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8E5" w:rsidRDefault="00F828E5" w:rsidP="00F828E5">
      <w:pPr>
        <w:autoSpaceDE w:val="0"/>
        <w:autoSpaceDN w:val="0"/>
        <w:adjustRightInd w:val="0"/>
        <w:rPr>
          <w:rFonts w:ascii="Calibri" w:hAnsi="Calibri" w:cs="Calibri"/>
          <w:b/>
          <w:bCs/>
          <w:sz w:val="56"/>
          <w:szCs w:val="56"/>
          <w:lang/>
        </w:rPr>
      </w:pPr>
      <w:r>
        <w:rPr>
          <w:rFonts w:ascii="Calibri" w:hAnsi="Calibri" w:cs="Calibri"/>
          <w:b/>
          <w:bCs/>
          <w:sz w:val="56"/>
          <w:szCs w:val="56"/>
          <w:lang/>
        </w:rPr>
        <w:t xml:space="preserve">    </w:t>
      </w:r>
      <w:r w:rsidR="00C67D62">
        <w:rPr>
          <w:rFonts w:ascii="Calibri" w:hAnsi="Calibri" w:cs="Calibri"/>
          <w:b/>
          <w:bCs/>
          <w:sz w:val="56"/>
          <w:szCs w:val="56"/>
          <w:lang/>
        </w:rPr>
        <w:t xml:space="preserve">    </w:t>
      </w:r>
      <w:r>
        <w:rPr>
          <w:rFonts w:ascii="Calibri" w:hAnsi="Calibri" w:cs="Calibri"/>
          <w:b/>
          <w:bCs/>
          <w:sz w:val="56"/>
          <w:szCs w:val="56"/>
          <w:lang/>
        </w:rPr>
        <w:t>NAAN MUDHALVAN PROJECT</w:t>
      </w:r>
    </w:p>
    <w:p w:rsidR="00F828E5" w:rsidRDefault="00C67D62" w:rsidP="00F828E5">
      <w:pPr>
        <w:autoSpaceDE w:val="0"/>
        <w:autoSpaceDN w:val="0"/>
        <w:adjustRightInd w:val="0"/>
        <w:rPr>
          <w:rFonts w:ascii="Lucida Fax" w:hAnsi="Lucida Fax" w:cs="Lucida Fax"/>
          <w:b/>
          <w:bCs/>
          <w:color w:val="0000A0"/>
          <w:sz w:val="40"/>
          <w:szCs w:val="40"/>
          <w:lang/>
        </w:rPr>
      </w:pPr>
      <w:r>
        <w:rPr>
          <w:rFonts w:ascii="Rockwell Extra Bold" w:hAnsi="Rockwell Extra Bold" w:cs="Rockwell Extra Bold"/>
          <w:b/>
          <w:bCs/>
          <w:color w:val="0000A0"/>
          <w:sz w:val="28"/>
          <w:szCs w:val="28"/>
          <w:lang/>
        </w:rPr>
        <w:t xml:space="preserve">       </w:t>
      </w:r>
      <w:r w:rsidR="00F828E5">
        <w:rPr>
          <w:rFonts w:ascii="Rockwell Extra Bold" w:hAnsi="Rockwell Extra Bold" w:cs="Rockwell Extra Bold"/>
          <w:b/>
          <w:bCs/>
          <w:color w:val="0000A0"/>
          <w:sz w:val="28"/>
          <w:szCs w:val="28"/>
          <w:lang/>
        </w:rPr>
        <w:t>EXPLORING WORLD'S TOP YOU TUBE CHANNELS</w:t>
      </w:r>
    </w:p>
    <w:p w:rsidR="00F828E5" w:rsidRDefault="00F828E5" w:rsidP="00F828E5">
      <w:pPr>
        <w:autoSpaceDE w:val="0"/>
        <w:autoSpaceDN w:val="0"/>
        <w:adjustRightInd w:val="0"/>
        <w:rPr>
          <w:rFonts w:ascii="Calibri" w:hAnsi="Calibri" w:cs="Calibri"/>
          <w:b/>
          <w:bCs/>
          <w:sz w:val="24"/>
          <w:szCs w:val="24"/>
          <w:lang/>
        </w:rPr>
      </w:pPr>
    </w:p>
    <w:p w:rsidR="00F828E5" w:rsidRDefault="00F828E5" w:rsidP="00F828E5">
      <w:pPr>
        <w:autoSpaceDE w:val="0"/>
        <w:autoSpaceDN w:val="0"/>
        <w:adjustRightInd w:val="0"/>
        <w:rPr>
          <w:rFonts w:ascii="Calibri" w:hAnsi="Calibri" w:cs="Calibri"/>
          <w:b/>
          <w:bCs/>
          <w:sz w:val="32"/>
          <w:szCs w:val="32"/>
          <w:lang/>
        </w:rPr>
      </w:pPr>
      <w:proofErr w:type="gramStart"/>
      <w:r>
        <w:rPr>
          <w:rFonts w:ascii="Calibri" w:hAnsi="Calibri" w:cs="Calibri"/>
          <w:b/>
          <w:bCs/>
          <w:sz w:val="32"/>
          <w:szCs w:val="32"/>
          <w:lang/>
        </w:rPr>
        <w:t>TEAM :</w:t>
      </w:r>
      <w:proofErr w:type="gramEnd"/>
    </w:p>
    <w:p w:rsidR="00F828E5" w:rsidRDefault="00690512" w:rsidP="00690512">
      <w:pPr>
        <w:autoSpaceDE w:val="0"/>
        <w:autoSpaceDN w:val="0"/>
        <w:adjustRightInd w:val="0"/>
        <w:rPr>
          <w:rFonts w:ascii="Calibri" w:hAnsi="Calibri" w:cs="Calibri"/>
          <w:b/>
          <w:bCs/>
          <w:sz w:val="32"/>
          <w:szCs w:val="32"/>
          <w:lang/>
        </w:rPr>
      </w:pPr>
      <w:r>
        <w:rPr>
          <w:rFonts w:ascii="Calibri" w:hAnsi="Calibri" w:cs="Calibri"/>
          <w:b/>
          <w:bCs/>
          <w:sz w:val="32"/>
          <w:szCs w:val="32"/>
          <w:lang/>
        </w:rPr>
        <w:t xml:space="preserve">         </w:t>
      </w:r>
      <w:r w:rsidR="00F828E5">
        <w:rPr>
          <w:rFonts w:ascii="Calibri" w:hAnsi="Calibri" w:cs="Calibri"/>
          <w:b/>
          <w:bCs/>
          <w:sz w:val="32"/>
          <w:szCs w:val="32"/>
          <w:lang/>
        </w:rPr>
        <w:t xml:space="preserve"> R.SWATHI</w:t>
      </w:r>
    </w:p>
    <w:p w:rsidR="00F828E5" w:rsidRDefault="00F828E5" w:rsidP="00F828E5">
      <w:pPr>
        <w:autoSpaceDE w:val="0"/>
        <w:autoSpaceDN w:val="0"/>
        <w:adjustRightInd w:val="0"/>
        <w:ind w:left="720"/>
        <w:rPr>
          <w:rFonts w:ascii="Calibri" w:hAnsi="Calibri" w:cs="Calibri"/>
          <w:b/>
          <w:bCs/>
          <w:sz w:val="32"/>
          <w:szCs w:val="32"/>
          <w:lang/>
        </w:rPr>
      </w:pPr>
      <w:r>
        <w:rPr>
          <w:rFonts w:ascii="Calibri" w:hAnsi="Calibri" w:cs="Calibri"/>
          <w:b/>
          <w:bCs/>
          <w:sz w:val="32"/>
          <w:szCs w:val="32"/>
          <w:lang/>
        </w:rPr>
        <w:t>R.RASHIGA</w:t>
      </w:r>
    </w:p>
    <w:p w:rsidR="00F828E5" w:rsidRDefault="00F828E5" w:rsidP="00F828E5">
      <w:pPr>
        <w:autoSpaceDE w:val="0"/>
        <w:autoSpaceDN w:val="0"/>
        <w:adjustRightInd w:val="0"/>
        <w:ind w:left="720"/>
        <w:rPr>
          <w:rFonts w:ascii="Calibri" w:hAnsi="Calibri" w:cs="Calibri"/>
          <w:b/>
          <w:bCs/>
          <w:sz w:val="32"/>
          <w:szCs w:val="32"/>
          <w:lang/>
        </w:rPr>
      </w:pPr>
      <w:r>
        <w:rPr>
          <w:rFonts w:ascii="Calibri" w:hAnsi="Calibri" w:cs="Calibri"/>
          <w:b/>
          <w:bCs/>
          <w:sz w:val="32"/>
          <w:szCs w:val="32"/>
          <w:lang/>
        </w:rPr>
        <w:t>A.THASLIM BANU</w:t>
      </w:r>
    </w:p>
    <w:p w:rsidR="00F828E5" w:rsidRDefault="00F828E5" w:rsidP="00F828E5">
      <w:pPr>
        <w:autoSpaceDE w:val="0"/>
        <w:autoSpaceDN w:val="0"/>
        <w:adjustRightInd w:val="0"/>
        <w:ind w:left="720"/>
        <w:rPr>
          <w:rFonts w:ascii="Calibri" w:hAnsi="Calibri" w:cs="Calibri"/>
          <w:b/>
          <w:bCs/>
          <w:sz w:val="32"/>
          <w:szCs w:val="32"/>
          <w:lang/>
        </w:rPr>
      </w:pPr>
      <w:r>
        <w:rPr>
          <w:rFonts w:ascii="Calibri" w:hAnsi="Calibri" w:cs="Calibri"/>
          <w:b/>
          <w:bCs/>
          <w:sz w:val="32"/>
          <w:szCs w:val="32"/>
          <w:lang/>
        </w:rPr>
        <w:t>N.DIVYA DHARSHINI</w:t>
      </w:r>
    </w:p>
    <w:p w:rsidR="00F828E5" w:rsidRDefault="00690512" w:rsidP="00F828E5">
      <w:pPr>
        <w:autoSpaceDE w:val="0"/>
        <w:autoSpaceDN w:val="0"/>
        <w:adjustRightInd w:val="0"/>
        <w:rPr>
          <w:rFonts w:ascii="Calibri" w:hAnsi="Calibri" w:cs="Calibri"/>
          <w:b/>
          <w:bCs/>
          <w:sz w:val="24"/>
          <w:szCs w:val="24"/>
          <w:lang/>
        </w:rPr>
      </w:pPr>
      <w:r>
        <w:rPr>
          <w:rFonts w:ascii="Calibri" w:hAnsi="Calibri" w:cs="Calibri"/>
          <w:b/>
          <w:bCs/>
          <w:sz w:val="24"/>
          <w:szCs w:val="24"/>
          <w:lang/>
        </w:rPr>
        <w:t xml:space="preserve">   OVER VIEW</w:t>
      </w:r>
    </w:p>
    <w:p w:rsidR="00F828E5" w:rsidRDefault="00F828E5" w:rsidP="00F828E5">
      <w:pPr>
        <w:autoSpaceDE w:val="0"/>
        <w:autoSpaceDN w:val="0"/>
        <w:adjustRightInd w:val="0"/>
        <w:rPr>
          <w:rFonts w:ascii="Calibri" w:hAnsi="Calibri" w:cs="Calibri"/>
          <w:lang/>
        </w:rPr>
      </w:pPr>
      <w:r>
        <w:rPr>
          <w:rFonts w:ascii="Calibri" w:hAnsi="Calibri" w:cs="Calibri"/>
          <w:b/>
          <w:bCs/>
          <w:sz w:val="24"/>
          <w:szCs w:val="24"/>
          <w:lang/>
        </w:rPr>
        <w:t xml:space="preserve">   </w:t>
      </w:r>
      <w:proofErr w:type="gramStart"/>
      <w:r>
        <w:rPr>
          <w:rFonts w:ascii="Calibri" w:hAnsi="Calibri" w:cs="Calibri"/>
          <w:b/>
          <w:bCs/>
          <w:sz w:val="24"/>
          <w:szCs w:val="24"/>
          <w:lang/>
        </w:rPr>
        <w:t>INTRODUCTION :</w:t>
      </w:r>
      <w:proofErr w:type="gramEnd"/>
    </w:p>
    <w:p w:rsidR="00F828E5" w:rsidRDefault="00F828E5" w:rsidP="00F828E5">
      <w:pPr>
        <w:autoSpaceDE w:val="0"/>
        <w:autoSpaceDN w:val="0"/>
        <w:adjustRightInd w:val="0"/>
        <w:rPr>
          <w:rFonts w:ascii="Calibri" w:hAnsi="Calibri" w:cs="Calibri"/>
          <w:lang/>
        </w:rPr>
      </w:pPr>
      <w:r>
        <w:rPr>
          <w:rFonts w:ascii="Calibri" w:hAnsi="Calibri" w:cs="Calibri"/>
          <w:lang/>
        </w:rPr>
        <w:t xml:space="preserve">           A subscriber to a channel on the video-sharing YouTube is a user who has chosen </w:t>
      </w:r>
    </w:p>
    <w:p w:rsidR="00F828E5" w:rsidRDefault="00F828E5" w:rsidP="00F828E5">
      <w:pPr>
        <w:autoSpaceDE w:val="0"/>
        <w:autoSpaceDN w:val="0"/>
        <w:adjustRightInd w:val="0"/>
        <w:rPr>
          <w:rFonts w:ascii="Calibri" w:hAnsi="Calibri" w:cs="Calibri"/>
          <w:lang/>
        </w:rPr>
      </w:pPr>
      <w:proofErr w:type="gramStart"/>
      <w:r>
        <w:rPr>
          <w:rFonts w:ascii="Calibri" w:hAnsi="Calibri" w:cs="Calibri"/>
          <w:lang/>
        </w:rPr>
        <w:t>most-subscribed</w:t>
      </w:r>
      <w:proofErr w:type="gramEnd"/>
      <w:r>
        <w:rPr>
          <w:rFonts w:ascii="Calibri" w:hAnsi="Calibri" w:cs="Calibri"/>
          <w:lang/>
        </w:rPr>
        <w:t xml:space="preserve"> channels in April 2006. An early archive of the list dates to May 2006.</w:t>
      </w:r>
    </w:p>
    <w:p w:rsidR="00F828E5" w:rsidRDefault="00690512" w:rsidP="00F828E5">
      <w:pPr>
        <w:autoSpaceDE w:val="0"/>
        <w:autoSpaceDN w:val="0"/>
        <w:adjustRightInd w:val="0"/>
        <w:rPr>
          <w:rFonts w:ascii="Calibri" w:hAnsi="Calibri" w:cs="Calibri"/>
          <w:lang/>
        </w:rPr>
      </w:pPr>
      <w:r>
        <w:rPr>
          <w:rFonts w:ascii="Calibri" w:hAnsi="Calibri" w:cs="Calibri"/>
          <w:lang/>
        </w:rPr>
        <w:t>T</w:t>
      </w:r>
      <w:r w:rsidR="00F828E5">
        <w:rPr>
          <w:rFonts w:ascii="Calibri" w:hAnsi="Calibri" w:cs="Calibri"/>
          <w:lang/>
        </w:rPr>
        <w:t>o receive the channel's content by clicking on that channel's "Subscribe" button,</w:t>
      </w:r>
    </w:p>
    <w:p w:rsidR="00F828E5" w:rsidRDefault="00F828E5" w:rsidP="00F828E5">
      <w:pPr>
        <w:autoSpaceDE w:val="0"/>
        <w:autoSpaceDN w:val="0"/>
        <w:adjustRightInd w:val="0"/>
        <w:rPr>
          <w:rFonts w:ascii="Calibri" w:hAnsi="Calibri" w:cs="Calibri"/>
          <w:lang/>
        </w:rPr>
      </w:pPr>
      <w:proofErr w:type="gramStart"/>
      <w:r>
        <w:rPr>
          <w:rFonts w:ascii="Calibri" w:hAnsi="Calibri" w:cs="Calibri"/>
          <w:lang/>
        </w:rPr>
        <w:t>and</w:t>
      </w:r>
      <w:proofErr w:type="gramEnd"/>
      <w:r>
        <w:rPr>
          <w:rFonts w:ascii="Calibri" w:hAnsi="Calibri" w:cs="Calibri"/>
          <w:lang/>
        </w:rPr>
        <w:t xml:space="preserve"> each user's subscription feed consists of videos published by channels to which</w:t>
      </w:r>
    </w:p>
    <w:p w:rsidR="00F828E5" w:rsidRDefault="00F828E5" w:rsidP="00F828E5">
      <w:pPr>
        <w:autoSpaceDE w:val="0"/>
        <w:autoSpaceDN w:val="0"/>
        <w:adjustRightInd w:val="0"/>
        <w:rPr>
          <w:rFonts w:ascii="Calibri" w:hAnsi="Calibri" w:cs="Calibri"/>
          <w:lang/>
        </w:rPr>
      </w:pPr>
      <w:proofErr w:type="gramStart"/>
      <w:r>
        <w:rPr>
          <w:rFonts w:ascii="Calibri" w:hAnsi="Calibri" w:cs="Calibri"/>
          <w:lang/>
        </w:rPr>
        <w:t>the</w:t>
      </w:r>
      <w:proofErr w:type="gramEnd"/>
      <w:r>
        <w:rPr>
          <w:rFonts w:ascii="Calibri" w:hAnsi="Calibri" w:cs="Calibri"/>
          <w:lang/>
        </w:rPr>
        <w:t xml:space="preserve"> user is subscribed. The ability to subscribe to users was introduced in October</w:t>
      </w:r>
    </w:p>
    <w:p w:rsidR="00F828E5" w:rsidRDefault="00F828E5" w:rsidP="00F828E5">
      <w:pPr>
        <w:autoSpaceDE w:val="0"/>
        <w:autoSpaceDN w:val="0"/>
        <w:adjustRightInd w:val="0"/>
        <w:rPr>
          <w:rFonts w:ascii="Calibri" w:hAnsi="Calibri" w:cs="Calibri"/>
          <w:lang/>
        </w:rPr>
      </w:pPr>
      <w:r>
        <w:rPr>
          <w:rFonts w:ascii="Calibri" w:hAnsi="Calibri" w:cs="Calibri"/>
          <w:lang/>
        </w:rPr>
        <w:t xml:space="preserve">2005. YouTube began publishing a list of its </w:t>
      </w:r>
    </w:p>
    <w:p w:rsidR="00F828E5" w:rsidRDefault="00F828E5" w:rsidP="00F828E5">
      <w:pPr>
        <w:autoSpaceDE w:val="0"/>
        <w:autoSpaceDN w:val="0"/>
        <w:adjustRightInd w:val="0"/>
        <w:rPr>
          <w:rFonts w:ascii="Calibri" w:hAnsi="Calibri" w:cs="Calibri"/>
          <w:lang/>
        </w:rPr>
      </w:pPr>
    </w:p>
    <w:p w:rsidR="00F828E5" w:rsidRDefault="00F828E5" w:rsidP="00F828E5">
      <w:pPr>
        <w:autoSpaceDE w:val="0"/>
        <w:autoSpaceDN w:val="0"/>
        <w:adjustRightInd w:val="0"/>
        <w:spacing w:line="480" w:lineRule="auto"/>
        <w:rPr>
          <w:rFonts w:ascii="Calibri" w:hAnsi="Calibri" w:cs="Calibri"/>
          <w:b/>
          <w:bCs/>
          <w:sz w:val="24"/>
          <w:szCs w:val="24"/>
          <w:lang/>
        </w:rPr>
      </w:pPr>
      <w:proofErr w:type="gramStart"/>
      <w:r>
        <w:rPr>
          <w:rFonts w:ascii="Calibri" w:hAnsi="Calibri" w:cs="Calibri"/>
          <w:b/>
          <w:bCs/>
          <w:sz w:val="24"/>
          <w:szCs w:val="24"/>
          <w:lang/>
        </w:rPr>
        <w:t>PURPOSE :</w:t>
      </w:r>
      <w:proofErr w:type="gramEnd"/>
    </w:p>
    <w:p w:rsidR="00F828E5" w:rsidRDefault="00F828E5" w:rsidP="00F828E5">
      <w:pPr>
        <w:autoSpaceDE w:val="0"/>
        <w:autoSpaceDN w:val="0"/>
        <w:adjustRightInd w:val="0"/>
        <w:spacing w:line="480" w:lineRule="auto"/>
        <w:rPr>
          <w:rFonts w:ascii="Calibri" w:hAnsi="Calibri" w:cs="Calibri"/>
          <w:lang/>
        </w:rPr>
      </w:pPr>
      <w:r>
        <w:rPr>
          <w:rFonts w:ascii="Calibri" w:hAnsi="Calibri" w:cs="Calibri"/>
          <w:lang/>
        </w:rPr>
        <w:t xml:space="preserve">      YouTube is considered a social media platform because you can share content with “followers” (subscribers) and foster communities through interaction and engagement. YouTube is a free video sharing website that makes it easy to watch online videos. You can even create and upload your own videos to share with others.</w:t>
      </w:r>
    </w:p>
    <w:p w:rsidR="00F828E5" w:rsidRDefault="00F828E5" w:rsidP="00F828E5">
      <w:pPr>
        <w:autoSpaceDE w:val="0"/>
        <w:autoSpaceDN w:val="0"/>
        <w:adjustRightInd w:val="0"/>
        <w:spacing w:line="480" w:lineRule="auto"/>
        <w:rPr>
          <w:rFonts w:ascii="Calibri" w:hAnsi="Calibri" w:cs="Calibri"/>
          <w:noProof/>
        </w:rPr>
      </w:pPr>
      <w:r>
        <w:rPr>
          <w:rFonts w:ascii="Calibri" w:hAnsi="Calibri" w:cs="Calibri"/>
          <w:noProof/>
        </w:rPr>
        <w:lastRenderedPageBreak/>
        <w:t>PROBLEM DEFINITION  &amp; DESIGN THINKING</w:t>
      </w:r>
    </w:p>
    <w:p w:rsidR="00F828E5" w:rsidRPr="00F828E5" w:rsidRDefault="00F828E5" w:rsidP="00F828E5">
      <w:pPr>
        <w:pStyle w:val="ListParagraph"/>
        <w:numPr>
          <w:ilvl w:val="0"/>
          <w:numId w:val="2"/>
        </w:numPr>
        <w:autoSpaceDE w:val="0"/>
        <w:autoSpaceDN w:val="0"/>
        <w:adjustRightInd w:val="0"/>
        <w:spacing w:line="480" w:lineRule="auto"/>
        <w:rPr>
          <w:rFonts w:ascii="Calibri" w:hAnsi="Calibri" w:cs="Calibri"/>
          <w:noProof/>
        </w:rPr>
      </w:pPr>
      <w:r>
        <w:rPr>
          <w:rFonts w:ascii="Calibri" w:hAnsi="Calibri" w:cs="Calibri"/>
          <w:noProof/>
        </w:rPr>
        <w:t>EMPATHY MAP</w:t>
      </w:r>
    </w:p>
    <w:p w:rsidR="00F828E5" w:rsidRDefault="00F828E5" w:rsidP="00F828E5">
      <w:pPr>
        <w:autoSpaceDE w:val="0"/>
        <w:autoSpaceDN w:val="0"/>
        <w:adjustRightInd w:val="0"/>
        <w:spacing w:line="480" w:lineRule="auto"/>
        <w:rPr>
          <w:rFonts w:ascii="Calibri" w:hAnsi="Calibri" w:cs="Calibri"/>
          <w:lang/>
        </w:rPr>
      </w:pPr>
      <w:r>
        <w:rPr>
          <w:rFonts w:ascii="Calibri" w:hAnsi="Calibri" w:cs="Calibri"/>
          <w:noProof/>
        </w:rPr>
        <w:drawing>
          <wp:inline distT="0" distB="0" distL="0" distR="0">
            <wp:extent cx="4058217" cy="4210638"/>
            <wp:effectExtent l="19050" t="0" r="0" b="0"/>
            <wp:docPr id="2" name="Picture 1" descr="empathy map screen 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 screen short.PNG"/>
                    <pic:cNvPicPr/>
                  </pic:nvPicPr>
                  <pic:blipFill>
                    <a:blip r:embed="rId5"/>
                    <a:stretch>
                      <a:fillRect/>
                    </a:stretch>
                  </pic:blipFill>
                  <pic:spPr>
                    <a:xfrm>
                      <a:off x="0" y="0"/>
                      <a:ext cx="4058217" cy="4210638"/>
                    </a:xfrm>
                    <a:prstGeom prst="rect">
                      <a:avLst/>
                    </a:prstGeom>
                  </pic:spPr>
                </pic:pic>
              </a:graphicData>
            </a:graphic>
          </wp:inline>
        </w:drawing>
      </w:r>
    </w:p>
    <w:p w:rsidR="00F828E5" w:rsidRPr="00504E90" w:rsidRDefault="00504E90" w:rsidP="00504E90">
      <w:pPr>
        <w:pStyle w:val="ListParagraph"/>
        <w:numPr>
          <w:ilvl w:val="0"/>
          <w:numId w:val="2"/>
        </w:numPr>
        <w:autoSpaceDE w:val="0"/>
        <w:autoSpaceDN w:val="0"/>
        <w:adjustRightInd w:val="0"/>
        <w:spacing w:line="480" w:lineRule="auto"/>
        <w:rPr>
          <w:rFonts w:ascii="Calibri" w:hAnsi="Calibri" w:cs="Calibri"/>
          <w:lang/>
        </w:rPr>
      </w:pPr>
      <w:r w:rsidRPr="00504E90">
        <w:rPr>
          <w:rFonts w:ascii="Calibri" w:hAnsi="Calibri" w:cs="Calibri"/>
          <w:lang/>
        </w:rPr>
        <w:t>BRAIN STORM</w:t>
      </w:r>
    </w:p>
    <w:p w:rsidR="00F828E5" w:rsidRDefault="00504E90" w:rsidP="00F828E5">
      <w:pPr>
        <w:autoSpaceDE w:val="0"/>
        <w:autoSpaceDN w:val="0"/>
        <w:adjustRightInd w:val="0"/>
        <w:spacing w:line="480" w:lineRule="auto"/>
        <w:rPr>
          <w:rFonts w:ascii="Calibri" w:hAnsi="Calibri" w:cs="Calibri"/>
          <w:lang/>
        </w:rPr>
      </w:pPr>
      <w:r>
        <w:rPr>
          <w:rFonts w:ascii="Calibri" w:hAnsi="Calibri" w:cs="Calibri"/>
          <w:noProof/>
        </w:rPr>
        <w:drawing>
          <wp:inline distT="0" distB="0" distL="0" distR="0">
            <wp:extent cx="5943600" cy="2238375"/>
            <wp:effectExtent l="19050" t="0" r="0" b="0"/>
            <wp:docPr id="3" name="Picture 2" descr="BS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 SS.PNG"/>
                    <pic:cNvPicPr/>
                  </pic:nvPicPr>
                  <pic:blipFill>
                    <a:blip r:embed="rId6"/>
                    <a:stretch>
                      <a:fillRect/>
                    </a:stretch>
                  </pic:blipFill>
                  <pic:spPr>
                    <a:xfrm>
                      <a:off x="0" y="0"/>
                      <a:ext cx="5943600" cy="2238375"/>
                    </a:xfrm>
                    <a:prstGeom prst="rect">
                      <a:avLst/>
                    </a:prstGeom>
                  </pic:spPr>
                </pic:pic>
              </a:graphicData>
            </a:graphic>
          </wp:inline>
        </w:drawing>
      </w:r>
    </w:p>
    <w:p w:rsidR="00F828E5" w:rsidRDefault="00504E90" w:rsidP="00F828E5">
      <w:pPr>
        <w:autoSpaceDE w:val="0"/>
        <w:autoSpaceDN w:val="0"/>
        <w:adjustRightInd w:val="0"/>
        <w:spacing w:line="480" w:lineRule="auto"/>
        <w:rPr>
          <w:rFonts w:ascii="Calibri" w:hAnsi="Calibri" w:cs="Calibri"/>
          <w:lang/>
        </w:rPr>
      </w:pPr>
      <w:r>
        <w:rPr>
          <w:rFonts w:ascii="Calibri" w:hAnsi="Calibri" w:cs="Calibri"/>
          <w:lang/>
        </w:rPr>
        <w:lastRenderedPageBreak/>
        <w:t>RESULT</w:t>
      </w:r>
      <w:r>
        <w:rPr>
          <w:rFonts w:ascii="Calibri" w:hAnsi="Calibri" w:cs="Calibri"/>
          <w:noProof/>
        </w:rPr>
        <w:drawing>
          <wp:inline distT="0" distB="0" distL="0" distR="0">
            <wp:extent cx="5943600" cy="3424555"/>
            <wp:effectExtent l="19050" t="0" r="0" b="0"/>
            <wp:docPr id="4" name="Picture 3" descr="DS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 SS.PNG"/>
                    <pic:cNvPicPr/>
                  </pic:nvPicPr>
                  <pic:blipFill>
                    <a:blip r:embed="rId7"/>
                    <a:stretch>
                      <a:fillRect/>
                    </a:stretch>
                  </pic:blipFill>
                  <pic:spPr>
                    <a:xfrm>
                      <a:off x="0" y="0"/>
                      <a:ext cx="5943600" cy="3424555"/>
                    </a:xfrm>
                    <a:prstGeom prst="rect">
                      <a:avLst/>
                    </a:prstGeom>
                  </pic:spPr>
                </pic:pic>
              </a:graphicData>
            </a:graphic>
          </wp:inline>
        </w:drawing>
      </w:r>
    </w:p>
    <w:p w:rsidR="00F828E5" w:rsidRDefault="00F828E5" w:rsidP="00F828E5">
      <w:pPr>
        <w:autoSpaceDE w:val="0"/>
        <w:autoSpaceDN w:val="0"/>
        <w:adjustRightInd w:val="0"/>
        <w:spacing w:line="480" w:lineRule="auto"/>
        <w:rPr>
          <w:rFonts w:ascii="Calibri" w:hAnsi="Calibri" w:cs="Calibri"/>
          <w:b/>
          <w:bCs/>
          <w:sz w:val="24"/>
          <w:szCs w:val="24"/>
          <w:lang/>
        </w:rPr>
      </w:pPr>
      <w:proofErr w:type="gramStart"/>
      <w:r>
        <w:rPr>
          <w:rFonts w:ascii="Calibri" w:hAnsi="Calibri" w:cs="Calibri"/>
          <w:b/>
          <w:bCs/>
          <w:sz w:val="24"/>
          <w:szCs w:val="24"/>
          <w:lang/>
        </w:rPr>
        <w:t>ADVANTAGES :</w:t>
      </w:r>
      <w:proofErr w:type="gramEnd"/>
    </w:p>
    <w:p w:rsidR="00F828E5" w:rsidRDefault="00F828E5" w:rsidP="00F828E5">
      <w:pPr>
        <w:autoSpaceDE w:val="0"/>
        <w:autoSpaceDN w:val="0"/>
        <w:adjustRightInd w:val="0"/>
        <w:spacing w:line="480" w:lineRule="auto"/>
        <w:rPr>
          <w:rFonts w:ascii="Calibri" w:hAnsi="Calibri" w:cs="Calibri"/>
          <w:sz w:val="24"/>
          <w:szCs w:val="24"/>
          <w:lang/>
        </w:rPr>
      </w:pPr>
      <w:r>
        <w:rPr>
          <w:rFonts w:ascii="Calibri" w:hAnsi="Calibri" w:cs="Calibri"/>
          <w:sz w:val="24"/>
          <w:szCs w:val="24"/>
          <w:lang/>
        </w:rPr>
        <w:t xml:space="preserve">        Uploading videos and sharing content is free on </w:t>
      </w:r>
      <w:proofErr w:type="spellStart"/>
      <w:r>
        <w:rPr>
          <w:rFonts w:ascii="Calibri" w:hAnsi="Calibri" w:cs="Calibri"/>
          <w:sz w:val="24"/>
          <w:szCs w:val="24"/>
          <w:lang/>
        </w:rPr>
        <w:t>youtube</w:t>
      </w:r>
      <w:proofErr w:type="spellEnd"/>
      <w:r>
        <w:rPr>
          <w:rFonts w:ascii="Calibri" w:hAnsi="Calibri" w:cs="Calibri"/>
          <w:sz w:val="24"/>
          <w:szCs w:val="24"/>
          <w:lang/>
        </w:rPr>
        <w:t xml:space="preserve">. There is no single money is used for uploading any video or making any channel. Liking any video, sharing video, and following any channel will not cost you. If you want a video without any advertisement played then you have an option that is recently added on </w:t>
      </w:r>
      <w:proofErr w:type="spellStart"/>
      <w:r>
        <w:rPr>
          <w:rFonts w:ascii="Calibri" w:hAnsi="Calibri" w:cs="Calibri"/>
          <w:sz w:val="24"/>
          <w:szCs w:val="24"/>
          <w:lang/>
        </w:rPr>
        <w:t>youtube</w:t>
      </w:r>
      <w:proofErr w:type="spellEnd"/>
      <w:r>
        <w:rPr>
          <w:rFonts w:ascii="Calibri" w:hAnsi="Calibri" w:cs="Calibri"/>
          <w:sz w:val="24"/>
          <w:szCs w:val="24"/>
          <w:lang/>
        </w:rPr>
        <w:t xml:space="preserve"> is a premium subscription in this we have to pay some amount for </w:t>
      </w:r>
      <w:proofErr w:type="spellStart"/>
      <w:r>
        <w:rPr>
          <w:rFonts w:ascii="Calibri" w:hAnsi="Calibri" w:cs="Calibri"/>
          <w:sz w:val="24"/>
          <w:szCs w:val="24"/>
          <w:lang/>
        </w:rPr>
        <w:t>youtube</w:t>
      </w:r>
      <w:proofErr w:type="spellEnd"/>
      <w:r>
        <w:rPr>
          <w:rFonts w:ascii="Calibri" w:hAnsi="Calibri" w:cs="Calibri"/>
          <w:sz w:val="24"/>
          <w:szCs w:val="24"/>
          <w:lang/>
        </w:rPr>
        <w:t xml:space="preserve"> premium to subscribe to see videos without any advertisement</w:t>
      </w:r>
      <w:r w:rsidR="00504E90">
        <w:rPr>
          <w:rFonts w:ascii="Calibri" w:hAnsi="Calibri" w:cs="Calibri"/>
          <w:sz w:val="24"/>
          <w:szCs w:val="24"/>
          <w:lang/>
        </w:rPr>
        <w:t>.</w:t>
      </w:r>
    </w:p>
    <w:p w:rsidR="00F828E5" w:rsidRDefault="00350062" w:rsidP="00F828E5">
      <w:pPr>
        <w:autoSpaceDE w:val="0"/>
        <w:autoSpaceDN w:val="0"/>
        <w:adjustRightInd w:val="0"/>
        <w:spacing w:line="480" w:lineRule="auto"/>
        <w:rPr>
          <w:rFonts w:ascii="Calibri" w:hAnsi="Calibri" w:cs="Calibri"/>
          <w:b/>
          <w:sz w:val="24"/>
          <w:szCs w:val="24"/>
          <w:lang/>
        </w:rPr>
      </w:pPr>
      <w:r>
        <w:rPr>
          <w:rFonts w:ascii="Calibri" w:hAnsi="Calibri" w:cs="Calibri"/>
          <w:b/>
          <w:sz w:val="24"/>
          <w:szCs w:val="24"/>
          <w:lang/>
        </w:rPr>
        <w:t>DIS</w:t>
      </w:r>
      <w:r w:rsidR="00504E90" w:rsidRPr="00504E90">
        <w:rPr>
          <w:rFonts w:ascii="Calibri" w:hAnsi="Calibri" w:cs="Calibri"/>
          <w:b/>
          <w:sz w:val="24"/>
          <w:szCs w:val="24"/>
          <w:lang/>
        </w:rPr>
        <w:t>ADVANTAGES</w:t>
      </w:r>
      <w:r>
        <w:rPr>
          <w:rFonts w:ascii="Calibri" w:hAnsi="Calibri" w:cs="Calibri"/>
          <w:b/>
          <w:sz w:val="24"/>
          <w:szCs w:val="24"/>
          <w:lang/>
        </w:rPr>
        <w:t>:</w:t>
      </w:r>
    </w:p>
    <w:p w:rsidR="00350062" w:rsidRDefault="00350062" w:rsidP="00F828E5">
      <w:pPr>
        <w:autoSpaceDE w:val="0"/>
        <w:autoSpaceDN w:val="0"/>
        <w:adjustRightInd w:val="0"/>
        <w:spacing w:line="480" w:lineRule="auto"/>
        <w:rPr>
          <w:rFonts w:ascii="Segoe UI" w:hAnsi="Segoe UI" w:cs="Segoe UI"/>
          <w:color w:val="333333"/>
          <w:sz w:val="24"/>
          <w:szCs w:val="24"/>
          <w:shd w:val="clear" w:color="auto" w:fill="FFFFFF"/>
        </w:rPr>
      </w:pPr>
      <w:r w:rsidRPr="00350062">
        <w:rPr>
          <w:rFonts w:ascii="Segoe UI" w:hAnsi="Segoe UI" w:cs="Segoe UI"/>
          <w:color w:val="333333"/>
          <w:sz w:val="24"/>
          <w:szCs w:val="24"/>
          <w:shd w:val="clear" w:color="auto" w:fill="FFFFFF"/>
        </w:rPr>
        <w:t xml:space="preserve">    </w:t>
      </w:r>
      <w:r>
        <w:rPr>
          <w:rFonts w:ascii="Segoe UI" w:hAnsi="Segoe UI" w:cs="Segoe UI"/>
          <w:color w:val="333333"/>
          <w:sz w:val="24"/>
          <w:szCs w:val="24"/>
          <w:shd w:val="clear" w:color="auto" w:fill="FFFFFF"/>
        </w:rPr>
        <w:t xml:space="preserve"> </w:t>
      </w:r>
      <w:r w:rsidRPr="00350062">
        <w:rPr>
          <w:rFonts w:ascii="Segoe UI" w:hAnsi="Segoe UI" w:cs="Segoe UI"/>
          <w:color w:val="333333"/>
          <w:sz w:val="24"/>
          <w:szCs w:val="24"/>
          <w:shd w:val="clear" w:color="auto" w:fill="FFFFFF"/>
        </w:rPr>
        <w:t>There are some distinct disadvantages of watching YouTube videos, which include a lot of commercials. It is possible to skip your mainstream. However, you're often required to watch commercials lasting between 15 and 20 seconds. This isn't just a time-</w:t>
      </w:r>
      <w:r w:rsidRPr="00350062">
        <w:rPr>
          <w:rFonts w:ascii="Segoe UI" w:hAnsi="Segoe UI" w:cs="Segoe UI"/>
          <w:color w:val="333333"/>
          <w:sz w:val="24"/>
          <w:szCs w:val="24"/>
          <w:shd w:val="clear" w:color="auto" w:fill="FFFFFF"/>
        </w:rPr>
        <w:lastRenderedPageBreak/>
        <w:t xml:space="preserve">waster, but it can be irritating at times. Another issue that is associated with YouTube is that it requires you to </w:t>
      </w:r>
      <w:r w:rsidRPr="00255948">
        <w:rPr>
          <w:rFonts w:cstheme="minorHAnsi"/>
          <w:color w:val="333333"/>
          <w:sz w:val="24"/>
          <w:szCs w:val="24"/>
          <w:shd w:val="clear" w:color="auto" w:fill="FFFFFF"/>
        </w:rPr>
        <w:t>pay</w:t>
      </w:r>
      <w:r w:rsidRPr="00350062">
        <w:rPr>
          <w:rFonts w:ascii="Segoe UI" w:hAnsi="Segoe UI" w:cs="Segoe UI"/>
          <w:color w:val="333333"/>
          <w:sz w:val="24"/>
          <w:szCs w:val="24"/>
          <w:shd w:val="clear" w:color="auto" w:fill="FFFFFF"/>
        </w:rPr>
        <w:t xml:space="preserve"> a charge if you would like to view ads-free content.</w:t>
      </w:r>
    </w:p>
    <w:p w:rsidR="00255948" w:rsidRPr="00C67D62" w:rsidRDefault="00350062" w:rsidP="00255948">
      <w:pPr>
        <w:rPr>
          <w:rFonts w:ascii="Arial" w:hAnsi="Arial" w:cs="Arial"/>
          <w:b/>
          <w:color w:val="BDC1C6"/>
          <w:sz w:val="17"/>
          <w:szCs w:val="17"/>
          <w:shd w:val="clear" w:color="auto" w:fill="202124"/>
        </w:rPr>
      </w:pPr>
      <w:r w:rsidRPr="00C67D62">
        <w:rPr>
          <w:b/>
          <w:shd w:val="clear" w:color="auto" w:fill="FFFFFF"/>
        </w:rPr>
        <w:t>APPLICATIONS:</w:t>
      </w:r>
    </w:p>
    <w:p w:rsidR="00255948" w:rsidRDefault="00255948" w:rsidP="00C67D62">
      <w:pPr>
        <w:spacing w:line="480" w:lineRule="auto"/>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   </w:t>
      </w:r>
      <w:r w:rsidRPr="00C67D62">
        <w:rPr>
          <w:rFonts w:ascii="Segoe UI" w:hAnsi="Segoe UI" w:cs="Segoe UI"/>
          <w:color w:val="333333"/>
          <w:sz w:val="24"/>
          <w:szCs w:val="24"/>
          <w:shd w:val="clear" w:color="auto" w:fill="FFFFFF"/>
        </w:rPr>
        <w:t xml:space="preserve">It’s very easy to use, and it's an amazing tool to promote business, and Share it to everyone. I definitely love YouTube </w:t>
      </w:r>
      <w:proofErr w:type="gramStart"/>
      <w:r w:rsidRPr="00C67D62">
        <w:rPr>
          <w:rFonts w:ascii="Segoe UI" w:hAnsi="Segoe UI" w:cs="Segoe UI"/>
          <w:color w:val="333333"/>
          <w:sz w:val="24"/>
          <w:szCs w:val="24"/>
          <w:shd w:val="clear" w:color="auto" w:fill="FFFFFF"/>
        </w:rPr>
        <w:t>an</w:t>
      </w:r>
      <w:proofErr w:type="gramEnd"/>
      <w:r w:rsidRPr="00C67D62">
        <w:rPr>
          <w:rFonts w:ascii="Segoe UI" w:hAnsi="Segoe UI" w:cs="Segoe UI"/>
          <w:color w:val="333333"/>
          <w:sz w:val="24"/>
          <w:szCs w:val="24"/>
          <w:shd w:val="clear" w:color="auto" w:fill="FFFFFF"/>
        </w:rPr>
        <w:t xml:space="preserve"> recommend it to everyone. Some YouTube apps </w:t>
      </w:r>
      <w:proofErr w:type="gramStart"/>
      <w:r w:rsidRPr="00C67D62">
        <w:rPr>
          <w:rFonts w:ascii="Segoe UI" w:hAnsi="Segoe UI" w:cs="Segoe UI"/>
          <w:color w:val="333333"/>
          <w:sz w:val="24"/>
          <w:szCs w:val="24"/>
          <w:shd w:val="clear" w:color="auto" w:fill="FFFFFF"/>
        </w:rPr>
        <w:t>does</w:t>
      </w:r>
      <w:proofErr w:type="gramEnd"/>
      <w:r w:rsidRPr="00C67D62">
        <w:rPr>
          <w:rFonts w:ascii="Segoe UI" w:hAnsi="Segoe UI" w:cs="Segoe UI"/>
          <w:color w:val="333333"/>
          <w:sz w:val="24"/>
          <w:szCs w:val="24"/>
          <w:shd w:val="clear" w:color="auto" w:fill="FFFFFF"/>
        </w:rPr>
        <w:t xml:space="preserve"> not allow to upload videos</w:t>
      </w:r>
      <w:r w:rsidRPr="00255948">
        <w:rPr>
          <w:rFonts w:ascii="Segoe UI" w:hAnsi="Segoe UI" w:cs="Segoe UI"/>
          <w:color w:val="333333"/>
          <w:sz w:val="24"/>
          <w:szCs w:val="24"/>
          <w:shd w:val="clear" w:color="auto" w:fill="FFFFFF"/>
        </w:rPr>
        <w:t>.</w:t>
      </w:r>
    </w:p>
    <w:p w:rsidR="00C67D62" w:rsidRPr="00C67D62" w:rsidRDefault="00C67D62" w:rsidP="00255948">
      <w:pPr>
        <w:rPr>
          <w:rFonts w:ascii="Segoe UI" w:hAnsi="Segoe UI" w:cs="Segoe UI"/>
          <w:b/>
          <w:color w:val="333333"/>
          <w:shd w:val="clear" w:color="auto" w:fill="FFFFFF"/>
        </w:rPr>
      </w:pPr>
      <w:r w:rsidRPr="00C67D62">
        <w:rPr>
          <w:rFonts w:ascii="Segoe UI" w:hAnsi="Segoe UI" w:cs="Segoe UI"/>
          <w:b/>
          <w:color w:val="333333"/>
          <w:shd w:val="clear" w:color="auto" w:fill="FFFFFF"/>
        </w:rPr>
        <w:t>CONCLUSION:</w:t>
      </w:r>
    </w:p>
    <w:p w:rsidR="00255948" w:rsidRDefault="00C67D62" w:rsidP="00C67D62">
      <w:pPr>
        <w:spacing w:line="480" w:lineRule="auto"/>
        <w:rPr>
          <w:rFonts w:cstheme="minorHAnsi"/>
          <w:color w:val="555555"/>
          <w:sz w:val="24"/>
          <w:szCs w:val="24"/>
          <w:shd w:val="clear" w:color="auto" w:fill="FFFFFF"/>
        </w:rPr>
      </w:pPr>
      <w:r>
        <w:rPr>
          <w:rFonts w:ascii="Segoe UI" w:hAnsi="Segoe UI" w:cs="Segoe UI"/>
          <w:color w:val="333333"/>
          <w:sz w:val="24"/>
          <w:szCs w:val="24"/>
          <w:shd w:val="clear" w:color="auto" w:fill="FFFFFF"/>
        </w:rPr>
        <w:t xml:space="preserve">    </w:t>
      </w:r>
      <w:r w:rsidRPr="00C67D62">
        <w:rPr>
          <w:rFonts w:cstheme="minorHAnsi"/>
          <w:color w:val="333333"/>
          <w:sz w:val="24"/>
          <w:szCs w:val="24"/>
          <w:shd w:val="clear" w:color="auto" w:fill="FFFFFF"/>
        </w:rPr>
        <w:t>I</w:t>
      </w:r>
      <w:r w:rsidRPr="00C67D62">
        <w:rPr>
          <w:rFonts w:cstheme="minorHAnsi"/>
          <w:color w:val="555555"/>
          <w:sz w:val="24"/>
          <w:szCs w:val="24"/>
          <w:shd w:val="clear" w:color="auto" w:fill="FFFFFF"/>
        </w:rPr>
        <w:t xml:space="preserve">n conclusion, YouTube is a very strong growing platform creating lots of opportunities for entrepreneurs and motivated people. The best way to succeed at it, apart from creating good video content, </w:t>
      </w:r>
      <w:proofErr w:type="gramStart"/>
      <w:r w:rsidRPr="00C67D62">
        <w:rPr>
          <w:rFonts w:cstheme="minorHAnsi"/>
          <w:color w:val="555555"/>
          <w:sz w:val="24"/>
          <w:szCs w:val="24"/>
          <w:shd w:val="clear" w:color="auto" w:fill="FFFFFF"/>
        </w:rPr>
        <w:t>is knowing</w:t>
      </w:r>
      <w:proofErr w:type="gramEnd"/>
      <w:r w:rsidRPr="00C67D62">
        <w:rPr>
          <w:rFonts w:cstheme="minorHAnsi"/>
          <w:color w:val="555555"/>
          <w:sz w:val="24"/>
          <w:szCs w:val="24"/>
          <w:shd w:val="clear" w:color="auto" w:fill="FFFFFF"/>
        </w:rPr>
        <w:t xml:space="preserve"> what people like and knowing how to reach those people, for which of course you will need a mastery of social media.</w:t>
      </w:r>
    </w:p>
    <w:p w:rsidR="00C67D62" w:rsidRDefault="00C67D62" w:rsidP="00C67D62">
      <w:pPr>
        <w:spacing w:line="480" w:lineRule="auto"/>
        <w:rPr>
          <w:rFonts w:cstheme="minorHAnsi"/>
          <w:b/>
          <w:color w:val="555555"/>
          <w:sz w:val="24"/>
          <w:szCs w:val="24"/>
          <w:shd w:val="clear" w:color="auto" w:fill="FFFFFF"/>
        </w:rPr>
      </w:pPr>
      <w:r w:rsidRPr="00C67D62">
        <w:rPr>
          <w:rFonts w:cstheme="minorHAnsi"/>
          <w:b/>
          <w:color w:val="555555"/>
          <w:sz w:val="24"/>
          <w:szCs w:val="24"/>
          <w:shd w:val="clear" w:color="auto" w:fill="FFFFFF"/>
        </w:rPr>
        <w:t>FUTURE SCOPE:</w:t>
      </w:r>
    </w:p>
    <w:p w:rsidR="00C67D62" w:rsidRDefault="00C67D62" w:rsidP="00C67D62">
      <w:pPr>
        <w:spacing w:line="480" w:lineRule="auto"/>
        <w:rPr>
          <w:rFonts w:cstheme="minorHAnsi"/>
          <w:b/>
          <w:color w:val="555555"/>
          <w:sz w:val="24"/>
          <w:szCs w:val="24"/>
          <w:shd w:val="clear" w:color="auto" w:fill="FFFFFF"/>
        </w:rPr>
      </w:pPr>
      <w:r>
        <w:rPr>
          <w:rFonts w:cstheme="minorHAnsi"/>
          <w:b/>
          <w:color w:val="555555"/>
          <w:sz w:val="24"/>
          <w:szCs w:val="24"/>
          <w:shd w:val="clear" w:color="auto" w:fill="FFFFFF"/>
        </w:rPr>
        <w:t xml:space="preserve">    </w:t>
      </w:r>
      <w:r w:rsidRPr="00C67D62">
        <w:rPr>
          <w:rFonts w:cstheme="minorHAnsi"/>
          <w:b/>
          <w:color w:val="555555"/>
          <w:sz w:val="24"/>
          <w:szCs w:val="24"/>
          <w:shd w:val="clear" w:color="auto" w:fill="FFFFFF"/>
        </w:rPr>
        <w:t>YouTube is ever-changing, whether it's “borrowing” features from other platforms, finding new ways to monetize, or making the platform more accessible to creators and viewers. If YouTube continues on the current path, the future will include more streaming, more e</w:t>
      </w:r>
      <w:r>
        <w:rPr>
          <w:rFonts w:cstheme="minorHAnsi"/>
          <w:b/>
          <w:color w:val="555555"/>
          <w:sz w:val="24"/>
          <w:szCs w:val="24"/>
          <w:shd w:val="clear" w:color="auto" w:fill="FFFFFF"/>
        </w:rPr>
        <w:t>-</w:t>
      </w:r>
      <w:r w:rsidRPr="00C67D62">
        <w:rPr>
          <w:rFonts w:cstheme="minorHAnsi"/>
          <w:b/>
          <w:color w:val="555555"/>
          <w:sz w:val="24"/>
          <w:szCs w:val="24"/>
          <w:shd w:val="clear" w:color="auto" w:fill="FFFFFF"/>
        </w:rPr>
        <w:t>Commerce initiatives, and more immersive experiences</w:t>
      </w:r>
      <w:r>
        <w:rPr>
          <w:rFonts w:cstheme="minorHAnsi"/>
          <w:b/>
          <w:color w:val="555555"/>
          <w:sz w:val="24"/>
          <w:szCs w:val="24"/>
          <w:shd w:val="clear" w:color="auto" w:fill="FFFFFF"/>
        </w:rPr>
        <w:t>.</w:t>
      </w:r>
    </w:p>
    <w:p w:rsidR="00C67D62" w:rsidRDefault="00C67D62" w:rsidP="00C67D62">
      <w:pPr>
        <w:spacing w:line="480" w:lineRule="auto"/>
        <w:rPr>
          <w:rFonts w:cstheme="minorHAnsi"/>
          <w:b/>
          <w:color w:val="555555"/>
          <w:sz w:val="24"/>
          <w:szCs w:val="24"/>
          <w:shd w:val="clear" w:color="auto" w:fill="FFFFFF"/>
        </w:rPr>
      </w:pPr>
    </w:p>
    <w:p w:rsidR="00690512" w:rsidRDefault="00690512" w:rsidP="00C67D62">
      <w:pPr>
        <w:spacing w:line="480" w:lineRule="auto"/>
        <w:rPr>
          <w:rFonts w:cstheme="minorHAnsi"/>
          <w:b/>
          <w:color w:val="555555"/>
          <w:sz w:val="24"/>
          <w:szCs w:val="24"/>
          <w:shd w:val="clear" w:color="auto" w:fill="FFFFFF"/>
        </w:rPr>
      </w:pPr>
    </w:p>
    <w:p w:rsidR="00C67D62" w:rsidRPr="00C67D62" w:rsidRDefault="00C67D62" w:rsidP="00C67D62">
      <w:pPr>
        <w:spacing w:line="480" w:lineRule="auto"/>
        <w:rPr>
          <w:rFonts w:cstheme="minorHAnsi"/>
          <w:b/>
          <w:color w:val="555555"/>
          <w:sz w:val="24"/>
          <w:szCs w:val="24"/>
          <w:shd w:val="clear" w:color="auto" w:fill="FFFFFF"/>
        </w:rPr>
      </w:pPr>
    </w:p>
    <w:p w:rsidR="00C67D62" w:rsidRDefault="00C67D62" w:rsidP="00C67D62">
      <w:pPr>
        <w:spacing w:line="480" w:lineRule="auto"/>
        <w:rPr>
          <w:rFonts w:cstheme="minorHAnsi"/>
          <w:b/>
          <w:color w:val="555555"/>
          <w:sz w:val="24"/>
          <w:szCs w:val="24"/>
          <w:shd w:val="clear" w:color="auto" w:fill="FFFFFF"/>
        </w:rPr>
      </w:pPr>
    </w:p>
    <w:sectPr w:rsidR="00C67D62" w:rsidSect="00BC312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C35BA"/>
    <w:multiLevelType w:val="hybridMultilevel"/>
    <w:tmpl w:val="05C8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76BBD"/>
    <w:multiLevelType w:val="hybridMultilevel"/>
    <w:tmpl w:val="FE0E0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527F92"/>
    <w:multiLevelType w:val="hybridMultilevel"/>
    <w:tmpl w:val="CA70C3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0D0C34"/>
    <w:multiLevelType w:val="multilevel"/>
    <w:tmpl w:val="D65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828E5"/>
    <w:rsid w:val="00255948"/>
    <w:rsid w:val="00350062"/>
    <w:rsid w:val="00504E90"/>
    <w:rsid w:val="00690512"/>
    <w:rsid w:val="00C1059D"/>
    <w:rsid w:val="00C67D62"/>
    <w:rsid w:val="00F828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8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8E5"/>
    <w:rPr>
      <w:rFonts w:ascii="Tahoma" w:hAnsi="Tahoma" w:cs="Tahoma"/>
      <w:sz w:val="16"/>
      <w:szCs w:val="16"/>
    </w:rPr>
  </w:style>
  <w:style w:type="paragraph" w:styleId="ListParagraph">
    <w:name w:val="List Paragraph"/>
    <w:basedOn w:val="Normal"/>
    <w:uiPriority w:val="34"/>
    <w:qFormat/>
    <w:rsid w:val="00F828E5"/>
    <w:pPr>
      <w:ind w:left="720"/>
      <w:contextualSpacing/>
    </w:pPr>
  </w:style>
  <w:style w:type="paragraph" w:styleId="NoSpacing">
    <w:name w:val="No Spacing"/>
    <w:uiPriority w:val="1"/>
    <w:qFormat/>
    <w:rsid w:val="00255948"/>
    <w:pPr>
      <w:spacing w:after="0" w:line="240" w:lineRule="auto"/>
    </w:pPr>
  </w:style>
</w:styles>
</file>

<file path=word/webSettings.xml><?xml version="1.0" encoding="utf-8"?>
<w:webSettings xmlns:r="http://schemas.openxmlformats.org/officeDocument/2006/relationships" xmlns:w="http://schemas.openxmlformats.org/wordprocessingml/2006/main">
  <w:divs>
    <w:div w:id="4769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 LENOVO</dc:creator>
  <cp:lastModifiedBy>ID LENOVO</cp:lastModifiedBy>
  <cp:revision>1</cp:revision>
  <dcterms:created xsi:type="dcterms:W3CDTF">2023-10-18T09:30:00Z</dcterms:created>
  <dcterms:modified xsi:type="dcterms:W3CDTF">2023-10-18T10:30:00Z</dcterms:modified>
</cp:coreProperties>
</file>