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385" w:rsidRDefault="00254385" w:rsidP="00254385">
      <w:pPr>
        <w:pStyle w:val="a7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БЕЛОРУССКИЙ ГОСУДАРСТВЕННЫЙ УНИВЕРСИТЕТ</w:t>
      </w:r>
    </w:p>
    <w:p w:rsidR="00254385" w:rsidRDefault="00254385" w:rsidP="00254385">
      <w:pPr>
        <w:pStyle w:val="a7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ПРИКЛАДНОЙ МАТЕМАТИКИ И ИНФОРМАТИКИ</w:t>
      </w:r>
    </w:p>
    <w:p w:rsidR="00254385" w:rsidRDefault="00254385" w:rsidP="00254385">
      <w:pPr>
        <w:pStyle w:val="a7"/>
        <w:rPr>
          <w:rFonts w:ascii="Times New Roman" w:hAnsi="Times New Roman" w:cs="Times New Roman"/>
        </w:rPr>
      </w:pPr>
    </w:p>
    <w:p w:rsidR="00254385" w:rsidRDefault="00254385" w:rsidP="00254385">
      <w:pPr>
        <w:pStyle w:val="a7"/>
        <w:rPr>
          <w:rFonts w:ascii="Times New Roman" w:hAnsi="Times New Roman" w:cs="Times New Roman"/>
        </w:rPr>
      </w:pPr>
    </w:p>
    <w:p w:rsidR="00254385" w:rsidRDefault="00254385" w:rsidP="00254385">
      <w:pPr>
        <w:pStyle w:val="a7"/>
        <w:rPr>
          <w:rFonts w:ascii="Times New Roman" w:hAnsi="Times New Roman" w:cs="Times New Roman"/>
        </w:rPr>
      </w:pPr>
    </w:p>
    <w:p w:rsidR="00254385" w:rsidRDefault="00254385" w:rsidP="00254385">
      <w:pPr>
        <w:pStyle w:val="a7"/>
        <w:rPr>
          <w:rFonts w:ascii="Times New Roman" w:hAnsi="Times New Roman" w:cs="Times New Roman"/>
        </w:rPr>
      </w:pPr>
    </w:p>
    <w:p w:rsidR="00254385" w:rsidRDefault="00254385" w:rsidP="00254385">
      <w:pPr>
        <w:pStyle w:val="a7"/>
        <w:rPr>
          <w:rFonts w:ascii="Times New Roman" w:hAnsi="Times New Roman" w:cs="Times New Roman"/>
        </w:rPr>
      </w:pPr>
    </w:p>
    <w:p w:rsidR="00254385" w:rsidRDefault="00254385" w:rsidP="00254385">
      <w:pPr>
        <w:pStyle w:val="a7"/>
        <w:rPr>
          <w:rFonts w:ascii="Times New Roman" w:hAnsi="Times New Roman" w:cs="Times New Roman"/>
        </w:rPr>
      </w:pPr>
    </w:p>
    <w:p w:rsidR="00254385" w:rsidRDefault="00254385" w:rsidP="00254385">
      <w:pPr>
        <w:pStyle w:val="a7"/>
        <w:rPr>
          <w:rFonts w:ascii="Times New Roman" w:hAnsi="Times New Roman" w:cs="Times New Roman"/>
        </w:rPr>
      </w:pPr>
    </w:p>
    <w:p w:rsidR="00254385" w:rsidRDefault="00254385" w:rsidP="00254385">
      <w:pPr>
        <w:pStyle w:val="a7"/>
        <w:rPr>
          <w:rFonts w:ascii="Times New Roman" w:hAnsi="Times New Roman" w:cs="Times New Roman"/>
        </w:rPr>
      </w:pPr>
    </w:p>
    <w:p w:rsidR="00254385" w:rsidRDefault="00254385" w:rsidP="00254385">
      <w:pPr>
        <w:pStyle w:val="a7"/>
        <w:rPr>
          <w:rFonts w:ascii="Times New Roman" w:hAnsi="Times New Roman" w:cs="Times New Roman"/>
        </w:rPr>
      </w:pPr>
    </w:p>
    <w:p w:rsidR="00254385" w:rsidRDefault="00254385" w:rsidP="00254385">
      <w:pPr>
        <w:pStyle w:val="a7"/>
        <w:rPr>
          <w:rFonts w:ascii="Times New Roman" w:hAnsi="Times New Roman" w:cs="Times New Roman"/>
        </w:rPr>
      </w:pPr>
    </w:p>
    <w:p w:rsidR="00254385" w:rsidRDefault="00254385" w:rsidP="00254385">
      <w:pPr>
        <w:pStyle w:val="a7"/>
        <w:rPr>
          <w:rFonts w:ascii="Times New Roman" w:hAnsi="Times New Roman" w:cs="Times New Roman"/>
        </w:rPr>
      </w:pPr>
    </w:p>
    <w:p w:rsidR="00254385" w:rsidRDefault="00254385" w:rsidP="00254385">
      <w:pPr>
        <w:pStyle w:val="a7"/>
        <w:rPr>
          <w:rFonts w:ascii="Times New Roman" w:hAnsi="Times New Roman" w:cs="Times New Roman"/>
        </w:rPr>
      </w:pPr>
    </w:p>
    <w:p w:rsidR="00254385" w:rsidRDefault="00254385" w:rsidP="00254385">
      <w:pPr>
        <w:pStyle w:val="a7"/>
        <w:rPr>
          <w:rFonts w:ascii="Times New Roman" w:hAnsi="Times New Roman" w:cs="Times New Roman"/>
        </w:rPr>
      </w:pPr>
    </w:p>
    <w:p w:rsidR="00254385" w:rsidRDefault="00254385" w:rsidP="00254385">
      <w:pPr>
        <w:pStyle w:val="a7"/>
        <w:rPr>
          <w:rFonts w:ascii="Times New Roman" w:hAnsi="Times New Roman" w:cs="Times New Roman"/>
        </w:rPr>
      </w:pPr>
    </w:p>
    <w:p w:rsidR="00254385" w:rsidRDefault="00254385" w:rsidP="00254385">
      <w:pPr>
        <w:pStyle w:val="a7"/>
        <w:rPr>
          <w:rFonts w:ascii="Times New Roman" w:hAnsi="Times New Roman" w:cs="Times New Roman"/>
        </w:rPr>
      </w:pPr>
    </w:p>
    <w:p w:rsidR="00254385" w:rsidRDefault="00254385" w:rsidP="00254385">
      <w:pPr>
        <w:pStyle w:val="a7"/>
        <w:rPr>
          <w:rFonts w:ascii="Times New Roman" w:hAnsi="Times New Roman" w:cs="Times New Roman"/>
        </w:rPr>
      </w:pPr>
    </w:p>
    <w:p w:rsidR="00254385" w:rsidRPr="00761F33" w:rsidRDefault="00254385" w:rsidP="00254385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Pr="00761F33">
        <w:rPr>
          <w:rFonts w:ascii="Times New Roman" w:hAnsi="Times New Roman" w:cs="Times New Roman"/>
          <w:b/>
          <w:sz w:val="32"/>
          <w:szCs w:val="32"/>
        </w:rPr>
        <w:t>3</w:t>
      </w:r>
    </w:p>
    <w:p w:rsidR="00254385" w:rsidRDefault="00254385" w:rsidP="00254385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курса «Имитационное и статистическое моделирование»</w:t>
      </w:r>
    </w:p>
    <w:p w:rsidR="00254385" w:rsidRPr="00254385" w:rsidRDefault="00761F33" w:rsidP="00254385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5</w:t>
      </w:r>
    </w:p>
    <w:p w:rsidR="00254385" w:rsidRDefault="00254385" w:rsidP="00254385">
      <w:pPr>
        <w:pStyle w:val="a7"/>
        <w:rPr>
          <w:rFonts w:ascii="Times New Roman" w:hAnsi="Times New Roman" w:cs="Times New Roman"/>
        </w:rPr>
      </w:pPr>
    </w:p>
    <w:p w:rsidR="00254385" w:rsidRDefault="00254385" w:rsidP="00254385">
      <w:pPr>
        <w:pStyle w:val="a7"/>
        <w:rPr>
          <w:rFonts w:ascii="Times New Roman" w:hAnsi="Times New Roman" w:cs="Times New Roman"/>
        </w:rPr>
      </w:pPr>
    </w:p>
    <w:p w:rsidR="00254385" w:rsidRDefault="00254385" w:rsidP="00254385">
      <w:pPr>
        <w:pStyle w:val="a7"/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 студент:</w:t>
      </w:r>
    </w:p>
    <w:p w:rsidR="00254385" w:rsidRDefault="00761F33" w:rsidP="00254385">
      <w:pPr>
        <w:pStyle w:val="a7"/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Мелихов Владислав Андреевич</w:t>
      </w:r>
    </w:p>
    <w:p w:rsidR="00254385" w:rsidRDefault="00761F33" w:rsidP="00254385">
      <w:pPr>
        <w:pStyle w:val="a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4курс, </w:t>
      </w:r>
      <w:r w:rsidR="00254385">
        <w:rPr>
          <w:rFonts w:ascii="Times New Roman" w:hAnsi="Times New Roman" w:cs="Times New Roman"/>
          <w:sz w:val="28"/>
        </w:rPr>
        <w:t>3 группа</w:t>
      </w:r>
    </w:p>
    <w:p w:rsidR="00254385" w:rsidRDefault="00254385" w:rsidP="00254385">
      <w:pPr>
        <w:pStyle w:val="a7"/>
        <w:jc w:val="right"/>
        <w:rPr>
          <w:rFonts w:ascii="Times New Roman" w:hAnsi="Times New Roman" w:cs="Times New Roman"/>
          <w:sz w:val="24"/>
        </w:rPr>
      </w:pPr>
    </w:p>
    <w:p w:rsidR="00254385" w:rsidRDefault="00254385" w:rsidP="00254385">
      <w:pPr>
        <w:pStyle w:val="a7"/>
        <w:jc w:val="right"/>
        <w:rPr>
          <w:rFonts w:ascii="Times New Roman" w:hAnsi="Times New Roman" w:cs="Times New Roman"/>
          <w:sz w:val="24"/>
        </w:rPr>
      </w:pPr>
    </w:p>
    <w:p w:rsidR="00254385" w:rsidRDefault="00254385" w:rsidP="00254385">
      <w:pPr>
        <w:pStyle w:val="a7"/>
        <w:jc w:val="right"/>
        <w:rPr>
          <w:rFonts w:ascii="Times New Roman" w:hAnsi="Times New Roman" w:cs="Times New Roman"/>
          <w:sz w:val="24"/>
        </w:rPr>
      </w:pPr>
    </w:p>
    <w:p w:rsidR="00254385" w:rsidRDefault="00254385" w:rsidP="00254385">
      <w:pPr>
        <w:pStyle w:val="a7"/>
        <w:jc w:val="right"/>
        <w:rPr>
          <w:rFonts w:ascii="Times New Roman" w:hAnsi="Times New Roman" w:cs="Times New Roman"/>
          <w:sz w:val="24"/>
        </w:rPr>
      </w:pPr>
    </w:p>
    <w:p w:rsidR="00254385" w:rsidRDefault="00254385" w:rsidP="00254385">
      <w:pPr>
        <w:pStyle w:val="a7"/>
        <w:jc w:val="right"/>
        <w:rPr>
          <w:rFonts w:ascii="Times New Roman" w:hAnsi="Times New Roman" w:cs="Times New Roman"/>
          <w:sz w:val="24"/>
        </w:rPr>
      </w:pPr>
    </w:p>
    <w:p w:rsidR="00254385" w:rsidRDefault="00254385" w:rsidP="00254385">
      <w:pPr>
        <w:pStyle w:val="a7"/>
        <w:jc w:val="right"/>
        <w:rPr>
          <w:rFonts w:ascii="Times New Roman" w:hAnsi="Times New Roman" w:cs="Times New Roman"/>
          <w:sz w:val="24"/>
        </w:rPr>
      </w:pPr>
    </w:p>
    <w:p w:rsidR="00254385" w:rsidRDefault="00254385" w:rsidP="00254385">
      <w:pPr>
        <w:pStyle w:val="a7"/>
        <w:jc w:val="right"/>
        <w:rPr>
          <w:rFonts w:ascii="Times New Roman" w:hAnsi="Times New Roman" w:cs="Times New Roman"/>
          <w:sz w:val="24"/>
        </w:rPr>
      </w:pPr>
    </w:p>
    <w:p w:rsidR="00254385" w:rsidRDefault="00254385" w:rsidP="00254385">
      <w:pPr>
        <w:pStyle w:val="a7"/>
        <w:jc w:val="right"/>
        <w:rPr>
          <w:rFonts w:ascii="Times New Roman" w:hAnsi="Times New Roman" w:cs="Times New Roman"/>
          <w:sz w:val="24"/>
        </w:rPr>
      </w:pPr>
    </w:p>
    <w:p w:rsidR="00254385" w:rsidRDefault="00254385" w:rsidP="00254385">
      <w:pPr>
        <w:pStyle w:val="a7"/>
        <w:jc w:val="right"/>
        <w:rPr>
          <w:rFonts w:ascii="Times New Roman" w:hAnsi="Times New Roman" w:cs="Times New Roman"/>
          <w:sz w:val="24"/>
        </w:rPr>
      </w:pPr>
    </w:p>
    <w:p w:rsidR="00254385" w:rsidRDefault="00254385" w:rsidP="00254385">
      <w:pPr>
        <w:pStyle w:val="a7"/>
        <w:jc w:val="right"/>
        <w:rPr>
          <w:rFonts w:ascii="Times New Roman" w:hAnsi="Times New Roman" w:cs="Times New Roman"/>
          <w:sz w:val="24"/>
        </w:rPr>
      </w:pPr>
    </w:p>
    <w:p w:rsidR="00254385" w:rsidRDefault="00254385" w:rsidP="00254385">
      <w:pPr>
        <w:pStyle w:val="a7"/>
        <w:jc w:val="right"/>
        <w:rPr>
          <w:rFonts w:ascii="Times New Roman" w:hAnsi="Times New Roman" w:cs="Times New Roman"/>
          <w:sz w:val="24"/>
        </w:rPr>
      </w:pPr>
    </w:p>
    <w:p w:rsidR="00254385" w:rsidRDefault="00254385" w:rsidP="00254385">
      <w:pPr>
        <w:pStyle w:val="a7"/>
        <w:jc w:val="right"/>
        <w:rPr>
          <w:rFonts w:ascii="Times New Roman" w:hAnsi="Times New Roman" w:cs="Times New Roman"/>
          <w:sz w:val="24"/>
        </w:rPr>
      </w:pPr>
    </w:p>
    <w:p w:rsidR="00254385" w:rsidRDefault="00254385" w:rsidP="00254385">
      <w:pPr>
        <w:pStyle w:val="a7"/>
        <w:rPr>
          <w:rFonts w:ascii="Times New Roman" w:hAnsi="Times New Roman" w:cs="Times New Roman"/>
          <w:sz w:val="24"/>
        </w:rPr>
      </w:pPr>
    </w:p>
    <w:p w:rsidR="00254385" w:rsidRDefault="00254385" w:rsidP="00254385">
      <w:pPr>
        <w:pStyle w:val="a7"/>
        <w:jc w:val="right"/>
        <w:rPr>
          <w:rFonts w:ascii="Times New Roman" w:hAnsi="Times New Roman" w:cs="Times New Roman"/>
          <w:sz w:val="24"/>
        </w:rPr>
      </w:pPr>
    </w:p>
    <w:p w:rsidR="00254385" w:rsidRDefault="00254385" w:rsidP="00254385">
      <w:pPr>
        <w:pStyle w:val="a7"/>
        <w:jc w:val="right"/>
        <w:rPr>
          <w:rFonts w:ascii="Times New Roman" w:hAnsi="Times New Roman" w:cs="Times New Roman"/>
          <w:sz w:val="24"/>
        </w:rPr>
      </w:pPr>
    </w:p>
    <w:p w:rsidR="00254385" w:rsidRDefault="00254385" w:rsidP="00254385">
      <w:pPr>
        <w:pStyle w:val="a7"/>
        <w:jc w:val="right"/>
        <w:rPr>
          <w:rFonts w:ascii="Times New Roman" w:hAnsi="Times New Roman" w:cs="Times New Roman"/>
          <w:sz w:val="24"/>
        </w:rPr>
      </w:pPr>
    </w:p>
    <w:p w:rsidR="00254385" w:rsidRDefault="00254385" w:rsidP="00254385">
      <w:pPr>
        <w:pStyle w:val="a7"/>
        <w:rPr>
          <w:rFonts w:ascii="Times New Roman" w:hAnsi="Times New Roman" w:cs="Times New Roman"/>
        </w:rPr>
      </w:pPr>
    </w:p>
    <w:p w:rsidR="00254385" w:rsidRDefault="00254385" w:rsidP="00254385">
      <w:pPr>
        <w:pStyle w:val="a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Минск, 2018</w:t>
      </w:r>
    </w:p>
    <w:p w:rsidR="00D5285C" w:rsidRPr="00254385" w:rsidRDefault="00D5285C" w:rsidP="00254385">
      <w:pPr>
        <w:pStyle w:val="a8"/>
        <w:numPr>
          <w:ilvl w:val="0"/>
          <w:numId w:val="5"/>
        </w:numPr>
        <w:spacing w:after="0"/>
        <w:rPr>
          <w:b/>
          <w:sz w:val="32"/>
        </w:rPr>
      </w:pPr>
      <w:r w:rsidRPr="00254385">
        <w:rPr>
          <w:b/>
          <w:sz w:val="32"/>
        </w:rPr>
        <w:lastRenderedPageBreak/>
        <w:t>Задание</w:t>
      </w:r>
    </w:p>
    <w:p w:rsidR="00E723B9" w:rsidRPr="00E20B0B" w:rsidRDefault="00761F33" w:rsidP="00254385">
      <w:pPr>
        <w:rPr>
          <w:sz w:val="28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-x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32"/>
                </w:rPr>
                <m:t>xdx</m:t>
              </m:r>
            </m:e>
          </m:nary>
        </m:oMath>
      </m:oMathPara>
    </w:p>
    <w:p w:rsidR="00D5285C" w:rsidRPr="00DC1A96" w:rsidRDefault="006373C6" w:rsidP="00254385">
      <w:pPr>
        <w:spacing w:after="0"/>
        <w:rPr>
          <w:b/>
          <w:sz w:val="32"/>
          <w:szCs w:val="28"/>
        </w:rPr>
      </w:pPr>
      <w:r w:rsidRPr="00761F33">
        <w:rPr>
          <w:b/>
          <w:sz w:val="32"/>
          <w:szCs w:val="28"/>
        </w:rPr>
        <w:t>2.</w:t>
      </w:r>
      <w:r w:rsidR="00D5285C" w:rsidRPr="00DC1A96">
        <w:rPr>
          <w:b/>
          <w:sz w:val="32"/>
          <w:szCs w:val="28"/>
        </w:rPr>
        <w:t>Теория</w:t>
      </w:r>
    </w:p>
    <w:p w:rsidR="00D5285C" w:rsidRPr="0035581A" w:rsidRDefault="00AA13D7" w:rsidP="00254385">
      <w:pPr>
        <w:spacing w:after="0" w:line="240" w:lineRule="auto"/>
        <w:rPr>
          <w:b/>
          <w:sz w:val="28"/>
          <w:szCs w:val="28"/>
        </w:rPr>
      </w:pPr>
      <w:r w:rsidRPr="0035581A">
        <w:rPr>
          <w:b/>
          <w:sz w:val="28"/>
          <w:szCs w:val="28"/>
        </w:rPr>
        <w:t>Метод Монте-Карло</w:t>
      </w:r>
    </w:p>
    <w:p w:rsidR="00E723B9" w:rsidRPr="0035581A" w:rsidRDefault="00E723B9" w:rsidP="00254385">
      <w:pPr>
        <w:spacing w:after="0"/>
        <w:ind w:right="-81" w:firstLine="360"/>
        <w:rPr>
          <w:sz w:val="28"/>
          <w:szCs w:val="28"/>
        </w:rPr>
      </w:pPr>
      <w:r w:rsidRPr="0035581A">
        <w:rPr>
          <w:sz w:val="28"/>
          <w:szCs w:val="28"/>
        </w:rPr>
        <w:t>Рассмотрим задачу приближенного вычисления интеграла</w:t>
      </w:r>
    </w:p>
    <w:p w:rsidR="00E723B9" w:rsidRPr="0035581A" w:rsidRDefault="00012CB0" w:rsidP="00254385">
      <w:pPr>
        <w:spacing w:after="0"/>
        <w:ind w:right="-81" w:firstLine="360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a=</m:t>
          </m:r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A</m:t>
              </m:r>
            </m:sub>
            <m:sup/>
            <m:e>
              <m:r>
                <w:rPr>
                  <w:rFonts w:asci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/>
              <w:sz w:val="28"/>
              <w:szCs w:val="28"/>
            </w:rPr>
            <m:t>,</m:t>
          </m:r>
        </m:oMath>
      </m:oMathPara>
    </w:p>
    <w:p w:rsidR="00E723B9" w:rsidRPr="0035581A" w:rsidRDefault="00E723B9" w:rsidP="00254385">
      <w:pPr>
        <w:spacing w:after="0"/>
        <w:ind w:right="-81" w:firstLine="360"/>
        <w:rPr>
          <w:sz w:val="28"/>
          <w:szCs w:val="28"/>
        </w:rPr>
      </w:pPr>
      <w:r w:rsidRPr="0035581A">
        <w:rPr>
          <w:sz w:val="28"/>
          <w:szCs w:val="28"/>
        </w:rPr>
        <w:t xml:space="preserve">где </w:t>
      </w:r>
      <w:r w:rsidRPr="0035581A">
        <w:rPr>
          <w:position w:val="-10"/>
          <w:sz w:val="28"/>
          <w:szCs w:val="28"/>
        </w:rPr>
        <w:object w:dxaOrig="2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4pt;height:18pt" o:ole="" fillcolor="window">
            <v:imagedata r:id="rId6" o:title=""/>
          </v:shape>
          <o:OLEObject Type="Embed" ProgID="Equation.3" ShapeID="_x0000_i1025" DrawAspect="Content" ObjectID="_1605446001" r:id="rId7"/>
        </w:object>
      </w:r>
      <w:r w:rsidRPr="0035581A">
        <w:rPr>
          <w:sz w:val="28"/>
          <w:szCs w:val="28"/>
        </w:rPr>
        <w:t>- подмножество из</w:t>
      </w:r>
      <w:proofErr w:type="gramStart"/>
      <w:r w:rsidRPr="0035581A">
        <w:rPr>
          <w:sz w:val="28"/>
          <w:szCs w:val="28"/>
        </w:rPr>
        <w:t xml:space="preserve"> </w:t>
      </w:r>
      <w:r w:rsidRPr="0035581A">
        <w:rPr>
          <w:position w:val="-6"/>
          <w:sz w:val="28"/>
          <w:szCs w:val="28"/>
        </w:rPr>
        <w:object w:dxaOrig="400" w:dyaOrig="320">
          <v:shape id="_x0000_i1026" type="#_x0000_t75" style="width:19.8pt;height:16.2pt" o:ole="" fillcolor="window">
            <v:imagedata r:id="rId8" o:title=""/>
          </v:shape>
          <o:OLEObject Type="Embed" ProgID="Equation.3" ShapeID="_x0000_i1026" DrawAspect="Content" ObjectID="_1605446002" r:id="rId9"/>
        </w:object>
      </w:r>
      <w:r w:rsidRPr="0035581A">
        <w:rPr>
          <w:sz w:val="28"/>
          <w:szCs w:val="28"/>
        </w:rPr>
        <w:t xml:space="preserve"> П</w:t>
      </w:r>
      <w:proofErr w:type="gramEnd"/>
      <w:r w:rsidRPr="0035581A">
        <w:rPr>
          <w:sz w:val="28"/>
          <w:szCs w:val="28"/>
        </w:rPr>
        <w:t xml:space="preserve">ри </w:t>
      </w:r>
      <w:r w:rsidRPr="0035581A">
        <w:rPr>
          <w:sz w:val="28"/>
          <w:szCs w:val="28"/>
          <w:lang w:val="en-US"/>
        </w:rPr>
        <w:t>n</w:t>
      </w:r>
      <w:r w:rsidRPr="0035581A">
        <w:rPr>
          <w:sz w:val="28"/>
          <w:szCs w:val="28"/>
        </w:rPr>
        <w:t>=1 имеем определенный интеграл вида</w:t>
      </w:r>
    </w:p>
    <w:p w:rsidR="00E723B9" w:rsidRPr="0035581A" w:rsidRDefault="00012CB0" w:rsidP="00254385">
      <w:pPr>
        <w:spacing w:after="0"/>
        <w:ind w:right="-81" w:firstLine="360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a=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r>
                <w:rPr>
                  <w:rFonts w:ascii="Cambria Math"/>
                  <w:sz w:val="28"/>
                  <w:szCs w:val="28"/>
                </w:rPr>
                <m:t>g(x)dx.</m:t>
              </m:r>
            </m:e>
          </m:nary>
        </m:oMath>
      </m:oMathPara>
    </w:p>
    <w:p w:rsidR="00E723B9" w:rsidRPr="0035581A" w:rsidRDefault="00E723B9" w:rsidP="00254385">
      <w:pPr>
        <w:spacing w:after="0"/>
        <w:ind w:right="-81" w:firstLine="360"/>
        <w:rPr>
          <w:sz w:val="28"/>
          <w:szCs w:val="28"/>
        </w:rPr>
      </w:pPr>
      <w:r w:rsidRPr="0035581A">
        <w:rPr>
          <w:sz w:val="28"/>
          <w:szCs w:val="28"/>
        </w:rPr>
        <w:t>Заметим, что схема вычислений как многомерных, так и одномерных интегралов, абсолютно аналогична.</w:t>
      </w:r>
    </w:p>
    <w:p w:rsidR="00E723B9" w:rsidRPr="0035581A" w:rsidRDefault="00E723B9" w:rsidP="00254385">
      <w:pPr>
        <w:spacing w:after="0"/>
        <w:ind w:right="-81" w:firstLine="360"/>
        <w:rPr>
          <w:sz w:val="28"/>
          <w:szCs w:val="28"/>
        </w:rPr>
      </w:pPr>
      <w:r w:rsidRPr="0035581A">
        <w:rPr>
          <w:sz w:val="28"/>
          <w:szCs w:val="28"/>
        </w:rPr>
        <w:t xml:space="preserve">Пусть η – произвольная случайная величина с плотностью распределения вероятностей </w:t>
      </w:r>
      <w:r w:rsidRPr="0035581A">
        <w:rPr>
          <w:position w:val="-14"/>
          <w:sz w:val="28"/>
          <w:szCs w:val="28"/>
        </w:rPr>
        <w:object w:dxaOrig="1700" w:dyaOrig="380">
          <v:shape id="_x0000_i1027" type="#_x0000_t75" style="width:84.6pt;height:18.6pt" o:ole="" fillcolor="window">
            <v:imagedata r:id="rId10" o:title=""/>
          </v:shape>
          <o:OLEObject Type="Embed" ProgID="Equation.3" ShapeID="_x0000_i1027" DrawAspect="Content" ObjectID="_1605446003" r:id="rId11"/>
        </w:object>
      </w:r>
    </w:p>
    <w:p w:rsidR="00E723B9" w:rsidRPr="0035581A" w:rsidRDefault="00E723B9" w:rsidP="00254385">
      <w:pPr>
        <w:spacing w:after="0"/>
        <w:ind w:right="-81" w:firstLine="360"/>
        <w:rPr>
          <w:sz w:val="28"/>
          <w:szCs w:val="28"/>
        </w:rPr>
      </w:pPr>
      <w:r w:rsidRPr="0035581A">
        <w:rPr>
          <w:sz w:val="28"/>
          <w:szCs w:val="28"/>
        </w:rPr>
        <w:t>Предполагается только, что существуют моменты случайных величин, встречающиеся ниже. Рассмотрим случайную величину, являющуюся функциональным преобразованием случайной величины η.</w:t>
      </w:r>
    </w:p>
    <w:p w:rsidR="00E723B9" w:rsidRPr="0035581A" w:rsidRDefault="001A4CE7" w:rsidP="00254385">
      <w:pPr>
        <w:spacing w:after="0"/>
        <w:ind w:right="-81" w:firstLine="360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en-US"/>
                </w:rPr>
                <m:t>g(η)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η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(η)</m:t>
              </m:r>
            </m:den>
          </m:f>
        </m:oMath>
      </m:oMathPara>
    </w:p>
    <w:p w:rsidR="00E723B9" w:rsidRPr="0035581A" w:rsidRDefault="00E723B9" w:rsidP="00254385">
      <w:pPr>
        <w:spacing w:after="0"/>
        <w:ind w:right="-81" w:firstLine="360"/>
        <w:rPr>
          <w:sz w:val="28"/>
          <w:szCs w:val="28"/>
        </w:rPr>
      </w:pPr>
    </w:p>
    <w:p w:rsidR="00012CB0" w:rsidRPr="00761F33" w:rsidRDefault="00E723B9" w:rsidP="00254385">
      <w:pPr>
        <w:spacing w:after="0"/>
        <w:ind w:right="-81" w:firstLine="360"/>
        <w:rPr>
          <w:sz w:val="28"/>
          <w:szCs w:val="28"/>
        </w:rPr>
      </w:pPr>
      <w:r w:rsidRPr="0035581A">
        <w:rPr>
          <w:sz w:val="28"/>
          <w:szCs w:val="28"/>
        </w:rPr>
        <w:t xml:space="preserve">Можно показать, что </w:t>
      </w:r>
      <w:r w:rsidRPr="0035581A">
        <w:rPr>
          <w:position w:val="-10"/>
          <w:sz w:val="28"/>
          <w:szCs w:val="28"/>
        </w:rPr>
        <w:object w:dxaOrig="2000" w:dyaOrig="340">
          <v:shape id="_x0000_i1028" type="#_x0000_t75" style="width:99.6pt;height:17.4pt" o:ole="" fillcolor="window">
            <v:imagedata r:id="rId12" o:title=""/>
          </v:shape>
          <o:OLEObject Type="Embed" ProgID="Equation.3" ShapeID="_x0000_i1028" DrawAspect="Content" ObjectID="_1605446004" r:id="rId13"/>
        </w:object>
      </w:r>
    </w:p>
    <w:p w:rsidR="00012CB0" w:rsidRDefault="00012CB0" w:rsidP="00254385">
      <w:pPr>
        <w:spacing w:after="0" w:line="240" w:lineRule="auto"/>
        <w:rPr>
          <w:sz w:val="28"/>
        </w:rPr>
      </w:pPr>
    </w:p>
    <w:p w:rsidR="001A4CE7" w:rsidRPr="00012CB0" w:rsidRDefault="004F423E" w:rsidP="00254385">
      <w:pPr>
        <w:spacing w:after="0" w:line="240" w:lineRule="auto"/>
        <w:rPr>
          <w:sz w:val="28"/>
        </w:rPr>
      </w:pPr>
      <w:r w:rsidRPr="00012CB0">
        <w:rPr>
          <w:sz w:val="28"/>
        </w:rPr>
        <w:t>Случайная величина,</w:t>
      </w:r>
      <w:r w:rsidR="001A4CE7" w:rsidRPr="00012CB0">
        <w:rPr>
          <w:sz w:val="28"/>
        </w:rPr>
        <w:t xml:space="preserve"> используемая для </w:t>
      </w:r>
      <w:r w:rsidRPr="00012CB0">
        <w:rPr>
          <w:sz w:val="28"/>
        </w:rPr>
        <w:t>вычисления интеграла по методу Монте-Карло:</w:t>
      </w:r>
    </w:p>
    <w:p w:rsidR="004F423E" w:rsidRPr="00E20B0B" w:rsidRDefault="00B41416" w:rsidP="00254385">
      <w:pPr>
        <w:spacing w:after="0" w:line="24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/>
              <w:sz w:val="28"/>
              <w:szCs w:val="28"/>
              <w:lang w:val="en-US"/>
            </w:rPr>
            <m:t>*</m:t>
          </m:r>
          <m:r>
            <w:rPr>
              <w:rFonts w:asci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η</m:t>
              </m:r>
            </m:e>
          </m:d>
          <m:r>
            <w:rPr>
              <w:rFonts w:ascii="Cambria Math"/>
              <w:sz w:val="28"/>
              <w:szCs w:val="28"/>
              <w:lang w:val="en-US"/>
            </w:rPr>
            <m:t xml:space="preserve"> , </m:t>
          </m:r>
          <m:r>
            <w:rPr>
              <w:rFonts w:ascii="Cambria Math" w:hAnsi="Cambria Math"/>
              <w:sz w:val="28"/>
              <w:szCs w:val="28"/>
              <w:lang w:val="en-US"/>
            </w:rPr>
            <m:t>η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U(0,1)</m:t>
          </m:r>
        </m:oMath>
      </m:oMathPara>
    </w:p>
    <w:p w:rsidR="00E20B0B" w:rsidRPr="00E20B0B" w:rsidRDefault="00E20B0B" w:rsidP="00254385">
      <w:pPr>
        <w:spacing w:after="0" w:line="240" w:lineRule="auto"/>
        <w:rPr>
          <w:rFonts w:eastAsiaTheme="minorEastAsia"/>
          <w:i/>
          <w:sz w:val="28"/>
          <w:szCs w:val="28"/>
          <w:lang w:val="en-US"/>
        </w:rPr>
      </w:pPr>
    </w:p>
    <w:p w:rsidR="00E20B0B" w:rsidRPr="004F423E" w:rsidRDefault="00E20B0B" w:rsidP="00E20B0B">
      <w:pPr>
        <w:spacing w:after="0" w:line="24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3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η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</w:rPr>
                <m:t>cos</m:t>
              </m:r>
            </m:e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η</m:t>
              </m:r>
            </m:e>
          </m:d>
          <m:r>
            <w:rPr>
              <w:rFonts w:ascii="Cambria Math"/>
              <w:sz w:val="28"/>
              <w:szCs w:val="28"/>
              <w:lang w:val="en-US"/>
            </w:rPr>
            <m:t xml:space="preserve"> , </m:t>
          </m:r>
          <m:r>
            <w:rPr>
              <w:rFonts w:ascii="Cambria Math" w:hAnsi="Cambria Math"/>
              <w:sz w:val="28"/>
              <w:szCs w:val="28"/>
              <w:lang w:val="en-US"/>
            </w:rPr>
            <m:t>η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U(0,1)</m:t>
          </m:r>
        </m:oMath>
      </m:oMathPara>
    </w:p>
    <w:p w:rsidR="00E20B0B" w:rsidRPr="004F423E" w:rsidRDefault="00E20B0B" w:rsidP="00254385">
      <w:pPr>
        <w:spacing w:after="0" w:line="240" w:lineRule="auto"/>
        <w:rPr>
          <w:rFonts w:eastAsiaTheme="minorEastAsia"/>
          <w:i/>
          <w:sz w:val="28"/>
          <w:szCs w:val="28"/>
          <w:lang w:val="en-US"/>
        </w:rPr>
      </w:pPr>
    </w:p>
    <w:p w:rsidR="004F423E" w:rsidRPr="00E20B0B" w:rsidRDefault="004F423E" w:rsidP="00254385">
      <w:pPr>
        <w:spacing w:after="0" w:line="240" w:lineRule="auto"/>
        <w:rPr>
          <w:sz w:val="28"/>
        </w:rPr>
      </w:pPr>
      <w:r w:rsidRPr="00012CB0">
        <w:rPr>
          <w:sz w:val="28"/>
        </w:rPr>
        <w:t xml:space="preserve">Случайная величина, используемая для вычисления интеграла по методу </w:t>
      </w:r>
      <w:proofErr w:type="spellStart"/>
      <w:r w:rsidRPr="00012CB0">
        <w:rPr>
          <w:sz w:val="28"/>
        </w:rPr>
        <w:t>симметризации</w:t>
      </w:r>
      <w:proofErr w:type="spellEnd"/>
      <w:r w:rsidRPr="00012CB0">
        <w:rPr>
          <w:sz w:val="28"/>
        </w:rPr>
        <w:t xml:space="preserve"> подынтегральной функции:</w:t>
      </w:r>
    </w:p>
    <w:p w:rsidR="00E20B0B" w:rsidRPr="00E20B0B" w:rsidRDefault="00E20B0B" w:rsidP="00254385">
      <w:pPr>
        <w:spacing w:after="0" w:line="240" w:lineRule="auto"/>
        <w:rPr>
          <w:sz w:val="28"/>
          <w:lang w:val="en-US"/>
        </w:rPr>
      </w:pPr>
    </w:p>
    <w:p w:rsidR="004F423E" w:rsidRPr="00E20B0B" w:rsidRDefault="00B41416" w:rsidP="00254385">
      <w:pPr>
        <w:spacing w:after="0" w:line="24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η</m:t>
                  </m:r>
                </m:e>
              </m:d>
              <m:r>
                <w:rPr>
                  <w:rFonts w:asci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η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  <w:lang w:val="en-US"/>
            </w:rPr>
            <m:t>η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U(0,1)</m:t>
          </m:r>
        </m:oMath>
      </m:oMathPara>
    </w:p>
    <w:p w:rsidR="00E20B0B" w:rsidRPr="00E20B0B" w:rsidRDefault="00E20B0B" w:rsidP="00254385">
      <w:pPr>
        <w:spacing w:after="0" w:line="240" w:lineRule="auto"/>
        <w:rPr>
          <w:rFonts w:eastAsiaTheme="minorEastAsia"/>
          <w:i/>
          <w:sz w:val="28"/>
          <w:szCs w:val="28"/>
          <w:lang w:val="en-US"/>
        </w:rPr>
      </w:pPr>
    </w:p>
    <w:p w:rsidR="00E20B0B" w:rsidRPr="004F423E" w:rsidRDefault="00E20B0B" w:rsidP="00E20B0B">
      <w:pPr>
        <w:spacing w:after="0" w:line="24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η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</m:d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η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  <w:lang w:val="en-US"/>
            </w:rPr>
            <m:t>η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U(0,1)</m:t>
          </m:r>
        </m:oMath>
      </m:oMathPara>
    </w:p>
    <w:p w:rsidR="00E20B0B" w:rsidRPr="004F423E" w:rsidRDefault="00E20B0B" w:rsidP="00254385">
      <w:pPr>
        <w:spacing w:after="0" w:line="240" w:lineRule="auto"/>
        <w:rPr>
          <w:rFonts w:eastAsiaTheme="minorEastAsia"/>
          <w:i/>
          <w:sz w:val="28"/>
          <w:szCs w:val="28"/>
          <w:lang w:val="en-US"/>
        </w:rPr>
      </w:pPr>
    </w:p>
    <w:p w:rsidR="00D5285C" w:rsidRPr="0035581A" w:rsidRDefault="006373C6" w:rsidP="006373C6">
      <w:pPr>
        <w:spacing w:after="0" w:line="240" w:lineRule="auto"/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  <w:lang w:val="en-US"/>
        </w:rPr>
        <w:t>3.</w:t>
      </w:r>
      <w:r w:rsidR="00D5285C" w:rsidRPr="00D65E7D">
        <w:rPr>
          <w:rFonts w:cstheme="minorHAnsi"/>
          <w:b/>
          <w:sz w:val="32"/>
          <w:szCs w:val="28"/>
        </w:rPr>
        <w:t>Результат</w:t>
      </w:r>
    </w:p>
    <w:p w:rsidR="00FF7B48" w:rsidRPr="00FF7B48" w:rsidRDefault="00AA13D7" w:rsidP="00254385">
      <w:pPr>
        <w:spacing w:after="0" w:line="240" w:lineRule="auto"/>
        <w:rPr>
          <w:rFonts w:cstheme="minorHAnsi"/>
          <w:sz w:val="28"/>
          <w:szCs w:val="24"/>
          <w:lang w:eastAsia="ru-RU"/>
        </w:rPr>
      </w:pPr>
      <w:r w:rsidRPr="0035581A">
        <w:rPr>
          <w:rFonts w:cstheme="minorHAnsi"/>
          <w:sz w:val="28"/>
          <w:szCs w:val="24"/>
          <w:lang w:eastAsia="ru-RU"/>
        </w:rPr>
        <w:t xml:space="preserve">Значение интеграла, полученное </w:t>
      </w:r>
      <w:r w:rsidR="00FF7B48">
        <w:rPr>
          <w:rFonts w:cstheme="minorHAnsi"/>
          <w:sz w:val="28"/>
          <w:szCs w:val="24"/>
          <w:lang w:eastAsia="ru-RU"/>
        </w:rPr>
        <w:t>аналитическими методами</w:t>
      </w:r>
      <w:proofErr w:type="gramStart"/>
      <w:r w:rsidR="00FF7B48">
        <w:rPr>
          <w:rFonts w:cstheme="minorHAnsi"/>
          <w:sz w:val="28"/>
          <w:szCs w:val="24"/>
          <w:lang w:eastAsia="ru-RU"/>
        </w:rPr>
        <w:t xml:space="preserve"> </w:t>
      </w:r>
      <w:r w:rsidR="00FF7B48" w:rsidRPr="00FF7B48">
        <w:rPr>
          <w:rFonts w:cstheme="minorHAnsi"/>
          <w:sz w:val="28"/>
          <w:szCs w:val="24"/>
          <w:lang w:eastAsia="ru-RU"/>
        </w:rPr>
        <w:t>:</w:t>
      </w:r>
      <w:proofErr w:type="gramEnd"/>
    </w:p>
    <w:p w:rsidR="00FF7B48" w:rsidRPr="00B41416" w:rsidRDefault="00761F33" w:rsidP="00B41416">
      <w:pPr>
        <w:rPr>
          <w:sz w:val="28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-x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32"/>
                </w:rPr>
                <m:t>xdx</m:t>
              </m:r>
            </m:e>
          </m:nary>
          <m:r>
            <w:rPr>
              <w:rFonts w:ascii="Cambria Math" w:hAnsi="Cambria Math"/>
              <w:sz w:val="28"/>
              <w:szCs w:val="32"/>
              <w:lang w:val="en-US"/>
            </w:rPr>
            <m:t>=0,567544</m:t>
          </m:r>
        </m:oMath>
      </m:oMathPara>
      <w:bookmarkStart w:id="0" w:name="_GoBack"/>
      <w:bookmarkEnd w:id="0"/>
    </w:p>
    <w:p w:rsidR="00B41416" w:rsidRPr="00B41416" w:rsidRDefault="00B41416" w:rsidP="006373C6">
      <w:pPr>
        <w:spacing w:after="0" w:line="240" w:lineRule="auto"/>
        <w:rPr>
          <w:rFonts w:cstheme="minorHAnsi"/>
          <w:sz w:val="28"/>
          <w:szCs w:val="24"/>
          <w:lang w:val="en-US"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{</m:t>
                    </m:r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}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10000</m:t>
            </m:r>
          </m:sub>
        </m:sSub>
        <m:r>
          <w:rPr>
            <w:rFonts w:asci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8"/>
            <w:szCs w:val="24"/>
            <w:lang w:val="en-US" w:eastAsia="ru-RU"/>
          </w:rPr>
          <m:t>0.5675632091739038</m:t>
        </m:r>
      </m:oMath>
      <w:r w:rsidR="00AA13D7" w:rsidRPr="00B41416">
        <w:rPr>
          <w:rFonts w:cstheme="minorHAnsi"/>
          <w:sz w:val="28"/>
          <w:szCs w:val="24"/>
          <w:lang w:val="en-US" w:eastAsia="ru-RU"/>
        </w:rPr>
        <w:t>.</w:t>
      </w:r>
      <w:r>
        <w:rPr>
          <w:rFonts w:cstheme="minorHAnsi"/>
          <w:sz w:val="28"/>
          <w:szCs w:val="24"/>
          <w:lang w:val="en-US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{</m:t>
                    </m:r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}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10000</m:t>
            </m:r>
          </m:sub>
        </m:sSub>
        <m:r>
          <w:rPr>
            <w:rFonts w:asci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8"/>
            <w:szCs w:val="24"/>
            <w:lang w:val="en-US" w:eastAsia="ru-RU"/>
          </w:rPr>
          <m:t>0.37</m:t>
        </m:r>
        <m:r>
          <m:rPr>
            <m:sty m:val="p"/>
          </m:rPr>
          <w:rPr>
            <w:rFonts w:ascii="Cambria Math" w:hAnsi="Cambria Math" w:cstheme="minorHAnsi"/>
            <w:sz w:val="28"/>
            <w:szCs w:val="24"/>
            <w:lang w:val="en-US" w:eastAsia="ru-RU"/>
          </w:rPr>
          <m:t>1169584806204</m:t>
        </m:r>
      </m:oMath>
      <w:r w:rsidR="00012CB0" w:rsidRPr="00B41416">
        <w:rPr>
          <w:rFonts w:cstheme="minorHAnsi"/>
          <w:sz w:val="28"/>
          <w:szCs w:val="24"/>
          <w:lang w:val="en-US" w:eastAsia="ru-RU"/>
        </w:rPr>
        <w:t>.</w:t>
      </w:r>
    </w:p>
    <w:p w:rsidR="00B41416" w:rsidRPr="00B41416" w:rsidRDefault="00B41416" w:rsidP="00B41416">
      <w:pPr>
        <w:spacing w:after="0" w:line="240" w:lineRule="auto"/>
        <w:rPr>
          <w:rFonts w:cstheme="minorHAnsi"/>
          <w:sz w:val="28"/>
          <w:szCs w:val="24"/>
          <w:lang w:val="en-US"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{</m:t>
                    </m:r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}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10000</m:t>
            </m:r>
          </m:sub>
        </m:sSub>
        <m:r>
          <w:rPr>
            <w:rFonts w:asci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8"/>
            <w:szCs w:val="24"/>
            <w:lang w:val="en-US" w:eastAsia="ru-RU"/>
          </w:rPr>
          <m:t>0.5675432045639077</m:t>
        </m:r>
      </m:oMath>
      <w:r w:rsidRPr="00B41416">
        <w:rPr>
          <w:rFonts w:cstheme="minorHAnsi"/>
          <w:sz w:val="28"/>
          <w:szCs w:val="24"/>
          <w:lang w:val="en-US" w:eastAsia="ru-RU"/>
        </w:rPr>
        <w:t>.</w:t>
      </w:r>
      <w:r>
        <w:rPr>
          <w:rFonts w:eastAsiaTheme="minorEastAsia" w:cstheme="minorHAnsi"/>
          <w:sz w:val="28"/>
          <w:szCs w:val="24"/>
          <w:lang w:val="en-US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{</m:t>
                    </m:r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}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0000</m:t>
            </m:r>
          </m:sub>
        </m:sSub>
        <m:r>
          <w:rPr>
            <w:rFonts w:asci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8"/>
            <w:szCs w:val="24"/>
            <w:lang w:val="en-US" w:eastAsia="ru-RU"/>
          </w:rPr>
          <m:t>0</m:t>
        </m:r>
        <m:r>
          <m:rPr>
            <m:sty m:val="p"/>
          </m:rPr>
          <w:rPr>
            <w:rFonts w:ascii="Cambria Math" w:hAnsi="Cambria Math" w:cstheme="minorHAnsi"/>
            <w:sz w:val="28"/>
            <w:szCs w:val="24"/>
            <w:lang w:val="en-US" w:eastAsia="ru-RU"/>
          </w:rPr>
          <m:t>.</m:t>
        </m:r>
        <m:r>
          <m:rPr>
            <m:sty m:val="p"/>
          </m:rPr>
          <w:rPr>
            <w:rFonts w:ascii="Cambria Math" w:hAnsi="Cambria Math" w:cstheme="minorHAnsi"/>
            <w:sz w:val="28"/>
            <w:szCs w:val="24"/>
            <w:lang w:val="en-US" w:eastAsia="ru-RU"/>
          </w:rPr>
          <m:t>2367</m:t>
        </m:r>
        <m:r>
          <m:rPr>
            <m:sty m:val="p"/>
          </m:rPr>
          <w:rPr>
            <w:rFonts w:ascii="Cambria Math" w:hAnsi="Cambria Math" w:cstheme="minorHAnsi"/>
            <w:sz w:val="28"/>
            <w:szCs w:val="24"/>
            <w:lang w:val="en-US" w:eastAsia="ru-RU"/>
          </w:rPr>
          <m:t>69584806204</m:t>
        </m:r>
      </m:oMath>
      <w:r w:rsidRPr="00B41416">
        <w:rPr>
          <w:rFonts w:cstheme="minorHAnsi"/>
          <w:sz w:val="28"/>
          <w:szCs w:val="24"/>
          <w:lang w:val="en-US" w:eastAsia="ru-RU"/>
        </w:rPr>
        <w:t>.</w:t>
      </w:r>
    </w:p>
    <w:p w:rsidR="00B41416" w:rsidRDefault="00B41416" w:rsidP="006373C6">
      <w:pPr>
        <w:spacing w:after="0" w:line="240" w:lineRule="auto"/>
        <w:rPr>
          <w:rFonts w:cstheme="minorHAnsi"/>
          <w:b/>
          <w:sz w:val="32"/>
          <w:szCs w:val="28"/>
          <w:lang w:val="en-US"/>
        </w:rPr>
      </w:pPr>
    </w:p>
    <w:p w:rsidR="0035581A" w:rsidRPr="006373C6" w:rsidRDefault="006373C6" w:rsidP="006373C6">
      <w:pPr>
        <w:spacing w:after="0" w:line="240" w:lineRule="auto"/>
        <w:rPr>
          <w:rFonts w:cstheme="minorHAnsi"/>
          <w:b/>
          <w:sz w:val="32"/>
          <w:szCs w:val="28"/>
          <w:lang w:val="en-US"/>
        </w:rPr>
      </w:pPr>
      <w:r>
        <w:rPr>
          <w:rFonts w:cstheme="minorHAnsi"/>
          <w:b/>
          <w:sz w:val="32"/>
          <w:szCs w:val="28"/>
          <w:lang w:val="en-US"/>
        </w:rPr>
        <w:t>4.</w:t>
      </w:r>
      <w:r w:rsidR="0035581A">
        <w:rPr>
          <w:rFonts w:cstheme="minorHAnsi"/>
          <w:b/>
          <w:sz w:val="32"/>
          <w:szCs w:val="28"/>
        </w:rPr>
        <w:t>Листинг</w:t>
      </w:r>
    </w:p>
    <w:p w:rsidR="00761F33" w:rsidRPr="00761F33" w:rsidRDefault="00761F33" w:rsidP="00761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1F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MonteCarlo</w:t>
      </w:r>
      <w:proofErr w:type="spellEnd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1F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61F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61F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61F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761F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30001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61F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 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a[],</w:t>
      </w:r>
      <w:proofErr w:type="spellStart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az</w:t>
      </w:r>
      <w:proofErr w:type="spellEnd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[];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61F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betta</w:t>
      </w:r>
      <w:proofErr w:type="spellEnd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 = </w:t>
      </w:r>
      <w:r w:rsidRPr="00761F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az</w:t>
      </w:r>
      <w:proofErr w:type="spellEnd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61F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61F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= </w:t>
      </w:r>
      <w:r w:rsidRPr="00761F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15.0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betta</w:t>
      </w:r>
      <w:proofErr w:type="spellEnd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761F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61F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2.0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m) + </w:t>
      </w:r>
      <w:r w:rsidRPr="00761F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3.0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61F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61F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= ( </w:t>
      </w:r>
      <w:proofErr w:type="spellStart"/>
      <w:r w:rsidRPr="00761F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61F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761F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761F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m-</w:t>
      </w:r>
      <w:r w:rsidRPr="00761F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az</w:t>
      </w:r>
      <w:proofErr w:type="spellEnd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761F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betta</w:t>
      </w:r>
      <w:proofErr w:type="spellEnd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61F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a1=</w:t>
      </w:r>
      <w:r w:rsidRPr="00761F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761F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betta</w:t>
      </w:r>
      <w:proofErr w:type="spellEnd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);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61F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1F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61F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= </w:t>
      </w:r>
      <w:r w:rsidRPr="00761F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t &lt; n - </w:t>
      </w:r>
      <w:r w:rsidRPr="00761F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t++)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az</w:t>
      </w:r>
      <w:proofErr w:type="spellEnd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[t+</w:t>
      </w:r>
      <w:r w:rsidRPr="00761F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proofErr w:type="spellStart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betta</w:t>
      </w:r>
      <w:proofErr w:type="spellEnd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az</w:t>
      </w:r>
      <w:proofErr w:type="spellEnd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[t])%M;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a[t+</w:t>
      </w:r>
      <w:r w:rsidRPr="00761F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az</w:t>
      </w:r>
      <w:proofErr w:type="spellEnd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[t+</w:t>
      </w:r>
      <w:r w:rsidRPr="00761F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]/M;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761F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61F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"a["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761F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(t);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761F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61F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"]= "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761F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(a[t]);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61F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61F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61F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j=</w:t>
      </w:r>
      <w:r w:rsidRPr="00761F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;j&lt;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n;j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a[j-</w:t>
      </w:r>
      <w:r w:rsidRPr="00761F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 a[j-</w:t>
      </w:r>
      <w:r w:rsidRPr="00761F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</w:t>
      </w:r>
      <w:r w:rsidRPr="00761F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a1= a1+Math.</w:t>
      </w:r>
      <w:r w:rsidRPr="00761F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exp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((-</w:t>
      </w:r>
      <w:r w:rsidRPr="00761F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* a[j-</w:t>
      </w:r>
      <w:r w:rsidRPr="00761F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 * </w:t>
      </w:r>
      <w:proofErr w:type="spellStart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761F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cos</w:t>
      </w:r>
      <w:proofErr w:type="spellEnd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(a[j-</w:t>
      </w:r>
      <w:r w:rsidRPr="00761F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 * </w:t>
      </w:r>
      <w:proofErr w:type="spellStart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761F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cos</w:t>
      </w:r>
      <w:proofErr w:type="spellEnd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(a[j-</w:t>
      </w:r>
      <w:r w:rsidRPr="00761F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a1= </w:t>
      </w:r>
      <w:r w:rsidRPr="00761F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 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a1/n;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761F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61F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61F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Точное</w:t>
      </w:r>
      <w:r w:rsidRPr="00761F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61F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решение</w:t>
      </w:r>
      <w:r w:rsidRPr="00761F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0.567544"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761F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61F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61F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Решение</w:t>
      </w:r>
      <w:r w:rsidRPr="00761F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61F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методом</w:t>
      </w:r>
      <w:r w:rsidRPr="00761F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61F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Монте</w:t>
      </w:r>
      <w:r w:rsidRPr="00761F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61F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Карло</w:t>
      </w:r>
      <w:r w:rsidRPr="00761F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"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761F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(a1);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61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sectPr w:rsidR="00761F33" w:rsidRPr="00761F33" w:rsidSect="00AF550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B48F8"/>
    <w:multiLevelType w:val="multilevel"/>
    <w:tmpl w:val="35C0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5B1A62"/>
    <w:multiLevelType w:val="hybridMultilevel"/>
    <w:tmpl w:val="F2207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C548F"/>
    <w:multiLevelType w:val="multilevel"/>
    <w:tmpl w:val="8E10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230BDF"/>
    <w:multiLevelType w:val="multilevel"/>
    <w:tmpl w:val="8C6C7C5C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</w:lvl>
    <w:lvl w:ilvl="1">
      <w:start w:val="1"/>
      <w:numFmt w:val="decimal"/>
      <w:pStyle w:val="2"/>
      <w:lvlText w:val="%1.%2. 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>
    <w:nsid w:val="768F1926"/>
    <w:multiLevelType w:val="multilevel"/>
    <w:tmpl w:val="F460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85C"/>
    <w:rsid w:val="00012CB0"/>
    <w:rsid w:val="001A4CE7"/>
    <w:rsid w:val="00240F77"/>
    <w:rsid w:val="00254385"/>
    <w:rsid w:val="0035581A"/>
    <w:rsid w:val="004F423E"/>
    <w:rsid w:val="00541978"/>
    <w:rsid w:val="006373C6"/>
    <w:rsid w:val="006B00C7"/>
    <w:rsid w:val="00761F33"/>
    <w:rsid w:val="007A397A"/>
    <w:rsid w:val="007A587F"/>
    <w:rsid w:val="00AA13D7"/>
    <w:rsid w:val="00AF5509"/>
    <w:rsid w:val="00B10C73"/>
    <w:rsid w:val="00B41416"/>
    <w:rsid w:val="00D5285C"/>
    <w:rsid w:val="00D93BBB"/>
    <w:rsid w:val="00E20B0B"/>
    <w:rsid w:val="00E723B9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85C"/>
  </w:style>
  <w:style w:type="paragraph" w:styleId="1">
    <w:name w:val="heading 1"/>
    <w:basedOn w:val="a"/>
    <w:next w:val="a"/>
    <w:link w:val="10"/>
    <w:qFormat/>
    <w:rsid w:val="00D5285C"/>
    <w:pPr>
      <w:keepNext/>
      <w:numPr>
        <w:numId w:val="1"/>
      </w:numPr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kern w:val="32"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5285C"/>
    <w:pPr>
      <w:keepNext/>
      <w:numPr>
        <w:ilvl w:val="1"/>
        <w:numId w:val="1"/>
      </w:numPr>
      <w:tabs>
        <w:tab w:val="clear" w:pos="720"/>
      </w:tabs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5285C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D5285C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D5285C"/>
    <w:pPr>
      <w:keepNext/>
      <w:numPr>
        <w:ilvl w:val="4"/>
        <w:numId w:val="1"/>
      </w:numPr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D5285C"/>
    <w:pPr>
      <w:keepNext/>
      <w:numPr>
        <w:ilvl w:val="5"/>
        <w:numId w:val="1"/>
      </w:numPr>
      <w:spacing w:after="0" w:line="240" w:lineRule="auto"/>
      <w:outlineLvl w:val="5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D5285C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D5285C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8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D5285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285C"/>
    <w:rPr>
      <w:rFonts w:ascii="Times New Roman" w:eastAsia="Times New Roman" w:hAnsi="Times New Roman" w:cs="Times New Roman"/>
      <w:b/>
      <w:kern w:val="32"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5285C"/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5285C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5285C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5285C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D5285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D5285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D5285C"/>
    <w:rPr>
      <w:rFonts w:ascii="Arial" w:eastAsia="Times New Roman" w:hAnsi="Arial" w:cs="Times New Roman"/>
      <w:i/>
      <w:sz w:val="28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D5285C"/>
    <w:rPr>
      <w:rFonts w:ascii="Arial" w:eastAsia="Times New Roman" w:hAnsi="Arial" w:cs="Times New Roman"/>
      <w:b/>
      <w:i/>
      <w:sz w:val="18"/>
      <w:szCs w:val="20"/>
      <w:lang w:val="en-US" w:eastAsia="ru-RU"/>
    </w:rPr>
  </w:style>
  <w:style w:type="paragraph" w:customStyle="1" w:styleId="inline-listitem">
    <w:name w:val="inline-list__item"/>
    <w:basedOn w:val="a"/>
    <w:rsid w:val="00AA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A13D7"/>
    <w:rPr>
      <w:color w:val="0000FF"/>
      <w:u w:val="single"/>
    </w:rPr>
  </w:style>
  <w:style w:type="character" w:customStyle="1" w:styleId="dfp-slotplaceholder-text">
    <w:name w:val="dfp-slot__placeholder-text"/>
    <w:basedOn w:val="a0"/>
    <w:rsid w:val="00AA13D7"/>
  </w:style>
  <w:style w:type="paragraph" w:customStyle="1" w:styleId="content-listitem">
    <w:name w:val="content-list__item"/>
    <w:basedOn w:val="a"/>
    <w:rsid w:val="00AA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st-infometa-item">
    <w:name w:val="post-info__meta-item"/>
    <w:basedOn w:val="a0"/>
    <w:rsid w:val="00AA13D7"/>
  </w:style>
  <w:style w:type="character" w:customStyle="1" w:styleId="post-infometa-counter">
    <w:name w:val="post-info__meta-counter"/>
    <w:basedOn w:val="a0"/>
    <w:rsid w:val="00AA13D7"/>
  </w:style>
  <w:style w:type="character" w:styleId="a4">
    <w:name w:val="Placeholder Text"/>
    <w:basedOn w:val="a0"/>
    <w:uiPriority w:val="99"/>
    <w:semiHidden/>
    <w:rsid w:val="007A587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54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4385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254385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25438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37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73C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85C"/>
  </w:style>
  <w:style w:type="paragraph" w:styleId="1">
    <w:name w:val="heading 1"/>
    <w:basedOn w:val="a"/>
    <w:next w:val="a"/>
    <w:link w:val="10"/>
    <w:qFormat/>
    <w:rsid w:val="00D5285C"/>
    <w:pPr>
      <w:keepNext/>
      <w:numPr>
        <w:numId w:val="1"/>
      </w:numPr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kern w:val="32"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5285C"/>
    <w:pPr>
      <w:keepNext/>
      <w:numPr>
        <w:ilvl w:val="1"/>
        <w:numId w:val="1"/>
      </w:numPr>
      <w:tabs>
        <w:tab w:val="clear" w:pos="720"/>
      </w:tabs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5285C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D5285C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D5285C"/>
    <w:pPr>
      <w:keepNext/>
      <w:numPr>
        <w:ilvl w:val="4"/>
        <w:numId w:val="1"/>
      </w:numPr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D5285C"/>
    <w:pPr>
      <w:keepNext/>
      <w:numPr>
        <w:ilvl w:val="5"/>
        <w:numId w:val="1"/>
      </w:numPr>
      <w:spacing w:after="0" w:line="240" w:lineRule="auto"/>
      <w:outlineLvl w:val="5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D5285C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D5285C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8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D5285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285C"/>
    <w:rPr>
      <w:rFonts w:ascii="Times New Roman" w:eastAsia="Times New Roman" w:hAnsi="Times New Roman" w:cs="Times New Roman"/>
      <w:b/>
      <w:kern w:val="32"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5285C"/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5285C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5285C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5285C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D5285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D5285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D5285C"/>
    <w:rPr>
      <w:rFonts w:ascii="Arial" w:eastAsia="Times New Roman" w:hAnsi="Arial" w:cs="Times New Roman"/>
      <w:i/>
      <w:sz w:val="28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D5285C"/>
    <w:rPr>
      <w:rFonts w:ascii="Arial" w:eastAsia="Times New Roman" w:hAnsi="Arial" w:cs="Times New Roman"/>
      <w:b/>
      <w:i/>
      <w:sz w:val="18"/>
      <w:szCs w:val="20"/>
      <w:lang w:val="en-US" w:eastAsia="ru-RU"/>
    </w:rPr>
  </w:style>
  <w:style w:type="paragraph" w:customStyle="1" w:styleId="inline-listitem">
    <w:name w:val="inline-list__item"/>
    <w:basedOn w:val="a"/>
    <w:rsid w:val="00AA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A13D7"/>
    <w:rPr>
      <w:color w:val="0000FF"/>
      <w:u w:val="single"/>
    </w:rPr>
  </w:style>
  <w:style w:type="character" w:customStyle="1" w:styleId="dfp-slotplaceholder-text">
    <w:name w:val="dfp-slot__placeholder-text"/>
    <w:basedOn w:val="a0"/>
    <w:rsid w:val="00AA13D7"/>
  </w:style>
  <w:style w:type="paragraph" w:customStyle="1" w:styleId="content-listitem">
    <w:name w:val="content-list__item"/>
    <w:basedOn w:val="a"/>
    <w:rsid w:val="00AA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st-infometa-item">
    <w:name w:val="post-info__meta-item"/>
    <w:basedOn w:val="a0"/>
    <w:rsid w:val="00AA13D7"/>
  </w:style>
  <w:style w:type="character" w:customStyle="1" w:styleId="post-infometa-counter">
    <w:name w:val="post-info__meta-counter"/>
    <w:basedOn w:val="a0"/>
    <w:rsid w:val="00AA13D7"/>
  </w:style>
  <w:style w:type="character" w:styleId="a4">
    <w:name w:val="Placeholder Text"/>
    <w:basedOn w:val="a0"/>
    <w:uiPriority w:val="99"/>
    <w:semiHidden/>
    <w:rsid w:val="007A587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54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4385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254385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25438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37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7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8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6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70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35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47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5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2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malyshevalery@gmail.com</dc:creator>
  <cp:keywords/>
  <dc:description/>
  <cp:lastModifiedBy>wlad</cp:lastModifiedBy>
  <cp:revision>8</cp:revision>
  <dcterms:created xsi:type="dcterms:W3CDTF">2018-10-30T10:26:00Z</dcterms:created>
  <dcterms:modified xsi:type="dcterms:W3CDTF">2018-12-04T14:27:00Z</dcterms:modified>
</cp:coreProperties>
</file>