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343E" w14:textId="0101F369" w:rsidR="00034031" w:rsidRDefault="00034031" w:rsidP="00034031">
      <w:pPr>
        <w:spacing w:line="240" w:lineRule="auto"/>
        <w:ind w:firstLine="720"/>
        <w:rPr>
          <w:rFonts w:ascii="Times New Roman" w:eastAsia="Times New Roman" w:hAnsi="Times New Roman" w:cs="Times New Roman"/>
        </w:rPr>
      </w:pPr>
      <w:r>
        <w:rPr>
          <w:rFonts w:ascii="Times New Roman" w:eastAsia="Times New Roman" w:hAnsi="Times New Roman" w:cs="Times New Roman"/>
        </w:rPr>
        <w:t>Declann Herrington</w:t>
      </w:r>
    </w:p>
    <w:p w14:paraId="351E2C38" w14:textId="105F6ADA" w:rsidR="00034031" w:rsidRPr="00034031" w:rsidRDefault="00505F7E" w:rsidP="00034031">
      <w:pPr>
        <w:spacing w:line="240" w:lineRule="auto"/>
        <w:ind w:firstLine="720"/>
        <w:rPr>
          <w:rFonts w:ascii="Times New Roman" w:eastAsia="Times New Roman" w:hAnsi="Times New Roman" w:cs="Times New Roman"/>
        </w:rPr>
      </w:pPr>
      <w:r>
        <w:rPr>
          <w:rFonts w:ascii="Times New Roman" w:eastAsia="Times New Roman" w:hAnsi="Times New Roman" w:cs="Times New Roman"/>
        </w:rPr>
        <w:t>SWDV 665</w:t>
      </w:r>
    </w:p>
    <w:p w14:paraId="43B5FFF1" w14:textId="6A1170E0" w:rsidR="00034031" w:rsidRDefault="00034031" w:rsidP="00034031">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Base of Data: MongoDB vs PostgreSQL</w:t>
      </w:r>
    </w:p>
    <w:p w14:paraId="2C078E63" w14:textId="520923FA" w:rsidR="00916333" w:rsidRDefault="400CC0EE" w:rsidP="00034031">
      <w:pPr>
        <w:spacing w:line="480" w:lineRule="auto"/>
        <w:ind w:firstLine="720"/>
        <w:rPr>
          <w:rFonts w:ascii="Times New Roman" w:eastAsia="Times New Roman" w:hAnsi="Times New Roman" w:cs="Times New Roman"/>
          <w:sz w:val="24"/>
          <w:szCs w:val="24"/>
        </w:rPr>
      </w:pPr>
      <w:r w:rsidRPr="02922B85">
        <w:rPr>
          <w:rFonts w:ascii="Times New Roman" w:eastAsia="Times New Roman" w:hAnsi="Times New Roman" w:cs="Times New Roman"/>
          <w:sz w:val="24"/>
          <w:szCs w:val="24"/>
        </w:rPr>
        <w:t>PostgreSQL and MongoDB are databases that can be used to store data for bot</w:t>
      </w:r>
      <w:r w:rsidR="4F7547A4" w:rsidRPr="02922B85">
        <w:rPr>
          <w:rFonts w:ascii="Times New Roman" w:eastAsia="Times New Roman" w:hAnsi="Times New Roman" w:cs="Times New Roman"/>
          <w:sz w:val="24"/>
          <w:szCs w:val="24"/>
        </w:rPr>
        <w:t xml:space="preserve">h </w:t>
      </w:r>
      <w:r w:rsidRPr="02922B85">
        <w:rPr>
          <w:rFonts w:ascii="Times New Roman" w:eastAsia="Times New Roman" w:hAnsi="Times New Roman" w:cs="Times New Roman"/>
          <w:sz w:val="24"/>
          <w:szCs w:val="24"/>
        </w:rPr>
        <w:t>mobile and web applications. They share s</w:t>
      </w:r>
      <w:r w:rsidR="41A8914F" w:rsidRPr="02922B85">
        <w:rPr>
          <w:rFonts w:ascii="Times New Roman" w:eastAsia="Times New Roman" w:hAnsi="Times New Roman" w:cs="Times New Roman"/>
          <w:sz w:val="24"/>
          <w:szCs w:val="24"/>
        </w:rPr>
        <w:t xml:space="preserve">ome key similarities as well as numerous differences in storage types, query languages, indexing, architecture, </w:t>
      </w:r>
      <w:r w:rsidR="735C69DA" w:rsidRPr="02922B85">
        <w:rPr>
          <w:rFonts w:ascii="Times New Roman" w:eastAsia="Times New Roman" w:hAnsi="Times New Roman" w:cs="Times New Roman"/>
          <w:sz w:val="24"/>
          <w:szCs w:val="24"/>
        </w:rPr>
        <w:t>and data relationships. While they</w:t>
      </w:r>
      <w:r w:rsidR="70083D1F" w:rsidRPr="02922B85">
        <w:rPr>
          <w:rFonts w:ascii="Times New Roman" w:eastAsia="Times New Roman" w:hAnsi="Times New Roman" w:cs="Times New Roman"/>
          <w:sz w:val="24"/>
          <w:szCs w:val="24"/>
        </w:rPr>
        <w:t xml:space="preserve"> would both work for many applications, they </w:t>
      </w:r>
      <w:r w:rsidR="71A40D80" w:rsidRPr="02922B85">
        <w:rPr>
          <w:rFonts w:ascii="Times New Roman" w:eastAsia="Times New Roman" w:hAnsi="Times New Roman" w:cs="Times New Roman"/>
          <w:sz w:val="24"/>
          <w:szCs w:val="24"/>
        </w:rPr>
        <w:t xml:space="preserve">have benefits and detriments that would make one better than the other for different applications as well. </w:t>
      </w:r>
    </w:p>
    <w:p w14:paraId="57EB2C6D" w14:textId="7D3DC6CE" w:rsidR="000817CF" w:rsidRDefault="000817CF" w:rsidP="00E86238">
      <w:pPr>
        <w:spacing w:line="480" w:lineRule="auto"/>
      </w:pPr>
      <w:r>
        <w:rPr>
          <w:rFonts w:ascii="Times New Roman" w:eastAsia="Times New Roman" w:hAnsi="Times New Roman" w:cs="Times New Roman"/>
          <w:sz w:val="24"/>
          <w:szCs w:val="24"/>
        </w:rPr>
        <w:tab/>
      </w:r>
      <w:r w:rsidR="009E12C1">
        <w:rPr>
          <w:rFonts w:ascii="Times New Roman" w:eastAsia="Times New Roman" w:hAnsi="Times New Roman" w:cs="Times New Roman"/>
          <w:sz w:val="24"/>
          <w:szCs w:val="24"/>
        </w:rPr>
        <w:t xml:space="preserve">MongoDB and PostgreSQL are </w:t>
      </w:r>
      <w:r w:rsidR="00043750">
        <w:rPr>
          <w:rFonts w:ascii="Times New Roman" w:eastAsia="Times New Roman" w:hAnsi="Times New Roman" w:cs="Times New Roman"/>
          <w:sz w:val="24"/>
          <w:szCs w:val="24"/>
        </w:rPr>
        <w:t xml:space="preserve">both databases that can handle large-scale data </w:t>
      </w:r>
      <w:r w:rsidR="002069AF">
        <w:rPr>
          <w:rFonts w:ascii="Times New Roman" w:eastAsia="Times New Roman" w:hAnsi="Times New Roman" w:cs="Times New Roman"/>
          <w:sz w:val="24"/>
          <w:szCs w:val="24"/>
        </w:rPr>
        <w:t>for enterprise applications both large and small. Both database structures are scalable – Postgres scales upwards while MongoDB is better at scaling outwards</w:t>
      </w:r>
      <w:r w:rsidR="00E6154A">
        <w:rPr>
          <w:rFonts w:ascii="Times New Roman" w:eastAsia="Times New Roman" w:hAnsi="Times New Roman" w:cs="Times New Roman"/>
          <w:sz w:val="24"/>
          <w:szCs w:val="24"/>
        </w:rPr>
        <w:t xml:space="preserve"> for data types, however. </w:t>
      </w:r>
      <w:r w:rsidR="00E55033">
        <w:rPr>
          <w:rFonts w:ascii="Times New Roman" w:eastAsia="Times New Roman" w:hAnsi="Times New Roman" w:cs="Times New Roman"/>
          <w:sz w:val="24"/>
          <w:szCs w:val="24"/>
        </w:rPr>
        <w:t xml:space="preserve">They both contain access for concurrency though they operate on different models </w:t>
      </w:r>
      <w:r w:rsidR="00E3402A">
        <w:rPr>
          <w:rFonts w:ascii="Times New Roman" w:eastAsia="Times New Roman" w:hAnsi="Times New Roman" w:cs="Times New Roman"/>
          <w:sz w:val="24"/>
          <w:szCs w:val="24"/>
        </w:rPr>
        <w:t>–</w:t>
      </w:r>
      <w:r w:rsidR="00E55033">
        <w:rPr>
          <w:rFonts w:ascii="Times New Roman" w:eastAsia="Times New Roman" w:hAnsi="Times New Roman" w:cs="Times New Roman"/>
          <w:sz w:val="24"/>
          <w:szCs w:val="24"/>
        </w:rPr>
        <w:t xml:space="preserve"> </w:t>
      </w:r>
      <w:r w:rsidR="00E3402A">
        <w:rPr>
          <w:rFonts w:ascii="Times New Roman" w:eastAsia="Times New Roman" w:hAnsi="Times New Roman" w:cs="Times New Roman"/>
          <w:sz w:val="24"/>
          <w:szCs w:val="24"/>
        </w:rPr>
        <w:t xml:space="preserve">MongoDB uses document-level control </w:t>
      </w:r>
      <w:sdt>
        <w:sdtPr>
          <w:rPr>
            <w:rFonts w:ascii="Times New Roman" w:eastAsia="Times New Roman" w:hAnsi="Times New Roman" w:cs="Times New Roman"/>
            <w:sz w:val="24"/>
            <w:szCs w:val="24"/>
          </w:rPr>
          <w:id w:val="594984712"/>
          <w:citation/>
        </w:sdtPr>
        <w:sdtContent>
          <w:r w:rsidR="00E3402A">
            <w:rPr>
              <w:rFonts w:ascii="Times New Roman" w:eastAsia="Times New Roman" w:hAnsi="Times New Roman" w:cs="Times New Roman"/>
              <w:sz w:val="24"/>
              <w:szCs w:val="24"/>
            </w:rPr>
            <w:fldChar w:fldCharType="begin"/>
          </w:r>
          <w:r w:rsidR="00E3402A">
            <w:rPr>
              <w:rFonts w:ascii="Times New Roman" w:eastAsia="Times New Roman" w:hAnsi="Times New Roman" w:cs="Times New Roman"/>
              <w:sz w:val="24"/>
              <w:szCs w:val="24"/>
            </w:rPr>
            <w:instrText xml:space="preserve"> CITATION Mon \l 1033 </w:instrText>
          </w:r>
          <w:r w:rsidR="00E3402A">
            <w:rPr>
              <w:rFonts w:ascii="Times New Roman" w:eastAsia="Times New Roman" w:hAnsi="Times New Roman" w:cs="Times New Roman"/>
              <w:sz w:val="24"/>
              <w:szCs w:val="24"/>
            </w:rPr>
            <w:fldChar w:fldCharType="separate"/>
          </w:r>
          <w:r w:rsidR="00E3402A" w:rsidRPr="00E3402A">
            <w:rPr>
              <w:rFonts w:ascii="Times New Roman" w:eastAsia="Times New Roman" w:hAnsi="Times New Roman" w:cs="Times New Roman"/>
              <w:noProof/>
              <w:sz w:val="24"/>
              <w:szCs w:val="24"/>
            </w:rPr>
            <w:t>(MongoDB, n.d.)</w:t>
          </w:r>
          <w:r w:rsidR="00E3402A">
            <w:rPr>
              <w:rFonts w:ascii="Times New Roman" w:eastAsia="Times New Roman" w:hAnsi="Times New Roman" w:cs="Times New Roman"/>
              <w:sz w:val="24"/>
              <w:szCs w:val="24"/>
            </w:rPr>
            <w:fldChar w:fldCharType="end"/>
          </w:r>
        </w:sdtContent>
      </w:sdt>
      <w:r w:rsidR="00E3402A">
        <w:rPr>
          <w:rFonts w:ascii="Times New Roman" w:eastAsia="Times New Roman" w:hAnsi="Times New Roman" w:cs="Times New Roman"/>
          <w:sz w:val="24"/>
          <w:szCs w:val="24"/>
        </w:rPr>
        <w:t xml:space="preserve"> while PostgreSQL uses multi-version variable control </w:t>
      </w:r>
      <w:sdt>
        <w:sdtPr>
          <w:rPr>
            <w:rFonts w:ascii="Times New Roman" w:eastAsia="Times New Roman" w:hAnsi="Times New Roman" w:cs="Times New Roman"/>
            <w:sz w:val="24"/>
            <w:szCs w:val="24"/>
          </w:rPr>
          <w:id w:val="-2130777987"/>
          <w:citation/>
        </w:sdtPr>
        <w:sdtContent>
          <w:r w:rsidR="00E3402A">
            <w:rPr>
              <w:rFonts w:ascii="Times New Roman" w:eastAsia="Times New Roman" w:hAnsi="Times New Roman" w:cs="Times New Roman"/>
              <w:sz w:val="24"/>
              <w:szCs w:val="24"/>
            </w:rPr>
            <w:fldChar w:fldCharType="begin"/>
          </w:r>
          <w:r w:rsidR="00D825FF">
            <w:rPr>
              <w:rFonts w:ascii="Times New Roman" w:eastAsia="Times New Roman" w:hAnsi="Times New Roman" w:cs="Times New Roman"/>
              <w:sz w:val="24"/>
              <w:szCs w:val="24"/>
            </w:rPr>
            <w:instrText xml:space="preserve">CITATION Pos1 \l 1033 </w:instrText>
          </w:r>
          <w:r w:rsidR="00E3402A">
            <w:rPr>
              <w:rFonts w:ascii="Times New Roman" w:eastAsia="Times New Roman" w:hAnsi="Times New Roman" w:cs="Times New Roman"/>
              <w:sz w:val="24"/>
              <w:szCs w:val="24"/>
            </w:rPr>
            <w:fldChar w:fldCharType="separate"/>
          </w:r>
          <w:r w:rsidR="00D825FF" w:rsidRPr="00D825FF">
            <w:rPr>
              <w:rFonts w:ascii="Times New Roman" w:eastAsia="Times New Roman" w:hAnsi="Times New Roman" w:cs="Times New Roman"/>
              <w:noProof/>
              <w:sz w:val="24"/>
              <w:szCs w:val="24"/>
            </w:rPr>
            <w:t>(PostgreSQL - about, n.d.)</w:t>
          </w:r>
          <w:r w:rsidR="00E3402A">
            <w:rPr>
              <w:rFonts w:ascii="Times New Roman" w:eastAsia="Times New Roman" w:hAnsi="Times New Roman" w:cs="Times New Roman"/>
              <w:sz w:val="24"/>
              <w:szCs w:val="24"/>
            </w:rPr>
            <w:fldChar w:fldCharType="end"/>
          </w:r>
        </w:sdtContent>
      </w:sdt>
      <w:r w:rsidR="00E3402A">
        <w:rPr>
          <w:rFonts w:ascii="Times New Roman" w:eastAsia="Times New Roman" w:hAnsi="Times New Roman" w:cs="Times New Roman"/>
          <w:sz w:val="24"/>
          <w:szCs w:val="24"/>
        </w:rPr>
        <w:t xml:space="preserve">. </w:t>
      </w:r>
    </w:p>
    <w:p w14:paraId="01E4630B" w14:textId="78CD6468" w:rsidR="00631D39" w:rsidRDefault="185E7B0B" w:rsidP="00E86238">
      <w:pPr>
        <w:spacing w:line="480" w:lineRule="auto"/>
        <w:ind w:firstLine="720"/>
        <w:rPr>
          <w:rFonts w:ascii="Times New Roman" w:eastAsia="Times New Roman" w:hAnsi="Times New Roman" w:cs="Times New Roman"/>
          <w:sz w:val="24"/>
          <w:szCs w:val="24"/>
        </w:rPr>
      </w:pPr>
      <w:r w:rsidRPr="02922B85">
        <w:rPr>
          <w:rFonts w:ascii="Times New Roman" w:eastAsia="Times New Roman" w:hAnsi="Times New Roman" w:cs="Times New Roman"/>
          <w:sz w:val="24"/>
          <w:szCs w:val="24"/>
        </w:rPr>
        <w:t xml:space="preserve">MongoDB is a NoSQL database that </w:t>
      </w:r>
      <w:r w:rsidR="008E545C">
        <w:rPr>
          <w:rFonts w:ascii="Times New Roman" w:eastAsia="Times New Roman" w:hAnsi="Times New Roman" w:cs="Times New Roman"/>
          <w:sz w:val="24"/>
          <w:szCs w:val="24"/>
        </w:rPr>
        <w:t xml:space="preserve">prides itself on being flexible, </w:t>
      </w:r>
      <w:r w:rsidR="00436C77">
        <w:rPr>
          <w:rFonts w:ascii="Times New Roman" w:eastAsia="Times New Roman" w:hAnsi="Times New Roman" w:cs="Times New Roman"/>
          <w:sz w:val="24"/>
          <w:szCs w:val="24"/>
        </w:rPr>
        <w:t>efficient, and scalable for large projects</w:t>
      </w:r>
      <w:r w:rsidR="003B7CF0">
        <w:rPr>
          <w:rFonts w:ascii="Times New Roman" w:eastAsia="Times New Roman" w:hAnsi="Times New Roman" w:cs="Times New Roman"/>
          <w:sz w:val="24"/>
          <w:szCs w:val="24"/>
        </w:rPr>
        <w:t xml:space="preserve"> – it advertises itself as being widely used across Azure, AWS, and Google for example </w:t>
      </w:r>
      <w:sdt>
        <w:sdtPr>
          <w:rPr>
            <w:rFonts w:ascii="Times New Roman" w:eastAsia="Times New Roman" w:hAnsi="Times New Roman" w:cs="Times New Roman"/>
            <w:sz w:val="24"/>
            <w:szCs w:val="24"/>
          </w:rPr>
          <w:id w:val="-711420315"/>
          <w:citation/>
        </w:sdtPr>
        <w:sdtContent>
          <w:r w:rsidR="003B7CF0">
            <w:rPr>
              <w:rFonts w:ascii="Times New Roman" w:eastAsia="Times New Roman" w:hAnsi="Times New Roman" w:cs="Times New Roman"/>
              <w:sz w:val="24"/>
              <w:szCs w:val="24"/>
            </w:rPr>
            <w:fldChar w:fldCharType="begin"/>
          </w:r>
          <w:r w:rsidR="003B7CF0">
            <w:rPr>
              <w:rFonts w:ascii="Times New Roman" w:eastAsia="Times New Roman" w:hAnsi="Times New Roman" w:cs="Times New Roman"/>
              <w:sz w:val="24"/>
              <w:szCs w:val="24"/>
            </w:rPr>
            <w:instrText xml:space="preserve"> CITATION Mon \l 1033 </w:instrText>
          </w:r>
          <w:r w:rsidR="003B7CF0">
            <w:rPr>
              <w:rFonts w:ascii="Times New Roman" w:eastAsia="Times New Roman" w:hAnsi="Times New Roman" w:cs="Times New Roman"/>
              <w:sz w:val="24"/>
              <w:szCs w:val="24"/>
            </w:rPr>
            <w:fldChar w:fldCharType="separate"/>
          </w:r>
          <w:r w:rsidR="003B7CF0" w:rsidRPr="003B7CF0">
            <w:rPr>
              <w:rFonts w:ascii="Times New Roman" w:eastAsia="Times New Roman" w:hAnsi="Times New Roman" w:cs="Times New Roman"/>
              <w:noProof/>
              <w:sz w:val="24"/>
              <w:szCs w:val="24"/>
            </w:rPr>
            <w:t>(MongoDB, n.d.)</w:t>
          </w:r>
          <w:r w:rsidR="003B7CF0">
            <w:rPr>
              <w:rFonts w:ascii="Times New Roman" w:eastAsia="Times New Roman" w:hAnsi="Times New Roman" w:cs="Times New Roman"/>
              <w:sz w:val="24"/>
              <w:szCs w:val="24"/>
            </w:rPr>
            <w:fldChar w:fldCharType="end"/>
          </w:r>
        </w:sdtContent>
      </w:sdt>
      <w:r w:rsidR="003B7CF0">
        <w:rPr>
          <w:rFonts w:ascii="Times New Roman" w:eastAsia="Times New Roman" w:hAnsi="Times New Roman" w:cs="Times New Roman"/>
          <w:sz w:val="24"/>
          <w:szCs w:val="24"/>
        </w:rPr>
        <w:t xml:space="preserve">. </w:t>
      </w:r>
      <w:r w:rsidR="00502398">
        <w:rPr>
          <w:rFonts w:ascii="Times New Roman" w:eastAsia="Times New Roman" w:hAnsi="Times New Roman" w:cs="Times New Roman"/>
          <w:sz w:val="24"/>
          <w:szCs w:val="24"/>
        </w:rPr>
        <w:t>It uses its own query language</w:t>
      </w:r>
      <w:r w:rsidR="009B5069">
        <w:rPr>
          <w:rFonts w:ascii="Times New Roman" w:eastAsia="Times New Roman" w:hAnsi="Times New Roman" w:cs="Times New Roman"/>
          <w:sz w:val="24"/>
          <w:szCs w:val="24"/>
        </w:rPr>
        <w:t xml:space="preserve"> – aptly named MongoDB Query Language – </w:t>
      </w:r>
      <w:proofErr w:type="gramStart"/>
      <w:r w:rsidR="009B5069">
        <w:rPr>
          <w:rFonts w:ascii="Times New Roman" w:eastAsia="Times New Roman" w:hAnsi="Times New Roman" w:cs="Times New Roman"/>
          <w:sz w:val="24"/>
          <w:szCs w:val="24"/>
        </w:rPr>
        <w:t>and also</w:t>
      </w:r>
      <w:proofErr w:type="gramEnd"/>
      <w:r w:rsidR="009B5069">
        <w:rPr>
          <w:rFonts w:ascii="Times New Roman" w:eastAsia="Times New Roman" w:hAnsi="Times New Roman" w:cs="Times New Roman"/>
          <w:sz w:val="24"/>
          <w:szCs w:val="24"/>
        </w:rPr>
        <w:t xml:space="preserve"> makes use of </w:t>
      </w:r>
      <w:r w:rsidR="00C61BDD">
        <w:rPr>
          <w:rFonts w:ascii="Times New Roman" w:eastAsia="Times New Roman" w:hAnsi="Times New Roman" w:cs="Times New Roman"/>
          <w:sz w:val="24"/>
          <w:szCs w:val="24"/>
        </w:rPr>
        <w:t xml:space="preserve">APIs and visual search methods through its User Interface in the Atlas version currently being used for the larger scale products. MongoDB is also not a relational database. It stores data in JSON files </w:t>
      </w:r>
      <w:r w:rsidR="000817CF">
        <w:rPr>
          <w:rFonts w:ascii="Times New Roman" w:eastAsia="Times New Roman" w:hAnsi="Times New Roman" w:cs="Times New Roman"/>
          <w:sz w:val="24"/>
          <w:szCs w:val="24"/>
        </w:rPr>
        <w:t xml:space="preserve">that store related data together. </w:t>
      </w:r>
      <w:r w:rsidR="009A6C3C">
        <w:rPr>
          <w:rFonts w:ascii="Times New Roman" w:eastAsia="Times New Roman" w:hAnsi="Times New Roman" w:cs="Times New Roman"/>
          <w:sz w:val="24"/>
          <w:szCs w:val="24"/>
        </w:rPr>
        <w:t>MongoDB excels at storing widely varied data – images, text, and videos all together</w:t>
      </w:r>
      <w:r w:rsidR="00E6154A">
        <w:rPr>
          <w:rFonts w:ascii="Times New Roman" w:eastAsia="Times New Roman" w:hAnsi="Times New Roman" w:cs="Times New Roman"/>
          <w:sz w:val="24"/>
          <w:szCs w:val="24"/>
        </w:rPr>
        <w:t xml:space="preserve"> – and handling a lot of reading traffic</w:t>
      </w:r>
      <w:r w:rsidR="009A6C3C">
        <w:rPr>
          <w:rFonts w:ascii="Times New Roman" w:eastAsia="Times New Roman" w:hAnsi="Times New Roman" w:cs="Times New Roman"/>
          <w:sz w:val="24"/>
          <w:szCs w:val="24"/>
        </w:rPr>
        <w:t xml:space="preserve">. </w:t>
      </w:r>
      <w:r w:rsidR="00E6154A">
        <w:rPr>
          <w:rFonts w:ascii="Times New Roman" w:eastAsia="Times New Roman" w:hAnsi="Times New Roman" w:cs="Times New Roman"/>
          <w:sz w:val="24"/>
          <w:szCs w:val="24"/>
        </w:rPr>
        <w:t xml:space="preserve">This makes MongoDB an excellent candidate for storage for an application such as </w:t>
      </w:r>
      <w:r w:rsidR="00324805">
        <w:rPr>
          <w:rFonts w:ascii="Times New Roman" w:eastAsia="Times New Roman" w:hAnsi="Times New Roman" w:cs="Times New Roman"/>
          <w:sz w:val="24"/>
          <w:szCs w:val="24"/>
        </w:rPr>
        <w:t xml:space="preserve">a parenting app – storing photos of formula or concerns for a pediatrician, records of feeding </w:t>
      </w:r>
      <w:r w:rsidR="00324805">
        <w:rPr>
          <w:rFonts w:ascii="Times New Roman" w:eastAsia="Times New Roman" w:hAnsi="Times New Roman" w:cs="Times New Roman"/>
          <w:sz w:val="24"/>
          <w:szCs w:val="24"/>
        </w:rPr>
        <w:lastRenderedPageBreak/>
        <w:t xml:space="preserve">time and amounts, videos of </w:t>
      </w:r>
      <w:r w:rsidR="00E55033">
        <w:rPr>
          <w:rFonts w:ascii="Times New Roman" w:eastAsia="Times New Roman" w:hAnsi="Times New Roman" w:cs="Times New Roman"/>
          <w:sz w:val="24"/>
          <w:szCs w:val="24"/>
        </w:rPr>
        <w:t xml:space="preserve">first steps and speaking, and access to web pages and videos for common parenting concerns can all be stored and accessed through one database. </w:t>
      </w:r>
    </w:p>
    <w:p w14:paraId="551750AA" w14:textId="0C2C9094" w:rsidR="00C8612B" w:rsidRDefault="00C8612B" w:rsidP="00E86238">
      <w:pPr>
        <w:spacing w:line="480" w:lineRule="auto"/>
        <w:ind w:firstLine="720"/>
      </w:pPr>
      <w:r>
        <w:rPr>
          <w:rFonts w:ascii="Times New Roman" w:eastAsia="Times New Roman" w:hAnsi="Times New Roman" w:cs="Times New Roman"/>
          <w:sz w:val="24"/>
          <w:szCs w:val="24"/>
        </w:rPr>
        <w:t xml:space="preserve">PostgreSQL is </w:t>
      </w:r>
      <w:r w:rsidR="0050105D">
        <w:rPr>
          <w:rFonts w:ascii="Times New Roman" w:eastAsia="Times New Roman" w:hAnsi="Times New Roman" w:cs="Times New Roman"/>
          <w:sz w:val="24"/>
          <w:szCs w:val="24"/>
        </w:rPr>
        <w:t>a “</w:t>
      </w:r>
      <w:r w:rsidR="0050105D">
        <w:t xml:space="preserve">powerful, </w:t>
      </w:r>
      <w:proofErr w:type="gramStart"/>
      <w:r w:rsidR="0050105D">
        <w:t>open source</w:t>
      </w:r>
      <w:proofErr w:type="gramEnd"/>
      <w:r w:rsidR="0050105D">
        <w:t xml:space="preserve"> object-relational database system with over 35 years of active development that has earned it a strong reputation for reliability, feature robustness, and performance</w:t>
      </w:r>
      <w:r w:rsidR="0050105D">
        <w:t xml:space="preserve">” </w:t>
      </w:r>
      <w:sdt>
        <w:sdtPr>
          <w:id w:val="-45994785"/>
          <w:citation/>
        </w:sdtPr>
        <w:sdtContent>
          <w:r w:rsidR="0050105D">
            <w:fldChar w:fldCharType="begin"/>
          </w:r>
          <w:r w:rsidR="0050105D">
            <w:instrText xml:space="preserve"> CITATION Pos \l 1033 </w:instrText>
          </w:r>
          <w:r w:rsidR="0050105D">
            <w:fldChar w:fldCharType="separate"/>
          </w:r>
          <w:r w:rsidR="0050105D">
            <w:rPr>
              <w:noProof/>
            </w:rPr>
            <w:t>(PostgreSQL, n.d.)</w:t>
          </w:r>
          <w:r w:rsidR="0050105D">
            <w:fldChar w:fldCharType="end"/>
          </w:r>
        </w:sdtContent>
      </w:sdt>
      <w:r w:rsidR="0050105D">
        <w:t xml:space="preserve">. </w:t>
      </w:r>
      <w:r w:rsidR="00F53990">
        <w:t xml:space="preserve">Postgres is a SQL-based database that can use basic SQL but also has its own expanded version of SQL queries that </w:t>
      </w:r>
      <w:r w:rsidR="0013699D">
        <w:t xml:space="preserve">expands on the functionality and capabilities of </w:t>
      </w:r>
      <w:r w:rsidR="00580BA1">
        <w:t>SQL as well. Data is stored and rows and tuples like most relational databases</w:t>
      </w:r>
      <w:r w:rsidR="0063483E">
        <w:t xml:space="preserve"> and uses</w:t>
      </w:r>
      <w:r w:rsidR="00051D7D">
        <w:t xml:space="preserve"> entity relationships to define how tables are related to each other. </w:t>
      </w:r>
      <w:r w:rsidR="006F0733">
        <w:t xml:space="preserve">This database system supports </w:t>
      </w:r>
      <w:proofErr w:type="gramStart"/>
      <w:r w:rsidR="006F0733">
        <w:t>a number of</w:t>
      </w:r>
      <w:proofErr w:type="gramEnd"/>
      <w:r w:rsidR="006F0733">
        <w:t xml:space="preserve"> indexing methods like B-tree, multi-column, and expression indexing that aren’t supported in NoSQL databases like MongoDB </w:t>
      </w:r>
      <w:sdt>
        <w:sdtPr>
          <w:id w:val="-2041887585"/>
          <w:citation/>
        </w:sdtPr>
        <w:sdtContent>
          <w:r w:rsidR="006F0733">
            <w:fldChar w:fldCharType="begin"/>
          </w:r>
          <w:r w:rsidR="00D825FF">
            <w:instrText xml:space="preserve">CITATION Pos1 \l 1033 </w:instrText>
          </w:r>
          <w:r w:rsidR="006F0733">
            <w:fldChar w:fldCharType="separate"/>
          </w:r>
          <w:r w:rsidR="00D825FF">
            <w:rPr>
              <w:noProof/>
            </w:rPr>
            <w:t>(PostgreSQL - about, n.d.)</w:t>
          </w:r>
          <w:r w:rsidR="006F0733">
            <w:fldChar w:fldCharType="end"/>
          </w:r>
        </w:sdtContent>
      </w:sdt>
      <w:r w:rsidR="006F0733">
        <w:t xml:space="preserve">. </w:t>
      </w:r>
      <w:r w:rsidR="00943B4A">
        <w:t xml:space="preserve">SQL databases are often considered more secure than the newer NoSQL databases as well </w:t>
      </w:r>
      <w:r w:rsidR="00674198">
        <w:t xml:space="preserve">and are more ideal when data security is an important consideration for sensitive applications </w:t>
      </w:r>
      <w:sdt>
        <w:sdtPr>
          <w:id w:val="1471555144"/>
          <w:citation/>
        </w:sdtPr>
        <w:sdtContent>
          <w:r w:rsidR="00674198">
            <w:fldChar w:fldCharType="begin"/>
          </w:r>
          <w:r w:rsidR="00674198">
            <w:instrText xml:space="preserve"> CITATION Pos \l 1033 </w:instrText>
          </w:r>
          <w:r w:rsidR="00674198">
            <w:fldChar w:fldCharType="separate"/>
          </w:r>
          <w:r w:rsidR="00674198">
            <w:rPr>
              <w:noProof/>
            </w:rPr>
            <w:t>(PostgreSQL, n.d.)</w:t>
          </w:r>
          <w:r w:rsidR="00674198">
            <w:fldChar w:fldCharType="end"/>
          </w:r>
        </w:sdtContent>
      </w:sdt>
      <w:r w:rsidR="00674198">
        <w:t xml:space="preserve">. </w:t>
      </w:r>
      <w:r w:rsidR="00743D8F">
        <w:t>Added security</w:t>
      </w:r>
      <w:r w:rsidR="00673642">
        <w:t xml:space="preserve"> along with</w:t>
      </w:r>
      <w:r w:rsidR="00743D8F">
        <w:t xml:space="preserve"> relational data that is good at connecting transactions </w:t>
      </w:r>
      <w:r w:rsidR="00673642">
        <w:t xml:space="preserve">tables to stock tables and potentially updating a purchase table for goods you want to purchase would make PostgreSQL a good match for </w:t>
      </w:r>
      <w:r w:rsidR="003A6C9C">
        <w:t xml:space="preserve">an app like the class groceries app being concurrently developed. </w:t>
      </w:r>
    </w:p>
    <w:p w14:paraId="08C59116" w14:textId="360E2A6C" w:rsidR="003A6C9C" w:rsidRDefault="003A6C9C" w:rsidP="00E86238">
      <w:pPr>
        <w:spacing w:line="480" w:lineRule="auto"/>
        <w:ind w:firstLine="720"/>
        <w:rPr>
          <w:rFonts w:ascii="Times New Roman" w:eastAsia="Times New Roman" w:hAnsi="Times New Roman" w:cs="Times New Roman"/>
          <w:sz w:val="24"/>
          <w:szCs w:val="24"/>
        </w:rPr>
      </w:pPr>
      <w:r>
        <w:t xml:space="preserve">In conclusion, both MongoDB and PostgreSQL are scalable databases that will fit different </w:t>
      </w:r>
      <w:r w:rsidR="00BA6D22">
        <w:t>applications</w:t>
      </w:r>
      <w:r>
        <w:t xml:space="preserve"> and corporate structures </w:t>
      </w:r>
      <w:r w:rsidR="00BA6D22">
        <w:t xml:space="preserve">with different needs. MongoDB is a better application for storing broad categories of data that need to be accessed quickly with flexible searching. PostgreSQL is better for storing large amounts of data that should be well connected and would benefit from a relational database that can be used with SQL. </w:t>
      </w:r>
    </w:p>
    <w:p w14:paraId="41D3A4D6" w14:textId="77777777" w:rsidR="00631D39" w:rsidRDefault="00631D39" w:rsidP="00E86238">
      <w:pPr>
        <w:spacing w:line="480" w:lineRule="auto"/>
        <w:ind w:firstLine="720"/>
        <w:rPr>
          <w:rFonts w:ascii="Times New Roman" w:eastAsia="Times New Roman" w:hAnsi="Times New Roman" w:cs="Times New Roman"/>
          <w:sz w:val="24"/>
          <w:szCs w:val="24"/>
        </w:rPr>
      </w:pPr>
    </w:p>
    <w:p w14:paraId="72B8703A" w14:textId="77777777" w:rsidR="00631D39" w:rsidRDefault="00631D39" w:rsidP="00E86238">
      <w:pPr>
        <w:spacing w:line="480" w:lineRule="auto"/>
        <w:ind w:firstLine="720"/>
        <w:rPr>
          <w:rFonts w:ascii="Times New Roman" w:eastAsia="Times New Roman" w:hAnsi="Times New Roman" w:cs="Times New Roman"/>
          <w:sz w:val="24"/>
          <w:szCs w:val="24"/>
        </w:rPr>
      </w:pPr>
    </w:p>
    <w:p w14:paraId="7551A81C" w14:textId="77777777" w:rsidR="00631D39" w:rsidRDefault="00631D39" w:rsidP="00E86238">
      <w:pPr>
        <w:spacing w:line="480" w:lineRule="auto"/>
        <w:ind w:firstLine="720"/>
        <w:rPr>
          <w:rFonts w:ascii="Times New Roman" w:eastAsia="Times New Roman" w:hAnsi="Times New Roman" w:cs="Times New Roman"/>
          <w:sz w:val="24"/>
          <w:szCs w:val="24"/>
        </w:rPr>
      </w:pPr>
    </w:p>
    <w:p w14:paraId="38509036" w14:textId="77777777" w:rsidR="00631D39" w:rsidRDefault="00631D39" w:rsidP="00E86238">
      <w:pPr>
        <w:spacing w:line="480" w:lineRule="auto"/>
        <w:ind w:firstLine="720"/>
        <w:rPr>
          <w:rFonts w:ascii="Times New Roman" w:eastAsia="Times New Roman" w:hAnsi="Times New Roman" w:cs="Times New Roman"/>
          <w:sz w:val="24"/>
          <w:szCs w:val="24"/>
        </w:rPr>
      </w:pPr>
    </w:p>
    <w:p w14:paraId="2E1CA22B" w14:textId="77777777" w:rsidR="00631D39" w:rsidRDefault="00631D39" w:rsidP="00E86238">
      <w:pPr>
        <w:spacing w:line="480" w:lineRule="auto"/>
        <w:ind w:firstLine="720"/>
        <w:rPr>
          <w:rFonts w:ascii="Times New Roman" w:eastAsia="Times New Roman" w:hAnsi="Times New Roman" w:cs="Times New Roman"/>
          <w:sz w:val="24"/>
          <w:szCs w:val="24"/>
        </w:rPr>
      </w:pPr>
    </w:p>
    <w:p w14:paraId="050749A7" w14:textId="77777777" w:rsidR="00631D39" w:rsidRDefault="00631D39" w:rsidP="00E86238">
      <w:pPr>
        <w:spacing w:line="480" w:lineRule="auto"/>
        <w:ind w:firstLine="720"/>
        <w:rPr>
          <w:rFonts w:ascii="Times New Roman" w:eastAsia="Times New Roman" w:hAnsi="Times New Roman" w:cs="Times New Roman"/>
          <w:sz w:val="24"/>
          <w:szCs w:val="24"/>
        </w:rPr>
      </w:pPr>
    </w:p>
    <w:p w14:paraId="5E814346" w14:textId="77777777" w:rsidR="00631D39" w:rsidRDefault="00631D39" w:rsidP="00E86238">
      <w:pPr>
        <w:spacing w:line="480" w:lineRule="auto"/>
        <w:ind w:firstLine="720"/>
        <w:rPr>
          <w:rFonts w:ascii="Times New Roman" w:eastAsia="Times New Roman" w:hAnsi="Times New Roman" w:cs="Times New Roman"/>
          <w:sz w:val="24"/>
          <w:szCs w:val="24"/>
        </w:rPr>
      </w:pPr>
    </w:p>
    <w:p w14:paraId="08A13C8B" w14:textId="77777777" w:rsidR="00631D39" w:rsidRDefault="00631D39" w:rsidP="00E86238">
      <w:pPr>
        <w:spacing w:line="480" w:lineRule="auto"/>
        <w:ind w:firstLine="720"/>
        <w:rPr>
          <w:rFonts w:ascii="Times New Roman" w:eastAsia="Times New Roman" w:hAnsi="Times New Roman" w:cs="Times New Roman"/>
          <w:sz w:val="24"/>
          <w:szCs w:val="24"/>
        </w:rPr>
      </w:pPr>
    </w:p>
    <w:p w14:paraId="053CDE66" w14:textId="77777777" w:rsidR="00631D39" w:rsidRDefault="00631D39" w:rsidP="00E86238">
      <w:pPr>
        <w:spacing w:line="480" w:lineRule="auto"/>
        <w:ind w:firstLine="720"/>
        <w:rPr>
          <w:rFonts w:ascii="Times New Roman" w:eastAsia="Times New Roman" w:hAnsi="Times New Roman" w:cs="Times New Roman"/>
          <w:sz w:val="24"/>
          <w:szCs w:val="24"/>
        </w:rPr>
      </w:pPr>
    </w:p>
    <w:p w14:paraId="4ACE684B" w14:textId="77777777" w:rsidR="00631D39" w:rsidRDefault="00631D39" w:rsidP="00E86238">
      <w:pPr>
        <w:spacing w:line="480" w:lineRule="auto"/>
        <w:ind w:firstLine="720"/>
        <w:rPr>
          <w:rFonts w:ascii="Times New Roman" w:eastAsia="Times New Roman" w:hAnsi="Times New Roman" w:cs="Times New Roman"/>
          <w:sz w:val="24"/>
          <w:szCs w:val="24"/>
        </w:rPr>
      </w:pPr>
    </w:p>
    <w:p w14:paraId="3D263FC2" w14:textId="77777777" w:rsidR="00631D39" w:rsidRDefault="00631D39" w:rsidP="00E86238">
      <w:pPr>
        <w:spacing w:line="480" w:lineRule="auto"/>
        <w:ind w:firstLine="720"/>
        <w:rPr>
          <w:rFonts w:ascii="Times New Roman" w:eastAsia="Times New Roman" w:hAnsi="Times New Roman" w:cs="Times New Roman"/>
          <w:sz w:val="24"/>
          <w:szCs w:val="24"/>
        </w:rPr>
      </w:pPr>
    </w:p>
    <w:sdt>
      <w:sdtPr>
        <w:id w:val="-1121144578"/>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EEDFAF6" w14:textId="106A71A7" w:rsidR="001B754E" w:rsidRDefault="001B754E">
          <w:pPr>
            <w:pStyle w:val="Heading1"/>
          </w:pPr>
          <w:r>
            <w:t>Works Cited</w:t>
          </w:r>
        </w:p>
        <w:p w14:paraId="3FA2A34E" w14:textId="77777777" w:rsidR="001B754E" w:rsidRDefault="001B754E" w:rsidP="001B754E">
          <w:pPr>
            <w:pStyle w:val="Bibliography"/>
            <w:ind w:left="720" w:hanging="720"/>
            <w:rPr>
              <w:noProof/>
              <w:sz w:val="24"/>
              <w:szCs w:val="24"/>
            </w:rPr>
          </w:pPr>
          <w:r>
            <w:fldChar w:fldCharType="begin"/>
          </w:r>
          <w:r>
            <w:instrText xml:space="preserve"> BIBLIOGRAPHY </w:instrText>
          </w:r>
          <w:r>
            <w:fldChar w:fldCharType="separate"/>
          </w:r>
          <w:r>
            <w:rPr>
              <w:noProof/>
            </w:rPr>
            <w:t xml:space="preserve">MongoDB. (n.d.). </w:t>
          </w:r>
          <w:r>
            <w:rPr>
              <w:i/>
              <w:iCs/>
              <w:noProof/>
            </w:rPr>
            <w:t>Atlas Database</w:t>
          </w:r>
          <w:r>
            <w:rPr>
              <w:noProof/>
            </w:rPr>
            <w:t>. Retrieved from MongoDB: https://www.mongodb.com/atlas/database</w:t>
          </w:r>
        </w:p>
        <w:p w14:paraId="5D5FC6CB" w14:textId="77777777" w:rsidR="001B754E" w:rsidRDefault="001B754E" w:rsidP="001B754E">
          <w:pPr>
            <w:pStyle w:val="Bibliography"/>
            <w:ind w:left="720" w:hanging="720"/>
            <w:rPr>
              <w:noProof/>
            </w:rPr>
          </w:pPr>
          <w:r>
            <w:rPr>
              <w:noProof/>
            </w:rPr>
            <w:t xml:space="preserve">PostgreSQL. (n.d.). </w:t>
          </w:r>
          <w:r>
            <w:rPr>
              <w:i/>
              <w:iCs/>
              <w:noProof/>
            </w:rPr>
            <w:t>About</w:t>
          </w:r>
          <w:r>
            <w:rPr>
              <w:noProof/>
            </w:rPr>
            <w:t>. Retrieved from PostgreSQL: https://www.postgresql.org/about/</w:t>
          </w:r>
        </w:p>
        <w:p w14:paraId="3E5A4352" w14:textId="77777777" w:rsidR="001B754E" w:rsidRDefault="001B754E" w:rsidP="001B754E">
          <w:pPr>
            <w:pStyle w:val="Bibliography"/>
            <w:ind w:left="720" w:hanging="720"/>
            <w:rPr>
              <w:noProof/>
            </w:rPr>
          </w:pPr>
          <w:r>
            <w:rPr>
              <w:noProof/>
            </w:rPr>
            <w:t xml:space="preserve">PostgreSQL. (n.d.). </w:t>
          </w:r>
          <w:r>
            <w:rPr>
              <w:i/>
              <w:iCs/>
              <w:noProof/>
            </w:rPr>
            <w:t>PostgreSQL</w:t>
          </w:r>
          <w:r>
            <w:rPr>
              <w:noProof/>
            </w:rPr>
            <w:t>. Retrieved from PostgreSQL: https://www.postgresql.org/</w:t>
          </w:r>
        </w:p>
        <w:p w14:paraId="3AC1A3BB" w14:textId="4779381C" w:rsidR="001B754E" w:rsidRDefault="001B754E" w:rsidP="001B754E">
          <w:r>
            <w:rPr>
              <w:b/>
              <w:bCs/>
            </w:rPr>
            <w:fldChar w:fldCharType="end"/>
          </w:r>
        </w:p>
      </w:sdtContent>
    </w:sdt>
    <w:p w14:paraId="09698750" w14:textId="622635E2" w:rsidR="00631D39" w:rsidRDefault="00631D39" w:rsidP="001B754E">
      <w:pPr>
        <w:pStyle w:val="Heading1"/>
      </w:pPr>
    </w:p>
    <w:p w14:paraId="27B0A0E8" w14:textId="2A470700" w:rsidR="185E7B0B" w:rsidRDefault="185E7B0B" w:rsidP="00E86238">
      <w:pPr>
        <w:spacing w:line="480" w:lineRule="auto"/>
        <w:ind w:firstLine="720"/>
        <w:rPr>
          <w:rFonts w:ascii="Times New Roman" w:eastAsia="Times New Roman" w:hAnsi="Times New Roman" w:cs="Times New Roman"/>
          <w:sz w:val="24"/>
          <w:szCs w:val="24"/>
        </w:rPr>
      </w:pPr>
    </w:p>
    <w:p w14:paraId="3C06765D" w14:textId="2A5A322B" w:rsidR="02922B85" w:rsidRDefault="02922B85" w:rsidP="00E86238">
      <w:pPr>
        <w:spacing w:line="480" w:lineRule="auto"/>
        <w:ind w:firstLine="720"/>
        <w:rPr>
          <w:rFonts w:ascii="Times New Roman" w:eastAsia="Times New Roman" w:hAnsi="Times New Roman" w:cs="Times New Roman"/>
          <w:sz w:val="24"/>
          <w:szCs w:val="24"/>
        </w:rPr>
      </w:pPr>
    </w:p>
    <w:p w14:paraId="0565C2D8" w14:textId="1DB18BA8" w:rsidR="02922B85" w:rsidRDefault="02922B85" w:rsidP="00E86238">
      <w:pPr>
        <w:spacing w:line="480" w:lineRule="auto"/>
        <w:ind w:firstLine="720"/>
        <w:rPr>
          <w:rFonts w:ascii="Times New Roman" w:eastAsia="Times New Roman" w:hAnsi="Times New Roman" w:cs="Times New Roman"/>
          <w:sz w:val="24"/>
          <w:szCs w:val="24"/>
        </w:rPr>
      </w:pPr>
    </w:p>
    <w:sectPr w:rsidR="0292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1F6258"/>
    <w:rsid w:val="00034031"/>
    <w:rsid w:val="00043750"/>
    <w:rsid w:val="00051D7D"/>
    <w:rsid w:val="000817CF"/>
    <w:rsid w:val="0013699D"/>
    <w:rsid w:val="001575F6"/>
    <w:rsid w:val="001B754E"/>
    <w:rsid w:val="002069AF"/>
    <w:rsid w:val="00324805"/>
    <w:rsid w:val="003A6C9C"/>
    <w:rsid w:val="003B7CF0"/>
    <w:rsid w:val="00436C77"/>
    <w:rsid w:val="0050105D"/>
    <w:rsid w:val="00502398"/>
    <w:rsid w:val="00505F7E"/>
    <w:rsid w:val="00580BA1"/>
    <w:rsid w:val="00631D39"/>
    <w:rsid w:val="0063483E"/>
    <w:rsid w:val="00673642"/>
    <w:rsid w:val="00674198"/>
    <w:rsid w:val="006F0733"/>
    <w:rsid w:val="00743D8F"/>
    <w:rsid w:val="008B48DF"/>
    <w:rsid w:val="008E545C"/>
    <w:rsid w:val="00916333"/>
    <w:rsid w:val="00943B4A"/>
    <w:rsid w:val="009A6C3C"/>
    <w:rsid w:val="009B5069"/>
    <w:rsid w:val="009E12C1"/>
    <w:rsid w:val="00A3304A"/>
    <w:rsid w:val="00B05CD8"/>
    <w:rsid w:val="00BA6D22"/>
    <w:rsid w:val="00C61BDD"/>
    <w:rsid w:val="00C8612B"/>
    <w:rsid w:val="00D825FF"/>
    <w:rsid w:val="00E3402A"/>
    <w:rsid w:val="00E55033"/>
    <w:rsid w:val="00E6154A"/>
    <w:rsid w:val="00E64B20"/>
    <w:rsid w:val="00E86238"/>
    <w:rsid w:val="00F53990"/>
    <w:rsid w:val="00F8009A"/>
    <w:rsid w:val="02922B85"/>
    <w:rsid w:val="1326C9E0"/>
    <w:rsid w:val="143FCFA0"/>
    <w:rsid w:val="15570EF8"/>
    <w:rsid w:val="185E7B0B"/>
    <w:rsid w:val="1CABEEA2"/>
    <w:rsid w:val="29221D2E"/>
    <w:rsid w:val="2DBE6A86"/>
    <w:rsid w:val="341483AD"/>
    <w:rsid w:val="35C3F94D"/>
    <w:rsid w:val="400CC0EE"/>
    <w:rsid w:val="41A8914F"/>
    <w:rsid w:val="49A9A70D"/>
    <w:rsid w:val="4AA1D681"/>
    <w:rsid w:val="4F7547A4"/>
    <w:rsid w:val="54C0A185"/>
    <w:rsid w:val="567186B4"/>
    <w:rsid w:val="58C4C934"/>
    <w:rsid w:val="5E4E5B6E"/>
    <w:rsid w:val="70083D1F"/>
    <w:rsid w:val="701F6258"/>
    <w:rsid w:val="71A40D80"/>
    <w:rsid w:val="72CD84C9"/>
    <w:rsid w:val="735C69DA"/>
    <w:rsid w:val="7BFE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6258"/>
  <w15:chartTrackingRefBased/>
  <w15:docId w15:val="{F3B1FF47-D377-4689-8CB1-7C9D701A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3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9595">
      <w:bodyDiv w:val="1"/>
      <w:marLeft w:val="0"/>
      <w:marRight w:val="0"/>
      <w:marTop w:val="0"/>
      <w:marBottom w:val="0"/>
      <w:divBdr>
        <w:top w:val="none" w:sz="0" w:space="0" w:color="auto"/>
        <w:left w:val="none" w:sz="0" w:space="0" w:color="auto"/>
        <w:bottom w:val="none" w:sz="0" w:space="0" w:color="auto"/>
        <w:right w:val="none" w:sz="0" w:space="0" w:color="auto"/>
      </w:divBdr>
    </w:div>
    <w:div w:id="346909428">
      <w:bodyDiv w:val="1"/>
      <w:marLeft w:val="0"/>
      <w:marRight w:val="0"/>
      <w:marTop w:val="0"/>
      <w:marBottom w:val="0"/>
      <w:divBdr>
        <w:top w:val="none" w:sz="0" w:space="0" w:color="auto"/>
        <w:left w:val="none" w:sz="0" w:space="0" w:color="auto"/>
        <w:bottom w:val="none" w:sz="0" w:space="0" w:color="auto"/>
        <w:right w:val="none" w:sz="0" w:space="0" w:color="auto"/>
      </w:divBdr>
    </w:div>
    <w:div w:id="510267649">
      <w:bodyDiv w:val="1"/>
      <w:marLeft w:val="0"/>
      <w:marRight w:val="0"/>
      <w:marTop w:val="0"/>
      <w:marBottom w:val="0"/>
      <w:divBdr>
        <w:top w:val="none" w:sz="0" w:space="0" w:color="auto"/>
        <w:left w:val="none" w:sz="0" w:space="0" w:color="auto"/>
        <w:bottom w:val="none" w:sz="0" w:space="0" w:color="auto"/>
        <w:right w:val="none" w:sz="0" w:space="0" w:color="auto"/>
      </w:divBdr>
    </w:div>
    <w:div w:id="520511318">
      <w:bodyDiv w:val="1"/>
      <w:marLeft w:val="0"/>
      <w:marRight w:val="0"/>
      <w:marTop w:val="0"/>
      <w:marBottom w:val="0"/>
      <w:divBdr>
        <w:top w:val="none" w:sz="0" w:space="0" w:color="auto"/>
        <w:left w:val="none" w:sz="0" w:space="0" w:color="auto"/>
        <w:bottom w:val="none" w:sz="0" w:space="0" w:color="auto"/>
        <w:right w:val="none" w:sz="0" w:space="0" w:color="auto"/>
      </w:divBdr>
    </w:div>
    <w:div w:id="576062380">
      <w:bodyDiv w:val="1"/>
      <w:marLeft w:val="0"/>
      <w:marRight w:val="0"/>
      <w:marTop w:val="0"/>
      <w:marBottom w:val="0"/>
      <w:divBdr>
        <w:top w:val="none" w:sz="0" w:space="0" w:color="auto"/>
        <w:left w:val="none" w:sz="0" w:space="0" w:color="auto"/>
        <w:bottom w:val="none" w:sz="0" w:space="0" w:color="auto"/>
        <w:right w:val="none" w:sz="0" w:space="0" w:color="auto"/>
      </w:divBdr>
    </w:div>
    <w:div w:id="644041510">
      <w:bodyDiv w:val="1"/>
      <w:marLeft w:val="0"/>
      <w:marRight w:val="0"/>
      <w:marTop w:val="0"/>
      <w:marBottom w:val="0"/>
      <w:divBdr>
        <w:top w:val="none" w:sz="0" w:space="0" w:color="auto"/>
        <w:left w:val="none" w:sz="0" w:space="0" w:color="auto"/>
        <w:bottom w:val="none" w:sz="0" w:space="0" w:color="auto"/>
        <w:right w:val="none" w:sz="0" w:space="0" w:color="auto"/>
      </w:divBdr>
    </w:div>
    <w:div w:id="644892809">
      <w:bodyDiv w:val="1"/>
      <w:marLeft w:val="0"/>
      <w:marRight w:val="0"/>
      <w:marTop w:val="0"/>
      <w:marBottom w:val="0"/>
      <w:divBdr>
        <w:top w:val="none" w:sz="0" w:space="0" w:color="auto"/>
        <w:left w:val="none" w:sz="0" w:space="0" w:color="auto"/>
        <w:bottom w:val="none" w:sz="0" w:space="0" w:color="auto"/>
        <w:right w:val="none" w:sz="0" w:space="0" w:color="auto"/>
      </w:divBdr>
    </w:div>
    <w:div w:id="651983140">
      <w:bodyDiv w:val="1"/>
      <w:marLeft w:val="0"/>
      <w:marRight w:val="0"/>
      <w:marTop w:val="0"/>
      <w:marBottom w:val="0"/>
      <w:divBdr>
        <w:top w:val="none" w:sz="0" w:space="0" w:color="auto"/>
        <w:left w:val="none" w:sz="0" w:space="0" w:color="auto"/>
        <w:bottom w:val="none" w:sz="0" w:space="0" w:color="auto"/>
        <w:right w:val="none" w:sz="0" w:space="0" w:color="auto"/>
      </w:divBdr>
    </w:div>
    <w:div w:id="813179676">
      <w:bodyDiv w:val="1"/>
      <w:marLeft w:val="0"/>
      <w:marRight w:val="0"/>
      <w:marTop w:val="0"/>
      <w:marBottom w:val="0"/>
      <w:divBdr>
        <w:top w:val="none" w:sz="0" w:space="0" w:color="auto"/>
        <w:left w:val="none" w:sz="0" w:space="0" w:color="auto"/>
        <w:bottom w:val="none" w:sz="0" w:space="0" w:color="auto"/>
        <w:right w:val="none" w:sz="0" w:space="0" w:color="auto"/>
      </w:divBdr>
    </w:div>
    <w:div w:id="833765122">
      <w:bodyDiv w:val="1"/>
      <w:marLeft w:val="0"/>
      <w:marRight w:val="0"/>
      <w:marTop w:val="0"/>
      <w:marBottom w:val="0"/>
      <w:divBdr>
        <w:top w:val="none" w:sz="0" w:space="0" w:color="auto"/>
        <w:left w:val="none" w:sz="0" w:space="0" w:color="auto"/>
        <w:bottom w:val="none" w:sz="0" w:space="0" w:color="auto"/>
        <w:right w:val="none" w:sz="0" w:space="0" w:color="auto"/>
      </w:divBdr>
    </w:div>
    <w:div w:id="913707195">
      <w:bodyDiv w:val="1"/>
      <w:marLeft w:val="0"/>
      <w:marRight w:val="0"/>
      <w:marTop w:val="0"/>
      <w:marBottom w:val="0"/>
      <w:divBdr>
        <w:top w:val="none" w:sz="0" w:space="0" w:color="auto"/>
        <w:left w:val="none" w:sz="0" w:space="0" w:color="auto"/>
        <w:bottom w:val="none" w:sz="0" w:space="0" w:color="auto"/>
        <w:right w:val="none" w:sz="0" w:space="0" w:color="auto"/>
      </w:divBdr>
    </w:div>
    <w:div w:id="1046218535">
      <w:bodyDiv w:val="1"/>
      <w:marLeft w:val="0"/>
      <w:marRight w:val="0"/>
      <w:marTop w:val="0"/>
      <w:marBottom w:val="0"/>
      <w:divBdr>
        <w:top w:val="none" w:sz="0" w:space="0" w:color="auto"/>
        <w:left w:val="none" w:sz="0" w:space="0" w:color="auto"/>
        <w:bottom w:val="none" w:sz="0" w:space="0" w:color="auto"/>
        <w:right w:val="none" w:sz="0" w:space="0" w:color="auto"/>
      </w:divBdr>
    </w:div>
    <w:div w:id="1516576073">
      <w:bodyDiv w:val="1"/>
      <w:marLeft w:val="0"/>
      <w:marRight w:val="0"/>
      <w:marTop w:val="0"/>
      <w:marBottom w:val="0"/>
      <w:divBdr>
        <w:top w:val="none" w:sz="0" w:space="0" w:color="auto"/>
        <w:left w:val="none" w:sz="0" w:space="0" w:color="auto"/>
        <w:bottom w:val="none" w:sz="0" w:space="0" w:color="auto"/>
        <w:right w:val="none" w:sz="0" w:space="0" w:color="auto"/>
      </w:divBdr>
    </w:div>
    <w:div w:id="1909921259">
      <w:bodyDiv w:val="1"/>
      <w:marLeft w:val="0"/>
      <w:marRight w:val="0"/>
      <w:marTop w:val="0"/>
      <w:marBottom w:val="0"/>
      <w:divBdr>
        <w:top w:val="none" w:sz="0" w:space="0" w:color="auto"/>
        <w:left w:val="none" w:sz="0" w:space="0" w:color="auto"/>
        <w:bottom w:val="none" w:sz="0" w:space="0" w:color="auto"/>
        <w:right w:val="none" w:sz="0" w:space="0" w:color="auto"/>
      </w:divBdr>
    </w:div>
    <w:div w:id="19976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InternetSite</b:SourceType>
    <b:Guid>{6FC92F1B-2AD6-477D-84A0-2B362F25C904}</b:Guid>
    <b:Author>
      <b:Author>
        <b:Corporate>MongoDB</b:Corporate>
      </b:Author>
    </b:Author>
    <b:Title>Atlas Database</b:Title>
    <b:InternetSiteTitle>MongoDB</b:InternetSiteTitle>
    <b:URL>https://www.mongodb.com/atlas/database</b:URL>
    <b:RefOrder>1</b:RefOrder>
  </b:Source>
  <b:Source>
    <b:Tag>Pos</b:Tag>
    <b:SourceType>InternetSite</b:SourceType>
    <b:Guid>{B503749E-AC52-4C61-BC4E-C678DD44F26C}</b:Guid>
    <b:Author>
      <b:Author>
        <b:Corporate>PostgreSQL</b:Corporate>
      </b:Author>
    </b:Author>
    <b:Title>PostgreSQL</b:Title>
    <b:InternetSiteTitle>PostgreSQL</b:InternetSiteTitle>
    <b:URL>https://www.postgresql.org/</b:URL>
    <b:RefOrder>3</b:RefOrder>
  </b:Source>
  <b:Source>
    <b:Tag>Pos1</b:Tag>
    <b:SourceType>InternetSite</b:SourceType>
    <b:Guid>{949AB4E3-4EC7-4C66-9F30-355FCB459531}</b:Guid>
    <b:Author>
      <b:Author>
        <b:Corporate>PostgreSQL - about</b:Corporate>
      </b:Author>
    </b:Author>
    <b:Title>About</b:Title>
    <b:InternetSiteTitle>PostgreSQL</b:InternetSiteTitle>
    <b:URL>https://www.postgresql.org/about/</b:URL>
    <b:RefOrder>2</b:RefOrder>
  </b:Source>
</b:Sources>
</file>

<file path=customXml/itemProps1.xml><?xml version="1.0" encoding="utf-8"?>
<ds:datastoreItem xmlns:ds="http://schemas.openxmlformats.org/officeDocument/2006/customXml" ds:itemID="{C11F3157-26F4-4EB1-81BF-60BA4C3F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Herrington, Declann A.</dc:creator>
  <cp:keywords/>
  <dc:description/>
  <cp:lastModifiedBy>Herrington, Declann A.</cp:lastModifiedBy>
  <cp:revision>2</cp:revision>
  <dcterms:created xsi:type="dcterms:W3CDTF">2023-12-04T03:24:00Z</dcterms:created>
  <dcterms:modified xsi:type="dcterms:W3CDTF">2023-12-04T03:24:00Z</dcterms:modified>
</cp:coreProperties>
</file>