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E3305" w14:textId="7D00D9CD" w:rsidR="001C58C9" w:rsidRDefault="009D5B39" w:rsidP="009D5B39">
      <w:pPr>
        <w:jc w:val="center"/>
        <w:rPr>
          <w:rFonts w:eastAsiaTheme="minorEastAsia" w:hAnsi="Arial"/>
          <w:b/>
          <w:bCs/>
          <w:color w:val="000000" w:themeColor="text1"/>
          <w:sz w:val="32"/>
          <w:szCs w:val="32"/>
        </w:rPr>
      </w:pPr>
      <w:r>
        <w:rPr>
          <w:rFonts w:eastAsiaTheme="minorEastAsia" w:hAnsi="Arial"/>
          <w:b/>
          <w:bCs/>
          <w:color w:val="000000" w:themeColor="text1"/>
          <w:sz w:val="32"/>
          <w:szCs w:val="32"/>
        </w:rPr>
        <w:t>SWE2410-111</w:t>
      </w:r>
      <w:r w:rsidRPr="006F4A88">
        <w:rPr>
          <w:rFonts w:eastAsiaTheme="minorEastAsia" w:hAnsi="Arial"/>
          <w:b/>
          <w:bCs/>
          <w:color w:val="000000" w:themeColor="text1"/>
          <w:sz w:val="32"/>
          <w:szCs w:val="32"/>
        </w:rPr>
        <w:t xml:space="preserve"> </w:t>
      </w:r>
      <w:r w:rsidRPr="006F4A88">
        <w:rPr>
          <w:rFonts w:eastAsiaTheme="minorEastAsia" w:hAnsi="Arial"/>
          <w:b/>
          <w:bCs/>
          <w:color w:val="000000" w:themeColor="text1"/>
          <w:sz w:val="32"/>
          <w:szCs w:val="32"/>
        </w:rPr>
        <w:t>–</w:t>
      </w:r>
      <w:r w:rsidRPr="006F4A88">
        <w:rPr>
          <w:rFonts w:eastAsiaTheme="minorEastAsia" w:hAnsi="Arial"/>
          <w:b/>
          <w:bCs/>
          <w:color w:val="000000" w:themeColor="text1"/>
          <w:sz w:val="32"/>
          <w:szCs w:val="32"/>
        </w:rPr>
        <w:t xml:space="preserve"> </w:t>
      </w:r>
      <w:r>
        <w:rPr>
          <w:rFonts w:eastAsiaTheme="minorEastAsia" w:hAnsi="Arial"/>
          <w:b/>
          <w:bCs/>
          <w:color w:val="000000" w:themeColor="text1"/>
          <w:sz w:val="32"/>
          <w:szCs w:val="32"/>
        </w:rPr>
        <w:t xml:space="preserve">Lab </w:t>
      </w:r>
      <w:r>
        <w:rPr>
          <w:rFonts w:eastAsiaTheme="minorEastAsia" w:hAnsi="Arial"/>
          <w:b/>
          <w:bCs/>
          <w:color w:val="000000" w:themeColor="text1"/>
          <w:sz w:val="32"/>
          <w:szCs w:val="32"/>
        </w:rPr>
        <w:t>2</w:t>
      </w:r>
      <w:r>
        <w:rPr>
          <w:rFonts w:eastAsiaTheme="minorEastAsia" w:hAnsi="Arial"/>
          <w:b/>
          <w:bCs/>
          <w:color w:val="000000" w:themeColor="text1"/>
          <w:sz w:val="32"/>
          <w:szCs w:val="32"/>
        </w:rPr>
        <w:t xml:space="preserve">: Checkers </w:t>
      </w:r>
      <w:r>
        <w:rPr>
          <w:rFonts w:eastAsiaTheme="minorEastAsia" w:hAnsi="Arial"/>
          <w:b/>
          <w:bCs/>
          <w:color w:val="000000" w:themeColor="text1"/>
          <w:sz w:val="32"/>
          <w:szCs w:val="32"/>
        </w:rPr>
        <w:t>Redux</w:t>
      </w:r>
      <w:r>
        <w:rPr>
          <w:sz w:val="32"/>
        </w:rPr>
        <w:t xml:space="preserve"> </w:t>
      </w:r>
      <w:r w:rsidRPr="006F4A88">
        <w:rPr>
          <w:rFonts w:eastAsiaTheme="minorEastAsia" w:hAnsi="Arial"/>
          <w:b/>
          <w:bCs/>
          <w:color w:val="000000" w:themeColor="text1"/>
          <w:sz w:val="32"/>
          <w:szCs w:val="32"/>
        </w:rPr>
        <w:t>–</w:t>
      </w:r>
      <w:r w:rsidRPr="006F4A88">
        <w:rPr>
          <w:rFonts w:eastAsiaTheme="minorEastAsia" w:hAnsi="Arial"/>
          <w:b/>
          <w:bCs/>
          <w:color w:val="000000" w:themeColor="text1"/>
          <w:sz w:val="32"/>
          <w:szCs w:val="32"/>
        </w:rPr>
        <w:t xml:space="preserve"> </w:t>
      </w:r>
      <w:r>
        <w:rPr>
          <w:rFonts w:eastAsiaTheme="minorEastAsia" w:hAnsi="Arial"/>
          <w:b/>
          <w:bCs/>
          <w:color w:val="000000" w:themeColor="text1"/>
          <w:sz w:val="32"/>
          <w:szCs w:val="32"/>
        </w:rPr>
        <w:t xml:space="preserve"> Jawadul Chowdhury</w:t>
      </w:r>
      <w:r>
        <w:rPr>
          <w:sz w:val="32"/>
        </w:rPr>
        <w:t xml:space="preserve"> </w:t>
      </w:r>
      <w:r w:rsidRPr="006F4A88">
        <w:rPr>
          <w:rFonts w:eastAsiaTheme="minorEastAsia" w:hAnsi="Arial"/>
          <w:b/>
          <w:bCs/>
          <w:color w:val="000000" w:themeColor="text1"/>
          <w:sz w:val="32"/>
          <w:szCs w:val="32"/>
        </w:rPr>
        <w:t>–</w:t>
      </w:r>
      <w:r w:rsidRPr="006F4A88">
        <w:rPr>
          <w:rFonts w:eastAsiaTheme="minorEastAsia" w:hAnsi="Arial"/>
          <w:b/>
          <w:bCs/>
          <w:color w:val="000000" w:themeColor="text1"/>
          <w:sz w:val="32"/>
          <w:szCs w:val="32"/>
        </w:rPr>
        <w:t xml:space="preserve"> </w:t>
      </w:r>
      <w:r>
        <w:rPr>
          <w:rFonts w:eastAsiaTheme="minorEastAsia" w:hAnsi="Arial"/>
          <w:b/>
          <w:bCs/>
          <w:color w:val="000000" w:themeColor="text1"/>
          <w:sz w:val="32"/>
          <w:szCs w:val="32"/>
        </w:rPr>
        <w:t xml:space="preserve"> 9/</w:t>
      </w:r>
      <w:r>
        <w:rPr>
          <w:rFonts w:eastAsiaTheme="minorEastAsia" w:hAnsi="Arial"/>
          <w:b/>
          <w:bCs/>
          <w:color w:val="000000" w:themeColor="text1"/>
          <w:sz w:val="32"/>
          <w:szCs w:val="32"/>
        </w:rPr>
        <w:t>16</w:t>
      </w:r>
      <w:r>
        <w:rPr>
          <w:rFonts w:eastAsiaTheme="minorEastAsia" w:hAnsi="Arial"/>
          <w:b/>
          <w:bCs/>
          <w:color w:val="000000" w:themeColor="text1"/>
          <w:sz w:val="32"/>
          <w:szCs w:val="32"/>
        </w:rPr>
        <w:t>/2024</w:t>
      </w:r>
    </w:p>
    <w:p w14:paraId="18A97A4C" w14:textId="12648AD7" w:rsidR="00D27A67" w:rsidRDefault="00D27A67" w:rsidP="009D5B39">
      <w:pPr>
        <w:rPr>
          <w:rFonts w:eastAsiaTheme="minorEastAsia" w:cstheme="minorHAnsi"/>
          <w:color w:val="000000" w:themeColor="text1"/>
        </w:rPr>
      </w:pPr>
      <w:r w:rsidRPr="00A12182">
        <w:rPr>
          <w:rFonts w:eastAsiaTheme="minorEastAsia" w:cstheme="minorHAnsi"/>
          <w:b/>
          <w:bCs/>
          <w:color w:val="000000" w:themeColor="text1"/>
          <w:sz w:val="28"/>
          <w:szCs w:val="28"/>
        </w:rPr>
        <w:t>Objectives</w:t>
      </w:r>
      <w:r>
        <w:rPr>
          <w:rFonts w:eastAsiaTheme="minorEastAsia" w:cstheme="minorHAnsi"/>
          <w:b/>
          <w:bCs/>
          <w:color w:val="000000" w:themeColor="text1"/>
          <w:sz w:val="28"/>
          <w:szCs w:val="28"/>
        </w:rPr>
        <w:br/>
      </w:r>
      <w:r>
        <w:rPr>
          <w:rFonts w:eastAsiaTheme="minorEastAsia" w:cstheme="minorHAnsi"/>
          <w:color w:val="000000" w:themeColor="text1"/>
        </w:rPr>
        <w:t xml:space="preserve">State your objectives for the lab here: what is the lab supposed to do in your own words. It should be a short paragraph. </w:t>
      </w:r>
    </w:p>
    <w:p w14:paraId="4F1E6E48" w14:textId="74B147F0" w:rsidR="00B57985" w:rsidRDefault="00D27A67" w:rsidP="009D5B39">
      <w:pPr>
        <w:rPr>
          <w:rFonts w:eastAsiaTheme="minorEastAsia" w:cstheme="minorHAnsi"/>
          <w:color w:val="000000" w:themeColor="text1"/>
        </w:rPr>
      </w:pPr>
      <w:r>
        <w:rPr>
          <w:rFonts w:eastAsiaTheme="minorEastAsia" w:cstheme="minorHAnsi"/>
          <w:color w:val="000000" w:themeColor="text1"/>
        </w:rPr>
        <w:t xml:space="preserve">This lab is a checkers redux lab. </w:t>
      </w:r>
      <w:r w:rsidR="0037602E">
        <w:rPr>
          <w:rFonts w:eastAsiaTheme="minorEastAsia" w:cstheme="minorHAnsi"/>
          <w:color w:val="000000" w:themeColor="text1"/>
        </w:rPr>
        <w:t xml:space="preserve">Based on the changes made to the previous lab, the goal of this lab is to reorganize the code so that </w:t>
      </w:r>
      <w:r w:rsidR="00415411">
        <w:rPr>
          <w:rFonts w:eastAsiaTheme="minorEastAsia" w:cstheme="minorHAnsi"/>
          <w:color w:val="000000" w:themeColor="text1"/>
        </w:rPr>
        <w:t xml:space="preserve">the strategy pattern is being used within the code. </w:t>
      </w:r>
      <w:r w:rsidR="002E1479">
        <w:rPr>
          <w:rFonts w:eastAsiaTheme="minorEastAsia" w:cstheme="minorHAnsi"/>
          <w:color w:val="000000" w:themeColor="text1"/>
        </w:rPr>
        <w:t>The goal of the lab is to ensure that</w:t>
      </w:r>
      <w:r w:rsidR="002475BF">
        <w:rPr>
          <w:rFonts w:eastAsiaTheme="minorEastAsia" w:cstheme="minorHAnsi"/>
          <w:color w:val="000000" w:themeColor="text1"/>
        </w:rPr>
        <w:t xml:space="preserve"> </w:t>
      </w:r>
      <w:r w:rsidR="00470903">
        <w:rPr>
          <w:rFonts w:eastAsiaTheme="minorEastAsia" w:cstheme="minorHAnsi"/>
          <w:color w:val="000000" w:themeColor="text1"/>
        </w:rPr>
        <w:t>there is no control coupling</w:t>
      </w:r>
      <w:r w:rsidR="00054A44">
        <w:rPr>
          <w:rFonts w:eastAsiaTheme="minorEastAsia" w:cstheme="minorHAnsi"/>
          <w:color w:val="000000" w:themeColor="text1"/>
        </w:rPr>
        <w:t xml:space="preserve"> and logical cohesion throughout the code. This means changes made in one file does not break other parts of the code. </w:t>
      </w:r>
    </w:p>
    <w:p w14:paraId="5A587924" w14:textId="1D586FFD" w:rsidR="0039274D" w:rsidRPr="00E60CAD" w:rsidRDefault="0039274D" w:rsidP="0039274D">
      <w:pPr>
        <w:rPr>
          <w:rFonts w:eastAsiaTheme="minorEastAsia" w:cstheme="minorHAnsi"/>
          <w:b/>
          <w:bCs/>
          <w:color w:val="000000" w:themeColor="text1"/>
        </w:rPr>
      </w:pPr>
      <w:r w:rsidRPr="00E60CAD">
        <w:rPr>
          <w:rFonts w:eastAsiaTheme="minorEastAsia" w:cstheme="minorHAnsi"/>
          <w:b/>
          <w:bCs/>
          <w:color w:val="000000" w:themeColor="text1"/>
          <w:sz w:val="28"/>
          <w:szCs w:val="28"/>
        </w:rPr>
        <w:t>Requirements</w:t>
      </w:r>
      <w:r>
        <w:rPr>
          <w:rFonts w:eastAsiaTheme="minorEastAsia" w:cstheme="minorHAnsi"/>
          <w:b/>
          <w:bCs/>
          <w:color w:val="000000" w:themeColor="text1"/>
        </w:rPr>
        <w:br/>
      </w:r>
      <w:r w:rsidRPr="00E60CAD">
        <w:rPr>
          <w:rFonts w:eastAsiaTheme="minorEastAsia" w:cstheme="minorHAnsi"/>
          <w:color w:val="000000" w:themeColor="text1"/>
        </w:rPr>
        <w:t>Capture the detailed requirements here. Look at the grading rubrics, the lab assignment instructions to make sure you capture what you must do. Also, put in any requirements that you have added.</w:t>
      </w:r>
    </w:p>
    <w:p w14:paraId="0F2C387E" w14:textId="0A2F940C" w:rsidR="0039274D" w:rsidRDefault="0039274D" w:rsidP="0039274D">
      <w:pPr>
        <w:rPr>
          <w:rFonts w:eastAsiaTheme="minorEastAsia" w:cstheme="minorHAnsi"/>
          <w:color w:val="000000" w:themeColor="text1"/>
        </w:rPr>
      </w:pPr>
      <w:r w:rsidRPr="00E60CAD">
        <w:rPr>
          <w:rFonts w:eastAsiaTheme="minorEastAsia" w:cstheme="minorHAnsi"/>
          <w:color w:val="000000" w:themeColor="text1"/>
        </w:rPr>
        <w:t>The detailed requirement for the lab is listed as follows:</w:t>
      </w:r>
    </w:p>
    <w:p w14:paraId="14836ABB" w14:textId="7C77920D" w:rsidR="0039274D" w:rsidRDefault="000D7776" w:rsidP="0039274D">
      <w:pPr>
        <w:pStyle w:val="ListParagraph"/>
        <w:numPr>
          <w:ilvl w:val="0"/>
          <w:numId w:val="1"/>
        </w:numPr>
        <w:rPr>
          <w:rFonts w:eastAsiaTheme="minorEastAsia" w:cstheme="minorHAnsi"/>
          <w:color w:val="000000" w:themeColor="text1"/>
        </w:rPr>
      </w:pPr>
      <w:r>
        <w:rPr>
          <w:rFonts w:eastAsiaTheme="minorEastAsia" w:cstheme="minorHAnsi"/>
          <w:color w:val="000000" w:themeColor="text1"/>
        </w:rPr>
        <w:t xml:space="preserve">To create an interface or an abstract class which makes use of </w:t>
      </w:r>
      <w:r w:rsidR="00860654">
        <w:rPr>
          <w:rFonts w:eastAsiaTheme="minorEastAsia" w:cstheme="minorHAnsi"/>
          <w:color w:val="000000" w:themeColor="text1"/>
        </w:rPr>
        <w:t xml:space="preserve">methods that would be commonly used by classes of different pieces </w:t>
      </w:r>
    </w:p>
    <w:p w14:paraId="48B95197" w14:textId="30980231" w:rsidR="001C7E1A" w:rsidRPr="005E7290" w:rsidRDefault="008734AB" w:rsidP="005E7290">
      <w:pPr>
        <w:pStyle w:val="ListParagraph"/>
        <w:numPr>
          <w:ilvl w:val="0"/>
          <w:numId w:val="1"/>
        </w:numPr>
        <w:rPr>
          <w:rFonts w:eastAsiaTheme="minorEastAsia" w:cstheme="minorHAnsi"/>
          <w:color w:val="000000" w:themeColor="text1"/>
        </w:rPr>
      </w:pPr>
      <w:r>
        <w:rPr>
          <w:rFonts w:eastAsiaTheme="minorEastAsia" w:cstheme="minorHAnsi"/>
          <w:color w:val="000000" w:themeColor="text1"/>
        </w:rPr>
        <w:t>To create classes that for each piece that reflects the movement and behavior of each different piece</w:t>
      </w:r>
    </w:p>
    <w:p w14:paraId="0E48240F" w14:textId="5846B16B" w:rsidR="008734AB" w:rsidRDefault="001C7E1A" w:rsidP="0039274D">
      <w:pPr>
        <w:pStyle w:val="ListParagraph"/>
        <w:numPr>
          <w:ilvl w:val="0"/>
          <w:numId w:val="1"/>
        </w:numPr>
        <w:rPr>
          <w:rFonts w:eastAsiaTheme="minorEastAsia" w:cstheme="minorHAnsi"/>
          <w:color w:val="000000" w:themeColor="text1"/>
        </w:rPr>
      </w:pPr>
      <w:r>
        <w:rPr>
          <w:rFonts w:eastAsiaTheme="minorEastAsia" w:cstheme="minorHAnsi"/>
          <w:color w:val="000000" w:themeColor="text1"/>
        </w:rPr>
        <w:t xml:space="preserve">To implement the methods in the classes for each piece, as well as </w:t>
      </w:r>
      <w:r w:rsidR="00D2422B">
        <w:rPr>
          <w:rFonts w:eastAsiaTheme="minorEastAsia" w:cstheme="minorHAnsi"/>
          <w:color w:val="000000" w:themeColor="text1"/>
        </w:rPr>
        <w:t>determining how each method will work in each class</w:t>
      </w:r>
    </w:p>
    <w:p w14:paraId="65BE950B" w14:textId="1E807AFD" w:rsidR="00AE78B6" w:rsidRPr="005E7290" w:rsidRDefault="00D2422B" w:rsidP="00AE78B6">
      <w:pPr>
        <w:pStyle w:val="ListParagraph"/>
        <w:numPr>
          <w:ilvl w:val="0"/>
          <w:numId w:val="1"/>
        </w:numPr>
        <w:rPr>
          <w:rFonts w:eastAsiaTheme="minorEastAsia" w:cstheme="minorHAnsi"/>
          <w:color w:val="000000" w:themeColor="text1"/>
        </w:rPr>
      </w:pPr>
      <w:r>
        <w:rPr>
          <w:rFonts w:eastAsiaTheme="minorEastAsia" w:cstheme="minorHAnsi"/>
          <w:color w:val="000000" w:themeColor="text1"/>
        </w:rPr>
        <w:t xml:space="preserve">To </w:t>
      </w:r>
      <w:r w:rsidR="006A4B32">
        <w:rPr>
          <w:rFonts w:eastAsiaTheme="minorEastAsia" w:cstheme="minorHAnsi"/>
          <w:color w:val="000000" w:themeColor="text1"/>
        </w:rPr>
        <w:t xml:space="preserve"> </w:t>
      </w:r>
      <w:r w:rsidR="008C3846">
        <w:rPr>
          <w:rFonts w:eastAsiaTheme="minorEastAsia" w:cstheme="minorHAnsi"/>
          <w:color w:val="000000" w:themeColor="text1"/>
        </w:rPr>
        <w:t xml:space="preserve">remove control coupling and logical cohesion </w:t>
      </w:r>
      <w:r w:rsidR="005064BD">
        <w:rPr>
          <w:rFonts w:eastAsiaTheme="minorEastAsia" w:cstheme="minorHAnsi"/>
          <w:color w:val="000000" w:themeColor="text1"/>
        </w:rPr>
        <w:t xml:space="preserve">from the methods in each </w:t>
      </w:r>
      <w:r w:rsidR="005E7290">
        <w:rPr>
          <w:rFonts w:eastAsiaTheme="minorEastAsia" w:cstheme="minorHAnsi"/>
          <w:color w:val="000000" w:themeColor="text1"/>
        </w:rPr>
        <w:t>class</w:t>
      </w:r>
      <w:r w:rsidR="005064BD">
        <w:rPr>
          <w:rFonts w:eastAsiaTheme="minorEastAsia" w:cstheme="minorHAnsi"/>
          <w:color w:val="000000" w:themeColor="text1"/>
        </w:rPr>
        <w:t>,</w:t>
      </w:r>
      <w:r w:rsidR="00382CD3">
        <w:rPr>
          <w:rFonts w:eastAsiaTheme="minorEastAsia" w:cstheme="minorHAnsi"/>
          <w:color w:val="000000" w:themeColor="text1"/>
        </w:rPr>
        <w:t xml:space="preserve"> which means removing if conditions to check for the status of a king, as it is no longer required. </w:t>
      </w:r>
    </w:p>
    <w:p w14:paraId="3CA2567A" w14:textId="65B85E69" w:rsidR="005E7290" w:rsidRDefault="008970A6" w:rsidP="008970A6">
      <w:pPr>
        <w:rPr>
          <w:rFonts w:eastAsiaTheme="minorEastAsia" w:hAnsi="Arial"/>
          <w:color w:val="000000" w:themeColor="text1"/>
        </w:rPr>
      </w:pPr>
      <w:r w:rsidRPr="006F3B1B">
        <w:rPr>
          <w:rFonts w:eastAsiaTheme="minorEastAsia" w:hAnsi="Arial"/>
          <w:b/>
          <w:bCs/>
          <w:color w:val="000000" w:themeColor="text1"/>
          <w:sz w:val="26"/>
          <w:szCs w:val="26"/>
        </w:rPr>
        <w:t>Design</w:t>
      </w:r>
      <w:r>
        <w:rPr>
          <w:rFonts w:eastAsiaTheme="minorEastAsia" w:hAnsi="Arial"/>
          <w:b/>
          <w:bCs/>
          <w:color w:val="000000" w:themeColor="text1"/>
          <w:sz w:val="26"/>
          <w:szCs w:val="26"/>
        </w:rPr>
        <w:br/>
      </w:r>
      <w:r w:rsidRPr="00E20986">
        <w:rPr>
          <w:rFonts w:eastAsiaTheme="minorEastAsia" w:hAnsi="Arial"/>
          <w:color w:val="000000" w:themeColor="text1"/>
        </w:rPr>
        <w:t>Include appropriate design elements, such as UML diagrams which form the mental model of how it is intended to achieve the objectives. Sequence diagrams are also accepted.</w:t>
      </w:r>
    </w:p>
    <w:p w14:paraId="2EE1CBB2" w14:textId="6D0AC7E5" w:rsidR="005E7290" w:rsidRDefault="005E7290" w:rsidP="008970A6">
      <w:pPr>
        <w:rPr>
          <w:rFonts w:eastAsiaTheme="minorEastAsia" w:hAnsi="Arial"/>
          <w:color w:val="000000" w:themeColor="text1"/>
        </w:rPr>
      </w:pPr>
      <w:r w:rsidRPr="005E7290">
        <w:rPr>
          <w:rFonts w:eastAsiaTheme="minorEastAsia" w:cstheme="minorHAnsi"/>
          <w:color w:val="000000" w:themeColor="text1"/>
        </w:rPr>
        <w:drawing>
          <wp:anchor distT="0" distB="0" distL="114300" distR="114300" simplePos="0" relativeHeight="251662336" behindDoc="0" locked="0" layoutInCell="1" allowOverlap="1" wp14:anchorId="3362D4D1" wp14:editId="2F3D9F5F">
            <wp:simplePos x="0" y="0"/>
            <wp:positionH relativeFrom="column">
              <wp:posOffset>175260</wp:posOffset>
            </wp:positionH>
            <wp:positionV relativeFrom="paragraph">
              <wp:posOffset>26670</wp:posOffset>
            </wp:positionV>
            <wp:extent cx="5593080" cy="3183753"/>
            <wp:effectExtent l="0" t="0" r="0" b="0"/>
            <wp:wrapNone/>
            <wp:docPr id="143709821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98216" name="Picture 1"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93080" cy="3183753"/>
                    </a:xfrm>
                    <a:prstGeom prst="rect">
                      <a:avLst/>
                    </a:prstGeom>
                  </pic:spPr>
                </pic:pic>
              </a:graphicData>
            </a:graphic>
            <wp14:sizeRelH relativeFrom="margin">
              <wp14:pctWidth>0</wp14:pctWidth>
            </wp14:sizeRelH>
            <wp14:sizeRelV relativeFrom="margin">
              <wp14:pctHeight>0</wp14:pctHeight>
            </wp14:sizeRelV>
          </wp:anchor>
        </w:drawing>
      </w:r>
    </w:p>
    <w:p w14:paraId="4D5099FE" w14:textId="2F2759E3" w:rsidR="005E7290" w:rsidRDefault="005E7290" w:rsidP="008970A6">
      <w:pPr>
        <w:rPr>
          <w:rFonts w:eastAsiaTheme="minorEastAsia" w:hAnsi="Arial"/>
          <w:color w:val="000000" w:themeColor="text1"/>
        </w:rPr>
      </w:pPr>
    </w:p>
    <w:p w14:paraId="67B46B44" w14:textId="77777777" w:rsidR="005E7290" w:rsidRDefault="005E7290" w:rsidP="008970A6">
      <w:pPr>
        <w:rPr>
          <w:rFonts w:eastAsiaTheme="minorEastAsia" w:hAnsi="Arial"/>
          <w:color w:val="000000" w:themeColor="text1"/>
        </w:rPr>
      </w:pPr>
    </w:p>
    <w:p w14:paraId="54CE1235" w14:textId="38E81B32" w:rsidR="005E7290" w:rsidRDefault="005E7290" w:rsidP="008970A6">
      <w:pPr>
        <w:rPr>
          <w:rFonts w:eastAsiaTheme="minorEastAsia" w:hAnsi="Arial"/>
          <w:color w:val="000000" w:themeColor="text1"/>
        </w:rPr>
      </w:pPr>
    </w:p>
    <w:p w14:paraId="304EDA73" w14:textId="77777777" w:rsidR="005E7290" w:rsidRDefault="005E7290" w:rsidP="008970A6">
      <w:pPr>
        <w:rPr>
          <w:rFonts w:eastAsiaTheme="minorEastAsia" w:hAnsi="Arial"/>
          <w:color w:val="000000" w:themeColor="text1"/>
        </w:rPr>
      </w:pPr>
    </w:p>
    <w:p w14:paraId="368FBB22" w14:textId="4B462330" w:rsidR="005E7290" w:rsidRDefault="005E7290" w:rsidP="008970A6">
      <w:pPr>
        <w:rPr>
          <w:rFonts w:eastAsiaTheme="minorEastAsia" w:hAnsi="Arial"/>
          <w:color w:val="000000" w:themeColor="text1"/>
        </w:rPr>
      </w:pPr>
    </w:p>
    <w:p w14:paraId="135F871F" w14:textId="6F5B68F2" w:rsidR="005E7290" w:rsidRDefault="005E7290" w:rsidP="008970A6">
      <w:pPr>
        <w:rPr>
          <w:rFonts w:eastAsiaTheme="minorEastAsia" w:hAnsi="Arial"/>
          <w:color w:val="000000" w:themeColor="text1"/>
        </w:rPr>
      </w:pPr>
    </w:p>
    <w:p w14:paraId="7C37588A" w14:textId="77777777" w:rsidR="005E7290" w:rsidRDefault="005E7290" w:rsidP="008970A6">
      <w:pPr>
        <w:rPr>
          <w:rFonts w:eastAsiaTheme="minorEastAsia" w:hAnsi="Arial"/>
          <w:color w:val="000000" w:themeColor="text1"/>
        </w:rPr>
      </w:pPr>
    </w:p>
    <w:p w14:paraId="021D1CFD" w14:textId="3EEEC9C9" w:rsidR="005E7290" w:rsidRDefault="005E7290" w:rsidP="008970A6">
      <w:pPr>
        <w:rPr>
          <w:rFonts w:eastAsiaTheme="minorEastAsia" w:hAnsi="Arial"/>
          <w:color w:val="000000" w:themeColor="text1"/>
        </w:rPr>
      </w:pPr>
    </w:p>
    <w:p w14:paraId="6301B076" w14:textId="0DA8B4E5" w:rsidR="00821F6F" w:rsidRDefault="00821F6F" w:rsidP="00821F6F">
      <w:pPr>
        <w:rPr>
          <w:rFonts w:eastAsiaTheme="minorEastAsia" w:hAnsi="Arial"/>
          <w:color w:val="000000" w:themeColor="text1"/>
        </w:rPr>
      </w:pPr>
      <w:r w:rsidRPr="005C31B9">
        <w:rPr>
          <w:rFonts w:eastAsiaTheme="minorEastAsia" w:hAnsi="Arial"/>
          <w:b/>
          <w:bCs/>
          <w:color w:val="000000" w:themeColor="text1"/>
          <w:sz w:val="26"/>
          <w:szCs w:val="26"/>
        </w:rPr>
        <w:lastRenderedPageBreak/>
        <w:t>Test Run &amp; Results</w:t>
      </w:r>
      <w:r>
        <w:rPr>
          <w:rFonts w:eastAsiaTheme="minorEastAsia" w:hAnsi="Arial"/>
          <w:b/>
          <w:bCs/>
          <w:color w:val="000000" w:themeColor="text1"/>
          <w:sz w:val="26"/>
          <w:szCs w:val="26"/>
        </w:rPr>
        <w:br/>
      </w:r>
      <w:r w:rsidRPr="005C31B9">
        <w:rPr>
          <w:rFonts w:eastAsiaTheme="minorEastAsia" w:hAnsi="Arial"/>
          <w:color w:val="000000" w:themeColor="text1"/>
        </w:rPr>
        <w:t>What tests did you run to support the requirements of the lab? What was your first pass rate. Demonstrate the outcomes of the tests by providing appropriate screenshots and a short explanation of what the test proves.</w:t>
      </w:r>
    </w:p>
    <w:p w14:paraId="52DB9900" w14:textId="333CB431" w:rsidR="00821F6F" w:rsidRPr="00F526B0" w:rsidRDefault="00821F6F" w:rsidP="00821F6F">
      <w:pPr>
        <w:rPr>
          <w:rFonts w:eastAsiaTheme="minorEastAsia" w:hAnsi="Arial"/>
          <w:color w:val="000000" w:themeColor="text1"/>
        </w:rPr>
      </w:pPr>
      <w:r w:rsidRPr="00F526B0">
        <w:rPr>
          <w:rFonts w:eastAsiaTheme="minorEastAsia" w:hAnsi="Arial"/>
          <w:color w:val="000000" w:themeColor="text1"/>
        </w:rPr>
        <w:t xml:space="preserve">With regards to the test runs, all testing was done </w:t>
      </w:r>
      <w:r w:rsidR="00953C15">
        <w:rPr>
          <w:rFonts w:eastAsiaTheme="minorEastAsia" w:hAnsi="Arial"/>
          <w:color w:val="000000" w:themeColor="text1"/>
        </w:rPr>
        <w:t xml:space="preserve">firstly </w:t>
      </w:r>
      <w:r w:rsidRPr="00F526B0">
        <w:rPr>
          <w:rFonts w:eastAsiaTheme="minorEastAsia" w:hAnsi="Arial"/>
          <w:color w:val="000000" w:themeColor="text1"/>
        </w:rPr>
        <w:t>on the application itself. The tests are conducted to ensure the following:</w:t>
      </w:r>
    </w:p>
    <w:p w14:paraId="4D8971B0" w14:textId="4AEEA04F" w:rsidR="00821F6F" w:rsidRPr="00F526B0" w:rsidRDefault="00821F6F" w:rsidP="00821F6F">
      <w:pPr>
        <w:numPr>
          <w:ilvl w:val="0"/>
          <w:numId w:val="2"/>
        </w:numPr>
        <w:spacing w:after="200" w:line="276" w:lineRule="auto"/>
        <w:rPr>
          <w:rFonts w:eastAsiaTheme="minorEastAsia" w:hAnsi="Arial"/>
          <w:color w:val="000000" w:themeColor="text1"/>
        </w:rPr>
      </w:pPr>
      <w:r w:rsidRPr="00F526B0">
        <w:rPr>
          <w:rFonts w:eastAsiaTheme="minorEastAsia" w:hAnsi="Arial"/>
          <w:color w:val="000000" w:themeColor="text1"/>
        </w:rPr>
        <w:t xml:space="preserve">The pieces turn into kings when they reach the end of the either side of the board, and they should have </w:t>
      </w:r>
      <w:r w:rsidRPr="00F526B0">
        <w:rPr>
          <w:rFonts w:eastAsiaTheme="minorEastAsia" w:hAnsi="Arial"/>
          <w:color w:val="000000" w:themeColor="text1"/>
        </w:rPr>
        <w:t>an</w:t>
      </w:r>
      <w:r w:rsidRPr="00F526B0">
        <w:rPr>
          <w:rFonts w:eastAsiaTheme="minorEastAsia" w:hAnsi="Arial"/>
          <w:color w:val="000000" w:themeColor="text1"/>
        </w:rPr>
        <w:t xml:space="preserve"> ellipse stacked on top of it to ensure that it visually represents a king</w:t>
      </w:r>
    </w:p>
    <w:p w14:paraId="2CDB3ADD" w14:textId="77777777" w:rsidR="00821F6F" w:rsidRPr="00F526B0" w:rsidRDefault="00821F6F" w:rsidP="00821F6F">
      <w:pPr>
        <w:numPr>
          <w:ilvl w:val="0"/>
          <w:numId w:val="2"/>
        </w:numPr>
        <w:spacing w:after="200" w:line="276" w:lineRule="auto"/>
        <w:rPr>
          <w:rFonts w:eastAsiaTheme="minorEastAsia" w:hAnsi="Arial"/>
          <w:color w:val="000000" w:themeColor="text1"/>
        </w:rPr>
      </w:pPr>
      <w:r w:rsidRPr="00F526B0">
        <w:rPr>
          <w:rFonts w:eastAsiaTheme="minorEastAsia" w:hAnsi="Arial"/>
          <w:color w:val="000000" w:themeColor="text1"/>
        </w:rPr>
        <w:t>When the king pieces are selected, it should be ensured that both the pieces are highlighted so that the user knows that the king piece is now active and can be moved around</w:t>
      </w:r>
    </w:p>
    <w:p w14:paraId="716E0686" w14:textId="77777777" w:rsidR="00821F6F" w:rsidRPr="00F526B0" w:rsidRDefault="00821F6F" w:rsidP="00821F6F">
      <w:pPr>
        <w:numPr>
          <w:ilvl w:val="0"/>
          <w:numId w:val="2"/>
        </w:numPr>
        <w:spacing w:after="200" w:line="276" w:lineRule="auto"/>
        <w:rPr>
          <w:rFonts w:eastAsiaTheme="minorEastAsia" w:hAnsi="Arial"/>
          <w:color w:val="000000" w:themeColor="text1"/>
        </w:rPr>
      </w:pPr>
      <w:r w:rsidRPr="00F526B0">
        <w:rPr>
          <w:rFonts w:eastAsiaTheme="minorEastAsia" w:hAnsi="Arial"/>
          <w:color w:val="000000" w:themeColor="text1"/>
        </w:rPr>
        <w:t>The king pieces should be able to move diagonally in any direction, be able to capture other pieces of the opposing color, as well as capture other king pieces of the other color</w:t>
      </w:r>
    </w:p>
    <w:p w14:paraId="24FD4582" w14:textId="77777777" w:rsidR="00821F6F" w:rsidRPr="00F526B0" w:rsidRDefault="00821F6F" w:rsidP="00821F6F">
      <w:pPr>
        <w:numPr>
          <w:ilvl w:val="0"/>
          <w:numId w:val="2"/>
        </w:numPr>
        <w:spacing w:after="200" w:line="276" w:lineRule="auto"/>
        <w:rPr>
          <w:rFonts w:eastAsiaTheme="minorEastAsia" w:hAnsi="Arial"/>
          <w:color w:val="000000" w:themeColor="text1"/>
        </w:rPr>
      </w:pPr>
      <w:r w:rsidRPr="00F526B0">
        <w:rPr>
          <w:rFonts w:eastAsiaTheme="minorEastAsia" w:hAnsi="Arial"/>
          <w:color w:val="000000" w:themeColor="text1"/>
        </w:rPr>
        <w:t>The pieces should have added functionality to ensure that they are able to capture any king pieces in the diagonal direction that they were intended to move, allowing for capturing</w:t>
      </w:r>
    </w:p>
    <w:p w14:paraId="328F714A" w14:textId="5457C892" w:rsidR="0090046B" w:rsidRDefault="00953C15" w:rsidP="008970A6">
      <w:pPr>
        <w:rPr>
          <w:rFonts w:eastAsiaTheme="minorEastAsia" w:hAnsi="Arial"/>
          <w:color w:val="000000" w:themeColor="text1"/>
        </w:rPr>
      </w:pPr>
      <w:r>
        <w:rPr>
          <w:rFonts w:eastAsiaTheme="minorEastAsia" w:hAnsi="Arial"/>
          <w:color w:val="000000" w:themeColor="text1"/>
        </w:rPr>
        <w:t xml:space="preserve">Next, we wanted to ensure that our code truly followed the strategy pattern. Therefore, we decided to </w:t>
      </w:r>
      <w:r w:rsidR="0090046B">
        <w:rPr>
          <w:rFonts w:eastAsiaTheme="minorEastAsia" w:hAnsi="Arial"/>
          <w:color w:val="000000" w:themeColor="text1"/>
        </w:rPr>
        <w:t>tamper and change methods within the code to truly ensure that the code followed the strategy pattern:</w:t>
      </w:r>
    </w:p>
    <w:p w14:paraId="3BB3DA76" w14:textId="4ADAB635" w:rsidR="005E7290" w:rsidRDefault="004C16CC" w:rsidP="004C16CC">
      <w:pPr>
        <w:pStyle w:val="ListParagraph"/>
        <w:numPr>
          <w:ilvl w:val="0"/>
          <w:numId w:val="3"/>
        </w:numPr>
        <w:rPr>
          <w:rFonts w:eastAsiaTheme="minorEastAsia" w:hAnsi="Arial"/>
          <w:color w:val="000000" w:themeColor="text1"/>
        </w:rPr>
      </w:pPr>
      <w:r>
        <w:rPr>
          <w:rFonts w:eastAsiaTheme="minorEastAsia" w:hAnsi="Arial"/>
          <w:color w:val="000000" w:themeColor="text1"/>
        </w:rPr>
        <w:t>In t</w:t>
      </w:r>
      <w:r w:rsidR="004F3ADB">
        <w:rPr>
          <w:rFonts w:eastAsiaTheme="minorEastAsia" w:hAnsi="Arial"/>
          <w:color w:val="000000" w:themeColor="text1"/>
        </w:rPr>
        <w:t>he BlackPiece</w:t>
      </w:r>
      <w:r>
        <w:rPr>
          <w:rFonts w:eastAsiaTheme="minorEastAsia" w:hAnsi="Arial"/>
          <w:color w:val="000000" w:themeColor="text1"/>
        </w:rPr>
        <w:t>Behavior class, the isValidOrdinaryMove() method was tampered with to purposely ensure the code produced a logic error and that the pieces didn</w:t>
      </w:r>
      <w:r>
        <w:rPr>
          <w:rFonts w:eastAsiaTheme="minorEastAsia" w:hAnsi="Arial"/>
          <w:color w:val="000000" w:themeColor="text1"/>
        </w:rPr>
        <w:t>’</w:t>
      </w:r>
      <w:r>
        <w:rPr>
          <w:rFonts w:eastAsiaTheme="minorEastAsia" w:hAnsi="Arial"/>
          <w:color w:val="000000" w:themeColor="text1"/>
        </w:rPr>
        <w:t>t move. The same was done in the RedPieceBehaviorClass</w:t>
      </w:r>
      <w:r w:rsidR="00DD54E9">
        <w:rPr>
          <w:rFonts w:eastAsiaTheme="minorEastAsia" w:hAnsi="Arial"/>
          <w:color w:val="000000" w:themeColor="text1"/>
        </w:rPr>
        <w:t xml:space="preserve"> and KingPieceBehaviorClass</w:t>
      </w:r>
      <w:r w:rsidR="007D68C6">
        <w:rPr>
          <w:rFonts w:eastAsiaTheme="minorEastAsia" w:hAnsi="Arial"/>
          <w:color w:val="000000" w:themeColor="text1"/>
        </w:rPr>
        <w:t>.</w:t>
      </w:r>
      <w:r w:rsidR="007D68C6">
        <w:rPr>
          <w:rFonts w:eastAsiaTheme="minorEastAsia" w:hAnsi="Arial"/>
          <w:color w:val="000000" w:themeColor="text1"/>
        </w:rPr>
        <w:br/>
      </w:r>
    </w:p>
    <w:p w14:paraId="185D0E7F" w14:textId="77777777" w:rsidR="00EB39BC" w:rsidRDefault="007D68C6" w:rsidP="00EB39BC">
      <w:pPr>
        <w:pStyle w:val="ListParagraph"/>
        <w:numPr>
          <w:ilvl w:val="0"/>
          <w:numId w:val="3"/>
        </w:numPr>
        <w:rPr>
          <w:rFonts w:eastAsiaTheme="minorEastAsia" w:hAnsi="Arial"/>
          <w:color w:val="000000" w:themeColor="text1"/>
        </w:rPr>
      </w:pPr>
      <w:r>
        <w:rPr>
          <w:rFonts w:eastAsiaTheme="minorEastAsia" w:hAnsi="Arial"/>
          <w:color w:val="000000" w:themeColor="text1"/>
        </w:rPr>
        <w:t>The abstract class was tampered with</w:t>
      </w:r>
      <w:r w:rsidR="009234F1">
        <w:rPr>
          <w:rFonts w:eastAsiaTheme="minorEastAsia" w:hAnsi="Arial"/>
          <w:color w:val="000000" w:themeColor="text1"/>
        </w:rPr>
        <w:t xml:space="preserve">, where the getMiddlePiece() method had code changed to produce a logic error. </w:t>
      </w:r>
      <w:r w:rsidR="00635036">
        <w:rPr>
          <w:rFonts w:eastAsiaTheme="minorEastAsia" w:hAnsi="Arial"/>
          <w:color w:val="000000" w:themeColor="text1"/>
        </w:rPr>
        <w:t>As a result, when the application was run, none of the pieces were able to overtake each other, making it easy to pinpoint where the error was coming from.</w:t>
      </w:r>
    </w:p>
    <w:p w14:paraId="03083BB1" w14:textId="77777777" w:rsidR="00EB39BC" w:rsidRDefault="00EB39BC" w:rsidP="00EB39BC">
      <w:pPr>
        <w:rPr>
          <w:rFonts w:eastAsiaTheme="minorEastAsia" w:hAnsi="Arial"/>
          <w:b/>
          <w:bCs/>
          <w:color w:val="000000" w:themeColor="text1"/>
          <w:sz w:val="26"/>
          <w:szCs w:val="26"/>
        </w:rPr>
      </w:pPr>
    </w:p>
    <w:p w14:paraId="5DF8027D" w14:textId="38A3E801" w:rsidR="00EB39BC" w:rsidRPr="00EB39BC" w:rsidRDefault="00EB39BC" w:rsidP="00EB39BC">
      <w:pPr>
        <w:rPr>
          <w:rFonts w:eastAsiaTheme="minorEastAsia" w:hAnsi="Arial"/>
          <w:color w:val="000000" w:themeColor="text1"/>
        </w:rPr>
      </w:pPr>
      <w:r w:rsidRPr="00EB39BC">
        <w:rPr>
          <w:rFonts w:eastAsiaTheme="minorEastAsia" w:hAnsi="Arial"/>
          <w:b/>
          <w:bCs/>
          <w:color w:val="000000" w:themeColor="text1"/>
          <w:sz w:val="26"/>
          <w:szCs w:val="26"/>
        </w:rPr>
        <w:t>Discussion</w:t>
      </w:r>
      <w:r w:rsidRPr="00EB39BC">
        <w:rPr>
          <w:rFonts w:eastAsiaTheme="minorEastAsia" w:hAnsi="Arial"/>
          <w:b/>
          <w:bCs/>
          <w:color w:val="000000" w:themeColor="text1"/>
          <w:sz w:val="26"/>
          <w:szCs w:val="26"/>
        </w:rPr>
        <w:br/>
      </w:r>
      <w:r w:rsidRPr="00EB39BC">
        <w:rPr>
          <w:rFonts w:eastAsiaTheme="minorEastAsia" w:hAnsi="Arial"/>
          <w:color w:val="000000" w:themeColor="text1"/>
        </w:rPr>
        <w:t>Conclusions, including what you learned from the tests that you ran.</w:t>
      </w:r>
    </w:p>
    <w:p w14:paraId="51C4F6E0" w14:textId="10ECF43E" w:rsidR="004A4951" w:rsidRDefault="00673D2C" w:rsidP="004A4951">
      <w:pPr>
        <w:rPr>
          <w:rFonts w:eastAsiaTheme="minorEastAsia" w:hAnsi="Arial"/>
          <w:color w:val="000000" w:themeColor="text1"/>
        </w:rPr>
      </w:pPr>
      <w:r>
        <w:rPr>
          <w:rFonts w:eastAsiaTheme="minorEastAsia" w:hAnsi="Arial"/>
          <w:color w:val="000000" w:themeColor="text1"/>
        </w:rPr>
        <w:t>From running the application, I happened to come across logic errors, where the pieces weren</w:t>
      </w:r>
      <w:r>
        <w:rPr>
          <w:rFonts w:eastAsiaTheme="minorEastAsia" w:hAnsi="Arial"/>
          <w:color w:val="000000" w:themeColor="text1"/>
        </w:rPr>
        <w:t>’</w:t>
      </w:r>
      <w:r>
        <w:rPr>
          <w:rFonts w:eastAsiaTheme="minorEastAsia" w:hAnsi="Arial"/>
          <w:color w:val="000000" w:themeColor="text1"/>
        </w:rPr>
        <w:t xml:space="preserve">t behaving like I expected them to. </w:t>
      </w:r>
      <w:r w:rsidR="00FF6174">
        <w:rPr>
          <w:rFonts w:eastAsiaTheme="minorEastAsia" w:hAnsi="Arial"/>
          <w:color w:val="000000" w:themeColor="text1"/>
        </w:rPr>
        <w:t>Whenever these errors, occurred, they were easy to pinpoint. For example, if a red piece wasn</w:t>
      </w:r>
      <w:r w:rsidR="00FF6174">
        <w:rPr>
          <w:rFonts w:eastAsiaTheme="minorEastAsia" w:hAnsi="Arial"/>
          <w:color w:val="000000" w:themeColor="text1"/>
        </w:rPr>
        <w:t>’</w:t>
      </w:r>
      <w:r w:rsidR="00FF6174">
        <w:rPr>
          <w:rFonts w:eastAsiaTheme="minorEastAsia" w:hAnsi="Arial"/>
          <w:color w:val="000000" w:themeColor="text1"/>
        </w:rPr>
        <w:t xml:space="preserve">t moving like it was supposed to, then </w:t>
      </w:r>
      <w:r w:rsidR="00AD4F12">
        <w:rPr>
          <w:rFonts w:eastAsiaTheme="minorEastAsia" w:hAnsi="Arial"/>
          <w:color w:val="000000" w:themeColor="text1"/>
        </w:rPr>
        <w:t>there was a problem with the isValidOrdinary() of the red piece class. The same applies to any logic errors caused by any other pieces</w:t>
      </w:r>
      <w:r w:rsidR="007F0299">
        <w:rPr>
          <w:rFonts w:eastAsiaTheme="minorEastAsia" w:hAnsi="Arial"/>
          <w:color w:val="000000" w:themeColor="text1"/>
        </w:rPr>
        <w:t xml:space="preserve">. </w:t>
      </w:r>
    </w:p>
    <w:p w14:paraId="1B6C3074" w14:textId="335C5829" w:rsidR="00B57985" w:rsidRPr="00C13737" w:rsidRDefault="007F0299" w:rsidP="009D5B39">
      <w:pPr>
        <w:rPr>
          <w:rFonts w:eastAsiaTheme="minorEastAsia" w:hAnsi="Arial"/>
          <w:color w:val="000000" w:themeColor="text1"/>
        </w:rPr>
      </w:pPr>
      <w:r>
        <w:rPr>
          <w:rFonts w:eastAsiaTheme="minorEastAsia" w:hAnsi="Arial"/>
          <w:color w:val="000000" w:themeColor="text1"/>
        </w:rPr>
        <w:t xml:space="preserve">Any incorrect implementation was easily found through testing on the GUI itself, and once these errors were caught, they were </w:t>
      </w:r>
      <w:r w:rsidR="004A3444">
        <w:rPr>
          <w:rFonts w:eastAsiaTheme="minorEastAsia" w:hAnsi="Arial"/>
          <w:color w:val="000000" w:themeColor="text1"/>
        </w:rPr>
        <w:t xml:space="preserve">very easy to pinpoint due to how </w:t>
      </w:r>
      <w:r w:rsidR="00C13737">
        <w:rPr>
          <w:rFonts w:eastAsiaTheme="minorEastAsia" w:hAnsi="Arial"/>
          <w:color w:val="000000" w:themeColor="text1"/>
        </w:rPr>
        <w:t>the code was separated into different strategies, instead of one whole class, where other strategies would interfere with each other. Rather, the strategy approach ensured that all strategies are separate from each other.</w:t>
      </w:r>
    </w:p>
    <w:sectPr w:rsidR="00B57985" w:rsidRPr="00C13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21BB0"/>
    <w:multiLevelType w:val="hybridMultilevel"/>
    <w:tmpl w:val="09824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C27A5"/>
    <w:multiLevelType w:val="hybridMultilevel"/>
    <w:tmpl w:val="5BCA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8644AE"/>
    <w:multiLevelType w:val="multilevel"/>
    <w:tmpl w:val="10A4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9067422">
    <w:abstractNumId w:val="1"/>
  </w:num>
  <w:num w:numId="2" w16cid:durableId="541090571">
    <w:abstractNumId w:val="2"/>
  </w:num>
  <w:num w:numId="3" w16cid:durableId="817111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219C"/>
    <w:rsid w:val="00054A44"/>
    <w:rsid w:val="000D7776"/>
    <w:rsid w:val="001A3F82"/>
    <w:rsid w:val="001C58C9"/>
    <w:rsid w:val="001C7E1A"/>
    <w:rsid w:val="00235044"/>
    <w:rsid w:val="002475BF"/>
    <w:rsid w:val="002E1479"/>
    <w:rsid w:val="002F3EA1"/>
    <w:rsid w:val="0037602E"/>
    <w:rsid w:val="00382CD3"/>
    <w:rsid w:val="0039274D"/>
    <w:rsid w:val="00415411"/>
    <w:rsid w:val="00452817"/>
    <w:rsid w:val="00470903"/>
    <w:rsid w:val="004A3444"/>
    <w:rsid w:val="004A4951"/>
    <w:rsid w:val="004C16CC"/>
    <w:rsid w:val="004F3ADB"/>
    <w:rsid w:val="005064BD"/>
    <w:rsid w:val="0057219C"/>
    <w:rsid w:val="005E7290"/>
    <w:rsid w:val="005F02A0"/>
    <w:rsid w:val="00635036"/>
    <w:rsid w:val="00673D2C"/>
    <w:rsid w:val="006A4B32"/>
    <w:rsid w:val="007A6DDD"/>
    <w:rsid w:val="007D68C6"/>
    <w:rsid w:val="007F0299"/>
    <w:rsid w:val="007F1E8C"/>
    <w:rsid w:val="00821F6F"/>
    <w:rsid w:val="00860654"/>
    <w:rsid w:val="008734AB"/>
    <w:rsid w:val="008970A6"/>
    <w:rsid w:val="008C3846"/>
    <w:rsid w:val="0090046B"/>
    <w:rsid w:val="009234F1"/>
    <w:rsid w:val="00953C15"/>
    <w:rsid w:val="009D5B39"/>
    <w:rsid w:val="00A31528"/>
    <w:rsid w:val="00AD4F12"/>
    <w:rsid w:val="00AE78B6"/>
    <w:rsid w:val="00B57985"/>
    <w:rsid w:val="00C13737"/>
    <w:rsid w:val="00CF71C0"/>
    <w:rsid w:val="00D2422B"/>
    <w:rsid w:val="00D27A67"/>
    <w:rsid w:val="00DD54E9"/>
    <w:rsid w:val="00EB39BC"/>
    <w:rsid w:val="00FF6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D8FD"/>
  <w15:chartTrackingRefBased/>
  <w15:docId w15:val="{10AC9E7F-0B27-4E21-981E-09BCD5927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985"/>
  </w:style>
  <w:style w:type="paragraph" w:styleId="Heading1">
    <w:name w:val="heading 1"/>
    <w:basedOn w:val="Normal"/>
    <w:next w:val="Normal"/>
    <w:link w:val="Heading1Char"/>
    <w:uiPriority w:val="9"/>
    <w:qFormat/>
    <w:rsid w:val="005721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21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21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21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21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1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1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1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1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1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21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21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21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21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1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1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1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19C"/>
    <w:rPr>
      <w:rFonts w:eastAsiaTheme="majorEastAsia" w:cstheme="majorBidi"/>
      <w:color w:val="272727" w:themeColor="text1" w:themeTint="D8"/>
    </w:rPr>
  </w:style>
  <w:style w:type="paragraph" w:styleId="Title">
    <w:name w:val="Title"/>
    <w:basedOn w:val="Normal"/>
    <w:next w:val="Normal"/>
    <w:link w:val="TitleChar"/>
    <w:uiPriority w:val="10"/>
    <w:qFormat/>
    <w:rsid w:val="005721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1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1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1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19C"/>
    <w:pPr>
      <w:spacing w:before="160"/>
      <w:jc w:val="center"/>
    </w:pPr>
    <w:rPr>
      <w:i/>
      <w:iCs/>
      <w:color w:val="404040" w:themeColor="text1" w:themeTint="BF"/>
    </w:rPr>
  </w:style>
  <w:style w:type="character" w:customStyle="1" w:styleId="QuoteChar">
    <w:name w:val="Quote Char"/>
    <w:basedOn w:val="DefaultParagraphFont"/>
    <w:link w:val="Quote"/>
    <w:uiPriority w:val="29"/>
    <w:rsid w:val="0057219C"/>
    <w:rPr>
      <w:i/>
      <w:iCs/>
      <w:color w:val="404040" w:themeColor="text1" w:themeTint="BF"/>
    </w:rPr>
  </w:style>
  <w:style w:type="paragraph" w:styleId="ListParagraph">
    <w:name w:val="List Paragraph"/>
    <w:basedOn w:val="Normal"/>
    <w:uiPriority w:val="34"/>
    <w:qFormat/>
    <w:rsid w:val="0057219C"/>
    <w:pPr>
      <w:ind w:left="720"/>
      <w:contextualSpacing/>
    </w:pPr>
  </w:style>
  <w:style w:type="character" w:styleId="IntenseEmphasis">
    <w:name w:val="Intense Emphasis"/>
    <w:basedOn w:val="DefaultParagraphFont"/>
    <w:uiPriority w:val="21"/>
    <w:qFormat/>
    <w:rsid w:val="0057219C"/>
    <w:rPr>
      <w:i/>
      <w:iCs/>
      <w:color w:val="0F4761" w:themeColor="accent1" w:themeShade="BF"/>
    </w:rPr>
  </w:style>
  <w:style w:type="paragraph" w:styleId="IntenseQuote">
    <w:name w:val="Intense Quote"/>
    <w:basedOn w:val="Normal"/>
    <w:next w:val="Normal"/>
    <w:link w:val="IntenseQuoteChar"/>
    <w:uiPriority w:val="30"/>
    <w:qFormat/>
    <w:rsid w:val="005721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19C"/>
    <w:rPr>
      <w:i/>
      <w:iCs/>
      <w:color w:val="0F4761" w:themeColor="accent1" w:themeShade="BF"/>
    </w:rPr>
  </w:style>
  <w:style w:type="character" w:styleId="IntenseReference">
    <w:name w:val="Intense Reference"/>
    <w:basedOn w:val="DefaultParagraphFont"/>
    <w:uiPriority w:val="32"/>
    <w:qFormat/>
    <w:rsid w:val="005721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632</Words>
  <Characters>3606</Characters>
  <Application>Microsoft Office Word</Application>
  <DocSecurity>0</DocSecurity>
  <Lines>30</Lines>
  <Paragraphs>8</Paragraphs>
  <ScaleCrop>false</ScaleCrop>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Jawadul</dc:creator>
  <cp:keywords/>
  <dc:description/>
  <cp:lastModifiedBy>Chowdhury, Jawadul</cp:lastModifiedBy>
  <cp:revision>47</cp:revision>
  <dcterms:created xsi:type="dcterms:W3CDTF">2024-09-17T00:10:00Z</dcterms:created>
  <dcterms:modified xsi:type="dcterms:W3CDTF">2024-09-17T03:35:00Z</dcterms:modified>
</cp:coreProperties>
</file>