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5B5D2" w14:textId="423CEF52" w:rsidR="00A11806" w:rsidRDefault="091D3CBB" w:rsidP="1CD785F1">
      <w:pPr>
        <w:spacing w:before="720" w:after="160" w:line="480" w:lineRule="auto"/>
        <w:jc w:val="center"/>
      </w:pPr>
      <w:r w:rsidRPr="1CD785F1">
        <w:rPr>
          <w:rFonts w:ascii="Arial" w:eastAsia="Arial" w:hAnsi="Arial" w:cs="Arial"/>
          <w:b/>
          <w:bCs/>
          <w:color w:val="000000" w:themeColor="text1"/>
          <w:sz w:val="48"/>
          <w:szCs w:val="48"/>
        </w:rPr>
        <w:t>Project Plan</w:t>
      </w:r>
      <w:r w:rsidR="00A11806">
        <w:br/>
      </w:r>
      <w:r w:rsidRPr="1CD785F1">
        <w:rPr>
          <w:rFonts w:ascii="Arial" w:eastAsia="Arial" w:hAnsi="Arial" w:cs="Arial"/>
          <w:i/>
          <w:iCs/>
          <w:color w:val="000000" w:themeColor="text1"/>
          <w:sz w:val="36"/>
          <w:szCs w:val="36"/>
        </w:rPr>
        <w:t>Document Number: 1</w:t>
      </w:r>
    </w:p>
    <w:p w14:paraId="56FF6572" w14:textId="62AF324F" w:rsidR="00A11806" w:rsidRDefault="15013046" w:rsidP="31D56458">
      <w:pPr>
        <w:spacing w:before="240" w:after="160" w:line="360" w:lineRule="auto"/>
        <w:jc w:val="center"/>
        <w:rPr>
          <w:rFonts w:ascii="Arial" w:eastAsia="Arial" w:hAnsi="Arial" w:cs="Arial"/>
          <w:b/>
          <w:bCs/>
          <w:i/>
          <w:iCs/>
          <w:color w:val="000000" w:themeColor="text1"/>
          <w:sz w:val="48"/>
          <w:szCs w:val="48"/>
        </w:rPr>
      </w:pPr>
      <w:r w:rsidRPr="31D56458">
        <w:rPr>
          <w:rFonts w:ascii="Arial" w:eastAsia="Arial" w:hAnsi="Arial" w:cs="Arial"/>
          <w:i/>
          <w:iCs/>
          <w:color w:val="000000" w:themeColor="text1"/>
          <w:sz w:val="36"/>
          <w:szCs w:val="36"/>
        </w:rPr>
        <w:t xml:space="preserve">Date: 8 </w:t>
      </w:r>
      <w:r w:rsidR="664CDCDA" w:rsidRPr="31D56458">
        <w:rPr>
          <w:rFonts w:ascii="Arial" w:eastAsia="Arial" w:hAnsi="Arial" w:cs="Arial"/>
          <w:i/>
          <w:iCs/>
          <w:color w:val="000000" w:themeColor="text1"/>
          <w:sz w:val="36"/>
          <w:szCs w:val="36"/>
        </w:rPr>
        <w:t>September</w:t>
      </w:r>
      <w:r w:rsidR="568F3A7B" w:rsidRPr="31D56458">
        <w:rPr>
          <w:rFonts w:ascii="Arial" w:eastAsia="Arial" w:hAnsi="Arial" w:cs="Arial"/>
          <w:i/>
          <w:iCs/>
          <w:color w:val="000000" w:themeColor="text1"/>
          <w:sz w:val="36"/>
          <w:szCs w:val="36"/>
        </w:rPr>
        <w:t>,</w:t>
      </w:r>
      <w:r w:rsidRPr="31D56458">
        <w:rPr>
          <w:rFonts w:ascii="Arial" w:eastAsia="Arial" w:hAnsi="Arial" w:cs="Arial"/>
          <w:i/>
          <w:iCs/>
          <w:color w:val="000000" w:themeColor="text1"/>
          <w:sz w:val="36"/>
          <w:szCs w:val="36"/>
        </w:rPr>
        <w:t xml:space="preserve"> 2024</w:t>
      </w:r>
      <w:r w:rsidR="091D3CBB">
        <w:br/>
      </w:r>
      <w:r w:rsidRPr="31D56458">
        <w:rPr>
          <w:rFonts w:ascii="Arial" w:eastAsia="Arial" w:hAnsi="Arial" w:cs="Arial"/>
          <w:b/>
          <w:bCs/>
          <w:i/>
          <w:iCs/>
          <w:color w:val="000000" w:themeColor="text1"/>
          <w:sz w:val="48"/>
          <w:szCs w:val="48"/>
        </w:rPr>
        <w:t>Gwinnett County Public Schools Technology and Innovation Division - Bus Monitoring through Kafka</w:t>
      </w:r>
    </w:p>
    <w:p w14:paraId="4E571482" w14:textId="61057422" w:rsidR="00A11806" w:rsidRDefault="091D3CBB" w:rsidP="1CD785F1">
      <w:pPr>
        <w:spacing w:before="240" w:after="160" w:line="360" w:lineRule="auto"/>
        <w:jc w:val="center"/>
      </w:pPr>
      <w:r w:rsidRPr="1CD785F1">
        <w:rPr>
          <w:rFonts w:ascii="Arial" w:eastAsia="Arial" w:hAnsi="Arial" w:cs="Arial"/>
          <w:i/>
          <w:iCs/>
          <w:color w:val="000000" w:themeColor="text1"/>
          <w:sz w:val="36"/>
          <w:szCs w:val="36"/>
        </w:rPr>
        <w:t>Amali McHie</w:t>
      </w:r>
      <w:r w:rsidR="00A11806">
        <w:br/>
      </w:r>
      <w:r w:rsidRPr="1CD785F1">
        <w:rPr>
          <w:rFonts w:ascii="Arial" w:eastAsia="Arial" w:hAnsi="Arial" w:cs="Arial"/>
          <w:i/>
          <w:iCs/>
          <w:color w:val="000000" w:themeColor="text1"/>
          <w:sz w:val="36"/>
          <w:szCs w:val="36"/>
        </w:rPr>
        <w:t>Sarah Fashinasi</w:t>
      </w:r>
      <w:r w:rsidR="00A11806">
        <w:br/>
      </w:r>
      <w:r w:rsidRPr="1CD785F1">
        <w:rPr>
          <w:rFonts w:ascii="Arial" w:eastAsia="Arial" w:hAnsi="Arial" w:cs="Arial"/>
          <w:i/>
          <w:iCs/>
          <w:color w:val="000000" w:themeColor="text1"/>
          <w:sz w:val="36"/>
          <w:szCs w:val="36"/>
        </w:rPr>
        <w:t>Tyler Hood</w:t>
      </w:r>
      <w:r w:rsidR="00A11806">
        <w:br/>
      </w:r>
      <w:r w:rsidRPr="1CD785F1">
        <w:rPr>
          <w:rFonts w:ascii="Arial" w:eastAsia="Arial" w:hAnsi="Arial" w:cs="Arial"/>
          <w:i/>
          <w:iCs/>
          <w:color w:val="000000" w:themeColor="text1"/>
          <w:sz w:val="36"/>
          <w:szCs w:val="36"/>
        </w:rPr>
        <w:t>Jeffrey Sanderson</w:t>
      </w:r>
      <w:r w:rsidR="00A11806">
        <w:br/>
      </w:r>
      <w:r w:rsidRPr="1CD785F1">
        <w:rPr>
          <w:rFonts w:ascii="Arial" w:eastAsia="Arial" w:hAnsi="Arial" w:cs="Arial"/>
          <w:i/>
          <w:iCs/>
          <w:color w:val="000000" w:themeColor="text1"/>
          <w:sz w:val="36"/>
          <w:szCs w:val="36"/>
        </w:rPr>
        <w:t>Alex Baker</w:t>
      </w:r>
    </w:p>
    <w:p w14:paraId="70DBC82B" w14:textId="5E582AFB" w:rsidR="00A11806" w:rsidRDefault="091D3CBB" w:rsidP="1CD785F1">
      <w:r w:rsidRPr="1CD785F1">
        <w:rPr>
          <w:color w:val="0000FF"/>
          <w:szCs w:val="22"/>
        </w:rPr>
        <w:t xml:space="preserve"> </w:t>
      </w:r>
    </w:p>
    <w:p w14:paraId="601BD923" w14:textId="697C6734" w:rsidR="00A11806" w:rsidRDefault="091D3CBB" w:rsidP="1CD785F1">
      <w:r w:rsidRPr="1CD785F1">
        <w:rPr>
          <w:color w:val="0000FF"/>
          <w:szCs w:val="22"/>
        </w:rPr>
        <w:t xml:space="preserve"> </w:t>
      </w:r>
    </w:p>
    <w:p w14:paraId="669A4A90" w14:textId="6DC852C2" w:rsidR="00A11806" w:rsidRDefault="091D3CBB" w:rsidP="1CD785F1">
      <w:r w:rsidRPr="1CD785F1">
        <w:rPr>
          <w:color w:val="0000FF"/>
          <w:szCs w:val="22"/>
        </w:rPr>
        <w:t xml:space="preserve"> </w:t>
      </w:r>
    </w:p>
    <w:p w14:paraId="4ED88C3E" w14:textId="083D07B1" w:rsidR="00A11806" w:rsidRDefault="091D3CBB" w:rsidP="38423BE0">
      <w:pPr>
        <w:jc w:val="center"/>
        <w:rPr>
          <w:rFonts w:ascii="Arial" w:eastAsia="Arial" w:hAnsi="Arial" w:cs="Arial"/>
          <w:i/>
          <w:iCs/>
          <w:color w:val="auto"/>
          <w:sz w:val="36"/>
          <w:szCs w:val="36"/>
        </w:rPr>
      </w:pPr>
      <w:r w:rsidRPr="38423BE0">
        <w:rPr>
          <w:rFonts w:ascii="Arial" w:eastAsia="Arial" w:hAnsi="Arial" w:cs="Arial"/>
          <w:i/>
          <w:iCs/>
          <w:color w:val="auto"/>
          <w:sz w:val="36"/>
          <w:szCs w:val="36"/>
        </w:rPr>
        <w:t>Gwinnett County Public Schools</w:t>
      </w:r>
    </w:p>
    <w:p w14:paraId="07991B1B" w14:textId="0C829D75" w:rsidR="00A11806" w:rsidRDefault="00A11806" w:rsidP="1CD785F1">
      <w:pPr>
        <w:pStyle w:val="BodyText"/>
      </w:pPr>
      <w:bookmarkStart w:id="0" w:name="_Toc463312663"/>
    </w:p>
    <w:p w14:paraId="17B18299" w14:textId="77777777" w:rsidR="00504B6C" w:rsidRDefault="00504B6C">
      <w:pPr>
        <w:pStyle w:val="BodyText"/>
      </w:pPr>
    </w:p>
    <w:p w14:paraId="0FEBEC5F" w14:textId="77777777" w:rsidR="00504B6C" w:rsidRDefault="00504B6C">
      <w:pPr>
        <w:pStyle w:val="BodyText"/>
      </w:pPr>
    </w:p>
    <w:p w14:paraId="68D7A23F" w14:textId="77777777" w:rsidR="00504B6C" w:rsidRDefault="00504B6C">
      <w:pPr>
        <w:pStyle w:val="BodyTextIndent"/>
        <w:ind w:left="720"/>
      </w:pPr>
    </w:p>
    <w:p w14:paraId="33782B65" w14:textId="77777777" w:rsidR="00504B6C" w:rsidRDefault="00504B6C">
      <w:pPr>
        <w:pStyle w:val="BodyTextIndent"/>
        <w:ind w:left="720"/>
      </w:pPr>
    </w:p>
    <w:p w14:paraId="242599BC" w14:textId="77777777" w:rsidR="00504B6C" w:rsidRDefault="00504B6C">
      <w:pPr>
        <w:pStyle w:val="BodyTextIndent"/>
        <w:ind w:left="720"/>
      </w:pPr>
    </w:p>
    <w:p w14:paraId="5187852E" w14:textId="77777777" w:rsidR="00504B6C" w:rsidRDefault="00504B6C">
      <w:pPr>
        <w:pStyle w:val="BodyTextIndent"/>
        <w:ind w:left="720"/>
      </w:pPr>
    </w:p>
    <w:p w14:paraId="570D2547" w14:textId="77777777" w:rsidR="00504B6C" w:rsidRDefault="00504B6C">
      <w:pPr>
        <w:pStyle w:val="BodyTextIndent"/>
        <w:ind w:left="720"/>
      </w:pPr>
    </w:p>
    <w:p w14:paraId="37CDB049" w14:textId="3B00AA58" w:rsidR="00504B6C" w:rsidRDefault="00504B6C" w:rsidP="1CD785F1">
      <w:pPr>
        <w:pStyle w:val="BodyText"/>
        <w:ind w:left="720"/>
      </w:pPr>
    </w:p>
    <w:p w14:paraId="68F0A6A6" w14:textId="236B72A1" w:rsidR="00504B6C" w:rsidRDefault="7936A321" w:rsidP="31D56458">
      <w:pPr>
        <w:pStyle w:val="TOC10"/>
        <w:rPr>
          <w:sz w:val="24"/>
          <w:szCs w:val="24"/>
        </w:rPr>
      </w:pPr>
      <w:r w:rsidRPr="31D56458">
        <w:rPr>
          <w:sz w:val="24"/>
          <w:szCs w:val="24"/>
        </w:rPr>
        <w:t>Table of Contents</w:t>
      </w:r>
    </w:p>
    <w:bookmarkEnd w:id="0"/>
    <w:p w14:paraId="62720CF5" w14:textId="1C5DA8FE" w:rsidR="007A4F7B" w:rsidRDefault="1CD785F1">
      <w:pPr>
        <w:pStyle w:val="TOC1"/>
        <w:rPr>
          <w:rFonts w:asciiTheme="minorHAnsi" w:eastAsiaTheme="minorEastAsia" w:hAnsiTheme="minorHAnsi" w:cstheme="minorBidi"/>
          <w:b w:val="0"/>
          <w:bCs w:val="0"/>
          <w:color w:val="auto"/>
          <w:kern w:val="2"/>
          <w:szCs w:val="22"/>
          <w:lang w:eastAsia="ja-JP"/>
          <w14:ligatures w14:val="standardContextual"/>
        </w:rPr>
      </w:pPr>
      <w:r w:rsidRPr="31D56458">
        <w:rPr>
          <w:sz w:val="20"/>
        </w:rPr>
        <w:fldChar w:fldCharType="begin"/>
      </w:r>
      <w:r w:rsidR="00504B6C">
        <w:rPr>
          <w:sz w:val="20"/>
        </w:rPr>
        <w:instrText xml:space="preserve"> TOC \o "2-3" \f \h \z \t "Heading 1,1" </w:instrText>
      </w:r>
      <w:r w:rsidRPr="31D56458">
        <w:rPr>
          <w:sz w:val="20"/>
        </w:rPr>
        <w:fldChar w:fldCharType="separate"/>
      </w:r>
      <w:hyperlink w:anchor="_Toc176714906" w:history="1">
        <w:r w:rsidR="007A4F7B" w:rsidRPr="00AB26F7">
          <w:rPr>
            <w:rStyle w:val="Hyperlink"/>
          </w:rPr>
          <w:t>1.</w:t>
        </w:r>
        <w:r w:rsidR="007A4F7B">
          <w:rPr>
            <w:rFonts w:asciiTheme="minorHAnsi" w:eastAsiaTheme="minorEastAsia" w:hAnsiTheme="minorHAnsi" w:cstheme="minorBidi"/>
            <w:b w:val="0"/>
            <w:bCs w:val="0"/>
            <w:color w:val="auto"/>
            <w:kern w:val="2"/>
            <w:szCs w:val="22"/>
            <w:lang w:eastAsia="ja-JP"/>
            <w14:ligatures w14:val="standardContextual"/>
          </w:rPr>
          <w:tab/>
        </w:r>
        <w:r w:rsidR="007A4F7B" w:rsidRPr="00AB26F7">
          <w:rPr>
            <w:rStyle w:val="Hyperlink"/>
          </w:rPr>
          <w:t>Introduction</w:t>
        </w:r>
        <w:r w:rsidR="007A4F7B">
          <w:rPr>
            <w:webHidden/>
          </w:rPr>
          <w:tab/>
        </w:r>
        <w:r w:rsidR="007A4F7B">
          <w:rPr>
            <w:webHidden/>
          </w:rPr>
          <w:fldChar w:fldCharType="begin"/>
        </w:r>
        <w:r w:rsidR="007A4F7B">
          <w:rPr>
            <w:webHidden/>
          </w:rPr>
          <w:instrText xml:space="preserve"> PAGEREF _Toc176714906 \h </w:instrText>
        </w:r>
        <w:r w:rsidR="007A4F7B">
          <w:rPr>
            <w:webHidden/>
          </w:rPr>
        </w:r>
        <w:r w:rsidR="007A4F7B">
          <w:rPr>
            <w:webHidden/>
          </w:rPr>
          <w:fldChar w:fldCharType="separate"/>
        </w:r>
        <w:r w:rsidR="007A4F7B">
          <w:rPr>
            <w:webHidden/>
          </w:rPr>
          <w:t>2</w:t>
        </w:r>
        <w:r w:rsidR="007A4F7B">
          <w:rPr>
            <w:webHidden/>
          </w:rPr>
          <w:fldChar w:fldCharType="end"/>
        </w:r>
      </w:hyperlink>
    </w:p>
    <w:p w14:paraId="4C68044C" w14:textId="1ADBB2DC"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07" w:history="1">
        <w:r w:rsidRPr="00AB26F7">
          <w:rPr>
            <w:rStyle w:val="Hyperlink"/>
          </w:rPr>
          <w:t>2.</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Project Overview</w:t>
        </w:r>
        <w:r>
          <w:rPr>
            <w:webHidden/>
          </w:rPr>
          <w:tab/>
        </w:r>
        <w:r>
          <w:rPr>
            <w:webHidden/>
          </w:rPr>
          <w:fldChar w:fldCharType="begin"/>
        </w:r>
        <w:r>
          <w:rPr>
            <w:webHidden/>
          </w:rPr>
          <w:instrText xml:space="preserve"> PAGEREF _Toc176714907 \h </w:instrText>
        </w:r>
        <w:r>
          <w:rPr>
            <w:webHidden/>
          </w:rPr>
        </w:r>
        <w:r>
          <w:rPr>
            <w:webHidden/>
          </w:rPr>
          <w:fldChar w:fldCharType="separate"/>
        </w:r>
        <w:r>
          <w:rPr>
            <w:webHidden/>
          </w:rPr>
          <w:t>3</w:t>
        </w:r>
        <w:r>
          <w:rPr>
            <w:webHidden/>
          </w:rPr>
          <w:fldChar w:fldCharType="end"/>
        </w:r>
      </w:hyperlink>
    </w:p>
    <w:p w14:paraId="4D79A3A9" w14:textId="267CB03D"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08" w:history="1">
        <w:r w:rsidRPr="00AB26F7">
          <w:rPr>
            <w:rStyle w:val="Hyperlink"/>
          </w:rPr>
          <w:t>2.1</w:t>
        </w:r>
        <w:r>
          <w:rPr>
            <w:rFonts w:asciiTheme="minorHAnsi" w:eastAsiaTheme="minorEastAsia" w:hAnsiTheme="minorHAnsi" w:cstheme="minorBidi"/>
            <w:color w:val="auto"/>
            <w:kern w:val="2"/>
            <w:szCs w:val="22"/>
            <w:lang w:eastAsia="ja-JP"/>
            <w14:ligatures w14:val="standardContextual"/>
          </w:rPr>
          <w:tab/>
        </w:r>
        <w:r w:rsidRPr="00AB26F7">
          <w:rPr>
            <w:rStyle w:val="Hyperlink"/>
          </w:rPr>
          <w:t>Scope</w:t>
        </w:r>
        <w:r>
          <w:rPr>
            <w:webHidden/>
          </w:rPr>
          <w:tab/>
        </w:r>
        <w:r>
          <w:rPr>
            <w:webHidden/>
          </w:rPr>
          <w:fldChar w:fldCharType="begin"/>
        </w:r>
        <w:r>
          <w:rPr>
            <w:webHidden/>
          </w:rPr>
          <w:instrText xml:space="preserve"> PAGEREF _Toc176714908 \h </w:instrText>
        </w:r>
        <w:r>
          <w:rPr>
            <w:webHidden/>
          </w:rPr>
        </w:r>
        <w:r>
          <w:rPr>
            <w:webHidden/>
          </w:rPr>
          <w:fldChar w:fldCharType="separate"/>
        </w:r>
        <w:r>
          <w:rPr>
            <w:webHidden/>
          </w:rPr>
          <w:t>3</w:t>
        </w:r>
        <w:r>
          <w:rPr>
            <w:webHidden/>
          </w:rPr>
          <w:fldChar w:fldCharType="end"/>
        </w:r>
      </w:hyperlink>
    </w:p>
    <w:p w14:paraId="4E88723F" w14:textId="73465E1A" w:rsidR="007A4F7B" w:rsidRDefault="007A4F7B">
      <w:pPr>
        <w:pStyle w:val="TOC3"/>
        <w:tabs>
          <w:tab w:val="left" w:pos="1540"/>
        </w:tabs>
        <w:rPr>
          <w:rFonts w:asciiTheme="minorHAnsi" w:eastAsiaTheme="minorEastAsia" w:hAnsiTheme="minorHAnsi" w:cstheme="minorBidi"/>
          <w:noProof/>
          <w:color w:val="auto"/>
          <w:kern w:val="2"/>
          <w:szCs w:val="22"/>
          <w:lang w:eastAsia="ja-JP"/>
          <w14:ligatures w14:val="standardContextual"/>
        </w:rPr>
      </w:pPr>
      <w:hyperlink w:anchor="_Toc176714909" w:history="1">
        <w:r w:rsidRPr="00AB26F7">
          <w:rPr>
            <w:rStyle w:val="Hyperlink"/>
            <w:noProof/>
          </w:rPr>
          <w:t>2.1.1</w:t>
        </w:r>
        <w:r>
          <w:rPr>
            <w:rFonts w:asciiTheme="minorHAnsi" w:eastAsiaTheme="minorEastAsia" w:hAnsiTheme="minorHAnsi" w:cstheme="minorBidi"/>
            <w:noProof/>
            <w:color w:val="auto"/>
            <w:kern w:val="2"/>
            <w:szCs w:val="22"/>
            <w:lang w:eastAsia="ja-JP"/>
            <w14:ligatures w14:val="standardContextual"/>
          </w:rPr>
          <w:tab/>
        </w:r>
        <w:r w:rsidRPr="00AB26F7">
          <w:rPr>
            <w:rStyle w:val="Hyperlink"/>
            <w:noProof/>
          </w:rPr>
          <w:t>Identification</w:t>
        </w:r>
        <w:r>
          <w:rPr>
            <w:noProof/>
            <w:webHidden/>
          </w:rPr>
          <w:tab/>
        </w:r>
        <w:r>
          <w:rPr>
            <w:noProof/>
            <w:webHidden/>
          </w:rPr>
          <w:fldChar w:fldCharType="begin"/>
        </w:r>
        <w:r>
          <w:rPr>
            <w:noProof/>
            <w:webHidden/>
          </w:rPr>
          <w:instrText xml:space="preserve"> PAGEREF _Toc176714909 \h </w:instrText>
        </w:r>
        <w:r>
          <w:rPr>
            <w:noProof/>
            <w:webHidden/>
          </w:rPr>
        </w:r>
        <w:r>
          <w:rPr>
            <w:noProof/>
            <w:webHidden/>
          </w:rPr>
          <w:fldChar w:fldCharType="separate"/>
        </w:r>
        <w:r>
          <w:rPr>
            <w:noProof/>
            <w:webHidden/>
          </w:rPr>
          <w:t>3</w:t>
        </w:r>
        <w:r>
          <w:rPr>
            <w:noProof/>
            <w:webHidden/>
          </w:rPr>
          <w:fldChar w:fldCharType="end"/>
        </w:r>
      </w:hyperlink>
    </w:p>
    <w:p w14:paraId="6393AB48" w14:textId="041A8B46" w:rsidR="007A4F7B" w:rsidRDefault="007A4F7B">
      <w:pPr>
        <w:pStyle w:val="TOC3"/>
        <w:tabs>
          <w:tab w:val="left" w:pos="1540"/>
        </w:tabs>
        <w:rPr>
          <w:rFonts w:asciiTheme="minorHAnsi" w:eastAsiaTheme="minorEastAsia" w:hAnsiTheme="minorHAnsi" w:cstheme="minorBidi"/>
          <w:noProof/>
          <w:color w:val="auto"/>
          <w:kern w:val="2"/>
          <w:szCs w:val="22"/>
          <w:lang w:eastAsia="ja-JP"/>
          <w14:ligatures w14:val="standardContextual"/>
        </w:rPr>
      </w:pPr>
      <w:hyperlink w:anchor="_Toc176714910" w:history="1">
        <w:r w:rsidRPr="00AB26F7">
          <w:rPr>
            <w:rStyle w:val="Hyperlink"/>
            <w:noProof/>
          </w:rPr>
          <w:t>2.1.2</w:t>
        </w:r>
        <w:r>
          <w:rPr>
            <w:rFonts w:asciiTheme="minorHAnsi" w:eastAsiaTheme="minorEastAsia" w:hAnsiTheme="minorHAnsi" w:cstheme="minorBidi"/>
            <w:noProof/>
            <w:color w:val="auto"/>
            <w:kern w:val="2"/>
            <w:szCs w:val="22"/>
            <w:lang w:eastAsia="ja-JP"/>
            <w14:ligatures w14:val="standardContextual"/>
          </w:rPr>
          <w:tab/>
        </w:r>
        <w:r w:rsidRPr="00AB26F7">
          <w:rPr>
            <w:rStyle w:val="Hyperlink"/>
            <w:noProof/>
          </w:rPr>
          <w:t>System Overview</w:t>
        </w:r>
        <w:r>
          <w:rPr>
            <w:noProof/>
            <w:webHidden/>
          </w:rPr>
          <w:tab/>
        </w:r>
        <w:r>
          <w:rPr>
            <w:noProof/>
            <w:webHidden/>
          </w:rPr>
          <w:fldChar w:fldCharType="begin"/>
        </w:r>
        <w:r>
          <w:rPr>
            <w:noProof/>
            <w:webHidden/>
          </w:rPr>
          <w:instrText xml:space="preserve"> PAGEREF _Toc176714910 \h </w:instrText>
        </w:r>
        <w:r>
          <w:rPr>
            <w:noProof/>
            <w:webHidden/>
          </w:rPr>
        </w:r>
        <w:r>
          <w:rPr>
            <w:noProof/>
            <w:webHidden/>
          </w:rPr>
          <w:fldChar w:fldCharType="separate"/>
        </w:r>
        <w:r>
          <w:rPr>
            <w:noProof/>
            <w:webHidden/>
          </w:rPr>
          <w:t>3</w:t>
        </w:r>
        <w:r>
          <w:rPr>
            <w:noProof/>
            <w:webHidden/>
          </w:rPr>
          <w:fldChar w:fldCharType="end"/>
        </w:r>
      </w:hyperlink>
    </w:p>
    <w:p w14:paraId="331EE58A" w14:textId="3C95FC76" w:rsidR="007A4F7B" w:rsidRDefault="007A4F7B">
      <w:pPr>
        <w:pStyle w:val="TOC3"/>
        <w:tabs>
          <w:tab w:val="left" w:pos="1540"/>
        </w:tabs>
        <w:rPr>
          <w:rFonts w:asciiTheme="minorHAnsi" w:eastAsiaTheme="minorEastAsia" w:hAnsiTheme="minorHAnsi" w:cstheme="minorBidi"/>
          <w:noProof/>
          <w:color w:val="auto"/>
          <w:kern w:val="2"/>
          <w:szCs w:val="22"/>
          <w:lang w:eastAsia="ja-JP"/>
          <w14:ligatures w14:val="standardContextual"/>
        </w:rPr>
      </w:pPr>
      <w:hyperlink w:anchor="_Toc176714911" w:history="1">
        <w:r w:rsidRPr="00AB26F7">
          <w:rPr>
            <w:rStyle w:val="Hyperlink"/>
            <w:noProof/>
          </w:rPr>
          <w:t>2.1.3</w:t>
        </w:r>
        <w:r>
          <w:rPr>
            <w:rFonts w:asciiTheme="minorHAnsi" w:eastAsiaTheme="minorEastAsia" w:hAnsiTheme="minorHAnsi" w:cstheme="minorBidi"/>
            <w:noProof/>
            <w:color w:val="auto"/>
            <w:kern w:val="2"/>
            <w:szCs w:val="22"/>
            <w:lang w:eastAsia="ja-JP"/>
            <w14:ligatures w14:val="standardContextual"/>
          </w:rPr>
          <w:tab/>
        </w:r>
        <w:r w:rsidRPr="00AB26F7">
          <w:rPr>
            <w:rStyle w:val="Hyperlink"/>
            <w:noProof/>
          </w:rPr>
          <w:t>Document Overview</w:t>
        </w:r>
        <w:r>
          <w:rPr>
            <w:noProof/>
            <w:webHidden/>
          </w:rPr>
          <w:tab/>
        </w:r>
        <w:r>
          <w:rPr>
            <w:noProof/>
            <w:webHidden/>
          </w:rPr>
          <w:fldChar w:fldCharType="begin"/>
        </w:r>
        <w:r>
          <w:rPr>
            <w:noProof/>
            <w:webHidden/>
          </w:rPr>
          <w:instrText xml:space="preserve"> PAGEREF _Toc176714911 \h </w:instrText>
        </w:r>
        <w:r>
          <w:rPr>
            <w:noProof/>
            <w:webHidden/>
          </w:rPr>
        </w:r>
        <w:r>
          <w:rPr>
            <w:noProof/>
            <w:webHidden/>
          </w:rPr>
          <w:fldChar w:fldCharType="separate"/>
        </w:r>
        <w:r>
          <w:rPr>
            <w:noProof/>
            <w:webHidden/>
          </w:rPr>
          <w:t>3</w:t>
        </w:r>
        <w:r>
          <w:rPr>
            <w:noProof/>
            <w:webHidden/>
          </w:rPr>
          <w:fldChar w:fldCharType="end"/>
        </w:r>
      </w:hyperlink>
    </w:p>
    <w:p w14:paraId="4358A6B1" w14:textId="6D76F709"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12" w:history="1">
        <w:r w:rsidRPr="00AB26F7">
          <w:rPr>
            <w:rStyle w:val="Hyperlink"/>
          </w:rPr>
          <w:t>2.2</w:t>
        </w:r>
        <w:r>
          <w:rPr>
            <w:rFonts w:asciiTheme="minorHAnsi" w:eastAsiaTheme="minorEastAsia" w:hAnsiTheme="minorHAnsi" w:cstheme="minorBidi"/>
            <w:color w:val="auto"/>
            <w:kern w:val="2"/>
            <w:szCs w:val="22"/>
            <w:lang w:eastAsia="ja-JP"/>
            <w14:ligatures w14:val="standardContextual"/>
          </w:rPr>
          <w:tab/>
        </w:r>
        <w:r w:rsidRPr="00AB26F7">
          <w:rPr>
            <w:rStyle w:val="Hyperlink"/>
          </w:rPr>
          <w:t>Current System or Situation</w:t>
        </w:r>
        <w:r>
          <w:rPr>
            <w:webHidden/>
          </w:rPr>
          <w:tab/>
        </w:r>
        <w:r>
          <w:rPr>
            <w:webHidden/>
          </w:rPr>
          <w:fldChar w:fldCharType="begin"/>
        </w:r>
        <w:r>
          <w:rPr>
            <w:webHidden/>
          </w:rPr>
          <w:instrText xml:space="preserve"> PAGEREF _Toc176714912 \h </w:instrText>
        </w:r>
        <w:r>
          <w:rPr>
            <w:webHidden/>
          </w:rPr>
        </w:r>
        <w:r>
          <w:rPr>
            <w:webHidden/>
          </w:rPr>
          <w:fldChar w:fldCharType="separate"/>
        </w:r>
        <w:r>
          <w:rPr>
            <w:webHidden/>
          </w:rPr>
          <w:t>3</w:t>
        </w:r>
        <w:r>
          <w:rPr>
            <w:webHidden/>
          </w:rPr>
          <w:fldChar w:fldCharType="end"/>
        </w:r>
      </w:hyperlink>
    </w:p>
    <w:p w14:paraId="3AFF99AF" w14:textId="26FED325"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13" w:history="1">
        <w:r w:rsidRPr="00AB26F7">
          <w:rPr>
            <w:rStyle w:val="Hyperlink"/>
          </w:rPr>
          <w:t>2.3</w:t>
        </w:r>
        <w:r>
          <w:rPr>
            <w:rFonts w:asciiTheme="minorHAnsi" w:eastAsiaTheme="minorEastAsia" w:hAnsiTheme="minorHAnsi" w:cstheme="minorBidi"/>
            <w:color w:val="auto"/>
            <w:kern w:val="2"/>
            <w:szCs w:val="22"/>
            <w:lang w:eastAsia="ja-JP"/>
            <w14:ligatures w14:val="standardContextual"/>
          </w:rPr>
          <w:tab/>
        </w:r>
        <w:r w:rsidRPr="00AB26F7">
          <w:rPr>
            <w:rStyle w:val="Hyperlink"/>
          </w:rPr>
          <w:t>Background, Objectives, and Scope</w:t>
        </w:r>
        <w:r>
          <w:rPr>
            <w:webHidden/>
          </w:rPr>
          <w:tab/>
        </w:r>
        <w:r>
          <w:rPr>
            <w:webHidden/>
          </w:rPr>
          <w:fldChar w:fldCharType="begin"/>
        </w:r>
        <w:r>
          <w:rPr>
            <w:webHidden/>
          </w:rPr>
          <w:instrText xml:space="preserve"> PAGEREF _Toc176714913 \h </w:instrText>
        </w:r>
        <w:r>
          <w:rPr>
            <w:webHidden/>
          </w:rPr>
        </w:r>
        <w:r>
          <w:rPr>
            <w:webHidden/>
          </w:rPr>
          <w:fldChar w:fldCharType="separate"/>
        </w:r>
        <w:r>
          <w:rPr>
            <w:webHidden/>
          </w:rPr>
          <w:t>3</w:t>
        </w:r>
        <w:r>
          <w:rPr>
            <w:webHidden/>
          </w:rPr>
          <w:fldChar w:fldCharType="end"/>
        </w:r>
      </w:hyperlink>
    </w:p>
    <w:p w14:paraId="7AB7B00D" w14:textId="215193AD"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14" w:history="1">
        <w:r w:rsidRPr="00AB26F7">
          <w:rPr>
            <w:rStyle w:val="Hyperlink"/>
          </w:rPr>
          <w:t>2.4</w:t>
        </w:r>
        <w:r>
          <w:rPr>
            <w:rFonts w:asciiTheme="minorHAnsi" w:eastAsiaTheme="minorEastAsia" w:hAnsiTheme="minorHAnsi" w:cstheme="minorBidi"/>
            <w:color w:val="auto"/>
            <w:kern w:val="2"/>
            <w:szCs w:val="22"/>
            <w:lang w:eastAsia="ja-JP"/>
            <w14:ligatures w14:val="standardContextual"/>
          </w:rPr>
          <w:tab/>
        </w:r>
        <w:r w:rsidRPr="00AB26F7">
          <w:rPr>
            <w:rStyle w:val="Hyperlink"/>
          </w:rPr>
          <w:t>Operational Policies and Constraints</w:t>
        </w:r>
        <w:r>
          <w:rPr>
            <w:webHidden/>
          </w:rPr>
          <w:tab/>
        </w:r>
        <w:r>
          <w:rPr>
            <w:webHidden/>
          </w:rPr>
          <w:fldChar w:fldCharType="begin"/>
        </w:r>
        <w:r>
          <w:rPr>
            <w:webHidden/>
          </w:rPr>
          <w:instrText xml:space="preserve"> PAGEREF _Toc176714914 \h </w:instrText>
        </w:r>
        <w:r>
          <w:rPr>
            <w:webHidden/>
          </w:rPr>
        </w:r>
        <w:r>
          <w:rPr>
            <w:webHidden/>
          </w:rPr>
          <w:fldChar w:fldCharType="separate"/>
        </w:r>
        <w:r>
          <w:rPr>
            <w:webHidden/>
          </w:rPr>
          <w:t>3</w:t>
        </w:r>
        <w:r>
          <w:rPr>
            <w:webHidden/>
          </w:rPr>
          <w:fldChar w:fldCharType="end"/>
        </w:r>
      </w:hyperlink>
    </w:p>
    <w:p w14:paraId="73E9EEFC" w14:textId="0C37BA69"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15" w:history="1">
        <w:r w:rsidRPr="00AB26F7">
          <w:rPr>
            <w:rStyle w:val="Hyperlink"/>
          </w:rPr>
          <w:t>2.5</w:t>
        </w:r>
        <w:r>
          <w:rPr>
            <w:rFonts w:asciiTheme="minorHAnsi" w:eastAsiaTheme="minorEastAsia" w:hAnsiTheme="minorHAnsi" w:cstheme="minorBidi"/>
            <w:color w:val="auto"/>
            <w:kern w:val="2"/>
            <w:szCs w:val="22"/>
            <w:lang w:eastAsia="ja-JP"/>
            <w14:ligatures w14:val="standardContextual"/>
          </w:rPr>
          <w:tab/>
        </w:r>
        <w:r w:rsidRPr="00AB26F7">
          <w:rPr>
            <w:rStyle w:val="Hyperlink"/>
          </w:rPr>
          <w:t>Description of Current System or Situation</w:t>
        </w:r>
        <w:r>
          <w:rPr>
            <w:webHidden/>
          </w:rPr>
          <w:tab/>
        </w:r>
        <w:r>
          <w:rPr>
            <w:webHidden/>
          </w:rPr>
          <w:fldChar w:fldCharType="begin"/>
        </w:r>
        <w:r>
          <w:rPr>
            <w:webHidden/>
          </w:rPr>
          <w:instrText xml:space="preserve"> PAGEREF _Toc176714915 \h </w:instrText>
        </w:r>
        <w:r>
          <w:rPr>
            <w:webHidden/>
          </w:rPr>
        </w:r>
        <w:r>
          <w:rPr>
            <w:webHidden/>
          </w:rPr>
          <w:fldChar w:fldCharType="separate"/>
        </w:r>
        <w:r>
          <w:rPr>
            <w:webHidden/>
          </w:rPr>
          <w:t>3</w:t>
        </w:r>
        <w:r>
          <w:rPr>
            <w:webHidden/>
          </w:rPr>
          <w:fldChar w:fldCharType="end"/>
        </w:r>
      </w:hyperlink>
    </w:p>
    <w:p w14:paraId="70823AF2" w14:textId="41CC1077"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16" w:history="1">
        <w:r w:rsidRPr="00AB26F7">
          <w:rPr>
            <w:rStyle w:val="Hyperlink"/>
          </w:rPr>
          <w:t>2.6</w:t>
        </w:r>
        <w:r>
          <w:rPr>
            <w:rFonts w:asciiTheme="minorHAnsi" w:eastAsiaTheme="minorEastAsia" w:hAnsiTheme="minorHAnsi" w:cstheme="minorBidi"/>
            <w:color w:val="auto"/>
            <w:kern w:val="2"/>
            <w:szCs w:val="22"/>
            <w:lang w:eastAsia="ja-JP"/>
            <w14:ligatures w14:val="standardContextual"/>
          </w:rPr>
          <w:tab/>
        </w:r>
        <w:r w:rsidRPr="00AB26F7">
          <w:rPr>
            <w:rStyle w:val="Hyperlink"/>
          </w:rPr>
          <w:t>Users or Involved Personnel</w:t>
        </w:r>
        <w:r>
          <w:rPr>
            <w:webHidden/>
          </w:rPr>
          <w:tab/>
        </w:r>
        <w:r>
          <w:rPr>
            <w:webHidden/>
          </w:rPr>
          <w:fldChar w:fldCharType="begin"/>
        </w:r>
        <w:r>
          <w:rPr>
            <w:webHidden/>
          </w:rPr>
          <w:instrText xml:space="preserve"> PAGEREF _Toc176714916 \h </w:instrText>
        </w:r>
        <w:r>
          <w:rPr>
            <w:webHidden/>
          </w:rPr>
        </w:r>
        <w:r>
          <w:rPr>
            <w:webHidden/>
          </w:rPr>
          <w:fldChar w:fldCharType="separate"/>
        </w:r>
        <w:r>
          <w:rPr>
            <w:webHidden/>
          </w:rPr>
          <w:t>4</w:t>
        </w:r>
        <w:r>
          <w:rPr>
            <w:webHidden/>
          </w:rPr>
          <w:fldChar w:fldCharType="end"/>
        </w:r>
      </w:hyperlink>
    </w:p>
    <w:p w14:paraId="4F1C4A6D" w14:textId="4377C4B7"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17" w:history="1">
        <w:r w:rsidRPr="00AB26F7">
          <w:rPr>
            <w:rStyle w:val="Hyperlink"/>
          </w:rPr>
          <w:t>3.</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Development Background/Approach</w:t>
        </w:r>
        <w:r>
          <w:rPr>
            <w:webHidden/>
          </w:rPr>
          <w:tab/>
        </w:r>
        <w:r>
          <w:rPr>
            <w:webHidden/>
          </w:rPr>
          <w:fldChar w:fldCharType="begin"/>
        </w:r>
        <w:r>
          <w:rPr>
            <w:webHidden/>
          </w:rPr>
          <w:instrText xml:space="preserve"> PAGEREF _Toc176714917 \h </w:instrText>
        </w:r>
        <w:r>
          <w:rPr>
            <w:webHidden/>
          </w:rPr>
        </w:r>
        <w:r>
          <w:rPr>
            <w:webHidden/>
          </w:rPr>
          <w:fldChar w:fldCharType="separate"/>
        </w:r>
        <w:r>
          <w:rPr>
            <w:webHidden/>
          </w:rPr>
          <w:t>4</w:t>
        </w:r>
        <w:r>
          <w:rPr>
            <w:webHidden/>
          </w:rPr>
          <w:fldChar w:fldCharType="end"/>
        </w:r>
      </w:hyperlink>
    </w:p>
    <w:p w14:paraId="0B6022D3" w14:textId="257307B8"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18" w:history="1">
        <w:r w:rsidRPr="00AB26F7">
          <w:rPr>
            <w:rStyle w:val="Hyperlink"/>
          </w:rPr>
          <w:t>3.1</w:t>
        </w:r>
        <w:r>
          <w:rPr>
            <w:rFonts w:asciiTheme="minorHAnsi" w:eastAsiaTheme="minorEastAsia" w:hAnsiTheme="minorHAnsi" w:cstheme="minorBidi"/>
            <w:color w:val="auto"/>
            <w:kern w:val="2"/>
            <w:szCs w:val="22"/>
            <w:lang w:eastAsia="ja-JP"/>
            <w14:ligatures w14:val="standardContextual"/>
          </w:rPr>
          <w:tab/>
        </w:r>
        <w:r w:rsidRPr="00AB26F7">
          <w:rPr>
            <w:rStyle w:val="Hyperlink"/>
          </w:rPr>
          <w:t>High Level Estimates</w:t>
        </w:r>
        <w:r>
          <w:rPr>
            <w:webHidden/>
          </w:rPr>
          <w:tab/>
        </w:r>
        <w:r>
          <w:rPr>
            <w:webHidden/>
          </w:rPr>
          <w:fldChar w:fldCharType="begin"/>
        </w:r>
        <w:r>
          <w:rPr>
            <w:webHidden/>
          </w:rPr>
          <w:instrText xml:space="preserve"> PAGEREF _Toc176714918 \h </w:instrText>
        </w:r>
        <w:r>
          <w:rPr>
            <w:webHidden/>
          </w:rPr>
        </w:r>
        <w:r>
          <w:rPr>
            <w:webHidden/>
          </w:rPr>
          <w:fldChar w:fldCharType="separate"/>
        </w:r>
        <w:r>
          <w:rPr>
            <w:webHidden/>
          </w:rPr>
          <w:t>4</w:t>
        </w:r>
        <w:r>
          <w:rPr>
            <w:webHidden/>
          </w:rPr>
          <w:fldChar w:fldCharType="end"/>
        </w:r>
      </w:hyperlink>
    </w:p>
    <w:p w14:paraId="0224A95C" w14:textId="7C4C2B8F"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19" w:history="1">
        <w:r w:rsidRPr="00AB26F7">
          <w:rPr>
            <w:rStyle w:val="Hyperlink"/>
          </w:rPr>
          <w:t>3.2</w:t>
        </w:r>
        <w:r>
          <w:rPr>
            <w:rFonts w:asciiTheme="minorHAnsi" w:eastAsiaTheme="minorEastAsia" w:hAnsiTheme="minorHAnsi" w:cstheme="minorBidi"/>
            <w:color w:val="auto"/>
            <w:kern w:val="2"/>
            <w:szCs w:val="22"/>
            <w:lang w:eastAsia="ja-JP"/>
            <w14:ligatures w14:val="standardContextual"/>
          </w:rPr>
          <w:tab/>
        </w:r>
        <w:r w:rsidRPr="00AB26F7">
          <w:rPr>
            <w:rStyle w:val="Hyperlink"/>
          </w:rPr>
          <w:t>Key Contacts and Stakeholders</w:t>
        </w:r>
        <w:r>
          <w:rPr>
            <w:webHidden/>
          </w:rPr>
          <w:tab/>
        </w:r>
        <w:r>
          <w:rPr>
            <w:webHidden/>
          </w:rPr>
          <w:fldChar w:fldCharType="begin"/>
        </w:r>
        <w:r>
          <w:rPr>
            <w:webHidden/>
          </w:rPr>
          <w:instrText xml:space="preserve"> PAGEREF _Toc176714919 \h </w:instrText>
        </w:r>
        <w:r>
          <w:rPr>
            <w:webHidden/>
          </w:rPr>
        </w:r>
        <w:r>
          <w:rPr>
            <w:webHidden/>
          </w:rPr>
          <w:fldChar w:fldCharType="separate"/>
        </w:r>
        <w:r>
          <w:rPr>
            <w:webHidden/>
          </w:rPr>
          <w:t>4</w:t>
        </w:r>
        <w:r>
          <w:rPr>
            <w:webHidden/>
          </w:rPr>
          <w:fldChar w:fldCharType="end"/>
        </w:r>
      </w:hyperlink>
    </w:p>
    <w:p w14:paraId="5381E472" w14:textId="51FD32E0"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20" w:history="1">
        <w:r w:rsidRPr="00AB26F7">
          <w:rPr>
            <w:rStyle w:val="Hyperlink"/>
          </w:rPr>
          <w:t>4.</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Features, Primary Deliverables, and External Commitments</w:t>
        </w:r>
        <w:r>
          <w:rPr>
            <w:webHidden/>
          </w:rPr>
          <w:tab/>
        </w:r>
        <w:r>
          <w:rPr>
            <w:webHidden/>
          </w:rPr>
          <w:fldChar w:fldCharType="begin"/>
        </w:r>
        <w:r>
          <w:rPr>
            <w:webHidden/>
          </w:rPr>
          <w:instrText xml:space="preserve"> PAGEREF _Toc176714920 \h </w:instrText>
        </w:r>
        <w:r>
          <w:rPr>
            <w:webHidden/>
          </w:rPr>
        </w:r>
        <w:r>
          <w:rPr>
            <w:webHidden/>
          </w:rPr>
          <w:fldChar w:fldCharType="separate"/>
        </w:r>
        <w:r>
          <w:rPr>
            <w:webHidden/>
          </w:rPr>
          <w:t>4</w:t>
        </w:r>
        <w:r>
          <w:rPr>
            <w:webHidden/>
          </w:rPr>
          <w:fldChar w:fldCharType="end"/>
        </w:r>
      </w:hyperlink>
    </w:p>
    <w:p w14:paraId="3925C1D5" w14:textId="49F87EC4"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21" w:history="1">
        <w:r w:rsidRPr="00AB26F7">
          <w:rPr>
            <w:rStyle w:val="Hyperlink"/>
          </w:rPr>
          <w:t>4.1</w:t>
        </w:r>
        <w:r>
          <w:rPr>
            <w:rFonts w:asciiTheme="minorHAnsi" w:eastAsiaTheme="minorEastAsia" w:hAnsiTheme="minorHAnsi" w:cstheme="minorBidi"/>
            <w:color w:val="auto"/>
            <w:kern w:val="2"/>
            <w:szCs w:val="22"/>
            <w:lang w:eastAsia="ja-JP"/>
            <w14:ligatures w14:val="standardContextual"/>
          </w:rPr>
          <w:tab/>
        </w:r>
        <w:r w:rsidRPr="00AB26F7">
          <w:rPr>
            <w:rStyle w:val="Hyperlink"/>
          </w:rPr>
          <w:t>Feature List</w:t>
        </w:r>
        <w:r>
          <w:rPr>
            <w:webHidden/>
          </w:rPr>
          <w:tab/>
        </w:r>
        <w:r>
          <w:rPr>
            <w:webHidden/>
          </w:rPr>
          <w:fldChar w:fldCharType="begin"/>
        </w:r>
        <w:r>
          <w:rPr>
            <w:webHidden/>
          </w:rPr>
          <w:instrText xml:space="preserve"> PAGEREF _Toc176714921 \h </w:instrText>
        </w:r>
        <w:r>
          <w:rPr>
            <w:webHidden/>
          </w:rPr>
        </w:r>
        <w:r>
          <w:rPr>
            <w:webHidden/>
          </w:rPr>
          <w:fldChar w:fldCharType="separate"/>
        </w:r>
        <w:r>
          <w:rPr>
            <w:webHidden/>
          </w:rPr>
          <w:t>4</w:t>
        </w:r>
        <w:r>
          <w:rPr>
            <w:webHidden/>
          </w:rPr>
          <w:fldChar w:fldCharType="end"/>
        </w:r>
      </w:hyperlink>
    </w:p>
    <w:p w14:paraId="7889DFBE" w14:textId="25B4D8D6"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22" w:history="1">
        <w:r w:rsidRPr="00AB26F7">
          <w:rPr>
            <w:rStyle w:val="Hyperlink"/>
          </w:rPr>
          <w:t>4.2</w:t>
        </w:r>
        <w:r>
          <w:rPr>
            <w:rFonts w:asciiTheme="minorHAnsi" w:eastAsiaTheme="minorEastAsia" w:hAnsiTheme="minorHAnsi" w:cstheme="minorBidi"/>
            <w:color w:val="auto"/>
            <w:kern w:val="2"/>
            <w:szCs w:val="22"/>
            <w:lang w:eastAsia="ja-JP"/>
            <w14:ligatures w14:val="standardContextual"/>
          </w:rPr>
          <w:tab/>
        </w:r>
        <w:r w:rsidRPr="00AB26F7">
          <w:rPr>
            <w:rStyle w:val="Hyperlink"/>
          </w:rPr>
          <w:t>Customer Deliverables</w:t>
        </w:r>
        <w:r>
          <w:rPr>
            <w:webHidden/>
          </w:rPr>
          <w:tab/>
        </w:r>
        <w:r>
          <w:rPr>
            <w:webHidden/>
          </w:rPr>
          <w:fldChar w:fldCharType="begin"/>
        </w:r>
        <w:r>
          <w:rPr>
            <w:webHidden/>
          </w:rPr>
          <w:instrText xml:space="preserve"> PAGEREF _Toc176714922 \h </w:instrText>
        </w:r>
        <w:r>
          <w:rPr>
            <w:webHidden/>
          </w:rPr>
        </w:r>
        <w:r>
          <w:rPr>
            <w:webHidden/>
          </w:rPr>
          <w:fldChar w:fldCharType="separate"/>
        </w:r>
        <w:r>
          <w:rPr>
            <w:webHidden/>
          </w:rPr>
          <w:t>5</w:t>
        </w:r>
        <w:r>
          <w:rPr>
            <w:webHidden/>
          </w:rPr>
          <w:fldChar w:fldCharType="end"/>
        </w:r>
      </w:hyperlink>
    </w:p>
    <w:p w14:paraId="5C597448" w14:textId="2CECEB5C"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23" w:history="1">
        <w:r w:rsidRPr="00AB26F7">
          <w:rPr>
            <w:rStyle w:val="Hyperlink"/>
          </w:rPr>
          <w:t>5.</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Project Schedule</w:t>
        </w:r>
        <w:r>
          <w:rPr>
            <w:webHidden/>
          </w:rPr>
          <w:tab/>
        </w:r>
        <w:r>
          <w:rPr>
            <w:webHidden/>
          </w:rPr>
          <w:fldChar w:fldCharType="begin"/>
        </w:r>
        <w:r>
          <w:rPr>
            <w:webHidden/>
          </w:rPr>
          <w:instrText xml:space="preserve"> PAGEREF _Toc176714923 \h </w:instrText>
        </w:r>
        <w:r>
          <w:rPr>
            <w:webHidden/>
          </w:rPr>
        </w:r>
        <w:r>
          <w:rPr>
            <w:webHidden/>
          </w:rPr>
          <w:fldChar w:fldCharType="separate"/>
        </w:r>
        <w:r>
          <w:rPr>
            <w:webHidden/>
          </w:rPr>
          <w:t>5</w:t>
        </w:r>
        <w:r>
          <w:rPr>
            <w:webHidden/>
          </w:rPr>
          <w:fldChar w:fldCharType="end"/>
        </w:r>
      </w:hyperlink>
    </w:p>
    <w:p w14:paraId="6ECEDC86" w14:textId="193D7904"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24" w:history="1">
        <w:r w:rsidRPr="00AB26F7">
          <w:rPr>
            <w:rStyle w:val="Hyperlink"/>
          </w:rPr>
          <w:t>5.1</w:t>
        </w:r>
        <w:r>
          <w:rPr>
            <w:rFonts w:asciiTheme="minorHAnsi" w:eastAsiaTheme="minorEastAsia" w:hAnsiTheme="minorHAnsi" w:cstheme="minorBidi"/>
            <w:color w:val="auto"/>
            <w:kern w:val="2"/>
            <w:szCs w:val="22"/>
            <w:lang w:eastAsia="ja-JP"/>
            <w14:ligatures w14:val="standardContextual"/>
          </w:rPr>
          <w:tab/>
        </w:r>
        <w:r w:rsidRPr="00AB26F7">
          <w:rPr>
            <w:rStyle w:val="Hyperlink"/>
          </w:rPr>
          <w:t>Major Project Milestones</w:t>
        </w:r>
        <w:r>
          <w:rPr>
            <w:webHidden/>
          </w:rPr>
          <w:tab/>
        </w:r>
        <w:r>
          <w:rPr>
            <w:webHidden/>
          </w:rPr>
          <w:fldChar w:fldCharType="begin"/>
        </w:r>
        <w:r>
          <w:rPr>
            <w:webHidden/>
          </w:rPr>
          <w:instrText xml:space="preserve"> PAGEREF _Toc176714924 \h </w:instrText>
        </w:r>
        <w:r>
          <w:rPr>
            <w:webHidden/>
          </w:rPr>
        </w:r>
        <w:r>
          <w:rPr>
            <w:webHidden/>
          </w:rPr>
          <w:fldChar w:fldCharType="separate"/>
        </w:r>
        <w:r>
          <w:rPr>
            <w:webHidden/>
          </w:rPr>
          <w:t>5</w:t>
        </w:r>
        <w:r>
          <w:rPr>
            <w:webHidden/>
          </w:rPr>
          <w:fldChar w:fldCharType="end"/>
        </w:r>
      </w:hyperlink>
    </w:p>
    <w:p w14:paraId="10EEEFE0" w14:textId="0AC6BC40"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25" w:history="1">
        <w:r w:rsidRPr="00AB26F7">
          <w:rPr>
            <w:rStyle w:val="Hyperlink"/>
          </w:rPr>
          <w:t>5.2</w:t>
        </w:r>
        <w:r>
          <w:rPr>
            <w:rFonts w:asciiTheme="minorHAnsi" w:eastAsiaTheme="minorEastAsia" w:hAnsiTheme="minorHAnsi" w:cstheme="minorBidi"/>
            <w:color w:val="auto"/>
            <w:kern w:val="2"/>
            <w:szCs w:val="22"/>
            <w:lang w:eastAsia="ja-JP"/>
            <w14:ligatures w14:val="standardContextual"/>
          </w:rPr>
          <w:tab/>
        </w:r>
        <w:r w:rsidRPr="00AB26F7">
          <w:rPr>
            <w:rStyle w:val="Hyperlink"/>
          </w:rPr>
          <w:t>Project Status Tracking &amp; Working Meeting Minutes</w:t>
        </w:r>
        <w:r>
          <w:rPr>
            <w:webHidden/>
          </w:rPr>
          <w:tab/>
        </w:r>
        <w:r>
          <w:rPr>
            <w:webHidden/>
          </w:rPr>
          <w:fldChar w:fldCharType="begin"/>
        </w:r>
        <w:r>
          <w:rPr>
            <w:webHidden/>
          </w:rPr>
          <w:instrText xml:space="preserve"> PAGEREF _Toc176714925 \h </w:instrText>
        </w:r>
        <w:r>
          <w:rPr>
            <w:webHidden/>
          </w:rPr>
        </w:r>
        <w:r>
          <w:rPr>
            <w:webHidden/>
          </w:rPr>
          <w:fldChar w:fldCharType="separate"/>
        </w:r>
        <w:r>
          <w:rPr>
            <w:webHidden/>
          </w:rPr>
          <w:t>5</w:t>
        </w:r>
        <w:r>
          <w:rPr>
            <w:webHidden/>
          </w:rPr>
          <w:fldChar w:fldCharType="end"/>
        </w:r>
      </w:hyperlink>
    </w:p>
    <w:p w14:paraId="39752D22" w14:textId="5198DD5C"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26" w:history="1">
        <w:r w:rsidRPr="00AB26F7">
          <w:rPr>
            <w:rStyle w:val="Hyperlink"/>
            <w:highlight w:val="lightGray"/>
          </w:rPr>
          <w:t>6.</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highlight w:val="lightGray"/>
          </w:rPr>
          <w:t>Project Work and Product Estimates</w:t>
        </w:r>
        <w:r>
          <w:rPr>
            <w:webHidden/>
          </w:rPr>
          <w:tab/>
        </w:r>
        <w:r>
          <w:rPr>
            <w:webHidden/>
          </w:rPr>
          <w:fldChar w:fldCharType="begin"/>
        </w:r>
        <w:r>
          <w:rPr>
            <w:webHidden/>
          </w:rPr>
          <w:instrText xml:space="preserve"> PAGEREF _Toc176714926 \h </w:instrText>
        </w:r>
        <w:r>
          <w:rPr>
            <w:webHidden/>
          </w:rPr>
        </w:r>
        <w:r>
          <w:rPr>
            <w:webHidden/>
          </w:rPr>
          <w:fldChar w:fldCharType="separate"/>
        </w:r>
        <w:r>
          <w:rPr>
            <w:webHidden/>
          </w:rPr>
          <w:t>6</w:t>
        </w:r>
        <w:r>
          <w:rPr>
            <w:webHidden/>
          </w:rPr>
          <w:fldChar w:fldCharType="end"/>
        </w:r>
      </w:hyperlink>
    </w:p>
    <w:p w14:paraId="5F513323" w14:textId="23C137B3"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27" w:history="1">
        <w:r w:rsidRPr="00AB26F7">
          <w:rPr>
            <w:rStyle w:val="Hyperlink"/>
          </w:rPr>
          <w:t>6.1</w:t>
        </w:r>
        <w:r>
          <w:rPr>
            <w:rFonts w:asciiTheme="minorHAnsi" w:eastAsiaTheme="minorEastAsia" w:hAnsiTheme="minorHAnsi" w:cstheme="minorBidi"/>
            <w:color w:val="auto"/>
            <w:kern w:val="2"/>
            <w:szCs w:val="22"/>
            <w:lang w:eastAsia="ja-JP"/>
            <w14:ligatures w14:val="standardContextual"/>
          </w:rPr>
          <w:tab/>
        </w:r>
        <w:r w:rsidRPr="00AB26F7">
          <w:rPr>
            <w:rStyle w:val="Hyperlink"/>
          </w:rPr>
          <w:t>Estimate Summary</w:t>
        </w:r>
        <w:r>
          <w:rPr>
            <w:webHidden/>
          </w:rPr>
          <w:tab/>
        </w:r>
        <w:r>
          <w:rPr>
            <w:webHidden/>
          </w:rPr>
          <w:fldChar w:fldCharType="begin"/>
        </w:r>
        <w:r>
          <w:rPr>
            <w:webHidden/>
          </w:rPr>
          <w:instrText xml:space="preserve"> PAGEREF _Toc176714927 \h </w:instrText>
        </w:r>
        <w:r>
          <w:rPr>
            <w:webHidden/>
          </w:rPr>
        </w:r>
        <w:r>
          <w:rPr>
            <w:webHidden/>
          </w:rPr>
          <w:fldChar w:fldCharType="separate"/>
        </w:r>
        <w:r>
          <w:rPr>
            <w:webHidden/>
          </w:rPr>
          <w:t>6</w:t>
        </w:r>
        <w:r>
          <w:rPr>
            <w:webHidden/>
          </w:rPr>
          <w:fldChar w:fldCharType="end"/>
        </w:r>
      </w:hyperlink>
    </w:p>
    <w:p w14:paraId="4923B1FC" w14:textId="5194A335"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28" w:history="1">
        <w:r w:rsidRPr="00AB26F7">
          <w:rPr>
            <w:rStyle w:val="Hyperlink"/>
            <w:iCs/>
          </w:rPr>
          <w:t>7.</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highlight w:val="lightGray"/>
          </w:rPr>
          <w:t>Project Resource Requirements</w:t>
        </w:r>
        <w:r>
          <w:rPr>
            <w:webHidden/>
          </w:rPr>
          <w:tab/>
        </w:r>
        <w:r>
          <w:rPr>
            <w:webHidden/>
          </w:rPr>
          <w:fldChar w:fldCharType="begin"/>
        </w:r>
        <w:r>
          <w:rPr>
            <w:webHidden/>
          </w:rPr>
          <w:instrText xml:space="preserve"> PAGEREF _Toc176714928 \h </w:instrText>
        </w:r>
        <w:r>
          <w:rPr>
            <w:webHidden/>
          </w:rPr>
        </w:r>
        <w:r>
          <w:rPr>
            <w:webHidden/>
          </w:rPr>
          <w:fldChar w:fldCharType="separate"/>
        </w:r>
        <w:r>
          <w:rPr>
            <w:webHidden/>
          </w:rPr>
          <w:t>6</w:t>
        </w:r>
        <w:r>
          <w:rPr>
            <w:webHidden/>
          </w:rPr>
          <w:fldChar w:fldCharType="end"/>
        </w:r>
      </w:hyperlink>
    </w:p>
    <w:p w14:paraId="796FFC71" w14:textId="64BFA3E7"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29" w:history="1">
        <w:r w:rsidRPr="00AB26F7">
          <w:rPr>
            <w:rStyle w:val="Hyperlink"/>
          </w:rPr>
          <w:t>7.1</w:t>
        </w:r>
        <w:r>
          <w:rPr>
            <w:rFonts w:asciiTheme="minorHAnsi" w:eastAsiaTheme="minorEastAsia" w:hAnsiTheme="minorHAnsi" w:cstheme="minorBidi"/>
            <w:color w:val="auto"/>
            <w:kern w:val="2"/>
            <w:szCs w:val="22"/>
            <w:lang w:eastAsia="ja-JP"/>
            <w14:ligatures w14:val="standardContextual"/>
          </w:rPr>
          <w:tab/>
        </w:r>
        <w:r w:rsidRPr="00AB26F7">
          <w:rPr>
            <w:rStyle w:val="Hyperlink"/>
          </w:rPr>
          <w:t>Staffing/ Skill Requirements</w:t>
        </w:r>
        <w:r>
          <w:rPr>
            <w:webHidden/>
          </w:rPr>
          <w:tab/>
        </w:r>
        <w:r>
          <w:rPr>
            <w:webHidden/>
          </w:rPr>
          <w:fldChar w:fldCharType="begin"/>
        </w:r>
        <w:r>
          <w:rPr>
            <w:webHidden/>
          </w:rPr>
          <w:instrText xml:space="preserve"> PAGEREF _Toc176714929 \h </w:instrText>
        </w:r>
        <w:r>
          <w:rPr>
            <w:webHidden/>
          </w:rPr>
        </w:r>
        <w:r>
          <w:rPr>
            <w:webHidden/>
          </w:rPr>
          <w:fldChar w:fldCharType="separate"/>
        </w:r>
        <w:r>
          <w:rPr>
            <w:webHidden/>
          </w:rPr>
          <w:t>6</w:t>
        </w:r>
        <w:r>
          <w:rPr>
            <w:webHidden/>
          </w:rPr>
          <w:fldChar w:fldCharType="end"/>
        </w:r>
      </w:hyperlink>
    </w:p>
    <w:p w14:paraId="58346A78" w14:textId="084EB4FD"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30" w:history="1">
        <w:r w:rsidRPr="00AB26F7">
          <w:rPr>
            <w:rStyle w:val="Hyperlink"/>
          </w:rPr>
          <w:t>7.2</w:t>
        </w:r>
        <w:r>
          <w:rPr>
            <w:rFonts w:asciiTheme="minorHAnsi" w:eastAsiaTheme="minorEastAsia" w:hAnsiTheme="minorHAnsi" w:cstheme="minorBidi"/>
            <w:color w:val="auto"/>
            <w:kern w:val="2"/>
            <w:szCs w:val="22"/>
            <w:lang w:eastAsia="ja-JP"/>
            <w14:ligatures w14:val="standardContextual"/>
          </w:rPr>
          <w:tab/>
        </w:r>
        <w:r w:rsidRPr="00AB26F7">
          <w:rPr>
            <w:rStyle w:val="Hyperlink"/>
          </w:rPr>
          <w:t>Plan to Fill Skill Gaps</w:t>
        </w:r>
        <w:r>
          <w:rPr>
            <w:webHidden/>
          </w:rPr>
          <w:tab/>
        </w:r>
        <w:r>
          <w:rPr>
            <w:webHidden/>
          </w:rPr>
          <w:fldChar w:fldCharType="begin"/>
        </w:r>
        <w:r>
          <w:rPr>
            <w:webHidden/>
          </w:rPr>
          <w:instrText xml:space="preserve"> PAGEREF _Toc176714930 \h </w:instrText>
        </w:r>
        <w:r>
          <w:rPr>
            <w:webHidden/>
          </w:rPr>
        </w:r>
        <w:r>
          <w:rPr>
            <w:webHidden/>
          </w:rPr>
          <w:fldChar w:fldCharType="separate"/>
        </w:r>
        <w:r>
          <w:rPr>
            <w:webHidden/>
          </w:rPr>
          <w:t>7</w:t>
        </w:r>
        <w:r>
          <w:rPr>
            <w:webHidden/>
          </w:rPr>
          <w:fldChar w:fldCharType="end"/>
        </w:r>
      </w:hyperlink>
    </w:p>
    <w:p w14:paraId="6DE55B54" w14:textId="3D52A478"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31" w:history="1">
        <w:r w:rsidRPr="00AB26F7">
          <w:rPr>
            <w:rStyle w:val="Hyperlink"/>
          </w:rPr>
          <w:t>8.</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Dependencies and Constraints</w:t>
        </w:r>
        <w:r>
          <w:rPr>
            <w:webHidden/>
          </w:rPr>
          <w:tab/>
        </w:r>
        <w:r>
          <w:rPr>
            <w:webHidden/>
          </w:rPr>
          <w:fldChar w:fldCharType="begin"/>
        </w:r>
        <w:r>
          <w:rPr>
            <w:webHidden/>
          </w:rPr>
          <w:instrText xml:space="preserve"> PAGEREF _Toc176714931 \h </w:instrText>
        </w:r>
        <w:r>
          <w:rPr>
            <w:webHidden/>
          </w:rPr>
        </w:r>
        <w:r>
          <w:rPr>
            <w:webHidden/>
          </w:rPr>
          <w:fldChar w:fldCharType="separate"/>
        </w:r>
        <w:r>
          <w:rPr>
            <w:webHidden/>
          </w:rPr>
          <w:t>7</w:t>
        </w:r>
        <w:r>
          <w:rPr>
            <w:webHidden/>
          </w:rPr>
          <w:fldChar w:fldCharType="end"/>
        </w:r>
      </w:hyperlink>
    </w:p>
    <w:p w14:paraId="12ED8846" w14:textId="7D5CF445"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32" w:history="1">
        <w:r w:rsidRPr="00AB26F7">
          <w:rPr>
            <w:rStyle w:val="Hyperlink"/>
            <w:iCs/>
          </w:rPr>
          <w:t>8.1</w:t>
        </w:r>
        <w:r>
          <w:rPr>
            <w:rFonts w:asciiTheme="minorHAnsi" w:eastAsiaTheme="minorEastAsia" w:hAnsiTheme="minorHAnsi" w:cstheme="minorBidi"/>
            <w:color w:val="auto"/>
            <w:kern w:val="2"/>
            <w:szCs w:val="22"/>
            <w:lang w:eastAsia="ja-JP"/>
            <w14:ligatures w14:val="standardContextual"/>
          </w:rPr>
          <w:tab/>
        </w:r>
        <w:r w:rsidRPr="00AB26F7">
          <w:rPr>
            <w:rStyle w:val="Hyperlink"/>
          </w:rPr>
          <w:t>Constraints</w:t>
        </w:r>
        <w:r>
          <w:rPr>
            <w:webHidden/>
          </w:rPr>
          <w:tab/>
        </w:r>
        <w:r>
          <w:rPr>
            <w:webHidden/>
          </w:rPr>
          <w:fldChar w:fldCharType="begin"/>
        </w:r>
        <w:r>
          <w:rPr>
            <w:webHidden/>
          </w:rPr>
          <w:instrText xml:space="preserve"> PAGEREF _Toc176714932 \h </w:instrText>
        </w:r>
        <w:r>
          <w:rPr>
            <w:webHidden/>
          </w:rPr>
        </w:r>
        <w:r>
          <w:rPr>
            <w:webHidden/>
          </w:rPr>
          <w:fldChar w:fldCharType="separate"/>
        </w:r>
        <w:r>
          <w:rPr>
            <w:webHidden/>
          </w:rPr>
          <w:t>7</w:t>
        </w:r>
        <w:r>
          <w:rPr>
            <w:webHidden/>
          </w:rPr>
          <w:fldChar w:fldCharType="end"/>
        </w:r>
      </w:hyperlink>
    </w:p>
    <w:p w14:paraId="3D91A87E" w14:textId="07ABCF53"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33" w:history="1">
        <w:r w:rsidRPr="00AB26F7">
          <w:rPr>
            <w:rStyle w:val="Hyperlink"/>
          </w:rPr>
          <w:t>9.</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Risk Management</w:t>
        </w:r>
        <w:r>
          <w:rPr>
            <w:webHidden/>
          </w:rPr>
          <w:tab/>
        </w:r>
        <w:r>
          <w:rPr>
            <w:webHidden/>
          </w:rPr>
          <w:fldChar w:fldCharType="begin"/>
        </w:r>
        <w:r>
          <w:rPr>
            <w:webHidden/>
          </w:rPr>
          <w:instrText xml:space="preserve"> PAGEREF _Toc176714933 \h </w:instrText>
        </w:r>
        <w:r>
          <w:rPr>
            <w:webHidden/>
          </w:rPr>
        </w:r>
        <w:r>
          <w:rPr>
            <w:webHidden/>
          </w:rPr>
          <w:fldChar w:fldCharType="separate"/>
        </w:r>
        <w:r>
          <w:rPr>
            <w:webHidden/>
          </w:rPr>
          <w:t>8</w:t>
        </w:r>
        <w:r>
          <w:rPr>
            <w:webHidden/>
          </w:rPr>
          <w:fldChar w:fldCharType="end"/>
        </w:r>
      </w:hyperlink>
    </w:p>
    <w:p w14:paraId="17F9B30E" w14:textId="1036BE45"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34" w:history="1">
        <w:r w:rsidRPr="00AB26F7">
          <w:rPr>
            <w:rStyle w:val="Hyperlink"/>
          </w:rPr>
          <w:t>9.1</w:t>
        </w:r>
        <w:r>
          <w:rPr>
            <w:rFonts w:asciiTheme="minorHAnsi" w:eastAsiaTheme="minorEastAsia" w:hAnsiTheme="minorHAnsi" w:cstheme="minorBidi"/>
            <w:color w:val="auto"/>
            <w:kern w:val="2"/>
            <w:szCs w:val="22"/>
            <w:lang w:eastAsia="ja-JP"/>
            <w14:ligatures w14:val="standardContextual"/>
          </w:rPr>
          <w:tab/>
        </w:r>
        <w:r w:rsidRPr="00AB26F7">
          <w:rPr>
            <w:rStyle w:val="Hyperlink"/>
          </w:rPr>
          <w:t>Risk Management Strategy</w:t>
        </w:r>
        <w:r>
          <w:rPr>
            <w:webHidden/>
          </w:rPr>
          <w:tab/>
        </w:r>
        <w:r>
          <w:rPr>
            <w:webHidden/>
          </w:rPr>
          <w:fldChar w:fldCharType="begin"/>
        </w:r>
        <w:r>
          <w:rPr>
            <w:webHidden/>
          </w:rPr>
          <w:instrText xml:space="preserve"> PAGEREF _Toc176714934 \h </w:instrText>
        </w:r>
        <w:r>
          <w:rPr>
            <w:webHidden/>
          </w:rPr>
        </w:r>
        <w:r>
          <w:rPr>
            <w:webHidden/>
          </w:rPr>
          <w:fldChar w:fldCharType="separate"/>
        </w:r>
        <w:r>
          <w:rPr>
            <w:webHidden/>
          </w:rPr>
          <w:t>8</w:t>
        </w:r>
        <w:r>
          <w:rPr>
            <w:webHidden/>
          </w:rPr>
          <w:fldChar w:fldCharType="end"/>
        </w:r>
      </w:hyperlink>
    </w:p>
    <w:p w14:paraId="6156EC49" w14:textId="231CD542"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35" w:history="1">
        <w:r w:rsidRPr="00AB26F7">
          <w:rPr>
            <w:rStyle w:val="Hyperlink"/>
          </w:rPr>
          <w:t>9.2</w:t>
        </w:r>
        <w:r>
          <w:rPr>
            <w:rFonts w:asciiTheme="minorHAnsi" w:eastAsiaTheme="minorEastAsia" w:hAnsiTheme="minorHAnsi" w:cstheme="minorBidi"/>
            <w:color w:val="auto"/>
            <w:kern w:val="2"/>
            <w:szCs w:val="22"/>
            <w:lang w:eastAsia="ja-JP"/>
            <w14:ligatures w14:val="standardContextual"/>
          </w:rPr>
          <w:tab/>
        </w:r>
        <w:r w:rsidRPr="00AB26F7">
          <w:rPr>
            <w:rStyle w:val="Hyperlink"/>
          </w:rPr>
          <w:t>Initial Risk List</w:t>
        </w:r>
        <w:r>
          <w:rPr>
            <w:webHidden/>
          </w:rPr>
          <w:tab/>
        </w:r>
        <w:r>
          <w:rPr>
            <w:webHidden/>
          </w:rPr>
          <w:fldChar w:fldCharType="begin"/>
        </w:r>
        <w:r>
          <w:rPr>
            <w:webHidden/>
          </w:rPr>
          <w:instrText xml:space="preserve"> PAGEREF _Toc176714935 \h </w:instrText>
        </w:r>
        <w:r>
          <w:rPr>
            <w:webHidden/>
          </w:rPr>
        </w:r>
        <w:r>
          <w:rPr>
            <w:webHidden/>
          </w:rPr>
          <w:fldChar w:fldCharType="separate"/>
        </w:r>
        <w:r>
          <w:rPr>
            <w:webHidden/>
          </w:rPr>
          <w:t>8</w:t>
        </w:r>
        <w:r>
          <w:rPr>
            <w:webHidden/>
          </w:rPr>
          <w:fldChar w:fldCharType="end"/>
        </w:r>
      </w:hyperlink>
    </w:p>
    <w:p w14:paraId="5EB3A24E" w14:textId="6BE4142A"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36" w:history="1">
        <w:r w:rsidRPr="00AB26F7">
          <w:rPr>
            <w:rStyle w:val="Hyperlink"/>
            <w:highlight w:val="lightGray"/>
          </w:rPr>
          <w:t>10.</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highlight w:val="lightGray"/>
          </w:rPr>
          <w:t>Project Configuration and Data Management</w:t>
        </w:r>
        <w:r>
          <w:rPr>
            <w:webHidden/>
          </w:rPr>
          <w:tab/>
        </w:r>
        <w:r>
          <w:rPr>
            <w:webHidden/>
          </w:rPr>
          <w:fldChar w:fldCharType="begin"/>
        </w:r>
        <w:r>
          <w:rPr>
            <w:webHidden/>
          </w:rPr>
          <w:instrText xml:space="preserve"> PAGEREF _Toc176714936 \h </w:instrText>
        </w:r>
        <w:r>
          <w:rPr>
            <w:webHidden/>
          </w:rPr>
        </w:r>
        <w:r>
          <w:rPr>
            <w:webHidden/>
          </w:rPr>
          <w:fldChar w:fldCharType="separate"/>
        </w:r>
        <w:r>
          <w:rPr>
            <w:webHidden/>
          </w:rPr>
          <w:t>8</w:t>
        </w:r>
        <w:r>
          <w:rPr>
            <w:webHidden/>
          </w:rPr>
          <w:fldChar w:fldCharType="end"/>
        </w:r>
      </w:hyperlink>
    </w:p>
    <w:p w14:paraId="2C6678DB" w14:textId="54A9CA5B"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37" w:history="1">
        <w:r w:rsidRPr="00AB26F7">
          <w:rPr>
            <w:rStyle w:val="Hyperlink"/>
            <w:iCs/>
          </w:rPr>
          <w:t>10.1</w:t>
        </w:r>
        <w:r>
          <w:rPr>
            <w:rFonts w:asciiTheme="minorHAnsi" w:eastAsiaTheme="minorEastAsia" w:hAnsiTheme="minorHAnsi" w:cstheme="minorBidi"/>
            <w:color w:val="auto"/>
            <w:kern w:val="2"/>
            <w:szCs w:val="22"/>
            <w:lang w:eastAsia="ja-JP"/>
            <w14:ligatures w14:val="standardContextual"/>
          </w:rPr>
          <w:tab/>
        </w:r>
        <w:r w:rsidRPr="00AB26F7">
          <w:rPr>
            <w:rStyle w:val="Hyperlink"/>
          </w:rPr>
          <w:t>Configuration Management</w:t>
        </w:r>
        <w:r>
          <w:rPr>
            <w:webHidden/>
          </w:rPr>
          <w:tab/>
        </w:r>
        <w:r>
          <w:rPr>
            <w:webHidden/>
          </w:rPr>
          <w:fldChar w:fldCharType="begin"/>
        </w:r>
        <w:r>
          <w:rPr>
            <w:webHidden/>
          </w:rPr>
          <w:instrText xml:space="preserve"> PAGEREF _Toc176714937 \h </w:instrText>
        </w:r>
        <w:r>
          <w:rPr>
            <w:webHidden/>
          </w:rPr>
        </w:r>
        <w:r>
          <w:rPr>
            <w:webHidden/>
          </w:rPr>
          <w:fldChar w:fldCharType="separate"/>
        </w:r>
        <w:r>
          <w:rPr>
            <w:webHidden/>
          </w:rPr>
          <w:t>8</w:t>
        </w:r>
        <w:r>
          <w:rPr>
            <w:webHidden/>
          </w:rPr>
          <w:fldChar w:fldCharType="end"/>
        </w:r>
      </w:hyperlink>
    </w:p>
    <w:p w14:paraId="72374053" w14:textId="53AC1C46"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38" w:history="1">
        <w:r w:rsidRPr="00AB26F7">
          <w:rPr>
            <w:rStyle w:val="Hyperlink"/>
            <w:iCs/>
          </w:rPr>
          <w:t>11.</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Project Process</w:t>
        </w:r>
        <w:r>
          <w:rPr>
            <w:webHidden/>
          </w:rPr>
          <w:tab/>
        </w:r>
        <w:r>
          <w:rPr>
            <w:webHidden/>
          </w:rPr>
          <w:fldChar w:fldCharType="begin"/>
        </w:r>
        <w:r>
          <w:rPr>
            <w:webHidden/>
          </w:rPr>
          <w:instrText xml:space="preserve"> PAGEREF _Toc176714938 \h </w:instrText>
        </w:r>
        <w:r>
          <w:rPr>
            <w:webHidden/>
          </w:rPr>
        </w:r>
        <w:r>
          <w:rPr>
            <w:webHidden/>
          </w:rPr>
          <w:fldChar w:fldCharType="separate"/>
        </w:r>
        <w:r>
          <w:rPr>
            <w:webHidden/>
          </w:rPr>
          <w:t>9</w:t>
        </w:r>
        <w:r>
          <w:rPr>
            <w:webHidden/>
          </w:rPr>
          <w:fldChar w:fldCharType="end"/>
        </w:r>
      </w:hyperlink>
    </w:p>
    <w:p w14:paraId="4CAB9707" w14:textId="0D7795F8" w:rsidR="007A4F7B" w:rsidRDefault="007A4F7B">
      <w:pPr>
        <w:pStyle w:val="TOC2"/>
        <w:rPr>
          <w:rFonts w:asciiTheme="minorHAnsi" w:eastAsiaTheme="minorEastAsia" w:hAnsiTheme="minorHAnsi" w:cstheme="minorBidi"/>
          <w:color w:val="auto"/>
          <w:kern w:val="2"/>
          <w:szCs w:val="22"/>
          <w:lang w:eastAsia="ja-JP"/>
          <w14:ligatures w14:val="standardContextual"/>
        </w:rPr>
      </w:pPr>
      <w:hyperlink w:anchor="_Toc176714939" w:history="1">
        <w:r w:rsidRPr="00AB26F7">
          <w:rPr>
            <w:rStyle w:val="Hyperlink"/>
          </w:rPr>
          <w:t>11.1</w:t>
        </w:r>
        <w:r>
          <w:rPr>
            <w:rFonts w:asciiTheme="minorHAnsi" w:eastAsiaTheme="minorEastAsia" w:hAnsiTheme="minorHAnsi" w:cstheme="minorBidi"/>
            <w:color w:val="auto"/>
            <w:kern w:val="2"/>
            <w:szCs w:val="22"/>
            <w:lang w:eastAsia="ja-JP"/>
            <w14:ligatures w14:val="standardContextual"/>
          </w:rPr>
          <w:tab/>
        </w:r>
        <w:r w:rsidRPr="00AB26F7">
          <w:rPr>
            <w:rStyle w:val="Hyperlink"/>
          </w:rPr>
          <w:t>Software Life Cycle Model</w:t>
        </w:r>
        <w:r>
          <w:rPr>
            <w:webHidden/>
          </w:rPr>
          <w:tab/>
        </w:r>
        <w:r>
          <w:rPr>
            <w:webHidden/>
          </w:rPr>
          <w:fldChar w:fldCharType="begin"/>
        </w:r>
        <w:r>
          <w:rPr>
            <w:webHidden/>
          </w:rPr>
          <w:instrText xml:space="preserve"> PAGEREF _Toc176714939 \h </w:instrText>
        </w:r>
        <w:r>
          <w:rPr>
            <w:webHidden/>
          </w:rPr>
        </w:r>
        <w:r>
          <w:rPr>
            <w:webHidden/>
          </w:rPr>
          <w:fldChar w:fldCharType="separate"/>
        </w:r>
        <w:r>
          <w:rPr>
            <w:webHidden/>
          </w:rPr>
          <w:t>9</w:t>
        </w:r>
        <w:r>
          <w:rPr>
            <w:webHidden/>
          </w:rPr>
          <w:fldChar w:fldCharType="end"/>
        </w:r>
      </w:hyperlink>
    </w:p>
    <w:p w14:paraId="6DCDD084" w14:textId="34C4ACFF"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40" w:history="1">
        <w:r w:rsidRPr="00AB26F7">
          <w:rPr>
            <w:rStyle w:val="Hyperlink"/>
          </w:rPr>
          <w:t>12.</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highlight w:val="lightGray"/>
          </w:rPr>
          <w:t>Referenc</w:t>
        </w:r>
        <w:r w:rsidRPr="00AB26F7">
          <w:rPr>
            <w:rStyle w:val="Hyperlink"/>
          </w:rPr>
          <w:t>ed Documents</w:t>
        </w:r>
        <w:r>
          <w:rPr>
            <w:webHidden/>
          </w:rPr>
          <w:tab/>
        </w:r>
        <w:r>
          <w:rPr>
            <w:webHidden/>
          </w:rPr>
          <w:fldChar w:fldCharType="begin"/>
        </w:r>
        <w:r>
          <w:rPr>
            <w:webHidden/>
          </w:rPr>
          <w:instrText xml:space="preserve"> PAGEREF _Toc176714940 \h </w:instrText>
        </w:r>
        <w:r>
          <w:rPr>
            <w:webHidden/>
          </w:rPr>
        </w:r>
        <w:r>
          <w:rPr>
            <w:webHidden/>
          </w:rPr>
          <w:fldChar w:fldCharType="separate"/>
        </w:r>
        <w:r>
          <w:rPr>
            <w:webHidden/>
          </w:rPr>
          <w:t>9</w:t>
        </w:r>
        <w:r>
          <w:rPr>
            <w:webHidden/>
          </w:rPr>
          <w:fldChar w:fldCharType="end"/>
        </w:r>
      </w:hyperlink>
    </w:p>
    <w:p w14:paraId="0BC54427" w14:textId="6B885130" w:rsidR="007A4F7B" w:rsidRDefault="007A4F7B">
      <w:pPr>
        <w:pStyle w:val="TOC1"/>
        <w:rPr>
          <w:rFonts w:asciiTheme="minorHAnsi" w:eastAsiaTheme="minorEastAsia" w:hAnsiTheme="minorHAnsi" w:cstheme="minorBidi"/>
          <w:b w:val="0"/>
          <w:bCs w:val="0"/>
          <w:color w:val="auto"/>
          <w:kern w:val="2"/>
          <w:szCs w:val="22"/>
          <w:lang w:eastAsia="ja-JP"/>
          <w14:ligatures w14:val="standardContextual"/>
        </w:rPr>
      </w:pPr>
      <w:hyperlink w:anchor="_Toc176714941" w:history="1">
        <w:r w:rsidRPr="00AB26F7">
          <w:rPr>
            <w:rStyle w:val="Hyperlink"/>
            <w:iCs/>
          </w:rPr>
          <w:t>13.</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rPr>
          <w:t>Glossary</w:t>
        </w:r>
        <w:r>
          <w:rPr>
            <w:webHidden/>
          </w:rPr>
          <w:tab/>
        </w:r>
        <w:r>
          <w:rPr>
            <w:webHidden/>
          </w:rPr>
          <w:fldChar w:fldCharType="begin"/>
        </w:r>
        <w:r>
          <w:rPr>
            <w:webHidden/>
          </w:rPr>
          <w:instrText xml:space="preserve"> PAGEREF _Toc176714941 \h </w:instrText>
        </w:r>
        <w:r>
          <w:rPr>
            <w:webHidden/>
          </w:rPr>
        </w:r>
        <w:r>
          <w:rPr>
            <w:webHidden/>
          </w:rPr>
          <w:fldChar w:fldCharType="separate"/>
        </w:r>
        <w:r>
          <w:rPr>
            <w:webHidden/>
          </w:rPr>
          <w:t>9</w:t>
        </w:r>
        <w:r>
          <w:rPr>
            <w:webHidden/>
          </w:rPr>
          <w:fldChar w:fldCharType="end"/>
        </w:r>
      </w:hyperlink>
    </w:p>
    <w:p w14:paraId="29D44ABC" w14:textId="7161F9DC" w:rsidR="007A4F7B" w:rsidRDefault="007A4F7B" w:rsidP="31D56458">
      <w:pPr>
        <w:pStyle w:val="TOC1"/>
        <w:rPr>
          <w:rFonts w:asciiTheme="minorHAnsi" w:eastAsiaTheme="minorEastAsia" w:hAnsiTheme="minorHAnsi" w:cstheme="minorBidi"/>
          <w:b w:val="0"/>
          <w:bCs w:val="0"/>
          <w:color w:val="auto"/>
          <w:kern w:val="2"/>
          <w:lang w:eastAsia="ja-JP"/>
          <w14:ligatures w14:val="standardContextual"/>
        </w:rPr>
      </w:pPr>
      <w:hyperlink w:anchor="_Toc176714946" w:history="1">
        <w:r w:rsidRPr="00AB26F7">
          <w:rPr>
            <w:rStyle w:val="Hyperlink"/>
          </w:rPr>
          <w:t>14.</w:t>
        </w:r>
        <w:r>
          <w:rPr>
            <w:rFonts w:asciiTheme="minorHAnsi" w:eastAsiaTheme="minorEastAsia" w:hAnsiTheme="minorHAnsi" w:cstheme="minorBidi"/>
            <w:b w:val="0"/>
            <w:bCs w:val="0"/>
            <w:color w:val="auto"/>
            <w:kern w:val="2"/>
            <w:szCs w:val="22"/>
            <w:lang w:eastAsia="ja-JP"/>
            <w14:ligatures w14:val="standardContextual"/>
          </w:rPr>
          <w:tab/>
        </w:r>
        <w:r w:rsidRPr="00AB26F7">
          <w:rPr>
            <w:rStyle w:val="Hyperlink"/>
            <w:highlight w:val="lightGray"/>
          </w:rPr>
          <w:t>Change Record</w:t>
        </w:r>
        <w:r>
          <w:rPr>
            <w:webHidden/>
          </w:rPr>
          <w:tab/>
        </w:r>
        <w:r>
          <w:rPr>
            <w:webHidden/>
          </w:rPr>
          <w:fldChar w:fldCharType="begin"/>
        </w:r>
        <w:r>
          <w:rPr>
            <w:webHidden/>
          </w:rPr>
          <w:instrText xml:space="preserve"> PAGEREF _Toc176714946 \h </w:instrText>
        </w:r>
        <w:r>
          <w:rPr>
            <w:webHidden/>
          </w:rPr>
        </w:r>
        <w:r>
          <w:rPr>
            <w:webHidden/>
          </w:rPr>
          <w:fldChar w:fldCharType="separate"/>
        </w:r>
        <w:r>
          <w:rPr>
            <w:webHidden/>
          </w:rPr>
          <w:t>9</w:t>
        </w:r>
        <w:r>
          <w:rPr>
            <w:webHidden/>
          </w:rPr>
          <w:fldChar w:fldCharType="end"/>
        </w:r>
      </w:hyperlink>
    </w:p>
    <w:p w14:paraId="52B5A207" w14:textId="21D9CCF0" w:rsidR="1CD785F1" w:rsidRDefault="1CD785F1" w:rsidP="31D56458">
      <w:r>
        <w:br w:type="page"/>
      </w:r>
      <w:r w:rsidRPr="31D56458">
        <w:rPr>
          <w:sz w:val="20"/>
        </w:rPr>
        <w:fldChar w:fldCharType="end"/>
      </w:r>
      <w:bookmarkStart w:id="1" w:name="_Toc512935099"/>
    </w:p>
    <w:p w14:paraId="57279264" w14:textId="35FAC1AB" w:rsidR="00504B6C" w:rsidRDefault="00504B6C">
      <w:pPr>
        <w:pStyle w:val="Heading1"/>
      </w:pPr>
      <w:bookmarkStart w:id="2" w:name="_Toc176714906"/>
      <w:bookmarkStart w:id="3" w:name="_Toc702965362"/>
      <w:bookmarkStart w:id="4" w:name="_Toc443613593"/>
      <w:bookmarkStart w:id="5" w:name="_Toc1192868177"/>
      <w:bookmarkStart w:id="6" w:name="_Toc1349793271"/>
      <w:bookmarkStart w:id="7" w:name="_Toc1956223139"/>
      <w:bookmarkStart w:id="8" w:name="_Toc1528491555"/>
      <w:bookmarkStart w:id="9" w:name="_Toc806775944"/>
      <w:bookmarkStart w:id="10" w:name="_Toc1793335673"/>
      <w:bookmarkStart w:id="11" w:name="_Toc701394910"/>
      <w:bookmarkStart w:id="12" w:name="_Toc590139661"/>
      <w:bookmarkStart w:id="13" w:name="_Toc1367814018"/>
      <w:bookmarkStart w:id="14" w:name="_Toc1195093454"/>
      <w:bookmarkStart w:id="15" w:name="_Toc844324631"/>
      <w:bookmarkStart w:id="16" w:name="_Toc1121609298"/>
      <w:bookmarkStart w:id="17" w:name="_Toc869060196"/>
      <w:bookmarkStart w:id="18" w:name="_Toc1752741366"/>
      <w:r>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A313363" w14:textId="77777777" w:rsidR="00504B6C" w:rsidRDefault="00504B6C">
      <w:pPr>
        <w:pStyle w:val="BodyText"/>
        <w:rPr>
          <w:color w:val="auto"/>
        </w:rPr>
      </w:pPr>
    </w:p>
    <w:p w14:paraId="434561DD" w14:textId="60C4CB82" w:rsidR="00504B6C" w:rsidRDefault="76464B0C" w:rsidP="38423BE0">
      <w:pPr>
        <w:rPr>
          <w:color w:val="000000" w:themeColor="text1"/>
          <w:szCs w:val="22"/>
        </w:rPr>
      </w:pPr>
      <w:r w:rsidRPr="38423BE0">
        <w:rPr>
          <w:color w:val="000000" w:themeColor="text1"/>
          <w:szCs w:val="22"/>
        </w:rPr>
        <w:t xml:space="preserve">This Project Plan outlines the development of an advanced Real-Time Bus Monitoring System for Gwinnett County Public Schools. The system is designed to enhance student safety and operational efficiency by providing real-time insights into school bus locations and statuses. Utilizing cutting-edge technologies like Apache Kafka for event streaming, Docker for containerization, and SQL Server for robust data management, this project represents a significant step forward in the district's transportation </w:t>
      </w:r>
      <w:r w:rsidR="380497DA" w:rsidRPr="38423BE0">
        <w:rPr>
          <w:color w:val="000000" w:themeColor="text1"/>
          <w:szCs w:val="22"/>
        </w:rPr>
        <w:t xml:space="preserve">monitoring </w:t>
      </w:r>
      <w:r w:rsidRPr="38423BE0">
        <w:rPr>
          <w:color w:val="000000" w:themeColor="text1"/>
          <w:szCs w:val="22"/>
        </w:rPr>
        <w:t>capabilities. This document also details the project's scope, stakeholders, development strategy, and deliverables, ensuring alignment with the school district's objectives and timelines.</w:t>
      </w:r>
    </w:p>
    <w:p w14:paraId="0F31BD62" w14:textId="670FDC7F" w:rsidR="00504B6C" w:rsidRDefault="00504B6C">
      <w:pPr>
        <w:pStyle w:val="BodyText"/>
      </w:pPr>
    </w:p>
    <w:p w14:paraId="023B1932" w14:textId="2B70406C" w:rsidR="00504B6C" w:rsidRDefault="00504B6C" w:rsidP="00BE17E8">
      <w:pPr>
        <w:pStyle w:val="Heading1"/>
      </w:pPr>
      <w:bookmarkStart w:id="19" w:name="_Toc176714907"/>
      <w:bookmarkStart w:id="20" w:name="_Toc2078223261"/>
      <w:bookmarkStart w:id="21" w:name="_Toc718470248"/>
      <w:bookmarkStart w:id="22" w:name="_Toc1305271901"/>
      <w:bookmarkStart w:id="23" w:name="_Toc1636137623"/>
      <w:bookmarkStart w:id="24" w:name="_Toc1081621200"/>
      <w:bookmarkStart w:id="25" w:name="_Toc452922697"/>
      <w:bookmarkStart w:id="26" w:name="_Toc334209289"/>
      <w:bookmarkStart w:id="27" w:name="_Toc597000294"/>
      <w:bookmarkStart w:id="28" w:name="_Toc1613151551"/>
      <w:bookmarkStart w:id="29" w:name="_Toc1708081143"/>
      <w:bookmarkStart w:id="30" w:name="_Toc2144713118"/>
      <w:bookmarkStart w:id="31" w:name="_Toc880938207"/>
      <w:bookmarkStart w:id="32" w:name="_Toc1230255337"/>
      <w:bookmarkStart w:id="33" w:name="_Toc168258336"/>
      <w:bookmarkStart w:id="34" w:name="_Toc359535523"/>
      <w:bookmarkStart w:id="35" w:name="_Toc1069172320"/>
      <w:r>
        <w:t>Project Overview</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t xml:space="preserve"> </w:t>
      </w:r>
    </w:p>
    <w:p w14:paraId="3042364F" w14:textId="44949B60" w:rsidR="00504B6C" w:rsidRDefault="00504B6C">
      <w:pPr>
        <w:pStyle w:val="Heading2"/>
      </w:pPr>
      <w:bookmarkStart w:id="36" w:name="_Toc333962148"/>
      <w:bookmarkStart w:id="37" w:name="_Toc176714908"/>
      <w:bookmarkStart w:id="38" w:name="_Toc1557920429"/>
      <w:bookmarkStart w:id="39" w:name="_Toc2040385604"/>
      <w:bookmarkStart w:id="40" w:name="_Toc227095992"/>
      <w:bookmarkStart w:id="41" w:name="_Toc1861099156"/>
      <w:bookmarkStart w:id="42" w:name="_Toc1325464746"/>
      <w:bookmarkStart w:id="43" w:name="_Toc1344762079"/>
      <w:bookmarkStart w:id="44" w:name="_Toc2027450820"/>
      <w:bookmarkStart w:id="45" w:name="_Toc27293857"/>
      <w:bookmarkStart w:id="46" w:name="_Toc1276494123"/>
      <w:bookmarkStart w:id="47" w:name="_Toc307051864"/>
      <w:bookmarkStart w:id="48" w:name="_Toc873850509"/>
      <w:bookmarkStart w:id="49" w:name="_Toc147848988"/>
      <w:bookmarkStart w:id="50" w:name="_Toc910392923"/>
      <w:bookmarkStart w:id="51" w:name="_Toc1348127098"/>
      <w:bookmarkStart w:id="52" w:name="_Toc1171579164"/>
      <w:bookmarkStart w:id="53" w:name="_Toc659515505"/>
      <w:r>
        <w:t>Scope</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72A2F71" w14:textId="5B8737DE" w:rsidR="00504B6C" w:rsidRDefault="00504B6C">
      <w:pPr>
        <w:pStyle w:val="Heading3"/>
      </w:pPr>
      <w:bookmarkStart w:id="54" w:name="_Toc333631279"/>
      <w:bookmarkStart w:id="55" w:name="_Toc333962149"/>
      <w:bookmarkStart w:id="56" w:name="_Toc176714909"/>
      <w:bookmarkStart w:id="57" w:name="_Toc1012134983"/>
      <w:bookmarkStart w:id="58" w:name="_Toc1047351012"/>
      <w:bookmarkStart w:id="59" w:name="_Toc1245136627"/>
      <w:bookmarkStart w:id="60" w:name="_Toc827443663"/>
      <w:bookmarkStart w:id="61" w:name="_Toc487580443"/>
      <w:bookmarkStart w:id="62" w:name="_Toc548066851"/>
      <w:bookmarkStart w:id="63" w:name="_Toc500687900"/>
      <w:bookmarkStart w:id="64" w:name="_Toc1430025896"/>
      <w:bookmarkStart w:id="65" w:name="_Toc390684555"/>
      <w:bookmarkStart w:id="66" w:name="_Toc1850484911"/>
      <w:bookmarkStart w:id="67" w:name="_Toc383217075"/>
      <w:bookmarkStart w:id="68" w:name="_Toc1068311857"/>
      <w:bookmarkStart w:id="69" w:name="_Toc1757688763"/>
      <w:bookmarkStart w:id="70" w:name="_Toc698720824"/>
      <w:bookmarkStart w:id="71" w:name="_Toc183682272"/>
      <w:bookmarkStart w:id="72" w:name="_Toc1832053306"/>
      <w:r>
        <w:t>Identification</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190919CF" w14:textId="46BD4F6D" w:rsidR="6C6C4BF6" w:rsidRDefault="6C6C4BF6" w:rsidP="38423BE0">
      <w:pPr>
        <w:spacing w:before="240" w:after="240"/>
        <w:rPr>
          <w:color w:val="000000" w:themeColor="text1"/>
          <w:szCs w:val="22"/>
        </w:rPr>
      </w:pPr>
      <w:r w:rsidRPr="38423BE0">
        <w:rPr>
          <w:color w:val="000000" w:themeColor="text1"/>
          <w:szCs w:val="22"/>
        </w:rPr>
        <w:t>This project involves the development of a Kafka consumer and associated infrastructure for the Real-Time Bus Monitoring System of Gwinnett County Public Schools (GCPS). The software versions include Kafka Connector version 3.8.0, SQL Server version 2022, and Docker version 27.1.2.</w:t>
      </w:r>
    </w:p>
    <w:p w14:paraId="0798AEF0" w14:textId="0AA98BF4" w:rsidR="1CD785F1" w:rsidRDefault="1CD785F1" w:rsidP="1CD785F1">
      <w:pPr>
        <w:pStyle w:val="BodyText"/>
      </w:pPr>
    </w:p>
    <w:p w14:paraId="2C4AE90C" w14:textId="6E08F68F" w:rsidR="00504B6C" w:rsidRDefault="00504B6C">
      <w:pPr>
        <w:pStyle w:val="Heading3"/>
      </w:pPr>
      <w:bookmarkStart w:id="73" w:name="_Toc333631280"/>
      <w:bookmarkStart w:id="74" w:name="_Toc333962150"/>
      <w:bookmarkStart w:id="75" w:name="_Toc210883947"/>
      <w:bookmarkStart w:id="76" w:name="_Toc418600444"/>
      <w:bookmarkStart w:id="77" w:name="_Toc44498845"/>
      <w:bookmarkStart w:id="78" w:name="_Toc1028154784"/>
      <w:bookmarkStart w:id="79" w:name="_Toc596049250"/>
      <w:bookmarkStart w:id="80" w:name="_Toc60532485"/>
      <w:bookmarkStart w:id="81" w:name="_Toc1500183706"/>
      <w:bookmarkStart w:id="82" w:name="_Toc1512325110"/>
      <w:bookmarkStart w:id="83" w:name="_Toc585751884"/>
      <w:bookmarkStart w:id="84" w:name="_Toc1778531932"/>
      <w:bookmarkStart w:id="85" w:name="_Toc1113737571"/>
      <w:bookmarkStart w:id="86" w:name="_Toc575498352"/>
      <w:bookmarkStart w:id="87" w:name="_Toc479994755"/>
      <w:bookmarkStart w:id="88" w:name="_Toc265871175"/>
      <w:bookmarkStart w:id="89" w:name="_Toc1417664064"/>
      <w:bookmarkStart w:id="90" w:name="_Toc1497837364"/>
      <w:r>
        <w:t>System Overview</w:t>
      </w:r>
      <w:bookmarkEnd w:id="73"/>
      <w:bookmarkEnd w:id="74"/>
      <w:r>
        <w:br/>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51C6D1B3" w14:textId="51B32692" w:rsidR="057D3E6E" w:rsidRDefault="5A72C072" w:rsidP="31D56458">
      <w:pPr>
        <w:rPr>
          <w:color w:val="000000" w:themeColor="text1"/>
        </w:rPr>
      </w:pPr>
      <w:r w:rsidRPr="31D56458">
        <w:rPr>
          <w:color w:val="000000" w:themeColor="text1"/>
        </w:rPr>
        <w:t>The Real-Time Bus Monitoring System is designed to enhance the operational efficiency of Gwinnett County Public Schools by providing real-time visibility into school bus operations. The system will consume data from the Samsara Kafka Connector, process it, and store the relevant information in a SQL Server database. This project is sponsored by the Technology and Innovation Division of Gwinnett County Public Schools. The primary users are the school district’s transportation department, with developers, support teams, and system administrators also being involved in its operation. The system will be deployed across multiple operating sites within the district, with potential future expansions.</w:t>
      </w:r>
    </w:p>
    <w:p w14:paraId="074102D4" w14:textId="2167A1D0" w:rsidR="1CD785F1" w:rsidRDefault="1CD785F1" w:rsidP="1CD785F1">
      <w:pPr>
        <w:pStyle w:val="BodyText"/>
      </w:pPr>
    </w:p>
    <w:p w14:paraId="080BD343" w14:textId="2FA6B6B4" w:rsidR="00504B6C" w:rsidRDefault="00504B6C">
      <w:pPr>
        <w:pStyle w:val="Heading3"/>
      </w:pPr>
      <w:bookmarkStart w:id="91" w:name="_Toc333631281"/>
      <w:bookmarkStart w:id="92" w:name="_Toc333962151"/>
      <w:bookmarkStart w:id="93" w:name="_Toc1750274375"/>
      <w:bookmarkStart w:id="94" w:name="_Toc1296837104"/>
      <w:bookmarkStart w:id="95" w:name="_Toc304724312"/>
      <w:bookmarkStart w:id="96" w:name="_Toc1232918430"/>
      <w:bookmarkStart w:id="97" w:name="_Toc797177667"/>
      <w:bookmarkStart w:id="98" w:name="_Toc994167203"/>
      <w:bookmarkStart w:id="99" w:name="_Toc1004162243"/>
      <w:bookmarkStart w:id="100" w:name="_Toc1433424078"/>
      <w:bookmarkStart w:id="101" w:name="_Toc1140729161"/>
      <w:bookmarkStart w:id="102" w:name="_Toc583091494"/>
      <w:bookmarkStart w:id="103" w:name="_Toc2079174982"/>
      <w:bookmarkStart w:id="104" w:name="_Toc1860634651"/>
      <w:bookmarkStart w:id="105" w:name="_Toc1158151855"/>
      <w:bookmarkStart w:id="106" w:name="_Toc1595821101"/>
      <w:bookmarkStart w:id="107" w:name="_Toc1915151519"/>
      <w:bookmarkStart w:id="108" w:name="_Toc1543191917"/>
      <w:r>
        <w:t>Document Overview</w:t>
      </w:r>
      <w:bookmarkEnd w:id="91"/>
      <w:bookmarkEnd w:id="92"/>
      <w:r>
        <w:br/>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01D41643" w14:textId="523CB7CC" w:rsidR="53203234" w:rsidRDefault="53203234" w:rsidP="38423BE0">
      <w:pPr>
        <w:rPr>
          <w:color w:val="000000" w:themeColor="text1"/>
          <w:szCs w:val="22"/>
        </w:rPr>
      </w:pPr>
      <w:r w:rsidRPr="38423BE0">
        <w:rPr>
          <w:color w:val="000000" w:themeColor="text1"/>
          <w:szCs w:val="22"/>
        </w:rPr>
        <w:t>This document outlines the scope, development plan, and key deliverables for the Real-Time Bus Monitoring System. It includes the identification of stakeholders, system overview, and high-level project details. Security</w:t>
      </w:r>
      <w:r w:rsidRPr="38423BE0">
        <w:rPr>
          <w:color w:val="FF0000"/>
          <w:szCs w:val="22"/>
        </w:rPr>
        <w:t xml:space="preserve"> </w:t>
      </w:r>
      <w:r w:rsidRPr="38423BE0">
        <w:rPr>
          <w:color w:val="000000" w:themeColor="text1"/>
          <w:szCs w:val="22"/>
        </w:rPr>
        <w:t>considerations include ensuring data privacy and integrity, especially during data transmission and storage.</w:t>
      </w:r>
    </w:p>
    <w:p w14:paraId="6B6B4EDF" w14:textId="6401A0AC" w:rsidR="1CD785F1" w:rsidRDefault="1CD785F1" w:rsidP="1CD785F1">
      <w:pPr>
        <w:pStyle w:val="BodyText"/>
      </w:pPr>
    </w:p>
    <w:p w14:paraId="4DB73EA3" w14:textId="7EF52CBD" w:rsidR="00504B6C" w:rsidRDefault="00504B6C">
      <w:pPr>
        <w:pStyle w:val="Heading2"/>
      </w:pPr>
      <w:bookmarkStart w:id="109" w:name="_Toc333962153"/>
      <w:bookmarkStart w:id="110" w:name="_Toc176714912"/>
      <w:bookmarkStart w:id="111" w:name="_Toc916849355"/>
      <w:bookmarkStart w:id="112" w:name="_Toc1315370323"/>
      <w:bookmarkStart w:id="113" w:name="_Toc350400711"/>
      <w:bookmarkStart w:id="114" w:name="_Toc920449308"/>
      <w:bookmarkStart w:id="115" w:name="_Toc1280273263"/>
      <w:bookmarkStart w:id="116" w:name="_Toc1089291821"/>
      <w:bookmarkStart w:id="117" w:name="_Toc469980896"/>
      <w:bookmarkStart w:id="118" w:name="_Toc143446948"/>
      <w:bookmarkStart w:id="119" w:name="_Toc2111467422"/>
      <w:bookmarkStart w:id="120" w:name="_Toc33812618"/>
      <w:bookmarkStart w:id="121" w:name="_Toc428347674"/>
      <w:bookmarkStart w:id="122" w:name="_Toc1665468221"/>
      <w:bookmarkStart w:id="123" w:name="_Toc891234809"/>
      <w:bookmarkStart w:id="124" w:name="_Toc331703090"/>
      <w:bookmarkStart w:id="125" w:name="_Toc1118404162"/>
      <w:bookmarkStart w:id="126" w:name="_Toc1263486372"/>
      <w:r>
        <w:t>Current System or Situation</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3F8311F0" w14:textId="15385BB8" w:rsidR="11D4D1A3" w:rsidRDefault="3DF361C8" w:rsidP="38423BE0">
      <w:pPr>
        <w:pStyle w:val="BodyText"/>
        <w:rPr>
          <w:color w:val="auto"/>
        </w:rPr>
      </w:pPr>
      <w:r w:rsidRPr="31D56458">
        <w:rPr>
          <w:color w:val="auto"/>
        </w:rPr>
        <w:t xml:space="preserve">The system currently uses Kafka to poll for information every 5 seconds. While this system does provide quick updates, </w:t>
      </w:r>
      <w:r w:rsidR="4E4458EB" w:rsidRPr="31D56458">
        <w:rPr>
          <w:color w:val="auto"/>
        </w:rPr>
        <w:t>approximately</w:t>
      </w:r>
      <w:r w:rsidRPr="31D56458">
        <w:rPr>
          <w:color w:val="auto"/>
        </w:rPr>
        <w:t xml:space="preserve"> e</w:t>
      </w:r>
      <w:r w:rsidR="250567E1" w:rsidRPr="31D56458">
        <w:rPr>
          <w:color w:val="auto"/>
        </w:rPr>
        <w:t xml:space="preserve">very </w:t>
      </w:r>
      <w:r w:rsidR="796338B0" w:rsidRPr="31D56458">
        <w:rPr>
          <w:color w:val="auto"/>
        </w:rPr>
        <w:t xml:space="preserve">11 seconds, </w:t>
      </w:r>
      <w:r w:rsidR="7618BD80" w:rsidRPr="31D56458">
        <w:rPr>
          <w:color w:val="auto"/>
        </w:rPr>
        <w:t xml:space="preserve">the client wishes to update to a newer version to receive real time updates. </w:t>
      </w:r>
      <w:r w:rsidR="4C158F5F" w:rsidRPr="31D56458">
        <w:rPr>
          <w:color w:val="auto"/>
        </w:rPr>
        <w:t xml:space="preserve">However, we </w:t>
      </w:r>
      <w:r w:rsidR="72E20DCE" w:rsidRPr="31D56458">
        <w:rPr>
          <w:color w:val="auto"/>
        </w:rPr>
        <w:t xml:space="preserve">do not have </w:t>
      </w:r>
      <w:r w:rsidR="4C158F5F" w:rsidRPr="31D56458">
        <w:rPr>
          <w:color w:val="auto"/>
        </w:rPr>
        <w:t>access to their current set-up</w:t>
      </w:r>
      <w:r w:rsidR="50E19FA9" w:rsidRPr="31D56458">
        <w:rPr>
          <w:color w:val="auto"/>
        </w:rPr>
        <w:t xml:space="preserve">, so we </w:t>
      </w:r>
      <w:r w:rsidR="4C158F5F" w:rsidRPr="31D56458">
        <w:rPr>
          <w:color w:val="auto"/>
        </w:rPr>
        <w:t>will create everything from scratch using the Kafka connector.</w:t>
      </w:r>
    </w:p>
    <w:p w14:paraId="1141F2D2" w14:textId="70164421" w:rsidR="00504B6C" w:rsidRDefault="00504B6C">
      <w:pPr>
        <w:pStyle w:val="Heading2"/>
      </w:pPr>
      <w:bookmarkStart w:id="127" w:name="_Toc333962154"/>
      <w:bookmarkStart w:id="128" w:name="_Toc176714913"/>
      <w:bookmarkStart w:id="129" w:name="_Toc1870589068"/>
      <w:bookmarkStart w:id="130" w:name="_Toc1314736813"/>
      <w:bookmarkStart w:id="131" w:name="_Toc1455932475"/>
      <w:bookmarkStart w:id="132" w:name="_Toc1057987608"/>
      <w:bookmarkStart w:id="133" w:name="_Toc768265250"/>
      <w:bookmarkStart w:id="134" w:name="_Toc2084288425"/>
      <w:bookmarkStart w:id="135" w:name="_Toc1657728646"/>
      <w:bookmarkStart w:id="136" w:name="_Toc2027623842"/>
      <w:bookmarkStart w:id="137" w:name="_Toc2127187941"/>
      <w:bookmarkStart w:id="138" w:name="_Toc1881240966"/>
      <w:bookmarkStart w:id="139" w:name="_Toc592783220"/>
      <w:bookmarkStart w:id="140" w:name="_Toc832461057"/>
      <w:bookmarkStart w:id="141" w:name="_Toc448318942"/>
      <w:bookmarkStart w:id="142" w:name="_Toc212612119"/>
      <w:bookmarkStart w:id="143" w:name="_Toc1332442867"/>
      <w:bookmarkStart w:id="144" w:name="_Toc1800646502"/>
      <w:r>
        <w:t>Background, Objectives, and Scope</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2EF57814" w14:textId="26A67553" w:rsidR="5B8DBC7B" w:rsidRDefault="5B8DBC7B" w:rsidP="38423BE0">
      <w:pPr>
        <w:rPr>
          <w:color w:val="000000" w:themeColor="text1"/>
          <w:szCs w:val="22"/>
        </w:rPr>
      </w:pPr>
      <w:r w:rsidRPr="38423BE0">
        <w:rPr>
          <w:color w:val="000000" w:themeColor="text1"/>
          <w:szCs w:val="22"/>
        </w:rPr>
        <w:t xml:space="preserve">The current transportation system in Gwinnett County Public Schools lacks real-time monitoring capabilities, leading to inefficiencies and communication delays. </w:t>
      </w:r>
      <w:r w:rsidR="019EA2B6" w:rsidRPr="38423BE0">
        <w:rPr>
          <w:color w:val="000000" w:themeColor="text1"/>
          <w:szCs w:val="22"/>
        </w:rPr>
        <w:t>This project's objective is to implement a real-time monitoring system that enhances the safety and operations of school bus transportation.</w:t>
      </w:r>
      <w:r w:rsidRPr="38423BE0">
        <w:rPr>
          <w:color w:val="000000" w:themeColor="text1"/>
          <w:szCs w:val="22"/>
        </w:rPr>
        <w:t xml:space="preserve"> The scope includes the development, testing, and deployment of a Kafka consumer, data processing modules, and a bus event simulator.</w:t>
      </w:r>
    </w:p>
    <w:p w14:paraId="2B012D9A" w14:textId="1A7E910D" w:rsidR="1CD785F1" w:rsidRDefault="1CD785F1" w:rsidP="38423BE0">
      <w:pPr>
        <w:pStyle w:val="BodyText"/>
        <w:rPr>
          <w:color w:val="000000" w:themeColor="text1"/>
        </w:rPr>
      </w:pPr>
    </w:p>
    <w:p w14:paraId="528D376F" w14:textId="3440C49F" w:rsidR="00504B6C" w:rsidRDefault="00504B6C">
      <w:pPr>
        <w:pStyle w:val="Heading2"/>
      </w:pPr>
      <w:bookmarkStart w:id="145" w:name="_Toc333962155"/>
      <w:bookmarkStart w:id="146" w:name="_Toc176714914"/>
      <w:bookmarkStart w:id="147" w:name="_Toc577354818"/>
      <w:bookmarkStart w:id="148" w:name="_Toc1649205185"/>
      <w:bookmarkStart w:id="149" w:name="_Toc1977703810"/>
      <w:bookmarkStart w:id="150" w:name="_Toc661978558"/>
      <w:bookmarkStart w:id="151" w:name="_Toc226171244"/>
      <w:bookmarkStart w:id="152" w:name="_Toc1866275335"/>
      <w:bookmarkStart w:id="153" w:name="_Toc1561773572"/>
      <w:bookmarkStart w:id="154" w:name="_Toc1715143403"/>
      <w:bookmarkStart w:id="155" w:name="_Toc56516855"/>
      <w:bookmarkStart w:id="156" w:name="_Toc2141477606"/>
      <w:bookmarkStart w:id="157" w:name="_Toc1330176422"/>
      <w:bookmarkStart w:id="158" w:name="_Toc1793553687"/>
      <w:bookmarkStart w:id="159" w:name="_Toc1434015356"/>
      <w:bookmarkStart w:id="160" w:name="_Toc1877477122"/>
      <w:bookmarkStart w:id="161" w:name="_Toc302481062"/>
      <w:bookmarkStart w:id="162" w:name="_Toc1920692348"/>
      <w:r>
        <w:t>Operational Policies and Constraints</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0B0FA587" w14:textId="525AC6DF" w:rsidR="540FD5B1" w:rsidRDefault="540FD5B1" w:rsidP="38423BE0">
      <w:pPr>
        <w:rPr>
          <w:color w:val="000000" w:themeColor="text1"/>
          <w:szCs w:val="22"/>
        </w:rPr>
      </w:pPr>
      <w:r w:rsidRPr="38423BE0">
        <w:rPr>
          <w:color w:val="000000" w:themeColor="text1"/>
          <w:szCs w:val="22"/>
        </w:rPr>
        <w:t>The system will adhere to the operational policies set by Gwinnett County Public Schools, including data privacy regulations and operational uptime requirements. Constraints include the integration with existing IT infrastructure and following school district policies on data management and security.</w:t>
      </w:r>
    </w:p>
    <w:p w14:paraId="45F3E6B5" w14:textId="54BA0E2C" w:rsidR="1CD785F1" w:rsidRDefault="1CD785F1" w:rsidP="38423BE0">
      <w:pPr>
        <w:pStyle w:val="BodyText"/>
        <w:rPr>
          <w:color w:val="000000" w:themeColor="text1"/>
        </w:rPr>
      </w:pPr>
    </w:p>
    <w:p w14:paraId="742A4FB5" w14:textId="535B03A9" w:rsidR="00504B6C" w:rsidRDefault="00504B6C">
      <w:pPr>
        <w:pStyle w:val="Heading2"/>
      </w:pPr>
      <w:bookmarkStart w:id="163" w:name="_Toc333962156"/>
      <w:bookmarkStart w:id="164" w:name="_Toc176714915"/>
      <w:bookmarkStart w:id="165" w:name="_Toc1916697072"/>
      <w:bookmarkStart w:id="166" w:name="_Toc645354172"/>
      <w:bookmarkStart w:id="167" w:name="_Toc1217280455"/>
      <w:bookmarkStart w:id="168" w:name="_Toc2062288590"/>
      <w:bookmarkStart w:id="169" w:name="_Toc1197306816"/>
      <w:bookmarkStart w:id="170" w:name="_Toc1248467641"/>
      <w:bookmarkStart w:id="171" w:name="_Toc638873303"/>
      <w:bookmarkStart w:id="172" w:name="_Toc1750488114"/>
      <w:bookmarkStart w:id="173" w:name="_Toc1071148969"/>
      <w:bookmarkStart w:id="174" w:name="_Toc1552242602"/>
      <w:bookmarkStart w:id="175" w:name="_Toc1950946453"/>
      <w:bookmarkStart w:id="176" w:name="_Toc302081323"/>
      <w:bookmarkStart w:id="177" w:name="_Toc17930651"/>
      <w:bookmarkStart w:id="178" w:name="_Toc1617440815"/>
      <w:bookmarkStart w:id="179" w:name="_Toc1144388734"/>
      <w:bookmarkStart w:id="180" w:name="_Toc1850628078"/>
      <w:r>
        <w:t>Description of Current System or Situation</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75027C21">
        <w:t xml:space="preserve"> </w:t>
      </w:r>
    </w:p>
    <w:p w14:paraId="340AFCA6" w14:textId="42BF2EE2" w:rsidR="5531900D" w:rsidRDefault="3CBAD3DF" w:rsidP="38423BE0">
      <w:pPr>
        <w:pStyle w:val="BodyText"/>
        <w:rPr>
          <w:color w:val="000000" w:themeColor="text1"/>
          <w:szCs w:val="22"/>
        </w:rPr>
      </w:pPr>
      <w:r w:rsidRPr="38423BE0">
        <w:rPr>
          <w:color w:val="000000" w:themeColor="text1"/>
          <w:szCs w:val="22"/>
        </w:rPr>
        <w:t>C</w:t>
      </w:r>
      <w:r w:rsidR="5531900D" w:rsidRPr="38423BE0">
        <w:rPr>
          <w:color w:val="000000" w:themeColor="text1"/>
          <w:szCs w:val="22"/>
        </w:rPr>
        <w:t>urrently, the school district uses a manual or semi-automated system for tracking bus operations, which lacks real-time data processing capabilities and operates in a static, regular state without modes. The new system will introduce real-time event streaming, providing a dynamic operational environment with enhanced capabilities. It will be deployed on Linux servers and will incorporate key components like Kafka consumer, SQL Server, and Docker containers. The system will link interface with the Samsara Kafka Connector and the district’s internal IT systems, offering real-time data ingestion, processing, and storage within SQL Server. Designed for high throughput with minimal latency, the system emphasizes reliability, maintainability, and scalability, along with data encryption and secure communication protocols to ensure safety, security, and privacy.</w:t>
      </w:r>
    </w:p>
    <w:p w14:paraId="2EC41CFD" w14:textId="676C9A18" w:rsidR="1CD785F1" w:rsidRDefault="1CD785F1" w:rsidP="1CD785F1">
      <w:pPr>
        <w:pStyle w:val="BodyText"/>
      </w:pPr>
    </w:p>
    <w:p w14:paraId="43D3F645" w14:textId="406A0235" w:rsidR="00504B6C" w:rsidRDefault="00504B6C">
      <w:pPr>
        <w:pStyle w:val="Heading2"/>
      </w:pPr>
      <w:bookmarkStart w:id="181" w:name="_Toc333962157"/>
      <w:bookmarkStart w:id="182" w:name="_Toc176714916"/>
      <w:bookmarkStart w:id="183" w:name="_Toc1324553567"/>
      <w:bookmarkStart w:id="184" w:name="_Toc205029685"/>
      <w:bookmarkStart w:id="185" w:name="_Toc390257618"/>
      <w:bookmarkStart w:id="186" w:name="_Toc1060307856"/>
      <w:bookmarkStart w:id="187" w:name="_Toc962014403"/>
      <w:bookmarkStart w:id="188" w:name="_Toc943577099"/>
      <w:bookmarkStart w:id="189" w:name="_Toc1136071777"/>
      <w:bookmarkStart w:id="190" w:name="_Toc1482531436"/>
      <w:bookmarkStart w:id="191" w:name="_Toc1398643858"/>
      <w:bookmarkStart w:id="192" w:name="_Toc1300198945"/>
      <w:bookmarkStart w:id="193" w:name="_Toc1779127373"/>
      <w:bookmarkStart w:id="194" w:name="_Toc299211768"/>
      <w:bookmarkStart w:id="195" w:name="_Toc1221302313"/>
      <w:bookmarkStart w:id="196" w:name="_Toc1737533307"/>
      <w:bookmarkStart w:id="197" w:name="_Toc1308720988"/>
      <w:bookmarkStart w:id="198" w:name="_Toc1775207453"/>
      <w:r>
        <w:t>Users or Involved Personnel</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499E7606" w14:textId="6FF66754" w:rsidR="00504B6C" w:rsidRDefault="54394F05" w:rsidP="38423BE0">
      <w:pPr>
        <w:pStyle w:val="BodyText"/>
        <w:rPr>
          <w:color w:val="000000" w:themeColor="text1"/>
          <w:szCs w:val="22"/>
        </w:rPr>
      </w:pPr>
      <w:r w:rsidRPr="38423BE0">
        <w:rPr>
          <w:color w:val="000000" w:themeColor="text1"/>
          <w:szCs w:val="22"/>
        </w:rPr>
        <w:t>The system will be used by various types of users, including transportation department staff, system administrators, IT support personnel, and KSU students.</w:t>
      </w:r>
      <w:r w:rsidR="2978F8E1" w:rsidRPr="38423BE0">
        <w:rPr>
          <w:color w:val="000000" w:themeColor="text1"/>
          <w:szCs w:val="22"/>
        </w:rPr>
        <w:t xml:space="preserve"> It will be managed by the Technology and Innovation Division, with close collaboration from the transportation department. Users will require training to effectively operate the new system, including real-time monitoring tools and data management protocols.</w:t>
      </w:r>
    </w:p>
    <w:p w14:paraId="2D97D701" w14:textId="60E55EAF" w:rsidR="00504B6C" w:rsidRDefault="00504B6C">
      <w:pPr>
        <w:pStyle w:val="BodyText"/>
        <w:rPr>
          <w:color w:val="000000"/>
        </w:rPr>
      </w:pPr>
    </w:p>
    <w:p w14:paraId="35200B52" w14:textId="77777777" w:rsidR="00504B6C" w:rsidRDefault="00504B6C">
      <w:pPr>
        <w:pStyle w:val="BodyText"/>
        <w:rPr>
          <w:color w:val="000000"/>
        </w:rPr>
      </w:pPr>
    </w:p>
    <w:p w14:paraId="295F06FB" w14:textId="1EEFF039" w:rsidR="00504B6C" w:rsidRDefault="00504B6C">
      <w:pPr>
        <w:pStyle w:val="Heading1"/>
      </w:pPr>
      <w:bookmarkStart w:id="199" w:name="_Toc176714917"/>
      <w:bookmarkStart w:id="200" w:name="_Toc1596726395"/>
      <w:bookmarkStart w:id="201" w:name="_Toc802009752"/>
      <w:bookmarkStart w:id="202" w:name="_Toc1687050926"/>
      <w:bookmarkStart w:id="203" w:name="_Toc1397526012"/>
      <w:bookmarkStart w:id="204" w:name="_Toc948315014"/>
      <w:bookmarkStart w:id="205" w:name="_Toc1862567841"/>
      <w:bookmarkStart w:id="206" w:name="_Toc2060819014"/>
      <w:bookmarkStart w:id="207" w:name="_Toc2094232124"/>
      <w:bookmarkStart w:id="208" w:name="_Toc953383008"/>
      <w:bookmarkStart w:id="209" w:name="_Toc1215671049"/>
      <w:bookmarkStart w:id="210" w:name="_Toc11697873"/>
      <w:bookmarkStart w:id="211" w:name="_Toc553720351"/>
      <w:bookmarkStart w:id="212" w:name="_Toc1905070100"/>
      <w:bookmarkStart w:id="213" w:name="_Toc638159117"/>
      <w:bookmarkStart w:id="214" w:name="_Toc1935338402"/>
      <w:bookmarkStart w:id="215" w:name="_Toc471251306"/>
      <w:r>
        <w:t>Development Background/Approach</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36B282AD" w14:textId="5A4A5685" w:rsidR="59F0146D" w:rsidRDefault="59F0146D" w:rsidP="38423BE0">
      <w:pPr>
        <w:pStyle w:val="BodyText"/>
        <w:rPr>
          <w:color w:val="000000" w:themeColor="text1"/>
          <w:szCs w:val="22"/>
        </w:rPr>
      </w:pPr>
      <w:r w:rsidRPr="38423BE0">
        <w:rPr>
          <w:color w:val="000000" w:themeColor="text1"/>
          <w:szCs w:val="22"/>
        </w:rPr>
        <w:t>The development of the Real-Time Bus Monitoring System will be conducted on a Linux platform using Docker for containerization. The development team will primarily use Python or C# for backend development. Apache Kafka will be used for real-time data streaming, and SQL Server will handle data storage. The team consists of undergrad Software Engineer students currently attending Kennesaw State University.</w:t>
      </w:r>
    </w:p>
    <w:p w14:paraId="67E0467D" w14:textId="52053245" w:rsidR="1CD785F1" w:rsidRDefault="1CD785F1" w:rsidP="38423BE0">
      <w:pPr>
        <w:pStyle w:val="BodyText"/>
        <w:rPr>
          <w:color w:val="000000" w:themeColor="text1"/>
        </w:rPr>
      </w:pPr>
    </w:p>
    <w:p w14:paraId="15B7F8A2" w14:textId="77777777" w:rsidR="00504B6C" w:rsidRDefault="00504B6C">
      <w:pPr>
        <w:pStyle w:val="BodyText"/>
        <w:ind w:left="360"/>
        <w:rPr>
          <w:color w:val="000000"/>
        </w:rPr>
      </w:pPr>
    </w:p>
    <w:p w14:paraId="4DCA15EC" w14:textId="5B07022E" w:rsidR="00504B6C" w:rsidRDefault="00504B6C">
      <w:pPr>
        <w:pStyle w:val="Heading2"/>
      </w:pPr>
      <w:bookmarkStart w:id="216" w:name="_Toc176714918"/>
      <w:bookmarkStart w:id="217" w:name="_Toc371974154"/>
      <w:bookmarkStart w:id="218" w:name="_Toc1272165696"/>
      <w:bookmarkStart w:id="219" w:name="_Toc853488750"/>
      <w:bookmarkStart w:id="220" w:name="_Toc500109883"/>
      <w:bookmarkStart w:id="221" w:name="_Toc1904479435"/>
      <w:bookmarkStart w:id="222" w:name="_Toc832849185"/>
      <w:bookmarkStart w:id="223" w:name="_Toc1095169383"/>
      <w:bookmarkStart w:id="224" w:name="_Toc2119196590"/>
      <w:bookmarkStart w:id="225" w:name="_Toc1658605113"/>
      <w:bookmarkStart w:id="226" w:name="_Toc769736049"/>
      <w:bookmarkStart w:id="227" w:name="_Toc615137024"/>
      <w:bookmarkStart w:id="228" w:name="_Toc983192441"/>
      <w:bookmarkStart w:id="229" w:name="_Toc1401048702"/>
      <w:bookmarkStart w:id="230" w:name="_Toc1107580768"/>
      <w:bookmarkStart w:id="231" w:name="_Toc391404301"/>
      <w:bookmarkStart w:id="232" w:name="_Toc966367222"/>
      <w:r>
        <w:t>High Level Estimates</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549608C1" w14:textId="1F16C567" w:rsidR="58C94BE6" w:rsidRDefault="66346335" w:rsidP="31D56458">
      <w:pPr>
        <w:pStyle w:val="BodyText"/>
        <w:numPr>
          <w:ilvl w:val="0"/>
          <w:numId w:val="5"/>
        </w:numPr>
        <w:rPr>
          <w:b/>
          <w:bCs/>
          <w:color w:val="000000" w:themeColor="text1"/>
        </w:rPr>
      </w:pPr>
      <w:r w:rsidRPr="31D56458">
        <w:rPr>
          <w:b/>
          <w:bCs/>
          <w:color w:val="000000" w:themeColor="text1"/>
        </w:rPr>
        <w:t xml:space="preserve">Total Effort: </w:t>
      </w:r>
      <w:r w:rsidR="10AC737F" w:rsidRPr="31D56458">
        <w:rPr>
          <w:b/>
          <w:bCs/>
          <w:color w:val="000000" w:themeColor="text1"/>
        </w:rPr>
        <w:t>9</w:t>
      </w:r>
      <w:r w:rsidR="27BFBF93" w:rsidRPr="31D56458">
        <w:rPr>
          <w:b/>
          <w:bCs/>
          <w:color w:val="000000" w:themeColor="text1"/>
        </w:rPr>
        <w:t xml:space="preserve"> hours per week per person, </w:t>
      </w:r>
      <w:r w:rsidR="2AB4611C" w:rsidRPr="31D56458">
        <w:rPr>
          <w:b/>
          <w:bCs/>
          <w:color w:val="000000" w:themeColor="text1"/>
        </w:rPr>
        <w:t>~</w:t>
      </w:r>
      <w:r w:rsidR="5E55A021" w:rsidRPr="31D56458">
        <w:rPr>
          <w:b/>
          <w:bCs/>
          <w:color w:val="000000" w:themeColor="text1"/>
        </w:rPr>
        <w:t>4</w:t>
      </w:r>
      <w:r w:rsidR="538407AA" w:rsidRPr="31D56458">
        <w:rPr>
          <w:b/>
          <w:bCs/>
          <w:color w:val="000000" w:themeColor="text1"/>
        </w:rPr>
        <w:t>5</w:t>
      </w:r>
      <w:r w:rsidR="27BFBF93" w:rsidRPr="31D56458">
        <w:rPr>
          <w:b/>
          <w:bCs/>
          <w:color w:val="000000" w:themeColor="text1"/>
        </w:rPr>
        <w:t xml:space="preserve">0 </w:t>
      </w:r>
      <w:r w:rsidR="62C50BAF" w:rsidRPr="31D56458">
        <w:rPr>
          <w:b/>
          <w:bCs/>
          <w:color w:val="000000" w:themeColor="text1"/>
        </w:rPr>
        <w:t xml:space="preserve">work </w:t>
      </w:r>
      <w:r w:rsidR="27BFBF93" w:rsidRPr="31D56458">
        <w:rPr>
          <w:b/>
          <w:bCs/>
          <w:color w:val="000000" w:themeColor="text1"/>
        </w:rPr>
        <w:t>hours</w:t>
      </w:r>
      <w:r w:rsidR="338E1583" w:rsidRPr="31D56458">
        <w:rPr>
          <w:b/>
          <w:bCs/>
          <w:color w:val="000000" w:themeColor="text1"/>
        </w:rPr>
        <w:t>.</w:t>
      </w:r>
    </w:p>
    <w:p w14:paraId="2E6DB14F" w14:textId="1C438B92" w:rsidR="58C94BE6" w:rsidRDefault="58C94BE6" w:rsidP="38423BE0">
      <w:pPr>
        <w:pStyle w:val="ListParagraph"/>
        <w:numPr>
          <w:ilvl w:val="0"/>
          <w:numId w:val="5"/>
        </w:numPr>
        <w:rPr>
          <w:b/>
          <w:bCs/>
          <w:color w:val="000000" w:themeColor="text1"/>
          <w:szCs w:val="22"/>
        </w:rPr>
      </w:pPr>
      <w:r w:rsidRPr="38423BE0">
        <w:rPr>
          <w:b/>
          <w:bCs/>
          <w:color w:val="000000" w:themeColor="text1"/>
          <w:szCs w:val="22"/>
        </w:rPr>
        <w:t xml:space="preserve">Lines of Code: </w:t>
      </w:r>
      <w:r w:rsidR="51234CA8" w:rsidRPr="38423BE0">
        <w:rPr>
          <w:b/>
          <w:bCs/>
          <w:color w:val="000000" w:themeColor="text1"/>
          <w:szCs w:val="22"/>
        </w:rPr>
        <w:t>~1,000 lines.</w:t>
      </w:r>
    </w:p>
    <w:p w14:paraId="440A75E9" w14:textId="111AD085" w:rsidR="58C94BE6" w:rsidRDefault="58C94BE6" w:rsidP="38423BE0">
      <w:pPr>
        <w:pStyle w:val="ListParagraph"/>
        <w:numPr>
          <w:ilvl w:val="0"/>
          <w:numId w:val="5"/>
        </w:numPr>
        <w:rPr>
          <w:b/>
          <w:bCs/>
          <w:color w:val="000000" w:themeColor="text1"/>
          <w:szCs w:val="22"/>
        </w:rPr>
      </w:pPr>
      <w:r w:rsidRPr="38423BE0">
        <w:rPr>
          <w:b/>
          <w:bCs/>
          <w:color w:val="000000" w:themeColor="text1"/>
          <w:szCs w:val="22"/>
        </w:rPr>
        <w:t xml:space="preserve">Pages of Requirements &amp; Documentation: </w:t>
      </w:r>
      <w:r w:rsidR="7F1F238A" w:rsidRPr="38423BE0">
        <w:rPr>
          <w:b/>
          <w:bCs/>
          <w:color w:val="000000" w:themeColor="text1"/>
          <w:szCs w:val="22"/>
        </w:rPr>
        <w:t>50 pages.</w:t>
      </w:r>
    </w:p>
    <w:p w14:paraId="143122E4" w14:textId="6DF95F66" w:rsidR="58C94BE6" w:rsidRDefault="58C94BE6" w:rsidP="38423BE0">
      <w:pPr>
        <w:pStyle w:val="ListParagraph"/>
        <w:numPr>
          <w:ilvl w:val="0"/>
          <w:numId w:val="5"/>
        </w:numPr>
        <w:rPr>
          <w:b/>
          <w:bCs/>
          <w:color w:val="000000" w:themeColor="text1"/>
          <w:szCs w:val="22"/>
        </w:rPr>
      </w:pPr>
      <w:r w:rsidRPr="38423BE0">
        <w:rPr>
          <w:b/>
          <w:bCs/>
          <w:color w:val="000000" w:themeColor="text1"/>
          <w:szCs w:val="22"/>
        </w:rPr>
        <w:t xml:space="preserve">Test Cases: </w:t>
      </w:r>
      <w:r w:rsidR="55C8E85A" w:rsidRPr="38423BE0">
        <w:rPr>
          <w:b/>
          <w:bCs/>
          <w:color w:val="000000" w:themeColor="text1"/>
          <w:szCs w:val="22"/>
        </w:rPr>
        <w:t xml:space="preserve">Client dependent. </w:t>
      </w:r>
    </w:p>
    <w:p w14:paraId="46C5DEC3" w14:textId="17B57979" w:rsidR="58C94BE6" w:rsidRDefault="58C94BE6" w:rsidP="38423BE0">
      <w:pPr>
        <w:pStyle w:val="ListParagraph"/>
        <w:numPr>
          <w:ilvl w:val="0"/>
          <w:numId w:val="5"/>
        </w:numPr>
        <w:rPr>
          <w:b/>
          <w:bCs/>
          <w:color w:val="000000" w:themeColor="text1"/>
          <w:szCs w:val="22"/>
        </w:rPr>
      </w:pPr>
      <w:r w:rsidRPr="38423BE0">
        <w:rPr>
          <w:b/>
          <w:bCs/>
          <w:color w:val="000000" w:themeColor="text1"/>
          <w:szCs w:val="22"/>
        </w:rPr>
        <w:t>Duration:</w:t>
      </w:r>
      <w:r w:rsidR="261BF14E" w:rsidRPr="38423BE0">
        <w:rPr>
          <w:b/>
          <w:bCs/>
          <w:color w:val="000000" w:themeColor="text1"/>
          <w:szCs w:val="22"/>
        </w:rPr>
        <w:t xml:space="preserve"> </w:t>
      </w:r>
      <w:r w:rsidR="61FCA7CC" w:rsidRPr="38423BE0">
        <w:rPr>
          <w:b/>
          <w:bCs/>
          <w:color w:val="000000" w:themeColor="text1"/>
          <w:szCs w:val="22"/>
        </w:rPr>
        <w:t>9 weeks (about 2 months)</w:t>
      </w:r>
      <w:r w:rsidR="261BF14E" w:rsidRPr="38423BE0">
        <w:rPr>
          <w:b/>
          <w:bCs/>
          <w:color w:val="000000" w:themeColor="text1"/>
          <w:szCs w:val="22"/>
        </w:rPr>
        <w:t xml:space="preserve">. </w:t>
      </w:r>
    </w:p>
    <w:p w14:paraId="528B3C52" w14:textId="63EDDB52" w:rsidR="1CD785F1" w:rsidRDefault="1CD785F1" w:rsidP="1CD785F1">
      <w:pPr>
        <w:pStyle w:val="BodyText"/>
      </w:pPr>
    </w:p>
    <w:p w14:paraId="16E4CF95" w14:textId="77777777" w:rsidR="00504B6C" w:rsidRDefault="00504B6C">
      <w:pPr>
        <w:pStyle w:val="BodyText"/>
      </w:pPr>
    </w:p>
    <w:p w14:paraId="62FC40F9" w14:textId="74E816CF" w:rsidR="00504B6C" w:rsidRDefault="00504B6C">
      <w:pPr>
        <w:pStyle w:val="Heading2"/>
      </w:pPr>
      <w:bookmarkStart w:id="233" w:name="_Toc176714919"/>
      <w:bookmarkStart w:id="234" w:name="_Toc226967510"/>
      <w:bookmarkStart w:id="235" w:name="_Toc48263416"/>
      <w:bookmarkStart w:id="236" w:name="_Toc746926004"/>
      <w:bookmarkStart w:id="237" w:name="_Toc2011262727"/>
      <w:bookmarkStart w:id="238" w:name="_Toc1435805097"/>
      <w:bookmarkStart w:id="239" w:name="_Toc1817075991"/>
      <w:bookmarkStart w:id="240" w:name="_Toc294387917"/>
      <w:bookmarkStart w:id="241" w:name="_Toc1793391408"/>
      <w:bookmarkStart w:id="242" w:name="_Toc1088669045"/>
      <w:bookmarkStart w:id="243" w:name="_Toc1339187257"/>
      <w:bookmarkStart w:id="244" w:name="_Toc1139864827"/>
      <w:bookmarkStart w:id="245" w:name="_Toc34357965"/>
      <w:bookmarkStart w:id="246" w:name="_Toc1318497227"/>
      <w:bookmarkStart w:id="247" w:name="_Toc1776362159"/>
      <w:bookmarkStart w:id="248" w:name="_Toc1348843137"/>
      <w:bookmarkStart w:id="249" w:name="_Toc1965648221"/>
      <w:bookmarkEnd w:id="1"/>
      <w:r>
        <w:t>Key Contacts and Stakeholders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065A4044" w14:textId="77244E05" w:rsidR="00504B6C" w:rsidRDefault="462F9018" w:rsidP="38423BE0">
      <w:pPr>
        <w:pStyle w:val="ListParagraph"/>
        <w:numPr>
          <w:ilvl w:val="0"/>
          <w:numId w:val="5"/>
        </w:numPr>
        <w:tabs>
          <w:tab w:val="left" w:pos="720"/>
        </w:tabs>
        <w:rPr>
          <w:color w:val="000000" w:themeColor="text1"/>
          <w:szCs w:val="22"/>
        </w:rPr>
      </w:pPr>
      <w:r w:rsidRPr="38423BE0">
        <w:rPr>
          <w:b/>
          <w:bCs/>
          <w:color w:val="000000" w:themeColor="text1"/>
          <w:szCs w:val="22"/>
        </w:rPr>
        <w:t>Project Sponsor</w:t>
      </w:r>
      <w:r w:rsidRPr="38423BE0">
        <w:rPr>
          <w:color w:val="000000" w:themeColor="text1"/>
          <w:szCs w:val="22"/>
        </w:rPr>
        <w:t>: Technology and Innovation Division, GCPS.</w:t>
      </w:r>
    </w:p>
    <w:p w14:paraId="25E8769B" w14:textId="753D39F9" w:rsidR="462F9018" w:rsidRDefault="462F9018" w:rsidP="38423BE0">
      <w:pPr>
        <w:pStyle w:val="ListParagraph"/>
        <w:numPr>
          <w:ilvl w:val="0"/>
          <w:numId w:val="5"/>
        </w:numPr>
        <w:tabs>
          <w:tab w:val="left" w:pos="720"/>
        </w:tabs>
        <w:spacing w:line="259" w:lineRule="auto"/>
        <w:rPr>
          <w:color w:val="000000" w:themeColor="text1"/>
          <w:szCs w:val="22"/>
        </w:rPr>
      </w:pPr>
      <w:r w:rsidRPr="38423BE0">
        <w:rPr>
          <w:b/>
          <w:bCs/>
          <w:color w:val="000000" w:themeColor="text1"/>
          <w:szCs w:val="22"/>
        </w:rPr>
        <w:t>Lead Developer</w:t>
      </w:r>
      <w:r w:rsidRPr="38423BE0">
        <w:rPr>
          <w:color w:val="000000" w:themeColor="text1"/>
          <w:szCs w:val="22"/>
        </w:rPr>
        <w:t xml:space="preserve">: </w:t>
      </w:r>
      <w:r w:rsidR="4704851A" w:rsidRPr="38423BE0">
        <w:rPr>
          <w:color w:val="000000" w:themeColor="text1"/>
          <w:szCs w:val="22"/>
        </w:rPr>
        <w:t>Ed</w:t>
      </w:r>
      <w:r w:rsidR="6B567AF3" w:rsidRPr="38423BE0">
        <w:rPr>
          <w:color w:val="000000" w:themeColor="text1"/>
          <w:szCs w:val="22"/>
        </w:rPr>
        <w:t>ward</w:t>
      </w:r>
      <w:r w:rsidR="4704851A" w:rsidRPr="38423BE0">
        <w:rPr>
          <w:color w:val="000000" w:themeColor="text1"/>
          <w:szCs w:val="22"/>
        </w:rPr>
        <w:t xml:space="preserve"> Van </w:t>
      </w:r>
      <w:r w:rsidR="122563A2" w:rsidRPr="38423BE0">
        <w:rPr>
          <w:color w:val="000000" w:themeColor="text1"/>
          <w:szCs w:val="22"/>
        </w:rPr>
        <w:t>Ness</w:t>
      </w:r>
      <w:r w:rsidR="1A4860FD" w:rsidRPr="38423BE0">
        <w:rPr>
          <w:color w:val="000000" w:themeColor="text1"/>
          <w:szCs w:val="22"/>
        </w:rPr>
        <w:t xml:space="preserve"> - ed.van.ness@gcpsk12.org</w:t>
      </w:r>
    </w:p>
    <w:p w14:paraId="23292848" w14:textId="0A3196A2" w:rsidR="00504B6C" w:rsidRDefault="00504B6C" w:rsidP="38423BE0">
      <w:pPr>
        <w:pStyle w:val="BodyText"/>
        <w:rPr>
          <w:color w:val="000000" w:themeColor="text1"/>
        </w:rPr>
      </w:pPr>
    </w:p>
    <w:p w14:paraId="7CFB19DD" w14:textId="77777777" w:rsidR="00504B6C" w:rsidRDefault="00504B6C">
      <w:pPr>
        <w:pStyle w:val="BodyText"/>
      </w:pPr>
    </w:p>
    <w:p w14:paraId="481C1D9C" w14:textId="0DC93FA4" w:rsidR="00504B6C" w:rsidRDefault="00504B6C">
      <w:pPr>
        <w:pStyle w:val="Heading1"/>
      </w:pPr>
      <w:bookmarkStart w:id="250" w:name="_Features,_Primary_Deliverables,"/>
      <w:bookmarkStart w:id="251" w:name="_Toc176714920"/>
      <w:bookmarkStart w:id="252" w:name="_Toc1842296670"/>
      <w:bookmarkStart w:id="253" w:name="_Toc473004862"/>
      <w:bookmarkStart w:id="254" w:name="_Toc441489428"/>
      <w:bookmarkStart w:id="255" w:name="_Toc1303800782"/>
      <w:bookmarkStart w:id="256" w:name="_Toc588374964"/>
      <w:bookmarkStart w:id="257" w:name="_Toc1037325214"/>
      <w:bookmarkStart w:id="258" w:name="_Toc1028863322"/>
      <w:bookmarkStart w:id="259" w:name="_Toc451906730"/>
      <w:bookmarkStart w:id="260" w:name="_Toc1504906310"/>
      <w:bookmarkStart w:id="261" w:name="_Toc336836500"/>
      <w:bookmarkStart w:id="262" w:name="_Toc1102087126"/>
      <w:bookmarkStart w:id="263" w:name="_Toc1262059449"/>
      <w:bookmarkStart w:id="264" w:name="_Toc2053056999"/>
      <w:bookmarkStart w:id="265" w:name="_Toc1281854773"/>
      <w:bookmarkStart w:id="266" w:name="_Toc1995826645"/>
      <w:bookmarkStart w:id="267" w:name="_Toc590914535"/>
      <w:bookmarkStart w:id="268" w:name="_Toc517251107"/>
      <w:bookmarkStart w:id="269" w:name="_Toc58068603"/>
      <w:bookmarkEnd w:id="250"/>
      <w:r>
        <w:t>Features, Primary Deliverables, and External Commitments</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79A8B9EB" w14:textId="0978AE85" w:rsidR="00504B6C" w:rsidRDefault="00504B6C">
      <w:pPr>
        <w:pStyle w:val="Heading2"/>
      </w:pPr>
      <w:bookmarkStart w:id="270" w:name="_Toc176714921"/>
      <w:bookmarkStart w:id="271" w:name="_Toc436773707"/>
      <w:bookmarkStart w:id="272" w:name="_Toc486184552"/>
      <w:bookmarkStart w:id="273" w:name="_Toc882059775"/>
      <w:bookmarkStart w:id="274" w:name="_Toc1297085651"/>
      <w:bookmarkStart w:id="275" w:name="_Toc2106717202"/>
      <w:bookmarkStart w:id="276" w:name="_Toc1876041176"/>
      <w:bookmarkStart w:id="277" w:name="_Toc1593538095"/>
      <w:bookmarkStart w:id="278" w:name="_Toc1305673743"/>
      <w:bookmarkStart w:id="279" w:name="_Toc66165795"/>
      <w:bookmarkStart w:id="280" w:name="_Toc902600427"/>
      <w:bookmarkStart w:id="281" w:name="_Toc1831423980"/>
      <w:bookmarkStart w:id="282" w:name="_Toc1972473791"/>
      <w:bookmarkStart w:id="283" w:name="_Toc1449088476"/>
      <w:bookmarkStart w:id="284" w:name="_Toc16771371"/>
      <w:bookmarkStart w:id="285" w:name="_Toc371099261"/>
      <w:bookmarkStart w:id="286" w:name="_Toc1391790423"/>
      <w:r>
        <w:t>Feature List</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5F0E4B82" w14:textId="4A94959F" w:rsidR="6CCBED51" w:rsidRDefault="6CCBED51" w:rsidP="38423BE0">
      <w:pPr>
        <w:pStyle w:val="ListParagraph"/>
        <w:numPr>
          <w:ilvl w:val="0"/>
          <w:numId w:val="5"/>
        </w:numPr>
        <w:tabs>
          <w:tab w:val="left" w:pos="720"/>
        </w:tabs>
        <w:rPr>
          <w:color w:val="000000" w:themeColor="text1"/>
          <w:szCs w:val="22"/>
        </w:rPr>
      </w:pPr>
      <w:r w:rsidRPr="38423BE0">
        <w:rPr>
          <w:b/>
          <w:bCs/>
          <w:color w:val="000000" w:themeColor="text1"/>
          <w:szCs w:val="22"/>
        </w:rPr>
        <w:t>Event Streaming</w:t>
      </w:r>
      <w:r w:rsidRPr="38423BE0">
        <w:rPr>
          <w:color w:val="000000" w:themeColor="text1"/>
          <w:szCs w:val="22"/>
        </w:rPr>
        <w:t>: Real-time data intake and processing via Apache Kafka.</w:t>
      </w:r>
    </w:p>
    <w:p w14:paraId="796CA6F3" w14:textId="144A4F4D" w:rsidR="6CCBED51" w:rsidRDefault="6CCBED51" w:rsidP="38423BE0">
      <w:pPr>
        <w:pStyle w:val="ListParagraph"/>
        <w:numPr>
          <w:ilvl w:val="0"/>
          <w:numId w:val="5"/>
        </w:numPr>
        <w:tabs>
          <w:tab w:val="left" w:pos="720"/>
        </w:tabs>
        <w:rPr>
          <w:color w:val="000000" w:themeColor="text1"/>
          <w:szCs w:val="22"/>
        </w:rPr>
      </w:pPr>
      <w:r w:rsidRPr="38423BE0">
        <w:rPr>
          <w:b/>
          <w:bCs/>
          <w:color w:val="000000" w:themeColor="text1"/>
          <w:szCs w:val="22"/>
        </w:rPr>
        <w:t>Backend Processing</w:t>
      </w:r>
      <w:r w:rsidRPr="38423BE0">
        <w:rPr>
          <w:color w:val="000000" w:themeColor="text1"/>
          <w:szCs w:val="22"/>
        </w:rPr>
        <w:t>: Data validation, transformation, and storage in SQL Server.</w:t>
      </w:r>
    </w:p>
    <w:p w14:paraId="048CC5C8" w14:textId="27B7AD04" w:rsidR="6CCBED51" w:rsidRDefault="6CCBED51" w:rsidP="38423BE0">
      <w:pPr>
        <w:pStyle w:val="ListParagraph"/>
        <w:numPr>
          <w:ilvl w:val="0"/>
          <w:numId w:val="5"/>
        </w:numPr>
        <w:tabs>
          <w:tab w:val="left" w:pos="720"/>
        </w:tabs>
        <w:rPr>
          <w:color w:val="000000" w:themeColor="text1"/>
          <w:szCs w:val="22"/>
        </w:rPr>
      </w:pPr>
      <w:r w:rsidRPr="38423BE0">
        <w:rPr>
          <w:b/>
          <w:bCs/>
          <w:color w:val="000000" w:themeColor="text1"/>
          <w:szCs w:val="22"/>
        </w:rPr>
        <w:t>Simulator</w:t>
      </w:r>
      <w:r w:rsidRPr="38423BE0">
        <w:rPr>
          <w:color w:val="000000" w:themeColor="text1"/>
          <w:szCs w:val="22"/>
        </w:rPr>
        <w:t>: Tool to generate test data for system validation.</w:t>
      </w:r>
    </w:p>
    <w:p w14:paraId="7D53E2D8" w14:textId="3FE10F4D" w:rsidR="6CCBED51" w:rsidRDefault="6CCBED51" w:rsidP="38423BE0">
      <w:pPr>
        <w:pStyle w:val="ListParagraph"/>
        <w:numPr>
          <w:ilvl w:val="0"/>
          <w:numId w:val="5"/>
        </w:numPr>
        <w:tabs>
          <w:tab w:val="left" w:pos="720"/>
        </w:tabs>
        <w:rPr>
          <w:color w:val="000000" w:themeColor="text1"/>
          <w:szCs w:val="22"/>
        </w:rPr>
      </w:pPr>
      <w:r w:rsidRPr="38423BE0">
        <w:rPr>
          <w:b/>
          <w:bCs/>
          <w:color w:val="000000" w:themeColor="text1"/>
          <w:szCs w:val="22"/>
        </w:rPr>
        <w:t>Containerization</w:t>
      </w:r>
      <w:r w:rsidRPr="38423BE0">
        <w:rPr>
          <w:color w:val="000000" w:themeColor="text1"/>
          <w:szCs w:val="22"/>
        </w:rPr>
        <w:t>: Docker containers for deployment.</w:t>
      </w:r>
    </w:p>
    <w:p w14:paraId="756777F6" w14:textId="316F8A8B" w:rsidR="6CCBED51" w:rsidRDefault="6CCBED51" w:rsidP="38423BE0">
      <w:pPr>
        <w:pStyle w:val="ListParagraph"/>
        <w:numPr>
          <w:ilvl w:val="0"/>
          <w:numId w:val="5"/>
        </w:numPr>
        <w:tabs>
          <w:tab w:val="left" w:pos="720"/>
        </w:tabs>
        <w:rPr>
          <w:color w:val="000000" w:themeColor="text1"/>
          <w:szCs w:val="22"/>
        </w:rPr>
      </w:pPr>
      <w:r w:rsidRPr="38423BE0">
        <w:rPr>
          <w:b/>
          <w:bCs/>
          <w:color w:val="000000" w:themeColor="text1"/>
          <w:szCs w:val="22"/>
        </w:rPr>
        <w:t>Monitoring &amp; Error Handling</w:t>
      </w:r>
      <w:r w:rsidRPr="38423BE0">
        <w:rPr>
          <w:color w:val="000000" w:themeColor="text1"/>
          <w:szCs w:val="22"/>
        </w:rPr>
        <w:t>: Basic monitoring tools to track data processing and system health.</w:t>
      </w:r>
    </w:p>
    <w:p w14:paraId="117D433A" w14:textId="47C0E880" w:rsidR="1CD785F1" w:rsidRDefault="1CD785F1" w:rsidP="38423BE0">
      <w:pPr>
        <w:pStyle w:val="BodyText"/>
        <w:rPr>
          <w:color w:val="000000" w:themeColor="text1"/>
        </w:rPr>
      </w:pPr>
    </w:p>
    <w:p w14:paraId="3E35D3E0" w14:textId="2188C7D8" w:rsidR="00504B6C" w:rsidRDefault="00504B6C">
      <w:pPr>
        <w:pStyle w:val="Heading2"/>
      </w:pPr>
      <w:bookmarkStart w:id="287" w:name="_Customer_Deliverables"/>
      <w:bookmarkStart w:id="288" w:name="_Toc176714922"/>
      <w:bookmarkStart w:id="289" w:name="_Toc1336276805"/>
      <w:bookmarkStart w:id="290" w:name="_Toc1107951553"/>
      <w:bookmarkStart w:id="291" w:name="_Toc523418346"/>
      <w:bookmarkStart w:id="292" w:name="_Toc1140286379"/>
      <w:bookmarkStart w:id="293" w:name="_Toc40825220"/>
      <w:bookmarkStart w:id="294" w:name="_Toc1661128528"/>
      <w:bookmarkStart w:id="295" w:name="_Toc745212155"/>
      <w:bookmarkStart w:id="296" w:name="_Toc1354770933"/>
      <w:bookmarkStart w:id="297" w:name="_Toc1462025190"/>
      <w:bookmarkStart w:id="298" w:name="_Toc1577225157"/>
      <w:bookmarkStart w:id="299" w:name="_Toc1406226357"/>
      <w:bookmarkStart w:id="300" w:name="_Toc443076391"/>
      <w:bookmarkStart w:id="301" w:name="_Toc1951085293"/>
      <w:bookmarkStart w:id="302" w:name="_Toc232589509"/>
      <w:bookmarkStart w:id="303" w:name="_Toc1637852842"/>
      <w:bookmarkStart w:id="304" w:name="_Toc684764387"/>
      <w:bookmarkEnd w:id="287"/>
      <w:r>
        <w:t>Customer Deliverables</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5B5F5715" w14:textId="16F0F831" w:rsidR="38423BE0" w:rsidRDefault="38423BE0" w:rsidP="38423BE0">
      <w:pPr>
        <w:pStyle w:val="BodyText"/>
      </w:pPr>
    </w:p>
    <w:p w14:paraId="1024436B" w14:textId="4DBBB2B3" w:rsidR="2FAB6079" w:rsidRDefault="2FAB6079" w:rsidP="38423BE0">
      <w:pPr>
        <w:pStyle w:val="BodyText"/>
        <w:rPr>
          <w:b/>
          <w:bCs/>
          <w:color w:val="000000" w:themeColor="text1"/>
        </w:rPr>
      </w:pPr>
      <w:r w:rsidRPr="38423BE0">
        <w:rPr>
          <w:b/>
          <w:bCs/>
          <w:color w:val="000000" w:themeColor="text1"/>
        </w:rPr>
        <w:t>Deliverable 1: Design Document</w:t>
      </w:r>
    </w:p>
    <w:p w14:paraId="1660EA06" w14:textId="32A9FA7F" w:rsidR="38423BE0" w:rsidRDefault="38423BE0" w:rsidP="38423BE0">
      <w:pPr>
        <w:pStyle w:val="BodyText"/>
        <w:rPr>
          <w:color w:val="000000" w:themeColor="text1"/>
        </w:rPr>
      </w:pPr>
    </w:p>
    <w:p w14:paraId="692CA6A5" w14:textId="5825A905" w:rsidR="6B4354AD" w:rsidRDefault="78AFC6B9" w:rsidP="31D56458">
      <w:pPr>
        <w:pStyle w:val="BodyText"/>
        <w:rPr>
          <w:color w:val="000000" w:themeColor="text1"/>
        </w:rPr>
      </w:pPr>
      <w:r w:rsidRPr="31D56458">
        <w:rPr>
          <w:color w:val="000000" w:themeColor="text1"/>
        </w:rPr>
        <w:t>This deliverable will contain the documentation of the project's design, including the Linux environment, database structure, methods of creating test data, and connections to the Kafka connector stream. This deliverable is due on September 22</w:t>
      </w:r>
      <w:r w:rsidRPr="31D56458">
        <w:rPr>
          <w:color w:val="000000" w:themeColor="text1"/>
          <w:vertAlign w:val="superscript"/>
        </w:rPr>
        <w:t>nd</w:t>
      </w:r>
      <w:r w:rsidRPr="31D56458">
        <w:rPr>
          <w:color w:val="000000" w:themeColor="text1"/>
        </w:rPr>
        <w:t>.</w:t>
      </w:r>
      <w:r w:rsidR="6B4354AD">
        <w:br/>
      </w:r>
    </w:p>
    <w:p w14:paraId="38F1923C" w14:textId="5E77578C" w:rsidR="36A6736A" w:rsidRDefault="54A7D20E" w:rsidP="38423BE0">
      <w:pPr>
        <w:pStyle w:val="BodyText"/>
        <w:rPr>
          <w:color w:val="000000" w:themeColor="text1"/>
        </w:rPr>
      </w:pPr>
      <w:r w:rsidRPr="31D56458">
        <w:rPr>
          <w:b/>
          <w:bCs/>
          <w:color w:val="000000" w:themeColor="text1"/>
        </w:rPr>
        <w:t>Deliverable 2: Test Document</w:t>
      </w:r>
      <w:r w:rsidR="36A6736A">
        <w:br/>
      </w:r>
      <w:r w:rsidR="36A6736A">
        <w:br/>
      </w:r>
      <w:r w:rsidR="739D2D5D" w:rsidRPr="31D56458">
        <w:rPr>
          <w:color w:val="000000" w:themeColor="text1"/>
        </w:rPr>
        <w:t xml:space="preserve">The test document will be a deliverable that details the </w:t>
      </w:r>
      <w:r w:rsidR="3F80F956" w:rsidRPr="31D56458">
        <w:rPr>
          <w:color w:val="000000" w:themeColor="text1"/>
        </w:rPr>
        <w:t xml:space="preserve">edge cases, </w:t>
      </w:r>
      <w:r w:rsidR="739D2D5D" w:rsidRPr="31D56458">
        <w:rPr>
          <w:color w:val="000000" w:themeColor="text1"/>
        </w:rPr>
        <w:t xml:space="preserve">methods of creating test data, </w:t>
      </w:r>
      <w:r w:rsidR="3D60CC3E" w:rsidRPr="31D56458">
        <w:rPr>
          <w:color w:val="000000" w:themeColor="text1"/>
        </w:rPr>
        <w:t>the test data that will be used to check the edge cases, and contingency plans in the event test cases fail. This document will be sent to the client on November 17</w:t>
      </w:r>
      <w:r w:rsidR="226F768E" w:rsidRPr="31D56458">
        <w:rPr>
          <w:color w:val="000000" w:themeColor="text1"/>
          <w:vertAlign w:val="superscript"/>
        </w:rPr>
        <w:t>th</w:t>
      </w:r>
      <w:r w:rsidR="226F768E" w:rsidRPr="31D56458">
        <w:rPr>
          <w:color w:val="000000" w:themeColor="text1"/>
        </w:rPr>
        <w:t>.</w:t>
      </w:r>
    </w:p>
    <w:p w14:paraId="2D48C0F5" w14:textId="6BB2AF87" w:rsidR="38423BE0" w:rsidRDefault="38423BE0" w:rsidP="38423BE0">
      <w:pPr>
        <w:pStyle w:val="BodyText"/>
        <w:rPr>
          <w:color w:val="000000" w:themeColor="text1"/>
        </w:rPr>
      </w:pPr>
    </w:p>
    <w:p w14:paraId="1728A218" w14:textId="705C9FD8" w:rsidR="268871A6" w:rsidRDefault="268871A6" w:rsidP="38423BE0">
      <w:pPr>
        <w:pStyle w:val="BodyText"/>
        <w:rPr>
          <w:b/>
          <w:bCs/>
          <w:color w:val="000000" w:themeColor="text1"/>
        </w:rPr>
      </w:pPr>
      <w:r w:rsidRPr="38423BE0">
        <w:rPr>
          <w:b/>
          <w:bCs/>
          <w:color w:val="000000" w:themeColor="text1"/>
        </w:rPr>
        <w:t>Deliverable 3: Implementation</w:t>
      </w:r>
    </w:p>
    <w:p w14:paraId="1E30476B" w14:textId="1515FAD2" w:rsidR="38423BE0" w:rsidRDefault="38423BE0" w:rsidP="38423BE0">
      <w:pPr>
        <w:pStyle w:val="BodyText"/>
        <w:rPr>
          <w:color w:val="000000" w:themeColor="text1"/>
        </w:rPr>
      </w:pPr>
    </w:p>
    <w:p w14:paraId="2447E677" w14:textId="547FB3C3" w:rsidR="6BA54D5B" w:rsidRDefault="6E03243C" w:rsidP="31D56458">
      <w:pPr>
        <w:pStyle w:val="BodyText"/>
        <w:rPr>
          <w:color w:val="000000" w:themeColor="text1"/>
        </w:rPr>
      </w:pPr>
      <w:r w:rsidRPr="31D56458">
        <w:rPr>
          <w:color w:val="000000" w:themeColor="text1"/>
        </w:rPr>
        <w:t>This deliverable will contain preliminary code and its documentation, and a user guide to the program.</w:t>
      </w:r>
      <w:r w:rsidR="389D1D68" w:rsidRPr="31D56458">
        <w:rPr>
          <w:color w:val="000000" w:themeColor="text1"/>
        </w:rPr>
        <w:t xml:space="preserve"> </w:t>
      </w:r>
      <w:r w:rsidR="2D398916" w:rsidRPr="31D56458">
        <w:rPr>
          <w:color w:val="000000" w:themeColor="text1"/>
        </w:rPr>
        <w:t xml:space="preserve">All files to run the </w:t>
      </w:r>
      <w:r w:rsidR="31D9B260" w:rsidRPr="31D56458">
        <w:rPr>
          <w:color w:val="000000" w:themeColor="text1"/>
        </w:rPr>
        <w:t xml:space="preserve">project </w:t>
      </w:r>
      <w:r w:rsidR="2D398916" w:rsidRPr="31D56458">
        <w:rPr>
          <w:color w:val="000000" w:themeColor="text1"/>
        </w:rPr>
        <w:t>in its current state will be given to the client</w:t>
      </w:r>
      <w:r w:rsidR="647937D5" w:rsidRPr="31D56458">
        <w:rPr>
          <w:color w:val="000000" w:themeColor="text1"/>
        </w:rPr>
        <w:t xml:space="preserve">. </w:t>
      </w:r>
      <w:r w:rsidR="358DC75F" w:rsidRPr="31D56458">
        <w:rPr>
          <w:color w:val="000000" w:themeColor="text1"/>
        </w:rPr>
        <w:t>Any adjustments to the project's structure and issues encountered will be detailed in the code documentation too. This deliverable is due on November 24</w:t>
      </w:r>
      <w:r w:rsidR="358DC75F" w:rsidRPr="31D56458">
        <w:rPr>
          <w:color w:val="000000" w:themeColor="text1"/>
          <w:vertAlign w:val="superscript"/>
        </w:rPr>
        <w:t>th</w:t>
      </w:r>
      <w:r w:rsidR="358DC75F" w:rsidRPr="31D56458">
        <w:rPr>
          <w:color w:val="000000" w:themeColor="text1"/>
        </w:rPr>
        <w:t>.</w:t>
      </w:r>
      <w:r w:rsidR="6BA54D5B">
        <w:br/>
      </w:r>
      <w:r w:rsidR="6BA54D5B">
        <w:br/>
      </w:r>
      <w:r w:rsidR="190E3DF4" w:rsidRPr="31D56458">
        <w:rPr>
          <w:b/>
          <w:bCs/>
          <w:color w:val="000000" w:themeColor="text1"/>
        </w:rPr>
        <w:t>Deliverable 4: Final Submission</w:t>
      </w:r>
    </w:p>
    <w:p w14:paraId="3FD14E38" w14:textId="71D4DD71" w:rsidR="38423BE0" w:rsidRDefault="38423BE0" w:rsidP="38423BE0">
      <w:pPr>
        <w:pStyle w:val="BodyText"/>
        <w:rPr>
          <w:color w:val="000000" w:themeColor="text1"/>
        </w:rPr>
      </w:pPr>
    </w:p>
    <w:p w14:paraId="756E9B91" w14:textId="36BCD7FE" w:rsidR="5061D7EF" w:rsidRDefault="4EF17266" w:rsidP="31D56458">
      <w:pPr>
        <w:pStyle w:val="BodyText"/>
        <w:rPr>
          <w:color w:val="000000" w:themeColor="text1"/>
        </w:rPr>
      </w:pPr>
      <w:r w:rsidRPr="31D56458">
        <w:rPr>
          <w:color w:val="000000" w:themeColor="text1"/>
        </w:rPr>
        <w:t xml:space="preserve">The final deliverable will contain the completed project, </w:t>
      </w:r>
      <w:r w:rsidR="796BE0B0" w:rsidRPr="31D56458">
        <w:rPr>
          <w:color w:val="000000" w:themeColor="text1"/>
        </w:rPr>
        <w:t xml:space="preserve">as well as source code, </w:t>
      </w:r>
      <w:r w:rsidRPr="31D56458">
        <w:rPr>
          <w:color w:val="000000" w:themeColor="text1"/>
        </w:rPr>
        <w:t>a setup guide, and all previous documentation, design, and test case documents.</w:t>
      </w:r>
      <w:r w:rsidR="190E3DF4" w:rsidRPr="31D56458">
        <w:rPr>
          <w:color w:val="000000" w:themeColor="text1"/>
        </w:rPr>
        <w:t xml:space="preserve"> </w:t>
      </w:r>
      <w:r w:rsidR="532A5123" w:rsidRPr="31D56458">
        <w:rPr>
          <w:color w:val="000000" w:themeColor="text1"/>
        </w:rPr>
        <w:t>This deliverable contains all necessary documentation to understand and build off the final project given. The final submission will be given to the client on December 2</w:t>
      </w:r>
      <w:r w:rsidR="532A5123" w:rsidRPr="31D56458">
        <w:rPr>
          <w:color w:val="000000" w:themeColor="text1"/>
          <w:vertAlign w:val="superscript"/>
        </w:rPr>
        <w:t>nd</w:t>
      </w:r>
      <w:r w:rsidR="532A5123" w:rsidRPr="31D56458">
        <w:rPr>
          <w:color w:val="000000" w:themeColor="text1"/>
        </w:rPr>
        <w:t>.</w:t>
      </w:r>
    </w:p>
    <w:p w14:paraId="5FC6C632" w14:textId="77777777" w:rsidR="00504B6C" w:rsidRDefault="00504B6C" w:rsidP="38423BE0">
      <w:pPr>
        <w:pStyle w:val="BodyText"/>
        <w:rPr>
          <w:color w:val="000000" w:themeColor="text1"/>
        </w:rPr>
      </w:pPr>
      <w:bookmarkStart w:id="305" w:name="_External_Plans_of"/>
      <w:bookmarkEnd w:id="305"/>
    </w:p>
    <w:p w14:paraId="67AE55A9" w14:textId="15BCF981" w:rsidR="00504B6C" w:rsidRDefault="00504B6C">
      <w:pPr>
        <w:pStyle w:val="Heading1"/>
      </w:pPr>
      <w:bookmarkStart w:id="306" w:name="_Project_Schedule"/>
      <w:bookmarkStart w:id="307" w:name="_Toc176714923"/>
      <w:bookmarkStart w:id="308" w:name="_Toc861664015"/>
      <w:bookmarkStart w:id="309" w:name="_Toc2001453878"/>
      <w:bookmarkStart w:id="310" w:name="_Toc1601602445"/>
      <w:bookmarkStart w:id="311" w:name="_Toc1792519262"/>
      <w:bookmarkStart w:id="312" w:name="_Toc310817121"/>
      <w:bookmarkStart w:id="313" w:name="_Toc1975670434"/>
      <w:bookmarkStart w:id="314" w:name="_Toc1523010561"/>
      <w:bookmarkStart w:id="315" w:name="_Toc1417272204"/>
      <w:bookmarkStart w:id="316" w:name="_Toc1223582557"/>
      <w:bookmarkStart w:id="317" w:name="_Toc1943696526"/>
      <w:bookmarkStart w:id="318" w:name="_Toc143988713"/>
      <w:bookmarkStart w:id="319" w:name="_Toc1277808272"/>
      <w:bookmarkStart w:id="320" w:name="_Toc813163009"/>
      <w:bookmarkStart w:id="321" w:name="_Toc1174850307"/>
      <w:bookmarkStart w:id="322" w:name="_Toc246663858"/>
      <w:bookmarkStart w:id="323" w:name="_Toc1534024232"/>
      <w:bookmarkEnd w:id="306"/>
      <w:r>
        <w:t>Project Schedule</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26192B02" w14:textId="7150D955" w:rsidR="00504B6C" w:rsidRDefault="00504B6C">
      <w:pPr>
        <w:pStyle w:val="Heading2"/>
        <w:tabs>
          <w:tab w:val="num" w:pos="792"/>
        </w:tabs>
      </w:pPr>
      <w:bookmarkStart w:id="324" w:name="_Major_Project_Milestones"/>
      <w:bookmarkStart w:id="325" w:name="_Toc84219091"/>
      <w:bookmarkStart w:id="326" w:name="_Toc176714924"/>
      <w:bookmarkStart w:id="327" w:name="_Toc1263655634"/>
      <w:bookmarkStart w:id="328" w:name="_Toc508482464"/>
      <w:bookmarkStart w:id="329" w:name="_Toc1047107567"/>
      <w:bookmarkStart w:id="330" w:name="_Toc1986661341"/>
      <w:bookmarkStart w:id="331" w:name="_Toc1295978551"/>
      <w:bookmarkStart w:id="332" w:name="_Toc1195779370"/>
      <w:bookmarkStart w:id="333" w:name="_Toc1953334772"/>
      <w:bookmarkStart w:id="334" w:name="_Toc1378992635"/>
      <w:bookmarkStart w:id="335" w:name="_Toc1931345260"/>
      <w:bookmarkStart w:id="336" w:name="_Toc1280377132"/>
      <w:bookmarkStart w:id="337" w:name="_Toc484542840"/>
      <w:bookmarkStart w:id="338" w:name="_Toc1589588458"/>
      <w:bookmarkStart w:id="339" w:name="_Toc1312057406"/>
      <w:bookmarkStart w:id="340" w:name="_Toc51623573"/>
      <w:bookmarkStart w:id="341" w:name="_Toc310473836"/>
      <w:bookmarkStart w:id="342" w:name="_Toc2121386517"/>
      <w:bookmarkEnd w:id="324"/>
      <w:r>
        <w:t>Major Project Milestones</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2E93B3CF" w14:textId="77777777" w:rsidR="00504B6C" w:rsidRDefault="00504B6C">
      <w:pPr>
        <w:pStyle w:val="BodyText"/>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278"/>
        <w:gridCol w:w="2347"/>
        <w:gridCol w:w="3870"/>
        <w:gridCol w:w="2520"/>
      </w:tblGrid>
      <w:tr w:rsidR="00504B6C" w14:paraId="1422676B" w14:textId="77777777" w:rsidTr="38423BE0">
        <w:trPr>
          <w:cantSplit/>
          <w:tblHeader/>
        </w:trPr>
        <w:tc>
          <w:tcPr>
            <w:tcW w:w="1278" w:type="dxa"/>
            <w:tcBorders>
              <w:top w:val="single" w:sz="12" w:space="0" w:color="auto"/>
              <w:left w:val="single" w:sz="18" w:space="0" w:color="auto"/>
              <w:bottom w:val="single" w:sz="12" w:space="0" w:color="auto"/>
              <w:right w:val="single" w:sz="6" w:space="0" w:color="auto"/>
            </w:tcBorders>
            <w:shd w:val="clear" w:color="auto" w:fill="E0E0E0"/>
          </w:tcPr>
          <w:p w14:paraId="7365DBFF" w14:textId="77777777" w:rsidR="00504B6C" w:rsidRDefault="00504B6C">
            <w:pPr>
              <w:pStyle w:val="BodyText"/>
              <w:jc w:val="center"/>
              <w:rPr>
                <w:b/>
                <w:bCs/>
                <w:color w:val="auto"/>
                <w:sz w:val="20"/>
              </w:rPr>
            </w:pPr>
            <w:r>
              <w:rPr>
                <w:b/>
                <w:bCs/>
                <w:color w:val="auto"/>
                <w:sz w:val="20"/>
              </w:rPr>
              <w:t>Date (</w:t>
            </w:r>
            <w:r>
              <w:rPr>
                <w:color w:val="auto"/>
                <w:sz w:val="20"/>
              </w:rPr>
              <w:t>YYYY-MM-DD)</w:t>
            </w:r>
          </w:p>
        </w:tc>
        <w:tc>
          <w:tcPr>
            <w:tcW w:w="2347" w:type="dxa"/>
            <w:tcBorders>
              <w:top w:val="single" w:sz="12" w:space="0" w:color="auto"/>
              <w:left w:val="single" w:sz="6" w:space="0" w:color="auto"/>
              <w:bottom w:val="single" w:sz="12" w:space="0" w:color="auto"/>
              <w:right w:val="single" w:sz="6" w:space="0" w:color="auto"/>
            </w:tcBorders>
            <w:shd w:val="clear" w:color="auto" w:fill="E0E0E0"/>
          </w:tcPr>
          <w:p w14:paraId="25B5B0A3" w14:textId="77777777" w:rsidR="00504B6C" w:rsidRDefault="00504B6C">
            <w:pPr>
              <w:pStyle w:val="BodyText"/>
              <w:jc w:val="center"/>
              <w:rPr>
                <w:b/>
                <w:bCs/>
                <w:color w:val="auto"/>
                <w:sz w:val="20"/>
              </w:rPr>
            </w:pPr>
            <w:r>
              <w:rPr>
                <w:b/>
                <w:bCs/>
                <w:color w:val="auto"/>
                <w:sz w:val="20"/>
              </w:rPr>
              <w:t xml:space="preserve">Milestone/ </w:t>
            </w:r>
            <w:r w:rsidR="00B61670">
              <w:rPr>
                <w:b/>
                <w:bCs/>
                <w:color w:val="auto"/>
                <w:sz w:val="20"/>
              </w:rPr>
              <w:t>task</w:t>
            </w:r>
          </w:p>
        </w:tc>
        <w:tc>
          <w:tcPr>
            <w:tcW w:w="3870" w:type="dxa"/>
            <w:tcBorders>
              <w:top w:val="single" w:sz="12" w:space="0" w:color="auto"/>
              <w:left w:val="single" w:sz="6" w:space="0" w:color="auto"/>
              <w:bottom w:val="single" w:sz="12" w:space="0" w:color="auto"/>
              <w:right w:val="single" w:sz="6" w:space="0" w:color="auto"/>
            </w:tcBorders>
            <w:shd w:val="clear" w:color="auto" w:fill="E0E0E0"/>
          </w:tcPr>
          <w:p w14:paraId="46461F60" w14:textId="77777777" w:rsidR="00504B6C" w:rsidRDefault="00504B6C">
            <w:pPr>
              <w:pStyle w:val="BodyText"/>
              <w:jc w:val="center"/>
              <w:rPr>
                <w:b/>
                <w:bCs/>
                <w:color w:val="auto"/>
                <w:sz w:val="20"/>
              </w:rPr>
            </w:pPr>
            <w:r>
              <w:rPr>
                <w:b/>
                <w:bCs/>
                <w:color w:val="auto"/>
                <w:sz w:val="20"/>
              </w:rPr>
              <w:t xml:space="preserve">Deliverable </w:t>
            </w:r>
          </w:p>
        </w:tc>
        <w:tc>
          <w:tcPr>
            <w:tcW w:w="2520" w:type="dxa"/>
            <w:tcBorders>
              <w:top w:val="single" w:sz="12" w:space="0" w:color="auto"/>
              <w:left w:val="single" w:sz="6" w:space="0" w:color="auto"/>
              <w:bottom w:val="single" w:sz="12" w:space="0" w:color="auto"/>
              <w:right w:val="single" w:sz="18" w:space="0" w:color="auto"/>
            </w:tcBorders>
            <w:shd w:val="clear" w:color="auto" w:fill="E0E0E0"/>
          </w:tcPr>
          <w:p w14:paraId="0B2E8EA1" w14:textId="77777777" w:rsidR="00504B6C" w:rsidRDefault="00B61670">
            <w:pPr>
              <w:pStyle w:val="BodyText"/>
              <w:jc w:val="center"/>
              <w:rPr>
                <w:b/>
                <w:bCs/>
                <w:color w:val="auto"/>
                <w:sz w:val="20"/>
              </w:rPr>
            </w:pPr>
            <w:r>
              <w:rPr>
                <w:b/>
                <w:bCs/>
                <w:color w:val="auto"/>
                <w:sz w:val="20"/>
              </w:rPr>
              <w:t xml:space="preserve">Remarks </w:t>
            </w:r>
          </w:p>
        </w:tc>
      </w:tr>
      <w:tr w:rsidR="00504B6C" w14:paraId="66568FDA" w14:textId="77777777" w:rsidTr="38423BE0">
        <w:tc>
          <w:tcPr>
            <w:tcW w:w="1278" w:type="dxa"/>
            <w:tcBorders>
              <w:top w:val="single" w:sz="12" w:space="0" w:color="auto"/>
              <w:left w:val="single" w:sz="18" w:space="0" w:color="auto"/>
              <w:bottom w:val="single" w:sz="12" w:space="0" w:color="auto"/>
            </w:tcBorders>
          </w:tcPr>
          <w:p w14:paraId="06E63ECE" w14:textId="06DCB6C8" w:rsidR="00504B6C" w:rsidRDefault="7906C37A" w:rsidP="38423BE0">
            <w:pPr>
              <w:pStyle w:val="BodyText"/>
              <w:rPr>
                <w:color w:val="000000"/>
                <w:sz w:val="20"/>
              </w:rPr>
            </w:pPr>
            <w:r w:rsidRPr="38423BE0">
              <w:rPr>
                <w:color w:val="000000" w:themeColor="text1"/>
                <w:sz w:val="20"/>
              </w:rPr>
              <w:t>2024-09-22</w:t>
            </w:r>
          </w:p>
        </w:tc>
        <w:tc>
          <w:tcPr>
            <w:tcW w:w="2347" w:type="dxa"/>
            <w:tcBorders>
              <w:top w:val="single" w:sz="12" w:space="0" w:color="auto"/>
              <w:bottom w:val="single" w:sz="12" w:space="0" w:color="auto"/>
            </w:tcBorders>
          </w:tcPr>
          <w:p w14:paraId="4A040A86" w14:textId="74D48964" w:rsidR="00504B6C" w:rsidRDefault="7906C37A" w:rsidP="38423BE0">
            <w:pPr>
              <w:pStyle w:val="BodyText"/>
              <w:rPr>
                <w:color w:val="000000"/>
                <w:sz w:val="20"/>
              </w:rPr>
            </w:pPr>
            <w:r w:rsidRPr="38423BE0">
              <w:rPr>
                <w:color w:val="000000" w:themeColor="text1"/>
                <w:sz w:val="20"/>
              </w:rPr>
              <w:t xml:space="preserve">Design Document </w:t>
            </w:r>
          </w:p>
        </w:tc>
        <w:tc>
          <w:tcPr>
            <w:tcW w:w="3870" w:type="dxa"/>
            <w:tcBorders>
              <w:top w:val="single" w:sz="12" w:space="0" w:color="auto"/>
              <w:bottom w:val="single" w:sz="12" w:space="0" w:color="auto"/>
            </w:tcBorders>
          </w:tcPr>
          <w:p w14:paraId="18149E88" w14:textId="35860CA5" w:rsidR="00504B6C" w:rsidRDefault="611312F7" w:rsidP="38423BE0">
            <w:pPr>
              <w:pStyle w:val="BodyText"/>
              <w:rPr>
                <w:color w:val="000000"/>
                <w:sz w:val="20"/>
              </w:rPr>
            </w:pPr>
            <w:r w:rsidRPr="38423BE0">
              <w:rPr>
                <w:color w:val="000000" w:themeColor="text1"/>
                <w:sz w:val="20"/>
              </w:rPr>
              <w:t>Design documentation, meeting minutes.</w:t>
            </w:r>
          </w:p>
        </w:tc>
        <w:tc>
          <w:tcPr>
            <w:tcW w:w="2520" w:type="dxa"/>
            <w:tcBorders>
              <w:top w:val="single" w:sz="12" w:space="0" w:color="auto"/>
              <w:bottom w:val="single" w:sz="12" w:space="0" w:color="auto"/>
              <w:right w:val="single" w:sz="18" w:space="0" w:color="auto"/>
            </w:tcBorders>
          </w:tcPr>
          <w:p w14:paraId="6A1297CD" w14:textId="60653E00" w:rsidR="00504B6C" w:rsidRDefault="66C6FB5B" w:rsidP="38423BE0">
            <w:pPr>
              <w:pStyle w:val="BodyText"/>
              <w:rPr>
                <w:color w:val="000000"/>
                <w:sz w:val="20"/>
              </w:rPr>
            </w:pPr>
            <w:r w:rsidRPr="38423BE0">
              <w:rPr>
                <w:color w:val="000000" w:themeColor="text1"/>
                <w:sz w:val="20"/>
              </w:rPr>
              <w:t>-</w:t>
            </w:r>
          </w:p>
        </w:tc>
      </w:tr>
      <w:tr w:rsidR="38423BE0" w14:paraId="34612626" w14:textId="77777777" w:rsidTr="38423BE0">
        <w:trPr>
          <w:trHeight w:val="300"/>
        </w:trPr>
        <w:tc>
          <w:tcPr>
            <w:tcW w:w="1278" w:type="dxa"/>
            <w:tcBorders>
              <w:top w:val="single" w:sz="12" w:space="0" w:color="auto"/>
              <w:left w:val="single" w:sz="18" w:space="0" w:color="auto"/>
              <w:bottom w:val="single" w:sz="12" w:space="0" w:color="auto"/>
            </w:tcBorders>
          </w:tcPr>
          <w:p w14:paraId="4669FD07" w14:textId="33AA3703" w:rsidR="34843E50" w:rsidRDefault="34843E50" w:rsidP="38423BE0">
            <w:pPr>
              <w:pStyle w:val="BodyText"/>
              <w:rPr>
                <w:color w:val="000000" w:themeColor="text1"/>
                <w:sz w:val="20"/>
              </w:rPr>
            </w:pPr>
            <w:r w:rsidRPr="38423BE0">
              <w:rPr>
                <w:color w:val="000000" w:themeColor="text1"/>
                <w:sz w:val="20"/>
              </w:rPr>
              <w:t>2024-10-17</w:t>
            </w:r>
          </w:p>
        </w:tc>
        <w:tc>
          <w:tcPr>
            <w:tcW w:w="2347" w:type="dxa"/>
            <w:tcBorders>
              <w:top w:val="single" w:sz="12" w:space="0" w:color="auto"/>
              <w:bottom w:val="single" w:sz="12" w:space="0" w:color="auto"/>
            </w:tcBorders>
          </w:tcPr>
          <w:p w14:paraId="7E0051AE" w14:textId="61D611B7" w:rsidR="34843E50" w:rsidRDefault="34843E50" w:rsidP="38423BE0">
            <w:pPr>
              <w:pStyle w:val="BodyText"/>
              <w:rPr>
                <w:color w:val="000000" w:themeColor="text1"/>
                <w:sz w:val="20"/>
              </w:rPr>
            </w:pPr>
            <w:r w:rsidRPr="38423BE0">
              <w:rPr>
                <w:color w:val="000000" w:themeColor="text1"/>
                <w:sz w:val="20"/>
              </w:rPr>
              <w:t>Test Document</w:t>
            </w:r>
          </w:p>
        </w:tc>
        <w:tc>
          <w:tcPr>
            <w:tcW w:w="3870" w:type="dxa"/>
            <w:tcBorders>
              <w:top w:val="single" w:sz="12" w:space="0" w:color="auto"/>
              <w:bottom w:val="single" w:sz="12" w:space="0" w:color="auto"/>
            </w:tcBorders>
          </w:tcPr>
          <w:p w14:paraId="4E76C0E9" w14:textId="64758A8E" w:rsidR="2B4FF879" w:rsidRDefault="2B4FF879" w:rsidP="38423BE0">
            <w:pPr>
              <w:pStyle w:val="BodyText"/>
              <w:rPr>
                <w:color w:val="000000" w:themeColor="text1"/>
                <w:sz w:val="20"/>
              </w:rPr>
            </w:pPr>
            <w:r w:rsidRPr="38423BE0">
              <w:rPr>
                <w:color w:val="000000" w:themeColor="text1"/>
                <w:sz w:val="20"/>
              </w:rPr>
              <w:t xml:space="preserve">Testing documents, </w:t>
            </w:r>
            <w:r w:rsidR="097FB60C" w:rsidRPr="38423BE0">
              <w:rPr>
                <w:color w:val="000000" w:themeColor="text1"/>
                <w:sz w:val="20"/>
              </w:rPr>
              <w:t>meeting minutes, implementation progress report.</w:t>
            </w:r>
          </w:p>
        </w:tc>
        <w:tc>
          <w:tcPr>
            <w:tcW w:w="2520" w:type="dxa"/>
            <w:tcBorders>
              <w:top w:val="single" w:sz="12" w:space="0" w:color="auto"/>
              <w:bottom w:val="single" w:sz="12" w:space="0" w:color="auto"/>
              <w:right w:val="single" w:sz="18" w:space="0" w:color="auto"/>
            </w:tcBorders>
          </w:tcPr>
          <w:p w14:paraId="6FA59F4B" w14:textId="72212126" w:rsidR="67978D0E" w:rsidRDefault="67978D0E" w:rsidP="38423BE0">
            <w:pPr>
              <w:pStyle w:val="BodyText"/>
              <w:rPr>
                <w:color w:val="000000" w:themeColor="text1"/>
                <w:sz w:val="20"/>
              </w:rPr>
            </w:pPr>
            <w:r w:rsidRPr="38423BE0">
              <w:rPr>
                <w:color w:val="000000" w:themeColor="text1"/>
                <w:sz w:val="20"/>
              </w:rPr>
              <w:t>-</w:t>
            </w:r>
          </w:p>
        </w:tc>
      </w:tr>
      <w:tr w:rsidR="38423BE0" w14:paraId="661AF1AB" w14:textId="77777777" w:rsidTr="38423BE0">
        <w:trPr>
          <w:trHeight w:val="300"/>
        </w:trPr>
        <w:tc>
          <w:tcPr>
            <w:tcW w:w="1278" w:type="dxa"/>
            <w:tcBorders>
              <w:top w:val="single" w:sz="12" w:space="0" w:color="auto"/>
              <w:left w:val="single" w:sz="18" w:space="0" w:color="auto"/>
              <w:bottom w:val="single" w:sz="12" w:space="0" w:color="auto"/>
            </w:tcBorders>
          </w:tcPr>
          <w:p w14:paraId="14CA2143" w14:textId="358F8D91" w:rsidR="34843E50" w:rsidRDefault="34843E50" w:rsidP="38423BE0">
            <w:pPr>
              <w:pStyle w:val="BodyText"/>
              <w:rPr>
                <w:color w:val="000000" w:themeColor="text1"/>
                <w:sz w:val="20"/>
              </w:rPr>
            </w:pPr>
            <w:r w:rsidRPr="38423BE0">
              <w:rPr>
                <w:color w:val="000000" w:themeColor="text1"/>
                <w:sz w:val="20"/>
              </w:rPr>
              <w:t>2024-10-24</w:t>
            </w:r>
          </w:p>
        </w:tc>
        <w:tc>
          <w:tcPr>
            <w:tcW w:w="2347" w:type="dxa"/>
            <w:tcBorders>
              <w:top w:val="single" w:sz="12" w:space="0" w:color="auto"/>
              <w:bottom w:val="single" w:sz="12" w:space="0" w:color="auto"/>
            </w:tcBorders>
          </w:tcPr>
          <w:p w14:paraId="7197A48E" w14:textId="2C7A2F71" w:rsidR="34843E50" w:rsidRDefault="34843E50" w:rsidP="38423BE0">
            <w:pPr>
              <w:pStyle w:val="BodyText"/>
              <w:rPr>
                <w:color w:val="000000" w:themeColor="text1"/>
                <w:sz w:val="20"/>
              </w:rPr>
            </w:pPr>
            <w:r w:rsidRPr="38423BE0">
              <w:rPr>
                <w:color w:val="000000" w:themeColor="text1"/>
                <w:sz w:val="20"/>
              </w:rPr>
              <w:t>Implementation</w:t>
            </w:r>
          </w:p>
        </w:tc>
        <w:tc>
          <w:tcPr>
            <w:tcW w:w="3870" w:type="dxa"/>
            <w:tcBorders>
              <w:top w:val="single" w:sz="12" w:space="0" w:color="auto"/>
              <w:bottom w:val="single" w:sz="12" w:space="0" w:color="auto"/>
            </w:tcBorders>
          </w:tcPr>
          <w:p w14:paraId="099F85FE" w14:textId="53F840C1" w:rsidR="485AFB45" w:rsidRDefault="485AFB45" w:rsidP="38423BE0">
            <w:pPr>
              <w:pStyle w:val="BodyText"/>
              <w:rPr>
                <w:color w:val="000000" w:themeColor="text1"/>
                <w:sz w:val="20"/>
              </w:rPr>
            </w:pPr>
            <w:r w:rsidRPr="38423BE0">
              <w:rPr>
                <w:color w:val="000000" w:themeColor="text1"/>
                <w:sz w:val="20"/>
              </w:rPr>
              <w:t>Source code, code documentation, meeting minutes, user guide, project runnable.</w:t>
            </w:r>
          </w:p>
        </w:tc>
        <w:tc>
          <w:tcPr>
            <w:tcW w:w="2520" w:type="dxa"/>
            <w:tcBorders>
              <w:top w:val="single" w:sz="12" w:space="0" w:color="auto"/>
              <w:bottom w:val="single" w:sz="12" w:space="0" w:color="auto"/>
              <w:right w:val="single" w:sz="18" w:space="0" w:color="auto"/>
            </w:tcBorders>
          </w:tcPr>
          <w:p w14:paraId="15102D15" w14:textId="350ABDA4" w:rsidR="67978D0E" w:rsidRDefault="67978D0E" w:rsidP="38423BE0">
            <w:pPr>
              <w:pStyle w:val="BodyText"/>
              <w:rPr>
                <w:color w:val="000000" w:themeColor="text1"/>
                <w:sz w:val="20"/>
              </w:rPr>
            </w:pPr>
            <w:r w:rsidRPr="38423BE0">
              <w:rPr>
                <w:color w:val="000000" w:themeColor="text1"/>
                <w:sz w:val="20"/>
              </w:rPr>
              <w:t>-</w:t>
            </w:r>
          </w:p>
        </w:tc>
      </w:tr>
      <w:tr w:rsidR="38423BE0" w14:paraId="6C18CCF5" w14:textId="77777777" w:rsidTr="38423BE0">
        <w:trPr>
          <w:trHeight w:val="300"/>
        </w:trPr>
        <w:tc>
          <w:tcPr>
            <w:tcW w:w="1278" w:type="dxa"/>
            <w:tcBorders>
              <w:top w:val="single" w:sz="12" w:space="0" w:color="auto"/>
              <w:left w:val="single" w:sz="18" w:space="0" w:color="auto"/>
              <w:bottom w:val="single" w:sz="12" w:space="0" w:color="auto"/>
            </w:tcBorders>
          </w:tcPr>
          <w:p w14:paraId="0CB60F0F" w14:textId="77CB2DBD" w:rsidR="34843E50" w:rsidRDefault="34843E50" w:rsidP="38423BE0">
            <w:pPr>
              <w:pStyle w:val="BodyText"/>
              <w:rPr>
                <w:color w:val="000000" w:themeColor="text1"/>
                <w:sz w:val="20"/>
              </w:rPr>
            </w:pPr>
            <w:r w:rsidRPr="38423BE0">
              <w:rPr>
                <w:color w:val="000000" w:themeColor="text1"/>
                <w:sz w:val="20"/>
              </w:rPr>
              <w:t>2024-11-2</w:t>
            </w:r>
          </w:p>
        </w:tc>
        <w:tc>
          <w:tcPr>
            <w:tcW w:w="2347" w:type="dxa"/>
            <w:tcBorders>
              <w:top w:val="single" w:sz="12" w:space="0" w:color="auto"/>
              <w:bottom w:val="single" w:sz="12" w:space="0" w:color="auto"/>
            </w:tcBorders>
          </w:tcPr>
          <w:p w14:paraId="2CB508F7" w14:textId="3471BF94" w:rsidR="4AAC7C1C" w:rsidRDefault="4AAC7C1C" w:rsidP="38423BE0">
            <w:pPr>
              <w:pStyle w:val="BodyText"/>
              <w:rPr>
                <w:color w:val="000000" w:themeColor="text1"/>
                <w:sz w:val="20"/>
              </w:rPr>
            </w:pPr>
            <w:r w:rsidRPr="38423BE0">
              <w:rPr>
                <w:color w:val="000000" w:themeColor="text1"/>
                <w:sz w:val="20"/>
              </w:rPr>
              <w:t>Final Submission</w:t>
            </w:r>
          </w:p>
        </w:tc>
        <w:tc>
          <w:tcPr>
            <w:tcW w:w="3870" w:type="dxa"/>
            <w:tcBorders>
              <w:top w:val="single" w:sz="12" w:space="0" w:color="auto"/>
              <w:bottom w:val="single" w:sz="12" w:space="0" w:color="auto"/>
            </w:tcBorders>
          </w:tcPr>
          <w:p w14:paraId="6DF80688" w14:textId="6A3BCC88" w:rsidR="5D50FD4F" w:rsidRDefault="5D50FD4F" w:rsidP="38423BE0">
            <w:pPr>
              <w:pStyle w:val="BodyText"/>
              <w:rPr>
                <w:color w:val="000000" w:themeColor="text1"/>
                <w:sz w:val="20"/>
              </w:rPr>
            </w:pPr>
            <w:r w:rsidRPr="38423BE0">
              <w:rPr>
                <w:color w:val="000000" w:themeColor="text1"/>
                <w:sz w:val="20"/>
              </w:rPr>
              <w:t xml:space="preserve">Source code, code documentation, final design documentation, final testing documentation, </w:t>
            </w:r>
            <w:r w:rsidR="13A27D6D" w:rsidRPr="38423BE0">
              <w:rPr>
                <w:color w:val="000000" w:themeColor="text1"/>
                <w:sz w:val="20"/>
              </w:rPr>
              <w:t xml:space="preserve">and </w:t>
            </w:r>
            <w:r w:rsidRPr="38423BE0">
              <w:rPr>
                <w:color w:val="000000" w:themeColor="text1"/>
                <w:sz w:val="20"/>
              </w:rPr>
              <w:t>user setup guide</w:t>
            </w:r>
            <w:r w:rsidR="382F2B6F" w:rsidRPr="38423BE0">
              <w:rPr>
                <w:color w:val="000000" w:themeColor="text1"/>
                <w:sz w:val="20"/>
              </w:rPr>
              <w:t>.</w:t>
            </w:r>
          </w:p>
        </w:tc>
        <w:tc>
          <w:tcPr>
            <w:tcW w:w="2520" w:type="dxa"/>
            <w:tcBorders>
              <w:top w:val="single" w:sz="12" w:space="0" w:color="auto"/>
              <w:bottom w:val="single" w:sz="12" w:space="0" w:color="auto"/>
              <w:right w:val="single" w:sz="18" w:space="0" w:color="auto"/>
            </w:tcBorders>
          </w:tcPr>
          <w:p w14:paraId="5BB31A79" w14:textId="52DF704D" w:rsidR="06F85542" w:rsidRDefault="06F85542" w:rsidP="38423BE0">
            <w:pPr>
              <w:pStyle w:val="BodyText"/>
              <w:rPr>
                <w:color w:val="000000" w:themeColor="text1"/>
                <w:sz w:val="20"/>
              </w:rPr>
            </w:pPr>
            <w:r w:rsidRPr="38423BE0">
              <w:rPr>
                <w:color w:val="000000" w:themeColor="text1"/>
                <w:sz w:val="20"/>
              </w:rPr>
              <w:t>S</w:t>
            </w:r>
            <w:r w:rsidR="54611B25" w:rsidRPr="38423BE0">
              <w:rPr>
                <w:color w:val="000000" w:themeColor="text1"/>
                <w:sz w:val="20"/>
              </w:rPr>
              <w:t>hould</w:t>
            </w:r>
            <w:r w:rsidR="54E9D7F8" w:rsidRPr="38423BE0">
              <w:rPr>
                <w:color w:val="000000" w:themeColor="text1"/>
                <w:sz w:val="20"/>
              </w:rPr>
              <w:t xml:space="preserve"> contain any </w:t>
            </w:r>
            <w:r w:rsidR="2AF155FA" w:rsidRPr="38423BE0">
              <w:rPr>
                <w:color w:val="000000" w:themeColor="text1"/>
                <w:sz w:val="20"/>
              </w:rPr>
              <w:t xml:space="preserve">additional </w:t>
            </w:r>
            <w:r w:rsidR="54E9D7F8" w:rsidRPr="38423BE0">
              <w:rPr>
                <w:color w:val="000000" w:themeColor="text1"/>
                <w:sz w:val="20"/>
              </w:rPr>
              <w:t xml:space="preserve">documentation the sponsor </w:t>
            </w:r>
            <w:r w:rsidR="25BB24D1" w:rsidRPr="38423BE0">
              <w:rPr>
                <w:color w:val="000000" w:themeColor="text1"/>
                <w:sz w:val="20"/>
              </w:rPr>
              <w:t>requests.</w:t>
            </w:r>
          </w:p>
        </w:tc>
      </w:tr>
    </w:tbl>
    <w:p w14:paraId="21D98C1E" w14:textId="77777777" w:rsidR="00504B6C" w:rsidRDefault="00504B6C">
      <w:pPr>
        <w:pStyle w:val="BodyText"/>
        <w:rPr>
          <w:iCs/>
        </w:rPr>
      </w:pPr>
    </w:p>
    <w:p w14:paraId="31E12049" w14:textId="77777777" w:rsidR="00504B6C" w:rsidRDefault="00504B6C">
      <w:pPr>
        <w:rPr>
          <w:i/>
          <w:iCs/>
          <w:color w:val="0000FF"/>
        </w:rPr>
      </w:pPr>
    </w:p>
    <w:p w14:paraId="24A04BA4" w14:textId="651FA375" w:rsidR="00504B6C" w:rsidRDefault="00504B6C">
      <w:pPr>
        <w:pStyle w:val="Heading2"/>
      </w:pPr>
      <w:bookmarkStart w:id="343" w:name="_Toc176714925"/>
      <w:bookmarkStart w:id="344" w:name="_Toc1485476504"/>
      <w:bookmarkStart w:id="345" w:name="_Toc737479173"/>
      <w:bookmarkStart w:id="346" w:name="_Toc1408157531"/>
      <w:bookmarkStart w:id="347" w:name="_Toc298740862"/>
      <w:bookmarkStart w:id="348" w:name="_Toc835205706"/>
      <w:bookmarkStart w:id="349" w:name="_Toc428155949"/>
      <w:bookmarkStart w:id="350" w:name="_Toc861287887"/>
      <w:bookmarkStart w:id="351" w:name="_Toc1942792572"/>
      <w:bookmarkStart w:id="352" w:name="_Toc2007084661"/>
      <w:bookmarkStart w:id="353" w:name="_Toc896583669"/>
      <w:bookmarkStart w:id="354" w:name="_Toc163801731"/>
      <w:bookmarkStart w:id="355" w:name="_Toc699254346"/>
      <w:bookmarkStart w:id="356" w:name="_Toc807677329"/>
      <w:bookmarkStart w:id="357" w:name="_Toc140895784"/>
      <w:bookmarkStart w:id="358" w:name="_Toc1583865652"/>
      <w:bookmarkStart w:id="359" w:name="_Toc617645583"/>
      <w:r>
        <w:t>Project Status Tracking &amp; Working Meeting Minutes</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t xml:space="preserve"> </w:t>
      </w:r>
    </w:p>
    <w:p w14:paraId="730C0DF6" w14:textId="0B988BCA" w:rsidR="530E8BA3" w:rsidRDefault="530E8BA3" w:rsidP="38423BE0">
      <w:pPr>
        <w:pStyle w:val="BodyText"/>
        <w:widowControl w:val="0"/>
        <w:rPr>
          <w:color w:val="000000" w:themeColor="text1"/>
        </w:rPr>
      </w:pPr>
      <w:r w:rsidRPr="38423BE0">
        <w:rPr>
          <w:color w:val="000000" w:themeColor="text1"/>
        </w:rPr>
        <w:t xml:space="preserve">For meetings, the minutes will include attendees, </w:t>
      </w:r>
      <w:r w:rsidR="0E0A5B2D" w:rsidRPr="38423BE0">
        <w:rPr>
          <w:color w:val="000000" w:themeColor="text1"/>
        </w:rPr>
        <w:t xml:space="preserve">weekly plans, </w:t>
      </w:r>
      <w:r w:rsidR="383DDD4E" w:rsidRPr="38423BE0">
        <w:rPr>
          <w:color w:val="000000" w:themeColor="text1"/>
        </w:rPr>
        <w:t>status</w:t>
      </w:r>
      <w:r w:rsidR="0E0A5B2D" w:rsidRPr="38423BE0">
        <w:rPr>
          <w:color w:val="000000" w:themeColor="text1"/>
        </w:rPr>
        <w:t xml:space="preserve">, possible issues, meeting length, and anything else discussed. </w:t>
      </w:r>
    </w:p>
    <w:p w14:paraId="2EACFB51" w14:textId="2A2D472F" w:rsidR="38423BE0" w:rsidRDefault="38423BE0" w:rsidP="38423BE0">
      <w:pPr>
        <w:pStyle w:val="BodyText"/>
        <w:widowControl w:val="0"/>
      </w:pPr>
    </w:p>
    <w:p w14:paraId="1202BC44" w14:textId="4CD429EB" w:rsidR="00504B6C" w:rsidRDefault="00504B6C">
      <w:pPr>
        <w:pStyle w:val="Heading1"/>
        <w:rPr>
          <w:highlight w:val="lightGray"/>
        </w:rPr>
      </w:pPr>
      <w:bookmarkStart w:id="360" w:name="_Toc176714926"/>
      <w:bookmarkStart w:id="361" w:name="_Toc233548482"/>
      <w:bookmarkStart w:id="362" w:name="_Toc777954662"/>
      <w:bookmarkStart w:id="363" w:name="_Toc1733231687"/>
      <w:bookmarkStart w:id="364" w:name="_Toc1370299147"/>
      <w:bookmarkStart w:id="365" w:name="_Toc1392362520"/>
      <w:bookmarkStart w:id="366" w:name="_Toc1162155824"/>
      <w:bookmarkStart w:id="367" w:name="_Toc933008041"/>
      <w:bookmarkStart w:id="368" w:name="_Toc690772734"/>
      <w:bookmarkStart w:id="369" w:name="_Toc335233060"/>
      <w:bookmarkStart w:id="370" w:name="_Toc268890157"/>
      <w:bookmarkStart w:id="371" w:name="_Toc3751434"/>
      <w:bookmarkStart w:id="372" w:name="_Toc387817208"/>
      <w:bookmarkStart w:id="373" w:name="_Toc1439271130"/>
      <w:bookmarkStart w:id="374" w:name="_Toc2006997191"/>
      <w:bookmarkStart w:id="375" w:name="_Toc228721563"/>
      <w:bookmarkStart w:id="376" w:name="_Toc900463054"/>
      <w:bookmarkStart w:id="377" w:name="_Toc84219093"/>
      <w:r w:rsidRPr="31D56458">
        <w:rPr>
          <w:highlight w:val="lightGray"/>
        </w:rPr>
        <w:t>Project Work and Product Estimates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31D56458">
        <w:rPr>
          <w:highlight w:val="lightGray"/>
        </w:rPr>
        <w:t xml:space="preserve"> </w:t>
      </w:r>
    </w:p>
    <w:p w14:paraId="0DFD3A86" w14:textId="77777777" w:rsidR="00504B6C" w:rsidRDefault="00504B6C"/>
    <w:p w14:paraId="46BAD489" w14:textId="77777777" w:rsidR="00504B6C" w:rsidRDefault="00504B6C">
      <w:r>
        <w:t>Inputs to estimation include:</w:t>
      </w:r>
    </w:p>
    <w:p w14:paraId="08786BE8" w14:textId="77777777" w:rsidR="00504B6C" w:rsidRDefault="00504B6C" w:rsidP="00504B6C">
      <w:pPr>
        <w:numPr>
          <w:ilvl w:val="0"/>
          <w:numId w:val="7"/>
        </w:numPr>
      </w:pPr>
      <w:r>
        <w:t xml:space="preserve">Deliverables listed in </w:t>
      </w:r>
      <w:hyperlink w:anchor="_Features,_Primary_Deliverables," w:history="1">
        <w:r>
          <w:rPr>
            <w:rStyle w:val="Hyperlink"/>
          </w:rPr>
          <w:t>Section 4</w:t>
        </w:r>
      </w:hyperlink>
      <w:r>
        <w:t xml:space="preserve"> </w:t>
      </w:r>
    </w:p>
    <w:p w14:paraId="0ED0587C" w14:textId="77777777" w:rsidR="00504B6C" w:rsidRDefault="00504B6C" w:rsidP="00504B6C">
      <w:pPr>
        <w:numPr>
          <w:ilvl w:val="0"/>
          <w:numId w:val="7"/>
        </w:numPr>
      </w:pPr>
      <w:r>
        <w:t xml:space="preserve">Major Milestones listed in </w:t>
      </w:r>
      <w:hyperlink w:anchor="_Project_Schedule" w:history="1">
        <w:r>
          <w:rPr>
            <w:rStyle w:val="Hyperlink"/>
          </w:rPr>
          <w:t>Section 5</w:t>
        </w:r>
      </w:hyperlink>
    </w:p>
    <w:p w14:paraId="69DF3F2C" w14:textId="77777777" w:rsidR="00504B6C" w:rsidRDefault="00504B6C" w:rsidP="00504B6C">
      <w:pPr>
        <w:numPr>
          <w:ilvl w:val="0"/>
          <w:numId w:val="7"/>
        </w:numPr>
      </w:pPr>
      <w:r>
        <w:t>Tasks and/or sub-tasks identified in the detailed project Schedule.</w:t>
      </w:r>
    </w:p>
    <w:p w14:paraId="0D068A92" w14:textId="68AD9038" w:rsidR="00504B6C" w:rsidRDefault="00504B6C" w:rsidP="38423BE0">
      <w:pPr>
        <w:pStyle w:val="Heading2"/>
      </w:pPr>
      <w:bookmarkStart w:id="378" w:name="_Estimate_Summary"/>
      <w:bookmarkStart w:id="379" w:name="_Toc176714927"/>
      <w:bookmarkStart w:id="380" w:name="_Toc158514715"/>
      <w:bookmarkStart w:id="381" w:name="_Toc340603894"/>
      <w:bookmarkStart w:id="382" w:name="_Toc899485725"/>
      <w:bookmarkStart w:id="383" w:name="_Toc1424974663"/>
      <w:bookmarkStart w:id="384" w:name="_Toc1382096503"/>
      <w:bookmarkStart w:id="385" w:name="_Toc2039765420"/>
      <w:bookmarkStart w:id="386" w:name="_Toc533422828"/>
      <w:bookmarkStart w:id="387" w:name="_Toc1251952404"/>
      <w:bookmarkStart w:id="388" w:name="_Toc720551524"/>
      <w:bookmarkStart w:id="389" w:name="_Toc1067335389"/>
      <w:bookmarkStart w:id="390" w:name="_Toc1512132839"/>
      <w:bookmarkStart w:id="391" w:name="_Toc116122982"/>
      <w:bookmarkStart w:id="392" w:name="_Toc1837984610"/>
      <w:bookmarkStart w:id="393" w:name="_Toc804369582"/>
      <w:bookmarkStart w:id="394" w:name="_Toc680747920"/>
      <w:bookmarkStart w:id="395" w:name="_Toc1468614530"/>
      <w:bookmarkEnd w:id="378"/>
      <w:r>
        <w:t>Estimate Summary</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20FDA6C8" w14:textId="66CA1ED8" w:rsidR="38423BE0" w:rsidRDefault="38423BE0" w:rsidP="38423BE0">
      <w:pPr>
        <w:pStyle w:val="BodyText"/>
      </w:pPr>
    </w:p>
    <w:p w14:paraId="4EFEC174" w14:textId="77777777" w:rsidR="00504B6C" w:rsidRDefault="00504B6C">
      <w:pPr>
        <w:pStyle w:val="BodyText"/>
        <w:rPr>
          <w:i/>
          <w:iCs/>
        </w:rPr>
      </w:pPr>
      <w:r>
        <w:rPr>
          <w:color w:val="000000"/>
        </w:rPr>
        <w:t xml:space="preserve">The tables below summarize the product size and effort estimates: </w:t>
      </w:r>
    </w:p>
    <w:tbl>
      <w:tblPr>
        <w:tblW w:w="8660" w:type="dxa"/>
        <w:tblInd w:w="-70" w:type="dxa"/>
        <w:tblCellMar>
          <w:left w:w="0" w:type="dxa"/>
          <w:right w:w="0" w:type="dxa"/>
        </w:tblCellMar>
        <w:tblLook w:val="0000" w:firstRow="0" w:lastRow="0" w:firstColumn="0" w:lastColumn="0" w:noHBand="0" w:noVBand="0"/>
      </w:tblPr>
      <w:tblGrid>
        <w:gridCol w:w="5409"/>
        <w:gridCol w:w="1131"/>
        <w:gridCol w:w="1060"/>
        <w:gridCol w:w="1060"/>
      </w:tblGrid>
      <w:tr w:rsidR="00504B6C" w14:paraId="600FA9C8" w14:textId="77777777" w:rsidTr="38423BE0">
        <w:trPr>
          <w:cantSplit/>
          <w:trHeight w:val="315"/>
        </w:trPr>
        <w:tc>
          <w:tcPr>
            <w:tcW w:w="5409" w:type="dxa"/>
            <w:vMerge w:val="restart"/>
            <w:tcBorders>
              <w:top w:val="single" w:sz="4" w:space="0" w:color="auto"/>
              <w:left w:val="single" w:sz="4" w:space="0" w:color="auto"/>
              <w:bottom w:val="single" w:sz="4" w:space="0" w:color="auto"/>
              <w:right w:val="single" w:sz="4" w:space="0" w:color="auto"/>
            </w:tcBorders>
            <w:shd w:val="clear" w:color="auto" w:fill="C0C0C0"/>
            <w:vAlign w:val="center"/>
          </w:tcPr>
          <w:p w14:paraId="1E5064BF" w14:textId="77777777" w:rsidR="00504B6C" w:rsidRDefault="00504B6C" w:rsidP="38423BE0">
            <w:pPr>
              <w:jc w:val="center"/>
              <w:rPr>
                <w:rFonts w:ascii="Arial" w:eastAsia="Arial Unicode MS" w:hAnsi="Arial" w:cs="Arial"/>
                <w:b/>
                <w:bCs/>
                <w:color w:val="auto"/>
                <w:sz w:val="24"/>
                <w:szCs w:val="24"/>
              </w:rPr>
            </w:pPr>
            <w:r w:rsidRPr="38423BE0">
              <w:rPr>
                <w:rFonts w:ascii="Arial" w:hAnsi="Arial" w:cs="Arial"/>
                <w:b/>
                <w:bCs/>
                <w:color w:val="auto"/>
              </w:rPr>
              <w:t>Project</w:t>
            </w:r>
          </w:p>
        </w:tc>
        <w:tc>
          <w:tcPr>
            <w:tcW w:w="0" w:type="auto"/>
            <w:gridSpan w:val="3"/>
            <w:tcBorders>
              <w:top w:val="single" w:sz="4" w:space="0" w:color="auto"/>
              <w:left w:val="nil"/>
              <w:bottom w:val="single" w:sz="4" w:space="0" w:color="auto"/>
              <w:right w:val="single" w:sz="4" w:space="0" w:color="auto"/>
            </w:tcBorders>
            <w:noWrap/>
            <w:vAlign w:val="bottom"/>
          </w:tcPr>
          <w:p w14:paraId="0D35B28E" w14:textId="77777777" w:rsidR="00504B6C" w:rsidRDefault="00504B6C">
            <w:pPr>
              <w:jc w:val="center"/>
              <w:rPr>
                <w:rFonts w:ascii="Arial" w:eastAsia="Arial Unicode MS" w:hAnsi="Arial" w:cs="Arial"/>
                <w:b/>
                <w:bCs/>
                <w:sz w:val="24"/>
                <w:szCs w:val="24"/>
              </w:rPr>
            </w:pPr>
            <w:r>
              <w:rPr>
                <w:rFonts w:ascii="Arial" w:hAnsi="Arial" w:cs="Arial"/>
                <w:b/>
                <w:bCs/>
              </w:rPr>
              <w:t>Estimate Attributes</w:t>
            </w:r>
          </w:p>
        </w:tc>
      </w:tr>
      <w:tr w:rsidR="00504B6C" w14:paraId="24188102" w14:textId="77777777" w:rsidTr="38423BE0">
        <w:trPr>
          <w:cantSplit/>
          <w:trHeight w:val="255"/>
        </w:trPr>
        <w:tc>
          <w:tcPr>
            <w:tcW w:w="0" w:type="auto"/>
            <w:vMerge/>
            <w:vAlign w:val="center"/>
          </w:tcPr>
          <w:p w14:paraId="53F14056" w14:textId="77777777" w:rsidR="00504B6C" w:rsidRDefault="00504B6C">
            <w:pPr>
              <w:rPr>
                <w:rFonts w:ascii="Arial" w:eastAsia="Arial Unicode MS" w:hAnsi="Arial" w:cs="Arial"/>
                <w:b/>
                <w:bCs/>
                <w:color w:val="0000FF"/>
                <w:sz w:val="24"/>
                <w:szCs w:val="24"/>
              </w:rPr>
            </w:pPr>
          </w:p>
        </w:tc>
        <w:tc>
          <w:tcPr>
            <w:tcW w:w="2191" w:type="dxa"/>
            <w:gridSpan w:val="2"/>
            <w:tcBorders>
              <w:top w:val="single" w:sz="4" w:space="0" w:color="auto"/>
              <w:left w:val="nil"/>
              <w:bottom w:val="single" w:sz="4" w:space="0" w:color="auto"/>
              <w:right w:val="single" w:sz="4" w:space="0" w:color="auto"/>
            </w:tcBorders>
            <w:vAlign w:val="center"/>
          </w:tcPr>
          <w:p w14:paraId="693E058C" w14:textId="77777777" w:rsidR="00504B6C" w:rsidRDefault="00504B6C">
            <w:pPr>
              <w:jc w:val="center"/>
              <w:rPr>
                <w:rFonts w:ascii="Arial" w:eastAsia="Arial Unicode MS" w:hAnsi="Arial" w:cs="Arial"/>
                <w:b/>
                <w:bCs/>
                <w:sz w:val="20"/>
              </w:rPr>
            </w:pPr>
            <w:r>
              <w:rPr>
                <w:rFonts w:ascii="Arial" w:hAnsi="Arial" w:cs="Arial"/>
                <w:b/>
                <w:bCs/>
                <w:sz w:val="20"/>
              </w:rPr>
              <w:t>Size</w:t>
            </w:r>
          </w:p>
        </w:tc>
        <w:tc>
          <w:tcPr>
            <w:tcW w:w="1060" w:type="dxa"/>
            <w:tcBorders>
              <w:top w:val="nil"/>
              <w:left w:val="nil"/>
              <w:bottom w:val="single" w:sz="4" w:space="0" w:color="auto"/>
              <w:right w:val="single" w:sz="4" w:space="0" w:color="auto"/>
            </w:tcBorders>
            <w:vAlign w:val="center"/>
          </w:tcPr>
          <w:p w14:paraId="0B67B1B1" w14:textId="77777777" w:rsidR="00504B6C" w:rsidRDefault="00504B6C">
            <w:pPr>
              <w:jc w:val="center"/>
              <w:rPr>
                <w:rFonts w:ascii="Arial" w:eastAsia="Arial Unicode MS" w:hAnsi="Arial" w:cs="Arial"/>
                <w:b/>
                <w:bCs/>
                <w:sz w:val="18"/>
                <w:szCs w:val="18"/>
              </w:rPr>
            </w:pPr>
            <w:r>
              <w:rPr>
                <w:rFonts w:ascii="Arial" w:hAnsi="Arial" w:cs="Arial"/>
                <w:b/>
                <w:bCs/>
                <w:sz w:val="18"/>
                <w:szCs w:val="18"/>
              </w:rPr>
              <w:t> </w:t>
            </w:r>
          </w:p>
        </w:tc>
      </w:tr>
      <w:tr w:rsidR="00504B6C" w14:paraId="268ABF71" w14:textId="77777777" w:rsidTr="38423BE0">
        <w:trPr>
          <w:trHeight w:val="255"/>
        </w:trPr>
        <w:tc>
          <w:tcPr>
            <w:tcW w:w="5409" w:type="dxa"/>
            <w:tcBorders>
              <w:top w:val="nil"/>
              <w:left w:val="single" w:sz="4" w:space="0" w:color="auto"/>
              <w:bottom w:val="single" w:sz="4" w:space="0" w:color="auto"/>
              <w:right w:val="single" w:sz="4" w:space="0" w:color="auto"/>
            </w:tcBorders>
            <w:vAlign w:val="center"/>
          </w:tcPr>
          <w:p w14:paraId="5B19FBEC" w14:textId="77777777" w:rsidR="00504B6C" w:rsidRDefault="00504B6C">
            <w:pPr>
              <w:jc w:val="center"/>
              <w:rPr>
                <w:rFonts w:ascii="Arial" w:eastAsia="Arial Unicode MS" w:hAnsi="Arial" w:cs="Arial"/>
                <w:b/>
                <w:bCs/>
                <w:sz w:val="20"/>
              </w:rPr>
            </w:pPr>
            <w:r>
              <w:rPr>
                <w:rFonts w:ascii="Arial" w:hAnsi="Arial" w:cs="Arial"/>
                <w:b/>
                <w:bCs/>
                <w:sz w:val="20"/>
              </w:rPr>
              <w:t xml:space="preserve">WBS areas </w:t>
            </w:r>
          </w:p>
        </w:tc>
        <w:tc>
          <w:tcPr>
            <w:tcW w:w="1131" w:type="dxa"/>
            <w:tcBorders>
              <w:top w:val="nil"/>
              <w:left w:val="nil"/>
              <w:bottom w:val="single" w:sz="4" w:space="0" w:color="auto"/>
              <w:right w:val="single" w:sz="4" w:space="0" w:color="auto"/>
            </w:tcBorders>
            <w:vAlign w:val="center"/>
          </w:tcPr>
          <w:p w14:paraId="0EE2708B" w14:textId="77777777" w:rsidR="00504B6C" w:rsidRDefault="00504B6C">
            <w:pPr>
              <w:jc w:val="center"/>
              <w:rPr>
                <w:rFonts w:ascii="Arial" w:eastAsia="Arial Unicode MS" w:hAnsi="Arial" w:cs="Arial"/>
                <w:b/>
                <w:bCs/>
                <w:sz w:val="18"/>
                <w:szCs w:val="18"/>
              </w:rPr>
            </w:pPr>
            <w:r>
              <w:rPr>
                <w:rFonts w:ascii="Arial" w:hAnsi="Arial" w:cs="Arial"/>
                <w:b/>
                <w:bCs/>
                <w:sz w:val="18"/>
                <w:szCs w:val="18"/>
              </w:rPr>
              <w:t>Unit of Size</w:t>
            </w:r>
          </w:p>
        </w:tc>
        <w:tc>
          <w:tcPr>
            <w:tcW w:w="1060" w:type="dxa"/>
            <w:tcBorders>
              <w:top w:val="nil"/>
              <w:left w:val="nil"/>
              <w:bottom w:val="single" w:sz="4" w:space="0" w:color="auto"/>
              <w:right w:val="single" w:sz="4" w:space="0" w:color="auto"/>
            </w:tcBorders>
            <w:vAlign w:val="center"/>
          </w:tcPr>
          <w:p w14:paraId="200435E0" w14:textId="77777777" w:rsidR="00504B6C" w:rsidRDefault="00504B6C">
            <w:pPr>
              <w:jc w:val="center"/>
              <w:rPr>
                <w:rFonts w:ascii="Arial" w:eastAsia="Arial Unicode MS" w:hAnsi="Arial" w:cs="Arial"/>
                <w:b/>
                <w:bCs/>
                <w:sz w:val="18"/>
                <w:szCs w:val="18"/>
              </w:rPr>
            </w:pPr>
            <w:r>
              <w:rPr>
                <w:rFonts w:ascii="Arial" w:hAnsi="Arial" w:cs="Arial"/>
                <w:b/>
                <w:bCs/>
                <w:sz w:val="18"/>
                <w:szCs w:val="18"/>
              </w:rPr>
              <w:t>Size</w:t>
            </w:r>
          </w:p>
        </w:tc>
        <w:tc>
          <w:tcPr>
            <w:tcW w:w="1060" w:type="dxa"/>
            <w:tcBorders>
              <w:top w:val="nil"/>
              <w:left w:val="nil"/>
              <w:bottom w:val="single" w:sz="4" w:space="0" w:color="auto"/>
              <w:right w:val="single" w:sz="4" w:space="0" w:color="auto"/>
            </w:tcBorders>
            <w:vAlign w:val="center"/>
          </w:tcPr>
          <w:p w14:paraId="5C93A0C0" w14:textId="77777777" w:rsidR="00504B6C" w:rsidRDefault="00504B6C">
            <w:pPr>
              <w:jc w:val="center"/>
              <w:rPr>
                <w:rFonts w:ascii="Arial" w:eastAsia="Arial Unicode MS" w:hAnsi="Arial" w:cs="Arial"/>
                <w:b/>
                <w:bCs/>
                <w:sz w:val="18"/>
                <w:szCs w:val="18"/>
              </w:rPr>
            </w:pPr>
            <w:r>
              <w:rPr>
                <w:rFonts w:ascii="Arial" w:hAnsi="Arial" w:cs="Arial"/>
                <w:b/>
                <w:bCs/>
                <w:sz w:val="18"/>
                <w:szCs w:val="18"/>
              </w:rPr>
              <w:t>Effort</w:t>
            </w:r>
          </w:p>
        </w:tc>
      </w:tr>
      <w:tr w:rsidR="00504B6C" w14:paraId="6F57B20F" w14:textId="77777777" w:rsidTr="38423BE0">
        <w:trPr>
          <w:trHeight w:val="675"/>
        </w:trPr>
        <w:tc>
          <w:tcPr>
            <w:tcW w:w="5409" w:type="dxa"/>
            <w:tcBorders>
              <w:top w:val="nil"/>
              <w:left w:val="single" w:sz="4" w:space="0" w:color="auto"/>
              <w:bottom w:val="single" w:sz="4" w:space="0" w:color="auto"/>
              <w:right w:val="single" w:sz="4" w:space="0" w:color="auto"/>
            </w:tcBorders>
            <w:vAlign w:val="center"/>
          </w:tcPr>
          <w:p w14:paraId="33DF15C9" w14:textId="77777777" w:rsidR="00504B6C" w:rsidRDefault="00504B6C">
            <w:pPr>
              <w:rPr>
                <w:rFonts w:ascii="Arial" w:eastAsia="Arial Unicode MS" w:hAnsi="Arial" w:cs="Arial"/>
                <w:b/>
                <w:bCs/>
                <w:sz w:val="20"/>
              </w:rPr>
            </w:pPr>
            <w:r>
              <w:rPr>
                <w:rFonts w:ascii="Arial" w:hAnsi="Arial" w:cs="Arial"/>
                <w:b/>
                <w:bCs/>
                <w:sz w:val="20"/>
              </w:rPr>
              <w:t xml:space="preserve">Total Requirements Effort  </w:t>
            </w:r>
            <w:r>
              <w:rPr>
                <w:rFonts w:ascii="Arial" w:hAnsi="Arial" w:cs="Arial"/>
                <w:b/>
                <w:bCs/>
                <w:sz w:val="20"/>
              </w:rPr>
              <w:br/>
            </w:r>
            <w:r>
              <w:rPr>
                <w:rFonts w:ascii="Arial" w:hAnsi="Arial" w:cs="Arial"/>
                <w:sz w:val="18"/>
                <w:szCs w:val="18"/>
              </w:rPr>
              <w:t xml:space="preserve">(includes feature-related </w:t>
            </w:r>
            <w:r>
              <w:rPr>
                <w:rFonts w:ascii="Arial" w:hAnsi="Arial" w:cs="Arial"/>
                <w:b/>
                <w:bCs/>
                <w:sz w:val="18"/>
                <w:szCs w:val="18"/>
                <w:u w:val="single"/>
              </w:rPr>
              <w:t>and</w:t>
            </w:r>
            <w:r>
              <w:rPr>
                <w:rFonts w:ascii="Arial" w:hAnsi="Arial" w:cs="Arial"/>
                <w:sz w:val="18"/>
                <w:szCs w:val="18"/>
              </w:rPr>
              <w:t xml:space="preserve"> "other" (non-feature) Requirements work)</w:t>
            </w:r>
          </w:p>
        </w:tc>
        <w:tc>
          <w:tcPr>
            <w:tcW w:w="0" w:type="auto"/>
            <w:tcBorders>
              <w:top w:val="nil"/>
              <w:left w:val="nil"/>
              <w:bottom w:val="single" w:sz="4" w:space="0" w:color="auto"/>
              <w:right w:val="single" w:sz="4" w:space="0" w:color="auto"/>
            </w:tcBorders>
            <w:noWrap/>
            <w:vAlign w:val="center"/>
          </w:tcPr>
          <w:p w14:paraId="1053A1A8" w14:textId="77777777" w:rsidR="00504B6C" w:rsidRDefault="00504B6C">
            <w:pPr>
              <w:jc w:val="right"/>
              <w:rPr>
                <w:rFonts w:ascii="Arial" w:eastAsia="Arial Unicode MS" w:hAnsi="Arial" w:cs="Arial"/>
                <w:sz w:val="18"/>
                <w:szCs w:val="18"/>
              </w:rPr>
            </w:pPr>
            <w:r>
              <w:rPr>
                <w:rFonts w:ascii="Arial" w:hAnsi="Arial" w:cs="Arial"/>
                <w:sz w:val="18"/>
                <w:szCs w:val="18"/>
              </w:rPr>
              <w:t> </w:t>
            </w:r>
          </w:p>
        </w:tc>
        <w:tc>
          <w:tcPr>
            <w:tcW w:w="1060" w:type="dxa"/>
            <w:tcBorders>
              <w:top w:val="nil"/>
              <w:left w:val="nil"/>
              <w:bottom w:val="single" w:sz="4" w:space="0" w:color="auto"/>
              <w:right w:val="single" w:sz="4" w:space="0" w:color="auto"/>
            </w:tcBorders>
            <w:vAlign w:val="center"/>
          </w:tcPr>
          <w:p w14:paraId="736D5124" w14:textId="54165EA3" w:rsidR="00504B6C" w:rsidRDefault="00504B6C" w:rsidP="38423BE0">
            <w:pPr>
              <w:jc w:val="center"/>
              <w:rPr>
                <w:rFonts w:ascii="Arial" w:hAnsi="Arial" w:cs="Arial"/>
                <w:sz w:val="18"/>
                <w:szCs w:val="18"/>
              </w:rPr>
            </w:pPr>
          </w:p>
        </w:tc>
        <w:tc>
          <w:tcPr>
            <w:tcW w:w="0" w:type="auto"/>
            <w:tcBorders>
              <w:top w:val="nil"/>
              <w:left w:val="nil"/>
              <w:bottom w:val="single" w:sz="4" w:space="0" w:color="auto"/>
              <w:right w:val="single" w:sz="4" w:space="0" w:color="auto"/>
            </w:tcBorders>
            <w:shd w:val="clear" w:color="auto" w:fill="CCFFCC"/>
            <w:noWrap/>
            <w:vAlign w:val="center"/>
          </w:tcPr>
          <w:p w14:paraId="43CECB3D" w14:textId="0F861649" w:rsidR="00504B6C" w:rsidRDefault="51928E96">
            <w:pPr>
              <w:jc w:val="center"/>
              <w:rPr>
                <w:rFonts w:ascii="Arial" w:eastAsia="Arial Unicode MS" w:hAnsi="Arial" w:cs="Arial"/>
                <w:sz w:val="18"/>
                <w:szCs w:val="18"/>
              </w:rPr>
            </w:pPr>
            <w:r w:rsidRPr="38423BE0">
              <w:rPr>
                <w:rFonts w:ascii="Arial" w:eastAsia="Arial Unicode MS" w:hAnsi="Arial" w:cs="Arial"/>
                <w:sz w:val="18"/>
                <w:szCs w:val="18"/>
              </w:rPr>
              <w:t>80 hours</w:t>
            </w:r>
          </w:p>
        </w:tc>
      </w:tr>
      <w:tr w:rsidR="00504B6C" w14:paraId="0C0FC5BE" w14:textId="77777777" w:rsidTr="38423BE0">
        <w:trPr>
          <w:trHeight w:val="255"/>
        </w:trPr>
        <w:tc>
          <w:tcPr>
            <w:tcW w:w="5409" w:type="dxa"/>
            <w:tcBorders>
              <w:top w:val="nil"/>
              <w:left w:val="single" w:sz="4" w:space="0" w:color="auto"/>
              <w:bottom w:val="single" w:sz="4" w:space="0" w:color="auto"/>
              <w:right w:val="single" w:sz="4" w:space="0" w:color="auto"/>
            </w:tcBorders>
            <w:vAlign w:val="center"/>
          </w:tcPr>
          <w:p w14:paraId="1256CD8E" w14:textId="77777777" w:rsidR="00504B6C" w:rsidRDefault="00504B6C">
            <w:pPr>
              <w:rPr>
                <w:rFonts w:ascii="Arial" w:eastAsia="Arial Unicode MS" w:hAnsi="Arial" w:cs="Arial"/>
                <w:b/>
                <w:bCs/>
                <w:sz w:val="18"/>
                <w:szCs w:val="18"/>
              </w:rPr>
            </w:pPr>
            <w:r>
              <w:rPr>
                <w:rFonts w:ascii="Arial" w:hAnsi="Arial" w:cs="Arial"/>
                <w:b/>
                <w:bCs/>
                <w:sz w:val="18"/>
                <w:szCs w:val="18"/>
              </w:rPr>
              <w:t xml:space="preserve">     Feature Related Requirements Size and Effort Totals </w:t>
            </w:r>
          </w:p>
        </w:tc>
        <w:tc>
          <w:tcPr>
            <w:tcW w:w="0" w:type="auto"/>
            <w:tcBorders>
              <w:top w:val="nil"/>
              <w:left w:val="nil"/>
              <w:bottom w:val="single" w:sz="4" w:space="0" w:color="auto"/>
              <w:right w:val="single" w:sz="4" w:space="0" w:color="auto"/>
            </w:tcBorders>
            <w:noWrap/>
            <w:vAlign w:val="bottom"/>
          </w:tcPr>
          <w:p w14:paraId="27188DD7" w14:textId="77777777" w:rsidR="00504B6C" w:rsidRDefault="00504B6C">
            <w:pPr>
              <w:jc w:val="right"/>
              <w:rPr>
                <w:rFonts w:ascii="Arial" w:eastAsia="Arial Unicode MS" w:hAnsi="Arial" w:cs="Arial"/>
                <w:sz w:val="18"/>
                <w:szCs w:val="18"/>
              </w:rPr>
            </w:pPr>
            <w:r>
              <w:rPr>
                <w:rFonts w:ascii="Arial" w:hAnsi="Arial" w:cs="Arial"/>
                <w:sz w:val="18"/>
                <w:szCs w:val="18"/>
              </w:rPr>
              <w:t>PAGES</w:t>
            </w:r>
          </w:p>
        </w:tc>
        <w:tc>
          <w:tcPr>
            <w:tcW w:w="0" w:type="auto"/>
            <w:tcBorders>
              <w:top w:val="nil"/>
              <w:left w:val="nil"/>
              <w:bottom w:val="single" w:sz="4" w:space="0" w:color="auto"/>
              <w:right w:val="single" w:sz="4" w:space="0" w:color="auto"/>
            </w:tcBorders>
            <w:shd w:val="clear" w:color="auto" w:fill="CCFFCC"/>
            <w:noWrap/>
            <w:vAlign w:val="bottom"/>
          </w:tcPr>
          <w:p w14:paraId="74062EFE" w14:textId="379E8BFA" w:rsidR="00504B6C" w:rsidRDefault="5A7508EB">
            <w:pPr>
              <w:jc w:val="center"/>
              <w:rPr>
                <w:rFonts w:ascii="Arial" w:eastAsia="Arial Unicode MS" w:hAnsi="Arial" w:cs="Arial"/>
                <w:sz w:val="18"/>
                <w:szCs w:val="18"/>
              </w:rPr>
            </w:pPr>
            <w:r w:rsidRPr="38423BE0">
              <w:rPr>
                <w:rFonts w:ascii="Arial" w:eastAsia="Arial Unicode MS" w:hAnsi="Arial" w:cs="Arial"/>
                <w:sz w:val="18"/>
                <w:szCs w:val="18"/>
              </w:rPr>
              <w:t xml:space="preserve">15 </w:t>
            </w:r>
          </w:p>
        </w:tc>
        <w:tc>
          <w:tcPr>
            <w:tcW w:w="0" w:type="auto"/>
            <w:tcBorders>
              <w:top w:val="nil"/>
              <w:left w:val="nil"/>
              <w:bottom w:val="single" w:sz="4" w:space="0" w:color="auto"/>
              <w:right w:val="single" w:sz="4" w:space="0" w:color="auto"/>
            </w:tcBorders>
            <w:shd w:val="clear" w:color="auto" w:fill="CCFFCC"/>
            <w:noWrap/>
            <w:vAlign w:val="bottom"/>
          </w:tcPr>
          <w:p w14:paraId="2C45C7D3" w14:textId="797B8C78" w:rsidR="00504B6C" w:rsidRDefault="5221A9FD">
            <w:pPr>
              <w:jc w:val="center"/>
              <w:rPr>
                <w:rFonts w:ascii="Arial" w:eastAsia="Arial Unicode MS" w:hAnsi="Arial" w:cs="Arial"/>
                <w:sz w:val="18"/>
                <w:szCs w:val="18"/>
              </w:rPr>
            </w:pPr>
            <w:r w:rsidRPr="38423BE0">
              <w:rPr>
                <w:rFonts w:ascii="Arial" w:eastAsia="Arial Unicode MS" w:hAnsi="Arial" w:cs="Arial"/>
                <w:sz w:val="18"/>
                <w:szCs w:val="18"/>
              </w:rPr>
              <w:t>20</w:t>
            </w:r>
            <w:r w:rsidR="578233B2" w:rsidRPr="38423BE0">
              <w:rPr>
                <w:rFonts w:ascii="Arial" w:eastAsia="Arial Unicode MS" w:hAnsi="Arial" w:cs="Arial"/>
                <w:sz w:val="18"/>
                <w:szCs w:val="18"/>
              </w:rPr>
              <w:t xml:space="preserve"> hours</w:t>
            </w:r>
          </w:p>
        </w:tc>
      </w:tr>
      <w:tr w:rsidR="00504B6C" w14:paraId="75244FD8" w14:textId="77777777" w:rsidTr="38423BE0">
        <w:trPr>
          <w:trHeight w:val="735"/>
        </w:trPr>
        <w:tc>
          <w:tcPr>
            <w:tcW w:w="5409" w:type="dxa"/>
            <w:tcBorders>
              <w:top w:val="nil"/>
              <w:left w:val="single" w:sz="4" w:space="0" w:color="auto"/>
              <w:bottom w:val="single" w:sz="4" w:space="0" w:color="auto"/>
              <w:right w:val="single" w:sz="4" w:space="0" w:color="auto"/>
            </w:tcBorders>
            <w:vAlign w:val="center"/>
          </w:tcPr>
          <w:p w14:paraId="5421C691" w14:textId="77777777" w:rsidR="00504B6C" w:rsidRDefault="00504B6C">
            <w:pPr>
              <w:rPr>
                <w:rFonts w:ascii="Arial" w:eastAsia="Arial Unicode MS" w:hAnsi="Arial" w:cs="Arial"/>
                <w:b/>
                <w:bCs/>
                <w:sz w:val="20"/>
              </w:rPr>
            </w:pPr>
            <w:r>
              <w:rPr>
                <w:rFonts w:ascii="Arial" w:hAnsi="Arial" w:cs="Arial"/>
                <w:b/>
                <w:bCs/>
                <w:sz w:val="20"/>
              </w:rPr>
              <w:t xml:space="preserve">Total Development Effort </w:t>
            </w:r>
            <w:r>
              <w:rPr>
                <w:rFonts w:ascii="Arial" w:hAnsi="Arial" w:cs="Arial"/>
                <w:b/>
                <w:bCs/>
                <w:sz w:val="20"/>
              </w:rPr>
              <w:br/>
            </w:r>
            <w:r>
              <w:rPr>
                <w:rFonts w:ascii="Arial" w:hAnsi="Arial" w:cs="Arial"/>
                <w:sz w:val="18"/>
                <w:szCs w:val="18"/>
              </w:rPr>
              <w:t xml:space="preserve">(includes feature-related </w:t>
            </w:r>
            <w:r>
              <w:rPr>
                <w:rFonts w:ascii="Arial" w:hAnsi="Arial" w:cs="Arial"/>
                <w:b/>
                <w:bCs/>
                <w:sz w:val="18"/>
                <w:szCs w:val="18"/>
                <w:u w:val="single"/>
              </w:rPr>
              <w:t>and</w:t>
            </w:r>
            <w:r>
              <w:rPr>
                <w:rFonts w:ascii="Arial" w:hAnsi="Arial" w:cs="Arial"/>
                <w:sz w:val="18"/>
                <w:szCs w:val="18"/>
              </w:rPr>
              <w:t xml:space="preserve"> "other" (non-feature) Development work)</w:t>
            </w:r>
          </w:p>
        </w:tc>
        <w:tc>
          <w:tcPr>
            <w:tcW w:w="0" w:type="auto"/>
            <w:tcBorders>
              <w:top w:val="nil"/>
              <w:left w:val="nil"/>
              <w:bottom w:val="single" w:sz="4" w:space="0" w:color="auto"/>
              <w:right w:val="single" w:sz="4" w:space="0" w:color="auto"/>
            </w:tcBorders>
            <w:noWrap/>
            <w:vAlign w:val="bottom"/>
          </w:tcPr>
          <w:p w14:paraId="2ECB7986" w14:textId="77777777" w:rsidR="00504B6C" w:rsidRDefault="00504B6C">
            <w:pPr>
              <w:jc w:val="right"/>
              <w:rPr>
                <w:rFonts w:ascii="Arial" w:eastAsia="Arial Unicode MS" w:hAnsi="Arial" w:cs="Arial"/>
                <w:sz w:val="18"/>
                <w:szCs w:val="18"/>
              </w:rPr>
            </w:pPr>
            <w:r>
              <w:rPr>
                <w:rFonts w:ascii="Arial" w:hAnsi="Arial" w:cs="Arial"/>
                <w:sz w:val="18"/>
                <w:szCs w:val="18"/>
              </w:rPr>
              <w:t> </w:t>
            </w:r>
          </w:p>
        </w:tc>
        <w:tc>
          <w:tcPr>
            <w:tcW w:w="0" w:type="auto"/>
            <w:tcBorders>
              <w:top w:val="nil"/>
              <w:left w:val="nil"/>
              <w:bottom w:val="single" w:sz="4" w:space="0" w:color="auto"/>
              <w:right w:val="single" w:sz="4" w:space="0" w:color="auto"/>
            </w:tcBorders>
            <w:noWrap/>
            <w:vAlign w:val="center"/>
          </w:tcPr>
          <w:p w14:paraId="4F01E325" w14:textId="77777777" w:rsidR="00504B6C" w:rsidRDefault="00504B6C">
            <w:pPr>
              <w:jc w:val="center"/>
              <w:rPr>
                <w:rFonts w:ascii="Arial" w:eastAsia="Arial Unicode MS" w:hAnsi="Arial" w:cs="Arial"/>
                <w:sz w:val="18"/>
                <w:szCs w:val="18"/>
              </w:rPr>
            </w:pPr>
            <w:r>
              <w:rPr>
                <w:rFonts w:ascii="Arial" w:hAnsi="Arial" w:cs="Arial"/>
                <w:sz w:val="18"/>
                <w:szCs w:val="18"/>
              </w:rPr>
              <w:t> </w:t>
            </w:r>
          </w:p>
        </w:tc>
        <w:tc>
          <w:tcPr>
            <w:tcW w:w="0" w:type="auto"/>
            <w:tcBorders>
              <w:top w:val="nil"/>
              <w:left w:val="nil"/>
              <w:bottom w:val="single" w:sz="4" w:space="0" w:color="auto"/>
              <w:right w:val="single" w:sz="4" w:space="0" w:color="auto"/>
            </w:tcBorders>
            <w:shd w:val="clear" w:color="auto" w:fill="CCFFCC"/>
            <w:noWrap/>
            <w:vAlign w:val="center"/>
          </w:tcPr>
          <w:p w14:paraId="1673D7A3" w14:textId="53859C83" w:rsidR="00504B6C" w:rsidRDefault="1F354EDF">
            <w:pPr>
              <w:jc w:val="center"/>
              <w:rPr>
                <w:rFonts w:ascii="Arial" w:eastAsia="Arial Unicode MS" w:hAnsi="Arial" w:cs="Arial"/>
                <w:sz w:val="18"/>
                <w:szCs w:val="18"/>
              </w:rPr>
            </w:pPr>
            <w:r w:rsidRPr="38423BE0">
              <w:rPr>
                <w:rFonts w:ascii="Arial" w:eastAsia="Arial Unicode MS" w:hAnsi="Arial" w:cs="Arial"/>
                <w:sz w:val="18"/>
                <w:szCs w:val="18"/>
              </w:rPr>
              <w:t xml:space="preserve">120 hours </w:t>
            </w:r>
          </w:p>
        </w:tc>
      </w:tr>
      <w:tr w:rsidR="00504B6C" w14:paraId="05D191A6" w14:textId="77777777" w:rsidTr="38423BE0">
        <w:trPr>
          <w:trHeight w:val="480"/>
        </w:trPr>
        <w:tc>
          <w:tcPr>
            <w:tcW w:w="5409" w:type="dxa"/>
            <w:tcBorders>
              <w:top w:val="nil"/>
              <w:left w:val="single" w:sz="4" w:space="0" w:color="auto"/>
              <w:bottom w:val="single" w:sz="4" w:space="0" w:color="auto"/>
              <w:right w:val="single" w:sz="4" w:space="0" w:color="auto"/>
            </w:tcBorders>
            <w:vAlign w:val="center"/>
          </w:tcPr>
          <w:p w14:paraId="0D180430" w14:textId="77777777" w:rsidR="00504B6C" w:rsidRDefault="00504B6C">
            <w:pPr>
              <w:rPr>
                <w:rFonts w:ascii="Arial" w:eastAsia="Arial Unicode MS" w:hAnsi="Arial" w:cs="Arial"/>
                <w:b/>
                <w:bCs/>
                <w:sz w:val="18"/>
                <w:szCs w:val="18"/>
              </w:rPr>
            </w:pPr>
            <w:r>
              <w:rPr>
                <w:rFonts w:ascii="Arial" w:hAnsi="Arial" w:cs="Arial"/>
                <w:b/>
                <w:bCs/>
                <w:sz w:val="18"/>
                <w:szCs w:val="18"/>
              </w:rPr>
              <w:t xml:space="preserve">     Feature Related Development Coding Size and Effort Totals</w:t>
            </w:r>
          </w:p>
        </w:tc>
        <w:tc>
          <w:tcPr>
            <w:tcW w:w="0" w:type="auto"/>
            <w:tcBorders>
              <w:top w:val="nil"/>
              <w:left w:val="nil"/>
              <w:bottom w:val="single" w:sz="4" w:space="0" w:color="auto"/>
              <w:right w:val="single" w:sz="4" w:space="0" w:color="auto"/>
            </w:tcBorders>
            <w:noWrap/>
            <w:vAlign w:val="bottom"/>
          </w:tcPr>
          <w:p w14:paraId="6D655C82" w14:textId="77777777" w:rsidR="00504B6C" w:rsidRDefault="00504B6C">
            <w:pPr>
              <w:jc w:val="right"/>
              <w:rPr>
                <w:rFonts w:ascii="Arial" w:eastAsia="Arial Unicode MS" w:hAnsi="Arial" w:cs="Arial"/>
                <w:sz w:val="18"/>
                <w:szCs w:val="18"/>
              </w:rPr>
            </w:pPr>
            <w:r>
              <w:rPr>
                <w:rFonts w:ascii="Arial" w:hAnsi="Arial" w:cs="Arial"/>
                <w:sz w:val="18"/>
                <w:szCs w:val="18"/>
              </w:rPr>
              <w:t>LOC</w:t>
            </w:r>
          </w:p>
        </w:tc>
        <w:tc>
          <w:tcPr>
            <w:tcW w:w="0" w:type="auto"/>
            <w:tcBorders>
              <w:top w:val="nil"/>
              <w:left w:val="nil"/>
              <w:bottom w:val="single" w:sz="4" w:space="0" w:color="auto"/>
              <w:right w:val="single" w:sz="4" w:space="0" w:color="auto"/>
            </w:tcBorders>
            <w:shd w:val="clear" w:color="auto" w:fill="CCFFCC"/>
            <w:noWrap/>
            <w:vAlign w:val="bottom"/>
          </w:tcPr>
          <w:p w14:paraId="649AD478" w14:textId="3CCD9F4F" w:rsidR="00504B6C" w:rsidRDefault="465F0505">
            <w:pPr>
              <w:jc w:val="center"/>
              <w:rPr>
                <w:rFonts w:ascii="Arial" w:eastAsia="Arial Unicode MS" w:hAnsi="Arial" w:cs="Arial"/>
                <w:sz w:val="18"/>
                <w:szCs w:val="18"/>
              </w:rPr>
            </w:pPr>
            <w:r w:rsidRPr="38423BE0">
              <w:rPr>
                <w:rFonts w:ascii="Arial" w:eastAsia="Arial Unicode MS" w:hAnsi="Arial" w:cs="Arial"/>
                <w:sz w:val="18"/>
                <w:szCs w:val="18"/>
              </w:rPr>
              <w:t>1000</w:t>
            </w:r>
          </w:p>
        </w:tc>
        <w:tc>
          <w:tcPr>
            <w:tcW w:w="0" w:type="auto"/>
            <w:tcBorders>
              <w:top w:val="nil"/>
              <w:left w:val="nil"/>
              <w:bottom w:val="single" w:sz="4" w:space="0" w:color="auto"/>
              <w:right w:val="single" w:sz="4" w:space="0" w:color="auto"/>
            </w:tcBorders>
            <w:shd w:val="clear" w:color="auto" w:fill="CCFFCC"/>
            <w:noWrap/>
            <w:vAlign w:val="bottom"/>
          </w:tcPr>
          <w:p w14:paraId="22D5F981" w14:textId="136EC1F7" w:rsidR="00504B6C" w:rsidRDefault="465F0505">
            <w:pPr>
              <w:jc w:val="center"/>
              <w:rPr>
                <w:rFonts w:ascii="Arial" w:eastAsia="Arial Unicode MS" w:hAnsi="Arial" w:cs="Arial"/>
                <w:sz w:val="18"/>
                <w:szCs w:val="18"/>
              </w:rPr>
            </w:pPr>
            <w:r w:rsidRPr="38423BE0">
              <w:rPr>
                <w:rFonts w:ascii="Arial" w:eastAsia="Arial Unicode MS" w:hAnsi="Arial" w:cs="Arial"/>
                <w:sz w:val="18"/>
                <w:szCs w:val="18"/>
              </w:rPr>
              <w:t>200 hours</w:t>
            </w:r>
          </w:p>
        </w:tc>
      </w:tr>
      <w:tr w:rsidR="00504B6C" w14:paraId="04BBB659" w14:textId="77777777" w:rsidTr="38423BE0">
        <w:trPr>
          <w:trHeight w:val="480"/>
        </w:trPr>
        <w:tc>
          <w:tcPr>
            <w:tcW w:w="5409" w:type="dxa"/>
            <w:tcBorders>
              <w:top w:val="nil"/>
              <w:left w:val="single" w:sz="4" w:space="0" w:color="auto"/>
              <w:bottom w:val="single" w:sz="4" w:space="0" w:color="auto"/>
              <w:right w:val="single" w:sz="4" w:space="0" w:color="auto"/>
            </w:tcBorders>
            <w:vAlign w:val="center"/>
          </w:tcPr>
          <w:p w14:paraId="53CD413B" w14:textId="77777777" w:rsidR="00504B6C" w:rsidRDefault="00504B6C">
            <w:pPr>
              <w:rPr>
                <w:rFonts w:ascii="Arial" w:eastAsia="Arial Unicode MS" w:hAnsi="Arial" w:cs="Arial"/>
                <w:b/>
                <w:bCs/>
                <w:sz w:val="18"/>
                <w:szCs w:val="18"/>
              </w:rPr>
            </w:pPr>
            <w:r>
              <w:rPr>
                <w:rFonts w:ascii="Arial" w:hAnsi="Arial" w:cs="Arial"/>
                <w:b/>
                <w:bCs/>
                <w:sz w:val="18"/>
                <w:szCs w:val="18"/>
              </w:rPr>
              <w:t xml:space="preserve">     Feature Related Development Documentation Size and Effort</w:t>
            </w:r>
          </w:p>
        </w:tc>
        <w:tc>
          <w:tcPr>
            <w:tcW w:w="0" w:type="auto"/>
            <w:tcBorders>
              <w:top w:val="nil"/>
              <w:left w:val="nil"/>
              <w:bottom w:val="single" w:sz="4" w:space="0" w:color="auto"/>
              <w:right w:val="single" w:sz="4" w:space="0" w:color="auto"/>
            </w:tcBorders>
            <w:noWrap/>
            <w:vAlign w:val="bottom"/>
          </w:tcPr>
          <w:p w14:paraId="044C498E" w14:textId="77777777" w:rsidR="00504B6C" w:rsidRDefault="00504B6C">
            <w:pPr>
              <w:jc w:val="right"/>
              <w:rPr>
                <w:rFonts w:ascii="Arial" w:eastAsia="Arial Unicode MS" w:hAnsi="Arial" w:cs="Arial"/>
                <w:sz w:val="18"/>
                <w:szCs w:val="18"/>
              </w:rPr>
            </w:pPr>
            <w:r>
              <w:rPr>
                <w:rFonts w:ascii="Arial" w:hAnsi="Arial" w:cs="Arial"/>
                <w:sz w:val="18"/>
                <w:szCs w:val="18"/>
              </w:rPr>
              <w:t>PAGES</w:t>
            </w:r>
          </w:p>
        </w:tc>
        <w:tc>
          <w:tcPr>
            <w:tcW w:w="0" w:type="auto"/>
            <w:tcBorders>
              <w:top w:val="nil"/>
              <w:left w:val="nil"/>
              <w:bottom w:val="single" w:sz="4" w:space="0" w:color="auto"/>
              <w:right w:val="single" w:sz="4" w:space="0" w:color="auto"/>
            </w:tcBorders>
            <w:shd w:val="clear" w:color="auto" w:fill="CCFFCC"/>
            <w:noWrap/>
            <w:vAlign w:val="bottom"/>
          </w:tcPr>
          <w:p w14:paraId="7DAE8D3F" w14:textId="1F5BCB94" w:rsidR="00504B6C" w:rsidRDefault="2A7CD9D4">
            <w:pPr>
              <w:jc w:val="center"/>
              <w:rPr>
                <w:rFonts w:ascii="Arial" w:eastAsia="Arial Unicode MS" w:hAnsi="Arial" w:cs="Arial"/>
                <w:sz w:val="18"/>
                <w:szCs w:val="18"/>
              </w:rPr>
            </w:pPr>
            <w:r w:rsidRPr="38423BE0">
              <w:rPr>
                <w:rFonts w:ascii="Arial" w:eastAsia="Arial Unicode MS" w:hAnsi="Arial" w:cs="Arial"/>
                <w:sz w:val="18"/>
                <w:szCs w:val="18"/>
              </w:rPr>
              <w:t>25-50</w:t>
            </w:r>
          </w:p>
        </w:tc>
        <w:tc>
          <w:tcPr>
            <w:tcW w:w="0" w:type="auto"/>
            <w:tcBorders>
              <w:top w:val="nil"/>
              <w:left w:val="nil"/>
              <w:bottom w:val="single" w:sz="4" w:space="0" w:color="auto"/>
              <w:right w:val="single" w:sz="4" w:space="0" w:color="auto"/>
            </w:tcBorders>
            <w:shd w:val="clear" w:color="auto" w:fill="CCFFCC"/>
            <w:noWrap/>
            <w:vAlign w:val="bottom"/>
          </w:tcPr>
          <w:p w14:paraId="2C6DA0B9" w14:textId="651FA6CC" w:rsidR="00504B6C" w:rsidRDefault="2A7CD9D4">
            <w:pPr>
              <w:jc w:val="center"/>
              <w:rPr>
                <w:rFonts w:ascii="Arial" w:eastAsia="Arial Unicode MS" w:hAnsi="Arial" w:cs="Arial"/>
                <w:sz w:val="18"/>
                <w:szCs w:val="18"/>
              </w:rPr>
            </w:pPr>
            <w:r w:rsidRPr="38423BE0">
              <w:rPr>
                <w:rFonts w:ascii="Arial" w:eastAsia="Arial Unicode MS" w:hAnsi="Arial" w:cs="Arial"/>
                <w:sz w:val="18"/>
                <w:szCs w:val="18"/>
              </w:rPr>
              <w:t>80 hours</w:t>
            </w:r>
          </w:p>
        </w:tc>
      </w:tr>
      <w:tr w:rsidR="00504B6C" w14:paraId="465906FF" w14:textId="77777777" w:rsidTr="38423BE0">
        <w:trPr>
          <w:trHeight w:val="735"/>
        </w:trPr>
        <w:tc>
          <w:tcPr>
            <w:tcW w:w="5409" w:type="dxa"/>
            <w:tcBorders>
              <w:top w:val="nil"/>
              <w:left w:val="single" w:sz="4" w:space="0" w:color="auto"/>
              <w:bottom w:val="single" w:sz="4" w:space="0" w:color="auto"/>
              <w:right w:val="single" w:sz="4" w:space="0" w:color="auto"/>
            </w:tcBorders>
            <w:vAlign w:val="center"/>
          </w:tcPr>
          <w:p w14:paraId="304F1F58" w14:textId="77777777" w:rsidR="00504B6C" w:rsidRDefault="00504B6C">
            <w:pPr>
              <w:rPr>
                <w:rFonts w:ascii="Arial" w:eastAsia="Arial Unicode MS" w:hAnsi="Arial" w:cs="Arial"/>
                <w:b/>
                <w:bCs/>
                <w:sz w:val="20"/>
              </w:rPr>
            </w:pPr>
            <w:r>
              <w:rPr>
                <w:rFonts w:ascii="Arial" w:hAnsi="Arial" w:cs="Arial"/>
                <w:b/>
                <w:bCs/>
                <w:sz w:val="20"/>
              </w:rPr>
              <w:t xml:space="preserve">Total Testing Effort  </w:t>
            </w:r>
            <w:r>
              <w:rPr>
                <w:rFonts w:ascii="Arial" w:hAnsi="Arial" w:cs="Arial"/>
                <w:b/>
                <w:bCs/>
                <w:sz w:val="20"/>
              </w:rPr>
              <w:br/>
            </w:r>
            <w:r>
              <w:rPr>
                <w:rFonts w:ascii="Arial" w:hAnsi="Arial" w:cs="Arial"/>
                <w:sz w:val="18"/>
                <w:szCs w:val="18"/>
              </w:rPr>
              <w:t xml:space="preserve">(includes feature-related </w:t>
            </w:r>
            <w:r>
              <w:rPr>
                <w:rFonts w:ascii="Arial" w:hAnsi="Arial" w:cs="Arial"/>
                <w:b/>
                <w:bCs/>
                <w:sz w:val="18"/>
                <w:szCs w:val="18"/>
                <w:u w:val="single"/>
              </w:rPr>
              <w:t>and</w:t>
            </w:r>
            <w:r>
              <w:rPr>
                <w:rFonts w:ascii="Arial" w:hAnsi="Arial" w:cs="Arial"/>
                <w:sz w:val="18"/>
                <w:szCs w:val="18"/>
              </w:rPr>
              <w:t xml:space="preserve"> "other" (non-feature) Testing work)</w:t>
            </w:r>
          </w:p>
        </w:tc>
        <w:tc>
          <w:tcPr>
            <w:tcW w:w="0" w:type="auto"/>
            <w:tcBorders>
              <w:top w:val="nil"/>
              <w:left w:val="nil"/>
              <w:bottom w:val="single" w:sz="4" w:space="0" w:color="auto"/>
              <w:right w:val="single" w:sz="4" w:space="0" w:color="auto"/>
            </w:tcBorders>
            <w:noWrap/>
            <w:vAlign w:val="bottom"/>
          </w:tcPr>
          <w:p w14:paraId="6672307C" w14:textId="77777777" w:rsidR="00504B6C" w:rsidRDefault="00504B6C">
            <w:pPr>
              <w:jc w:val="right"/>
              <w:rPr>
                <w:rFonts w:ascii="Arial" w:eastAsia="Arial Unicode MS" w:hAnsi="Arial" w:cs="Arial"/>
                <w:sz w:val="18"/>
                <w:szCs w:val="18"/>
              </w:rPr>
            </w:pPr>
            <w:r>
              <w:rPr>
                <w:rFonts w:ascii="Arial" w:hAnsi="Arial" w:cs="Arial"/>
                <w:sz w:val="18"/>
                <w:szCs w:val="18"/>
              </w:rPr>
              <w:t> </w:t>
            </w:r>
          </w:p>
        </w:tc>
        <w:tc>
          <w:tcPr>
            <w:tcW w:w="0" w:type="auto"/>
            <w:tcBorders>
              <w:top w:val="nil"/>
              <w:left w:val="nil"/>
              <w:bottom w:val="single" w:sz="4" w:space="0" w:color="auto"/>
              <w:right w:val="single" w:sz="4" w:space="0" w:color="auto"/>
            </w:tcBorders>
            <w:noWrap/>
            <w:vAlign w:val="center"/>
          </w:tcPr>
          <w:p w14:paraId="45BAE3C2" w14:textId="77777777" w:rsidR="00504B6C" w:rsidRDefault="00504B6C">
            <w:pPr>
              <w:jc w:val="center"/>
              <w:rPr>
                <w:rFonts w:ascii="Arial" w:eastAsia="Arial Unicode MS" w:hAnsi="Arial" w:cs="Arial"/>
                <w:sz w:val="18"/>
                <w:szCs w:val="18"/>
              </w:rPr>
            </w:pPr>
          </w:p>
        </w:tc>
        <w:tc>
          <w:tcPr>
            <w:tcW w:w="0" w:type="auto"/>
            <w:tcBorders>
              <w:top w:val="nil"/>
              <w:left w:val="nil"/>
              <w:bottom w:val="single" w:sz="4" w:space="0" w:color="auto"/>
              <w:right w:val="single" w:sz="4" w:space="0" w:color="auto"/>
            </w:tcBorders>
            <w:shd w:val="clear" w:color="auto" w:fill="CCFFCC"/>
            <w:noWrap/>
            <w:vAlign w:val="center"/>
          </w:tcPr>
          <w:p w14:paraId="2DC053BB" w14:textId="59F7AC81" w:rsidR="00504B6C" w:rsidRDefault="70BBAFAB">
            <w:pPr>
              <w:jc w:val="center"/>
              <w:rPr>
                <w:rFonts w:ascii="Arial" w:eastAsia="Arial Unicode MS" w:hAnsi="Arial" w:cs="Arial"/>
                <w:sz w:val="18"/>
                <w:szCs w:val="18"/>
              </w:rPr>
            </w:pPr>
            <w:r w:rsidRPr="38423BE0">
              <w:rPr>
                <w:rFonts w:ascii="Arial" w:eastAsia="Arial Unicode MS" w:hAnsi="Arial" w:cs="Arial"/>
                <w:sz w:val="18"/>
                <w:szCs w:val="18"/>
              </w:rPr>
              <w:t>10-20 hours</w:t>
            </w:r>
          </w:p>
        </w:tc>
      </w:tr>
      <w:tr w:rsidR="00504B6C" w14:paraId="18878209" w14:textId="77777777" w:rsidTr="38423BE0">
        <w:trPr>
          <w:trHeight w:val="255"/>
        </w:trPr>
        <w:tc>
          <w:tcPr>
            <w:tcW w:w="5409" w:type="dxa"/>
            <w:tcBorders>
              <w:top w:val="nil"/>
              <w:left w:val="single" w:sz="4" w:space="0" w:color="auto"/>
              <w:bottom w:val="single" w:sz="4" w:space="0" w:color="auto"/>
              <w:right w:val="single" w:sz="4" w:space="0" w:color="auto"/>
            </w:tcBorders>
            <w:vAlign w:val="center"/>
          </w:tcPr>
          <w:p w14:paraId="606E4B36" w14:textId="77777777" w:rsidR="00504B6C" w:rsidRDefault="00504B6C">
            <w:pPr>
              <w:rPr>
                <w:rFonts w:ascii="Arial" w:eastAsia="Arial Unicode MS" w:hAnsi="Arial" w:cs="Arial"/>
                <w:b/>
                <w:bCs/>
                <w:sz w:val="18"/>
                <w:szCs w:val="18"/>
              </w:rPr>
            </w:pPr>
            <w:r>
              <w:rPr>
                <w:rFonts w:ascii="Arial" w:hAnsi="Arial" w:cs="Arial"/>
                <w:b/>
                <w:bCs/>
                <w:sz w:val="18"/>
                <w:szCs w:val="18"/>
              </w:rPr>
              <w:t xml:space="preserve">     Feature Related Testing Size and Effort Totals</w:t>
            </w:r>
          </w:p>
        </w:tc>
        <w:tc>
          <w:tcPr>
            <w:tcW w:w="0" w:type="auto"/>
            <w:tcBorders>
              <w:top w:val="nil"/>
              <w:left w:val="nil"/>
              <w:bottom w:val="single" w:sz="4" w:space="0" w:color="auto"/>
              <w:right w:val="single" w:sz="4" w:space="0" w:color="auto"/>
            </w:tcBorders>
            <w:noWrap/>
            <w:vAlign w:val="bottom"/>
          </w:tcPr>
          <w:p w14:paraId="02484A03" w14:textId="77777777" w:rsidR="00504B6C" w:rsidRDefault="00504B6C">
            <w:pPr>
              <w:jc w:val="right"/>
              <w:rPr>
                <w:rFonts w:ascii="Arial" w:eastAsia="Arial Unicode MS" w:hAnsi="Arial" w:cs="Arial"/>
                <w:sz w:val="18"/>
                <w:szCs w:val="18"/>
              </w:rPr>
            </w:pPr>
            <w:r>
              <w:rPr>
                <w:rFonts w:ascii="Arial" w:hAnsi="Arial" w:cs="Arial"/>
                <w:sz w:val="18"/>
                <w:szCs w:val="18"/>
              </w:rPr>
              <w:t>TEST CASES</w:t>
            </w:r>
          </w:p>
        </w:tc>
        <w:tc>
          <w:tcPr>
            <w:tcW w:w="0" w:type="auto"/>
            <w:tcBorders>
              <w:top w:val="nil"/>
              <w:left w:val="nil"/>
              <w:bottom w:val="single" w:sz="4" w:space="0" w:color="auto"/>
              <w:right w:val="single" w:sz="4" w:space="0" w:color="auto"/>
            </w:tcBorders>
            <w:shd w:val="clear" w:color="auto" w:fill="CCFFCC"/>
            <w:noWrap/>
            <w:vAlign w:val="bottom"/>
          </w:tcPr>
          <w:p w14:paraId="2A4BFE14" w14:textId="2E5F3A42" w:rsidR="00504B6C" w:rsidRDefault="3312190C">
            <w:pPr>
              <w:jc w:val="center"/>
              <w:rPr>
                <w:rFonts w:ascii="Arial" w:eastAsia="Arial Unicode MS" w:hAnsi="Arial" w:cs="Arial"/>
                <w:sz w:val="18"/>
                <w:szCs w:val="18"/>
              </w:rPr>
            </w:pPr>
            <w:r w:rsidRPr="38423BE0">
              <w:rPr>
                <w:rFonts w:ascii="Arial" w:eastAsia="Arial Unicode MS" w:hAnsi="Arial" w:cs="Arial"/>
                <w:sz w:val="18"/>
                <w:szCs w:val="18"/>
              </w:rPr>
              <w:t>50</w:t>
            </w:r>
          </w:p>
        </w:tc>
        <w:tc>
          <w:tcPr>
            <w:tcW w:w="0" w:type="auto"/>
            <w:tcBorders>
              <w:top w:val="nil"/>
              <w:left w:val="nil"/>
              <w:bottom w:val="single" w:sz="4" w:space="0" w:color="auto"/>
              <w:right w:val="single" w:sz="4" w:space="0" w:color="auto"/>
            </w:tcBorders>
            <w:shd w:val="clear" w:color="auto" w:fill="CCFFCC"/>
            <w:noWrap/>
            <w:vAlign w:val="bottom"/>
          </w:tcPr>
          <w:p w14:paraId="405F0675" w14:textId="576F8DDB" w:rsidR="00504B6C" w:rsidRDefault="3312190C">
            <w:pPr>
              <w:jc w:val="center"/>
              <w:rPr>
                <w:rFonts w:ascii="Arial" w:eastAsia="Arial Unicode MS" w:hAnsi="Arial" w:cs="Arial"/>
                <w:sz w:val="18"/>
                <w:szCs w:val="18"/>
              </w:rPr>
            </w:pPr>
            <w:r w:rsidRPr="38423BE0">
              <w:rPr>
                <w:rFonts w:ascii="Arial" w:eastAsia="Arial Unicode MS" w:hAnsi="Arial" w:cs="Arial"/>
                <w:sz w:val="18"/>
                <w:szCs w:val="18"/>
              </w:rPr>
              <w:t>10 hours</w:t>
            </w:r>
          </w:p>
        </w:tc>
      </w:tr>
      <w:tr w:rsidR="00504B6C" w14:paraId="10614B59" w14:textId="77777777" w:rsidTr="38423BE0">
        <w:trPr>
          <w:trHeight w:val="495"/>
        </w:trPr>
        <w:tc>
          <w:tcPr>
            <w:tcW w:w="5409" w:type="dxa"/>
            <w:tcBorders>
              <w:top w:val="nil"/>
              <w:left w:val="single" w:sz="4" w:space="0" w:color="auto"/>
              <w:bottom w:val="single" w:sz="4" w:space="0" w:color="auto"/>
              <w:right w:val="single" w:sz="4" w:space="0" w:color="auto"/>
            </w:tcBorders>
            <w:shd w:val="clear" w:color="auto" w:fill="FFFF00"/>
            <w:vAlign w:val="bottom"/>
          </w:tcPr>
          <w:p w14:paraId="21944A58" w14:textId="77777777" w:rsidR="00504B6C" w:rsidRDefault="00504B6C">
            <w:pPr>
              <w:rPr>
                <w:rFonts w:ascii="Arial" w:eastAsia="Arial Unicode MS" w:hAnsi="Arial" w:cs="Arial"/>
                <w:b/>
                <w:bCs/>
                <w:sz w:val="18"/>
                <w:szCs w:val="18"/>
              </w:rPr>
            </w:pPr>
            <w:r>
              <w:rPr>
                <w:rFonts w:ascii="Arial" w:hAnsi="Arial" w:cs="Arial"/>
                <w:b/>
                <w:bCs/>
                <w:sz w:val="18"/>
                <w:szCs w:val="18"/>
              </w:rPr>
              <w:t xml:space="preserve">Feature Level Effort Total </w:t>
            </w:r>
            <w:r>
              <w:rPr>
                <w:rFonts w:ascii="Arial" w:hAnsi="Arial" w:cs="Arial"/>
                <w:b/>
                <w:bCs/>
                <w:sz w:val="20"/>
              </w:rPr>
              <w:br/>
            </w:r>
            <w:r>
              <w:rPr>
                <w:rFonts w:ascii="Arial" w:hAnsi="Arial" w:cs="Arial"/>
                <w:sz w:val="18"/>
                <w:szCs w:val="18"/>
              </w:rPr>
              <w:t>(from Feature Estimate Worksheet)</w:t>
            </w:r>
          </w:p>
        </w:tc>
        <w:tc>
          <w:tcPr>
            <w:tcW w:w="0" w:type="auto"/>
            <w:tcBorders>
              <w:top w:val="nil"/>
              <w:left w:val="nil"/>
              <w:bottom w:val="single" w:sz="4" w:space="0" w:color="auto"/>
              <w:right w:val="single" w:sz="4" w:space="0" w:color="auto"/>
            </w:tcBorders>
            <w:shd w:val="clear" w:color="auto" w:fill="FFFF00"/>
            <w:noWrap/>
            <w:vAlign w:val="bottom"/>
          </w:tcPr>
          <w:p w14:paraId="50F4D8DA" w14:textId="77777777" w:rsidR="00504B6C" w:rsidRDefault="00504B6C">
            <w:pPr>
              <w:jc w:val="right"/>
              <w:rPr>
                <w:rFonts w:ascii="Arial" w:eastAsia="Arial Unicode MS" w:hAnsi="Arial" w:cs="Arial"/>
                <w:sz w:val="18"/>
                <w:szCs w:val="18"/>
              </w:rPr>
            </w:pPr>
            <w:r>
              <w:rPr>
                <w:rFonts w:ascii="Arial" w:hAnsi="Arial" w:cs="Arial"/>
                <w:sz w:val="18"/>
                <w:szCs w:val="18"/>
              </w:rPr>
              <w:t> </w:t>
            </w:r>
          </w:p>
        </w:tc>
        <w:tc>
          <w:tcPr>
            <w:tcW w:w="0" w:type="auto"/>
            <w:tcBorders>
              <w:top w:val="nil"/>
              <w:left w:val="nil"/>
              <w:bottom w:val="single" w:sz="4" w:space="0" w:color="auto"/>
              <w:right w:val="single" w:sz="4" w:space="0" w:color="auto"/>
            </w:tcBorders>
            <w:shd w:val="clear" w:color="auto" w:fill="FFFF00"/>
            <w:noWrap/>
            <w:vAlign w:val="bottom"/>
          </w:tcPr>
          <w:p w14:paraId="5C2FF697" w14:textId="77777777" w:rsidR="00504B6C" w:rsidRDefault="00504B6C">
            <w:pPr>
              <w:jc w:val="center"/>
              <w:rPr>
                <w:rFonts w:ascii="Arial" w:eastAsia="Arial Unicode MS" w:hAnsi="Arial" w:cs="Arial"/>
                <w:b/>
                <w:bCs/>
                <w:sz w:val="18"/>
                <w:szCs w:val="18"/>
              </w:rPr>
            </w:pPr>
            <w:r>
              <w:rPr>
                <w:rFonts w:ascii="Arial" w:hAnsi="Arial" w:cs="Arial"/>
                <w:b/>
                <w:bCs/>
                <w:sz w:val="18"/>
                <w:szCs w:val="18"/>
              </w:rPr>
              <w:t> </w:t>
            </w:r>
          </w:p>
        </w:tc>
        <w:tc>
          <w:tcPr>
            <w:tcW w:w="0" w:type="auto"/>
            <w:tcBorders>
              <w:top w:val="nil"/>
              <w:left w:val="nil"/>
              <w:bottom w:val="single" w:sz="4" w:space="0" w:color="auto"/>
              <w:right w:val="single" w:sz="4" w:space="0" w:color="auto"/>
            </w:tcBorders>
            <w:shd w:val="clear" w:color="auto" w:fill="FFFF00"/>
            <w:noWrap/>
            <w:vAlign w:val="bottom"/>
          </w:tcPr>
          <w:p w14:paraId="3713DF10" w14:textId="6C6EF8F2" w:rsidR="00504B6C" w:rsidRDefault="298FF859" w:rsidP="38423BE0">
            <w:pPr>
              <w:jc w:val="center"/>
              <w:rPr>
                <w:rFonts w:ascii="Arial" w:eastAsia="Arial Unicode MS" w:hAnsi="Arial" w:cs="Arial"/>
                <w:sz w:val="18"/>
                <w:szCs w:val="18"/>
              </w:rPr>
            </w:pPr>
            <w:r w:rsidRPr="38423BE0">
              <w:rPr>
                <w:rFonts w:ascii="Arial" w:eastAsia="Arial Unicode MS" w:hAnsi="Arial" w:cs="Arial"/>
                <w:sz w:val="18"/>
                <w:szCs w:val="18"/>
              </w:rPr>
              <w:t>20</w:t>
            </w:r>
            <w:r w:rsidR="61723EF8" w:rsidRPr="38423BE0">
              <w:rPr>
                <w:rFonts w:ascii="Arial" w:eastAsia="Arial Unicode MS" w:hAnsi="Arial" w:cs="Arial"/>
                <w:sz w:val="18"/>
                <w:szCs w:val="18"/>
              </w:rPr>
              <w:t xml:space="preserve"> hours</w:t>
            </w:r>
          </w:p>
        </w:tc>
      </w:tr>
      <w:tr w:rsidR="00504B6C" w14:paraId="657AE884" w14:textId="77777777" w:rsidTr="38423BE0">
        <w:trPr>
          <w:trHeight w:val="720"/>
        </w:trPr>
        <w:tc>
          <w:tcPr>
            <w:tcW w:w="5409" w:type="dxa"/>
            <w:tcBorders>
              <w:top w:val="nil"/>
              <w:left w:val="single" w:sz="4" w:space="0" w:color="auto"/>
              <w:bottom w:val="single" w:sz="4" w:space="0" w:color="auto"/>
              <w:right w:val="single" w:sz="4" w:space="0" w:color="auto"/>
            </w:tcBorders>
            <w:shd w:val="clear" w:color="auto" w:fill="FFFF00"/>
            <w:vAlign w:val="bottom"/>
          </w:tcPr>
          <w:p w14:paraId="7F944356" w14:textId="77777777" w:rsidR="00504B6C" w:rsidRDefault="00504B6C">
            <w:pPr>
              <w:rPr>
                <w:rFonts w:ascii="Arial" w:eastAsia="Arial Unicode MS" w:hAnsi="Arial" w:cs="Arial"/>
                <w:b/>
                <w:bCs/>
                <w:sz w:val="18"/>
                <w:szCs w:val="18"/>
              </w:rPr>
            </w:pPr>
            <w:r>
              <w:rPr>
                <w:rFonts w:ascii="Arial" w:hAnsi="Arial" w:cs="Arial"/>
                <w:b/>
                <w:bCs/>
                <w:sz w:val="18"/>
                <w:szCs w:val="18"/>
              </w:rPr>
              <w:t xml:space="preserve">Development Effort Total </w:t>
            </w:r>
            <w:r>
              <w:rPr>
                <w:rFonts w:ascii="Arial" w:hAnsi="Arial" w:cs="Arial"/>
                <w:b/>
                <w:bCs/>
                <w:sz w:val="18"/>
                <w:szCs w:val="18"/>
              </w:rPr>
              <w:br/>
            </w:r>
            <w:r>
              <w:rPr>
                <w:rFonts w:ascii="Arial" w:hAnsi="Arial" w:cs="Arial"/>
                <w:sz w:val="18"/>
                <w:szCs w:val="18"/>
              </w:rPr>
              <w:t>(Includes Feature Level and project level overhead for Requirements, Development, and Testing)</w:t>
            </w:r>
          </w:p>
        </w:tc>
        <w:tc>
          <w:tcPr>
            <w:tcW w:w="0" w:type="auto"/>
            <w:tcBorders>
              <w:top w:val="nil"/>
              <w:left w:val="nil"/>
              <w:bottom w:val="single" w:sz="4" w:space="0" w:color="auto"/>
              <w:right w:val="single" w:sz="4" w:space="0" w:color="auto"/>
            </w:tcBorders>
            <w:shd w:val="clear" w:color="auto" w:fill="FFFF00"/>
            <w:noWrap/>
            <w:vAlign w:val="bottom"/>
          </w:tcPr>
          <w:p w14:paraId="75E8284F" w14:textId="77777777" w:rsidR="00504B6C" w:rsidRDefault="00504B6C">
            <w:pPr>
              <w:jc w:val="right"/>
              <w:rPr>
                <w:rFonts w:ascii="Arial" w:eastAsia="Arial Unicode MS" w:hAnsi="Arial" w:cs="Arial"/>
                <w:sz w:val="18"/>
                <w:szCs w:val="18"/>
              </w:rPr>
            </w:pPr>
            <w:r>
              <w:rPr>
                <w:rFonts w:ascii="Arial" w:hAnsi="Arial" w:cs="Arial"/>
                <w:sz w:val="18"/>
                <w:szCs w:val="18"/>
              </w:rPr>
              <w:t> </w:t>
            </w:r>
          </w:p>
        </w:tc>
        <w:tc>
          <w:tcPr>
            <w:tcW w:w="0" w:type="auto"/>
            <w:tcBorders>
              <w:top w:val="nil"/>
              <w:left w:val="nil"/>
              <w:bottom w:val="single" w:sz="4" w:space="0" w:color="auto"/>
              <w:right w:val="single" w:sz="4" w:space="0" w:color="auto"/>
            </w:tcBorders>
            <w:shd w:val="clear" w:color="auto" w:fill="FFFF00"/>
            <w:noWrap/>
            <w:vAlign w:val="bottom"/>
          </w:tcPr>
          <w:p w14:paraId="665F5875" w14:textId="77777777" w:rsidR="00504B6C" w:rsidRDefault="00504B6C">
            <w:pPr>
              <w:jc w:val="center"/>
              <w:rPr>
                <w:rFonts w:ascii="Arial" w:eastAsia="Arial Unicode MS" w:hAnsi="Arial" w:cs="Arial"/>
                <w:b/>
                <w:bCs/>
                <w:sz w:val="18"/>
                <w:szCs w:val="18"/>
              </w:rPr>
            </w:pPr>
            <w:r>
              <w:rPr>
                <w:rFonts w:ascii="Arial" w:hAnsi="Arial" w:cs="Arial"/>
                <w:b/>
                <w:bCs/>
                <w:sz w:val="18"/>
                <w:szCs w:val="18"/>
              </w:rPr>
              <w:t> </w:t>
            </w:r>
          </w:p>
        </w:tc>
        <w:tc>
          <w:tcPr>
            <w:tcW w:w="0" w:type="auto"/>
            <w:tcBorders>
              <w:top w:val="nil"/>
              <w:left w:val="nil"/>
              <w:bottom w:val="single" w:sz="4" w:space="0" w:color="auto"/>
              <w:right w:val="single" w:sz="4" w:space="0" w:color="auto"/>
            </w:tcBorders>
            <w:shd w:val="clear" w:color="auto" w:fill="FFFF00"/>
            <w:noWrap/>
            <w:vAlign w:val="bottom"/>
          </w:tcPr>
          <w:p w14:paraId="72D160C9" w14:textId="6BD7A41E" w:rsidR="00504B6C" w:rsidRDefault="384C5637" w:rsidP="38423BE0">
            <w:pPr>
              <w:jc w:val="center"/>
              <w:rPr>
                <w:rFonts w:ascii="Arial" w:eastAsia="Arial Unicode MS" w:hAnsi="Arial" w:cs="Arial"/>
                <w:sz w:val="18"/>
                <w:szCs w:val="18"/>
              </w:rPr>
            </w:pPr>
            <w:r w:rsidRPr="38423BE0">
              <w:rPr>
                <w:rFonts w:ascii="Arial" w:eastAsia="Arial Unicode MS" w:hAnsi="Arial" w:cs="Arial"/>
                <w:sz w:val="18"/>
                <w:szCs w:val="18"/>
              </w:rPr>
              <w:t>400</w:t>
            </w:r>
            <w:r w:rsidR="4FB88575" w:rsidRPr="38423BE0">
              <w:rPr>
                <w:rFonts w:ascii="Arial" w:eastAsia="Arial Unicode MS" w:hAnsi="Arial" w:cs="Arial"/>
                <w:sz w:val="18"/>
                <w:szCs w:val="18"/>
              </w:rPr>
              <w:t xml:space="preserve"> hours</w:t>
            </w:r>
          </w:p>
        </w:tc>
      </w:tr>
      <w:tr w:rsidR="00504B6C" w14:paraId="645CE81F" w14:textId="77777777" w:rsidTr="38423BE0">
        <w:trPr>
          <w:trHeight w:val="720"/>
        </w:trPr>
        <w:tc>
          <w:tcPr>
            <w:tcW w:w="5409" w:type="dxa"/>
            <w:tcBorders>
              <w:top w:val="nil"/>
              <w:left w:val="single" w:sz="4" w:space="0" w:color="auto"/>
              <w:bottom w:val="single" w:sz="4" w:space="0" w:color="auto"/>
              <w:right w:val="single" w:sz="4" w:space="0" w:color="auto"/>
            </w:tcBorders>
            <w:shd w:val="clear" w:color="auto" w:fill="FFFF00"/>
            <w:vAlign w:val="bottom"/>
          </w:tcPr>
          <w:p w14:paraId="37370691" w14:textId="77777777" w:rsidR="00504B6C" w:rsidRDefault="00504B6C">
            <w:pPr>
              <w:rPr>
                <w:rFonts w:ascii="Arial" w:eastAsia="Arial Unicode MS" w:hAnsi="Arial" w:cs="Arial"/>
                <w:b/>
                <w:bCs/>
                <w:sz w:val="18"/>
                <w:szCs w:val="18"/>
              </w:rPr>
            </w:pPr>
            <w:r>
              <w:rPr>
                <w:rFonts w:ascii="Arial" w:hAnsi="Arial" w:cs="Arial"/>
                <w:b/>
                <w:bCs/>
                <w:sz w:val="18"/>
                <w:szCs w:val="18"/>
              </w:rPr>
              <w:t xml:space="preserve">Project Level Effort Total </w:t>
            </w:r>
            <w:r>
              <w:rPr>
                <w:rFonts w:ascii="Arial" w:hAnsi="Arial" w:cs="Arial"/>
                <w:b/>
                <w:bCs/>
                <w:sz w:val="18"/>
                <w:szCs w:val="18"/>
              </w:rPr>
              <w:br/>
            </w:r>
            <w:r>
              <w:rPr>
                <w:rFonts w:ascii="Arial" w:hAnsi="Arial" w:cs="Arial"/>
                <w:sz w:val="18"/>
                <w:szCs w:val="18"/>
              </w:rPr>
              <w:t>(from Project Level Effort Estimates worksheet, excluding requirements, development, and testing)</w:t>
            </w:r>
          </w:p>
        </w:tc>
        <w:tc>
          <w:tcPr>
            <w:tcW w:w="0" w:type="auto"/>
            <w:tcBorders>
              <w:top w:val="nil"/>
              <w:left w:val="nil"/>
              <w:bottom w:val="single" w:sz="4" w:space="0" w:color="auto"/>
              <w:right w:val="single" w:sz="4" w:space="0" w:color="auto"/>
            </w:tcBorders>
            <w:shd w:val="clear" w:color="auto" w:fill="FFFF00"/>
            <w:noWrap/>
            <w:vAlign w:val="bottom"/>
          </w:tcPr>
          <w:p w14:paraId="5503B0C1" w14:textId="77777777" w:rsidR="00504B6C" w:rsidRDefault="00504B6C">
            <w:pPr>
              <w:jc w:val="right"/>
              <w:rPr>
                <w:rFonts w:ascii="Arial" w:eastAsia="Arial Unicode MS" w:hAnsi="Arial" w:cs="Arial"/>
                <w:sz w:val="18"/>
                <w:szCs w:val="18"/>
              </w:rPr>
            </w:pPr>
            <w:r>
              <w:rPr>
                <w:rFonts w:ascii="Arial" w:hAnsi="Arial" w:cs="Arial"/>
                <w:sz w:val="18"/>
                <w:szCs w:val="18"/>
              </w:rPr>
              <w:t> </w:t>
            </w:r>
          </w:p>
        </w:tc>
        <w:tc>
          <w:tcPr>
            <w:tcW w:w="0" w:type="auto"/>
            <w:tcBorders>
              <w:top w:val="nil"/>
              <w:left w:val="nil"/>
              <w:bottom w:val="single" w:sz="4" w:space="0" w:color="auto"/>
              <w:right w:val="single" w:sz="4" w:space="0" w:color="auto"/>
            </w:tcBorders>
            <w:shd w:val="clear" w:color="auto" w:fill="FFFF00"/>
            <w:noWrap/>
            <w:vAlign w:val="center"/>
          </w:tcPr>
          <w:p w14:paraId="09A0D247" w14:textId="77777777" w:rsidR="00504B6C" w:rsidRDefault="00504B6C">
            <w:pPr>
              <w:jc w:val="center"/>
              <w:rPr>
                <w:rFonts w:ascii="Arial" w:eastAsia="Arial Unicode MS" w:hAnsi="Arial" w:cs="Arial"/>
                <w:b/>
                <w:bCs/>
                <w:sz w:val="18"/>
                <w:szCs w:val="18"/>
              </w:rPr>
            </w:pPr>
            <w:r>
              <w:rPr>
                <w:rFonts w:ascii="Arial" w:hAnsi="Arial" w:cs="Arial"/>
                <w:b/>
                <w:bCs/>
                <w:sz w:val="18"/>
                <w:szCs w:val="18"/>
              </w:rPr>
              <w:t> </w:t>
            </w:r>
          </w:p>
        </w:tc>
        <w:tc>
          <w:tcPr>
            <w:tcW w:w="0" w:type="auto"/>
            <w:tcBorders>
              <w:top w:val="nil"/>
              <w:left w:val="nil"/>
              <w:bottom w:val="single" w:sz="4" w:space="0" w:color="auto"/>
              <w:right w:val="single" w:sz="4" w:space="0" w:color="auto"/>
            </w:tcBorders>
            <w:shd w:val="clear" w:color="auto" w:fill="FFFF00"/>
            <w:noWrap/>
            <w:vAlign w:val="center"/>
          </w:tcPr>
          <w:p w14:paraId="79AFB26D" w14:textId="43844469" w:rsidR="00504B6C" w:rsidRDefault="358415D3">
            <w:pPr>
              <w:jc w:val="center"/>
              <w:rPr>
                <w:rFonts w:ascii="Arial" w:eastAsia="Arial Unicode MS" w:hAnsi="Arial" w:cs="Arial"/>
                <w:sz w:val="18"/>
                <w:szCs w:val="18"/>
              </w:rPr>
            </w:pPr>
            <w:r w:rsidRPr="38423BE0">
              <w:rPr>
                <w:rFonts w:ascii="Arial" w:eastAsia="Arial Unicode MS" w:hAnsi="Arial" w:cs="Arial"/>
                <w:sz w:val="18"/>
                <w:szCs w:val="18"/>
              </w:rPr>
              <w:t>20</w:t>
            </w:r>
            <w:r w:rsidR="65357EBD" w:rsidRPr="38423BE0">
              <w:rPr>
                <w:rFonts w:ascii="Arial" w:eastAsia="Arial Unicode MS" w:hAnsi="Arial" w:cs="Arial"/>
                <w:sz w:val="18"/>
                <w:szCs w:val="18"/>
              </w:rPr>
              <w:t xml:space="preserve"> hours</w:t>
            </w:r>
          </w:p>
        </w:tc>
      </w:tr>
      <w:tr w:rsidR="00504B6C" w14:paraId="260B92BA" w14:textId="77777777" w:rsidTr="38423BE0">
        <w:trPr>
          <w:trHeight w:val="585"/>
        </w:trPr>
        <w:tc>
          <w:tcPr>
            <w:tcW w:w="5409" w:type="dxa"/>
            <w:tcBorders>
              <w:top w:val="nil"/>
              <w:left w:val="single" w:sz="4" w:space="0" w:color="auto"/>
              <w:bottom w:val="single" w:sz="4" w:space="0" w:color="auto"/>
              <w:right w:val="single" w:sz="4" w:space="0" w:color="auto"/>
            </w:tcBorders>
            <w:shd w:val="clear" w:color="auto" w:fill="FFFF00"/>
            <w:vAlign w:val="bottom"/>
          </w:tcPr>
          <w:p w14:paraId="5B41D616" w14:textId="77777777" w:rsidR="00504B6C" w:rsidRDefault="00504B6C">
            <w:pPr>
              <w:rPr>
                <w:rFonts w:ascii="Arial" w:eastAsia="Arial Unicode MS" w:hAnsi="Arial" w:cs="Arial"/>
                <w:b/>
                <w:bCs/>
              </w:rPr>
            </w:pPr>
            <w:r>
              <w:rPr>
                <w:rFonts w:ascii="Arial" w:hAnsi="Arial" w:cs="Arial"/>
                <w:b/>
                <w:bCs/>
              </w:rPr>
              <w:t xml:space="preserve">Project Total Effort </w:t>
            </w:r>
            <w:r>
              <w:rPr>
                <w:rFonts w:ascii="Arial" w:hAnsi="Arial" w:cs="Arial"/>
              </w:rPr>
              <w:t>(Project Totals + Feature Totals)</w:t>
            </w:r>
          </w:p>
        </w:tc>
        <w:tc>
          <w:tcPr>
            <w:tcW w:w="0" w:type="auto"/>
            <w:tcBorders>
              <w:top w:val="nil"/>
              <w:left w:val="nil"/>
              <w:bottom w:val="single" w:sz="4" w:space="0" w:color="auto"/>
              <w:right w:val="single" w:sz="4" w:space="0" w:color="auto"/>
            </w:tcBorders>
            <w:shd w:val="clear" w:color="auto" w:fill="FFFF00"/>
            <w:noWrap/>
            <w:vAlign w:val="bottom"/>
          </w:tcPr>
          <w:p w14:paraId="07BEE841" w14:textId="77777777" w:rsidR="00504B6C" w:rsidRDefault="00504B6C">
            <w:pPr>
              <w:jc w:val="right"/>
              <w:rPr>
                <w:rFonts w:ascii="Arial" w:eastAsia="Arial Unicode MS" w:hAnsi="Arial" w:cs="Arial"/>
                <w:sz w:val="18"/>
                <w:szCs w:val="18"/>
              </w:rPr>
            </w:pPr>
            <w:r>
              <w:rPr>
                <w:rFonts w:ascii="Arial" w:hAnsi="Arial" w:cs="Arial"/>
                <w:sz w:val="18"/>
                <w:szCs w:val="18"/>
              </w:rPr>
              <w:t> </w:t>
            </w:r>
          </w:p>
        </w:tc>
        <w:tc>
          <w:tcPr>
            <w:tcW w:w="0" w:type="auto"/>
            <w:tcBorders>
              <w:top w:val="nil"/>
              <w:left w:val="nil"/>
              <w:bottom w:val="single" w:sz="4" w:space="0" w:color="auto"/>
              <w:right w:val="single" w:sz="4" w:space="0" w:color="auto"/>
            </w:tcBorders>
            <w:shd w:val="clear" w:color="auto" w:fill="FFFF00"/>
            <w:noWrap/>
            <w:vAlign w:val="bottom"/>
          </w:tcPr>
          <w:p w14:paraId="41E0CC6C" w14:textId="77777777" w:rsidR="00504B6C" w:rsidRDefault="00504B6C">
            <w:pPr>
              <w:jc w:val="center"/>
              <w:rPr>
                <w:rFonts w:ascii="Arial" w:eastAsia="Arial Unicode MS" w:hAnsi="Arial" w:cs="Arial"/>
                <w:b/>
                <w:bCs/>
                <w:sz w:val="18"/>
                <w:szCs w:val="18"/>
              </w:rPr>
            </w:pPr>
            <w:r>
              <w:rPr>
                <w:rFonts w:ascii="Arial" w:hAnsi="Arial" w:cs="Arial"/>
                <w:b/>
                <w:bCs/>
                <w:sz w:val="18"/>
                <w:szCs w:val="18"/>
              </w:rPr>
              <w:t> </w:t>
            </w:r>
          </w:p>
        </w:tc>
        <w:tc>
          <w:tcPr>
            <w:tcW w:w="0" w:type="auto"/>
            <w:tcBorders>
              <w:top w:val="nil"/>
              <w:left w:val="nil"/>
              <w:bottom w:val="single" w:sz="4" w:space="0" w:color="auto"/>
              <w:right w:val="single" w:sz="4" w:space="0" w:color="auto"/>
            </w:tcBorders>
            <w:shd w:val="clear" w:color="auto" w:fill="FFFF00"/>
            <w:noWrap/>
            <w:vAlign w:val="bottom"/>
          </w:tcPr>
          <w:p w14:paraId="680F17A9" w14:textId="1026271C" w:rsidR="00504B6C" w:rsidRDefault="3AB5232B" w:rsidP="38423BE0">
            <w:pPr>
              <w:jc w:val="center"/>
              <w:rPr>
                <w:rFonts w:ascii="Arial" w:eastAsia="Arial Unicode MS" w:hAnsi="Arial" w:cs="Arial"/>
                <w:b/>
                <w:bCs/>
                <w:sz w:val="20"/>
              </w:rPr>
            </w:pPr>
            <w:r w:rsidRPr="38423BE0">
              <w:rPr>
                <w:rFonts w:ascii="Arial" w:eastAsia="Arial Unicode MS" w:hAnsi="Arial" w:cs="Arial"/>
                <w:b/>
                <w:bCs/>
                <w:sz w:val="20"/>
              </w:rPr>
              <w:t>440 hours</w:t>
            </w:r>
          </w:p>
        </w:tc>
      </w:tr>
    </w:tbl>
    <w:p w14:paraId="2508A55D" w14:textId="77777777" w:rsidR="00504B6C" w:rsidRDefault="00504B6C">
      <w:pPr>
        <w:pStyle w:val="BodyText"/>
        <w:rPr>
          <w:color w:val="000000"/>
          <w:sz w:val="18"/>
        </w:rPr>
      </w:pPr>
    </w:p>
    <w:p w14:paraId="57BCB8AD" w14:textId="587F2AF1" w:rsidR="00504B6C" w:rsidRDefault="00504B6C" w:rsidP="31D56458">
      <w:pPr>
        <w:pStyle w:val="Heading1"/>
        <w:rPr>
          <w:i/>
          <w:iCs/>
          <w:color w:val="auto"/>
          <w:sz w:val="16"/>
          <w:szCs w:val="16"/>
        </w:rPr>
      </w:pPr>
      <w:bookmarkStart w:id="396" w:name="_Toc176714928"/>
      <w:bookmarkStart w:id="397" w:name="_Toc801294824"/>
      <w:bookmarkStart w:id="398" w:name="_Toc884013952"/>
      <w:bookmarkStart w:id="399" w:name="_Toc1698600152"/>
      <w:bookmarkStart w:id="400" w:name="_Toc1907687372"/>
      <w:bookmarkStart w:id="401" w:name="_Toc987839781"/>
      <w:bookmarkStart w:id="402" w:name="_Toc742872192"/>
      <w:bookmarkStart w:id="403" w:name="_Toc1727505098"/>
      <w:bookmarkStart w:id="404" w:name="_Toc2046100225"/>
      <w:bookmarkStart w:id="405" w:name="_Toc397231574"/>
      <w:bookmarkStart w:id="406" w:name="_Toc1083108315"/>
      <w:bookmarkStart w:id="407" w:name="_Toc1452562824"/>
      <w:bookmarkStart w:id="408" w:name="_Toc1188977685"/>
      <w:bookmarkStart w:id="409" w:name="_Toc862987193"/>
      <w:bookmarkStart w:id="410" w:name="_Toc833001037"/>
      <w:bookmarkStart w:id="411" w:name="_Toc652274157"/>
      <w:bookmarkStart w:id="412" w:name="_Toc2064104501"/>
      <w:bookmarkStart w:id="413" w:name="_Toc512935110"/>
      <w:bookmarkEnd w:id="377"/>
      <w:r w:rsidRPr="31D56458">
        <w:rPr>
          <w:highlight w:val="lightGray"/>
        </w:rPr>
        <w:t>Project Resource Requirements</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7E05A128" w14:textId="30B94EE5" w:rsidR="00504B6C" w:rsidRDefault="00504B6C">
      <w:pPr>
        <w:pStyle w:val="Heading2"/>
      </w:pPr>
      <w:bookmarkStart w:id="414" w:name="_Toc176714929"/>
      <w:bookmarkStart w:id="415" w:name="_Toc542935834"/>
      <w:bookmarkStart w:id="416" w:name="_Toc1168577535"/>
      <w:bookmarkStart w:id="417" w:name="_Toc1474181371"/>
      <w:bookmarkStart w:id="418" w:name="_Toc2143069093"/>
      <w:bookmarkStart w:id="419" w:name="_Toc1281428515"/>
      <w:bookmarkStart w:id="420" w:name="_Toc1227990308"/>
      <w:bookmarkStart w:id="421" w:name="_Toc1484304216"/>
      <w:bookmarkStart w:id="422" w:name="_Toc1799268088"/>
      <w:bookmarkStart w:id="423" w:name="_Toc46794960"/>
      <w:bookmarkStart w:id="424" w:name="_Toc763634358"/>
      <w:bookmarkStart w:id="425" w:name="_Toc2039630714"/>
      <w:bookmarkStart w:id="426" w:name="_Toc1817857516"/>
      <w:bookmarkStart w:id="427" w:name="_Toc2044924014"/>
      <w:bookmarkStart w:id="428" w:name="_Toc1044820994"/>
      <w:bookmarkStart w:id="429" w:name="_Toc345085929"/>
      <w:bookmarkStart w:id="430" w:name="_Toc65187002"/>
      <w:bookmarkStart w:id="431" w:name="_Toc517251124"/>
      <w:bookmarkStart w:id="432" w:name="_Toc58068614"/>
      <w:r>
        <w:t>Staffing/ Skill Requirements</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bookmarkEnd w:id="413"/>
    <w:bookmarkEnd w:id="431"/>
    <w:bookmarkEnd w:id="432"/>
    <w:p w14:paraId="39047358" w14:textId="77777777" w:rsidR="00504B6C" w:rsidRDefault="00504B6C">
      <w:pPr>
        <w:rPr>
          <w:color w:val="0000FF"/>
        </w:rPr>
      </w:pPr>
    </w:p>
    <w:p w14:paraId="7AC9BB86" w14:textId="77777777" w:rsidR="00504B6C" w:rsidRDefault="00504B6C">
      <w:pPr>
        <w:pStyle w:val="BodyText"/>
        <w:rPr>
          <w:color w:val="000000"/>
        </w:rPr>
      </w:pPr>
      <w:r>
        <w:rPr>
          <w:b/>
          <w:bCs/>
          <w:color w:val="000000"/>
        </w:rPr>
        <w:t>Role: Team Leader</w:t>
      </w:r>
    </w:p>
    <w:p w14:paraId="282C0B9A" w14:textId="77777777" w:rsidR="00504B6C" w:rsidRDefault="00504B6C">
      <w:pPr>
        <w:pStyle w:val="BodyText"/>
        <w:rPr>
          <w:i/>
          <w:iCs/>
          <w:color w:val="000000"/>
        </w:rPr>
      </w:pPr>
      <w:r w:rsidRPr="38423BE0">
        <w:rPr>
          <w:b/>
          <w:bCs/>
          <w:color w:val="000000" w:themeColor="text1"/>
        </w:rPr>
        <w:t xml:space="preserve">Critical Skills </w:t>
      </w:r>
    </w:p>
    <w:p w14:paraId="66EE764F" w14:textId="177250B2" w:rsidR="1CB1648D" w:rsidRDefault="1CB1648D" w:rsidP="38423BE0">
      <w:pPr>
        <w:pStyle w:val="BodyText"/>
        <w:rPr>
          <w:color w:val="000000" w:themeColor="text1"/>
        </w:rPr>
      </w:pPr>
      <w:r w:rsidRPr="38423BE0">
        <w:rPr>
          <w:color w:val="000000" w:themeColor="text1"/>
        </w:rPr>
        <w:t xml:space="preserve">Communication </w:t>
      </w:r>
      <w:r w:rsidR="58885B96" w:rsidRPr="38423BE0">
        <w:rPr>
          <w:color w:val="000000" w:themeColor="text1"/>
        </w:rPr>
        <w:t>across</w:t>
      </w:r>
      <w:r w:rsidR="56629FE6" w:rsidRPr="38423BE0">
        <w:rPr>
          <w:color w:val="000000" w:themeColor="text1"/>
        </w:rPr>
        <w:t xml:space="preserve"> all platforms including team</w:t>
      </w:r>
      <w:r w:rsidR="4D71CE1B" w:rsidRPr="38423BE0">
        <w:rPr>
          <w:color w:val="000000" w:themeColor="text1"/>
        </w:rPr>
        <w:t xml:space="preserve">, sponsor and teacher communication. </w:t>
      </w:r>
    </w:p>
    <w:p w14:paraId="0D39CDCD" w14:textId="5CF9CA2B" w:rsidR="00504B6C" w:rsidRDefault="00504B6C" w:rsidP="38423BE0">
      <w:pPr>
        <w:pStyle w:val="BodyText"/>
      </w:pPr>
      <w:r w:rsidRPr="38423BE0">
        <w:rPr>
          <w:b/>
          <w:bCs/>
          <w:color w:val="000000" w:themeColor="text1"/>
        </w:rPr>
        <w:t xml:space="preserve">Skill Gaps: </w:t>
      </w:r>
    </w:p>
    <w:p w14:paraId="7D98F7AD" w14:textId="2DA946D2" w:rsidR="00504B6C" w:rsidRDefault="29C86677" w:rsidP="38423BE0">
      <w:pPr>
        <w:pStyle w:val="BodyText"/>
        <w:rPr>
          <w:i/>
          <w:iCs/>
          <w:color w:val="000000"/>
        </w:rPr>
      </w:pPr>
      <w:r w:rsidRPr="38423BE0">
        <w:rPr>
          <w:color w:val="000000" w:themeColor="text1"/>
        </w:rPr>
        <w:t xml:space="preserve">I don’t think there are any skill gaps for team lead all of us are good communicators and are more than familiar with KSU </w:t>
      </w:r>
      <w:r w:rsidR="5B8DB440" w:rsidRPr="38423BE0">
        <w:rPr>
          <w:color w:val="000000" w:themeColor="text1"/>
        </w:rPr>
        <w:t>communication</w:t>
      </w:r>
      <w:r w:rsidRPr="38423BE0">
        <w:rPr>
          <w:color w:val="000000" w:themeColor="text1"/>
        </w:rPr>
        <w:t xml:space="preserve"> guidelines.</w:t>
      </w:r>
    </w:p>
    <w:p w14:paraId="2883EC67" w14:textId="07520207" w:rsidR="38423BE0" w:rsidRDefault="38423BE0" w:rsidP="38423BE0">
      <w:pPr>
        <w:pStyle w:val="BodyText"/>
        <w:rPr>
          <w:b/>
          <w:bCs/>
          <w:color w:val="FF0000"/>
        </w:rPr>
      </w:pPr>
    </w:p>
    <w:p w14:paraId="7062AF9D" w14:textId="77777777" w:rsidR="00504B6C" w:rsidRDefault="00504B6C">
      <w:pPr>
        <w:pStyle w:val="BodyText"/>
        <w:rPr>
          <w:color w:val="000000"/>
        </w:rPr>
      </w:pPr>
      <w:r>
        <w:rPr>
          <w:b/>
          <w:bCs/>
          <w:color w:val="000000"/>
        </w:rPr>
        <w:t>Role: Development Manager</w:t>
      </w:r>
    </w:p>
    <w:p w14:paraId="14F81F56" w14:textId="77777777" w:rsidR="00504B6C" w:rsidRDefault="00504B6C">
      <w:pPr>
        <w:pStyle w:val="BodyText"/>
        <w:rPr>
          <w:color w:val="000000"/>
        </w:rPr>
      </w:pPr>
      <w:r w:rsidRPr="38423BE0">
        <w:rPr>
          <w:b/>
          <w:bCs/>
          <w:color w:val="000000" w:themeColor="text1"/>
        </w:rPr>
        <w:t xml:space="preserve">Critical Skills </w:t>
      </w:r>
    </w:p>
    <w:p w14:paraId="4CA6D232" w14:textId="6A23B05E" w:rsidR="5B7722C0" w:rsidRDefault="5B7722C0" w:rsidP="38423BE0">
      <w:pPr>
        <w:pStyle w:val="BodyText"/>
        <w:rPr>
          <w:color w:val="000000" w:themeColor="text1"/>
        </w:rPr>
      </w:pPr>
      <w:r w:rsidRPr="38423BE0">
        <w:rPr>
          <w:color w:val="000000" w:themeColor="text1"/>
        </w:rPr>
        <w:t>Programming and linking several dependencies together to create a working model. Needs to know/learn Linux, Kafka, P</w:t>
      </w:r>
      <w:r w:rsidR="55C20132" w:rsidRPr="38423BE0">
        <w:rPr>
          <w:color w:val="000000" w:themeColor="text1"/>
        </w:rPr>
        <w:t>ython, MySQL, and how to containerize them in Docker.</w:t>
      </w:r>
    </w:p>
    <w:p w14:paraId="0DD6DF1E" w14:textId="77777777" w:rsidR="00504B6C" w:rsidRDefault="00504B6C" w:rsidP="38423BE0">
      <w:pPr>
        <w:pStyle w:val="BodyText"/>
        <w:rPr>
          <w:b/>
          <w:bCs/>
          <w:i/>
          <w:iCs/>
          <w:color w:val="000000"/>
        </w:rPr>
      </w:pPr>
      <w:r w:rsidRPr="38423BE0">
        <w:rPr>
          <w:b/>
          <w:bCs/>
          <w:color w:val="000000" w:themeColor="text1"/>
        </w:rPr>
        <w:t xml:space="preserve">Skill Gaps: </w:t>
      </w:r>
    </w:p>
    <w:p w14:paraId="073A3035" w14:textId="18716950" w:rsidR="00504B6C" w:rsidRDefault="28D5AEC4" w:rsidP="38423BE0">
      <w:pPr>
        <w:pStyle w:val="BodyText"/>
        <w:rPr>
          <w:color w:val="000000"/>
        </w:rPr>
      </w:pPr>
      <w:r w:rsidRPr="38423BE0">
        <w:rPr>
          <w:color w:val="000000" w:themeColor="text1"/>
        </w:rPr>
        <w:t>Many of these programs are new to the team</w:t>
      </w:r>
      <w:r w:rsidR="2F05AA99" w:rsidRPr="38423BE0">
        <w:rPr>
          <w:color w:val="000000" w:themeColor="text1"/>
        </w:rPr>
        <w:t xml:space="preserve">, so </w:t>
      </w:r>
      <w:r w:rsidRPr="38423BE0">
        <w:rPr>
          <w:color w:val="000000" w:themeColor="text1"/>
        </w:rPr>
        <w:t xml:space="preserve">learning how they work </w:t>
      </w:r>
      <w:r w:rsidR="00C58CF6" w:rsidRPr="38423BE0">
        <w:rPr>
          <w:color w:val="000000" w:themeColor="text1"/>
        </w:rPr>
        <w:t>individually</w:t>
      </w:r>
      <w:r w:rsidRPr="38423BE0">
        <w:rPr>
          <w:color w:val="000000" w:themeColor="text1"/>
        </w:rPr>
        <w:t xml:space="preserve"> and then stringing them together to get a working product</w:t>
      </w:r>
      <w:r w:rsidR="47C700BE" w:rsidRPr="38423BE0">
        <w:rPr>
          <w:color w:val="000000" w:themeColor="text1"/>
        </w:rPr>
        <w:t xml:space="preserve"> will be a tall task.</w:t>
      </w:r>
    </w:p>
    <w:p w14:paraId="07931EB1" w14:textId="03F01B66" w:rsidR="38423BE0" w:rsidRDefault="38423BE0" w:rsidP="38423BE0">
      <w:pPr>
        <w:pStyle w:val="BodyText"/>
        <w:rPr>
          <w:b/>
          <w:bCs/>
          <w:color w:val="FF0000"/>
        </w:rPr>
      </w:pPr>
    </w:p>
    <w:p w14:paraId="5E581E78" w14:textId="77777777" w:rsidR="00504B6C" w:rsidRDefault="00504B6C">
      <w:pPr>
        <w:pStyle w:val="BodyText"/>
        <w:rPr>
          <w:color w:val="000000"/>
        </w:rPr>
      </w:pPr>
      <w:r>
        <w:rPr>
          <w:b/>
          <w:bCs/>
          <w:color w:val="000000"/>
        </w:rPr>
        <w:t>Role: Planning Manager</w:t>
      </w:r>
    </w:p>
    <w:p w14:paraId="7595CACA" w14:textId="77777777" w:rsidR="00504B6C" w:rsidRDefault="00504B6C">
      <w:pPr>
        <w:pStyle w:val="BodyText"/>
        <w:rPr>
          <w:i/>
          <w:iCs/>
          <w:color w:val="000000"/>
        </w:rPr>
      </w:pPr>
      <w:r w:rsidRPr="38423BE0">
        <w:rPr>
          <w:b/>
          <w:bCs/>
          <w:color w:val="000000" w:themeColor="text1"/>
        </w:rPr>
        <w:t xml:space="preserve">Critical Skills </w:t>
      </w:r>
    </w:p>
    <w:p w14:paraId="7ACD4393" w14:textId="3A75C7BD" w:rsidR="43C585D4" w:rsidRDefault="43C585D4" w:rsidP="38423BE0">
      <w:pPr>
        <w:pStyle w:val="BodyText"/>
        <w:rPr>
          <w:color w:val="000000" w:themeColor="text1"/>
        </w:rPr>
      </w:pPr>
      <w:r w:rsidRPr="38423BE0">
        <w:rPr>
          <w:color w:val="000000" w:themeColor="text1"/>
        </w:rPr>
        <w:t xml:space="preserve">Task estimation </w:t>
      </w:r>
      <w:r w:rsidR="6F291C06" w:rsidRPr="38423BE0">
        <w:rPr>
          <w:color w:val="000000" w:themeColor="text1"/>
        </w:rPr>
        <w:t xml:space="preserve">and keeping the project moving will be </w:t>
      </w:r>
      <w:r w:rsidR="15789090" w:rsidRPr="38423BE0">
        <w:rPr>
          <w:color w:val="000000" w:themeColor="text1"/>
        </w:rPr>
        <w:t>team</w:t>
      </w:r>
      <w:r w:rsidR="6F291C06" w:rsidRPr="38423BE0">
        <w:rPr>
          <w:color w:val="000000" w:themeColor="text1"/>
        </w:rPr>
        <w:t xml:space="preserve"> coordination. </w:t>
      </w:r>
      <w:r w:rsidR="0C579832" w:rsidRPr="38423BE0">
        <w:rPr>
          <w:color w:val="000000" w:themeColor="text1"/>
        </w:rPr>
        <w:t xml:space="preserve">Main skills will be learning programs </w:t>
      </w:r>
      <w:r w:rsidR="691FB49C" w:rsidRPr="38423BE0">
        <w:rPr>
          <w:color w:val="000000" w:themeColor="text1"/>
        </w:rPr>
        <w:t>to</w:t>
      </w:r>
      <w:r w:rsidR="0C579832" w:rsidRPr="38423BE0">
        <w:rPr>
          <w:color w:val="000000" w:themeColor="text1"/>
        </w:rPr>
        <w:t xml:space="preserve"> not fall behind in milestones/deliverables.</w:t>
      </w:r>
    </w:p>
    <w:p w14:paraId="0E91A87D" w14:textId="77777777" w:rsidR="00504B6C" w:rsidRDefault="00504B6C">
      <w:pPr>
        <w:pStyle w:val="BodyText"/>
        <w:rPr>
          <w:b/>
          <w:bCs/>
          <w:color w:val="000000"/>
        </w:rPr>
      </w:pPr>
      <w:r>
        <w:rPr>
          <w:b/>
          <w:bCs/>
          <w:color w:val="000000"/>
        </w:rPr>
        <w:t>Skill Gaps:</w:t>
      </w:r>
    </w:p>
    <w:p w14:paraId="04F975B1" w14:textId="1209330E" w:rsidR="00504B6C" w:rsidRDefault="3C57DC45" w:rsidP="38423BE0">
      <w:pPr>
        <w:pStyle w:val="BodyText"/>
        <w:rPr>
          <w:color w:val="000000"/>
        </w:rPr>
      </w:pPr>
      <w:r w:rsidRPr="31D56458">
        <w:rPr>
          <w:color w:val="000000" w:themeColor="text1"/>
        </w:rPr>
        <w:t xml:space="preserve">The main </w:t>
      </w:r>
      <w:r w:rsidR="72C19E3C" w:rsidRPr="31D56458">
        <w:rPr>
          <w:color w:val="000000" w:themeColor="text1"/>
        </w:rPr>
        <w:t>concern</w:t>
      </w:r>
      <w:r w:rsidRPr="31D56458">
        <w:rPr>
          <w:color w:val="000000" w:themeColor="text1"/>
        </w:rPr>
        <w:t xml:space="preserve"> here is the </w:t>
      </w:r>
      <w:r w:rsidR="6101190F" w:rsidRPr="31D56458">
        <w:rPr>
          <w:color w:val="000000" w:themeColor="text1"/>
        </w:rPr>
        <w:t xml:space="preserve">significant </w:t>
      </w:r>
      <w:r w:rsidRPr="31D56458">
        <w:rPr>
          <w:color w:val="000000" w:themeColor="text1"/>
        </w:rPr>
        <w:t xml:space="preserve">time commitment and how little time we have over the school </w:t>
      </w:r>
      <w:r w:rsidR="57D5F087" w:rsidRPr="31D56458">
        <w:rPr>
          <w:color w:val="000000" w:themeColor="text1"/>
        </w:rPr>
        <w:t>semester</w:t>
      </w:r>
      <w:r w:rsidRPr="31D56458">
        <w:rPr>
          <w:color w:val="000000" w:themeColor="text1"/>
        </w:rPr>
        <w:t>.</w:t>
      </w:r>
    </w:p>
    <w:p w14:paraId="1F68BF79" w14:textId="754AF398" w:rsidR="38423BE0" w:rsidRDefault="38423BE0" w:rsidP="38423BE0">
      <w:pPr>
        <w:pStyle w:val="BodyText"/>
        <w:rPr>
          <w:b/>
          <w:bCs/>
          <w:color w:val="000000" w:themeColor="text1"/>
        </w:rPr>
      </w:pPr>
    </w:p>
    <w:p w14:paraId="7124B634" w14:textId="575D2D9A" w:rsidR="00504B6C" w:rsidRDefault="00504B6C" w:rsidP="38423BE0">
      <w:pPr>
        <w:pStyle w:val="BodyText"/>
        <w:rPr>
          <w:b/>
          <w:bCs/>
          <w:color w:val="000000"/>
        </w:rPr>
      </w:pPr>
      <w:r w:rsidRPr="38423BE0">
        <w:rPr>
          <w:b/>
          <w:bCs/>
          <w:color w:val="000000" w:themeColor="text1"/>
        </w:rPr>
        <w:t xml:space="preserve">Role: </w:t>
      </w:r>
      <w:r w:rsidR="21AFA585" w:rsidRPr="38423BE0">
        <w:rPr>
          <w:b/>
          <w:bCs/>
          <w:color w:val="000000" w:themeColor="text1"/>
        </w:rPr>
        <w:t>Testing</w:t>
      </w:r>
      <w:r w:rsidRPr="38423BE0">
        <w:rPr>
          <w:b/>
          <w:bCs/>
          <w:color w:val="000000" w:themeColor="text1"/>
        </w:rPr>
        <w:t xml:space="preserve"> Manager</w:t>
      </w:r>
    </w:p>
    <w:p w14:paraId="286EDDDB" w14:textId="1D4FC8BB" w:rsidR="00504B6C" w:rsidRDefault="00504B6C" w:rsidP="38423BE0">
      <w:pPr>
        <w:pStyle w:val="BodyText"/>
        <w:rPr>
          <w:i/>
          <w:iCs/>
          <w:color w:val="000000"/>
        </w:rPr>
      </w:pPr>
      <w:r w:rsidRPr="38423BE0">
        <w:rPr>
          <w:b/>
          <w:bCs/>
          <w:color w:val="000000" w:themeColor="text1"/>
        </w:rPr>
        <w:t xml:space="preserve">Critical Skills </w:t>
      </w:r>
    </w:p>
    <w:p w14:paraId="7167E3A2" w14:textId="6DDF5BB4" w:rsidR="76835466" w:rsidRDefault="28CD7FC0" w:rsidP="38423BE0">
      <w:pPr>
        <w:pStyle w:val="BodyText"/>
        <w:rPr>
          <w:color w:val="000000" w:themeColor="text1"/>
        </w:rPr>
      </w:pPr>
      <w:r w:rsidRPr="31D56458">
        <w:rPr>
          <w:color w:val="000000" w:themeColor="text1"/>
        </w:rPr>
        <w:t xml:space="preserve">Needs to know what to test for and how to test as many possible </w:t>
      </w:r>
      <w:r w:rsidR="5A8D9D2F" w:rsidRPr="31D56458">
        <w:rPr>
          <w:color w:val="000000" w:themeColor="text1"/>
        </w:rPr>
        <w:t>scenarios as possible</w:t>
      </w:r>
      <w:r w:rsidRPr="31D56458">
        <w:rPr>
          <w:color w:val="000000" w:themeColor="text1"/>
        </w:rPr>
        <w:t xml:space="preserve">. Needs to know how to test </w:t>
      </w:r>
      <w:r w:rsidR="0A07FA1F" w:rsidRPr="31D56458">
        <w:rPr>
          <w:color w:val="000000" w:themeColor="text1"/>
        </w:rPr>
        <w:t>Kafka</w:t>
      </w:r>
      <w:r w:rsidRPr="31D56458">
        <w:rPr>
          <w:color w:val="000000" w:themeColor="text1"/>
        </w:rPr>
        <w:t xml:space="preserve"> input to make sure the desired files </w:t>
      </w:r>
      <w:r w:rsidR="4CA8A06B" w:rsidRPr="31D56458">
        <w:rPr>
          <w:color w:val="000000" w:themeColor="text1"/>
        </w:rPr>
        <w:t>are</w:t>
      </w:r>
      <w:r w:rsidRPr="31D56458">
        <w:rPr>
          <w:color w:val="000000" w:themeColor="text1"/>
        </w:rPr>
        <w:t xml:space="preserve"> being sent</w:t>
      </w:r>
      <w:r w:rsidR="1785473E" w:rsidRPr="31D56458">
        <w:rPr>
          <w:color w:val="000000" w:themeColor="text1"/>
        </w:rPr>
        <w:t xml:space="preserve"> or </w:t>
      </w:r>
      <w:r w:rsidR="5CEA40E4" w:rsidRPr="31D56458">
        <w:rPr>
          <w:color w:val="000000" w:themeColor="text1"/>
        </w:rPr>
        <w:t>received.</w:t>
      </w:r>
    </w:p>
    <w:p w14:paraId="4041E2DD" w14:textId="77777777" w:rsidR="00504B6C" w:rsidRDefault="00504B6C">
      <w:pPr>
        <w:pStyle w:val="BodyText"/>
        <w:rPr>
          <w:i/>
          <w:iCs/>
          <w:color w:val="000000"/>
        </w:rPr>
      </w:pPr>
      <w:r>
        <w:rPr>
          <w:b/>
          <w:bCs/>
          <w:color w:val="000000"/>
        </w:rPr>
        <w:t>Skill Gaps:</w:t>
      </w:r>
    </w:p>
    <w:p w14:paraId="3AA91CFD" w14:textId="385605B4" w:rsidR="00504B6C" w:rsidRDefault="0CD17D8F" w:rsidP="38423BE0">
      <w:pPr>
        <w:pStyle w:val="BodyText"/>
        <w:rPr>
          <w:color w:val="000000"/>
        </w:rPr>
      </w:pPr>
      <w:r w:rsidRPr="38423BE0">
        <w:rPr>
          <w:color w:val="000000" w:themeColor="text1"/>
        </w:rPr>
        <w:t xml:space="preserve">Learning new programs and interfaces and how data is </w:t>
      </w:r>
      <w:r w:rsidR="3D43CD6A" w:rsidRPr="38423BE0">
        <w:rPr>
          <w:color w:val="000000" w:themeColor="text1"/>
        </w:rPr>
        <w:t>transferred</w:t>
      </w:r>
      <w:r w:rsidRPr="38423BE0">
        <w:rPr>
          <w:color w:val="000000" w:themeColor="text1"/>
        </w:rPr>
        <w:t xml:space="preserve"> from one </w:t>
      </w:r>
      <w:r w:rsidR="63671A03" w:rsidRPr="38423BE0">
        <w:rPr>
          <w:color w:val="000000" w:themeColor="text1"/>
        </w:rPr>
        <w:t>program</w:t>
      </w:r>
      <w:r w:rsidRPr="38423BE0">
        <w:rPr>
          <w:color w:val="000000" w:themeColor="text1"/>
        </w:rPr>
        <w:t xml:space="preserve"> to another is going to be </w:t>
      </w:r>
      <w:r w:rsidR="1F343430" w:rsidRPr="38423BE0">
        <w:rPr>
          <w:color w:val="000000" w:themeColor="text1"/>
        </w:rPr>
        <w:t>essential</w:t>
      </w:r>
      <w:r w:rsidRPr="38423BE0">
        <w:rPr>
          <w:color w:val="000000" w:themeColor="text1"/>
        </w:rPr>
        <w:t xml:space="preserve"> for testing. </w:t>
      </w:r>
      <w:r w:rsidR="0B661DF5" w:rsidRPr="38423BE0">
        <w:rPr>
          <w:color w:val="000000" w:themeColor="text1"/>
        </w:rPr>
        <w:t>We must know the correct information to test and remove any incorrect entrees.</w:t>
      </w:r>
    </w:p>
    <w:p w14:paraId="467183C0" w14:textId="25DE1C04" w:rsidR="38423BE0" w:rsidRDefault="38423BE0" w:rsidP="38423BE0">
      <w:pPr>
        <w:pStyle w:val="BodyText"/>
        <w:rPr>
          <w:i/>
          <w:iCs/>
          <w:color w:val="000000" w:themeColor="text1"/>
        </w:rPr>
      </w:pPr>
    </w:p>
    <w:p w14:paraId="04C9F48C" w14:textId="718FC19D" w:rsidR="00504B6C" w:rsidRDefault="00504B6C" w:rsidP="38423BE0">
      <w:pPr>
        <w:pStyle w:val="BodyText"/>
        <w:rPr>
          <w:b/>
          <w:bCs/>
          <w:color w:val="000000"/>
        </w:rPr>
      </w:pPr>
      <w:r w:rsidRPr="38423BE0">
        <w:rPr>
          <w:b/>
          <w:bCs/>
          <w:color w:val="000000" w:themeColor="text1"/>
        </w:rPr>
        <w:t xml:space="preserve">Role: </w:t>
      </w:r>
      <w:r w:rsidR="014D0B5F" w:rsidRPr="38423BE0">
        <w:rPr>
          <w:b/>
          <w:bCs/>
          <w:color w:val="000000" w:themeColor="text1"/>
        </w:rPr>
        <w:t>Environment Manager</w:t>
      </w:r>
    </w:p>
    <w:p w14:paraId="52B76225" w14:textId="79D81C54" w:rsidR="00504B6C" w:rsidRDefault="00504B6C" w:rsidP="38423BE0">
      <w:pPr>
        <w:pStyle w:val="BodyText"/>
        <w:rPr>
          <w:i/>
          <w:iCs/>
          <w:color w:val="000000"/>
        </w:rPr>
      </w:pPr>
      <w:r w:rsidRPr="38423BE0">
        <w:rPr>
          <w:b/>
          <w:bCs/>
          <w:color w:val="000000" w:themeColor="text1"/>
        </w:rPr>
        <w:t xml:space="preserve">Critical Skills </w:t>
      </w:r>
    </w:p>
    <w:p w14:paraId="304497A8" w14:textId="05B3AF34" w:rsidR="0C1C39FE" w:rsidRDefault="1D28792D" w:rsidP="38423BE0">
      <w:pPr>
        <w:pStyle w:val="BodyText"/>
        <w:rPr>
          <w:color w:val="000000" w:themeColor="text1"/>
        </w:rPr>
      </w:pPr>
      <w:r w:rsidRPr="31D56458">
        <w:rPr>
          <w:color w:val="000000" w:themeColor="text1"/>
        </w:rPr>
        <w:t xml:space="preserve">Finding and properly downloading all dependencies on given </w:t>
      </w:r>
      <w:r w:rsidR="5FB61E86" w:rsidRPr="31D56458">
        <w:rPr>
          <w:color w:val="000000" w:themeColor="text1"/>
        </w:rPr>
        <w:t>Linux</w:t>
      </w:r>
      <w:r w:rsidRPr="31D56458">
        <w:rPr>
          <w:color w:val="000000" w:themeColor="text1"/>
        </w:rPr>
        <w:t xml:space="preserve"> </w:t>
      </w:r>
      <w:r w:rsidR="199C1D31" w:rsidRPr="31D56458">
        <w:rPr>
          <w:color w:val="000000" w:themeColor="text1"/>
        </w:rPr>
        <w:t>s</w:t>
      </w:r>
      <w:r w:rsidRPr="31D56458">
        <w:rPr>
          <w:color w:val="000000" w:themeColor="text1"/>
        </w:rPr>
        <w:t>y</w:t>
      </w:r>
      <w:r w:rsidR="2FF60630" w:rsidRPr="31D56458">
        <w:rPr>
          <w:color w:val="000000" w:themeColor="text1"/>
        </w:rPr>
        <w:t>stem.</w:t>
      </w:r>
      <w:r w:rsidR="3C205EE9" w:rsidRPr="31D56458">
        <w:rPr>
          <w:color w:val="000000" w:themeColor="text1"/>
        </w:rPr>
        <w:t xml:space="preserve"> </w:t>
      </w:r>
      <w:r w:rsidR="3FB773ED" w:rsidRPr="31D56458">
        <w:rPr>
          <w:color w:val="000000" w:themeColor="text1"/>
        </w:rPr>
        <w:t>The d</w:t>
      </w:r>
      <w:r w:rsidR="3C205EE9" w:rsidRPr="31D56458">
        <w:rPr>
          <w:color w:val="000000" w:themeColor="text1"/>
        </w:rPr>
        <w:t>ependencies are listed below</w:t>
      </w:r>
      <w:r w:rsidR="4AB6923E" w:rsidRPr="31D56458">
        <w:rPr>
          <w:color w:val="000000" w:themeColor="text1"/>
        </w:rPr>
        <w:t>.</w:t>
      </w:r>
      <w:r w:rsidR="5E4AA540" w:rsidRPr="31D56458">
        <w:rPr>
          <w:color w:val="000000" w:themeColor="text1"/>
        </w:rPr>
        <w:t xml:space="preserve"> Potential to set up a </w:t>
      </w:r>
      <w:r w:rsidR="03F045D3" w:rsidRPr="31D56458">
        <w:rPr>
          <w:color w:val="000000" w:themeColor="text1"/>
        </w:rPr>
        <w:t>VM</w:t>
      </w:r>
      <w:r w:rsidR="5E4AA540" w:rsidRPr="31D56458">
        <w:rPr>
          <w:color w:val="000000" w:themeColor="text1"/>
        </w:rPr>
        <w:t xml:space="preserve"> to experiment outside of given hardware.</w:t>
      </w:r>
      <w:r w:rsidR="001E35B9" w:rsidRPr="31D56458">
        <w:rPr>
          <w:color w:val="000000" w:themeColor="text1"/>
        </w:rPr>
        <w:t xml:space="preserve"> System Dependencies and their version should be monitored along with any settings changed to allow simple reproduction of the system.</w:t>
      </w:r>
    </w:p>
    <w:p w14:paraId="603D03A0" w14:textId="77777777" w:rsidR="00504B6C" w:rsidRDefault="00504B6C">
      <w:pPr>
        <w:pStyle w:val="BodyText"/>
        <w:rPr>
          <w:b/>
          <w:bCs/>
          <w:color w:val="000000"/>
        </w:rPr>
      </w:pPr>
      <w:r>
        <w:rPr>
          <w:b/>
          <w:bCs/>
          <w:color w:val="000000"/>
        </w:rPr>
        <w:t>Skill Gaps:</w:t>
      </w:r>
    </w:p>
    <w:p w14:paraId="1FC0F754" w14:textId="52731A0F" w:rsidR="00504B6C" w:rsidRDefault="25A1D876" w:rsidP="38423BE0">
      <w:pPr>
        <w:pStyle w:val="BodyText"/>
        <w:rPr>
          <w:color w:val="000000"/>
        </w:rPr>
      </w:pPr>
      <w:r w:rsidRPr="31D56458">
        <w:rPr>
          <w:color w:val="000000" w:themeColor="text1"/>
        </w:rPr>
        <w:t xml:space="preserve">While we have worked on </w:t>
      </w:r>
      <w:r w:rsidR="0EFB9276" w:rsidRPr="31D56458">
        <w:rPr>
          <w:color w:val="000000" w:themeColor="text1"/>
        </w:rPr>
        <w:t>VM’s</w:t>
      </w:r>
      <w:r w:rsidRPr="31D56458">
        <w:rPr>
          <w:color w:val="000000" w:themeColor="text1"/>
        </w:rPr>
        <w:t xml:space="preserve"> before</w:t>
      </w:r>
      <w:r w:rsidR="27256CB9" w:rsidRPr="31D56458">
        <w:rPr>
          <w:color w:val="000000" w:themeColor="text1"/>
        </w:rPr>
        <w:t>,</w:t>
      </w:r>
      <w:r w:rsidRPr="31D56458">
        <w:rPr>
          <w:color w:val="000000" w:themeColor="text1"/>
        </w:rPr>
        <w:t xml:space="preserve"> </w:t>
      </w:r>
      <w:r w:rsidR="7EB467A3" w:rsidRPr="31D56458">
        <w:rPr>
          <w:color w:val="000000" w:themeColor="text1"/>
        </w:rPr>
        <w:t xml:space="preserve">no one </w:t>
      </w:r>
      <w:r w:rsidR="7BEB5E0C" w:rsidRPr="31D56458">
        <w:rPr>
          <w:color w:val="000000" w:themeColor="text1"/>
        </w:rPr>
        <w:t xml:space="preserve">has created one on Linux, and no one uses a Linux system. </w:t>
      </w:r>
      <w:bookmarkStart w:id="433" w:name="_Int_JPqn8jgs"/>
      <w:r w:rsidR="7BEB5E0C" w:rsidRPr="31D56458">
        <w:rPr>
          <w:color w:val="000000" w:themeColor="text1"/>
        </w:rPr>
        <w:t>Learning Linux and how to install dependencies</w:t>
      </w:r>
      <w:r w:rsidR="62946E27" w:rsidRPr="31D56458">
        <w:rPr>
          <w:color w:val="000000" w:themeColor="text1"/>
        </w:rPr>
        <w:t>,</w:t>
      </w:r>
      <w:r w:rsidR="7BEB5E0C" w:rsidRPr="31D56458">
        <w:rPr>
          <w:color w:val="000000" w:themeColor="text1"/>
        </w:rPr>
        <w:t xml:space="preserve"> </w:t>
      </w:r>
      <w:r w:rsidR="7B4547A5" w:rsidRPr="31D56458">
        <w:rPr>
          <w:color w:val="000000" w:themeColor="text1"/>
        </w:rPr>
        <w:t>as well as</w:t>
      </w:r>
      <w:r w:rsidR="7BEB5E0C" w:rsidRPr="31D56458">
        <w:rPr>
          <w:color w:val="000000" w:themeColor="text1"/>
        </w:rPr>
        <w:t xml:space="preserve"> learning about these dependencies </w:t>
      </w:r>
      <w:r w:rsidR="324398CE" w:rsidRPr="31D56458">
        <w:rPr>
          <w:color w:val="000000" w:themeColor="text1"/>
        </w:rPr>
        <w:t xml:space="preserve">is </w:t>
      </w:r>
      <w:r w:rsidR="7BEB5E0C" w:rsidRPr="31D56458">
        <w:rPr>
          <w:color w:val="000000" w:themeColor="text1"/>
        </w:rPr>
        <w:t>the</w:t>
      </w:r>
      <w:r w:rsidR="74F43533" w:rsidRPr="31D56458">
        <w:rPr>
          <w:color w:val="000000" w:themeColor="text1"/>
        </w:rPr>
        <w:t xml:space="preserve"> main</w:t>
      </w:r>
      <w:r w:rsidR="7BEB5E0C" w:rsidRPr="31D56458">
        <w:rPr>
          <w:color w:val="000000" w:themeColor="text1"/>
        </w:rPr>
        <w:t xml:space="preserve"> skill gap.</w:t>
      </w:r>
      <w:bookmarkEnd w:id="433"/>
    </w:p>
    <w:p w14:paraId="48DD2210" w14:textId="6695A2DA" w:rsidR="00504B6C" w:rsidRDefault="00504B6C">
      <w:pPr>
        <w:pStyle w:val="Heading2"/>
      </w:pPr>
      <w:bookmarkStart w:id="434" w:name="_Toc176714930"/>
      <w:bookmarkStart w:id="435" w:name="_Toc180572238"/>
      <w:bookmarkStart w:id="436" w:name="_Toc1489132690"/>
      <w:bookmarkStart w:id="437" w:name="_Toc592740273"/>
      <w:bookmarkStart w:id="438" w:name="_Toc1921632470"/>
      <w:bookmarkStart w:id="439" w:name="_Toc903960721"/>
      <w:bookmarkStart w:id="440" w:name="_Toc1018774612"/>
      <w:bookmarkStart w:id="441" w:name="_Toc1687274680"/>
      <w:bookmarkStart w:id="442" w:name="_Toc924999391"/>
      <w:bookmarkStart w:id="443" w:name="_Toc1852122397"/>
      <w:bookmarkStart w:id="444" w:name="_Toc1529132613"/>
      <w:bookmarkStart w:id="445" w:name="_Toc1060332863"/>
      <w:bookmarkStart w:id="446" w:name="_Toc1685612350"/>
      <w:bookmarkStart w:id="447" w:name="_Toc587355036"/>
      <w:bookmarkStart w:id="448" w:name="_Toc1526959207"/>
      <w:bookmarkStart w:id="449" w:name="_Toc1817821928"/>
      <w:bookmarkStart w:id="450" w:name="_Toc682801213"/>
      <w:r>
        <w:t>Plan to Fill Skill Gaps</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0A477BE2" w14:textId="7C104777" w:rsidR="00504B6C" w:rsidRDefault="5C347F63" w:rsidP="38423BE0">
      <w:pPr>
        <w:pStyle w:val="BodyText"/>
        <w:rPr>
          <w:color w:val="000000" w:themeColor="text1"/>
        </w:rPr>
      </w:pPr>
      <w:r w:rsidRPr="31D56458">
        <w:rPr>
          <w:color w:val="000000" w:themeColor="text1"/>
        </w:rPr>
        <w:t>All skill gaps should be filled over the first two weeks after we get our hardware. Most skill gaps are short processes of learning and getting familiar with the layout and settings of new software and Linux.</w:t>
      </w:r>
      <w:r w:rsidR="778469DA" w:rsidRPr="31D56458">
        <w:rPr>
          <w:color w:val="000000" w:themeColor="text1"/>
        </w:rPr>
        <w:t xml:space="preserve"> </w:t>
      </w:r>
      <w:r w:rsidR="6B1F7D4F" w:rsidRPr="31D56458">
        <w:rPr>
          <w:color w:val="000000" w:themeColor="text1"/>
        </w:rPr>
        <w:t>Another</w:t>
      </w:r>
      <w:r w:rsidR="778469DA" w:rsidRPr="31D56458">
        <w:rPr>
          <w:color w:val="000000" w:themeColor="text1"/>
        </w:rPr>
        <w:t xml:space="preserve"> software that we need to learn is Kafka and how it will connect to our program and database, as well as using docker to </w:t>
      </w:r>
      <w:r w:rsidR="5388F3FD" w:rsidRPr="31D56458">
        <w:rPr>
          <w:color w:val="000000" w:themeColor="text1"/>
        </w:rPr>
        <w:t>containerize</w:t>
      </w:r>
      <w:r w:rsidR="778469DA" w:rsidRPr="31D56458">
        <w:rPr>
          <w:color w:val="000000" w:themeColor="text1"/>
        </w:rPr>
        <w:t xml:space="preserve">, as none of us have </w:t>
      </w:r>
      <w:r w:rsidR="231DBA7A" w:rsidRPr="31D56458">
        <w:rPr>
          <w:color w:val="000000" w:themeColor="text1"/>
        </w:rPr>
        <w:t>e</w:t>
      </w:r>
      <w:r w:rsidR="1F0BF641" w:rsidRPr="31D56458">
        <w:rPr>
          <w:color w:val="000000" w:themeColor="text1"/>
        </w:rPr>
        <w:t>xperience with it</w:t>
      </w:r>
      <w:r w:rsidR="231DBA7A" w:rsidRPr="31D56458">
        <w:rPr>
          <w:color w:val="000000" w:themeColor="text1"/>
        </w:rPr>
        <w:t>.</w:t>
      </w:r>
    </w:p>
    <w:p w14:paraId="7368533B" w14:textId="77777777" w:rsidR="00504B6C" w:rsidRDefault="00504B6C">
      <w:pPr>
        <w:pStyle w:val="BodyText"/>
        <w:rPr>
          <w:b/>
          <w:bCs/>
          <w:i/>
          <w:iCs/>
        </w:rPr>
      </w:pPr>
    </w:p>
    <w:p w14:paraId="044DFF3D" w14:textId="34F8EE99" w:rsidR="00504B6C" w:rsidRDefault="00504B6C">
      <w:pPr>
        <w:pStyle w:val="Heading1"/>
      </w:pPr>
      <w:bookmarkStart w:id="451" w:name="_Staffing_Profile"/>
      <w:bookmarkStart w:id="452" w:name="_Dependencies_and_Constraints"/>
      <w:bookmarkStart w:id="453" w:name="_Toc176714931"/>
      <w:bookmarkStart w:id="454" w:name="_Toc1084319095"/>
      <w:bookmarkStart w:id="455" w:name="_Toc1337520147"/>
      <w:bookmarkStart w:id="456" w:name="_Toc8874938"/>
      <w:bookmarkStart w:id="457" w:name="_Toc302445154"/>
      <w:bookmarkStart w:id="458" w:name="_Toc1362827030"/>
      <w:bookmarkStart w:id="459" w:name="_Toc1749120400"/>
      <w:bookmarkStart w:id="460" w:name="_Toc537555351"/>
      <w:bookmarkStart w:id="461" w:name="_Toc226238927"/>
      <w:bookmarkStart w:id="462" w:name="_Toc436198806"/>
      <w:bookmarkStart w:id="463" w:name="_Toc435605698"/>
      <w:bookmarkStart w:id="464" w:name="_Toc1699945254"/>
      <w:bookmarkStart w:id="465" w:name="_Toc1676286316"/>
      <w:bookmarkStart w:id="466" w:name="_Toc665409158"/>
      <w:bookmarkStart w:id="467" w:name="_Toc444190889"/>
      <w:bookmarkStart w:id="468" w:name="_Toc973688235"/>
      <w:bookmarkStart w:id="469" w:name="_Toc1194290649"/>
      <w:bookmarkEnd w:id="451"/>
      <w:bookmarkEnd w:id="452"/>
      <w:r>
        <w:t>Dependencies and Constraints</w:t>
      </w:r>
      <w:bookmarkEnd w:id="268"/>
      <w:bookmarkEnd w:id="269"/>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3F4583ED" w14:textId="1EB58641" w:rsidR="00504B6C" w:rsidRDefault="00504B6C" w:rsidP="31D56458">
      <w:pPr>
        <w:pStyle w:val="Heading2"/>
        <w:rPr>
          <w:i/>
          <w:iCs/>
        </w:rPr>
      </w:pPr>
      <w:bookmarkStart w:id="470" w:name="_Toc176714932"/>
      <w:bookmarkStart w:id="471" w:name="_Toc1804248859"/>
      <w:bookmarkStart w:id="472" w:name="_Toc2098760801"/>
      <w:bookmarkStart w:id="473" w:name="_Toc830904506"/>
      <w:bookmarkStart w:id="474" w:name="_Toc406797923"/>
      <w:bookmarkStart w:id="475" w:name="_Toc683153756"/>
      <w:bookmarkStart w:id="476" w:name="_Toc552513933"/>
      <w:bookmarkStart w:id="477" w:name="_Toc1980443233"/>
      <w:bookmarkStart w:id="478" w:name="_Toc1881847459"/>
      <w:bookmarkStart w:id="479" w:name="_Toc1563032397"/>
      <w:bookmarkStart w:id="480" w:name="_Toc1855491736"/>
      <w:bookmarkStart w:id="481" w:name="_Toc756117595"/>
      <w:bookmarkStart w:id="482" w:name="_Toc303261241"/>
      <w:bookmarkStart w:id="483" w:name="_Toc156033259"/>
      <w:bookmarkStart w:id="484" w:name="_Toc553266370"/>
      <w:bookmarkStart w:id="485" w:name="_Toc1868924161"/>
      <w:bookmarkStart w:id="486" w:name="_Toc1242899269"/>
      <w:r>
        <w:t>Constraints</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78090A61" w14:textId="1BEC7BC7" w:rsidR="3FD230C1" w:rsidRDefault="78E861FA" w:rsidP="38423BE0">
      <w:pPr>
        <w:pStyle w:val="BodyText"/>
        <w:rPr>
          <w:color w:val="000000" w:themeColor="text1"/>
        </w:rPr>
      </w:pPr>
      <w:r w:rsidRPr="31D56458">
        <w:rPr>
          <w:color w:val="000000" w:themeColor="text1"/>
        </w:rPr>
        <w:t xml:space="preserve">This project </w:t>
      </w:r>
      <w:r w:rsidR="0FFAF76D" w:rsidRPr="31D56458">
        <w:rPr>
          <w:color w:val="000000" w:themeColor="text1"/>
        </w:rPr>
        <w:t>lists</w:t>
      </w:r>
      <w:r w:rsidRPr="31D56458">
        <w:rPr>
          <w:color w:val="000000" w:themeColor="text1"/>
        </w:rPr>
        <w:t xml:space="preserve"> a variety of </w:t>
      </w:r>
      <w:r w:rsidR="147DA931" w:rsidRPr="31D56458">
        <w:rPr>
          <w:color w:val="000000" w:themeColor="text1"/>
        </w:rPr>
        <w:t>constraints,</w:t>
      </w:r>
      <w:r w:rsidRPr="31D56458">
        <w:rPr>
          <w:color w:val="000000" w:themeColor="text1"/>
        </w:rPr>
        <w:t xml:space="preserve"> some of which are time, resources, software and hardware availability, and staff</w:t>
      </w:r>
      <w:r w:rsidR="46E0D648" w:rsidRPr="31D56458">
        <w:rPr>
          <w:color w:val="000000" w:themeColor="text1"/>
        </w:rPr>
        <w:t>ing</w:t>
      </w:r>
      <w:r w:rsidRPr="31D56458">
        <w:rPr>
          <w:color w:val="000000" w:themeColor="text1"/>
        </w:rPr>
        <w:t>. We are a small group of students where none of us h</w:t>
      </w:r>
      <w:r w:rsidR="09AB3B44" w:rsidRPr="31D56458">
        <w:rPr>
          <w:color w:val="000000" w:themeColor="text1"/>
        </w:rPr>
        <w:t xml:space="preserve">ave direct access to Linux hardware. We are stuck in our given time interval of </w:t>
      </w:r>
      <w:r w:rsidR="30E8B680" w:rsidRPr="31D56458">
        <w:rPr>
          <w:color w:val="000000" w:themeColor="text1"/>
        </w:rPr>
        <w:t>one</w:t>
      </w:r>
      <w:r w:rsidR="09AB3B44" w:rsidRPr="31D56458">
        <w:rPr>
          <w:color w:val="000000" w:themeColor="text1"/>
        </w:rPr>
        <w:t xml:space="preserve"> semester, and the client has asked for specific </w:t>
      </w:r>
      <w:r w:rsidR="3544ADA4" w:rsidRPr="31D56458">
        <w:rPr>
          <w:color w:val="000000" w:themeColor="text1"/>
        </w:rPr>
        <w:t>software</w:t>
      </w:r>
      <w:r w:rsidR="09AB3B44" w:rsidRPr="31D56458">
        <w:rPr>
          <w:color w:val="000000" w:themeColor="text1"/>
        </w:rPr>
        <w:t xml:space="preserve"> to be used so they can rec</w:t>
      </w:r>
      <w:r w:rsidR="0A14ACC9" w:rsidRPr="31D56458">
        <w:rPr>
          <w:color w:val="000000" w:themeColor="text1"/>
        </w:rPr>
        <w:t>reate</w:t>
      </w:r>
      <w:r w:rsidR="29753210" w:rsidRPr="31D56458">
        <w:rPr>
          <w:color w:val="000000" w:themeColor="text1"/>
        </w:rPr>
        <w:t xml:space="preserve"> our solution</w:t>
      </w:r>
      <w:r w:rsidR="0A14ACC9" w:rsidRPr="31D56458">
        <w:rPr>
          <w:color w:val="000000" w:themeColor="text1"/>
        </w:rPr>
        <w:t xml:space="preserve"> in</w:t>
      </w:r>
      <w:r w:rsidR="0FE23A05" w:rsidRPr="31D56458">
        <w:rPr>
          <w:color w:val="000000" w:themeColor="text1"/>
        </w:rPr>
        <w:t>-</w:t>
      </w:r>
      <w:r w:rsidR="0A14ACC9" w:rsidRPr="31D56458">
        <w:rPr>
          <w:color w:val="000000" w:themeColor="text1"/>
        </w:rPr>
        <w:t>house if they wish to do so.</w:t>
      </w:r>
    </w:p>
    <w:p w14:paraId="28E11667" w14:textId="2963D1D8" w:rsidR="38423BE0" w:rsidRDefault="38423BE0" w:rsidP="38423BE0">
      <w:pPr>
        <w:pStyle w:val="BodyText"/>
      </w:pPr>
    </w:p>
    <w:p w14:paraId="68E300D9" w14:textId="188F46EE" w:rsidR="00504B6C" w:rsidRDefault="3E7B7679" w:rsidP="38423BE0">
      <w:pPr>
        <w:pStyle w:val="BodyText"/>
        <w:rPr>
          <w:b/>
          <w:bCs/>
          <w:color w:val="000000"/>
          <w:sz w:val="24"/>
          <w:szCs w:val="24"/>
        </w:rPr>
      </w:pPr>
      <w:r w:rsidRPr="38423BE0">
        <w:rPr>
          <w:b/>
          <w:bCs/>
          <w:color w:val="000000" w:themeColor="text1"/>
        </w:rPr>
        <w:t>8.2</w:t>
      </w:r>
      <w:r w:rsidR="3779288D" w:rsidRPr="38423BE0">
        <w:rPr>
          <w:b/>
          <w:bCs/>
          <w:color w:val="000000" w:themeColor="text1"/>
        </w:rPr>
        <w:t xml:space="preserve">     </w:t>
      </w:r>
      <w:r w:rsidR="3779288D" w:rsidRPr="38423BE0">
        <w:rPr>
          <w:b/>
          <w:bCs/>
          <w:color w:val="000000" w:themeColor="text1"/>
          <w:sz w:val="24"/>
          <w:szCs w:val="24"/>
        </w:rPr>
        <w:t>Dependencies</w:t>
      </w:r>
    </w:p>
    <w:p w14:paraId="67A4784B" w14:textId="0AC470F3" w:rsidR="00504B6C" w:rsidRDefault="562EAC37" w:rsidP="38423BE0">
      <w:pPr>
        <w:pStyle w:val="BodyText"/>
        <w:rPr>
          <w:color w:val="auto"/>
        </w:rPr>
      </w:pPr>
      <w:r w:rsidRPr="38423BE0">
        <w:rPr>
          <w:color w:val="auto"/>
        </w:rPr>
        <w:t>The dependencies in the project are all of the software the customer has requested including Kafka, Docker, Python, MySQL, and Linux.</w:t>
      </w:r>
      <w:r w:rsidR="41E16A3D" w:rsidRPr="38423BE0">
        <w:rPr>
          <w:color w:val="auto"/>
        </w:rPr>
        <w:t xml:space="preserve"> The </w:t>
      </w:r>
      <w:r w:rsidR="2983F09A" w:rsidRPr="38423BE0">
        <w:rPr>
          <w:color w:val="auto"/>
        </w:rPr>
        <w:t>following</w:t>
      </w:r>
      <w:r w:rsidR="41E16A3D" w:rsidRPr="38423BE0">
        <w:rPr>
          <w:color w:val="auto"/>
        </w:rPr>
        <w:t xml:space="preserve"> are descriptions of the dependencies.</w:t>
      </w:r>
    </w:p>
    <w:p w14:paraId="5DD8C75B" w14:textId="725F6541" w:rsidR="38423BE0" w:rsidRDefault="38423BE0" w:rsidP="38423BE0">
      <w:pPr>
        <w:pStyle w:val="BodyText"/>
        <w:rPr>
          <w:color w:val="auto"/>
        </w:rPr>
      </w:pPr>
    </w:p>
    <w:p w14:paraId="00FF330F" w14:textId="18908500" w:rsidR="41E16A3D" w:rsidRDefault="5E685B83" w:rsidP="38423BE0">
      <w:pPr>
        <w:pStyle w:val="BodyText"/>
        <w:rPr>
          <w:color w:val="auto"/>
        </w:rPr>
      </w:pPr>
      <w:r w:rsidRPr="31D56458">
        <w:rPr>
          <w:color w:val="auto"/>
        </w:rPr>
        <w:t xml:space="preserve">Kafka also known as Samsara Kafka provides real time data to the customer in the form of </w:t>
      </w:r>
      <w:r w:rsidR="7EDEAF18" w:rsidRPr="31D56458">
        <w:rPr>
          <w:color w:val="auto"/>
        </w:rPr>
        <w:t>Json</w:t>
      </w:r>
      <w:r w:rsidRPr="31D56458">
        <w:rPr>
          <w:color w:val="auto"/>
        </w:rPr>
        <w:t xml:space="preserve"> files</w:t>
      </w:r>
      <w:r w:rsidR="49B7E8BE" w:rsidRPr="31D56458">
        <w:rPr>
          <w:color w:val="auto"/>
        </w:rPr>
        <w:t xml:space="preserve"> which we can </w:t>
      </w:r>
      <w:r w:rsidR="037B36B4" w:rsidRPr="31D56458">
        <w:rPr>
          <w:color w:val="auto"/>
        </w:rPr>
        <w:t>receive</w:t>
      </w:r>
      <w:r w:rsidR="49B7E8BE" w:rsidRPr="31D56458">
        <w:rPr>
          <w:color w:val="auto"/>
        </w:rPr>
        <w:t xml:space="preserve"> from the </w:t>
      </w:r>
      <w:r w:rsidR="755427C4" w:rsidRPr="31D56458">
        <w:rPr>
          <w:color w:val="auto"/>
        </w:rPr>
        <w:t xml:space="preserve">Kafka Connector. In the context of the project, we will use generated Kafka data, and not </w:t>
      </w:r>
      <w:r w:rsidR="47B8D29D" w:rsidRPr="31D56458">
        <w:rPr>
          <w:color w:val="auto"/>
        </w:rPr>
        <w:t xml:space="preserve">real-world data </w:t>
      </w:r>
      <w:r w:rsidR="755427C4" w:rsidRPr="31D56458">
        <w:rPr>
          <w:color w:val="auto"/>
        </w:rPr>
        <w:t xml:space="preserve">the customer </w:t>
      </w:r>
      <w:r w:rsidR="1DEFCE5A" w:rsidRPr="31D56458">
        <w:rPr>
          <w:color w:val="auto"/>
        </w:rPr>
        <w:t>uses</w:t>
      </w:r>
      <w:r w:rsidR="755427C4" w:rsidRPr="31D56458">
        <w:rPr>
          <w:color w:val="auto"/>
        </w:rPr>
        <w:t>.</w:t>
      </w:r>
    </w:p>
    <w:p w14:paraId="71C44005" w14:textId="4BA26C9A" w:rsidR="38423BE0" w:rsidRDefault="38423BE0" w:rsidP="38423BE0">
      <w:pPr>
        <w:pStyle w:val="BodyText"/>
        <w:rPr>
          <w:color w:val="auto"/>
        </w:rPr>
      </w:pPr>
    </w:p>
    <w:p w14:paraId="67CB1BB8" w14:textId="2E21FF95" w:rsidR="34B32286" w:rsidRDefault="34B32286" w:rsidP="38423BE0">
      <w:pPr>
        <w:pStyle w:val="BodyText"/>
        <w:rPr>
          <w:color w:val="auto"/>
        </w:rPr>
      </w:pPr>
      <w:r w:rsidRPr="38423BE0">
        <w:rPr>
          <w:color w:val="auto"/>
        </w:rPr>
        <w:t>Docker is a containerization software that has been requested to be used as a simple way to transfer across devices</w:t>
      </w:r>
      <w:r w:rsidR="332E08B5" w:rsidRPr="38423BE0">
        <w:rPr>
          <w:color w:val="auto"/>
        </w:rPr>
        <w:t>. Docker also allows for light weight running of the application</w:t>
      </w:r>
      <w:r w:rsidR="12C4C57C" w:rsidRPr="38423BE0">
        <w:rPr>
          <w:color w:val="auto"/>
        </w:rPr>
        <w:t>.</w:t>
      </w:r>
    </w:p>
    <w:p w14:paraId="223D758F" w14:textId="7C9D365C" w:rsidR="38423BE0" w:rsidRDefault="38423BE0" w:rsidP="38423BE0">
      <w:pPr>
        <w:pStyle w:val="BodyText"/>
        <w:rPr>
          <w:color w:val="auto"/>
        </w:rPr>
      </w:pPr>
    </w:p>
    <w:p w14:paraId="2BD56958" w14:textId="011CC58D" w:rsidR="12C4C57C" w:rsidRDefault="12C4C57C" w:rsidP="38423BE0">
      <w:pPr>
        <w:pStyle w:val="BodyText"/>
        <w:rPr>
          <w:color w:val="auto"/>
        </w:rPr>
      </w:pPr>
      <w:r w:rsidRPr="38423BE0">
        <w:rPr>
          <w:color w:val="auto"/>
        </w:rPr>
        <w:t xml:space="preserve">Python is a standard programming language. MySQL is the requested database for storing information. Linux is the operating system the </w:t>
      </w:r>
      <w:r w:rsidR="5910B3C8" w:rsidRPr="38423BE0">
        <w:rPr>
          <w:color w:val="auto"/>
        </w:rPr>
        <w:t>clients'</w:t>
      </w:r>
      <w:r w:rsidRPr="38423BE0">
        <w:rPr>
          <w:color w:val="auto"/>
        </w:rPr>
        <w:t xml:space="preserve"> servers will be running and so we will </w:t>
      </w:r>
      <w:r w:rsidR="3998848C" w:rsidRPr="38423BE0">
        <w:rPr>
          <w:color w:val="auto"/>
        </w:rPr>
        <w:t>develop on Linux.</w:t>
      </w:r>
    </w:p>
    <w:p w14:paraId="2BA7D1EE" w14:textId="1FA17CAE" w:rsidR="00504B6C" w:rsidRDefault="00504B6C">
      <w:pPr>
        <w:pStyle w:val="Heading1"/>
      </w:pPr>
      <w:bookmarkStart w:id="487" w:name="_Last_Revision"/>
      <w:bookmarkStart w:id="488" w:name="_Toc89683753"/>
      <w:bookmarkStart w:id="489" w:name="_Toc89683814"/>
      <w:bookmarkStart w:id="490" w:name="_Risk_Management"/>
      <w:bookmarkStart w:id="491" w:name="_Toc176714933"/>
      <w:bookmarkStart w:id="492" w:name="_Toc184848631"/>
      <w:bookmarkStart w:id="493" w:name="_Toc924627377"/>
      <w:bookmarkStart w:id="494" w:name="_Toc1377012304"/>
      <w:bookmarkStart w:id="495" w:name="_Toc1215462506"/>
      <w:bookmarkStart w:id="496" w:name="_Toc1694442030"/>
      <w:bookmarkStart w:id="497" w:name="_Toc129670834"/>
      <w:bookmarkStart w:id="498" w:name="_Toc870321440"/>
      <w:bookmarkStart w:id="499" w:name="_Toc1388315708"/>
      <w:bookmarkStart w:id="500" w:name="_Toc714806890"/>
      <w:bookmarkStart w:id="501" w:name="_Toc1572577311"/>
      <w:bookmarkStart w:id="502" w:name="_Toc364352330"/>
      <w:bookmarkStart w:id="503" w:name="_Toc984012304"/>
      <w:bookmarkStart w:id="504" w:name="_Toc642742724"/>
      <w:bookmarkStart w:id="505" w:name="_Toc1719881540"/>
      <w:bookmarkStart w:id="506" w:name="_Toc838558144"/>
      <w:bookmarkStart w:id="507" w:name="_Toc824138666"/>
      <w:bookmarkStart w:id="508" w:name="_Toc84219120"/>
      <w:bookmarkStart w:id="509" w:name="_Toc327772810"/>
      <w:bookmarkStart w:id="510" w:name="_Toc338513523"/>
      <w:bookmarkStart w:id="511" w:name="_Toc338769708"/>
      <w:bookmarkStart w:id="512" w:name="_Toc338774347"/>
      <w:bookmarkStart w:id="513" w:name="_Toc339685415"/>
      <w:bookmarkStart w:id="514" w:name="_Toc339685907"/>
      <w:bookmarkStart w:id="515" w:name="_Toc339687832"/>
      <w:bookmarkStart w:id="516" w:name="_Toc339688313"/>
      <w:bookmarkStart w:id="517" w:name="_Toc339690820"/>
      <w:bookmarkStart w:id="518" w:name="_Toc340476484"/>
      <w:bookmarkStart w:id="519" w:name="_Toc340476612"/>
      <w:bookmarkStart w:id="520" w:name="_Toc340916861"/>
      <w:bookmarkStart w:id="521" w:name="_Toc341064844"/>
      <w:bookmarkStart w:id="522" w:name="_Toc341092988"/>
      <w:bookmarkStart w:id="523" w:name="_Toc341266004"/>
      <w:bookmarkStart w:id="524" w:name="_Toc341266116"/>
      <w:bookmarkStart w:id="525" w:name="_Toc342287603"/>
      <w:bookmarkStart w:id="526" w:name="_Toc342374700"/>
      <w:bookmarkStart w:id="527" w:name="_Toc346619020"/>
      <w:bookmarkStart w:id="528" w:name="_Toc346621926"/>
      <w:bookmarkStart w:id="529" w:name="_Toc346761122"/>
      <w:bookmarkStart w:id="530" w:name="_Toc347060316"/>
      <w:bookmarkStart w:id="531" w:name="_Toc347143448"/>
      <w:bookmarkStart w:id="532" w:name="_Toc347143775"/>
      <w:bookmarkStart w:id="533" w:name="_Toc347144225"/>
      <w:bookmarkStart w:id="534" w:name="_Toc347302785"/>
      <w:bookmarkEnd w:id="487"/>
      <w:bookmarkEnd w:id="488"/>
      <w:bookmarkEnd w:id="489"/>
      <w:bookmarkEnd w:id="490"/>
      <w:r>
        <w:t>Risk Management</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t xml:space="preserve"> </w:t>
      </w:r>
    </w:p>
    <w:p w14:paraId="602D5487" w14:textId="2D558260" w:rsidR="00504B6C" w:rsidRDefault="00504B6C">
      <w:pPr>
        <w:pStyle w:val="Heading2"/>
      </w:pPr>
      <w:bookmarkStart w:id="535" w:name="_Toc176714934"/>
      <w:bookmarkStart w:id="536" w:name="_Toc782010906"/>
      <w:bookmarkStart w:id="537" w:name="_Toc1522970901"/>
      <w:bookmarkStart w:id="538" w:name="_Toc9718897"/>
      <w:bookmarkStart w:id="539" w:name="_Toc1730933490"/>
      <w:bookmarkStart w:id="540" w:name="_Toc444700672"/>
      <w:bookmarkStart w:id="541" w:name="_Toc233501790"/>
      <w:bookmarkStart w:id="542" w:name="_Toc1493748662"/>
      <w:bookmarkStart w:id="543" w:name="_Toc851692770"/>
      <w:bookmarkStart w:id="544" w:name="_Toc63929664"/>
      <w:bookmarkStart w:id="545" w:name="_Toc887108309"/>
      <w:bookmarkStart w:id="546" w:name="_Toc1099261008"/>
      <w:bookmarkStart w:id="547" w:name="_Toc1462279936"/>
      <w:bookmarkStart w:id="548" w:name="_Toc2069497960"/>
      <w:bookmarkStart w:id="549" w:name="_Toc273391807"/>
      <w:bookmarkStart w:id="550" w:name="_Toc115427525"/>
      <w:bookmarkStart w:id="551" w:name="_Toc373172068"/>
      <w:r>
        <w:t>Risk Management Strategy</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73439965" w14:textId="7E774A60" w:rsidR="5AA8B083" w:rsidRDefault="430C8DBD" w:rsidP="38423BE0">
      <w:pPr>
        <w:pStyle w:val="BodyText"/>
        <w:rPr>
          <w:color w:val="000000" w:themeColor="text1"/>
        </w:rPr>
      </w:pPr>
      <w:r w:rsidRPr="31D56458">
        <w:rPr>
          <w:color w:val="000000" w:themeColor="text1"/>
        </w:rPr>
        <w:t>To</w:t>
      </w:r>
      <w:r w:rsidR="10D86F61" w:rsidRPr="31D56458">
        <w:rPr>
          <w:color w:val="000000" w:themeColor="text1"/>
        </w:rPr>
        <w:t xml:space="preserve"> handle risks, our team will </w:t>
      </w:r>
      <w:r w:rsidR="007705D0" w:rsidRPr="31D56458">
        <w:rPr>
          <w:color w:val="000000" w:themeColor="text1"/>
        </w:rPr>
        <w:t>focus</w:t>
      </w:r>
      <w:r w:rsidR="10D86F61" w:rsidRPr="31D56458">
        <w:rPr>
          <w:color w:val="000000" w:themeColor="text1"/>
        </w:rPr>
        <w:t xml:space="preserve"> on a proactive approach, identifying risks in the </w:t>
      </w:r>
      <w:r w:rsidR="486C9CB4" w:rsidRPr="31D56458">
        <w:rPr>
          <w:color w:val="000000" w:themeColor="text1"/>
        </w:rPr>
        <w:t>beginning</w:t>
      </w:r>
      <w:r w:rsidR="10D86F61" w:rsidRPr="31D56458">
        <w:rPr>
          <w:color w:val="000000" w:themeColor="text1"/>
        </w:rPr>
        <w:t xml:space="preserve"> and at the </w:t>
      </w:r>
      <w:r w:rsidR="5AE9EB7B" w:rsidRPr="31D56458">
        <w:rPr>
          <w:color w:val="000000" w:themeColor="text1"/>
        </w:rPr>
        <w:t>different</w:t>
      </w:r>
      <w:r w:rsidR="0C5875F4" w:rsidRPr="31D56458">
        <w:rPr>
          <w:color w:val="000000" w:themeColor="text1"/>
        </w:rPr>
        <w:t xml:space="preserve"> </w:t>
      </w:r>
      <w:r w:rsidR="155F921E" w:rsidRPr="31D56458">
        <w:rPr>
          <w:color w:val="000000" w:themeColor="text1"/>
        </w:rPr>
        <w:t>milestones</w:t>
      </w:r>
      <w:r w:rsidR="0C5875F4" w:rsidRPr="31D56458">
        <w:rPr>
          <w:color w:val="000000" w:themeColor="text1"/>
        </w:rPr>
        <w:t xml:space="preserve"> of our project. Once we identify the risks, we will categorize them based on priority and the </w:t>
      </w:r>
      <w:r w:rsidR="49D905CC" w:rsidRPr="31D56458">
        <w:rPr>
          <w:color w:val="000000" w:themeColor="text1"/>
        </w:rPr>
        <w:t>potential</w:t>
      </w:r>
      <w:r w:rsidR="0C5875F4" w:rsidRPr="31D56458">
        <w:rPr>
          <w:color w:val="000000" w:themeColor="text1"/>
        </w:rPr>
        <w:t xml:space="preserve"> impact it </w:t>
      </w:r>
      <w:r w:rsidR="484D637E" w:rsidRPr="31D56458">
        <w:rPr>
          <w:color w:val="000000" w:themeColor="text1"/>
        </w:rPr>
        <w:t xml:space="preserve">could have on the </w:t>
      </w:r>
      <w:r w:rsidR="11F3AF25" w:rsidRPr="31D56458">
        <w:rPr>
          <w:color w:val="000000" w:themeColor="text1"/>
        </w:rPr>
        <w:t>success</w:t>
      </w:r>
      <w:r w:rsidR="484D637E" w:rsidRPr="31D56458">
        <w:rPr>
          <w:color w:val="000000" w:themeColor="text1"/>
        </w:rPr>
        <w:t xml:space="preserve"> of the project. This helps prioritize our response efforts and allocate resources effectively. </w:t>
      </w:r>
      <w:r w:rsidR="547314CB" w:rsidRPr="31D56458">
        <w:rPr>
          <w:color w:val="000000" w:themeColor="text1"/>
        </w:rPr>
        <w:t>We will continuously monitor the risks we have and detect new ones as they occur.</w:t>
      </w:r>
      <w:r w:rsidR="384DE75F" w:rsidRPr="31D56458">
        <w:rPr>
          <w:color w:val="000000" w:themeColor="text1"/>
        </w:rPr>
        <w:t xml:space="preserve"> We will uphold </w:t>
      </w:r>
      <w:r w:rsidR="2F2DBCDB" w:rsidRPr="31D56458">
        <w:rPr>
          <w:color w:val="000000" w:themeColor="text1"/>
        </w:rPr>
        <w:t xml:space="preserve">continuous communication with the </w:t>
      </w:r>
      <w:r w:rsidR="7950319E" w:rsidRPr="31D56458">
        <w:rPr>
          <w:color w:val="000000" w:themeColor="text1"/>
        </w:rPr>
        <w:t>customers as</w:t>
      </w:r>
      <w:r w:rsidR="2F2DBCDB" w:rsidRPr="31D56458">
        <w:rPr>
          <w:color w:val="000000" w:themeColor="text1"/>
        </w:rPr>
        <w:t xml:space="preserve"> we complete each milestone, </w:t>
      </w:r>
      <w:r w:rsidR="47AE6392" w:rsidRPr="31D56458">
        <w:rPr>
          <w:color w:val="000000" w:themeColor="text1"/>
        </w:rPr>
        <w:t>making</w:t>
      </w:r>
      <w:r w:rsidR="2F2DBCDB" w:rsidRPr="31D56458">
        <w:rPr>
          <w:color w:val="000000" w:themeColor="text1"/>
        </w:rPr>
        <w:t xml:space="preserve"> sure that risk</w:t>
      </w:r>
      <w:r w:rsidR="3CDC05B2" w:rsidRPr="31D56458">
        <w:rPr>
          <w:color w:val="000000" w:themeColor="text1"/>
        </w:rPr>
        <w:t xml:space="preserve">s and </w:t>
      </w:r>
      <w:r w:rsidR="22689A7F" w:rsidRPr="31D56458">
        <w:rPr>
          <w:color w:val="000000" w:themeColor="text1"/>
        </w:rPr>
        <w:t>mitigation</w:t>
      </w:r>
      <w:r w:rsidR="3CDC05B2" w:rsidRPr="31D56458">
        <w:rPr>
          <w:color w:val="000000" w:themeColor="text1"/>
        </w:rPr>
        <w:t xml:space="preserve"> </w:t>
      </w:r>
      <w:r w:rsidR="0FC0FFDE" w:rsidRPr="31D56458">
        <w:rPr>
          <w:color w:val="000000" w:themeColor="text1"/>
        </w:rPr>
        <w:t>efforts</w:t>
      </w:r>
      <w:r w:rsidR="3CDC05B2" w:rsidRPr="31D56458">
        <w:rPr>
          <w:color w:val="000000" w:themeColor="text1"/>
        </w:rPr>
        <w:t xml:space="preserve"> are being </w:t>
      </w:r>
      <w:r w:rsidR="3DBBEEAD" w:rsidRPr="31D56458">
        <w:rPr>
          <w:color w:val="000000" w:themeColor="text1"/>
        </w:rPr>
        <w:t>effectively</w:t>
      </w:r>
      <w:r w:rsidR="3CDC05B2" w:rsidRPr="31D56458">
        <w:rPr>
          <w:color w:val="000000" w:themeColor="text1"/>
        </w:rPr>
        <w:t xml:space="preserve"> communicated. Finally, we will maintain updated </w:t>
      </w:r>
      <w:r w:rsidR="2E450F98" w:rsidRPr="31D56458">
        <w:rPr>
          <w:color w:val="000000" w:themeColor="text1"/>
        </w:rPr>
        <w:t>documentation</w:t>
      </w:r>
      <w:r w:rsidR="3CDC05B2" w:rsidRPr="31D56458">
        <w:rPr>
          <w:color w:val="000000" w:themeColor="text1"/>
        </w:rPr>
        <w:t xml:space="preserve"> of each risk</w:t>
      </w:r>
      <w:r w:rsidR="5AA0BC35" w:rsidRPr="31D56458">
        <w:rPr>
          <w:color w:val="000000" w:themeColor="text1"/>
        </w:rPr>
        <w:t xml:space="preserve"> and the </w:t>
      </w:r>
      <w:r w:rsidR="3CDC05B2" w:rsidRPr="31D56458">
        <w:rPr>
          <w:color w:val="000000" w:themeColor="text1"/>
        </w:rPr>
        <w:t>change</w:t>
      </w:r>
      <w:r w:rsidR="5A3D8B62" w:rsidRPr="31D56458">
        <w:rPr>
          <w:color w:val="000000" w:themeColor="text1"/>
        </w:rPr>
        <w:t xml:space="preserve">s </w:t>
      </w:r>
      <w:r w:rsidR="3CDC05B2" w:rsidRPr="31D56458">
        <w:rPr>
          <w:color w:val="000000" w:themeColor="text1"/>
        </w:rPr>
        <w:t>made w</w:t>
      </w:r>
      <w:r w:rsidR="448B27E9" w:rsidRPr="31D56458">
        <w:rPr>
          <w:color w:val="000000" w:themeColor="text1"/>
        </w:rPr>
        <w:t xml:space="preserve">hile </w:t>
      </w:r>
      <w:r w:rsidR="135C184B" w:rsidRPr="31D56458">
        <w:rPr>
          <w:color w:val="000000" w:themeColor="text1"/>
        </w:rPr>
        <w:t xml:space="preserve">working on </w:t>
      </w:r>
      <w:r w:rsidR="448B27E9" w:rsidRPr="31D56458">
        <w:rPr>
          <w:color w:val="000000" w:themeColor="text1"/>
        </w:rPr>
        <w:t xml:space="preserve">the project to keep track of </w:t>
      </w:r>
      <w:r w:rsidR="67D2EA3E" w:rsidRPr="31D56458">
        <w:rPr>
          <w:color w:val="000000" w:themeColor="text1"/>
        </w:rPr>
        <w:t>the</w:t>
      </w:r>
      <w:r w:rsidR="448B27E9" w:rsidRPr="31D56458">
        <w:rPr>
          <w:color w:val="000000" w:themeColor="text1"/>
        </w:rPr>
        <w:t xml:space="preserve"> </w:t>
      </w:r>
      <w:r w:rsidR="23DFAD53" w:rsidRPr="31D56458">
        <w:rPr>
          <w:color w:val="000000" w:themeColor="text1"/>
        </w:rPr>
        <w:t>decisions</w:t>
      </w:r>
      <w:r w:rsidR="448B27E9" w:rsidRPr="31D56458">
        <w:rPr>
          <w:color w:val="000000" w:themeColor="text1"/>
        </w:rPr>
        <w:t xml:space="preserve"> made and actions taken.</w:t>
      </w:r>
    </w:p>
    <w:p w14:paraId="05FC8552" w14:textId="4C5C5525" w:rsidR="00504B6C" w:rsidRDefault="00504B6C">
      <w:pPr>
        <w:pStyle w:val="Heading2"/>
        <w:tabs>
          <w:tab w:val="num" w:pos="792"/>
        </w:tabs>
        <w:ind w:left="900" w:hanging="900"/>
      </w:pPr>
      <w:bookmarkStart w:id="552" w:name="_Toc84219121"/>
      <w:bookmarkStart w:id="553" w:name="_Toc176714935"/>
      <w:bookmarkStart w:id="554" w:name="_Toc626692146"/>
      <w:bookmarkStart w:id="555" w:name="_Toc145898876"/>
      <w:bookmarkStart w:id="556" w:name="_Toc1720722963"/>
      <w:bookmarkStart w:id="557" w:name="_Toc1919410574"/>
      <w:bookmarkStart w:id="558" w:name="_Toc410747756"/>
      <w:bookmarkStart w:id="559" w:name="_Toc9458220"/>
      <w:bookmarkStart w:id="560" w:name="_Toc1156428906"/>
      <w:bookmarkStart w:id="561" w:name="_Toc1940024541"/>
      <w:bookmarkStart w:id="562" w:name="_Toc1553359088"/>
      <w:bookmarkStart w:id="563" w:name="_Toc493964785"/>
      <w:bookmarkStart w:id="564" w:name="_Toc1886218747"/>
      <w:bookmarkStart w:id="565" w:name="_Toc726560336"/>
      <w:bookmarkStart w:id="566" w:name="_Toc1929258213"/>
      <w:bookmarkStart w:id="567" w:name="_Toc1780590731"/>
      <w:bookmarkStart w:id="568" w:name="_Toc759848663"/>
      <w:bookmarkStart w:id="569" w:name="_Toc211745791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t>Initial Risk List</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43934C3E" w14:textId="77777777" w:rsidR="00504B6C" w:rsidRDefault="00504B6C">
      <w:pPr>
        <w:pStyle w:val="BodyText"/>
        <w:rPr>
          <w:color w:val="auto"/>
        </w:rPr>
      </w:pPr>
      <w:r>
        <w:rPr>
          <w:color w:val="auto"/>
        </w:rPr>
        <w:t>This is the initial risk list; the risks are listed in priority order from top to bottom. Descriptions are provided below the table. Risks with a pre-mitigation magnitude of 2.0 or below are not listed.</w:t>
      </w:r>
    </w:p>
    <w:p w14:paraId="04E0BBDF" w14:textId="77777777" w:rsidR="00504B6C" w:rsidRDefault="00504B6C">
      <w:pPr>
        <w:rPr>
          <w:b/>
          <w:i/>
          <w:iCs/>
        </w:rPr>
      </w:pPr>
    </w:p>
    <w:p w14:paraId="3C940938" w14:textId="77777777" w:rsidR="00504B6C" w:rsidRDefault="00504B6C">
      <w:pPr>
        <w:rPr>
          <w:b/>
          <w:i/>
          <w:iCs/>
        </w:rPr>
      </w:pPr>
      <w:bookmarkStart w:id="570" w:name="_Toc516980215"/>
      <w:bookmarkStart w:id="571" w:name="_Toc517498739"/>
      <w:bookmarkStart w:id="572" w:name="_Toc84219134"/>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810"/>
        <w:gridCol w:w="1080"/>
        <w:gridCol w:w="6105"/>
        <w:gridCol w:w="1473"/>
      </w:tblGrid>
      <w:tr w:rsidR="00504B6C" w14:paraId="785E8EB6" w14:textId="77777777" w:rsidTr="31D56458">
        <w:trPr>
          <w:tblHeader/>
        </w:trPr>
        <w:tc>
          <w:tcPr>
            <w:tcW w:w="828" w:type="dxa"/>
            <w:shd w:val="clear" w:color="auto" w:fill="CCCCCC"/>
          </w:tcPr>
          <w:p w14:paraId="16326D75" w14:textId="77777777" w:rsidR="00504B6C" w:rsidRDefault="00504B6C" w:rsidP="38423BE0">
            <w:pPr>
              <w:pStyle w:val="BodyText"/>
              <w:jc w:val="center"/>
              <w:rPr>
                <w:b/>
                <w:bCs/>
                <w:color w:val="auto"/>
                <w:sz w:val="16"/>
                <w:szCs w:val="16"/>
              </w:rPr>
            </w:pPr>
            <w:r w:rsidRPr="38423BE0">
              <w:rPr>
                <w:b/>
                <w:bCs/>
                <w:color w:val="auto"/>
                <w:sz w:val="16"/>
                <w:szCs w:val="16"/>
              </w:rPr>
              <w:t>Risk</w:t>
            </w:r>
          </w:p>
          <w:p w14:paraId="279DD941" w14:textId="77777777" w:rsidR="00504B6C" w:rsidRDefault="00504B6C" w:rsidP="38423BE0">
            <w:pPr>
              <w:pStyle w:val="BodyText"/>
              <w:jc w:val="center"/>
              <w:rPr>
                <w:b/>
                <w:bCs/>
                <w:color w:val="auto"/>
                <w:sz w:val="16"/>
                <w:szCs w:val="16"/>
              </w:rPr>
            </w:pPr>
            <w:r w:rsidRPr="38423BE0">
              <w:rPr>
                <w:b/>
                <w:bCs/>
                <w:color w:val="auto"/>
                <w:sz w:val="16"/>
                <w:szCs w:val="16"/>
              </w:rPr>
              <w:t>number</w:t>
            </w:r>
          </w:p>
        </w:tc>
        <w:tc>
          <w:tcPr>
            <w:tcW w:w="810" w:type="dxa"/>
            <w:shd w:val="clear" w:color="auto" w:fill="CCCCCC"/>
          </w:tcPr>
          <w:p w14:paraId="6DA44B7B" w14:textId="77777777" w:rsidR="00504B6C" w:rsidRDefault="00504B6C" w:rsidP="38423BE0">
            <w:pPr>
              <w:pStyle w:val="BodyText"/>
              <w:jc w:val="center"/>
              <w:rPr>
                <w:b/>
                <w:bCs/>
                <w:color w:val="auto"/>
                <w:sz w:val="16"/>
                <w:szCs w:val="16"/>
              </w:rPr>
            </w:pPr>
            <w:r w:rsidRPr="38423BE0">
              <w:rPr>
                <w:b/>
                <w:bCs/>
                <w:color w:val="auto"/>
                <w:sz w:val="16"/>
                <w:szCs w:val="16"/>
              </w:rPr>
              <w:t>Risk Priority (H, M, L)</w:t>
            </w:r>
          </w:p>
        </w:tc>
        <w:tc>
          <w:tcPr>
            <w:tcW w:w="1080" w:type="dxa"/>
            <w:shd w:val="clear" w:color="auto" w:fill="CCCCCC"/>
          </w:tcPr>
          <w:p w14:paraId="52F0A8B7" w14:textId="77777777" w:rsidR="00504B6C" w:rsidRDefault="00504B6C" w:rsidP="38423BE0">
            <w:pPr>
              <w:pStyle w:val="BodyText"/>
              <w:jc w:val="center"/>
              <w:rPr>
                <w:b/>
                <w:bCs/>
                <w:color w:val="auto"/>
                <w:sz w:val="16"/>
                <w:szCs w:val="16"/>
              </w:rPr>
            </w:pPr>
            <w:r w:rsidRPr="38423BE0">
              <w:rPr>
                <w:b/>
                <w:bCs/>
                <w:color w:val="auto"/>
                <w:sz w:val="16"/>
                <w:szCs w:val="16"/>
              </w:rPr>
              <w:t>Likelihood</w:t>
            </w:r>
          </w:p>
          <w:p w14:paraId="75855835" w14:textId="77777777" w:rsidR="00504B6C" w:rsidRDefault="00504B6C" w:rsidP="38423BE0">
            <w:pPr>
              <w:pStyle w:val="BodyText"/>
              <w:jc w:val="center"/>
              <w:rPr>
                <w:b/>
                <w:bCs/>
                <w:color w:val="auto"/>
                <w:sz w:val="16"/>
                <w:szCs w:val="16"/>
              </w:rPr>
            </w:pPr>
            <w:r w:rsidRPr="38423BE0">
              <w:rPr>
                <w:b/>
                <w:bCs/>
                <w:color w:val="auto"/>
                <w:sz w:val="16"/>
                <w:szCs w:val="16"/>
              </w:rPr>
              <w:t>of</w:t>
            </w:r>
          </w:p>
          <w:p w14:paraId="1795E065" w14:textId="77777777" w:rsidR="00504B6C" w:rsidRDefault="00504B6C" w:rsidP="38423BE0">
            <w:pPr>
              <w:pStyle w:val="BodyText"/>
              <w:jc w:val="center"/>
              <w:rPr>
                <w:b/>
                <w:bCs/>
                <w:color w:val="auto"/>
                <w:sz w:val="16"/>
                <w:szCs w:val="16"/>
              </w:rPr>
            </w:pPr>
            <w:r w:rsidRPr="38423BE0">
              <w:rPr>
                <w:b/>
                <w:bCs/>
                <w:color w:val="auto"/>
                <w:sz w:val="16"/>
                <w:szCs w:val="16"/>
              </w:rPr>
              <w:t>Occurrence</w:t>
            </w:r>
          </w:p>
        </w:tc>
        <w:tc>
          <w:tcPr>
            <w:tcW w:w="6105" w:type="dxa"/>
            <w:shd w:val="clear" w:color="auto" w:fill="CCCCCC"/>
          </w:tcPr>
          <w:p w14:paraId="6BCE2EF9" w14:textId="77777777" w:rsidR="00504B6C" w:rsidRDefault="00504B6C" w:rsidP="38423BE0">
            <w:pPr>
              <w:pStyle w:val="BodyText"/>
              <w:jc w:val="center"/>
              <w:rPr>
                <w:b/>
                <w:bCs/>
                <w:color w:val="auto"/>
                <w:sz w:val="16"/>
                <w:szCs w:val="16"/>
              </w:rPr>
            </w:pPr>
            <w:r w:rsidRPr="38423BE0">
              <w:rPr>
                <w:b/>
                <w:bCs/>
                <w:color w:val="auto"/>
                <w:sz w:val="16"/>
                <w:szCs w:val="16"/>
              </w:rPr>
              <w:t>Risk name: brief description</w:t>
            </w:r>
          </w:p>
        </w:tc>
        <w:tc>
          <w:tcPr>
            <w:tcW w:w="1473" w:type="dxa"/>
            <w:shd w:val="clear" w:color="auto" w:fill="CCCCCC"/>
          </w:tcPr>
          <w:p w14:paraId="5FECEDB5" w14:textId="77777777" w:rsidR="00504B6C" w:rsidRDefault="00504B6C" w:rsidP="38423BE0">
            <w:pPr>
              <w:pStyle w:val="BodyText"/>
              <w:jc w:val="center"/>
              <w:rPr>
                <w:b/>
                <w:bCs/>
                <w:color w:val="auto"/>
                <w:sz w:val="16"/>
                <w:szCs w:val="16"/>
              </w:rPr>
            </w:pPr>
            <w:r w:rsidRPr="38423BE0">
              <w:rPr>
                <w:b/>
                <w:bCs/>
                <w:color w:val="auto"/>
                <w:sz w:val="16"/>
                <w:szCs w:val="16"/>
              </w:rPr>
              <w:t xml:space="preserve">Mitigation Strategy </w:t>
            </w:r>
          </w:p>
          <w:p w14:paraId="1F681E49" w14:textId="77777777" w:rsidR="00504B6C" w:rsidRDefault="00504B6C" w:rsidP="38423BE0">
            <w:pPr>
              <w:pStyle w:val="BodyText"/>
              <w:jc w:val="center"/>
              <w:rPr>
                <w:b/>
                <w:bCs/>
                <w:color w:val="auto"/>
                <w:sz w:val="16"/>
                <w:szCs w:val="16"/>
              </w:rPr>
            </w:pPr>
            <w:r w:rsidRPr="38423BE0">
              <w:rPr>
                <w:color w:val="auto"/>
                <w:sz w:val="16"/>
                <w:szCs w:val="16"/>
              </w:rPr>
              <w:t xml:space="preserve">“ACCEPTED” </w:t>
            </w:r>
            <w:r w:rsidRPr="38423BE0">
              <w:rPr>
                <w:color w:val="auto"/>
                <w:sz w:val="16"/>
                <w:szCs w:val="16"/>
                <w:u w:val="single"/>
              </w:rPr>
              <w:t xml:space="preserve">or </w:t>
            </w:r>
            <w:r w:rsidRPr="38423BE0">
              <w:rPr>
                <w:color w:val="auto"/>
                <w:sz w:val="16"/>
                <w:szCs w:val="16"/>
              </w:rPr>
              <w:t xml:space="preserve">“MITIGATED” with pointer to plan. </w:t>
            </w:r>
          </w:p>
        </w:tc>
      </w:tr>
      <w:tr w:rsidR="00504B6C" w14:paraId="7364D33F" w14:textId="77777777" w:rsidTr="31D56458">
        <w:trPr>
          <w:trHeight w:val="215"/>
        </w:trPr>
        <w:tc>
          <w:tcPr>
            <w:tcW w:w="828" w:type="dxa"/>
          </w:tcPr>
          <w:p w14:paraId="5E95E529" w14:textId="77777777" w:rsidR="00504B6C" w:rsidRDefault="00504B6C">
            <w:pPr>
              <w:spacing w:line="180" w:lineRule="atLeast"/>
              <w:jc w:val="center"/>
              <w:rPr>
                <w:color w:val="auto"/>
                <w:sz w:val="20"/>
              </w:rPr>
            </w:pPr>
            <w:r>
              <w:rPr>
                <w:color w:val="auto"/>
                <w:sz w:val="20"/>
              </w:rPr>
              <w:t>1</w:t>
            </w:r>
          </w:p>
        </w:tc>
        <w:tc>
          <w:tcPr>
            <w:tcW w:w="810" w:type="dxa"/>
          </w:tcPr>
          <w:p w14:paraId="37853847" w14:textId="0B29A675" w:rsidR="00504B6C" w:rsidRDefault="46A1E8EA" w:rsidP="38423BE0">
            <w:pPr>
              <w:spacing w:line="180" w:lineRule="atLeast"/>
              <w:jc w:val="center"/>
              <w:rPr>
                <w:color w:val="auto"/>
                <w:sz w:val="20"/>
              </w:rPr>
            </w:pPr>
            <w:r w:rsidRPr="38423BE0">
              <w:rPr>
                <w:color w:val="auto"/>
                <w:sz w:val="20"/>
              </w:rPr>
              <w:t>H</w:t>
            </w:r>
          </w:p>
        </w:tc>
        <w:tc>
          <w:tcPr>
            <w:tcW w:w="1080" w:type="dxa"/>
          </w:tcPr>
          <w:p w14:paraId="0CCCC23B" w14:textId="57A8464B" w:rsidR="00504B6C" w:rsidRDefault="46A1E8EA" w:rsidP="38423BE0">
            <w:pPr>
              <w:spacing w:line="180" w:lineRule="atLeast"/>
              <w:rPr>
                <w:color w:val="auto"/>
                <w:sz w:val="18"/>
                <w:szCs w:val="18"/>
              </w:rPr>
            </w:pPr>
            <w:r w:rsidRPr="38423BE0">
              <w:rPr>
                <w:color w:val="auto"/>
                <w:sz w:val="18"/>
                <w:szCs w:val="18"/>
              </w:rPr>
              <w:t>Very likely</w:t>
            </w:r>
          </w:p>
        </w:tc>
        <w:tc>
          <w:tcPr>
            <w:tcW w:w="6105" w:type="dxa"/>
          </w:tcPr>
          <w:p w14:paraId="2643FB05" w14:textId="239ACE05" w:rsidR="00504B6C" w:rsidRDefault="46A1E8EA" w:rsidP="38423BE0">
            <w:pPr>
              <w:spacing w:line="180" w:lineRule="atLeast"/>
              <w:rPr>
                <w:color w:val="auto"/>
                <w:sz w:val="18"/>
                <w:szCs w:val="18"/>
              </w:rPr>
            </w:pPr>
            <w:r w:rsidRPr="38423BE0">
              <w:rPr>
                <w:color w:val="auto"/>
                <w:sz w:val="18"/>
                <w:szCs w:val="18"/>
              </w:rPr>
              <w:t>Difficulty in securing or retaining the necessary personnel, equipment, or materials.</w:t>
            </w:r>
          </w:p>
        </w:tc>
        <w:tc>
          <w:tcPr>
            <w:tcW w:w="1473" w:type="dxa"/>
          </w:tcPr>
          <w:p w14:paraId="1901C164" w14:textId="0324BAFA" w:rsidR="00504B6C" w:rsidRDefault="46A1E8EA" w:rsidP="38423BE0">
            <w:pPr>
              <w:spacing w:line="180" w:lineRule="atLeast"/>
              <w:rPr>
                <w:color w:val="auto"/>
                <w:sz w:val="20"/>
              </w:rPr>
            </w:pPr>
            <w:r w:rsidRPr="38423BE0">
              <w:rPr>
                <w:color w:val="auto"/>
                <w:sz w:val="20"/>
              </w:rPr>
              <w:t>MITIGATED</w:t>
            </w:r>
          </w:p>
        </w:tc>
      </w:tr>
      <w:tr w:rsidR="00504B6C" w14:paraId="425D45ED" w14:textId="77777777" w:rsidTr="31D56458">
        <w:trPr>
          <w:trHeight w:val="215"/>
        </w:trPr>
        <w:tc>
          <w:tcPr>
            <w:tcW w:w="828" w:type="dxa"/>
          </w:tcPr>
          <w:p w14:paraId="7E090162" w14:textId="77777777" w:rsidR="00504B6C" w:rsidRDefault="00504B6C">
            <w:pPr>
              <w:spacing w:line="180" w:lineRule="atLeast"/>
              <w:jc w:val="center"/>
              <w:rPr>
                <w:sz w:val="20"/>
              </w:rPr>
            </w:pPr>
            <w:r>
              <w:rPr>
                <w:sz w:val="20"/>
              </w:rPr>
              <w:t>2</w:t>
            </w:r>
          </w:p>
        </w:tc>
        <w:tc>
          <w:tcPr>
            <w:tcW w:w="810" w:type="dxa"/>
          </w:tcPr>
          <w:p w14:paraId="3A870337" w14:textId="5045B03D" w:rsidR="00504B6C" w:rsidRDefault="1BDDE167" w:rsidP="38423BE0">
            <w:pPr>
              <w:spacing w:line="180" w:lineRule="atLeast"/>
              <w:jc w:val="center"/>
              <w:rPr>
                <w:sz w:val="20"/>
              </w:rPr>
            </w:pPr>
            <w:r w:rsidRPr="38423BE0">
              <w:rPr>
                <w:sz w:val="20"/>
              </w:rPr>
              <w:t>L</w:t>
            </w:r>
          </w:p>
        </w:tc>
        <w:tc>
          <w:tcPr>
            <w:tcW w:w="1080" w:type="dxa"/>
          </w:tcPr>
          <w:p w14:paraId="68931D22" w14:textId="402673C3" w:rsidR="00504B6C" w:rsidRDefault="1BDDE167" w:rsidP="38423BE0">
            <w:pPr>
              <w:spacing w:line="180" w:lineRule="atLeast"/>
              <w:rPr>
                <w:sz w:val="18"/>
                <w:szCs w:val="18"/>
              </w:rPr>
            </w:pPr>
            <w:r w:rsidRPr="38423BE0">
              <w:rPr>
                <w:sz w:val="18"/>
                <w:szCs w:val="18"/>
              </w:rPr>
              <w:t>Less likely</w:t>
            </w:r>
          </w:p>
        </w:tc>
        <w:tc>
          <w:tcPr>
            <w:tcW w:w="6105" w:type="dxa"/>
          </w:tcPr>
          <w:p w14:paraId="6ED19E7B" w14:textId="2403D590" w:rsidR="00504B6C" w:rsidRDefault="1BDDE167" w:rsidP="38423BE0">
            <w:pPr>
              <w:spacing w:line="180" w:lineRule="atLeast"/>
              <w:rPr>
                <w:sz w:val="18"/>
                <w:szCs w:val="18"/>
              </w:rPr>
            </w:pPr>
            <w:r w:rsidRPr="38423BE0">
              <w:rPr>
                <w:sz w:val="18"/>
                <w:szCs w:val="18"/>
              </w:rPr>
              <w:t xml:space="preserve">Lack of active </w:t>
            </w:r>
            <w:r w:rsidR="6BB60956" w:rsidRPr="38423BE0">
              <w:rPr>
                <w:sz w:val="18"/>
                <w:szCs w:val="18"/>
              </w:rPr>
              <w:t>involvement</w:t>
            </w:r>
            <w:r w:rsidRPr="38423BE0">
              <w:rPr>
                <w:sz w:val="18"/>
                <w:szCs w:val="18"/>
              </w:rPr>
              <w:t xml:space="preserve"> from </w:t>
            </w:r>
            <w:r w:rsidR="67D28D30" w:rsidRPr="38423BE0">
              <w:rPr>
                <w:sz w:val="18"/>
                <w:szCs w:val="18"/>
              </w:rPr>
              <w:t>sponsor</w:t>
            </w:r>
          </w:p>
        </w:tc>
        <w:tc>
          <w:tcPr>
            <w:tcW w:w="1473" w:type="dxa"/>
          </w:tcPr>
          <w:p w14:paraId="7AB9BB8F" w14:textId="1641456C" w:rsidR="00504B6C" w:rsidRDefault="1BDDE167" w:rsidP="38423BE0">
            <w:pPr>
              <w:spacing w:line="180" w:lineRule="atLeast"/>
              <w:rPr>
                <w:sz w:val="20"/>
              </w:rPr>
            </w:pPr>
            <w:r w:rsidRPr="38423BE0">
              <w:rPr>
                <w:sz w:val="20"/>
              </w:rPr>
              <w:t>ACCEPTED</w:t>
            </w:r>
          </w:p>
        </w:tc>
      </w:tr>
      <w:tr w:rsidR="00504B6C" w14:paraId="39296414" w14:textId="77777777" w:rsidTr="31D56458">
        <w:trPr>
          <w:trHeight w:val="215"/>
        </w:trPr>
        <w:tc>
          <w:tcPr>
            <w:tcW w:w="828" w:type="dxa"/>
          </w:tcPr>
          <w:p w14:paraId="0F505B02" w14:textId="77777777" w:rsidR="00504B6C" w:rsidRDefault="00504B6C">
            <w:pPr>
              <w:spacing w:line="180" w:lineRule="atLeast"/>
              <w:jc w:val="center"/>
              <w:rPr>
                <w:sz w:val="20"/>
              </w:rPr>
            </w:pPr>
            <w:r>
              <w:rPr>
                <w:sz w:val="20"/>
              </w:rPr>
              <w:t>3</w:t>
            </w:r>
          </w:p>
        </w:tc>
        <w:tc>
          <w:tcPr>
            <w:tcW w:w="810" w:type="dxa"/>
          </w:tcPr>
          <w:p w14:paraId="18C02143" w14:textId="31710452" w:rsidR="00504B6C" w:rsidRDefault="49D00E72" w:rsidP="38423BE0">
            <w:pPr>
              <w:spacing w:line="180" w:lineRule="atLeast"/>
              <w:jc w:val="center"/>
              <w:rPr>
                <w:sz w:val="20"/>
              </w:rPr>
            </w:pPr>
            <w:r w:rsidRPr="38423BE0">
              <w:rPr>
                <w:sz w:val="20"/>
              </w:rPr>
              <w:t>M</w:t>
            </w:r>
          </w:p>
        </w:tc>
        <w:tc>
          <w:tcPr>
            <w:tcW w:w="1080" w:type="dxa"/>
          </w:tcPr>
          <w:p w14:paraId="1DC8D066" w14:textId="239D21C0" w:rsidR="00504B6C" w:rsidRDefault="49D00E72" w:rsidP="38423BE0">
            <w:pPr>
              <w:spacing w:line="180" w:lineRule="atLeast"/>
              <w:rPr>
                <w:sz w:val="18"/>
                <w:szCs w:val="18"/>
              </w:rPr>
            </w:pPr>
            <w:r w:rsidRPr="38423BE0">
              <w:rPr>
                <w:sz w:val="18"/>
                <w:szCs w:val="18"/>
              </w:rPr>
              <w:t>Very likely</w:t>
            </w:r>
          </w:p>
        </w:tc>
        <w:tc>
          <w:tcPr>
            <w:tcW w:w="6105" w:type="dxa"/>
          </w:tcPr>
          <w:p w14:paraId="3BEF905A" w14:textId="677E0857" w:rsidR="00504B6C" w:rsidRDefault="49D00E72" w:rsidP="38423BE0">
            <w:pPr>
              <w:spacing w:line="180" w:lineRule="atLeast"/>
            </w:pPr>
            <w:r w:rsidRPr="38423BE0">
              <w:rPr>
                <w:color w:val="000000" w:themeColor="text1"/>
                <w:sz w:val="18"/>
                <w:szCs w:val="18"/>
              </w:rPr>
              <w:t>Issues with technology, such as software or hardware incompatibilities, bugs, or performance problems.</w:t>
            </w:r>
          </w:p>
        </w:tc>
        <w:tc>
          <w:tcPr>
            <w:tcW w:w="1473" w:type="dxa"/>
          </w:tcPr>
          <w:p w14:paraId="7081A87B" w14:textId="396A5672" w:rsidR="00504B6C" w:rsidRDefault="49D00E72" w:rsidP="38423BE0">
            <w:pPr>
              <w:spacing w:line="180" w:lineRule="atLeast"/>
              <w:rPr>
                <w:sz w:val="20"/>
              </w:rPr>
            </w:pPr>
            <w:r w:rsidRPr="38423BE0">
              <w:rPr>
                <w:sz w:val="20"/>
              </w:rPr>
              <w:t>ACCEPTED</w:t>
            </w:r>
          </w:p>
        </w:tc>
      </w:tr>
    </w:tbl>
    <w:p w14:paraId="03F1349A" w14:textId="77777777" w:rsidR="00504B6C" w:rsidRDefault="00504B6C"/>
    <w:p w14:paraId="577BA98C" w14:textId="77777777" w:rsidR="00504B6C" w:rsidRDefault="00504B6C">
      <w:pPr>
        <w:rPr>
          <w:b/>
          <w:bCs/>
        </w:rPr>
      </w:pPr>
    </w:p>
    <w:p w14:paraId="3E244324" w14:textId="484703A8" w:rsidR="00504B6C" w:rsidRDefault="00504B6C">
      <w:pPr>
        <w:pStyle w:val="Heading1"/>
        <w:rPr>
          <w:highlight w:val="lightGray"/>
        </w:rPr>
      </w:pPr>
      <w:bookmarkStart w:id="573" w:name="_Toc176714936"/>
      <w:bookmarkStart w:id="574" w:name="_Toc1067185114"/>
      <w:bookmarkStart w:id="575" w:name="_Toc918672748"/>
      <w:bookmarkStart w:id="576" w:name="_Toc1284999074"/>
      <w:bookmarkStart w:id="577" w:name="_Toc558557640"/>
      <w:bookmarkStart w:id="578" w:name="_Toc647627732"/>
      <w:bookmarkStart w:id="579" w:name="_Toc1427609478"/>
      <w:bookmarkStart w:id="580" w:name="_Toc1571982647"/>
      <w:bookmarkStart w:id="581" w:name="_Toc786443060"/>
      <w:bookmarkStart w:id="582" w:name="_Toc1220965019"/>
      <w:bookmarkStart w:id="583" w:name="_Toc2061597280"/>
      <w:bookmarkStart w:id="584" w:name="_Toc2024689732"/>
      <w:bookmarkStart w:id="585" w:name="_Toc1870409872"/>
      <w:bookmarkStart w:id="586" w:name="_Toc1364916113"/>
      <w:bookmarkStart w:id="587" w:name="_Toc1827942647"/>
      <w:bookmarkStart w:id="588" w:name="_Toc953852748"/>
      <w:bookmarkStart w:id="589" w:name="_Toc925190714"/>
      <w:r w:rsidRPr="31D56458">
        <w:rPr>
          <w:highlight w:val="lightGray"/>
        </w:rPr>
        <w:t>Project Configuration and Data Management</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10308968" w14:textId="71150947" w:rsidR="00504B6C" w:rsidRDefault="7E43FAB4" w:rsidP="31D56458">
      <w:pPr>
        <w:pStyle w:val="Heading2"/>
        <w:numPr>
          <w:ilvl w:val="0"/>
          <w:numId w:val="0"/>
        </w:numPr>
        <w:rPr>
          <w:i/>
          <w:iCs/>
        </w:rPr>
      </w:pPr>
      <w:bookmarkStart w:id="590" w:name="_Toc176714937"/>
      <w:bookmarkStart w:id="591" w:name="_Toc563545983"/>
      <w:bookmarkStart w:id="592" w:name="_Toc1508295477"/>
      <w:bookmarkStart w:id="593" w:name="_Toc264973517"/>
      <w:bookmarkStart w:id="594" w:name="_Toc876594184"/>
      <w:bookmarkStart w:id="595" w:name="_Toc630000166"/>
      <w:bookmarkStart w:id="596" w:name="_Toc1681730570"/>
      <w:bookmarkStart w:id="597" w:name="_Toc1863556573"/>
      <w:bookmarkStart w:id="598" w:name="_Toc1323655995"/>
      <w:bookmarkStart w:id="599" w:name="_Toc911615964"/>
      <w:bookmarkStart w:id="600" w:name="_Toc1323378999"/>
      <w:bookmarkStart w:id="601" w:name="_Toc1425780572"/>
      <w:bookmarkStart w:id="602" w:name="_Toc958148660"/>
      <w:bookmarkStart w:id="603" w:name="_Toc44519492"/>
      <w:bookmarkStart w:id="604" w:name="_Toc1241086297"/>
      <w:bookmarkStart w:id="605" w:name="_Toc1120633175"/>
      <w:bookmarkStart w:id="606" w:name="_Toc981639991"/>
      <w:r>
        <w:t>10.</w:t>
      </w:r>
      <w:r w:rsidR="56A85235">
        <w:t>1</w:t>
      </w:r>
      <w:r w:rsidR="00504B6C">
        <w:tab/>
      </w:r>
      <w:r w:rsidR="00504B6C">
        <w:tab/>
        <w:t>Configuration Management</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r w:rsidR="00504B6C" w:rsidRPr="31D56458">
        <w:rPr>
          <w:i/>
          <w:iCs/>
        </w:rPr>
        <w:t xml:space="preserve"> </w:t>
      </w:r>
    </w:p>
    <w:p w14:paraId="258243ED" w14:textId="400EDE3A" w:rsidR="2050511D" w:rsidRDefault="2050511D" w:rsidP="38423BE0">
      <w:pPr>
        <w:pStyle w:val="BodyText"/>
        <w:rPr>
          <w:color w:val="000000" w:themeColor="text1"/>
        </w:rPr>
      </w:pPr>
      <w:r w:rsidRPr="38423BE0">
        <w:rPr>
          <w:color w:val="000000" w:themeColor="text1"/>
        </w:rPr>
        <w:t xml:space="preserve">The </w:t>
      </w:r>
      <w:r w:rsidR="3ABB53FF" w:rsidRPr="38423BE0">
        <w:rPr>
          <w:color w:val="000000" w:themeColor="text1"/>
        </w:rPr>
        <w:t>high-level</w:t>
      </w:r>
      <w:r w:rsidRPr="38423BE0">
        <w:rPr>
          <w:color w:val="000000" w:themeColor="text1"/>
        </w:rPr>
        <w:t xml:space="preserve"> configuration plan consists of </w:t>
      </w:r>
      <w:r w:rsidR="18938457" w:rsidRPr="38423BE0">
        <w:rPr>
          <w:color w:val="000000" w:themeColor="text1"/>
        </w:rPr>
        <w:t>using</w:t>
      </w:r>
      <w:r w:rsidR="58D11302" w:rsidRPr="38423BE0">
        <w:rPr>
          <w:color w:val="000000" w:themeColor="text1"/>
        </w:rPr>
        <w:t xml:space="preserve"> Git for configuration and version control. The central repository will be established on GitHub to store all configuration items, including source code, </w:t>
      </w:r>
      <w:r w:rsidR="33E0D096" w:rsidRPr="38423BE0">
        <w:rPr>
          <w:color w:val="000000" w:themeColor="text1"/>
        </w:rPr>
        <w:t>Docker files</w:t>
      </w:r>
      <w:r w:rsidR="58D11302" w:rsidRPr="38423BE0">
        <w:rPr>
          <w:color w:val="000000" w:themeColor="text1"/>
        </w:rPr>
        <w:t>, Kafka configurations, and SQL Server scripts.</w:t>
      </w:r>
      <w:r w:rsidR="39405545" w:rsidRPr="38423BE0">
        <w:rPr>
          <w:color w:val="000000" w:themeColor="text1"/>
        </w:rPr>
        <w:t xml:space="preserve"> </w:t>
      </w:r>
      <w:r w:rsidR="72FA5344" w:rsidRPr="38423BE0">
        <w:rPr>
          <w:color w:val="000000" w:themeColor="text1"/>
        </w:rPr>
        <w:t xml:space="preserve">Configuration items </w:t>
      </w:r>
      <w:r w:rsidR="494486C4" w:rsidRPr="38423BE0">
        <w:rPr>
          <w:color w:val="000000" w:themeColor="text1"/>
        </w:rPr>
        <w:t>include</w:t>
      </w:r>
      <w:r w:rsidR="72FA5344" w:rsidRPr="38423BE0">
        <w:rPr>
          <w:color w:val="000000" w:themeColor="text1"/>
        </w:rPr>
        <w:t xml:space="preserve"> settings for the Samsara Kafka Connector and interface configurations with the district’s internal IT systems, </w:t>
      </w:r>
      <w:r w:rsidR="689825CE" w:rsidRPr="38423BE0">
        <w:rPr>
          <w:color w:val="000000" w:themeColor="text1"/>
        </w:rPr>
        <w:t xml:space="preserve">Docker containers consisting of </w:t>
      </w:r>
      <w:r w:rsidR="288CEF60" w:rsidRPr="38423BE0">
        <w:rPr>
          <w:color w:val="000000" w:themeColor="text1"/>
        </w:rPr>
        <w:t>Docker files</w:t>
      </w:r>
      <w:r w:rsidR="72FA5344" w:rsidRPr="38423BE0">
        <w:rPr>
          <w:color w:val="000000" w:themeColor="text1"/>
        </w:rPr>
        <w:t xml:space="preserve"> </w:t>
      </w:r>
      <w:r w:rsidR="0E4E272D" w:rsidRPr="38423BE0">
        <w:rPr>
          <w:color w:val="000000" w:themeColor="text1"/>
        </w:rPr>
        <w:t>that containerize</w:t>
      </w:r>
      <w:r w:rsidR="5437C502" w:rsidRPr="38423BE0">
        <w:rPr>
          <w:color w:val="000000" w:themeColor="text1"/>
        </w:rPr>
        <w:t xml:space="preserve"> applications and ensur</w:t>
      </w:r>
      <w:r w:rsidR="648035D8" w:rsidRPr="38423BE0">
        <w:rPr>
          <w:color w:val="000000" w:themeColor="text1"/>
        </w:rPr>
        <w:t xml:space="preserve">e </w:t>
      </w:r>
      <w:r w:rsidR="5437C502" w:rsidRPr="38423BE0">
        <w:rPr>
          <w:color w:val="000000" w:themeColor="text1"/>
        </w:rPr>
        <w:t>continuous deploy</w:t>
      </w:r>
      <w:r w:rsidR="09B3E84F" w:rsidRPr="38423BE0">
        <w:rPr>
          <w:color w:val="000000" w:themeColor="text1"/>
        </w:rPr>
        <w:t xml:space="preserve">ment. </w:t>
      </w:r>
      <w:r w:rsidR="148FE3DF" w:rsidRPr="38423BE0">
        <w:rPr>
          <w:color w:val="000000" w:themeColor="text1"/>
        </w:rPr>
        <w:t>All changes will be managed through formal change requests like pull requests</w:t>
      </w:r>
      <w:r w:rsidR="1CDF1D87" w:rsidRPr="38423BE0">
        <w:rPr>
          <w:color w:val="000000" w:themeColor="text1"/>
        </w:rPr>
        <w:t xml:space="preserve"> or obtaining approval </w:t>
      </w:r>
      <w:r w:rsidR="6F20AD5D" w:rsidRPr="38423BE0">
        <w:rPr>
          <w:color w:val="000000" w:themeColor="text1"/>
        </w:rPr>
        <w:t>from</w:t>
      </w:r>
      <w:r w:rsidR="1CDF1D87" w:rsidRPr="38423BE0">
        <w:rPr>
          <w:color w:val="000000" w:themeColor="text1"/>
        </w:rPr>
        <w:t xml:space="preserve"> sponsors and developers. </w:t>
      </w:r>
      <w:r w:rsidR="39405545" w:rsidRPr="38423BE0">
        <w:rPr>
          <w:color w:val="000000" w:themeColor="text1"/>
        </w:rPr>
        <w:t xml:space="preserve">Baselines will be updated at key milestones, </w:t>
      </w:r>
      <w:r w:rsidR="43C223AF" w:rsidRPr="38423BE0">
        <w:rPr>
          <w:color w:val="000000" w:themeColor="text1"/>
        </w:rPr>
        <w:t>helping to maintain</w:t>
      </w:r>
      <w:r w:rsidR="4A3A8115" w:rsidRPr="38423BE0">
        <w:rPr>
          <w:color w:val="000000" w:themeColor="text1"/>
        </w:rPr>
        <w:t xml:space="preserve"> system stability and consistency. </w:t>
      </w:r>
      <w:r w:rsidR="39405545" w:rsidRPr="38423BE0">
        <w:rPr>
          <w:color w:val="000000" w:themeColor="text1"/>
        </w:rPr>
        <w:t>Detailed documentation will be maintained for all configuration management processes, including how to manage Kafka consumer settings, SQL Server configurations, Docker container deployments, and integration procedures.</w:t>
      </w:r>
    </w:p>
    <w:p w14:paraId="6C0EADA4" w14:textId="23017F71" w:rsidR="00504B6C" w:rsidRDefault="00504B6C" w:rsidP="31D56458">
      <w:pPr>
        <w:pStyle w:val="Heading1"/>
        <w:rPr>
          <w:i/>
          <w:iCs/>
        </w:rPr>
      </w:pPr>
      <w:bookmarkStart w:id="607" w:name="_Toc176714938"/>
      <w:bookmarkStart w:id="608" w:name="_Toc1285207277"/>
      <w:bookmarkStart w:id="609" w:name="_Toc592423358"/>
      <w:bookmarkStart w:id="610" w:name="_Toc222690580"/>
      <w:bookmarkStart w:id="611" w:name="_Toc1206804093"/>
      <w:bookmarkStart w:id="612" w:name="_Toc2049319422"/>
      <w:bookmarkStart w:id="613" w:name="_Toc752776546"/>
      <w:bookmarkStart w:id="614" w:name="_Toc338869946"/>
      <w:bookmarkStart w:id="615" w:name="_Toc1555314257"/>
      <w:bookmarkStart w:id="616" w:name="_Toc2130520241"/>
      <w:bookmarkStart w:id="617" w:name="_Toc1619253750"/>
      <w:bookmarkStart w:id="618" w:name="_Toc1539158827"/>
      <w:bookmarkStart w:id="619" w:name="_Toc890539308"/>
      <w:bookmarkStart w:id="620" w:name="_Toc208823047"/>
      <w:bookmarkStart w:id="621" w:name="_Toc499830383"/>
      <w:bookmarkStart w:id="622" w:name="_Toc1648439836"/>
      <w:bookmarkStart w:id="623" w:name="_Toc995324367"/>
      <w:bookmarkStart w:id="624" w:name="_Toc516980216"/>
      <w:bookmarkStart w:id="625" w:name="_Toc517498740"/>
      <w:bookmarkStart w:id="626" w:name="_Toc84219137"/>
      <w:r>
        <w:t>Project Process</w:t>
      </w:r>
      <w:bookmarkStart w:id="627" w:name="_Toc84219101"/>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0A286F55" w14:textId="7B2936F2" w:rsidR="00504B6C" w:rsidRDefault="73C09457" w:rsidP="31D56458">
      <w:pPr>
        <w:pStyle w:val="Heading2"/>
        <w:numPr>
          <w:ilvl w:val="0"/>
          <w:numId w:val="0"/>
        </w:numPr>
      </w:pPr>
      <w:bookmarkStart w:id="628" w:name="_Toc176714939"/>
      <w:bookmarkStart w:id="629" w:name="_Toc2120837801"/>
      <w:bookmarkStart w:id="630" w:name="_Toc1469051380"/>
      <w:bookmarkStart w:id="631" w:name="_Toc480106761"/>
      <w:bookmarkStart w:id="632" w:name="_Toc1502686005"/>
      <w:bookmarkStart w:id="633" w:name="_Toc1005473052"/>
      <w:bookmarkStart w:id="634" w:name="_Toc1050731155"/>
      <w:bookmarkStart w:id="635" w:name="_Toc1330453460"/>
      <w:bookmarkStart w:id="636" w:name="_Toc1265738568"/>
      <w:bookmarkStart w:id="637" w:name="_Toc489254992"/>
      <w:bookmarkStart w:id="638" w:name="_Toc1267470903"/>
      <w:bookmarkStart w:id="639" w:name="_Toc1133499086"/>
      <w:bookmarkStart w:id="640" w:name="_Toc655298934"/>
      <w:bookmarkStart w:id="641" w:name="_Toc522120704"/>
      <w:bookmarkStart w:id="642" w:name="_Toc379325890"/>
      <w:bookmarkStart w:id="643" w:name="_Toc1121125836"/>
      <w:bookmarkStart w:id="644" w:name="_Toc500573167"/>
      <w:bookmarkStart w:id="645" w:name="_Toc84219107"/>
      <w:bookmarkEnd w:id="627"/>
      <w:r>
        <w:t>11.1</w:t>
      </w:r>
      <w:r w:rsidR="00504B6C">
        <w:tab/>
      </w:r>
      <w:r w:rsidR="00504B6C">
        <w:tab/>
        <w:t>Software Life Cycle Model</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r w:rsidR="00504B6C">
        <w:t xml:space="preserve"> </w:t>
      </w:r>
    </w:p>
    <w:p w14:paraId="0282AD41" w14:textId="538BB205" w:rsidR="18C97BA0" w:rsidRDefault="18C97BA0" w:rsidP="38423BE0">
      <w:pPr>
        <w:spacing w:after="120"/>
        <w:rPr>
          <w:color w:val="000000" w:themeColor="text1"/>
        </w:rPr>
      </w:pPr>
      <w:r w:rsidRPr="38423BE0">
        <w:rPr>
          <w:color w:val="000000" w:themeColor="text1"/>
        </w:rPr>
        <w:t xml:space="preserve">Our project follows the Agile lifecycle approach. </w:t>
      </w:r>
      <w:r w:rsidR="05C516A1" w:rsidRPr="38423BE0">
        <w:rPr>
          <w:color w:val="000000" w:themeColor="text1"/>
        </w:rPr>
        <w:t xml:space="preserve">Our development process uses Agile Scrum methodology to ensure iterative progress and adaptability. </w:t>
      </w:r>
      <w:r w:rsidR="41C931D6" w:rsidRPr="38423BE0">
        <w:rPr>
          <w:color w:val="000000" w:themeColor="text1"/>
        </w:rPr>
        <w:t>This includes a weekly scrum meeting, weekly meeting with our sponsor and sprint review.</w:t>
      </w:r>
      <w:r w:rsidR="05C516A1" w:rsidRPr="38423BE0">
        <w:rPr>
          <w:color w:val="000000" w:themeColor="text1"/>
        </w:rPr>
        <w:t xml:space="preserve"> </w:t>
      </w:r>
      <w:r w:rsidR="497A3D11" w:rsidRPr="38423BE0">
        <w:rPr>
          <w:color w:val="000000" w:themeColor="text1"/>
        </w:rPr>
        <w:t xml:space="preserve">Our development tools include </w:t>
      </w:r>
      <w:r w:rsidR="490AE93C" w:rsidRPr="38423BE0">
        <w:rPr>
          <w:color w:val="000000" w:themeColor="text1"/>
        </w:rPr>
        <w:t>Smartsheet</w:t>
      </w:r>
      <w:r w:rsidR="3C50F552" w:rsidRPr="38423BE0">
        <w:rPr>
          <w:color w:val="000000" w:themeColor="text1"/>
        </w:rPr>
        <w:t xml:space="preserve"> for tracking project tasks, Git and </w:t>
      </w:r>
      <w:r w:rsidR="6F20D158" w:rsidRPr="38423BE0">
        <w:rPr>
          <w:color w:val="000000" w:themeColor="text1"/>
        </w:rPr>
        <w:t>GitHub</w:t>
      </w:r>
      <w:r w:rsidR="4E12488A" w:rsidRPr="38423BE0">
        <w:rPr>
          <w:color w:val="000000" w:themeColor="text1"/>
        </w:rPr>
        <w:t xml:space="preserve"> for version control, Docker for containerization</w:t>
      </w:r>
      <w:r w:rsidR="22699257" w:rsidRPr="38423BE0">
        <w:rPr>
          <w:color w:val="000000" w:themeColor="text1"/>
        </w:rPr>
        <w:t xml:space="preserve"> and Visual Studio Code and IntelliJ for coding and debugging.</w:t>
      </w:r>
      <w:r w:rsidR="5C7EC236" w:rsidRPr="38423BE0">
        <w:rPr>
          <w:color w:val="000000" w:themeColor="text1"/>
        </w:rPr>
        <w:t xml:space="preserve"> By adopting the Agile Scrum methodology and utilizing these development tools, we hope to deliver high-quality software, with the flexibility to adapt to changing requirements and continuous feedback.</w:t>
      </w:r>
    </w:p>
    <w:p w14:paraId="5E768E0F" w14:textId="229FEBAE" w:rsidR="00504B6C" w:rsidRDefault="00504B6C">
      <w:pPr>
        <w:pStyle w:val="Heading1"/>
      </w:pPr>
      <w:bookmarkStart w:id="646" w:name="_Toc176714940"/>
      <w:bookmarkStart w:id="647" w:name="_Toc900014776"/>
      <w:bookmarkStart w:id="648" w:name="_Toc93197097"/>
      <w:bookmarkStart w:id="649" w:name="_Toc919964770"/>
      <w:bookmarkStart w:id="650" w:name="_Toc1735972509"/>
      <w:bookmarkStart w:id="651" w:name="_Toc1454103047"/>
      <w:bookmarkStart w:id="652" w:name="_Toc1146149728"/>
      <w:bookmarkStart w:id="653" w:name="_Toc735578076"/>
      <w:bookmarkStart w:id="654" w:name="_Toc800449178"/>
      <w:bookmarkStart w:id="655" w:name="_Toc758451766"/>
      <w:bookmarkStart w:id="656" w:name="_Toc247442404"/>
      <w:bookmarkStart w:id="657" w:name="_Toc170596372"/>
      <w:bookmarkStart w:id="658" w:name="_Toc1130541319"/>
      <w:bookmarkStart w:id="659" w:name="_Toc1182885127"/>
      <w:bookmarkStart w:id="660" w:name="_Toc310815488"/>
      <w:bookmarkStart w:id="661" w:name="_Toc1710337510"/>
      <w:bookmarkStart w:id="662" w:name="_Toc937414110"/>
      <w:bookmarkEnd w:id="624"/>
      <w:bookmarkEnd w:id="625"/>
      <w:bookmarkEnd w:id="626"/>
      <w:bookmarkEnd w:id="645"/>
      <w:r w:rsidRPr="31D56458">
        <w:rPr>
          <w:highlight w:val="lightGray"/>
        </w:rPr>
        <w:t>Referenc</w:t>
      </w:r>
      <w:r>
        <w:t>ed Documents</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563456A3" w14:textId="00746273" w:rsidR="7A617F56" w:rsidRDefault="7A617F56" w:rsidP="38423BE0">
      <w:pPr>
        <w:pStyle w:val="BodyText"/>
        <w:rPr>
          <w:color w:val="000000" w:themeColor="text1"/>
        </w:rPr>
      </w:pPr>
      <w:r w:rsidRPr="38423BE0">
        <w:rPr>
          <w:color w:val="000000" w:themeColor="text1"/>
        </w:rPr>
        <w:t xml:space="preserve">College of Computing and Software Engineering. (2024). </w:t>
      </w:r>
      <w:r w:rsidRPr="38423BE0">
        <w:rPr>
          <w:i/>
          <w:iCs/>
          <w:color w:val="000000" w:themeColor="text1"/>
        </w:rPr>
        <w:t>Industry capstone projects (IT, CS, SE)</w:t>
      </w:r>
      <w:r w:rsidRPr="38423BE0">
        <w:rPr>
          <w:color w:val="000000" w:themeColor="text1"/>
        </w:rPr>
        <w:t xml:space="preserve"> slide 16. Kennesaw State University</w:t>
      </w:r>
    </w:p>
    <w:p w14:paraId="50D14459" w14:textId="03625984" w:rsidR="00504B6C" w:rsidRDefault="00504B6C" w:rsidP="31D56458">
      <w:pPr>
        <w:pStyle w:val="Heading1"/>
        <w:rPr>
          <w:i/>
          <w:iCs/>
        </w:rPr>
      </w:pPr>
      <w:bookmarkStart w:id="663" w:name="_Toc176714941"/>
      <w:bookmarkStart w:id="664" w:name="_Toc616359065"/>
      <w:bookmarkStart w:id="665" w:name="_Toc430094659"/>
      <w:bookmarkStart w:id="666" w:name="_Toc234338361"/>
      <w:bookmarkStart w:id="667" w:name="_Toc2135875972"/>
      <w:bookmarkStart w:id="668" w:name="_Toc1551941672"/>
      <w:bookmarkStart w:id="669" w:name="_Toc2116970739"/>
      <w:bookmarkStart w:id="670" w:name="_Toc1020234969"/>
      <w:bookmarkStart w:id="671" w:name="_Toc672590872"/>
      <w:bookmarkStart w:id="672" w:name="_Toc2123155363"/>
      <w:bookmarkStart w:id="673" w:name="_Toc806555435"/>
      <w:bookmarkStart w:id="674" w:name="_Toc1834994710"/>
      <w:bookmarkStart w:id="675" w:name="_Toc124023029"/>
      <w:bookmarkStart w:id="676" w:name="_Toc560482159"/>
      <w:bookmarkStart w:id="677" w:name="_Toc1133110849"/>
      <w:bookmarkStart w:id="678" w:name="_Toc1120795000"/>
      <w:bookmarkStart w:id="679" w:name="_Toc1089456021"/>
      <w:r>
        <w:t>Glossary</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14:paraId="5232AA55" w14:textId="5AF9C4B7" w:rsidR="6D5226B7" w:rsidRDefault="6D5226B7" w:rsidP="38423BE0">
      <w:pPr>
        <w:pStyle w:val="BodyText"/>
        <w:rPr>
          <w:color w:val="000000" w:themeColor="text1"/>
        </w:rPr>
      </w:pPr>
      <w:r w:rsidRPr="38423BE0">
        <w:rPr>
          <w:color w:val="000000" w:themeColor="text1"/>
        </w:rPr>
        <w:t>GCPS- Gwinnett County Public Schools</w:t>
      </w:r>
    </w:p>
    <w:p w14:paraId="019EFF55" w14:textId="7FAC549B" w:rsidR="2A7212A8" w:rsidRDefault="2A7212A8" w:rsidP="38423BE0">
      <w:pPr>
        <w:pStyle w:val="BodyText"/>
        <w:rPr>
          <w:color w:val="000000" w:themeColor="text1"/>
        </w:rPr>
      </w:pPr>
      <w:r w:rsidRPr="38423BE0">
        <w:rPr>
          <w:color w:val="000000" w:themeColor="text1"/>
        </w:rPr>
        <w:t>LOC- lines of code</w:t>
      </w:r>
    </w:p>
    <w:p w14:paraId="10D5AE2C" w14:textId="4AD6AD39" w:rsidR="13A16092" w:rsidRDefault="13A16092" w:rsidP="38423BE0">
      <w:pPr>
        <w:pStyle w:val="BodyText"/>
        <w:rPr>
          <w:color w:val="000000" w:themeColor="text1"/>
        </w:rPr>
      </w:pPr>
      <w:r w:rsidRPr="38423BE0">
        <w:rPr>
          <w:color w:val="000000" w:themeColor="text1"/>
        </w:rPr>
        <w:t xml:space="preserve">SQL- Structured </w:t>
      </w:r>
      <w:r w:rsidR="3BCA1588" w:rsidRPr="38423BE0">
        <w:rPr>
          <w:color w:val="000000" w:themeColor="text1"/>
        </w:rPr>
        <w:t>Q</w:t>
      </w:r>
      <w:r w:rsidRPr="38423BE0">
        <w:rPr>
          <w:color w:val="000000" w:themeColor="text1"/>
        </w:rPr>
        <w:t xml:space="preserve">uery </w:t>
      </w:r>
      <w:r w:rsidR="5E2394B8" w:rsidRPr="38423BE0">
        <w:rPr>
          <w:color w:val="000000" w:themeColor="text1"/>
        </w:rPr>
        <w:t>L</w:t>
      </w:r>
      <w:r w:rsidRPr="38423BE0">
        <w:rPr>
          <w:color w:val="000000" w:themeColor="text1"/>
        </w:rPr>
        <w:t>anguage</w:t>
      </w:r>
    </w:p>
    <w:p w14:paraId="33264C68" w14:textId="6F04E2AD" w:rsidR="7357A6AD" w:rsidRDefault="7357A6AD" w:rsidP="38423BE0">
      <w:pPr>
        <w:pStyle w:val="BodyText"/>
        <w:rPr>
          <w:color w:val="000000" w:themeColor="text1"/>
        </w:rPr>
      </w:pPr>
      <w:r w:rsidRPr="38423BE0">
        <w:rPr>
          <w:color w:val="000000" w:themeColor="text1"/>
        </w:rPr>
        <w:t>VM- virtual machine</w:t>
      </w:r>
    </w:p>
    <w:p w14:paraId="07FC895B" w14:textId="77777777" w:rsidR="00504B6C" w:rsidRDefault="00504B6C" w:rsidP="38423BE0">
      <w:pPr>
        <w:pStyle w:val="BodyText"/>
        <w:rPr>
          <w:i/>
          <w:iCs/>
          <w:color w:val="000000" w:themeColor="text1"/>
        </w:rPr>
      </w:pPr>
    </w:p>
    <w:p w14:paraId="7E2E2040" w14:textId="299D991B" w:rsidR="00504B6C" w:rsidRDefault="00504B6C">
      <w:pPr>
        <w:pStyle w:val="Heading1"/>
        <w:rPr>
          <w:rFonts w:ascii="Arial" w:hAnsi="Arial"/>
        </w:rPr>
      </w:pPr>
      <w:bookmarkStart w:id="680" w:name="_Toc176714946"/>
      <w:bookmarkStart w:id="681" w:name="_Toc184056173"/>
      <w:bookmarkStart w:id="682" w:name="_Toc1983966677"/>
      <w:bookmarkStart w:id="683" w:name="_Toc43241347"/>
      <w:bookmarkStart w:id="684" w:name="_Toc1376040175"/>
      <w:bookmarkStart w:id="685" w:name="_Toc2008448321"/>
      <w:bookmarkStart w:id="686" w:name="_Toc549975304"/>
      <w:bookmarkStart w:id="687" w:name="_Toc89282656"/>
      <w:bookmarkStart w:id="688" w:name="_Toc1252858537"/>
      <w:bookmarkStart w:id="689" w:name="_Toc859042305"/>
      <w:bookmarkStart w:id="690" w:name="_Toc1210340106"/>
      <w:bookmarkStart w:id="691" w:name="_Toc1759621007"/>
      <w:bookmarkStart w:id="692" w:name="_Toc1445173215"/>
      <w:bookmarkStart w:id="693" w:name="_Toc110755920"/>
      <w:bookmarkStart w:id="694" w:name="_Toc723736757"/>
      <w:bookmarkStart w:id="695" w:name="_Toc1582709943"/>
      <w:bookmarkStart w:id="696" w:name="_Toc1705163785"/>
      <w:r w:rsidRPr="31D56458">
        <w:rPr>
          <w:highlight w:val="lightGray"/>
        </w:rPr>
        <w:t>Change Record</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p w14:paraId="404C69EC" w14:textId="10A31C5F" w:rsidR="00504B6C" w:rsidRDefault="7FD8521D" w:rsidP="38423BE0">
      <w:pPr>
        <w:outlineLvl w:val="0"/>
        <w:rPr>
          <w:rFonts w:ascii="Arial" w:hAnsi="Arial"/>
          <w:color w:val="000000" w:themeColor="text1"/>
        </w:rPr>
      </w:pPr>
      <w:bookmarkStart w:id="697" w:name="_Toc1391734714"/>
      <w:bookmarkStart w:id="698" w:name="_Toc1677871258"/>
      <w:bookmarkStart w:id="699" w:name="_Toc1254089344"/>
      <w:bookmarkStart w:id="700" w:name="_Toc81921682"/>
      <w:bookmarkStart w:id="701" w:name="_Toc35126122"/>
      <w:bookmarkStart w:id="702" w:name="_Toc2076451848"/>
      <w:bookmarkStart w:id="703" w:name="_Toc802477074"/>
      <w:bookmarkStart w:id="704" w:name="_Toc1759378847"/>
      <w:bookmarkStart w:id="705" w:name="_Toc607632942"/>
      <w:bookmarkStart w:id="706" w:name="_Toc744793204"/>
      <w:bookmarkStart w:id="707" w:name="_Toc967906938"/>
      <w:bookmarkStart w:id="708" w:name="_Toc229281297"/>
      <w:bookmarkStart w:id="709" w:name="_Toc963272010"/>
      <w:bookmarkStart w:id="710" w:name="_Toc1559242534"/>
      <w:bookmarkStart w:id="711" w:name="_Toc389310463"/>
      <w:bookmarkStart w:id="712" w:name="_Toc1155792498"/>
      <w:bookmarkStart w:id="713" w:name="_Toc2067384948"/>
      <w:r w:rsidRPr="31D56458">
        <w:rPr>
          <w:color w:val="000000" w:themeColor="text1"/>
        </w:rPr>
        <w:t>No changes have been made to this document yet as this is the first draft.</w:t>
      </w:r>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r w:rsidRPr="31D56458">
        <w:rPr>
          <w:color w:val="000000" w:themeColor="text1"/>
        </w:rPr>
        <w:t xml:space="preserve"> </w:t>
      </w:r>
    </w:p>
    <w:p w14:paraId="4E8852AF" w14:textId="77777777" w:rsidR="00504B6C" w:rsidRDefault="00504B6C"/>
    <w:sectPr w:rsidR="00504B6C">
      <w:headerReference w:type="even" r:id="rId7"/>
      <w:headerReference w:type="default" r:id="rId8"/>
      <w:footerReference w:type="even" r:id="rId9"/>
      <w:footerReference w:type="default" r:id="rId10"/>
      <w:headerReference w:type="first" r:id="rId11"/>
      <w:footerReference w:type="first" r:id="rId12"/>
      <w:pgSz w:w="12240" w:h="15840" w:code="1"/>
      <w:pgMar w:top="1080" w:right="1008" w:bottom="108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9C9C0" w14:textId="77777777" w:rsidR="002B081F" w:rsidRDefault="002B081F">
      <w:r>
        <w:separator/>
      </w:r>
    </w:p>
  </w:endnote>
  <w:endnote w:type="continuationSeparator" w:id="0">
    <w:p w14:paraId="20ED66F9" w14:textId="77777777" w:rsidR="002B081F" w:rsidRDefault="002B081F">
      <w:r>
        <w:continuationSeparator/>
      </w:r>
    </w:p>
  </w:endnote>
  <w:endnote w:type="continuationNotice" w:id="1">
    <w:p w14:paraId="5023337F" w14:textId="77777777" w:rsidR="00BA67BA" w:rsidRDefault="00BA6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0BCF9" w14:textId="77777777" w:rsidR="00FD6A61" w:rsidRDefault="00FD6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022EA" w14:textId="1B63D088" w:rsidR="00504B6C" w:rsidRDefault="00504B6C">
    <w:pPr>
      <w:pStyle w:val="Footer"/>
      <w:pBdr>
        <w:top w:val="single" w:sz="4" w:space="1" w:color="auto"/>
      </w:pBdr>
      <w:tabs>
        <w:tab w:val="clear" w:pos="8640"/>
        <w:tab w:val="left" w:pos="9060"/>
        <w:tab w:val="right" w:pos="9360"/>
      </w:tabs>
      <w:jc w:val="center"/>
    </w:pPr>
    <w:r>
      <w:rPr>
        <w:b/>
        <w:smallCaps/>
        <w:sz w:val="16"/>
      </w:rPr>
      <w:t xml:space="preserve">Page </w:t>
    </w:r>
    <w:r>
      <w:rPr>
        <w:smallCaps/>
        <w:sz w:val="16"/>
      </w:rPr>
      <w:fldChar w:fldCharType="begin"/>
    </w:r>
    <w:r>
      <w:rPr>
        <w:smallCaps/>
        <w:sz w:val="16"/>
      </w:rPr>
      <w:instrText xml:space="preserve"> PAGE </w:instrText>
    </w:r>
    <w:r>
      <w:rPr>
        <w:smallCaps/>
        <w:sz w:val="16"/>
      </w:rPr>
      <w:fldChar w:fldCharType="separate"/>
    </w:r>
    <w:r w:rsidR="00F120F7">
      <w:rPr>
        <w:smallCaps/>
        <w:noProof/>
        <w:sz w:val="16"/>
      </w:rPr>
      <w:t>1</w:t>
    </w:r>
    <w:r>
      <w:rPr>
        <w:smallCaps/>
        <w:sz w:val="16"/>
      </w:rPr>
      <w:fldChar w:fldCharType="end"/>
    </w:r>
    <w:r>
      <w:rPr>
        <w:b/>
        <w:smallCaps/>
        <w:sz w:val="16"/>
      </w:rPr>
      <w:t xml:space="preserve"> of </w:t>
    </w:r>
    <w:r>
      <w:rPr>
        <w:smallCaps/>
        <w:sz w:val="16"/>
      </w:rPr>
      <w:fldChar w:fldCharType="begin"/>
    </w:r>
    <w:r>
      <w:rPr>
        <w:smallCaps/>
        <w:sz w:val="16"/>
      </w:rPr>
      <w:instrText xml:space="preserve"> NUMPAGES </w:instrText>
    </w:r>
    <w:r>
      <w:rPr>
        <w:smallCaps/>
        <w:sz w:val="16"/>
      </w:rPr>
      <w:fldChar w:fldCharType="separate"/>
    </w:r>
    <w:r w:rsidR="00F120F7">
      <w:rPr>
        <w:smallCaps/>
        <w:noProof/>
        <w:sz w:val="16"/>
      </w:rPr>
      <w:t>1</w:t>
    </w:r>
    <w:r>
      <w:rPr>
        <w:smallCaps/>
        <w:sz w:val="16"/>
      </w:rPr>
      <w:fldChar w:fldCharType="end"/>
    </w:r>
    <w:r>
      <w:rPr>
        <w:smallCaps/>
        <w:sz w:val="16"/>
      </w:rPr>
      <w:tab/>
    </w:r>
    <w:r>
      <w:rPr>
        <w:smallCaps/>
        <w:sz w:val="16"/>
      </w:rPr>
      <w:fldChar w:fldCharType="begin"/>
    </w:r>
    <w:r>
      <w:rPr>
        <w:smallCaps/>
        <w:sz w:val="16"/>
      </w:rPr>
      <w:instrText xml:space="preserve"> FILENAME </w:instrText>
    </w:r>
    <w:r>
      <w:rPr>
        <w:smallCaps/>
        <w:sz w:val="16"/>
      </w:rPr>
      <w:fldChar w:fldCharType="separate"/>
    </w:r>
    <w:r w:rsidR="00F920DE">
      <w:rPr>
        <w:smallCaps/>
        <w:noProof/>
        <w:sz w:val="16"/>
      </w:rPr>
      <w:t>Project Plan Template (SCP-Form02).doc</w:t>
    </w:r>
    <w:r>
      <w:rPr>
        <w:smallCaps/>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2C81D" w14:textId="77777777" w:rsidR="00FD6A61" w:rsidRDefault="00FD6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BF205" w14:textId="77777777" w:rsidR="002B081F" w:rsidRDefault="002B081F">
      <w:r>
        <w:separator/>
      </w:r>
    </w:p>
  </w:footnote>
  <w:footnote w:type="continuationSeparator" w:id="0">
    <w:p w14:paraId="3471C128" w14:textId="77777777" w:rsidR="002B081F" w:rsidRDefault="002B081F">
      <w:r>
        <w:continuationSeparator/>
      </w:r>
    </w:p>
  </w:footnote>
  <w:footnote w:type="continuationNotice" w:id="1">
    <w:p w14:paraId="2550D4EE" w14:textId="77777777" w:rsidR="00BA67BA" w:rsidRDefault="00BA67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61B4" w14:textId="77777777" w:rsidR="00FD6A61" w:rsidRDefault="00FD6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4E6E4" w14:textId="77777777" w:rsidR="00504B6C" w:rsidRDefault="00FD6A61" w:rsidP="00A11806">
    <w:pPr>
      <w:pStyle w:val="Header"/>
      <w:pBdr>
        <w:bottom w:val="single" w:sz="4" w:space="7" w:color="auto"/>
      </w:pBdr>
      <w:tabs>
        <w:tab w:val="clear" w:pos="4320"/>
        <w:tab w:val="center" w:pos="4770"/>
      </w:tabs>
      <w:rPr>
        <w:rFonts w:ascii="Arial" w:hAnsi="Arial" w:cs="Arial"/>
      </w:rPr>
    </w:pPr>
    <w:r>
      <w:rPr>
        <w:rFonts w:ascii="Arial" w:hAnsi="Arial" w:cs="Arial"/>
        <w:b/>
        <w:smallCaps/>
        <w:spacing w:val="-5"/>
      </w:rPr>
      <w:t>S</w:t>
    </w:r>
    <w:r w:rsidR="001A4EBF">
      <w:rPr>
        <w:rFonts w:ascii="Arial" w:hAnsi="Arial" w:cs="Arial"/>
        <w:b/>
        <w:smallCaps/>
        <w:spacing w:val="-5"/>
      </w:rPr>
      <w:t>C</w:t>
    </w:r>
    <w:r>
      <w:rPr>
        <w:rFonts w:ascii="Arial" w:hAnsi="Arial" w:cs="Arial"/>
        <w:b/>
        <w:smallCaps/>
        <w:spacing w:val="-5"/>
      </w:rPr>
      <w:t>P</w:t>
    </w:r>
    <w:r w:rsidR="001A4EBF">
      <w:rPr>
        <w:rFonts w:ascii="Arial" w:hAnsi="Arial" w:cs="Arial"/>
        <w:b/>
        <w:smallCaps/>
        <w:spacing w:val="-5"/>
      </w:rPr>
      <w:t>-Form02</w:t>
    </w:r>
    <w:r w:rsidR="00504B6C">
      <w:rPr>
        <w:rFonts w:ascii="Arial" w:hAnsi="Arial" w:cs="Arial"/>
        <w:b/>
        <w:smallCaps/>
        <w:spacing w:val="-5"/>
      </w:rPr>
      <w:tab/>
      <w:t xml:space="preserve">Software Project Plan </w:t>
    </w:r>
    <w:r w:rsidR="00504B6C">
      <w:rPr>
        <w:rFonts w:ascii="Arial" w:hAnsi="Arial" w:cs="Arial"/>
        <w:b/>
        <w:smallCaps/>
        <w:spacing w:val="-5"/>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216EB" w14:textId="77777777" w:rsidR="00FD6A61" w:rsidRDefault="00FD6A6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Pqn8jgs" int2:invalidationBookmarkName="" int2:hashCode="MT1CdpkOz0/TjL" int2:id="kjFXIog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F65D2"/>
    <w:multiLevelType w:val="hybridMultilevel"/>
    <w:tmpl w:val="FFFFFFFF"/>
    <w:lvl w:ilvl="0" w:tplc="D10C4FB0">
      <w:start w:val="1"/>
      <w:numFmt w:val="bullet"/>
      <w:lvlText w:val="·"/>
      <w:lvlJc w:val="left"/>
      <w:pPr>
        <w:ind w:left="720" w:hanging="360"/>
      </w:pPr>
      <w:rPr>
        <w:rFonts w:ascii="Symbol" w:hAnsi="Symbol" w:hint="default"/>
      </w:rPr>
    </w:lvl>
    <w:lvl w:ilvl="1" w:tplc="831090C0">
      <w:start w:val="1"/>
      <w:numFmt w:val="bullet"/>
      <w:lvlText w:val="o"/>
      <w:lvlJc w:val="left"/>
      <w:pPr>
        <w:ind w:left="1440" w:hanging="360"/>
      </w:pPr>
      <w:rPr>
        <w:rFonts w:ascii="Courier New" w:hAnsi="Courier New" w:hint="default"/>
      </w:rPr>
    </w:lvl>
    <w:lvl w:ilvl="2" w:tplc="A4D06382">
      <w:start w:val="1"/>
      <w:numFmt w:val="bullet"/>
      <w:lvlText w:val=""/>
      <w:lvlJc w:val="left"/>
      <w:pPr>
        <w:ind w:left="2160" w:hanging="360"/>
      </w:pPr>
      <w:rPr>
        <w:rFonts w:ascii="Wingdings" w:hAnsi="Wingdings" w:hint="default"/>
      </w:rPr>
    </w:lvl>
    <w:lvl w:ilvl="3" w:tplc="D6FAE34E">
      <w:start w:val="1"/>
      <w:numFmt w:val="bullet"/>
      <w:lvlText w:val=""/>
      <w:lvlJc w:val="left"/>
      <w:pPr>
        <w:ind w:left="2880" w:hanging="360"/>
      </w:pPr>
      <w:rPr>
        <w:rFonts w:ascii="Symbol" w:hAnsi="Symbol" w:hint="default"/>
      </w:rPr>
    </w:lvl>
    <w:lvl w:ilvl="4" w:tplc="B2B8C602">
      <w:start w:val="1"/>
      <w:numFmt w:val="bullet"/>
      <w:lvlText w:val="o"/>
      <w:lvlJc w:val="left"/>
      <w:pPr>
        <w:ind w:left="3600" w:hanging="360"/>
      </w:pPr>
      <w:rPr>
        <w:rFonts w:ascii="Courier New" w:hAnsi="Courier New" w:hint="default"/>
      </w:rPr>
    </w:lvl>
    <w:lvl w:ilvl="5" w:tplc="E62CCA9E">
      <w:start w:val="1"/>
      <w:numFmt w:val="bullet"/>
      <w:lvlText w:val=""/>
      <w:lvlJc w:val="left"/>
      <w:pPr>
        <w:ind w:left="4320" w:hanging="360"/>
      </w:pPr>
      <w:rPr>
        <w:rFonts w:ascii="Wingdings" w:hAnsi="Wingdings" w:hint="default"/>
      </w:rPr>
    </w:lvl>
    <w:lvl w:ilvl="6" w:tplc="BC885AB2">
      <w:start w:val="1"/>
      <w:numFmt w:val="bullet"/>
      <w:lvlText w:val=""/>
      <w:lvlJc w:val="left"/>
      <w:pPr>
        <w:ind w:left="5040" w:hanging="360"/>
      </w:pPr>
      <w:rPr>
        <w:rFonts w:ascii="Symbol" w:hAnsi="Symbol" w:hint="default"/>
      </w:rPr>
    </w:lvl>
    <w:lvl w:ilvl="7" w:tplc="EE4A0B0E">
      <w:start w:val="1"/>
      <w:numFmt w:val="bullet"/>
      <w:lvlText w:val="o"/>
      <w:lvlJc w:val="left"/>
      <w:pPr>
        <w:ind w:left="5760" w:hanging="360"/>
      </w:pPr>
      <w:rPr>
        <w:rFonts w:ascii="Courier New" w:hAnsi="Courier New" w:hint="default"/>
      </w:rPr>
    </w:lvl>
    <w:lvl w:ilvl="8" w:tplc="52E230B4">
      <w:start w:val="1"/>
      <w:numFmt w:val="bullet"/>
      <w:lvlText w:val=""/>
      <w:lvlJc w:val="left"/>
      <w:pPr>
        <w:ind w:left="6480" w:hanging="360"/>
      </w:pPr>
      <w:rPr>
        <w:rFonts w:ascii="Wingdings" w:hAnsi="Wingdings" w:hint="default"/>
      </w:rPr>
    </w:lvl>
  </w:abstractNum>
  <w:abstractNum w:abstractNumId="2" w15:restartNumberingAfterBreak="0">
    <w:nsid w:val="376A0C33"/>
    <w:multiLevelType w:val="hybridMultilevel"/>
    <w:tmpl w:val="FFFFFFFF"/>
    <w:lvl w:ilvl="0" w:tplc="B11E4E6C">
      <w:start w:val="1"/>
      <w:numFmt w:val="bullet"/>
      <w:lvlText w:val="·"/>
      <w:lvlJc w:val="left"/>
      <w:pPr>
        <w:ind w:left="720" w:hanging="360"/>
      </w:pPr>
      <w:rPr>
        <w:rFonts w:ascii="Symbol" w:hAnsi="Symbol" w:hint="default"/>
      </w:rPr>
    </w:lvl>
    <w:lvl w:ilvl="1" w:tplc="0A222C38">
      <w:start w:val="1"/>
      <w:numFmt w:val="bullet"/>
      <w:lvlText w:val="o"/>
      <w:lvlJc w:val="left"/>
      <w:pPr>
        <w:ind w:left="1440" w:hanging="360"/>
      </w:pPr>
      <w:rPr>
        <w:rFonts w:ascii="Courier New" w:hAnsi="Courier New" w:hint="default"/>
      </w:rPr>
    </w:lvl>
    <w:lvl w:ilvl="2" w:tplc="C6BEECB0">
      <w:start w:val="1"/>
      <w:numFmt w:val="bullet"/>
      <w:lvlText w:val=""/>
      <w:lvlJc w:val="left"/>
      <w:pPr>
        <w:ind w:left="2160" w:hanging="360"/>
      </w:pPr>
      <w:rPr>
        <w:rFonts w:ascii="Wingdings" w:hAnsi="Wingdings" w:hint="default"/>
      </w:rPr>
    </w:lvl>
    <w:lvl w:ilvl="3" w:tplc="AFA01754">
      <w:start w:val="1"/>
      <w:numFmt w:val="bullet"/>
      <w:lvlText w:val=""/>
      <w:lvlJc w:val="left"/>
      <w:pPr>
        <w:ind w:left="2880" w:hanging="360"/>
      </w:pPr>
      <w:rPr>
        <w:rFonts w:ascii="Symbol" w:hAnsi="Symbol" w:hint="default"/>
      </w:rPr>
    </w:lvl>
    <w:lvl w:ilvl="4" w:tplc="3C96A6E6">
      <w:start w:val="1"/>
      <w:numFmt w:val="bullet"/>
      <w:lvlText w:val="o"/>
      <w:lvlJc w:val="left"/>
      <w:pPr>
        <w:ind w:left="3600" w:hanging="360"/>
      </w:pPr>
      <w:rPr>
        <w:rFonts w:ascii="Courier New" w:hAnsi="Courier New" w:hint="default"/>
      </w:rPr>
    </w:lvl>
    <w:lvl w:ilvl="5" w:tplc="6C0470DC">
      <w:start w:val="1"/>
      <w:numFmt w:val="bullet"/>
      <w:lvlText w:val=""/>
      <w:lvlJc w:val="left"/>
      <w:pPr>
        <w:ind w:left="4320" w:hanging="360"/>
      </w:pPr>
      <w:rPr>
        <w:rFonts w:ascii="Wingdings" w:hAnsi="Wingdings" w:hint="default"/>
      </w:rPr>
    </w:lvl>
    <w:lvl w:ilvl="6" w:tplc="39A4BDA0">
      <w:start w:val="1"/>
      <w:numFmt w:val="bullet"/>
      <w:lvlText w:val=""/>
      <w:lvlJc w:val="left"/>
      <w:pPr>
        <w:ind w:left="5040" w:hanging="360"/>
      </w:pPr>
      <w:rPr>
        <w:rFonts w:ascii="Symbol" w:hAnsi="Symbol" w:hint="default"/>
      </w:rPr>
    </w:lvl>
    <w:lvl w:ilvl="7" w:tplc="3EDAB2AA">
      <w:start w:val="1"/>
      <w:numFmt w:val="bullet"/>
      <w:lvlText w:val="o"/>
      <w:lvlJc w:val="left"/>
      <w:pPr>
        <w:ind w:left="5760" w:hanging="360"/>
      </w:pPr>
      <w:rPr>
        <w:rFonts w:ascii="Courier New" w:hAnsi="Courier New" w:hint="default"/>
      </w:rPr>
    </w:lvl>
    <w:lvl w:ilvl="8" w:tplc="96DE5D86">
      <w:start w:val="1"/>
      <w:numFmt w:val="bullet"/>
      <w:lvlText w:val=""/>
      <w:lvlJc w:val="left"/>
      <w:pPr>
        <w:ind w:left="6480" w:hanging="360"/>
      </w:pPr>
      <w:rPr>
        <w:rFonts w:ascii="Wingdings" w:hAnsi="Wingdings" w:hint="default"/>
      </w:rPr>
    </w:lvl>
  </w:abstractNum>
  <w:abstractNum w:abstractNumId="3" w15:restartNumberingAfterBreak="0">
    <w:nsid w:val="3D3C28DB"/>
    <w:multiLevelType w:val="hybridMultilevel"/>
    <w:tmpl w:val="FFFFFFFF"/>
    <w:lvl w:ilvl="0" w:tplc="44EC6024">
      <w:start w:val="1"/>
      <w:numFmt w:val="bullet"/>
      <w:lvlText w:val="·"/>
      <w:lvlJc w:val="left"/>
      <w:pPr>
        <w:ind w:left="720" w:hanging="360"/>
      </w:pPr>
      <w:rPr>
        <w:rFonts w:ascii="Symbol" w:hAnsi="Symbol" w:hint="default"/>
      </w:rPr>
    </w:lvl>
    <w:lvl w:ilvl="1" w:tplc="B81EF062">
      <w:start w:val="1"/>
      <w:numFmt w:val="bullet"/>
      <w:lvlText w:val="o"/>
      <w:lvlJc w:val="left"/>
      <w:pPr>
        <w:ind w:left="1440" w:hanging="360"/>
      </w:pPr>
      <w:rPr>
        <w:rFonts w:ascii="Courier New" w:hAnsi="Courier New" w:hint="default"/>
      </w:rPr>
    </w:lvl>
    <w:lvl w:ilvl="2" w:tplc="7E5058EA">
      <w:start w:val="1"/>
      <w:numFmt w:val="bullet"/>
      <w:lvlText w:val=""/>
      <w:lvlJc w:val="left"/>
      <w:pPr>
        <w:ind w:left="2160" w:hanging="360"/>
      </w:pPr>
      <w:rPr>
        <w:rFonts w:ascii="Wingdings" w:hAnsi="Wingdings" w:hint="default"/>
      </w:rPr>
    </w:lvl>
    <w:lvl w:ilvl="3" w:tplc="82C2E5B8">
      <w:start w:val="1"/>
      <w:numFmt w:val="bullet"/>
      <w:lvlText w:val=""/>
      <w:lvlJc w:val="left"/>
      <w:pPr>
        <w:ind w:left="2880" w:hanging="360"/>
      </w:pPr>
      <w:rPr>
        <w:rFonts w:ascii="Symbol" w:hAnsi="Symbol" w:hint="default"/>
      </w:rPr>
    </w:lvl>
    <w:lvl w:ilvl="4" w:tplc="75C6987A">
      <w:start w:val="1"/>
      <w:numFmt w:val="bullet"/>
      <w:lvlText w:val="o"/>
      <w:lvlJc w:val="left"/>
      <w:pPr>
        <w:ind w:left="3600" w:hanging="360"/>
      </w:pPr>
      <w:rPr>
        <w:rFonts w:ascii="Courier New" w:hAnsi="Courier New" w:hint="default"/>
      </w:rPr>
    </w:lvl>
    <w:lvl w:ilvl="5" w:tplc="F0B4C0BE">
      <w:start w:val="1"/>
      <w:numFmt w:val="bullet"/>
      <w:lvlText w:val=""/>
      <w:lvlJc w:val="left"/>
      <w:pPr>
        <w:ind w:left="4320" w:hanging="360"/>
      </w:pPr>
      <w:rPr>
        <w:rFonts w:ascii="Wingdings" w:hAnsi="Wingdings" w:hint="default"/>
      </w:rPr>
    </w:lvl>
    <w:lvl w:ilvl="6" w:tplc="EBC81D28">
      <w:start w:val="1"/>
      <w:numFmt w:val="bullet"/>
      <w:lvlText w:val=""/>
      <w:lvlJc w:val="left"/>
      <w:pPr>
        <w:ind w:left="5040" w:hanging="360"/>
      </w:pPr>
      <w:rPr>
        <w:rFonts w:ascii="Symbol" w:hAnsi="Symbol" w:hint="default"/>
      </w:rPr>
    </w:lvl>
    <w:lvl w:ilvl="7" w:tplc="C994BB56">
      <w:start w:val="1"/>
      <w:numFmt w:val="bullet"/>
      <w:lvlText w:val="o"/>
      <w:lvlJc w:val="left"/>
      <w:pPr>
        <w:ind w:left="5760" w:hanging="360"/>
      </w:pPr>
      <w:rPr>
        <w:rFonts w:ascii="Courier New" w:hAnsi="Courier New" w:hint="default"/>
      </w:rPr>
    </w:lvl>
    <w:lvl w:ilvl="8" w:tplc="653AE816">
      <w:start w:val="1"/>
      <w:numFmt w:val="bullet"/>
      <w:lvlText w:val=""/>
      <w:lvlJc w:val="left"/>
      <w:pPr>
        <w:ind w:left="6480" w:hanging="360"/>
      </w:pPr>
      <w:rPr>
        <w:rFonts w:ascii="Wingdings" w:hAnsi="Wingdings" w:hint="default"/>
      </w:rPr>
    </w:lvl>
  </w:abstractNum>
  <w:abstractNum w:abstractNumId="4" w15:restartNumberingAfterBreak="0">
    <w:nsid w:val="3D8731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052D7D5"/>
    <w:multiLevelType w:val="hybridMultilevel"/>
    <w:tmpl w:val="FFFFFFFF"/>
    <w:lvl w:ilvl="0" w:tplc="85081E64">
      <w:start w:val="1"/>
      <w:numFmt w:val="bullet"/>
      <w:lvlText w:val="·"/>
      <w:lvlJc w:val="left"/>
      <w:pPr>
        <w:ind w:left="720" w:hanging="360"/>
      </w:pPr>
      <w:rPr>
        <w:rFonts w:ascii="Symbol" w:hAnsi="Symbol" w:hint="default"/>
      </w:rPr>
    </w:lvl>
    <w:lvl w:ilvl="1" w:tplc="452865B0">
      <w:start w:val="1"/>
      <w:numFmt w:val="bullet"/>
      <w:lvlText w:val="o"/>
      <w:lvlJc w:val="left"/>
      <w:pPr>
        <w:ind w:left="1440" w:hanging="360"/>
      </w:pPr>
      <w:rPr>
        <w:rFonts w:ascii="Courier New" w:hAnsi="Courier New" w:hint="default"/>
      </w:rPr>
    </w:lvl>
    <w:lvl w:ilvl="2" w:tplc="85D4B11C">
      <w:start w:val="1"/>
      <w:numFmt w:val="bullet"/>
      <w:lvlText w:val=""/>
      <w:lvlJc w:val="left"/>
      <w:pPr>
        <w:ind w:left="2160" w:hanging="360"/>
      </w:pPr>
      <w:rPr>
        <w:rFonts w:ascii="Wingdings" w:hAnsi="Wingdings" w:hint="default"/>
      </w:rPr>
    </w:lvl>
    <w:lvl w:ilvl="3" w:tplc="299EFC98">
      <w:start w:val="1"/>
      <w:numFmt w:val="bullet"/>
      <w:lvlText w:val=""/>
      <w:lvlJc w:val="left"/>
      <w:pPr>
        <w:ind w:left="2880" w:hanging="360"/>
      </w:pPr>
      <w:rPr>
        <w:rFonts w:ascii="Symbol" w:hAnsi="Symbol" w:hint="default"/>
      </w:rPr>
    </w:lvl>
    <w:lvl w:ilvl="4" w:tplc="09566B7C">
      <w:start w:val="1"/>
      <w:numFmt w:val="bullet"/>
      <w:lvlText w:val="o"/>
      <w:lvlJc w:val="left"/>
      <w:pPr>
        <w:ind w:left="3600" w:hanging="360"/>
      </w:pPr>
      <w:rPr>
        <w:rFonts w:ascii="Courier New" w:hAnsi="Courier New" w:hint="default"/>
      </w:rPr>
    </w:lvl>
    <w:lvl w:ilvl="5" w:tplc="DCA41D76">
      <w:start w:val="1"/>
      <w:numFmt w:val="bullet"/>
      <w:lvlText w:val=""/>
      <w:lvlJc w:val="left"/>
      <w:pPr>
        <w:ind w:left="4320" w:hanging="360"/>
      </w:pPr>
      <w:rPr>
        <w:rFonts w:ascii="Wingdings" w:hAnsi="Wingdings" w:hint="default"/>
      </w:rPr>
    </w:lvl>
    <w:lvl w:ilvl="6" w:tplc="AAFE4B02">
      <w:start w:val="1"/>
      <w:numFmt w:val="bullet"/>
      <w:lvlText w:val=""/>
      <w:lvlJc w:val="left"/>
      <w:pPr>
        <w:ind w:left="5040" w:hanging="360"/>
      </w:pPr>
      <w:rPr>
        <w:rFonts w:ascii="Symbol" w:hAnsi="Symbol" w:hint="default"/>
      </w:rPr>
    </w:lvl>
    <w:lvl w:ilvl="7" w:tplc="F0F6AFE6">
      <w:start w:val="1"/>
      <w:numFmt w:val="bullet"/>
      <w:lvlText w:val="o"/>
      <w:lvlJc w:val="left"/>
      <w:pPr>
        <w:ind w:left="5760" w:hanging="360"/>
      </w:pPr>
      <w:rPr>
        <w:rFonts w:ascii="Courier New" w:hAnsi="Courier New" w:hint="default"/>
      </w:rPr>
    </w:lvl>
    <w:lvl w:ilvl="8" w:tplc="A014A24C">
      <w:start w:val="1"/>
      <w:numFmt w:val="bullet"/>
      <w:lvlText w:val=""/>
      <w:lvlJc w:val="left"/>
      <w:pPr>
        <w:ind w:left="6480" w:hanging="360"/>
      </w:pPr>
      <w:rPr>
        <w:rFonts w:ascii="Wingdings" w:hAnsi="Wingdings" w:hint="default"/>
      </w:rPr>
    </w:lvl>
  </w:abstractNum>
  <w:abstractNum w:abstractNumId="6" w15:restartNumberingAfterBreak="0">
    <w:nsid w:val="6CE98256"/>
    <w:multiLevelType w:val="hybridMultilevel"/>
    <w:tmpl w:val="FFFFFFFF"/>
    <w:lvl w:ilvl="0" w:tplc="DEE21BA4">
      <w:start w:val="1"/>
      <w:numFmt w:val="bullet"/>
      <w:lvlText w:val="·"/>
      <w:lvlJc w:val="left"/>
      <w:pPr>
        <w:ind w:left="720" w:hanging="360"/>
      </w:pPr>
      <w:rPr>
        <w:rFonts w:ascii="Symbol" w:hAnsi="Symbol" w:hint="default"/>
      </w:rPr>
    </w:lvl>
    <w:lvl w:ilvl="1" w:tplc="C5CA6B34">
      <w:start w:val="1"/>
      <w:numFmt w:val="bullet"/>
      <w:lvlText w:val="o"/>
      <w:lvlJc w:val="left"/>
      <w:pPr>
        <w:ind w:left="1440" w:hanging="360"/>
      </w:pPr>
      <w:rPr>
        <w:rFonts w:ascii="Courier New" w:hAnsi="Courier New" w:hint="default"/>
      </w:rPr>
    </w:lvl>
    <w:lvl w:ilvl="2" w:tplc="466ABD94">
      <w:start w:val="1"/>
      <w:numFmt w:val="bullet"/>
      <w:lvlText w:val=""/>
      <w:lvlJc w:val="left"/>
      <w:pPr>
        <w:ind w:left="2160" w:hanging="360"/>
      </w:pPr>
      <w:rPr>
        <w:rFonts w:ascii="Wingdings" w:hAnsi="Wingdings" w:hint="default"/>
      </w:rPr>
    </w:lvl>
    <w:lvl w:ilvl="3" w:tplc="5F8AA2B0">
      <w:start w:val="1"/>
      <w:numFmt w:val="bullet"/>
      <w:lvlText w:val=""/>
      <w:lvlJc w:val="left"/>
      <w:pPr>
        <w:ind w:left="2880" w:hanging="360"/>
      </w:pPr>
      <w:rPr>
        <w:rFonts w:ascii="Symbol" w:hAnsi="Symbol" w:hint="default"/>
      </w:rPr>
    </w:lvl>
    <w:lvl w:ilvl="4" w:tplc="C00C04B8">
      <w:start w:val="1"/>
      <w:numFmt w:val="bullet"/>
      <w:lvlText w:val="o"/>
      <w:lvlJc w:val="left"/>
      <w:pPr>
        <w:ind w:left="3600" w:hanging="360"/>
      </w:pPr>
      <w:rPr>
        <w:rFonts w:ascii="Courier New" w:hAnsi="Courier New" w:hint="default"/>
      </w:rPr>
    </w:lvl>
    <w:lvl w:ilvl="5" w:tplc="4C9EB6A8">
      <w:start w:val="1"/>
      <w:numFmt w:val="bullet"/>
      <w:lvlText w:val=""/>
      <w:lvlJc w:val="left"/>
      <w:pPr>
        <w:ind w:left="4320" w:hanging="360"/>
      </w:pPr>
      <w:rPr>
        <w:rFonts w:ascii="Wingdings" w:hAnsi="Wingdings" w:hint="default"/>
      </w:rPr>
    </w:lvl>
    <w:lvl w:ilvl="6" w:tplc="BC9E8C86">
      <w:start w:val="1"/>
      <w:numFmt w:val="bullet"/>
      <w:lvlText w:val=""/>
      <w:lvlJc w:val="left"/>
      <w:pPr>
        <w:ind w:left="5040" w:hanging="360"/>
      </w:pPr>
      <w:rPr>
        <w:rFonts w:ascii="Symbol" w:hAnsi="Symbol" w:hint="default"/>
      </w:rPr>
    </w:lvl>
    <w:lvl w:ilvl="7" w:tplc="6D1E8F8A">
      <w:start w:val="1"/>
      <w:numFmt w:val="bullet"/>
      <w:lvlText w:val="o"/>
      <w:lvlJc w:val="left"/>
      <w:pPr>
        <w:ind w:left="5760" w:hanging="360"/>
      </w:pPr>
      <w:rPr>
        <w:rFonts w:ascii="Courier New" w:hAnsi="Courier New" w:hint="default"/>
      </w:rPr>
    </w:lvl>
    <w:lvl w:ilvl="8" w:tplc="1A9073EA">
      <w:start w:val="1"/>
      <w:numFmt w:val="bullet"/>
      <w:lvlText w:val=""/>
      <w:lvlJc w:val="left"/>
      <w:pPr>
        <w:ind w:left="6480" w:hanging="360"/>
      </w:pPr>
      <w:rPr>
        <w:rFonts w:ascii="Wingdings" w:hAnsi="Wingdings" w:hint="default"/>
      </w:rPr>
    </w:lvl>
  </w:abstractNum>
  <w:abstractNum w:abstractNumId="7" w15:restartNumberingAfterBreak="0">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16cid:durableId="1339117666">
    <w:abstractNumId w:val="2"/>
  </w:num>
  <w:num w:numId="2" w16cid:durableId="1649364272">
    <w:abstractNumId w:val="1"/>
  </w:num>
  <w:num w:numId="3" w16cid:durableId="1883135109">
    <w:abstractNumId w:val="5"/>
  </w:num>
  <w:num w:numId="4" w16cid:durableId="1345128460">
    <w:abstractNumId w:val="3"/>
  </w:num>
  <w:num w:numId="5" w16cid:durableId="108356263">
    <w:abstractNumId w:val="6"/>
  </w:num>
  <w:num w:numId="6" w16cid:durableId="1955671443">
    <w:abstractNumId w:val="7"/>
  </w:num>
  <w:num w:numId="7" w16cid:durableId="217981368">
    <w:abstractNumId w:val="4"/>
  </w:num>
  <w:num w:numId="8" w16cid:durableId="149595077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intFractionalCharacterWidth/>
  <w:activeWritingStyle w:appName="MSWord" w:lang="en-US" w:vendorID="8" w:dllVersion="513" w:checkStyle="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06"/>
    <w:rsid w:val="00042A38"/>
    <w:rsid w:val="00093218"/>
    <w:rsid w:val="000F386F"/>
    <w:rsid w:val="000F3D03"/>
    <w:rsid w:val="001A4EBF"/>
    <w:rsid w:val="001C39C1"/>
    <w:rsid w:val="001E35B9"/>
    <w:rsid w:val="001F491E"/>
    <w:rsid w:val="002B081F"/>
    <w:rsid w:val="002C1CD9"/>
    <w:rsid w:val="00375555"/>
    <w:rsid w:val="0038396A"/>
    <w:rsid w:val="003E7F62"/>
    <w:rsid w:val="003F3E00"/>
    <w:rsid w:val="0040E54A"/>
    <w:rsid w:val="00416E72"/>
    <w:rsid w:val="004D6DE7"/>
    <w:rsid w:val="00504B6C"/>
    <w:rsid w:val="0058161F"/>
    <w:rsid w:val="00631EEF"/>
    <w:rsid w:val="00633709"/>
    <w:rsid w:val="00660AF9"/>
    <w:rsid w:val="006A1C86"/>
    <w:rsid w:val="007705D0"/>
    <w:rsid w:val="007A4F7B"/>
    <w:rsid w:val="007F4D28"/>
    <w:rsid w:val="00955555"/>
    <w:rsid w:val="009B2809"/>
    <w:rsid w:val="00A0402C"/>
    <w:rsid w:val="00A11806"/>
    <w:rsid w:val="00A27A69"/>
    <w:rsid w:val="00A35E6E"/>
    <w:rsid w:val="00A63591"/>
    <w:rsid w:val="00A71898"/>
    <w:rsid w:val="00B062B2"/>
    <w:rsid w:val="00B61670"/>
    <w:rsid w:val="00BA67BA"/>
    <w:rsid w:val="00BE03FC"/>
    <w:rsid w:val="00BE17E8"/>
    <w:rsid w:val="00C58CF6"/>
    <w:rsid w:val="00D11CB0"/>
    <w:rsid w:val="00E51663"/>
    <w:rsid w:val="00E56305"/>
    <w:rsid w:val="00F120F7"/>
    <w:rsid w:val="00F65C89"/>
    <w:rsid w:val="00F920DE"/>
    <w:rsid w:val="00F93800"/>
    <w:rsid w:val="00FA4D45"/>
    <w:rsid w:val="00FA7622"/>
    <w:rsid w:val="00FD6A61"/>
    <w:rsid w:val="014D0B5F"/>
    <w:rsid w:val="0192B33F"/>
    <w:rsid w:val="019EA2B6"/>
    <w:rsid w:val="01D5B389"/>
    <w:rsid w:val="022A41D6"/>
    <w:rsid w:val="022C64CB"/>
    <w:rsid w:val="02A1E901"/>
    <w:rsid w:val="0352473E"/>
    <w:rsid w:val="037B36B4"/>
    <w:rsid w:val="03F045D3"/>
    <w:rsid w:val="040C6710"/>
    <w:rsid w:val="044129BC"/>
    <w:rsid w:val="0466436F"/>
    <w:rsid w:val="046DA838"/>
    <w:rsid w:val="04E2B5DD"/>
    <w:rsid w:val="0540B42E"/>
    <w:rsid w:val="0558FE7E"/>
    <w:rsid w:val="057D3E6E"/>
    <w:rsid w:val="05BF1233"/>
    <w:rsid w:val="05C516A1"/>
    <w:rsid w:val="05E2BC1C"/>
    <w:rsid w:val="0672E1CC"/>
    <w:rsid w:val="069F7958"/>
    <w:rsid w:val="06F85542"/>
    <w:rsid w:val="071503BD"/>
    <w:rsid w:val="07487CF9"/>
    <w:rsid w:val="0781E39A"/>
    <w:rsid w:val="080A1B21"/>
    <w:rsid w:val="08A39058"/>
    <w:rsid w:val="08DE943B"/>
    <w:rsid w:val="091D3CBB"/>
    <w:rsid w:val="096EB66A"/>
    <w:rsid w:val="097FB60C"/>
    <w:rsid w:val="09AB3B44"/>
    <w:rsid w:val="09B3E84F"/>
    <w:rsid w:val="0A07FA1F"/>
    <w:rsid w:val="0A14ACC9"/>
    <w:rsid w:val="0B164980"/>
    <w:rsid w:val="0B661DF5"/>
    <w:rsid w:val="0C09E068"/>
    <w:rsid w:val="0C1A38DA"/>
    <w:rsid w:val="0C1C39FE"/>
    <w:rsid w:val="0C24141E"/>
    <w:rsid w:val="0C579832"/>
    <w:rsid w:val="0C5875F4"/>
    <w:rsid w:val="0C861A44"/>
    <w:rsid w:val="0CD17D8F"/>
    <w:rsid w:val="0D5799E2"/>
    <w:rsid w:val="0DBAF9B0"/>
    <w:rsid w:val="0E0A5B2D"/>
    <w:rsid w:val="0E18E046"/>
    <w:rsid w:val="0E2B3DBE"/>
    <w:rsid w:val="0E3ABB33"/>
    <w:rsid w:val="0E4E272D"/>
    <w:rsid w:val="0E6C686B"/>
    <w:rsid w:val="0EFB9276"/>
    <w:rsid w:val="0FC0FFDE"/>
    <w:rsid w:val="0FC81921"/>
    <w:rsid w:val="0FE23A05"/>
    <w:rsid w:val="0FEC7170"/>
    <w:rsid w:val="0FF4C180"/>
    <w:rsid w:val="0FFAF76D"/>
    <w:rsid w:val="102833B4"/>
    <w:rsid w:val="10422ECB"/>
    <w:rsid w:val="105CCA5B"/>
    <w:rsid w:val="105DE11C"/>
    <w:rsid w:val="108F75C3"/>
    <w:rsid w:val="10AC737F"/>
    <w:rsid w:val="10D86F61"/>
    <w:rsid w:val="1111680D"/>
    <w:rsid w:val="11552045"/>
    <w:rsid w:val="1158E7E0"/>
    <w:rsid w:val="11D4D1A3"/>
    <w:rsid w:val="11F3AF25"/>
    <w:rsid w:val="122563A2"/>
    <w:rsid w:val="123E26D6"/>
    <w:rsid w:val="12B47781"/>
    <w:rsid w:val="12C4C57C"/>
    <w:rsid w:val="133A968B"/>
    <w:rsid w:val="133C285B"/>
    <w:rsid w:val="135C184B"/>
    <w:rsid w:val="137BB3E3"/>
    <w:rsid w:val="139A23E8"/>
    <w:rsid w:val="13A16092"/>
    <w:rsid w:val="13A27D6D"/>
    <w:rsid w:val="13A62CD0"/>
    <w:rsid w:val="13C15D22"/>
    <w:rsid w:val="13FAE783"/>
    <w:rsid w:val="1404ED1D"/>
    <w:rsid w:val="1424EB6D"/>
    <w:rsid w:val="142DBD0A"/>
    <w:rsid w:val="147DA931"/>
    <w:rsid w:val="148FE3DF"/>
    <w:rsid w:val="14CD2463"/>
    <w:rsid w:val="15013046"/>
    <w:rsid w:val="15400DE9"/>
    <w:rsid w:val="155F921E"/>
    <w:rsid w:val="15789090"/>
    <w:rsid w:val="15B7C609"/>
    <w:rsid w:val="164E2304"/>
    <w:rsid w:val="16C817C9"/>
    <w:rsid w:val="1784FA14"/>
    <w:rsid w:val="1785473E"/>
    <w:rsid w:val="178AD469"/>
    <w:rsid w:val="17ADB9E2"/>
    <w:rsid w:val="17B049E0"/>
    <w:rsid w:val="17ED7A3F"/>
    <w:rsid w:val="186DE5CF"/>
    <w:rsid w:val="18938457"/>
    <w:rsid w:val="18C97BA0"/>
    <w:rsid w:val="190E3DF4"/>
    <w:rsid w:val="1959989A"/>
    <w:rsid w:val="199C1D31"/>
    <w:rsid w:val="19C1460D"/>
    <w:rsid w:val="1A1E7E97"/>
    <w:rsid w:val="1A4860FD"/>
    <w:rsid w:val="1B169923"/>
    <w:rsid w:val="1B3283E1"/>
    <w:rsid w:val="1B3720F9"/>
    <w:rsid w:val="1B50DB5E"/>
    <w:rsid w:val="1BBFA7BB"/>
    <w:rsid w:val="1BD34467"/>
    <w:rsid w:val="1BDDE167"/>
    <w:rsid w:val="1C1EF1D3"/>
    <w:rsid w:val="1C59488A"/>
    <w:rsid w:val="1C6D889E"/>
    <w:rsid w:val="1C871EA3"/>
    <w:rsid w:val="1CB1648D"/>
    <w:rsid w:val="1CB56927"/>
    <w:rsid w:val="1CBFFF3F"/>
    <w:rsid w:val="1CD0B54A"/>
    <w:rsid w:val="1CD785F1"/>
    <w:rsid w:val="1CDF1D87"/>
    <w:rsid w:val="1D0E2E99"/>
    <w:rsid w:val="1D1F3437"/>
    <w:rsid w:val="1D28792D"/>
    <w:rsid w:val="1D3FF8FB"/>
    <w:rsid w:val="1DC6DC83"/>
    <w:rsid w:val="1DEFCE5A"/>
    <w:rsid w:val="1E27B6AE"/>
    <w:rsid w:val="1E2A005F"/>
    <w:rsid w:val="1E61C548"/>
    <w:rsid w:val="1E76CE82"/>
    <w:rsid w:val="1EE989B0"/>
    <w:rsid w:val="1F0BF641"/>
    <w:rsid w:val="1F343430"/>
    <w:rsid w:val="1F34E1A2"/>
    <w:rsid w:val="1F354EDF"/>
    <w:rsid w:val="1F6F976C"/>
    <w:rsid w:val="2050511D"/>
    <w:rsid w:val="20DBCCAE"/>
    <w:rsid w:val="20EAD6FA"/>
    <w:rsid w:val="210A17D9"/>
    <w:rsid w:val="21AFA585"/>
    <w:rsid w:val="22689A7F"/>
    <w:rsid w:val="22699257"/>
    <w:rsid w:val="226F768E"/>
    <w:rsid w:val="2292AA54"/>
    <w:rsid w:val="231DBA7A"/>
    <w:rsid w:val="2398CB58"/>
    <w:rsid w:val="23DFAD53"/>
    <w:rsid w:val="23FBDBB5"/>
    <w:rsid w:val="244697B9"/>
    <w:rsid w:val="2490502E"/>
    <w:rsid w:val="249EAF8B"/>
    <w:rsid w:val="24ED61DA"/>
    <w:rsid w:val="24F64B6E"/>
    <w:rsid w:val="250567E1"/>
    <w:rsid w:val="2524C4DF"/>
    <w:rsid w:val="25741B8B"/>
    <w:rsid w:val="25819E78"/>
    <w:rsid w:val="25A1D876"/>
    <w:rsid w:val="25BB24D1"/>
    <w:rsid w:val="25EEBBFC"/>
    <w:rsid w:val="261BF14E"/>
    <w:rsid w:val="263185B2"/>
    <w:rsid w:val="268230CE"/>
    <w:rsid w:val="268871A6"/>
    <w:rsid w:val="269E11CD"/>
    <w:rsid w:val="26CB24AD"/>
    <w:rsid w:val="27256CB9"/>
    <w:rsid w:val="27BFBF93"/>
    <w:rsid w:val="27C550C3"/>
    <w:rsid w:val="27CD737F"/>
    <w:rsid w:val="287CAAEA"/>
    <w:rsid w:val="288CEF60"/>
    <w:rsid w:val="28CD7FC0"/>
    <w:rsid w:val="28D5AEC4"/>
    <w:rsid w:val="28FC0CEB"/>
    <w:rsid w:val="29753210"/>
    <w:rsid w:val="2978F8E1"/>
    <w:rsid w:val="298172A8"/>
    <w:rsid w:val="2983F09A"/>
    <w:rsid w:val="298FF859"/>
    <w:rsid w:val="29C86677"/>
    <w:rsid w:val="2A2B1BE5"/>
    <w:rsid w:val="2A5132E1"/>
    <w:rsid w:val="2A7212A8"/>
    <w:rsid w:val="2A7CD9D4"/>
    <w:rsid w:val="2AADFE94"/>
    <w:rsid w:val="2AB4611C"/>
    <w:rsid w:val="2ACA2CFC"/>
    <w:rsid w:val="2AF155FA"/>
    <w:rsid w:val="2B25B31D"/>
    <w:rsid w:val="2B4FF879"/>
    <w:rsid w:val="2B7C12BD"/>
    <w:rsid w:val="2B825728"/>
    <w:rsid w:val="2BDFB16C"/>
    <w:rsid w:val="2C353BC3"/>
    <w:rsid w:val="2C494B16"/>
    <w:rsid w:val="2C71378E"/>
    <w:rsid w:val="2D19639B"/>
    <w:rsid w:val="2D326E08"/>
    <w:rsid w:val="2D398916"/>
    <w:rsid w:val="2DC04844"/>
    <w:rsid w:val="2DDFF758"/>
    <w:rsid w:val="2DEAB889"/>
    <w:rsid w:val="2E293F8F"/>
    <w:rsid w:val="2E450F98"/>
    <w:rsid w:val="2E482333"/>
    <w:rsid w:val="2F05AA99"/>
    <w:rsid w:val="2F2DBCDB"/>
    <w:rsid w:val="2FA58F2A"/>
    <w:rsid w:val="2FA98767"/>
    <w:rsid w:val="2FAB6079"/>
    <w:rsid w:val="2FCBDA69"/>
    <w:rsid w:val="2FF60630"/>
    <w:rsid w:val="2FFD1812"/>
    <w:rsid w:val="307F65B1"/>
    <w:rsid w:val="30E21C75"/>
    <w:rsid w:val="30E8B680"/>
    <w:rsid w:val="31D56458"/>
    <w:rsid w:val="31D9B260"/>
    <w:rsid w:val="324398CE"/>
    <w:rsid w:val="32C9A39C"/>
    <w:rsid w:val="32F4E0F5"/>
    <w:rsid w:val="3312190C"/>
    <w:rsid w:val="332E08B5"/>
    <w:rsid w:val="33878A49"/>
    <w:rsid w:val="338E1583"/>
    <w:rsid w:val="33992929"/>
    <w:rsid w:val="33E0D096"/>
    <w:rsid w:val="34186697"/>
    <w:rsid w:val="347DA45B"/>
    <w:rsid w:val="34843E50"/>
    <w:rsid w:val="34B32286"/>
    <w:rsid w:val="3544ADA4"/>
    <w:rsid w:val="358415D3"/>
    <w:rsid w:val="358DC75F"/>
    <w:rsid w:val="361293D8"/>
    <w:rsid w:val="3612C3FA"/>
    <w:rsid w:val="36243FAD"/>
    <w:rsid w:val="36348C16"/>
    <w:rsid w:val="36A6736A"/>
    <w:rsid w:val="36BA8B04"/>
    <w:rsid w:val="3755D330"/>
    <w:rsid w:val="3779288D"/>
    <w:rsid w:val="380497DA"/>
    <w:rsid w:val="382F2B6F"/>
    <w:rsid w:val="383DDD4E"/>
    <w:rsid w:val="38405F49"/>
    <w:rsid w:val="38423BE0"/>
    <w:rsid w:val="384C5637"/>
    <w:rsid w:val="384DE75F"/>
    <w:rsid w:val="386EE82A"/>
    <w:rsid w:val="389D1D68"/>
    <w:rsid w:val="39278E1A"/>
    <w:rsid w:val="3932F2DD"/>
    <w:rsid w:val="39405545"/>
    <w:rsid w:val="394E9D6C"/>
    <w:rsid w:val="396FC2DB"/>
    <w:rsid w:val="397B6CED"/>
    <w:rsid w:val="3998848C"/>
    <w:rsid w:val="39ED50E8"/>
    <w:rsid w:val="3A419C4A"/>
    <w:rsid w:val="3AB5232B"/>
    <w:rsid w:val="3ABB53FF"/>
    <w:rsid w:val="3B2FDC0F"/>
    <w:rsid w:val="3B8A8F07"/>
    <w:rsid w:val="3BC1725D"/>
    <w:rsid w:val="3BCA1588"/>
    <w:rsid w:val="3C083227"/>
    <w:rsid w:val="3C1E46DB"/>
    <w:rsid w:val="3C205EE9"/>
    <w:rsid w:val="3C50F552"/>
    <w:rsid w:val="3C57DC45"/>
    <w:rsid w:val="3CBAD3DF"/>
    <w:rsid w:val="3CDC05B2"/>
    <w:rsid w:val="3D43CD6A"/>
    <w:rsid w:val="3D60CC3E"/>
    <w:rsid w:val="3DBBEEAD"/>
    <w:rsid w:val="3DF361C8"/>
    <w:rsid w:val="3E7B7679"/>
    <w:rsid w:val="3E9D0A20"/>
    <w:rsid w:val="3F18470D"/>
    <w:rsid w:val="3F80F956"/>
    <w:rsid w:val="3F97ABF6"/>
    <w:rsid w:val="3FB773ED"/>
    <w:rsid w:val="3FCF3403"/>
    <w:rsid w:val="3FD230C1"/>
    <w:rsid w:val="3FF478F5"/>
    <w:rsid w:val="4093700B"/>
    <w:rsid w:val="40B43F81"/>
    <w:rsid w:val="40DDB6B8"/>
    <w:rsid w:val="41C931D6"/>
    <w:rsid w:val="41E16A3D"/>
    <w:rsid w:val="41FCE0B0"/>
    <w:rsid w:val="4212E546"/>
    <w:rsid w:val="421E72E5"/>
    <w:rsid w:val="430C8DBD"/>
    <w:rsid w:val="436F2BC6"/>
    <w:rsid w:val="4380794C"/>
    <w:rsid w:val="438A4828"/>
    <w:rsid w:val="439A243F"/>
    <w:rsid w:val="43C223AF"/>
    <w:rsid w:val="43C585D4"/>
    <w:rsid w:val="448B27E9"/>
    <w:rsid w:val="44B917AB"/>
    <w:rsid w:val="454F5268"/>
    <w:rsid w:val="4571B2CE"/>
    <w:rsid w:val="457837FB"/>
    <w:rsid w:val="459EDE2F"/>
    <w:rsid w:val="4610E1E2"/>
    <w:rsid w:val="462F9018"/>
    <w:rsid w:val="465F0505"/>
    <w:rsid w:val="467BBE3C"/>
    <w:rsid w:val="469FDFFF"/>
    <w:rsid w:val="46A1E8EA"/>
    <w:rsid w:val="46AC8364"/>
    <w:rsid w:val="46E0D648"/>
    <w:rsid w:val="4704851A"/>
    <w:rsid w:val="474EFB29"/>
    <w:rsid w:val="47628D0C"/>
    <w:rsid w:val="47AE6392"/>
    <w:rsid w:val="47B8D29D"/>
    <w:rsid w:val="47C700BE"/>
    <w:rsid w:val="47FDC21E"/>
    <w:rsid w:val="4817BE4F"/>
    <w:rsid w:val="484D637E"/>
    <w:rsid w:val="485AFB45"/>
    <w:rsid w:val="486C9CB4"/>
    <w:rsid w:val="48C82B78"/>
    <w:rsid w:val="490AE93C"/>
    <w:rsid w:val="494486C4"/>
    <w:rsid w:val="497A3D11"/>
    <w:rsid w:val="499F5127"/>
    <w:rsid w:val="49B7E8BE"/>
    <w:rsid w:val="49D00E72"/>
    <w:rsid w:val="49D905CC"/>
    <w:rsid w:val="49FA55F9"/>
    <w:rsid w:val="4A3A8115"/>
    <w:rsid w:val="4A4D16B3"/>
    <w:rsid w:val="4A70EC58"/>
    <w:rsid w:val="4A995648"/>
    <w:rsid w:val="4AAC7C1C"/>
    <w:rsid w:val="4AB6923E"/>
    <w:rsid w:val="4B04DFBB"/>
    <w:rsid w:val="4BC2A38F"/>
    <w:rsid w:val="4C06E53E"/>
    <w:rsid w:val="4C0F5C93"/>
    <w:rsid w:val="4C158F5F"/>
    <w:rsid w:val="4C688563"/>
    <w:rsid w:val="4C7E0D13"/>
    <w:rsid w:val="4CA8A06B"/>
    <w:rsid w:val="4CAABBEB"/>
    <w:rsid w:val="4CD69A3D"/>
    <w:rsid w:val="4CF8944A"/>
    <w:rsid w:val="4D1258AB"/>
    <w:rsid w:val="4D465776"/>
    <w:rsid w:val="4D71CE1B"/>
    <w:rsid w:val="4DB64BB4"/>
    <w:rsid w:val="4DEFFAA7"/>
    <w:rsid w:val="4E12488A"/>
    <w:rsid w:val="4E1A2964"/>
    <w:rsid w:val="4E4458EB"/>
    <w:rsid w:val="4E7232A2"/>
    <w:rsid w:val="4E7B5157"/>
    <w:rsid w:val="4E91FC6A"/>
    <w:rsid w:val="4E96635B"/>
    <w:rsid w:val="4E9B8D79"/>
    <w:rsid w:val="4E9DD097"/>
    <w:rsid w:val="4EB00DBC"/>
    <w:rsid w:val="4EF17266"/>
    <w:rsid w:val="4F1F51CD"/>
    <w:rsid w:val="4FB88575"/>
    <w:rsid w:val="4FE02047"/>
    <w:rsid w:val="5061D7EF"/>
    <w:rsid w:val="50974619"/>
    <w:rsid w:val="50A7FB36"/>
    <w:rsid w:val="50E19FA9"/>
    <w:rsid w:val="5111D31B"/>
    <w:rsid w:val="51234CA8"/>
    <w:rsid w:val="5180B058"/>
    <w:rsid w:val="51928E96"/>
    <w:rsid w:val="5221A9FD"/>
    <w:rsid w:val="530E8BA3"/>
    <w:rsid w:val="53203234"/>
    <w:rsid w:val="5320A291"/>
    <w:rsid w:val="532A5123"/>
    <w:rsid w:val="535187CD"/>
    <w:rsid w:val="5381DD41"/>
    <w:rsid w:val="538407AA"/>
    <w:rsid w:val="5388F3FD"/>
    <w:rsid w:val="539CD6FC"/>
    <w:rsid w:val="540D2B96"/>
    <w:rsid w:val="540FD5B1"/>
    <w:rsid w:val="5437C502"/>
    <w:rsid w:val="54394F05"/>
    <w:rsid w:val="54611B25"/>
    <w:rsid w:val="547314CB"/>
    <w:rsid w:val="547BE1B4"/>
    <w:rsid w:val="54A7D20E"/>
    <w:rsid w:val="54AC1D4E"/>
    <w:rsid w:val="54D8C352"/>
    <w:rsid w:val="54D96B84"/>
    <w:rsid w:val="54E9D7F8"/>
    <w:rsid w:val="55094D66"/>
    <w:rsid w:val="5531900D"/>
    <w:rsid w:val="553D83CE"/>
    <w:rsid w:val="5544A86E"/>
    <w:rsid w:val="5567928F"/>
    <w:rsid w:val="556A49F5"/>
    <w:rsid w:val="558EFD05"/>
    <w:rsid w:val="55C20132"/>
    <w:rsid w:val="55C8E85A"/>
    <w:rsid w:val="55CDBF41"/>
    <w:rsid w:val="5628C9E5"/>
    <w:rsid w:val="562EAC37"/>
    <w:rsid w:val="56629FE6"/>
    <w:rsid w:val="568F3A7B"/>
    <w:rsid w:val="56A85235"/>
    <w:rsid w:val="56A8B10F"/>
    <w:rsid w:val="574BD560"/>
    <w:rsid w:val="575F4689"/>
    <w:rsid w:val="576F8C9F"/>
    <w:rsid w:val="578233B2"/>
    <w:rsid w:val="57D5F087"/>
    <w:rsid w:val="57FF847F"/>
    <w:rsid w:val="58885B96"/>
    <w:rsid w:val="58AF0CFC"/>
    <w:rsid w:val="58C94BE6"/>
    <w:rsid w:val="58D11302"/>
    <w:rsid w:val="5910B3C8"/>
    <w:rsid w:val="599252ED"/>
    <w:rsid w:val="59BB6E14"/>
    <w:rsid w:val="59F0146D"/>
    <w:rsid w:val="5A031E3F"/>
    <w:rsid w:val="5A05E69C"/>
    <w:rsid w:val="5A342DD7"/>
    <w:rsid w:val="5A3D8B62"/>
    <w:rsid w:val="5A4A0351"/>
    <w:rsid w:val="5A65373A"/>
    <w:rsid w:val="5A72C072"/>
    <w:rsid w:val="5A7508EB"/>
    <w:rsid w:val="5A899B60"/>
    <w:rsid w:val="5A8D9D2F"/>
    <w:rsid w:val="5AA0BC35"/>
    <w:rsid w:val="5AA8B083"/>
    <w:rsid w:val="5AE842C1"/>
    <w:rsid w:val="5AE9EB7B"/>
    <w:rsid w:val="5B17CF66"/>
    <w:rsid w:val="5B7722C0"/>
    <w:rsid w:val="5B8DB440"/>
    <w:rsid w:val="5B8DBC7B"/>
    <w:rsid w:val="5B975EA6"/>
    <w:rsid w:val="5BDD9A9B"/>
    <w:rsid w:val="5C347F63"/>
    <w:rsid w:val="5C752C4C"/>
    <w:rsid w:val="5C7EC236"/>
    <w:rsid w:val="5CEA40E4"/>
    <w:rsid w:val="5D50FD4F"/>
    <w:rsid w:val="5D6B3C40"/>
    <w:rsid w:val="5D789A09"/>
    <w:rsid w:val="5DDE6F8D"/>
    <w:rsid w:val="5E2394B8"/>
    <w:rsid w:val="5E461BBA"/>
    <w:rsid w:val="5E4AA540"/>
    <w:rsid w:val="5E55A021"/>
    <w:rsid w:val="5E685B83"/>
    <w:rsid w:val="5ED475A7"/>
    <w:rsid w:val="5FB61E86"/>
    <w:rsid w:val="5FCBB782"/>
    <w:rsid w:val="5FD6AFF9"/>
    <w:rsid w:val="5FE79C54"/>
    <w:rsid w:val="600E0E8E"/>
    <w:rsid w:val="6101190F"/>
    <w:rsid w:val="611312F7"/>
    <w:rsid w:val="6141F179"/>
    <w:rsid w:val="616F5942"/>
    <w:rsid w:val="61723EF8"/>
    <w:rsid w:val="61FCA7CC"/>
    <w:rsid w:val="6233BDE1"/>
    <w:rsid w:val="626EBAB7"/>
    <w:rsid w:val="62946E27"/>
    <w:rsid w:val="62B77CE7"/>
    <w:rsid w:val="62C50BAF"/>
    <w:rsid w:val="633A8C7A"/>
    <w:rsid w:val="63671A03"/>
    <w:rsid w:val="638D16F8"/>
    <w:rsid w:val="639BF90F"/>
    <w:rsid w:val="646DA905"/>
    <w:rsid w:val="647937D5"/>
    <w:rsid w:val="648035D8"/>
    <w:rsid w:val="6481A736"/>
    <w:rsid w:val="64D005AA"/>
    <w:rsid w:val="64FCE004"/>
    <w:rsid w:val="65296174"/>
    <w:rsid w:val="65357EBD"/>
    <w:rsid w:val="65B5A0B0"/>
    <w:rsid w:val="6624CC31"/>
    <w:rsid w:val="66346335"/>
    <w:rsid w:val="664CDCDA"/>
    <w:rsid w:val="6653363C"/>
    <w:rsid w:val="66C6FB5B"/>
    <w:rsid w:val="66DA4654"/>
    <w:rsid w:val="6708205D"/>
    <w:rsid w:val="67145248"/>
    <w:rsid w:val="67978D0E"/>
    <w:rsid w:val="67D28D30"/>
    <w:rsid w:val="67D2EA3E"/>
    <w:rsid w:val="6839EAD7"/>
    <w:rsid w:val="6874D21D"/>
    <w:rsid w:val="689825CE"/>
    <w:rsid w:val="68E1E76D"/>
    <w:rsid w:val="691FB49C"/>
    <w:rsid w:val="693602F8"/>
    <w:rsid w:val="69A6308C"/>
    <w:rsid w:val="69BF9478"/>
    <w:rsid w:val="6A5ACC05"/>
    <w:rsid w:val="6A9D0335"/>
    <w:rsid w:val="6AC9B39B"/>
    <w:rsid w:val="6B1F7D4F"/>
    <w:rsid w:val="6B210893"/>
    <w:rsid w:val="6B324EE6"/>
    <w:rsid w:val="6B4354AD"/>
    <w:rsid w:val="6B567AF3"/>
    <w:rsid w:val="6B93265C"/>
    <w:rsid w:val="6BA54D5B"/>
    <w:rsid w:val="6BB60956"/>
    <w:rsid w:val="6BF64964"/>
    <w:rsid w:val="6C6C4BF6"/>
    <w:rsid w:val="6C7674C8"/>
    <w:rsid w:val="6C7AFF27"/>
    <w:rsid w:val="6CB82D82"/>
    <w:rsid w:val="6CCBED51"/>
    <w:rsid w:val="6CFEA1D5"/>
    <w:rsid w:val="6D02D60F"/>
    <w:rsid w:val="6D0C7D80"/>
    <w:rsid w:val="6D5226B7"/>
    <w:rsid w:val="6D685C89"/>
    <w:rsid w:val="6D71632C"/>
    <w:rsid w:val="6E03243C"/>
    <w:rsid w:val="6E45EBB7"/>
    <w:rsid w:val="6F2021BC"/>
    <w:rsid w:val="6F20AD5D"/>
    <w:rsid w:val="6F20D158"/>
    <w:rsid w:val="6F291C06"/>
    <w:rsid w:val="6F8C4068"/>
    <w:rsid w:val="6FF69627"/>
    <w:rsid w:val="70AAD3EA"/>
    <w:rsid w:val="70BBAFAB"/>
    <w:rsid w:val="7190F75D"/>
    <w:rsid w:val="71F323CB"/>
    <w:rsid w:val="722F3F1E"/>
    <w:rsid w:val="723AA0FD"/>
    <w:rsid w:val="72C19E3C"/>
    <w:rsid w:val="72E20DCE"/>
    <w:rsid w:val="72FA5344"/>
    <w:rsid w:val="7357A6AD"/>
    <w:rsid w:val="739D2D5D"/>
    <w:rsid w:val="73C09457"/>
    <w:rsid w:val="73CBCA31"/>
    <w:rsid w:val="73D6CE9C"/>
    <w:rsid w:val="73FAABC8"/>
    <w:rsid w:val="743C2030"/>
    <w:rsid w:val="748A2BE6"/>
    <w:rsid w:val="74D3D42A"/>
    <w:rsid w:val="74E03E10"/>
    <w:rsid w:val="74F43533"/>
    <w:rsid w:val="75027C21"/>
    <w:rsid w:val="753E3B4E"/>
    <w:rsid w:val="7540B20E"/>
    <w:rsid w:val="755427C4"/>
    <w:rsid w:val="7589A240"/>
    <w:rsid w:val="75FD8338"/>
    <w:rsid w:val="7618BD80"/>
    <w:rsid w:val="76464B0C"/>
    <w:rsid w:val="76835466"/>
    <w:rsid w:val="76D39C6A"/>
    <w:rsid w:val="7781EE82"/>
    <w:rsid w:val="778469DA"/>
    <w:rsid w:val="77867F49"/>
    <w:rsid w:val="77B1D601"/>
    <w:rsid w:val="77B85DB1"/>
    <w:rsid w:val="78757EF0"/>
    <w:rsid w:val="789EE834"/>
    <w:rsid w:val="78AFC6B9"/>
    <w:rsid w:val="78B6FB35"/>
    <w:rsid w:val="78B78DAF"/>
    <w:rsid w:val="78E861FA"/>
    <w:rsid w:val="78F2B32D"/>
    <w:rsid w:val="7906C37A"/>
    <w:rsid w:val="7936A321"/>
    <w:rsid w:val="7950319E"/>
    <w:rsid w:val="796338B0"/>
    <w:rsid w:val="79667CF3"/>
    <w:rsid w:val="796BE0B0"/>
    <w:rsid w:val="79F3D832"/>
    <w:rsid w:val="7A617F56"/>
    <w:rsid w:val="7AD2A03F"/>
    <w:rsid w:val="7AEB7D24"/>
    <w:rsid w:val="7B4547A5"/>
    <w:rsid w:val="7B49EAE0"/>
    <w:rsid w:val="7BDE62C0"/>
    <w:rsid w:val="7BEB5E0C"/>
    <w:rsid w:val="7C113813"/>
    <w:rsid w:val="7C4ED4AC"/>
    <w:rsid w:val="7C958E67"/>
    <w:rsid w:val="7CD321B9"/>
    <w:rsid w:val="7D96A8E5"/>
    <w:rsid w:val="7DC12A41"/>
    <w:rsid w:val="7E0337A9"/>
    <w:rsid w:val="7E43FAB4"/>
    <w:rsid w:val="7E6365B2"/>
    <w:rsid w:val="7EB467A3"/>
    <w:rsid w:val="7EDEAF18"/>
    <w:rsid w:val="7EFE9CD9"/>
    <w:rsid w:val="7F0C1977"/>
    <w:rsid w:val="7F1F238A"/>
    <w:rsid w:val="7F627B9E"/>
    <w:rsid w:val="7FD852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87767"/>
  <w15:chartTrackingRefBased/>
  <w15:docId w15:val="{D16C81DC-1F40-446E-99F8-AFE81823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hAnsi="Times New Roman"/>
      <w:color w:val="000000"/>
      <w:sz w:val="22"/>
    </w:rPr>
  </w:style>
  <w:style w:type="paragraph" w:styleId="Heading1">
    <w:name w:val="heading 1"/>
    <w:basedOn w:val="Normal"/>
    <w:next w:val="BodyText"/>
    <w:qFormat/>
    <w:pPr>
      <w:keepNext/>
      <w:numPr>
        <w:numId w:val="6"/>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qFormat/>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qFormat/>
    <w:pPr>
      <w:keepNext/>
      <w:numPr>
        <w:ilvl w:val="2"/>
        <w:numId w:val="6"/>
      </w:numPr>
      <w:spacing w:before="120"/>
      <w:ind w:right="288"/>
      <w:outlineLvl w:val="2"/>
    </w:pPr>
    <w:rPr>
      <w:b/>
      <w:sz w:val="24"/>
    </w:rPr>
  </w:style>
  <w:style w:type="paragraph" w:styleId="Heading4">
    <w:name w:val="heading 4"/>
    <w:basedOn w:val="Normal"/>
    <w:next w:val="Normal"/>
    <w:qFormat/>
    <w:pPr>
      <w:keepNext/>
      <w:numPr>
        <w:ilvl w:val="3"/>
        <w:numId w:val="6"/>
      </w:numPr>
      <w:spacing w:before="240" w:after="60"/>
      <w:outlineLvl w:val="3"/>
    </w:pPr>
    <w:rPr>
      <w:b/>
      <w:sz w:val="24"/>
    </w:rPr>
  </w:style>
  <w:style w:type="paragraph" w:styleId="Heading5">
    <w:name w:val="heading 5"/>
    <w:aliases w:val="Block Label,h5,H5"/>
    <w:basedOn w:val="Normal"/>
    <w:next w:val="Normal"/>
    <w:qFormat/>
    <w:pPr>
      <w:numPr>
        <w:ilvl w:val="4"/>
        <w:numId w:val="6"/>
      </w:numPr>
      <w:spacing w:before="240" w:after="60"/>
      <w:outlineLvl w:val="4"/>
    </w:pPr>
    <w:rPr>
      <w:rFonts w:ascii="Arial" w:hAnsi="Arial"/>
    </w:rPr>
  </w:style>
  <w:style w:type="paragraph" w:styleId="Heading6">
    <w:name w:val="heading 6"/>
    <w:aliases w:val="h6,H6"/>
    <w:basedOn w:val="Normal"/>
    <w:next w:val="Normal"/>
    <w:qFormat/>
    <w:pPr>
      <w:numPr>
        <w:ilvl w:val="5"/>
        <w:numId w:val="6"/>
      </w:numPr>
      <w:spacing w:before="240" w:after="60"/>
      <w:outlineLvl w:val="5"/>
    </w:pPr>
    <w:rPr>
      <w:rFonts w:ascii="Arial" w:hAnsi="Arial"/>
      <w:i/>
    </w:rPr>
  </w:style>
  <w:style w:type="paragraph" w:styleId="Heading7">
    <w:name w:val="heading 7"/>
    <w:basedOn w:val="Normal"/>
    <w:next w:val="Normal"/>
    <w:qFormat/>
    <w:pPr>
      <w:numPr>
        <w:ilvl w:val="6"/>
        <w:numId w:val="6"/>
      </w:numPr>
      <w:spacing w:before="240" w:after="60"/>
      <w:outlineLvl w:val="6"/>
    </w:pPr>
    <w:rPr>
      <w:rFonts w:ascii="Arial" w:hAnsi="Arial"/>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pPr>
    <w:rPr>
      <w:color w:val="0000FF"/>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1">
    <w:name w:val="toc 1"/>
    <w:basedOn w:val="Normal"/>
    <w:next w:val="Normal"/>
    <w:uiPriority w:val="39"/>
    <w:pPr>
      <w:shd w:val="clear" w:color="auto" w:fill="D9D9D9"/>
      <w:tabs>
        <w:tab w:val="left" w:pos="432"/>
        <w:tab w:val="right" w:leader="dot" w:pos="9350"/>
      </w:tabs>
    </w:pPr>
    <w:rPr>
      <w:b/>
      <w:bCs/>
      <w:noProof/>
      <w:szCs w:val="28"/>
    </w:rPr>
  </w:style>
  <w:style w:type="paragraph" w:customStyle="1" w:styleId="TOC10">
    <w:name w:val="TOC1"/>
    <w:basedOn w:val="Normal"/>
    <w:rPr>
      <w:b/>
      <w:sz w:val="28"/>
    </w:rPr>
  </w:style>
  <w:style w:type="paragraph" w:styleId="TOC2">
    <w:name w:val="toc 2"/>
    <w:basedOn w:val="Normal"/>
    <w:next w:val="Normal"/>
    <w:uiPriority w:val="39"/>
    <w:pPr>
      <w:tabs>
        <w:tab w:val="left" w:pos="864"/>
        <w:tab w:val="left" w:pos="1080"/>
        <w:tab w:val="right" w:leader="dot" w:pos="8640"/>
      </w:tabs>
      <w:ind w:left="475"/>
    </w:pPr>
    <w:rPr>
      <w:noProof/>
    </w:rPr>
  </w:style>
  <w:style w:type="paragraph" w:styleId="TOC3">
    <w:name w:val="toc 3"/>
    <w:basedOn w:val="Normal"/>
    <w:next w:val="Normal"/>
    <w:uiPriority w:val="39"/>
    <w:pPr>
      <w:tabs>
        <w:tab w:val="left" w:pos="1296"/>
        <w:tab w:val="right" w:leader="dot" w:pos="8640"/>
      </w:tabs>
      <w:ind w:left="864"/>
    </w:pPr>
  </w:style>
  <w:style w:type="paragraph" w:styleId="TOC4">
    <w:name w:val="toc 4"/>
    <w:basedOn w:val="Normal"/>
    <w:next w:val="Normal"/>
    <w:autoRedefine/>
    <w:semiHidden/>
    <w:pPr>
      <w:ind w:left="600"/>
    </w:pPr>
    <w:rPr>
      <w:sz w:val="18"/>
    </w:rPr>
  </w:style>
  <w:style w:type="character" w:styleId="Hyperlink">
    <w:name w:val="Hyperlink"/>
    <w:uiPriority w:val="99"/>
    <w:rPr>
      <w:color w:val="0000FF"/>
      <w:u w:val="single"/>
    </w:rPr>
  </w:style>
  <w:style w:type="paragraph" w:customStyle="1" w:styleId="TOCBase">
    <w:name w:val="TOC Base"/>
    <w:basedOn w:val="Normal"/>
    <w:pPr>
      <w:widowControl/>
      <w:tabs>
        <w:tab w:val="right" w:leader="dot" w:pos="6480"/>
      </w:tabs>
      <w:spacing w:after="240" w:line="240" w:lineRule="atLeast"/>
    </w:pPr>
    <w:rPr>
      <w:color w:val="auto"/>
    </w:rPr>
  </w:style>
  <w:style w:type="paragraph" w:styleId="Title">
    <w:name w:val="Title"/>
    <w:basedOn w:val="Normal"/>
    <w:qFormat/>
    <w:pPr>
      <w:spacing w:before="240" w:after="60"/>
      <w:jc w:val="center"/>
      <w:outlineLvl w:val="0"/>
    </w:pPr>
    <w:rPr>
      <w:rFonts w:ascii="Arial" w:hAnsi="Arial"/>
      <w:b/>
      <w:kern w:val="28"/>
      <w:sz w:val="32"/>
    </w:rPr>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CharChar">
    <w:name w:val="Char Char"/>
    <w:rPr>
      <w:b/>
      <w:color w:val="000000"/>
      <w:sz w:val="24"/>
      <w:lang w:val="en-US" w:eastAsia="en-US" w:bidi="ar-SA"/>
    </w:rPr>
  </w:style>
  <w:style w:type="paragraph" w:styleId="BodyText2">
    <w:name w:val="Body Text 2"/>
    <w:basedOn w:val="Normal"/>
    <w:semiHidden/>
    <w:rPr>
      <w:i/>
      <w:iCs/>
      <w:color w:val="0000FF"/>
    </w:rPr>
  </w:style>
  <w:style w:type="paragraph" w:styleId="BodyText3">
    <w:name w:val="Body Text 3"/>
    <w:basedOn w:val="Normal"/>
    <w:semiHidden/>
    <w:pPr>
      <w:jc w:val="both"/>
    </w:pPr>
    <w:rPr>
      <w:bCs/>
    </w:rPr>
  </w:style>
  <w:style w:type="character" w:customStyle="1" w:styleId="moghe">
    <w:name w:val="moghe"/>
    <w:rPr>
      <w:rFonts w:ascii="Arial" w:hAnsi="Arial" w:cs="Arial"/>
      <w:color w:val="000000"/>
      <w:sz w:val="20"/>
    </w:rPr>
  </w:style>
  <w:style w:type="paragraph" w:customStyle="1" w:styleId="CellText">
    <w:name w:val="Cell Text"/>
    <w:basedOn w:val="Normal"/>
    <w:pPr>
      <w:widowControl/>
      <w:spacing w:before="60"/>
    </w:pPr>
    <w:rPr>
      <w:color w:val="auto"/>
      <w:sz w:val="20"/>
    </w:rPr>
  </w:style>
  <w:style w:type="paragraph" w:customStyle="1" w:styleId="TableText">
    <w:name w:val="Table Text"/>
    <w:basedOn w:val="Normal"/>
    <w:pPr>
      <w:widowControl/>
      <w:spacing w:before="60"/>
    </w:pPr>
    <w:rPr>
      <w:color w:val="auto"/>
      <w:sz w:val="16"/>
    </w:rPr>
  </w:style>
  <w:style w:type="paragraph" w:styleId="BodyTextIndent">
    <w:name w:val="Body Text Indent"/>
    <w:basedOn w:val="Normal"/>
    <w:semiHidden/>
    <w:pPr>
      <w:ind w:left="360"/>
    </w:pPr>
  </w:style>
  <w:style w:type="character" w:styleId="CommentReference">
    <w:name w:val="annotation reference"/>
    <w:semiHidden/>
    <w:rPr>
      <w:sz w:val="16"/>
    </w:rPr>
  </w:style>
  <w:style w:type="paragraph" w:customStyle="1" w:styleId="SubtitleCover">
    <w:name w:val="Subtitle Cover"/>
    <w:basedOn w:val="Normal"/>
    <w:next w:val="BodyText"/>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3088</Words>
  <Characters>17604</Characters>
  <Application>Microsoft Office Word</Application>
  <DocSecurity>4</DocSecurity>
  <Lines>146</Lines>
  <Paragraphs>41</Paragraphs>
  <ScaleCrop>false</ScaleCrop>
  <Manager/>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Student at Monmouth University Software Engineering</dc:creator>
  <cp:keywords/>
  <dc:description/>
  <cp:lastModifiedBy>Alex Baker</cp:lastModifiedBy>
  <cp:revision>12</cp:revision>
  <cp:lastPrinted>2005-06-02T21:53:00Z</cp:lastPrinted>
  <dcterms:created xsi:type="dcterms:W3CDTF">2024-09-09T05:08:00Z</dcterms:created>
  <dcterms:modified xsi:type="dcterms:W3CDTF">2024-09-17T00:05:00Z</dcterms:modified>
</cp:coreProperties>
</file>