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5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5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before="120"/>
              <w:ind w:right="252"/>
              <w:rPr>
                <w:rFonts w:ascii="Bodoni-DTC" w:hAnsi="Bodoni-DTC"/>
                <w:b/>
                <w:color w:val="FF0000"/>
                <w:sz w:val="18"/>
              </w:rPr>
            </w:pPr>
          </w:p>
          <w:p>
            <w:pPr>
              <w:ind w:right="252"/>
              <w:jc w:val="right"/>
              <w:rPr>
                <w:color w:val="FF0000"/>
              </w:rPr>
            </w:pPr>
          </w:p>
        </w:tc>
        <w:tc>
          <w:tcPr>
            <w:tcW w:w="5494" w:type="dxa"/>
          </w:tcPr>
          <w:p>
            <w:pPr>
              <w:pStyle w:val="43"/>
              <w:spacing w:before="120"/>
              <w:ind w:right="252"/>
              <w:jc w:val="right"/>
            </w:pPr>
          </w:p>
        </w:tc>
      </w:tr>
    </w:tbl>
    <w:p>
      <w:pPr>
        <w:ind w:right="252"/>
        <w:rPr>
          <w:rFonts w:ascii="Arial" w:hAnsi="Arial"/>
          <w:color w:val="FF0000"/>
        </w:rPr>
      </w:pPr>
    </w:p>
    <w:p>
      <w:pPr>
        <w:ind w:right="252"/>
        <w:rPr>
          <w:rFonts w:ascii="Arial" w:hAnsi="Arial"/>
          <w:color w:val="FF0000"/>
        </w:rPr>
      </w:pPr>
    </w:p>
    <w:p>
      <w:pPr>
        <w:ind w:right="252"/>
        <w:jc w:val="right"/>
        <w:rPr>
          <w:rFonts w:ascii="Arial" w:hAnsi="Arial"/>
          <w:color w:val="FF0000"/>
        </w:rPr>
      </w:pPr>
    </w:p>
    <w:p>
      <w:pPr>
        <w:ind w:right="252"/>
        <w:jc w:val="right"/>
        <w:rPr>
          <w:rFonts w:ascii="Arial" w:hAnsi="Arial"/>
          <w:color w:val="FF0000"/>
        </w:rPr>
      </w:pPr>
    </w:p>
    <w:tbl>
      <w:tblPr>
        <w:tblStyle w:val="35"/>
        <w:tblW w:w="9085" w:type="dxa"/>
        <w:tblInd w:w="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99"/>
        <w:gridCol w:w="763"/>
        <w:gridCol w:w="4116"/>
        <w:gridCol w:w="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cantSplit/>
          <w:trHeight w:val="2200" w:hRule="exact"/>
        </w:trPr>
        <w:tc>
          <w:tcPr>
            <w:tcW w:w="9078" w:type="dxa"/>
            <w:gridSpan w:val="3"/>
          </w:tcPr>
          <w:p>
            <w:pPr>
              <w:wordWrap w:val="0"/>
              <w:spacing w:before="240"/>
              <w:ind w:right="252"/>
              <w:jc w:val="right"/>
              <w:rPr>
                <w:rFonts w:hint="eastAsia" w:ascii="Arial" w:hAnsi="Arial" w:eastAsiaTheme="minorEastAsia"/>
                <w:b/>
                <w:color w:val="FF0000"/>
                <w:sz w:val="32"/>
                <w:lang w:val="en-US" w:eastAsia="zh-CN"/>
              </w:rPr>
            </w:pPr>
            <w:r>
              <w:rPr>
                <w:rFonts w:hint="eastAsia" w:ascii="Arial" w:hAnsi="Arial"/>
                <w:b/>
                <w:color w:val="FF0000"/>
                <w:sz w:val="32"/>
              </w:rPr>
              <w:t>项目名称：</w:t>
            </w:r>
            <w:r>
              <w:rPr>
                <w:rFonts w:hint="eastAsia" w:ascii="Arial" w:hAnsi="Arial"/>
                <w:b/>
                <w:color w:val="FF0000"/>
                <w:sz w:val="32"/>
                <w:lang w:val="en-US" w:eastAsia="zh-CN"/>
              </w:rPr>
              <w:t xml:space="preserve">            </w:t>
            </w:r>
          </w:p>
          <w:p>
            <w:pPr>
              <w:spacing w:after="480"/>
              <w:ind w:right="252"/>
              <w:jc w:val="right"/>
              <w:rPr>
                <w:rFonts w:ascii="Arial" w:hAnsi="Arial"/>
                <w:b/>
                <w:color w:val="FF0000"/>
                <w:sz w:val="32"/>
              </w:rPr>
            </w:pPr>
            <w:bookmarkStart w:id="0" w:name="z_number"/>
            <w:bookmarkEnd w:id="0"/>
          </w:p>
          <w:p>
            <w:pPr>
              <w:spacing w:after="480"/>
              <w:ind w:right="252"/>
              <w:jc w:val="right"/>
              <w:rPr>
                <w:rFonts w:ascii="Arial" w:hAnsi="Arial"/>
                <w:b/>
                <w:color w:val="FF0000"/>
                <w:sz w:val="3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cantSplit/>
          <w:trHeight w:val="1600" w:hRule="atLeast"/>
        </w:trPr>
        <w:tc>
          <w:tcPr>
            <w:tcW w:w="9078" w:type="dxa"/>
            <w:gridSpan w:val="3"/>
          </w:tcPr>
          <w:p>
            <w:pPr>
              <w:ind w:right="252"/>
              <w:jc w:val="right"/>
              <w:rPr>
                <w:rFonts w:ascii="Arial" w:hAnsi="Arial"/>
                <w:b/>
                <w:color w:val="FF0000"/>
                <w:sz w:val="40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>
              <w:rPr>
                <w:rFonts w:hint="eastAsia" w:ascii="Arial" w:hAnsi="Arial"/>
                <w:b/>
                <w:color w:val="FF0000"/>
                <w:sz w:val="40"/>
              </w:rPr>
              <w:t>测试总结报告</w:t>
            </w:r>
            <w:r>
              <w:fldChar w:fldCharType="end"/>
            </w:r>
          </w:p>
          <w:p>
            <w:pPr>
              <w:tabs>
                <w:tab w:val="left" w:pos="1418"/>
              </w:tabs>
              <w:wordWrap w:val="0"/>
              <w:spacing w:before="120"/>
              <w:ind w:right="252"/>
              <w:jc w:val="right"/>
              <w:rPr>
                <w:rFonts w:hint="eastAsia" w:ascii="Arial" w:hAnsi="Arial" w:eastAsiaTheme="minorEastAsia"/>
                <w:color w:val="FF0000"/>
                <w:spacing w:val="-5"/>
                <w:lang w:val="en-US" w:eastAsia="zh-CN"/>
              </w:rPr>
            </w:pPr>
            <w:r>
              <w:rPr>
                <w:rFonts w:hint="eastAsia" w:ascii="Arial" w:hAnsi="Arial"/>
                <w:color w:val="FF0000"/>
                <w:spacing w:val="-5"/>
                <w:lang w:val="en-US" w:eastAsia="zh-CN"/>
              </w:rPr>
              <w:t xml:space="preserve">  </w:t>
            </w:r>
            <w:r>
              <w:rPr>
                <w:rFonts w:hint="eastAsia" w:ascii="Arial" w:hAnsi="Arial"/>
                <w:color w:val="FF0000"/>
                <w:spacing w:val="-5"/>
              </w:rPr>
              <w:t>客户</w:t>
            </w:r>
            <w:r>
              <w:rPr>
                <w:rFonts w:ascii="Arial" w:hAnsi="Arial"/>
                <w:color w:val="FF0000"/>
                <w:spacing w:val="-5"/>
              </w:rPr>
              <w:t>:</w:t>
            </w:r>
            <w:r>
              <w:rPr>
                <w:rFonts w:ascii="Arial" w:hAnsi="Arial"/>
                <w:color w:val="FF0000"/>
                <w:spacing w:val="-5"/>
              </w:rPr>
              <w:tab/>
            </w:r>
            <w:r>
              <w:rPr>
                <w:rFonts w:hint="eastAsia" w:ascii="Arial" w:hAnsi="Arial"/>
                <w:color w:val="FF0000"/>
                <w:spacing w:val="-5"/>
                <w:lang w:val="en-US" w:eastAsia="zh-CN"/>
              </w:rPr>
              <w:t xml:space="preserve">          </w:t>
            </w:r>
          </w:p>
          <w:p>
            <w:pPr>
              <w:tabs>
                <w:tab w:val="left" w:pos="1418"/>
              </w:tabs>
              <w:ind w:right="252"/>
              <w:jc w:val="right"/>
              <w:rPr>
                <w:rFonts w:ascii="Arial" w:hAnsi="Arial"/>
                <w:color w:val="FF000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400" w:hRule="atLeast"/>
        </w:trPr>
        <w:tc>
          <w:tcPr>
            <w:tcW w:w="4199" w:type="dxa"/>
          </w:tcPr>
          <w:p>
            <w:pPr>
              <w:tabs>
                <w:tab w:val="left" w:pos="2835"/>
              </w:tabs>
              <w:spacing w:before="480"/>
              <w:ind w:right="252"/>
              <w:jc w:val="right"/>
              <w:rPr>
                <w:rFonts w:ascii="Arial" w:hAnsi="Arial"/>
                <w:color w:val="FF0000"/>
              </w:rPr>
            </w:pPr>
          </w:p>
        </w:tc>
        <w:tc>
          <w:tcPr>
            <w:tcW w:w="763" w:type="dxa"/>
          </w:tcPr>
          <w:p>
            <w:pPr>
              <w:tabs>
                <w:tab w:val="left" w:pos="2835"/>
              </w:tabs>
              <w:spacing w:before="480"/>
              <w:ind w:right="252"/>
              <w:rPr>
                <w:rFonts w:ascii="Arial" w:hAnsi="Arial"/>
                <w:color w:val="FF0000"/>
              </w:rPr>
            </w:pPr>
          </w:p>
        </w:tc>
        <w:tc>
          <w:tcPr>
            <w:tcW w:w="4123" w:type="dxa"/>
            <w:gridSpan w:val="2"/>
          </w:tcPr>
          <w:p>
            <w:pPr>
              <w:tabs>
                <w:tab w:val="left" w:pos="2835"/>
              </w:tabs>
              <w:spacing w:before="480"/>
              <w:ind w:right="252"/>
              <w:jc w:val="right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br w:type="textWrapping"/>
            </w:r>
            <w:r>
              <w:rPr>
                <w:rFonts w:ascii="Arial" w:hAnsi="Arial"/>
                <w:color w:val="FF0000"/>
              </w:rPr>
              <w:br w:type="textWrapping"/>
            </w:r>
            <w:bookmarkStart w:id="1" w:name="z_approved_name"/>
            <w:r>
              <w:rPr>
                <w:rFonts w:ascii="Arial" w:hAnsi="Arial"/>
                <w:color w:val="FF0000"/>
              </w:rPr>
              <w:t xml:space="preserve">   </w:t>
            </w:r>
            <w:bookmarkEnd w:id="1"/>
            <w:r>
              <w:rPr>
                <w:rFonts w:ascii="Arial" w:hAnsi="Arial"/>
                <w:color w:val="FF0000"/>
                <w:spacing w:val="-5"/>
              </w:rPr>
              <w:t xml:space="preserve"> </w:t>
            </w:r>
            <w:r>
              <w:rPr>
                <w:rFonts w:ascii="Arial" w:hAnsi="Arial"/>
                <w:color w:val="FF0000"/>
                <w:spacing w:val="-5"/>
              </w:rPr>
              <w:br w:type="textWrapping"/>
            </w:r>
            <w:bookmarkStart w:id="2" w:name="z_approved_title"/>
            <w:r>
              <w:rPr>
                <w:rFonts w:ascii="Arial" w:hAnsi="Arial"/>
                <w:color w:val="FF0000"/>
                <w:spacing w:val="-5"/>
              </w:rPr>
              <w:t xml:space="preserve">   </w:t>
            </w:r>
            <w:bookmarkEnd w:id="2"/>
            <w:r>
              <w:rPr>
                <w:rFonts w:ascii="Arial" w:hAnsi="Arial"/>
                <w:color w:val="FF0000"/>
                <w:spacing w:val="-5"/>
              </w:rPr>
              <w:t xml:space="preserve"> </w:t>
            </w:r>
            <w:r>
              <w:rPr>
                <w:rFonts w:ascii="Arial" w:hAnsi="Arial"/>
                <w:color w:val="FF0000"/>
                <w:spacing w:val="-5"/>
              </w:rPr>
              <w:br w:type="textWrapping"/>
            </w:r>
            <w:bookmarkStart w:id="3" w:name="z_approved_section"/>
            <w:r>
              <w:rPr>
                <w:rFonts w:ascii="Arial" w:hAnsi="Arial"/>
                <w:color w:val="FF0000"/>
                <w:spacing w:val="-5"/>
              </w:rPr>
              <w:t xml:space="preserve">   </w:t>
            </w:r>
            <w:bookmarkEnd w:id="3"/>
            <w:r>
              <w:rPr>
                <w:rFonts w:ascii="Arial" w:hAnsi="Arial"/>
                <w:color w:val="FF0000"/>
                <w:spacing w:val="-5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199" w:type="dxa"/>
          </w:tcPr>
          <w:p>
            <w:pPr>
              <w:tabs>
                <w:tab w:val="left" w:pos="2835"/>
              </w:tabs>
              <w:spacing w:before="480"/>
              <w:ind w:right="252"/>
              <w:jc w:val="right"/>
              <w:rPr>
                <w:rFonts w:ascii="Arial" w:hAnsi="Arial"/>
                <w:color w:val="FF0000"/>
              </w:rPr>
            </w:pPr>
          </w:p>
        </w:tc>
        <w:tc>
          <w:tcPr>
            <w:tcW w:w="763" w:type="dxa"/>
          </w:tcPr>
          <w:p>
            <w:pPr>
              <w:tabs>
                <w:tab w:val="left" w:pos="2835"/>
              </w:tabs>
              <w:spacing w:before="480"/>
              <w:ind w:right="252"/>
              <w:rPr>
                <w:rFonts w:ascii="Arial" w:hAnsi="Arial"/>
                <w:color w:val="FF0000"/>
              </w:rPr>
            </w:pPr>
          </w:p>
        </w:tc>
        <w:tc>
          <w:tcPr>
            <w:tcW w:w="4123" w:type="dxa"/>
            <w:gridSpan w:val="2"/>
          </w:tcPr>
          <w:p>
            <w:pPr>
              <w:tabs>
                <w:tab w:val="left" w:pos="2835"/>
              </w:tabs>
              <w:spacing w:before="480"/>
              <w:ind w:right="252"/>
              <w:jc w:val="right"/>
              <w:rPr>
                <w:rFonts w:ascii="Arial" w:hAnsi="Arial"/>
                <w:color w:val="FF0000"/>
              </w:rPr>
            </w:pPr>
            <w:bookmarkStart w:id="4" w:name="z_accept_by"/>
            <w:r>
              <w:rPr>
                <w:rFonts w:ascii="Arial" w:hAnsi="Arial"/>
                <w:color w:val="FF0000"/>
              </w:rPr>
              <w:t xml:space="preserve">   </w:t>
            </w:r>
            <w:bookmarkEnd w:id="4"/>
            <w:r>
              <w:rPr>
                <w:rFonts w:ascii="Arial" w:hAnsi="Arial"/>
                <w:color w:val="FF0000"/>
              </w:rPr>
              <w:br w:type="textWrapping"/>
            </w:r>
            <w:bookmarkStart w:id="5" w:name="z_accepted_name"/>
            <w:r>
              <w:rPr>
                <w:rFonts w:ascii="Arial" w:hAnsi="Arial"/>
                <w:color w:val="FF0000"/>
              </w:rPr>
              <w:t xml:space="preserve">   </w:t>
            </w:r>
            <w:bookmarkEnd w:id="5"/>
            <w:r>
              <w:rPr>
                <w:rFonts w:ascii="Arial" w:hAnsi="Arial"/>
                <w:color w:val="FF0000"/>
              </w:rPr>
              <w:t xml:space="preserve"> </w:t>
            </w:r>
            <w:r>
              <w:rPr>
                <w:rFonts w:ascii="Arial" w:hAnsi="Arial"/>
                <w:color w:val="FF0000"/>
              </w:rPr>
              <w:br w:type="textWrapping"/>
            </w:r>
            <w:bookmarkStart w:id="6" w:name="z_accepted_title"/>
            <w:r>
              <w:rPr>
                <w:rFonts w:ascii="Arial" w:hAnsi="Arial"/>
                <w:color w:val="FF0000"/>
              </w:rPr>
              <w:t xml:space="preserve">   </w:t>
            </w:r>
            <w:bookmarkEnd w:id="6"/>
            <w:r>
              <w:rPr>
                <w:rFonts w:ascii="Arial" w:hAnsi="Arial"/>
                <w:color w:val="FF0000"/>
              </w:rPr>
              <w:t xml:space="preserve"> </w:t>
            </w:r>
            <w:r>
              <w:rPr>
                <w:rFonts w:ascii="Arial" w:hAnsi="Arial"/>
                <w:color w:val="FF0000"/>
              </w:rPr>
              <w:br w:type="textWrapping"/>
            </w:r>
            <w:bookmarkStart w:id="7" w:name="z_accepted_section"/>
            <w:r>
              <w:rPr>
                <w:rFonts w:ascii="Arial" w:hAnsi="Arial"/>
                <w:color w:val="FF0000"/>
              </w:rPr>
              <w:t xml:space="preserve">   </w:t>
            </w:r>
            <w:bookmarkEnd w:id="7"/>
            <w:r>
              <w:rPr>
                <w:rFonts w:ascii="Arial" w:hAnsi="Arial"/>
                <w:color w:val="FF0000"/>
              </w:rPr>
              <w:t xml:space="preserve"> </w:t>
            </w:r>
          </w:p>
        </w:tc>
      </w:tr>
    </w:tbl>
    <w:p>
      <w:pPr>
        <w:tabs>
          <w:tab w:val="left" w:pos="3686"/>
          <w:tab w:val="right" w:pos="7797"/>
          <w:tab w:val="left" w:pos="8222"/>
        </w:tabs>
        <w:spacing w:after="120"/>
        <w:ind w:left="1418" w:right="252"/>
        <w:jc w:val="right"/>
        <w:rPr>
          <w:rFonts w:ascii="Arial" w:hAnsi="Arial"/>
          <w:color w:val="FF0000"/>
          <w:spacing w:val="-5"/>
        </w:rPr>
      </w:pPr>
    </w:p>
    <w:p>
      <w:pPr>
        <w:tabs>
          <w:tab w:val="left" w:pos="3686"/>
          <w:tab w:val="right" w:pos="7797"/>
          <w:tab w:val="left" w:pos="8222"/>
        </w:tabs>
        <w:spacing w:after="120"/>
        <w:ind w:left="1418" w:right="252"/>
        <w:jc w:val="right"/>
        <w:rPr>
          <w:rFonts w:ascii="Arial" w:hAnsi="Arial"/>
          <w:color w:val="FF0000"/>
          <w:spacing w:val="-5"/>
        </w:rPr>
      </w:pPr>
    </w:p>
    <w:p>
      <w:pPr>
        <w:tabs>
          <w:tab w:val="left" w:pos="3686"/>
          <w:tab w:val="right" w:pos="7797"/>
          <w:tab w:val="left" w:pos="8222"/>
        </w:tabs>
        <w:spacing w:after="120"/>
        <w:ind w:left="1418" w:right="252"/>
        <w:jc w:val="right"/>
        <w:rPr>
          <w:rFonts w:ascii="Arial" w:hAnsi="Arial"/>
          <w:color w:val="FF0000"/>
          <w:spacing w:val="-5"/>
        </w:rPr>
      </w:pPr>
    </w:p>
    <w:p>
      <w:pPr>
        <w:tabs>
          <w:tab w:val="left" w:pos="3686"/>
          <w:tab w:val="right" w:pos="7797"/>
          <w:tab w:val="left" w:pos="8222"/>
        </w:tabs>
        <w:spacing w:after="120"/>
        <w:ind w:left="1418" w:right="252"/>
        <w:jc w:val="right"/>
        <w:rPr>
          <w:rFonts w:ascii="Arial" w:hAnsi="Arial"/>
          <w:color w:val="FF0000"/>
          <w:spacing w:val="-5"/>
        </w:rPr>
      </w:pPr>
    </w:p>
    <w:p>
      <w:pPr>
        <w:ind w:right="252"/>
        <w:jc w:val="right"/>
        <w:rPr>
          <w:rFonts w:ascii="Arial" w:hAnsi="Arial"/>
          <w:b/>
          <w:color w:val="FF0000"/>
          <w:sz w:val="28"/>
        </w:rPr>
      </w:pPr>
      <w:r>
        <w:rPr>
          <w:rFonts w:ascii="Arial" w:hAnsi="Arial"/>
          <w:b/>
          <w:color w:val="FF0000"/>
          <w:sz w:val="28"/>
        </w:rPr>
        <w:tab/>
      </w:r>
      <w:r>
        <w:rPr>
          <w:rFonts w:ascii="Arial" w:hAnsi="Arial"/>
          <w:b/>
          <w:color w:val="FF0000"/>
          <w:sz w:val="28"/>
        </w:rPr>
        <w:t>Version:</w:t>
      </w:r>
      <w:r>
        <w:rPr>
          <w:rFonts w:ascii="Arial" w:hAnsi="Arial"/>
          <w:b/>
          <w:color w:val="FF0000"/>
          <w:sz w:val="28"/>
        </w:rPr>
        <w:tab/>
      </w:r>
      <w:r>
        <w:rPr>
          <w:rFonts w:hint="eastAsia" w:ascii="Arial" w:hAnsi="Arial"/>
          <w:b/>
          <w:color w:val="FF0000"/>
          <w:sz w:val="28"/>
        </w:rPr>
        <w:t>1.0.0</w:t>
      </w:r>
    </w:p>
    <w:p>
      <w:pPr>
        <w:ind w:right="252"/>
        <w:jc w:val="right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ab/>
      </w:r>
      <w:r>
        <w:rPr>
          <w:rFonts w:ascii="Arial" w:hAnsi="Arial"/>
          <w:color w:val="FF0000"/>
        </w:rPr>
        <w:t>Date:</w:t>
      </w:r>
      <w:r>
        <w:rPr>
          <w:rFonts w:ascii="Arial" w:hAnsi="Arial"/>
          <w:color w:val="FF0000"/>
        </w:rPr>
        <w:tab/>
      </w:r>
      <w:bookmarkStart w:id="8" w:name="z_date_version"/>
      <w:r>
        <w:rPr>
          <w:rFonts w:hint="eastAsia" w:ascii="Arial" w:hAnsi="Arial"/>
          <w:color w:val="FF0000"/>
          <w:lang w:val="en-US" w:eastAsia="zh-CN"/>
        </w:rPr>
        <w:t>17</w:t>
      </w:r>
      <w:r>
        <w:rPr>
          <w:rFonts w:ascii="Arial" w:hAnsi="Arial"/>
          <w:color w:val="FF0000"/>
        </w:rPr>
        <w:t xml:space="preserve"> </w:t>
      </w:r>
      <w:r>
        <w:rPr>
          <w:rFonts w:hint="eastAsia" w:ascii="Arial" w:hAnsi="Arial"/>
          <w:color w:val="FF0000"/>
        </w:rPr>
        <w:t>Sep</w:t>
      </w:r>
      <w:r>
        <w:rPr>
          <w:rFonts w:ascii="Arial" w:hAnsi="Arial"/>
          <w:color w:val="FF0000"/>
        </w:rPr>
        <w:t xml:space="preserve"> </w:t>
      </w:r>
      <w:bookmarkEnd w:id="8"/>
      <w:r>
        <w:rPr>
          <w:rFonts w:hint="eastAsia" w:ascii="Arial" w:hAnsi="Arial"/>
          <w:color w:val="FF0000"/>
        </w:rPr>
        <w:t>2018</w:t>
      </w:r>
    </w:p>
    <w:p>
      <w:pPr>
        <w:ind w:right="252"/>
        <w:jc w:val="right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ab/>
      </w:r>
      <w:r>
        <w:rPr>
          <w:rFonts w:ascii="Arial" w:hAnsi="Arial"/>
          <w:color w:val="FF0000"/>
        </w:rPr>
        <w:tab/>
      </w:r>
      <w:bookmarkStart w:id="9" w:name="z_security_code"/>
      <w:r>
        <w:rPr>
          <w:rFonts w:ascii="Arial" w:hAnsi="Arial"/>
          <w:color w:val="FF0000"/>
        </w:rPr>
        <w:t xml:space="preserve">   </w:t>
      </w:r>
      <w:bookmarkEnd w:id="9"/>
    </w:p>
    <w:p>
      <w:pPr>
        <w:rPr>
          <w:color w:val="FF0000"/>
        </w:rPr>
        <w:sectPr>
          <w:headerReference r:id="rId3" w:type="default"/>
          <w:footerReference r:id="rId4" w:type="default"/>
          <w:footerReference r:id="rId5" w:type="even"/>
          <w:pgSz w:w="11907" w:h="16840"/>
          <w:pgMar w:top="1418" w:right="1134" w:bottom="1418" w:left="1134" w:header="851" w:footer="851" w:gutter="567"/>
          <w:paperSrc w:first="2" w:other="2"/>
          <w:cols w:space="720" w:num="1"/>
        </w:sectPr>
      </w:pPr>
    </w:p>
    <w:p>
      <w:pPr>
        <w:pStyle w:val="34"/>
      </w:pPr>
      <w:r>
        <w:rPr>
          <w:rFonts w:hint="eastAsia"/>
        </w:rPr>
        <w:t>修改记录</w:t>
      </w:r>
      <w:bookmarkStart w:id="10" w:name="OLE_LINK2"/>
    </w:p>
    <w:tbl>
      <w:tblPr>
        <w:tblStyle w:val="35"/>
        <w:tblW w:w="9198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1530"/>
        <w:gridCol w:w="2700"/>
        <w:gridCol w:w="351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808080"/>
          </w:tcPr>
          <w:p>
            <w:pPr>
              <w:pStyle w:val="50"/>
              <w:jc w:val="center"/>
              <w:rPr>
                <w:color w:val="FFFFFF"/>
              </w:rPr>
            </w:pPr>
            <w:r>
              <w:rPr>
                <w:color w:val="FFFFFF"/>
              </w:rPr>
              <w:t>修改日期</w:t>
            </w:r>
          </w:p>
        </w:tc>
        <w:tc>
          <w:tcPr>
            <w:tcW w:w="1530" w:type="dxa"/>
            <w:shd w:val="clear" w:color="auto" w:fill="808080"/>
          </w:tcPr>
          <w:p>
            <w:pPr>
              <w:pStyle w:val="50"/>
              <w:jc w:val="center"/>
              <w:rPr>
                <w:color w:val="FFFFFF"/>
              </w:rPr>
            </w:pPr>
            <w:r>
              <w:rPr>
                <w:color w:val="FFFFFF"/>
              </w:rPr>
              <w:t>版本</w:t>
            </w:r>
          </w:p>
        </w:tc>
        <w:tc>
          <w:tcPr>
            <w:tcW w:w="2700" w:type="dxa"/>
            <w:shd w:val="clear" w:color="auto" w:fill="808080"/>
          </w:tcPr>
          <w:p>
            <w:pPr>
              <w:pStyle w:val="50"/>
              <w:jc w:val="center"/>
              <w:rPr>
                <w:color w:val="FFFFFF"/>
              </w:rPr>
            </w:pPr>
            <w:r>
              <w:rPr>
                <w:color w:val="FFFFFF"/>
              </w:rPr>
              <w:t>修改人</w:t>
            </w:r>
          </w:p>
        </w:tc>
        <w:tc>
          <w:tcPr>
            <w:tcW w:w="3510" w:type="dxa"/>
            <w:shd w:val="clear" w:color="auto" w:fill="808080"/>
          </w:tcPr>
          <w:p>
            <w:pPr>
              <w:pStyle w:val="50"/>
              <w:jc w:val="center"/>
              <w:rPr>
                <w:color w:val="FFFFFF"/>
                <w:lang w:eastAsia="zh-CN"/>
              </w:rPr>
            </w:pPr>
            <w:r>
              <w:rPr>
                <w:color w:val="FFFFFF"/>
              </w:rPr>
              <w:t>变更内容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pStyle w:val="46"/>
            </w:pPr>
          </w:p>
        </w:tc>
        <w:tc>
          <w:tcPr>
            <w:tcW w:w="1530" w:type="dxa"/>
          </w:tcPr>
          <w:p>
            <w:pPr>
              <w:pStyle w:val="46"/>
            </w:pPr>
          </w:p>
        </w:tc>
        <w:tc>
          <w:tcPr>
            <w:tcW w:w="2700" w:type="dxa"/>
          </w:tcPr>
          <w:p>
            <w:pPr>
              <w:pStyle w:val="46"/>
            </w:pPr>
          </w:p>
        </w:tc>
        <w:tc>
          <w:tcPr>
            <w:tcW w:w="3510" w:type="dxa"/>
          </w:tcPr>
          <w:p>
            <w:pPr>
              <w:pStyle w:val="46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pStyle w:val="46"/>
            </w:pPr>
          </w:p>
        </w:tc>
        <w:tc>
          <w:tcPr>
            <w:tcW w:w="1530" w:type="dxa"/>
          </w:tcPr>
          <w:p>
            <w:pPr>
              <w:pStyle w:val="46"/>
            </w:pPr>
          </w:p>
        </w:tc>
        <w:tc>
          <w:tcPr>
            <w:tcW w:w="2700" w:type="dxa"/>
          </w:tcPr>
          <w:p>
            <w:pPr>
              <w:pStyle w:val="46"/>
            </w:pPr>
          </w:p>
        </w:tc>
        <w:tc>
          <w:tcPr>
            <w:tcW w:w="3510" w:type="dxa"/>
          </w:tcPr>
          <w:p>
            <w:pPr>
              <w:pStyle w:val="46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pStyle w:val="46"/>
            </w:pPr>
          </w:p>
        </w:tc>
        <w:tc>
          <w:tcPr>
            <w:tcW w:w="1530" w:type="dxa"/>
          </w:tcPr>
          <w:p>
            <w:pPr>
              <w:pStyle w:val="46"/>
            </w:pPr>
          </w:p>
        </w:tc>
        <w:tc>
          <w:tcPr>
            <w:tcW w:w="2700" w:type="dxa"/>
          </w:tcPr>
          <w:p>
            <w:pPr>
              <w:pStyle w:val="46"/>
            </w:pPr>
          </w:p>
        </w:tc>
        <w:tc>
          <w:tcPr>
            <w:tcW w:w="3510" w:type="dxa"/>
          </w:tcPr>
          <w:p>
            <w:pPr>
              <w:pStyle w:val="46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pStyle w:val="46"/>
            </w:pPr>
          </w:p>
        </w:tc>
        <w:tc>
          <w:tcPr>
            <w:tcW w:w="1530" w:type="dxa"/>
          </w:tcPr>
          <w:p>
            <w:pPr>
              <w:pStyle w:val="46"/>
            </w:pPr>
          </w:p>
        </w:tc>
        <w:tc>
          <w:tcPr>
            <w:tcW w:w="2700" w:type="dxa"/>
          </w:tcPr>
          <w:p>
            <w:pPr>
              <w:pStyle w:val="46"/>
            </w:pPr>
          </w:p>
        </w:tc>
        <w:tc>
          <w:tcPr>
            <w:tcW w:w="3510" w:type="dxa"/>
          </w:tcPr>
          <w:p>
            <w:pPr>
              <w:pStyle w:val="46"/>
            </w:pPr>
          </w:p>
        </w:tc>
      </w:tr>
      <w:bookmarkEnd w:id="10"/>
    </w:tbl>
    <w:p>
      <w:pPr>
        <w:rPr>
          <w:rFonts w:ascii="Arial" w:hAnsi="Arial"/>
          <w:b/>
          <w:sz w:val="36"/>
        </w:rPr>
      </w:pPr>
    </w:p>
    <w:p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 w:type="page"/>
      </w:r>
    </w:p>
    <w:p>
      <w:pPr>
        <w:pStyle w:val="51"/>
        <w:rPr>
          <w:vanish w:val="0"/>
        </w:rPr>
      </w:pPr>
    </w:p>
    <w:p>
      <w:pPr>
        <w:pStyle w:val="51"/>
        <w:rPr>
          <w:vanish w:val="0"/>
        </w:rPr>
      </w:pPr>
    </w:p>
    <w:p>
      <w:pPr>
        <w:pStyle w:val="51"/>
      </w:pPr>
      <w:r>
        <w:t>There is none.</w:t>
      </w:r>
    </w:p>
    <w:p>
      <w:pPr>
        <w:rPr>
          <w:rFonts w:ascii="Arial" w:hAnsi="Arial"/>
          <w:b/>
          <w:sz w:val="36"/>
        </w:rPr>
      </w:pPr>
      <w:r>
        <w:rPr>
          <w:rFonts w:hint="eastAsia" w:ascii="Arial" w:hAnsi="Arial"/>
          <w:b/>
          <w:sz w:val="36"/>
        </w:rPr>
        <w:t>内容</w:t>
      </w:r>
    </w:p>
    <w:p>
      <w:pPr>
        <w:pStyle w:val="29"/>
        <w:rPr>
          <w:rFonts w:asciiTheme="minorHAnsi" w:hAnsiTheme="minorHAnsi"/>
        </w:rPr>
      </w:pPr>
      <w:r>
        <w:fldChar w:fldCharType="begin"/>
      </w:r>
      <w:r>
        <w:instrText xml:space="preserve">TOC \o "1-3"</w:instrText>
      </w:r>
      <w:r>
        <w:fldChar w:fldCharType="separate"/>
      </w:r>
      <w:r>
        <w:t>1.</w:t>
      </w:r>
      <w:r>
        <w:rPr>
          <w:rFonts w:asciiTheme="minorHAnsi" w:hAnsiTheme="minorHAnsi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_Toc524712520 \h </w:instrText>
      </w:r>
      <w:r>
        <w:fldChar w:fldCharType="separate"/>
      </w:r>
      <w:r>
        <w:t>1</w:t>
      </w:r>
      <w:r>
        <w:fldChar w:fldCharType="end"/>
      </w:r>
    </w:p>
    <w:p>
      <w:pPr>
        <w:pStyle w:val="32"/>
        <w:rPr>
          <w:rFonts w:asciiTheme="minorHAnsi" w:hAnsiTheme="minorHAnsi"/>
          <w:sz w:val="21"/>
        </w:rPr>
      </w:pPr>
      <w:r>
        <w:t>1.1.</w:t>
      </w:r>
      <w:r>
        <w:rPr>
          <w:rFonts w:asciiTheme="minorHAnsi" w:hAnsiTheme="minorHAnsi"/>
          <w:sz w:val="21"/>
        </w:rPr>
        <w:tab/>
      </w:r>
      <w:r>
        <w:rPr>
          <w:rFonts w:hint="eastAsia"/>
        </w:rPr>
        <w:t>目标</w:t>
      </w:r>
      <w:r>
        <w:tab/>
      </w:r>
      <w:r>
        <w:fldChar w:fldCharType="begin"/>
      </w:r>
      <w:r>
        <w:instrText xml:space="preserve"> PAGEREF _Toc524712521 \h </w:instrText>
      </w:r>
      <w:r>
        <w:fldChar w:fldCharType="separate"/>
      </w:r>
      <w:r>
        <w:t>1</w:t>
      </w:r>
      <w:r>
        <w:fldChar w:fldCharType="end"/>
      </w:r>
    </w:p>
    <w:p>
      <w:pPr>
        <w:pStyle w:val="32"/>
        <w:rPr>
          <w:rFonts w:asciiTheme="minorHAnsi" w:hAnsiTheme="minorHAnsi"/>
          <w:sz w:val="21"/>
        </w:rPr>
      </w:pPr>
      <w:r>
        <w:t>1.2.</w:t>
      </w:r>
      <w:r>
        <w:rPr>
          <w:rFonts w:asciiTheme="minorHAnsi" w:hAnsiTheme="minorHAnsi"/>
          <w:sz w:val="21"/>
        </w:rPr>
        <w:tab/>
      </w:r>
      <w:r>
        <w:rPr>
          <w:rFonts w:hint="eastAsia"/>
        </w:rPr>
        <w:t>测试设备</w:t>
      </w:r>
      <w:r>
        <w:tab/>
      </w:r>
      <w:r>
        <w:fldChar w:fldCharType="begin"/>
      </w:r>
      <w:r>
        <w:instrText xml:space="preserve"> PAGEREF _Toc524712522 \h </w:instrText>
      </w:r>
      <w:r>
        <w:fldChar w:fldCharType="separate"/>
      </w:r>
      <w:r>
        <w:t>1</w:t>
      </w:r>
      <w:r>
        <w:fldChar w:fldCharType="end"/>
      </w:r>
    </w:p>
    <w:p>
      <w:pPr>
        <w:pStyle w:val="32"/>
        <w:rPr>
          <w:rFonts w:asciiTheme="minorHAnsi" w:hAnsiTheme="minorHAnsi"/>
          <w:sz w:val="21"/>
        </w:rPr>
      </w:pPr>
      <w:r>
        <w:t>1.3.</w:t>
      </w:r>
      <w:r>
        <w:rPr>
          <w:rFonts w:asciiTheme="minorHAnsi" w:hAnsiTheme="minorHAnsi"/>
          <w:sz w:val="21"/>
        </w:rPr>
        <w:tab/>
      </w:r>
      <w:r>
        <w:rPr>
          <w:rFonts w:hint="eastAsia"/>
        </w:rPr>
        <w:t>参考文档</w:t>
      </w:r>
      <w:r>
        <w:tab/>
      </w:r>
      <w:r>
        <w:fldChar w:fldCharType="begin"/>
      </w:r>
      <w:r>
        <w:instrText xml:space="preserve"> PAGEREF _Toc524712523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rPr>
          <w:rFonts w:asciiTheme="minorHAnsi" w:hAnsiTheme="minorHAnsi"/>
        </w:rPr>
      </w:pPr>
      <w:r>
        <w:t>2.</w:t>
      </w:r>
      <w:r>
        <w:rPr>
          <w:rFonts w:asciiTheme="minorHAnsi" w:hAnsiTheme="minorHAnsi"/>
        </w:rPr>
        <w:tab/>
      </w:r>
      <w:r>
        <w:rPr>
          <w:rFonts w:hint="eastAsia"/>
        </w:rPr>
        <w:t>执行统计</w:t>
      </w:r>
      <w:r>
        <w:tab/>
      </w:r>
      <w:r>
        <w:fldChar w:fldCharType="begin"/>
      </w:r>
      <w:r>
        <w:instrText xml:space="preserve"> PAGEREF _Toc524712524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rPr>
          <w:rFonts w:asciiTheme="minorHAnsi" w:hAnsiTheme="minorHAnsi"/>
        </w:rPr>
      </w:pPr>
      <w:r>
        <w:t>3.</w:t>
      </w:r>
      <w:r>
        <w:rPr>
          <w:rFonts w:asciiTheme="minorHAnsi" w:hAnsiTheme="minorHAnsi"/>
        </w:rPr>
        <w:tab/>
      </w:r>
      <w:r>
        <w:rPr>
          <w:rFonts w:hint="eastAsia"/>
        </w:rPr>
        <w:t>测试结果报告</w:t>
      </w:r>
      <w:r>
        <w:tab/>
      </w:r>
      <w:r>
        <w:fldChar w:fldCharType="begin"/>
      </w:r>
      <w:r>
        <w:instrText xml:space="preserve"> PAGEREF _Toc524712525 \h </w:instrText>
      </w:r>
      <w:r>
        <w:fldChar w:fldCharType="separate"/>
      </w:r>
      <w:r>
        <w:t>1</w:t>
      </w:r>
      <w:r>
        <w:fldChar w:fldCharType="end"/>
      </w:r>
    </w:p>
    <w:p>
      <w:pPr>
        <w:pStyle w:val="32"/>
        <w:rPr>
          <w:rFonts w:asciiTheme="minorHAnsi" w:hAnsiTheme="minorHAnsi"/>
          <w:sz w:val="21"/>
        </w:rPr>
      </w:pPr>
      <w:r>
        <w:t>3.1.</w:t>
      </w:r>
      <w:r>
        <w:rPr>
          <w:rFonts w:asciiTheme="minorHAnsi" w:hAnsiTheme="minorHAnsi"/>
          <w:sz w:val="21"/>
        </w:rPr>
        <w:tab/>
      </w:r>
      <w:r>
        <w:rPr>
          <w:rFonts w:hint="eastAsia"/>
        </w:rPr>
        <w:t>不在测试范围内的</w:t>
      </w:r>
      <w:r>
        <w:tab/>
      </w:r>
      <w:r>
        <w:fldChar w:fldCharType="begin"/>
      </w:r>
      <w:r>
        <w:instrText xml:space="preserve"> PAGEREF _Toc524712526 \h </w:instrText>
      </w:r>
      <w:r>
        <w:fldChar w:fldCharType="separate"/>
      </w:r>
      <w:r>
        <w:t>2</w:t>
      </w:r>
      <w:r>
        <w:fldChar w:fldCharType="end"/>
      </w:r>
    </w:p>
    <w:p>
      <w:pPr>
        <w:pStyle w:val="32"/>
        <w:rPr>
          <w:rFonts w:asciiTheme="minorHAnsi" w:hAnsiTheme="minorHAnsi"/>
          <w:sz w:val="21"/>
        </w:rPr>
      </w:pPr>
      <w:r>
        <w:t>3.2.</w:t>
      </w:r>
      <w:r>
        <w:rPr>
          <w:rFonts w:asciiTheme="minorHAnsi" w:hAnsiTheme="minorHAnsi"/>
          <w:sz w:val="21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_Toc524712527 \h </w:instrText>
      </w:r>
      <w:r>
        <w:fldChar w:fldCharType="separate"/>
      </w:r>
      <w:r>
        <w:t>2</w:t>
      </w:r>
      <w:r>
        <w:fldChar w:fldCharType="end"/>
      </w:r>
    </w:p>
    <w:p>
      <w:pPr>
        <w:pStyle w:val="32"/>
        <w:rPr>
          <w:rFonts w:asciiTheme="minorHAnsi" w:hAnsiTheme="minorHAnsi"/>
          <w:sz w:val="21"/>
        </w:rPr>
      </w:pPr>
      <w:r>
        <w:t>3.3.</w:t>
      </w:r>
      <w:r>
        <w:rPr>
          <w:rFonts w:asciiTheme="minorHAnsi" w:hAnsiTheme="minorHAnsi"/>
          <w:sz w:val="21"/>
        </w:rPr>
        <w:tab/>
      </w:r>
      <w:r>
        <w:rPr>
          <w:rFonts w:hint="eastAsia"/>
        </w:rPr>
        <w:t>需求覆盖</w:t>
      </w:r>
      <w:r>
        <w:tab/>
      </w:r>
      <w:r>
        <w:fldChar w:fldCharType="begin"/>
      </w:r>
      <w:r>
        <w:instrText xml:space="preserve"> PAGEREF _Toc524712528 \h </w:instrText>
      </w:r>
      <w:r>
        <w:fldChar w:fldCharType="separate"/>
      </w:r>
      <w:r>
        <w:t>2</w:t>
      </w:r>
      <w:r>
        <w:fldChar w:fldCharType="end"/>
      </w:r>
    </w:p>
    <w:p>
      <w:pPr>
        <w:pStyle w:val="23"/>
        <w:rPr>
          <w:rFonts w:asciiTheme="minorHAnsi" w:hAnsiTheme="minorHAnsi"/>
        </w:rPr>
      </w:pPr>
      <w:r>
        <w:t>3.3.1.</w:t>
      </w:r>
      <w:r>
        <w:rPr>
          <w:rFonts w:asciiTheme="minorHAnsi" w:hAnsiTheme="minorHAnsi"/>
        </w:rPr>
        <w:tab/>
      </w:r>
      <w:r>
        <w:rPr>
          <w:rFonts w:hint="eastAsia"/>
          <w:sz w:val="20"/>
        </w:rPr>
        <w:t>测试用例执行和质量模型</w:t>
      </w:r>
      <w:r>
        <w:tab/>
      </w:r>
      <w:r>
        <w:fldChar w:fldCharType="begin"/>
      </w:r>
      <w:r>
        <w:instrText xml:space="preserve"> PAGEREF _Toc524712529 \h </w:instrText>
      </w:r>
      <w:r>
        <w:fldChar w:fldCharType="separate"/>
      </w:r>
      <w:r>
        <w:t>2</w:t>
      </w:r>
      <w:r>
        <w:fldChar w:fldCharType="end"/>
      </w:r>
    </w:p>
    <w:p>
      <w:pPr>
        <w:pStyle w:val="23"/>
        <w:rPr>
          <w:rFonts w:asciiTheme="minorHAnsi" w:hAnsiTheme="minorHAnsi"/>
        </w:rPr>
      </w:pPr>
      <w:r>
        <w:t>3.3.2.</w:t>
      </w:r>
      <w:r>
        <w:rPr>
          <w:rFonts w:asciiTheme="minorHAnsi" w:hAnsiTheme="minorHAnsi"/>
        </w:rPr>
        <w:tab/>
      </w:r>
      <w:r>
        <w:rPr>
          <w:rFonts w:hint="eastAsia"/>
          <w:sz w:val="20"/>
        </w:rPr>
        <w:t>缺陷分析</w:t>
      </w:r>
      <w:r>
        <w:tab/>
      </w:r>
      <w:r>
        <w:fldChar w:fldCharType="begin"/>
      </w:r>
      <w:r>
        <w:instrText xml:space="preserve"> PAGEREF _Toc524712530 \h </w:instrText>
      </w:r>
      <w:r>
        <w:fldChar w:fldCharType="separate"/>
      </w:r>
      <w:r>
        <w:t>3</w:t>
      </w:r>
      <w:r>
        <w:fldChar w:fldCharType="end"/>
      </w:r>
    </w:p>
    <w:p>
      <w:pPr>
        <w:pStyle w:val="32"/>
        <w:rPr>
          <w:rFonts w:asciiTheme="minorHAnsi" w:hAnsiTheme="minorHAnsi"/>
          <w:sz w:val="21"/>
        </w:rPr>
      </w:pPr>
      <w:r>
        <w:t>3.4.</w:t>
      </w:r>
      <w:r>
        <w:rPr>
          <w:rFonts w:asciiTheme="minorHAnsi" w:hAnsiTheme="minorHAnsi"/>
          <w:sz w:val="21"/>
        </w:rPr>
        <w:tab/>
      </w:r>
      <w:r>
        <w:rPr>
          <w:rFonts w:hint="eastAsia"/>
        </w:rPr>
        <w:t>测试退出标准确认</w:t>
      </w:r>
      <w:r>
        <w:tab/>
      </w:r>
      <w:r>
        <w:fldChar w:fldCharType="begin"/>
      </w:r>
      <w:r>
        <w:instrText xml:space="preserve"> PAGEREF _Toc524712531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rPr>
          <w:rFonts w:asciiTheme="minorHAnsi" w:hAnsiTheme="minorHAnsi"/>
        </w:rPr>
      </w:pPr>
      <w:r>
        <w:t>4.</w:t>
      </w:r>
      <w:r>
        <w:rPr>
          <w:rFonts w:asciiTheme="minorHAnsi" w:hAnsiTheme="minorHAnsi"/>
        </w:rPr>
        <w:tab/>
      </w:r>
      <w:r>
        <w:rPr>
          <w:rFonts w:hint="eastAsia"/>
        </w:rPr>
        <w:t>结论和建议</w:t>
      </w:r>
      <w:r>
        <w:tab/>
      </w:r>
      <w:r>
        <w:fldChar w:fldCharType="begin"/>
      </w:r>
      <w:r>
        <w:instrText xml:space="preserve"> PAGEREF _Toc524712532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rPr>
          <w:rFonts w:asciiTheme="minorHAnsi" w:hAnsiTheme="minorHAnsi"/>
        </w:rPr>
      </w:pPr>
      <w:r>
        <w:t>5.</w:t>
      </w:r>
      <w:r>
        <w:rPr>
          <w:rFonts w:asciiTheme="minorHAnsi" w:hAnsiTheme="minorHAnsi"/>
        </w:rPr>
        <w:tab/>
      </w:r>
      <w:r>
        <w:rPr>
          <w:rFonts w:hint="eastAsia"/>
        </w:rPr>
        <w:t>未完项</w:t>
      </w:r>
      <w:r>
        <w:tab/>
      </w:r>
      <w:r>
        <w:fldChar w:fldCharType="begin"/>
      </w:r>
      <w:r>
        <w:instrText xml:space="preserve"> PAGEREF _Toc524712533 \h </w:instrText>
      </w:r>
      <w:r>
        <w:fldChar w:fldCharType="separate"/>
      </w:r>
      <w:r>
        <w:t>3</w:t>
      </w:r>
      <w:r>
        <w:fldChar w:fldCharType="end"/>
      </w:r>
    </w:p>
    <w:p>
      <w:pPr>
        <w:sectPr>
          <w:headerReference r:id="rId6" w:type="default"/>
          <w:footerReference r:id="rId7" w:type="default"/>
          <w:pgSz w:w="11907" w:h="16840"/>
          <w:pgMar w:top="1418" w:right="1134" w:bottom="1418" w:left="1134" w:header="851" w:footer="851" w:gutter="567"/>
          <w:paperSrc w:first="2" w:other="2"/>
          <w:pgNumType w:fmt="lowerRoman" w:start="1"/>
          <w:cols w:space="720" w:num="1"/>
        </w:sectPr>
      </w:pPr>
      <w:r>
        <w:fldChar w:fldCharType="end"/>
      </w:r>
      <w:bookmarkStart w:id="11" w:name="z_Page"/>
      <w:bookmarkEnd w:id="11"/>
    </w:p>
    <w:p>
      <w:pPr>
        <w:pStyle w:val="2"/>
      </w:pPr>
      <w:bookmarkStart w:id="12" w:name="_Toc524712520"/>
      <w:r>
        <w:rPr>
          <w:rFonts w:hint="eastAsia"/>
        </w:rPr>
        <w:t>概述</w:t>
      </w:r>
      <w:bookmarkEnd w:id="12"/>
    </w:p>
    <w:p>
      <w:pPr>
        <w:pStyle w:val="3"/>
      </w:pPr>
    </w:p>
    <w:p>
      <w:pPr>
        <w:pStyle w:val="4"/>
        <w:rPr>
          <w:lang w:eastAsia="zh-CN"/>
        </w:rPr>
      </w:pPr>
      <w:bookmarkStart w:id="13" w:name="_Toc524712521"/>
      <w:r>
        <w:rPr>
          <w:rFonts w:hint="eastAsia"/>
          <w:lang w:eastAsia="zh-CN"/>
        </w:rPr>
        <w:t>目标</w:t>
      </w:r>
      <w:bookmarkEnd w:id="13"/>
    </w:p>
    <w:p>
      <w:pPr>
        <w:pStyle w:val="5"/>
        <w:rPr>
          <w:rFonts w:ascii="Arial" w:hAnsi="Arial" w:cs="Arial"/>
          <w:sz w:val="22"/>
        </w:rPr>
      </w:pPr>
      <w:r>
        <w:rPr>
          <w:rFonts w:hint="eastAsia" w:ascii="Arial" w:hAnsi="Arial" w:cs="Arial"/>
          <w:sz w:val="22"/>
        </w:rPr>
        <w:t>这份文档是</w:t>
      </w:r>
      <w:r>
        <w:rPr>
          <w:rFonts w:hint="eastAsia" w:ascii="Arial" w:hAnsi="Arial" w:cs="Arial"/>
          <w:sz w:val="22"/>
          <w:lang w:val="en-US" w:eastAsia="zh-CN"/>
        </w:rPr>
        <w:t>XXX</w:t>
      </w:r>
      <w:r>
        <w:rPr>
          <w:rFonts w:hint="eastAsia" w:ascii="Arial" w:hAnsi="Arial" w:cs="Arial"/>
          <w:sz w:val="22"/>
        </w:rPr>
        <w:t>的测试总结报告。通过这份报告，你可以发现以下内容。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hint="eastAsia" w:ascii="Arial" w:hAnsi="Arial" w:cs="Arial"/>
          <w:sz w:val="22"/>
          <w:lang w:val="en-US" w:eastAsia="zh-CN"/>
        </w:rPr>
        <w:t>功能是什么？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hint="eastAsia" w:ascii="Arial" w:hAnsi="Arial" w:cs="Arial"/>
          <w:sz w:val="22"/>
        </w:rPr>
        <w:t>结果是什么？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hint="eastAsia" w:ascii="Arial" w:hAnsi="Arial" w:cs="Arial"/>
          <w:sz w:val="22"/>
        </w:rPr>
        <w:t>建议是什么？</w:t>
      </w:r>
    </w:p>
    <w:p>
      <w:pPr>
        <w:pStyle w:val="5"/>
        <w:ind w:left="0"/>
        <w:rPr>
          <w:sz w:val="22"/>
        </w:rPr>
      </w:pPr>
    </w:p>
    <w:p>
      <w:pPr>
        <w:pStyle w:val="4"/>
        <w:rPr>
          <w:lang w:eastAsia="zh-CN"/>
        </w:rPr>
      </w:pPr>
      <w:bookmarkStart w:id="14" w:name="_Toc524712522"/>
      <w:r>
        <w:rPr>
          <w:rFonts w:hint="eastAsia"/>
          <w:lang w:eastAsia="zh-CN"/>
        </w:rPr>
        <w:t>测试设备</w:t>
      </w:r>
      <w:bookmarkEnd w:id="14"/>
    </w:p>
    <w:p>
      <w:pPr>
        <w:pStyle w:val="5"/>
      </w:pPr>
    </w:p>
    <w:tbl>
      <w:tblPr>
        <w:tblStyle w:val="36"/>
        <w:tblW w:w="8613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677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5"/>
              <w:ind w:left="0"/>
              <w:rPr>
                <w:sz w:val="22"/>
              </w:rPr>
            </w:pPr>
            <w:r>
              <w:rPr>
                <w:rFonts w:hint="eastAsia"/>
                <w:sz w:val="22"/>
              </w:rPr>
              <w:t>操作系统</w:t>
            </w:r>
          </w:p>
        </w:tc>
        <w:tc>
          <w:tcPr>
            <w:tcW w:w="6770" w:type="dxa"/>
          </w:tcPr>
          <w:p>
            <w:pPr>
              <w:pStyle w:val="5"/>
              <w:ind w:left="0"/>
              <w:rPr>
                <w:rFonts w:hint="eastAsia" w:ascii="Segoe UI" w:hAnsi="Segoe UI" w:eastAsia="宋体" w:cs="Segoe UI"/>
                <w:color w:val="757575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5"/>
              <w:ind w:left="0"/>
              <w:rPr>
                <w:sz w:val="22"/>
              </w:rPr>
            </w:pPr>
            <w:r>
              <w:rPr>
                <w:rFonts w:hint="eastAsia"/>
                <w:sz w:val="22"/>
              </w:rPr>
              <w:t>浏览器</w:t>
            </w:r>
          </w:p>
        </w:tc>
        <w:tc>
          <w:tcPr>
            <w:tcW w:w="6770" w:type="dxa"/>
          </w:tcPr>
          <w:p>
            <w:pPr>
              <w:pStyle w:val="5"/>
              <w:ind w:left="0"/>
              <w:rPr>
                <w:rFonts w:ascii="Segoe UI" w:hAnsi="Segoe UI" w:eastAsia="Segoe UI" w:cs="Segoe UI"/>
                <w:color w:val="757575"/>
                <w:sz w:val="19"/>
                <w:szCs w:val="19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5"/>
              <w:ind w:left="0"/>
              <w:rPr>
                <w:sz w:val="22"/>
              </w:rPr>
            </w:pPr>
            <w:r>
              <w:rPr>
                <w:rFonts w:hint="eastAsia"/>
                <w:sz w:val="22"/>
              </w:rPr>
              <w:t>处理器</w:t>
            </w:r>
          </w:p>
        </w:tc>
        <w:tc>
          <w:tcPr>
            <w:tcW w:w="6770" w:type="dxa"/>
          </w:tcPr>
          <w:p>
            <w:pPr>
              <w:pStyle w:val="5"/>
              <w:ind w:left="0"/>
              <w:rPr>
                <w:rFonts w:hint="eastAsia" w:ascii="Segoe UI" w:hAnsi="Segoe UI" w:eastAsia="宋体" w:cs="Segoe UI"/>
                <w:color w:val="757575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5"/>
              <w:ind w:left="0"/>
              <w:rPr>
                <w:sz w:val="22"/>
              </w:rPr>
            </w:pPr>
            <w:r>
              <w:rPr>
                <w:rFonts w:hint="eastAsia"/>
                <w:sz w:val="22"/>
              </w:rPr>
              <w:t>内存</w:t>
            </w:r>
          </w:p>
        </w:tc>
        <w:tc>
          <w:tcPr>
            <w:tcW w:w="6770" w:type="dxa"/>
          </w:tcPr>
          <w:p>
            <w:pPr>
              <w:pStyle w:val="5"/>
              <w:ind w:left="0"/>
              <w:rPr>
                <w:rFonts w:ascii="Segoe UI" w:hAnsi="Segoe UI" w:eastAsia="Segoe UI" w:cs="Segoe UI"/>
                <w:color w:val="757575"/>
                <w:sz w:val="19"/>
                <w:szCs w:val="19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5"/>
              <w:ind w:left="0"/>
              <w:rPr>
                <w:sz w:val="22"/>
              </w:rPr>
            </w:pPr>
            <w:r>
              <w:rPr>
                <w:rFonts w:hint="eastAsia"/>
                <w:sz w:val="22"/>
              </w:rPr>
              <w:t>硬盘</w:t>
            </w:r>
          </w:p>
        </w:tc>
        <w:tc>
          <w:tcPr>
            <w:tcW w:w="6770" w:type="dxa"/>
          </w:tcPr>
          <w:p>
            <w:pPr>
              <w:pStyle w:val="5"/>
              <w:ind w:left="0"/>
              <w:rPr>
                <w:rFonts w:ascii="Segoe UI" w:hAnsi="Segoe UI" w:eastAsia="Segoe UI" w:cs="Segoe UI"/>
                <w:color w:val="757575"/>
                <w:sz w:val="19"/>
                <w:szCs w:val="19"/>
              </w:rPr>
            </w:pPr>
          </w:p>
        </w:tc>
      </w:tr>
    </w:tbl>
    <w:p>
      <w:pPr>
        <w:pStyle w:val="5"/>
      </w:pPr>
    </w:p>
    <w:tbl>
      <w:tblPr>
        <w:tblStyle w:val="36"/>
        <w:tblW w:w="8613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977"/>
        <w:gridCol w:w="3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5"/>
              <w:ind w:left="0"/>
              <w:rPr>
                <w:sz w:val="22"/>
              </w:rPr>
            </w:pPr>
            <w:r>
              <w:rPr>
                <w:rFonts w:hint="eastAsia"/>
                <w:sz w:val="22"/>
              </w:rPr>
              <w:t>手机</w:t>
            </w:r>
          </w:p>
        </w:tc>
        <w:tc>
          <w:tcPr>
            <w:tcW w:w="2977" w:type="dxa"/>
          </w:tcPr>
          <w:p>
            <w:pPr>
              <w:pStyle w:val="5"/>
              <w:ind w:left="0"/>
              <w:rPr>
                <w:sz w:val="22"/>
              </w:rPr>
            </w:pPr>
            <w:r>
              <w:rPr>
                <w:rFonts w:hint="eastAsia"/>
                <w:sz w:val="22"/>
              </w:rPr>
              <w:t>操作系统</w:t>
            </w:r>
          </w:p>
        </w:tc>
        <w:tc>
          <w:tcPr>
            <w:tcW w:w="3793" w:type="dxa"/>
          </w:tcPr>
          <w:p>
            <w:pPr>
              <w:pStyle w:val="5"/>
              <w:ind w:left="0"/>
              <w:rPr>
                <w:sz w:val="22"/>
              </w:rPr>
            </w:pPr>
            <w:r>
              <w:rPr>
                <w:rFonts w:hint="eastAsia"/>
                <w:sz w:val="22"/>
              </w:rPr>
              <w:t>系列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5"/>
              <w:ind w:left="0"/>
              <w:rPr>
                <w:rFonts w:ascii="Segoe UI" w:hAnsi="Segoe UI" w:eastAsia="Segoe UI" w:cs="Segoe UI"/>
                <w:color w:val="757575"/>
                <w:sz w:val="19"/>
                <w:szCs w:val="19"/>
              </w:rPr>
            </w:pPr>
            <w:r>
              <w:rPr>
                <w:rFonts w:hint="eastAsia" w:ascii="Segoe UI" w:hAnsi="Segoe UI" w:eastAsia="Segoe UI" w:cs="Segoe UI"/>
                <w:color w:val="757575"/>
                <w:sz w:val="19"/>
                <w:szCs w:val="19"/>
              </w:rPr>
              <w:t>手机1</w:t>
            </w:r>
          </w:p>
        </w:tc>
        <w:tc>
          <w:tcPr>
            <w:tcW w:w="2977" w:type="dxa"/>
          </w:tcPr>
          <w:p>
            <w:pPr>
              <w:pStyle w:val="5"/>
              <w:ind w:left="0"/>
              <w:rPr>
                <w:rFonts w:ascii="Segoe UI" w:hAnsi="Segoe UI" w:eastAsia="Segoe UI" w:cs="Segoe UI"/>
                <w:color w:val="757575"/>
                <w:sz w:val="19"/>
                <w:szCs w:val="19"/>
              </w:rPr>
            </w:pPr>
          </w:p>
        </w:tc>
        <w:tc>
          <w:tcPr>
            <w:tcW w:w="3793" w:type="dxa"/>
          </w:tcPr>
          <w:p>
            <w:pPr>
              <w:pStyle w:val="5"/>
              <w:ind w:left="0"/>
              <w:rPr>
                <w:rFonts w:hint="eastAsia" w:ascii="Segoe UI" w:hAnsi="Segoe UI" w:cs="Segoe UI" w:eastAsiaTheme="minorEastAsia"/>
                <w:color w:val="757575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5"/>
              <w:ind w:left="0"/>
              <w:rPr>
                <w:rFonts w:ascii="Segoe UI" w:hAnsi="Segoe UI" w:eastAsia="Segoe UI" w:cs="Segoe UI"/>
                <w:color w:val="757575"/>
                <w:sz w:val="19"/>
                <w:szCs w:val="19"/>
              </w:rPr>
            </w:pPr>
            <w:r>
              <w:rPr>
                <w:rFonts w:hint="eastAsia" w:ascii="Segoe UI" w:hAnsi="Segoe UI" w:eastAsia="Segoe UI" w:cs="Segoe UI"/>
                <w:color w:val="757575"/>
                <w:sz w:val="19"/>
                <w:szCs w:val="19"/>
              </w:rPr>
              <w:t>手机2</w:t>
            </w:r>
          </w:p>
        </w:tc>
        <w:tc>
          <w:tcPr>
            <w:tcW w:w="2977" w:type="dxa"/>
          </w:tcPr>
          <w:p>
            <w:pPr>
              <w:pStyle w:val="5"/>
              <w:ind w:left="0"/>
              <w:rPr>
                <w:rFonts w:hint="eastAsia" w:ascii="Segoe UI" w:hAnsi="Segoe UI" w:cs="Segoe UI"/>
                <w:color w:val="757575"/>
                <w:sz w:val="19"/>
                <w:szCs w:val="19"/>
              </w:rPr>
            </w:pPr>
          </w:p>
        </w:tc>
        <w:tc>
          <w:tcPr>
            <w:tcW w:w="3793" w:type="dxa"/>
          </w:tcPr>
          <w:p>
            <w:pPr>
              <w:pStyle w:val="5"/>
              <w:ind w:left="0"/>
              <w:rPr>
                <w:rFonts w:ascii="Segoe UI" w:hAnsi="Segoe UI" w:cs="Segoe UI"/>
                <w:color w:val="757575"/>
                <w:sz w:val="19"/>
                <w:szCs w:val="19"/>
              </w:rPr>
            </w:pPr>
          </w:p>
        </w:tc>
      </w:tr>
    </w:tbl>
    <w:p>
      <w:pPr>
        <w:pStyle w:val="5"/>
      </w:pPr>
    </w:p>
    <w:p>
      <w:pPr>
        <w:pStyle w:val="4"/>
      </w:pPr>
      <w:bookmarkStart w:id="15" w:name="_Toc524712523"/>
      <w:r>
        <w:rPr>
          <w:rFonts w:hint="eastAsia"/>
          <w:lang w:eastAsia="zh-CN"/>
        </w:rPr>
        <w:t>参考文档</w:t>
      </w:r>
      <w:bookmarkEnd w:id="15"/>
    </w:p>
    <w:p>
      <w:pPr>
        <w:ind w:firstLine="720" w:firstLineChars="0"/>
        <w:rPr>
          <w:rFonts w:hint="eastAsia" w:eastAsiaTheme="minorEastAsia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无</w:t>
      </w:r>
    </w:p>
    <w:p>
      <w:pPr>
        <w:pStyle w:val="2"/>
      </w:pPr>
      <w:bookmarkStart w:id="16" w:name="_Toc524712524"/>
      <w:r>
        <w:rPr>
          <w:rFonts w:hint="eastAsia"/>
        </w:rPr>
        <w:t>执行统计</w:t>
      </w:r>
      <w:bookmarkEnd w:id="16"/>
    </w:p>
    <w:p>
      <w:pPr>
        <w:rPr>
          <w:i/>
          <w:color w:val="0000FF"/>
        </w:rPr>
      </w:pPr>
    </w:p>
    <w:tbl>
      <w:tblPr>
        <w:tblStyle w:val="35"/>
        <w:tblW w:w="965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000"/>
        <w:gridCol w:w="1120"/>
        <w:gridCol w:w="1120"/>
        <w:gridCol w:w="1420"/>
        <w:gridCol w:w="1520"/>
        <w:gridCol w:w="1120"/>
        <w:gridCol w:w="10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00FFF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sz w:val="16"/>
                <w:szCs w:val="16"/>
                <w:lang w:val="en-US" w:eastAsia="zh-CN"/>
              </w:rPr>
              <w:t>测试用例类别</w:t>
            </w:r>
          </w:p>
        </w:tc>
        <w:tc>
          <w:tcPr>
            <w:tcW w:w="100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00FFFF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  <w:t>测试用例总数</w:t>
            </w:r>
          </w:p>
        </w:tc>
        <w:tc>
          <w:tcPr>
            <w:tcW w:w="112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00FFFF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  <w:t>通过测试用例数</w:t>
            </w:r>
          </w:p>
        </w:tc>
        <w:tc>
          <w:tcPr>
            <w:tcW w:w="112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00FFFF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  <w:t>失败测试用例数</w:t>
            </w:r>
          </w:p>
        </w:tc>
        <w:tc>
          <w:tcPr>
            <w:tcW w:w="14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FFFF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  <w:t>无效测试用例</w:t>
            </w:r>
          </w:p>
        </w:tc>
        <w:tc>
          <w:tcPr>
            <w:tcW w:w="15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FFFF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  <w:t>回归测试用例数</w:t>
            </w:r>
          </w:p>
        </w:tc>
        <w:tc>
          <w:tcPr>
            <w:tcW w:w="112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00FFFF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  <w:t>测试执行进度</w:t>
            </w:r>
          </w:p>
        </w:tc>
        <w:tc>
          <w:tcPr>
            <w:tcW w:w="10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00FFFF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  <w:t>通过测试用例占比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28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00FFFF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00FFFF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宋体" w:cs="Arial"/>
                <w:color w:val="000000"/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宋体" w:cs="Arial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宋体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A5A5A5"/>
            <w:vAlign w:val="center"/>
          </w:tcPr>
          <w:p>
            <w:pPr>
              <w:jc w:val="center"/>
              <w:rPr>
                <w:rFonts w:ascii="Arial" w:hAnsi="Arial" w:eastAsia="宋体" w:cs="Arial"/>
                <w:color w:val="000000"/>
                <w:sz w:val="16"/>
                <w:szCs w:val="16"/>
              </w:rPr>
            </w:pPr>
            <w:r>
              <w:rPr>
                <w:rFonts w:hint="eastAsia" w:ascii="Arial" w:hAnsi="Arial" w:eastAsia="宋体" w:cs="Arial"/>
                <w:color w:val="000000"/>
                <w:sz w:val="16"/>
                <w:szCs w:val="16"/>
              </w:rPr>
              <w:t>统计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A5A5A5"/>
            <w:vAlign w:val="center"/>
          </w:tcPr>
          <w:p>
            <w:pPr>
              <w:jc w:val="center"/>
              <w:rPr>
                <w:rFonts w:ascii="Arial" w:hAnsi="Arial" w:eastAsia="宋体" w:cs="Arial"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A5A5A5"/>
            <w:vAlign w:val="center"/>
          </w:tcPr>
          <w:p>
            <w:pPr>
              <w:jc w:val="center"/>
              <w:rPr>
                <w:rFonts w:ascii="Arial" w:hAnsi="Arial" w:eastAsia="宋体" w:cs="Arial"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A5A5A5"/>
            <w:vAlign w:val="center"/>
          </w:tcPr>
          <w:p>
            <w:pPr>
              <w:jc w:val="center"/>
              <w:rPr>
                <w:rFonts w:ascii="Arial" w:hAnsi="Arial" w:eastAsia="宋体" w:cs="Arial"/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A5A5A5"/>
            <w:vAlign w:val="center"/>
          </w:tcPr>
          <w:p>
            <w:pPr>
              <w:jc w:val="center"/>
              <w:rPr>
                <w:rFonts w:ascii="Arial" w:hAnsi="Arial" w:eastAsia="宋体" w:cs="Arial"/>
                <w:color w:val="000000"/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A5A5A5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/>
                <w:sz w:val="16"/>
                <w:szCs w:val="16"/>
                <w:lang w:val="en-US" w:eastAsia="zh-C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A5A5A5"/>
            <w:vAlign w:val="center"/>
          </w:tcPr>
          <w:p>
            <w:pPr>
              <w:jc w:val="center"/>
              <w:rPr>
                <w:rFonts w:ascii="Arial" w:hAnsi="Arial" w:eastAsia="宋体" w:cs="Arial"/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A5A5A5"/>
            <w:vAlign w:val="center"/>
          </w:tcPr>
          <w:p>
            <w:pPr>
              <w:jc w:val="center"/>
              <w:rPr>
                <w:rFonts w:ascii="Arial" w:hAnsi="Arial" w:eastAsia="宋体" w:cs="Arial"/>
                <w:color w:val="000000"/>
                <w:sz w:val="16"/>
                <w:szCs w:val="16"/>
              </w:rPr>
            </w:pPr>
          </w:p>
        </w:tc>
      </w:tr>
    </w:tbl>
    <w:p>
      <w:pPr>
        <w:rPr>
          <w:i/>
          <w:color w:val="0000FF"/>
        </w:rPr>
      </w:pPr>
    </w:p>
    <w:p>
      <w:pPr>
        <w:pStyle w:val="2"/>
      </w:pPr>
      <w:bookmarkStart w:id="17" w:name="_Toc438548185"/>
      <w:bookmarkStart w:id="18" w:name="_Toc401472856"/>
      <w:bookmarkStart w:id="19" w:name="_Toc464527901"/>
      <w:bookmarkStart w:id="20" w:name="_Toc405964457"/>
      <w:bookmarkStart w:id="21" w:name="_Toc524712525"/>
      <w:bookmarkStart w:id="22" w:name="_Toc405965368"/>
      <w:bookmarkStart w:id="23" w:name="_Toc440852806"/>
      <w:bookmarkStart w:id="24" w:name="_Toc405706381"/>
      <w:r>
        <w:rPr>
          <w:rFonts w:hint="eastAsia"/>
        </w:rPr>
        <w:t>测试结果报告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pStyle w:val="3"/>
      </w:pPr>
    </w:p>
    <w:p>
      <w:pPr>
        <w:pStyle w:val="5"/>
        <w:ind w:left="0" w:firstLine="706"/>
        <w:rPr>
          <w:rFonts w:ascii="Arial" w:hAnsi="Arial" w:cs="Arial"/>
          <w:sz w:val="22"/>
        </w:rPr>
      </w:pPr>
      <w:bookmarkStart w:id="25" w:name="_Toc405965369"/>
      <w:bookmarkEnd w:id="25"/>
      <w:bookmarkStart w:id="26" w:name="_Toc438548186"/>
      <w:bookmarkEnd w:id="26"/>
      <w:bookmarkStart w:id="27" w:name="_Toc405964458"/>
      <w:bookmarkEnd w:id="27"/>
      <w:bookmarkStart w:id="28" w:name="_Toc464527902"/>
      <w:bookmarkEnd w:id="28"/>
      <w:bookmarkStart w:id="29" w:name="_Toc440852807"/>
      <w:bookmarkEnd w:id="29"/>
      <w:bookmarkStart w:id="30" w:name="_Toc405706382"/>
      <w:bookmarkEnd w:id="30"/>
    </w:p>
    <w:p>
      <w:pPr>
        <w:pStyle w:val="4"/>
      </w:pPr>
      <w:bookmarkStart w:id="31" w:name="_Toc524712527"/>
      <w:bookmarkStart w:id="32" w:name="_Toc405965370"/>
      <w:bookmarkStart w:id="33" w:name="_Toc438548187"/>
      <w:bookmarkStart w:id="34" w:name="_Toc405964459"/>
      <w:bookmarkStart w:id="35" w:name="_Toc401472858"/>
      <w:bookmarkStart w:id="36" w:name="_Toc405706383"/>
      <w:bookmarkStart w:id="37" w:name="_Toc464527903"/>
      <w:bookmarkStart w:id="38" w:name="_Toc440852808"/>
      <w:r>
        <w:rPr>
          <w:rFonts w:hint="eastAsia"/>
          <w:lang w:eastAsia="zh-CN"/>
        </w:rPr>
        <w:t>测试范围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>
      <w:pPr>
        <w:ind w:firstLine="300" w:firstLineChars="150"/>
        <w:rPr>
          <w:rFonts w:ascii="Arial" w:hAnsi="Arial" w:cs="Arial"/>
          <w:color w:val="000000"/>
          <w:sz w:val="20"/>
        </w:rPr>
      </w:pPr>
    </w:p>
    <w:p>
      <w:pPr>
        <w:ind w:firstLine="330" w:firstLineChars="150"/>
        <w:rPr>
          <w:rFonts w:ascii="Arial" w:hAnsi="Arial" w:cs="Arial"/>
          <w:color w:val="000000"/>
          <w:sz w:val="22"/>
        </w:rPr>
      </w:pPr>
    </w:p>
    <w:tbl>
      <w:tblPr>
        <w:tblStyle w:val="35"/>
        <w:tblW w:w="5103" w:type="dxa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4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22"/>
              </w:rPr>
              <w:t>序号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 w:val="22"/>
              </w:rPr>
              <w:t>功能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宋体" w:cs="Arial"/>
                <w:color w:val="000000"/>
                <w:sz w:val="20"/>
              </w:rPr>
            </w:pPr>
            <w:r>
              <w:rPr>
                <w:rFonts w:ascii="Arial" w:hAnsi="Arial" w:eastAsia="宋体" w:cs="Arial"/>
                <w:color w:val="000000"/>
                <w:sz w:val="20"/>
              </w:rPr>
              <w:t>1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Arial" w:hAnsi="Arial" w:eastAsia="宋体" w:cs="Arial"/>
                <w:color w:val="000000"/>
                <w:sz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宋体" w:cs="Arial"/>
                <w:color w:val="000000"/>
                <w:sz w:val="20"/>
              </w:rPr>
            </w:pPr>
            <w:r>
              <w:rPr>
                <w:rFonts w:ascii="Arial" w:hAnsi="Arial" w:eastAsia="宋体" w:cs="Arial"/>
                <w:color w:val="000000"/>
                <w:sz w:val="20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宋体" w:cs="Arial"/>
                <w:color w:val="000000"/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宋体" w:cs="Arial"/>
                <w:color w:val="000000"/>
                <w:sz w:val="20"/>
              </w:rPr>
            </w:pPr>
            <w:r>
              <w:rPr>
                <w:rFonts w:ascii="Arial" w:hAnsi="Arial" w:eastAsia="宋体" w:cs="Arial"/>
                <w:color w:val="000000"/>
                <w:sz w:val="20"/>
              </w:rPr>
              <w:t>3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Arial" w:hAnsi="Arial" w:eastAsia="宋体" w:cs="Arial"/>
                <w:color w:val="000000"/>
                <w:sz w:val="20"/>
                <w:lang w:eastAsia="zh-CN"/>
              </w:rPr>
            </w:pPr>
          </w:p>
        </w:tc>
      </w:tr>
    </w:tbl>
    <w:p>
      <w:pPr>
        <w:pStyle w:val="5"/>
        <w:ind w:left="0"/>
      </w:pPr>
    </w:p>
    <w:p>
      <w:pPr>
        <w:pStyle w:val="4"/>
      </w:pPr>
      <w:bookmarkStart w:id="39" w:name="_Toc464527904"/>
      <w:bookmarkStart w:id="40" w:name="_Toc405706384"/>
      <w:bookmarkStart w:id="41" w:name="_Toc401472859"/>
      <w:bookmarkStart w:id="42" w:name="_Toc438548188"/>
      <w:bookmarkStart w:id="43" w:name="_Toc524712528"/>
      <w:bookmarkStart w:id="44" w:name="_Toc440852809"/>
      <w:bookmarkStart w:id="45" w:name="_Toc405965371"/>
      <w:bookmarkStart w:id="46" w:name="_Toc405964460"/>
      <w:r>
        <w:rPr>
          <w:rFonts w:hint="eastAsia"/>
          <w:lang w:eastAsia="zh-CN"/>
        </w:rPr>
        <w:t>需求覆盖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>
      <w:pPr>
        <w:pStyle w:val="6"/>
      </w:pPr>
      <w:bookmarkStart w:id="47" w:name="_Toc524712529"/>
      <w:r>
        <w:rPr>
          <w:rFonts w:hint="eastAsia"/>
        </w:rPr>
        <w:t>用例执行和</w:t>
      </w:r>
      <w:bookmarkEnd w:id="47"/>
      <w:r>
        <w:rPr>
          <w:rFonts w:hint="eastAsia"/>
        </w:rPr>
        <w:t>缺陷数据</w:t>
      </w:r>
    </w:p>
    <w:tbl>
      <w:tblPr>
        <w:tblStyle w:val="35"/>
        <w:tblpPr w:leftFromText="180" w:rightFromText="180" w:vertAnchor="text" w:horzAnchor="page" w:tblpX="2553" w:tblpY="104"/>
        <w:tblW w:w="691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Cycle 1 ( Total)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5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计划执行测试用例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5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实际执行测试用例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无效测试用例</w:t>
            </w:r>
          </w:p>
          <w:p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Arial" w:hAnsi="Arial" w:eastAsia="宋体" w:cs="Arial"/>
                <w:b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5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回归测试用例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eastAsia="宋体" w:cs="Arial"/>
                <w:b/>
                <w:color w:val="00000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5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测试用例执行率</w:t>
            </w:r>
            <w:r>
              <w:rPr>
                <w:rFonts w:ascii="Arial" w:hAnsi="Arial" w:cs="Arial"/>
                <w:sz w:val="22"/>
              </w:rPr>
              <w:t xml:space="preserve"> (%)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5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测试用例通过率</w:t>
            </w:r>
            <w:r>
              <w:rPr>
                <w:rFonts w:ascii="Arial" w:hAnsi="Arial" w:cs="Arial"/>
                <w:sz w:val="22"/>
              </w:rPr>
              <w:t>(%)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5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确认的缺陷总数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bCs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5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ind w:firstLine="440" w:firstLineChars="200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致命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5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ind w:firstLine="440" w:firstLineChars="200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严重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sz w:val="2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5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ind w:firstLine="440" w:firstLineChars="200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一般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51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ind w:firstLine="440" w:firstLineChars="200"/>
              <w:rPr>
                <w:rFonts w:ascii="Arial" w:hAnsi="Arial" w:cs="Arial"/>
                <w:sz w:val="22"/>
              </w:rPr>
            </w:pPr>
            <w:r>
              <w:rPr>
                <w:rFonts w:hint="eastAsia" w:ascii="Arial" w:hAnsi="Arial" w:cs="Arial"/>
                <w:sz w:val="22"/>
              </w:rPr>
              <w:t>轻微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sz w:val="2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5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ind w:firstLine="440" w:firstLineChars="200"/>
              <w:rPr>
                <w:rFonts w:hint="eastAsia" w:ascii="Arial" w:hAnsi="Arial" w:cs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 w:cs="Arial"/>
                <w:sz w:val="22"/>
                <w:lang w:val="en-US" w:eastAsia="zh-CN"/>
              </w:rPr>
              <w:t>建议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/>
                <w:sz w:val="22"/>
                <w:lang w:val="en-US" w:eastAsia="zh-CN"/>
              </w:rPr>
            </w:pPr>
          </w:p>
        </w:tc>
      </w:tr>
    </w:tbl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numPr>
          <w:ilvl w:val="0"/>
          <w:numId w:val="3"/>
        </w:numPr>
        <w:rPr>
          <w:sz w:val="20"/>
        </w:rPr>
      </w:pPr>
    </w:p>
    <w:p>
      <w:pPr>
        <w:pStyle w:val="7"/>
        <w:numPr>
          <w:ilvl w:val="0"/>
          <w:numId w:val="3"/>
        </w:numPr>
        <w:rPr>
          <w:sz w:val="20"/>
        </w:rPr>
      </w:pPr>
    </w:p>
    <w:p>
      <w:pPr>
        <w:pStyle w:val="7"/>
        <w:numPr>
          <w:ilvl w:val="0"/>
          <w:numId w:val="3"/>
        </w:numPr>
        <w:rPr>
          <w:sz w:val="20"/>
        </w:rPr>
      </w:pPr>
    </w:p>
    <w:p>
      <w:pPr>
        <w:pStyle w:val="7"/>
        <w:numPr>
          <w:ilvl w:val="0"/>
          <w:numId w:val="3"/>
        </w:numPr>
        <w:rPr>
          <w:sz w:val="20"/>
        </w:rPr>
      </w:pPr>
    </w:p>
    <w:p>
      <w:pPr>
        <w:pStyle w:val="7"/>
        <w:numPr>
          <w:ilvl w:val="0"/>
          <w:numId w:val="3"/>
        </w:numPr>
        <w:rPr>
          <w:sz w:val="20"/>
        </w:rPr>
      </w:pPr>
    </w:p>
    <w:p>
      <w:pPr>
        <w:pStyle w:val="7"/>
        <w:numPr>
          <w:ilvl w:val="0"/>
          <w:numId w:val="3"/>
        </w:numPr>
        <w:rPr>
          <w:sz w:val="20"/>
        </w:rPr>
      </w:pPr>
    </w:p>
    <w:p>
      <w:pPr>
        <w:pStyle w:val="7"/>
        <w:numPr>
          <w:ilvl w:val="0"/>
          <w:numId w:val="3"/>
        </w:numPr>
        <w:rPr>
          <w:sz w:val="20"/>
        </w:rPr>
      </w:pPr>
      <w:r>
        <w:rPr>
          <w:rFonts w:hint="eastAsia"/>
          <w:sz w:val="20"/>
        </w:rPr>
        <w:t>测试用例执行率</w:t>
      </w:r>
      <w:r>
        <w:rPr>
          <w:sz w:val="20"/>
        </w:rPr>
        <w:t>: (</w:t>
      </w:r>
      <w:r>
        <w:rPr>
          <w:rFonts w:hint="eastAsia"/>
          <w:sz w:val="20"/>
        </w:rPr>
        <w:t>执行的测试用例数</w:t>
      </w:r>
      <w:r>
        <w:rPr>
          <w:sz w:val="20"/>
        </w:rPr>
        <w:t xml:space="preserve"> /</w:t>
      </w:r>
      <w:r>
        <w:rPr>
          <w:rFonts w:hint="eastAsia"/>
          <w:sz w:val="20"/>
        </w:rPr>
        <w:t>设计的测试用例数</w:t>
      </w:r>
      <w:r>
        <w:rPr>
          <w:sz w:val="20"/>
        </w:rPr>
        <w:t>) x 100</w:t>
      </w:r>
    </w:p>
    <w:p>
      <w:pPr>
        <w:pStyle w:val="7"/>
        <w:numPr>
          <w:ilvl w:val="0"/>
          <w:numId w:val="3"/>
        </w:numPr>
        <w:rPr>
          <w:sz w:val="20"/>
        </w:rPr>
      </w:pPr>
      <w:r>
        <w:rPr>
          <w:rFonts w:hint="eastAsia"/>
          <w:sz w:val="20"/>
        </w:rPr>
        <w:t>测试用例通过率</w:t>
      </w:r>
      <w:r>
        <w:rPr>
          <w:sz w:val="20"/>
        </w:rPr>
        <w:t>: (</w:t>
      </w:r>
      <w:r>
        <w:rPr>
          <w:rFonts w:hint="eastAsia"/>
          <w:sz w:val="20"/>
        </w:rPr>
        <w:t>通过的测试用例数</w:t>
      </w:r>
      <w:r>
        <w:rPr>
          <w:sz w:val="20"/>
        </w:rPr>
        <w:t xml:space="preserve"> /</w:t>
      </w:r>
      <w:r>
        <w:rPr>
          <w:rFonts w:hint="eastAsia"/>
          <w:sz w:val="20"/>
        </w:rPr>
        <w:t>设计的测试用例数</w:t>
      </w:r>
      <w:r>
        <w:rPr>
          <w:sz w:val="20"/>
        </w:rPr>
        <w:t xml:space="preserve"> ) x 100</w:t>
      </w:r>
    </w:p>
    <w:p>
      <w:pPr>
        <w:pStyle w:val="7"/>
        <w:numPr>
          <w:ilvl w:val="0"/>
          <w:numId w:val="3"/>
        </w:numPr>
        <w:rPr>
          <w:sz w:val="20"/>
        </w:rPr>
      </w:pPr>
      <w:r>
        <w:rPr>
          <w:rFonts w:hint="eastAsia"/>
          <w:sz w:val="20"/>
        </w:rPr>
        <w:t>确认的缺陷总数:</w:t>
      </w:r>
      <w:r>
        <w:rPr>
          <w:sz w:val="20"/>
        </w:rPr>
        <w:t xml:space="preserve"> </w:t>
      </w:r>
      <w:r>
        <w:rPr>
          <w:rFonts w:hint="eastAsia"/>
          <w:sz w:val="20"/>
        </w:rPr>
        <w:t>所有等级的已确认的缺陷总数</w:t>
      </w:r>
    </w:p>
    <w:p>
      <w:pPr>
        <w:pStyle w:val="6"/>
      </w:pPr>
      <w:bookmarkStart w:id="48" w:name="_Toc524712530"/>
      <w:r>
        <w:rPr>
          <w:rFonts w:hint="eastAsia"/>
        </w:rPr>
        <w:t>缺陷等级vs状态分布</w:t>
      </w:r>
      <w:bookmarkEnd w:id="48"/>
    </w:p>
    <w:p>
      <w:pPr>
        <w:pStyle w:val="7"/>
      </w:pPr>
    </w:p>
    <w:tbl>
      <w:tblPr>
        <w:tblStyle w:val="35"/>
        <w:tblpPr w:leftFromText="180" w:rightFromText="180" w:vertAnchor="text" w:horzAnchor="page" w:tblpX="2253" w:tblpY="410"/>
        <w:tblOverlap w:val="never"/>
        <w:tblW w:w="51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9"/>
        <w:gridCol w:w="854"/>
        <w:gridCol w:w="1079"/>
        <w:gridCol w:w="1079"/>
        <w:gridCol w:w="6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计数项:编号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级别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建议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严重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</w:t>
            </w:r>
          </w:p>
        </w:tc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新创建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已关闭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已修复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5"/>
        <w:ind w:left="720"/>
      </w:pPr>
    </w:p>
    <w:p>
      <w:pPr>
        <w:pStyle w:val="4"/>
      </w:pPr>
      <w:bookmarkStart w:id="49" w:name="_Toc524712531"/>
      <w:bookmarkStart w:id="50" w:name="_Toc464527907"/>
      <w:bookmarkStart w:id="51" w:name="_Toc440852812"/>
      <w:bookmarkStart w:id="52" w:name="_Toc438548191"/>
      <w:r>
        <w:rPr>
          <w:rFonts w:hint="eastAsia"/>
          <w:lang w:eastAsia="zh-CN"/>
        </w:rPr>
        <w:t>测试退出标准确认</w:t>
      </w:r>
      <w:bookmarkEnd w:id="49"/>
    </w:p>
    <w:p>
      <w:pPr>
        <w:pStyle w:val="5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hint="eastAsia" w:ascii="Arial" w:hAnsi="Arial" w:cs="Arial"/>
          <w:sz w:val="22"/>
        </w:rPr>
        <w:t>所有设计的测试用例已经被执行</w:t>
      </w:r>
    </w:p>
    <w:p>
      <w:pPr>
        <w:pStyle w:val="5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hint="eastAsia" w:ascii="Arial" w:hAnsi="Arial" w:cs="Arial"/>
          <w:sz w:val="22"/>
        </w:rPr>
        <w:t>没有未关闭的等级是严重的问题</w:t>
      </w:r>
      <w:r>
        <w:rPr>
          <w:rFonts w:ascii="Arial" w:hAnsi="Arial" w:cs="Arial"/>
          <w:sz w:val="22"/>
        </w:rPr>
        <w:t>.</w:t>
      </w:r>
    </w:p>
    <w:p>
      <w:pPr>
        <w:pStyle w:val="5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hint="eastAsia" w:ascii="Arial" w:hAnsi="Arial" w:cs="Arial"/>
          <w:sz w:val="22"/>
        </w:rPr>
        <w:t>下述可交付物已经完成</w:t>
      </w:r>
      <w:r>
        <w:rPr>
          <w:rFonts w:ascii="Arial" w:hAnsi="Arial" w:cs="Arial"/>
          <w:sz w:val="22"/>
        </w:rPr>
        <w:t>.</w:t>
      </w:r>
    </w:p>
    <w:p>
      <w:pPr>
        <w:pStyle w:val="5"/>
        <w:numPr>
          <w:ilvl w:val="0"/>
          <w:numId w:val="5"/>
        </w:numPr>
        <w:rPr>
          <w:rFonts w:ascii="Arial" w:hAnsi="Arial" w:cs="Arial"/>
          <w:sz w:val="22"/>
        </w:rPr>
      </w:pPr>
      <w:r>
        <w:rPr>
          <w:rFonts w:hint="eastAsia" w:ascii="Arial" w:hAnsi="Arial" w:cs="Arial"/>
          <w:sz w:val="22"/>
        </w:rPr>
        <w:t>测试用例文档</w:t>
      </w:r>
      <w:bookmarkEnd w:id="50"/>
      <w:bookmarkEnd w:id="51"/>
      <w:bookmarkEnd w:id="52"/>
    </w:p>
    <w:p>
      <w:pPr>
        <w:pStyle w:val="2"/>
      </w:pPr>
      <w:bookmarkStart w:id="53" w:name="_Toc464527908"/>
      <w:bookmarkStart w:id="54" w:name="_Toc524712532"/>
      <w:bookmarkStart w:id="55" w:name="_Toc401472864"/>
      <w:bookmarkStart w:id="56" w:name="_Toc405964463"/>
      <w:bookmarkStart w:id="57" w:name="_Toc440852813"/>
      <w:bookmarkStart w:id="58" w:name="_Toc405706387"/>
      <w:bookmarkStart w:id="59" w:name="_Toc405965374"/>
      <w:bookmarkStart w:id="60" w:name="_Toc438548192"/>
      <w:r>
        <w:rPr>
          <w:rFonts w:hint="eastAsia"/>
        </w:rPr>
        <w:t>结论和建议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rPr>
          <w:rFonts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根据最终测试结果仍遗留</w:t>
      </w:r>
      <w:r>
        <w:rPr>
          <w:rFonts w:hint="eastAsia"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一般问题</w:t>
      </w:r>
      <w:r>
        <w:rPr>
          <w:rFonts w:hint="eastAsia" w:ascii="Arial" w:hAnsi="Arial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XX</w:t>
      </w:r>
      <w:r>
        <w:rPr>
          <w:rFonts w:hint="eastAsia"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个，</w:t>
      </w:r>
      <w:r>
        <w:rPr>
          <w:rFonts w:hint="eastAsia" w:ascii="Arial" w:hAnsi="Arial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建议XX</w:t>
      </w:r>
      <w:r>
        <w:rPr>
          <w:rFonts w:hint="eastAsia"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个。根据产品上线质量要求，</w:t>
      </w:r>
      <w:r>
        <w:rPr>
          <w:rFonts w:hint="eastAsia" w:ascii="Arial" w:hAnsi="Arial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不</w:t>
      </w:r>
      <w:r>
        <w:rPr>
          <w:rFonts w:hint="eastAsia"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存在未解决的严重问题不允许上线，QA部门的最终建议是</w:t>
      </w:r>
      <w:r>
        <w:rPr>
          <w:rFonts w:hint="eastAsia" w:ascii="Arial" w:hAnsi="Arial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准时</w:t>
      </w:r>
      <w:r>
        <w:rPr>
          <w:rFonts w:hint="eastAsia"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>上线。</w:t>
      </w:r>
    </w:p>
    <w:p>
      <w:pPr>
        <w:rPr>
          <w:rFonts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没有需求文档，有些问题没法确认是否是问题，完全是按照旧的页面的功能测试。</w:t>
      </w:r>
    </w:p>
    <w:p>
      <w:pPr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测试是用了一部Android和一部IOS手机测试的，兼容性做的不够，可能会有兼容性问题。</w:t>
      </w:r>
    </w:p>
    <w:p>
      <w:pPr>
        <w:pStyle w:val="2"/>
      </w:pPr>
      <w:bookmarkStart w:id="61" w:name="_Toc524712533"/>
      <w:r>
        <w:rPr>
          <w:rFonts w:hint="eastAsia"/>
        </w:rPr>
        <w:t>未完项</w:t>
      </w:r>
      <w:bookmarkEnd w:id="61"/>
    </w:p>
    <w:p>
      <w:pPr>
        <w:rPr>
          <w:vanish/>
        </w:rPr>
      </w:pPr>
      <w:r>
        <w:rPr>
          <w:i/>
          <w:color w:val="0000FF"/>
        </w:rPr>
        <w:t xml:space="preserve">         </w:t>
      </w:r>
      <w:r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  <w:t>NA</w:t>
      </w:r>
      <w:r>
        <w:rPr>
          <w:b/>
          <w:vanish/>
        </w:rPr>
        <w:br w:type="page"/>
      </w:r>
    </w:p>
    <w:tbl>
      <w:tblPr>
        <w:tblStyle w:val="35"/>
        <w:tblW w:w="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3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hidden/>
        </w:trPr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8"/>
              <w:rPr>
                <w:vanish/>
                <w:color w:val="0000FF"/>
              </w:rPr>
            </w:pPr>
            <w:r>
              <w:rPr>
                <w:vanish/>
              </w:rPr>
              <w:t> </w:t>
            </w:r>
            <w:r>
              <w:rPr>
                <w:vanish/>
                <w:color w:val="0000FF"/>
              </w:rPr>
              <w:t>Document Control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8"/>
              <w:rPr>
                <w:vanish/>
                <w:color w:val="0000FF"/>
              </w:rPr>
            </w:pPr>
            <w:r>
              <w:fldChar w:fldCharType="begin"/>
            </w:r>
            <w:r>
              <w:instrText xml:space="preserve"> TITLE  \* MERGEFORMAT </w:instrText>
            </w:r>
            <w:r>
              <w:fldChar w:fldCharType="separate"/>
            </w:r>
            <w:r>
              <w:rPr>
                <w:vanish/>
                <w:color w:val="0000FF"/>
              </w:rPr>
              <w:t xml:space="preserve"> DBST563: Test Summary Report</w:t>
            </w:r>
            <w:r>
              <w:rPr>
                <w:vanish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7"/>
              <w:rPr>
                <w:vanish/>
              </w:rPr>
            </w:pPr>
            <w:r>
              <w:rPr>
                <w:vanish/>
              </w:rPr>
              <w:t>Document version: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6"/>
              <w:rPr>
                <w:vanish/>
              </w:rPr>
            </w:pPr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separate"/>
            </w:r>
            <w:r>
              <w:rPr>
                <w:vanish/>
              </w:rPr>
              <w:t>1.6</w:t>
            </w:r>
            <w:r>
              <w:rPr>
                <w:vanish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7"/>
              <w:rPr>
                <w:vanish/>
              </w:rPr>
            </w:pPr>
            <w:r>
              <w:rPr>
                <w:vanish/>
              </w:rPr>
              <w:t>Document status: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6"/>
              <w:rPr>
                <w:vanis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7"/>
              <w:rPr>
                <w:vanish/>
              </w:rPr>
            </w:pPr>
            <w:r>
              <w:rPr>
                <w:vanish/>
              </w:rPr>
              <w:t>Owning process: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6"/>
              <w:rPr>
                <w:vanis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7"/>
              <w:rPr>
                <w:vanish/>
              </w:rPr>
            </w:pPr>
            <w:r>
              <w:rPr>
                <w:vanish/>
              </w:rPr>
              <w:t>Document file name: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tsdt563.doc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7"/>
              <w:rPr>
                <w:vanish/>
              </w:rPr>
            </w:pPr>
            <w:r>
              <w:rPr>
                <w:vanish/>
              </w:rPr>
              <w:t>Revision history of this document: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6"/>
              <w:rPr>
                <w:vanish/>
              </w:rPr>
            </w:pPr>
          </w:p>
        </w:tc>
      </w:tr>
    </w:tbl>
    <w:p>
      <w:pPr>
        <w:rPr>
          <w:vanish/>
        </w:rPr>
      </w:pPr>
    </w:p>
    <w:tbl>
      <w:tblPr>
        <w:tblStyle w:val="35"/>
        <w:tblW w:w="9640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93"/>
        <w:gridCol w:w="992"/>
        <w:gridCol w:w="4678"/>
        <w:gridCol w:w="992"/>
        <w:gridCol w:w="1134"/>
        <w:gridCol w:w="8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97" w:hRule="atLeast"/>
          <w:tblHeader/>
          <w:hidden/>
        </w:trPr>
        <w:tc>
          <w:tcPr>
            <w:tcW w:w="993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50"/>
              <w:rPr>
                <w:vanish/>
              </w:rPr>
            </w:pPr>
            <w:r>
              <w:rPr>
                <w:vanish/>
              </w:rPr>
              <w:t>Version ber</w:t>
            </w:r>
          </w:p>
        </w:tc>
        <w:tc>
          <w:tcPr>
            <w:tcW w:w="992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50"/>
              <w:rPr>
                <w:vanish/>
              </w:rPr>
            </w:pPr>
            <w:r>
              <w:rPr>
                <w:vanish/>
              </w:rPr>
              <w:t>Revision Date</w:t>
            </w:r>
          </w:p>
        </w:tc>
        <w:tc>
          <w:tcPr>
            <w:tcW w:w="4678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50"/>
              <w:rPr>
                <w:vanish/>
              </w:rPr>
            </w:pPr>
            <w:r>
              <w:rPr>
                <w:vanish/>
              </w:rPr>
              <w:t>Change Description</w:t>
            </w:r>
          </w:p>
        </w:tc>
        <w:tc>
          <w:tcPr>
            <w:tcW w:w="992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50"/>
              <w:rPr>
                <w:vanish/>
              </w:rPr>
            </w:pPr>
            <w:r>
              <w:rPr>
                <w:vanish/>
              </w:rPr>
              <w:t>Author</w:t>
            </w:r>
          </w:p>
        </w:tc>
        <w:tc>
          <w:tcPr>
            <w:tcW w:w="1134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50"/>
              <w:rPr>
                <w:vanish/>
              </w:rPr>
            </w:pPr>
            <w:r>
              <w:rPr>
                <w:vanish/>
              </w:rPr>
              <w:t>Approver</w:t>
            </w:r>
          </w:p>
        </w:tc>
        <w:tc>
          <w:tcPr>
            <w:tcW w:w="851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50"/>
              <w:rPr>
                <w:vanish/>
              </w:rPr>
            </w:pPr>
            <w:r>
              <w:rPr>
                <w:vanish/>
              </w:rPr>
              <w:t>Work</w:t>
            </w:r>
          </w:p>
          <w:p>
            <w:pPr>
              <w:pStyle w:val="50"/>
              <w:rPr>
                <w:vanish/>
              </w:rPr>
            </w:pPr>
            <w:r>
              <w:rPr>
                <w:vanish/>
              </w:rPr>
              <w:t>Ref No.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hidden/>
        </w:trPr>
        <w:tc>
          <w:tcPr>
            <w:tcW w:w="993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1.0</w:t>
            </w:r>
          </w:p>
        </w:tc>
        <w:tc>
          <w:tcPr>
            <w:tcW w:w="992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24/03/03</w:t>
            </w:r>
          </w:p>
        </w:tc>
        <w:tc>
          <w:tcPr>
            <w:tcW w:w="4678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Initial Release</w:t>
            </w:r>
          </w:p>
        </w:tc>
        <w:tc>
          <w:tcPr>
            <w:tcW w:w="992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AMS Team</w:t>
            </w:r>
          </w:p>
        </w:tc>
        <w:tc>
          <w:tcPr>
            <w:tcW w:w="1134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</w:p>
        </w:tc>
        <w:tc>
          <w:tcPr>
            <w:tcW w:w="851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N/A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hidden/>
        </w:trPr>
        <w:tc>
          <w:tcPr>
            <w:tcW w:w="993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1.1</w:t>
            </w:r>
          </w:p>
        </w:tc>
        <w:tc>
          <w:tcPr>
            <w:tcW w:w="992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29/11/03</w:t>
            </w:r>
          </w:p>
        </w:tc>
        <w:tc>
          <w:tcPr>
            <w:tcW w:w="4678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Updated DBS Logo and inserted Revision History</w:t>
            </w:r>
          </w:p>
        </w:tc>
        <w:tc>
          <w:tcPr>
            <w:tcW w:w="992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Jessie Wan</w:t>
            </w:r>
          </w:p>
        </w:tc>
        <w:tc>
          <w:tcPr>
            <w:tcW w:w="1134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PET</w:t>
            </w:r>
          </w:p>
        </w:tc>
        <w:tc>
          <w:tcPr>
            <w:tcW w:w="851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OFI 516 &amp; 538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hidden/>
        </w:trPr>
        <w:tc>
          <w:tcPr>
            <w:tcW w:w="993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1.2</w:t>
            </w:r>
          </w:p>
        </w:tc>
        <w:tc>
          <w:tcPr>
            <w:tcW w:w="992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31/03/04</w:t>
            </w:r>
          </w:p>
        </w:tc>
        <w:tc>
          <w:tcPr>
            <w:tcW w:w="4678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Updated the reference of the process assets as part of the exercise to differentiate the process assets shared with IBM</w:t>
            </w:r>
          </w:p>
        </w:tc>
        <w:tc>
          <w:tcPr>
            <w:tcW w:w="992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Ching Long</w:t>
            </w:r>
          </w:p>
        </w:tc>
        <w:tc>
          <w:tcPr>
            <w:tcW w:w="1134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John Pritchard</w:t>
            </w:r>
          </w:p>
        </w:tc>
        <w:tc>
          <w:tcPr>
            <w:tcW w:w="851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hidden/>
        </w:trPr>
        <w:tc>
          <w:tcPr>
            <w:tcW w:w="993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1.3</w:t>
            </w:r>
          </w:p>
        </w:tc>
        <w:tc>
          <w:tcPr>
            <w:tcW w:w="992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03/01/06</w:t>
            </w:r>
          </w:p>
        </w:tc>
        <w:tc>
          <w:tcPr>
            <w:tcW w:w="4678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Added tables for defect metrics and test metrics.</w:t>
            </w:r>
          </w:p>
        </w:tc>
        <w:tc>
          <w:tcPr>
            <w:tcW w:w="992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Jessie Wan</w:t>
            </w:r>
          </w:p>
        </w:tc>
        <w:tc>
          <w:tcPr>
            <w:tcW w:w="1134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AQA</w:t>
            </w:r>
          </w:p>
        </w:tc>
        <w:tc>
          <w:tcPr>
            <w:tcW w:w="851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OFI 1393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hidden/>
        </w:trPr>
        <w:tc>
          <w:tcPr>
            <w:tcW w:w="993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1.4</w:t>
            </w:r>
          </w:p>
        </w:tc>
        <w:tc>
          <w:tcPr>
            <w:tcW w:w="992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31/03/06</w:t>
            </w:r>
          </w:p>
        </w:tc>
        <w:tc>
          <w:tcPr>
            <w:tcW w:w="4678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Updated the test metrics table.</w:t>
            </w:r>
          </w:p>
        </w:tc>
        <w:tc>
          <w:tcPr>
            <w:tcW w:w="992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Jessie Wan</w:t>
            </w:r>
          </w:p>
        </w:tc>
        <w:tc>
          <w:tcPr>
            <w:tcW w:w="1134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Catherine Soh</w:t>
            </w:r>
          </w:p>
        </w:tc>
        <w:tc>
          <w:tcPr>
            <w:tcW w:w="851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OFI 1407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hidden/>
        </w:trPr>
        <w:tc>
          <w:tcPr>
            <w:tcW w:w="993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1.5</w:t>
            </w:r>
          </w:p>
        </w:tc>
        <w:tc>
          <w:tcPr>
            <w:tcW w:w="992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24/02/11</w:t>
            </w:r>
          </w:p>
        </w:tc>
        <w:tc>
          <w:tcPr>
            <w:tcW w:w="4678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Updated for Testing Framework:</w:t>
            </w:r>
          </w:p>
          <w:p>
            <w:pPr>
              <w:pStyle w:val="46"/>
              <w:rPr>
                <w:vanish/>
              </w:rPr>
            </w:pPr>
            <w:r>
              <w:rPr>
                <w:vanish/>
              </w:rPr>
              <w:t>Added Requirement Coverage, Test Execution and Quality Metrics to Section 3</w:t>
            </w:r>
          </w:p>
          <w:p>
            <w:pPr>
              <w:pStyle w:val="46"/>
              <w:rPr>
                <w:vanish/>
              </w:rPr>
            </w:pPr>
            <w:r>
              <w:rPr>
                <w:vanish/>
              </w:rPr>
              <w:t>Other updates:</w:t>
            </w:r>
          </w:p>
          <w:p>
            <w:pPr>
              <w:pStyle w:val="46"/>
              <w:rPr>
                <w:vanish/>
              </w:rPr>
            </w:pPr>
            <w:r>
              <w:rPr>
                <w:vanish/>
              </w:rPr>
              <w:t>Removed the old reference on Process Library</w:t>
            </w:r>
          </w:p>
        </w:tc>
        <w:tc>
          <w:tcPr>
            <w:tcW w:w="992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Andrew Ngai / Serin Mak</w:t>
            </w:r>
          </w:p>
        </w:tc>
        <w:tc>
          <w:tcPr>
            <w:tcW w:w="1134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Jessie Wan</w:t>
            </w:r>
          </w:p>
        </w:tc>
        <w:tc>
          <w:tcPr>
            <w:tcW w:w="851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OFI 1632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hidden/>
        </w:trPr>
        <w:tc>
          <w:tcPr>
            <w:tcW w:w="993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1.6</w:t>
            </w:r>
          </w:p>
        </w:tc>
        <w:tc>
          <w:tcPr>
            <w:tcW w:w="992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20/02/12</w:t>
            </w:r>
          </w:p>
        </w:tc>
        <w:tc>
          <w:tcPr>
            <w:tcW w:w="4678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Updated for Infrastructure Framework - added remark in Requirement Coverage section that it is optional for IT Infrastructure projects.</w:t>
            </w:r>
          </w:p>
        </w:tc>
        <w:tc>
          <w:tcPr>
            <w:tcW w:w="992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Andrew Ngai</w:t>
            </w:r>
          </w:p>
        </w:tc>
        <w:tc>
          <w:tcPr>
            <w:tcW w:w="1134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Jessie Wan</w:t>
            </w:r>
          </w:p>
        </w:tc>
        <w:tc>
          <w:tcPr>
            <w:tcW w:w="851" w:type="dxa"/>
            <w:tcBorders>
              <w:top w:val="single" w:color="008000" w:sz="6" w:space="0"/>
              <w:left w:val="single" w:color="008000" w:sz="6" w:space="0"/>
              <w:bottom w:val="single" w:color="008000" w:sz="6" w:space="0"/>
              <w:right w:val="single" w:color="008000" w:sz="6" w:space="0"/>
            </w:tcBorders>
          </w:tcPr>
          <w:p>
            <w:pPr>
              <w:pStyle w:val="46"/>
              <w:rPr>
                <w:vanish/>
              </w:rPr>
            </w:pPr>
            <w:r>
              <w:rPr>
                <w:vanish/>
              </w:rPr>
              <w:t>OFI 1688</w:t>
            </w:r>
          </w:p>
        </w:tc>
      </w:tr>
    </w:tbl>
    <w:p>
      <w:pPr>
        <w:pStyle w:val="53"/>
        <w:outlineLvl w:val="0"/>
        <w:rPr>
          <w:vanish/>
        </w:rPr>
      </w:pPr>
    </w:p>
    <w:p>
      <w:pPr>
        <w:pStyle w:val="9"/>
        <w:ind w:left="0"/>
        <w:rPr>
          <w:vanish/>
        </w:rPr>
      </w:pPr>
    </w:p>
    <w:p/>
    <w:p/>
    <w:p/>
    <w:p/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689735" cy="1689735"/>
            <wp:effectExtent l="0" t="0" r="5715" b="5715"/>
            <wp:docPr id="50" name="图片 1" descr="微信图片_2021071413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 descr="微信图片_202107141351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扫描二维码，免费领取《400页800题软件测试面试宝典》，</w:t>
      </w:r>
    </w:p>
    <w:p>
      <w:pPr>
        <w:spacing w:line="480" w:lineRule="auto"/>
        <w:jc w:val="center"/>
        <w:rPr>
          <w:rFonts w:hint="default" w:eastAsia="宋体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更多测试干货也可随时咨询领取</w:t>
      </w:r>
    </w:p>
    <w:p>
      <w:bookmarkStart w:id="62" w:name="_GoBack"/>
      <w:bookmarkEnd w:id="62"/>
    </w:p>
    <w:sectPr>
      <w:footerReference r:id="rId8" w:type="default"/>
      <w:type w:val="oddPage"/>
      <w:pgSz w:w="11907" w:h="16840"/>
      <w:pgMar w:top="1418" w:right="1134" w:bottom="1418" w:left="1134" w:header="851" w:footer="851" w:gutter="567"/>
      <w:paperSrc w:first="2" w:other="2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2000019F" w:csb1="4F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odoni-DTC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072"/>
      </w:tabs>
      <w:rPr>
        <w:rFonts w:ascii="Arial" w:hAnsi="Arial"/>
        <w:sz w:val="14"/>
      </w:rPr>
    </w:pPr>
  </w:p>
  <w:p>
    <w:pPr>
      <w:tabs>
        <w:tab w:val="right" w:pos="9072"/>
      </w:tabs>
      <w:rPr>
        <w:rFonts w:ascii="Arial" w:hAnsi="Arial"/>
        <w:sz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round" w:vAnchor="text" w:hAnchor="margin" w:xAlign="right" w:y="1"/>
      <w:rPr>
        <w:rStyle w:val="38"/>
      </w:rPr>
    </w:pPr>
    <w:r>
      <w:rPr>
        <w:rStyle w:val="38"/>
      </w:rPr>
      <w:fldChar w:fldCharType="begin"/>
    </w:r>
    <w:r>
      <w:rPr>
        <w:rStyle w:val="38"/>
      </w:rPr>
      <w:instrText xml:space="preserve">PAGE  </w:instrText>
    </w:r>
    <w:r>
      <w:rPr>
        <w:rStyle w:val="38"/>
      </w:rPr>
      <w:fldChar w:fldCharType="end"/>
    </w:r>
  </w:p>
  <w:p>
    <w:pPr>
      <w:pStyle w:val="2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4537"/>
      </w:tabs>
    </w:pPr>
    <w:r>
      <w:t xml:space="preserve">         </w:t>
    </w:r>
    <w:r>
      <w:tab/>
    </w:r>
    <w:r>
      <w:t xml:space="preserve">Page </w:t>
    </w:r>
    <w:r>
      <w:rPr>
        <w:rStyle w:val="38"/>
      </w:rPr>
      <w:fldChar w:fldCharType="begin"/>
    </w:r>
    <w:r>
      <w:rPr>
        <w:rStyle w:val="38"/>
      </w:rPr>
      <w:instrText xml:space="preserve"> PAGE </w:instrText>
    </w:r>
    <w:r>
      <w:rPr>
        <w:rStyle w:val="38"/>
      </w:rPr>
      <w:fldChar w:fldCharType="separate"/>
    </w:r>
    <w:r>
      <w:rPr>
        <w:rStyle w:val="38"/>
      </w:rPr>
      <w:t>ii</w:t>
    </w:r>
    <w:r>
      <w:rPr>
        <w:rStyle w:val="3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4537"/>
      </w:tabs>
    </w:pPr>
    <w:r>
      <w:rPr>
        <w:rFonts w:hint="eastAsia"/>
        <w:lang w:val="en-US" w:eastAsia="zh-Hans"/>
      </w:rPr>
      <w:t>XXXX</w:t>
    </w:r>
    <w:r>
      <w:rPr>
        <w:rFonts w:hint="default"/>
        <w:lang w:eastAsia="zh-Hans"/>
      </w:rPr>
      <w:t xml:space="preserve"> </w:t>
    </w:r>
    <w:r>
      <w:rPr>
        <w:rFonts w:hint="eastAsia"/>
      </w:rPr>
      <w:t>1.0.0迭代测试总结报告</w:t>
    </w:r>
    <w:r>
      <w:tab/>
    </w:r>
    <w:r>
      <w:t xml:space="preserve"> </w:t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snapToGrid w:val="0"/>
      </w:rPr>
      <w:t>1</w:t>
    </w:r>
    <w:r>
      <w:rPr>
        <w:snapToGrid w:val="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pBdr>
        <w:bottom w:val="none" w:color="auto" w:sz="0" w:space="0"/>
      </w:pBdr>
    </w:pPr>
  </w:p>
  <w:p>
    <w:pPr>
      <w:pStyle w:val="27"/>
      <w:pBdr>
        <w:bottom w:val="single" w:color="auto" w:sz="4" w:space="1"/>
      </w:pBdr>
      <w:rPr>
        <w:color w:val="auto"/>
      </w:rPr>
    </w:pPr>
    <w:r>
      <w:rPr>
        <w:color w:val="auto"/>
      </w:rPr>
      <w:t xml:space="preserve">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0" w:legacyIndent="567"/>
      <w:lvlJc w:val="left"/>
      <w:pPr>
        <w:ind w:left="567" w:hanging="567"/>
      </w:pPr>
    </w:lvl>
    <w:lvl w:ilvl="1" w:tentative="0">
      <w:start w:val="1"/>
      <w:numFmt w:val="decimal"/>
      <w:pStyle w:val="4"/>
      <w:lvlText w:val="%1.%2."/>
      <w:legacy w:legacy="1" w:legacySpace="0" w:legacyIndent="708"/>
      <w:lvlJc w:val="left"/>
      <w:pPr>
        <w:ind w:left="993" w:hanging="708"/>
      </w:pPr>
    </w:lvl>
    <w:lvl w:ilvl="2" w:tentative="0">
      <w:start w:val="1"/>
      <w:numFmt w:val="decimal"/>
      <w:pStyle w:val="6"/>
      <w:lvlText w:val="%1.%2.%3."/>
      <w:legacy w:legacy="1" w:legacySpace="0" w:legacyIndent="708"/>
      <w:lvlJc w:val="left"/>
      <w:pPr>
        <w:ind w:left="1418" w:hanging="708"/>
      </w:pPr>
    </w:lvl>
    <w:lvl w:ilvl="3" w:tentative="0">
      <w:start w:val="1"/>
      <w:numFmt w:val="decimal"/>
      <w:pStyle w:val="8"/>
      <w:lvlText w:val="%1.%2.%3.%4."/>
      <w:legacy w:legacy="1" w:legacySpace="0" w:legacyIndent="708"/>
      <w:lvlJc w:val="left"/>
      <w:pPr>
        <w:ind w:left="1843" w:hanging="708"/>
      </w:pPr>
    </w:lvl>
    <w:lvl w:ilvl="4" w:tentative="0">
      <w:start w:val="1"/>
      <w:numFmt w:val="decimal"/>
      <w:pStyle w:val="10"/>
      <w:lvlText w:val="%1.%2.%3.%4.%5."/>
      <w:legacy w:legacy="1" w:legacySpace="0" w:legacyIndent="708"/>
      <w:lvlJc w:val="left"/>
      <w:pPr>
        <w:ind w:left="3399" w:hanging="708"/>
      </w:pPr>
    </w:lvl>
    <w:lvl w:ilvl="5" w:tentative="0">
      <w:start w:val="1"/>
      <w:numFmt w:val="decimal"/>
      <w:pStyle w:val="11"/>
      <w:lvlText w:val="%1.%2.%3.%4.%5.%6."/>
      <w:legacy w:legacy="1" w:legacySpace="0" w:legacyIndent="708"/>
      <w:lvlJc w:val="left"/>
      <w:pPr>
        <w:ind w:left="4107" w:hanging="708"/>
      </w:pPr>
    </w:lvl>
    <w:lvl w:ilvl="6" w:tentative="0">
      <w:start w:val="1"/>
      <w:numFmt w:val="decimal"/>
      <w:pStyle w:val="12"/>
      <w:lvlText w:val="%1.%2.%3.%4.%5.%6.%7."/>
      <w:legacy w:legacy="1" w:legacySpace="0" w:legacyIndent="708"/>
      <w:lvlJc w:val="left"/>
      <w:pPr>
        <w:ind w:left="4815" w:hanging="708"/>
      </w:pPr>
    </w:lvl>
    <w:lvl w:ilvl="7" w:tentative="0">
      <w:start w:val="1"/>
      <w:numFmt w:val="decimal"/>
      <w:pStyle w:val="13"/>
      <w:lvlText w:val="%1.%2.%3.%4.%5.%6.%7.%8."/>
      <w:legacy w:legacy="1" w:legacySpace="0" w:legacyIndent="708"/>
      <w:lvlJc w:val="left"/>
      <w:pPr>
        <w:ind w:left="5523" w:hanging="708"/>
      </w:pPr>
    </w:lvl>
    <w:lvl w:ilvl="8" w:tentative="0">
      <w:start w:val="1"/>
      <w:numFmt w:val="decimal"/>
      <w:pStyle w:val="14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>
    <w:nsid w:val="10AF36FE"/>
    <w:multiLevelType w:val="multilevel"/>
    <w:tmpl w:val="10AF36FE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">
    <w:nsid w:val="1A14275B"/>
    <w:multiLevelType w:val="multilevel"/>
    <w:tmpl w:val="1A14275B"/>
    <w:lvl w:ilvl="0" w:tentative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3">
    <w:nsid w:val="37607EE8"/>
    <w:multiLevelType w:val="singleLevel"/>
    <w:tmpl w:val="37607E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7443FB9"/>
    <w:multiLevelType w:val="singleLevel"/>
    <w:tmpl w:val="47443FB9"/>
    <w:lvl w:ilvl="0" w:tentative="0">
      <w:start w:val="1"/>
      <w:numFmt w:val="decimal"/>
      <w:lvlText w:val="%1."/>
      <w:legacy w:legacy="1" w:legacySpace="0" w:legacyIndent="283"/>
      <w:lvlJc w:val="left"/>
      <w:pPr>
        <w:ind w:left="1276" w:hanging="283"/>
      </w:pPr>
    </w:lvl>
  </w:abstractNum>
  <w:abstractNum w:abstractNumId="5">
    <w:nsid w:val="62E24750"/>
    <w:multiLevelType w:val="multilevel"/>
    <w:tmpl w:val="62E24750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linkStyles/>
  <w:documentProtection w:enforcement="0"/>
  <w:defaultTabStop w:val="720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601"/>
    <w:rsid w:val="000024EC"/>
    <w:rsid w:val="0000489A"/>
    <w:rsid w:val="00007460"/>
    <w:rsid w:val="00026687"/>
    <w:rsid w:val="0003113F"/>
    <w:rsid w:val="00031EE2"/>
    <w:rsid w:val="00055202"/>
    <w:rsid w:val="000574BD"/>
    <w:rsid w:val="00072F0D"/>
    <w:rsid w:val="00080E08"/>
    <w:rsid w:val="00097532"/>
    <w:rsid w:val="000A35ED"/>
    <w:rsid w:val="000B0447"/>
    <w:rsid w:val="000B4DDE"/>
    <w:rsid w:val="000E0D3A"/>
    <w:rsid w:val="000E25AA"/>
    <w:rsid w:val="000E2C9E"/>
    <w:rsid w:val="001000D7"/>
    <w:rsid w:val="00110F36"/>
    <w:rsid w:val="00112650"/>
    <w:rsid w:val="0014201B"/>
    <w:rsid w:val="001602D2"/>
    <w:rsid w:val="0016293F"/>
    <w:rsid w:val="00176E2F"/>
    <w:rsid w:val="00177A92"/>
    <w:rsid w:val="001A4257"/>
    <w:rsid w:val="001F0635"/>
    <w:rsid w:val="00227865"/>
    <w:rsid w:val="002322EF"/>
    <w:rsid w:val="0023464D"/>
    <w:rsid w:val="0023725A"/>
    <w:rsid w:val="00252BAD"/>
    <w:rsid w:val="00282709"/>
    <w:rsid w:val="00287D70"/>
    <w:rsid w:val="00297186"/>
    <w:rsid w:val="002E3B70"/>
    <w:rsid w:val="003010BB"/>
    <w:rsid w:val="003154D3"/>
    <w:rsid w:val="00315BA1"/>
    <w:rsid w:val="003214D2"/>
    <w:rsid w:val="00345833"/>
    <w:rsid w:val="0034660B"/>
    <w:rsid w:val="0034729C"/>
    <w:rsid w:val="00347EFC"/>
    <w:rsid w:val="0035141D"/>
    <w:rsid w:val="00354EAF"/>
    <w:rsid w:val="003818A8"/>
    <w:rsid w:val="003A0CE6"/>
    <w:rsid w:val="004021DA"/>
    <w:rsid w:val="00402450"/>
    <w:rsid w:val="0040790A"/>
    <w:rsid w:val="004623BB"/>
    <w:rsid w:val="00473D02"/>
    <w:rsid w:val="00473F33"/>
    <w:rsid w:val="0049361C"/>
    <w:rsid w:val="004B0170"/>
    <w:rsid w:val="004B7E24"/>
    <w:rsid w:val="004C5D3A"/>
    <w:rsid w:val="004D6303"/>
    <w:rsid w:val="004F707C"/>
    <w:rsid w:val="00522F31"/>
    <w:rsid w:val="005239DD"/>
    <w:rsid w:val="0055079A"/>
    <w:rsid w:val="00553AE5"/>
    <w:rsid w:val="00587BB7"/>
    <w:rsid w:val="0059314A"/>
    <w:rsid w:val="005A0EF4"/>
    <w:rsid w:val="005A60B2"/>
    <w:rsid w:val="005B2ECD"/>
    <w:rsid w:val="005B5094"/>
    <w:rsid w:val="005C03FC"/>
    <w:rsid w:val="005F1C73"/>
    <w:rsid w:val="006002C1"/>
    <w:rsid w:val="00614EC2"/>
    <w:rsid w:val="00620546"/>
    <w:rsid w:val="00625892"/>
    <w:rsid w:val="00631783"/>
    <w:rsid w:val="00654A95"/>
    <w:rsid w:val="00683A8C"/>
    <w:rsid w:val="00696709"/>
    <w:rsid w:val="006B43C3"/>
    <w:rsid w:val="006C1E89"/>
    <w:rsid w:val="006D5EC4"/>
    <w:rsid w:val="006E0430"/>
    <w:rsid w:val="00703B69"/>
    <w:rsid w:val="00704CF4"/>
    <w:rsid w:val="00715CBD"/>
    <w:rsid w:val="00735F5B"/>
    <w:rsid w:val="00745D33"/>
    <w:rsid w:val="00750D01"/>
    <w:rsid w:val="0076177E"/>
    <w:rsid w:val="007847AF"/>
    <w:rsid w:val="00790BAF"/>
    <w:rsid w:val="007A6FB9"/>
    <w:rsid w:val="007B33D1"/>
    <w:rsid w:val="00840DFC"/>
    <w:rsid w:val="00863051"/>
    <w:rsid w:val="008846D8"/>
    <w:rsid w:val="008C73E0"/>
    <w:rsid w:val="008C7F0A"/>
    <w:rsid w:val="008E0131"/>
    <w:rsid w:val="008E3137"/>
    <w:rsid w:val="008E3602"/>
    <w:rsid w:val="00921CA1"/>
    <w:rsid w:val="0092420F"/>
    <w:rsid w:val="00924C86"/>
    <w:rsid w:val="009269B9"/>
    <w:rsid w:val="0093095C"/>
    <w:rsid w:val="0097375E"/>
    <w:rsid w:val="009C0959"/>
    <w:rsid w:val="009C5F96"/>
    <w:rsid w:val="009C7FAD"/>
    <w:rsid w:val="009E6ADB"/>
    <w:rsid w:val="00A05A82"/>
    <w:rsid w:val="00A07293"/>
    <w:rsid w:val="00A6572C"/>
    <w:rsid w:val="00A86912"/>
    <w:rsid w:val="00A9138B"/>
    <w:rsid w:val="00AB1C81"/>
    <w:rsid w:val="00AB4930"/>
    <w:rsid w:val="00AB5BE8"/>
    <w:rsid w:val="00AD00F9"/>
    <w:rsid w:val="00AD4881"/>
    <w:rsid w:val="00AD6023"/>
    <w:rsid w:val="00AE6CE5"/>
    <w:rsid w:val="00AF5352"/>
    <w:rsid w:val="00B04F24"/>
    <w:rsid w:val="00B17601"/>
    <w:rsid w:val="00B264D9"/>
    <w:rsid w:val="00BB48DA"/>
    <w:rsid w:val="00BF58F4"/>
    <w:rsid w:val="00C02D0F"/>
    <w:rsid w:val="00C05194"/>
    <w:rsid w:val="00C066C8"/>
    <w:rsid w:val="00C37E3F"/>
    <w:rsid w:val="00C531A0"/>
    <w:rsid w:val="00C568CE"/>
    <w:rsid w:val="00C66391"/>
    <w:rsid w:val="00C75094"/>
    <w:rsid w:val="00C84512"/>
    <w:rsid w:val="00C95229"/>
    <w:rsid w:val="00CA476F"/>
    <w:rsid w:val="00CD2321"/>
    <w:rsid w:val="00CE299F"/>
    <w:rsid w:val="00CE5F45"/>
    <w:rsid w:val="00D22F4E"/>
    <w:rsid w:val="00D367FD"/>
    <w:rsid w:val="00D726A1"/>
    <w:rsid w:val="00D733D5"/>
    <w:rsid w:val="00D87D0C"/>
    <w:rsid w:val="00DB4D7E"/>
    <w:rsid w:val="00DC47BC"/>
    <w:rsid w:val="00DC6899"/>
    <w:rsid w:val="00DD4C13"/>
    <w:rsid w:val="00DE494F"/>
    <w:rsid w:val="00DE63FA"/>
    <w:rsid w:val="00E07BD7"/>
    <w:rsid w:val="00E3356B"/>
    <w:rsid w:val="00E338E2"/>
    <w:rsid w:val="00E35CBF"/>
    <w:rsid w:val="00E4606E"/>
    <w:rsid w:val="00E874D0"/>
    <w:rsid w:val="00EA3673"/>
    <w:rsid w:val="00EB20AB"/>
    <w:rsid w:val="00EB7340"/>
    <w:rsid w:val="00EC384F"/>
    <w:rsid w:val="00EE2E35"/>
    <w:rsid w:val="00F275CA"/>
    <w:rsid w:val="00F5253C"/>
    <w:rsid w:val="00F67BA6"/>
    <w:rsid w:val="00F745A2"/>
    <w:rsid w:val="00F8421F"/>
    <w:rsid w:val="00F8626D"/>
    <w:rsid w:val="00FB2A43"/>
    <w:rsid w:val="00FB2CED"/>
    <w:rsid w:val="00FC3AB8"/>
    <w:rsid w:val="00FC3EDE"/>
    <w:rsid w:val="015554BE"/>
    <w:rsid w:val="019B4610"/>
    <w:rsid w:val="021113E0"/>
    <w:rsid w:val="02E9336C"/>
    <w:rsid w:val="033C5CC2"/>
    <w:rsid w:val="03F048BC"/>
    <w:rsid w:val="0482002D"/>
    <w:rsid w:val="05BC61D0"/>
    <w:rsid w:val="083C697C"/>
    <w:rsid w:val="0A1917B3"/>
    <w:rsid w:val="0A5D6CF5"/>
    <w:rsid w:val="0AFB4F11"/>
    <w:rsid w:val="0B1C32C5"/>
    <w:rsid w:val="0BBC7521"/>
    <w:rsid w:val="0BC81DE7"/>
    <w:rsid w:val="0C0450EF"/>
    <w:rsid w:val="0C331EDF"/>
    <w:rsid w:val="0C6B3A56"/>
    <w:rsid w:val="0D367363"/>
    <w:rsid w:val="0DBC6CE8"/>
    <w:rsid w:val="0ED03BBD"/>
    <w:rsid w:val="0F905941"/>
    <w:rsid w:val="10E360DA"/>
    <w:rsid w:val="1163134F"/>
    <w:rsid w:val="11AD72C8"/>
    <w:rsid w:val="11CF09F7"/>
    <w:rsid w:val="13E901E6"/>
    <w:rsid w:val="13FB02D4"/>
    <w:rsid w:val="140F5BB3"/>
    <w:rsid w:val="141500A7"/>
    <w:rsid w:val="14A63A87"/>
    <w:rsid w:val="165E244B"/>
    <w:rsid w:val="170A277B"/>
    <w:rsid w:val="1747282D"/>
    <w:rsid w:val="17A66EBB"/>
    <w:rsid w:val="17FE0563"/>
    <w:rsid w:val="19D74054"/>
    <w:rsid w:val="1A114A3E"/>
    <w:rsid w:val="1B4E12BB"/>
    <w:rsid w:val="1BD36323"/>
    <w:rsid w:val="1C22492D"/>
    <w:rsid w:val="1C3B5729"/>
    <w:rsid w:val="1D196B3A"/>
    <w:rsid w:val="1DEF8B67"/>
    <w:rsid w:val="1EB439E3"/>
    <w:rsid w:val="1ED5568F"/>
    <w:rsid w:val="207F45AB"/>
    <w:rsid w:val="219E319F"/>
    <w:rsid w:val="21F23DBF"/>
    <w:rsid w:val="231C5EA9"/>
    <w:rsid w:val="2659230A"/>
    <w:rsid w:val="26C6072B"/>
    <w:rsid w:val="28531467"/>
    <w:rsid w:val="295F0350"/>
    <w:rsid w:val="29645EF7"/>
    <w:rsid w:val="29990371"/>
    <w:rsid w:val="2AD3192D"/>
    <w:rsid w:val="2B5F292B"/>
    <w:rsid w:val="2C1D424E"/>
    <w:rsid w:val="2C781C9D"/>
    <w:rsid w:val="2D4622F7"/>
    <w:rsid w:val="2D4A656C"/>
    <w:rsid w:val="2DAE00C1"/>
    <w:rsid w:val="2FB21E2E"/>
    <w:rsid w:val="318D457E"/>
    <w:rsid w:val="323B6A07"/>
    <w:rsid w:val="327B24CA"/>
    <w:rsid w:val="3281402E"/>
    <w:rsid w:val="334F5863"/>
    <w:rsid w:val="35E6607D"/>
    <w:rsid w:val="362E4FF7"/>
    <w:rsid w:val="368B0843"/>
    <w:rsid w:val="36D222DD"/>
    <w:rsid w:val="37441C65"/>
    <w:rsid w:val="381B2892"/>
    <w:rsid w:val="38351A97"/>
    <w:rsid w:val="38FD1869"/>
    <w:rsid w:val="399E1421"/>
    <w:rsid w:val="3A756BD4"/>
    <w:rsid w:val="3A7752D7"/>
    <w:rsid w:val="3AC54B01"/>
    <w:rsid w:val="3AC957A0"/>
    <w:rsid w:val="3C28725A"/>
    <w:rsid w:val="3C490A3B"/>
    <w:rsid w:val="3D9810F6"/>
    <w:rsid w:val="3DF05E03"/>
    <w:rsid w:val="3E197A29"/>
    <w:rsid w:val="3ED322C3"/>
    <w:rsid w:val="3F037E4A"/>
    <w:rsid w:val="3F1A5F8D"/>
    <w:rsid w:val="3F8E036D"/>
    <w:rsid w:val="40A50B42"/>
    <w:rsid w:val="40CA3869"/>
    <w:rsid w:val="42032874"/>
    <w:rsid w:val="4209125C"/>
    <w:rsid w:val="425E0F30"/>
    <w:rsid w:val="439F3EDC"/>
    <w:rsid w:val="43F57192"/>
    <w:rsid w:val="45955E90"/>
    <w:rsid w:val="46505970"/>
    <w:rsid w:val="486C28EF"/>
    <w:rsid w:val="48CB5D74"/>
    <w:rsid w:val="49036F28"/>
    <w:rsid w:val="4A120292"/>
    <w:rsid w:val="4B5F18CD"/>
    <w:rsid w:val="4CCC4F05"/>
    <w:rsid w:val="4CE400BE"/>
    <w:rsid w:val="4DAE2575"/>
    <w:rsid w:val="4F2F1DBA"/>
    <w:rsid w:val="507603D5"/>
    <w:rsid w:val="51C740A3"/>
    <w:rsid w:val="51F3287A"/>
    <w:rsid w:val="52307503"/>
    <w:rsid w:val="53700446"/>
    <w:rsid w:val="549442F5"/>
    <w:rsid w:val="54CA7954"/>
    <w:rsid w:val="55AE6206"/>
    <w:rsid w:val="55D96D4F"/>
    <w:rsid w:val="56A40C2D"/>
    <w:rsid w:val="574E0E65"/>
    <w:rsid w:val="57652F45"/>
    <w:rsid w:val="588F7C6E"/>
    <w:rsid w:val="59FD0809"/>
    <w:rsid w:val="5AE60546"/>
    <w:rsid w:val="5B354C83"/>
    <w:rsid w:val="5BB5288F"/>
    <w:rsid w:val="5C067DBF"/>
    <w:rsid w:val="5C57272A"/>
    <w:rsid w:val="5CD617CE"/>
    <w:rsid w:val="5CF71C5B"/>
    <w:rsid w:val="5D9ECDB0"/>
    <w:rsid w:val="5E3626C1"/>
    <w:rsid w:val="5E8E04D3"/>
    <w:rsid w:val="5E921CC7"/>
    <w:rsid w:val="5E9B1FA6"/>
    <w:rsid w:val="5ECA4CE2"/>
    <w:rsid w:val="5F737DC2"/>
    <w:rsid w:val="60DF4BBE"/>
    <w:rsid w:val="61810B5A"/>
    <w:rsid w:val="61A75BEC"/>
    <w:rsid w:val="61B85E59"/>
    <w:rsid w:val="621A2D15"/>
    <w:rsid w:val="62465DB7"/>
    <w:rsid w:val="629F4D38"/>
    <w:rsid w:val="62F61CBE"/>
    <w:rsid w:val="64405CF1"/>
    <w:rsid w:val="64A13C7E"/>
    <w:rsid w:val="65737A51"/>
    <w:rsid w:val="65850A3E"/>
    <w:rsid w:val="66844673"/>
    <w:rsid w:val="66864655"/>
    <w:rsid w:val="669656D6"/>
    <w:rsid w:val="672F2662"/>
    <w:rsid w:val="679D6D4D"/>
    <w:rsid w:val="67A21CB3"/>
    <w:rsid w:val="68D71FBC"/>
    <w:rsid w:val="696250EC"/>
    <w:rsid w:val="69A82873"/>
    <w:rsid w:val="69F33B91"/>
    <w:rsid w:val="6A8354C5"/>
    <w:rsid w:val="6A9A04C3"/>
    <w:rsid w:val="6C8E2D2E"/>
    <w:rsid w:val="6D707AD7"/>
    <w:rsid w:val="6DA75EA6"/>
    <w:rsid w:val="6EF36828"/>
    <w:rsid w:val="6F4B4152"/>
    <w:rsid w:val="7344590B"/>
    <w:rsid w:val="749E1F9C"/>
    <w:rsid w:val="75151624"/>
    <w:rsid w:val="75C94B36"/>
    <w:rsid w:val="768F4DE8"/>
    <w:rsid w:val="76925F82"/>
    <w:rsid w:val="77057E2C"/>
    <w:rsid w:val="77353768"/>
    <w:rsid w:val="786F02F8"/>
    <w:rsid w:val="78FC1A77"/>
    <w:rsid w:val="79B27D3C"/>
    <w:rsid w:val="79CC2587"/>
    <w:rsid w:val="79D873BB"/>
    <w:rsid w:val="7A140FAC"/>
    <w:rsid w:val="7A403924"/>
    <w:rsid w:val="7B3F6E8C"/>
    <w:rsid w:val="7C32626C"/>
    <w:rsid w:val="7CB642B4"/>
    <w:rsid w:val="7DF46FAE"/>
    <w:rsid w:val="7E185567"/>
    <w:rsid w:val="7F351E06"/>
    <w:rsid w:val="7FE95F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tabs>
        <w:tab w:val="left" w:pos="567"/>
      </w:tabs>
      <w:spacing w:before="360"/>
      <w:outlineLvl w:val="0"/>
    </w:pPr>
    <w:rPr>
      <w:rFonts w:ascii="Arial" w:hAnsi="Arial"/>
      <w:b/>
      <w:color w:val="800000"/>
      <w:sz w:val="36"/>
    </w:rPr>
  </w:style>
  <w:style w:type="paragraph" w:styleId="4">
    <w:name w:val="heading 2"/>
    <w:next w:val="5"/>
    <w:qFormat/>
    <w:uiPriority w:val="0"/>
    <w:pPr>
      <w:numPr>
        <w:ilvl w:val="1"/>
        <w:numId w:val="1"/>
      </w:numPr>
      <w:tabs>
        <w:tab w:val="left" w:pos="284"/>
        <w:tab w:val="left" w:pos="993"/>
      </w:tabs>
      <w:ind w:left="706" w:hanging="706"/>
      <w:outlineLvl w:val="1"/>
    </w:pPr>
    <w:rPr>
      <w:rFonts w:ascii="Arial" w:hAnsi="Arial" w:cs="Times New Roman" w:eastAsiaTheme="minorEastAsia"/>
      <w:b/>
      <w:color w:val="000080"/>
      <w:sz w:val="27"/>
      <w:lang w:val="en-US" w:eastAsia="en-US" w:bidi="ar-SA"/>
    </w:rPr>
  </w:style>
  <w:style w:type="paragraph" w:styleId="6">
    <w:name w:val="heading 3"/>
    <w:basedOn w:val="2"/>
    <w:next w:val="7"/>
    <w:qFormat/>
    <w:uiPriority w:val="0"/>
    <w:pPr>
      <w:numPr>
        <w:ilvl w:val="2"/>
      </w:numPr>
      <w:tabs>
        <w:tab w:val="left" w:pos="1418"/>
      </w:tabs>
      <w:outlineLvl w:val="2"/>
    </w:pPr>
    <w:rPr>
      <w:color w:val="808080"/>
      <w:sz w:val="24"/>
    </w:rPr>
  </w:style>
  <w:style w:type="paragraph" w:styleId="8">
    <w:name w:val="heading 4"/>
    <w:basedOn w:val="2"/>
    <w:next w:val="9"/>
    <w:qFormat/>
    <w:uiPriority w:val="0"/>
    <w:pPr>
      <w:numPr>
        <w:ilvl w:val="3"/>
      </w:numPr>
      <w:tabs>
        <w:tab w:val="left" w:pos="1843"/>
      </w:tabs>
      <w:outlineLvl w:val="3"/>
    </w:pPr>
    <w:rPr>
      <w:sz w:val="20"/>
    </w:rPr>
  </w:style>
  <w:style w:type="paragraph" w:styleId="10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11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12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13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14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37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1"/>
    <w:basedOn w:val="1"/>
    <w:qFormat/>
    <w:uiPriority w:val="0"/>
    <w:pPr>
      <w:keepLines/>
      <w:spacing w:before="120"/>
      <w:ind w:left="567"/>
    </w:pPr>
  </w:style>
  <w:style w:type="paragraph" w:customStyle="1" w:styleId="5">
    <w:name w:val="body 2"/>
    <w:basedOn w:val="3"/>
    <w:qFormat/>
    <w:uiPriority w:val="0"/>
    <w:pPr>
      <w:ind w:left="993"/>
    </w:pPr>
  </w:style>
  <w:style w:type="paragraph" w:customStyle="1" w:styleId="7">
    <w:name w:val="body 3"/>
    <w:basedOn w:val="3"/>
    <w:qFormat/>
    <w:uiPriority w:val="0"/>
    <w:pPr>
      <w:ind w:left="1418"/>
    </w:pPr>
  </w:style>
  <w:style w:type="paragraph" w:customStyle="1" w:styleId="9">
    <w:name w:val="body 4"/>
    <w:basedOn w:val="3"/>
    <w:qFormat/>
    <w:uiPriority w:val="0"/>
    <w:pPr>
      <w:ind w:left="1843"/>
    </w:pPr>
  </w:style>
  <w:style w:type="paragraph" w:styleId="15">
    <w:name w:val="toc 7"/>
    <w:basedOn w:val="1"/>
    <w:next w:val="1"/>
    <w:semiHidden/>
    <w:qFormat/>
    <w:uiPriority w:val="0"/>
    <w:pPr>
      <w:ind w:left="1440"/>
    </w:pPr>
  </w:style>
  <w:style w:type="paragraph" w:styleId="16">
    <w:name w:val="List Number"/>
    <w:basedOn w:val="1"/>
    <w:qFormat/>
    <w:uiPriority w:val="0"/>
    <w:pPr>
      <w:spacing w:after="80"/>
      <w:ind w:left="709" w:hanging="284"/>
    </w:pPr>
  </w:style>
  <w:style w:type="paragraph" w:styleId="17">
    <w:name w:val="caption"/>
    <w:basedOn w:val="1"/>
    <w:next w:val="1"/>
    <w:qFormat/>
    <w:uiPriority w:val="0"/>
    <w:pPr>
      <w:spacing w:before="120" w:after="120"/>
      <w:jc w:val="center"/>
    </w:pPr>
    <w:rPr>
      <w:b/>
    </w:rPr>
  </w:style>
  <w:style w:type="paragraph" w:styleId="18">
    <w:name w:val="List Bullet"/>
    <w:basedOn w:val="1"/>
    <w:qFormat/>
    <w:uiPriority w:val="0"/>
    <w:pPr>
      <w:spacing w:after="80"/>
      <w:ind w:left="708" w:hanging="283"/>
    </w:pPr>
  </w:style>
  <w:style w:type="paragraph" w:styleId="19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20">
    <w:name w:val="Body Text 3"/>
    <w:basedOn w:val="1"/>
    <w:qFormat/>
    <w:uiPriority w:val="0"/>
    <w:pPr>
      <w:spacing w:before="120" w:after="120"/>
    </w:pPr>
    <w:rPr>
      <w:rFonts w:ascii="Helvetica" w:hAnsi="Helvetica"/>
      <w:i/>
    </w:rPr>
  </w:style>
  <w:style w:type="paragraph" w:styleId="21">
    <w:name w:val="List Bullet 2"/>
    <w:basedOn w:val="1"/>
    <w:qFormat/>
    <w:uiPriority w:val="0"/>
    <w:pPr>
      <w:spacing w:after="80"/>
      <w:ind w:left="992" w:hanging="283"/>
    </w:pPr>
  </w:style>
  <w:style w:type="paragraph" w:styleId="22">
    <w:name w:val="toc 5"/>
    <w:basedOn w:val="1"/>
    <w:next w:val="1"/>
    <w:semiHidden/>
    <w:qFormat/>
    <w:uiPriority w:val="0"/>
    <w:pPr>
      <w:ind w:left="960"/>
    </w:pPr>
  </w:style>
  <w:style w:type="paragraph" w:styleId="23">
    <w:name w:val="toc 3"/>
    <w:basedOn w:val="1"/>
    <w:next w:val="1"/>
    <w:qFormat/>
    <w:uiPriority w:val="39"/>
    <w:pPr>
      <w:tabs>
        <w:tab w:val="left" w:pos="2127"/>
        <w:tab w:val="right" w:leader="dot" w:pos="8647"/>
        <w:tab w:val="right" w:pos="9072"/>
      </w:tabs>
      <w:spacing w:before="120"/>
      <w:ind w:left="1134"/>
    </w:pPr>
    <w:rPr>
      <w:rFonts w:ascii="Arial" w:hAnsi="Arial"/>
    </w:rPr>
  </w:style>
  <w:style w:type="paragraph" w:styleId="24">
    <w:name w:val="toc 8"/>
    <w:basedOn w:val="1"/>
    <w:next w:val="1"/>
    <w:semiHidden/>
    <w:qFormat/>
    <w:uiPriority w:val="0"/>
    <w:pPr>
      <w:ind w:left="1680"/>
    </w:pPr>
  </w:style>
  <w:style w:type="paragraph" w:styleId="25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6">
    <w:name w:val="footer"/>
    <w:basedOn w:val="1"/>
    <w:qFormat/>
    <w:uiPriority w:val="0"/>
    <w:pPr>
      <w:pBdr>
        <w:top w:val="single" w:color="auto" w:sz="6" w:space="1"/>
      </w:pBdr>
      <w:tabs>
        <w:tab w:val="center" w:pos="4537"/>
        <w:tab w:val="right" w:pos="9072"/>
      </w:tabs>
    </w:pPr>
    <w:rPr>
      <w:rFonts w:ascii="Arial" w:hAnsi="Arial"/>
      <w:sz w:val="16"/>
    </w:rPr>
  </w:style>
  <w:style w:type="paragraph" w:styleId="27">
    <w:name w:val="header"/>
    <w:basedOn w:val="1"/>
    <w:qFormat/>
    <w:uiPriority w:val="0"/>
    <w:pPr>
      <w:pBdr>
        <w:bottom w:val="single" w:color="auto" w:sz="6" w:space="1"/>
      </w:pBdr>
      <w:tabs>
        <w:tab w:val="center" w:pos="4536"/>
        <w:tab w:val="right" w:pos="9072"/>
      </w:tabs>
    </w:pPr>
    <w:rPr>
      <w:rFonts w:ascii="Arial" w:hAnsi="Arial"/>
      <w:color w:val="FF0000"/>
      <w:sz w:val="16"/>
    </w:rPr>
  </w:style>
  <w:style w:type="paragraph" w:styleId="28">
    <w:name w:val="Signature"/>
    <w:basedOn w:val="1"/>
    <w:qFormat/>
    <w:uiPriority w:val="0"/>
    <w:pPr>
      <w:ind w:left="4252"/>
    </w:pPr>
  </w:style>
  <w:style w:type="paragraph" w:styleId="29">
    <w:name w:val="toc 1"/>
    <w:basedOn w:val="1"/>
    <w:next w:val="1"/>
    <w:qFormat/>
    <w:uiPriority w:val="39"/>
    <w:pPr>
      <w:tabs>
        <w:tab w:val="left" w:pos="426"/>
        <w:tab w:val="right" w:leader="dot" w:pos="8640"/>
      </w:tabs>
      <w:spacing w:before="240"/>
    </w:pPr>
    <w:rPr>
      <w:rFonts w:ascii="Arial" w:hAnsi="Arial"/>
    </w:rPr>
  </w:style>
  <w:style w:type="paragraph" w:styleId="30">
    <w:name w:val="toc 4"/>
    <w:basedOn w:val="1"/>
    <w:next w:val="1"/>
    <w:semiHidden/>
    <w:qFormat/>
    <w:uiPriority w:val="0"/>
    <w:pPr>
      <w:tabs>
        <w:tab w:val="left" w:pos="2977"/>
        <w:tab w:val="right" w:leader="dot" w:pos="8647"/>
        <w:tab w:val="right" w:pos="9072"/>
      </w:tabs>
      <w:ind w:left="2126" w:right="-1"/>
    </w:pPr>
  </w:style>
  <w:style w:type="paragraph" w:styleId="31">
    <w:name w:val="toc 6"/>
    <w:basedOn w:val="1"/>
    <w:next w:val="1"/>
    <w:semiHidden/>
    <w:qFormat/>
    <w:uiPriority w:val="0"/>
    <w:pPr>
      <w:ind w:left="1200"/>
    </w:pPr>
  </w:style>
  <w:style w:type="paragraph" w:styleId="32">
    <w:name w:val="toc 2"/>
    <w:basedOn w:val="1"/>
    <w:next w:val="1"/>
    <w:qFormat/>
    <w:uiPriority w:val="39"/>
    <w:pPr>
      <w:tabs>
        <w:tab w:val="left" w:pos="1276"/>
        <w:tab w:val="right" w:leader="dot" w:pos="8640"/>
      </w:tabs>
      <w:spacing w:before="60"/>
      <w:ind w:left="567"/>
    </w:pPr>
    <w:rPr>
      <w:rFonts w:ascii="Arial" w:hAnsi="Arial"/>
      <w:sz w:val="22"/>
    </w:rPr>
  </w:style>
  <w:style w:type="paragraph" w:styleId="33">
    <w:name w:val="toc 9"/>
    <w:basedOn w:val="1"/>
    <w:next w:val="1"/>
    <w:semiHidden/>
    <w:qFormat/>
    <w:uiPriority w:val="0"/>
    <w:pPr>
      <w:ind w:left="1920"/>
    </w:pPr>
  </w:style>
  <w:style w:type="paragraph" w:styleId="34">
    <w:name w:val="Title"/>
    <w:basedOn w:val="1"/>
    <w:qFormat/>
    <w:uiPriority w:val="0"/>
    <w:pPr>
      <w:spacing w:before="240" w:after="60"/>
      <w:jc w:val="center"/>
    </w:pPr>
    <w:rPr>
      <w:rFonts w:ascii="Arial" w:hAnsi="Arial"/>
      <w:b/>
      <w:kern w:val="28"/>
      <w:sz w:val="32"/>
    </w:rPr>
  </w:style>
  <w:style w:type="table" w:styleId="36">
    <w:name w:val="Table Grid"/>
    <w:basedOn w:val="35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8">
    <w:name w:val="page number"/>
    <w:basedOn w:val="37"/>
    <w:qFormat/>
    <w:uiPriority w:val="0"/>
  </w:style>
  <w:style w:type="character" w:styleId="39">
    <w:name w:val="FollowedHyperlink"/>
    <w:basedOn w:val="37"/>
    <w:qFormat/>
    <w:uiPriority w:val="0"/>
    <w:rPr>
      <w:color w:val="800080"/>
      <w:u w:val="single"/>
    </w:rPr>
  </w:style>
  <w:style w:type="character" w:styleId="40">
    <w:name w:val="Hyperlink"/>
    <w:basedOn w:val="37"/>
    <w:qFormat/>
    <w:uiPriority w:val="0"/>
    <w:rPr>
      <w:color w:val="0000FF"/>
      <w:u w:val="single"/>
    </w:rPr>
  </w:style>
  <w:style w:type="paragraph" w:customStyle="1" w:styleId="41">
    <w:name w:val="body 5"/>
    <w:basedOn w:val="3"/>
    <w:qFormat/>
    <w:uiPriority w:val="0"/>
    <w:pPr>
      <w:ind w:left="2269"/>
    </w:pPr>
  </w:style>
  <w:style w:type="paragraph" w:customStyle="1" w:styleId="42">
    <w:name w:val="body 6"/>
    <w:basedOn w:val="3"/>
    <w:qFormat/>
    <w:uiPriority w:val="0"/>
    <w:pPr>
      <w:ind w:left="2694"/>
    </w:pPr>
  </w:style>
  <w:style w:type="paragraph" w:customStyle="1" w:styleId="43">
    <w:name w:val="table"/>
    <w:basedOn w:val="1"/>
    <w:qFormat/>
    <w:uiPriority w:val="0"/>
    <w:pPr>
      <w:keepLines/>
    </w:pPr>
  </w:style>
  <w:style w:type="paragraph" w:customStyle="1" w:styleId="44">
    <w:name w:val="table indent"/>
    <w:basedOn w:val="43"/>
    <w:qFormat/>
    <w:uiPriority w:val="0"/>
    <w:pPr>
      <w:ind w:left="142"/>
    </w:pPr>
  </w:style>
  <w:style w:type="paragraph" w:customStyle="1" w:styleId="45">
    <w:name w:val="table spaced"/>
    <w:basedOn w:val="43"/>
    <w:qFormat/>
    <w:uiPriority w:val="0"/>
    <w:pPr>
      <w:spacing w:before="120"/>
    </w:pPr>
  </w:style>
  <w:style w:type="paragraph" w:customStyle="1" w:styleId="46">
    <w:name w:val="Cell Text"/>
    <w:qFormat/>
    <w:uiPriority w:val="0"/>
    <w:pPr>
      <w:spacing w:before="60" w:after="60"/>
    </w:pPr>
    <w:rPr>
      <w:rFonts w:ascii="Arial" w:hAnsi="Arial" w:cs="Times New Roman" w:eastAsiaTheme="minorEastAsia"/>
      <w:sz w:val="18"/>
      <w:lang w:val="en-AU" w:eastAsia="en-US" w:bidi="ar-SA"/>
    </w:rPr>
  </w:style>
  <w:style w:type="paragraph" w:customStyle="1" w:styleId="47">
    <w:name w:val="Control sheet text"/>
    <w:basedOn w:val="1"/>
    <w:qFormat/>
    <w:uiPriority w:val="0"/>
    <w:pPr>
      <w:tabs>
        <w:tab w:val="left" w:pos="2835"/>
      </w:tabs>
      <w:spacing w:after="120"/>
      <w:ind w:left="2835" w:hanging="2835"/>
    </w:pPr>
    <w:rPr>
      <w:b/>
    </w:rPr>
  </w:style>
  <w:style w:type="paragraph" w:customStyle="1" w:styleId="48">
    <w:name w:val="ControlPageTitle"/>
    <w:basedOn w:val="34"/>
    <w:qFormat/>
    <w:uiPriority w:val="0"/>
    <w:pPr>
      <w:spacing w:after="240"/>
      <w:jc w:val="left"/>
    </w:pPr>
    <w:rPr>
      <w:rFonts w:ascii="Times New Roman" w:hAnsi="Times New Roman"/>
      <w:spacing w:val="-10"/>
    </w:rPr>
  </w:style>
  <w:style w:type="paragraph" w:customStyle="1" w:styleId="49">
    <w:name w:val="Endofdoc"/>
    <w:basedOn w:val="1"/>
    <w:qFormat/>
    <w:uiPriority w:val="0"/>
    <w:pPr>
      <w:pBdr>
        <w:top w:val="single" w:color="auto" w:sz="6" w:space="1"/>
        <w:bottom w:val="single" w:color="auto" w:sz="6" w:space="1"/>
      </w:pBdr>
      <w:spacing w:before="120" w:after="120"/>
      <w:jc w:val="center"/>
    </w:pPr>
    <w:rPr>
      <w:rFonts w:ascii="Arial" w:hAnsi="Arial"/>
      <w:color w:val="808080"/>
      <w:sz w:val="20"/>
    </w:rPr>
  </w:style>
  <w:style w:type="paragraph" w:customStyle="1" w:styleId="50">
    <w:name w:val="Cell Heading"/>
    <w:basedOn w:val="46"/>
    <w:next w:val="46"/>
    <w:qFormat/>
    <w:uiPriority w:val="0"/>
    <w:rPr>
      <w:b/>
    </w:rPr>
  </w:style>
  <w:style w:type="paragraph" w:customStyle="1" w:styleId="51">
    <w:name w:val="Normal Instruction Text"/>
    <w:basedOn w:val="1"/>
    <w:qFormat/>
    <w:uiPriority w:val="0"/>
    <w:pPr>
      <w:spacing w:before="60" w:after="60"/>
    </w:pPr>
    <w:rPr>
      <w:i/>
      <w:vanish/>
      <w:color w:val="0000FF"/>
    </w:rPr>
  </w:style>
  <w:style w:type="paragraph" w:customStyle="1" w:styleId="52">
    <w:name w:val="body"/>
    <w:basedOn w:val="1"/>
    <w:qFormat/>
    <w:uiPriority w:val="0"/>
    <w:pPr>
      <w:keepLines/>
      <w:suppressAutoHyphens/>
      <w:spacing w:before="120" w:after="120" w:line="260" w:lineRule="exact"/>
      <w:ind w:left="2304"/>
    </w:pPr>
    <w:rPr>
      <w:rFonts w:ascii="Arial" w:hAnsi="Arial"/>
    </w:rPr>
  </w:style>
  <w:style w:type="paragraph" w:customStyle="1" w:styleId="53">
    <w:name w:val="Default Text"/>
    <w:basedOn w:val="1"/>
    <w:qFormat/>
    <w:uiPriority w:val="0"/>
    <w:pPr>
      <w:spacing w:before="120" w:after="120"/>
    </w:pPr>
  </w:style>
  <w:style w:type="paragraph" w:customStyle="1" w:styleId="54">
    <w:name w:val="Cell Bullet"/>
    <w:basedOn w:val="46"/>
    <w:qFormat/>
    <w:uiPriority w:val="0"/>
    <w:pPr>
      <w:ind w:left="283" w:hanging="283"/>
    </w:pPr>
  </w:style>
  <w:style w:type="paragraph" w:customStyle="1" w:styleId="55">
    <w:name w:val="BlueText"/>
    <w:basedOn w:val="1"/>
    <w:qFormat/>
    <w:uiPriority w:val="0"/>
    <w:rPr>
      <w:i/>
      <w:color w:val="0000FF"/>
    </w:rPr>
  </w:style>
  <w:style w:type="paragraph" w:customStyle="1" w:styleId="56">
    <w:name w:val="Italic Text"/>
    <w:basedOn w:val="1"/>
    <w:qFormat/>
    <w:uiPriority w:val="0"/>
    <w:rPr>
      <w:i/>
    </w:rPr>
  </w:style>
  <w:style w:type="paragraph" w:customStyle="1" w:styleId="57">
    <w:name w:val="Normal1"/>
    <w:basedOn w:val="1"/>
    <w:qFormat/>
    <w:uiPriority w:val="0"/>
    <w:rPr>
      <w:color w:val="0000FF"/>
    </w:rPr>
  </w:style>
  <w:style w:type="paragraph" w:customStyle="1" w:styleId="58">
    <w:name w:val="HeaderText"/>
    <w:basedOn w:val="27"/>
    <w:qFormat/>
    <w:uiPriority w:val="0"/>
    <w:pPr>
      <w:jc w:val="right"/>
    </w:pPr>
    <w:rPr>
      <w:b/>
    </w:rPr>
  </w:style>
  <w:style w:type="paragraph" w:customStyle="1" w:styleId="59">
    <w:name w:val="Cell Indented Bullet"/>
    <w:basedOn w:val="54"/>
    <w:qFormat/>
    <w:uiPriority w:val="0"/>
    <w:pPr>
      <w:ind w:left="511" w:hanging="284"/>
    </w:pPr>
  </w:style>
  <w:style w:type="paragraph" w:customStyle="1" w:styleId="60">
    <w:name w:val="Boxed Text"/>
    <w:basedOn w:val="1"/>
    <w:uiPriority w:val="0"/>
    <w:pPr>
      <w:pBdr>
        <w:top w:val="single" w:color="auto" w:sz="6" w:space="6"/>
        <w:left w:val="single" w:color="auto" w:sz="6" w:space="6"/>
        <w:bottom w:val="single" w:color="auto" w:sz="6" w:space="6"/>
        <w:right w:val="single" w:color="auto" w:sz="6" w:space="6"/>
      </w:pBdr>
      <w:spacing w:before="120"/>
      <w:ind w:left="567" w:right="424"/>
      <w:jc w:val="center"/>
    </w:pPr>
  </w:style>
  <w:style w:type="paragraph" w:customStyle="1" w:styleId="61">
    <w:name w:val="FormHeading"/>
    <w:basedOn w:val="34"/>
    <w:uiPriority w:val="0"/>
    <w:pPr>
      <w:spacing w:before="120"/>
    </w:pPr>
  </w:style>
  <w:style w:type="paragraph" w:customStyle="1" w:styleId="62">
    <w:name w:val="LandscapeFooter"/>
    <w:basedOn w:val="63"/>
    <w:uiPriority w:val="0"/>
    <w:pPr>
      <w:tabs>
        <w:tab w:val="center" w:pos="4536"/>
        <w:tab w:val="center" w:pos="7230"/>
        <w:tab w:val="right" w:pos="9072"/>
        <w:tab w:val="right" w:pos="14317"/>
      </w:tabs>
    </w:pPr>
  </w:style>
  <w:style w:type="paragraph" w:customStyle="1" w:styleId="63">
    <w:name w:val="LandscapeHeader"/>
    <w:basedOn w:val="27"/>
    <w:qFormat/>
    <w:uiPriority w:val="0"/>
    <w:pPr>
      <w:tabs>
        <w:tab w:val="center" w:pos="7230"/>
        <w:tab w:val="right" w:pos="14317"/>
      </w:tabs>
    </w:pPr>
  </w:style>
  <w:style w:type="character" w:customStyle="1" w:styleId="64">
    <w:name w:val="Link Text"/>
    <w:basedOn w:val="37"/>
    <w:qFormat/>
    <w:uiPriority w:val="0"/>
    <w:rPr>
      <w:rFonts w:ascii="Arial" w:hAnsi="Arial"/>
      <w:color w:val="0000FF"/>
      <w:sz w:val="2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NCS</Company>
  <Pages>7</Pages>
  <Words>497</Words>
  <Characters>2836</Characters>
  <Lines>23</Lines>
  <Paragraphs>6</Paragraphs>
  <TotalTime>0</TotalTime>
  <ScaleCrop>false</ScaleCrop>
  <LinksUpToDate>false</LinksUpToDate>
  <CharactersWithSpaces>3327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2013-10-17T17:36:00Z</dcterms:created>
  <dc:creator>Goh Leng Yong</dc:creator>
  <cp:lastModifiedBy>Administrator</cp:lastModifiedBy>
  <cp:lastPrinted>2003-03-14T16:57:00Z</cp:lastPrinted>
  <dcterms:modified xsi:type="dcterms:W3CDTF">2021-07-28T07:35:24Z</dcterms:modified>
  <dc:subject>1.6</dc:subject>
  <dc:title>DBST563: Test Summary Report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/>
  </property>
  <property fmtid="{D5CDD505-2E9C-101B-9397-08002B2CF9AE}" pid="3" name="ContentType">
    <vt:lpwstr>Document</vt:lpwstr>
  </property>
  <property fmtid="{D5CDD505-2E9C-101B-9397-08002B2CF9AE}" pid="4" name="Stage">
    <vt:lpwstr>6;#Testing &amp; Pre-deployment;#5;#Coding and Build;#7;#Deployment</vt:lpwstr>
  </property>
  <property fmtid="{D5CDD505-2E9C-101B-9397-08002B2CF9AE}" pid="5" name="Person to Contact">
    <vt:lpwstr>868;#REG1\saufong</vt:lpwstr>
  </property>
  <property fmtid="{D5CDD505-2E9C-101B-9397-08002B2CF9AE}" pid="6" name="Activity">
    <vt:lpwstr>A report to summarise what was tested, what are the results &amp; what are the recommendations on the completion of different level of testing for the project.  This is used to communicate the result &amp; findings on the performance of the system under test.</vt:lpwstr>
  </property>
  <property fmtid="{D5CDD505-2E9C-101B-9397-08002B2CF9AE}" pid="7" name="Sub Category-new">
    <vt:lpwstr/>
  </property>
  <property fmtid="{D5CDD505-2E9C-101B-9397-08002B2CF9AE}" pid="8" name="Publish Status">
    <vt:lpwstr/>
  </property>
  <property fmtid="{D5CDD505-2E9C-101B-9397-08002B2CF9AE}" pid="9" name="Owner Unit">
    <vt:lpwstr/>
  </property>
  <property fmtid="{D5CDD505-2E9C-101B-9397-08002B2CF9AE}" pid="10" name="Process Area Lookup">
    <vt:lpwstr>31;#Testing</vt:lpwstr>
  </property>
  <property fmtid="{D5CDD505-2E9C-101B-9397-08002B2CF9AE}" pid="11" name="Sub Process">
    <vt:lpwstr/>
  </property>
  <property fmtid="{D5CDD505-2E9C-101B-9397-08002B2CF9AE}" pid="12" name="Document Type">
    <vt:lpwstr>Work Product</vt:lpwstr>
  </property>
  <property fmtid="{D5CDD505-2E9C-101B-9397-08002B2CF9AE}" pid="13" name="Role">
    <vt:lpwstr/>
  </property>
  <property fmtid="{D5CDD505-2E9C-101B-9397-08002B2CF9AE}" pid="14" name="Technology Life Cycle">
    <vt:lpwstr/>
  </property>
  <property fmtid="{D5CDD505-2E9C-101B-9397-08002B2CF9AE}" pid="15" name="Framework">
    <vt:lpwstr/>
  </property>
  <property fmtid="{D5CDD505-2E9C-101B-9397-08002B2CF9AE}" pid="16" name="display_urn:schemas-microsoft-com:office:office#Person_x0020_to_x0020_Contact">
    <vt:lpwstr>Sau Fong Chua</vt:lpwstr>
  </property>
  <property fmtid="{D5CDD505-2E9C-101B-9397-08002B2CF9AE}" pid="17" name="ContentTypeId">
    <vt:lpwstr>0x010100458420EEB64F634BB186FED2C7D7D81C</vt:lpwstr>
  </property>
  <property fmtid="{D5CDD505-2E9C-101B-9397-08002B2CF9AE}" pid="18" name="KSOProductBuildVer">
    <vt:lpwstr>2052-11.1.0.10667</vt:lpwstr>
  </property>
  <property fmtid="{D5CDD505-2E9C-101B-9397-08002B2CF9AE}" pid="19" name="ICV">
    <vt:lpwstr>84B9CA3C08454ABA92F749C44BC80921</vt:lpwstr>
  </property>
</Properties>
</file>