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0"/>
        </w:numPr>
        <w:bidi w:val="0"/>
        <w:ind w:leftChars="0"/>
        <w:jc w:val="center"/>
      </w:pPr>
      <w:r>
        <w:rPr>
          <w:lang w:val="en-US" w:eastAsia="zh-CN"/>
        </w:rPr>
        <w:t>测试报告编写指南</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摘要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测试报告是把测试的过程和结果写成文档，并对发现的问题和缺陷进行分析，为纠正软件的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存在的质量问题提供依据，同时为软件验收和交付打下基础。本文提供测试报告模板以及如 </w:t>
      </w:r>
    </w:p>
    <w:p>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何编写的实例指南。</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关键字 </w:t>
      </w:r>
    </w:p>
    <w:p>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 xml:space="preserve">测试报告 缺陷 </w:t>
      </w: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正文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测试报告是测试阶段最后的文档产出物，优秀的测试经理应该具备良好的文档编写能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力，一份详细的测试报告包含足够的信息，包括产品质量和测试过程的评价，测试报告基于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测试中的数据采集以及对最终的测试结果分析。 </w:t>
      </w:r>
    </w:p>
    <w:p>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 xml:space="preserve">下面以通用的测试报告模板为例，详细展开对测试报告编写的具体描述。 </w:t>
      </w: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pPr>
      <w:r>
        <w:rPr>
          <w:rFonts w:ascii="TimesNewRomanPSMT" w:hAnsi="TimesNewRomanPSMT" w:eastAsia="TimesNewRomanPSMT" w:cs="TimesNewRomanPSMT"/>
          <w:color w:val="000000"/>
          <w:kern w:val="0"/>
          <w:sz w:val="21"/>
          <w:szCs w:val="21"/>
          <w:lang w:val="en-US" w:eastAsia="zh-CN" w:bidi="ar"/>
        </w:rPr>
        <w:t>PART</w:t>
      </w:r>
      <w:r>
        <w:rPr>
          <w:rFonts w:ascii="宋体" w:hAnsi="宋体" w:eastAsia="宋体" w:cs="宋体"/>
          <w:color w:val="000000"/>
          <w:kern w:val="0"/>
          <w:sz w:val="21"/>
          <w:szCs w:val="21"/>
          <w:lang w:val="en-US" w:eastAsia="zh-CN" w:bidi="ar"/>
        </w:rPr>
        <w:t xml:space="preserve">Ⅰ 首页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0.1 </w:t>
      </w:r>
      <w:r>
        <w:rPr>
          <w:rFonts w:ascii="宋体" w:hAnsi="宋体" w:eastAsia="宋体" w:cs="宋体"/>
          <w:color w:val="000000"/>
          <w:kern w:val="0"/>
          <w:sz w:val="21"/>
          <w:szCs w:val="21"/>
          <w:lang w:val="en-US" w:eastAsia="zh-CN" w:bidi="ar"/>
        </w:rPr>
        <w:t xml:space="preserve">页面内容：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密级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通常，测试报告供内部测试完毕后使用，因此密级为中，如果可供用户和更多的人阅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读，密级为低，高密级的测试报告适合内部研发项目以及涉及保密行业和技术版权的项目。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XXXX </w:t>
      </w:r>
      <w:r>
        <w:rPr>
          <w:rFonts w:ascii="宋体" w:hAnsi="宋体" w:eastAsia="宋体" w:cs="宋体"/>
          <w:color w:val="000000"/>
          <w:kern w:val="0"/>
          <w:sz w:val="21"/>
          <w:szCs w:val="21"/>
          <w:lang w:val="en-US" w:eastAsia="zh-CN" w:bidi="ar"/>
        </w:rPr>
        <w:t>项目</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系统测试报告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报告编号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可供索引的内部编号或者用户要求分布提交时的序列号 </w:t>
      </w:r>
    </w:p>
    <w:p>
      <w:pPr>
        <w:keepNext w:val="0"/>
        <w:keepLines w:val="0"/>
        <w:widowControl/>
        <w:suppressLineNumbers w:val="0"/>
        <w:jc w:val="left"/>
      </w:pPr>
      <w:r>
        <w:rPr>
          <w:rFonts w:ascii="宋体" w:hAnsi="宋体" w:eastAsia="宋体" w:cs="宋体"/>
          <w:color w:val="000000"/>
          <w:kern w:val="0"/>
          <w:sz w:val="21"/>
          <w:szCs w:val="21"/>
          <w:lang w:val="en-US" w:eastAsia="zh-CN" w:bidi="ar"/>
        </w:rPr>
        <w:t>部门经理</w:t>
      </w:r>
      <w:r>
        <w:rPr>
          <w:rFonts w:hint="default" w:ascii="TimesNewRomanPSMT" w:hAnsi="TimesNewRomanPSMT" w:eastAsia="TimesNewRomanPSMT" w:cs="TimesNewRomanPSMT"/>
          <w:color w:val="000000"/>
          <w:kern w:val="0"/>
          <w:sz w:val="21"/>
          <w:szCs w:val="21"/>
          <w:lang w:val="en-US" w:eastAsia="zh-CN" w:bidi="ar"/>
        </w:rPr>
        <w:t xml:space="preserve"> ______</w:t>
      </w:r>
      <w:r>
        <w:rPr>
          <w:rFonts w:ascii="宋体" w:hAnsi="宋体" w:eastAsia="宋体" w:cs="宋体"/>
          <w:color w:val="000000"/>
          <w:kern w:val="0"/>
          <w:sz w:val="21"/>
          <w:szCs w:val="21"/>
          <w:lang w:val="en-US" w:eastAsia="zh-CN" w:bidi="ar"/>
        </w:rPr>
        <w:t>项目经理</w:t>
      </w:r>
      <w:r>
        <w:rPr>
          <w:rFonts w:hint="default" w:ascii="TimesNewRomanPSMT" w:hAnsi="TimesNewRomanPSMT" w:eastAsia="TimesNewRomanPSMT" w:cs="TimesNewRomanPSMT"/>
          <w:color w:val="000000"/>
          <w:kern w:val="0"/>
          <w:sz w:val="21"/>
          <w:szCs w:val="21"/>
          <w:lang w:val="en-US" w:eastAsia="zh-CN" w:bidi="ar"/>
        </w:rPr>
        <w:t xml:space="preserve">______ </w:t>
      </w:r>
    </w:p>
    <w:p>
      <w:pPr>
        <w:keepNext w:val="0"/>
        <w:keepLines w:val="0"/>
        <w:widowControl/>
        <w:suppressLineNumbers w:val="0"/>
        <w:jc w:val="left"/>
      </w:pPr>
      <w:r>
        <w:rPr>
          <w:rFonts w:ascii="宋体" w:hAnsi="宋体" w:eastAsia="宋体" w:cs="宋体"/>
          <w:color w:val="000000"/>
          <w:kern w:val="0"/>
          <w:sz w:val="21"/>
          <w:szCs w:val="21"/>
          <w:lang w:val="en-US" w:eastAsia="zh-CN" w:bidi="ar"/>
        </w:rPr>
        <w:t>开发经理</w:t>
      </w:r>
      <w:r>
        <w:rPr>
          <w:rFonts w:hint="default" w:ascii="TimesNewRomanPSMT" w:hAnsi="TimesNewRomanPSMT" w:eastAsia="TimesNewRomanPSMT" w:cs="TimesNewRomanPSMT"/>
          <w:color w:val="000000"/>
          <w:kern w:val="0"/>
          <w:sz w:val="21"/>
          <w:szCs w:val="21"/>
          <w:lang w:val="en-US" w:eastAsia="zh-CN" w:bidi="ar"/>
        </w:rPr>
        <w:t>______</w:t>
      </w:r>
      <w:r>
        <w:rPr>
          <w:rFonts w:ascii="宋体" w:hAnsi="宋体" w:eastAsia="宋体" w:cs="宋体"/>
          <w:color w:val="000000"/>
          <w:kern w:val="0"/>
          <w:sz w:val="21"/>
          <w:szCs w:val="21"/>
          <w:lang w:val="en-US" w:eastAsia="zh-CN" w:bidi="ar"/>
        </w:rPr>
        <w:t>测试经理</w:t>
      </w:r>
      <w:r>
        <w:rPr>
          <w:rFonts w:hint="default" w:ascii="TimesNewRomanPSMT" w:hAnsi="TimesNewRomanPSMT" w:eastAsia="TimesNewRomanPSMT" w:cs="TimesNewRomanPSMT"/>
          <w:color w:val="000000"/>
          <w:kern w:val="0"/>
          <w:sz w:val="21"/>
          <w:szCs w:val="21"/>
          <w:lang w:val="en-US" w:eastAsia="zh-CN" w:bidi="ar"/>
        </w:rPr>
        <w:t xml:space="preserve">______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XXX </w:t>
      </w:r>
      <w:r>
        <w:rPr>
          <w:rFonts w:ascii="宋体" w:hAnsi="宋体" w:eastAsia="宋体" w:cs="宋体"/>
          <w:color w:val="000000"/>
          <w:kern w:val="0"/>
          <w:sz w:val="21"/>
          <w:szCs w:val="21"/>
          <w:lang w:val="en-US" w:eastAsia="zh-CN" w:bidi="ar"/>
        </w:rPr>
        <w:t>公司</w:t>
      </w:r>
      <w:r>
        <w:rPr>
          <w:rFonts w:hint="default" w:ascii="TimesNewRomanPSMT" w:hAnsi="TimesNewRomanPSMT" w:eastAsia="TimesNewRomanPSMT" w:cs="TimesNewRomanPSMT"/>
          <w:color w:val="000000"/>
          <w:kern w:val="0"/>
          <w:sz w:val="21"/>
          <w:szCs w:val="21"/>
          <w:lang w:val="en-US" w:eastAsia="zh-CN" w:bidi="ar"/>
        </w:rPr>
        <w:t xml:space="preserve"> XXXX </w:t>
      </w:r>
      <w:r>
        <w:rPr>
          <w:rFonts w:ascii="宋体" w:hAnsi="宋体" w:eastAsia="宋体" w:cs="宋体"/>
          <w:color w:val="000000"/>
          <w:kern w:val="0"/>
          <w:sz w:val="21"/>
          <w:szCs w:val="21"/>
          <w:lang w:val="en-US" w:eastAsia="zh-CN" w:bidi="ar"/>
        </w:rPr>
        <w:t xml:space="preserve">单位 （此处包含用户单位以及研发此系统的公司）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XXXX </w:t>
      </w:r>
      <w:r>
        <w:rPr>
          <w:rFonts w:ascii="宋体" w:hAnsi="宋体" w:eastAsia="宋体" w:cs="宋体"/>
          <w:color w:val="000000"/>
          <w:kern w:val="0"/>
          <w:sz w:val="21"/>
          <w:szCs w:val="21"/>
          <w:lang w:val="en-US" w:eastAsia="zh-CN" w:bidi="ar"/>
        </w:rPr>
        <w:t xml:space="preserve">年 </w:t>
      </w:r>
      <w:r>
        <w:rPr>
          <w:rFonts w:hint="default" w:ascii="TimesNewRomanPSMT" w:hAnsi="TimesNewRomanPSMT" w:eastAsia="TimesNewRomanPSMT" w:cs="TimesNewRomanPSMT"/>
          <w:color w:val="000000"/>
          <w:kern w:val="0"/>
          <w:sz w:val="21"/>
          <w:szCs w:val="21"/>
          <w:lang w:val="en-US" w:eastAsia="zh-CN" w:bidi="ar"/>
        </w:rPr>
        <w:t xml:space="preserve">XX </w:t>
      </w:r>
      <w:r>
        <w:rPr>
          <w:rFonts w:ascii="宋体" w:hAnsi="宋体" w:eastAsia="宋体" w:cs="宋体"/>
          <w:color w:val="000000"/>
          <w:kern w:val="0"/>
          <w:sz w:val="21"/>
          <w:szCs w:val="21"/>
          <w:lang w:val="en-US" w:eastAsia="zh-CN" w:bidi="ar"/>
        </w:rPr>
        <w:t xml:space="preserve">月 </w:t>
      </w:r>
      <w:r>
        <w:rPr>
          <w:rFonts w:hint="default" w:ascii="TimesNewRomanPSMT" w:hAnsi="TimesNewRomanPSMT" w:eastAsia="TimesNewRomanPSMT" w:cs="TimesNewRomanPSMT"/>
          <w:color w:val="000000"/>
          <w:kern w:val="0"/>
          <w:sz w:val="21"/>
          <w:szCs w:val="21"/>
          <w:lang w:val="en-US" w:eastAsia="zh-CN" w:bidi="ar"/>
        </w:rPr>
        <w:t xml:space="preserve">XX </w:t>
      </w:r>
      <w:r>
        <w:rPr>
          <w:rFonts w:ascii="宋体" w:hAnsi="宋体" w:eastAsia="宋体" w:cs="宋体"/>
          <w:color w:val="000000"/>
          <w:kern w:val="0"/>
          <w:sz w:val="21"/>
          <w:szCs w:val="21"/>
          <w:lang w:val="en-US" w:eastAsia="zh-CN" w:bidi="ar"/>
        </w:rPr>
        <w:t xml:space="preserve">日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0.2 </w:t>
      </w:r>
      <w:r>
        <w:rPr>
          <w:rFonts w:ascii="宋体" w:hAnsi="宋体" w:eastAsia="宋体" w:cs="宋体"/>
          <w:color w:val="000000"/>
          <w:kern w:val="0"/>
          <w:sz w:val="21"/>
          <w:szCs w:val="21"/>
          <w:lang w:val="en-US" w:eastAsia="zh-CN" w:bidi="ar"/>
        </w:rPr>
        <w:t xml:space="preserve">格式要求：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标题一般采用大体字（如一号），加粗，宋体，居中排列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副标题采用大体小一号字（如二号）加粗，宋体，居中排列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其他采用四号字，宋体，居中排列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0.3 </w:t>
      </w:r>
      <w:r>
        <w:rPr>
          <w:rFonts w:ascii="宋体" w:hAnsi="宋体" w:eastAsia="宋体" w:cs="宋体"/>
          <w:color w:val="000000"/>
          <w:kern w:val="0"/>
          <w:sz w:val="21"/>
          <w:szCs w:val="21"/>
          <w:lang w:val="en-US" w:eastAsia="zh-CN" w:bidi="ar"/>
        </w:rPr>
        <w:t xml:space="preserve">版本控制：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版本 作者 时间 变更摘要 </w:t>
      </w:r>
    </w:p>
    <w:p>
      <w:pPr>
        <w:keepNext w:val="0"/>
        <w:keepLines w:val="0"/>
        <w:widowControl/>
        <w:suppressLineNumbers w:val="0"/>
        <w:jc w:val="left"/>
        <w:rPr>
          <w:rFonts w:ascii="宋体" w:hAnsi="宋体" w:eastAsia="宋体" w:cs="宋体"/>
          <w:color w:val="000000"/>
          <w:kern w:val="0"/>
          <w:sz w:val="21"/>
          <w:szCs w:val="21"/>
          <w:lang w:val="en-US" w:eastAsia="zh-CN" w:bidi="ar"/>
        </w:rPr>
        <w:sectPr>
          <w:headerReference r:id="rId3" w:type="default"/>
          <w:footerReference r:id="rId4" w:type="default"/>
          <w:pgSz w:w="11906" w:h="16838"/>
          <w:pgMar w:top="590" w:right="1292" w:bottom="590" w:left="1292" w:header="794" w:footer="284" w:gutter="0"/>
          <w:cols w:space="720" w:num="1"/>
          <w:docGrid w:type="lines" w:linePitch="312" w:charSpace="0"/>
        </w:sectPr>
      </w:pPr>
      <w:r>
        <w:rPr>
          <w:rFonts w:ascii="宋体" w:hAnsi="宋体" w:eastAsia="宋体" w:cs="宋体"/>
          <w:color w:val="000000"/>
          <w:kern w:val="0"/>
          <w:sz w:val="21"/>
          <w:szCs w:val="21"/>
          <w:lang w:val="en-US" w:eastAsia="zh-CN" w:bidi="ar"/>
        </w:rPr>
        <w:t>新建</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变更</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审核 </w:t>
      </w: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PART</w:t>
      </w:r>
      <w:r>
        <w:rPr>
          <w:rFonts w:ascii="宋体" w:hAnsi="宋体" w:eastAsia="宋体" w:cs="宋体"/>
          <w:color w:val="000000"/>
          <w:kern w:val="0"/>
          <w:sz w:val="21"/>
          <w:szCs w:val="21"/>
          <w:lang w:val="en-US" w:eastAsia="zh-CN" w:bidi="ar"/>
        </w:rPr>
        <w:t xml:space="preserve">Ⅱ 引言部分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1.1 </w:t>
      </w:r>
      <w:r>
        <w:rPr>
          <w:rFonts w:ascii="宋体" w:hAnsi="宋体" w:eastAsia="宋体" w:cs="宋体"/>
          <w:color w:val="000000"/>
          <w:kern w:val="0"/>
          <w:sz w:val="21"/>
          <w:szCs w:val="21"/>
          <w:lang w:val="en-US" w:eastAsia="zh-CN" w:bidi="ar"/>
        </w:rPr>
        <w:t xml:space="preserve">编写目的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本测试报告的具体编写目的，指出预期的读者范围。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实例：本测试报告为 </w:t>
      </w:r>
      <w:r>
        <w:rPr>
          <w:rFonts w:hint="default" w:ascii="TimesNewRomanPSMT" w:hAnsi="TimesNewRomanPSMT" w:eastAsia="TimesNewRomanPSMT" w:cs="TimesNewRomanPSMT"/>
          <w:color w:val="000000"/>
          <w:kern w:val="0"/>
          <w:sz w:val="21"/>
          <w:szCs w:val="21"/>
          <w:lang w:val="en-US" w:eastAsia="zh-CN" w:bidi="ar"/>
        </w:rPr>
        <w:t xml:space="preserve">XXX </w:t>
      </w:r>
      <w:r>
        <w:rPr>
          <w:rFonts w:ascii="宋体" w:hAnsi="宋体" w:eastAsia="宋体" w:cs="宋体"/>
          <w:color w:val="000000"/>
          <w:kern w:val="0"/>
          <w:sz w:val="21"/>
          <w:szCs w:val="21"/>
          <w:lang w:val="en-US" w:eastAsia="zh-CN" w:bidi="ar"/>
        </w:rPr>
        <w:t xml:space="preserve">项目的测试报告，目的在于总结测试阶段的测试以及分析测试结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果，描述系统是否符合需求（或达到 </w:t>
      </w:r>
      <w:r>
        <w:rPr>
          <w:rFonts w:hint="default" w:ascii="TimesNewRomanPSMT" w:hAnsi="TimesNewRomanPSMT" w:eastAsia="TimesNewRomanPSMT" w:cs="TimesNewRomanPSMT"/>
          <w:color w:val="000000"/>
          <w:kern w:val="0"/>
          <w:sz w:val="21"/>
          <w:szCs w:val="21"/>
          <w:lang w:val="en-US" w:eastAsia="zh-CN" w:bidi="ar"/>
        </w:rPr>
        <w:t xml:space="preserve">XXX </w:t>
      </w:r>
      <w:r>
        <w:rPr>
          <w:rFonts w:ascii="宋体" w:hAnsi="宋体" w:eastAsia="宋体" w:cs="宋体"/>
          <w:color w:val="000000"/>
          <w:kern w:val="0"/>
          <w:sz w:val="21"/>
          <w:szCs w:val="21"/>
          <w:lang w:val="en-US" w:eastAsia="zh-CN" w:bidi="ar"/>
        </w:rPr>
        <w:t xml:space="preserve">功能目标）。预期参考人员包括用户、测试人员、、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开发人员、项目管理者、其他质量管理人员和需要阅读本报告的高层经理。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提示：通常，用户对测试结论部分感兴趣，开发人员希望从缺陷结果以及分析得到产品开发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质量的信息，项目管理者对测试执行中成本、资源和时间予与重视，而高层经理希望能够阅读到简单的图表并且能够与其他项目进行同向比较。此部分可以具体描述为什么类型的人可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参考本报告 </w:t>
      </w:r>
      <w:r>
        <w:rPr>
          <w:rFonts w:hint="default" w:ascii="TimesNewRomanPSMT" w:hAnsi="TimesNewRomanPSMT" w:eastAsia="TimesNewRomanPSMT" w:cs="TimesNewRomanPSMT"/>
          <w:color w:val="000000"/>
          <w:kern w:val="0"/>
          <w:sz w:val="21"/>
          <w:szCs w:val="21"/>
          <w:lang w:val="en-US" w:eastAsia="zh-CN" w:bidi="ar"/>
        </w:rPr>
        <w:t xml:space="preserve">XXX </w:t>
      </w:r>
      <w:r>
        <w:rPr>
          <w:rFonts w:ascii="宋体" w:hAnsi="宋体" w:eastAsia="宋体" w:cs="宋体"/>
          <w:color w:val="000000"/>
          <w:kern w:val="0"/>
          <w:sz w:val="21"/>
          <w:szCs w:val="21"/>
          <w:lang w:val="en-US" w:eastAsia="zh-CN" w:bidi="ar"/>
        </w:rPr>
        <w:t xml:space="preserve">页 </w:t>
      </w:r>
      <w:r>
        <w:rPr>
          <w:rFonts w:hint="default" w:ascii="TimesNewRomanPSMT" w:hAnsi="TimesNewRomanPSMT" w:eastAsia="TimesNewRomanPSMT" w:cs="TimesNewRomanPSMT"/>
          <w:color w:val="000000"/>
          <w:kern w:val="0"/>
          <w:sz w:val="21"/>
          <w:szCs w:val="21"/>
          <w:lang w:val="en-US" w:eastAsia="zh-CN" w:bidi="ar"/>
        </w:rPr>
        <w:t xml:space="preserve">XXX </w:t>
      </w:r>
      <w:r>
        <w:rPr>
          <w:rFonts w:ascii="宋体" w:hAnsi="宋体" w:eastAsia="宋体" w:cs="宋体"/>
          <w:color w:val="000000"/>
          <w:kern w:val="0"/>
          <w:sz w:val="21"/>
          <w:szCs w:val="21"/>
          <w:lang w:val="en-US" w:eastAsia="zh-CN" w:bidi="ar"/>
        </w:rPr>
        <w:t xml:space="preserve">章节，你的报告读者越多，你的工作越容易被人重视，前提是必 </w:t>
      </w:r>
    </w:p>
    <w:p>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 xml:space="preserve">须让阅读者感到你的报告是有价值而且值得浪费一点时间去关注的。 </w:t>
      </w: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1.2 </w:t>
      </w:r>
      <w:r>
        <w:rPr>
          <w:rFonts w:ascii="宋体" w:hAnsi="宋体" w:eastAsia="宋体" w:cs="宋体"/>
          <w:color w:val="000000"/>
          <w:kern w:val="0"/>
          <w:sz w:val="21"/>
          <w:szCs w:val="21"/>
          <w:lang w:val="en-US" w:eastAsia="zh-CN" w:bidi="ar"/>
        </w:rPr>
        <w:t xml:space="preserve">项目背景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对项目目标和目的进行简要说明。必要时包括简史，这部分不需要脑力劳动，直接从 </w:t>
      </w:r>
    </w:p>
    <w:p>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 xml:space="preserve">需求或者招标文件中拷贝即可。 </w:t>
      </w: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1.3 </w:t>
      </w:r>
      <w:r>
        <w:rPr>
          <w:rFonts w:ascii="宋体" w:hAnsi="宋体" w:eastAsia="宋体" w:cs="宋体"/>
          <w:color w:val="000000"/>
          <w:kern w:val="0"/>
          <w:sz w:val="21"/>
          <w:szCs w:val="21"/>
          <w:lang w:val="en-US" w:eastAsia="zh-CN" w:bidi="ar"/>
        </w:rPr>
        <w:t xml:space="preserve">系统简介 </w:t>
      </w:r>
    </w:p>
    <w:p>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 xml:space="preserve">如果设计说明书有此部分，照抄。注意必要的框架图和网络拓扑图能吸引眼球。 </w:t>
      </w: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1.4 </w:t>
      </w:r>
      <w:r>
        <w:rPr>
          <w:rFonts w:ascii="宋体" w:hAnsi="宋体" w:eastAsia="宋体" w:cs="宋体"/>
          <w:color w:val="000000"/>
          <w:kern w:val="0"/>
          <w:sz w:val="21"/>
          <w:szCs w:val="21"/>
          <w:lang w:val="en-US" w:eastAsia="zh-CN" w:bidi="ar"/>
        </w:rPr>
        <w:t xml:space="preserve">术语和缩写词 </w:t>
      </w:r>
    </w:p>
    <w:p>
      <w:pPr>
        <w:keepNext w:val="0"/>
        <w:keepLines w:val="0"/>
        <w:widowControl/>
        <w:suppressLineNumbers w:val="0"/>
        <w:jc w:val="left"/>
      </w:pPr>
      <w:r>
        <w:rPr>
          <w:rFonts w:ascii="宋体" w:hAnsi="宋体" w:eastAsia="宋体" w:cs="宋体"/>
          <w:color w:val="000000"/>
          <w:kern w:val="0"/>
          <w:sz w:val="21"/>
          <w:szCs w:val="21"/>
          <w:lang w:val="en-US" w:eastAsia="zh-CN" w:bidi="ar"/>
        </w:rPr>
        <w:t>列出设计本系统</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项目的专用术语和缩写语约定。对于技术相关的名词和与多义词一定 </w:t>
      </w:r>
    </w:p>
    <w:p>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 xml:space="preserve">要注明清楚，以便阅读时不会产生歧义。 </w:t>
      </w: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1.5 </w:t>
      </w:r>
      <w:r>
        <w:rPr>
          <w:rFonts w:ascii="宋体" w:hAnsi="宋体" w:eastAsia="宋体" w:cs="宋体"/>
          <w:color w:val="000000"/>
          <w:kern w:val="0"/>
          <w:sz w:val="21"/>
          <w:szCs w:val="21"/>
          <w:lang w:val="en-US" w:eastAsia="zh-CN" w:bidi="ar"/>
        </w:rPr>
        <w:t xml:space="preserve">参考资料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1</w:t>
      </w:r>
      <w:r>
        <w:rPr>
          <w:rFonts w:ascii="宋体" w:hAnsi="宋体" w:eastAsia="宋体" w:cs="宋体"/>
          <w:color w:val="000000"/>
          <w:kern w:val="0"/>
          <w:sz w:val="21"/>
          <w:szCs w:val="21"/>
          <w:lang w:val="en-US" w:eastAsia="zh-CN" w:bidi="ar"/>
        </w:rPr>
        <w:t xml:space="preserve">．需求、设计、测试用例、手册以及其他项目文档都是范围内可参考的东东。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2</w:t>
      </w:r>
      <w:r>
        <w:rPr>
          <w:rFonts w:ascii="宋体" w:hAnsi="宋体" w:eastAsia="宋体" w:cs="宋体"/>
          <w:color w:val="000000"/>
          <w:kern w:val="0"/>
          <w:sz w:val="21"/>
          <w:szCs w:val="21"/>
          <w:lang w:val="en-US" w:eastAsia="zh-CN" w:bidi="ar"/>
        </w:rPr>
        <w:t xml:space="preserve">．测试使用的国家标准、行业指标、公司规范和质量手册等等 </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sectPr>
          <w:pgSz w:w="11906" w:h="16838"/>
          <w:pgMar w:top="590" w:right="1292" w:bottom="590" w:left="1292" w:header="794" w:footer="284" w:gutter="0"/>
          <w:cols w:space="720" w:num="1"/>
          <w:docGrid w:type="lines" w:linePitch="312" w:charSpace="0"/>
        </w:sectPr>
      </w:pP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PART</w:t>
      </w:r>
      <w:r>
        <w:rPr>
          <w:rFonts w:ascii="宋体" w:hAnsi="宋体" w:eastAsia="宋体" w:cs="宋体"/>
          <w:color w:val="000000"/>
          <w:kern w:val="0"/>
          <w:sz w:val="21"/>
          <w:szCs w:val="21"/>
          <w:lang w:val="en-US" w:eastAsia="zh-CN" w:bidi="ar"/>
        </w:rPr>
        <w:t xml:space="preserve">Ⅲ 测试概要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测试的概要介绍，包括测试的一些声明、测试范围、测试目的等等，主要是测试情况简介。 </w:t>
      </w:r>
    </w:p>
    <w:p>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 xml:space="preserve">（其他测试经理和质量人员关注部分） </w:t>
      </w: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2.1 </w:t>
      </w:r>
      <w:r>
        <w:rPr>
          <w:rFonts w:ascii="宋体" w:hAnsi="宋体" w:eastAsia="宋体" w:cs="宋体"/>
          <w:color w:val="000000"/>
          <w:kern w:val="0"/>
          <w:sz w:val="21"/>
          <w:szCs w:val="21"/>
          <w:lang w:val="en-US" w:eastAsia="zh-CN" w:bidi="ar"/>
        </w:rPr>
        <w:t xml:space="preserve">测试用例设计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简要介绍测试用例的设计方法。例如：等价类划分、边界值、因果图，以及用这类方 </w:t>
      </w:r>
    </w:p>
    <w:p>
      <w:pPr>
        <w:keepNext w:val="0"/>
        <w:keepLines w:val="0"/>
        <w:widowControl/>
        <w:suppressLineNumbers w:val="0"/>
        <w:jc w:val="left"/>
      </w:pPr>
      <w:r>
        <w:rPr>
          <w:rFonts w:ascii="宋体" w:hAnsi="宋体" w:eastAsia="宋体" w:cs="宋体"/>
          <w:color w:val="000000"/>
          <w:kern w:val="0"/>
          <w:sz w:val="21"/>
          <w:szCs w:val="21"/>
          <w:lang w:val="en-US" w:eastAsia="zh-CN" w:bidi="ar"/>
        </w:rPr>
        <w:t>法</w:t>
      </w:r>
      <w:r>
        <w:rPr>
          <w:rFonts w:hint="default" w:ascii="TimesNewRomanPSMT" w:hAnsi="TimesNewRomanPSMT" w:eastAsia="TimesNewRomanPSMT" w:cs="TimesNewRomanPSMT"/>
          <w:color w:val="000000"/>
          <w:kern w:val="0"/>
          <w:sz w:val="21"/>
          <w:szCs w:val="21"/>
          <w:lang w:val="en-US" w:eastAsia="zh-CN" w:bidi="ar"/>
        </w:rPr>
        <w:t xml:space="preserve">(3-4 </w:t>
      </w:r>
      <w:r>
        <w:rPr>
          <w:rFonts w:ascii="宋体" w:hAnsi="宋体" w:eastAsia="宋体" w:cs="宋体"/>
          <w:color w:val="000000"/>
          <w:kern w:val="0"/>
          <w:sz w:val="21"/>
          <w:szCs w:val="21"/>
          <w:lang w:val="en-US" w:eastAsia="zh-CN" w:bidi="ar"/>
        </w:rPr>
        <w:t>句</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提示：如果能够具体对设计进行说明，在其他开发人员、测试经理阅读的时候就容易对你的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用例设计有个整体的概念，顺便说一句，在这里写上一些非常规的设计方法也是有利的，至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少在没有看到测试结论之前就可以了解到测试经理的设计技术，重点测试部分一定要保证有 </w:t>
      </w:r>
    </w:p>
    <w:p>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 xml:space="preserve">两种以上不同的用例设计方法。 </w:t>
      </w: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2.2 </w:t>
      </w:r>
      <w:r>
        <w:rPr>
          <w:rFonts w:ascii="宋体" w:hAnsi="宋体" w:eastAsia="宋体" w:cs="宋体"/>
          <w:color w:val="000000"/>
          <w:kern w:val="0"/>
          <w:sz w:val="21"/>
          <w:szCs w:val="21"/>
          <w:lang w:val="en-US" w:eastAsia="zh-CN" w:bidi="ar"/>
        </w:rPr>
        <w:t xml:space="preserve">测试环境与配置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简要介绍测试环境及其配置。 </w:t>
      </w:r>
    </w:p>
    <w:p>
      <w:pPr>
        <w:keepNext w:val="0"/>
        <w:keepLines w:val="0"/>
        <w:widowControl/>
        <w:suppressLineNumbers w:val="0"/>
        <w:jc w:val="left"/>
      </w:pPr>
      <w:r>
        <w:rPr>
          <w:rFonts w:ascii="宋体" w:hAnsi="宋体" w:eastAsia="宋体" w:cs="宋体"/>
          <w:color w:val="000000"/>
          <w:kern w:val="0"/>
          <w:sz w:val="21"/>
          <w:szCs w:val="21"/>
          <w:lang w:val="en-US" w:eastAsia="zh-CN" w:bidi="ar"/>
        </w:rPr>
        <w:t>提示：清单如下，如果系统</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项目比较大，则用表格方式列出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数据库服务器配置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CPU</w:t>
      </w:r>
      <w:r>
        <w:rPr>
          <w:rFonts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内存：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硬盘：可用空间大小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操作系统：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应用软件：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机器网络名：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局域网地址：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应用服务器配置 </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客户端配置 </w:t>
      </w:r>
    </w:p>
    <w:p>
      <w:pPr>
        <w:keepNext w:val="0"/>
        <w:keepLines w:val="0"/>
        <w:widowControl/>
        <w:suppressLineNumbers w:val="0"/>
        <w:jc w:val="left"/>
      </w:pPr>
      <w:r>
        <w:rPr>
          <w:rFonts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 xml:space="preserve">.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对于网络设备和要求也可以使用相应的表格，对于三层架构的，可以根据网络拓扑图 </w:t>
      </w:r>
    </w:p>
    <w:p>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 xml:space="preserve">列出相关配置。 </w:t>
      </w: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2.3 </w:t>
      </w:r>
      <w:r>
        <w:rPr>
          <w:rFonts w:ascii="宋体" w:hAnsi="宋体" w:eastAsia="宋体" w:cs="宋体"/>
          <w:color w:val="000000"/>
          <w:kern w:val="0"/>
          <w:sz w:val="21"/>
          <w:szCs w:val="21"/>
          <w:lang w:val="en-US" w:eastAsia="zh-CN" w:bidi="ar"/>
        </w:rPr>
        <w:t>测试方法</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和工具</w:t>
      </w:r>
      <w:r>
        <w:rPr>
          <w:rFonts w:hint="default" w:ascii="TimesNewRomanPSMT" w:hAnsi="TimesNewRomanPSMT" w:eastAsia="TimesNewRomanPSMT" w:cs="TimesNewRomanPSMT"/>
          <w:color w:val="000000"/>
          <w:kern w:val="0"/>
          <w:sz w:val="21"/>
          <w:szCs w:val="21"/>
          <w:lang w:val="en-US" w:eastAsia="zh-CN" w:bidi="ar"/>
        </w:rPr>
        <w:t xml:space="preserve">) </w:t>
      </w:r>
    </w:p>
    <w:p>
      <w:pPr>
        <w:keepNext w:val="0"/>
        <w:keepLines w:val="0"/>
        <w:widowControl/>
        <w:suppressLineNumbers w:val="0"/>
        <w:jc w:val="left"/>
      </w:pPr>
      <w:r>
        <w:rPr>
          <w:rFonts w:ascii="宋体" w:hAnsi="宋体" w:eastAsia="宋体" w:cs="宋体"/>
          <w:color w:val="000000"/>
          <w:kern w:val="0"/>
          <w:sz w:val="21"/>
          <w:szCs w:val="21"/>
          <w:lang w:val="en-US" w:eastAsia="zh-CN" w:bidi="ar"/>
        </w:rPr>
        <w:t>简要介绍测试中采用的方法</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和工具</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提示：主要是黑盒测试，测试方法可以写上测试的重点和采用的测试模式，这样可以一目了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然的知道是否遗漏了重要的测试点和关键块。工具为可选项，当使用到测试工具和相关工具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时，要说明。注意要注明是自产还是厂商，版本号多少，在测试报告发布后要避免大多工具 </w:t>
      </w:r>
    </w:p>
    <w:p>
      <w:pPr>
        <w:keepNext w:val="0"/>
        <w:keepLines w:val="0"/>
        <w:widowControl/>
        <w:suppressLineNumbers w:val="0"/>
        <w:jc w:val="left"/>
        <w:rPr>
          <w:rFonts w:ascii="宋体" w:hAnsi="宋体" w:eastAsia="宋体" w:cs="宋体"/>
          <w:color w:val="000000"/>
          <w:kern w:val="0"/>
          <w:sz w:val="21"/>
          <w:szCs w:val="21"/>
          <w:lang w:val="en-US" w:eastAsia="zh-CN" w:bidi="ar"/>
        </w:rPr>
        <w:sectPr>
          <w:pgSz w:w="11906" w:h="16838"/>
          <w:pgMar w:top="590" w:right="1292" w:bottom="590" w:left="1292" w:header="794" w:footer="284" w:gutter="0"/>
          <w:cols w:space="720" w:num="1"/>
          <w:docGrid w:type="lines" w:linePitch="312" w:charSpace="0"/>
        </w:sectPr>
      </w:pPr>
      <w:r>
        <w:rPr>
          <w:rFonts w:ascii="宋体" w:hAnsi="宋体" w:eastAsia="宋体" w:cs="宋体"/>
          <w:color w:val="000000"/>
          <w:kern w:val="0"/>
          <w:sz w:val="21"/>
          <w:szCs w:val="21"/>
          <w:lang w:val="en-US" w:eastAsia="zh-CN" w:bidi="ar"/>
        </w:rPr>
        <w:t>的版权问题。</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PART</w:t>
      </w:r>
      <w:r>
        <w:rPr>
          <w:rFonts w:ascii="宋体" w:hAnsi="宋体" w:eastAsia="宋体" w:cs="宋体"/>
          <w:color w:val="000000"/>
          <w:kern w:val="0"/>
          <w:sz w:val="21"/>
          <w:szCs w:val="21"/>
          <w:lang w:val="en-US" w:eastAsia="zh-CN" w:bidi="ar"/>
        </w:rPr>
        <w:t xml:space="preserve">Ⅳ 测试结果及缺陷分析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整个测试报告中这是最激动人心的部分，这部分主要汇总各种数据并进行度量，度量包括对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测试过程的度量和能力评估、对软件产品的质量度量和产品评估。对于不需要过程度量或者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相对较小的项目，例如用于验收时提交用户的测试报告、小型项目的测试报告，可省略过程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方面的度量部分；而采用了 </w:t>
      </w:r>
      <w:r>
        <w:rPr>
          <w:rFonts w:hint="default" w:ascii="TimesNewRomanPSMT" w:hAnsi="TimesNewRomanPSMT" w:eastAsia="TimesNewRomanPSMT" w:cs="TimesNewRomanPSMT"/>
          <w:color w:val="000000"/>
          <w:kern w:val="0"/>
          <w:sz w:val="21"/>
          <w:szCs w:val="21"/>
          <w:lang w:val="en-US" w:eastAsia="zh-CN" w:bidi="ar"/>
        </w:rPr>
        <w:t xml:space="preserve">CMM/ISO </w:t>
      </w:r>
      <w:r>
        <w:rPr>
          <w:rFonts w:ascii="宋体" w:hAnsi="宋体" w:eastAsia="宋体" w:cs="宋体"/>
          <w:color w:val="000000"/>
          <w:kern w:val="0"/>
          <w:sz w:val="21"/>
          <w:szCs w:val="21"/>
          <w:lang w:val="en-US" w:eastAsia="zh-CN" w:bidi="ar"/>
        </w:rPr>
        <w:t xml:space="preserve">或者其他工程标准过程的，需要提供过程改进建议和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参考的测试报告－主要用于公司内部测试改进和缺陷预防机制－则过程度量需要列出。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3.1 </w:t>
      </w:r>
      <w:r>
        <w:rPr>
          <w:rFonts w:ascii="宋体" w:hAnsi="宋体" w:eastAsia="宋体" w:cs="宋体"/>
          <w:color w:val="000000"/>
          <w:kern w:val="0"/>
          <w:sz w:val="21"/>
          <w:szCs w:val="21"/>
          <w:lang w:val="en-US" w:eastAsia="zh-CN" w:bidi="ar"/>
        </w:rPr>
        <w:t xml:space="preserve">测试执行情况与记录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描述测试资源消耗情况，记录实际数据。（测试、项目经理关注部分）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3.1.1 </w:t>
      </w:r>
      <w:r>
        <w:rPr>
          <w:rFonts w:ascii="宋体" w:hAnsi="宋体" w:eastAsia="宋体" w:cs="宋体"/>
          <w:color w:val="000000"/>
          <w:kern w:val="0"/>
          <w:sz w:val="21"/>
          <w:szCs w:val="21"/>
          <w:lang w:val="en-US" w:eastAsia="zh-CN" w:bidi="ar"/>
        </w:rPr>
        <w:t xml:space="preserve">测试组织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可列出简单的测试组架构图，包括：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测试组架构 （如存在分组、用户参与等情况）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测试经理（领导人员）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主要测试人员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参与测试人员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3.1.2 </w:t>
      </w:r>
      <w:r>
        <w:rPr>
          <w:rFonts w:ascii="宋体" w:hAnsi="宋体" w:eastAsia="宋体" w:cs="宋体"/>
          <w:color w:val="000000"/>
          <w:kern w:val="0"/>
          <w:sz w:val="21"/>
          <w:szCs w:val="21"/>
          <w:lang w:val="en-US" w:eastAsia="zh-CN" w:bidi="ar"/>
        </w:rPr>
        <w:t xml:space="preserve">测试时间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列出测试的跨度和工作量，最好区分测试文档和活动的时间。数据可供过程度量使用。 </w:t>
      </w:r>
    </w:p>
    <w:p>
      <w:pPr>
        <w:keepNext w:val="0"/>
        <w:keepLines w:val="0"/>
        <w:widowControl/>
        <w:suppressLineNumbers w:val="0"/>
        <w:jc w:val="left"/>
      </w:pPr>
      <w:r>
        <w:rPr>
          <w:rFonts w:ascii="宋体" w:hAnsi="宋体" w:eastAsia="宋体" w:cs="宋体"/>
          <w:color w:val="000000"/>
          <w:kern w:val="0"/>
          <w:sz w:val="21"/>
          <w:szCs w:val="21"/>
          <w:lang w:val="en-US" w:eastAsia="zh-CN" w:bidi="ar"/>
        </w:rPr>
        <w:t>例如</w:t>
      </w:r>
      <w:r>
        <w:rPr>
          <w:rFonts w:hint="default" w:ascii="TimesNewRomanPSMT" w:hAnsi="TimesNewRomanPSMT" w:eastAsia="TimesNewRomanPSMT" w:cs="TimesNewRomanPSMT"/>
          <w:color w:val="000000"/>
          <w:kern w:val="0"/>
          <w:sz w:val="21"/>
          <w:szCs w:val="21"/>
          <w:lang w:val="en-US" w:eastAsia="zh-CN" w:bidi="ar"/>
        </w:rPr>
        <w:t xml:space="preserve"> XXX </w:t>
      </w:r>
      <w:r>
        <w:rPr>
          <w:rFonts w:ascii="宋体" w:hAnsi="宋体" w:eastAsia="宋体" w:cs="宋体"/>
          <w:color w:val="000000"/>
          <w:kern w:val="0"/>
          <w:sz w:val="21"/>
          <w:szCs w:val="21"/>
          <w:lang w:val="en-US" w:eastAsia="zh-CN" w:bidi="ar"/>
        </w:rPr>
        <w:t>子系统</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子功能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实际开始时间－实际结束时间 </w:t>
      </w:r>
    </w:p>
    <w:p>
      <w:pPr>
        <w:keepNext w:val="0"/>
        <w:keepLines w:val="0"/>
        <w:widowControl/>
        <w:suppressLineNumbers w:val="0"/>
        <w:jc w:val="left"/>
      </w:pPr>
      <w:r>
        <w:rPr>
          <w:rFonts w:ascii="宋体" w:hAnsi="宋体" w:eastAsia="宋体" w:cs="宋体"/>
          <w:color w:val="000000"/>
          <w:kern w:val="0"/>
          <w:sz w:val="21"/>
          <w:szCs w:val="21"/>
          <w:lang w:val="en-US" w:eastAsia="zh-CN" w:bidi="ar"/>
        </w:rPr>
        <w:t>总工时</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总工作日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任务 开始时间 结束时间 总计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合计 </w:t>
      </w:r>
    </w:p>
    <w:p>
      <w:pPr>
        <w:keepNext w:val="0"/>
        <w:keepLines w:val="0"/>
        <w:widowControl/>
        <w:suppressLineNumbers w:val="0"/>
        <w:jc w:val="left"/>
      </w:pPr>
      <w:r>
        <w:rPr>
          <w:rFonts w:ascii="宋体" w:hAnsi="宋体" w:eastAsia="宋体" w:cs="宋体"/>
          <w:color w:val="000000"/>
          <w:kern w:val="0"/>
          <w:sz w:val="21"/>
          <w:szCs w:val="21"/>
          <w:lang w:val="en-US" w:eastAsia="zh-CN" w:bidi="ar"/>
        </w:rPr>
        <w:t>对于大系统</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项目来说最终要统计资源的总投入，必要时要增加成本一栏，以便管理者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清楚的知道究竟花费了多少人力去完成测试。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测试类型 人员成本 工具设备 其他费用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总计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在数据汇总时可以统计个人的平均投入时间和总体时间、整体投入平均时间和总体时 </w:t>
      </w:r>
    </w:p>
    <w:p>
      <w:pPr>
        <w:keepNext w:val="0"/>
        <w:keepLines w:val="0"/>
        <w:widowControl/>
        <w:suppressLineNumbers w:val="0"/>
        <w:jc w:val="left"/>
      </w:pPr>
      <w:r>
        <w:rPr>
          <w:rFonts w:ascii="宋体" w:hAnsi="宋体" w:eastAsia="宋体" w:cs="宋体"/>
          <w:color w:val="000000"/>
          <w:kern w:val="0"/>
          <w:sz w:val="21"/>
          <w:szCs w:val="21"/>
          <w:lang w:val="en-US" w:eastAsia="zh-CN" w:bidi="ar"/>
        </w:rPr>
        <w:t>间，还可以算出每一个功能点所花费的时</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人。 </w:t>
      </w:r>
    </w:p>
    <w:p>
      <w:pPr>
        <w:keepNext w:val="0"/>
        <w:keepLines w:val="0"/>
        <w:widowControl/>
        <w:suppressLineNumbers w:val="0"/>
        <w:jc w:val="left"/>
      </w:pPr>
      <w:r>
        <w:rPr>
          <w:rFonts w:ascii="宋体" w:hAnsi="宋体" w:eastAsia="宋体" w:cs="宋体"/>
          <w:color w:val="000000"/>
          <w:kern w:val="0"/>
          <w:sz w:val="21"/>
          <w:szCs w:val="21"/>
          <w:lang w:val="en-US" w:eastAsia="zh-CN" w:bidi="ar"/>
        </w:rPr>
        <w:t>用时人员 编写用例 执行测试 总计</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合计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这部分用于过程度量的数据包括文档生产率和测试执行率。 </w:t>
      </w:r>
    </w:p>
    <w:p>
      <w:pPr>
        <w:keepNext w:val="0"/>
        <w:keepLines w:val="0"/>
        <w:widowControl/>
        <w:suppressLineNumbers w:val="0"/>
        <w:jc w:val="left"/>
      </w:pPr>
      <w:r>
        <w:rPr>
          <w:rFonts w:ascii="宋体" w:hAnsi="宋体" w:eastAsia="宋体" w:cs="宋体"/>
          <w:color w:val="000000"/>
          <w:kern w:val="0"/>
          <w:sz w:val="21"/>
          <w:szCs w:val="21"/>
          <w:lang w:val="en-US" w:eastAsia="zh-CN" w:bidi="ar"/>
        </w:rPr>
        <w:t>生产率人员 用例</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编写时间 用例</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执行时间 平均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合计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3.1.3 </w:t>
      </w:r>
      <w:r>
        <w:rPr>
          <w:rFonts w:ascii="宋体" w:hAnsi="宋体" w:eastAsia="宋体" w:cs="宋体"/>
          <w:color w:val="000000"/>
          <w:kern w:val="0"/>
          <w:sz w:val="21"/>
          <w:szCs w:val="21"/>
          <w:lang w:val="en-US" w:eastAsia="zh-CN" w:bidi="ar"/>
        </w:rPr>
        <w:t xml:space="preserve">测试版本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给出测试的版本，如果是最终报告，可能要报告测试次数回归测试多少次。列出表格 </w:t>
      </w:r>
    </w:p>
    <w:p>
      <w:pPr>
        <w:keepNext w:val="0"/>
        <w:keepLines w:val="0"/>
        <w:widowControl/>
        <w:suppressLineNumbers w:val="0"/>
        <w:jc w:val="left"/>
      </w:pPr>
      <w:r>
        <w:rPr>
          <w:rFonts w:ascii="宋体" w:hAnsi="宋体" w:eastAsia="宋体" w:cs="宋体"/>
          <w:color w:val="000000"/>
          <w:kern w:val="0"/>
          <w:sz w:val="21"/>
          <w:szCs w:val="21"/>
          <w:lang w:val="en-US" w:eastAsia="zh-CN" w:bidi="ar"/>
        </w:rPr>
        <w:t>清单则便于知道那个子系统</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子模块的测试频度，对于多次回归的子系统</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子模块将引起开发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者关注。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3.2 </w:t>
      </w:r>
      <w:r>
        <w:rPr>
          <w:rFonts w:ascii="宋体" w:hAnsi="宋体" w:eastAsia="宋体" w:cs="宋体"/>
          <w:color w:val="000000"/>
          <w:kern w:val="0"/>
          <w:sz w:val="21"/>
          <w:szCs w:val="21"/>
          <w:lang w:val="en-US" w:eastAsia="zh-CN" w:bidi="ar"/>
        </w:rPr>
        <w:t xml:space="preserve">覆盖分析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3.2.1 </w:t>
      </w:r>
      <w:r>
        <w:rPr>
          <w:rFonts w:ascii="宋体" w:hAnsi="宋体" w:eastAsia="宋体" w:cs="宋体"/>
          <w:color w:val="000000"/>
          <w:kern w:val="0"/>
          <w:sz w:val="21"/>
          <w:szCs w:val="21"/>
          <w:lang w:val="en-US" w:eastAsia="zh-CN" w:bidi="ar"/>
        </w:rPr>
        <w:t xml:space="preserve">需求覆盖 </w:t>
      </w:r>
    </w:p>
    <w:p>
      <w:pPr>
        <w:keepNext w:val="0"/>
        <w:keepLines w:val="0"/>
        <w:widowControl/>
        <w:suppressLineNumbers w:val="0"/>
        <w:jc w:val="left"/>
      </w:pPr>
      <w:r>
        <w:rPr>
          <w:rFonts w:ascii="宋体" w:hAnsi="宋体" w:eastAsia="宋体" w:cs="宋体"/>
          <w:color w:val="000000"/>
          <w:kern w:val="0"/>
          <w:sz w:val="21"/>
          <w:szCs w:val="21"/>
          <w:lang w:val="en-US" w:eastAsia="zh-CN" w:bidi="ar"/>
        </w:rPr>
        <w:t>需求覆盖率是指经过测试的需求</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功能和需求规格说明书中所有需求</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功能的比值，通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常情况下要达到 </w:t>
      </w:r>
      <w:r>
        <w:rPr>
          <w:rFonts w:hint="default" w:ascii="TimesNewRomanPSMT" w:hAnsi="TimesNewRomanPSMT" w:eastAsia="TimesNewRomanPSMT" w:cs="TimesNewRomanPSMT"/>
          <w:color w:val="000000"/>
          <w:kern w:val="0"/>
          <w:sz w:val="21"/>
          <w:szCs w:val="21"/>
          <w:lang w:val="en-US" w:eastAsia="zh-CN" w:bidi="ar"/>
        </w:rPr>
        <w:t>100</w:t>
      </w:r>
      <w:r>
        <w:rPr>
          <w:rFonts w:ascii="宋体" w:hAnsi="宋体" w:eastAsia="宋体" w:cs="宋体"/>
          <w:color w:val="000000"/>
          <w:kern w:val="0"/>
          <w:sz w:val="21"/>
          <w:szCs w:val="21"/>
          <w:lang w:val="en-US" w:eastAsia="zh-CN" w:bidi="ar"/>
        </w:rPr>
        <w:t xml:space="preserve">％的目标。 </w:t>
      </w:r>
    </w:p>
    <w:p>
      <w:pPr>
        <w:keepNext w:val="0"/>
        <w:keepLines w:val="0"/>
        <w:widowControl/>
        <w:suppressLineNumbers w:val="0"/>
        <w:jc w:val="left"/>
      </w:pPr>
      <w:r>
        <w:rPr>
          <w:rFonts w:ascii="宋体" w:hAnsi="宋体" w:eastAsia="宋体" w:cs="宋体"/>
          <w:color w:val="000000"/>
          <w:kern w:val="0"/>
          <w:sz w:val="21"/>
          <w:szCs w:val="21"/>
          <w:lang w:val="en-US" w:eastAsia="zh-CN" w:bidi="ar"/>
        </w:rPr>
        <w:t>需求</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功能（或编号） 测试类型 是否通过 备注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[Y][P][N][N/A] </w:t>
      </w:r>
    </w:p>
    <w:p>
      <w:pPr>
        <w:keepNext w:val="0"/>
        <w:keepLines w:val="0"/>
        <w:widowControl/>
        <w:suppressLineNumbers w:val="0"/>
        <w:jc w:val="left"/>
      </w:pPr>
      <w:r>
        <w:rPr>
          <w:rFonts w:ascii="宋体" w:hAnsi="宋体" w:eastAsia="宋体" w:cs="宋体"/>
          <w:color w:val="000000"/>
          <w:kern w:val="0"/>
          <w:sz w:val="21"/>
          <w:szCs w:val="21"/>
          <w:lang w:val="en-US" w:eastAsia="zh-CN" w:bidi="ar"/>
        </w:rPr>
        <w:t>根据测试结果 ，按编号给出每一测试需求的通过与否结论。</w:t>
      </w:r>
      <w:r>
        <w:rPr>
          <w:rFonts w:hint="default" w:ascii="TimesNewRomanPSMT" w:hAnsi="TimesNewRomanPSMT" w:eastAsia="TimesNewRomanPSMT" w:cs="TimesNewRomanPSMT"/>
          <w:color w:val="000000"/>
          <w:kern w:val="0"/>
          <w:sz w:val="21"/>
          <w:szCs w:val="21"/>
          <w:lang w:val="en-US" w:eastAsia="zh-CN" w:bidi="ar"/>
        </w:rPr>
        <w:t xml:space="preserve">P </w:t>
      </w:r>
      <w:r>
        <w:rPr>
          <w:rFonts w:ascii="宋体" w:hAnsi="宋体" w:eastAsia="宋体" w:cs="宋体"/>
          <w:color w:val="000000"/>
          <w:kern w:val="0"/>
          <w:sz w:val="21"/>
          <w:szCs w:val="21"/>
          <w:lang w:val="en-US" w:eastAsia="zh-CN" w:bidi="ar"/>
        </w:rPr>
        <w:t>表示部分通过，</w:t>
      </w:r>
      <w:r>
        <w:rPr>
          <w:rFonts w:hint="default" w:ascii="TimesNewRomanPSMT" w:hAnsi="TimesNewRomanPSMT" w:eastAsia="TimesNewRomanPSMT" w:cs="TimesNewRomanPSMT"/>
          <w:color w:val="000000"/>
          <w:kern w:val="0"/>
          <w:sz w:val="21"/>
          <w:szCs w:val="21"/>
          <w:lang w:val="en-US" w:eastAsia="zh-CN" w:bidi="ar"/>
        </w:rPr>
        <w:t xml:space="preserve">N/A </w:t>
      </w:r>
      <w:r>
        <w:rPr>
          <w:rFonts w:ascii="宋体" w:hAnsi="宋体" w:eastAsia="宋体" w:cs="宋体"/>
          <w:color w:val="000000"/>
          <w:kern w:val="0"/>
          <w:sz w:val="21"/>
          <w:szCs w:val="21"/>
          <w:lang w:val="en-US" w:eastAsia="zh-CN" w:bidi="ar"/>
        </w:rPr>
        <w:t xml:space="preserve">表示不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可测试或者用例不适用。实际上，需求跟踪矩阵列出了一一对应的用例情况以避免遗漏，此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表作用为传达需求的测试信息以供检查和审核。 </w:t>
      </w:r>
    </w:p>
    <w:p>
      <w:pPr>
        <w:keepNext w:val="0"/>
        <w:keepLines w:val="0"/>
        <w:widowControl/>
        <w:suppressLineNumbers w:val="0"/>
        <w:jc w:val="left"/>
      </w:pPr>
      <w:r>
        <w:rPr>
          <w:rFonts w:ascii="宋体" w:hAnsi="宋体" w:eastAsia="宋体" w:cs="宋体"/>
          <w:color w:val="000000"/>
          <w:kern w:val="0"/>
          <w:sz w:val="21"/>
          <w:szCs w:val="21"/>
          <w:lang w:val="en-US" w:eastAsia="zh-CN" w:bidi="ar"/>
        </w:rPr>
        <w:t>需求覆盖率计算</w:t>
      </w:r>
      <w:r>
        <w:rPr>
          <w:rFonts w:hint="default" w:ascii="TimesNewRomanPSMT" w:hAnsi="TimesNewRomanPSMT" w:eastAsia="TimesNewRomanPSMT" w:cs="TimesNewRomanPSMT"/>
          <w:color w:val="000000"/>
          <w:kern w:val="0"/>
          <w:sz w:val="21"/>
          <w:szCs w:val="21"/>
          <w:lang w:val="en-US" w:eastAsia="zh-CN" w:bidi="ar"/>
        </w:rPr>
        <w:t xml:space="preserve"> Y </w:t>
      </w:r>
      <w:r>
        <w:rPr>
          <w:rFonts w:ascii="宋体" w:hAnsi="宋体" w:eastAsia="宋体" w:cs="宋体"/>
          <w:color w:val="000000"/>
          <w:kern w:val="0"/>
          <w:sz w:val="21"/>
          <w:szCs w:val="21"/>
          <w:lang w:val="en-US" w:eastAsia="zh-CN" w:bidi="ar"/>
        </w:rPr>
        <w:t>项</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需求总数 ×</w:t>
      </w:r>
      <w:r>
        <w:rPr>
          <w:rFonts w:hint="default" w:ascii="TimesNewRomanPSMT" w:hAnsi="TimesNewRomanPSMT" w:eastAsia="TimesNewRomanPSMT" w:cs="TimesNewRomanPSMT"/>
          <w:color w:val="000000"/>
          <w:kern w:val="0"/>
          <w:sz w:val="21"/>
          <w:szCs w:val="21"/>
          <w:lang w:val="en-US" w:eastAsia="zh-CN" w:bidi="ar"/>
        </w:rPr>
        <w:t>100</w:t>
      </w:r>
      <w:r>
        <w:rPr>
          <w:rFonts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3.2.2 </w:t>
      </w:r>
      <w:r>
        <w:rPr>
          <w:rFonts w:ascii="宋体" w:hAnsi="宋体" w:eastAsia="宋体" w:cs="宋体"/>
          <w:color w:val="000000"/>
          <w:kern w:val="0"/>
          <w:sz w:val="21"/>
          <w:szCs w:val="21"/>
          <w:lang w:val="en-US" w:eastAsia="zh-CN" w:bidi="ar"/>
        </w:rPr>
        <w:t xml:space="preserve">测试覆盖 </w:t>
      </w:r>
    </w:p>
    <w:p>
      <w:pPr>
        <w:keepNext w:val="0"/>
        <w:keepLines w:val="0"/>
        <w:widowControl/>
        <w:suppressLineNumbers w:val="0"/>
        <w:jc w:val="left"/>
      </w:pPr>
      <w:r>
        <w:rPr>
          <w:rFonts w:ascii="宋体" w:hAnsi="宋体" w:eastAsia="宋体" w:cs="宋体"/>
          <w:color w:val="000000"/>
          <w:kern w:val="0"/>
          <w:sz w:val="21"/>
          <w:szCs w:val="21"/>
          <w:lang w:val="en-US" w:eastAsia="zh-CN" w:bidi="ar"/>
        </w:rPr>
        <w:t>需求</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功能（或编号） 用例个数 执行总数 未执行 未</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漏测分析和原因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实际上，测试用例已经记载了预期结果数据，测试缺陷上说明了实测结果数据和与预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期结果数据的偏差；因此没有必要对每个编号在此包含更详细的说明的缺陷记录与偏差，列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表的目的仅在于更好的查看测试结果。 </w:t>
      </w:r>
    </w:p>
    <w:p>
      <w:pPr>
        <w:keepNext w:val="0"/>
        <w:keepLines w:val="0"/>
        <w:widowControl/>
        <w:suppressLineNumbers w:val="0"/>
        <w:jc w:val="left"/>
      </w:pPr>
      <w:r>
        <w:rPr>
          <w:rFonts w:ascii="宋体" w:hAnsi="宋体" w:eastAsia="宋体" w:cs="宋体"/>
          <w:color w:val="000000"/>
          <w:kern w:val="0"/>
          <w:sz w:val="21"/>
          <w:szCs w:val="21"/>
          <w:lang w:val="en-US" w:eastAsia="zh-CN" w:bidi="ar"/>
        </w:rPr>
        <w:t>测试覆盖率计算 执行数</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用例总数 ×</w:t>
      </w:r>
      <w:r>
        <w:rPr>
          <w:rFonts w:hint="default" w:ascii="TimesNewRomanPSMT" w:hAnsi="TimesNewRomanPSMT" w:eastAsia="TimesNewRomanPSMT" w:cs="TimesNewRomanPSMT"/>
          <w:color w:val="000000"/>
          <w:kern w:val="0"/>
          <w:sz w:val="21"/>
          <w:szCs w:val="21"/>
          <w:lang w:val="en-US" w:eastAsia="zh-CN" w:bidi="ar"/>
        </w:rPr>
        <w:t>100</w:t>
      </w:r>
      <w:r>
        <w:rPr>
          <w:rFonts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3.2 </w:t>
      </w:r>
      <w:r>
        <w:rPr>
          <w:rFonts w:ascii="宋体" w:hAnsi="宋体" w:eastAsia="宋体" w:cs="宋体"/>
          <w:color w:val="000000"/>
          <w:kern w:val="0"/>
          <w:sz w:val="21"/>
          <w:szCs w:val="21"/>
          <w:lang w:val="en-US" w:eastAsia="zh-CN" w:bidi="ar"/>
        </w:rPr>
        <w:t xml:space="preserve">缺陷的统计与分析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缺陷统计主要涉及到被测系统的质量，因此，这部分成为开发人员、质量人员重点关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注的部分。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3.3.1 </w:t>
      </w:r>
      <w:r>
        <w:rPr>
          <w:rFonts w:ascii="宋体" w:hAnsi="宋体" w:eastAsia="宋体" w:cs="宋体"/>
          <w:color w:val="000000"/>
          <w:kern w:val="0"/>
          <w:sz w:val="21"/>
          <w:szCs w:val="21"/>
          <w:lang w:val="en-US" w:eastAsia="zh-CN" w:bidi="ar"/>
        </w:rPr>
        <w:t xml:space="preserve">缺陷汇总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被测系统 系统测试 回归测试 总计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合计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按严重程度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严重 一般 微小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按缺陷类型 </w:t>
      </w:r>
    </w:p>
    <w:p>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用户界面 一致性 功能 算法 接口 文档 用户界面 其他</w:t>
      </w: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按功能分布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功能一 功能二 功能三 功能四 功能五 功能六 功能七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最好给出缺陷的饼状图和柱状图以便直观查看。俗话说一图胜千言，图标能够使阅读者迅速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获得信息，尤其是各层面管理人员没有时间去逐项阅读文章。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图例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3.3.2 </w:t>
      </w:r>
      <w:r>
        <w:rPr>
          <w:rFonts w:ascii="宋体" w:hAnsi="宋体" w:eastAsia="宋体" w:cs="宋体"/>
          <w:color w:val="000000"/>
          <w:kern w:val="0"/>
          <w:sz w:val="21"/>
          <w:szCs w:val="21"/>
          <w:lang w:val="en-US" w:eastAsia="zh-CN" w:bidi="ar"/>
        </w:rPr>
        <w:t xml:space="preserve">缺陷分析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本部分对上述缺陷和其他收集数据进行综合分析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缺陷综合分析 </w:t>
      </w:r>
    </w:p>
    <w:p>
      <w:pPr>
        <w:keepNext w:val="0"/>
        <w:keepLines w:val="0"/>
        <w:widowControl/>
        <w:suppressLineNumbers w:val="0"/>
        <w:jc w:val="left"/>
      </w:pPr>
      <w:r>
        <w:rPr>
          <w:rFonts w:ascii="宋体" w:hAnsi="宋体" w:eastAsia="宋体" w:cs="宋体"/>
          <w:color w:val="000000"/>
          <w:kern w:val="0"/>
          <w:sz w:val="21"/>
          <w:szCs w:val="21"/>
          <w:lang w:val="en-US" w:eastAsia="zh-CN" w:bidi="ar"/>
        </w:rPr>
        <w:t>缺陷发现效率 ＝ 缺陷总数</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执行测试用时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可到具体人员得出平均指标 </w:t>
      </w:r>
    </w:p>
    <w:p>
      <w:pPr>
        <w:keepNext w:val="0"/>
        <w:keepLines w:val="0"/>
        <w:widowControl/>
        <w:suppressLineNumbers w:val="0"/>
        <w:jc w:val="left"/>
      </w:pPr>
      <w:r>
        <w:rPr>
          <w:rFonts w:ascii="宋体" w:hAnsi="宋体" w:eastAsia="宋体" w:cs="宋体"/>
          <w:color w:val="000000"/>
          <w:kern w:val="0"/>
          <w:sz w:val="21"/>
          <w:szCs w:val="21"/>
          <w:lang w:val="en-US" w:eastAsia="zh-CN" w:bidi="ar"/>
        </w:rPr>
        <w:t>用例质量 ＝ 缺陷总数</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测试用例总数 ×</w:t>
      </w:r>
      <w:r>
        <w:rPr>
          <w:rFonts w:hint="default" w:ascii="TimesNewRomanPSMT" w:hAnsi="TimesNewRomanPSMT" w:eastAsia="TimesNewRomanPSMT" w:cs="TimesNewRomanPSMT"/>
          <w:color w:val="000000"/>
          <w:kern w:val="0"/>
          <w:sz w:val="21"/>
          <w:szCs w:val="21"/>
          <w:lang w:val="en-US" w:eastAsia="zh-CN" w:bidi="ar"/>
        </w:rPr>
        <w:t>100</w:t>
      </w:r>
      <w:r>
        <w:rPr>
          <w:rFonts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ascii="宋体" w:hAnsi="宋体" w:eastAsia="宋体" w:cs="宋体"/>
          <w:color w:val="000000"/>
          <w:kern w:val="0"/>
          <w:sz w:val="21"/>
          <w:szCs w:val="21"/>
          <w:lang w:val="en-US" w:eastAsia="zh-CN" w:bidi="ar"/>
        </w:rPr>
        <w:t>缺陷密度 ＝ 缺陷总数</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功能点总数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缺陷密度可以得出系统各功能或各需求的缺陷分布情况，开发人员可以在此分析基础上得出 </w:t>
      </w:r>
    </w:p>
    <w:p>
      <w:pPr>
        <w:keepNext w:val="0"/>
        <w:keepLines w:val="0"/>
        <w:widowControl/>
        <w:suppressLineNumbers w:val="0"/>
        <w:jc w:val="left"/>
      </w:pPr>
      <w:r>
        <w:rPr>
          <w:rFonts w:ascii="宋体" w:hAnsi="宋体" w:eastAsia="宋体" w:cs="宋体"/>
          <w:color w:val="000000"/>
          <w:kern w:val="0"/>
          <w:sz w:val="21"/>
          <w:szCs w:val="21"/>
          <w:lang w:val="en-US" w:eastAsia="zh-CN" w:bidi="ar"/>
        </w:rPr>
        <w:t>那部分功能</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需求缺陷最多，从而在今后开发注意避免并注意在实施时予与关注，测试经验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表明，测试缺陷越多的部分，其隐藏的缺陷也越多。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测试曲线图 </w:t>
      </w:r>
    </w:p>
    <w:p>
      <w:pPr>
        <w:keepNext w:val="0"/>
        <w:keepLines w:val="0"/>
        <w:widowControl/>
        <w:suppressLineNumbers w:val="0"/>
        <w:jc w:val="left"/>
      </w:pPr>
      <w:r>
        <w:rPr>
          <w:rFonts w:ascii="宋体" w:hAnsi="宋体" w:eastAsia="宋体" w:cs="宋体"/>
          <w:color w:val="000000"/>
          <w:kern w:val="0"/>
          <w:sz w:val="21"/>
          <w:szCs w:val="21"/>
          <w:lang w:val="en-US" w:eastAsia="zh-CN" w:bidi="ar"/>
        </w:rPr>
        <w:t>描绘被测系统每工作日</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周缺陷数情况，得出缺陷走势和趋向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重要缺陷摘要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缺陷编号 简要描述 分析结果 备注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3.3.3 </w:t>
      </w:r>
      <w:r>
        <w:rPr>
          <w:rFonts w:ascii="宋体" w:hAnsi="宋体" w:eastAsia="宋体" w:cs="宋体"/>
          <w:color w:val="000000"/>
          <w:kern w:val="0"/>
          <w:sz w:val="21"/>
          <w:szCs w:val="21"/>
          <w:lang w:val="en-US" w:eastAsia="zh-CN" w:bidi="ar"/>
        </w:rPr>
        <w:t xml:space="preserve">残留缺陷与未解决问题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残留缺陷 </w:t>
      </w:r>
    </w:p>
    <w:p>
      <w:pPr>
        <w:keepNext w:val="0"/>
        <w:keepLines w:val="0"/>
        <w:widowControl/>
        <w:suppressLineNumbers w:val="0"/>
        <w:jc w:val="left"/>
      </w:pPr>
      <w:r>
        <w:rPr>
          <w:rFonts w:ascii="宋体" w:hAnsi="宋体" w:eastAsia="宋体" w:cs="宋体"/>
          <w:color w:val="000000"/>
          <w:kern w:val="0"/>
          <w:sz w:val="21"/>
          <w:szCs w:val="21"/>
          <w:lang w:val="en-US" w:eastAsia="zh-CN" w:bidi="ar"/>
        </w:rPr>
        <w:t>编号：</w:t>
      </w:r>
      <w:r>
        <w:rPr>
          <w:rFonts w:hint="default" w:ascii="TimesNewRomanPSMT" w:hAnsi="TimesNewRomanPSMT" w:eastAsia="TimesNewRomanPSMT" w:cs="TimesNewRomanPSMT"/>
          <w:color w:val="000000"/>
          <w:kern w:val="0"/>
          <w:sz w:val="21"/>
          <w:szCs w:val="21"/>
          <w:lang w:val="en-US" w:eastAsia="zh-CN" w:bidi="ar"/>
        </w:rPr>
        <w:t xml:space="preserve">BUG </w:t>
      </w:r>
      <w:r>
        <w:rPr>
          <w:rFonts w:ascii="宋体" w:hAnsi="宋体" w:eastAsia="宋体" w:cs="宋体"/>
          <w:color w:val="000000"/>
          <w:kern w:val="0"/>
          <w:sz w:val="21"/>
          <w:szCs w:val="21"/>
          <w:lang w:val="en-US" w:eastAsia="zh-CN" w:bidi="ar"/>
        </w:rPr>
        <w:t xml:space="preserve">号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缺陷概要：该缺陷描述的事实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原因分析：如何引起缺陷，缺陷的后果，描述造成软件局限性和其他限制性的原因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预防和改进措施：弥补手段和长期策略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未解决问题 </w:t>
      </w:r>
    </w:p>
    <w:p>
      <w:pPr>
        <w:keepNext w:val="0"/>
        <w:keepLines w:val="0"/>
        <w:widowControl/>
        <w:suppressLineNumbers w:val="0"/>
        <w:jc w:val="left"/>
      </w:pPr>
      <w:r>
        <w:rPr>
          <w:rFonts w:ascii="宋体" w:hAnsi="宋体" w:eastAsia="宋体" w:cs="宋体"/>
          <w:color w:val="000000"/>
          <w:kern w:val="0"/>
          <w:sz w:val="21"/>
          <w:szCs w:val="21"/>
          <w:lang w:val="en-US" w:eastAsia="zh-CN" w:bidi="ar"/>
        </w:rPr>
        <w:t>功能</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测试类型：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测试结果：与预期结果的偏差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缺陷：具体描述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评价：对这些问题的看法，也就是这些问题如果发出去了会造成什么样的影响 </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sectPr>
          <w:pgSz w:w="11906" w:h="16838"/>
          <w:pgMar w:top="590" w:right="1292" w:bottom="590" w:left="1292" w:header="794" w:footer="284" w:gutter="0"/>
          <w:cols w:space="720" w:num="1"/>
          <w:docGrid w:type="lines" w:linePitch="312" w:charSpace="0"/>
        </w:sectPr>
      </w:pP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PART</w:t>
      </w:r>
      <w:r>
        <w:rPr>
          <w:rFonts w:ascii="宋体" w:hAnsi="宋体" w:eastAsia="宋体" w:cs="宋体"/>
          <w:color w:val="000000"/>
          <w:kern w:val="0"/>
          <w:sz w:val="21"/>
          <w:szCs w:val="21"/>
          <w:lang w:val="en-US" w:eastAsia="zh-CN" w:bidi="ar"/>
        </w:rPr>
        <w:t xml:space="preserve">Ⅴ 测试结论与建议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报告到了这个部分就是一个总结了，对上述过程、缺陷分析之后该下个结论，此部分为项目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经理、部门经理以及高层经理关注，请清晰扼要的下定论。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4.1 </w:t>
      </w:r>
      <w:r>
        <w:rPr>
          <w:rFonts w:ascii="宋体" w:hAnsi="宋体" w:eastAsia="宋体" w:cs="宋体"/>
          <w:color w:val="000000"/>
          <w:kern w:val="0"/>
          <w:sz w:val="21"/>
          <w:szCs w:val="21"/>
          <w:lang w:val="en-US" w:eastAsia="zh-CN" w:bidi="ar"/>
        </w:rPr>
        <w:t xml:space="preserve">测试结论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1</w:t>
      </w:r>
      <w:r>
        <w:rPr>
          <w:rFonts w:ascii="宋体" w:hAnsi="宋体" w:eastAsia="宋体" w:cs="宋体"/>
          <w:color w:val="000000"/>
          <w:kern w:val="0"/>
          <w:sz w:val="21"/>
          <w:szCs w:val="21"/>
          <w:lang w:val="en-US" w:eastAsia="zh-CN" w:bidi="ar"/>
        </w:rPr>
        <w:t xml:space="preserve">． 测试执行是否充分（可以增加对安全性、可靠性、可维护性和功能性描述）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2</w:t>
      </w:r>
      <w:r>
        <w:rPr>
          <w:rFonts w:ascii="宋体" w:hAnsi="宋体" w:eastAsia="宋体" w:cs="宋体"/>
          <w:color w:val="000000"/>
          <w:kern w:val="0"/>
          <w:sz w:val="21"/>
          <w:szCs w:val="21"/>
          <w:lang w:val="en-US" w:eastAsia="zh-CN" w:bidi="ar"/>
        </w:rPr>
        <w:t xml:space="preserve">． 对测试风险的控制措施和成效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3</w:t>
      </w:r>
      <w:r>
        <w:rPr>
          <w:rFonts w:ascii="宋体" w:hAnsi="宋体" w:eastAsia="宋体" w:cs="宋体"/>
          <w:color w:val="000000"/>
          <w:kern w:val="0"/>
          <w:sz w:val="21"/>
          <w:szCs w:val="21"/>
          <w:lang w:val="en-US" w:eastAsia="zh-CN" w:bidi="ar"/>
        </w:rPr>
        <w:t xml:space="preserve">． 测试目标是否完成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4</w:t>
      </w:r>
      <w:r>
        <w:rPr>
          <w:rFonts w:ascii="宋体" w:hAnsi="宋体" w:eastAsia="宋体" w:cs="宋体"/>
          <w:color w:val="000000"/>
          <w:kern w:val="0"/>
          <w:sz w:val="21"/>
          <w:szCs w:val="21"/>
          <w:lang w:val="en-US" w:eastAsia="zh-CN" w:bidi="ar"/>
        </w:rPr>
        <w:t xml:space="preserve">． 测试是否通过 </w:t>
      </w:r>
    </w:p>
    <w:p>
      <w:pPr>
        <w:keepNext w:val="0"/>
        <w:keepLines w:val="0"/>
        <w:widowControl/>
        <w:suppressLineNumbers w:val="0"/>
        <w:jc w:val="left"/>
        <w:rPr>
          <w:rFonts w:ascii="宋体" w:hAnsi="宋体" w:eastAsia="宋体" w:cs="宋体"/>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5</w:t>
      </w:r>
      <w:r>
        <w:rPr>
          <w:rFonts w:ascii="宋体" w:hAnsi="宋体" w:eastAsia="宋体" w:cs="宋体"/>
          <w:color w:val="000000"/>
          <w:kern w:val="0"/>
          <w:sz w:val="21"/>
          <w:szCs w:val="21"/>
          <w:lang w:val="en-US" w:eastAsia="zh-CN" w:bidi="ar"/>
        </w:rPr>
        <w:t>． 是否可以进入下一阶段项目目标</w:t>
      </w: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4.2 </w:t>
      </w:r>
      <w:r>
        <w:rPr>
          <w:rFonts w:ascii="宋体" w:hAnsi="宋体" w:eastAsia="宋体" w:cs="宋体"/>
          <w:color w:val="000000"/>
          <w:kern w:val="0"/>
          <w:sz w:val="21"/>
          <w:szCs w:val="21"/>
          <w:lang w:val="en-US" w:eastAsia="zh-CN" w:bidi="ar"/>
        </w:rPr>
        <w:t xml:space="preserve">建议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1</w:t>
      </w:r>
      <w:r>
        <w:rPr>
          <w:rFonts w:ascii="宋体" w:hAnsi="宋体" w:eastAsia="宋体" w:cs="宋体"/>
          <w:color w:val="000000"/>
          <w:kern w:val="0"/>
          <w:sz w:val="21"/>
          <w:szCs w:val="21"/>
          <w:lang w:val="en-US" w:eastAsia="zh-CN" w:bidi="ar"/>
        </w:rPr>
        <w:t xml:space="preserve">．对系统存在问题的说明，描述测试所揭露的软件缺陷和不足，以及可能给软件实施和运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行带来的影响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2</w:t>
      </w:r>
      <w:r>
        <w:rPr>
          <w:rFonts w:ascii="宋体" w:hAnsi="宋体" w:eastAsia="宋体" w:cs="宋体"/>
          <w:color w:val="000000"/>
          <w:kern w:val="0"/>
          <w:sz w:val="21"/>
          <w:szCs w:val="21"/>
          <w:lang w:val="en-US" w:eastAsia="zh-CN" w:bidi="ar"/>
        </w:rPr>
        <w:t xml:space="preserve">．可能存在的潜在缺陷和后续工作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3</w:t>
      </w:r>
      <w:r>
        <w:rPr>
          <w:rFonts w:ascii="宋体" w:hAnsi="宋体" w:eastAsia="宋体" w:cs="宋体"/>
          <w:color w:val="000000"/>
          <w:kern w:val="0"/>
          <w:sz w:val="21"/>
          <w:szCs w:val="21"/>
          <w:lang w:val="en-US" w:eastAsia="zh-CN" w:bidi="ar"/>
        </w:rPr>
        <w:t xml:space="preserve">．对缺陷修改和产品设计的建议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4</w:t>
      </w:r>
      <w:r>
        <w:rPr>
          <w:rFonts w:ascii="宋体" w:hAnsi="宋体" w:eastAsia="宋体" w:cs="宋体"/>
          <w:color w:val="000000"/>
          <w:kern w:val="0"/>
          <w:sz w:val="21"/>
          <w:szCs w:val="21"/>
          <w:lang w:val="en-US" w:eastAsia="zh-CN" w:bidi="ar"/>
        </w:rPr>
        <w:t xml:space="preserve">．对过程改进方面的建议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测试报告的内容大同小异，对于一些测试报告而言，可能将第四和第五部分合并，逐项列出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测试项、缺陷、分析和建议，这种方法也比较多见，尤其在第三方评测报告中，此份报告模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板仅供参考。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参考文献 </w:t>
      </w:r>
    </w:p>
    <w:p>
      <w:pPr>
        <w:keepNext w:val="0"/>
        <w:keepLines w:val="0"/>
        <w:widowControl/>
        <w:suppressLineNumbers w:val="0"/>
        <w:jc w:val="left"/>
      </w:pPr>
      <w:r>
        <w:rPr>
          <w:rFonts w:ascii="宋体" w:hAnsi="宋体" w:eastAsia="宋体" w:cs="宋体"/>
          <w:color w:val="000000"/>
          <w:kern w:val="0"/>
          <w:sz w:val="21"/>
          <w:szCs w:val="21"/>
          <w:lang w:val="en-US" w:eastAsia="zh-CN" w:bidi="ar"/>
        </w:rPr>
        <w:t>《实用软件测试方法与应用》 电子工业出版</w:t>
      </w:r>
    </w:p>
    <w:p>
      <w:pPr>
        <w:ind w:firstLine="420"/>
        <w:rPr>
          <w:rFonts w:hint="eastAsia"/>
        </w:rPr>
      </w:pPr>
    </w:p>
    <w:p>
      <w:pPr>
        <w:jc w:val="center"/>
        <w:rPr>
          <w:rFonts w:hint="eastAsia" w:eastAsia="宋体"/>
          <w:lang w:eastAsia="zh-CN"/>
        </w:rPr>
      </w:pPr>
      <w:r>
        <w:rPr>
          <w:rFonts w:hint="eastAsia" w:eastAsia="宋体"/>
          <w:lang w:eastAsia="zh-CN"/>
        </w:rPr>
        <w:drawing>
          <wp:inline distT="0" distB="0" distL="114300" distR="114300">
            <wp:extent cx="1689735" cy="1689735"/>
            <wp:effectExtent l="0" t="0" r="5715" b="5715"/>
            <wp:docPr id="1" name="图片 1" descr="微信图片_2021071413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10714135120"/>
                    <pic:cNvPicPr>
                      <a:picLocks noChangeAspect="1"/>
                    </pic:cNvPicPr>
                  </pic:nvPicPr>
                  <pic:blipFill>
                    <a:blip r:embed="rId6"/>
                    <a:stretch>
                      <a:fillRect/>
                    </a:stretch>
                  </pic:blipFill>
                  <pic:spPr>
                    <a:xfrm>
                      <a:off x="0" y="0"/>
                      <a:ext cx="1689735" cy="1689735"/>
                    </a:xfrm>
                    <a:prstGeom prst="rect">
                      <a:avLst/>
                    </a:prstGeom>
                    <a:noFill/>
                    <a:ln>
                      <a:noFill/>
                    </a:ln>
                  </pic:spPr>
                </pic:pic>
              </a:graphicData>
            </a:graphic>
          </wp:inline>
        </w:drawing>
      </w:r>
    </w:p>
    <w:p>
      <w:pPr>
        <w:jc w:val="center"/>
        <w:rPr>
          <w:rFonts w:hint="eastAsia"/>
          <w:b/>
          <w:bCs/>
          <w:highlight w:val="yellow"/>
          <w:lang w:val="en-US" w:eastAsia="zh-CN"/>
        </w:rPr>
      </w:pPr>
      <w:r>
        <w:rPr>
          <w:rFonts w:hint="eastAsia"/>
          <w:b/>
          <w:bCs/>
          <w:highlight w:val="yellow"/>
          <w:lang w:val="en-US" w:eastAsia="zh-CN"/>
        </w:rPr>
        <w:t>扫描二维码，免费领取《400页800题软件测试面试宝典》，</w:t>
      </w:r>
    </w:p>
    <w:p>
      <w:pPr>
        <w:spacing w:line="360" w:lineRule="auto"/>
        <w:jc w:val="center"/>
        <w:rPr>
          <w:rFonts w:hint="default" w:eastAsia="宋体"/>
          <w:b/>
          <w:bCs/>
          <w:highlight w:val="yellow"/>
          <w:lang w:val="en-US" w:eastAsia="zh-CN"/>
        </w:rPr>
      </w:pPr>
      <w:r>
        <w:rPr>
          <w:rFonts w:hint="eastAsia"/>
          <w:b/>
          <w:bCs/>
          <w:highlight w:val="yellow"/>
          <w:lang w:val="en-US" w:eastAsia="zh-CN"/>
        </w:rPr>
        <w:t>更多测试干货也可随时咨询领取</w:t>
      </w:r>
      <w:bookmarkStart w:id="0" w:name="_GoBack"/>
      <w:bookmarkEnd w:id="0"/>
    </w:p>
    <w:p>
      <w:pPr>
        <w:ind w:firstLine="420"/>
        <w:rPr>
          <w:rFonts w:hint="eastAsia"/>
        </w:rPr>
      </w:pPr>
    </w:p>
    <w:sectPr>
      <w:pgSz w:w="11906" w:h="16838"/>
      <w:pgMar w:top="590" w:right="1292" w:bottom="590" w:left="1292" w:header="794" w:footer="28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黑体">
    <w:panose1 w:val="02010609060101010101"/>
    <w:charset w:val="50"/>
    <w:family w:val="auto"/>
    <w:pitch w:val="default"/>
    <w:sig w:usb0="800002BF" w:usb1="38CF7CFA" w:usb2="00000016" w:usb3="00000000" w:csb0="00040001" w:csb1="00000000"/>
  </w:font>
  <w:font w:name="Heiti SC Light">
    <w:altName w:val="Microsoft YaHei UI Light"/>
    <w:panose1 w:val="02000000000000000000"/>
    <w:charset w:val="50"/>
    <w:family w:val="auto"/>
    <w:pitch w:val="default"/>
    <w:sig w:usb0="00000000" w:usb1="00000000" w:usb2="00000000" w:usb3="00000000" w:csb0="203E0000" w:csb1="00000000"/>
  </w:font>
  <w:font w:name="Microsoft YaHei UI Light">
    <w:panose1 w:val="020B0502040204020203"/>
    <w:charset w:val="86"/>
    <w:family w:val="auto"/>
    <w:pitch w:val="default"/>
    <w:sig w:usb0="80000287" w:usb1="2ACF0010" w:usb2="00000016" w:usb3="00000000" w:csb0="0004001F" w:csb1="00000000"/>
  </w:font>
  <w:font w:name="Courier New">
    <w:panose1 w:val="02070309020205020404"/>
    <w:charset w:val="00"/>
    <w:family w:val="auto"/>
    <w:pitch w:val="default"/>
    <w:sig w:usb0="E0002EFF" w:usb1="C0007843" w:usb2="00000009" w:usb3="00000000" w:csb0="400001FF" w:csb1="FFFF0000"/>
  </w:font>
  <w:font w:name="Times">
    <w:altName w:val="Times New Roman"/>
    <w:panose1 w:val="00000500000000020000"/>
    <w:charset w:val="00"/>
    <w:family w:val="auto"/>
    <w:pitch w:val="default"/>
    <w:sig w:usb0="00000000" w:usb1="00000000" w:usb2="00000000" w:usb3="00000000" w:csb0="2000019F" w:csb1="4F010000"/>
  </w:font>
  <w:font w:name="Cambria">
    <w:panose1 w:val="02040503050406030204"/>
    <w:charset w:val="00"/>
    <w:family w:val="roman"/>
    <w:pitch w:val="default"/>
    <w:sig w:usb0="E00006FF" w:usb1="420024FF" w:usb2="02000000" w:usb3="00000000" w:csb0="2000019F" w:csb1="00000000"/>
  </w:font>
  <w:font w:name="Courier">
    <w:altName w:val="Courier New"/>
    <w:panose1 w:val="02000500000000000000"/>
    <w:charset w:val="00"/>
    <w:family w:val="auto"/>
    <w:pitch w:val="default"/>
    <w:sig w:usb0="00000000" w:usb1="00000000" w:usb2="00000000" w:usb3="00000000" w:csb0="00000001" w:csb1="00000000"/>
  </w:font>
  <w:font w:name="TimesNewRomanPSMT">
    <w:altName w:val="Times New Roman"/>
    <w:panose1 w:val="02020503050405090304"/>
    <w:charset w:val="00"/>
    <w:family w:val="auto"/>
    <w:pitch w:val="default"/>
    <w:sig w:usb0="00000000" w:usb1="00000000"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rPr>
        <w:rFonts w:hint="eastAsia" w:ascii="Times New Roman" w:hAnsi="Times New Roman"/>
        <w:color w:val="F79646" w:themeColor="accent6"/>
        <w:kern w:val="0"/>
        <w14:textFill>
          <w14:solidFill>
            <w14:schemeClr w14:val="accent6"/>
          </w14:solidFill>
        </w14:textFill>
      </w:rPr>
    </w:pPr>
    <w:r>
      <w:rPr>
        <w:rFonts w:hint="eastAsia" w:ascii="Times New Roman" w:hAnsi="Times New Roman"/>
        <w:color w:val="F79646" w:themeColor="accent6"/>
        <w:kern w:val="0"/>
        <w14:textFill>
          <w14:solidFill>
            <w14:schemeClr w14:val="accent6"/>
          </w14:solidFill>
        </w14:textFill>
      </w:rPr>
      <w:t>让学习变得简单</w:t>
    </w:r>
  </w:p>
  <w:p>
    <w:pPr>
      <w:pStyle w:val="18"/>
      <w:jc w:val="center"/>
      <w:rPr>
        <w:rFonts w:hint="eastAsia" w:ascii="Times New Roman" w:hAnsi="Times New Roman"/>
        <w:color w:val="548DD4"/>
        <w:kern w:val="0"/>
      </w:rPr>
    </w:pPr>
    <w:r>
      <w:rPr>
        <w:rFonts w:hint="eastAsia" w:ascii="Times New Roman" w:hAnsi="Times New Roman"/>
        <w:color w:val="548DD4"/>
        <w:kern w:val="0"/>
      </w:rPr>
      <w:t xml:space="preserve">第 </w:t>
    </w:r>
    <w:r>
      <w:rPr>
        <w:rFonts w:ascii="Times New Roman" w:hAnsi="Times New Roman"/>
        <w:color w:val="548DD4"/>
        <w:kern w:val="0"/>
      </w:rPr>
      <w:fldChar w:fldCharType="begin"/>
    </w:r>
    <w:r>
      <w:rPr>
        <w:rFonts w:ascii="Times New Roman" w:hAnsi="Times New Roman"/>
        <w:color w:val="548DD4"/>
        <w:kern w:val="0"/>
      </w:rPr>
      <w:instrText xml:space="preserve"> PAGE </w:instrText>
    </w:r>
    <w:r>
      <w:rPr>
        <w:rFonts w:ascii="Times New Roman" w:hAnsi="Times New Roman"/>
        <w:color w:val="548DD4"/>
        <w:kern w:val="0"/>
      </w:rPr>
      <w:fldChar w:fldCharType="separate"/>
    </w:r>
    <w:r>
      <w:rPr>
        <w:rFonts w:ascii="Times New Roman" w:hAnsi="Times New Roman"/>
        <w:color w:val="548DD4"/>
        <w:kern w:val="0"/>
      </w:rPr>
      <w:t>3</w:t>
    </w:r>
    <w:r>
      <w:rPr>
        <w:rFonts w:ascii="Times New Roman" w:hAnsi="Times New Roman"/>
        <w:color w:val="548DD4"/>
        <w:kern w:val="0"/>
      </w:rPr>
      <w:fldChar w:fldCharType="end"/>
    </w:r>
    <w:r>
      <w:rPr>
        <w:rFonts w:hint="eastAsia" w:ascii="Times New Roman" w:hAnsi="Times New Roman"/>
        <w:color w:val="548DD4"/>
        <w:kern w:val="0"/>
      </w:rPr>
      <w:t xml:space="preserve"> 页 共 </w:t>
    </w:r>
    <w:r>
      <w:rPr>
        <w:rFonts w:ascii="Times New Roman" w:hAnsi="Times New Roman"/>
        <w:color w:val="548DD4"/>
        <w:kern w:val="0"/>
      </w:rPr>
      <w:fldChar w:fldCharType="begin"/>
    </w:r>
    <w:r>
      <w:rPr>
        <w:rFonts w:ascii="Times New Roman" w:hAnsi="Times New Roman"/>
        <w:color w:val="548DD4"/>
        <w:kern w:val="0"/>
      </w:rPr>
      <w:instrText xml:space="preserve"> NUMPAGES </w:instrText>
    </w:r>
    <w:r>
      <w:rPr>
        <w:rFonts w:ascii="Times New Roman" w:hAnsi="Times New Roman"/>
        <w:color w:val="548DD4"/>
        <w:kern w:val="0"/>
      </w:rPr>
      <w:fldChar w:fldCharType="separate"/>
    </w:r>
    <w:r>
      <w:rPr>
        <w:rFonts w:ascii="Times New Roman" w:hAnsi="Times New Roman"/>
        <w:color w:val="548DD4"/>
        <w:kern w:val="0"/>
      </w:rPr>
      <w:t>4</w:t>
    </w:r>
    <w:r>
      <w:rPr>
        <w:rFonts w:ascii="Times New Roman" w:hAnsi="Times New Roman"/>
        <w:color w:val="548DD4"/>
        <w:kern w:val="0"/>
      </w:rPr>
      <w:fldChar w:fldCharType="end"/>
    </w:r>
    <w:r>
      <w:rPr>
        <w:rFonts w:hint="eastAsia" w:ascii="Times New Roman" w:hAnsi="Times New Roman"/>
        <w:color w:val="548DD4"/>
        <w:kern w:val="0"/>
      </w:rPr>
      <w:t xml:space="preserve"> 页</w:t>
    </w:r>
  </w:p>
  <w:p>
    <w:pPr>
      <w:pStyle w:val="18"/>
      <w:rPr>
        <w:color w:val="548DD4"/>
      </w:rPr>
    </w:pPr>
  </w:p>
  <w:p>
    <w:pPr>
      <w:pStyle w:val="18"/>
      <w:jc w:val="center"/>
      <w:rPr>
        <w:color w:val="548DD4"/>
      </w:rPr>
    </w:pPr>
    <w:r>
      <w:rPr>
        <w:rFonts w:hint="eastAsia"/>
        <w:color w:val="548DD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right w:val="none" w:color="auto" w:sz="0" w:space="0"/>
      </w:pBdr>
      <w:jc w:val="right"/>
      <w:rPr>
        <w:color w:val="E36C0A"/>
      </w:rPr>
    </w:pPr>
    <w:r>
      <w:rPr>
        <w:rFonts w:hint="eastAsia"/>
        <w:color w:val="E36C0A"/>
      </w:rPr>
      <w:drawing>
        <wp:anchor distT="0" distB="0" distL="114300" distR="114300" simplePos="0" relativeHeight="251659264" behindDoc="0" locked="0" layoutInCell="1" allowOverlap="1">
          <wp:simplePos x="0" y="0"/>
          <wp:positionH relativeFrom="column">
            <wp:posOffset>0</wp:posOffset>
          </wp:positionH>
          <wp:positionV relativeFrom="paragraph">
            <wp:posOffset>-102235</wp:posOffset>
          </wp:positionV>
          <wp:extent cx="1252220" cy="405130"/>
          <wp:effectExtent l="0" t="0" r="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2220" cy="405130"/>
                  </a:xfrm>
                  <a:prstGeom prst="rect">
                    <a:avLst/>
                  </a:prstGeom>
                </pic:spPr>
              </pic:pic>
            </a:graphicData>
          </a:graphic>
        </wp:anchor>
      </w:drawing>
    </w:r>
    <w:r>
      <w:rPr>
        <w:rFonts w:hint="eastAsia"/>
        <w:color w:val="E36C0A"/>
      </w:rPr>
      <w:t>湖南省零檬信息技术有限公司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483544"/>
    <w:multiLevelType w:val="multilevel"/>
    <w:tmpl w:val="23483544"/>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color w:val="auto"/>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7"/>
      <w:lvlText w:val="%1.%2.%3.%4.%5"/>
      <w:lvlJc w:val="left"/>
      <w:pPr>
        <w:ind w:left="1008" w:hanging="1008"/>
      </w:pPr>
      <w:rPr>
        <w:rFonts w:hint="eastAsia"/>
      </w:rPr>
    </w:lvl>
    <w:lvl w:ilvl="5" w:tentative="0">
      <w:start w:val="1"/>
      <w:numFmt w:val="decimal"/>
      <w:pStyle w:val="6"/>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9BC"/>
    <w:rsid w:val="0000176D"/>
    <w:rsid w:val="00002F20"/>
    <w:rsid w:val="00004239"/>
    <w:rsid w:val="000045C4"/>
    <w:rsid w:val="00004E4C"/>
    <w:rsid w:val="00004E84"/>
    <w:rsid w:val="00005B38"/>
    <w:rsid w:val="000075DB"/>
    <w:rsid w:val="00007D40"/>
    <w:rsid w:val="00007D8C"/>
    <w:rsid w:val="00010767"/>
    <w:rsid w:val="000108C3"/>
    <w:rsid w:val="000108C8"/>
    <w:rsid w:val="00011732"/>
    <w:rsid w:val="00011F67"/>
    <w:rsid w:val="00012889"/>
    <w:rsid w:val="00013018"/>
    <w:rsid w:val="000136EF"/>
    <w:rsid w:val="00016661"/>
    <w:rsid w:val="0001742F"/>
    <w:rsid w:val="00017772"/>
    <w:rsid w:val="0001796C"/>
    <w:rsid w:val="000207C5"/>
    <w:rsid w:val="00021D77"/>
    <w:rsid w:val="000221DE"/>
    <w:rsid w:val="0002264C"/>
    <w:rsid w:val="000236BD"/>
    <w:rsid w:val="00023B5C"/>
    <w:rsid w:val="000242A3"/>
    <w:rsid w:val="000249BD"/>
    <w:rsid w:val="00024FAE"/>
    <w:rsid w:val="000252FA"/>
    <w:rsid w:val="00027328"/>
    <w:rsid w:val="00027CA0"/>
    <w:rsid w:val="000301DF"/>
    <w:rsid w:val="00030B1E"/>
    <w:rsid w:val="000324B6"/>
    <w:rsid w:val="000326EC"/>
    <w:rsid w:val="00032ED3"/>
    <w:rsid w:val="0003458D"/>
    <w:rsid w:val="00034D5A"/>
    <w:rsid w:val="0003587C"/>
    <w:rsid w:val="00036684"/>
    <w:rsid w:val="0003671D"/>
    <w:rsid w:val="0003789A"/>
    <w:rsid w:val="00037B80"/>
    <w:rsid w:val="00040BE8"/>
    <w:rsid w:val="000414D0"/>
    <w:rsid w:val="00041C6F"/>
    <w:rsid w:val="000424E3"/>
    <w:rsid w:val="000428F5"/>
    <w:rsid w:val="00043C18"/>
    <w:rsid w:val="00045A77"/>
    <w:rsid w:val="00047418"/>
    <w:rsid w:val="00047653"/>
    <w:rsid w:val="00047A81"/>
    <w:rsid w:val="00047DD9"/>
    <w:rsid w:val="0005033F"/>
    <w:rsid w:val="000512D7"/>
    <w:rsid w:val="000516CC"/>
    <w:rsid w:val="00051D6F"/>
    <w:rsid w:val="0005322A"/>
    <w:rsid w:val="00054351"/>
    <w:rsid w:val="00054F85"/>
    <w:rsid w:val="000555A5"/>
    <w:rsid w:val="00056165"/>
    <w:rsid w:val="0005656F"/>
    <w:rsid w:val="00056B51"/>
    <w:rsid w:val="0005759C"/>
    <w:rsid w:val="00057B38"/>
    <w:rsid w:val="00057BC2"/>
    <w:rsid w:val="00057D69"/>
    <w:rsid w:val="000601D9"/>
    <w:rsid w:val="00060465"/>
    <w:rsid w:val="000607DB"/>
    <w:rsid w:val="00060F52"/>
    <w:rsid w:val="00061A2E"/>
    <w:rsid w:val="00062932"/>
    <w:rsid w:val="000634E3"/>
    <w:rsid w:val="00064320"/>
    <w:rsid w:val="000656F6"/>
    <w:rsid w:val="00065F73"/>
    <w:rsid w:val="0006604A"/>
    <w:rsid w:val="000667FA"/>
    <w:rsid w:val="00067185"/>
    <w:rsid w:val="00067762"/>
    <w:rsid w:val="00067C65"/>
    <w:rsid w:val="00067C6A"/>
    <w:rsid w:val="000700C9"/>
    <w:rsid w:val="00071C4A"/>
    <w:rsid w:val="00071D20"/>
    <w:rsid w:val="00071DCB"/>
    <w:rsid w:val="00071E03"/>
    <w:rsid w:val="000729DF"/>
    <w:rsid w:val="00072C85"/>
    <w:rsid w:val="00074174"/>
    <w:rsid w:val="00080EFE"/>
    <w:rsid w:val="000820AC"/>
    <w:rsid w:val="00083033"/>
    <w:rsid w:val="00083A93"/>
    <w:rsid w:val="00084162"/>
    <w:rsid w:val="00084201"/>
    <w:rsid w:val="000844DF"/>
    <w:rsid w:val="0008485A"/>
    <w:rsid w:val="00084922"/>
    <w:rsid w:val="00084CC5"/>
    <w:rsid w:val="00085558"/>
    <w:rsid w:val="00085AA0"/>
    <w:rsid w:val="00090920"/>
    <w:rsid w:val="00090F80"/>
    <w:rsid w:val="00091F32"/>
    <w:rsid w:val="00094070"/>
    <w:rsid w:val="00095796"/>
    <w:rsid w:val="000963C7"/>
    <w:rsid w:val="00096CC2"/>
    <w:rsid w:val="00096FC7"/>
    <w:rsid w:val="000A10BE"/>
    <w:rsid w:val="000A261B"/>
    <w:rsid w:val="000A2C7B"/>
    <w:rsid w:val="000A306C"/>
    <w:rsid w:val="000A3556"/>
    <w:rsid w:val="000A3FA1"/>
    <w:rsid w:val="000A5617"/>
    <w:rsid w:val="000A56BF"/>
    <w:rsid w:val="000A7A82"/>
    <w:rsid w:val="000B2206"/>
    <w:rsid w:val="000B3297"/>
    <w:rsid w:val="000B361F"/>
    <w:rsid w:val="000B37A5"/>
    <w:rsid w:val="000B3EBF"/>
    <w:rsid w:val="000B43AD"/>
    <w:rsid w:val="000B4BE7"/>
    <w:rsid w:val="000B4CB8"/>
    <w:rsid w:val="000B52BB"/>
    <w:rsid w:val="000B696A"/>
    <w:rsid w:val="000B6E54"/>
    <w:rsid w:val="000B7EEB"/>
    <w:rsid w:val="000C0143"/>
    <w:rsid w:val="000C1177"/>
    <w:rsid w:val="000C1769"/>
    <w:rsid w:val="000C189C"/>
    <w:rsid w:val="000C1AFB"/>
    <w:rsid w:val="000C1E08"/>
    <w:rsid w:val="000C22DF"/>
    <w:rsid w:val="000C3248"/>
    <w:rsid w:val="000C3ED6"/>
    <w:rsid w:val="000C4379"/>
    <w:rsid w:val="000C53DE"/>
    <w:rsid w:val="000C647E"/>
    <w:rsid w:val="000C664F"/>
    <w:rsid w:val="000C6DDA"/>
    <w:rsid w:val="000D210F"/>
    <w:rsid w:val="000D362F"/>
    <w:rsid w:val="000D3B75"/>
    <w:rsid w:val="000D3C4E"/>
    <w:rsid w:val="000D4835"/>
    <w:rsid w:val="000D4FAC"/>
    <w:rsid w:val="000D54B6"/>
    <w:rsid w:val="000D5D34"/>
    <w:rsid w:val="000E1AF8"/>
    <w:rsid w:val="000E25A8"/>
    <w:rsid w:val="000E387E"/>
    <w:rsid w:val="000E5949"/>
    <w:rsid w:val="000E6C5A"/>
    <w:rsid w:val="000F00B0"/>
    <w:rsid w:val="000F21FB"/>
    <w:rsid w:val="000F23C8"/>
    <w:rsid w:val="000F484B"/>
    <w:rsid w:val="000F49C9"/>
    <w:rsid w:val="000F576E"/>
    <w:rsid w:val="000F57C8"/>
    <w:rsid w:val="000F5886"/>
    <w:rsid w:val="000F6CA7"/>
    <w:rsid w:val="000F6D6B"/>
    <w:rsid w:val="000F6EC7"/>
    <w:rsid w:val="000F7007"/>
    <w:rsid w:val="000F79F6"/>
    <w:rsid w:val="000F7C30"/>
    <w:rsid w:val="000F7F8F"/>
    <w:rsid w:val="00100B6C"/>
    <w:rsid w:val="00100F59"/>
    <w:rsid w:val="0010227F"/>
    <w:rsid w:val="001023EE"/>
    <w:rsid w:val="00103438"/>
    <w:rsid w:val="0010416F"/>
    <w:rsid w:val="001046CC"/>
    <w:rsid w:val="00104FF3"/>
    <w:rsid w:val="00106716"/>
    <w:rsid w:val="00106A45"/>
    <w:rsid w:val="00106A4A"/>
    <w:rsid w:val="00110075"/>
    <w:rsid w:val="00111510"/>
    <w:rsid w:val="00111DD2"/>
    <w:rsid w:val="00112640"/>
    <w:rsid w:val="00113F81"/>
    <w:rsid w:val="00114008"/>
    <w:rsid w:val="00114703"/>
    <w:rsid w:val="00114B58"/>
    <w:rsid w:val="00115BC7"/>
    <w:rsid w:val="00116C15"/>
    <w:rsid w:val="00116D10"/>
    <w:rsid w:val="00116FF7"/>
    <w:rsid w:val="001174F4"/>
    <w:rsid w:val="0012183C"/>
    <w:rsid w:val="00121BA9"/>
    <w:rsid w:val="00122D2F"/>
    <w:rsid w:val="00123054"/>
    <w:rsid w:val="00123D71"/>
    <w:rsid w:val="00124BBA"/>
    <w:rsid w:val="00125785"/>
    <w:rsid w:val="00127163"/>
    <w:rsid w:val="001272F4"/>
    <w:rsid w:val="001276FC"/>
    <w:rsid w:val="00130539"/>
    <w:rsid w:val="00132E4A"/>
    <w:rsid w:val="001332D4"/>
    <w:rsid w:val="00133B16"/>
    <w:rsid w:val="00135AFF"/>
    <w:rsid w:val="00135FF4"/>
    <w:rsid w:val="0013788C"/>
    <w:rsid w:val="00137EB2"/>
    <w:rsid w:val="00137FC8"/>
    <w:rsid w:val="001402A6"/>
    <w:rsid w:val="00140321"/>
    <w:rsid w:val="001408D9"/>
    <w:rsid w:val="00141963"/>
    <w:rsid w:val="0014222C"/>
    <w:rsid w:val="00142268"/>
    <w:rsid w:val="0014340D"/>
    <w:rsid w:val="00143697"/>
    <w:rsid w:val="001438DE"/>
    <w:rsid w:val="0014409E"/>
    <w:rsid w:val="0014420C"/>
    <w:rsid w:val="00144D6F"/>
    <w:rsid w:val="00144E38"/>
    <w:rsid w:val="001453C2"/>
    <w:rsid w:val="00146D7F"/>
    <w:rsid w:val="00147E74"/>
    <w:rsid w:val="0015147F"/>
    <w:rsid w:val="00151862"/>
    <w:rsid w:val="001519F0"/>
    <w:rsid w:val="001521AC"/>
    <w:rsid w:val="00152BAF"/>
    <w:rsid w:val="00153B21"/>
    <w:rsid w:val="00153E5F"/>
    <w:rsid w:val="00153F08"/>
    <w:rsid w:val="0015444A"/>
    <w:rsid w:val="00156A72"/>
    <w:rsid w:val="00156B60"/>
    <w:rsid w:val="001570C1"/>
    <w:rsid w:val="00157A0B"/>
    <w:rsid w:val="001605D1"/>
    <w:rsid w:val="00161547"/>
    <w:rsid w:val="00161685"/>
    <w:rsid w:val="00161715"/>
    <w:rsid w:val="001617F3"/>
    <w:rsid w:val="00162986"/>
    <w:rsid w:val="00162E7C"/>
    <w:rsid w:val="00163F86"/>
    <w:rsid w:val="001642CA"/>
    <w:rsid w:val="00165710"/>
    <w:rsid w:val="00165F80"/>
    <w:rsid w:val="0016791E"/>
    <w:rsid w:val="00170440"/>
    <w:rsid w:val="001712D5"/>
    <w:rsid w:val="001718F8"/>
    <w:rsid w:val="00171A7C"/>
    <w:rsid w:val="00171C79"/>
    <w:rsid w:val="00172A27"/>
    <w:rsid w:val="00174DA6"/>
    <w:rsid w:val="00174EF5"/>
    <w:rsid w:val="0017501D"/>
    <w:rsid w:val="00175FF5"/>
    <w:rsid w:val="00176D3B"/>
    <w:rsid w:val="00180495"/>
    <w:rsid w:val="00180606"/>
    <w:rsid w:val="00180EAF"/>
    <w:rsid w:val="00181938"/>
    <w:rsid w:val="001823FD"/>
    <w:rsid w:val="00182F23"/>
    <w:rsid w:val="00183460"/>
    <w:rsid w:val="00183529"/>
    <w:rsid w:val="00183998"/>
    <w:rsid w:val="00185968"/>
    <w:rsid w:val="0018657C"/>
    <w:rsid w:val="00186613"/>
    <w:rsid w:val="0018765B"/>
    <w:rsid w:val="001876D3"/>
    <w:rsid w:val="001902A5"/>
    <w:rsid w:val="00190772"/>
    <w:rsid w:val="0019101C"/>
    <w:rsid w:val="0019132B"/>
    <w:rsid w:val="00191580"/>
    <w:rsid w:val="00191EDA"/>
    <w:rsid w:val="001930ED"/>
    <w:rsid w:val="00193CD4"/>
    <w:rsid w:val="00193CEF"/>
    <w:rsid w:val="001943A3"/>
    <w:rsid w:val="00194643"/>
    <w:rsid w:val="00195E40"/>
    <w:rsid w:val="0019603E"/>
    <w:rsid w:val="00196232"/>
    <w:rsid w:val="001967E2"/>
    <w:rsid w:val="00196959"/>
    <w:rsid w:val="00196DB8"/>
    <w:rsid w:val="001974C3"/>
    <w:rsid w:val="00197DA4"/>
    <w:rsid w:val="001A0D6A"/>
    <w:rsid w:val="001A1734"/>
    <w:rsid w:val="001A1CB9"/>
    <w:rsid w:val="001A293F"/>
    <w:rsid w:val="001A2A16"/>
    <w:rsid w:val="001A3993"/>
    <w:rsid w:val="001A43A9"/>
    <w:rsid w:val="001A5387"/>
    <w:rsid w:val="001A6518"/>
    <w:rsid w:val="001A6A29"/>
    <w:rsid w:val="001A6E50"/>
    <w:rsid w:val="001A7712"/>
    <w:rsid w:val="001B17FF"/>
    <w:rsid w:val="001B1867"/>
    <w:rsid w:val="001B1916"/>
    <w:rsid w:val="001B29FC"/>
    <w:rsid w:val="001B41DB"/>
    <w:rsid w:val="001B4F86"/>
    <w:rsid w:val="001B530C"/>
    <w:rsid w:val="001B54FC"/>
    <w:rsid w:val="001B5AD5"/>
    <w:rsid w:val="001B6293"/>
    <w:rsid w:val="001B7433"/>
    <w:rsid w:val="001C05F9"/>
    <w:rsid w:val="001C0600"/>
    <w:rsid w:val="001C089D"/>
    <w:rsid w:val="001C08C7"/>
    <w:rsid w:val="001C16B2"/>
    <w:rsid w:val="001C1930"/>
    <w:rsid w:val="001C196A"/>
    <w:rsid w:val="001C1BA4"/>
    <w:rsid w:val="001C320B"/>
    <w:rsid w:val="001C36D1"/>
    <w:rsid w:val="001C3C67"/>
    <w:rsid w:val="001D0408"/>
    <w:rsid w:val="001D3610"/>
    <w:rsid w:val="001D3652"/>
    <w:rsid w:val="001D4E45"/>
    <w:rsid w:val="001D569F"/>
    <w:rsid w:val="001D7E14"/>
    <w:rsid w:val="001E10DA"/>
    <w:rsid w:val="001E1FD7"/>
    <w:rsid w:val="001E3B6C"/>
    <w:rsid w:val="001E3C99"/>
    <w:rsid w:val="001E3FF2"/>
    <w:rsid w:val="001E426D"/>
    <w:rsid w:val="001E45E1"/>
    <w:rsid w:val="001E4C34"/>
    <w:rsid w:val="001E4C5D"/>
    <w:rsid w:val="001E5D43"/>
    <w:rsid w:val="001E6342"/>
    <w:rsid w:val="001E6777"/>
    <w:rsid w:val="001E71E1"/>
    <w:rsid w:val="001E7743"/>
    <w:rsid w:val="001F3254"/>
    <w:rsid w:val="001F494F"/>
    <w:rsid w:val="001F4D4B"/>
    <w:rsid w:val="001F4E3F"/>
    <w:rsid w:val="001F77B4"/>
    <w:rsid w:val="001F77F3"/>
    <w:rsid w:val="001F7843"/>
    <w:rsid w:val="001F7EAC"/>
    <w:rsid w:val="00200A65"/>
    <w:rsid w:val="00200C49"/>
    <w:rsid w:val="002013E5"/>
    <w:rsid w:val="00201ABA"/>
    <w:rsid w:val="0020302D"/>
    <w:rsid w:val="002036AC"/>
    <w:rsid w:val="00203ADF"/>
    <w:rsid w:val="002043FD"/>
    <w:rsid w:val="00204580"/>
    <w:rsid w:val="00204E8F"/>
    <w:rsid w:val="0020514C"/>
    <w:rsid w:val="002057DA"/>
    <w:rsid w:val="002058E2"/>
    <w:rsid w:val="00205B04"/>
    <w:rsid w:val="0020720D"/>
    <w:rsid w:val="00210B6C"/>
    <w:rsid w:val="00210EAF"/>
    <w:rsid w:val="00211087"/>
    <w:rsid w:val="00211EA1"/>
    <w:rsid w:val="0021231B"/>
    <w:rsid w:val="00212750"/>
    <w:rsid w:val="00212B75"/>
    <w:rsid w:val="00214F3A"/>
    <w:rsid w:val="00220122"/>
    <w:rsid w:val="0022171D"/>
    <w:rsid w:val="00221C06"/>
    <w:rsid w:val="0022298B"/>
    <w:rsid w:val="00222FF2"/>
    <w:rsid w:val="00223714"/>
    <w:rsid w:val="00223E97"/>
    <w:rsid w:val="00223EA5"/>
    <w:rsid w:val="002242AA"/>
    <w:rsid w:val="002252AC"/>
    <w:rsid w:val="00225B0B"/>
    <w:rsid w:val="00225DC6"/>
    <w:rsid w:val="00225E30"/>
    <w:rsid w:val="00226219"/>
    <w:rsid w:val="0022624E"/>
    <w:rsid w:val="00226B21"/>
    <w:rsid w:val="00226D91"/>
    <w:rsid w:val="00227C80"/>
    <w:rsid w:val="00230716"/>
    <w:rsid w:val="00230DFD"/>
    <w:rsid w:val="0023110E"/>
    <w:rsid w:val="00234494"/>
    <w:rsid w:val="00234973"/>
    <w:rsid w:val="00234E25"/>
    <w:rsid w:val="00234E8C"/>
    <w:rsid w:val="0023510D"/>
    <w:rsid w:val="00235120"/>
    <w:rsid w:val="00235BA4"/>
    <w:rsid w:val="00235EAC"/>
    <w:rsid w:val="00237B72"/>
    <w:rsid w:val="00237BA6"/>
    <w:rsid w:val="00237C71"/>
    <w:rsid w:val="00240DFC"/>
    <w:rsid w:val="0024177D"/>
    <w:rsid w:val="00242D16"/>
    <w:rsid w:val="002446B7"/>
    <w:rsid w:val="00244C06"/>
    <w:rsid w:val="00245137"/>
    <w:rsid w:val="002471F5"/>
    <w:rsid w:val="0025006A"/>
    <w:rsid w:val="0025009C"/>
    <w:rsid w:val="00250491"/>
    <w:rsid w:val="00250E3C"/>
    <w:rsid w:val="00250F52"/>
    <w:rsid w:val="00251D87"/>
    <w:rsid w:val="00252352"/>
    <w:rsid w:val="002528B2"/>
    <w:rsid w:val="00253F2B"/>
    <w:rsid w:val="002544B8"/>
    <w:rsid w:val="0025688A"/>
    <w:rsid w:val="002576BC"/>
    <w:rsid w:val="00257C76"/>
    <w:rsid w:val="00263C87"/>
    <w:rsid w:val="00263DCC"/>
    <w:rsid w:val="00264121"/>
    <w:rsid w:val="0026419A"/>
    <w:rsid w:val="0026494F"/>
    <w:rsid w:val="0026502B"/>
    <w:rsid w:val="00265315"/>
    <w:rsid w:val="0026547C"/>
    <w:rsid w:val="0026548E"/>
    <w:rsid w:val="0026658C"/>
    <w:rsid w:val="00266961"/>
    <w:rsid w:val="002676C5"/>
    <w:rsid w:val="00267E14"/>
    <w:rsid w:val="00271407"/>
    <w:rsid w:val="00271948"/>
    <w:rsid w:val="00271DC1"/>
    <w:rsid w:val="0027212F"/>
    <w:rsid w:val="002723ED"/>
    <w:rsid w:val="00273533"/>
    <w:rsid w:val="00274ACD"/>
    <w:rsid w:val="00275381"/>
    <w:rsid w:val="002753D0"/>
    <w:rsid w:val="00275715"/>
    <w:rsid w:val="0027595B"/>
    <w:rsid w:val="00275CE4"/>
    <w:rsid w:val="0027761F"/>
    <w:rsid w:val="0028099B"/>
    <w:rsid w:val="00280A8A"/>
    <w:rsid w:val="00280B42"/>
    <w:rsid w:val="00280E77"/>
    <w:rsid w:val="002813C2"/>
    <w:rsid w:val="00281C1C"/>
    <w:rsid w:val="00285316"/>
    <w:rsid w:val="002860B7"/>
    <w:rsid w:val="002863C7"/>
    <w:rsid w:val="00287EDA"/>
    <w:rsid w:val="00290699"/>
    <w:rsid w:val="002908A9"/>
    <w:rsid w:val="002909E4"/>
    <w:rsid w:val="00290BE3"/>
    <w:rsid w:val="00290FA9"/>
    <w:rsid w:val="002918C9"/>
    <w:rsid w:val="00291C54"/>
    <w:rsid w:val="0029219D"/>
    <w:rsid w:val="00292862"/>
    <w:rsid w:val="00294C10"/>
    <w:rsid w:val="00294D6F"/>
    <w:rsid w:val="00294FC6"/>
    <w:rsid w:val="00295BD5"/>
    <w:rsid w:val="00296898"/>
    <w:rsid w:val="00297B38"/>
    <w:rsid w:val="002A0B47"/>
    <w:rsid w:val="002A1E58"/>
    <w:rsid w:val="002A2E2A"/>
    <w:rsid w:val="002A5FA4"/>
    <w:rsid w:val="002A5FBB"/>
    <w:rsid w:val="002A6817"/>
    <w:rsid w:val="002A6B1F"/>
    <w:rsid w:val="002A775A"/>
    <w:rsid w:val="002A79BF"/>
    <w:rsid w:val="002A7E05"/>
    <w:rsid w:val="002B0816"/>
    <w:rsid w:val="002B0EF9"/>
    <w:rsid w:val="002B241A"/>
    <w:rsid w:val="002B2B30"/>
    <w:rsid w:val="002B2D25"/>
    <w:rsid w:val="002B33EB"/>
    <w:rsid w:val="002B34DF"/>
    <w:rsid w:val="002B38B8"/>
    <w:rsid w:val="002B4A6B"/>
    <w:rsid w:val="002B50E1"/>
    <w:rsid w:val="002B5C16"/>
    <w:rsid w:val="002B5EA9"/>
    <w:rsid w:val="002B68A5"/>
    <w:rsid w:val="002B6BE0"/>
    <w:rsid w:val="002B7901"/>
    <w:rsid w:val="002B7EAF"/>
    <w:rsid w:val="002C034B"/>
    <w:rsid w:val="002C0ADB"/>
    <w:rsid w:val="002C0B50"/>
    <w:rsid w:val="002C0D4D"/>
    <w:rsid w:val="002C24D8"/>
    <w:rsid w:val="002C33DE"/>
    <w:rsid w:val="002C3A51"/>
    <w:rsid w:val="002C413F"/>
    <w:rsid w:val="002C495B"/>
    <w:rsid w:val="002C4EAB"/>
    <w:rsid w:val="002C4FC5"/>
    <w:rsid w:val="002C6016"/>
    <w:rsid w:val="002C6122"/>
    <w:rsid w:val="002C6DA7"/>
    <w:rsid w:val="002C7B31"/>
    <w:rsid w:val="002D0BC8"/>
    <w:rsid w:val="002D26C7"/>
    <w:rsid w:val="002D281D"/>
    <w:rsid w:val="002D2D1D"/>
    <w:rsid w:val="002D3BA7"/>
    <w:rsid w:val="002D3EFE"/>
    <w:rsid w:val="002D4848"/>
    <w:rsid w:val="002D6CD0"/>
    <w:rsid w:val="002D79AD"/>
    <w:rsid w:val="002D7D5F"/>
    <w:rsid w:val="002E01FD"/>
    <w:rsid w:val="002E0447"/>
    <w:rsid w:val="002E11AD"/>
    <w:rsid w:val="002E179B"/>
    <w:rsid w:val="002E1C37"/>
    <w:rsid w:val="002E248A"/>
    <w:rsid w:val="002E268F"/>
    <w:rsid w:val="002E2CDA"/>
    <w:rsid w:val="002E39DC"/>
    <w:rsid w:val="002E71BC"/>
    <w:rsid w:val="002E740D"/>
    <w:rsid w:val="002F03AE"/>
    <w:rsid w:val="002F0488"/>
    <w:rsid w:val="002F1858"/>
    <w:rsid w:val="002F27EB"/>
    <w:rsid w:val="002F47CE"/>
    <w:rsid w:val="002F6CA0"/>
    <w:rsid w:val="002F6D5A"/>
    <w:rsid w:val="002F7285"/>
    <w:rsid w:val="00300E57"/>
    <w:rsid w:val="003014D7"/>
    <w:rsid w:val="003016FB"/>
    <w:rsid w:val="00301B07"/>
    <w:rsid w:val="0030216F"/>
    <w:rsid w:val="00303FB2"/>
    <w:rsid w:val="00306C9D"/>
    <w:rsid w:val="003076A1"/>
    <w:rsid w:val="00307D23"/>
    <w:rsid w:val="00307DBC"/>
    <w:rsid w:val="003103CB"/>
    <w:rsid w:val="003107E8"/>
    <w:rsid w:val="003117B0"/>
    <w:rsid w:val="003124B8"/>
    <w:rsid w:val="00312D69"/>
    <w:rsid w:val="003138BE"/>
    <w:rsid w:val="003143FC"/>
    <w:rsid w:val="00314B42"/>
    <w:rsid w:val="00315D7A"/>
    <w:rsid w:val="003169AB"/>
    <w:rsid w:val="00317707"/>
    <w:rsid w:val="00317D2C"/>
    <w:rsid w:val="00321472"/>
    <w:rsid w:val="0032270F"/>
    <w:rsid w:val="003228E4"/>
    <w:rsid w:val="00322AFE"/>
    <w:rsid w:val="00323861"/>
    <w:rsid w:val="00323EE8"/>
    <w:rsid w:val="003244A7"/>
    <w:rsid w:val="003247E0"/>
    <w:rsid w:val="00324A78"/>
    <w:rsid w:val="0032535C"/>
    <w:rsid w:val="00325B93"/>
    <w:rsid w:val="00325F3B"/>
    <w:rsid w:val="0032690B"/>
    <w:rsid w:val="003270CD"/>
    <w:rsid w:val="003275A2"/>
    <w:rsid w:val="003302BD"/>
    <w:rsid w:val="003318A7"/>
    <w:rsid w:val="00335438"/>
    <w:rsid w:val="00336C5B"/>
    <w:rsid w:val="0033745D"/>
    <w:rsid w:val="00337ABC"/>
    <w:rsid w:val="00337E85"/>
    <w:rsid w:val="00340038"/>
    <w:rsid w:val="003404CB"/>
    <w:rsid w:val="00341B12"/>
    <w:rsid w:val="00342BF0"/>
    <w:rsid w:val="00342FA9"/>
    <w:rsid w:val="003433DF"/>
    <w:rsid w:val="00343548"/>
    <w:rsid w:val="003435FC"/>
    <w:rsid w:val="003445CE"/>
    <w:rsid w:val="003446B1"/>
    <w:rsid w:val="0034509B"/>
    <w:rsid w:val="003454A3"/>
    <w:rsid w:val="00345831"/>
    <w:rsid w:val="00346F13"/>
    <w:rsid w:val="0035046B"/>
    <w:rsid w:val="00350E19"/>
    <w:rsid w:val="00352ABE"/>
    <w:rsid w:val="003531EA"/>
    <w:rsid w:val="00353553"/>
    <w:rsid w:val="00353F1F"/>
    <w:rsid w:val="00353FE6"/>
    <w:rsid w:val="00354B4D"/>
    <w:rsid w:val="00355118"/>
    <w:rsid w:val="0035634D"/>
    <w:rsid w:val="00356406"/>
    <w:rsid w:val="003564FD"/>
    <w:rsid w:val="003565CD"/>
    <w:rsid w:val="0035786F"/>
    <w:rsid w:val="00357B27"/>
    <w:rsid w:val="00360583"/>
    <w:rsid w:val="0036120F"/>
    <w:rsid w:val="00362CB8"/>
    <w:rsid w:val="00363077"/>
    <w:rsid w:val="003639EC"/>
    <w:rsid w:val="00363EF5"/>
    <w:rsid w:val="00364594"/>
    <w:rsid w:val="00364D8E"/>
    <w:rsid w:val="00365B08"/>
    <w:rsid w:val="00366130"/>
    <w:rsid w:val="0036687B"/>
    <w:rsid w:val="00366C07"/>
    <w:rsid w:val="0036796F"/>
    <w:rsid w:val="00370644"/>
    <w:rsid w:val="003710DA"/>
    <w:rsid w:val="003711A5"/>
    <w:rsid w:val="00371B53"/>
    <w:rsid w:val="00371E08"/>
    <w:rsid w:val="00372942"/>
    <w:rsid w:val="00372F5D"/>
    <w:rsid w:val="00373D50"/>
    <w:rsid w:val="0037441C"/>
    <w:rsid w:val="003754F7"/>
    <w:rsid w:val="0037575C"/>
    <w:rsid w:val="00375834"/>
    <w:rsid w:val="0037759E"/>
    <w:rsid w:val="0038014F"/>
    <w:rsid w:val="00380BC0"/>
    <w:rsid w:val="00381568"/>
    <w:rsid w:val="003816AB"/>
    <w:rsid w:val="00381B46"/>
    <w:rsid w:val="00381B5F"/>
    <w:rsid w:val="00381D38"/>
    <w:rsid w:val="003829B5"/>
    <w:rsid w:val="00383288"/>
    <w:rsid w:val="00383491"/>
    <w:rsid w:val="003849D6"/>
    <w:rsid w:val="00384AF5"/>
    <w:rsid w:val="00384C49"/>
    <w:rsid w:val="003850C7"/>
    <w:rsid w:val="00386388"/>
    <w:rsid w:val="003863D5"/>
    <w:rsid w:val="00386C7B"/>
    <w:rsid w:val="0039026C"/>
    <w:rsid w:val="00390EAA"/>
    <w:rsid w:val="0039302F"/>
    <w:rsid w:val="003942FF"/>
    <w:rsid w:val="003943A6"/>
    <w:rsid w:val="00397D90"/>
    <w:rsid w:val="00397D9D"/>
    <w:rsid w:val="003A0B19"/>
    <w:rsid w:val="003A1593"/>
    <w:rsid w:val="003A1CB8"/>
    <w:rsid w:val="003A207E"/>
    <w:rsid w:val="003A2755"/>
    <w:rsid w:val="003A2CF7"/>
    <w:rsid w:val="003A331F"/>
    <w:rsid w:val="003A4AED"/>
    <w:rsid w:val="003A5C61"/>
    <w:rsid w:val="003A7CAC"/>
    <w:rsid w:val="003B0A07"/>
    <w:rsid w:val="003B0E33"/>
    <w:rsid w:val="003B1929"/>
    <w:rsid w:val="003B299E"/>
    <w:rsid w:val="003B38CF"/>
    <w:rsid w:val="003B3CE0"/>
    <w:rsid w:val="003B3CFA"/>
    <w:rsid w:val="003B4F5C"/>
    <w:rsid w:val="003B5286"/>
    <w:rsid w:val="003B573F"/>
    <w:rsid w:val="003B6499"/>
    <w:rsid w:val="003B685A"/>
    <w:rsid w:val="003B68B0"/>
    <w:rsid w:val="003C0624"/>
    <w:rsid w:val="003C144F"/>
    <w:rsid w:val="003C17FB"/>
    <w:rsid w:val="003C25BF"/>
    <w:rsid w:val="003C2721"/>
    <w:rsid w:val="003C2783"/>
    <w:rsid w:val="003C27F6"/>
    <w:rsid w:val="003C2A7D"/>
    <w:rsid w:val="003C4910"/>
    <w:rsid w:val="003C4A1D"/>
    <w:rsid w:val="003C4A67"/>
    <w:rsid w:val="003C5B8E"/>
    <w:rsid w:val="003C5FEB"/>
    <w:rsid w:val="003C69A0"/>
    <w:rsid w:val="003C7018"/>
    <w:rsid w:val="003C78ED"/>
    <w:rsid w:val="003D0BC8"/>
    <w:rsid w:val="003D103C"/>
    <w:rsid w:val="003D27AE"/>
    <w:rsid w:val="003D3222"/>
    <w:rsid w:val="003D38A5"/>
    <w:rsid w:val="003D3C06"/>
    <w:rsid w:val="003D3FA2"/>
    <w:rsid w:val="003D6E73"/>
    <w:rsid w:val="003D7475"/>
    <w:rsid w:val="003D76BE"/>
    <w:rsid w:val="003D7ADC"/>
    <w:rsid w:val="003E01DC"/>
    <w:rsid w:val="003E1762"/>
    <w:rsid w:val="003E1A8E"/>
    <w:rsid w:val="003E2311"/>
    <w:rsid w:val="003E2FD8"/>
    <w:rsid w:val="003E496E"/>
    <w:rsid w:val="003E4F87"/>
    <w:rsid w:val="003E70C7"/>
    <w:rsid w:val="003E7D44"/>
    <w:rsid w:val="003F0115"/>
    <w:rsid w:val="003F088D"/>
    <w:rsid w:val="003F0899"/>
    <w:rsid w:val="003F12D4"/>
    <w:rsid w:val="003F1809"/>
    <w:rsid w:val="003F19C1"/>
    <w:rsid w:val="003F1B73"/>
    <w:rsid w:val="003F1C86"/>
    <w:rsid w:val="003F1CE5"/>
    <w:rsid w:val="003F1E03"/>
    <w:rsid w:val="003F2883"/>
    <w:rsid w:val="003F2D1C"/>
    <w:rsid w:val="003F2DB6"/>
    <w:rsid w:val="003F2EE0"/>
    <w:rsid w:val="003F2F32"/>
    <w:rsid w:val="003F3C71"/>
    <w:rsid w:val="003F4471"/>
    <w:rsid w:val="003F45C1"/>
    <w:rsid w:val="003F506C"/>
    <w:rsid w:val="003F6030"/>
    <w:rsid w:val="003F677F"/>
    <w:rsid w:val="003F6B50"/>
    <w:rsid w:val="003F6BC9"/>
    <w:rsid w:val="003F709F"/>
    <w:rsid w:val="003F7757"/>
    <w:rsid w:val="0040056D"/>
    <w:rsid w:val="00400E74"/>
    <w:rsid w:val="0040167B"/>
    <w:rsid w:val="004029CA"/>
    <w:rsid w:val="00403D48"/>
    <w:rsid w:val="00404D66"/>
    <w:rsid w:val="00406377"/>
    <w:rsid w:val="004069F8"/>
    <w:rsid w:val="00406CF9"/>
    <w:rsid w:val="0040794F"/>
    <w:rsid w:val="00410081"/>
    <w:rsid w:val="004110C8"/>
    <w:rsid w:val="004117CF"/>
    <w:rsid w:val="004137D1"/>
    <w:rsid w:val="00413CFD"/>
    <w:rsid w:val="0041465A"/>
    <w:rsid w:val="0041521A"/>
    <w:rsid w:val="0041557E"/>
    <w:rsid w:val="00416193"/>
    <w:rsid w:val="00416CD4"/>
    <w:rsid w:val="0041711E"/>
    <w:rsid w:val="00417503"/>
    <w:rsid w:val="00417DF0"/>
    <w:rsid w:val="00420535"/>
    <w:rsid w:val="00420DA1"/>
    <w:rsid w:val="004210D2"/>
    <w:rsid w:val="00421E48"/>
    <w:rsid w:val="00422C05"/>
    <w:rsid w:val="00422C30"/>
    <w:rsid w:val="00423053"/>
    <w:rsid w:val="0042342B"/>
    <w:rsid w:val="004303D5"/>
    <w:rsid w:val="0043064E"/>
    <w:rsid w:val="00432024"/>
    <w:rsid w:val="00432151"/>
    <w:rsid w:val="00432CD7"/>
    <w:rsid w:val="004331D9"/>
    <w:rsid w:val="004338EA"/>
    <w:rsid w:val="00433B94"/>
    <w:rsid w:val="00433DDC"/>
    <w:rsid w:val="00434780"/>
    <w:rsid w:val="00434936"/>
    <w:rsid w:val="004370CF"/>
    <w:rsid w:val="004375A3"/>
    <w:rsid w:val="004431BC"/>
    <w:rsid w:val="00444077"/>
    <w:rsid w:val="004449BD"/>
    <w:rsid w:val="00446185"/>
    <w:rsid w:val="00446FBE"/>
    <w:rsid w:val="00447166"/>
    <w:rsid w:val="0045085B"/>
    <w:rsid w:val="0045175A"/>
    <w:rsid w:val="0045293C"/>
    <w:rsid w:val="00452977"/>
    <w:rsid w:val="0045432B"/>
    <w:rsid w:val="00454D95"/>
    <w:rsid w:val="0045584F"/>
    <w:rsid w:val="00455B27"/>
    <w:rsid w:val="004564DA"/>
    <w:rsid w:val="004604E7"/>
    <w:rsid w:val="004604FC"/>
    <w:rsid w:val="00460D69"/>
    <w:rsid w:val="0046160C"/>
    <w:rsid w:val="00461F97"/>
    <w:rsid w:val="004621AC"/>
    <w:rsid w:val="004633D5"/>
    <w:rsid w:val="00463B6C"/>
    <w:rsid w:val="00463DF5"/>
    <w:rsid w:val="00463EA6"/>
    <w:rsid w:val="00464BF1"/>
    <w:rsid w:val="004658CB"/>
    <w:rsid w:val="0046596A"/>
    <w:rsid w:val="00466706"/>
    <w:rsid w:val="00466A6F"/>
    <w:rsid w:val="004675B2"/>
    <w:rsid w:val="00467667"/>
    <w:rsid w:val="004701C1"/>
    <w:rsid w:val="00470E06"/>
    <w:rsid w:val="00471520"/>
    <w:rsid w:val="00471BB4"/>
    <w:rsid w:val="00471E15"/>
    <w:rsid w:val="00472C66"/>
    <w:rsid w:val="004730E8"/>
    <w:rsid w:val="00473249"/>
    <w:rsid w:val="004734A2"/>
    <w:rsid w:val="00473A25"/>
    <w:rsid w:val="0047405D"/>
    <w:rsid w:val="00474DB4"/>
    <w:rsid w:val="004750E6"/>
    <w:rsid w:val="004776FE"/>
    <w:rsid w:val="00477EC0"/>
    <w:rsid w:val="004809E2"/>
    <w:rsid w:val="00481E61"/>
    <w:rsid w:val="004824DA"/>
    <w:rsid w:val="00482FB7"/>
    <w:rsid w:val="004830EA"/>
    <w:rsid w:val="00484A00"/>
    <w:rsid w:val="00485ADC"/>
    <w:rsid w:val="004876B7"/>
    <w:rsid w:val="0049231D"/>
    <w:rsid w:val="00492F28"/>
    <w:rsid w:val="00494A5D"/>
    <w:rsid w:val="00495985"/>
    <w:rsid w:val="0049763E"/>
    <w:rsid w:val="00497FC7"/>
    <w:rsid w:val="004A0A5D"/>
    <w:rsid w:val="004A0DD2"/>
    <w:rsid w:val="004A34F2"/>
    <w:rsid w:val="004A3DC9"/>
    <w:rsid w:val="004A4092"/>
    <w:rsid w:val="004A4159"/>
    <w:rsid w:val="004A4B19"/>
    <w:rsid w:val="004A4FC8"/>
    <w:rsid w:val="004A532C"/>
    <w:rsid w:val="004A534E"/>
    <w:rsid w:val="004A6610"/>
    <w:rsid w:val="004A7ADD"/>
    <w:rsid w:val="004B04E7"/>
    <w:rsid w:val="004B11A1"/>
    <w:rsid w:val="004B1263"/>
    <w:rsid w:val="004B1E0F"/>
    <w:rsid w:val="004B4374"/>
    <w:rsid w:val="004B4EEC"/>
    <w:rsid w:val="004B5EF0"/>
    <w:rsid w:val="004B61E0"/>
    <w:rsid w:val="004B6ECD"/>
    <w:rsid w:val="004B6F3D"/>
    <w:rsid w:val="004B72CA"/>
    <w:rsid w:val="004C031D"/>
    <w:rsid w:val="004C0EAA"/>
    <w:rsid w:val="004C2267"/>
    <w:rsid w:val="004C3C68"/>
    <w:rsid w:val="004C3E7C"/>
    <w:rsid w:val="004C4465"/>
    <w:rsid w:val="004C49A3"/>
    <w:rsid w:val="004C4B8C"/>
    <w:rsid w:val="004C523A"/>
    <w:rsid w:val="004C57BE"/>
    <w:rsid w:val="004C58DC"/>
    <w:rsid w:val="004C58EE"/>
    <w:rsid w:val="004C6157"/>
    <w:rsid w:val="004C69DE"/>
    <w:rsid w:val="004C714A"/>
    <w:rsid w:val="004C7A39"/>
    <w:rsid w:val="004C7C68"/>
    <w:rsid w:val="004D1BA7"/>
    <w:rsid w:val="004D23AA"/>
    <w:rsid w:val="004D3012"/>
    <w:rsid w:val="004D4D2B"/>
    <w:rsid w:val="004D4D74"/>
    <w:rsid w:val="004D55DA"/>
    <w:rsid w:val="004D5F93"/>
    <w:rsid w:val="004D6EA5"/>
    <w:rsid w:val="004D70F3"/>
    <w:rsid w:val="004E22A8"/>
    <w:rsid w:val="004E2D09"/>
    <w:rsid w:val="004E47BB"/>
    <w:rsid w:val="004E5CD6"/>
    <w:rsid w:val="004E5F39"/>
    <w:rsid w:val="004E5FFF"/>
    <w:rsid w:val="004E6ADE"/>
    <w:rsid w:val="004E6DB6"/>
    <w:rsid w:val="004E6DBA"/>
    <w:rsid w:val="004E733B"/>
    <w:rsid w:val="004F0B14"/>
    <w:rsid w:val="004F5E31"/>
    <w:rsid w:val="004F6561"/>
    <w:rsid w:val="004F6805"/>
    <w:rsid w:val="004F6D5E"/>
    <w:rsid w:val="004F6D6E"/>
    <w:rsid w:val="004F7CD3"/>
    <w:rsid w:val="005002AB"/>
    <w:rsid w:val="0050139A"/>
    <w:rsid w:val="00503683"/>
    <w:rsid w:val="00503A58"/>
    <w:rsid w:val="00503F07"/>
    <w:rsid w:val="00505591"/>
    <w:rsid w:val="005058BD"/>
    <w:rsid w:val="00505970"/>
    <w:rsid w:val="00505F7A"/>
    <w:rsid w:val="005072F3"/>
    <w:rsid w:val="00510F42"/>
    <w:rsid w:val="005111E2"/>
    <w:rsid w:val="00511ED1"/>
    <w:rsid w:val="00513E88"/>
    <w:rsid w:val="00514123"/>
    <w:rsid w:val="00514558"/>
    <w:rsid w:val="00514582"/>
    <w:rsid w:val="00514839"/>
    <w:rsid w:val="00515CAF"/>
    <w:rsid w:val="005167A0"/>
    <w:rsid w:val="005172C3"/>
    <w:rsid w:val="00520944"/>
    <w:rsid w:val="00520DA8"/>
    <w:rsid w:val="005218EE"/>
    <w:rsid w:val="00521B26"/>
    <w:rsid w:val="00522BD3"/>
    <w:rsid w:val="00522E2C"/>
    <w:rsid w:val="005242A2"/>
    <w:rsid w:val="00524799"/>
    <w:rsid w:val="0052484D"/>
    <w:rsid w:val="00524C65"/>
    <w:rsid w:val="005266AF"/>
    <w:rsid w:val="0052779D"/>
    <w:rsid w:val="005311AC"/>
    <w:rsid w:val="00531AF6"/>
    <w:rsid w:val="00533215"/>
    <w:rsid w:val="00533D90"/>
    <w:rsid w:val="0053516D"/>
    <w:rsid w:val="005353F0"/>
    <w:rsid w:val="00541147"/>
    <w:rsid w:val="00541430"/>
    <w:rsid w:val="005418A5"/>
    <w:rsid w:val="00541B90"/>
    <w:rsid w:val="00541D7D"/>
    <w:rsid w:val="0054330C"/>
    <w:rsid w:val="00543749"/>
    <w:rsid w:val="00544F2B"/>
    <w:rsid w:val="00544FD9"/>
    <w:rsid w:val="005469F2"/>
    <w:rsid w:val="0054777C"/>
    <w:rsid w:val="00547C4D"/>
    <w:rsid w:val="00547F5F"/>
    <w:rsid w:val="00547FAE"/>
    <w:rsid w:val="00550175"/>
    <w:rsid w:val="0055020C"/>
    <w:rsid w:val="005505EB"/>
    <w:rsid w:val="00550737"/>
    <w:rsid w:val="00550BCB"/>
    <w:rsid w:val="00550CF4"/>
    <w:rsid w:val="00550E70"/>
    <w:rsid w:val="005512B0"/>
    <w:rsid w:val="0055135B"/>
    <w:rsid w:val="00552506"/>
    <w:rsid w:val="00555C44"/>
    <w:rsid w:val="00556AF7"/>
    <w:rsid w:val="00556C81"/>
    <w:rsid w:val="00556C94"/>
    <w:rsid w:val="00557A43"/>
    <w:rsid w:val="00557D8C"/>
    <w:rsid w:val="00557E3C"/>
    <w:rsid w:val="00560D3A"/>
    <w:rsid w:val="00560EB4"/>
    <w:rsid w:val="00561104"/>
    <w:rsid w:val="00561C17"/>
    <w:rsid w:val="005654EE"/>
    <w:rsid w:val="00565E4A"/>
    <w:rsid w:val="005662B9"/>
    <w:rsid w:val="00566968"/>
    <w:rsid w:val="00567464"/>
    <w:rsid w:val="0056783C"/>
    <w:rsid w:val="00567985"/>
    <w:rsid w:val="00567ADE"/>
    <w:rsid w:val="00570066"/>
    <w:rsid w:val="00570071"/>
    <w:rsid w:val="00570234"/>
    <w:rsid w:val="00570474"/>
    <w:rsid w:val="00570A54"/>
    <w:rsid w:val="005718D1"/>
    <w:rsid w:val="00571D68"/>
    <w:rsid w:val="005721BE"/>
    <w:rsid w:val="005731D2"/>
    <w:rsid w:val="00573E3D"/>
    <w:rsid w:val="00573ECB"/>
    <w:rsid w:val="005748C3"/>
    <w:rsid w:val="00576CDB"/>
    <w:rsid w:val="00576EF1"/>
    <w:rsid w:val="0058119C"/>
    <w:rsid w:val="00581A82"/>
    <w:rsid w:val="00582BD4"/>
    <w:rsid w:val="00582E29"/>
    <w:rsid w:val="00584D02"/>
    <w:rsid w:val="00586039"/>
    <w:rsid w:val="005860E9"/>
    <w:rsid w:val="0058618F"/>
    <w:rsid w:val="00586689"/>
    <w:rsid w:val="00586815"/>
    <w:rsid w:val="005900EC"/>
    <w:rsid w:val="00590B09"/>
    <w:rsid w:val="0059188B"/>
    <w:rsid w:val="0059258E"/>
    <w:rsid w:val="005944B9"/>
    <w:rsid w:val="0059585D"/>
    <w:rsid w:val="00595F44"/>
    <w:rsid w:val="00597058"/>
    <w:rsid w:val="00597D1A"/>
    <w:rsid w:val="005A009D"/>
    <w:rsid w:val="005A05F2"/>
    <w:rsid w:val="005A1171"/>
    <w:rsid w:val="005A1379"/>
    <w:rsid w:val="005A174F"/>
    <w:rsid w:val="005A1A40"/>
    <w:rsid w:val="005A1E7D"/>
    <w:rsid w:val="005A2476"/>
    <w:rsid w:val="005A322A"/>
    <w:rsid w:val="005A4BB2"/>
    <w:rsid w:val="005A69D5"/>
    <w:rsid w:val="005A7095"/>
    <w:rsid w:val="005A7195"/>
    <w:rsid w:val="005A786D"/>
    <w:rsid w:val="005B056D"/>
    <w:rsid w:val="005B1388"/>
    <w:rsid w:val="005B159F"/>
    <w:rsid w:val="005B163C"/>
    <w:rsid w:val="005B1EAC"/>
    <w:rsid w:val="005B235C"/>
    <w:rsid w:val="005B3325"/>
    <w:rsid w:val="005B356F"/>
    <w:rsid w:val="005B4D3E"/>
    <w:rsid w:val="005B4F98"/>
    <w:rsid w:val="005B5D20"/>
    <w:rsid w:val="005B63C7"/>
    <w:rsid w:val="005B74FB"/>
    <w:rsid w:val="005C0AC8"/>
    <w:rsid w:val="005C1561"/>
    <w:rsid w:val="005C218C"/>
    <w:rsid w:val="005C24D6"/>
    <w:rsid w:val="005C2FAE"/>
    <w:rsid w:val="005C3073"/>
    <w:rsid w:val="005C3114"/>
    <w:rsid w:val="005C357F"/>
    <w:rsid w:val="005C51CB"/>
    <w:rsid w:val="005C5812"/>
    <w:rsid w:val="005C62DF"/>
    <w:rsid w:val="005C6500"/>
    <w:rsid w:val="005C675F"/>
    <w:rsid w:val="005C6C4F"/>
    <w:rsid w:val="005D0B93"/>
    <w:rsid w:val="005D109B"/>
    <w:rsid w:val="005D1194"/>
    <w:rsid w:val="005D13D3"/>
    <w:rsid w:val="005D1468"/>
    <w:rsid w:val="005D155A"/>
    <w:rsid w:val="005D1928"/>
    <w:rsid w:val="005D4345"/>
    <w:rsid w:val="005D5E55"/>
    <w:rsid w:val="005D662A"/>
    <w:rsid w:val="005D7664"/>
    <w:rsid w:val="005E0188"/>
    <w:rsid w:val="005E0D95"/>
    <w:rsid w:val="005E14DE"/>
    <w:rsid w:val="005E185A"/>
    <w:rsid w:val="005E1AC7"/>
    <w:rsid w:val="005E2031"/>
    <w:rsid w:val="005E2537"/>
    <w:rsid w:val="005E2635"/>
    <w:rsid w:val="005E2CE6"/>
    <w:rsid w:val="005E3486"/>
    <w:rsid w:val="005E4320"/>
    <w:rsid w:val="005E44C4"/>
    <w:rsid w:val="005E4500"/>
    <w:rsid w:val="005E4C02"/>
    <w:rsid w:val="005E595B"/>
    <w:rsid w:val="005E5C91"/>
    <w:rsid w:val="005F05C5"/>
    <w:rsid w:val="005F0936"/>
    <w:rsid w:val="005F10A2"/>
    <w:rsid w:val="005F1542"/>
    <w:rsid w:val="005F23AD"/>
    <w:rsid w:val="005F27ED"/>
    <w:rsid w:val="005F2D11"/>
    <w:rsid w:val="005F3021"/>
    <w:rsid w:val="005F3C81"/>
    <w:rsid w:val="005F4847"/>
    <w:rsid w:val="005F5A4A"/>
    <w:rsid w:val="005F63E0"/>
    <w:rsid w:val="005F7577"/>
    <w:rsid w:val="005F7616"/>
    <w:rsid w:val="005F770C"/>
    <w:rsid w:val="005F7804"/>
    <w:rsid w:val="005F7CE5"/>
    <w:rsid w:val="005F7D71"/>
    <w:rsid w:val="006014B1"/>
    <w:rsid w:val="00601D86"/>
    <w:rsid w:val="0060235E"/>
    <w:rsid w:val="0060239C"/>
    <w:rsid w:val="00602425"/>
    <w:rsid w:val="006034FF"/>
    <w:rsid w:val="00603784"/>
    <w:rsid w:val="00604F96"/>
    <w:rsid w:val="006052B7"/>
    <w:rsid w:val="00606011"/>
    <w:rsid w:val="00606012"/>
    <w:rsid w:val="00606762"/>
    <w:rsid w:val="006076CF"/>
    <w:rsid w:val="00607948"/>
    <w:rsid w:val="006114A1"/>
    <w:rsid w:val="00611B48"/>
    <w:rsid w:val="0061249B"/>
    <w:rsid w:val="006127BD"/>
    <w:rsid w:val="00612A2A"/>
    <w:rsid w:val="00612A41"/>
    <w:rsid w:val="00612C78"/>
    <w:rsid w:val="00613E0B"/>
    <w:rsid w:val="00614A16"/>
    <w:rsid w:val="00615031"/>
    <w:rsid w:val="00616942"/>
    <w:rsid w:val="00617EA1"/>
    <w:rsid w:val="00620955"/>
    <w:rsid w:val="0062101F"/>
    <w:rsid w:val="00621446"/>
    <w:rsid w:val="00621B6D"/>
    <w:rsid w:val="00622594"/>
    <w:rsid w:val="00623081"/>
    <w:rsid w:val="0062321B"/>
    <w:rsid w:val="006235F5"/>
    <w:rsid w:val="0062361C"/>
    <w:rsid w:val="0062366B"/>
    <w:rsid w:val="00623EA0"/>
    <w:rsid w:val="00624B6C"/>
    <w:rsid w:val="00627201"/>
    <w:rsid w:val="00627221"/>
    <w:rsid w:val="006306D4"/>
    <w:rsid w:val="00631142"/>
    <w:rsid w:val="006318F8"/>
    <w:rsid w:val="00631A34"/>
    <w:rsid w:val="00631C7A"/>
    <w:rsid w:val="00634BC0"/>
    <w:rsid w:val="0063630D"/>
    <w:rsid w:val="00636D03"/>
    <w:rsid w:val="0063710D"/>
    <w:rsid w:val="00640EF0"/>
    <w:rsid w:val="0064113A"/>
    <w:rsid w:val="00642BD4"/>
    <w:rsid w:val="00642BF8"/>
    <w:rsid w:val="00642E05"/>
    <w:rsid w:val="006434D2"/>
    <w:rsid w:val="00643C7D"/>
    <w:rsid w:val="00644D5F"/>
    <w:rsid w:val="00645775"/>
    <w:rsid w:val="00646569"/>
    <w:rsid w:val="00646C20"/>
    <w:rsid w:val="00647058"/>
    <w:rsid w:val="00647BE5"/>
    <w:rsid w:val="0065015E"/>
    <w:rsid w:val="0065037C"/>
    <w:rsid w:val="0065073D"/>
    <w:rsid w:val="00650858"/>
    <w:rsid w:val="006509B8"/>
    <w:rsid w:val="006536F7"/>
    <w:rsid w:val="0065564E"/>
    <w:rsid w:val="00656148"/>
    <w:rsid w:val="00656CC4"/>
    <w:rsid w:val="006572D0"/>
    <w:rsid w:val="0065793F"/>
    <w:rsid w:val="006626F2"/>
    <w:rsid w:val="00662846"/>
    <w:rsid w:val="0066322D"/>
    <w:rsid w:val="00663705"/>
    <w:rsid w:val="00664D3E"/>
    <w:rsid w:val="00666034"/>
    <w:rsid w:val="006664AA"/>
    <w:rsid w:val="00666534"/>
    <w:rsid w:val="006669BD"/>
    <w:rsid w:val="00666BB4"/>
    <w:rsid w:val="006673DD"/>
    <w:rsid w:val="00667EFE"/>
    <w:rsid w:val="006702E8"/>
    <w:rsid w:val="0067148B"/>
    <w:rsid w:val="0067254C"/>
    <w:rsid w:val="00672D66"/>
    <w:rsid w:val="00672FD3"/>
    <w:rsid w:val="006732FA"/>
    <w:rsid w:val="00673561"/>
    <w:rsid w:val="00675696"/>
    <w:rsid w:val="00677146"/>
    <w:rsid w:val="006772F6"/>
    <w:rsid w:val="00677418"/>
    <w:rsid w:val="0068082B"/>
    <w:rsid w:val="00680A7B"/>
    <w:rsid w:val="00680BF2"/>
    <w:rsid w:val="00682792"/>
    <w:rsid w:val="00683782"/>
    <w:rsid w:val="00684707"/>
    <w:rsid w:val="00685740"/>
    <w:rsid w:val="00685A45"/>
    <w:rsid w:val="0068615C"/>
    <w:rsid w:val="00686936"/>
    <w:rsid w:val="00686C16"/>
    <w:rsid w:val="00687060"/>
    <w:rsid w:val="006907B6"/>
    <w:rsid w:val="006909CA"/>
    <w:rsid w:val="00690EE9"/>
    <w:rsid w:val="00691628"/>
    <w:rsid w:val="00691C48"/>
    <w:rsid w:val="006920B8"/>
    <w:rsid w:val="006922A1"/>
    <w:rsid w:val="00694627"/>
    <w:rsid w:val="00696288"/>
    <w:rsid w:val="00697018"/>
    <w:rsid w:val="006972CE"/>
    <w:rsid w:val="00697437"/>
    <w:rsid w:val="00697C23"/>
    <w:rsid w:val="006A1942"/>
    <w:rsid w:val="006A2EC4"/>
    <w:rsid w:val="006A30F2"/>
    <w:rsid w:val="006A332F"/>
    <w:rsid w:val="006A37EB"/>
    <w:rsid w:val="006A4A3D"/>
    <w:rsid w:val="006A5DE8"/>
    <w:rsid w:val="006A6A15"/>
    <w:rsid w:val="006A7CE9"/>
    <w:rsid w:val="006A7F53"/>
    <w:rsid w:val="006A7FF6"/>
    <w:rsid w:val="006B00AA"/>
    <w:rsid w:val="006B0AE7"/>
    <w:rsid w:val="006B0C4B"/>
    <w:rsid w:val="006B0D43"/>
    <w:rsid w:val="006B0F10"/>
    <w:rsid w:val="006B1BDB"/>
    <w:rsid w:val="006B2670"/>
    <w:rsid w:val="006B2D21"/>
    <w:rsid w:val="006B3468"/>
    <w:rsid w:val="006B409A"/>
    <w:rsid w:val="006B6547"/>
    <w:rsid w:val="006B7C63"/>
    <w:rsid w:val="006C03DC"/>
    <w:rsid w:val="006C0CA5"/>
    <w:rsid w:val="006C1276"/>
    <w:rsid w:val="006C1784"/>
    <w:rsid w:val="006C1A43"/>
    <w:rsid w:val="006C3067"/>
    <w:rsid w:val="006C4A4C"/>
    <w:rsid w:val="006C645F"/>
    <w:rsid w:val="006C761D"/>
    <w:rsid w:val="006C7866"/>
    <w:rsid w:val="006D1BB2"/>
    <w:rsid w:val="006D3751"/>
    <w:rsid w:val="006D487B"/>
    <w:rsid w:val="006D4D48"/>
    <w:rsid w:val="006D6742"/>
    <w:rsid w:val="006D7423"/>
    <w:rsid w:val="006D7785"/>
    <w:rsid w:val="006E111B"/>
    <w:rsid w:val="006E19AF"/>
    <w:rsid w:val="006E1E28"/>
    <w:rsid w:val="006E1F2C"/>
    <w:rsid w:val="006E2500"/>
    <w:rsid w:val="006E3B9F"/>
    <w:rsid w:val="006E3E7A"/>
    <w:rsid w:val="006E422C"/>
    <w:rsid w:val="006E5064"/>
    <w:rsid w:val="006E74CA"/>
    <w:rsid w:val="006F04F2"/>
    <w:rsid w:val="006F1474"/>
    <w:rsid w:val="006F1899"/>
    <w:rsid w:val="006F4222"/>
    <w:rsid w:val="006F4A29"/>
    <w:rsid w:val="006F4EA3"/>
    <w:rsid w:val="006F5253"/>
    <w:rsid w:val="006F5D88"/>
    <w:rsid w:val="006F612D"/>
    <w:rsid w:val="006F6819"/>
    <w:rsid w:val="00700214"/>
    <w:rsid w:val="00702FEB"/>
    <w:rsid w:val="00703CB0"/>
    <w:rsid w:val="00704994"/>
    <w:rsid w:val="00704FCE"/>
    <w:rsid w:val="00706EEF"/>
    <w:rsid w:val="00707D26"/>
    <w:rsid w:val="007110FD"/>
    <w:rsid w:val="00711998"/>
    <w:rsid w:val="00713A52"/>
    <w:rsid w:val="00714655"/>
    <w:rsid w:val="0071693A"/>
    <w:rsid w:val="007172BA"/>
    <w:rsid w:val="00717753"/>
    <w:rsid w:val="00721365"/>
    <w:rsid w:val="00721589"/>
    <w:rsid w:val="007215A3"/>
    <w:rsid w:val="00721678"/>
    <w:rsid w:val="007219E4"/>
    <w:rsid w:val="00722DF5"/>
    <w:rsid w:val="007236C1"/>
    <w:rsid w:val="0072409E"/>
    <w:rsid w:val="007248E0"/>
    <w:rsid w:val="007253D7"/>
    <w:rsid w:val="007262F6"/>
    <w:rsid w:val="007266BA"/>
    <w:rsid w:val="007270E4"/>
    <w:rsid w:val="00730595"/>
    <w:rsid w:val="00731392"/>
    <w:rsid w:val="0073241F"/>
    <w:rsid w:val="00733073"/>
    <w:rsid w:val="00733B01"/>
    <w:rsid w:val="00734A02"/>
    <w:rsid w:val="00735B08"/>
    <w:rsid w:val="007363B8"/>
    <w:rsid w:val="0073764E"/>
    <w:rsid w:val="00737F38"/>
    <w:rsid w:val="00740258"/>
    <w:rsid w:val="007403E6"/>
    <w:rsid w:val="00740FB7"/>
    <w:rsid w:val="007410D2"/>
    <w:rsid w:val="00743BFF"/>
    <w:rsid w:val="00743C90"/>
    <w:rsid w:val="00745B5D"/>
    <w:rsid w:val="00745E4C"/>
    <w:rsid w:val="00746FAE"/>
    <w:rsid w:val="00750EE2"/>
    <w:rsid w:val="00751344"/>
    <w:rsid w:val="00752FB2"/>
    <w:rsid w:val="00753DD4"/>
    <w:rsid w:val="0075455A"/>
    <w:rsid w:val="007548AE"/>
    <w:rsid w:val="00755FC1"/>
    <w:rsid w:val="0075693D"/>
    <w:rsid w:val="00757921"/>
    <w:rsid w:val="00757956"/>
    <w:rsid w:val="00760439"/>
    <w:rsid w:val="00760D47"/>
    <w:rsid w:val="007615BE"/>
    <w:rsid w:val="00762CAC"/>
    <w:rsid w:val="00765177"/>
    <w:rsid w:val="00767BD7"/>
    <w:rsid w:val="00770114"/>
    <w:rsid w:val="0077026C"/>
    <w:rsid w:val="00770BF2"/>
    <w:rsid w:val="007715B7"/>
    <w:rsid w:val="007725D9"/>
    <w:rsid w:val="00773385"/>
    <w:rsid w:val="00773D47"/>
    <w:rsid w:val="007768AC"/>
    <w:rsid w:val="007768D3"/>
    <w:rsid w:val="00776C85"/>
    <w:rsid w:val="00777239"/>
    <w:rsid w:val="007774BA"/>
    <w:rsid w:val="007804EC"/>
    <w:rsid w:val="007808FE"/>
    <w:rsid w:val="007813BF"/>
    <w:rsid w:val="007813F1"/>
    <w:rsid w:val="0078173E"/>
    <w:rsid w:val="00781DC7"/>
    <w:rsid w:val="0078217C"/>
    <w:rsid w:val="00783B77"/>
    <w:rsid w:val="00784642"/>
    <w:rsid w:val="007846D0"/>
    <w:rsid w:val="00785E92"/>
    <w:rsid w:val="007868D8"/>
    <w:rsid w:val="00790903"/>
    <w:rsid w:val="00791A6B"/>
    <w:rsid w:val="00791B73"/>
    <w:rsid w:val="00791E81"/>
    <w:rsid w:val="00792226"/>
    <w:rsid w:val="00792B21"/>
    <w:rsid w:val="00793637"/>
    <w:rsid w:val="007948A1"/>
    <w:rsid w:val="00794B39"/>
    <w:rsid w:val="00794B92"/>
    <w:rsid w:val="00795C87"/>
    <w:rsid w:val="00795FA3"/>
    <w:rsid w:val="00796711"/>
    <w:rsid w:val="00796F01"/>
    <w:rsid w:val="0079795B"/>
    <w:rsid w:val="007A0461"/>
    <w:rsid w:val="007A16FD"/>
    <w:rsid w:val="007A1BBA"/>
    <w:rsid w:val="007A2BC9"/>
    <w:rsid w:val="007A2F75"/>
    <w:rsid w:val="007A3508"/>
    <w:rsid w:val="007A4484"/>
    <w:rsid w:val="007A51D5"/>
    <w:rsid w:val="007A5613"/>
    <w:rsid w:val="007A7B50"/>
    <w:rsid w:val="007B1B3A"/>
    <w:rsid w:val="007B1E99"/>
    <w:rsid w:val="007B3CE2"/>
    <w:rsid w:val="007B42CD"/>
    <w:rsid w:val="007B5797"/>
    <w:rsid w:val="007B62FF"/>
    <w:rsid w:val="007B645D"/>
    <w:rsid w:val="007B7F6B"/>
    <w:rsid w:val="007C0ECF"/>
    <w:rsid w:val="007C1321"/>
    <w:rsid w:val="007C1416"/>
    <w:rsid w:val="007C152B"/>
    <w:rsid w:val="007C343C"/>
    <w:rsid w:val="007C417D"/>
    <w:rsid w:val="007C48BB"/>
    <w:rsid w:val="007C4D95"/>
    <w:rsid w:val="007C5730"/>
    <w:rsid w:val="007C6DA4"/>
    <w:rsid w:val="007C73D9"/>
    <w:rsid w:val="007D0467"/>
    <w:rsid w:val="007D0FEA"/>
    <w:rsid w:val="007D13FD"/>
    <w:rsid w:val="007D26A4"/>
    <w:rsid w:val="007D4162"/>
    <w:rsid w:val="007D418C"/>
    <w:rsid w:val="007D4ABF"/>
    <w:rsid w:val="007D4FBF"/>
    <w:rsid w:val="007D5498"/>
    <w:rsid w:val="007D59FC"/>
    <w:rsid w:val="007D5C67"/>
    <w:rsid w:val="007D6EF7"/>
    <w:rsid w:val="007E02FC"/>
    <w:rsid w:val="007E162E"/>
    <w:rsid w:val="007E2533"/>
    <w:rsid w:val="007E3466"/>
    <w:rsid w:val="007E3498"/>
    <w:rsid w:val="007E4049"/>
    <w:rsid w:val="007E40A0"/>
    <w:rsid w:val="007E4DE2"/>
    <w:rsid w:val="007E6165"/>
    <w:rsid w:val="007E6250"/>
    <w:rsid w:val="007E694B"/>
    <w:rsid w:val="007E72D8"/>
    <w:rsid w:val="007E798B"/>
    <w:rsid w:val="007E7C21"/>
    <w:rsid w:val="007F0753"/>
    <w:rsid w:val="007F0C39"/>
    <w:rsid w:val="007F0C9F"/>
    <w:rsid w:val="007F11AA"/>
    <w:rsid w:val="007F2E72"/>
    <w:rsid w:val="007F376A"/>
    <w:rsid w:val="007F43BF"/>
    <w:rsid w:val="007F5957"/>
    <w:rsid w:val="007F6763"/>
    <w:rsid w:val="00800BFD"/>
    <w:rsid w:val="008013DF"/>
    <w:rsid w:val="00804252"/>
    <w:rsid w:val="008052B1"/>
    <w:rsid w:val="00805F20"/>
    <w:rsid w:val="00806F8A"/>
    <w:rsid w:val="008110B9"/>
    <w:rsid w:val="0081161D"/>
    <w:rsid w:val="00812330"/>
    <w:rsid w:val="00812DEC"/>
    <w:rsid w:val="008130E5"/>
    <w:rsid w:val="00814033"/>
    <w:rsid w:val="008154C4"/>
    <w:rsid w:val="00816F4A"/>
    <w:rsid w:val="008172CA"/>
    <w:rsid w:val="00817E15"/>
    <w:rsid w:val="00821EF0"/>
    <w:rsid w:val="00822F10"/>
    <w:rsid w:val="008239BC"/>
    <w:rsid w:val="00824359"/>
    <w:rsid w:val="00824983"/>
    <w:rsid w:val="00825C94"/>
    <w:rsid w:val="00826B4B"/>
    <w:rsid w:val="00826C74"/>
    <w:rsid w:val="00827F6A"/>
    <w:rsid w:val="00831A1C"/>
    <w:rsid w:val="00832BDF"/>
    <w:rsid w:val="008341EE"/>
    <w:rsid w:val="00834758"/>
    <w:rsid w:val="008350AE"/>
    <w:rsid w:val="00836516"/>
    <w:rsid w:val="008377C1"/>
    <w:rsid w:val="008407D2"/>
    <w:rsid w:val="008409B0"/>
    <w:rsid w:val="00840D5F"/>
    <w:rsid w:val="0084135D"/>
    <w:rsid w:val="0084191F"/>
    <w:rsid w:val="00842714"/>
    <w:rsid w:val="00842D7E"/>
    <w:rsid w:val="00843272"/>
    <w:rsid w:val="008437CA"/>
    <w:rsid w:val="00843BD7"/>
    <w:rsid w:val="00843E0B"/>
    <w:rsid w:val="008452D9"/>
    <w:rsid w:val="00845407"/>
    <w:rsid w:val="00845D2E"/>
    <w:rsid w:val="00845E1F"/>
    <w:rsid w:val="008466CF"/>
    <w:rsid w:val="008467A6"/>
    <w:rsid w:val="00847D77"/>
    <w:rsid w:val="008501A8"/>
    <w:rsid w:val="00851076"/>
    <w:rsid w:val="008517EC"/>
    <w:rsid w:val="00852168"/>
    <w:rsid w:val="008521AA"/>
    <w:rsid w:val="00853E1C"/>
    <w:rsid w:val="00855099"/>
    <w:rsid w:val="00855363"/>
    <w:rsid w:val="00855A60"/>
    <w:rsid w:val="00856EB8"/>
    <w:rsid w:val="00857267"/>
    <w:rsid w:val="008573AA"/>
    <w:rsid w:val="0085799A"/>
    <w:rsid w:val="00857A2C"/>
    <w:rsid w:val="008604A5"/>
    <w:rsid w:val="00860883"/>
    <w:rsid w:val="0086098C"/>
    <w:rsid w:val="00860D27"/>
    <w:rsid w:val="008620C6"/>
    <w:rsid w:val="00862E1B"/>
    <w:rsid w:val="00863571"/>
    <w:rsid w:val="00863C71"/>
    <w:rsid w:val="00864FBF"/>
    <w:rsid w:val="008655FC"/>
    <w:rsid w:val="00865C98"/>
    <w:rsid w:val="00866D82"/>
    <w:rsid w:val="00870D5E"/>
    <w:rsid w:val="00872245"/>
    <w:rsid w:val="0087255F"/>
    <w:rsid w:val="00873972"/>
    <w:rsid w:val="008747E2"/>
    <w:rsid w:val="0087530C"/>
    <w:rsid w:val="00875BC6"/>
    <w:rsid w:val="008762B8"/>
    <w:rsid w:val="008769AD"/>
    <w:rsid w:val="008807D2"/>
    <w:rsid w:val="008809D1"/>
    <w:rsid w:val="00881027"/>
    <w:rsid w:val="0088126A"/>
    <w:rsid w:val="008816F5"/>
    <w:rsid w:val="00881958"/>
    <w:rsid w:val="00882BF1"/>
    <w:rsid w:val="008836D3"/>
    <w:rsid w:val="00883B62"/>
    <w:rsid w:val="00884F16"/>
    <w:rsid w:val="00885583"/>
    <w:rsid w:val="00885686"/>
    <w:rsid w:val="0088711D"/>
    <w:rsid w:val="008916E7"/>
    <w:rsid w:val="00891B36"/>
    <w:rsid w:val="0089472A"/>
    <w:rsid w:val="008952D0"/>
    <w:rsid w:val="0089539C"/>
    <w:rsid w:val="00895752"/>
    <w:rsid w:val="008961F8"/>
    <w:rsid w:val="00897326"/>
    <w:rsid w:val="008A1C85"/>
    <w:rsid w:val="008A24EC"/>
    <w:rsid w:val="008A2639"/>
    <w:rsid w:val="008A3673"/>
    <w:rsid w:val="008A3DE3"/>
    <w:rsid w:val="008A648F"/>
    <w:rsid w:val="008A64AF"/>
    <w:rsid w:val="008A64FC"/>
    <w:rsid w:val="008A760B"/>
    <w:rsid w:val="008B09E6"/>
    <w:rsid w:val="008B10D4"/>
    <w:rsid w:val="008B1836"/>
    <w:rsid w:val="008B1C49"/>
    <w:rsid w:val="008B2283"/>
    <w:rsid w:val="008B2681"/>
    <w:rsid w:val="008B28A6"/>
    <w:rsid w:val="008B2E09"/>
    <w:rsid w:val="008B4247"/>
    <w:rsid w:val="008B5771"/>
    <w:rsid w:val="008B5E5D"/>
    <w:rsid w:val="008B6920"/>
    <w:rsid w:val="008B74E7"/>
    <w:rsid w:val="008B767E"/>
    <w:rsid w:val="008B796D"/>
    <w:rsid w:val="008C0A1C"/>
    <w:rsid w:val="008C1013"/>
    <w:rsid w:val="008C2127"/>
    <w:rsid w:val="008C3C6C"/>
    <w:rsid w:val="008C3FDE"/>
    <w:rsid w:val="008C438E"/>
    <w:rsid w:val="008C4C7A"/>
    <w:rsid w:val="008C52B5"/>
    <w:rsid w:val="008C569B"/>
    <w:rsid w:val="008C6382"/>
    <w:rsid w:val="008C688D"/>
    <w:rsid w:val="008C7533"/>
    <w:rsid w:val="008C7F27"/>
    <w:rsid w:val="008D109B"/>
    <w:rsid w:val="008D1497"/>
    <w:rsid w:val="008D1ABB"/>
    <w:rsid w:val="008D1D05"/>
    <w:rsid w:val="008D2955"/>
    <w:rsid w:val="008D2C23"/>
    <w:rsid w:val="008D4162"/>
    <w:rsid w:val="008D4B6D"/>
    <w:rsid w:val="008D5023"/>
    <w:rsid w:val="008D5B83"/>
    <w:rsid w:val="008D6059"/>
    <w:rsid w:val="008D6295"/>
    <w:rsid w:val="008D64B1"/>
    <w:rsid w:val="008E021E"/>
    <w:rsid w:val="008E073B"/>
    <w:rsid w:val="008E2C08"/>
    <w:rsid w:val="008E2D77"/>
    <w:rsid w:val="008E30B2"/>
    <w:rsid w:val="008E427A"/>
    <w:rsid w:val="008E5943"/>
    <w:rsid w:val="008E5FF0"/>
    <w:rsid w:val="008E66EF"/>
    <w:rsid w:val="008E6AF5"/>
    <w:rsid w:val="008F0420"/>
    <w:rsid w:val="008F0B7D"/>
    <w:rsid w:val="008F14F2"/>
    <w:rsid w:val="008F2644"/>
    <w:rsid w:val="008F2871"/>
    <w:rsid w:val="008F2B0C"/>
    <w:rsid w:val="008F4E51"/>
    <w:rsid w:val="008F5AB6"/>
    <w:rsid w:val="008F6882"/>
    <w:rsid w:val="008F6BD2"/>
    <w:rsid w:val="008F7D3A"/>
    <w:rsid w:val="00900CC1"/>
    <w:rsid w:val="009014A5"/>
    <w:rsid w:val="00902640"/>
    <w:rsid w:val="00903101"/>
    <w:rsid w:val="009035A1"/>
    <w:rsid w:val="009048C6"/>
    <w:rsid w:val="00904D94"/>
    <w:rsid w:val="00905E20"/>
    <w:rsid w:val="00905E9B"/>
    <w:rsid w:val="00906D40"/>
    <w:rsid w:val="00906F47"/>
    <w:rsid w:val="009109AB"/>
    <w:rsid w:val="009110E1"/>
    <w:rsid w:val="00912912"/>
    <w:rsid w:val="00912B66"/>
    <w:rsid w:val="00912C95"/>
    <w:rsid w:val="00912D5A"/>
    <w:rsid w:val="00912DC0"/>
    <w:rsid w:val="0091361C"/>
    <w:rsid w:val="00913E26"/>
    <w:rsid w:val="00914B49"/>
    <w:rsid w:val="00917556"/>
    <w:rsid w:val="00917564"/>
    <w:rsid w:val="00920BC9"/>
    <w:rsid w:val="0092174E"/>
    <w:rsid w:val="00923D85"/>
    <w:rsid w:val="00925435"/>
    <w:rsid w:val="00926C64"/>
    <w:rsid w:val="009275B8"/>
    <w:rsid w:val="00930051"/>
    <w:rsid w:val="00930312"/>
    <w:rsid w:val="00930E21"/>
    <w:rsid w:val="00931F4C"/>
    <w:rsid w:val="00932B83"/>
    <w:rsid w:val="00932F6B"/>
    <w:rsid w:val="00932FCF"/>
    <w:rsid w:val="00933580"/>
    <w:rsid w:val="00933B30"/>
    <w:rsid w:val="00933F5F"/>
    <w:rsid w:val="009342F3"/>
    <w:rsid w:val="00935EF9"/>
    <w:rsid w:val="009369AD"/>
    <w:rsid w:val="009370B0"/>
    <w:rsid w:val="009379B8"/>
    <w:rsid w:val="00937AC7"/>
    <w:rsid w:val="00942585"/>
    <w:rsid w:val="009425E1"/>
    <w:rsid w:val="00943F5F"/>
    <w:rsid w:val="009453CD"/>
    <w:rsid w:val="009457A4"/>
    <w:rsid w:val="009459A9"/>
    <w:rsid w:val="009465BE"/>
    <w:rsid w:val="00947BA3"/>
    <w:rsid w:val="00947DC8"/>
    <w:rsid w:val="0095293E"/>
    <w:rsid w:val="0095408A"/>
    <w:rsid w:val="00954289"/>
    <w:rsid w:val="009573DF"/>
    <w:rsid w:val="00962577"/>
    <w:rsid w:val="00962A93"/>
    <w:rsid w:val="00963AA6"/>
    <w:rsid w:val="00963DC3"/>
    <w:rsid w:val="00965CA4"/>
    <w:rsid w:val="009661DE"/>
    <w:rsid w:val="0097314D"/>
    <w:rsid w:val="00973492"/>
    <w:rsid w:val="00973CE4"/>
    <w:rsid w:val="00974724"/>
    <w:rsid w:val="009763F6"/>
    <w:rsid w:val="0097697A"/>
    <w:rsid w:val="00976E40"/>
    <w:rsid w:val="009800F5"/>
    <w:rsid w:val="0098070C"/>
    <w:rsid w:val="0098078B"/>
    <w:rsid w:val="00980841"/>
    <w:rsid w:val="00980A5E"/>
    <w:rsid w:val="009825C7"/>
    <w:rsid w:val="00982ED4"/>
    <w:rsid w:val="00983E36"/>
    <w:rsid w:val="009857E3"/>
    <w:rsid w:val="00985D43"/>
    <w:rsid w:val="0098659B"/>
    <w:rsid w:val="00986A12"/>
    <w:rsid w:val="00986D5E"/>
    <w:rsid w:val="00986E98"/>
    <w:rsid w:val="009870E6"/>
    <w:rsid w:val="009873D7"/>
    <w:rsid w:val="00987858"/>
    <w:rsid w:val="0099071F"/>
    <w:rsid w:val="0099177C"/>
    <w:rsid w:val="00992640"/>
    <w:rsid w:val="00992E0C"/>
    <w:rsid w:val="00992EED"/>
    <w:rsid w:val="00993434"/>
    <w:rsid w:val="009955DF"/>
    <w:rsid w:val="00996096"/>
    <w:rsid w:val="009961C6"/>
    <w:rsid w:val="00996B6C"/>
    <w:rsid w:val="00997F37"/>
    <w:rsid w:val="009A049E"/>
    <w:rsid w:val="009A0BD2"/>
    <w:rsid w:val="009A4BBE"/>
    <w:rsid w:val="009A57ED"/>
    <w:rsid w:val="009A6AF4"/>
    <w:rsid w:val="009A6BA4"/>
    <w:rsid w:val="009A75CA"/>
    <w:rsid w:val="009A7853"/>
    <w:rsid w:val="009A7BA7"/>
    <w:rsid w:val="009A7C0C"/>
    <w:rsid w:val="009A7E80"/>
    <w:rsid w:val="009B02C5"/>
    <w:rsid w:val="009B0650"/>
    <w:rsid w:val="009B1DC0"/>
    <w:rsid w:val="009B1E59"/>
    <w:rsid w:val="009B2739"/>
    <w:rsid w:val="009B29A3"/>
    <w:rsid w:val="009B4607"/>
    <w:rsid w:val="009B4A9E"/>
    <w:rsid w:val="009B549B"/>
    <w:rsid w:val="009B550D"/>
    <w:rsid w:val="009B7678"/>
    <w:rsid w:val="009B7E54"/>
    <w:rsid w:val="009C003D"/>
    <w:rsid w:val="009C03E9"/>
    <w:rsid w:val="009C0C79"/>
    <w:rsid w:val="009C12CC"/>
    <w:rsid w:val="009C17D6"/>
    <w:rsid w:val="009C2007"/>
    <w:rsid w:val="009C28B7"/>
    <w:rsid w:val="009C41ED"/>
    <w:rsid w:val="009C5139"/>
    <w:rsid w:val="009C51F0"/>
    <w:rsid w:val="009C6371"/>
    <w:rsid w:val="009C64B9"/>
    <w:rsid w:val="009D0BEA"/>
    <w:rsid w:val="009D19A5"/>
    <w:rsid w:val="009D1ADA"/>
    <w:rsid w:val="009D393C"/>
    <w:rsid w:val="009D3B43"/>
    <w:rsid w:val="009D4270"/>
    <w:rsid w:val="009D5497"/>
    <w:rsid w:val="009D74A5"/>
    <w:rsid w:val="009D7730"/>
    <w:rsid w:val="009D7FF0"/>
    <w:rsid w:val="009E0F8D"/>
    <w:rsid w:val="009E1426"/>
    <w:rsid w:val="009E19DC"/>
    <w:rsid w:val="009E1CC9"/>
    <w:rsid w:val="009E2803"/>
    <w:rsid w:val="009E291A"/>
    <w:rsid w:val="009E2CE2"/>
    <w:rsid w:val="009E363E"/>
    <w:rsid w:val="009E3CA4"/>
    <w:rsid w:val="009E4D37"/>
    <w:rsid w:val="009E53B0"/>
    <w:rsid w:val="009E6901"/>
    <w:rsid w:val="009E6C23"/>
    <w:rsid w:val="009E709B"/>
    <w:rsid w:val="009E70D2"/>
    <w:rsid w:val="009F0664"/>
    <w:rsid w:val="009F1A06"/>
    <w:rsid w:val="009F6044"/>
    <w:rsid w:val="009F6293"/>
    <w:rsid w:val="009F6479"/>
    <w:rsid w:val="009F6DCD"/>
    <w:rsid w:val="009F6ECD"/>
    <w:rsid w:val="009F6F6B"/>
    <w:rsid w:val="009F7058"/>
    <w:rsid w:val="009F7803"/>
    <w:rsid w:val="009F7AAA"/>
    <w:rsid w:val="00A01D7A"/>
    <w:rsid w:val="00A02E33"/>
    <w:rsid w:val="00A02EC4"/>
    <w:rsid w:val="00A03D42"/>
    <w:rsid w:val="00A0432F"/>
    <w:rsid w:val="00A06251"/>
    <w:rsid w:val="00A06D9C"/>
    <w:rsid w:val="00A06EAB"/>
    <w:rsid w:val="00A0723E"/>
    <w:rsid w:val="00A0748D"/>
    <w:rsid w:val="00A07970"/>
    <w:rsid w:val="00A07AED"/>
    <w:rsid w:val="00A07BFB"/>
    <w:rsid w:val="00A1140E"/>
    <w:rsid w:val="00A1178A"/>
    <w:rsid w:val="00A12143"/>
    <w:rsid w:val="00A12184"/>
    <w:rsid w:val="00A12BE7"/>
    <w:rsid w:val="00A1347C"/>
    <w:rsid w:val="00A13E14"/>
    <w:rsid w:val="00A13EE7"/>
    <w:rsid w:val="00A14427"/>
    <w:rsid w:val="00A158B2"/>
    <w:rsid w:val="00A15F7A"/>
    <w:rsid w:val="00A16342"/>
    <w:rsid w:val="00A163F2"/>
    <w:rsid w:val="00A16629"/>
    <w:rsid w:val="00A168A0"/>
    <w:rsid w:val="00A1729C"/>
    <w:rsid w:val="00A174CF"/>
    <w:rsid w:val="00A176E3"/>
    <w:rsid w:val="00A20CC6"/>
    <w:rsid w:val="00A22B75"/>
    <w:rsid w:val="00A22F11"/>
    <w:rsid w:val="00A230D2"/>
    <w:rsid w:val="00A23438"/>
    <w:rsid w:val="00A238D6"/>
    <w:rsid w:val="00A24BAD"/>
    <w:rsid w:val="00A258F7"/>
    <w:rsid w:val="00A26997"/>
    <w:rsid w:val="00A27095"/>
    <w:rsid w:val="00A2739C"/>
    <w:rsid w:val="00A27794"/>
    <w:rsid w:val="00A27E17"/>
    <w:rsid w:val="00A27E20"/>
    <w:rsid w:val="00A30283"/>
    <w:rsid w:val="00A3059A"/>
    <w:rsid w:val="00A30DC8"/>
    <w:rsid w:val="00A3101D"/>
    <w:rsid w:val="00A32686"/>
    <w:rsid w:val="00A32E4E"/>
    <w:rsid w:val="00A33CA9"/>
    <w:rsid w:val="00A33CE0"/>
    <w:rsid w:val="00A3404B"/>
    <w:rsid w:val="00A3473F"/>
    <w:rsid w:val="00A34912"/>
    <w:rsid w:val="00A34A71"/>
    <w:rsid w:val="00A35AED"/>
    <w:rsid w:val="00A35B63"/>
    <w:rsid w:val="00A36217"/>
    <w:rsid w:val="00A400D2"/>
    <w:rsid w:val="00A4084C"/>
    <w:rsid w:val="00A411AF"/>
    <w:rsid w:val="00A41933"/>
    <w:rsid w:val="00A41C41"/>
    <w:rsid w:val="00A42C9E"/>
    <w:rsid w:val="00A42E84"/>
    <w:rsid w:val="00A4366A"/>
    <w:rsid w:val="00A43F36"/>
    <w:rsid w:val="00A441A0"/>
    <w:rsid w:val="00A4443B"/>
    <w:rsid w:val="00A44EED"/>
    <w:rsid w:val="00A4586A"/>
    <w:rsid w:val="00A45FB2"/>
    <w:rsid w:val="00A46880"/>
    <w:rsid w:val="00A46DC2"/>
    <w:rsid w:val="00A46E42"/>
    <w:rsid w:val="00A46F22"/>
    <w:rsid w:val="00A4742E"/>
    <w:rsid w:val="00A47E24"/>
    <w:rsid w:val="00A50D4C"/>
    <w:rsid w:val="00A53CF4"/>
    <w:rsid w:val="00A55079"/>
    <w:rsid w:val="00A56006"/>
    <w:rsid w:val="00A564DB"/>
    <w:rsid w:val="00A56B7B"/>
    <w:rsid w:val="00A57EBF"/>
    <w:rsid w:val="00A57FF3"/>
    <w:rsid w:val="00A60103"/>
    <w:rsid w:val="00A61C79"/>
    <w:rsid w:val="00A628B6"/>
    <w:rsid w:val="00A62BF5"/>
    <w:rsid w:val="00A6417B"/>
    <w:rsid w:val="00A645CB"/>
    <w:rsid w:val="00A646B7"/>
    <w:rsid w:val="00A64E2E"/>
    <w:rsid w:val="00A653DF"/>
    <w:rsid w:val="00A65943"/>
    <w:rsid w:val="00A65E66"/>
    <w:rsid w:val="00A66316"/>
    <w:rsid w:val="00A71EAB"/>
    <w:rsid w:val="00A725F2"/>
    <w:rsid w:val="00A727E1"/>
    <w:rsid w:val="00A7291F"/>
    <w:rsid w:val="00A72B03"/>
    <w:rsid w:val="00A72B74"/>
    <w:rsid w:val="00A72E9E"/>
    <w:rsid w:val="00A7326F"/>
    <w:rsid w:val="00A739F1"/>
    <w:rsid w:val="00A7464E"/>
    <w:rsid w:val="00A74727"/>
    <w:rsid w:val="00A75496"/>
    <w:rsid w:val="00A763ED"/>
    <w:rsid w:val="00A76D70"/>
    <w:rsid w:val="00A772D8"/>
    <w:rsid w:val="00A77E7D"/>
    <w:rsid w:val="00A816E6"/>
    <w:rsid w:val="00A8246E"/>
    <w:rsid w:val="00A83B9D"/>
    <w:rsid w:val="00A84987"/>
    <w:rsid w:val="00A8599E"/>
    <w:rsid w:val="00A86121"/>
    <w:rsid w:val="00A866D2"/>
    <w:rsid w:val="00A8671A"/>
    <w:rsid w:val="00A876C0"/>
    <w:rsid w:val="00A9197A"/>
    <w:rsid w:val="00A919E5"/>
    <w:rsid w:val="00A92070"/>
    <w:rsid w:val="00A92863"/>
    <w:rsid w:val="00A9414D"/>
    <w:rsid w:val="00A95ABB"/>
    <w:rsid w:val="00A9615F"/>
    <w:rsid w:val="00A962E8"/>
    <w:rsid w:val="00A9681F"/>
    <w:rsid w:val="00A97361"/>
    <w:rsid w:val="00A977F4"/>
    <w:rsid w:val="00A97AC2"/>
    <w:rsid w:val="00A97C07"/>
    <w:rsid w:val="00AA14B0"/>
    <w:rsid w:val="00AA1909"/>
    <w:rsid w:val="00AA1FCD"/>
    <w:rsid w:val="00AA20E9"/>
    <w:rsid w:val="00AA3904"/>
    <w:rsid w:val="00AA3972"/>
    <w:rsid w:val="00AA5007"/>
    <w:rsid w:val="00AA5F8E"/>
    <w:rsid w:val="00AA64C6"/>
    <w:rsid w:val="00AA65BA"/>
    <w:rsid w:val="00AA6692"/>
    <w:rsid w:val="00AA7B31"/>
    <w:rsid w:val="00AA7F95"/>
    <w:rsid w:val="00AB0482"/>
    <w:rsid w:val="00AB0CE9"/>
    <w:rsid w:val="00AB24CF"/>
    <w:rsid w:val="00AB3BAD"/>
    <w:rsid w:val="00AB41D9"/>
    <w:rsid w:val="00AB4773"/>
    <w:rsid w:val="00AB4E15"/>
    <w:rsid w:val="00AB505F"/>
    <w:rsid w:val="00AB5D05"/>
    <w:rsid w:val="00AB62AE"/>
    <w:rsid w:val="00AB7B0F"/>
    <w:rsid w:val="00AC1F92"/>
    <w:rsid w:val="00AC2244"/>
    <w:rsid w:val="00AC24AD"/>
    <w:rsid w:val="00AC2E6F"/>
    <w:rsid w:val="00AC31C8"/>
    <w:rsid w:val="00AC36D1"/>
    <w:rsid w:val="00AC5620"/>
    <w:rsid w:val="00AC60A7"/>
    <w:rsid w:val="00AC73BC"/>
    <w:rsid w:val="00AC75C8"/>
    <w:rsid w:val="00AD0691"/>
    <w:rsid w:val="00AD099E"/>
    <w:rsid w:val="00AD12A7"/>
    <w:rsid w:val="00AD178F"/>
    <w:rsid w:val="00AD1EB9"/>
    <w:rsid w:val="00AD2EF8"/>
    <w:rsid w:val="00AD316D"/>
    <w:rsid w:val="00AD31A4"/>
    <w:rsid w:val="00AD3E49"/>
    <w:rsid w:val="00AD41CB"/>
    <w:rsid w:val="00AD4F10"/>
    <w:rsid w:val="00AD5278"/>
    <w:rsid w:val="00AD6302"/>
    <w:rsid w:val="00AE089F"/>
    <w:rsid w:val="00AE0908"/>
    <w:rsid w:val="00AE0A6D"/>
    <w:rsid w:val="00AE12B4"/>
    <w:rsid w:val="00AE1A59"/>
    <w:rsid w:val="00AE251C"/>
    <w:rsid w:val="00AE297A"/>
    <w:rsid w:val="00AE2D54"/>
    <w:rsid w:val="00AE36FC"/>
    <w:rsid w:val="00AE4554"/>
    <w:rsid w:val="00AE4F1D"/>
    <w:rsid w:val="00AE5713"/>
    <w:rsid w:val="00AE5E20"/>
    <w:rsid w:val="00AE68C3"/>
    <w:rsid w:val="00AE7109"/>
    <w:rsid w:val="00AE7D91"/>
    <w:rsid w:val="00AF02EB"/>
    <w:rsid w:val="00AF0367"/>
    <w:rsid w:val="00AF0A6A"/>
    <w:rsid w:val="00AF281D"/>
    <w:rsid w:val="00AF41AF"/>
    <w:rsid w:val="00AF7126"/>
    <w:rsid w:val="00AF7139"/>
    <w:rsid w:val="00AF7CBF"/>
    <w:rsid w:val="00AF7FD9"/>
    <w:rsid w:val="00B005A2"/>
    <w:rsid w:val="00B00DA5"/>
    <w:rsid w:val="00B011DC"/>
    <w:rsid w:val="00B01500"/>
    <w:rsid w:val="00B01567"/>
    <w:rsid w:val="00B03DF5"/>
    <w:rsid w:val="00B03F60"/>
    <w:rsid w:val="00B040BD"/>
    <w:rsid w:val="00B04A9A"/>
    <w:rsid w:val="00B05011"/>
    <w:rsid w:val="00B06655"/>
    <w:rsid w:val="00B07298"/>
    <w:rsid w:val="00B07EDC"/>
    <w:rsid w:val="00B10C9F"/>
    <w:rsid w:val="00B1135D"/>
    <w:rsid w:val="00B1312C"/>
    <w:rsid w:val="00B157DB"/>
    <w:rsid w:val="00B17C8F"/>
    <w:rsid w:val="00B2269B"/>
    <w:rsid w:val="00B24218"/>
    <w:rsid w:val="00B244E5"/>
    <w:rsid w:val="00B24A6C"/>
    <w:rsid w:val="00B24E35"/>
    <w:rsid w:val="00B250E4"/>
    <w:rsid w:val="00B25801"/>
    <w:rsid w:val="00B25F53"/>
    <w:rsid w:val="00B25F90"/>
    <w:rsid w:val="00B2703E"/>
    <w:rsid w:val="00B273D2"/>
    <w:rsid w:val="00B2783F"/>
    <w:rsid w:val="00B27D60"/>
    <w:rsid w:val="00B307A2"/>
    <w:rsid w:val="00B30812"/>
    <w:rsid w:val="00B317C2"/>
    <w:rsid w:val="00B31DE9"/>
    <w:rsid w:val="00B32098"/>
    <w:rsid w:val="00B32146"/>
    <w:rsid w:val="00B32A88"/>
    <w:rsid w:val="00B32EF4"/>
    <w:rsid w:val="00B3327B"/>
    <w:rsid w:val="00B335DC"/>
    <w:rsid w:val="00B33E25"/>
    <w:rsid w:val="00B34A09"/>
    <w:rsid w:val="00B35A5C"/>
    <w:rsid w:val="00B36411"/>
    <w:rsid w:val="00B36641"/>
    <w:rsid w:val="00B367E6"/>
    <w:rsid w:val="00B36D17"/>
    <w:rsid w:val="00B378E3"/>
    <w:rsid w:val="00B4013E"/>
    <w:rsid w:val="00B4063F"/>
    <w:rsid w:val="00B40A64"/>
    <w:rsid w:val="00B40C4F"/>
    <w:rsid w:val="00B42F10"/>
    <w:rsid w:val="00B4322D"/>
    <w:rsid w:val="00B45B38"/>
    <w:rsid w:val="00B461ED"/>
    <w:rsid w:val="00B46378"/>
    <w:rsid w:val="00B46B3F"/>
    <w:rsid w:val="00B46CB9"/>
    <w:rsid w:val="00B5050B"/>
    <w:rsid w:val="00B50703"/>
    <w:rsid w:val="00B50B04"/>
    <w:rsid w:val="00B5359D"/>
    <w:rsid w:val="00B53C01"/>
    <w:rsid w:val="00B541AC"/>
    <w:rsid w:val="00B54432"/>
    <w:rsid w:val="00B54492"/>
    <w:rsid w:val="00B54913"/>
    <w:rsid w:val="00B551CF"/>
    <w:rsid w:val="00B55ACD"/>
    <w:rsid w:val="00B57CC9"/>
    <w:rsid w:val="00B61B3D"/>
    <w:rsid w:val="00B6391C"/>
    <w:rsid w:val="00B6431C"/>
    <w:rsid w:val="00B64EBC"/>
    <w:rsid w:val="00B651A2"/>
    <w:rsid w:val="00B6533C"/>
    <w:rsid w:val="00B65DF4"/>
    <w:rsid w:val="00B665A3"/>
    <w:rsid w:val="00B669CD"/>
    <w:rsid w:val="00B67460"/>
    <w:rsid w:val="00B67AFB"/>
    <w:rsid w:val="00B706C6"/>
    <w:rsid w:val="00B70EAF"/>
    <w:rsid w:val="00B71380"/>
    <w:rsid w:val="00B7254B"/>
    <w:rsid w:val="00B72942"/>
    <w:rsid w:val="00B7487E"/>
    <w:rsid w:val="00B74C9B"/>
    <w:rsid w:val="00B76D22"/>
    <w:rsid w:val="00B778D4"/>
    <w:rsid w:val="00B77A6F"/>
    <w:rsid w:val="00B77FEC"/>
    <w:rsid w:val="00B816D4"/>
    <w:rsid w:val="00B81A47"/>
    <w:rsid w:val="00B82CA6"/>
    <w:rsid w:val="00B82F5B"/>
    <w:rsid w:val="00B83A0F"/>
    <w:rsid w:val="00B83F63"/>
    <w:rsid w:val="00B86462"/>
    <w:rsid w:val="00B86A5C"/>
    <w:rsid w:val="00B874E8"/>
    <w:rsid w:val="00B87607"/>
    <w:rsid w:val="00B91A92"/>
    <w:rsid w:val="00B92805"/>
    <w:rsid w:val="00B92F79"/>
    <w:rsid w:val="00B93714"/>
    <w:rsid w:val="00B93A7A"/>
    <w:rsid w:val="00B93B52"/>
    <w:rsid w:val="00B94424"/>
    <w:rsid w:val="00B94E41"/>
    <w:rsid w:val="00B950EF"/>
    <w:rsid w:val="00B958DE"/>
    <w:rsid w:val="00B962ED"/>
    <w:rsid w:val="00B964BA"/>
    <w:rsid w:val="00B964FB"/>
    <w:rsid w:val="00B96864"/>
    <w:rsid w:val="00B96DB6"/>
    <w:rsid w:val="00B970A9"/>
    <w:rsid w:val="00B9744A"/>
    <w:rsid w:val="00B97621"/>
    <w:rsid w:val="00B9768E"/>
    <w:rsid w:val="00BA01B0"/>
    <w:rsid w:val="00BA0EF3"/>
    <w:rsid w:val="00BA1B62"/>
    <w:rsid w:val="00BA26D8"/>
    <w:rsid w:val="00BA2AE9"/>
    <w:rsid w:val="00BA3683"/>
    <w:rsid w:val="00BA43A0"/>
    <w:rsid w:val="00BA5CF1"/>
    <w:rsid w:val="00BB039E"/>
    <w:rsid w:val="00BB0B27"/>
    <w:rsid w:val="00BB11E7"/>
    <w:rsid w:val="00BB166F"/>
    <w:rsid w:val="00BB1682"/>
    <w:rsid w:val="00BB1C7C"/>
    <w:rsid w:val="00BB20FB"/>
    <w:rsid w:val="00BB2AB5"/>
    <w:rsid w:val="00BB2E4D"/>
    <w:rsid w:val="00BB3A63"/>
    <w:rsid w:val="00BB5200"/>
    <w:rsid w:val="00BB5D43"/>
    <w:rsid w:val="00BC02A2"/>
    <w:rsid w:val="00BC1858"/>
    <w:rsid w:val="00BC1F82"/>
    <w:rsid w:val="00BC2481"/>
    <w:rsid w:val="00BC38B9"/>
    <w:rsid w:val="00BC3A62"/>
    <w:rsid w:val="00BC480F"/>
    <w:rsid w:val="00BC4C3C"/>
    <w:rsid w:val="00BC4F57"/>
    <w:rsid w:val="00BC5050"/>
    <w:rsid w:val="00BC5A0D"/>
    <w:rsid w:val="00BC6152"/>
    <w:rsid w:val="00BC6326"/>
    <w:rsid w:val="00BC6A41"/>
    <w:rsid w:val="00BD0AEB"/>
    <w:rsid w:val="00BD1726"/>
    <w:rsid w:val="00BD1E0C"/>
    <w:rsid w:val="00BD3B4E"/>
    <w:rsid w:val="00BD47F0"/>
    <w:rsid w:val="00BD5A5F"/>
    <w:rsid w:val="00BD6D28"/>
    <w:rsid w:val="00BD7180"/>
    <w:rsid w:val="00BD790D"/>
    <w:rsid w:val="00BE0D0C"/>
    <w:rsid w:val="00BE1C1D"/>
    <w:rsid w:val="00BE1E68"/>
    <w:rsid w:val="00BE2DED"/>
    <w:rsid w:val="00BE3214"/>
    <w:rsid w:val="00BE3387"/>
    <w:rsid w:val="00BE47EE"/>
    <w:rsid w:val="00BE5D7C"/>
    <w:rsid w:val="00BE607A"/>
    <w:rsid w:val="00BE6093"/>
    <w:rsid w:val="00BE6E40"/>
    <w:rsid w:val="00BE6F51"/>
    <w:rsid w:val="00BF0774"/>
    <w:rsid w:val="00BF0B98"/>
    <w:rsid w:val="00BF14F6"/>
    <w:rsid w:val="00BF262F"/>
    <w:rsid w:val="00BF3C9F"/>
    <w:rsid w:val="00BF496F"/>
    <w:rsid w:val="00BF4D1B"/>
    <w:rsid w:val="00BF5B29"/>
    <w:rsid w:val="00BF5B91"/>
    <w:rsid w:val="00BF5F63"/>
    <w:rsid w:val="00BF5F84"/>
    <w:rsid w:val="00C009B4"/>
    <w:rsid w:val="00C00DB2"/>
    <w:rsid w:val="00C0275E"/>
    <w:rsid w:val="00C029B2"/>
    <w:rsid w:val="00C02A4F"/>
    <w:rsid w:val="00C02E3F"/>
    <w:rsid w:val="00C034B0"/>
    <w:rsid w:val="00C03BF6"/>
    <w:rsid w:val="00C04711"/>
    <w:rsid w:val="00C047C9"/>
    <w:rsid w:val="00C05205"/>
    <w:rsid w:val="00C0537E"/>
    <w:rsid w:val="00C0554D"/>
    <w:rsid w:val="00C06CF8"/>
    <w:rsid w:val="00C06E59"/>
    <w:rsid w:val="00C06FE7"/>
    <w:rsid w:val="00C070BF"/>
    <w:rsid w:val="00C0711F"/>
    <w:rsid w:val="00C10AC7"/>
    <w:rsid w:val="00C10B0C"/>
    <w:rsid w:val="00C12551"/>
    <w:rsid w:val="00C1261F"/>
    <w:rsid w:val="00C13C97"/>
    <w:rsid w:val="00C14586"/>
    <w:rsid w:val="00C145CF"/>
    <w:rsid w:val="00C14F4B"/>
    <w:rsid w:val="00C16A96"/>
    <w:rsid w:val="00C16D5D"/>
    <w:rsid w:val="00C1745B"/>
    <w:rsid w:val="00C17883"/>
    <w:rsid w:val="00C2016F"/>
    <w:rsid w:val="00C20336"/>
    <w:rsid w:val="00C209EB"/>
    <w:rsid w:val="00C20C19"/>
    <w:rsid w:val="00C21DB8"/>
    <w:rsid w:val="00C23934"/>
    <w:rsid w:val="00C26147"/>
    <w:rsid w:val="00C26628"/>
    <w:rsid w:val="00C26BA4"/>
    <w:rsid w:val="00C301AB"/>
    <w:rsid w:val="00C30636"/>
    <w:rsid w:val="00C31730"/>
    <w:rsid w:val="00C321DC"/>
    <w:rsid w:val="00C34801"/>
    <w:rsid w:val="00C35085"/>
    <w:rsid w:val="00C364CC"/>
    <w:rsid w:val="00C36E19"/>
    <w:rsid w:val="00C374D0"/>
    <w:rsid w:val="00C37F3B"/>
    <w:rsid w:val="00C4127F"/>
    <w:rsid w:val="00C428B5"/>
    <w:rsid w:val="00C43523"/>
    <w:rsid w:val="00C43963"/>
    <w:rsid w:val="00C4556A"/>
    <w:rsid w:val="00C46AD8"/>
    <w:rsid w:val="00C46EF5"/>
    <w:rsid w:val="00C46F20"/>
    <w:rsid w:val="00C5038D"/>
    <w:rsid w:val="00C51249"/>
    <w:rsid w:val="00C51B73"/>
    <w:rsid w:val="00C52A90"/>
    <w:rsid w:val="00C5322F"/>
    <w:rsid w:val="00C53402"/>
    <w:rsid w:val="00C535A7"/>
    <w:rsid w:val="00C537C2"/>
    <w:rsid w:val="00C53AC6"/>
    <w:rsid w:val="00C53F5D"/>
    <w:rsid w:val="00C56A7F"/>
    <w:rsid w:val="00C57015"/>
    <w:rsid w:val="00C575F1"/>
    <w:rsid w:val="00C600F3"/>
    <w:rsid w:val="00C60A43"/>
    <w:rsid w:val="00C60AFE"/>
    <w:rsid w:val="00C61BC8"/>
    <w:rsid w:val="00C620CA"/>
    <w:rsid w:val="00C62BF6"/>
    <w:rsid w:val="00C62C8B"/>
    <w:rsid w:val="00C63F50"/>
    <w:rsid w:val="00C65964"/>
    <w:rsid w:val="00C66E15"/>
    <w:rsid w:val="00C6775F"/>
    <w:rsid w:val="00C70B41"/>
    <w:rsid w:val="00C70BB0"/>
    <w:rsid w:val="00C722E9"/>
    <w:rsid w:val="00C72A31"/>
    <w:rsid w:val="00C73F27"/>
    <w:rsid w:val="00C745D5"/>
    <w:rsid w:val="00C75308"/>
    <w:rsid w:val="00C75331"/>
    <w:rsid w:val="00C75A3B"/>
    <w:rsid w:val="00C75F0C"/>
    <w:rsid w:val="00C80114"/>
    <w:rsid w:val="00C80520"/>
    <w:rsid w:val="00C80FB1"/>
    <w:rsid w:val="00C828E4"/>
    <w:rsid w:val="00C82D8B"/>
    <w:rsid w:val="00C832CA"/>
    <w:rsid w:val="00C84461"/>
    <w:rsid w:val="00C845C1"/>
    <w:rsid w:val="00C87FD5"/>
    <w:rsid w:val="00C90067"/>
    <w:rsid w:val="00C901BF"/>
    <w:rsid w:val="00C90385"/>
    <w:rsid w:val="00C916E3"/>
    <w:rsid w:val="00C91AAA"/>
    <w:rsid w:val="00C91FBF"/>
    <w:rsid w:val="00C9347C"/>
    <w:rsid w:val="00C94412"/>
    <w:rsid w:val="00C95D8A"/>
    <w:rsid w:val="00C965DB"/>
    <w:rsid w:val="00C96BD9"/>
    <w:rsid w:val="00CA07B3"/>
    <w:rsid w:val="00CA0BE8"/>
    <w:rsid w:val="00CA1EB8"/>
    <w:rsid w:val="00CA2AFD"/>
    <w:rsid w:val="00CA39EF"/>
    <w:rsid w:val="00CA3A3E"/>
    <w:rsid w:val="00CA49BD"/>
    <w:rsid w:val="00CA55E5"/>
    <w:rsid w:val="00CA5ABA"/>
    <w:rsid w:val="00CA5B71"/>
    <w:rsid w:val="00CA613F"/>
    <w:rsid w:val="00CA6440"/>
    <w:rsid w:val="00CA7268"/>
    <w:rsid w:val="00CA7943"/>
    <w:rsid w:val="00CA7F49"/>
    <w:rsid w:val="00CB0075"/>
    <w:rsid w:val="00CB03A0"/>
    <w:rsid w:val="00CB0F9D"/>
    <w:rsid w:val="00CB1E85"/>
    <w:rsid w:val="00CB23B3"/>
    <w:rsid w:val="00CB2C33"/>
    <w:rsid w:val="00CB3B34"/>
    <w:rsid w:val="00CB4703"/>
    <w:rsid w:val="00CB4734"/>
    <w:rsid w:val="00CB4771"/>
    <w:rsid w:val="00CB49FA"/>
    <w:rsid w:val="00CB619B"/>
    <w:rsid w:val="00CB6286"/>
    <w:rsid w:val="00CB69F8"/>
    <w:rsid w:val="00CB6A6B"/>
    <w:rsid w:val="00CB76E4"/>
    <w:rsid w:val="00CB7847"/>
    <w:rsid w:val="00CC0B60"/>
    <w:rsid w:val="00CC1498"/>
    <w:rsid w:val="00CC1D05"/>
    <w:rsid w:val="00CC2DA6"/>
    <w:rsid w:val="00CC2FAD"/>
    <w:rsid w:val="00CC387C"/>
    <w:rsid w:val="00CC38EB"/>
    <w:rsid w:val="00CC3BAD"/>
    <w:rsid w:val="00CC3E3B"/>
    <w:rsid w:val="00CC3F25"/>
    <w:rsid w:val="00CC54CB"/>
    <w:rsid w:val="00CC6A89"/>
    <w:rsid w:val="00CC7579"/>
    <w:rsid w:val="00CD06C6"/>
    <w:rsid w:val="00CD19D5"/>
    <w:rsid w:val="00CD2416"/>
    <w:rsid w:val="00CD30C6"/>
    <w:rsid w:val="00CD3725"/>
    <w:rsid w:val="00CD3805"/>
    <w:rsid w:val="00CD38FD"/>
    <w:rsid w:val="00CD3FAB"/>
    <w:rsid w:val="00CD4C0D"/>
    <w:rsid w:val="00CD703D"/>
    <w:rsid w:val="00CD75DF"/>
    <w:rsid w:val="00CD7988"/>
    <w:rsid w:val="00CE0338"/>
    <w:rsid w:val="00CE0973"/>
    <w:rsid w:val="00CE0AF6"/>
    <w:rsid w:val="00CE25B2"/>
    <w:rsid w:val="00CE25B3"/>
    <w:rsid w:val="00CE25DA"/>
    <w:rsid w:val="00CE27F1"/>
    <w:rsid w:val="00CE3C4C"/>
    <w:rsid w:val="00CE3EF8"/>
    <w:rsid w:val="00CE42AC"/>
    <w:rsid w:val="00CE5F83"/>
    <w:rsid w:val="00CE7047"/>
    <w:rsid w:val="00CE760F"/>
    <w:rsid w:val="00CF05D6"/>
    <w:rsid w:val="00CF0FC5"/>
    <w:rsid w:val="00CF29AF"/>
    <w:rsid w:val="00CF2CDB"/>
    <w:rsid w:val="00CF31F7"/>
    <w:rsid w:val="00CF33C0"/>
    <w:rsid w:val="00CF3D7E"/>
    <w:rsid w:val="00CF4743"/>
    <w:rsid w:val="00CF511E"/>
    <w:rsid w:val="00CF6849"/>
    <w:rsid w:val="00CF7711"/>
    <w:rsid w:val="00D004D8"/>
    <w:rsid w:val="00D00815"/>
    <w:rsid w:val="00D01512"/>
    <w:rsid w:val="00D01558"/>
    <w:rsid w:val="00D0249C"/>
    <w:rsid w:val="00D0268A"/>
    <w:rsid w:val="00D02818"/>
    <w:rsid w:val="00D048D3"/>
    <w:rsid w:val="00D0537D"/>
    <w:rsid w:val="00D056AA"/>
    <w:rsid w:val="00D05F08"/>
    <w:rsid w:val="00D0601A"/>
    <w:rsid w:val="00D06BF8"/>
    <w:rsid w:val="00D109FA"/>
    <w:rsid w:val="00D112E0"/>
    <w:rsid w:val="00D114AB"/>
    <w:rsid w:val="00D12462"/>
    <w:rsid w:val="00D129E4"/>
    <w:rsid w:val="00D12E3E"/>
    <w:rsid w:val="00D148DA"/>
    <w:rsid w:val="00D150AC"/>
    <w:rsid w:val="00D153D3"/>
    <w:rsid w:val="00D16522"/>
    <w:rsid w:val="00D17A42"/>
    <w:rsid w:val="00D17B3E"/>
    <w:rsid w:val="00D17ED5"/>
    <w:rsid w:val="00D206CA"/>
    <w:rsid w:val="00D207E1"/>
    <w:rsid w:val="00D20895"/>
    <w:rsid w:val="00D21892"/>
    <w:rsid w:val="00D24494"/>
    <w:rsid w:val="00D2452A"/>
    <w:rsid w:val="00D245EB"/>
    <w:rsid w:val="00D2499E"/>
    <w:rsid w:val="00D25210"/>
    <w:rsid w:val="00D26068"/>
    <w:rsid w:val="00D2686F"/>
    <w:rsid w:val="00D270D5"/>
    <w:rsid w:val="00D27260"/>
    <w:rsid w:val="00D2754C"/>
    <w:rsid w:val="00D27806"/>
    <w:rsid w:val="00D2796E"/>
    <w:rsid w:val="00D27AA2"/>
    <w:rsid w:val="00D31A8F"/>
    <w:rsid w:val="00D35B99"/>
    <w:rsid w:val="00D366B2"/>
    <w:rsid w:val="00D41BAB"/>
    <w:rsid w:val="00D42465"/>
    <w:rsid w:val="00D426D6"/>
    <w:rsid w:val="00D4309B"/>
    <w:rsid w:val="00D43441"/>
    <w:rsid w:val="00D434BD"/>
    <w:rsid w:val="00D43D7C"/>
    <w:rsid w:val="00D46034"/>
    <w:rsid w:val="00D47A0A"/>
    <w:rsid w:val="00D50815"/>
    <w:rsid w:val="00D51055"/>
    <w:rsid w:val="00D510ED"/>
    <w:rsid w:val="00D51A21"/>
    <w:rsid w:val="00D520FC"/>
    <w:rsid w:val="00D5282C"/>
    <w:rsid w:val="00D535B6"/>
    <w:rsid w:val="00D56686"/>
    <w:rsid w:val="00D569C7"/>
    <w:rsid w:val="00D600D7"/>
    <w:rsid w:val="00D60D30"/>
    <w:rsid w:val="00D617FB"/>
    <w:rsid w:val="00D6246D"/>
    <w:rsid w:val="00D62537"/>
    <w:rsid w:val="00D62C81"/>
    <w:rsid w:val="00D633CF"/>
    <w:rsid w:val="00D63A24"/>
    <w:rsid w:val="00D65E46"/>
    <w:rsid w:val="00D662CE"/>
    <w:rsid w:val="00D6667F"/>
    <w:rsid w:val="00D666A4"/>
    <w:rsid w:val="00D670E7"/>
    <w:rsid w:val="00D67874"/>
    <w:rsid w:val="00D70976"/>
    <w:rsid w:val="00D711C9"/>
    <w:rsid w:val="00D71671"/>
    <w:rsid w:val="00D71C8C"/>
    <w:rsid w:val="00D72155"/>
    <w:rsid w:val="00D73578"/>
    <w:rsid w:val="00D73653"/>
    <w:rsid w:val="00D7399B"/>
    <w:rsid w:val="00D73A27"/>
    <w:rsid w:val="00D73E49"/>
    <w:rsid w:val="00D74103"/>
    <w:rsid w:val="00D74151"/>
    <w:rsid w:val="00D744EC"/>
    <w:rsid w:val="00D7546D"/>
    <w:rsid w:val="00D75A5D"/>
    <w:rsid w:val="00D80556"/>
    <w:rsid w:val="00D80F5E"/>
    <w:rsid w:val="00D81326"/>
    <w:rsid w:val="00D8263A"/>
    <w:rsid w:val="00D829CB"/>
    <w:rsid w:val="00D82B4D"/>
    <w:rsid w:val="00D82BE6"/>
    <w:rsid w:val="00D83B70"/>
    <w:rsid w:val="00D85954"/>
    <w:rsid w:val="00D87E12"/>
    <w:rsid w:val="00D90623"/>
    <w:rsid w:val="00D90BA5"/>
    <w:rsid w:val="00D91310"/>
    <w:rsid w:val="00D94C32"/>
    <w:rsid w:val="00D9502E"/>
    <w:rsid w:val="00D95F5B"/>
    <w:rsid w:val="00D968F6"/>
    <w:rsid w:val="00D969FF"/>
    <w:rsid w:val="00D9704D"/>
    <w:rsid w:val="00D97491"/>
    <w:rsid w:val="00DA02F9"/>
    <w:rsid w:val="00DA34CE"/>
    <w:rsid w:val="00DA3E73"/>
    <w:rsid w:val="00DA58E6"/>
    <w:rsid w:val="00DA5ECA"/>
    <w:rsid w:val="00DA6A7E"/>
    <w:rsid w:val="00DA6A83"/>
    <w:rsid w:val="00DA7014"/>
    <w:rsid w:val="00DA70A0"/>
    <w:rsid w:val="00DA74B9"/>
    <w:rsid w:val="00DB0099"/>
    <w:rsid w:val="00DB0689"/>
    <w:rsid w:val="00DB0ACA"/>
    <w:rsid w:val="00DB31EA"/>
    <w:rsid w:val="00DB43B4"/>
    <w:rsid w:val="00DB446C"/>
    <w:rsid w:val="00DB5442"/>
    <w:rsid w:val="00DB5D92"/>
    <w:rsid w:val="00DB65CB"/>
    <w:rsid w:val="00DB716D"/>
    <w:rsid w:val="00DB720E"/>
    <w:rsid w:val="00DB79DD"/>
    <w:rsid w:val="00DC096E"/>
    <w:rsid w:val="00DC0E10"/>
    <w:rsid w:val="00DC1B8B"/>
    <w:rsid w:val="00DC1E2F"/>
    <w:rsid w:val="00DC3DCF"/>
    <w:rsid w:val="00DC411F"/>
    <w:rsid w:val="00DC46D7"/>
    <w:rsid w:val="00DC5B97"/>
    <w:rsid w:val="00DC5E79"/>
    <w:rsid w:val="00DC6FAF"/>
    <w:rsid w:val="00DD0478"/>
    <w:rsid w:val="00DD0613"/>
    <w:rsid w:val="00DD1E5B"/>
    <w:rsid w:val="00DD245F"/>
    <w:rsid w:val="00DD270F"/>
    <w:rsid w:val="00DD481C"/>
    <w:rsid w:val="00DD4FAA"/>
    <w:rsid w:val="00DD5517"/>
    <w:rsid w:val="00DD62EA"/>
    <w:rsid w:val="00DD66FD"/>
    <w:rsid w:val="00DD6B6F"/>
    <w:rsid w:val="00DD711C"/>
    <w:rsid w:val="00DE02DF"/>
    <w:rsid w:val="00DE10E0"/>
    <w:rsid w:val="00DE32F2"/>
    <w:rsid w:val="00DE392F"/>
    <w:rsid w:val="00DE3E8D"/>
    <w:rsid w:val="00DE4077"/>
    <w:rsid w:val="00DE53E5"/>
    <w:rsid w:val="00DE5401"/>
    <w:rsid w:val="00DE5FA7"/>
    <w:rsid w:val="00DE6179"/>
    <w:rsid w:val="00DE68E4"/>
    <w:rsid w:val="00DE6D63"/>
    <w:rsid w:val="00DE7056"/>
    <w:rsid w:val="00DF05C5"/>
    <w:rsid w:val="00DF085D"/>
    <w:rsid w:val="00DF0CB7"/>
    <w:rsid w:val="00DF269A"/>
    <w:rsid w:val="00DF345E"/>
    <w:rsid w:val="00DF4117"/>
    <w:rsid w:val="00DF4C9F"/>
    <w:rsid w:val="00DF7847"/>
    <w:rsid w:val="00DF794F"/>
    <w:rsid w:val="00DF7A7B"/>
    <w:rsid w:val="00E01E80"/>
    <w:rsid w:val="00E02499"/>
    <w:rsid w:val="00E02BD8"/>
    <w:rsid w:val="00E0436A"/>
    <w:rsid w:val="00E04DF6"/>
    <w:rsid w:val="00E05A84"/>
    <w:rsid w:val="00E0792D"/>
    <w:rsid w:val="00E1022B"/>
    <w:rsid w:val="00E10794"/>
    <w:rsid w:val="00E10B37"/>
    <w:rsid w:val="00E10E86"/>
    <w:rsid w:val="00E1134A"/>
    <w:rsid w:val="00E116DB"/>
    <w:rsid w:val="00E127C1"/>
    <w:rsid w:val="00E12E13"/>
    <w:rsid w:val="00E13A09"/>
    <w:rsid w:val="00E13D63"/>
    <w:rsid w:val="00E14A68"/>
    <w:rsid w:val="00E150F2"/>
    <w:rsid w:val="00E15112"/>
    <w:rsid w:val="00E1518C"/>
    <w:rsid w:val="00E15223"/>
    <w:rsid w:val="00E156F9"/>
    <w:rsid w:val="00E15D1D"/>
    <w:rsid w:val="00E167DA"/>
    <w:rsid w:val="00E242ED"/>
    <w:rsid w:val="00E24750"/>
    <w:rsid w:val="00E24FBF"/>
    <w:rsid w:val="00E2505E"/>
    <w:rsid w:val="00E252DA"/>
    <w:rsid w:val="00E25B68"/>
    <w:rsid w:val="00E25BAE"/>
    <w:rsid w:val="00E2724F"/>
    <w:rsid w:val="00E273F1"/>
    <w:rsid w:val="00E278F6"/>
    <w:rsid w:val="00E27F74"/>
    <w:rsid w:val="00E30222"/>
    <w:rsid w:val="00E315CA"/>
    <w:rsid w:val="00E319AE"/>
    <w:rsid w:val="00E3263D"/>
    <w:rsid w:val="00E33280"/>
    <w:rsid w:val="00E3384C"/>
    <w:rsid w:val="00E3441F"/>
    <w:rsid w:val="00E34D91"/>
    <w:rsid w:val="00E34F4D"/>
    <w:rsid w:val="00E35058"/>
    <w:rsid w:val="00E354DE"/>
    <w:rsid w:val="00E356B3"/>
    <w:rsid w:val="00E359E3"/>
    <w:rsid w:val="00E35D2E"/>
    <w:rsid w:val="00E374E1"/>
    <w:rsid w:val="00E37DAE"/>
    <w:rsid w:val="00E401E0"/>
    <w:rsid w:val="00E40CA2"/>
    <w:rsid w:val="00E40E02"/>
    <w:rsid w:val="00E419C1"/>
    <w:rsid w:val="00E42211"/>
    <w:rsid w:val="00E425C3"/>
    <w:rsid w:val="00E429C0"/>
    <w:rsid w:val="00E4619C"/>
    <w:rsid w:val="00E46FB5"/>
    <w:rsid w:val="00E50680"/>
    <w:rsid w:val="00E50795"/>
    <w:rsid w:val="00E516C6"/>
    <w:rsid w:val="00E51ED2"/>
    <w:rsid w:val="00E5405C"/>
    <w:rsid w:val="00E549BC"/>
    <w:rsid w:val="00E60DD7"/>
    <w:rsid w:val="00E61348"/>
    <w:rsid w:val="00E61EE0"/>
    <w:rsid w:val="00E62561"/>
    <w:rsid w:val="00E62709"/>
    <w:rsid w:val="00E636EE"/>
    <w:rsid w:val="00E63788"/>
    <w:rsid w:val="00E65DBA"/>
    <w:rsid w:val="00E66252"/>
    <w:rsid w:val="00E66786"/>
    <w:rsid w:val="00E67032"/>
    <w:rsid w:val="00E676B8"/>
    <w:rsid w:val="00E70006"/>
    <w:rsid w:val="00E70664"/>
    <w:rsid w:val="00E70BFD"/>
    <w:rsid w:val="00E7137F"/>
    <w:rsid w:val="00E71FC3"/>
    <w:rsid w:val="00E7319F"/>
    <w:rsid w:val="00E736DC"/>
    <w:rsid w:val="00E75445"/>
    <w:rsid w:val="00E756E5"/>
    <w:rsid w:val="00E81B04"/>
    <w:rsid w:val="00E82591"/>
    <w:rsid w:val="00E83151"/>
    <w:rsid w:val="00E8325A"/>
    <w:rsid w:val="00E84730"/>
    <w:rsid w:val="00E84CEB"/>
    <w:rsid w:val="00E8506A"/>
    <w:rsid w:val="00E85C3C"/>
    <w:rsid w:val="00E85CC7"/>
    <w:rsid w:val="00E862AD"/>
    <w:rsid w:val="00E86D3F"/>
    <w:rsid w:val="00E86FC2"/>
    <w:rsid w:val="00E87263"/>
    <w:rsid w:val="00E87E24"/>
    <w:rsid w:val="00E90AA8"/>
    <w:rsid w:val="00E91964"/>
    <w:rsid w:val="00E91FA9"/>
    <w:rsid w:val="00E93824"/>
    <w:rsid w:val="00E9442A"/>
    <w:rsid w:val="00E956D1"/>
    <w:rsid w:val="00E9574C"/>
    <w:rsid w:val="00E95B03"/>
    <w:rsid w:val="00E96292"/>
    <w:rsid w:val="00E96D43"/>
    <w:rsid w:val="00EA1B50"/>
    <w:rsid w:val="00EA254B"/>
    <w:rsid w:val="00EA444F"/>
    <w:rsid w:val="00EA5256"/>
    <w:rsid w:val="00EA5A42"/>
    <w:rsid w:val="00EA6224"/>
    <w:rsid w:val="00EA6368"/>
    <w:rsid w:val="00EA7D11"/>
    <w:rsid w:val="00EA7D8F"/>
    <w:rsid w:val="00EB0530"/>
    <w:rsid w:val="00EB05E3"/>
    <w:rsid w:val="00EB174B"/>
    <w:rsid w:val="00EB29D4"/>
    <w:rsid w:val="00EB2CF5"/>
    <w:rsid w:val="00EB48A8"/>
    <w:rsid w:val="00EB4A4A"/>
    <w:rsid w:val="00EB4BD4"/>
    <w:rsid w:val="00EB5F38"/>
    <w:rsid w:val="00EB74AD"/>
    <w:rsid w:val="00EB77F1"/>
    <w:rsid w:val="00EB7899"/>
    <w:rsid w:val="00EC0B34"/>
    <w:rsid w:val="00EC0B39"/>
    <w:rsid w:val="00EC18AA"/>
    <w:rsid w:val="00EC22FF"/>
    <w:rsid w:val="00EC2FCB"/>
    <w:rsid w:val="00EC439E"/>
    <w:rsid w:val="00EC577F"/>
    <w:rsid w:val="00EC5DBE"/>
    <w:rsid w:val="00EC69A5"/>
    <w:rsid w:val="00EC749B"/>
    <w:rsid w:val="00ED0BC8"/>
    <w:rsid w:val="00ED1358"/>
    <w:rsid w:val="00ED2358"/>
    <w:rsid w:val="00ED2E42"/>
    <w:rsid w:val="00ED313B"/>
    <w:rsid w:val="00ED316A"/>
    <w:rsid w:val="00ED3CD4"/>
    <w:rsid w:val="00ED4DC2"/>
    <w:rsid w:val="00ED531B"/>
    <w:rsid w:val="00ED5414"/>
    <w:rsid w:val="00ED58CD"/>
    <w:rsid w:val="00ED6467"/>
    <w:rsid w:val="00ED698B"/>
    <w:rsid w:val="00ED6FD1"/>
    <w:rsid w:val="00ED74C5"/>
    <w:rsid w:val="00EE1DA6"/>
    <w:rsid w:val="00EE38EC"/>
    <w:rsid w:val="00EE3CA6"/>
    <w:rsid w:val="00EE3E3B"/>
    <w:rsid w:val="00EE4431"/>
    <w:rsid w:val="00EE4720"/>
    <w:rsid w:val="00EE523D"/>
    <w:rsid w:val="00EE5EDA"/>
    <w:rsid w:val="00EE62DB"/>
    <w:rsid w:val="00EE721D"/>
    <w:rsid w:val="00EE7E1C"/>
    <w:rsid w:val="00EF0186"/>
    <w:rsid w:val="00EF10BF"/>
    <w:rsid w:val="00EF1B03"/>
    <w:rsid w:val="00EF2005"/>
    <w:rsid w:val="00EF2522"/>
    <w:rsid w:val="00EF2626"/>
    <w:rsid w:val="00EF42E1"/>
    <w:rsid w:val="00EF47AD"/>
    <w:rsid w:val="00EF5310"/>
    <w:rsid w:val="00EF53E4"/>
    <w:rsid w:val="00EF5718"/>
    <w:rsid w:val="00EF58DE"/>
    <w:rsid w:val="00EF59F4"/>
    <w:rsid w:val="00F008AF"/>
    <w:rsid w:val="00F01ED2"/>
    <w:rsid w:val="00F03773"/>
    <w:rsid w:val="00F0423B"/>
    <w:rsid w:val="00F0475A"/>
    <w:rsid w:val="00F05773"/>
    <w:rsid w:val="00F05F42"/>
    <w:rsid w:val="00F07D1F"/>
    <w:rsid w:val="00F07E18"/>
    <w:rsid w:val="00F10AD6"/>
    <w:rsid w:val="00F1139C"/>
    <w:rsid w:val="00F12818"/>
    <w:rsid w:val="00F12EBD"/>
    <w:rsid w:val="00F135D8"/>
    <w:rsid w:val="00F145CA"/>
    <w:rsid w:val="00F14C3B"/>
    <w:rsid w:val="00F151F3"/>
    <w:rsid w:val="00F153EB"/>
    <w:rsid w:val="00F1630E"/>
    <w:rsid w:val="00F17B38"/>
    <w:rsid w:val="00F20480"/>
    <w:rsid w:val="00F226DA"/>
    <w:rsid w:val="00F23236"/>
    <w:rsid w:val="00F23322"/>
    <w:rsid w:val="00F23B90"/>
    <w:rsid w:val="00F24EA4"/>
    <w:rsid w:val="00F256AB"/>
    <w:rsid w:val="00F25735"/>
    <w:rsid w:val="00F30904"/>
    <w:rsid w:val="00F3093C"/>
    <w:rsid w:val="00F31592"/>
    <w:rsid w:val="00F31FD9"/>
    <w:rsid w:val="00F32705"/>
    <w:rsid w:val="00F327B4"/>
    <w:rsid w:val="00F343B1"/>
    <w:rsid w:val="00F346FA"/>
    <w:rsid w:val="00F347A2"/>
    <w:rsid w:val="00F34B9A"/>
    <w:rsid w:val="00F34C3D"/>
    <w:rsid w:val="00F34FA9"/>
    <w:rsid w:val="00F35740"/>
    <w:rsid w:val="00F35B27"/>
    <w:rsid w:val="00F35B60"/>
    <w:rsid w:val="00F35FE5"/>
    <w:rsid w:val="00F36C28"/>
    <w:rsid w:val="00F36E42"/>
    <w:rsid w:val="00F37228"/>
    <w:rsid w:val="00F37771"/>
    <w:rsid w:val="00F4056F"/>
    <w:rsid w:val="00F40B80"/>
    <w:rsid w:val="00F4180E"/>
    <w:rsid w:val="00F418D1"/>
    <w:rsid w:val="00F42D4D"/>
    <w:rsid w:val="00F45B77"/>
    <w:rsid w:val="00F46493"/>
    <w:rsid w:val="00F47ED5"/>
    <w:rsid w:val="00F50405"/>
    <w:rsid w:val="00F538A2"/>
    <w:rsid w:val="00F543D0"/>
    <w:rsid w:val="00F543F3"/>
    <w:rsid w:val="00F5532B"/>
    <w:rsid w:val="00F55DDC"/>
    <w:rsid w:val="00F56CE7"/>
    <w:rsid w:val="00F572AD"/>
    <w:rsid w:val="00F602C6"/>
    <w:rsid w:val="00F6040C"/>
    <w:rsid w:val="00F63EED"/>
    <w:rsid w:val="00F63F1E"/>
    <w:rsid w:val="00F6437E"/>
    <w:rsid w:val="00F64476"/>
    <w:rsid w:val="00F66075"/>
    <w:rsid w:val="00F66110"/>
    <w:rsid w:val="00F66241"/>
    <w:rsid w:val="00F67182"/>
    <w:rsid w:val="00F6725D"/>
    <w:rsid w:val="00F67B54"/>
    <w:rsid w:val="00F67D0F"/>
    <w:rsid w:val="00F67F6F"/>
    <w:rsid w:val="00F70356"/>
    <w:rsid w:val="00F70B87"/>
    <w:rsid w:val="00F70FC3"/>
    <w:rsid w:val="00F7136C"/>
    <w:rsid w:val="00F71BF8"/>
    <w:rsid w:val="00F72263"/>
    <w:rsid w:val="00F72A41"/>
    <w:rsid w:val="00F735ED"/>
    <w:rsid w:val="00F73FF4"/>
    <w:rsid w:val="00F74580"/>
    <w:rsid w:val="00F74A3B"/>
    <w:rsid w:val="00F75A18"/>
    <w:rsid w:val="00F75F9B"/>
    <w:rsid w:val="00F76308"/>
    <w:rsid w:val="00F7656F"/>
    <w:rsid w:val="00F76D73"/>
    <w:rsid w:val="00F779D6"/>
    <w:rsid w:val="00F80E47"/>
    <w:rsid w:val="00F80F3A"/>
    <w:rsid w:val="00F81CFF"/>
    <w:rsid w:val="00F8411B"/>
    <w:rsid w:val="00F842FC"/>
    <w:rsid w:val="00F84853"/>
    <w:rsid w:val="00F860F2"/>
    <w:rsid w:val="00F86305"/>
    <w:rsid w:val="00F864AF"/>
    <w:rsid w:val="00F86644"/>
    <w:rsid w:val="00F875B2"/>
    <w:rsid w:val="00F87E43"/>
    <w:rsid w:val="00F90381"/>
    <w:rsid w:val="00F91956"/>
    <w:rsid w:val="00F91985"/>
    <w:rsid w:val="00F91AAD"/>
    <w:rsid w:val="00F91F17"/>
    <w:rsid w:val="00F93AE0"/>
    <w:rsid w:val="00F94AC0"/>
    <w:rsid w:val="00F94C94"/>
    <w:rsid w:val="00F94CE2"/>
    <w:rsid w:val="00F94E06"/>
    <w:rsid w:val="00F958CF"/>
    <w:rsid w:val="00F96BBB"/>
    <w:rsid w:val="00FA02DA"/>
    <w:rsid w:val="00FA0815"/>
    <w:rsid w:val="00FA0B94"/>
    <w:rsid w:val="00FA0C64"/>
    <w:rsid w:val="00FA1CFB"/>
    <w:rsid w:val="00FA2998"/>
    <w:rsid w:val="00FA2C1F"/>
    <w:rsid w:val="00FA30D9"/>
    <w:rsid w:val="00FA3ACC"/>
    <w:rsid w:val="00FA459D"/>
    <w:rsid w:val="00FA4EB7"/>
    <w:rsid w:val="00FA5153"/>
    <w:rsid w:val="00FA5AB0"/>
    <w:rsid w:val="00FA62D7"/>
    <w:rsid w:val="00FA62F9"/>
    <w:rsid w:val="00FA78ED"/>
    <w:rsid w:val="00FA7CC9"/>
    <w:rsid w:val="00FB0842"/>
    <w:rsid w:val="00FB1002"/>
    <w:rsid w:val="00FB18BF"/>
    <w:rsid w:val="00FB26AA"/>
    <w:rsid w:val="00FB376C"/>
    <w:rsid w:val="00FB3BB7"/>
    <w:rsid w:val="00FB4DC8"/>
    <w:rsid w:val="00FB4F3F"/>
    <w:rsid w:val="00FB5EDA"/>
    <w:rsid w:val="00FB6A72"/>
    <w:rsid w:val="00FB7049"/>
    <w:rsid w:val="00FB7AAB"/>
    <w:rsid w:val="00FB7FC7"/>
    <w:rsid w:val="00FC1C40"/>
    <w:rsid w:val="00FC3915"/>
    <w:rsid w:val="00FC4781"/>
    <w:rsid w:val="00FC7B05"/>
    <w:rsid w:val="00FD033A"/>
    <w:rsid w:val="00FD0954"/>
    <w:rsid w:val="00FD097C"/>
    <w:rsid w:val="00FD0C4E"/>
    <w:rsid w:val="00FD228E"/>
    <w:rsid w:val="00FD2C81"/>
    <w:rsid w:val="00FD2E88"/>
    <w:rsid w:val="00FD4844"/>
    <w:rsid w:val="00FD566E"/>
    <w:rsid w:val="00FD643D"/>
    <w:rsid w:val="00FD66A0"/>
    <w:rsid w:val="00FD74D2"/>
    <w:rsid w:val="00FD782B"/>
    <w:rsid w:val="00FE10EC"/>
    <w:rsid w:val="00FE303C"/>
    <w:rsid w:val="00FE51CF"/>
    <w:rsid w:val="00FE51DD"/>
    <w:rsid w:val="00FE60D8"/>
    <w:rsid w:val="00FF0358"/>
    <w:rsid w:val="00FF03A3"/>
    <w:rsid w:val="00FF14A8"/>
    <w:rsid w:val="00FF3BDA"/>
    <w:rsid w:val="00FF5FCE"/>
    <w:rsid w:val="00FF60D6"/>
    <w:rsid w:val="00FF6593"/>
    <w:rsid w:val="00FF6DF2"/>
    <w:rsid w:val="00FF6EC2"/>
    <w:rsid w:val="00FF7005"/>
    <w:rsid w:val="00FF723F"/>
    <w:rsid w:val="00FF75AE"/>
    <w:rsid w:val="00FF7645"/>
    <w:rsid w:val="00FF79EF"/>
    <w:rsid w:val="03BA01AE"/>
    <w:rsid w:val="056C1D73"/>
    <w:rsid w:val="064D6E62"/>
    <w:rsid w:val="07087596"/>
    <w:rsid w:val="07E66F84"/>
    <w:rsid w:val="094C1D4E"/>
    <w:rsid w:val="09B671FF"/>
    <w:rsid w:val="0D5605EF"/>
    <w:rsid w:val="0ED54CB0"/>
    <w:rsid w:val="11D007C9"/>
    <w:rsid w:val="13D61E18"/>
    <w:rsid w:val="15612C23"/>
    <w:rsid w:val="184503DD"/>
    <w:rsid w:val="1A8E701D"/>
    <w:rsid w:val="1B080EE5"/>
    <w:rsid w:val="1BEA4D5B"/>
    <w:rsid w:val="1CE7177B"/>
    <w:rsid w:val="1EAB48DF"/>
    <w:rsid w:val="22EF67DD"/>
    <w:rsid w:val="25B34D67"/>
    <w:rsid w:val="27E77285"/>
    <w:rsid w:val="2868435B"/>
    <w:rsid w:val="28DD431A"/>
    <w:rsid w:val="2C6F63F4"/>
    <w:rsid w:val="2DBC3E98"/>
    <w:rsid w:val="2DFF7E04"/>
    <w:rsid w:val="312915B6"/>
    <w:rsid w:val="31AC630C"/>
    <w:rsid w:val="35301450"/>
    <w:rsid w:val="36FB19C1"/>
    <w:rsid w:val="36FB77C2"/>
    <w:rsid w:val="393F66F8"/>
    <w:rsid w:val="39933C03"/>
    <w:rsid w:val="3AD24910"/>
    <w:rsid w:val="3B356BB3"/>
    <w:rsid w:val="40071619"/>
    <w:rsid w:val="51326CC3"/>
    <w:rsid w:val="63DA25E0"/>
    <w:rsid w:val="66093090"/>
    <w:rsid w:val="6761365F"/>
    <w:rsid w:val="687C4877"/>
    <w:rsid w:val="6B814EF0"/>
    <w:rsid w:val="71105B0B"/>
    <w:rsid w:val="75CE76D3"/>
    <w:rsid w:val="76920715"/>
    <w:rsid w:val="79D378EE"/>
    <w:rsid w:val="7C376D58"/>
    <w:rsid w:val="7CF96E16"/>
    <w:rsid w:val="7F51026F"/>
    <w:rsid w:val="E50F118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0"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iPriority="0" w:semiHidden="0" w:name="Normal Indent"/>
    <w:lsdException w:qFormat="1" w:uiPriority="99" w:semiHidden="0"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36"/>
      <w:szCs w:val="44"/>
    </w:rPr>
  </w:style>
  <w:style w:type="paragraph" w:styleId="3">
    <w:name w:val="heading 2"/>
    <w:basedOn w:val="1"/>
    <w:next w:val="1"/>
    <w:link w:val="40"/>
    <w:qFormat/>
    <w:uiPriority w:val="0"/>
    <w:pPr>
      <w:keepNext/>
      <w:keepLines/>
      <w:numPr>
        <w:ilvl w:val="1"/>
        <w:numId w:val="1"/>
      </w:numPr>
      <w:spacing w:before="260" w:after="260"/>
      <w:outlineLvl w:val="1"/>
    </w:pPr>
    <w:rPr>
      <w:rFonts w:ascii="宋体" w:hAnsi="宋体"/>
      <w:b/>
      <w:bCs/>
      <w:color w:val="1F497D"/>
      <w:sz w:val="30"/>
      <w:szCs w:val="32"/>
    </w:rPr>
  </w:style>
  <w:style w:type="paragraph" w:styleId="4">
    <w:name w:val="heading 3"/>
    <w:basedOn w:val="1"/>
    <w:next w:val="1"/>
    <w:link w:val="41"/>
    <w:qFormat/>
    <w:uiPriority w:val="0"/>
    <w:pPr>
      <w:keepNext/>
      <w:numPr>
        <w:ilvl w:val="2"/>
        <w:numId w:val="1"/>
      </w:numPr>
      <w:spacing w:before="180" w:after="60" w:line="264" w:lineRule="auto"/>
      <w:outlineLvl w:val="2"/>
    </w:pPr>
    <w:rPr>
      <w:rFonts w:eastAsia="Arial"/>
      <w:b/>
      <w:color w:val="4BACC6"/>
      <w:sz w:val="28"/>
      <w:szCs w:val="26"/>
      <w:lang w:eastAsia="ja-JP"/>
    </w:rPr>
  </w:style>
  <w:style w:type="paragraph" w:styleId="5">
    <w:name w:val="heading 4"/>
    <w:basedOn w:val="6"/>
    <w:next w:val="1"/>
    <w:link w:val="45"/>
    <w:qFormat/>
    <w:uiPriority w:val="0"/>
    <w:pPr>
      <w:numPr>
        <w:ilvl w:val="3"/>
      </w:numPr>
      <w:outlineLvl w:val="3"/>
    </w:pPr>
    <w:rPr>
      <w:rFonts w:eastAsia="宋体"/>
      <w:color w:val="7030A0"/>
    </w:rPr>
  </w:style>
  <w:style w:type="paragraph" w:styleId="7">
    <w:name w:val="heading 5"/>
    <w:basedOn w:val="1"/>
    <w:next w:val="1"/>
    <w:link w:val="39"/>
    <w:qFormat/>
    <w:uiPriority w:val="9"/>
    <w:pPr>
      <w:keepNext/>
      <w:keepLines/>
      <w:numPr>
        <w:ilvl w:val="4"/>
        <w:numId w:val="1"/>
      </w:numPr>
      <w:spacing w:before="280" w:after="290" w:line="376" w:lineRule="auto"/>
      <w:outlineLvl w:val="4"/>
    </w:pPr>
    <w:rPr>
      <w:b/>
      <w:bCs/>
      <w:sz w:val="28"/>
      <w:szCs w:val="28"/>
    </w:rPr>
  </w:style>
  <w:style w:type="paragraph" w:styleId="6">
    <w:name w:val="heading 6"/>
    <w:basedOn w:val="1"/>
    <w:next w:val="1"/>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link w:val="42"/>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6"/>
    <w:qFormat/>
    <w:uiPriority w:val="9"/>
    <w:pPr>
      <w:keepNext/>
      <w:keepLines/>
      <w:numPr>
        <w:ilvl w:val="7"/>
        <w:numId w:val="1"/>
      </w:numPr>
      <w:spacing w:before="240" w:after="64" w:line="320" w:lineRule="auto"/>
      <w:outlineLvl w:val="7"/>
    </w:pPr>
    <w:rPr>
      <w:sz w:val="24"/>
      <w:szCs w:val="24"/>
    </w:rPr>
  </w:style>
  <w:style w:type="paragraph" w:styleId="10">
    <w:name w:val="heading 9"/>
    <w:basedOn w:val="1"/>
    <w:next w:val="1"/>
    <w:link w:val="44"/>
    <w:qFormat/>
    <w:uiPriority w:val="9"/>
    <w:pPr>
      <w:keepNext/>
      <w:keepLines/>
      <w:numPr>
        <w:ilvl w:val="8"/>
        <w:numId w:val="1"/>
      </w:numPr>
      <w:spacing w:before="240" w:after="64" w:line="320" w:lineRule="auto"/>
      <w:outlineLvl w:val="8"/>
    </w:pPr>
    <w:rPr>
      <w:szCs w:val="21"/>
    </w:rPr>
  </w:style>
  <w:style w:type="character" w:default="1" w:styleId="31">
    <w:name w:val="Default Paragraph Font"/>
    <w:unhideWhenUsed/>
    <w:qFormat/>
    <w:uiPriority w:val="1"/>
  </w:style>
  <w:style w:type="table" w:default="1" w:styleId="28">
    <w:name w:val="Normal Table"/>
    <w:unhideWhenUsed/>
    <w:qFormat/>
    <w:uiPriority w:val="99"/>
    <w:tblPr>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Normal Indent"/>
    <w:basedOn w:val="1"/>
    <w:unhideWhenUsed/>
    <w:qFormat/>
    <w:uiPriority w:val="0"/>
    <w:pPr>
      <w:ind w:firstLine="420" w:firstLineChars="200"/>
    </w:pPr>
  </w:style>
  <w:style w:type="paragraph" w:styleId="13">
    <w:name w:val="Document Map"/>
    <w:basedOn w:val="1"/>
    <w:link w:val="43"/>
    <w:qFormat/>
    <w:uiPriority w:val="0"/>
    <w:rPr>
      <w:rFonts w:ascii="宋体"/>
      <w:sz w:val="18"/>
      <w:szCs w:val="18"/>
    </w:rPr>
  </w:style>
  <w:style w:type="paragraph" w:styleId="14">
    <w:name w:val="toc 5"/>
    <w:basedOn w:val="1"/>
    <w:next w:val="1"/>
    <w:qFormat/>
    <w:uiPriority w:val="0"/>
    <w:pPr>
      <w:ind w:left="1680" w:leftChars="800"/>
    </w:pPr>
  </w:style>
  <w:style w:type="paragraph" w:styleId="15">
    <w:name w:val="toc 3"/>
    <w:basedOn w:val="1"/>
    <w:next w:val="1"/>
    <w:qFormat/>
    <w:uiPriority w:val="39"/>
    <w:pPr>
      <w:ind w:left="840" w:leftChars="400"/>
    </w:pPr>
  </w:style>
  <w:style w:type="paragraph" w:styleId="16">
    <w:name w:val="toc 8"/>
    <w:basedOn w:val="1"/>
    <w:next w:val="1"/>
    <w:qFormat/>
    <w:uiPriority w:val="0"/>
    <w:pPr>
      <w:ind w:left="2940" w:leftChars="1400"/>
    </w:pPr>
  </w:style>
  <w:style w:type="paragraph" w:styleId="17">
    <w:name w:val="Balloon Text"/>
    <w:basedOn w:val="1"/>
    <w:link w:val="51"/>
    <w:unhideWhenUsed/>
    <w:qFormat/>
    <w:uiPriority w:val="99"/>
    <w:rPr>
      <w:rFonts w:ascii="Heiti SC Light" w:eastAsia="Heiti SC Light"/>
      <w:sz w:val="18"/>
      <w:szCs w:val="18"/>
    </w:rPr>
  </w:style>
  <w:style w:type="paragraph" w:styleId="18">
    <w:name w:val="footer"/>
    <w:basedOn w:val="1"/>
    <w:link w:val="56"/>
    <w:qFormat/>
    <w:uiPriority w:val="99"/>
    <w:pPr>
      <w:tabs>
        <w:tab w:val="center" w:pos="4153"/>
        <w:tab w:val="right" w:pos="8306"/>
      </w:tabs>
      <w:snapToGrid w:val="0"/>
      <w:jc w:val="left"/>
    </w:pPr>
    <w:rPr>
      <w:sz w:val="18"/>
    </w:rPr>
  </w:style>
  <w:style w:type="paragraph" w:styleId="19">
    <w:name w:val="header"/>
    <w:basedOn w:val="1"/>
    <w:link w:val="5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20">
    <w:name w:val="toc 1"/>
    <w:basedOn w:val="1"/>
    <w:next w:val="1"/>
    <w:qFormat/>
    <w:uiPriority w:val="39"/>
  </w:style>
  <w:style w:type="paragraph" w:styleId="21">
    <w:name w:val="toc 4"/>
    <w:basedOn w:val="1"/>
    <w:next w:val="1"/>
    <w:qFormat/>
    <w:uiPriority w:val="39"/>
    <w:pPr>
      <w:ind w:left="1260" w:leftChars="600"/>
    </w:pPr>
  </w:style>
  <w:style w:type="paragraph" w:styleId="22">
    <w:name w:val="footnote text"/>
    <w:basedOn w:val="1"/>
    <w:link w:val="53"/>
    <w:unhideWhenUsed/>
    <w:qFormat/>
    <w:uiPriority w:val="99"/>
    <w:pPr>
      <w:snapToGrid w:val="0"/>
      <w:jc w:val="left"/>
    </w:pPr>
    <w:rPr>
      <w:sz w:val="18"/>
      <w:szCs w:val="18"/>
    </w:rPr>
  </w:style>
  <w:style w:type="paragraph" w:styleId="23">
    <w:name w:val="toc 6"/>
    <w:basedOn w:val="1"/>
    <w:next w:val="1"/>
    <w:qFormat/>
    <w:uiPriority w:val="0"/>
    <w:pPr>
      <w:ind w:left="2100" w:leftChars="1000"/>
    </w:pPr>
  </w:style>
  <w:style w:type="paragraph" w:styleId="24">
    <w:name w:val="toc 2"/>
    <w:basedOn w:val="1"/>
    <w:next w:val="1"/>
    <w:qFormat/>
    <w:uiPriority w:val="39"/>
    <w:pPr>
      <w:ind w:left="420" w:leftChars="200"/>
    </w:pPr>
  </w:style>
  <w:style w:type="paragraph" w:styleId="25">
    <w:name w:val="toc 9"/>
    <w:basedOn w:val="1"/>
    <w:next w:val="1"/>
    <w:qFormat/>
    <w:uiPriority w:val="0"/>
    <w:pPr>
      <w:ind w:left="3360" w:leftChars="1600"/>
    </w:pPr>
  </w:style>
  <w:style w:type="paragraph" w:styleId="26">
    <w:name w:val="HTML Preformatted"/>
    <w:basedOn w:val="1"/>
    <w:link w:val="3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27">
    <w:name w:val="Normal (Web)"/>
    <w:basedOn w:val="1"/>
    <w:unhideWhenUsed/>
    <w:qFormat/>
    <w:uiPriority w:val="99"/>
    <w:pPr>
      <w:widowControl/>
      <w:spacing w:before="100" w:beforeAutospacing="1" w:after="100" w:afterAutospacing="1"/>
      <w:jc w:val="left"/>
    </w:pPr>
    <w:rPr>
      <w:rFonts w:ascii="Times" w:hAnsi="Times"/>
      <w:kern w:val="0"/>
      <w:sz w:val="20"/>
      <w:szCs w:val="20"/>
    </w:rPr>
  </w:style>
  <w:style w:type="table" w:styleId="29">
    <w:name w:val="Table Grid"/>
    <w:basedOn w:val="2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0">
    <w:name w:val="Light Shading Accent 1"/>
    <w:basedOn w:val="28"/>
    <w:qFormat/>
    <w:uiPriority w:val="60"/>
    <w:rPr>
      <w:rFonts w:asciiTheme="minorHAnsi" w:hAnsiTheme="minorHAnsi" w:eastAsiaTheme="minorEastAsia" w:cstheme="minorBidi"/>
      <w:color w:val="376092" w:themeColor="accent1" w:themeShade="BF"/>
      <w:sz w:val="22"/>
      <w:szCs w:val="22"/>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32">
    <w:name w:val="Strong"/>
    <w:qFormat/>
    <w:uiPriority w:val="22"/>
    <w:rPr>
      <w:b/>
      <w:bCs/>
    </w:rPr>
  </w:style>
  <w:style w:type="character" w:styleId="33">
    <w:name w:val="page number"/>
    <w:basedOn w:val="31"/>
    <w:qFormat/>
    <w:uiPriority w:val="0"/>
  </w:style>
  <w:style w:type="character" w:styleId="34">
    <w:name w:val="FollowedHyperlink"/>
    <w:unhideWhenUsed/>
    <w:qFormat/>
    <w:uiPriority w:val="99"/>
    <w:rPr>
      <w:color w:val="800080"/>
      <w:u w:val="single"/>
    </w:rPr>
  </w:style>
  <w:style w:type="character" w:styleId="35">
    <w:name w:val="Emphasis"/>
    <w:qFormat/>
    <w:uiPriority w:val="20"/>
    <w:rPr>
      <w:i/>
      <w:iCs/>
    </w:rPr>
  </w:style>
  <w:style w:type="character" w:styleId="36">
    <w:name w:val="Hyperlink"/>
    <w:qFormat/>
    <w:uiPriority w:val="0"/>
    <w:rPr>
      <w:color w:val="0000FF"/>
      <w:u w:val="single"/>
    </w:rPr>
  </w:style>
  <w:style w:type="character" w:styleId="37">
    <w:name w:val="footnote reference"/>
    <w:unhideWhenUsed/>
    <w:qFormat/>
    <w:uiPriority w:val="99"/>
    <w:rPr>
      <w:vertAlign w:val="superscript"/>
    </w:rPr>
  </w:style>
  <w:style w:type="character" w:customStyle="1" w:styleId="38">
    <w:name w:val="HTML  预设格式字符"/>
    <w:link w:val="26"/>
    <w:qFormat/>
    <w:uiPriority w:val="99"/>
    <w:rPr>
      <w:rFonts w:ascii="Courier New" w:hAnsi="Courier New" w:cs="Courier New"/>
    </w:rPr>
  </w:style>
  <w:style w:type="character" w:customStyle="1" w:styleId="39">
    <w:name w:val="标题 5字符"/>
    <w:link w:val="7"/>
    <w:semiHidden/>
    <w:qFormat/>
    <w:uiPriority w:val="9"/>
    <w:rPr>
      <w:rFonts w:ascii="Calibri" w:hAnsi="Calibri"/>
      <w:b/>
      <w:bCs/>
      <w:kern w:val="2"/>
      <w:sz w:val="28"/>
      <w:szCs w:val="28"/>
    </w:rPr>
  </w:style>
  <w:style w:type="character" w:customStyle="1" w:styleId="40">
    <w:name w:val="标题 2字符"/>
    <w:link w:val="3"/>
    <w:qFormat/>
    <w:uiPriority w:val="0"/>
    <w:rPr>
      <w:rFonts w:ascii="宋体" w:hAnsi="宋体"/>
      <w:b/>
      <w:bCs/>
      <w:color w:val="1F497D"/>
      <w:kern w:val="2"/>
      <w:sz w:val="30"/>
      <w:szCs w:val="32"/>
    </w:rPr>
  </w:style>
  <w:style w:type="character" w:customStyle="1" w:styleId="41">
    <w:name w:val="标题 3字符"/>
    <w:link w:val="4"/>
    <w:qFormat/>
    <w:uiPriority w:val="0"/>
    <w:rPr>
      <w:rFonts w:ascii="Calibri" w:hAnsi="Calibri" w:eastAsia="Arial"/>
      <w:b/>
      <w:color w:val="4BACC6"/>
      <w:kern w:val="2"/>
      <w:sz w:val="28"/>
      <w:szCs w:val="26"/>
      <w:lang w:eastAsia="ja-JP"/>
    </w:rPr>
  </w:style>
  <w:style w:type="character" w:customStyle="1" w:styleId="42">
    <w:name w:val="标题 7字符"/>
    <w:link w:val="8"/>
    <w:semiHidden/>
    <w:qFormat/>
    <w:uiPriority w:val="9"/>
    <w:rPr>
      <w:rFonts w:ascii="Calibri" w:hAnsi="Calibri"/>
      <w:b/>
      <w:bCs/>
      <w:kern w:val="2"/>
      <w:sz w:val="24"/>
      <w:szCs w:val="24"/>
    </w:rPr>
  </w:style>
  <w:style w:type="character" w:customStyle="1" w:styleId="43">
    <w:name w:val="文档结构图 字符"/>
    <w:link w:val="13"/>
    <w:qFormat/>
    <w:uiPriority w:val="0"/>
    <w:rPr>
      <w:rFonts w:ascii="宋体" w:hAnsi="Calibri"/>
      <w:kern w:val="2"/>
      <w:sz w:val="18"/>
      <w:szCs w:val="18"/>
    </w:rPr>
  </w:style>
  <w:style w:type="character" w:customStyle="1" w:styleId="44">
    <w:name w:val="标题 9字符"/>
    <w:link w:val="10"/>
    <w:semiHidden/>
    <w:qFormat/>
    <w:uiPriority w:val="9"/>
    <w:rPr>
      <w:rFonts w:ascii="Calibri" w:hAnsi="Calibri"/>
      <w:kern w:val="2"/>
      <w:sz w:val="21"/>
      <w:szCs w:val="21"/>
    </w:rPr>
  </w:style>
  <w:style w:type="character" w:customStyle="1" w:styleId="45">
    <w:name w:val="标题 4字符"/>
    <w:link w:val="5"/>
    <w:qFormat/>
    <w:uiPriority w:val="0"/>
    <w:rPr>
      <w:rFonts w:ascii="Arial" w:hAnsi="Arial"/>
      <w:b/>
      <w:color w:val="7030A0"/>
      <w:kern w:val="2"/>
      <w:sz w:val="24"/>
      <w:szCs w:val="22"/>
    </w:rPr>
  </w:style>
  <w:style w:type="character" w:customStyle="1" w:styleId="46">
    <w:name w:val="标题 8字符"/>
    <w:link w:val="9"/>
    <w:semiHidden/>
    <w:qFormat/>
    <w:uiPriority w:val="9"/>
    <w:rPr>
      <w:rFonts w:ascii="Calibri" w:hAnsi="Calibri"/>
      <w:kern w:val="2"/>
      <w:sz w:val="24"/>
      <w:szCs w:val="24"/>
    </w:rPr>
  </w:style>
  <w:style w:type="paragraph" w:customStyle="1" w:styleId="47">
    <w:name w:val="Footer Small"/>
    <w:basedOn w:val="18"/>
    <w:qFormat/>
    <w:uiPriority w:val="0"/>
    <w:rPr>
      <w:sz w:val="12"/>
      <w:szCs w:val="12"/>
    </w:rPr>
  </w:style>
  <w:style w:type="paragraph" w:customStyle="1" w:styleId="48">
    <w:name w:val="2"/>
    <w:basedOn w:val="1"/>
    <w:next w:val="12"/>
    <w:qFormat/>
    <w:uiPriority w:val="0"/>
    <w:pPr>
      <w:ind w:firstLine="420"/>
    </w:pPr>
    <w:rPr>
      <w:rFonts w:ascii="Times New Roman" w:hAnsi="Times New Roman"/>
      <w:szCs w:val="20"/>
    </w:rPr>
  </w:style>
  <w:style w:type="table" w:customStyle="1" w:styleId="49">
    <w:name w:val="无间距1"/>
    <w:qFormat/>
    <w:uiPriority w:val="1"/>
    <w:pPr>
      <w:widowControl w:val="0"/>
    </w:pPr>
    <w:rPr>
      <w:rFonts w:ascii="Calibri" w:hAnsi="Calibri" w:cs="Courier"/>
      <w:color w:val="262626"/>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
    <w:tcPr>
      <w:shd w:val="clear" w:color="auto" w:fill="C0C0C0"/>
    </w:tcPr>
  </w:style>
  <w:style w:type="paragraph" w:customStyle="1" w:styleId="50">
    <w:name w:val="Revision"/>
    <w:hidden/>
    <w:semiHidden/>
    <w:qFormat/>
    <w:uiPriority w:val="99"/>
    <w:rPr>
      <w:rFonts w:ascii="Calibri" w:hAnsi="Calibri" w:eastAsia="宋体" w:cs="Times New Roman"/>
      <w:kern w:val="2"/>
      <w:sz w:val="21"/>
      <w:szCs w:val="22"/>
      <w:lang w:val="en-US" w:eastAsia="zh-CN" w:bidi="ar-SA"/>
    </w:rPr>
  </w:style>
  <w:style w:type="character" w:customStyle="1" w:styleId="51">
    <w:name w:val="批注框文本字符"/>
    <w:link w:val="17"/>
    <w:semiHidden/>
    <w:qFormat/>
    <w:uiPriority w:val="99"/>
    <w:rPr>
      <w:rFonts w:ascii="Heiti SC Light" w:hAnsi="Calibri" w:eastAsia="Heiti SC Light"/>
      <w:kern w:val="2"/>
      <w:sz w:val="18"/>
      <w:szCs w:val="18"/>
    </w:rPr>
  </w:style>
  <w:style w:type="character" w:customStyle="1" w:styleId="52">
    <w:name w:val="apple-converted-space"/>
    <w:qFormat/>
    <w:uiPriority w:val="0"/>
  </w:style>
  <w:style w:type="character" w:customStyle="1" w:styleId="53">
    <w:name w:val="脚注文本字符"/>
    <w:link w:val="22"/>
    <w:qFormat/>
    <w:uiPriority w:val="99"/>
    <w:rPr>
      <w:rFonts w:ascii="Calibri" w:hAnsi="Calibri"/>
      <w:kern w:val="2"/>
      <w:sz w:val="18"/>
      <w:szCs w:val="18"/>
    </w:rPr>
  </w:style>
  <w:style w:type="paragraph" w:customStyle="1" w:styleId="54">
    <w:name w:val="List Paragraph"/>
    <w:basedOn w:val="1"/>
    <w:qFormat/>
    <w:uiPriority w:val="34"/>
    <w:pPr>
      <w:ind w:firstLine="420" w:firstLineChars="200"/>
    </w:pPr>
  </w:style>
  <w:style w:type="character" w:customStyle="1" w:styleId="55">
    <w:name w:val="页眉字符"/>
    <w:basedOn w:val="31"/>
    <w:link w:val="19"/>
    <w:qFormat/>
    <w:uiPriority w:val="99"/>
    <w:rPr>
      <w:kern w:val="2"/>
      <w:sz w:val="18"/>
      <w:szCs w:val="22"/>
    </w:rPr>
  </w:style>
  <w:style w:type="character" w:customStyle="1" w:styleId="56">
    <w:name w:val="页脚字符"/>
    <w:basedOn w:val="31"/>
    <w:link w:val="18"/>
    <w:qFormat/>
    <w:uiPriority w:val="99"/>
    <w:rPr>
      <w:rFonts w:ascii="Calibri" w:hAnsi="Calibri"/>
      <w:kern w:val="2"/>
      <w:sz w:val="18"/>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191</Words>
  <Characters>1089</Characters>
  <Lines>9</Lines>
  <Paragraphs>2</Paragraphs>
  <TotalTime>0</TotalTime>
  <ScaleCrop>false</ScaleCrop>
  <LinksUpToDate>false</LinksUpToDate>
  <CharactersWithSpaces>1278</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2015-09-02T10:48:00Z</dcterms:created>
  <dc:creator>LiQian</dc:creator>
  <cp:lastModifiedBy>Administrator</cp:lastModifiedBy>
  <dcterms:modified xsi:type="dcterms:W3CDTF">2021-07-28T07:31:01Z</dcterms:modified>
  <dc:title>消息中心通信协议规范文档</dc:title>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0952515AE65941858A6AA5091396B763</vt:lpwstr>
  </property>
</Properties>
</file>