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b/>
          <w:bCs w:val="0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52"/>
          <w:szCs w:val="52"/>
          <w:lang w:val="en-US" w:eastAsia="zh-CN"/>
        </w:rPr>
        <w:t>XX项目</w:t>
      </w:r>
    </w:p>
    <w:p>
      <w:pPr>
        <w:pStyle w:val="2"/>
        <w:jc w:val="center"/>
        <w:rPr>
          <w:rFonts w:hint="eastAsia" w:ascii="微软雅黑" w:hAnsi="微软雅黑" w:eastAsia="微软雅黑" w:cs="微软雅黑"/>
          <w:b/>
          <w:bCs w:val="0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52"/>
          <w:szCs w:val="52"/>
          <w:lang w:val="en-US" w:eastAsia="zh-CN"/>
        </w:rPr>
        <w:t>自动化测试方案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bookmarkStart w:id="0" w:name="_Toc15084_WPSOffice_Level1"/>
      <w:bookmarkStart w:id="1" w:name="_Toc31689_WPSOffice_Level2"/>
      <w:r>
        <w:rPr>
          <w:rFonts w:hint="eastAsia" w:ascii="微软雅黑" w:hAnsi="微软雅黑" w:eastAsia="微软雅黑" w:cs="微软雅黑"/>
          <w:lang w:val="en-US" w:eastAsia="zh-CN"/>
        </w:rPr>
        <w:t>引言</w:t>
      </w:r>
      <w:bookmarkEnd w:id="0"/>
      <w:bookmarkStart w:id="3" w:name="_GoBack"/>
      <w:bookmarkEnd w:id="3"/>
    </w:p>
    <w:p>
      <w:pPr>
        <w:pStyle w:val="4"/>
        <w:numPr>
          <w:ilvl w:val="1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文档版本</w:t>
      </w:r>
      <w:bookmarkEnd w:id="1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Vincent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2" w:name="_Toc1874_WPSOffice_Level2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项目情况</w:t>
      </w:r>
      <w:bookmarkEnd w:id="2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项目版本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V2.31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测试经理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Vincent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所属部门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XXXXXXX</w:t>
            </w:r>
          </w:p>
        </w:tc>
      </w:tr>
    </w:tbl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文档目的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本文档主要用于指导XX项目自动化测试的开展。本文档的主要目的在于提供项目自动化测试的技术方案、实施办法和计划安排等。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自动化实施目标</w:t>
      </w:r>
    </w:p>
    <w:p>
      <w:pPr>
        <w:pStyle w:val="4"/>
        <w:numPr>
          <w:ilvl w:val="1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实施原则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项目采用自动化测试，主要目的是为了应对测试过程中繁重的重复性工作任务，以期达到如下效果：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降低</w:t>
      </w:r>
      <w:r>
        <w:rPr>
          <w:rFonts w:hint="eastAsia" w:ascii="微软雅黑" w:hAnsi="微软雅黑" w:eastAsia="微软雅黑" w:cs="微软雅黑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</w:rPr>
        <w:t>成本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提高测试效率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更频繁的执行覆盖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提供更</w:t>
      </w:r>
      <w:r>
        <w:rPr>
          <w:rFonts w:hint="eastAsia" w:ascii="微软雅黑" w:hAnsi="微软雅黑" w:eastAsia="微软雅黑" w:cs="微软雅黑"/>
        </w:rPr>
        <w:t>高准确和一致性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更好的时间利用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需要注意到的是，自动化的高效应用，对于被测系统有更高的要求，也需要遵循合理的方法流程，总结如下：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系统</w:t>
      </w:r>
      <w:r>
        <w:rPr>
          <w:rFonts w:hint="eastAsia" w:ascii="微软雅黑" w:hAnsi="微软雅黑" w:eastAsia="微软雅黑" w:cs="微软雅黑"/>
          <w:lang w:val="en-US" w:eastAsia="zh-CN"/>
        </w:rPr>
        <w:t>稳定性应有所保证，太多的功能变动和界面变动，会加大自动化实施难度，增加自动化维护成本</w:t>
      </w:r>
      <w:r>
        <w:rPr>
          <w:rFonts w:hint="eastAsia" w:ascii="微软雅黑" w:hAnsi="微软雅黑" w:eastAsia="微软雅黑" w:cs="微软雅黑"/>
        </w:rPr>
        <w:t>；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自动化的实施应该被用于解决高重复性工作，否则其本身工作量投入会大于其收益，所以不应盲目对所有工作追求自动化</w:t>
      </w:r>
      <w:r>
        <w:rPr>
          <w:rFonts w:hint="eastAsia" w:ascii="微软雅黑" w:hAnsi="微软雅黑" w:eastAsia="微软雅黑" w:cs="微软雅黑"/>
        </w:rPr>
        <w:t>；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自动化的整体实现应采用分步进行，优先覆盖功能特性稳定的模块，进而逐步扩展到整体项目的功能回归。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自动化测试是一个长期的过程，后续的代码维护和调优也具有可观的工作量。</w:t>
      </w:r>
    </w:p>
    <w:p>
      <w:pPr>
        <w:pStyle w:val="4"/>
        <w:keepNext/>
        <w:keepLines/>
        <w:pageBreakBefore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850" w:hanging="454"/>
        <w:textAlignment w:val="auto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自动化测试范围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系统范围：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自动化实施阶段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被测对象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功能点范围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第一阶段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  <w:t>系统某模块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  <w:t>P1级功能点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第二阶段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  <w:t>系统某模块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  <w:t>P1、P2级功能点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阶段范围：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自动化测试应主要被应用于代码提测之前的冒烟测试，以及系统测试完成之后的回归测试阶段。</w:t>
      </w: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850" w:hanging="454"/>
        <w:textAlignment w:val="auto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自动化测试任务</w:t>
      </w:r>
    </w:p>
    <w:p>
      <w:pPr>
        <w:rPr>
          <w:rFonts w:hint="default"/>
          <w:i/>
          <w:iCs/>
          <w:color w:val="0000FF"/>
          <w:vertAlign w:val="baseline"/>
          <w:lang w:val="en-US" w:eastAsia="zh-CN"/>
        </w:rPr>
      </w:pPr>
      <w:r>
        <w:rPr>
          <w:rFonts w:hint="eastAsia"/>
          <w:i/>
          <w:iCs/>
          <w:color w:val="0000FF"/>
          <w:vertAlign w:val="baseline"/>
          <w:lang w:val="en-US" w:eastAsia="zh-CN"/>
        </w:rPr>
        <w:t>以下分别描述每个任务的目的和过程。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测试方案制定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测试点提取分析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测试框架搭建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脚本代码编写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持续集成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代码维护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自动化技术选型</w:t>
      </w: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850" w:hanging="454"/>
        <w:textAlignment w:val="auto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整体体系</w:t>
      </w:r>
    </w:p>
    <w:p>
      <w:pPr>
        <w:ind w:firstLine="420" w:firstLineChars="0"/>
        <w:rPr>
          <w:rFonts w:hint="default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结合测试金字塔以及本项目资深流程特性，本次自动化实现将主要以UI自动化的形式开展。以selenium3.0为核心机制，以TestNG为测试组织，Maven实现项目管理，jenkins实现持续集成，并选取Java做为编程语言实现。</w:t>
      </w:r>
    </w:p>
    <w:p>
      <w:pPr>
        <w:rPr>
          <w:rFonts w:hint="default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画出自动化架构图</w:t>
      </w: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850" w:hanging="454"/>
        <w:textAlignment w:val="auto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核心技术</w:t>
      </w: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测试执行机制</w:t>
      </w:r>
    </w:p>
    <w:p>
      <w:pPr>
        <w:ind w:left="420" w:leftChars="0" w:firstLine="420" w:firstLineChars="0"/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Selenium的介绍。</w:t>
      </w: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测试组织和断言机制</w:t>
      </w:r>
    </w:p>
    <w:p>
      <w:pPr>
        <w:ind w:left="420" w:leftChars="0" w:firstLine="420" w:firstLineChars="0"/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TestNG的介绍。</w:t>
      </w: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Java项目管理机制</w:t>
      </w:r>
    </w:p>
    <w:p>
      <w:pPr>
        <w:ind w:left="420" w:leftChars="0" w:firstLine="420" w:firstLineChars="0"/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Maven的介绍。</w:t>
      </w:r>
    </w:p>
    <w:p>
      <w:pPr>
        <w:ind w:left="420" w:leftChars="0" w:firstLine="420" w:firstLineChars="0"/>
        <w:rPr>
          <w:rFonts w:hint="eastAsia"/>
          <w:i/>
          <w:iCs/>
          <w:color w:val="0000FF"/>
          <w:lang w:val="en-US" w:eastAsia="zh-CN"/>
        </w:rPr>
      </w:pP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项目协同机制</w:t>
      </w:r>
    </w:p>
    <w:p>
      <w:pPr>
        <w:ind w:left="420" w:leftChars="0" w:firstLine="420" w:firstLineChars="0"/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Git的介绍。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持续集成机制</w:t>
      </w:r>
    </w:p>
    <w:p>
      <w:pPr>
        <w:ind w:left="420" w:leftChars="0" w:firstLine="420" w:firstLineChars="0"/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Jenkins的介绍。</w:t>
      </w:r>
    </w:p>
    <w:p>
      <w:pPr>
        <w:ind w:left="420" w:leftChars="0" w:firstLine="420" w:firstLineChars="0"/>
        <w:rPr>
          <w:rFonts w:hint="eastAsia"/>
          <w:i/>
          <w:iCs/>
          <w:color w:val="0000FF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850" w:hanging="454"/>
        <w:textAlignment w:val="auto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框架思想</w:t>
      </w: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二次封装思路</w:t>
      </w: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数据驱动实现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测试环境需求</w:t>
      </w: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850" w:hanging="454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硬件环境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850" w:hanging="454"/>
        <w:textAlignment w:val="auto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软件环境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人员进度安排</w:t>
      </w: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850" w:hanging="454"/>
        <w:textAlignment w:val="auto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职责分配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3548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人员/组别</w:t>
            </w:r>
          </w:p>
        </w:tc>
        <w:tc>
          <w:tcPr>
            <w:tcW w:w="35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职责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测试经理</w:t>
            </w:r>
          </w:p>
        </w:tc>
        <w:tc>
          <w:tcPr>
            <w:tcW w:w="35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制定测试计划，确定测试范围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功能测试组</w:t>
            </w:r>
          </w:p>
        </w:tc>
        <w:tc>
          <w:tcPr>
            <w:tcW w:w="35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进行测试分析，提取测试用例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自动化测试组</w:t>
            </w:r>
          </w:p>
        </w:tc>
        <w:tc>
          <w:tcPr>
            <w:tcW w:w="35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实现自动化测试框架，自动化脚本编写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850" w:hanging="454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进度安排</w:t>
      </w:r>
    </w:p>
    <w:tbl>
      <w:tblPr>
        <w:tblStyle w:val="10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2152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测试任务</w:t>
            </w:r>
          </w:p>
        </w:tc>
        <w:tc>
          <w:tcPr>
            <w:tcW w:w="2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自动化方案制定</w:t>
            </w:r>
          </w:p>
        </w:tc>
        <w:tc>
          <w:tcPr>
            <w:tcW w:w="2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自动化测试分析设计</w:t>
            </w:r>
          </w:p>
        </w:tc>
        <w:tc>
          <w:tcPr>
            <w:tcW w:w="2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自动化环境搭建</w:t>
            </w:r>
          </w:p>
        </w:tc>
        <w:tc>
          <w:tcPr>
            <w:tcW w:w="2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自动化框架搭建</w:t>
            </w:r>
          </w:p>
        </w:tc>
        <w:tc>
          <w:tcPr>
            <w:tcW w:w="21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自动化脚本代码编写</w:t>
            </w:r>
          </w:p>
        </w:tc>
        <w:tc>
          <w:tcPr>
            <w:tcW w:w="21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持续集成实现</w:t>
            </w:r>
          </w:p>
        </w:tc>
        <w:tc>
          <w:tcPr>
            <w:tcW w:w="21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自动化执行监控</w:t>
            </w:r>
          </w:p>
        </w:tc>
        <w:tc>
          <w:tcPr>
            <w:tcW w:w="21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自动化代码维护</w:t>
            </w:r>
          </w:p>
        </w:tc>
        <w:tc>
          <w:tcPr>
            <w:tcW w:w="21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自动化测试报告</w:t>
            </w:r>
          </w:p>
        </w:tc>
        <w:tc>
          <w:tcPr>
            <w:tcW w:w="21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850" w:hanging="454"/>
        <w:textAlignment w:val="auto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交付物管理</w:t>
      </w:r>
    </w:p>
    <w:tbl>
      <w:tblPr>
        <w:tblStyle w:val="10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6"/>
        <w:gridCol w:w="2876"/>
        <w:gridCol w:w="2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8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交付物</w:t>
            </w:r>
          </w:p>
        </w:tc>
        <w:tc>
          <w:tcPr>
            <w:tcW w:w="28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</w:t>
            </w:r>
          </w:p>
        </w:tc>
        <w:tc>
          <w:tcPr>
            <w:tcW w:w="2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8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《自动化测试方案》</w:t>
            </w:r>
          </w:p>
        </w:tc>
        <w:tc>
          <w:tcPr>
            <w:tcW w:w="28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8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自动化框架</w:t>
            </w:r>
          </w:p>
        </w:tc>
        <w:tc>
          <w:tcPr>
            <w:tcW w:w="28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8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自动化脚本代码</w:t>
            </w:r>
          </w:p>
        </w:tc>
        <w:tc>
          <w:tcPr>
            <w:tcW w:w="28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8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测试执行报告</w:t>
            </w:r>
          </w:p>
        </w:tc>
        <w:tc>
          <w:tcPr>
            <w:tcW w:w="2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070100"/>
          <wp:effectExtent l="0" t="0" r="0" b="0"/>
          <wp:wrapNone/>
          <wp:docPr id="1" name="WordPictureWatermark85029" descr="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85029" descr="水印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07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A7FC9F"/>
    <w:multiLevelType w:val="singleLevel"/>
    <w:tmpl w:val="C2A7FC9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3E2AF6D"/>
    <w:multiLevelType w:val="multilevel"/>
    <w:tmpl w:val="23E2AF6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554C5D6B"/>
    <w:multiLevelType w:val="singleLevel"/>
    <w:tmpl w:val="554C5D6B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1D99D21"/>
    <w:multiLevelType w:val="singleLevel"/>
    <w:tmpl w:val="71D99D2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27623"/>
    <w:rsid w:val="01F176E0"/>
    <w:rsid w:val="07E058B6"/>
    <w:rsid w:val="0C036943"/>
    <w:rsid w:val="16387C40"/>
    <w:rsid w:val="1DA61FE5"/>
    <w:rsid w:val="2DA27623"/>
    <w:rsid w:val="349E15FD"/>
    <w:rsid w:val="47B67756"/>
    <w:rsid w:val="4DCE54AE"/>
    <w:rsid w:val="578D6232"/>
    <w:rsid w:val="74DD7D07"/>
    <w:rsid w:val="7CC79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paragraph" w:customStyle="1" w:styleId="13">
    <w:name w:val="样式1"/>
    <w:basedOn w:val="4"/>
    <w:next w:val="1"/>
    <w:qFormat/>
    <w:uiPriority w:val="0"/>
    <w:rPr>
      <w:rFonts w:eastAsia="微软雅黑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2019-02-26T10:35:00Z</dcterms:created>
  <dc:creator>柠檬班-vincent</dc:creator>
  <cp:lastModifiedBy>月下丶</cp:lastModifiedBy>
  <dcterms:modified xsi:type="dcterms:W3CDTF">2021-09-11T12:59:27Z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953A7E88985F40A98468CB9D4C996218</vt:lpwstr>
  </property>
</Properties>
</file>