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2"/>
          <w:rFonts w:hint="eastAsia"/>
          <w:lang w:val="en-US" w:eastAsia="zh-CN"/>
        </w:rPr>
        <w:t>一.安装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"https://youzan.github.io/vant/" \l "/zh-CN/quickstart"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https://youzan.github.io/vant/#/zh-CN/quickstart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Style w:val="12"/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1.1先创建一个vue项目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 init webpack demo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1.2安装vant</w:t>
      </w:r>
    </w:p>
    <w:p>
      <w:pPr>
        <w:bidi w:val="0"/>
      </w:pPr>
      <w:r>
        <w:t>npm i vant -S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1.3安装</w:t>
      </w:r>
      <w:r>
        <w:t> </w:t>
      </w:r>
      <w:r>
        <w:rPr>
          <w:rFonts w:hint="default"/>
        </w:rPr>
        <w:t>babel 插件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"https://github.com/ant-design/babel-plugin-import" \t "https://youzan.github.io/vant/" \l "/zh-CN/_blank"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1989FA"/>
          <w:spacing w:val="0"/>
          <w:szCs w:val="21"/>
          <w:u w:val="none"/>
        </w:rPr>
        <w:t>babel-plugin-import</w:t>
      </w:r>
      <w:r>
        <w:rPr>
          <w:rFonts w:hint="default"/>
        </w:rPr>
        <w:fldChar w:fldCharType="end"/>
      </w:r>
      <w:r>
        <w:rPr>
          <w:rFonts w:hint="default"/>
        </w:rPr>
        <w:t> 是一款 babel 插件，它会在编译过程中将 import 的写法自动转换为按需引入的方式</w:t>
      </w:r>
    </w:p>
    <w:p>
      <w:pPr>
        <w:bidi w:val="0"/>
        <w:rPr>
          <w:rFonts w:hint="default"/>
        </w:rPr>
      </w:pPr>
      <w:r>
        <w:rPr>
          <w:rFonts w:hint="default"/>
        </w:rPr>
        <w:t>// 在.babelrc 中添加配置// 注意：webpack 1 无需设置 libraryDirectory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"plugins": [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["import",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"libraryName": "vant",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"libraryDirectory": "es",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"style": true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]</w:t>
      </w:r>
    </w:p>
    <w:p>
      <w:pPr>
        <w:bidi w:val="0"/>
      </w:pP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58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配置文件在.babelrc中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1.4引入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在main.js中全局引入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'vant'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在页面中引入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233AB"/>
    <w:rsid w:val="3C8A0840"/>
    <w:rsid w:val="3E3A73AD"/>
    <w:rsid w:val="6B9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2020-03-10T06:10:00Z</dcterms:created>
  <dc:creator>Lin</dc:creator>
  <cp:lastModifiedBy>Cai</cp:lastModifiedBy>
  <dcterms:modified xsi:type="dcterms:W3CDTF">2020-03-10T06:45:13Z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