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php破解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"https://www.php.cn/tool/phpstorm/408348.html"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https://www.php.cn/tool/phpstorm/408348.html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Angular前段框架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"https://angular.cn/start"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https://angular.cn/start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node.js相关指令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node-v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vscode运行angular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"https://blog.csdn.net/luanxiyuan/article/details/81171618"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https://blog.csdn.net/luanxiyuan/article/details/81171618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"https://blog.csdn.net/maiowu1001/article/details/76600558"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https://blog.csdn.net/maiowu1001/article/details/76600558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phpstorm安装git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数据库在srcs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phpstorm配置debug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a:下载debug插件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"https://xdebug.org/download"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https://xdebug.org/download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B:配置php.ini.php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C：配置phpstorm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"https://www.cnblogs.com/wuyan717/p/9082077.html"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https://www.cnblogs.com/wuyan717/p/9082077.html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"https://blog.csdn.net/github_38985401/article/details/87971641"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https://blog.csdn.net/github_38985401/article/details/87971641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PHP cURL 函数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1、初始化连接句柄；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2、设置CURL选项；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3、执行并获取结果；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4、释放VURL连接句柄。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// 1. 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1"/>
          <w:szCs w:val="21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= curl_init();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// 2. 设置选项，包括URL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curl_setopt(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,CURLOPT_URL,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single" w:color="6CE26C" w:sz="2" w:space="0"/>
          <w:shd w:val="clear" w:color="auto" w:fill="FFFFFF"/>
          <w:vertAlign w:val="baseline"/>
          <w:lang w:val="en-US" w:eastAsia="zh-CN" w:bidi="ar"/>
        </w:rPr>
        <w:fldChar w:fldCharType="begin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single" w:color="6CE26C" w:sz="2" w:space="0"/>
          <w:shd w:val="clear" w:color="auto" w:fill="FFFFFF"/>
          <w:vertAlign w:val="baseline"/>
          <w:lang w:val="en-US" w:eastAsia="zh-CN" w:bidi="ar"/>
        </w:rPr>
        <w:instrText xml:space="preserve"> HYPERLINK "http://www.codetc.com/"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single" w:color="6CE26C" w:sz="2" w:space="0"/>
          <w:shd w:val="clear" w:color="auto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color="auto" w:fill="FFFFFF"/>
          <w:vertAlign w:val="baseline"/>
        </w:rPr>
        <w:t>http://www.codetc.com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single" w:color="6CE26C" w:sz="2" w:space="0"/>
          <w:shd w:val="clear" w:color="auto" w:fill="FFFFFF"/>
          <w:vertAlign w:val="baseline"/>
          <w:lang w:val="en-US" w:eastAsia="zh-CN" w:bidi="ar"/>
        </w:rPr>
        <w:fldChar w:fldCharType="end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curl_setopt(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,CURLOPT_RETURNTRANSFER,1);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curl_setopt(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,CURLOPT_HEADER,0);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// 3. 执行并获取HTML文档内容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$output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1"/>
          <w:szCs w:val="21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= curl_exec(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if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$output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1"/>
          <w:szCs w:val="21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=== FALSE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1"/>
          <w:szCs w:val="21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"CURL Error:"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.curl_error(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// 4. 释放curl句柄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curl_close(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fread()函数读取文件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Fread(file,length)返回读取的字符串，出错则返回false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t>file_put_contents() 函数把一个字符串写入文件中。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53517"/>
    <w:multiLevelType w:val="multilevel"/>
    <w:tmpl w:val="F3A535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F76F1A5E"/>
    <w:multiLevelType w:val="multilevel"/>
    <w:tmpl w:val="F76F1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2019-12-06T00:34:53Z</dcterms:created>
  <dc:creator>Lin</dc:creator>
  <cp:lastModifiedBy>Cai</cp:lastModifiedBy>
  <dcterms:modified xsi:type="dcterms:W3CDTF">2019-12-06T00:34:56Z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