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TP3.2参考文档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"https://www.kancloud.cn/manual/thinkphp/1735"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https://www.kancloud.cn/manual/thinkphp/1735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1.1数据库的增删改查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D()-&gt;add($data);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D()-&gt;where()-&gt;select()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rPr>
          <w:rFonts w:ascii="Arial" w:hAnsi="Arial" w:eastAsia="Arial" w:cs="Arial"/>
          <w:i w:val="0"/>
          <w:caps w:val="0"/>
          <w:color w:val="525252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7"/>
          <w:szCs w:val="27"/>
          <w:shd w:val="clear" w:fill="FFFFFF"/>
        </w:rPr>
        <w:t>用于查询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1"/>
          <w:szCs w:val="21"/>
          <w:shd w:val="clear" w:fill="FFFFFF"/>
        </w:rPr>
        <w:t>指定字段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在查询操作中field方法是使用最频繁的。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$Model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shd w:val="clear" w:fill="F7F7F7"/>
        </w:rPr>
        <w:t>'id,title,content'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rPr>
          <w:rFonts w:ascii="Arial" w:hAnsi="Arial" w:eastAsia="Arial" w:cs="Arial"/>
          <w:i w:val="0"/>
          <w:caps w:val="0"/>
          <w:color w:val="525252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1"/>
          <w:szCs w:val="21"/>
          <w:shd w:val="clear" w:fill="FFFFFF"/>
        </w:rPr>
        <w:t>使用数组参数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field方法的参数可以支持数组，例如：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$Model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shd w:val="clear" w:fill="F7F7F7"/>
        </w:rPr>
        <w:t>'id'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shd w:val="clear" w:fill="F7F7F7"/>
        </w:rPr>
        <w:t>'title'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shd w:val="clear" w:fill="F7F7F7"/>
        </w:rPr>
        <w:t>'content'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rPr>
          <w:rFonts w:ascii="Arial" w:hAnsi="Arial" w:eastAsia="Arial" w:cs="Arial"/>
          <w:i w:val="0"/>
          <w:caps w:val="0"/>
          <w:color w:val="525252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7"/>
          <w:szCs w:val="27"/>
          <w:shd w:val="clear" w:fill="FFFFFF"/>
        </w:rPr>
        <w:t>分页查询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用于文章分页查询是limit方法比较常用的场合，例如：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$Article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=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shd w:val="clear" w:fill="F7F7F7"/>
        </w:rPr>
        <w:t>'Article'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$Article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limit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shd w:val="clear" w:fill="F7F7F7"/>
        </w:rPr>
        <w:t>'10,25'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();</w:t>
      </w:r>
    </w:p>
    <w:p>
      <w:pPr>
        <w:ind w:firstLine="420" w:firstLineChars="0"/>
        <w:rPr>
          <w:rFonts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表示查询文章数据，从第10行开始的25条数据（可能还取决于where条件和order排序的影响 这个暂且不提）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显而易见的是，使用page方法你不需要计算每个分页数据的起始位置，page方法内部会自动计算。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和limit方法一样，page方法也支持2个参数的写法，例如：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$Article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page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shd w:val="clear" w:fill="F7F7F7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shd w:val="clear" w:fill="F7F7F7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shd w:val="clear" w:fill="F7F7F7"/>
        </w:rPr>
        <w:t>// 和下面的用法等效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$Article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page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shd w:val="clear" w:fill="F7F7F7"/>
        </w:rPr>
        <w:t>'1,10'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page方法还可以和limit方法配合使用，例如：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$Article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limit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shd w:val="clear" w:fill="F7F7F7"/>
        </w:rPr>
        <w:t>25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page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shd w:val="clear" w:fill="F7F7F7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当page方法只有一个值传入的时候，表示第几页，而limit方法则用于设置每页显示的数量，也就是说上面的写法等同于：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$Article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page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shd w:val="clear" w:fill="F7F7F7"/>
        </w:rPr>
        <w:t>'3,25'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();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</w:t>
      </w:r>
    </w:p>
    <w:p>
      <w:pPr>
        <w:ind w:firstLine="420" w:firstLineChars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135" cy="187198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URL模式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URL访问规则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一个典型的URL访问规则是（我们以默认的PATHINFO模式为例说明，当然也可以支持普通的URL模式）：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http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//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serverName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.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php（或者其他应用入口文件）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模块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控制器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操作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[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参数名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参数值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...]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http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//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serverName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.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php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模块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控制器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操作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URL大小写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shd w:val="clear" w:fill="F7F7F7"/>
        </w:rPr>
        <w:t>'URL_CASE_INSENSITIVE'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=&gt;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shd w:val="clear" w:fill="F7F7F7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,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</w:t>
      </w:r>
      <w:r>
        <w:rPr>
          <w:rStyle w:val="12"/>
          <w:rFonts w:hint="eastAsia" w:ascii="Consolas" w:hAnsi="Consolas" w:cs="Consolas"/>
          <w:i w:val="0"/>
          <w:caps w:val="0"/>
          <w:color w:val="525252"/>
          <w:spacing w:val="0"/>
          <w:sz w:val="21"/>
          <w:szCs w:val="21"/>
          <w:shd w:val="clear" w:fill="F7F7F7"/>
          <w:lang w:val="en-US" w:eastAsia="zh-CN"/>
        </w:rPr>
        <w:t>//</w:t>
      </w:r>
      <w:r>
        <w:rPr>
          <w:rFonts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不区分大小写</w:t>
      </w:r>
    </w:p>
    <w:p>
      <w:pPr>
        <w:pStyle w:val="4"/>
        <w:bidi w:val="0"/>
      </w:pPr>
      <w:r>
        <w:rPr>
          <w:rFonts w:hint="default"/>
        </w:rPr>
        <w:t>URL模式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如果我们直接访问入口文件的话，由于URL中没有模块、控制器和操作，因此系统会访问默认模块（Home）下面的默认控制器（Index）的默认操作（index），因此下面的访问是等效的：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http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//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serverName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.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php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http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//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serverName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.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php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Home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</w:t>
      </w:r>
      <w:r>
        <w:rPr>
          <w:rStyle w:val="12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index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  <w:lang w:val="en-US" w:eastAsia="zh-CN"/>
        </w:rPr>
      </w:pPr>
    </w:p>
    <w:p/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r>
        <w:drawing>
          <wp:inline distT="0" distB="0" distL="114300" distR="114300">
            <wp:extent cx="5269865" cy="165417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设置默认访问Home模块下的index控制器的index方法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660000"/>
          <w:sz w:val="27"/>
          <w:szCs w:val="27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-&gt;assign(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7FAFF"/>
        </w:rPr>
        <w:t>'totalLend'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27"/>
          <w:szCs w:val="27"/>
          <w:shd w:val="clear" w:fill="F7FAFF"/>
        </w:rPr>
        <w:t>$advance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);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7FAFF"/>
        </w:rPr>
        <w:t>//控制器把变量传递给模板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rPr>
          <w:rFonts w:hint="eastAsia" w:ascii="Arial" w:hAnsi="Arial" w:cs="Arial"/>
          <w:i w:val="0"/>
          <w:caps w:val="0"/>
          <w:color w:val="525252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3"/>
          <w:szCs w:val="23"/>
          <w:shd w:val="clear" w:fill="FFFFFF"/>
        </w:rPr>
        <w:t>C('参数名称')</w:t>
      </w:r>
      <w:r>
        <w:rPr>
          <w:rFonts w:hint="eastAsia" w:ascii="Arial" w:hAnsi="Arial" w:cs="Arial"/>
          <w:i w:val="0"/>
          <w:caps w:val="0"/>
          <w:color w:val="525252"/>
          <w:spacing w:val="0"/>
          <w:sz w:val="23"/>
          <w:szCs w:val="23"/>
          <w:shd w:val="clear" w:fill="FFFFFF"/>
          <w:lang w:val="en-US" w:eastAsia="zh-CN"/>
        </w:rPr>
        <w:t xml:space="preserve"> ---读取配置</w:t>
      </w:r>
    </w:p>
    <w:p>
      <w:pPr>
        <w:rPr>
          <w:rFonts w:hint="eastAsia" w:ascii="Arial" w:hAnsi="Arial" w:cs="Arial"/>
          <w:i w:val="0"/>
          <w:caps w:val="0"/>
          <w:color w:val="525252"/>
          <w:spacing w:val="0"/>
          <w:sz w:val="23"/>
          <w:szCs w:val="23"/>
          <w:shd w:val="clear" w:fill="FFFFFF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p>
      <w:r>
        <w:drawing>
          <wp:inline distT="0" distB="0" distL="114300" distR="114300">
            <wp:extent cx="3895725" cy="3952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SdwAdmin放置service 数据库逻辑操作</w:t>
      </w:r>
    </w:p>
    <w:p>
      <w:pPr>
        <w:rPr>
          <w:rFonts w:hint="eastAsia" w:ascii="Arial" w:hAnsi="Arial" w:cs="Arial"/>
          <w:i w:val="0"/>
          <w:caps w:val="0"/>
          <w:color w:val="525252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525252"/>
          <w:spacing w:val="0"/>
          <w:sz w:val="23"/>
          <w:szCs w:val="23"/>
          <w:shd w:val="clear" w:fill="FFFFFF"/>
          <w:lang w:val="en-US" w:eastAsia="zh-CN"/>
        </w:rPr>
        <w:t xml:space="preserve">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核心语言变量配置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{$Think.lang.index_slid_yiyou}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911860"/>
            <wp:effectExtent l="0" t="0" r="6985" b="25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397760"/>
            <wp:effectExtent l="0" t="0" r="952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2641600"/>
            <wp:effectExtent l="0" t="0" r="1460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系统变量</w:t>
      </w:r>
    </w:p>
    <w:p>
      <w:pPr>
        <w:rPr>
          <w:rFonts w:hint="default"/>
        </w:rPr>
      </w:pP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注册功能模块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Web页面---》变成手机页面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创建一个HomeController，所有控制器都继承它，在_innitialize中调用isMobile方法判断是否是手机页面然后跳转到Mobile</w:t>
      </w:r>
      <w:bookmarkStart w:id="0" w:name="_GoBack"/>
      <w:bookmarkEnd w:id="0"/>
      <w:r>
        <w:rPr>
          <w:rFonts w:hint="eastAsia"/>
          <w:lang w:val="en-US" w:eastAsia="zh-CN"/>
        </w:rPr>
        <w:t>模块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3278505"/>
            <wp:effectExtent l="0" t="0" r="12065" b="171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718435"/>
            <wp:effectExtent l="0" t="0" r="12700" b="57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82602"/>
    <w:rsid w:val="086A0BC4"/>
    <w:rsid w:val="087826A9"/>
    <w:rsid w:val="09407AF8"/>
    <w:rsid w:val="0E7247EB"/>
    <w:rsid w:val="1FD40FE9"/>
    <w:rsid w:val="21B854E5"/>
    <w:rsid w:val="24EF3195"/>
    <w:rsid w:val="292D5A04"/>
    <w:rsid w:val="2F234202"/>
    <w:rsid w:val="36174962"/>
    <w:rsid w:val="37A61364"/>
    <w:rsid w:val="3BEC2784"/>
    <w:rsid w:val="414E3B15"/>
    <w:rsid w:val="59807503"/>
    <w:rsid w:val="5FAC7D50"/>
    <w:rsid w:val="60404DCB"/>
    <w:rsid w:val="630C3D96"/>
    <w:rsid w:val="67B51499"/>
    <w:rsid w:val="68DB3DB0"/>
    <w:rsid w:val="6D1A0CCF"/>
    <w:rsid w:val="718A396B"/>
    <w:rsid w:val="767F44B9"/>
    <w:rsid w:val="7BF364E1"/>
    <w:rsid w:val="7FC2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2019-12-26T05:50:00Z</dcterms:created>
  <dc:creator>Lin</dc:creator>
  <cp:lastModifiedBy>Cai</cp:lastModifiedBy>
  <dcterms:modified xsi:type="dcterms:W3CDTF">2020-01-19T01:46:23Z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