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ADF0" w14:textId="345DF97D" w:rsidR="00160A6F" w:rsidRDefault="00160A6F" w:rsidP="00160A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데이터베이스 모델링</w:t>
      </w:r>
    </w:p>
    <w:p w14:paraId="14390DB3" w14:textId="29BD1FEE" w:rsidR="00160A6F" w:rsidRDefault="00160A6F" w:rsidP="00160A6F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7536291" wp14:editId="14065A23">
            <wp:extent cx="5731510" cy="28397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AF3E" w14:textId="6EDB55EE" w:rsidR="00F228F3" w:rsidRDefault="00F228F3" w:rsidP="00F228F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서버 로그인</w:t>
      </w:r>
    </w:p>
    <w:p w14:paraId="6F7C782E" w14:textId="226C5B16" w:rsidR="00F228F3" w:rsidRDefault="00F228F3" w:rsidP="00F228F3">
      <w:pPr>
        <w:pStyle w:val="a3"/>
        <w:ind w:leftChars="0" w:left="760"/>
      </w:pPr>
      <w:r>
        <w:rPr>
          <w:noProof/>
        </w:rPr>
        <w:drawing>
          <wp:inline distT="0" distB="0" distL="0" distR="0" wp14:anchorId="649E20E6" wp14:editId="21610793">
            <wp:extent cx="5324475" cy="2381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15D0" w14:textId="00B61FED" w:rsidR="00F228F3" w:rsidRDefault="00F228F3" w:rsidP="00F228F3">
      <w:pPr>
        <w:pStyle w:val="a3"/>
        <w:numPr>
          <w:ilvl w:val="0"/>
          <w:numId w:val="5"/>
        </w:numPr>
        <w:ind w:leftChars="0"/>
      </w:pP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65F36E6F" w14:textId="6ECCD584" w:rsidR="00F228F3" w:rsidRDefault="00F228F3" w:rsidP="00F228F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3280F9B" wp14:editId="72EB8173">
            <wp:extent cx="5114925" cy="800100"/>
            <wp:effectExtent l="0" t="0" r="952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ABDA" w14:textId="4FD2184E" w:rsidR="00502BED" w:rsidRDefault="00502BED" w:rsidP="00502B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서버의 </w:t>
      </w:r>
      <w:proofErr w:type="spellStart"/>
      <w:proofErr w:type="gramStart"/>
      <w:r>
        <w:t>mysql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t>sweap</w:t>
      </w:r>
      <w:proofErr w:type="spellEnd"/>
      <w:r>
        <w:t xml:space="preserve"> user </w:t>
      </w:r>
      <w:r>
        <w:rPr>
          <w:rFonts w:hint="eastAsia"/>
        </w:rPr>
        <w:t xml:space="preserve">추가 </w:t>
      </w:r>
    </w:p>
    <w:p w14:paraId="49FB482B" w14:textId="06922A8E" w:rsidR="00F228F3" w:rsidRDefault="00F228F3" w:rsidP="00F228F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07742AF" wp14:editId="6A45F6C8">
            <wp:extent cx="5591175" cy="3619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1961" w14:textId="39641E60" w:rsidR="00502BED" w:rsidRDefault="00502BED" w:rsidP="00502BED">
      <w:pPr>
        <w:pStyle w:val="a3"/>
        <w:ind w:leftChars="0"/>
      </w:pPr>
      <w:r>
        <w:rPr>
          <w:noProof/>
        </w:rPr>
        <w:drawing>
          <wp:inline distT="0" distB="0" distL="0" distR="0" wp14:anchorId="427DB0F8" wp14:editId="6AFAFA60">
            <wp:extent cx="3762375" cy="212407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191F" w14:textId="2C600919" w:rsidR="00502BED" w:rsidRDefault="00502BED" w:rsidP="00502BED">
      <w:pPr>
        <w:pStyle w:val="a3"/>
        <w:numPr>
          <w:ilvl w:val="0"/>
          <w:numId w:val="4"/>
        </w:numPr>
        <w:ind w:leftChars="0"/>
      </w:pPr>
      <w:proofErr w:type="spellStart"/>
      <w:r>
        <w:t>Mysql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s</w:t>
      </w:r>
      <w:r>
        <w:t>weapdb</w:t>
      </w:r>
      <w:proofErr w:type="spellEnd"/>
      <w:r>
        <w:t xml:space="preserve"> </w:t>
      </w:r>
      <w:r>
        <w:rPr>
          <w:rFonts w:hint="eastAsia"/>
        </w:rPr>
        <w:t>이름의 d</w:t>
      </w:r>
      <w:r>
        <w:t xml:space="preserve">atabase </w:t>
      </w:r>
      <w:r>
        <w:rPr>
          <w:rFonts w:hint="eastAsia"/>
        </w:rPr>
        <w:t xml:space="preserve">추가 </w:t>
      </w:r>
    </w:p>
    <w:p w14:paraId="448D3DD6" w14:textId="56B900E1" w:rsidR="00502BED" w:rsidRDefault="00502BED" w:rsidP="00502BED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2EF089B" wp14:editId="1729F961">
            <wp:extent cx="3314700" cy="447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A2AA" w14:textId="5C0395FE" w:rsidR="00502BED" w:rsidRDefault="00502BED" w:rsidP="00502BE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09E209F" wp14:editId="1D562418">
            <wp:extent cx="2247900" cy="20193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46C1" w14:textId="72A9DF13" w:rsidR="00502BED" w:rsidRDefault="00502BED" w:rsidP="00502BE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weapdb</w:t>
      </w:r>
      <w:proofErr w:type="spellEnd"/>
      <w:r>
        <w:rPr>
          <w:rFonts w:hint="eastAsia"/>
        </w:rPr>
        <w:t xml:space="preserve">에 권한 부여 </w:t>
      </w:r>
    </w:p>
    <w:p w14:paraId="79DFD835" w14:textId="458EF44A" w:rsidR="00502BED" w:rsidRDefault="00502BED" w:rsidP="00502BED">
      <w:pPr>
        <w:pStyle w:val="a3"/>
        <w:ind w:leftChars="0" w:left="760"/>
      </w:pPr>
      <w:r>
        <w:rPr>
          <w:noProof/>
        </w:rPr>
        <w:drawing>
          <wp:inline distT="0" distB="0" distL="0" distR="0" wp14:anchorId="1A34D0DE" wp14:editId="30479795">
            <wp:extent cx="5731510" cy="796290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8776" w14:textId="0F942073" w:rsidR="00502BED" w:rsidRDefault="00502BED" w:rsidP="00502BED">
      <w:pPr>
        <w:pStyle w:val="a3"/>
        <w:numPr>
          <w:ilvl w:val="0"/>
          <w:numId w:val="4"/>
        </w:numPr>
        <w:ind w:leftChars="0"/>
      </w:pPr>
      <w:proofErr w:type="spellStart"/>
      <w:r>
        <w:t>sweapdb</w:t>
      </w:r>
      <w:proofErr w:type="spellEnd"/>
      <w:r>
        <w:t xml:space="preserve"> </w:t>
      </w:r>
      <w:r>
        <w:rPr>
          <w:rFonts w:hint="eastAsia"/>
        </w:rPr>
        <w:t xml:space="preserve">사용 </w:t>
      </w:r>
      <w:r>
        <w:t>(</w:t>
      </w:r>
      <w:r>
        <w:rPr>
          <w:rFonts w:hint="eastAsia"/>
        </w:rPr>
        <w:t xml:space="preserve">이곳에 </w:t>
      </w:r>
      <w:r>
        <w:t xml:space="preserve">table </w:t>
      </w:r>
      <w:r>
        <w:rPr>
          <w:rFonts w:hint="eastAsia"/>
        </w:rPr>
        <w:t>생성)</w:t>
      </w:r>
    </w:p>
    <w:p w14:paraId="40AD8CA2" w14:textId="59227735" w:rsidR="00502BED" w:rsidRDefault="00502BED" w:rsidP="00502BED">
      <w:pPr>
        <w:ind w:left="760"/>
      </w:pPr>
      <w:r>
        <w:rPr>
          <w:noProof/>
        </w:rPr>
        <w:drawing>
          <wp:inline distT="0" distB="0" distL="0" distR="0" wp14:anchorId="2050ECED" wp14:editId="5B9E0B40">
            <wp:extent cx="1876425" cy="409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07BE" w14:textId="06F80F91" w:rsidR="00502BED" w:rsidRDefault="00502BED" w:rsidP="00502BE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모델링 작업결과에 맞게,</w:t>
      </w:r>
      <w:r>
        <w:t xml:space="preserve"> table </w:t>
      </w:r>
      <w:r>
        <w:rPr>
          <w:rFonts w:hint="eastAsia"/>
        </w:rPr>
        <w:t>C</w:t>
      </w:r>
      <w:r>
        <w:t>REATE</w:t>
      </w:r>
    </w:p>
    <w:p w14:paraId="7579E246" w14:textId="12123395" w:rsidR="00502BED" w:rsidRDefault="00502BED" w:rsidP="00502BED">
      <w:pPr>
        <w:pStyle w:val="a3"/>
        <w:ind w:leftChars="0" w:left="760"/>
      </w:pPr>
      <w:r>
        <w:rPr>
          <w:noProof/>
        </w:rPr>
        <w:drawing>
          <wp:inline distT="0" distB="0" distL="0" distR="0" wp14:anchorId="0CD1CC04" wp14:editId="678C7285">
            <wp:extent cx="4533900" cy="19907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97BF" w14:textId="0B78A4F4" w:rsidR="00502BED" w:rsidRDefault="00502BED" w:rsidP="00502BED">
      <w:pPr>
        <w:pStyle w:val="a3"/>
        <w:ind w:leftChars="0" w:left="760"/>
      </w:pPr>
      <w:r>
        <w:rPr>
          <w:rFonts w:hint="eastAsia"/>
        </w:rPr>
        <w:t>위와 같은 방식으로,</w:t>
      </w:r>
      <w:r>
        <w:t xml:space="preserve"> </w:t>
      </w:r>
      <w:r>
        <w:rPr>
          <w:rFonts w:hint="eastAsia"/>
        </w:rPr>
        <w:t xml:space="preserve">모든 </w:t>
      </w:r>
      <w:r>
        <w:t xml:space="preserve">table </w:t>
      </w:r>
      <w:r>
        <w:rPr>
          <w:rFonts w:hint="eastAsia"/>
        </w:rPr>
        <w:t>생성</w:t>
      </w:r>
    </w:p>
    <w:p w14:paraId="2E5CCCE1" w14:textId="772A3C16" w:rsidR="00502BED" w:rsidRDefault="00502BED" w:rsidP="00502BE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weapdb</w:t>
      </w:r>
      <w:proofErr w:type="spellEnd"/>
      <w:r>
        <w:rPr>
          <w:rFonts w:hint="eastAsia"/>
        </w:rPr>
        <w:t xml:space="preserve">에 생성된 </w:t>
      </w:r>
      <w:r>
        <w:t>table</w:t>
      </w:r>
      <w:r>
        <w:rPr>
          <w:rFonts w:hint="eastAsia"/>
        </w:rPr>
        <w:t>의 종류</w:t>
      </w:r>
    </w:p>
    <w:p w14:paraId="3485FFF3" w14:textId="2A50186C" w:rsidR="00502BED" w:rsidRDefault="00502BED" w:rsidP="00502BED">
      <w:pPr>
        <w:pStyle w:val="a3"/>
        <w:ind w:leftChars="0" w:left="760"/>
      </w:pPr>
      <w:r>
        <w:rPr>
          <w:noProof/>
        </w:rPr>
        <w:drawing>
          <wp:inline distT="0" distB="0" distL="0" distR="0" wp14:anchorId="2EB67B05" wp14:editId="299A4BF4">
            <wp:extent cx="2286000" cy="23050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BE86" w14:textId="032F3BF8" w:rsidR="00502BED" w:rsidRDefault="00502BED" w:rsidP="00502BED">
      <w:pPr>
        <w:pStyle w:val="a3"/>
        <w:numPr>
          <w:ilvl w:val="0"/>
          <w:numId w:val="4"/>
        </w:numPr>
        <w:ind w:leftChars="0"/>
      </w:pPr>
      <w:r>
        <w:t>table</w:t>
      </w:r>
      <w:r>
        <w:rPr>
          <w:rFonts w:hint="eastAsia"/>
        </w:rPr>
        <w:t xml:space="preserve">의 </w:t>
      </w:r>
      <w:r w:rsidR="00F228F3">
        <w:rPr>
          <w:rFonts w:hint="eastAsia"/>
        </w:rPr>
        <w:t xml:space="preserve">구조 조회 </w:t>
      </w:r>
    </w:p>
    <w:p w14:paraId="461C52F0" w14:textId="3623105F" w:rsidR="00F228F3" w:rsidRDefault="00F228F3" w:rsidP="00F228F3">
      <w:pPr>
        <w:pStyle w:val="a3"/>
        <w:ind w:leftChars="0" w:left="760"/>
      </w:pPr>
      <w:r>
        <w:rPr>
          <w:noProof/>
        </w:rPr>
        <w:drawing>
          <wp:inline distT="0" distB="0" distL="0" distR="0" wp14:anchorId="5CF3ABC4" wp14:editId="0B116A2E">
            <wp:extent cx="5210175" cy="21431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E60C" w14:textId="39C83D6B" w:rsidR="00F228F3" w:rsidRDefault="00F228F3" w:rsidP="00F228F3">
      <w:pPr>
        <w:pStyle w:val="a3"/>
        <w:ind w:leftChars="0" w:left="760"/>
      </w:pPr>
      <w:r>
        <w:rPr>
          <w:noProof/>
        </w:rPr>
        <w:drawing>
          <wp:inline distT="0" distB="0" distL="0" distR="0" wp14:anchorId="18615D9B" wp14:editId="6A50D354">
            <wp:extent cx="5495925" cy="21812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E08" w14:textId="1CD0251C" w:rsidR="00F228F3" w:rsidRDefault="00F228F3" w:rsidP="00F228F3">
      <w:pPr>
        <w:pStyle w:val="a3"/>
        <w:ind w:leftChars="0" w:left="760"/>
      </w:pPr>
      <w:r>
        <w:rPr>
          <w:noProof/>
        </w:rPr>
        <w:drawing>
          <wp:inline distT="0" distB="0" distL="0" distR="0" wp14:anchorId="41138266" wp14:editId="247E5002">
            <wp:extent cx="5657850" cy="1790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687A" w14:textId="548E4D1A" w:rsidR="00F228F3" w:rsidRDefault="00F228F3" w:rsidP="00F228F3">
      <w:pPr>
        <w:pStyle w:val="a3"/>
        <w:ind w:leftChars="0" w:left="760"/>
      </w:pPr>
      <w:r>
        <w:rPr>
          <w:noProof/>
        </w:rPr>
        <w:drawing>
          <wp:inline distT="0" distB="0" distL="0" distR="0" wp14:anchorId="5339E493" wp14:editId="6F02AC06">
            <wp:extent cx="5438775" cy="18097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C013" w14:textId="2C696BDB" w:rsidR="00F228F3" w:rsidRDefault="00F228F3" w:rsidP="00F228F3">
      <w:pPr>
        <w:pStyle w:val="a3"/>
        <w:ind w:leftChars="0" w:left="760"/>
      </w:pPr>
      <w:r>
        <w:rPr>
          <w:noProof/>
        </w:rPr>
        <w:drawing>
          <wp:inline distT="0" distB="0" distL="0" distR="0" wp14:anchorId="10C0F71B" wp14:editId="5092D7B0">
            <wp:extent cx="5731510" cy="1625600"/>
            <wp:effectExtent l="0" t="0" r="2540" b="0"/>
            <wp:docPr id="12" name="그림 1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전자기기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8021" w14:textId="7F5859BC" w:rsidR="00F228F3" w:rsidRDefault="00F228F3" w:rsidP="00F228F3">
      <w:pPr>
        <w:pStyle w:val="a3"/>
        <w:ind w:leftChars="0" w:left="760"/>
      </w:pPr>
      <w:r>
        <w:rPr>
          <w:noProof/>
        </w:rPr>
        <w:drawing>
          <wp:inline distT="0" distB="0" distL="0" distR="0" wp14:anchorId="2A188592" wp14:editId="09C901D7">
            <wp:extent cx="5476875" cy="21240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902F" w14:textId="0B5BB2AF" w:rsidR="00F228F3" w:rsidRDefault="00F228F3" w:rsidP="00F228F3">
      <w:pPr>
        <w:pStyle w:val="a3"/>
        <w:ind w:leftChars="0" w:left="760"/>
      </w:pPr>
      <w:r>
        <w:rPr>
          <w:noProof/>
        </w:rPr>
        <w:drawing>
          <wp:inline distT="0" distB="0" distL="0" distR="0" wp14:anchorId="51575A89" wp14:editId="1F392824">
            <wp:extent cx="5553075" cy="20002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AD01" w14:textId="7AB32C22" w:rsidR="00F228F3" w:rsidRDefault="00F228F3" w:rsidP="00F228F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</w:t>
      </w:r>
      <w:r>
        <w:rPr>
          <w:rFonts w:hint="eastAsia"/>
        </w:rPr>
        <w:t xml:space="preserve">종료 및 서버 로그아웃 </w:t>
      </w:r>
    </w:p>
    <w:p w14:paraId="46B1062B" w14:textId="036E0E2E" w:rsidR="00F228F3" w:rsidRDefault="00F228F3" w:rsidP="00F228F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022ACD7" wp14:editId="3D4D7B70">
            <wp:extent cx="3276600" cy="10287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363"/>
    <w:multiLevelType w:val="hybridMultilevel"/>
    <w:tmpl w:val="6366DE2E"/>
    <w:lvl w:ilvl="0" w:tplc="ABF8BB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205114"/>
    <w:multiLevelType w:val="hybridMultilevel"/>
    <w:tmpl w:val="F64EA8AC"/>
    <w:lvl w:ilvl="0" w:tplc="ABF8BB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4C38F4"/>
    <w:multiLevelType w:val="hybridMultilevel"/>
    <w:tmpl w:val="148E11A0"/>
    <w:lvl w:ilvl="0" w:tplc="ABF8BB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E94EAF"/>
    <w:multiLevelType w:val="hybridMultilevel"/>
    <w:tmpl w:val="9F702FC6"/>
    <w:lvl w:ilvl="0" w:tplc="ABF8BB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E37ED9"/>
    <w:multiLevelType w:val="hybridMultilevel"/>
    <w:tmpl w:val="341A53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ED"/>
    <w:rsid w:val="00160A6F"/>
    <w:rsid w:val="00502BED"/>
    <w:rsid w:val="00611F65"/>
    <w:rsid w:val="00F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68D8"/>
  <w15:chartTrackingRefBased/>
  <w15:docId w15:val="{00946F92-DC4A-47BB-A823-736DC74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이가영</dc:creator>
  <cp:keywords/>
  <dc:description/>
  <cp:lastModifiedBy>이가영</cp:lastModifiedBy>
  <cp:revision>2</cp:revision>
  <dcterms:created xsi:type="dcterms:W3CDTF">2021-11-12T16:17:00Z</dcterms:created>
  <dcterms:modified xsi:type="dcterms:W3CDTF">2021-11-12T16:35:00Z</dcterms:modified>
</cp:coreProperties>
</file>