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Componenti: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Generiche - Tutti gli Utenti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Login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Username (campo della tabella)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Password (campo della tabella)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Componente search box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SuperAdmin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Form creazione Tenant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Nome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Admin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Lingua di default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Elemento per lista singolo Tenant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Nome Tenant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Admin associati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Lista Tenant esistenti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Language Picker completo (vede e seleziona)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Menù a tendina, ogni elemento è una lingua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Pagina dati singolo tenant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Language Picker lingue specifiche (vede e seleziona)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Menù a tendina, ogni elemento è una lingua secondaria del Tenant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Form creazione utente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Nome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Cognome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Username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Email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Ruolo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Password (temporanea, random dal sistema)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Page creazione testo originale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Testo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Commento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Link esterno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Lingue in cui tradurlo (default: tutte; selezionabile quali scegliere)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Pagina traduzioni da approvare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Approvazione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Rifiuto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Modal (?) creazione categoria traduzione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Nome categoria (la categoria è per tutte le lingue)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Lista testi originali esistenti (tutti i testi presenti)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Elemento per lista singolo testo originale (con funzioni da admin)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Lista traduzioni approvate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Elemento per lista traduzione approvata (con funzioni da admin)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Lista testi non ancora tradotti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Elemento per lista singolo testo non tradotto (con funzioni da admin)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Form inserimento traduzione (lo fa anche l’admin)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Dopo che i test vanno bene sui componenti, si creano le pagine.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Elemento per lista singolo testo originale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Lista testi originali esistenti (tutti i testi presenti)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Lista traduzioni approvate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Elemento per lista traduzione approvata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Lista testi non ancora tradotti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Elemento per lista singolo testo non tradotto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Language Picker lingue specifiche (vede e seleziona, per cambiare lingua in cui tradurre)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Menù a tendina, ogni elemento è una lingua secondaria del Tenant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 inserimento traduzione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Chiamate generali: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GET: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getAllTenants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 → body : [{nome:string, id:string}] 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{TenantId}/tenantInfo → tenant :Tenant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{TenantId}/d</w:t>
      </w:r>
      <w:r w:rsidDel="00000000" w:rsidR="00000000" w:rsidRPr="00000000">
        <w:rPr>
          <w:highlight w:val="yellow"/>
          <w:rtl w:val="0"/>
        </w:rPr>
        <w:t xml:space="preserve">efaultLanguage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 → </w:t>
      </w:r>
      <w:r w:rsidDel="00000000" w:rsidR="00000000" w:rsidRPr="00000000">
        <w:rPr>
          <w:highlight w:val="yellow"/>
          <w:rtl w:val="0"/>
        </w:rPr>
        <w:t xml:space="preserve">defaultLanguage</w:t>
      </w:r>
      <w:r w:rsidDel="00000000" w:rsidR="00000000" w:rsidRPr="00000000">
        <w:rPr>
          <w:highlight w:val="yellow"/>
          <w:rtl w:val="0"/>
        </w:rPr>
        <w:t xml:space="preserve"> : String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{TenantId}/secondaryL</w:t>
      </w:r>
      <w:r w:rsidDel="00000000" w:rsidR="00000000" w:rsidRPr="00000000">
        <w:rPr>
          <w:highlight w:val="yellow"/>
          <w:rtl w:val="0"/>
        </w:rPr>
        <w:t xml:space="preserve">anguages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 → languages : String[]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{TenantId}/l</w:t>
      </w:r>
      <w:r w:rsidDel="00000000" w:rsidR="00000000" w:rsidRPr="00000000">
        <w:rPr>
          <w:highlight w:val="yellow"/>
          <w:rtl w:val="0"/>
        </w:rPr>
        <w:t xml:space="preserve">anguages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 → languages : String[]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{TenantId}/t</w:t>
      </w:r>
      <w:r w:rsidDel="00000000" w:rsidR="00000000" w:rsidRPr="00000000">
        <w:rPr>
          <w:b w:val="1"/>
          <w:shd w:fill="fff2cc" w:val="clear"/>
          <w:rtl w:val="0"/>
        </w:rPr>
        <w:t xml:space="preserve">okens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hd w:fill="fff2cc" w:val="clear"/>
          <w:rtl w:val="0"/>
        </w:rPr>
        <w:t xml:space="preserve"> → tokens : Token[]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b w:val="1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fff2cc" w:val="clear"/>
          <w:rtl w:val="0"/>
        </w:rPr>
        <w:t xml:space="preserve">{TenantId}/allUsersNames → users : String[]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{TenantId}/contentUsers</w:t>
      </w:r>
      <w:r w:rsidDel="00000000" w:rsidR="00000000" w:rsidRPr="00000000">
        <w:rPr>
          <w:rFonts w:ascii="Arial Unicode MS" w:cs="Arial Unicode MS" w:eastAsia="Arial Unicode MS" w:hAnsi="Arial Unicode MS"/>
          <w:shd w:fill="cfe2f3" w:val="clear"/>
          <w:rtl w:val="0"/>
        </w:rPr>
        <w:t xml:space="preserve">Names → </w:t>
      </w:r>
      <w:r w:rsidDel="00000000" w:rsidR="00000000" w:rsidRPr="00000000">
        <w:rPr>
          <w:shd w:fill="cfe2f3" w:val="clear"/>
          <w:rtl w:val="0"/>
        </w:rPr>
        <w:t xml:space="preserve">contentUsers</w:t>
      </w:r>
      <w:r w:rsidDel="00000000" w:rsidR="00000000" w:rsidRPr="00000000">
        <w:rPr>
          <w:shd w:fill="cfe2f3" w:val="clear"/>
          <w:rtl w:val="0"/>
        </w:rPr>
        <w:t xml:space="preserve"> : String[]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{TenantId}/adminUsers</w:t>
      </w:r>
      <w:r w:rsidDel="00000000" w:rsidR="00000000" w:rsidRPr="00000000">
        <w:rPr>
          <w:rFonts w:ascii="Arial Unicode MS" w:cs="Arial Unicode MS" w:eastAsia="Arial Unicode MS" w:hAnsi="Arial Unicode MS"/>
          <w:shd w:fill="cfe2f3" w:val="clear"/>
          <w:rtl w:val="0"/>
        </w:rPr>
        <w:t xml:space="preserve">Names → admins : String[]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{TenantId}/</w:t>
      </w:r>
      <w:r w:rsidDel="00000000" w:rsidR="00000000" w:rsidRPr="00000000">
        <w:rPr>
          <w:rFonts w:ascii="Arial Unicode MS" w:cs="Arial Unicode MS" w:eastAsia="Arial Unicode MS" w:hAnsi="Arial Unicode MS"/>
          <w:shd w:fill="cfe2f3" w:val="clear"/>
          <w:rtl w:val="0"/>
        </w:rPr>
        <w:t xml:space="preserve">{UserId}/userInfo → users : User[](tutto tranne la password)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{TenantId}/allTexts</w:t>
      </w:r>
      <w:r w:rsidDel="00000000" w:rsidR="00000000" w:rsidRPr="00000000">
        <w:rPr>
          <w:rFonts w:ascii="Arial Unicode MS" w:cs="Arial Unicode MS" w:eastAsia="Arial Unicode MS" w:hAnsi="Arial Unicode MS"/>
          <w:shd w:fill="cfe2f3" w:val="clear"/>
          <w:rtl w:val="0"/>
        </w:rPr>
        <w:t xml:space="preserve"> → texts: textCategory</w:t>
      </w:r>
      <w:r w:rsidDel="00000000" w:rsidR="00000000" w:rsidRPr="00000000">
        <w:rPr>
          <w:shd w:fill="cfe2f3" w:val="clear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{TenantId</w:t>
      </w:r>
      <w:r w:rsidDel="00000000" w:rsidR="00000000" w:rsidRPr="00000000">
        <w:rPr>
          <w:rFonts w:ascii="Arial Unicode MS" w:cs="Arial Unicode MS" w:eastAsia="Arial Unicode MS" w:hAnsi="Arial Unicode MS"/>
          <w:shd w:fill="cfe2f3" w:val="clear"/>
          <w:rtl w:val="0"/>
        </w:rPr>
        <w:t xml:space="preserve">}/{category}/textsFromCategory → textCategory</w:t>
      </w:r>
      <w:r w:rsidDel="00000000" w:rsidR="00000000" w:rsidRPr="00000000">
        <w:rPr>
          <w:shd w:fill="cfe2f3" w:val="clear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{TenantId}/{language}/textsFromLanguage</w:t>
      </w:r>
      <w:r w:rsidDel="00000000" w:rsidR="00000000" w:rsidRPr="00000000">
        <w:rPr>
          <w:rFonts w:ascii="Arial Unicode MS" w:cs="Arial Unicode MS" w:eastAsia="Arial Unicode MS" w:hAnsi="Arial Unicode MS"/>
          <w:shd w:fill="cfe2f3" w:val="clear"/>
          <w:rtl w:val="0"/>
        </w:rPr>
        <w:t xml:space="preserve"> → </w:t>
      </w:r>
      <w:r w:rsidDel="00000000" w:rsidR="00000000" w:rsidRPr="00000000">
        <w:rPr>
          <w:shd w:fill="cfe2f3" w:val="clear"/>
          <w:rtl w:val="0"/>
        </w:rPr>
        <w:t xml:space="preserve">textCategory[]</w:t>
      </w:r>
      <w:r w:rsidDel="00000000" w:rsidR="00000000" w:rsidRPr="00000000">
        <w:rPr>
          <w:shd w:fill="cfe2f3" w:val="clear"/>
          <w:rtl w:val="0"/>
        </w:rPr>
        <w:t xml:space="preserve"> (ritorna solo i testi accettati)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{TenantId}</w:t>
      </w:r>
      <w:r w:rsidDel="00000000" w:rsidR="00000000" w:rsidRPr="00000000">
        <w:rPr>
          <w:rFonts w:ascii="Arial Unicode MS" w:cs="Arial Unicode MS" w:eastAsia="Arial Unicode MS" w:hAnsi="Arial Unicode MS"/>
          <w:shd w:fill="cfe2f3" w:val="clear"/>
          <w:rtl w:val="0"/>
        </w:rPr>
        <w:t xml:space="preserve">/{language}/{category}/texts → Text[]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{TenantId}/originalTexts</w:t>
      </w: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 → </w:t>
      </w:r>
      <w:r w:rsidDel="00000000" w:rsidR="00000000" w:rsidRPr="00000000">
        <w:rPr>
          <w:shd w:fill="b6d7a8" w:val="clear"/>
          <w:rtl w:val="0"/>
        </w:rPr>
        <w:t xml:space="preserve">textCategory[]</w:t>
      </w:r>
      <w:r w:rsidDel="00000000" w:rsidR="00000000" w:rsidRPr="00000000">
        <w:rPr>
          <w:shd w:fill="b6d7a8" w:val="clear"/>
          <w:rtl w:val="0"/>
        </w:rPr>
        <w:t xml:space="preserve"> (come old text, </w:t>
      </w:r>
      <w:r w:rsidDel="00000000" w:rsidR="00000000" w:rsidRPr="00000000">
        <w:rPr>
          <w:shd w:fill="b6d7a8" w:val="clear"/>
          <w:rtl w:val="0"/>
        </w:rPr>
        <w:t xml:space="preserve">ma i</w:t>
      </w:r>
      <w:r w:rsidDel="00000000" w:rsidR="00000000" w:rsidRPr="00000000">
        <w:rPr>
          <w:shd w:fill="b6d7a8" w:val="clear"/>
          <w:rtl w:val="0"/>
        </w:rPr>
        <w:t xml:space="preserve"> testi nella lingua di default)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{TenantId}</w:t>
      </w: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/allCategories → String[]</w:t>
      </w:r>
      <w:r w:rsidDel="00000000" w:rsidR="00000000" w:rsidRPr="00000000">
        <w:rPr>
          <w:color w:val="ffffff"/>
          <w:highlight w:val="red"/>
          <w:rtl w:val="0"/>
        </w:rPr>
        <w:t xml:space="preserve">TODO se manteniamo db milo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{TenantId}/{language}/rejectedTexts</w:t>
      </w: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 → Text[] (prima chiama questa nella pagina delle traduzioni da svolgere, e se non ritorna niente allora chiama </w:t>
      </w:r>
      <w:r w:rsidDel="00000000" w:rsidR="00000000" w:rsidRPr="00000000">
        <w:rPr>
          <w:shd w:fill="b6d7a8" w:val="clear"/>
          <w:rtl w:val="0"/>
        </w:rPr>
        <w:t xml:space="preserve">untranslatedTexts)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{TenantId}/{language}/untranslatedTexts → Text[]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{TenantId}/{language}/pendingTranslations →Text</w:t>
      </w:r>
      <w:r w:rsidDel="00000000" w:rsidR="00000000" w:rsidRPr="00000000">
        <w:rPr>
          <w:shd w:fill="b6d7a8" w:val="clear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{TenantId}/{language}/{id}/searchTextsById</w:t>
      </w: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 → Text[] / </w:t>
      </w:r>
      <w:r w:rsidDel="00000000" w:rsidR="00000000" w:rsidRPr="00000000">
        <w:rPr>
          <w:shd w:fill="b6d7a8" w:val="clear"/>
          <w:rtl w:val="0"/>
        </w:rPr>
        <w:t xml:space="preserve">textGroup[]</w:t>
      </w:r>
      <w:r w:rsidDel="00000000" w:rsidR="00000000" w:rsidRPr="00000000">
        <w:rPr>
          <w:shd w:fill="b6d7a8" w:val="clear"/>
          <w:rtl w:val="0"/>
        </w:rPr>
        <w:t xml:space="preserve"> ? (un mix dei due forse)</w:t>
      </w:r>
      <w:r w:rsidDel="00000000" w:rsidR="00000000" w:rsidRPr="00000000">
        <w:rPr>
          <w:color w:val="ffffff"/>
          <w:highlight w:val="red"/>
          <w:rtl w:val="0"/>
        </w:rPr>
        <w:t xml:space="preserve">TODO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{TenantId}/</w:t>
      </w:r>
      <w:r w:rsidDel="00000000" w:rsidR="00000000" w:rsidRPr="00000000">
        <w:rPr>
          <w:shd w:fill="b6d7a8" w:val="clear"/>
          <w:rtl w:val="0"/>
        </w:rPr>
        <w:t xml:space="preserve">{language}/{category}/</w:t>
      </w:r>
      <w:r w:rsidDel="00000000" w:rsidR="00000000" w:rsidRPr="00000000">
        <w:rPr>
          <w:shd w:fill="b6d7a8" w:val="clear"/>
          <w:rtl w:val="0"/>
        </w:rPr>
        <w:t xml:space="preserve">{id}/searchTextById</w:t>
      </w: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 : → Text</w:t>
      </w:r>
    </w:p>
    <w:p w:rsidR="00000000" w:rsidDel="00000000" w:rsidP="00000000" w:rsidRDefault="00000000" w:rsidRPr="00000000" w14:paraId="00000057">
      <w:pPr>
        <w:ind w:left="0" w:firstLine="0"/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DELETE: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{Username}/user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{TenantId}/tenant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{TenantId}/{language}/language{non puoi cancellare la lingua originale}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{TenantId}/{TextId}/text</w:t>
      </w:r>
      <w:r w:rsidDel="00000000" w:rsidR="00000000" w:rsidRPr="00000000">
        <w:rPr>
          <w:shd w:fill="cfe2f3" w:val="clear"/>
          <w:rtl w:val="0"/>
        </w:rPr>
        <w:t xml:space="preserve"> (da valutare se i testi da non tradurre NON sono presenti nel DB o se SONO presenti nel db ma con uno stato apposito; capire anche se differenziare la </w:t>
      </w:r>
      <w:r w:rsidDel="00000000" w:rsidR="00000000" w:rsidRPr="00000000">
        <w:rPr>
          <w:shd w:fill="cfe2f3" w:val="clear"/>
          <w:rtl w:val="0"/>
        </w:rPr>
        <w:t xml:space="preserve">“delete”</w:t>
      </w:r>
      <w:r w:rsidDel="00000000" w:rsidR="00000000" w:rsidRPr="00000000">
        <w:rPr>
          <w:shd w:fill="cfe2f3" w:val="clear"/>
          <w:rtl w:val="0"/>
        </w:rPr>
        <w:t xml:space="preserve"> di un testo originale da una traduzione)</w:t>
      </w:r>
      <w:r w:rsidDel="00000000" w:rsidR="00000000" w:rsidRPr="00000000">
        <w:rPr>
          <w:highlight w:val="red"/>
          <w:rtl w:val="0"/>
        </w:rPr>
        <w:t xml:space="preserve">//non ci sarà differenza tra originale e tradotto. la cancellazione di un TextId comporta la cancellazione del testo in TUTTE le lingue.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{TenantId}/{TokenId}/token</w:t>
      </w:r>
      <w:r w:rsidDel="00000000" w:rsidR="00000000" w:rsidRPr="00000000">
        <w:rPr>
          <w:highlight w:val="red"/>
          <w:rtl w:val="0"/>
        </w:rPr>
        <w:t xml:space="preserve">mettersi daccordo sui token.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{TenantId}/{CategoryId}/category (cancella anche tutti i testi al suo interno, in tutte le lingue)</w:t>
      </w:r>
      <w:r w:rsidDel="00000000" w:rsidR="00000000" w:rsidRPr="00000000">
        <w:rPr>
          <w:highlight w:val="red"/>
          <w:rtl w:val="0"/>
        </w:rPr>
        <w:t xml:space="preserve">ancora da decidere se le categorie possono essere cancellate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 (/ : “body” → ritorno):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720" w:hanging="360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/user: {username, password, email, role, name, </w:t>
      </w:r>
      <w:r w:rsidDel="00000000" w:rsidR="00000000" w:rsidRPr="00000000">
        <w:rPr>
          <w:b w:val="1"/>
          <w:shd w:fill="fff2cc" w:val="clear"/>
          <w:rtl w:val="0"/>
        </w:rPr>
        <w:t xml:space="preserve">lastname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hd w:fill="fff2cc" w:val="clear"/>
          <w:rtl w:val="0"/>
        </w:rPr>
        <w:t xml:space="preserve">} → User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/tenant: {tenantName, defaultLanguage, adminUsername} → Tenant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shd w:fill="cfe2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fe2f3" w:val="clear"/>
          <w:rtl w:val="0"/>
        </w:rPr>
        <w:t xml:space="preserve">{TenantId}/originalText: {Text, categoryId, comment, link : String} → Text</w:t>
      </w:r>
      <w:r w:rsidDel="00000000" w:rsidR="00000000" w:rsidRPr="00000000">
        <w:rPr>
          <w:highlight w:val="red"/>
          <w:rtl w:val="0"/>
        </w:rPr>
        <w:t xml:space="preserve">//l’inserimento che causa la creazione di tutte le traduzioni deve essere una transazione? cosa deve accadere se una traduzione fallisce nella creazione?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shd w:fill="cfe2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fe2f3" w:val="clear"/>
          <w:rtl w:val="0"/>
        </w:rPr>
        <w:t xml:space="preserve">{TenantId}/translation: {Text, categoryId, language : String} → Text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{TenantId}/category: {String} → categoryId : String</w:t>
      </w:r>
      <w:r w:rsidDel="00000000" w:rsidR="00000000" w:rsidRPr="00000000">
        <w:rPr>
          <w:highlight w:val="red"/>
          <w:rtl w:val="0"/>
        </w:rPr>
        <w:t xml:space="preserve">//ha senso generare una categoria? o lo facciamo qunado si crea un testo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{TenantId}</w:t>
      </w:r>
      <w:r w:rsidDel="00000000" w:rsidR="00000000" w:rsidRPr="00000000">
        <w:rPr>
          <w:shd w:fill="b6d7a8" w:val="clear"/>
          <w:rtl w:val="0"/>
        </w:rPr>
        <w:t xml:space="preserve">/generateToken:</w:t>
      </w: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 null → Token </w:t>
      </w:r>
      <w:r w:rsidDel="00000000" w:rsidR="00000000" w:rsidRPr="00000000">
        <w:rPr>
          <w:highlight w:val="red"/>
          <w:rtl w:val="0"/>
        </w:rPr>
        <w:t xml:space="preserve">da decidere come gestire i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PUT: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{TenantId}/reset (rimuove tutto dal tenant e rimane vuoto)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ind w:left="720" w:hanging="36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/language: {language : String} → language : String (crea la lingua)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ind w:left="720" w:hanging="360"/>
        <w:rPr>
          <w:shd w:fill="cfe2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fe2f3" w:val="clear"/>
          <w:rtl w:val="0"/>
        </w:rPr>
        <w:t xml:space="preserve">{TenantId}/{CategoryId}/category: {Text} → categoryId : String (modifica il nome della categoria)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ind w:left="720" w:hanging="360"/>
        <w:rPr>
          <w:shd w:fill="cfe2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fe2f3" w:val="clear"/>
          <w:rtl w:val="0"/>
        </w:rPr>
        <w:t xml:space="preserve">{TenantId}/{TextId}/originalText : {Text, categoryId, comment, link : String} → Text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720" w:hanging="360"/>
        <w:rPr>
          <w:shd w:fill="cfe2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fe2f3" w:val="clear"/>
          <w:rtl w:val="0"/>
        </w:rPr>
        <w:t xml:space="preserve">{TenantId}/{TextId}/translation : {Text, categoryId, language, feedback,  : String, feedback: Enum} → Text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ind w:left="720" w:hanging="360"/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{TenantId}/{CategoryId}/{Language}/{TextId}/approveText : null → Text / null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720" w:hanging="360"/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{TenantId}/{CategoryId}/{Language}/{TextId}/rejectText : {feedback : String} → Text / null</w:t>
      </w:r>
    </w:p>
    <w:p w:rsidR="00000000" w:rsidDel="00000000" w:rsidP="00000000" w:rsidRDefault="00000000" w:rsidRPr="00000000" w14:paraId="00000071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PLAMA key like: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Pregi: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separazione delle informazioni da uso normale dei testi dalle info extra necessarie solo al backend e la fase di traduzione;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forse più facile da sviluppare;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Problema della chiave language-category-id: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categoria si ripete per ogni singolo testo </w:t>
      </w:r>
      <w:r w:rsidDel="00000000" w:rsidR="00000000" w:rsidRPr="00000000">
        <w:rPr>
          <w:rtl w:val="0"/>
        </w:rPr>
        <w:t xml:space="preserve">X in</w:t>
      </w:r>
      <w:r w:rsidDel="00000000" w:rsidR="00000000" w:rsidRPr="00000000">
        <w:rPr>
          <w:rtl w:val="0"/>
        </w:rPr>
        <w:t xml:space="preserve"> ogni singola lingua Y (ridondanza dell’informazione Y, non impatta la performance) ;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info del testo si ripetono per ogni lingua Y anziché essere univoche in base all'ID testo X (ridondanza delle righe nella tabella textinfo Y, impatta la performance);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ID testo può avere più categorie assegnate, necessità di controlli aggiuntivi;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necessario specificare la categoria quando il testo viene usato in un sito web;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riassegnazione della categoria ai testi è molto pesante, come nel caso della cancellazione.</w:t>
        <w:br w:type="textWrapping"/>
        <w:t xml:space="preserve">La categoria è chiave primaria e non può essere modificata, quindi è necessario cancellare e riscrivere l’intera riga fatta manualmente. </w:t>
        <w:br w:type="textWrapping"/>
        <w:t xml:space="preserve">La cancellazione di una categoria e ritorno di tutti i suoi testi alla categoria di default Main richiede la modifica di entrambe le tabelle textinfo e text (2), riscrivendo singola riga per riga. è necessario riscrivere ogni testo X appartenente a quella categoria per tutte le lingue Y. Costo: X*Y*2*latenza_singola_richiesta</w:t>
        <w:br w:type="textWrapping"/>
        <w:br w:type="textWrapping"/>
        <w:t xml:space="preserve">Es. 150Testi * 15Lingue * 2Tabelle * 20ms = 90.000ms = 90s</w:t>
        <w:br w:type="textWrapping"/>
        <w:br w:type="textWrapping"/>
        <w:t xml:space="preserve">Utilizzando BatchWrite è possibile accorpare più richieste di scrittura in una per renderla più efficiente. Tuttavia gestisce fino a 100 voci e fino a 16MB. Difficile tenere traccia del peso delle richieste data la grande e variabile dimensione dei testi. Costo: (X*Y)/100*2*latenza_batch</w:t>
        <w:br w:type="textWrapping"/>
        <w:br w:type="textWrapping"/>
        <w:t xml:space="preserve">Stima: (150Batch * 15Lingue)/100 * 2 Tabelle * 150ms(?) = 6.900ms = 6.9s;</w:t>
      </w:r>
    </w:p>
    <w:p w:rsidR="00000000" w:rsidDel="00000000" w:rsidP="00000000" w:rsidRDefault="00000000" w:rsidRPr="00000000" w14:paraId="0000008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MILO tag like: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Pregi: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separazione delle informazioni da uso normale dei testi dalle info extra necessarie solo al backend e la fase di traduzione;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separazione tra lingua e categoria nella chiave primaria;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L’ID testo è univoco fra tutti i testi anziché solo all’interno di una categoria. Non è necessaria la categoria per il normale uso da sito web;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tabella textinfo utilizza solo una riga per testo;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 della categoria più efficiente rispetto a Plama. La riscrittura della categoria non intacca la tabella dei testi ma solo info. L'iterazione si ripete solo per l’ID dei testi.</w:t>
        <w:br w:type="textWrapping"/>
        <w:t xml:space="preserve">Costo: X * </w:t>
      </w:r>
      <w:r w:rsidDel="00000000" w:rsidR="00000000" w:rsidRPr="00000000">
        <w:rPr>
          <w:rtl w:val="0"/>
        </w:rPr>
        <w:t xml:space="preserve">latenza_singola_richiesta.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Es. 150Testi * 20ms = 3.000ms = 3s</w:t>
        <w:br w:type="textWrapping"/>
        <w:t xml:space="preserve">Con BatchWrite:</w:t>
        <w:br w:type="textWrapping"/>
        <w:t xml:space="preserve">Stima: 2Batch * 150ms = 300ms = 0.3s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Problema delle chiavi language-text   category-text: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 ID testo può avere più categorie assegnate, necessità di controlli aggiuntivi;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 sviluppo delle funzioni potrebbe essere più difficile con maggiori controlli(?), tuttavia nello sviluppo delle mie funzioni non ho incontrato difficoltà;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si devono associare la tabella testi con info tipo nella ricerca per categoria, non avendo la tabella text una categoria  e non avendo la possibilità di fare una GET con una lista di ID testi, è necessario ottenere tutti i testi e manualmente iterare per tutti gli id dei testi nella categoria e ricercare fra tutti i testi l’equivalente campo info.</w:t>
        <w:br w:type="textWrapping"/>
        <w:t xml:space="preserve">Può causare inefficienza. Tuttavia questo avviene principalmente quando i testi vengono cercati con filtro e il numero delle iterazioni dovrebbe essere limitato.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La velocità di interazione sul server con una sola chiamata dal db per ottenere tutti i dati dovrebbe essere comunque abbastanza superiore rispetto a fare tante chiamate per la scrittura al database.</w:t>
        <w:br w:type="textWrapping"/>
        <w:t xml:space="preserve">Possibile soluzione:</w:t>
        <w:br w:type="textWrapping"/>
        <w:t xml:space="preserve">aggiungere categoria nella tabella testi come campo normale anziché chiave. Crea ridondanza.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