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40" w:lineRule="auto"/>
        <w:jc w:val="center"/>
        <w:rPr/>
      </w:pPr>
      <w:r w:rsidDel="00000000" w:rsidR="00000000" w:rsidRPr="00000000">
        <w:rPr>
          <w:color w:val="000000"/>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-914400</wp:posOffset>
            </wp:positionV>
            <wp:extent cx="7552055" cy="10691446"/>
            <wp:effectExtent b="0" l="0" r="0" t="0"/>
            <wp:wrapNone/>
            <wp:docPr id="3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7552055" cy="10691446"/>
                    </a:xfrm>
                    <a:prstGeom prst="rect"/>
                    <a:ln/>
                  </pic:spPr>
                </pic:pic>
              </a:graphicData>
            </a:graphic>
          </wp:anchor>
        </w:drawing>
      </w:r>
    </w:p>
    <w:p w:rsidR="00000000" w:rsidDel="00000000" w:rsidP="00000000" w:rsidRDefault="00000000" w:rsidRPr="00000000" w14:paraId="00000003">
      <w:pPr>
        <w:spacing w:line="240" w:lineRule="auto"/>
        <w:jc w:val="center"/>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pacing w:line="240" w:lineRule="auto"/>
        <w:jc w:val="center"/>
        <w:rPr>
          <w:i w:val="1"/>
          <w:color w:val="797979"/>
        </w:rPr>
      </w:pPr>
      <w:r w:rsidDel="00000000" w:rsidR="00000000" w:rsidRPr="00000000">
        <w:rPr>
          <w:i w:val="1"/>
          <w:color w:val="797979"/>
          <w:rtl w:val="0"/>
        </w:rPr>
        <w:t xml:space="preserve">swegsoftware@gmail.com</w:t>
      </w:r>
    </w:p>
    <w:p w:rsidR="00000000" w:rsidDel="00000000" w:rsidP="00000000" w:rsidRDefault="00000000" w:rsidRPr="00000000" w14:paraId="0000000A">
      <w:pPr>
        <w:spacing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B">
      <w:pPr>
        <w:spacing w:line="240" w:lineRule="auto"/>
        <w:jc w:val="center"/>
        <w:rPr>
          <w:rFonts w:ascii="Arial" w:cs="Arial" w:eastAsia="Arial" w:hAnsi="Arial"/>
          <w:color w:val="d6d3d2"/>
          <w:sz w:val="32"/>
          <w:szCs w:val="32"/>
        </w:rPr>
      </w:pPr>
      <w:r w:rsidDel="00000000" w:rsidR="00000000" w:rsidRPr="00000000">
        <w:rPr>
          <w:rFonts w:ascii="Arial" w:cs="Arial" w:eastAsia="Arial" w:hAnsi="Arial"/>
          <w:color w:val="d6d3d2"/>
          <w:sz w:val="32"/>
          <w:szCs w:val="32"/>
          <w:rtl w:val="0"/>
        </w:rPr>
        <w:t xml:space="preserve">Analisi dei requisiti</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color w:val="a7a19e"/>
        </w:rPr>
      </w:pPr>
      <w:bookmarkStart w:colFirst="0" w:colLast="0" w:name="_heading=h.gjdgxs" w:id="0"/>
      <w:bookmarkEnd w:id="0"/>
      <w:r w:rsidDel="00000000" w:rsidR="00000000" w:rsidRPr="00000000">
        <w:rPr>
          <w:color w:val="a7a19e"/>
          <w:rtl w:val="0"/>
        </w:rPr>
        <w:t xml:space="preserve">Informazioni sul documento</w:t>
      </w:r>
    </w:p>
    <w:p w:rsidR="00000000" w:rsidDel="00000000" w:rsidP="00000000" w:rsidRDefault="00000000" w:rsidRPr="00000000" w14:paraId="0000000E">
      <w:pPr>
        <w:spacing w:line="240" w:lineRule="auto"/>
        <w:rPr>
          <w:color w:val="a7a19e"/>
        </w:rPr>
      </w:pPr>
      <w:r w:rsidDel="00000000" w:rsidR="00000000" w:rsidRPr="00000000">
        <w:rPr>
          <w:rtl w:val="0"/>
        </w:rPr>
      </w:r>
    </w:p>
    <w:p w:rsidR="00000000" w:rsidDel="00000000" w:rsidP="00000000" w:rsidRDefault="00000000" w:rsidRPr="00000000" w14:paraId="0000000F">
      <w:pPr>
        <w:spacing w:line="240" w:lineRule="auto"/>
        <w:rPr>
          <w:color w:val="a7a19e"/>
        </w:rPr>
      </w:pPr>
      <w:r w:rsidDel="00000000" w:rsidR="00000000" w:rsidRPr="00000000">
        <w:rPr>
          <w:color w:val="a7a19e"/>
          <w:rtl w:val="0"/>
        </w:rPr>
        <w:t xml:space="preserve">Redattori: </w:t>
        <w:tab/>
        <w:tab/>
        <w:t xml:space="preserve">Andrea M.</w:t>
        <w:tab/>
        <w:t xml:space="preserve">Davide S.</w:t>
      </w:r>
    </w:p>
    <w:p w:rsidR="00000000" w:rsidDel="00000000" w:rsidP="00000000" w:rsidRDefault="00000000" w:rsidRPr="00000000" w14:paraId="00000010">
      <w:pPr>
        <w:spacing w:line="240" w:lineRule="auto"/>
        <w:rPr>
          <w:color w:val="a7a19e"/>
        </w:rPr>
      </w:pPr>
      <w:r w:rsidDel="00000000" w:rsidR="00000000" w:rsidRPr="00000000">
        <w:rPr>
          <w:color w:val="a7a19e"/>
          <w:rtl w:val="0"/>
        </w:rPr>
        <w:t xml:space="preserve">Verificatori: </w:t>
        <w:tab/>
        <w:tab/>
        <w:t xml:space="preserve">Milo S. </w:t>
        <w:tab/>
        <w:tab/>
        <w:t xml:space="preserve">Mircea P.  </w:t>
        <w:tab/>
        <w:t xml:space="preserve">Marco B.</w:t>
      </w:r>
    </w:p>
    <w:p w:rsidR="00000000" w:rsidDel="00000000" w:rsidP="00000000" w:rsidRDefault="00000000" w:rsidRPr="00000000" w14:paraId="00000011">
      <w:pPr>
        <w:spacing w:line="240" w:lineRule="auto"/>
        <w:rPr>
          <w:color w:val="a7a19e"/>
        </w:rPr>
      </w:pPr>
      <w:r w:rsidDel="00000000" w:rsidR="00000000" w:rsidRPr="00000000">
        <w:rPr>
          <w:color w:val="a7a19e"/>
          <w:rtl w:val="0"/>
        </w:rPr>
        <w:t xml:space="preserve">Amministratore:</w:t>
        <w:tab/>
        <w:t xml:space="preserve">Davide M.</w:t>
      </w:r>
    </w:p>
    <w:p w:rsidR="00000000" w:rsidDel="00000000" w:rsidP="00000000" w:rsidRDefault="00000000" w:rsidRPr="00000000" w14:paraId="00000012">
      <w:pPr>
        <w:spacing w:line="240" w:lineRule="auto"/>
        <w:rPr>
          <w:color w:val="a7a19e"/>
        </w:rPr>
      </w:pPr>
      <w:r w:rsidDel="00000000" w:rsidR="00000000" w:rsidRPr="00000000">
        <w:rPr>
          <w:color w:val="a7a19e"/>
          <w:rtl w:val="0"/>
        </w:rPr>
        <w:t xml:space="preserve">Destinatari: </w:t>
        <w:tab/>
        <w:tab/>
        <w:t xml:space="preserve">T. Vardanega</w:t>
        <w:tab/>
        <w:t xml:space="preserve">R. Cardin </w:t>
      </w:r>
    </w:p>
    <w:p w:rsidR="00000000" w:rsidDel="00000000" w:rsidP="00000000" w:rsidRDefault="00000000" w:rsidRPr="00000000" w14:paraId="00000013">
      <w:pPr>
        <w:spacing w:line="240" w:lineRule="auto"/>
        <w:rPr>
          <w:color w:val="a7a19e"/>
        </w:rPr>
      </w:pPr>
      <w:r w:rsidDel="00000000" w:rsidR="00000000" w:rsidRPr="00000000">
        <w:rPr>
          <w:color w:val="a7a19e"/>
          <w:rtl w:val="0"/>
        </w:rPr>
        <w:t xml:space="preserve">Versione: </w:t>
        <w:tab/>
        <w:tab/>
        <w:t xml:space="preserve">1.0.0</w:t>
      </w:r>
    </w:p>
    <w:p w:rsidR="00000000" w:rsidDel="00000000" w:rsidP="00000000" w:rsidRDefault="00000000" w:rsidRPr="00000000" w14:paraId="00000014">
      <w:pPr>
        <w:spacing w:line="240" w:lineRule="auto"/>
        <w:rPr>
          <w:color w:val="a7a19e"/>
        </w:rPr>
      </w:pPr>
      <w:r w:rsidDel="00000000" w:rsidR="00000000" w:rsidRPr="00000000">
        <w:rPr>
          <w:rtl w:val="0"/>
        </w:rPr>
      </w:r>
    </w:p>
    <w:p w:rsidR="00000000" w:rsidDel="00000000" w:rsidP="00000000" w:rsidRDefault="00000000" w:rsidRPr="00000000" w14:paraId="00000015">
      <w:pPr>
        <w:spacing w:line="240" w:lineRule="auto"/>
        <w:rPr>
          <w:color w:val="a7a19e"/>
        </w:rPr>
      </w:pPr>
      <w:r w:rsidDel="00000000" w:rsidR="00000000" w:rsidRPr="00000000">
        <w:rPr>
          <w:rtl w:val="0"/>
        </w:rPr>
      </w:r>
    </w:p>
    <w:p w:rsidR="00000000" w:rsidDel="00000000" w:rsidP="00000000" w:rsidRDefault="00000000" w:rsidRPr="00000000" w14:paraId="00000016">
      <w:pPr>
        <w:spacing w:line="240" w:lineRule="auto"/>
        <w:rPr>
          <w:color w:val="a7a19e"/>
        </w:rPr>
      </w:pPr>
      <w:r w:rsidDel="00000000" w:rsidR="00000000" w:rsidRPr="00000000">
        <w:rPr>
          <w:rtl w:val="0"/>
        </w:rPr>
      </w:r>
    </w:p>
    <w:p w:rsidR="00000000" w:rsidDel="00000000" w:rsidP="00000000" w:rsidRDefault="00000000" w:rsidRPr="00000000" w14:paraId="00000017">
      <w:pPr>
        <w:spacing w:line="240" w:lineRule="auto"/>
        <w:rPr>
          <w:color w:val="a7a19e"/>
        </w:rPr>
      </w:pPr>
      <w:r w:rsidDel="00000000" w:rsidR="00000000" w:rsidRPr="00000000">
        <w:rPr>
          <w:rtl w:val="0"/>
        </w:rPr>
      </w:r>
    </w:p>
    <w:p w:rsidR="00000000" w:rsidDel="00000000" w:rsidP="00000000" w:rsidRDefault="00000000" w:rsidRPr="00000000" w14:paraId="00000018">
      <w:pPr>
        <w:spacing w:line="240" w:lineRule="auto"/>
        <w:rPr>
          <w:color w:val="a7a19e"/>
        </w:rPr>
      </w:pPr>
      <w:r w:rsidDel="00000000" w:rsidR="00000000" w:rsidRPr="00000000">
        <w:rPr>
          <w:rtl w:val="0"/>
        </w:rPr>
      </w:r>
    </w:p>
    <w:p w:rsidR="00000000" w:rsidDel="00000000" w:rsidP="00000000" w:rsidRDefault="00000000" w:rsidRPr="00000000" w14:paraId="00000019">
      <w:pPr>
        <w:spacing w:line="240" w:lineRule="auto"/>
        <w:rPr>
          <w:color w:val="a7a19e"/>
          <w:sz w:val="32"/>
          <w:szCs w:val="32"/>
        </w:rPr>
      </w:pPr>
      <w:r w:rsidDel="00000000" w:rsidR="00000000" w:rsidRPr="00000000">
        <w:rPr>
          <w:rtl w:val="0"/>
        </w:rPr>
      </w:r>
    </w:p>
    <w:p w:rsidR="00000000" w:rsidDel="00000000" w:rsidP="00000000" w:rsidRDefault="00000000" w:rsidRPr="00000000" w14:paraId="0000001A">
      <w:pPr>
        <w:spacing w:line="240" w:lineRule="auto"/>
        <w:rPr>
          <w:color w:val="a7a19e"/>
          <w:sz w:val="32"/>
          <w:szCs w:val="32"/>
        </w:rPr>
      </w:pPr>
      <w:r w:rsidDel="00000000" w:rsidR="00000000" w:rsidRPr="00000000">
        <w:rPr>
          <w:rtl w:val="0"/>
        </w:rPr>
      </w:r>
    </w:p>
    <w:p w:rsidR="00000000" w:rsidDel="00000000" w:rsidP="00000000" w:rsidRDefault="00000000" w:rsidRPr="00000000" w14:paraId="0000001B">
      <w:pPr>
        <w:spacing w:line="240" w:lineRule="auto"/>
        <w:rPr>
          <w:color w:val="a7a19e"/>
        </w:rPr>
      </w:pPr>
      <w:r w:rsidDel="00000000" w:rsidR="00000000" w:rsidRPr="00000000">
        <w:rPr>
          <w:rtl w:val="0"/>
        </w:rPr>
      </w:r>
    </w:p>
    <w:p w:rsidR="00000000" w:rsidDel="00000000" w:rsidP="00000000" w:rsidRDefault="00000000" w:rsidRPr="00000000" w14:paraId="0000001C">
      <w:pPr>
        <w:spacing w:line="240" w:lineRule="auto"/>
        <w:rPr>
          <w:color w:val="a7a19e"/>
        </w:rPr>
      </w:pPr>
      <w:r w:rsidDel="00000000" w:rsidR="00000000" w:rsidRPr="00000000">
        <w:rPr>
          <w:rtl w:val="0"/>
        </w:rPr>
      </w:r>
    </w:p>
    <w:p w:rsidR="00000000" w:rsidDel="00000000" w:rsidP="00000000" w:rsidRDefault="00000000" w:rsidRPr="00000000" w14:paraId="0000001D">
      <w:pPr>
        <w:spacing w:line="240" w:lineRule="auto"/>
        <w:rPr>
          <w:color w:val="a7a19e"/>
        </w:rPr>
      </w:pPr>
      <w:r w:rsidDel="00000000" w:rsidR="00000000" w:rsidRPr="00000000">
        <w:rPr>
          <w:rtl w:val="0"/>
        </w:rPr>
      </w:r>
    </w:p>
    <w:p w:rsidR="00000000" w:rsidDel="00000000" w:rsidP="00000000" w:rsidRDefault="00000000" w:rsidRPr="00000000" w14:paraId="0000001E">
      <w:pPr>
        <w:spacing w:line="240" w:lineRule="auto"/>
        <w:jc w:val="right"/>
        <w:rPr>
          <w:color w:val="d6d3d2"/>
        </w:rPr>
      </w:pPr>
      <w:r w:rsidDel="00000000" w:rsidR="00000000" w:rsidRPr="00000000">
        <w:rPr>
          <w:color w:val="a7a19e"/>
          <w:rtl w:val="0"/>
        </w:rPr>
        <w:t xml:space="preserve">Il Responsabile: </w:t>
        <w:tab/>
        <w:t xml:space="preserve">Gabriel R.</w:t>
      </w: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ab/>
        <w:tab/>
        <w:tab/>
        <w:tab/>
        <w:tab/>
        <w:tab/>
        <w:tab/>
      </w:r>
      <w:r w:rsidDel="00000000" w:rsidR="00000000" w:rsidRPr="00000000">
        <w:pict>
          <v:shape id="Input penna 34" style="position:absolute;margin-left:297.7999212598425pt;margin-top:-6.7pt;width:135.9pt;height:64.45pt;z-index:2516613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">
            <v:imagedata r:id="rId1" o:title=""/>
          </v:shape>
        </w:pict>
      </w:r>
    </w:p>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sz w:val="32"/>
          <w:szCs w:val="32"/>
          <w:rtl w:val="0"/>
        </w:rPr>
        <w:t xml:space="preserve">Registro dei Cambiamenti - Changelog </w:t>
      </w:r>
    </w:p>
    <w:p w:rsidR="00000000" w:rsidDel="00000000" w:rsidP="00000000" w:rsidRDefault="00000000" w:rsidRPr="00000000" w14:paraId="00000022">
      <w:pPr>
        <w:spacing w:line="240" w:lineRule="auto"/>
        <w:rPr/>
      </w:pPr>
      <w:r w:rsidDel="00000000" w:rsidR="00000000" w:rsidRPr="00000000">
        <w:rPr>
          <w:rtl w:val="0"/>
        </w:rPr>
      </w:r>
    </w:p>
    <w:tbl>
      <w:tblPr>
        <w:tblStyle w:val="Table1"/>
        <w:tblW w:w="9123.36786510956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820.4699514499405"/>
        <w:gridCol w:w="1365"/>
        <w:gridCol w:w="1665"/>
        <w:gridCol w:w="1843.2108647159162"/>
        <w:gridCol w:w="2429.687048943708"/>
        <w:tblGridChange w:id="0">
          <w:tblGrid>
            <w:gridCol w:w="1820.4699514499405"/>
            <w:gridCol w:w="1365"/>
            <w:gridCol w:w="1665"/>
            <w:gridCol w:w="1843.2108647159162"/>
            <w:gridCol w:w="2429.687048943708"/>
          </w:tblGrid>
        </w:tblGridChange>
      </w:tblGrid>
      <w:tr>
        <w:trPr>
          <w:cantSplit w:val="0"/>
          <w:trHeight w:val="470" w:hRule="atLeast"/>
          <w:tblHeader w:val="0"/>
        </w:trPr>
        <w:tc>
          <w:tcPr>
            <w:tcBorders>
              <w:left w:color="ad9d95" w:space="0" w:sz="4" w:val="single"/>
            </w:tcBorders>
            <w:shd w:fill="ad9d95" w:val="clear"/>
            <w:vAlign w:val="center"/>
          </w:tcPr>
          <w:p w:rsidR="00000000" w:rsidDel="00000000" w:rsidP="00000000" w:rsidRDefault="00000000" w:rsidRPr="00000000" w14:paraId="00000023">
            <w:pPr>
              <w:spacing w:after="0" w:line="240" w:lineRule="auto"/>
              <w:jc w:val="center"/>
              <w:rPr>
                <w:color w:val="ffffff"/>
              </w:rPr>
            </w:pPr>
            <w:r w:rsidDel="00000000" w:rsidR="00000000" w:rsidRPr="00000000">
              <w:rPr>
                <w:i w:val="1"/>
                <w:rtl w:val="0"/>
              </w:rPr>
              <w:t xml:space="preserve">Versione</w:t>
            </w:r>
            <w:r w:rsidDel="00000000" w:rsidR="00000000" w:rsidRPr="00000000">
              <w:rPr>
                <w:rtl w:val="0"/>
              </w:rPr>
            </w:r>
          </w:p>
        </w:tc>
        <w:tc>
          <w:tcPr>
            <w:shd w:fill="ad9d95" w:val="clear"/>
            <w:vAlign w:val="center"/>
          </w:tcPr>
          <w:p w:rsidR="00000000" w:rsidDel="00000000" w:rsidP="00000000" w:rsidRDefault="00000000" w:rsidRPr="00000000" w14:paraId="00000024">
            <w:pPr>
              <w:spacing w:after="0" w:line="240" w:lineRule="auto"/>
              <w:jc w:val="center"/>
              <w:rPr>
                <w:color w:val="ffffff"/>
              </w:rPr>
            </w:pPr>
            <w:r w:rsidDel="00000000" w:rsidR="00000000" w:rsidRPr="00000000">
              <w:rPr>
                <w:i w:val="1"/>
                <w:rtl w:val="0"/>
              </w:rPr>
              <w:t xml:space="preserve">Data</w:t>
            </w:r>
            <w:r w:rsidDel="00000000" w:rsidR="00000000" w:rsidRPr="00000000">
              <w:rPr>
                <w:rtl w:val="0"/>
              </w:rPr>
            </w:r>
          </w:p>
        </w:tc>
        <w:tc>
          <w:tcPr>
            <w:shd w:fill="ad9d95" w:val="clear"/>
            <w:vAlign w:val="center"/>
          </w:tcPr>
          <w:p w:rsidR="00000000" w:rsidDel="00000000" w:rsidP="00000000" w:rsidRDefault="00000000" w:rsidRPr="00000000" w14:paraId="00000025">
            <w:pPr>
              <w:spacing w:after="0" w:line="240" w:lineRule="auto"/>
              <w:jc w:val="center"/>
              <w:rPr>
                <w:i w:val="1"/>
              </w:rPr>
            </w:pPr>
            <w:r w:rsidDel="00000000" w:rsidR="00000000" w:rsidRPr="00000000">
              <w:rPr>
                <w:i w:val="1"/>
                <w:rtl w:val="0"/>
              </w:rPr>
              <w:t xml:space="preserve">Autore</w:t>
            </w:r>
          </w:p>
        </w:tc>
        <w:tc>
          <w:tcPr>
            <w:shd w:fill="ad9d95" w:val="clear"/>
            <w:vAlign w:val="center"/>
          </w:tcPr>
          <w:p w:rsidR="00000000" w:rsidDel="00000000" w:rsidP="00000000" w:rsidRDefault="00000000" w:rsidRPr="00000000" w14:paraId="00000026">
            <w:pPr>
              <w:spacing w:after="0" w:line="240" w:lineRule="auto"/>
              <w:jc w:val="center"/>
              <w:rPr>
                <w:i w:val="1"/>
              </w:rPr>
            </w:pPr>
            <w:r w:rsidDel="00000000" w:rsidR="00000000" w:rsidRPr="00000000">
              <w:rPr>
                <w:i w:val="1"/>
                <w:rtl w:val="0"/>
              </w:rPr>
              <w:t xml:space="preserve">Verificatore</w:t>
            </w:r>
          </w:p>
        </w:tc>
        <w:tc>
          <w:tcPr>
            <w:shd w:fill="ad9d95" w:val="clear"/>
            <w:vAlign w:val="center"/>
          </w:tcPr>
          <w:p w:rsidR="00000000" w:rsidDel="00000000" w:rsidP="00000000" w:rsidRDefault="00000000" w:rsidRPr="00000000" w14:paraId="00000027">
            <w:pPr>
              <w:spacing w:after="0" w:line="240" w:lineRule="auto"/>
              <w:jc w:val="center"/>
              <w:rPr>
                <w:color w:val="ffffff"/>
              </w:rPr>
            </w:pPr>
            <w:r w:rsidDel="00000000" w:rsidR="00000000" w:rsidRPr="00000000">
              <w:rPr>
                <w:i w:val="1"/>
                <w:rtl w:val="0"/>
              </w:rPr>
              <w:t xml:space="preserve">Dettaglio</w:t>
            </w:r>
            <w:r w:rsidDel="00000000" w:rsidR="00000000" w:rsidRPr="00000000">
              <w:rPr>
                <w:rtl w:val="0"/>
              </w:rPr>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8">
            <w:pPr>
              <w:jc w:val="center"/>
              <w:rPr/>
            </w:pPr>
            <w:r w:rsidDel="00000000" w:rsidR="00000000" w:rsidRPr="00000000">
              <w:rPr>
                <w:rtl w:val="0"/>
              </w:rPr>
              <w:t xml:space="preserve">0.2.0</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9">
            <w:pPr>
              <w:jc w:val="center"/>
              <w:rPr/>
            </w:pPr>
            <w:r w:rsidDel="00000000" w:rsidR="00000000" w:rsidRPr="00000000">
              <w:rPr>
                <w:rtl w:val="0"/>
              </w:rPr>
              <w:t xml:space="preserve">21/12/2022</w:t>
            </w:r>
          </w:p>
        </w:tc>
        <w:tc>
          <w:tcPr>
            <w:tcBorders>
              <w:left w:color="ad9d95" w:space="0" w:sz="4" w:val="single"/>
              <w:right w:color="ad9d95" w:space="0" w:sz="4" w:val="single"/>
            </w:tcBorders>
            <w:vAlign w:val="center"/>
          </w:tcPr>
          <w:p w:rsidR="00000000" w:rsidDel="00000000" w:rsidP="00000000" w:rsidRDefault="00000000" w:rsidRPr="00000000" w14:paraId="0000002A">
            <w:pPr>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2B">
            <w:pPr>
              <w:jc w:val="center"/>
              <w:rPr/>
            </w:pPr>
            <w:r w:rsidDel="00000000" w:rsidR="00000000" w:rsidRPr="00000000">
              <w:rPr>
                <w:rtl w:val="0"/>
              </w:rPr>
              <w:t xml:space="preserve">Mircea Plamadeala</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C">
            <w:pPr>
              <w:jc w:val="center"/>
              <w:rPr/>
            </w:pPr>
            <w:r w:rsidDel="00000000" w:rsidR="00000000" w:rsidRPr="00000000">
              <w:rPr>
                <w:rtl w:val="0"/>
              </w:rPr>
              <w:t xml:space="preserve">Approvazione</w:t>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D">
            <w:pPr>
              <w:jc w:val="center"/>
              <w:rPr/>
            </w:pPr>
            <w:r w:rsidDel="00000000" w:rsidR="00000000" w:rsidRPr="00000000">
              <w:rPr>
                <w:rtl w:val="0"/>
              </w:rPr>
              <w:t xml:space="preserve">0.2.12</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E">
            <w:pPr>
              <w:jc w:val="center"/>
              <w:rPr/>
            </w:pPr>
            <w:r w:rsidDel="00000000" w:rsidR="00000000" w:rsidRPr="00000000">
              <w:rPr>
                <w:rtl w:val="0"/>
              </w:rPr>
              <w:t xml:space="preserve">16/12/2022</w:t>
            </w:r>
          </w:p>
        </w:tc>
        <w:tc>
          <w:tcPr>
            <w:tcBorders>
              <w:left w:color="ad9d95" w:space="0" w:sz="4" w:val="single"/>
              <w:right w:color="ad9d95" w:space="0" w:sz="4" w:val="single"/>
            </w:tcBorders>
            <w:vAlign w:val="center"/>
          </w:tcPr>
          <w:p w:rsidR="00000000" w:rsidDel="00000000" w:rsidP="00000000" w:rsidRDefault="00000000" w:rsidRPr="00000000" w14:paraId="0000002F">
            <w:pPr>
              <w:jc w:val="center"/>
              <w:rPr/>
            </w:pPr>
            <w:r w:rsidDel="00000000" w:rsidR="00000000" w:rsidRPr="00000000">
              <w:rPr>
                <w:rtl w:val="0"/>
              </w:rPr>
              <w:t xml:space="preserve">Milo Spadotto</w:t>
            </w:r>
          </w:p>
        </w:tc>
        <w:tc>
          <w:tcPr>
            <w:tcBorders>
              <w:left w:color="ad9d95" w:space="0" w:sz="4" w:val="single"/>
              <w:right w:color="ad9d95" w:space="0" w:sz="4" w:val="single"/>
            </w:tcBorders>
            <w:vAlign w:val="center"/>
          </w:tcPr>
          <w:p w:rsidR="00000000" w:rsidDel="00000000" w:rsidP="00000000" w:rsidRDefault="00000000" w:rsidRPr="00000000" w14:paraId="00000030">
            <w:pPr>
              <w:jc w:val="center"/>
              <w:rPr/>
            </w:pPr>
            <w:r w:rsidDel="00000000" w:rsidR="00000000" w:rsidRPr="00000000">
              <w:rPr>
                <w:rtl w:val="0"/>
              </w:rPr>
              <w:t xml:space="preserve">Mircea Plamadeala</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1">
            <w:pPr>
              <w:jc w:val="center"/>
              <w:rPr/>
            </w:pPr>
            <w:r w:rsidDel="00000000" w:rsidR="00000000" w:rsidRPr="00000000">
              <w:rPr>
                <w:rtl w:val="0"/>
              </w:rPr>
              <w:t xml:space="preserve">Eliminazione utente Tenant e correzioni varie a seguito di incontro con prof. Cardin</w:t>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0.2.11</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16/12/2022</w:t>
            </w:r>
          </w:p>
        </w:tc>
        <w:tc>
          <w:tcPr>
            <w:tcBorders>
              <w:left w:color="ad9d95" w:space="0" w:sz="4" w:val="single"/>
              <w:right w:color="ad9d95" w:space="0" w:sz="4" w:val="single"/>
            </w:tcBorders>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Davide Sgrazzutti</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Aggiunta</w:t>
            </w:r>
            <w:r w:rsidDel="00000000" w:rsidR="00000000" w:rsidRPr="00000000">
              <w:rPr>
                <w:rtl w:val="0"/>
              </w:rPr>
              <w:t xml:space="preserve"> grafici UML e fix minori al documento</w:t>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0.1.9</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15/12/2022</w:t>
            </w:r>
          </w:p>
        </w:tc>
        <w:tc>
          <w:tcPr>
            <w:tcBorders>
              <w:left w:color="ad9d95" w:space="0" w:sz="4" w:val="single"/>
              <w:right w:color="ad9d95" w:space="0" w:sz="4" w:val="single"/>
            </w:tcBorders>
            <w:vAlign w:val="center"/>
          </w:tcPr>
          <w:p w:rsidR="00000000" w:rsidDel="00000000" w:rsidP="00000000" w:rsidRDefault="00000000" w:rsidRPr="00000000" w14:paraId="00000039">
            <w:pPr>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3A">
            <w:pPr>
              <w:jc w:val="center"/>
              <w:rPr/>
            </w:pPr>
            <w:r w:rsidDel="00000000" w:rsidR="00000000" w:rsidRPr="00000000">
              <w:rPr>
                <w:rtl w:val="0"/>
              </w:rPr>
              <w:t xml:space="preserve">Andrea Meneghello</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Completamento tabelle e tracciamento requisiti</w:t>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0.1.8</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14/12/2022</w:t>
            </w:r>
          </w:p>
        </w:tc>
        <w:tc>
          <w:tcPr>
            <w:tcBorders>
              <w:left w:color="ad9d95" w:space="0" w:sz="4" w:val="single"/>
              <w:right w:color="ad9d95" w:space="0" w:sz="4" w:val="single"/>
            </w:tcBorders>
            <w:vAlign w:val="center"/>
          </w:tcPr>
          <w:p w:rsidR="00000000" w:rsidDel="00000000" w:rsidP="00000000" w:rsidRDefault="00000000" w:rsidRPr="00000000" w14:paraId="0000003E">
            <w:pPr>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Andrea Meneghello</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Fix minori al documento e definizione sezioni 3.5 e 3.6</w:t>
            </w:r>
          </w:p>
        </w:tc>
      </w:tr>
      <w:tr>
        <w:trPr>
          <w:cantSplit w:val="0"/>
          <w:trHeight w:val="790.6640625"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0.1.7</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12/12/2022</w:t>
            </w:r>
          </w:p>
        </w:tc>
        <w:tc>
          <w:tcPr>
            <w:tcBorders>
              <w:left w:color="ad9d95" w:space="0" w:sz="4" w:val="single"/>
              <w:right w:color="ad9d95" w:space="0" w:sz="4" w:val="single"/>
            </w:tcBorders>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Revisione Casi d’Uso sulla base di modifica requisiti e tipi di attori</w:t>
            </w:r>
          </w:p>
        </w:tc>
      </w:tr>
      <w:tr>
        <w:trPr>
          <w:cantSplit w:val="0"/>
          <w:trHeight w:val="504.21874999999994"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0.1.5</w:t>
            </w:r>
          </w:p>
        </w:tc>
        <w:tc>
          <w:tcPr>
            <w:tcBorders>
              <w:left w:color="ad9d95" w:space="0" w:sz="4" w:val="single"/>
              <w:right w:color="ad9d95" w:space="0" w:sz="4" w:val="single"/>
            </w:tcBorders>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30/12/2022</w:t>
            </w:r>
          </w:p>
        </w:tc>
        <w:tc>
          <w:tcPr>
            <w:tcBorders>
              <w:left w:color="ad9d95" w:space="0" w:sz="4" w:val="single"/>
              <w:right w:color="ad9d95" w:space="0" w:sz="4" w:val="single"/>
            </w:tcBorders>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Davide Sgrazzutti</w:t>
            </w:r>
          </w:p>
        </w:tc>
        <w:tc>
          <w:tcPr>
            <w:tcBorders>
              <w:left w:color="ad9d95" w:space="0" w:sz="4" w:val="single"/>
              <w:right w:color="ad9d95" w:space="0" w:sz="4" w:val="single"/>
            </w:tcBorders>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Revisione Casi d’Uso sulla base delle modifiche da parte dell’azienda</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0.1.0</w:t>
            </w:r>
          </w:p>
        </w:tc>
        <w:tc>
          <w:tcPr>
            <w:tcBorders>
              <w:left w:color="ad9d95" w:space="0" w:sz="4" w:val="single"/>
              <w:right w:color="ad9d95" w:space="0" w:sz="4" w:val="single"/>
            </w:tcBorders>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22/11/2022</w:t>
            </w:r>
          </w:p>
        </w:tc>
        <w:tc>
          <w:tcPr>
            <w:tcBorders>
              <w:left w:color="ad9d95" w:space="0" w:sz="4" w:val="single"/>
              <w:right w:color="ad9d95" w:space="0" w:sz="4" w:val="single"/>
            </w:tcBorders>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Milo Spadotto</w:t>
            </w:r>
          </w:p>
        </w:tc>
        <w:tc>
          <w:tcPr>
            <w:tcBorders>
              <w:left w:color="ad9d95" w:space="0" w:sz="4" w:val="single"/>
              <w:right w:color="ad9d95" w:space="0" w:sz="4" w:val="single"/>
            </w:tcBorders>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Conclusione prima Analisi dei Requisiti e creazione categorie Requisiti</w:t>
            </w:r>
          </w:p>
        </w:tc>
      </w:tr>
      <w:tr>
        <w:trPr>
          <w:cantSplit w:val="0"/>
          <w:trHeight w:val="492.10937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0.0.5</w:t>
            </w:r>
          </w:p>
        </w:tc>
        <w:tc>
          <w:tcPr>
            <w:tcBorders>
              <w:left w:color="ad9d95" w:space="0" w:sz="4" w:val="single"/>
              <w:right w:color="ad9d95" w:space="0" w:sz="4" w:val="single"/>
            </w:tcBorders>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17/11/2022</w:t>
            </w:r>
          </w:p>
        </w:tc>
        <w:tc>
          <w:tcPr>
            <w:tcBorders>
              <w:left w:color="ad9d95" w:space="0" w:sz="4" w:val="single"/>
              <w:right w:color="ad9d95" w:space="0" w:sz="4" w:val="single"/>
            </w:tcBorders>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Descrizione e analisi UC5-UC6</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0.0.2</w:t>
            </w:r>
          </w:p>
        </w:tc>
        <w:tc>
          <w:tcPr>
            <w:tcBorders>
              <w:left w:color="ad9d95" w:space="0" w:sz="4" w:val="single"/>
              <w:right w:color="ad9d95" w:space="0" w:sz="4" w:val="single"/>
            </w:tcBorders>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14/11/2022</w:t>
            </w:r>
          </w:p>
        </w:tc>
        <w:tc>
          <w:tcPr>
            <w:tcBorders>
              <w:left w:color="ad9d95" w:space="0" w:sz="4" w:val="single"/>
              <w:right w:color="ad9d95" w:space="0" w:sz="4" w:val="single"/>
            </w:tcBorders>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Bernardi</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Prima analisi; scrittura da UC1 ad UC4 e relativi sottocasi e descrizione dei tipi di attori</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0.0.1</w:t>
            </w:r>
          </w:p>
        </w:tc>
        <w:tc>
          <w:tcPr>
            <w:tcBorders>
              <w:left w:color="ad9d95" w:space="0" w:sz="4" w:val="single"/>
              <w:right w:color="ad9d95" w:space="0" w:sz="4" w:val="single"/>
            </w:tcBorders>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10/11/2022</w:t>
            </w:r>
          </w:p>
        </w:tc>
        <w:tc>
          <w:tcPr>
            <w:tcBorders>
              <w:left w:color="ad9d95" w:space="0" w:sz="4" w:val="single"/>
              <w:right w:color="ad9d95" w:space="0" w:sz="4" w:val="single"/>
            </w:tcBorders>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Scrittura sezione 1 e struttura iniziale documento (introduzione e riferimenti)</w:t>
            </w:r>
          </w:p>
        </w:tc>
      </w:tr>
    </w:tbl>
    <w:p w:rsidR="00000000" w:rsidDel="00000000" w:rsidP="00000000" w:rsidRDefault="00000000" w:rsidRPr="00000000" w14:paraId="0000005F">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line="276" w:lineRule="auto"/>
        <w:rPr/>
      </w:pPr>
      <w:bookmarkStart w:colFirst="0" w:colLast="0" w:name="_heading=h.z0qz4xrjxixs" w:id="1"/>
      <w:bookmarkEnd w:id="1"/>
      <w:r w:rsidDel="00000000" w:rsidR="00000000" w:rsidRPr="00000000">
        <w:rPr>
          <w:rtl w:val="0"/>
        </w:rPr>
        <w:t xml:space="preserve">Sommario</w:t>
      </w:r>
    </w:p>
    <w:sdt>
      <w:sdtPr>
        <w:docPartObj>
          <w:docPartGallery w:val="Table of Contents"/>
          <w:docPartUnique w:val="1"/>
        </w:docPartObj>
      </w:sdtPr>
      <w:sdtContent>
        <w:p w:rsidR="00000000" w:rsidDel="00000000" w:rsidP="00000000" w:rsidRDefault="00000000" w:rsidRPr="00000000" w14:paraId="00000061">
          <w:pPr>
            <w:tabs>
              <w:tab w:val="right" w:pos="9048.188976377955"/>
            </w:tabs>
            <w:spacing w:before="80" w:line="240" w:lineRule="auto"/>
            <w:ind w:left="0" w:firstLine="0"/>
            <w:rPr/>
          </w:pPr>
          <w:r w:rsidDel="00000000" w:rsidR="00000000" w:rsidRPr="00000000">
            <w:fldChar w:fldCharType="begin"/>
            <w:instrText xml:space="preserve"> TOC \h \u \z </w:instrText>
            <w:fldChar w:fldCharType="separate"/>
          </w:r>
          <w:hyperlink w:anchor="_heading=h.fjrgweslu3o">
            <w:r w:rsidDel="00000000" w:rsidR="00000000" w:rsidRPr="00000000">
              <w:rPr>
                <w:b w:val="1"/>
                <w:rtl w:val="0"/>
              </w:rPr>
              <w:t xml:space="preserve">1  Introduzione e scopo</w:t>
            </w:r>
          </w:hyperlink>
          <w:r w:rsidDel="00000000" w:rsidR="00000000" w:rsidRPr="00000000">
            <w:rPr>
              <w:b w:val="1"/>
              <w:rtl w:val="0"/>
            </w:rPr>
            <w:tab/>
          </w:r>
          <w:r w:rsidDel="00000000" w:rsidR="00000000" w:rsidRPr="00000000">
            <w:fldChar w:fldCharType="begin"/>
            <w:instrText xml:space="preserve"> PAGEREF _heading=h.fjrgweslu3o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048.188976377955"/>
            </w:tabs>
            <w:spacing w:before="60" w:line="240" w:lineRule="auto"/>
            <w:ind w:left="360" w:firstLine="0"/>
            <w:rPr/>
          </w:pPr>
          <w:hyperlink w:anchor="_heading=h.jug8r4aexofv">
            <w:r w:rsidDel="00000000" w:rsidR="00000000" w:rsidRPr="00000000">
              <w:rPr>
                <w:rtl w:val="0"/>
              </w:rPr>
              <w:t xml:space="preserve">1.1 Attori</w:t>
            </w:r>
          </w:hyperlink>
          <w:r w:rsidDel="00000000" w:rsidR="00000000" w:rsidRPr="00000000">
            <w:rPr>
              <w:rtl w:val="0"/>
            </w:rPr>
            <w:tab/>
          </w:r>
          <w:r w:rsidDel="00000000" w:rsidR="00000000" w:rsidRPr="00000000">
            <w:fldChar w:fldCharType="begin"/>
            <w:instrText xml:space="preserve"> PAGEREF _heading=h.jug8r4aexofv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048.188976377955"/>
            </w:tabs>
            <w:spacing w:before="60" w:line="240" w:lineRule="auto"/>
            <w:ind w:left="360" w:firstLine="0"/>
            <w:rPr/>
          </w:pPr>
          <w:hyperlink w:anchor="_heading=h.bk5osf1uk2y9">
            <w:r w:rsidDel="00000000" w:rsidR="00000000" w:rsidRPr="00000000">
              <w:rPr>
                <w:rtl w:val="0"/>
              </w:rPr>
              <w:t xml:space="preserve">1.2 Glossario</w:t>
            </w:r>
          </w:hyperlink>
          <w:r w:rsidDel="00000000" w:rsidR="00000000" w:rsidRPr="00000000">
            <w:rPr>
              <w:rtl w:val="0"/>
            </w:rPr>
            <w:tab/>
          </w:r>
          <w:r w:rsidDel="00000000" w:rsidR="00000000" w:rsidRPr="00000000">
            <w:fldChar w:fldCharType="begin"/>
            <w:instrText xml:space="preserve"> PAGEREF _heading=h.bk5osf1uk2y9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048.188976377955"/>
            </w:tabs>
            <w:spacing w:before="60" w:line="240" w:lineRule="auto"/>
            <w:ind w:left="360" w:firstLine="0"/>
            <w:rPr/>
          </w:pPr>
          <w:hyperlink w:anchor="_heading=h.suwnhllz2j66">
            <w:r w:rsidDel="00000000" w:rsidR="00000000" w:rsidRPr="00000000">
              <w:rPr>
                <w:rtl w:val="0"/>
              </w:rPr>
              <w:t xml:space="preserve">1.3 Riferimenti</w:t>
            </w:r>
          </w:hyperlink>
          <w:r w:rsidDel="00000000" w:rsidR="00000000" w:rsidRPr="00000000">
            <w:rPr>
              <w:rtl w:val="0"/>
            </w:rPr>
            <w:tab/>
          </w:r>
          <w:r w:rsidDel="00000000" w:rsidR="00000000" w:rsidRPr="00000000">
            <w:fldChar w:fldCharType="begin"/>
            <w:instrText xml:space="preserve"> PAGEREF _heading=h.suwnhllz2j66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9048.188976377955"/>
            </w:tabs>
            <w:spacing w:before="60" w:line="240" w:lineRule="auto"/>
            <w:ind w:left="720" w:firstLine="0"/>
            <w:rPr/>
          </w:pPr>
          <w:hyperlink w:anchor="_heading=h.2ev4gl78hjwk">
            <w:r w:rsidDel="00000000" w:rsidR="00000000" w:rsidRPr="00000000">
              <w:rPr>
                <w:rtl w:val="0"/>
              </w:rPr>
              <w:t xml:space="preserve">1.3.1 Riferimenti normativi</w:t>
            </w:r>
          </w:hyperlink>
          <w:r w:rsidDel="00000000" w:rsidR="00000000" w:rsidRPr="00000000">
            <w:rPr>
              <w:rtl w:val="0"/>
            </w:rPr>
            <w:tab/>
          </w:r>
          <w:r w:rsidDel="00000000" w:rsidR="00000000" w:rsidRPr="00000000">
            <w:fldChar w:fldCharType="begin"/>
            <w:instrText xml:space="preserve"> PAGEREF _heading=h.2ev4gl78hjwk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9048.188976377955"/>
            </w:tabs>
            <w:spacing w:before="60" w:line="240" w:lineRule="auto"/>
            <w:ind w:left="720" w:firstLine="0"/>
            <w:rPr/>
          </w:pPr>
          <w:hyperlink w:anchor="_heading=h.x63fc8g20m4t">
            <w:r w:rsidDel="00000000" w:rsidR="00000000" w:rsidRPr="00000000">
              <w:rPr>
                <w:rtl w:val="0"/>
              </w:rPr>
              <w:t xml:space="preserve">1.3.2 Riferimenti informativi</w:t>
            </w:r>
          </w:hyperlink>
          <w:r w:rsidDel="00000000" w:rsidR="00000000" w:rsidRPr="00000000">
            <w:rPr>
              <w:rtl w:val="0"/>
            </w:rPr>
            <w:tab/>
          </w:r>
          <w:r w:rsidDel="00000000" w:rsidR="00000000" w:rsidRPr="00000000">
            <w:fldChar w:fldCharType="begin"/>
            <w:instrText xml:space="preserve"> PAGEREF _heading=h.x63fc8g20m4t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9048.188976377955"/>
            </w:tabs>
            <w:spacing w:before="200" w:line="240" w:lineRule="auto"/>
            <w:ind w:left="0" w:firstLine="0"/>
            <w:rPr/>
          </w:pPr>
          <w:hyperlink w:anchor="_heading=h.qjhueralyp9a">
            <w:r w:rsidDel="00000000" w:rsidR="00000000" w:rsidRPr="00000000">
              <w:rPr>
                <w:b w:val="1"/>
                <w:rtl w:val="0"/>
              </w:rPr>
              <w:t xml:space="preserve">2 Descrizione</w:t>
            </w:r>
          </w:hyperlink>
          <w:r w:rsidDel="00000000" w:rsidR="00000000" w:rsidRPr="00000000">
            <w:rPr>
              <w:b w:val="1"/>
              <w:rtl w:val="0"/>
            </w:rPr>
            <w:tab/>
          </w:r>
          <w:r w:rsidDel="00000000" w:rsidR="00000000" w:rsidRPr="00000000">
            <w:fldChar w:fldCharType="begin"/>
            <w:instrText xml:space="preserve"> PAGEREF _heading=h.qjhueralyp9a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9048.188976377955"/>
            </w:tabs>
            <w:spacing w:before="60" w:line="240" w:lineRule="auto"/>
            <w:ind w:left="720" w:firstLine="0"/>
            <w:rPr/>
          </w:pPr>
          <w:hyperlink w:anchor="_heading=h.e833caeyjz93">
            <w:r w:rsidDel="00000000" w:rsidR="00000000" w:rsidRPr="00000000">
              <w:rPr>
                <w:rtl w:val="0"/>
              </w:rPr>
              <w:t xml:space="preserve">2.1  Obiettivi e funzionalità</w:t>
            </w:r>
          </w:hyperlink>
          <w:r w:rsidDel="00000000" w:rsidR="00000000" w:rsidRPr="00000000">
            <w:rPr>
              <w:rtl w:val="0"/>
            </w:rPr>
            <w:tab/>
          </w:r>
          <w:r w:rsidDel="00000000" w:rsidR="00000000" w:rsidRPr="00000000">
            <w:fldChar w:fldCharType="begin"/>
            <w:instrText xml:space="preserve"> PAGEREF _heading=h.e833caeyjz93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9048.188976377955"/>
            </w:tabs>
            <w:spacing w:before="60" w:line="240" w:lineRule="auto"/>
            <w:ind w:left="360" w:firstLine="0"/>
            <w:rPr/>
          </w:pPr>
          <w:hyperlink w:anchor="_heading=h.eing7paoysoe">
            <w:r w:rsidDel="00000000" w:rsidR="00000000" w:rsidRPr="00000000">
              <w:rPr>
                <w:rtl w:val="0"/>
              </w:rPr>
              <w:t xml:space="preserve">3 Casi d’uso</w:t>
            </w:r>
          </w:hyperlink>
          <w:r w:rsidDel="00000000" w:rsidR="00000000" w:rsidRPr="00000000">
            <w:rPr>
              <w:rtl w:val="0"/>
            </w:rPr>
            <w:tab/>
          </w:r>
          <w:r w:rsidDel="00000000" w:rsidR="00000000" w:rsidRPr="00000000">
            <w:fldChar w:fldCharType="begin"/>
            <w:instrText xml:space="preserve"> PAGEREF _heading=h.eing7paoysoe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9048.188976377955"/>
            </w:tabs>
            <w:spacing w:before="60" w:line="240" w:lineRule="auto"/>
            <w:ind w:left="720" w:firstLine="0"/>
            <w:rPr/>
          </w:pPr>
          <w:hyperlink w:anchor="_heading=h.vttnam2hsbe8">
            <w:r w:rsidDel="00000000" w:rsidR="00000000" w:rsidRPr="00000000">
              <w:rPr>
                <w:rtl w:val="0"/>
              </w:rPr>
              <w:t xml:space="preserve">3.1  Obiettivi e funzionalità</w:t>
            </w:r>
          </w:hyperlink>
          <w:r w:rsidDel="00000000" w:rsidR="00000000" w:rsidRPr="00000000">
            <w:rPr>
              <w:rtl w:val="0"/>
            </w:rPr>
            <w:tab/>
          </w:r>
          <w:r w:rsidDel="00000000" w:rsidR="00000000" w:rsidRPr="00000000">
            <w:fldChar w:fldCharType="begin"/>
            <w:instrText xml:space="preserve"> PAGEREF _heading=h.vttnam2hsbe8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9048.188976377955"/>
            </w:tabs>
            <w:spacing w:before="60" w:line="240" w:lineRule="auto"/>
            <w:ind w:left="360" w:firstLine="0"/>
            <w:rPr/>
          </w:pPr>
          <w:hyperlink w:anchor="_heading=h.2ct7zn1d0668">
            <w:r w:rsidDel="00000000" w:rsidR="00000000" w:rsidRPr="00000000">
              <w:rPr>
                <w:rtl w:val="0"/>
              </w:rPr>
              <w:t xml:space="preserve">UC1 – Creazione del Tenant</w:t>
            </w:r>
          </w:hyperlink>
          <w:r w:rsidDel="00000000" w:rsidR="00000000" w:rsidRPr="00000000">
            <w:rPr>
              <w:rtl w:val="0"/>
            </w:rPr>
            <w:tab/>
          </w:r>
          <w:r w:rsidDel="00000000" w:rsidR="00000000" w:rsidRPr="00000000">
            <w:fldChar w:fldCharType="begin"/>
            <w:instrText xml:space="preserve"> PAGEREF _heading=h.2ct7zn1d0668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9048.188976377955"/>
            </w:tabs>
            <w:spacing w:before="60" w:line="240" w:lineRule="auto"/>
            <w:ind w:left="360" w:firstLine="0"/>
            <w:rPr/>
          </w:pPr>
          <w:hyperlink w:anchor="_heading=h.a725qxx7sgoj">
            <w:r w:rsidDel="00000000" w:rsidR="00000000" w:rsidRPr="00000000">
              <w:rPr>
                <w:rtl w:val="0"/>
              </w:rPr>
              <w:t xml:space="preserve">UC2 – Autenticazione</w:t>
            </w:r>
          </w:hyperlink>
          <w:r w:rsidDel="00000000" w:rsidR="00000000" w:rsidRPr="00000000">
            <w:rPr>
              <w:rtl w:val="0"/>
            </w:rPr>
            <w:tab/>
          </w:r>
          <w:r w:rsidDel="00000000" w:rsidR="00000000" w:rsidRPr="00000000">
            <w:fldChar w:fldCharType="begin"/>
            <w:instrText xml:space="preserve"> PAGEREF _heading=h.a725qxx7sgoj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9048.188976377955"/>
            </w:tabs>
            <w:spacing w:before="60" w:line="240" w:lineRule="auto"/>
            <w:ind w:left="360" w:firstLine="0"/>
            <w:rPr/>
          </w:pPr>
          <w:hyperlink w:anchor="_heading=h.318b26o2e7tk">
            <w:r w:rsidDel="00000000" w:rsidR="00000000" w:rsidRPr="00000000">
              <w:rPr>
                <w:rtl w:val="0"/>
              </w:rPr>
              <w:t xml:space="preserve">UC3 – Configurazione del Tenant</w:t>
            </w:r>
          </w:hyperlink>
          <w:r w:rsidDel="00000000" w:rsidR="00000000" w:rsidRPr="00000000">
            <w:rPr>
              <w:rtl w:val="0"/>
            </w:rPr>
            <w:tab/>
          </w:r>
          <w:r w:rsidDel="00000000" w:rsidR="00000000" w:rsidRPr="00000000">
            <w:fldChar w:fldCharType="begin"/>
            <w:instrText xml:space="preserve"> PAGEREF _heading=h.318b26o2e7tk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9048.188976377955"/>
            </w:tabs>
            <w:spacing w:before="60" w:line="240" w:lineRule="auto"/>
            <w:ind w:left="720" w:firstLine="0"/>
            <w:rPr/>
          </w:pPr>
          <w:hyperlink w:anchor="_heading=h.dt2lrdz04fyl">
            <w:r w:rsidDel="00000000" w:rsidR="00000000" w:rsidRPr="00000000">
              <w:rPr>
                <w:rtl w:val="0"/>
              </w:rPr>
              <w:t xml:space="preserve">UC3.1 – Impostazione lingua originale del Tenant</w:t>
            </w:r>
          </w:hyperlink>
          <w:r w:rsidDel="00000000" w:rsidR="00000000" w:rsidRPr="00000000">
            <w:rPr>
              <w:rtl w:val="0"/>
            </w:rPr>
            <w:tab/>
          </w:r>
          <w:r w:rsidDel="00000000" w:rsidR="00000000" w:rsidRPr="00000000">
            <w:fldChar w:fldCharType="begin"/>
            <w:instrText xml:space="preserve"> PAGEREF _heading=h.dt2lrdz04fyl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9048.188976377955"/>
            </w:tabs>
            <w:spacing w:before="60" w:line="240" w:lineRule="auto"/>
            <w:ind w:left="720" w:firstLine="0"/>
            <w:rPr/>
          </w:pPr>
          <w:hyperlink w:anchor="_heading=h.dajmhle6jmm6">
            <w:r w:rsidDel="00000000" w:rsidR="00000000" w:rsidRPr="00000000">
              <w:rPr>
                <w:rtl w:val="0"/>
              </w:rPr>
              <w:t xml:space="preserve">UC3.2 – Registrazione utente nel Tenant</w:t>
            </w:r>
          </w:hyperlink>
          <w:r w:rsidDel="00000000" w:rsidR="00000000" w:rsidRPr="00000000">
            <w:rPr>
              <w:rtl w:val="0"/>
            </w:rPr>
            <w:tab/>
          </w:r>
          <w:r w:rsidDel="00000000" w:rsidR="00000000" w:rsidRPr="00000000">
            <w:fldChar w:fldCharType="begin"/>
            <w:instrText xml:space="preserve"> PAGEREF _heading=h.dajmhle6jmm6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9048.188976377955"/>
            </w:tabs>
            <w:spacing w:before="60" w:line="240" w:lineRule="auto"/>
            <w:ind w:left="720" w:firstLine="0"/>
            <w:rPr/>
          </w:pPr>
          <w:hyperlink w:anchor="_heading=h.nd0v1cw5tg0v">
            <w:r w:rsidDel="00000000" w:rsidR="00000000" w:rsidRPr="00000000">
              <w:rPr>
                <w:rtl w:val="0"/>
              </w:rPr>
              <w:t xml:space="preserve">UC3.3 – Selezione delle lingue da tradurre</w:t>
            </w:r>
          </w:hyperlink>
          <w:r w:rsidDel="00000000" w:rsidR="00000000" w:rsidRPr="00000000">
            <w:rPr>
              <w:rtl w:val="0"/>
            </w:rPr>
            <w:tab/>
          </w:r>
          <w:r w:rsidDel="00000000" w:rsidR="00000000" w:rsidRPr="00000000">
            <w:fldChar w:fldCharType="begin"/>
            <w:instrText xml:space="preserve"> PAGEREF _heading=h.nd0v1cw5tg0v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9048.188976377955"/>
            </w:tabs>
            <w:spacing w:before="60" w:line="240" w:lineRule="auto"/>
            <w:ind w:left="720" w:firstLine="0"/>
            <w:rPr/>
          </w:pPr>
          <w:hyperlink w:anchor="_heading=h.j296m94tmlh0">
            <w:r w:rsidDel="00000000" w:rsidR="00000000" w:rsidRPr="00000000">
              <w:rPr>
                <w:rtl w:val="0"/>
              </w:rPr>
              <w:t xml:space="preserve">UC3.4 – Gestione delle categorie (creazione e modifica)</w:t>
            </w:r>
          </w:hyperlink>
          <w:r w:rsidDel="00000000" w:rsidR="00000000" w:rsidRPr="00000000">
            <w:rPr>
              <w:rtl w:val="0"/>
            </w:rPr>
            <w:tab/>
          </w:r>
          <w:r w:rsidDel="00000000" w:rsidR="00000000" w:rsidRPr="00000000">
            <w:fldChar w:fldCharType="begin"/>
            <w:instrText xml:space="preserve"> PAGEREF _heading=h.j296m94tmlh0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9048.188976377955"/>
            </w:tabs>
            <w:spacing w:before="60" w:line="240" w:lineRule="auto"/>
            <w:ind w:left="720" w:firstLine="0"/>
            <w:rPr/>
          </w:pPr>
          <w:hyperlink w:anchor="_heading=h.8zleei97wyfk">
            <w:r w:rsidDel="00000000" w:rsidR="00000000" w:rsidRPr="00000000">
              <w:rPr>
                <w:rtl w:val="0"/>
              </w:rPr>
              <w:t xml:space="preserve">UC 3.5 – Inserimento dati in lingua originale</w:t>
            </w:r>
          </w:hyperlink>
          <w:r w:rsidDel="00000000" w:rsidR="00000000" w:rsidRPr="00000000">
            <w:rPr>
              <w:rtl w:val="0"/>
            </w:rPr>
            <w:tab/>
          </w:r>
          <w:r w:rsidDel="00000000" w:rsidR="00000000" w:rsidRPr="00000000">
            <w:fldChar w:fldCharType="begin"/>
            <w:instrText xml:space="preserve"> PAGEREF _heading=h.8zleei97wyfk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9048.188976377955"/>
            </w:tabs>
            <w:spacing w:before="60" w:line="240" w:lineRule="auto"/>
            <w:ind w:left="720" w:firstLine="0"/>
            <w:rPr/>
          </w:pPr>
          <w:hyperlink w:anchor="_heading=h.3g9qz1kb5roc">
            <w:r w:rsidDel="00000000" w:rsidR="00000000" w:rsidRPr="00000000">
              <w:rPr>
                <w:rtl w:val="0"/>
              </w:rPr>
              <w:t xml:space="preserve">UC3.6 – Modifica dati in lingua originale</w:t>
            </w:r>
          </w:hyperlink>
          <w:r w:rsidDel="00000000" w:rsidR="00000000" w:rsidRPr="00000000">
            <w:rPr>
              <w:rtl w:val="0"/>
            </w:rPr>
            <w:tab/>
          </w:r>
          <w:r w:rsidDel="00000000" w:rsidR="00000000" w:rsidRPr="00000000">
            <w:fldChar w:fldCharType="begin"/>
            <w:instrText xml:space="preserve"> PAGEREF _heading=h.3g9qz1kb5roc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9048.188976377955"/>
            </w:tabs>
            <w:spacing w:before="60" w:line="240" w:lineRule="auto"/>
            <w:ind w:left="720" w:firstLine="0"/>
            <w:rPr/>
          </w:pPr>
          <w:hyperlink w:anchor="_heading=h.ago0iso7nws9">
            <w:r w:rsidDel="00000000" w:rsidR="00000000" w:rsidRPr="00000000">
              <w:rPr>
                <w:rtl w:val="0"/>
              </w:rPr>
              <w:t xml:space="preserve">UC3.7 – Cancellazione dati in lingua originale</w:t>
            </w:r>
          </w:hyperlink>
          <w:r w:rsidDel="00000000" w:rsidR="00000000" w:rsidRPr="00000000">
            <w:rPr>
              <w:rtl w:val="0"/>
            </w:rPr>
            <w:tab/>
          </w:r>
          <w:r w:rsidDel="00000000" w:rsidR="00000000" w:rsidRPr="00000000">
            <w:fldChar w:fldCharType="begin"/>
            <w:instrText xml:space="preserve"> PAGEREF _heading=h.ago0iso7nws9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9048.188976377955"/>
            </w:tabs>
            <w:spacing w:before="60" w:line="240" w:lineRule="auto"/>
            <w:ind w:left="720" w:firstLine="0"/>
            <w:rPr/>
          </w:pPr>
          <w:hyperlink w:anchor="_heading=h.wnbr00qeavzg">
            <w:r w:rsidDel="00000000" w:rsidR="00000000" w:rsidRPr="00000000">
              <w:rPr>
                <w:rtl w:val="0"/>
              </w:rPr>
              <w:t xml:space="preserve">UC3.8 – Eliminazione accesso utente dal Tenant</w:t>
            </w:r>
          </w:hyperlink>
          <w:r w:rsidDel="00000000" w:rsidR="00000000" w:rsidRPr="00000000">
            <w:rPr>
              <w:rtl w:val="0"/>
            </w:rPr>
            <w:tab/>
          </w:r>
          <w:r w:rsidDel="00000000" w:rsidR="00000000" w:rsidRPr="00000000">
            <w:fldChar w:fldCharType="begin"/>
            <w:instrText xml:space="preserve"> PAGEREF _heading=h.wnbr00qeavzg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9048.188976377955"/>
            </w:tabs>
            <w:spacing w:before="60" w:line="240" w:lineRule="auto"/>
            <w:ind w:left="360" w:firstLine="0"/>
            <w:rPr/>
          </w:pPr>
          <w:hyperlink w:anchor="_heading=h.u62js1v0g5w6">
            <w:r w:rsidDel="00000000" w:rsidR="00000000" w:rsidRPr="00000000">
              <w:rPr>
                <w:rtl w:val="0"/>
              </w:rPr>
              <w:t xml:space="preserve">UC4 – Visualizza dati in lingua selezionata</w:t>
            </w:r>
          </w:hyperlink>
          <w:r w:rsidDel="00000000" w:rsidR="00000000" w:rsidRPr="00000000">
            <w:rPr>
              <w:rtl w:val="0"/>
            </w:rPr>
            <w:tab/>
          </w:r>
          <w:r w:rsidDel="00000000" w:rsidR="00000000" w:rsidRPr="00000000">
            <w:fldChar w:fldCharType="begin"/>
            <w:instrText xml:space="preserve"> PAGEREF _heading=h.u62js1v0g5w6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9048.188976377955"/>
            </w:tabs>
            <w:spacing w:before="60" w:line="240" w:lineRule="auto"/>
            <w:ind w:left="360" w:firstLine="0"/>
            <w:rPr/>
          </w:pPr>
          <w:hyperlink w:anchor="_heading=h.rtpciamdp0yg">
            <w:r w:rsidDel="00000000" w:rsidR="00000000" w:rsidRPr="00000000">
              <w:rPr>
                <w:rtl w:val="0"/>
              </w:rPr>
              <w:t xml:space="preserve">UC5 – Inserimento dati traduzione</w:t>
            </w:r>
          </w:hyperlink>
          <w:r w:rsidDel="00000000" w:rsidR="00000000" w:rsidRPr="00000000">
            <w:rPr>
              <w:rtl w:val="0"/>
            </w:rPr>
            <w:tab/>
          </w:r>
          <w:r w:rsidDel="00000000" w:rsidR="00000000" w:rsidRPr="00000000">
            <w:fldChar w:fldCharType="begin"/>
            <w:instrText xml:space="preserve"> PAGEREF _heading=h.rtpciamdp0yg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pos="9048.188976377955"/>
            </w:tabs>
            <w:spacing w:before="60" w:line="240" w:lineRule="auto"/>
            <w:ind w:left="360" w:firstLine="0"/>
            <w:rPr/>
          </w:pPr>
          <w:hyperlink w:anchor="_heading=h.c0ld6ep3t0yi">
            <w:r w:rsidDel="00000000" w:rsidR="00000000" w:rsidRPr="00000000">
              <w:rPr>
                <w:rtl w:val="0"/>
              </w:rPr>
              <w:t xml:space="preserve">UC6 – Richiesta dati per traduzione</w:t>
            </w:r>
          </w:hyperlink>
          <w:r w:rsidDel="00000000" w:rsidR="00000000" w:rsidRPr="00000000">
            <w:rPr>
              <w:rtl w:val="0"/>
            </w:rPr>
            <w:tab/>
          </w:r>
          <w:r w:rsidDel="00000000" w:rsidR="00000000" w:rsidRPr="00000000">
            <w:fldChar w:fldCharType="begin"/>
            <w:instrText xml:space="preserve"> PAGEREF _heading=h.c0ld6ep3t0yi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pos="9048.188976377955"/>
            </w:tabs>
            <w:spacing w:before="60" w:line="240" w:lineRule="auto"/>
            <w:ind w:left="360" w:firstLine="0"/>
            <w:rPr/>
          </w:pPr>
          <w:hyperlink w:anchor="_heading=h.bjj8pk7kxys6">
            <w:r w:rsidDel="00000000" w:rsidR="00000000" w:rsidRPr="00000000">
              <w:rPr>
                <w:rtl w:val="0"/>
              </w:rPr>
              <w:t xml:space="preserve">UC7 – Approvazione dati traduzione</w:t>
            </w:r>
          </w:hyperlink>
          <w:r w:rsidDel="00000000" w:rsidR="00000000" w:rsidRPr="00000000">
            <w:rPr>
              <w:rtl w:val="0"/>
            </w:rPr>
            <w:tab/>
          </w:r>
          <w:r w:rsidDel="00000000" w:rsidR="00000000" w:rsidRPr="00000000">
            <w:fldChar w:fldCharType="begin"/>
            <w:instrText xml:space="preserve"> PAGEREF _heading=h.bjj8pk7kxys6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pos="9048.188976377955"/>
            </w:tabs>
            <w:spacing w:before="60" w:line="240" w:lineRule="auto"/>
            <w:ind w:left="360" w:firstLine="0"/>
            <w:rPr/>
          </w:pPr>
          <w:hyperlink w:anchor="_heading=h.ydqxj54mdtsp">
            <w:r w:rsidDel="00000000" w:rsidR="00000000" w:rsidRPr="00000000">
              <w:rPr>
                <w:rtl w:val="0"/>
              </w:rPr>
              <w:t xml:space="preserve">UC8 – Gestione delle eccezioni</w:t>
            </w:r>
          </w:hyperlink>
          <w:r w:rsidDel="00000000" w:rsidR="00000000" w:rsidRPr="00000000">
            <w:rPr>
              <w:rtl w:val="0"/>
            </w:rPr>
            <w:tab/>
          </w:r>
          <w:r w:rsidDel="00000000" w:rsidR="00000000" w:rsidRPr="00000000">
            <w:fldChar w:fldCharType="begin"/>
            <w:instrText xml:space="preserve"> PAGEREF _heading=h.ydqxj54mdtsp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pos="9048.188976377955"/>
            </w:tabs>
            <w:spacing w:before="200" w:line="240" w:lineRule="auto"/>
            <w:ind w:left="0" w:firstLine="0"/>
            <w:rPr/>
          </w:pPr>
          <w:hyperlink w:anchor="_heading=h.1e6aluibht4h">
            <w:r w:rsidDel="00000000" w:rsidR="00000000" w:rsidRPr="00000000">
              <w:rPr>
                <w:b w:val="1"/>
                <w:rtl w:val="0"/>
              </w:rPr>
              <w:t xml:space="preserve">3  Requisiti</w:t>
            </w:r>
          </w:hyperlink>
          <w:r w:rsidDel="00000000" w:rsidR="00000000" w:rsidRPr="00000000">
            <w:rPr>
              <w:b w:val="1"/>
              <w:rtl w:val="0"/>
            </w:rPr>
            <w:tab/>
          </w:r>
          <w:r w:rsidDel="00000000" w:rsidR="00000000" w:rsidRPr="00000000">
            <w:fldChar w:fldCharType="begin"/>
            <w:instrText xml:space="preserve"> PAGEREF _heading=h.1e6aluibht4h \h </w:instrText>
            <w:fldChar w:fldCharType="separate"/>
          </w:r>
          <w:r w:rsidDel="00000000" w:rsidR="00000000" w:rsidRPr="00000000">
            <w:rPr>
              <w:b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pos="9048.188976377955"/>
            </w:tabs>
            <w:spacing w:before="60" w:line="240" w:lineRule="auto"/>
            <w:ind w:left="360" w:firstLine="0"/>
            <w:rPr/>
          </w:pPr>
          <w:hyperlink w:anchor="_heading=h.n8u7itgtm0an">
            <w:r w:rsidDel="00000000" w:rsidR="00000000" w:rsidRPr="00000000">
              <w:rPr>
                <w:rtl w:val="0"/>
              </w:rPr>
              <w:t xml:space="preserve">3.1  Requisiti funzionali</w:t>
            </w:r>
          </w:hyperlink>
          <w:r w:rsidDel="00000000" w:rsidR="00000000" w:rsidRPr="00000000">
            <w:rPr>
              <w:rtl w:val="0"/>
            </w:rPr>
            <w:tab/>
          </w:r>
          <w:r w:rsidDel="00000000" w:rsidR="00000000" w:rsidRPr="00000000">
            <w:fldChar w:fldCharType="begin"/>
            <w:instrText xml:space="preserve"> PAGEREF _heading=h.n8u7itgtm0an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pos="9048.188976377955"/>
            </w:tabs>
            <w:spacing w:before="60" w:line="240" w:lineRule="auto"/>
            <w:ind w:left="360" w:firstLine="0"/>
            <w:rPr/>
          </w:pPr>
          <w:hyperlink w:anchor="_heading=h.2exa6ma3vdr8">
            <w:r w:rsidDel="00000000" w:rsidR="00000000" w:rsidRPr="00000000">
              <w:rPr>
                <w:rtl w:val="0"/>
              </w:rPr>
              <w:t xml:space="preserve">3.2  Requisiti di qualità</w:t>
            </w:r>
          </w:hyperlink>
          <w:r w:rsidDel="00000000" w:rsidR="00000000" w:rsidRPr="00000000">
            <w:rPr>
              <w:rtl w:val="0"/>
            </w:rPr>
            <w:tab/>
          </w:r>
          <w:r w:rsidDel="00000000" w:rsidR="00000000" w:rsidRPr="00000000">
            <w:fldChar w:fldCharType="begin"/>
            <w:instrText xml:space="preserve"> PAGEREF _heading=h.2exa6ma3vdr8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pos="9048.188976377955"/>
            </w:tabs>
            <w:spacing w:before="60" w:line="240" w:lineRule="auto"/>
            <w:ind w:left="360" w:firstLine="0"/>
            <w:rPr/>
          </w:pPr>
          <w:hyperlink w:anchor="_heading=h.cximuas69100">
            <w:r w:rsidDel="00000000" w:rsidR="00000000" w:rsidRPr="00000000">
              <w:rPr>
                <w:rtl w:val="0"/>
              </w:rPr>
              <w:t xml:space="preserve">3.3  Requisiti di sistema</w:t>
            </w:r>
          </w:hyperlink>
          <w:r w:rsidDel="00000000" w:rsidR="00000000" w:rsidRPr="00000000">
            <w:rPr>
              <w:rtl w:val="0"/>
            </w:rPr>
            <w:tab/>
          </w:r>
          <w:r w:rsidDel="00000000" w:rsidR="00000000" w:rsidRPr="00000000">
            <w:fldChar w:fldCharType="begin"/>
            <w:instrText xml:space="preserve"> PAGEREF _heading=h.cximuas69100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pos="9048.188976377955"/>
            </w:tabs>
            <w:spacing w:before="60" w:line="240" w:lineRule="auto"/>
            <w:ind w:left="360" w:firstLine="0"/>
            <w:rPr/>
          </w:pPr>
          <w:hyperlink w:anchor="_heading=h.cv4227w6dnti">
            <w:r w:rsidDel="00000000" w:rsidR="00000000" w:rsidRPr="00000000">
              <w:rPr>
                <w:rtl w:val="0"/>
              </w:rPr>
              <w:t xml:space="preserve">3.4  Requisiti prestazionali e di sicurezza</w:t>
            </w:r>
          </w:hyperlink>
          <w:r w:rsidDel="00000000" w:rsidR="00000000" w:rsidRPr="00000000">
            <w:rPr>
              <w:rtl w:val="0"/>
            </w:rPr>
            <w:tab/>
          </w:r>
          <w:r w:rsidDel="00000000" w:rsidR="00000000" w:rsidRPr="00000000">
            <w:fldChar w:fldCharType="begin"/>
            <w:instrText xml:space="preserve"> PAGEREF _heading=h.cv4227w6dnti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pos="9048.188976377955"/>
            </w:tabs>
            <w:spacing w:before="60" w:line="240" w:lineRule="auto"/>
            <w:ind w:left="360" w:firstLine="0"/>
            <w:rPr/>
          </w:pPr>
          <w:hyperlink w:anchor="_heading=h.bvu3bahbfhgl">
            <w:r w:rsidDel="00000000" w:rsidR="00000000" w:rsidRPr="00000000">
              <w:rPr>
                <w:rtl w:val="0"/>
              </w:rPr>
              <w:t xml:space="preserve">3.5  Tracciamento</w:t>
            </w:r>
          </w:hyperlink>
          <w:r w:rsidDel="00000000" w:rsidR="00000000" w:rsidRPr="00000000">
            <w:rPr>
              <w:rtl w:val="0"/>
            </w:rPr>
            <w:tab/>
          </w:r>
          <w:r w:rsidDel="00000000" w:rsidR="00000000" w:rsidRPr="00000000">
            <w:fldChar w:fldCharType="begin"/>
            <w:instrText xml:space="preserve"> PAGEREF _heading=h.bvu3bahbfhgl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pos="9048.188976377955"/>
            </w:tabs>
            <w:spacing w:before="60" w:line="240" w:lineRule="auto"/>
            <w:ind w:left="720" w:firstLine="0"/>
            <w:rPr/>
          </w:pPr>
          <w:hyperlink w:anchor="_heading=h.u6nw7x9ic381">
            <w:r w:rsidDel="00000000" w:rsidR="00000000" w:rsidRPr="00000000">
              <w:rPr>
                <w:rtl w:val="0"/>
              </w:rPr>
              <w:t xml:space="preserve">3.5.1  Fonte - Requisiti</w:t>
            </w:r>
          </w:hyperlink>
          <w:r w:rsidDel="00000000" w:rsidR="00000000" w:rsidRPr="00000000">
            <w:rPr>
              <w:rtl w:val="0"/>
            </w:rPr>
            <w:tab/>
          </w:r>
          <w:r w:rsidDel="00000000" w:rsidR="00000000" w:rsidRPr="00000000">
            <w:fldChar w:fldCharType="begin"/>
            <w:instrText xml:space="preserve"> PAGEREF _heading=h.u6nw7x9ic381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pos="9048.188976377955"/>
            </w:tabs>
            <w:spacing w:before="60" w:line="240" w:lineRule="auto"/>
            <w:ind w:left="720" w:firstLine="0"/>
            <w:rPr/>
          </w:pPr>
          <w:hyperlink w:anchor="_heading=h.mfr7m829npg2">
            <w:r w:rsidDel="00000000" w:rsidR="00000000" w:rsidRPr="00000000">
              <w:rPr>
                <w:rtl w:val="0"/>
              </w:rPr>
              <w:t xml:space="preserve">3.5.2  Requisito - Fonti</w:t>
            </w:r>
          </w:hyperlink>
          <w:r w:rsidDel="00000000" w:rsidR="00000000" w:rsidRPr="00000000">
            <w:rPr>
              <w:rtl w:val="0"/>
            </w:rPr>
            <w:tab/>
          </w:r>
          <w:r w:rsidDel="00000000" w:rsidR="00000000" w:rsidRPr="00000000">
            <w:fldChar w:fldCharType="begin"/>
            <w:instrText xml:space="preserve"> PAGEREF _heading=h.mfr7m829npg2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pos="9048.188976377955"/>
            </w:tabs>
            <w:spacing w:after="80" w:before="60" w:line="240" w:lineRule="auto"/>
            <w:ind w:left="360" w:firstLine="0"/>
            <w:rPr/>
          </w:pPr>
          <w:hyperlink w:anchor="_heading=h.e7gsc6d7z4in">
            <w:r w:rsidDel="00000000" w:rsidR="00000000" w:rsidRPr="00000000">
              <w:rPr>
                <w:rtl w:val="0"/>
              </w:rPr>
              <w:t xml:space="preserve">3.6 Riepilogo</w:t>
            </w:r>
          </w:hyperlink>
          <w:r w:rsidDel="00000000" w:rsidR="00000000" w:rsidRPr="00000000">
            <w:rPr>
              <w:rtl w:val="0"/>
            </w:rPr>
            <w:tab/>
          </w:r>
          <w:r w:rsidDel="00000000" w:rsidR="00000000" w:rsidRPr="00000000">
            <w:fldChar w:fldCharType="begin"/>
            <w:instrText xml:space="preserve"> PAGEREF _heading=h.e7gsc6d7z4in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spacing w:line="276" w:lineRule="auto"/>
        <w:rPr/>
      </w:pPr>
      <w:bookmarkStart w:colFirst="0" w:colLast="0" w:name="_heading=h.bgcpmu1jyqf0" w:id="2"/>
      <w:bookmarkEnd w:id="2"/>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line="276" w:lineRule="auto"/>
        <w:rPr/>
      </w:pPr>
      <w:bookmarkStart w:colFirst="0" w:colLast="0" w:name="_heading=h.fjrgweslu3o" w:id="3"/>
      <w:bookmarkEnd w:id="3"/>
      <w:r w:rsidDel="00000000" w:rsidR="00000000" w:rsidRPr="00000000">
        <w:rPr>
          <w:rtl w:val="0"/>
        </w:rPr>
        <w:t xml:space="preserve">1 </w:t>
        <w:tab/>
        <w:t xml:space="preserve">Introduzione e scopo </w:t>
      </w:r>
    </w:p>
    <w:p w:rsidR="00000000" w:rsidDel="00000000" w:rsidP="00000000" w:rsidRDefault="00000000" w:rsidRPr="00000000" w14:paraId="00000087">
      <w:pPr>
        <w:rPr/>
      </w:pPr>
      <w:r w:rsidDel="00000000" w:rsidR="00000000" w:rsidRPr="00000000">
        <w:rPr>
          <w:rtl w:val="0"/>
        </w:rPr>
        <w:t xml:space="preserve">Il presente documento intende fornire una descrizione dettagliata in linea di massima del prodotto, analizzando i bisogni utente sulla base delle singole categorie esaminate dall’analisi del capitolato</w:t>
      </w:r>
      <w:r w:rsidDel="00000000" w:rsidR="00000000" w:rsidRPr="00000000">
        <w:rPr>
          <w:vertAlign w:val="superscript"/>
          <w:rtl w:val="0"/>
        </w:rPr>
        <w:t xml:space="preserve">G</w:t>
      </w:r>
      <w:r w:rsidDel="00000000" w:rsidR="00000000" w:rsidRPr="00000000">
        <w:rPr>
          <w:rtl w:val="0"/>
        </w:rPr>
        <w:t xml:space="preserve"> e dagli incontri con il proponente</w:t>
      </w:r>
      <w:r w:rsidDel="00000000" w:rsidR="00000000" w:rsidRPr="00000000">
        <w:rPr>
          <w:vertAlign w:val="superscript"/>
          <w:rtl w:val="0"/>
        </w:rPr>
        <w:t xml:space="preserve">G</w:t>
      </w:r>
      <w:r w:rsidDel="00000000" w:rsidR="00000000" w:rsidRPr="00000000">
        <w:rPr>
          <w:rtl w:val="0"/>
        </w:rPr>
        <w:t xml:space="preserve">, individuando correttamente tutti i requisiti</w:t>
      </w:r>
      <w:r w:rsidDel="00000000" w:rsidR="00000000" w:rsidRPr="00000000">
        <w:rPr>
          <w:vertAlign w:val="superscript"/>
          <w:rtl w:val="0"/>
        </w:rPr>
        <w:t xml:space="preserve">G</w:t>
      </w:r>
      <w:r w:rsidDel="00000000" w:rsidR="00000000" w:rsidRPr="00000000">
        <w:rPr>
          <w:rtl w:val="0"/>
        </w:rPr>
        <w:t xml:space="preserve"> ed attori</w:t>
      </w:r>
      <w:r w:rsidDel="00000000" w:rsidR="00000000" w:rsidRPr="00000000">
        <w:rPr>
          <w:vertAlign w:val="superscript"/>
          <w:rtl w:val="0"/>
        </w:rPr>
        <w:t xml:space="preserve">G</w:t>
      </w:r>
      <w:r w:rsidDel="00000000" w:rsidR="00000000" w:rsidRPr="00000000">
        <w:rPr>
          <w:rtl w:val="0"/>
        </w:rPr>
        <w:t xml:space="preserve"> del sistema software. In questo modo, sarà utile dare un’accurata descrizione delle componenti del programma , fornendo una chiara idea di come strutturare le singole attività.</w:t>
      </w:r>
    </w:p>
    <w:p w:rsidR="00000000" w:rsidDel="00000000" w:rsidP="00000000" w:rsidRDefault="00000000" w:rsidRPr="00000000" w14:paraId="00000088">
      <w:pPr>
        <w:rPr/>
      </w:pPr>
      <w:r w:rsidDel="00000000" w:rsidR="00000000" w:rsidRPr="00000000">
        <w:rPr>
          <w:rtl w:val="0"/>
        </w:rPr>
        <w:t xml:space="preserve">In particolare, i casi d’uso seguono una strutturazione logica, descrivendo ognuno di questi in maniera precisa sulla base di alcuni punti:</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Descrizione: Titolo del caso d’uso e breve commento</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Attori coinvolti: Chi esegue una certa azione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Precondizioni: Stato del programma prima del caso d’uso</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Scenario principale: Le azione svolte durante il caso d’uso, intermedio tra le ipotesi e i risultati</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Postcondizioni: Stato del programma dopo l’esecuzione dello scenario del caso d’uso</w:t>
      </w:r>
    </w:p>
    <w:p w:rsidR="00000000" w:rsidDel="00000000" w:rsidP="00000000" w:rsidRDefault="00000000" w:rsidRPr="00000000" w14:paraId="0000008E">
      <w:pPr>
        <w:pStyle w:val="Heading2"/>
        <w:numPr>
          <w:ilvl w:val="1"/>
          <w:numId w:val="4"/>
        </w:numPr>
        <w:ind w:left="720"/>
        <w:rPr/>
      </w:pPr>
      <w:bookmarkStart w:colFirst="0" w:colLast="0" w:name="_heading=h.jug8r4aexofv" w:id="4"/>
      <w:bookmarkEnd w:id="4"/>
      <w:r w:rsidDel="00000000" w:rsidR="00000000" w:rsidRPr="00000000">
        <w:rPr>
          <w:vertAlign w:val="baseline"/>
          <w:rtl w:val="0"/>
        </w:rPr>
        <w:t xml:space="preserve">Attori</w:t>
      </w:r>
    </w:p>
    <w:p w:rsidR="00000000" w:rsidDel="00000000" w:rsidP="00000000" w:rsidRDefault="00000000" w:rsidRPr="00000000" w14:paraId="0000008F">
      <w:pPr>
        <w:rPr/>
      </w:pPr>
      <w:r w:rsidDel="00000000" w:rsidR="00000000" w:rsidRPr="00000000">
        <w:rPr>
          <w:rtl w:val="0"/>
        </w:rPr>
        <w:t xml:space="preserve">Il sistema dispone di cinque attori principali, in quanto è architettura </w:t>
      </w:r>
      <w:r w:rsidDel="00000000" w:rsidR="00000000" w:rsidRPr="00000000">
        <w:rPr>
          <w:rtl w:val="0"/>
        </w:rPr>
        <w:t xml:space="preserve">multiTenant</w:t>
      </w:r>
      <w:r w:rsidDel="00000000" w:rsidR="00000000" w:rsidRPr="00000000">
        <w:rPr>
          <w:vertAlign w:val="superscript"/>
          <w:rtl w:val="0"/>
        </w:rPr>
        <w:t xml:space="preserve">G</w:t>
      </w:r>
      <w:r w:rsidDel="00000000" w:rsidR="00000000" w:rsidRPr="00000000">
        <w:rPr>
          <w:rtl w:val="0"/>
        </w:rPr>
        <w:t xml:space="preserve">,</w:t>
      </w:r>
      <w:r w:rsidDel="00000000" w:rsidR="00000000" w:rsidRPr="00000000">
        <w:rPr>
          <w:rtl w:val="0"/>
        </w:rPr>
        <w:t xml:space="preserve"> dunque comprensiva di diversi utenti distinti per ruoli e singole funzionalità. In particolare, possiamo dettagliare:</w:t>
      </w:r>
      <w:r w:rsidDel="00000000" w:rsidR="00000000" w:rsidRPr="00000000">
        <w:drawing>
          <wp:anchor allowOverlap="1" behindDoc="0" distB="114300" distT="114300" distL="114300" distR="114300" hidden="0" layoutInCell="1" locked="0" relativeHeight="0" simplePos="0">
            <wp:simplePos x="0" y="0"/>
            <wp:positionH relativeFrom="column">
              <wp:posOffset>4800600</wp:posOffset>
            </wp:positionH>
            <wp:positionV relativeFrom="paragraph">
              <wp:posOffset>581025</wp:posOffset>
            </wp:positionV>
            <wp:extent cx="655768" cy="733425"/>
            <wp:effectExtent b="0" l="0" r="0" t="0"/>
            <wp:wrapSquare wrapText="bothSides" distB="114300" distT="114300" distL="114300" distR="114300"/>
            <wp:docPr id="35"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655768" cy="733425"/>
                    </a:xfrm>
                    <a:prstGeom prst="rect"/>
                    <a:ln/>
                  </pic:spPr>
                </pic:pic>
              </a:graphicData>
            </a:graphic>
          </wp:anchor>
        </w:drawing>
      </w:r>
    </w:p>
    <w:p w:rsidR="00000000" w:rsidDel="00000000" w:rsidP="00000000" w:rsidRDefault="00000000" w:rsidRPr="00000000" w14:paraId="00000090">
      <w:pPr>
        <w:spacing w:line="240" w:lineRule="auto"/>
        <w:ind w:left="720" w:firstLine="0"/>
        <w:rPr>
          <w:sz w:val="2"/>
          <w:szCs w:val="2"/>
        </w:rPr>
      </w:pPr>
      <w:r w:rsidDel="00000000" w:rsidR="00000000" w:rsidRPr="00000000">
        <w:rPr>
          <w:rtl w:val="0"/>
        </w:rPr>
      </w:r>
    </w:p>
    <w:p w:rsidR="00000000" w:rsidDel="00000000" w:rsidP="00000000" w:rsidRDefault="00000000" w:rsidRPr="00000000" w14:paraId="00000091">
      <w:pPr>
        <w:numPr>
          <w:ilvl w:val="0"/>
          <w:numId w:val="6"/>
        </w:numPr>
        <w:spacing w:after="0" w:lineRule="auto"/>
        <w:ind w:left="720" w:hanging="360"/>
      </w:pPr>
      <w:r w:rsidDel="00000000" w:rsidR="00000000" w:rsidRPr="00000000">
        <w:rPr>
          <w:b w:val="1"/>
          <w:rtl w:val="0"/>
        </w:rPr>
        <w:t xml:space="preserve">Superadmin</w:t>
      </w:r>
      <w:r w:rsidDel="00000000" w:rsidR="00000000" w:rsidRPr="00000000">
        <w:rPr>
          <w:rtl w:val="0"/>
        </w:rPr>
        <w:t xml:space="preserve">, che crea il servizio Tenant e ha tutti i permessi di utente amministratore ;</w:t>
        <w:br w:type="textWrapping"/>
      </w:r>
    </w:p>
    <w:p w:rsidR="00000000" w:rsidDel="00000000" w:rsidP="00000000" w:rsidRDefault="00000000" w:rsidRPr="00000000" w14:paraId="00000092">
      <w:pPr>
        <w:numPr>
          <w:ilvl w:val="0"/>
          <w:numId w:val="6"/>
        </w:numPr>
        <w:spacing w:after="0" w:afterAutospacing="0"/>
        <w:ind w:left="720" w:hanging="360"/>
        <w:rPr>
          <w:u w:val="none"/>
        </w:rPr>
      </w:pPr>
      <w:r w:rsidDel="00000000" w:rsidR="00000000" w:rsidRPr="00000000">
        <w:rPr>
          <w:b w:val="1"/>
          <w:rtl w:val="0"/>
        </w:rPr>
        <w:t xml:space="preserve">User</w:t>
      </w:r>
      <w:r w:rsidDel="00000000" w:rsidR="00000000" w:rsidRPr="00000000">
        <w:rPr>
          <w:rtl w:val="0"/>
        </w:rPr>
        <w:t xml:space="preserve">, utente generico che comunica con il servizio collegato al Tenant tramite chiamate all’ API, visualizzando i testi nelle varie lingue richieste ;</w:t>
      </w:r>
    </w:p>
    <w:p w:rsidR="00000000" w:rsidDel="00000000" w:rsidP="00000000" w:rsidRDefault="00000000" w:rsidRPr="00000000" w14:paraId="00000093">
      <w:pPr>
        <w:numPr>
          <w:ilvl w:val="0"/>
          <w:numId w:val="6"/>
        </w:numPr>
        <w:spacing w:after="0" w:lineRule="auto"/>
        <w:ind w:left="720" w:hanging="360"/>
      </w:pPr>
      <w:r w:rsidDel="00000000" w:rsidR="00000000" w:rsidRPr="00000000">
        <w:rPr>
          <w:b w:val="1"/>
          <w:rtl w:val="0"/>
        </w:rPr>
        <w:t xml:space="preserve">Content </w:t>
      </w:r>
      <w:r w:rsidDel="00000000" w:rsidR="00000000" w:rsidRPr="00000000">
        <w:rPr>
          <w:b w:val="1"/>
          <w:rtl w:val="0"/>
        </w:rPr>
        <w:t xml:space="preserve">User</w:t>
      </w:r>
      <w:r w:rsidDel="00000000" w:rsidR="00000000" w:rsidRPr="00000000">
        <w:rPr>
          <w:rtl w:val="0"/>
        </w:rPr>
        <w:t xml:space="preserve">,</w:t>
      </w:r>
      <w:r w:rsidDel="00000000" w:rsidR="00000000" w:rsidRPr="00000000">
        <w:rPr>
          <w:rtl w:val="0"/>
        </w:rPr>
        <w:t xml:space="preserve"> generalizzazione di User che accede al servizio con privilegio superiore. Può visualizzare il contenuto del Tenant ed effettuare le traduzioni;</w:t>
      </w:r>
    </w:p>
    <w:p w:rsidR="00000000" w:rsidDel="00000000" w:rsidP="00000000" w:rsidRDefault="00000000" w:rsidRPr="00000000" w14:paraId="00000094">
      <w:pPr>
        <w:numPr>
          <w:ilvl w:val="0"/>
          <w:numId w:val="6"/>
        </w:numPr>
        <w:spacing w:after="0" w:lineRule="auto"/>
        <w:ind w:left="720" w:hanging="360"/>
      </w:pPr>
      <w:r w:rsidDel="00000000" w:rsidR="00000000" w:rsidRPr="00000000">
        <w:rPr>
          <w:b w:val="1"/>
          <w:rtl w:val="0"/>
        </w:rPr>
        <w:t xml:space="preserve">Admin</w:t>
      </w:r>
      <w:r w:rsidDel="00000000" w:rsidR="00000000" w:rsidRPr="00000000">
        <w:rPr>
          <w:rtl w:val="0"/>
        </w:rPr>
        <w:t xml:space="preserve">, generalizzazione di Content User che accede al servizio con il privilegio di amministratore. Può gestire e personalizzare il Tenant inserendo testi da tradurre, scegliendo le lingue richieste e creando o revocando l’accesso gli utenti Content User all’interno del singolo Tenant.</w:t>
      </w:r>
    </w:p>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jc w:val="center"/>
        <w:rPr/>
      </w:pPr>
      <w:r w:rsidDel="00000000" w:rsidR="00000000" w:rsidRPr="00000000">
        <w:rPr/>
        <w:drawing>
          <wp:inline distB="114300" distT="114300" distL="114300" distR="114300">
            <wp:extent cx="3399525" cy="737024"/>
            <wp:effectExtent b="0" l="0" r="0" t="0"/>
            <wp:docPr id="2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99525" cy="73702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pStyle w:val="Heading2"/>
        <w:numPr>
          <w:ilvl w:val="1"/>
          <w:numId w:val="4"/>
        </w:numPr>
        <w:ind w:left="720"/>
        <w:rPr/>
      </w:pPr>
      <w:bookmarkStart w:colFirst="0" w:colLast="0" w:name="_heading=h.bk5osf1uk2y9" w:id="5"/>
      <w:bookmarkEnd w:id="5"/>
      <w:r w:rsidDel="00000000" w:rsidR="00000000" w:rsidRPr="00000000">
        <w:rPr>
          <w:vertAlign w:val="baseline"/>
          <w:rtl w:val="0"/>
        </w:rPr>
        <w:t xml:space="preserve">Glossario</w:t>
      </w:r>
    </w:p>
    <w:p w:rsidR="00000000" w:rsidDel="00000000" w:rsidP="00000000" w:rsidRDefault="00000000" w:rsidRPr="00000000" w14:paraId="0000009C">
      <w:pPr>
        <w:rPr/>
      </w:pPr>
      <w:r w:rsidDel="00000000" w:rsidR="00000000" w:rsidRPr="00000000">
        <w:rPr>
          <w:rtl w:val="0"/>
        </w:rPr>
        <w:t xml:space="preserve">Al fine di evitare incomprensioni relative alla terminologia usata all’interno del documento, viene fornito un Glossario nel file apposito, tale da non avere terminologie ambigue nell’attività progettuale individuata e dandone una definizione precisa. Ogni termine avrà nel documento una lettera G come apice, per meglio evidenziare la loro appartenenza al documento indicato.</w:t>
      </w:r>
    </w:p>
    <w:p w:rsidR="00000000" w:rsidDel="00000000" w:rsidP="00000000" w:rsidRDefault="00000000" w:rsidRPr="00000000" w14:paraId="0000009D">
      <w:pPr>
        <w:pStyle w:val="Heading2"/>
        <w:numPr>
          <w:ilvl w:val="1"/>
          <w:numId w:val="4"/>
        </w:numPr>
        <w:spacing w:after="0" w:lineRule="auto"/>
        <w:ind w:left="720"/>
        <w:rPr/>
      </w:pPr>
      <w:bookmarkStart w:colFirst="0" w:colLast="0" w:name="_heading=h.suwnhllz2j66" w:id="6"/>
      <w:bookmarkEnd w:id="6"/>
      <w:r w:rsidDel="00000000" w:rsidR="00000000" w:rsidRPr="00000000">
        <w:rPr>
          <w:vertAlign w:val="baseline"/>
          <w:rtl w:val="0"/>
        </w:rPr>
        <w:t xml:space="preserve">Riferimenti</w:t>
      </w:r>
    </w:p>
    <w:p w:rsidR="00000000" w:rsidDel="00000000" w:rsidP="00000000" w:rsidRDefault="00000000" w:rsidRPr="00000000" w14:paraId="0000009E">
      <w:pPr>
        <w:pStyle w:val="Heading3"/>
        <w:numPr>
          <w:ilvl w:val="2"/>
          <w:numId w:val="4"/>
        </w:numPr>
        <w:ind w:left="720"/>
        <w:rPr/>
      </w:pPr>
      <w:bookmarkStart w:colFirst="0" w:colLast="0" w:name="_heading=h.2ev4gl78hjwk" w:id="7"/>
      <w:bookmarkEnd w:id="7"/>
      <w:r w:rsidDel="00000000" w:rsidR="00000000" w:rsidRPr="00000000">
        <w:rPr>
          <w:vertAlign w:val="baseline"/>
          <w:rtl w:val="0"/>
        </w:rPr>
        <w:t xml:space="preserve">Riferimenti normativi</w:t>
      </w:r>
    </w:p>
    <w:p w:rsidR="00000000" w:rsidDel="00000000" w:rsidP="00000000" w:rsidRDefault="00000000" w:rsidRPr="00000000" w14:paraId="0000009F">
      <w:pPr>
        <w:numPr>
          <w:ilvl w:val="0"/>
          <w:numId w:val="33"/>
        </w:numPr>
        <w:spacing w:after="0" w:line="240" w:lineRule="auto"/>
        <w:ind w:left="720" w:hanging="360"/>
        <w:rPr>
          <w:u w:val="none"/>
        </w:rPr>
      </w:pPr>
      <w:r w:rsidDel="00000000" w:rsidR="00000000" w:rsidRPr="00000000">
        <w:rPr>
          <w:rtl w:val="0"/>
        </w:rPr>
        <w:t xml:space="preserve">Capitolato</w:t>
      </w:r>
      <w:r w:rsidDel="00000000" w:rsidR="00000000" w:rsidRPr="00000000">
        <w:rPr>
          <w:vertAlign w:val="superscript"/>
          <w:rtl w:val="0"/>
        </w:rPr>
        <w:t xml:space="preserve">G</w:t>
      </w:r>
      <w:r w:rsidDel="00000000" w:rsidR="00000000" w:rsidRPr="00000000">
        <w:rPr>
          <w:rtl w:val="0"/>
        </w:rPr>
        <w:t xml:space="preserve"> C4-Piattaforma di localizzazione testi</w:t>
      </w:r>
    </w:p>
    <w:p w:rsidR="00000000" w:rsidDel="00000000" w:rsidP="00000000" w:rsidRDefault="00000000" w:rsidRPr="00000000" w14:paraId="000000A0">
      <w:pPr>
        <w:spacing w:line="240" w:lineRule="auto"/>
        <w:ind w:left="720" w:firstLine="0"/>
        <w:rPr/>
      </w:pPr>
      <w:hyperlink r:id="rId11">
        <w:r w:rsidDel="00000000" w:rsidR="00000000" w:rsidRPr="00000000">
          <w:rPr>
            <w:color w:val="0563c1"/>
            <w:u w:val="single"/>
            <w:rtl w:val="0"/>
          </w:rPr>
          <w:t xml:space="preserve">https://www.math.unipd.it/~tullio/IS-1/2022/Progetto/C4.pdf</w:t>
        </w:r>
      </w:hyperlink>
      <w:r w:rsidDel="00000000" w:rsidR="00000000" w:rsidRPr="00000000">
        <w:rPr>
          <w:rtl w:val="0"/>
        </w:rPr>
      </w:r>
    </w:p>
    <w:p w:rsidR="00000000" w:rsidDel="00000000" w:rsidP="00000000" w:rsidRDefault="00000000" w:rsidRPr="00000000" w14:paraId="000000A1">
      <w:pPr>
        <w:numPr>
          <w:ilvl w:val="0"/>
          <w:numId w:val="12"/>
        </w:numPr>
        <w:spacing w:after="0" w:afterAutospacing="0" w:line="240" w:lineRule="auto"/>
        <w:ind w:left="720" w:hanging="360"/>
        <w:rPr>
          <w:u w:val="none"/>
        </w:rPr>
      </w:pPr>
      <w:r w:rsidDel="00000000" w:rsidR="00000000" w:rsidRPr="00000000">
        <w:rPr>
          <w:rtl w:val="0"/>
        </w:rPr>
        <w:t xml:space="preserve">Norme di Progetto V. 1.0.0</w:t>
      </w:r>
    </w:p>
    <w:p w:rsidR="00000000" w:rsidDel="00000000" w:rsidP="00000000" w:rsidRDefault="00000000" w:rsidRPr="00000000" w14:paraId="000000A2">
      <w:pPr>
        <w:numPr>
          <w:ilvl w:val="0"/>
          <w:numId w:val="12"/>
        </w:numPr>
        <w:spacing w:line="240" w:lineRule="auto"/>
        <w:ind w:left="720" w:hanging="360"/>
        <w:rPr>
          <w:u w:val="none"/>
        </w:rPr>
      </w:pPr>
      <w:r w:rsidDel="00000000" w:rsidR="00000000" w:rsidRPr="00000000">
        <w:rPr>
          <w:rtl w:val="0"/>
        </w:rPr>
        <w:t xml:space="preserve">Regolamento progetto didattico</w:t>
      </w:r>
    </w:p>
    <w:p w:rsidR="00000000" w:rsidDel="00000000" w:rsidP="00000000" w:rsidRDefault="00000000" w:rsidRPr="00000000" w14:paraId="000000A3">
      <w:pPr>
        <w:spacing w:line="240" w:lineRule="auto"/>
        <w:ind w:left="720" w:firstLine="0"/>
        <w:rPr/>
      </w:pPr>
      <w:hyperlink r:id="rId12">
        <w:r w:rsidDel="00000000" w:rsidR="00000000" w:rsidRPr="00000000">
          <w:rPr>
            <w:color w:val="1155cc"/>
            <w:u w:val="single"/>
            <w:rtl w:val="0"/>
          </w:rPr>
          <w:t xml:space="preserve">https://www.math.unipd.it/~tullio/IS-1/2022/Dispense/PD02.pdf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pStyle w:val="Heading3"/>
        <w:numPr>
          <w:ilvl w:val="2"/>
          <w:numId w:val="4"/>
        </w:numPr>
        <w:ind w:left="720"/>
      </w:pPr>
      <w:bookmarkStart w:colFirst="0" w:colLast="0" w:name="_heading=h.x63fc8g20m4t" w:id="8"/>
      <w:bookmarkEnd w:id="8"/>
      <w:r w:rsidDel="00000000" w:rsidR="00000000" w:rsidRPr="00000000">
        <w:rPr>
          <w:rtl w:val="0"/>
        </w:rPr>
        <w:t xml:space="preserve">Riferimenti informativi</w:t>
      </w:r>
      <w:r w:rsidDel="00000000" w:rsidR="00000000" w:rsidRPr="00000000">
        <w:rPr>
          <w:rtl w:val="0"/>
        </w:rPr>
      </w:r>
    </w:p>
    <w:p w:rsidR="00000000" w:rsidDel="00000000" w:rsidP="00000000" w:rsidRDefault="00000000" w:rsidRPr="00000000" w14:paraId="000000A5">
      <w:pPr>
        <w:numPr>
          <w:ilvl w:val="0"/>
          <w:numId w:val="10"/>
        </w:numPr>
        <w:spacing w:after="0" w:afterAutospacing="0"/>
        <w:ind w:left="720" w:hanging="360"/>
        <w:rPr>
          <w:u w:val="none"/>
        </w:rPr>
      </w:pPr>
      <w:r w:rsidDel="00000000" w:rsidR="00000000" w:rsidRPr="00000000">
        <w:rPr>
          <w:rtl w:val="0"/>
        </w:rPr>
        <w:t xml:space="preserve">Slide T07 del corso di Ingegneria del Software - Analisi dei requisiti: </w:t>
      </w:r>
      <w:hyperlink r:id="rId13">
        <w:r w:rsidDel="00000000" w:rsidR="00000000" w:rsidRPr="00000000">
          <w:rPr>
            <w:color w:val="0563c1"/>
            <w:u w:val="single"/>
            <w:rtl w:val="0"/>
          </w:rPr>
          <w:t xml:space="preserve">https://www.math.unipd.it/~tullio/IS-1/2022/Dispense/T06.pdf</w:t>
        </w:r>
      </w:hyperlink>
      <w:r w:rsidDel="00000000" w:rsidR="00000000" w:rsidRPr="00000000">
        <w:rPr>
          <w:color w:val="0563c1"/>
          <w:u w:val="single"/>
          <w:rtl w:val="0"/>
        </w:rPr>
        <w:t xml:space="preserve"> </w:t>
      </w:r>
    </w:p>
    <w:p w:rsidR="00000000" w:rsidDel="00000000" w:rsidP="00000000" w:rsidRDefault="00000000" w:rsidRPr="00000000" w14:paraId="000000A6">
      <w:pPr>
        <w:numPr>
          <w:ilvl w:val="0"/>
          <w:numId w:val="10"/>
        </w:numPr>
        <w:spacing w:after="0" w:afterAutospacing="0"/>
        <w:ind w:left="720" w:hanging="360"/>
        <w:rPr>
          <w:u w:val="none"/>
        </w:rPr>
      </w:pPr>
      <w:hyperlink r:id="rId14">
        <w:r w:rsidDel="00000000" w:rsidR="00000000" w:rsidRPr="00000000">
          <w:rPr>
            <w:rtl w:val="0"/>
          </w:rPr>
          <w:t xml:space="preserve">Progettazione e programmazione: Diagrammi delle classi </w:t>
        </w:r>
      </w:hyperlink>
      <w:hyperlink r:id="rId15">
        <w:r w:rsidDel="00000000" w:rsidR="00000000" w:rsidRPr="00000000">
          <w:rPr>
            <w:color w:val="0563c1"/>
            <w:u w:val="single"/>
            <w:rtl w:val="0"/>
          </w:rPr>
          <w:t xml:space="preserve">https://www.math.unipd.it/~rcardin/swea/2022/Diagrammi%20Use%20Case.pdf</w:t>
        </w:r>
      </w:hyperlink>
      <w:r w:rsidDel="00000000" w:rsidR="00000000" w:rsidRPr="00000000">
        <w:rPr>
          <w:color w:val="0563c1"/>
          <w:u w:val="single"/>
          <w:rtl w:val="0"/>
        </w:rPr>
        <w:t xml:space="preserve"> </w:t>
      </w:r>
    </w:p>
    <w:p w:rsidR="00000000" w:rsidDel="00000000" w:rsidP="00000000" w:rsidRDefault="00000000" w:rsidRPr="00000000" w14:paraId="000000A7">
      <w:pPr>
        <w:numPr>
          <w:ilvl w:val="0"/>
          <w:numId w:val="10"/>
        </w:numPr>
        <w:spacing w:after="0" w:afterAutospacing="0"/>
        <w:ind w:left="720" w:hanging="360"/>
        <w:rPr>
          <w:color w:val="0563c1"/>
          <w:u w:val="none"/>
        </w:rPr>
      </w:pPr>
      <w:hyperlink r:id="rId16">
        <w:r w:rsidDel="00000000" w:rsidR="00000000" w:rsidRPr="00000000">
          <w:rPr>
            <w:rtl w:val="0"/>
          </w:rPr>
          <w:t xml:space="preserve">Analisi e descrizione delle funzionalità: Use Case e relativi diagrammi (UML)</w:t>
        </w:r>
      </w:hyperlink>
      <w:r w:rsidDel="00000000" w:rsidR="00000000" w:rsidRPr="00000000">
        <w:rPr>
          <w:rtl w:val="0"/>
        </w:rPr>
      </w:r>
    </w:p>
    <w:p w:rsidR="00000000" w:rsidDel="00000000" w:rsidP="00000000" w:rsidRDefault="00000000" w:rsidRPr="00000000" w14:paraId="000000A8">
      <w:pPr>
        <w:numPr>
          <w:ilvl w:val="0"/>
          <w:numId w:val="10"/>
        </w:numPr>
        <w:ind w:left="720" w:hanging="360"/>
        <w:rPr>
          <w:u w:val="none"/>
        </w:rPr>
      </w:pPr>
      <w:hyperlink r:id="rId17">
        <w:r w:rsidDel="00000000" w:rsidR="00000000" w:rsidRPr="00000000">
          <w:rPr>
            <w:color w:val="0563c1"/>
            <w:u w:val="single"/>
            <w:rtl w:val="0"/>
          </w:rPr>
          <w:t xml:space="preserve">https://www.math.unipd.it/~rcardin/swea/2022/Diagrammi%20Use%20Case.pdf</w:t>
        </w:r>
      </w:hyperlink>
      <w:r w:rsidDel="00000000" w:rsidR="00000000" w:rsidRPr="00000000">
        <w:rPr>
          <w:color w:val="0563c1"/>
          <w:u w:val="singl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line="276" w:lineRule="auto"/>
        <w:rPr>
          <w:vertAlign w:val="baseline"/>
        </w:rPr>
      </w:pPr>
      <w:bookmarkStart w:colFirst="0" w:colLast="0" w:name="_heading=h.qjhueralyp9a" w:id="9"/>
      <w:bookmarkEnd w:id="9"/>
      <w:r w:rsidDel="00000000" w:rsidR="00000000" w:rsidRPr="00000000">
        <w:rPr>
          <w:rtl w:val="0"/>
        </w:rPr>
        <w:t xml:space="preserve">2 </w:t>
      </w:r>
      <w:r w:rsidDel="00000000" w:rsidR="00000000" w:rsidRPr="00000000">
        <w:rPr>
          <w:rtl w:val="0"/>
        </w:rPr>
        <w:t xml:space="preserve">Descrizione</w:t>
      </w:r>
      <w:r w:rsidDel="00000000" w:rsidR="00000000" w:rsidRPr="00000000">
        <w:rPr>
          <w:rtl w:val="0"/>
        </w:rPr>
      </w:r>
    </w:p>
    <w:p w:rsidR="00000000" w:rsidDel="00000000" w:rsidP="00000000" w:rsidRDefault="00000000" w:rsidRPr="00000000" w14:paraId="000000AA">
      <w:pPr>
        <w:pStyle w:val="Heading3"/>
        <w:spacing w:line="276" w:lineRule="auto"/>
        <w:rPr/>
      </w:pPr>
      <w:bookmarkStart w:colFirst="0" w:colLast="0" w:name="_heading=h.e833caeyjz93" w:id="10"/>
      <w:bookmarkEnd w:id="10"/>
      <w:r w:rsidDel="00000000" w:rsidR="00000000" w:rsidRPr="00000000">
        <w:rPr>
          <w:rtl w:val="0"/>
        </w:rPr>
        <w:t xml:space="preserve">2.1 </w:t>
        <w:tab/>
        <w:t xml:space="preserve">Obiettivi e funzionalità</w:t>
      </w:r>
    </w:p>
    <w:p w:rsidR="00000000" w:rsidDel="00000000" w:rsidP="00000000" w:rsidRDefault="00000000" w:rsidRPr="00000000" w14:paraId="000000AB">
      <w:pPr>
        <w:rPr>
          <w:sz w:val="32"/>
          <w:szCs w:val="32"/>
        </w:rPr>
      </w:pPr>
      <w:r w:rsidDel="00000000" w:rsidR="00000000" w:rsidRPr="00000000">
        <w:rPr>
          <w:rtl w:val="0"/>
        </w:rPr>
        <w:t xml:space="preserve">L’obiettivo del prodotto finale è creare una piattaforma che permetta di gestire i testi delle localizzazioni di mobile app e webapp, tramite l’utilizzo di una infrastruttura multiTenant. In particolare, sarà possibile accedere al servizio collegato e poter visualizzare testi tradotti nella propria lingua, in base alla propria impostazione. Si intende la piattaforma come accesso da parte di vari utenti; segnaliamo, ad esempio, i content user, che possono creare contenuti e traduzioni, sottoposte poi ad un processo di approvazione da parte degli Admin, univocamente identificati e con permessi di modifica e approvazione. Il servizio è ritenuto estensibile; grazie alla possibilità di configurazione di un singolo Tenant, è possibile ampliare l’architettura e poter fornire una traduzione di contenuti situati in vari Tenant, tale da poter coinvolgere vari soggetti ed utenti e visualizzando facilmente il contenuto utile.</w:t>
      </w:r>
      <w:r w:rsidDel="00000000" w:rsidR="00000000" w:rsidRPr="00000000">
        <w:rPr>
          <w:rtl w:val="0"/>
        </w:rPr>
      </w:r>
    </w:p>
    <w:p w:rsidR="00000000" w:rsidDel="00000000" w:rsidP="00000000" w:rsidRDefault="00000000" w:rsidRPr="00000000" w14:paraId="000000AC">
      <w:pPr>
        <w:pStyle w:val="Heading2"/>
        <w:spacing w:line="276" w:lineRule="auto"/>
        <w:rPr>
          <w:sz w:val="48"/>
          <w:szCs w:val="48"/>
        </w:rPr>
      </w:pPr>
      <w:bookmarkStart w:colFirst="0" w:colLast="0" w:name="_heading=h.eing7paoysoe" w:id="11"/>
      <w:bookmarkEnd w:id="11"/>
      <w:r w:rsidDel="00000000" w:rsidR="00000000" w:rsidRPr="00000000">
        <w:rPr>
          <w:sz w:val="48"/>
          <w:szCs w:val="48"/>
          <w:rtl w:val="0"/>
        </w:rPr>
        <w:t xml:space="preserve">3</w:t>
        <w:tab/>
        <w:t xml:space="preserve">Casi d’uso</w:t>
      </w:r>
    </w:p>
    <w:p w:rsidR="00000000" w:rsidDel="00000000" w:rsidP="00000000" w:rsidRDefault="00000000" w:rsidRPr="00000000" w14:paraId="000000AD">
      <w:pPr>
        <w:pStyle w:val="Heading3"/>
        <w:spacing w:line="276" w:lineRule="auto"/>
        <w:rPr/>
      </w:pPr>
      <w:bookmarkStart w:colFirst="0" w:colLast="0" w:name="_heading=h.vttnam2hsbe8" w:id="12"/>
      <w:bookmarkEnd w:id="12"/>
      <w:r w:rsidDel="00000000" w:rsidR="00000000" w:rsidRPr="00000000">
        <w:rPr>
          <w:rtl w:val="0"/>
        </w:rPr>
        <w:t xml:space="preserve">3.1 </w:t>
        <w:tab/>
        <w:t xml:space="preserve">Obiettivi e funzionalità</w:t>
      </w:r>
    </w:p>
    <w:p w:rsidR="00000000" w:rsidDel="00000000" w:rsidP="00000000" w:rsidRDefault="00000000" w:rsidRPr="00000000" w14:paraId="000000AE">
      <w:pPr>
        <w:rPr/>
      </w:pPr>
      <w:r w:rsidDel="00000000" w:rsidR="00000000" w:rsidRPr="00000000">
        <w:rPr>
          <w:rtl w:val="0"/>
        </w:rPr>
        <w:t xml:space="preserve">La presente sezione ha come obiettivo l'identificazione e la descrizione di tutti i casi d'uso individuati dall’analisi del gruppo sul capitolato d’appalto proposto. In particolare, si individuano gli attori secondo la gerarchia individuata prima:</w:t>
      </w:r>
    </w:p>
    <w:p w:rsidR="00000000" w:rsidDel="00000000" w:rsidP="00000000" w:rsidRDefault="00000000" w:rsidRPr="00000000" w14:paraId="000000AF">
      <w:pPr>
        <w:rPr>
          <w:u w:val="single"/>
        </w:rPr>
      </w:pPr>
      <w:r w:rsidDel="00000000" w:rsidR="00000000" w:rsidRPr="00000000">
        <w:rPr>
          <w:rtl w:val="0"/>
        </w:rPr>
      </w:r>
    </w:p>
    <w:p w:rsidR="00000000" w:rsidDel="00000000" w:rsidP="00000000" w:rsidRDefault="00000000" w:rsidRPr="00000000" w14:paraId="000000B0">
      <w:pPr>
        <w:jc w:val="center"/>
        <w:rPr>
          <w:u w:val="single"/>
        </w:rPr>
      </w:pPr>
      <w:r w:rsidDel="00000000" w:rsidR="00000000" w:rsidRPr="00000000">
        <w:rPr>
          <w:u w:val="single"/>
        </w:rPr>
        <w:drawing>
          <wp:inline distB="114300" distT="114300" distL="114300" distR="114300">
            <wp:extent cx="2956613" cy="1456132"/>
            <wp:effectExtent b="0" l="0" r="0" t="0"/>
            <wp:docPr id="3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956613" cy="145613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spacing w:after="0" w:line="240" w:lineRule="auto"/>
        <w:rPr/>
      </w:pPr>
      <w:bookmarkStart w:colFirst="0" w:colLast="0" w:name="_heading=h.2ct7zn1d0668" w:id="13"/>
      <w:bookmarkEnd w:id="13"/>
      <w:r w:rsidDel="00000000" w:rsidR="00000000" w:rsidRPr="00000000">
        <w:rPr>
          <w:rtl w:val="0"/>
        </w:rPr>
        <w:t xml:space="preserve">UC1 –</w:t>
      </w:r>
      <w:r w:rsidDel="00000000" w:rsidR="00000000" w:rsidRPr="00000000">
        <w:rPr>
          <w:rtl w:val="0"/>
        </w:rPr>
        <w:t xml:space="preserve"> Creazione del Tenant</w:t>
      </w:r>
    </w:p>
    <w:p w:rsidR="00000000" w:rsidDel="00000000" w:rsidP="00000000" w:rsidRDefault="00000000" w:rsidRPr="00000000" w14:paraId="000000B2">
      <w:pPr>
        <w:pStyle w:val="Heading2"/>
        <w:spacing w:after="0" w:line="240" w:lineRule="auto"/>
        <w:jc w:val="center"/>
        <w:rPr>
          <w:b w:val="0"/>
          <w:sz w:val="22"/>
          <w:szCs w:val="22"/>
        </w:rPr>
      </w:pPr>
      <w:bookmarkStart w:colFirst="0" w:colLast="0" w:name="_heading=h.1vbqucbds36l" w:id="14"/>
      <w:bookmarkEnd w:id="14"/>
      <w:r w:rsidDel="00000000" w:rsidR="00000000" w:rsidRPr="00000000">
        <w:rPr>
          <w:b w:val="0"/>
          <w:sz w:val="22"/>
          <w:szCs w:val="22"/>
        </w:rPr>
        <w:drawing>
          <wp:inline distB="114300" distT="114300" distL="114300" distR="114300">
            <wp:extent cx="4884990" cy="1314821"/>
            <wp:effectExtent b="0" l="0" r="0" t="0"/>
            <wp:docPr id="3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884990" cy="131482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0" w:before="0" w:line="240" w:lineRule="auto"/>
        <w:rPr>
          <w:i w:val="1"/>
        </w:rPr>
      </w:pPr>
      <w:r w:rsidDel="00000000" w:rsidR="00000000" w:rsidRPr="00000000">
        <w:rPr>
          <w:i w:val="1"/>
          <w:rtl w:val="0"/>
        </w:rPr>
        <w:t xml:space="preserve">Attori</w:t>
      </w:r>
    </w:p>
    <w:p w:rsidR="00000000" w:rsidDel="00000000" w:rsidP="00000000" w:rsidRDefault="00000000" w:rsidRPr="00000000" w14:paraId="000000B5">
      <w:pPr>
        <w:spacing w:after="0" w:before="0" w:lin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SuperAdmin</w:t>
      </w:r>
    </w:p>
    <w:p w:rsidR="00000000" w:rsidDel="00000000" w:rsidP="00000000" w:rsidRDefault="00000000" w:rsidRPr="00000000" w14:paraId="000000B6">
      <w:pPr>
        <w:spacing w:after="0" w:before="0" w:line="240" w:lineRule="auto"/>
        <w:ind w:left="360"/>
        <w:rPr/>
      </w:pPr>
      <w:r w:rsidDel="00000000" w:rsidR="00000000" w:rsidRPr="00000000">
        <w:rPr>
          <w:rtl w:val="0"/>
        </w:rPr>
      </w:r>
    </w:p>
    <w:p w:rsidR="00000000" w:rsidDel="00000000" w:rsidP="00000000" w:rsidRDefault="00000000" w:rsidRPr="00000000" w14:paraId="000000B7">
      <w:pPr>
        <w:spacing w:after="0" w:before="0" w:line="240" w:lineRule="auto"/>
        <w:rPr>
          <w:i w:val="1"/>
        </w:rPr>
      </w:pPr>
      <w:r w:rsidDel="00000000" w:rsidR="00000000" w:rsidRPr="00000000">
        <w:rPr>
          <w:i w:val="1"/>
          <w:rtl w:val="0"/>
        </w:rPr>
        <w:t xml:space="preserve">Precondizioni</w:t>
      </w:r>
    </w:p>
    <w:p w:rsidR="00000000" w:rsidDel="00000000" w:rsidP="00000000" w:rsidRDefault="00000000" w:rsidRPr="00000000" w14:paraId="000000B8">
      <w:pPr>
        <w:spacing w:after="0" w:before="0" w:line="240" w:lineRule="auto"/>
        <w:ind w:left="360"/>
        <w:rPr/>
      </w:pPr>
      <w:r w:rsidDel="00000000" w:rsidR="00000000" w:rsidRPr="00000000">
        <w:rPr>
          <w:i w:val="1"/>
          <w:rtl w:val="0"/>
        </w:rPr>
        <w:t xml:space="preserve">-</w:t>
      </w:r>
      <w:r w:rsidDel="00000000" w:rsidR="00000000" w:rsidRPr="00000000">
        <w:rPr>
          <w:i w:val="1"/>
          <w:sz w:val="14"/>
          <w:szCs w:val="14"/>
          <w:rtl w:val="0"/>
        </w:rPr>
        <w:t xml:space="preserve">          </w:t>
      </w:r>
      <w:r w:rsidDel="00000000" w:rsidR="00000000" w:rsidRPr="00000000">
        <w:rPr>
          <w:rtl w:val="0"/>
        </w:rPr>
        <w:t xml:space="preserve">Sistema raggiungibile</w:t>
      </w:r>
    </w:p>
    <w:p w:rsidR="00000000" w:rsidDel="00000000" w:rsidP="00000000" w:rsidRDefault="00000000" w:rsidRPr="00000000" w14:paraId="000000B9">
      <w:pPr>
        <w:spacing w:after="0" w:before="0" w:line="240" w:lineRule="auto"/>
        <w:ind w:left="360"/>
        <w:rPr/>
      </w:pPr>
      <w:r w:rsidDel="00000000" w:rsidR="00000000" w:rsidRPr="00000000">
        <w:rPr>
          <w:rtl w:val="0"/>
        </w:rPr>
      </w:r>
    </w:p>
    <w:p w:rsidR="00000000" w:rsidDel="00000000" w:rsidP="00000000" w:rsidRDefault="00000000" w:rsidRPr="00000000" w14:paraId="000000BA">
      <w:pPr>
        <w:spacing w:after="0" w:before="0" w:line="240" w:lineRule="auto"/>
        <w:rPr>
          <w:i w:val="1"/>
        </w:rPr>
      </w:pPr>
      <w:r w:rsidDel="00000000" w:rsidR="00000000" w:rsidRPr="00000000">
        <w:rPr>
          <w:i w:val="1"/>
          <w:rtl w:val="0"/>
        </w:rPr>
        <w:t xml:space="preserve">Postcondizioni</w:t>
      </w:r>
    </w:p>
    <w:p w:rsidR="00000000" w:rsidDel="00000000" w:rsidP="00000000" w:rsidRDefault="00000000" w:rsidRPr="00000000" w14:paraId="000000BB">
      <w:pPr>
        <w:spacing w:after="0" w:before="0" w:line="240" w:lineRule="auto"/>
        <w:ind w:left="360"/>
        <w:rPr/>
      </w:pPr>
      <w:r w:rsidDel="00000000" w:rsidR="00000000" w:rsidRPr="00000000">
        <w:rPr>
          <w:i w:val="1"/>
          <w:rtl w:val="0"/>
        </w:rPr>
        <w:t xml:space="preserve">-</w:t>
      </w:r>
      <w:r w:rsidDel="00000000" w:rsidR="00000000" w:rsidRPr="00000000">
        <w:rPr>
          <w:i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Tenant inizializzato correttamente</w:t>
      </w:r>
    </w:p>
    <w:p w:rsidR="00000000" w:rsidDel="00000000" w:rsidP="00000000" w:rsidRDefault="00000000" w:rsidRPr="00000000" w14:paraId="000000BC">
      <w:pPr>
        <w:spacing w:after="0" w:before="240" w:line="240" w:lineRule="auto"/>
        <w:rPr>
          <w:i w:val="1"/>
        </w:rPr>
      </w:pPr>
      <w:r w:rsidDel="00000000" w:rsidR="00000000" w:rsidRPr="00000000">
        <w:rPr>
          <w:i w:val="1"/>
          <w:rtl w:val="0"/>
        </w:rPr>
        <w:t xml:space="preserve">Scenario principale</w:t>
      </w:r>
    </w:p>
    <w:p w:rsidR="00000000" w:rsidDel="00000000" w:rsidP="00000000" w:rsidRDefault="00000000" w:rsidRPr="00000000" w14:paraId="000000BD">
      <w:pPr>
        <w:numPr>
          <w:ilvl w:val="0"/>
          <w:numId w:val="40"/>
        </w:numPr>
        <w:spacing w:after="0" w:before="240" w:line="240" w:lineRule="auto"/>
        <w:ind w:left="720" w:hanging="360"/>
        <w:rPr>
          <w:u w:val="none"/>
        </w:rPr>
      </w:pPr>
      <w:r w:rsidDel="00000000" w:rsidR="00000000" w:rsidRPr="00000000">
        <w:rPr>
          <w:rtl w:val="0"/>
        </w:rPr>
        <w:t xml:space="preserve">Il s</w:t>
      </w:r>
      <w:r w:rsidDel="00000000" w:rsidR="00000000" w:rsidRPr="00000000">
        <w:rPr>
          <w:rtl w:val="0"/>
        </w:rPr>
        <w:t xml:space="preserve">uperAdmin:</w:t>
      </w:r>
    </w:p>
    <w:p w:rsidR="00000000" w:rsidDel="00000000" w:rsidP="00000000" w:rsidRDefault="00000000" w:rsidRPr="00000000" w14:paraId="000000BE">
      <w:pPr>
        <w:spacing w:after="0" w:line="240" w:lineRule="auto"/>
        <w:ind w:left="108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 una funzione particolare per creare una nuova istanza di un Tenant</w:t>
      </w:r>
    </w:p>
    <w:p w:rsidR="00000000" w:rsidDel="00000000" w:rsidP="00000000" w:rsidRDefault="00000000" w:rsidRPr="00000000" w14:paraId="000000BF">
      <w:pPr>
        <w:spacing w:after="0" w:line="240" w:lineRule="auto"/>
        <w:ind w:left="108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Creazione token API</w:t>
      </w:r>
    </w:p>
    <w:p w:rsidR="00000000" w:rsidDel="00000000" w:rsidP="00000000" w:rsidRDefault="00000000" w:rsidRPr="00000000" w14:paraId="000000C0">
      <w:pPr>
        <w:spacing w:after="0" w:line="240" w:lineRule="auto"/>
        <w:ind w:left="108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Creazioni credenziali di accesso per l’Admin</w:t>
      </w:r>
    </w:p>
    <w:p w:rsidR="00000000" w:rsidDel="00000000" w:rsidP="00000000" w:rsidRDefault="00000000" w:rsidRPr="00000000" w14:paraId="000000C1">
      <w:pPr>
        <w:spacing w:after="0" w:before="240" w:line="240" w:lineRule="auto"/>
        <w:rPr>
          <w:i w:val="1"/>
        </w:rPr>
      </w:pPr>
      <w:r w:rsidDel="00000000" w:rsidR="00000000" w:rsidRPr="00000000">
        <w:rPr>
          <w:i w:val="1"/>
          <w:rtl w:val="0"/>
        </w:rPr>
        <w:t xml:space="preserve">Estensioni</w:t>
      </w:r>
    </w:p>
    <w:p w:rsidR="00000000" w:rsidDel="00000000" w:rsidP="00000000" w:rsidRDefault="00000000" w:rsidRPr="00000000" w14:paraId="000000C2">
      <w:pPr>
        <w:spacing w:after="0" w:line="240" w:lineRule="auto"/>
        <w:ind w:left="1080" w:hanging="360"/>
        <w:rPr>
          <w:i w:val="1"/>
        </w:rPr>
      </w:pPr>
      <w:r w:rsidDel="00000000" w:rsidR="00000000" w:rsidRPr="00000000">
        <w:rPr>
          <w:rFonts w:ascii="Courier New" w:cs="Courier New" w:eastAsia="Courier New" w:hAnsi="Courier New"/>
          <w:i w:val="1"/>
          <w:rtl w:val="0"/>
        </w:rPr>
        <w:t xml:space="preserve">o</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la creazione del nuovo Tenant fallisce allora viene mostrato un messaggio di errore e una scelta di possibili soluzioni</w:t>
      </w:r>
      <w:r w:rsidDel="00000000" w:rsidR="00000000" w:rsidRPr="00000000">
        <w:rPr>
          <w:rtl w:val="0"/>
        </w:rPr>
      </w:r>
    </w:p>
    <w:p w:rsidR="00000000" w:rsidDel="00000000" w:rsidP="00000000" w:rsidRDefault="00000000" w:rsidRPr="00000000" w14:paraId="000000C3">
      <w:pPr>
        <w:pStyle w:val="Heading2"/>
        <w:spacing w:after="0" w:line="240" w:lineRule="auto"/>
        <w:rPr/>
      </w:pPr>
      <w:bookmarkStart w:colFirst="0" w:colLast="0" w:name="_heading=h.a725qxx7sgoj" w:id="15"/>
      <w:bookmarkEnd w:id="15"/>
      <w:r w:rsidDel="00000000" w:rsidR="00000000" w:rsidRPr="00000000">
        <w:rPr>
          <w:rtl w:val="0"/>
        </w:rPr>
        <w:t xml:space="preserve">UC2 – Autenticazione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jc w:val="center"/>
        <w:rPr>
          <w:sz w:val="2"/>
          <w:szCs w:val="2"/>
        </w:rPr>
      </w:pPr>
      <w:r w:rsidDel="00000000" w:rsidR="00000000" w:rsidRPr="00000000">
        <w:rPr>
          <w:sz w:val="2"/>
          <w:szCs w:val="2"/>
        </w:rPr>
        <w:drawing>
          <wp:inline distB="114300" distT="114300" distL="114300" distR="114300">
            <wp:extent cx="4427124" cy="2579281"/>
            <wp:effectExtent b="0" l="0" r="0" t="0"/>
            <wp:docPr id="3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427124" cy="2579281"/>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before="0" w:line="240" w:lineRule="auto"/>
        <w:rPr>
          <w:i w:val="1"/>
        </w:rPr>
      </w:pPr>
      <w:r w:rsidDel="00000000" w:rsidR="00000000" w:rsidRPr="00000000">
        <w:rPr>
          <w:i w:val="1"/>
          <w:rtl w:val="0"/>
        </w:rPr>
        <w:t xml:space="preserve">Attori</w:t>
      </w:r>
    </w:p>
    <w:p w:rsidR="00000000" w:rsidDel="00000000" w:rsidP="00000000" w:rsidRDefault="00000000" w:rsidRPr="00000000" w14:paraId="000000C7">
      <w:pPr>
        <w:numPr>
          <w:ilvl w:val="0"/>
          <w:numId w:val="20"/>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Admin</w:t>
      </w:r>
    </w:p>
    <w:p w:rsidR="00000000" w:rsidDel="00000000" w:rsidP="00000000" w:rsidRDefault="00000000" w:rsidRPr="00000000" w14:paraId="000000C8">
      <w:pPr>
        <w:numPr>
          <w:ilvl w:val="0"/>
          <w:numId w:val="20"/>
        </w:numPr>
        <w:spacing w:after="0" w:before="0" w:line="240" w:lineRule="auto"/>
        <w:ind w:left="720" w:hanging="360"/>
        <w:rPr>
          <w:u w:val="none"/>
        </w:rPr>
      </w:pPr>
      <w:r w:rsidDel="00000000" w:rsidR="00000000" w:rsidRPr="00000000">
        <w:rPr>
          <w:rtl w:val="0"/>
        </w:rPr>
        <w:t xml:space="preserve"> User</w:t>
      </w:r>
    </w:p>
    <w:p w:rsidR="00000000" w:rsidDel="00000000" w:rsidP="00000000" w:rsidRDefault="00000000" w:rsidRPr="00000000" w14:paraId="000000C9">
      <w:pPr>
        <w:spacing w:after="0" w:before="0" w:line="240" w:lineRule="auto"/>
        <w:ind w:left="0" w:firstLine="0"/>
        <w:rPr/>
      </w:pPr>
      <w:r w:rsidDel="00000000" w:rsidR="00000000" w:rsidRPr="00000000">
        <w:rPr>
          <w:rtl w:val="0"/>
        </w:rPr>
      </w:r>
    </w:p>
    <w:p w:rsidR="00000000" w:rsidDel="00000000" w:rsidP="00000000" w:rsidRDefault="00000000" w:rsidRPr="00000000" w14:paraId="000000CA">
      <w:pPr>
        <w:spacing w:after="0" w:before="0" w:line="240" w:lineRule="auto"/>
        <w:rPr>
          <w:i w:val="1"/>
        </w:rPr>
      </w:pPr>
      <w:r w:rsidDel="00000000" w:rsidR="00000000" w:rsidRPr="00000000">
        <w:rPr>
          <w:i w:val="1"/>
          <w:rtl w:val="0"/>
        </w:rPr>
        <w:t xml:space="preserve">Precondizioni</w:t>
      </w:r>
    </w:p>
    <w:p w:rsidR="00000000" w:rsidDel="00000000" w:rsidP="00000000" w:rsidRDefault="00000000" w:rsidRPr="00000000" w14:paraId="000000CB">
      <w:pPr>
        <w:numPr>
          <w:ilvl w:val="0"/>
          <w:numId w:val="27"/>
        </w:numPr>
        <w:spacing w:after="0" w:afterAutospacing="0" w:before="0" w:line="24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0CC">
      <w:pPr>
        <w:numPr>
          <w:ilvl w:val="0"/>
          <w:numId w:val="41"/>
        </w:numPr>
        <w:spacing w:after="0" w:before="0" w:beforeAutospacing="0" w:line="24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0CD">
      <w:pPr>
        <w:spacing w:after="0" w:before="0" w:line="240" w:lineRule="auto"/>
        <w:rPr>
          <w:i w:val="1"/>
        </w:rPr>
      </w:pPr>
      <w:r w:rsidDel="00000000" w:rsidR="00000000" w:rsidRPr="00000000">
        <w:rPr>
          <w:rtl w:val="0"/>
        </w:rPr>
      </w:r>
    </w:p>
    <w:p w:rsidR="00000000" w:rsidDel="00000000" w:rsidP="00000000" w:rsidRDefault="00000000" w:rsidRPr="00000000" w14:paraId="000000CE">
      <w:pPr>
        <w:spacing w:after="0" w:before="0" w:line="240" w:lineRule="auto"/>
        <w:rPr>
          <w:i w:val="1"/>
        </w:rPr>
      </w:pPr>
      <w:r w:rsidDel="00000000" w:rsidR="00000000" w:rsidRPr="00000000">
        <w:rPr>
          <w:i w:val="1"/>
          <w:rtl w:val="0"/>
        </w:rPr>
        <w:t xml:space="preserve">Postcondizioni</w:t>
      </w:r>
    </w:p>
    <w:p w:rsidR="00000000" w:rsidDel="00000000" w:rsidP="00000000" w:rsidRDefault="00000000" w:rsidRPr="00000000" w14:paraId="000000CF">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Autenticazione avvenuta con successo</w:t>
      </w:r>
    </w:p>
    <w:p w:rsidR="00000000" w:rsidDel="00000000" w:rsidP="00000000" w:rsidRDefault="00000000" w:rsidRPr="00000000" w14:paraId="000000D0">
      <w:pPr>
        <w:spacing w:after="0" w:before="0" w:line="240" w:lineRule="auto"/>
        <w:rPr/>
      </w:pPr>
      <w:r w:rsidDel="00000000" w:rsidR="00000000" w:rsidRPr="00000000">
        <w:rPr>
          <w:rtl w:val="0"/>
        </w:rPr>
      </w:r>
    </w:p>
    <w:p w:rsidR="00000000" w:rsidDel="00000000" w:rsidP="00000000" w:rsidRDefault="00000000" w:rsidRPr="00000000" w14:paraId="000000D1">
      <w:pPr>
        <w:spacing w:after="0" w:before="0" w:line="240" w:lineRule="auto"/>
        <w:rPr>
          <w:i w:val="1"/>
        </w:rPr>
      </w:pPr>
      <w:r w:rsidDel="00000000" w:rsidR="00000000" w:rsidRPr="00000000">
        <w:rPr>
          <w:rtl w:val="0"/>
        </w:rPr>
      </w:r>
    </w:p>
    <w:p w:rsidR="00000000" w:rsidDel="00000000" w:rsidP="00000000" w:rsidRDefault="00000000" w:rsidRPr="00000000" w14:paraId="000000D2">
      <w:pPr>
        <w:spacing w:after="0" w:before="0" w:line="240" w:lineRule="auto"/>
        <w:rPr>
          <w:i w:val="1"/>
        </w:rPr>
      </w:pPr>
      <w:r w:rsidDel="00000000" w:rsidR="00000000" w:rsidRPr="00000000">
        <w:rPr>
          <w:rtl w:val="0"/>
        </w:rPr>
      </w:r>
    </w:p>
    <w:p w:rsidR="00000000" w:rsidDel="00000000" w:rsidP="00000000" w:rsidRDefault="00000000" w:rsidRPr="00000000" w14:paraId="000000D3">
      <w:pPr>
        <w:spacing w:after="0" w:before="0" w:line="240" w:lineRule="auto"/>
        <w:rPr>
          <w:i w:val="1"/>
        </w:rPr>
      </w:pPr>
      <w:r w:rsidDel="00000000" w:rsidR="00000000" w:rsidRPr="00000000">
        <w:rPr>
          <w:i w:val="1"/>
          <w:rtl w:val="0"/>
        </w:rPr>
        <w:t xml:space="preserve">Scenario principale</w:t>
      </w:r>
    </w:p>
    <w:p w:rsidR="00000000" w:rsidDel="00000000" w:rsidP="00000000" w:rsidRDefault="00000000" w:rsidRPr="00000000" w14:paraId="000000D4">
      <w:pPr>
        <w:numPr>
          <w:ilvl w:val="0"/>
          <w:numId w:val="11"/>
        </w:numPr>
        <w:spacing w:after="0" w:before="0" w:line="240" w:lineRule="auto"/>
        <w:ind w:left="720" w:hanging="360"/>
        <w:rPr/>
      </w:pPr>
      <w:r w:rsidDel="00000000" w:rsidR="00000000" w:rsidRPr="00000000">
        <w:rPr>
          <w:rtl w:val="0"/>
        </w:rPr>
        <w:t xml:space="preserve">Lo User:  </w:t>
        <w:tab/>
      </w:r>
    </w:p>
    <w:p w:rsidR="00000000" w:rsidDel="00000000" w:rsidP="00000000" w:rsidRDefault="00000000" w:rsidRPr="00000000" w14:paraId="000000D5">
      <w:pPr>
        <w:spacing w:after="0" w:before="0" w:line="240" w:lineRule="auto"/>
        <w:ind w:left="1800" w:hanging="360"/>
        <w:rPr/>
      </w:pPr>
      <w:r w:rsidDel="00000000" w:rsidR="00000000" w:rsidRPr="00000000">
        <w:rPr>
          <w:rFonts w:ascii="Courier New" w:cs="Courier New" w:eastAsia="Courier New" w:hAnsi="Courier New"/>
          <w:i w:val="1"/>
          <w:rtl w:val="0"/>
        </w:rPr>
        <w:t xml:space="preserve">o</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Chiunque voglia accedere fornisce e-mail e password</w:t>
      </w:r>
    </w:p>
    <w:p w:rsidR="00000000" w:rsidDel="00000000" w:rsidP="00000000" w:rsidRDefault="00000000" w:rsidRPr="00000000" w14:paraId="000000D6">
      <w:pPr>
        <w:spacing w:after="0" w:before="0" w:lin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Verrà fornito il token della sessione con cui l’utente potrà operare dentro al Tenant</w:t>
      </w:r>
    </w:p>
    <w:p w:rsidR="00000000" w:rsidDel="00000000" w:rsidP="00000000" w:rsidRDefault="00000000" w:rsidRPr="00000000" w14:paraId="000000D7">
      <w:pPr>
        <w:spacing w:after="0" w:before="0" w:line="240" w:lineRule="auto"/>
        <w:rPr>
          <w:i w:val="1"/>
        </w:rPr>
      </w:pPr>
      <w:r w:rsidDel="00000000" w:rsidR="00000000" w:rsidRPr="00000000">
        <w:rPr>
          <w:i w:val="1"/>
          <w:rtl w:val="0"/>
        </w:rPr>
        <w:t xml:space="preserve">Estensioni</w:t>
      </w:r>
    </w:p>
    <w:p w:rsidR="00000000" w:rsidDel="00000000" w:rsidP="00000000" w:rsidRDefault="00000000" w:rsidRPr="00000000" w14:paraId="000000D8">
      <w:pPr>
        <w:spacing w:after="240" w:before="0" w:line="240" w:lineRule="auto"/>
        <w:ind w:left="360"/>
        <w:rPr>
          <w:i w:val="1"/>
        </w:rPr>
      </w:pPr>
      <w:r w:rsidDel="00000000" w:rsidR="00000000" w:rsidRPr="00000000">
        <w:rPr>
          <w:i w:val="1"/>
          <w:sz w:val="24"/>
          <w:szCs w:val="24"/>
          <w:rtl w:val="0"/>
        </w:rPr>
        <w:t xml:space="preserve">-</w:t>
      </w:r>
      <w:r w:rsidDel="00000000" w:rsidR="00000000" w:rsidRPr="00000000">
        <w:rPr>
          <w:i w:val="1"/>
          <w:sz w:val="14"/>
          <w:szCs w:val="14"/>
          <w:rtl w:val="0"/>
        </w:rPr>
        <w:t xml:space="preserve">          </w:t>
      </w:r>
      <w:r w:rsidDel="00000000" w:rsidR="00000000" w:rsidRPr="00000000">
        <w:rPr>
          <w:rtl w:val="0"/>
        </w:rPr>
        <w:t xml:space="preserve">In caso di autenticazione fallita verrà fornito un messaggio di errore accesso fallito / credenziali  errate.</w:t>
      </w:r>
      <w:r w:rsidDel="00000000" w:rsidR="00000000" w:rsidRPr="00000000">
        <w:rPr>
          <w:rtl w:val="0"/>
        </w:rPr>
      </w:r>
    </w:p>
    <w:p w:rsidR="00000000" w:rsidDel="00000000" w:rsidP="00000000" w:rsidRDefault="00000000" w:rsidRPr="00000000" w14:paraId="000000D9">
      <w:pPr>
        <w:pStyle w:val="Heading2"/>
        <w:spacing w:after="0" w:lineRule="auto"/>
        <w:rPr/>
      </w:pPr>
      <w:bookmarkStart w:colFirst="0" w:colLast="0" w:name="_heading=h.318b26o2e7tk" w:id="16"/>
      <w:bookmarkEnd w:id="16"/>
      <w:r w:rsidDel="00000000" w:rsidR="00000000" w:rsidRPr="00000000">
        <w:rPr>
          <w:rtl w:val="0"/>
        </w:rPr>
        <w:t xml:space="preserve">UC3 – Configurazione del Tenant</w:t>
      </w:r>
    </w:p>
    <w:p w:rsidR="00000000" w:rsidDel="00000000" w:rsidP="00000000" w:rsidRDefault="00000000" w:rsidRPr="00000000" w14:paraId="000000DA">
      <w:pPr>
        <w:jc w:val="center"/>
        <w:rPr>
          <w:i w:val="1"/>
          <w:sz w:val="2"/>
          <w:szCs w:val="2"/>
        </w:rPr>
      </w:pPr>
      <w:r w:rsidDel="00000000" w:rsidR="00000000" w:rsidRPr="00000000">
        <w:rPr>
          <w:sz w:val="2"/>
          <w:szCs w:val="2"/>
        </w:rPr>
        <w:drawing>
          <wp:inline distB="114300" distT="114300" distL="114300" distR="114300">
            <wp:extent cx="4804463" cy="5415940"/>
            <wp:effectExtent b="0" l="0" r="0" t="0"/>
            <wp:docPr id="3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804463" cy="541594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0" w:before="0" w:lineRule="auto"/>
        <w:rPr>
          <w:i w:val="1"/>
        </w:rPr>
      </w:pPr>
      <w:r w:rsidDel="00000000" w:rsidR="00000000" w:rsidRPr="00000000">
        <w:rPr>
          <w:i w:val="1"/>
          <w:rtl w:val="0"/>
        </w:rPr>
        <w:t xml:space="preserve">Attori</w:t>
      </w:r>
    </w:p>
    <w:p w:rsidR="00000000" w:rsidDel="00000000" w:rsidP="00000000" w:rsidRDefault="00000000" w:rsidRPr="00000000" w14:paraId="000000DC">
      <w:pPr>
        <w:numPr>
          <w:ilvl w:val="0"/>
          <w:numId w:val="17"/>
        </w:numPr>
        <w:spacing w:after="0" w:before="0" w:lineRule="auto"/>
        <w:ind w:left="720" w:hanging="360"/>
        <w:rPr>
          <w:u w:val="none"/>
        </w:rPr>
      </w:pPr>
      <w:r w:rsidDel="00000000" w:rsidR="00000000" w:rsidRPr="00000000">
        <w:rPr>
          <w:rtl w:val="0"/>
        </w:rPr>
        <w:t xml:space="preserve">Admin</w:t>
      </w:r>
    </w:p>
    <w:p w:rsidR="00000000" w:rsidDel="00000000" w:rsidP="00000000" w:rsidRDefault="00000000" w:rsidRPr="00000000" w14:paraId="000000DD">
      <w:pPr>
        <w:spacing w:after="0" w:before="0" w:lineRule="auto"/>
        <w:rPr>
          <w:i w:val="1"/>
        </w:rPr>
      </w:pPr>
      <w:r w:rsidDel="00000000" w:rsidR="00000000" w:rsidRPr="00000000">
        <w:rPr>
          <w:i w:val="1"/>
          <w:rtl w:val="0"/>
        </w:rPr>
        <w:t xml:space="preserve">Precondizioni</w:t>
      </w:r>
    </w:p>
    <w:p w:rsidR="00000000" w:rsidDel="00000000" w:rsidP="00000000" w:rsidRDefault="00000000" w:rsidRPr="00000000" w14:paraId="000000DE">
      <w:pPr>
        <w:numPr>
          <w:ilvl w:val="0"/>
          <w:numId w:val="43"/>
        </w:numPr>
        <w:spacing w:after="0" w:afterAutospacing="0" w:before="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0DF">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0E0">
      <w:pPr>
        <w:numPr>
          <w:ilvl w:val="0"/>
          <w:numId w:val="2"/>
        </w:numPr>
        <w:spacing w:after="0" w:before="0" w:beforeAutospacing="0" w:lineRule="auto"/>
        <w:ind w:left="720" w:hanging="360"/>
        <w:rPr>
          <w:u w:val="none"/>
        </w:rPr>
      </w:pPr>
      <w:r w:rsidDel="00000000" w:rsidR="00000000" w:rsidRPr="00000000">
        <w:rPr>
          <w:rtl w:val="0"/>
        </w:rPr>
        <w:t xml:space="preserve">L’utente accede al Tenant (UC3)</w:t>
      </w:r>
    </w:p>
    <w:p w:rsidR="00000000" w:rsidDel="00000000" w:rsidP="00000000" w:rsidRDefault="00000000" w:rsidRPr="00000000" w14:paraId="000000E1">
      <w:pPr>
        <w:spacing w:after="0" w:before="0" w:lineRule="auto"/>
        <w:rPr>
          <w:i w:val="1"/>
        </w:rPr>
      </w:pPr>
      <w:r w:rsidDel="00000000" w:rsidR="00000000" w:rsidRPr="00000000">
        <w:rPr>
          <w:rtl w:val="0"/>
        </w:rPr>
      </w:r>
    </w:p>
    <w:p w:rsidR="00000000" w:rsidDel="00000000" w:rsidP="00000000" w:rsidRDefault="00000000" w:rsidRPr="00000000" w14:paraId="000000E2">
      <w:pPr>
        <w:spacing w:after="0" w:before="0" w:lineRule="auto"/>
        <w:rPr>
          <w:i w:val="1"/>
        </w:rPr>
      </w:pPr>
      <w:r w:rsidDel="00000000" w:rsidR="00000000" w:rsidRPr="00000000">
        <w:rPr>
          <w:i w:val="1"/>
          <w:rtl w:val="0"/>
        </w:rPr>
        <w:t xml:space="preserve">Postcondizioni</w:t>
      </w:r>
    </w:p>
    <w:p w:rsidR="00000000" w:rsidDel="00000000" w:rsidP="00000000" w:rsidRDefault="00000000" w:rsidRPr="00000000" w14:paraId="000000E3">
      <w:pPr>
        <w:numPr>
          <w:ilvl w:val="0"/>
          <w:numId w:val="34"/>
        </w:numPr>
        <w:spacing w:before="0" w:lineRule="auto"/>
        <w:ind w:left="720" w:hanging="360"/>
        <w:rPr>
          <w:u w:val="none"/>
        </w:rPr>
      </w:pPr>
      <w:r w:rsidDel="00000000" w:rsidR="00000000" w:rsidRPr="00000000">
        <w:rPr>
          <w:rtl w:val="0"/>
        </w:rPr>
        <w:t xml:space="preserve">L’Admin ha configurato il Tenant</w:t>
      </w:r>
    </w:p>
    <w:p w:rsidR="00000000" w:rsidDel="00000000" w:rsidP="00000000" w:rsidRDefault="00000000" w:rsidRPr="00000000" w14:paraId="000000E4">
      <w:pPr>
        <w:spacing w:after="0" w:before="0" w:lineRule="auto"/>
        <w:rPr>
          <w:i w:val="1"/>
        </w:rPr>
      </w:pPr>
      <w:r w:rsidDel="00000000" w:rsidR="00000000" w:rsidRPr="00000000">
        <w:rPr>
          <w:i w:val="1"/>
          <w:rtl w:val="0"/>
        </w:rPr>
        <w:t xml:space="preserve">Scenario principale</w:t>
      </w:r>
    </w:p>
    <w:p w:rsidR="00000000" w:rsidDel="00000000" w:rsidP="00000000" w:rsidRDefault="00000000" w:rsidRPr="00000000" w14:paraId="000000E5">
      <w:pPr>
        <w:numPr>
          <w:ilvl w:val="0"/>
          <w:numId w:val="5"/>
        </w:numPr>
        <w:spacing w:after="0" w:before="0" w:lineRule="auto"/>
        <w:ind w:left="720" w:hanging="360"/>
        <w:rPr>
          <w:u w:val="none"/>
        </w:rPr>
      </w:pPr>
      <w:r w:rsidDel="00000000" w:rsidR="00000000" w:rsidRPr="00000000">
        <w:rPr>
          <w:rtl w:val="0"/>
        </w:rPr>
        <w:t xml:space="preserve">L’A</w:t>
      </w:r>
      <w:r w:rsidDel="00000000" w:rsidR="00000000" w:rsidRPr="00000000">
        <w:rPr>
          <w:rtl w:val="0"/>
        </w:rPr>
        <w:t xml:space="preserve">dmin:</w:t>
      </w:r>
    </w:p>
    <w:p w:rsidR="00000000" w:rsidDel="00000000" w:rsidP="00000000" w:rsidRDefault="00000000" w:rsidRPr="00000000" w14:paraId="000000E6">
      <w:pPr>
        <w:spacing w:before="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dispone </w:t>
      </w:r>
      <w:r w:rsidDel="00000000" w:rsidR="00000000" w:rsidRPr="00000000">
        <w:rPr>
          <w:i w:val="1"/>
          <w:rtl w:val="0"/>
        </w:rPr>
        <w:t xml:space="preserve">di </w:t>
      </w:r>
      <w:r w:rsidDel="00000000" w:rsidR="00000000" w:rsidRPr="00000000">
        <w:rPr>
          <w:rtl w:val="0"/>
        </w:rPr>
        <w:t xml:space="preserve">funzioni per l’Admin al fine di configurare e modificare il Tenant in base alle proprie preferenze.</w:t>
      </w:r>
    </w:p>
    <w:p w:rsidR="00000000" w:rsidDel="00000000" w:rsidP="00000000" w:rsidRDefault="00000000" w:rsidRPr="00000000" w14:paraId="000000E7">
      <w:pPr>
        <w:spacing w:before="0" w:lineRule="auto"/>
        <w:ind w:left="0" w:firstLine="0"/>
        <w:rPr>
          <w:i w:val="1"/>
        </w:rPr>
      </w:pPr>
      <w:r w:rsidDel="00000000" w:rsidR="00000000" w:rsidRPr="00000000">
        <w:rPr>
          <w:i w:val="1"/>
          <w:rtl w:val="0"/>
        </w:rPr>
        <w:t xml:space="preserve">Generalizzazioni: </w:t>
      </w:r>
    </w:p>
    <w:p w:rsidR="00000000" w:rsidDel="00000000" w:rsidP="00000000" w:rsidRDefault="00000000" w:rsidRPr="00000000" w14:paraId="000000E8">
      <w:pPr>
        <w:spacing w:before="0" w:lineRule="auto"/>
        <w:ind w:left="0" w:firstLine="0"/>
        <w:rPr/>
      </w:pPr>
      <w:r w:rsidDel="00000000" w:rsidR="00000000" w:rsidRPr="00000000">
        <w:rPr>
          <w:rtl w:val="0"/>
        </w:rPr>
        <w:t xml:space="preserve">L’utente può selezionare una tra le possibili opzioni:</w:t>
      </w:r>
    </w:p>
    <w:p w:rsidR="00000000" w:rsidDel="00000000" w:rsidP="00000000" w:rsidRDefault="00000000" w:rsidRPr="00000000" w14:paraId="000000E9">
      <w:pPr>
        <w:numPr>
          <w:ilvl w:val="0"/>
          <w:numId w:val="2"/>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Impostazione lingua originale del Tenant (UC3.1)</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Registrazione utenti al Tenant (UC3.2)</w:t>
      </w:r>
    </w:p>
    <w:p w:rsidR="00000000" w:rsidDel="00000000" w:rsidP="00000000" w:rsidRDefault="00000000" w:rsidRPr="00000000" w14:paraId="000000EB">
      <w:pPr>
        <w:numPr>
          <w:ilvl w:val="0"/>
          <w:numId w:val="2"/>
        </w:numPr>
        <w:spacing w:after="0" w:before="0" w:beforeAutospacing="0" w:lineRule="auto"/>
        <w:ind w:left="720" w:hanging="360"/>
      </w:pPr>
      <w:r w:rsidDel="00000000" w:rsidR="00000000" w:rsidRPr="00000000">
        <w:rPr>
          <w:rtl w:val="0"/>
        </w:rPr>
        <w:t xml:space="preserve"> Selezione delle lingue da tradurre (UC3.3)</w:t>
      </w:r>
    </w:p>
    <w:p w:rsidR="00000000" w:rsidDel="00000000" w:rsidP="00000000" w:rsidRDefault="00000000" w:rsidRPr="00000000" w14:paraId="000000EC">
      <w:pPr>
        <w:numPr>
          <w:ilvl w:val="0"/>
          <w:numId w:val="2"/>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Gestione delle categorie (UC3.4)</w:t>
      </w:r>
    </w:p>
    <w:p w:rsidR="00000000" w:rsidDel="00000000" w:rsidP="00000000" w:rsidRDefault="00000000" w:rsidRPr="00000000" w14:paraId="000000ED">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Inserimento dati in lingua originale </w:t>
      </w:r>
      <w:r w:rsidDel="00000000" w:rsidR="00000000" w:rsidRPr="00000000">
        <w:rPr>
          <w:rtl w:val="0"/>
        </w:rPr>
        <w:t xml:space="preserve">(UC3.5)</w:t>
      </w:r>
      <w:r w:rsidDel="00000000" w:rsidR="00000000" w:rsidRPr="00000000">
        <w:rPr>
          <w:rtl w:val="0"/>
        </w:rPr>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rtl w:val="0"/>
        </w:rPr>
        <w:t xml:space="preserve">Modifica dati in lingua originale (UC3.6)</w:t>
      </w:r>
    </w:p>
    <w:p w:rsidR="00000000" w:rsidDel="00000000" w:rsidP="00000000" w:rsidRDefault="00000000" w:rsidRPr="00000000" w14:paraId="000000EF">
      <w:pPr>
        <w:numPr>
          <w:ilvl w:val="0"/>
          <w:numId w:val="2"/>
        </w:numPr>
        <w:spacing w:after="0" w:afterAutospacing="0" w:before="0" w:beforeAutospacing="0" w:lineRule="auto"/>
        <w:ind w:left="720" w:hanging="360"/>
        <w:rPr>
          <w:u w:val="none"/>
        </w:rPr>
      </w:pPr>
      <w:r w:rsidDel="00000000" w:rsidR="00000000" w:rsidRPr="00000000">
        <w:rPr>
          <w:rtl w:val="0"/>
        </w:rPr>
        <w:t xml:space="preserve">Cancella dati in lingua originale (UC3.7)</w:t>
      </w:r>
    </w:p>
    <w:p w:rsidR="00000000" w:rsidDel="00000000" w:rsidP="00000000" w:rsidRDefault="00000000" w:rsidRPr="00000000" w14:paraId="000000F0">
      <w:pPr>
        <w:numPr>
          <w:ilvl w:val="0"/>
          <w:numId w:val="2"/>
        </w:numPr>
        <w:spacing w:after="0" w:before="0" w:beforeAutospacing="0" w:lineRule="auto"/>
        <w:ind w:left="720" w:hanging="360"/>
        <w:rPr>
          <w:u w:val="none"/>
        </w:rPr>
      </w:pPr>
      <w:r w:rsidDel="00000000" w:rsidR="00000000" w:rsidRPr="00000000">
        <w:rPr>
          <w:rtl w:val="0"/>
        </w:rPr>
        <w:t xml:space="preserve">Eliminazione accesso utenti (UC3.8)</w:t>
      </w:r>
    </w:p>
    <w:p w:rsidR="00000000" w:rsidDel="00000000" w:rsidP="00000000" w:rsidRDefault="00000000" w:rsidRPr="00000000" w14:paraId="000000F1">
      <w:pPr>
        <w:pStyle w:val="Heading3"/>
        <w:rPr/>
      </w:pPr>
      <w:bookmarkStart w:colFirst="0" w:colLast="0" w:name="_heading=h.dt2lrdz04fyl" w:id="17"/>
      <w:bookmarkEnd w:id="17"/>
      <w:r w:rsidDel="00000000" w:rsidR="00000000" w:rsidRPr="00000000">
        <w:rPr>
          <w:rtl w:val="0"/>
        </w:rPr>
        <w:t xml:space="preserve">UC3.1 – Impostazione lingua originale del Tenant</w:t>
      </w:r>
    </w:p>
    <w:p w:rsidR="00000000" w:rsidDel="00000000" w:rsidP="00000000" w:rsidRDefault="00000000" w:rsidRPr="00000000" w14:paraId="000000F2">
      <w:pPr>
        <w:rPr>
          <w:i w:val="1"/>
        </w:rPr>
      </w:pPr>
      <w:r w:rsidDel="00000000" w:rsidR="00000000" w:rsidRPr="00000000">
        <w:rPr>
          <w:i w:val="1"/>
          <w:rtl w:val="0"/>
        </w:rPr>
        <w:t xml:space="preserve">Attori</w:t>
      </w:r>
    </w:p>
    <w:p w:rsidR="00000000" w:rsidDel="00000000" w:rsidP="00000000" w:rsidRDefault="00000000" w:rsidRPr="00000000" w14:paraId="000000F3">
      <w:pPr>
        <w:numPr>
          <w:ilvl w:val="0"/>
          <w:numId w:val="24"/>
        </w:numPr>
        <w:ind w:left="720" w:hanging="360"/>
      </w:pPr>
      <w:r w:rsidDel="00000000" w:rsidR="00000000" w:rsidRPr="00000000">
        <w:rPr>
          <w:rtl w:val="0"/>
        </w:rPr>
        <w:t xml:space="preserve">Admin</w:t>
      </w:r>
      <w:r w:rsidDel="00000000" w:rsidR="00000000" w:rsidRPr="00000000">
        <w:rPr>
          <w:rtl w:val="0"/>
        </w:rPr>
      </w:r>
    </w:p>
    <w:p w:rsidR="00000000" w:rsidDel="00000000" w:rsidP="00000000" w:rsidRDefault="00000000" w:rsidRPr="00000000" w14:paraId="000000F4">
      <w:pPr>
        <w:rPr>
          <w:i w:val="1"/>
        </w:rPr>
      </w:pPr>
      <w:r w:rsidDel="00000000" w:rsidR="00000000" w:rsidRPr="00000000">
        <w:rPr>
          <w:i w:val="1"/>
          <w:rtl w:val="0"/>
        </w:rPr>
        <w:t xml:space="preserve">Precondizioni</w:t>
      </w:r>
    </w:p>
    <w:p w:rsidR="00000000" w:rsidDel="00000000" w:rsidP="00000000" w:rsidRDefault="00000000" w:rsidRPr="00000000" w14:paraId="000000F5">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0F6">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0F7">
      <w:pPr>
        <w:numPr>
          <w:ilvl w:val="0"/>
          <w:numId w:val="2"/>
        </w:numPr>
        <w:spacing w:after="0" w:before="0" w:beforeAutospacing="0" w:lineRule="auto"/>
        <w:ind w:left="720" w:hanging="360"/>
      </w:pPr>
      <w:r w:rsidDel="00000000" w:rsidR="00000000" w:rsidRPr="00000000">
        <w:rPr>
          <w:rtl w:val="0"/>
        </w:rPr>
        <w:t xml:space="preserve"> L’utente accede al Tenant in qualità di Admin (UC3)</w:t>
      </w:r>
    </w:p>
    <w:p w:rsidR="00000000" w:rsidDel="00000000" w:rsidP="00000000" w:rsidRDefault="00000000" w:rsidRPr="00000000" w14:paraId="000000F8">
      <w:pPr>
        <w:rPr>
          <w:i w:val="1"/>
        </w:rPr>
      </w:pPr>
      <w:r w:rsidDel="00000000" w:rsidR="00000000" w:rsidRPr="00000000">
        <w:rPr>
          <w:i w:val="1"/>
          <w:rtl w:val="0"/>
        </w:rPr>
        <w:t xml:space="preserve">Postcondizioni</w:t>
      </w:r>
    </w:p>
    <w:p w:rsidR="00000000" w:rsidDel="00000000" w:rsidP="00000000" w:rsidRDefault="00000000" w:rsidRPr="00000000" w14:paraId="000000F9">
      <w:pPr>
        <w:numPr>
          <w:ilvl w:val="0"/>
          <w:numId w:val="28"/>
        </w:numPr>
        <w:ind w:left="720" w:hanging="360"/>
      </w:pPr>
      <w:r w:rsidDel="00000000" w:rsidR="00000000" w:rsidRPr="00000000">
        <w:rPr>
          <w:rtl w:val="0"/>
        </w:rPr>
        <w:t xml:space="preserve">E’ stata selezionata la lingua principale con successo</w:t>
      </w:r>
    </w:p>
    <w:p w:rsidR="00000000" w:rsidDel="00000000" w:rsidP="00000000" w:rsidRDefault="00000000" w:rsidRPr="00000000" w14:paraId="000000FA">
      <w:pPr>
        <w:rPr>
          <w:i w:val="1"/>
        </w:rPr>
      </w:pPr>
      <w:r w:rsidDel="00000000" w:rsidR="00000000" w:rsidRPr="00000000">
        <w:rPr>
          <w:i w:val="1"/>
          <w:rtl w:val="0"/>
        </w:rPr>
        <w:t xml:space="preserve">Scenario principale</w:t>
        <w:tab/>
      </w:r>
    </w:p>
    <w:p w:rsidR="00000000" w:rsidDel="00000000" w:rsidP="00000000" w:rsidRDefault="00000000" w:rsidRPr="00000000" w14:paraId="000000FB">
      <w:pPr>
        <w:numPr>
          <w:ilvl w:val="0"/>
          <w:numId w:val="38"/>
        </w:numPr>
        <w:spacing w:after="0" w:afterAutospacing="0"/>
        <w:ind w:left="720" w:hanging="360"/>
      </w:pPr>
      <w:r w:rsidDel="00000000" w:rsidR="00000000" w:rsidRPr="00000000">
        <w:rPr>
          <w:rtl w:val="0"/>
        </w:rPr>
        <w:t xml:space="preserve">L’Admin:</w:t>
      </w:r>
    </w:p>
    <w:p w:rsidR="00000000" w:rsidDel="00000000" w:rsidP="00000000" w:rsidRDefault="00000000" w:rsidRPr="00000000" w14:paraId="000000FC">
      <w:pPr>
        <w:numPr>
          <w:ilvl w:val="1"/>
          <w:numId w:val="38"/>
        </w:numPr>
        <w:spacing w:after="0" w:afterAutospacing="0"/>
        <w:ind w:left="1440" w:hanging="360"/>
      </w:pPr>
      <w:r w:rsidDel="00000000" w:rsidR="00000000" w:rsidRPr="00000000">
        <w:rPr>
          <w:rtl w:val="0"/>
        </w:rPr>
        <w:t xml:space="preserve">Accede al Tenant</w:t>
      </w:r>
    </w:p>
    <w:p w:rsidR="00000000" w:rsidDel="00000000" w:rsidP="00000000" w:rsidRDefault="00000000" w:rsidRPr="00000000" w14:paraId="000000FD">
      <w:pPr>
        <w:numPr>
          <w:ilvl w:val="1"/>
          <w:numId w:val="38"/>
        </w:numPr>
        <w:ind w:left="1440" w:hanging="360"/>
      </w:pPr>
      <w:r w:rsidDel="00000000" w:rsidR="00000000" w:rsidRPr="00000000">
        <w:rPr>
          <w:rtl w:val="0"/>
        </w:rPr>
        <w:t xml:space="preserve">Seleziona la lingua originale per il Tenant</w:t>
      </w:r>
    </w:p>
    <w:p w:rsidR="00000000" w:rsidDel="00000000" w:rsidP="00000000" w:rsidRDefault="00000000" w:rsidRPr="00000000" w14:paraId="000000FE">
      <w:pPr>
        <w:rPr>
          <w:i w:val="1"/>
        </w:rPr>
      </w:pPr>
      <w:r w:rsidDel="00000000" w:rsidR="00000000" w:rsidRPr="00000000">
        <w:rPr>
          <w:i w:val="1"/>
          <w:rtl w:val="0"/>
        </w:rPr>
        <w:t xml:space="preserve">Estensioni</w:t>
      </w:r>
    </w:p>
    <w:p w:rsidR="00000000" w:rsidDel="00000000" w:rsidP="00000000" w:rsidRDefault="00000000" w:rsidRPr="00000000" w14:paraId="000000FF">
      <w:pPr>
        <w:numPr>
          <w:ilvl w:val="0"/>
          <w:numId w:val="22"/>
        </w:numPr>
        <w:spacing w:after="0" w:afterAutospacing="0"/>
        <w:ind w:left="720" w:hanging="360"/>
        <w:rPr/>
      </w:pPr>
      <w:r w:rsidDel="00000000" w:rsidR="00000000" w:rsidRPr="00000000">
        <w:rPr>
          <w:rtl w:val="0"/>
        </w:rPr>
        <w:t xml:space="preserve">Se non fosse possibile impostare la lingua selezionata (errore di sistema)</w:t>
      </w:r>
    </w:p>
    <w:p w:rsidR="00000000" w:rsidDel="00000000" w:rsidP="00000000" w:rsidRDefault="00000000" w:rsidRPr="00000000" w14:paraId="00000100">
      <w:pPr>
        <w:numPr>
          <w:ilvl w:val="1"/>
          <w:numId w:val="22"/>
        </w:numPr>
        <w:ind w:left="1440" w:hanging="360"/>
        <w:rPr/>
      </w:pPr>
      <w:r w:rsidDel="00000000" w:rsidR="00000000" w:rsidRPr="00000000">
        <w:rPr>
          <w:rtl w:val="0"/>
        </w:rPr>
        <w:t xml:space="preserve">Il sistema mantiene la lingua di impostazione attuale del Tenant </w:t>
      </w:r>
    </w:p>
    <w:p w:rsidR="00000000" w:rsidDel="00000000" w:rsidP="00000000" w:rsidRDefault="00000000" w:rsidRPr="00000000" w14:paraId="00000101">
      <w:pPr>
        <w:pStyle w:val="Heading3"/>
        <w:spacing w:after="0" w:line="240" w:lineRule="auto"/>
        <w:rPr/>
      </w:pPr>
      <w:bookmarkStart w:colFirst="0" w:colLast="0" w:name="_heading=h.l9rtysjjzf3s" w:id="18"/>
      <w:bookmarkEnd w:id="18"/>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3"/>
        <w:spacing w:after="0" w:line="240" w:lineRule="auto"/>
        <w:rPr/>
      </w:pPr>
      <w:bookmarkStart w:colFirst="0" w:colLast="0" w:name="_heading=h.dajmhle6jmm6" w:id="19"/>
      <w:bookmarkEnd w:id="19"/>
      <w:r w:rsidDel="00000000" w:rsidR="00000000" w:rsidRPr="00000000">
        <w:rPr>
          <w:rtl w:val="0"/>
        </w:rPr>
        <w:t xml:space="preserve">UC3.2 – Registrazione utente nel Tenant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0" w:line="240" w:lineRule="auto"/>
        <w:rPr>
          <w:sz w:val="24"/>
          <w:szCs w:val="24"/>
        </w:rPr>
      </w:pPr>
      <w:r w:rsidDel="00000000" w:rsidR="00000000" w:rsidRPr="00000000">
        <w:rPr>
          <w:i w:val="1"/>
          <w:rtl w:val="0"/>
        </w:rPr>
        <w:t xml:space="preserve">Attori</w:t>
      </w:r>
      <w:r w:rsidDel="00000000" w:rsidR="00000000" w:rsidRPr="00000000">
        <w:rPr>
          <w:rtl w:val="0"/>
        </w:rPr>
      </w:r>
    </w:p>
    <w:p w:rsidR="00000000" w:rsidDel="00000000" w:rsidP="00000000" w:rsidRDefault="00000000" w:rsidRPr="00000000" w14:paraId="00000105">
      <w:pPr>
        <w:numPr>
          <w:ilvl w:val="0"/>
          <w:numId w:val="18"/>
        </w:numPr>
        <w:spacing w:after="0" w:line="240" w:lineRule="auto"/>
        <w:ind w:left="720" w:hanging="360"/>
        <w:rPr>
          <w:sz w:val="24"/>
          <w:szCs w:val="24"/>
        </w:rPr>
      </w:pPr>
      <w:r w:rsidDel="00000000" w:rsidR="00000000" w:rsidRPr="00000000">
        <w:rPr>
          <w:i w:val="1"/>
          <w:rtl w:val="0"/>
        </w:rPr>
        <w:t xml:space="preserve">Admin</w:t>
      </w:r>
    </w:p>
    <w:p w:rsidR="00000000" w:rsidDel="00000000" w:rsidP="00000000" w:rsidRDefault="00000000" w:rsidRPr="00000000" w14:paraId="00000106">
      <w:pPr>
        <w:spacing w:after="0" w:line="240" w:lineRule="auto"/>
        <w:rPr>
          <w:i w:val="1"/>
        </w:rPr>
      </w:pPr>
      <w:r w:rsidDel="00000000" w:rsidR="00000000" w:rsidRPr="00000000">
        <w:rPr>
          <w:rtl w:val="0"/>
        </w:rPr>
      </w:r>
    </w:p>
    <w:p w:rsidR="00000000" w:rsidDel="00000000" w:rsidP="00000000" w:rsidRDefault="00000000" w:rsidRPr="00000000" w14:paraId="00000107">
      <w:pPr>
        <w:spacing w:after="0" w:line="240" w:lineRule="auto"/>
        <w:rPr>
          <w:sz w:val="24"/>
          <w:szCs w:val="24"/>
        </w:rPr>
      </w:pPr>
      <w:r w:rsidDel="00000000" w:rsidR="00000000" w:rsidRPr="00000000">
        <w:rPr>
          <w:i w:val="1"/>
          <w:rtl w:val="0"/>
        </w:rPr>
        <w:t xml:space="preserve">Precondizioni</w:t>
      </w:r>
      <w:r w:rsidDel="00000000" w:rsidR="00000000" w:rsidRPr="00000000">
        <w:rPr>
          <w:rtl w:val="0"/>
        </w:rPr>
      </w:r>
    </w:p>
    <w:p w:rsidR="00000000" w:rsidDel="00000000" w:rsidP="00000000" w:rsidRDefault="00000000" w:rsidRPr="00000000" w14:paraId="00000108">
      <w:pPr>
        <w:numPr>
          <w:ilvl w:val="0"/>
          <w:numId w:val="25"/>
        </w:numPr>
        <w:spacing w:after="0" w:afterAutospacing="0" w:line="240" w:lineRule="auto"/>
        <w:ind w:left="720" w:hanging="360"/>
        <w:rPr>
          <w:sz w:val="24"/>
          <w:szCs w:val="24"/>
        </w:rPr>
      </w:pPr>
      <w:r w:rsidDel="00000000" w:rsidR="00000000" w:rsidRPr="00000000">
        <w:rPr>
          <w:rtl w:val="0"/>
        </w:rPr>
        <w:t xml:space="preserve">Il Tenant è stato correttamente creato (UC1)</w:t>
      </w:r>
    </w:p>
    <w:p w:rsidR="00000000" w:rsidDel="00000000" w:rsidP="00000000" w:rsidRDefault="00000000" w:rsidRPr="00000000" w14:paraId="00000109">
      <w:pPr>
        <w:numPr>
          <w:ilvl w:val="0"/>
          <w:numId w:val="25"/>
        </w:numPr>
        <w:spacing w:after="0" w:afterAutospacing="0" w:before="0" w:beforeAutospacing="0" w:lineRule="auto"/>
        <w:ind w:left="720" w:hanging="360"/>
      </w:pPr>
      <w:r w:rsidDel="00000000" w:rsidR="00000000" w:rsidRPr="00000000">
        <w:rPr>
          <w:rtl w:val="0"/>
        </w:rPr>
        <w:t xml:space="preserve">L’utente accede al Tenant(UC3), altrimenti l’operazione può essere compiuta dal SuperAdmin</w:t>
      </w:r>
      <w:r w:rsidDel="00000000" w:rsidR="00000000" w:rsidRPr="00000000">
        <w:rPr>
          <w:rtl w:val="0"/>
        </w:rPr>
      </w:r>
    </w:p>
    <w:p w:rsidR="00000000" w:rsidDel="00000000" w:rsidP="00000000" w:rsidRDefault="00000000" w:rsidRPr="00000000" w14:paraId="0000010A">
      <w:pPr>
        <w:numPr>
          <w:ilvl w:val="0"/>
          <w:numId w:val="25"/>
        </w:numPr>
        <w:spacing w:after="0" w:before="0" w:beforeAutospacing="0" w:lineRule="auto"/>
        <w:ind w:left="720" w:hanging="360"/>
        <w:rPr>
          <w:sz w:val="24"/>
          <w:szCs w:val="24"/>
        </w:rPr>
      </w:pPr>
      <w:r w:rsidDel="00000000" w:rsidR="00000000" w:rsidRPr="00000000">
        <w:rPr>
          <w:rtl w:val="0"/>
        </w:rPr>
        <w:t xml:space="preserve">L’utente è Admin e ha i privilegi per questa operazione</w:t>
      </w:r>
    </w:p>
    <w:p w:rsidR="00000000" w:rsidDel="00000000" w:rsidP="00000000" w:rsidRDefault="00000000" w:rsidRPr="00000000" w14:paraId="0000010B">
      <w:pPr>
        <w:spacing w:after="0" w:line="240" w:lineRule="auto"/>
        <w:rPr>
          <w:sz w:val="24"/>
          <w:szCs w:val="24"/>
        </w:rPr>
      </w:pPr>
      <w:r w:rsidDel="00000000" w:rsidR="00000000" w:rsidRPr="00000000">
        <w:rPr>
          <w:i w:val="1"/>
          <w:rtl w:val="0"/>
        </w:rPr>
        <w:t xml:space="preserve">Postcondizioni</w:t>
      </w:r>
      <w:r w:rsidDel="00000000" w:rsidR="00000000" w:rsidRPr="00000000">
        <w:rPr>
          <w:rtl w:val="0"/>
        </w:rPr>
      </w:r>
    </w:p>
    <w:p w:rsidR="00000000" w:rsidDel="00000000" w:rsidP="00000000" w:rsidRDefault="00000000" w:rsidRPr="00000000" w14:paraId="0000010C">
      <w:pPr>
        <w:numPr>
          <w:ilvl w:val="0"/>
          <w:numId w:val="15"/>
        </w:numPr>
        <w:spacing w:after="0" w:line="240" w:lineRule="auto"/>
        <w:ind w:left="720" w:hanging="360"/>
        <w:rPr>
          <w:sz w:val="24"/>
          <w:szCs w:val="24"/>
        </w:rPr>
      </w:pPr>
      <w:r w:rsidDel="00000000" w:rsidR="00000000" w:rsidRPr="00000000">
        <w:rPr>
          <w:rtl w:val="0"/>
        </w:rPr>
        <w:t xml:space="preserve">Gli utenti sono stati registrati correttamente</w:t>
      </w:r>
    </w:p>
    <w:p w:rsidR="00000000" w:rsidDel="00000000" w:rsidP="00000000" w:rsidRDefault="00000000" w:rsidRPr="00000000" w14:paraId="0000010D">
      <w:pPr>
        <w:spacing w:after="0" w:line="240" w:lineRule="auto"/>
        <w:rPr/>
      </w:pPr>
      <w:r w:rsidDel="00000000" w:rsidR="00000000" w:rsidRPr="00000000">
        <w:rPr>
          <w:rtl w:val="0"/>
        </w:rPr>
      </w:r>
    </w:p>
    <w:p w:rsidR="00000000" w:rsidDel="00000000" w:rsidP="00000000" w:rsidRDefault="00000000" w:rsidRPr="00000000" w14:paraId="0000010E">
      <w:pPr>
        <w:spacing w:after="0" w:line="240" w:lineRule="auto"/>
        <w:rPr>
          <w:sz w:val="24"/>
          <w:szCs w:val="24"/>
        </w:rPr>
      </w:pPr>
      <w:r w:rsidDel="00000000" w:rsidR="00000000" w:rsidRPr="00000000">
        <w:rPr>
          <w:i w:val="1"/>
          <w:rtl w:val="0"/>
        </w:rPr>
        <w:t xml:space="preserve">Scenario principale</w:t>
        <w:tab/>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sz w:val="24"/>
          <w:szCs w:val="24"/>
        </w:rPr>
      </w:pPr>
      <w:r w:rsidDel="00000000" w:rsidR="00000000" w:rsidRPr="00000000">
        <w:rPr>
          <w:rtl w:val="0"/>
        </w:rPr>
        <w:t xml:space="preserve">L’Admin</w:t>
      </w:r>
      <w:r w:rsidDel="00000000" w:rsidR="00000000" w:rsidRPr="00000000">
        <w:rPr>
          <w:sz w:val="24"/>
          <w:szCs w:val="24"/>
          <w:rtl w:val="0"/>
        </w:rPr>
        <w:t xml:space="preserve">:</w:t>
      </w:r>
    </w:p>
    <w:p w:rsidR="00000000" w:rsidDel="00000000" w:rsidP="00000000" w:rsidRDefault="00000000" w:rsidRPr="00000000" w14:paraId="00000110">
      <w:pPr>
        <w:numPr>
          <w:ilvl w:val="1"/>
          <w:numId w:val="23"/>
        </w:numPr>
        <w:spacing w:after="0" w:line="240" w:lineRule="auto"/>
        <w:ind w:left="1440" w:hanging="360"/>
        <w:rPr>
          <w:sz w:val="24"/>
          <w:szCs w:val="24"/>
        </w:rPr>
      </w:pPr>
      <w:r w:rsidDel="00000000" w:rsidR="00000000" w:rsidRPr="00000000">
        <w:rPr>
          <w:rtl w:val="0"/>
        </w:rPr>
        <w:t xml:space="preserve">Crea ’username, password, email e dati anagrafici del nuovo utente</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i w:val="1"/>
          <w:rtl w:val="0"/>
        </w:rPr>
        <w:t xml:space="preserve">Estensioni</w:t>
      </w:r>
      <w:r w:rsidDel="00000000" w:rsidR="00000000" w:rsidRPr="00000000">
        <w:rPr>
          <w:rtl w:val="0"/>
        </w:rPr>
      </w:r>
    </w:p>
    <w:p w:rsidR="00000000" w:rsidDel="00000000" w:rsidP="00000000" w:rsidRDefault="00000000" w:rsidRPr="00000000" w14:paraId="00000112">
      <w:pPr>
        <w:numPr>
          <w:ilvl w:val="0"/>
          <w:numId w:val="30"/>
        </w:numPr>
        <w:spacing w:after="0" w:line="240" w:lineRule="auto"/>
        <w:ind w:left="1440" w:hanging="360"/>
        <w:rPr>
          <w:sz w:val="24"/>
          <w:szCs w:val="24"/>
        </w:rPr>
      </w:pPr>
      <w:r w:rsidDel="00000000" w:rsidR="00000000" w:rsidRPr="00000000">
        <w:rPr>
          <w:rtl w:val="0"/>
        </w:rPr>
        <w:t xml:space="preserve">Verifica dei campi se sono presenti doppioni oppure alcuni dati sono incompleti errati allora mostra messaggio di errore.</w:t>
      </w:r>
    </w:p>
    <w:p w:rsidR="00000000" w:rsidDel="00000000" w:rsidP="00000000" w:rsidRDefault="00000000" w:rsidRPr="00000000" w14:paraId="00000113">
      <w:pPr>
        <w:pStyle w:val="Heading3"/>
        <w:rPr/>
      </w:pPr>
      <w:bookmarkStart w:colFirst="0" w:colLast="0" w:name="_heading=h.nd0v1cw5tg0v" w:id="20"/>
      <w:bookmarkEnd w:id="20"/>
      <w:r w:rsidDel="00000000" w:rsidR="00000000" w:rsidRPr="00000000">
        <w:rPr>
          <w:rtl w:val="0"/>
        </w:rPr>
        <w:t xml:space="preserve">UC3.3 – Selezione delle lingue da tradurre</w:t>
      </w:r>
    </w:p>
    <w:p w:rsidR="00000000" w:rsidDel="00000000" w:rsidP="00000000" w:rsidRDefault="00000000" w:rsidRPr="00000000" w14:paraId="00000114">
      <w:pPr>
        <w:rPr>
          <w:i w:val="1"/>
        </w:rPr>
      </w:pPr>
      <w:r w:rsidDel="00000000" w:rsidR="00000000" w:rsidRPr="00000000">
        <w:rPr>
          <w:i w:val="1"/>
          <w:rtl w:val="0"/>
        </w:rPr>
        <w:t xml:space="preserve">Attori</w:t>
      </w:r>
    </w:p>
    <w:p w:rsidR="00000000" w:rsidDel="00000000" w:rsidP="00000000" w:rsidRDefault="00000000" w:rsidRPr="00000000" w14:paraId="00000115">
      <w:pPr>
        <w:numPr>
          <w:ilvl w:val="0"/>
          <w:numId w:val="24"/>
        </w:numPr>
        <w:ind w:left="720" w:hanging="360"/>
      </w:pPr>
      <w:r w:rsidDel="00000000" w:rsidR="00000000" w:rsidRPr="00000000">
        <w:rPr>
          <w:rtl w:val="0"/>
        </w:rPr>
        <w:t xml:space="preserve">Admin</w:t>
      </w:r>
      <w:r w:rsidDel="00000000" w:rsidR="00000000" w:rsidRPr="00000000">
        <w:rPr>
          <w:rtl w:val="0"/>
        </w:rPr>
      </w:r>
    </w:p>
    <w:p w:rsidR="00000000" w:rsidDel="00000000" w:rsidP="00000000" w:rsidRDefault="00000000" w:rsidRPr="00000000" w14:paraId="00000116">
      <w:pPr>
        <w:rPr>
          <w:i w:val="1"/>
        </w:rPr>
      </w:pPr>
      <w:r w:rsidDel="00000000" w:rsidR="00000000" w:rsidRPr="00000000">
        <w:rPr>
          <w:i w:val="1"/>
          <w:rtl w:val="0"/>
        </w:rPr>
        <w:t xml:space="preserve">Precondizioni</w:t>
      </w:r>
    </w:p>
    <w:p w:rsidR="00000000" w:rsidDel="00000000" w:rsidP="00000000" w:rsidRDefault="00000000" w:rsidRPr="00000000" w14:paraId="00000117">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118">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119">
      <w:pPr>
        <w:numPr>
          <w:ilvl w:val="0"/>
          <w:numId w:val="2"/>
        </w:numPr>
        <w:spacing w:after="0" w:before="0" w:beforeAutospacing="0" w:lineRule="auto"/>
        <w:ind w:left="720" w:hanging="360"/>
      </w:pPr>
      <w:r w:rsidDel="00000000" w:rsidR="00000000" w:rsidRPr="00000000">
        <w:rPr>
          <w:rtl w:val="0"/>
        </w:rPr>
        <w:t xml:space="preserve"> L’utente accede al Tenant in qualità di Admin (UC3)</w:t>
      </w:r>
    </w:p>
    <w:p w:rsidR="00000000" w:rsidDel="00000000" w:rsidP="00000000" w:rsidRDefault="00000000" w:rsidRPr="00000000" w14:paraId="0000011A">
      <w:pPr>
        <w:rPr>
          <w:i w:val="1"/>
        </w:rPr>
      </w:pPr>
      <w:r w:rsidDel="00000000" w:rsidR="00000000" w:rsidRPr="00000000">
        <w:rPr>
          <w:i w:val="1"/>
          <w:rtl w:val="0"/>
        </w:rPr>
        <w:t xml:space="preserve">Postcondizioni</w:t>
      </w:r>
    </w:p>
    <w:p w:rsidR="00000000" w:rsidDel="00000000" w:rsidP="00000000" w:rsidRDefault="00000000" w:rsidRPr="00000000" w14:paraId="0000011B">
      <w:pPr>
        <w:numPr>
          <w:ilvl w:val="0"/>
          <w:numId w:val="28"/>
        </w:numPr>
        <w:ind w:left="720" w:hanging="360"/>
      </w:pPr>
      <w:r w:rsidDel="00000000" w:rsidR="00000000" w:rsidRPr="00000000">
        <w:rPr>
          <w:rtl w:val="0"/>
        </w:rPr>
        <w:t xml:space="preserve">E’ stata selezionata la lingua principale con successo</w:t>
      </w:r>
    </w:p>
    <w:p w:rsidR="00000000" w:rsidDel="00000000" w:rsidP="00000000" w:rsidRDefault="00000000" w:rsidRPr="00000000" w14:paraId="0000011C">
      <w:pPr>
        <w:rPr>
          <w:i w:val="1"/>
        </w:rPr>
      </w:pPr>
      <w:r w:rsidDel="00000000" w:rsidR="00000000" w:rsidRPr="00000000">
        <w:rPr>
          <w:i w:val="1"/>
          <w:rtl w:val="0"/>
        </w:rPr>
        <w:t xml:space="preserve">Scenario principale</w:t>
        <w:tab/>
      </w:r>
    </w:p>
    <w:p w:rsidR="00000000" w:rsidDel="00000000" w:rsidP="00000000" w:rsidRDefault="00000000" w:rsidRPr="00000000" w14:paraId="0000011D">
      <w:pPr>
        <w:numPr>
          <w:ilvl w:val="0"/>
          <w:numId w:val="38"/>
        </w:numPr>
        <w:spacing w:after="0" w:afterAutospacing="0"/>
        <w:ind w:left="720" w:hanging="360"/>
      </w:pPr>
      <w:r w:rsidDel="00000000" w:rsidR="00000000" w:rsidRPr="00000000">
        <w:rPr>
          <w:rtl w:val="0"/>
        </w:rPr>
        <w:t xml:space="preserve">L’Admin:</w:t>
      </w:r>
    </w:p>
    <w:p w:rsidR="00000000" w:rsidDel="00000000" w:rsidP="00000000" w:rsidRDefault="00000000" w:rsidRPr="00000000" w14:paraId="0000011E">
      <w:pPr>
        <w:numPr>
          <w:ilvl w:val="1"/>
          <w:numId w:val="38"/>
        </w:numPr>
        <w:spacing w:after="0" w:afterAutospacing="0"/>
        <w:ind w:left="1440" w:hanging="360"/>
      </w:pPr>
      <w:r w:rsidDel="00000000" w:rsidR="00000000" w:rsidRPr="00000000">
        <w:rPr>
          <w:rtl w:val="0"/>
        </w:rPr>
        <w:t xml:space="preserve">Accede al Tenant</w:t>
      </w:r>
    </w:p>
    <w:p w:rsidR="00000000" w:rsidDel="00000000" w:rsidP="00000000" w:rsidRDefault="00000000" w:rsidRPr="00000000" w14:paraId="0000011F">
      <w:pPr>
        <w:numPr>
          <w:ilvl w:val="1"/>
          <w:numId w:val="38"/>
        </w:numPr>
        <w:ind w:left="1440" w:hanging="360"/>
      </w:pPr>
      <w:r w:rsidDel="00000000" w:rsidR="00000000" w:rsidRPr="00000000">
        <w:rPr>
          <w:rtl w:val="0"/>
        </w:rPr>
        <w:t xml:space="preserve">Seleziona una lista di lingue in cui tradurre i testi originali</w:t>
      </w:r>
    </w:p>
    <w:p w:rsidR="00000000" w:rsidDel="00000000" w:rsidP="00000000" w:rsidRDefault="00000000" w:rsidRPr="00000000" w14:paraId="00000120">
      <w:pPr>
        <w:rPr>
          <w:i w:val="1"/>
        </w:rPr>
      </w:pPr>
      <w:r w:rsidDel="00000000" w:rsidR="00000000" w:rsidRPr="00000000">
        <w:rPr>
          <w:i w:val="1"/>
          <w:rtl w:val="0"/>
        </w:rPr>
        <w:t xml:space="preserve">Estensioni</w:t>
      </w:r>
    </w:p>
    <w:p w:rsidR="00000000" w:rsidDel="00000000" w:rsidP="00000000" w:rsidRDefault="00000000" w:rsidRPr="00000000" w14:paraId="00000121">
      <w:pPr>
        <w:numPr>
          <w:ilvl w:val="0"/>
          <w:numId w:val="22"/>
        </w:numPr>
        <w:spacing w:after="0" w:afterAutospacing="0"/>
        <w:ind w:left="720" w:hanging="360"/>
      </w:pPr>
      <w:r w:rsidDel="00000000" w:rsidR="00000000" w:rsidRPr="00000000">
        <w:rPr>
          <w:rtl w:val="0"/>
        </w:rPr>
        <w:t xml:space="preserve">Se non fosse possibile impostare la lingua selezionata (errore di sistema)</w:t>
      </w:r>
    </w:p>
    <w:p w:rsidR="00000000" w:rsidDel="00000000" w:rsidP="00000000" w:rsidRDefault="00000000" w:rsidRPr="00000000" w14:paraId="00000122">
      <w:pPr>
        <w:numPr>
          <w:ilvl w:val="1"/>
          <w:numId w:val="22"/>
        </w:numPr>
        <w:ind w:left="1440" w:hanging="360"/>
      </w:pPr>
      <w:r w:rsidDel="00000000" w:rsidR="00000000" w:rsidRPr="00000000">
        <w:rPr>
          <w:rtl w:val="0"/>
        </w:rPr>
        <w:t xml:space="preserve">Il sistema mantiene la lingua di impostazione attuale del Tenant </w:t>
      </w:r>
      <w:r w:rsidDel="00000000" w:rsidR="00000000" w:rsidRPr="00000000">
        <w:rPr>
          <w:rtl w:val="0"/>
        </w:rPr>
      </w:r>
    </w:p>
    <w:p w:rsidR="00000000" w:rsidDel="00000000" w:rsidP="00000000" w:rsidRDefault="00000000" w:rsidRPr="00000000" w14:paraId="00000123">
      <w:pPr>
        <w:pStyle w:val="Heading3"/>
        <w:rPr/>
      </w:pPr>
      <w:bookmarkStart w:colFirst="0" w:colLast="0" w:name="_heading=h.qhcouwg5xxfa" w:id="21"/>
      <w:bookmarkEnd w:id="21"/>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3"/>
        <w:rPr/>
      </w:pPr>
      <w:bookmarkStart w:colFirst="0" w:colLast="0" w:name="_heading=h.j296m94tmlh0" w:id="22"/>
      <w:bookmarkEnd w:id="22"/>
      <w:r w:rsidDel="00000000" w:rsidR="00000000" w:rsidRPr="00000000">
        <w:rPr>
          <w:rtl w:val="0"/>
        </w:rPr>
        <w:t xml:space="preserve">UC3.4 – Gestione delle categorie (creazione e modifica)</w:t>
      </w:r>
    </w:p>
    <w:p w:rsidR="00000000" w:rsidDel="00000000" w:rsidP="00000000" w:rsidRDefault="00000000" w:rsidRPr="00000000" w14:paraId="00000125">
      <w:pPr>
        <w:rPr>
          <w:i w:val="1"/>
        </w:rPr>
      </w:pPr>
      <w:r w:rsidDel="00000000" w:rsidR="00000000" w:rsidRPr="00000000">
        <w:rPr>
          <w:i w:val="1"/>
          <w:rtl w:val="0"/>
        </w:rPr>
        <w:t xml:space="preserve">Attori</w:t>
      </w:r>
    </w:p>
    <w:p w:rsidR="00000000" w:rsidDel="00000000" w:rsidP="00000000" w:rsidRDefault="00000000" w:rsidRPr="00000000" w14:paraId="00000126">
      <w:pPr>
        <w:numPr>
          <w:ilvl w:val="0"/>
          <w:numId w:val="24"/>
        </w:numPr>
        <w:ind w:left="720" w:hanging="360"/>
      </w:pPr>
      <w:r w:rsidDel="00000000" w:rsidR="00000000" w:rsidRPr="00000000">
        <w:rPr>
          <w:rtl w:val="0"/>
        </w:rPr>
        <w:t xml:space="preserve">Admin</w:t>
      </w:r>
      <w:r w:rsidDel="00000000" w:rsidR="00000000" w:rsidRPr="00000000">
        <w:rPr>
          <w:rtl w:val="0"/>
        </w:rPr>
      </w:r>
    </w:p>
    <w:p w:rsidR="00000000" w:rsidDel="00000000" w:rsidP="00000000" w:rsidRDefault="00000000" w:rsidRPr="00000000" w14:paraId="00000127">
      <w:pPr>
        <w:rPr>
          <w:i w:val="1"/>
        </w:rPr>
      </w:pPr>
      <w:r w:rsidDel="00000000" w:rsidR="00000000" w:rsidRPr="00000000">
        <w:rPr>
          <w:i w:val="1"/>
          <w:rtl w:val="0"/>
        </w:rPr>
        <w:t xml:space="preserve">Precondizioni</w:t>
      </w:r>
    </w:p>
    <w:p w:rsidR="00000000" w:rsidDel="00000000" w:rsidP="00000000" w:rsidRDefault="00000000" w:rsidRPr="00000000" w14:paraId="00000128">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129">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12A">
      <w:pPr>
        <w:numPr>
          <w:ilvl w:val="0"/>
          <w:numId w:val="2"/>
        </w:numPr>
        <w:spacing w:after="0" w:before="0" w:beforeAutospacing="0" w:lineRule="auto"/>
        <w:ind w:left="720" w:hanging="360"/>
      </w:pPr>
      <w:r w:rsidDel="00000000" w:rsidR="00000000" w:rsidRPr="00000000">
        <w:rPr>
          <w:rtl w:val="0"/>
        </w:rPr>
        <w:t xml:space="preserve"> L’utente accede al Tenant in qualità di Admin (UC3)</w:t>
      </w:r>
    </w:p>
    <w:p w:rsidR="00000000" w:rsidDel="00000000" w:rsidP="00000000" w:rsidRDefault="00000000" w:rsidRPr="00000000" w14:paraId="0000012B">
      <w:pPr>
        <w:rPr>
          <w:i w:val="1"/>
        </w:rPr>
      </w:pPr>
      <w:r w:rsidDel="00000000" w:rsidR="00000000" w:rsidRPr="00000000">
        <w:rPr>
          <w:rtl w:val="0"/>
        </w:rPr>
      </w:r>
    </w:p>
    <w:p w:rsidR="00000000" w:rsidDel="00000000" w:rsidP="00000000" w:rsidRDefault="00000000" w:rsidRPr="00000000" w14:paraId="0000012C">
      <w:pPr>
        <w:rPr>
          <w:i w:val="1"/>
        </w:rPr>
      </w:pPr>
      <w:r w:rsidDel="00000000" w:rsidR="00000000" w:rsidRPr="00000000">
        <w:rPr>
          <w:i w:val="1"/>
          <w:rtl w:val="0"/>
        </w:rPr>
        <w:t xml:space="preserve">Postcondizioni</w:t>
      </w:r>
    </w:p>
    <w:p w:rsidR="00000000" w:rsidDel="00000000" w:rsidP="00000000" w:rsidRDefault="00000000" w:rsidRPr="00000000" w14:paraId="0000012D">
      <w:pPr>
        <w:numPr>
          <w:ilvl w:val="0"/>
          <w:numId w:val="28"/>
        </w:numPr>
        <w:ind w:left="720" w:hanging="360"/>
      </w:pPr>
      <w:r w:rsidDel="00000000" w:rsidR="00000000" w:rsidRPr="00000000">
        <w:rPr>
          <w:rtl w:val="0"/>
        </w:rPr>
        <w:t xml:space="preserve">E’ stata creata una struttura organizzativa corretta di categorie per dividere i dati testi</w:t>
      </w:r>
    </w:p>
    <w:p w:rsidR="00000000" w:rsidDel="00000000" w:rsidP="00000000" w:rsidRDefault="00000000" w:rsidRPr="00000000" w14:paraId="0000012E">
      <w:pPr>
        <w:rPr>
          <w:i w:val="1"/>
        </w:rPr>
      </w:pPr>
      <w:r w:rsidDel="00000000" w:rsidR="00000000" w:rsidRPr="00000000">
        <w:rPr>
          <w:i w:val="1"/>
          <w:rtl w:val="0"/>
        </w:rPr>
        <w:t xml:space="preserve">Scenario principale</w:t>
        <w:tab/>
      </w:r>
    </w:p>
    <w:p w:rsidR="00000000" w:rsidDel="00000000" w:rsidP="00000000" w:rsidRDefault="00000000" w:rsidRPr="00000000" w14:paraId="0000012F">
      <w:pPr>
        <w:numPr>
          <w:ilvl w:val="0"/>
          <w:numId w:val="38"/>
        </w:numPr>
        <w:spacing w:after="0" w:afterAutospacing="0"/>
        <w:ind w:left="720" w:hanging="360"/>
      </w:pPr>
      <w:r w:rsidDel="00000000" w:rsidR="00000000" w:rsidRPr="00000000">
        <w:rPr>
          <w:rtl w:val="0"/>
        </w:rPr>
        <w:t xml:space="preserve">L’Admin:</w:t>
      </w:r>
    </w:p>
    <w:p w:rsidR="00000000" w:rsidDel="00000000" w:rsidP="00000000" w:rsidRDefault="00000000" w:rsidRPr="00000000" w14:paraId="00000130">
      <w:pPr>
        <w:numPr>
          <w:ilvl w:val="1"/>
          <w:numId w:val="38"/>
        </w:numPr>
        <w:spacing w:after="0" w:afterAutospacing="0"/>
        <w:ind w:left="1440" w:hanging="360"/>
      </w:pPr>
      <w:r w:rsidDel="00000000" w:rsidR="00000000" w:rsidRPr="00000000">
        <w:rPr>
          <w:rtl w:val="0"/>
        </w:rPr>
        <w:t xml:space="preserve">Accede al Tenant</w:t>
      </w:r>
    </w:p>
    <w:p w:rsidR="00000000" w:rsidDel="00000000" w:rsidP="00000000" w:rsidRDefault="00000000" w:rsidRPr="00000000" w14:paraId="00000131">
      <w:pPr>
        <w:numPr>
          <w:ilvl w:val="1"/>
          <w:numId w:val="38"/>
        </w:numPr>
        <w:ind w:left="1440" w:hanging="360"/>
      </w:pPr>
      <w:r w:rsidDel="00000000" w:rsidR="00000000" w:rsidRPr="00000000">
        <w:rPr>
          <w:rtl w:val="0"/>
        </w:rPr>
        <w:t xml:space="preserve">Crea o altera una struttura simile ad un filesystem di cartelle virtuali dove dividere e classificare le informazioni salvate nel Tenant, per una più facile gestione.</w:t>
      </w:r>
    </w:p>
    <w:p w:rsidR="00000000" w:rsidDel="00000000" w:rsidP="00000000" w:rsidRDefault="00000000" w:rsidRPr="00000000" w14:paraId="00000132">
      <w:pPr>
        <w:rPr>
          <w:i w:val="1"/>
        </w:rPr>
      </w:pPr>
      <w:r w:rsidDel="00000000" w:rsidR="00000000" w:rsidRPr="00000000">
        <w:rPr>
          <w:i w:val="1"/>
          <w:rtl w:val="0"/>
        </w:rPr>
        <w:t xml:space="preserve">Estensioni</w:t>
      </w:r>
    </w:p>
    <w:p w:rsidR="00000000" w:rsidDel="00000000" w:rsidP="00000000" w:rsidRDefault="00000000" w:rsidRPr="00000000" w14:paraId="00000133">
      <w:pPr>
        <w:numPr>
          <w:ilvl w:val="0"/>
          <w:numId w:val="39"/>
        </w:numPr>
        <w:spacing w:after="0" w:afterAutospacing="0"/>
        <w:ind w:left="720" w:hanging="360"/>
        <w:rPr>
          <w:u w:val="none"/>
        </w:rPr>
      </w:pPr>
      <w:r w:rsidDel="00000000" w:rsidR="00000000" w:rsidRPr="00000000">
        <w:rPr>
          <w:rtl w:val="0"/>
        </w:rPr>
        <w:t xml:space="preserve">Se esistono già categorie con lo stesso nome</w:t>
      </w:r>
    </w:p>
    <w:p w:rsidR="00000000" w:rsidDel="00000000" w:rsidP="00000000" w:rsidRDefault="00000000" w:rsidRPr="00000000" w14:paraId="00000134">
      <w:pPr>
        <w:numPr>
          <w:ilvl w:val="1"/>
          <w:numId w:val="39"/>
        </w:numPr>
        <w:ind w:left="1440" w:hanging="360"/>
        <w:rPr>
          <w:u w:val="none"/>
        </w:rPr>
      </w:pPr>
      <w:r w:rsidDel="00000000" w:rsidR="00000000" w:rsidRPr="00000000">
        <w:rPr>
          <w:rtl w:val="0"/>
        </w:rPr>
        <w:t xml:space="preserve">Verrà visualizzato un messaggio d’errore esplicativo</w:t>
      </w:r>
    </w:p>
    <w:p w:rsidR="00000000" w:rsidDel="00000000" w:rsidP="00000000" w:rsidRDefault="00000000" w:rsidRPr="00000000" w14:paraId="00000135">
      <w:pPr>
        <w:pStyle w:val="Heading3"/>
        <w:spacing w:after="0" w:lineRule="auto"/>
        <w:rPr/>
      </w:pPr>
      <w:bookmarkStart w:colFirst="0" w:colLast="0" w:name="_heading=h.8zleei97wyfk" w:id="23"/>
      <w:bookmarkEnd w:id="23"/>
      <w:r w:rsidDel="00000000" w:rsidR="00000000" w:rsidRPr="00000000">
        <w:rPr>
          <w:rtl w:val="0"/>
        </w:rPr>
        <w:t xml:space="preserve">UC 3.5 – Inserimento dati in lingua originale</w:t>
      </w:r>
    </w:p>
    <w:p w:rsidR="00000000" w:rsidDel="00000000" w:rsidP="00000000" w:rsidRDefault="00000000" w:rsidRPr="00000000" w14:paraId="00000136">
      <w:pPr>
        <w:spacing w:after="0" w:lineRule="auto"/>
        <w:rPr>
          <w:i w:val="1"/>
          <w:sz w:val="24"/>
          <w:szCs w:val="24"/>
        </w:rPr>
      </w:pPr>
      <w:r w:rsidDel="00000000" w:rsidR="00000000" w:rsidRPr="00000000">
        <w:rPr>
          <w:rtl w:val="0"/>
        </w:rPr>
      </w:r>
    </w:p>
    <w:p w:rsidR="00000000" w:rsidDel="00000000" w:rsidP="00000000" w:rsidRDefault="00000000" w:rsidRPr="00000000" w14:paraId="00000137">
      <w:pPr>
        <w:spacing w:after="0" w:lineRule="auto"/>
        <w:rPr>
          <w:i w:val="1"/>
        </w:rPr>
      </w:pPr>
      <w:r w:rsidDel="00000000" w:rsidR="00000000" w:rsidRPr="00000000">
        <w:rPr>
          <w:i w:val="1"/>
          <w:rtl w:val="0"/>
        </w:rPr>
        <w:t xml:space="preserve">Attori</w:t>
      </w:r>
    </w:p>
    <w:p w:rsidR="00000000" w:rsidDel="00000000" w:rsidP="00000000" w:rsidRDefault="00000000" w:rsidRPr="00000000" w14:paraId="00000138">
      <w:pPr>
        <w:numPr>
          <w:ilvl w:val="0"/>
          <w:numId w:val="35"/>
        </w:numPr>
        <w:spacing w:after="0" w:lineRule="auto"/>
        <w:ind w:left="720" w:hanging="360"/>
      </w:pPr>
      <w:r w:rsidDel="00000000" w:rsidR="00000000" w:rsidRPr="00000000">
        <w:rPr>
          <w:rtl w:val="0"/>
        </w:rPr>
        <w:t xml:space="preserve">Admin</w:t>
      </w:r>
    </w:p>
    <w:p w:rsidR="00000000" w:rsidDel="00000000" w:rsidP="00000000" w:rsidRDefault="00000000" w:rsidRPr="00000000" w14:paraId="00000139">
      <w:pPr>
        <w:spacing w:after="0" w:lineRule="auto"/>
        <w:rPr>
          <w:i w:val="1"/>
        </w:rPr>
      </w:pPr>
      <w:r w:rsidDel="00000000" w:rsidR="00000000" w:rsidRPr="00000000">
        <w:rPr>
          <w:i w:val="1"/>
          <w:rtl w:val="0"/>
        </w:rPr>
        <w:t xml:space="preserve">Precondizioni</w:t>
      </w:r>
    </w:p>
    <w:p w:rsidR="00000000" w:rsidDel="00000000" w:rsidP="00000000" w:rsidRDefault="00000000" w:rsidRPr="00000000" w14:paraId="0000013A">
      <w:pPr>
        <w:numPr>
          <w:ilvl w:val="0"/>
          <w:numId w:val="16"/>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13B">
      <w:pPr>
        <w:numPr>
          <w:ilvl w:val="0"/>
          <w:numId w:val="2"/>
        </w:numPr>
        <w:spacing w:after="0" w:afterAutospacing="0" w:before="0" w:beforeAutospacing="0" w:lineRule="auto"/>
        <w:ind w:left="720" w:hanging="360"/>
      </w:pPr>
      <w:r w:rsidDel="00000000" w:rsidR="00000000" w:rsidRPr="00000000">
        <w:rPr>
          <w:rtl w:val="0"/>
        </w:rPr>
        <w:t xml:space="preserve">L’utente è registrato nel Tenant (UC2)</w:t>
      </w:r>
    </w:p>
    <w:p w:rsidR="00000000" w:rsidDel="00000000" w:rsidP="00000000" w:rsidRDefault="00000000" w:rsidRPr="00000000" w14:paraId="0000013C">
      <w:pPr>
        <w:numPr>
          <w:ilvl w:val="0"/>
          <w:numId w:val="2"/>
        </w:numPr>
        <w:spacing w:after="0" w:before="0" w:beforeAutospacing="0" w:lineRule="auto"/>
        <w:ind w:left="720" w:hanging="360"/>
      </w:pPr>
      <w:r w:rsidDel="00000000" w:rsidR="00000000" w:rsidRPr="00000000">
        <w:rPr>
          <w:rtl w:val="0"/>
        </w:rPr>
        <w:t xml:space="preserve">L’utente accede al Tenant in qualità di Admin (UC3)</w:t>
      </w:r>
    </w:p>
    <w:p w:rsidR="00000000" w:rsidDel="00000000" w:rsidP="00000000" w:rsidRDefault="00000000" w:rsidRPr="00000000" w14:paraId="0000013D">
      <w:pPr>
        <w:spacing w:after="0" w:lineRule="auto"/>
        <w:rPr>
          <w:i w:val="1"/>
        </w:rPr>
      </w:pPr>
      <w:r w:rsidDel="00000000" w:rsidR="00000000" w:rsidRPr="00000000">
        <w:rPr>
          <w:i w:val="1"/>
          <w:rtl w:val="0"/>
        </w:rPr>
        <w:t xml:space="preserve">Postcondizioni</w:t>
      </w:r>
    </w:p>
    <w:p w:rsidR="00000000" w:rsidDel="00000000" w:rsidP="00000000" w:rsidRDefault="00000000" w:rsidRPr="00000000" w14:paraId="0000013E">
      <w:pPr>
        <w:numPr>
          <w:ilvl w:val="0"/>
          <w:numId w:val="3"/>
        </w:numPr>
        <w:spacing w:after="0" w:lineRule="auto"/>
        <w:ind w:left="720" w:hanging="360"/>
      </w:pPr>
      <w:r w:rsidDel="00000000" w:rsidR="00000000" w:rsidRPr="00000000">
        <w:rPr>
          <w:rtl w:val="0"/>
        </w:rPr>
        <w:t xml:space="preserve">Testo completo in lingua originale salvato nel Tenant e inserito dentro una pool per le voci da tradurre</w:t>
      </w:r>
    </w:p>
    <w:p w:rsidR="00000000" w:rsidDel="00000000" w:rsidP="00000000" w:rsidRDefault="00000000" w:rsidRPr="00000000" w14:paraId="0000013F">
      <w:pPr>
        <w:spacing w:after="0" w:lineRule="auto"/>
        <w:rPr>
          <w:i w:val="1"/>
        </w:rPr>
      </w:pPr>
      <w:r w:rsidDel="00000000" w:rsidR="00000000" w:rsidRPr="00000000">
        <w:rPr>
          <w:i w:val="1"/>
          <w:rtl w:val="0"/>
        </w:rPr>
        <w:t xml:space="preserve">Scenario principale</w:t>
      </w:r>
    </w:p>
    <w:p w:rsidR="00000000" w:rsidDel="00000000" w:rsidP="00000000" w:rsidRDefault="00000000" w:rsidRPr="00000000" w14:paraId="00000140">
      <w:pPr>
        <w:numPr>
          <w:ilvl w:val="0"/>
          <w:numId w:val="19"/>
        </w:numPr>
        <w:spacing w:after="0" w:lineRule="auto"/>
        <w:ind w:left="720" w:hanging="360"/>
      </w:pPr>
      <w:r w:rsidDel="00000000" w:rsidR="00000000" w:rsidRPr="00000000">
        <w:rPr>
          <w:rtl w:val="0"/>
        </w:rPr>
        <w:t xml:space="preserve">L’Admin</w:t>
      </w:r>
      <w:r w:rsidDel="00000000" w:rsidR="00000000" w:rsidRPr="00000000">
        <w:rPr>
          <w:i w:val="1"/>
          <w:rtl w:val="0"/>
        </w:rPr>
        <w:t xml:space="preserve">:</w:t>
      </w:r>
    </w:p>
    <w:p w:rsidR="00000000" w:rsidDel="00000000" w:rsidP="00000000" w:rsidRDefault="00000000" w:rsidRPr="00000000" w14:paraId="00000141">
      <w:pPr>
        <w:numPr>
          <w:ilvl w:val="1"/>
          <w:numId w:val="19"/>
        </w:numPr>
        <w:spacing w:after="0" w:lineRule="auto"/>
        <w:ind w:left="1440" w:hanging="360"/>
      </w:pPr>
      <w:r w:rsidDel="00000000" w:rsidR="00000000" w:rsidRPr="00000000">
        <w:rPr>
          <w:rtl w:val="0"/>
        </w:rPr>
        <w:t xml:space="preserve">Accede al Tenant</w:t>
      </w:r>
    </w:p>
    <w:p w:rsidR="00000000" w:rsidDel="00000000" w:rsidP="00000000" w:rsidRDefault="00000000" w:rsidRPr="00000000" w14:paraId="00000142">
      <w:pPr>
        <w:numPr>
          <w:ilvl w:val="1"/>
          <w:numId w:val="19"/>
        </w:numPr>
        <w:spacing w:after="0" w:lineRule="auto"/>
        <w:ind w:left="1440" w:hanging="360"/>
      </w:pPr>
      <w:r w:rsidDel="00000000" w:rsidR="00000000" w:rsidRPr="00000000">
        <w:rPr>
          <w:rtl w:val="0"/>
        </w:rPr>
        <w:t xml:space="preserve">Inserisce tutti i testi in lingua originale in una volta oppure vengono ricevuti e inseriti uno per uno. </w:t>
      </w:r>
    </w:p>
    <w:p w:rsidR="00000000" w:rsidDel="00000000" w:rsidP="00000000" w:rsidRDefault="00000000" w:rsidRPr="00000000" w14:paraId="00000143">
      <w:pPr>
        <w:numPr>
          <w:ilvl w:val="1"/>
          <w:numId w:val="19"/>
        </w:numPr>
        <w:spacing w:after="0" w:lineRule="auto"/>
        <w:ind w:left="1440" w:hanging="360"/>
      </w:pPr>
      <w:r w:rsidDel="00000000" w:rsidR="00000000" w:rsidRPr="00000000">
        <w:rPr>
          <w:rtl w:val="0"/>
        </w:rPr>
        <w:t xml:space="preserve">L’utente deve inserire:</w:t>
      </w:r>
    </w:p>
    <w:p w:rsidR="00000000" w:rsidDel="00000000" w:rsidP="00000000" w:rsidRDefault="00000000" w:rsidRPr="00000000" w14:paraId="00000144">
      <w:pPr>
        <w:numPr>
          <w:ilvl w:val="2"/>
          <w:numId w:val="19"/>
        </w:numPr>
        <w:spacing w:after="0" w:lineRule="auto"/>
        <w:ind w:left="2160" w:hanging="360"/>
        <w:rPr>
          <w:u w:val="none"/>
        </w:rPr>
      </w:pPr>
      <w:r w:rsidDel="00000000" w:rsidR="00000000" w:rsidRPr="00000000">
        <w:rPr>
          <w:rtl w:val="0"/>
        </w:rPr>
        <w:t xml:space="preserve">testo originale</w:t>
      </w:r>
    </w:p>
    <w:p w:rsidR="00000000" w:rsidDel="00000000" w:rsidP="00000000" w:rsidRDefault="00000000" w:rsidRPr="00000000" w14:paraId="00000145">
      <w:pPr>
        <w:numPr>
          <w:ilvl w:val="2"/>
          <w:numId w:val="19"/>
        </w:numPr>
        <w:spacing w:after="0" w:lineRule="auto"/>
        <w:ind w:left="2160" w:hanging="360"/>
        <w:rPr>
          <w:u w:val="none"/>
        </w:rPr>
      </w:pPr>
      <w:r w:rsidDel="00000000" w:rsidR="00000000" w:rsidRPr="00000000">
        <w:rPr>
          <w:rtl w:val="0"/>
        </w:rPr>
        <w:t xml:space="preserve">categoria</w:t>
      </w:r>
    </w:p>
    <w:p w:rsidR="00000000" w:rsidDel="00000000" w:rsidP="00000000" w:rsidRDefault="00000000" w:rsidRPr="00000000" w14:paraId="00000146">
      <w:pPr>
        <w:numPr>
          <w:ilvl w:val="2"/>
          <w:numId w:val="19"/>
        </w:numPr>
        <w:spacing w:after="0" w:lineRule="auto"/>
        <w:ind w:left="2160" w:hanging="360"/>
        <w:rPr>
          <w:u w:val="none"/>
        </w:rPr>
      </w:pPr>
      <w:r w:rsidDel="00000000" w:rsidR="00000000" w:rsidRPr="00000000">
        <w:rPr>
          <w:rtl w:val="0"/>
        </w:rPr>
        <w:t xml:space="preserve">lingua o lingue in cui tradurre il testo</w:t>
      </w:r>
    </w:p>
    <w:p w:rsidR="00000000" w:rsidDel="00000000" w:rsidP="00000000" w:rsidRDefault="00000000" w:rsidRPr="00000000" w14:paraId="00000147">
      <w:pPr>
        <w:numPr>
          <w:ilvl w:val="2"/>
          <w:numId w:val="19"/>
        </w:numPr>
        <w:spacing w:after="0" w:lineRule="auto"/>
        <w:ind w:left="2160" w:hanging="360"/>
        <w:rPr>
          <w:u w:val="none"/>
        </w:rPr>
      </w:pPr>
      <w:r w:rsidDel="00000000" w:rsidR="00000000" w:rsidRPr="00000000">
        <w:rPr>
          <w:rtl w:val="0"/>
        </w:rPr>
        <w:t xml:space="preserve">identificatore univoco per reperire il testo (può non essere la chiave primaria del DB)</w:t>
      </w:r>
    </w:p>
    <w:p w:rsidR="00000000" w:rsidDel="00000000" w:rsidP="00000000" w:rsidRDefault="00000000" w:rsidRPr="00000000" w14:paraId="00000148">
      <w:pPr>
        <w:numPr>
          <w:ilvl w:val="1"/>
          <w:numId w:val="19"/>
        </w:numPr>
        <w:spacing w:after="0" w:lineRule="auto"/>
        <w:ind w:left="1440" w:hanging="360"/>
      </w:pPr>
      <w:r w:rsidDel="00000000" w:rsidR="00000000" w:rsidRPr="00000000">
        <w:rPr>
          <w:rtl w:val="0"/>
        </w:rPr>
        <w:t xml:space="preserve">L’utente può anche aggiungere:</w:t>
      </w:r>
    </w:p>
    <w:p w:rsidR="00000000" w:rsidDel="00000000" w:rsidP="00000000" w:rsidRDefault="00000000" w:rsidRPr="00000000" w14:paraId="00000149">
      <w:pPr>
        <w:numPr>
          <w:ilvl w:val="0"/>
          <w:numId w:val="36"/>
        </w:numPr>
        <w:spacing w:after="0" w:lineRule="auto"/>
        <w:ind w:left="2160" w:hanging="360"/>
        <w:rPr>
          <w:u w:val="none"/>
        </w:rPr>
      </w:pPr>
      <w:r w:rsidDel="00000000" w:rsidR="00000000" w:rsidRPr="00000000">
        <w:rPr>
          <w:rtl w:val="0"/>
        </w:rPr>
        <w:t xml:space="preserve">commenti extra per aggiungere note e dettagli a chi esegue il ruolo di traduttore</w:t>
      </w:r>
    </w:p>
    <w:p w:rsidR="00000000" w:rsidDel="00000000" w:rsidP="00000000" w:rsidRDefault="00000000" w:rsidRPr="00000000" w14:paraId="0000014A">
      <w:pPr>
        <w:numPr>
          <w:ilvl w:val="0"/>
          <w:numId w:val="36"/>
        </w:numPr>
        <w:spacing w:after="0" w:lineRule="auto"/>
        <w:ind w:left="2160" w:hanging="360"/>
        <w:rPr>
          <w:u w:val="none"/>
        </w:rPr>
      </w:pPr>
      <w:r w:rsidDel="00000000" w:rsidR="00000000" w:rsidRPr="00000000">
        <w:rPr>
          <w:rtl w:val="0"/>
        </w:rPr>
        <w:t xml:space="preserve">link alla sorgente del testo come riferimento extra</w:t>
      </w:r>
    </w:p>
    <w:p w:rsidR="00000000" w:rsidDel="00000000" w:rsidP="00000000" w:rsidRDefault="00000000" w:rsidRPr="00000000" w14:paraId="0000014B">
      <w:pPr>
        <w:pStyle w:val="Heading3"/>
        <w:spacing w:after="0" w:lineRule="auto"/>
        <w:rPr/>
      </w:pPr>
      <w:bookmarkStart w:colFirst="0" w:colLast="0" w:name="_heading=h.3g9qz1kb5roc" w:id="24"/>
      <w:bookmarkEnd w:id="24"/>
      <w:r w:rsidDel="00000000" w:rsidR="00000000" w:rsidRPr="00000000">
        <w:rPr>
          <w:rtl w:val="0"/>
        </w:rPr>
        <w:t xml:space="preserve">UC3.</w:t>
      </w:r>
      <w:r w:rsidDel="00000000" w:rsidR="00000000" w:rsidRPr="00000000">
        <w:rPr>
          <w:rtl w:val="0"/>
        </w:rPr>
        <w:t xml:space="preserve">6 – Modifica dati in lingua originale</w:t>
      </w:r>
    </w:p>
    <w:p w:rsidR="00000000" w:rsidDel="00000000" w:rsidP="00000000" w:rsidRDefault="00000000" w:rsidRPr="00000000" w14:paraId="0000014C">
      <w:pPr>
        <w:spacing w:after="0" w:lineRule="auto"/>
        <w:rPr>
          <w:i w:val="1"/>
          <w:sz w:val="24"/>
          <w:szCs w:val="24"/>
        </w:rPr>
      </w:pPr>
      <w:r w:rsidDel="00000000" w:rsidR="00000000" w:rsidRPr="00000000">
        <w:rPr>
          <w:rtl w:val="0"/>
        </w:rPr>
      </w:r>
    </w:p>
    <w:p w:rsidR="00000000" w:rsidDel="00000000" w:rsidP="00000000" w:rsidRDefault="00000000" w:rsidRPr="00000000" w14:paraId="0000014D">
      <w:pPr>
        <w:spacing w:after="0" w:lineRule="auto"/>
        <w:rPr>
          <w:i w:val="1"/>
        </w:rPr>
      </w:pPr>
      <w:r w:rsidDel="00000000" w:rsidR="00000000" w:rsidRPr="00000000">
        <w:rPr>
          <w:i w:val="1"/>
          <w:rtl w:val="0"/>
        </w:rPr>
        <w:t xml:space="preserve">Attori</w:t>
      </w:r>
    </w:p>
    <w:p w:rsidR="00000000" w:rsidDel="00000000" w:rsidP="00000000" w:rsidRDefault="00000000" w:rsidRPr="00000000" w14:paraId="0000014E">
      <w:pPr>
        <w:numPr>
          <w:ilvl w:val="0"/>
          <w:numId w:val="44"/>
        </w:numPr>
        <w:spacing w:after="0" w:lineRule="auto"/>
        <w:ind w:left="720" w:hanging="360"/>
        <w:rPr/>
      </w:pPr>
      <w:r w:rsidDel="00000000" w:rsidR="00000000" w:rsidRPr="00000000">
        <w:rPr>
          <w:rtl w:val="0"/>
        </w:rPr>
        <w:t xml:space="preserve">Admin</w:t>
      </w:r>
    </w:p>
    <w:p w:rsidR="00000000" w:rsidDel="00000000" w:rsidP="00000000" w:rsidRDefault="00000000" w:rsidRPr="00000000" w14:paraId="0000014F">
      <w:pPr>
        <w:spacing w:after="0" w:lineRule="auto"/>
        <w:rPr>
          <w:i w:val="1"/>
        </w:rPr>
      </w:pPr>
      <w:r w:rsidDel="00000000" w:rsidR="00000000" w:rsidRPr="00000000">
        <w:rPr>
          <w:i w:val="1"/>
          <w:rtl w:val="0"/>
        </w:rPr>
        <w:t xml:space="preserve">Precondizioni</w:t>
      </w:r>
    </w:p>
    <w:p w:rsidR="00000000" w:rsidDel="00000000" w:rsidP="00000000" w:rsidRDefault="00000000" w:rsidRPr="00000000" w14:paraId="00000150">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152">
      <w:pPr>
        <w:numPr>
          <w:ilvl w:val="0"/>
          <w:numId w:val="2"/>
        </w:numPr>
        <w:spacing w:after="0" w:afterAutospacing="0" w:before="0" w:beforeAutospacing="0" w:lineRule="auto"/>
        <w:ind w:left="720" w:hanging="360"/>
      </w:pPr>
      <w:r w:rsidDel="00000000" w:rsidR="00000000" w:rsidRPr="00000000">
        <w:rPr>
          <w:rtl w:val="0"/>
        </w:rPr>
        <w:t xml:space="preserve">L’utente accede al Tenant in qualità di Admin (UC3)</w:t>
      </w:r>
    </w:p>
    <w:p w:rsidR="00000000" w:rsidDel="00000000" w:rsidP="00000000" w:rsidRDefault="00000000" w:rsidRPr="00000000" w14:paraId="00000153">
      <w:pPr>
        <w:numPr>
          <w:ilvl w:val="0"/>
          <w:numId w:val="2"/>
        </w:numPr>
        <w:spacing w:after="0" w:before="0" w:beforeAutospacing="0" w:lineRule="auto"/>
        <w:ind w:left="720" w:hanging="360"/>
        <w:rPr>
          <w:u w:val="none"/>
        </w:rPr>
      </w:pPr>
      <w:r w:rsidDel="00000000" w:rsidR="00000000" w:rsidRPr="00000000">
        <w:rPr>
          <w:rtl w:val="0"/>
        </w:rPr>
        <w:t xml:space="preserve">Il testo selezionato esiste</w:t>
      </w:r>
    </w:p>
    <w:p w:rsidR="00000000" w:rsidDel="00000000" w:rsidP="00000000" w:rsidRDefault="00000000" w:rsidRPr="00000000" w14:paraId="00000154">
      <w:pPr>
        <w:spacing w:after="0" w:lineRule="auto"/>
        <w:rPr>
          <w:i w:val="1"/>
        </w:rPr>
      </w:pPr>
      <w:r w:rsidDel="00000000" w:rsidR="00000000" w:rsidRPr="00000000">
        <w:rPr>
          <w:i w:val="1"/>
          <w:rtl w:val="0"/>
        </w:rPr>
        <w:t xml:space="preserve">Postcondizioni</w:t>
      </w:r>
    </w:p>
    <w:p w:rsidR="00000000" w:rsidDel="00000000" w:rsidP="00000000" w:rsidRDefault="00000000" w:rsidRPr="00000000" w14:paraId="00000155">
      <w:pPr>
        <w:numPr>
          <w:ilvl w:val="0"/>
          <w:numId w:val="37"/>
        </w:numPr>
        <w:spacing w:after="0" w:lineRule="auto"/>
        <w:ind w:left="720" w:hanging="360"/>
        <w:rPr/>
      </w:pPr>
      <w:r w:rsidDel="00000000" w:rsidR="00000000" w:rsidRPr="00000000">
        <w:rPr>
          <w:rtl w:val="0"/>
        </w:rPr>
        <w:t xml:space="preserve">Viene modificato il testo originale</w:t>
      </w:r>
    </w:p>
    <w:p w:rsidR="00000000" w:rsidDel="00000000" w:rsidP="00000000" w:rsidRDefault="00000000" w:rsidRPr="00000000" w14:paraId="00000156">
      <w:pPr>
        <w:spacing w:after="0" w:lineRule="auto"/>
        <w:rPr>
          <w:i w:val="1"/>
        </w:rPr>
      </w:pPr>
      <w:r w:rsidDel="00000000" w:rsidR="00000000" w:rsidRPr="00000000">
        <w:rPr>
          <w:i w:val="1"/>
          <w:rtl w:val="0"/>
        </w:rPr>
        <w:t xml:space="preserve">Scenario principale      </w:t>
        <w:tab/>
      </w:r>
    </w:p>
    <w:p w:rsidR="00000000" w:rsidDel="00000000" w:rsidP="00000000" w:rsidRDefault="00000000" w:rsidRPr="00000000" w14:paraId="00000157">
      <w:pPr>
        <w:numPr>
          <w:ilvl w:val="0"/>
          <w:numId w:val="26"/>
        </w:numPr>
        <w:spacing w:after="0" w:lineRule="auto"/>
        <w:ind w:left="720" w:hanging="360"/>
        <w:rPr/>
      </w:pPr>
      <w:r w:rsidDel="00000000" w:rsidR="00000000" w:rsidRPr="00000000">
        <w:rPr>
          <w:rtl w:val="0"/>
        </w:rPr>
        <w:t xml:space="preserve">L’Admin:</w:t>
      </w:r>
    </w:p>
    <w:p w:rsidR="00000000" w:rsidDel="00000000" w:rsidP="00000000" w:rsidRDefault="00000000" w:rsidRPr="00000000" w14:paraId="00000158">
      <w:pPr>
        <w:numPr>
          <w:ilvl w:val="1"/>
          <w:numId w:val="26"/>
        </w:numPr>
        <w:spacing w:after="0" w:lineRule="auto"/>
        <w:ind w:left="1440" w:hanging="360"/>
        <w:rPr/>
      </w:pPr>
      <w:r w:rsidDel="00000000" w:rsidR="00000000" w:rsidRPr="00000000">
        <w:rPr>
          <w:rtl w:val="0"/>
        </w:rPr>
        <w:t xml:space="preserve">Altera uno o più dati di una traduzione</w:t>
      </w:r>
    </w:p>
    <w:p w:rsidR="00000000" w:rsidDel="00000000" w:rsidP="00000000" w:rsidRDefault="00000000" w:rsidRPr="00000000" w14:paraId="00000159">
      <w:pPr>
        <w:spacing w:after="0" w:lineRule="auto"/>
        <w:ind w:left="0" w:firstLine="0"/>
        <w:rPr>
          <w:i w:val="1"/>
        </w:rPr>
      </w:pPr>
      <w:r w:rsidDel="00000000" w:rsidR="00000000" w:rsidRPr="00000000">
        <w:rPr>
          <w:i w:val="1"/>
          <w:rtl w:val="0"/>
        </w:rPr>
        <w:t xml:space="preserve">Estensioni: </w:t>
      </w:r>
    </w:p>
    <w:p w:rsidR="00000000" w:rsidDel="00000000" w:rsidP="00000000" w:rsidRDefault="00000000" w:rsidRPr="00000000" w14:paraId="0000015A">
      <w:pPr>
        <w:numPr>
          <w:ilvl w:val="0"/>
          <w:numId w:val="13"/>
        </w:numPr>
        <w:spacing w:after="0" w:lineRule="auto"/>
        <w:ind w:left="720" w:hanging="360"/>
        <w:rPr/>
      </w:pPr>
      <w:r w:rsidDel="00000000" w:rsidR="00000000" w:rsidRPr="00000000">
        <w:rPr>
          <w:rtl w:val="0"/>
        </w:rPr>
        <w:t xml:space="preserve">Nel caso la modifica sia </w:t>
      </w:r>
      <w:r w:rsidDel="00000000" w:rsidR="00000000" w:rsidRPr="00000000">
        <w:rPr>
          <w:u w:val="single"/>
          <w:rtl w:val="0"/>
        </w:rPr>
        <w:t xml:space="preserve">sostanziale</w:t>
      </w:r>
    </w:p>
    <w:p w:rsidR="00000000" w:rsidDel="00000000" w:rsidP="00000000" w:rsidRDefault="00000000" w:rsidRPr="00000000" w14:paraId="0000015B">
      <w:pPr>
        <w:numPr>
          <w:ilvl w:val="1"/>
          <w:numId w:val="13"/>
        </w:numPr>
        <w:spacing w:after="0" w:lineRule="auto"/>
        <w:ind w:left="1440" w:hanging="360"/>
        <w:rPr>
          <w:u w:val="none"/>
        </w:rPr>
      </w:pPr>
      <w:r w:rsidDel="00000000" w:rsidR="00000000" w:rsidRPr="00000000">
        <w:rPr>
          <w:rtl w:val="0"/>
        </w:rPr>
        <w:t xml:space="preserve">Il Tenant revoca tutte le traduzioni e rimandate alla fase di traduzione, inserite nella </w:t>
      </w:r>
      <w:r w:rsidDel="00000000" w:rsidR="00000000" w:rsidRPr="00000000">
        <w:rPr>
          <w:u w:val="single"/>
          <w:rtl w:val="0"/>
        </w:rPr>
        <w:t xml:space="preserve">pool </w:t>
      </w:r>
      <w:r w:rsidDel="00000000" w:rsidR="00000000" w:rsidRPr="00000000">
        <w:rPr>
          <w:rtl w:val="0"/>
        </w:rPr>
        <w:t xml:space="preserve">per le voci da tradurre</w:t>
      </w:r>
      <w:r w:rsidDel="00000000" w:rsidR="00000000" w:rsidRPr="00000000">
        <w:rPr>
          <w:rtl w:val="0"/>
        </w:rPr>
      </w:r>
    </w:p>
    <w:p w:rsidR="00000000" w:rsidDel="00000000" w:rsidP="00000000" w:rsidRDefault="00000000" w:rsidRPr="00000000" w14:paraId="0000015C">
      <w:pPr>
        <w:rPr>
          <w:i w:val="1"/>
        </w:rPr>
      </w:pPr>
      <w:r w:rsidDel="00000000" w:rsidR="00000000" w:rsidRPr="00000000">
        <w:rPr>
          <w:rtl w:val="0"/>
        </w:rPr>
      </w:r>
    </w:p>
    <w:p w:rsidR="00000000" w:rsidDel="00000000" w:rsidP="00000000" w:rsidRDefault="00000000" w:rsidRPr="00000000" w14:paraId="0000015D">
      <w:pPr>
        <w:pStyle w:val="Heading3"/>
        <w:spacing w:after="0" w:lineRule="auto"/>
        <w:rPr/>
      </w:pPr>
      <w:bookmarkStart w:colFirst="0" w:colLast="0" w:name="_heading=h.ago0iso7nws9" w:id="25"/>
      <w:bookmarkEnd w:id="25"/>
      <w:r w:rsidDel="00000000" w:rsidR="00000000" w:rsidRPr="00000000">
        <w:rPr>
          <w:rtl w:val="0"/>
        </w:rPr>
        <w:t xml:space="preserve">UC3.7 – Cancellazione dati in lingua originale</w:t>
      </w:r>
    </w:p>
    <w:p w:rsidR="00000000" w:rsidDel="00000000" w:rsidP="00000000" w:rsidRDefault="00000000" w:rsidRPr="00000000" w14:paraId="0000015E">
      <w:pPr>
        <w:spacing w:after="0" w:lineRule="auto"/>
        <w:rPr>
          <w:i w:val="1"/>
          <w:sz w:val="24"/>
          <w:szCs w:val="24"/>
        </w:rPr>
      </w:pPr>
      <w:r w:rsidDel="00000000" w:rsidR="00000000" w:rsidRPr="00000000">
        <w:rPr>
          <w:rtl w:val="0"/>
        </w:rPr>
      </w:r>
    </w:p>
    <w:p w:rsidR="00000000" w:rsidDel="00000000" w:rsidP="00000000" w:rsidRDefault="00000000" w:rsidRPr="00000000" w14:paraId="0000015F">
      <w:pPr>
        <w:spacing w:after="0" w:lineRule="auto"/>
        <w:rPr>
          <w:i w:val="1"/>
        </w:rPr>
      </w:pPr>
      <w:r w:rsidDel="00000000" w:rsidR="00000000" w:rsidRPr="00000000">
        <w:rPr>
          <w:i w:val="1"/>
          <w:rtl w:val="0"/>
        </w:rPr>
        <w:t xml:space="preserve">Attori</w:t>
      </w:r>
    </w:p>
    <w:p w:rsidR="00000000" w:rsidDel="00000000" w:rsidP="00000000" w:rsidRDefault="00000000" w:rsidRPr="00000000" w14:paraId="00000160">
      <w:pPr>
        <w:numPr>
          <w:ilvl w:val="0"/>
          <w:numId w:val="44"/>
        </w:numPr>
        <w:spacing w:after="0" w:lineRule="auto"/>
        <w:ind w:left="720" w:hanging="360"/>
        <w:rPr>
          <w:i w:val="1"/>
        </w:rPr>
      </w:pPr>
      <w:r w:rsidDel="00000000" w:rsidR="00000000" w:rsidRPr="00000000">
        <w:rPr>
          <w:i w:val="1"/>
          <w:rtl w:val="0"/>
        </w:rPr>
        <w:t xml:space="preserve">Admin</w:t>
      </w:r>
    </w:p>
    <w:p w:rsidR="00000000" w:rsidDel="00000000" w:rsidP="00000000" w:rsidRDefault="00000000" w:rsidRPr="00000000" w14:paraId="00000161">
      <w:pPr>
        <w:spacing w:after="0" w:lineRule="auto"/>
        <w:rPr>
          <w:i w:val="1"/>
        </w:rPr>
      </w:pPr>
      <w:r w:rsidDel="00000000" w:rsidR="00000000" w:rsidRPr="00000000">
        <w:rPr>
          <w:i w:val="1"/>
          <w:rtl w:val="0"/>
        </w:rPr>
        <w:t xml:space="preserve">Precondizioni</w:t>
      </w:r>
    </w:p>
    <w:p w:rsidR="00000000" w:rsidDel="00000000" w:rsidP="00000000" w:rsidRDefault="00000000" w:rsidRPr="00000000" w14:paraId="00000162">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163">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164">
      <w:pPr>
        <w:numPr>
          <w:ilvl w:val="0"/>
          <w:numId w:val="2"/>
        </w:numPr>
        <w:spacing w:after="0" w:afterAutospacing="0" w:before="0" w:beforeAutospacing="0" w:lineRule="auto"/>
        <w:ind w:left="720" w:hanging="360"/>
      </w:pPr>
      <w:r w:rsidDel="00000000" w:rsidR="00000000" w:rsidRPr="00000000">
        <w:rPr>
          <w:rtl w:val="0"/>
        </w:rPr>
        <w:t xml:space="preserve">L’utente accede al Tenant in qualità di Admin (UC3)</w:t>
      </w:r>
    </w:p>
    <w:p w:rsidR="00000000" w:rsidDel="00000000" w:rsidP="00000000" w:rsidRDefault="00000000" w:rsidRPr="00000000" w14:paraId="00000165">
      <w:pPr>
        <w:numPr>
          <w:ilvl w:val="0"/>
          <w:numId w:val="2"/>
        </w:numPr>
        <w:spacing w:after="0" w:before="0" w:beforeAutospacing="0" w:lineRule="auto"/>
        <w:ind w:left="720" w:hanging="360"/>
        <w:rPr>
          <w:u w:val="none"/>
        </w:rPr>
      </w:pPr>
      <w:r w:rsidDel="00000000" w:rsidR="00000000" w:rsidRPr="00000000">
        <w:rPr>
          <w:rtl w:val="0"/>
        </w:rPr>
        <w:t xml:space="preserve">Il testo selezionato esiste</w:t>
      </w:r>
    </w:p>
    <w:p w:rsidR="00000000" w:rsidDel="00000000" w:rsidP="00000000" w:rsidRDefault="00000000" w:rsidRPr="00000000" w14:paraId="00000166">
      <w:pPr>
        <w:spacing w:after="0" w:lineRule="auto"/>
        <w:rPr>
          <w:i w:val="1"/>
        </w:rPr>
      </w:pPr>
      <w:r w:rsidDel="00000000" w:rsidR="00000000" w:rsidRPr="00000000">
        <w:rPr>
          <w:i w:val="1"/>
          <w:rtl w:val="0"/>
        </w:rPr>
        <w:t xml:space="preserve">Postcondizioni</w:t>
      </w:r>
    </w:p>
    <w:p w:rsidR="00000000" w:rsidDel="00000000" w:rsidP="00000000" w:rsidRDefault="00000000" w:rsidRPr="00000000" w14:paraId="00000167">
      <w:pPr>
        <w:numPr>
          <w:ilvl w:val="0"/>
          <w:numId w:val="37"/>
        </w:numPr>
        <w:spacing w:after="0" w:lineRule="auto"/>
        <w:ind w:left="720" w:hanging="360"/>
        <w:rPr/>
      </w:pPr>
      <w:r w:rsidDel="00000000" w:rsidR="00000000" w:rsidRPr="00000000">
        <w:rPr>
          <w:rtl w:val="0"/>
        </w:rPr>
        <w:t xml:space="preserve">Viene eliminata la traduzione</w:t>
      </w:r>
    </w:p>
    <w:p w:rsidR="00000000" w:rsidDel="00000000" w:rsidP="00000000" w:rsidRDefault="00000000" w:rsidRPr="00000000" w14:paraId="00000168">
      <w:pPr>
        <w:spacing w:after="0" w:lineRule="auto"/>
        <w:rPr>
          <w:i w:val="1"/>
        </w:rPr>
      </w:pPr>
      <w:r w:rsidDel="00000000" w:rsidR="00000000" w:rsidRPr="00000000">
        <w:rPr>
          <w:i w:val="1"/>
          <w:rtl w:val="0"/>
        </w:rPr>
        <w:t xml:space="preserve">Scenario principale      </w:t>
        <w:tab/>
      </w:r>
    </w:p>
    <w:p w:rsidR="00000000" w:rsidDel="00000000" w:rsidP="00000000" w:rsidRDefault="00000000" w:rsidRPr="00000000" w14:paraId="00000169">
      <w:pPr>
        <w:numPr>
          <w:ilvl w:val="0"/>
          <w:numId w:val="26"/>
        </w:numPr>
        <w:spacing w:after="0" w:lineRule="auto"/>
        <w:ind w:left="720" w:hanging="360"/>
        <w:rPr/>
      </w:pPr>
      <w:r w:rsidDel="00000000" w:rsidR="00000000" w:rsidRPr="00000000">
        <w:rPr>
          <w:rtl w:val="0"/>
        </w:rPr>
        <w:t xml:space="preserve">L’Admin:</w:t>
      </w:r>
    </w:p>
    <w:p w:rsidR="00000000" w:rsidDel="00000000" w:rsidP="00000000" w:rsidRDefault="00000000" w:rsidRPr="00000000" w14:paraId="0000016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e</w:t>
      </w:r>
      <w:r w:rsidDel="00000000" w:rsidR="00000000" w:rsidRPr="00000000">
        <w:rPr>
          <w:rtl w:val="0"/>
        </w:rPr>
        <w:t xml:space="preserve">limina dal pannello utente la traduzione</w:t>
      </w:r>
      <w:r w:rsidDel="00000000" w:rsidR="00000000" w:rsidRPr="00000000">
        <w:rPr>
          <w:rtl w:val="0"/>
        </w:rPr>
      </w:r>
    </w:p>
    <w:p w:rsidR="00000000" w:rsidDel="00000000" w:rsidP="00000000" w:rsidRDefault="00000000" w:rsidRPr="00000000" w14:paraId="0000016B">
      <w:pPr>
        <w:numPr>
          <w:ilvl w:val="0"/>
          <w:numId w:val="29"/>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Tenant:</w:t>
      </w:r>
    </w:p>
    <w:p w:rsidR="00000000" w:rsidDel="00000000" w:rsidP="00000000" w:rsidRDefault="00000000" w:rsidRPr="00000000" w14:paraId="0000016C">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rileva l’evento e rimuove dal database tutti i testi della traduzione eliminata</w:t>
      </w:r>
      <w:r w:rsidDel="00000000" w:rsidR="00000000" w:rsidRPr="00000000">
        <w:rPr>
          <w:rtl w:val="0"/>
        </w:rPr>
      </w:r>
    </w:p>
    <w:p w:rsidR="00000000" w:rsidDel="00000000" w:rsidP="00000000" w:rsidRDefault="00000000" w:rsidRPr="00000000" w14:paraId="0000016D">
      <w:pPr>
        <w:pStyle w:val="Heading3"/>
        <w:rPr/>
      </w:pPr>
      <w:bookmarkStart w:colFirst="0" w:colLast="0" w:name="_heading=h.pp0l0al7p65e" w:id="26"/>
      <w:bookmarkEnd w:id="26"/>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3"/>
        <w:rPr/>
      </w:pPr>
      <w:bookmarkStart w:colFirst="0" w:colLast="0" w:name="_heading=h.wnbr00qeavzg" w:id="27"/>
      <w:bookmarkEnd w:id="27"/>
      <w:r w:rsidDel="00000000" w:rsidR="00000000" w:rsidRPr="00000000">
        <w:rPr>
          <w:rtl w:val="0"/>
        </w:rPr>
        <w:t xml:space="preserve">UC3.8 – Eliminazione </w:t>
      </w:r>
      <w:r w:rsidDel="00000000" w:rsidR="00000000" w:rsidRPr="00000000">
        <w:rPr>
          <w:rtl w:val="0"/>
        </w:rPr>
        <w:t xml:space="preserve">accesso</w:t>
      </w:r>
      <w:r w:rsidDel="00000000" w:rsidR="00000000" w:rsidRPr="00000000">
        <w:rPr>
          <w:rtl w:val="0"/>
        </w:rPr>
        <w:t xml:space="preserve"> utente dal Tenant</w:t>
      </w:r>
    </w:p>
    <w:p w:rsidR="00000000" w:rsidDel="00000000" w:rsidP="00000000" w:rsidRDefault="00000000" w:rsidRPr="00000000" w14:paraId="0000016F">
      <w:pPr>
        <w:rPr>
          <w:i w:val="1"/>
        </w:rPr>
      </w:pPr>
      <w:r w:rsidDel="00000000" w:rsidR="00000000" w:rsidRPr="00000000">
        <w:rPr>
          <w:i w:val="1"/>
          <w:rtl w:val="0"/>
        </w:rPr>
        <w:t xml:space="preserve">Attori</w:t>
      </w:r>
    </w:p>
    <w:p w:rsidR="00000000" w:rsidDel="00000000" w:rsidP="00000000" w:rsidRDefault="00000000" w:rsidRPr="00000000" w14:paraId="00000170">
      <w:pPr>
        <w:numPr>
          <w:ilvl w:val="0"/>
          <w:numId w:val="24"/>
        </w:numPr>
        <w:ind w:left="720" w:hanging="360"/>
      </w:pPr>
      <w:r w:rsidDel="00000000" w:rsidR="00000000" w:rsidRPr="00000000">
        <w:rPr>
          <w:rtl w:val="0"/>
        </w:rPr>
        <w:t xml:space="preserve">Admin</w:t>
      </w:r>
    </w:p>
    <w:p w:rsidR="00000000" w:rsidDel="00000000" w:rsidP="00000000" w:rsidRDefault="00000000" w:rsidRPr="00000000" w14:paraId="00000171">
      <w:pPr>
        <w:rPr>
          <w:i w:val="1"/>
        </w:rPr>
      </w:pPr>
      <w:r w:rsidDel="00000000" w:rsidR="00000000" w:rsidRPr="00000000">
        <w:rPr>
          <w:i w:val="1"/>
          <w:rtl w:val="0"/>
        </w:rPr>
        <w:t xml:space="preserve">Precondizioni</w:t>
      </w:r>
    </w:p>
    <w:p w:rsidR="00000000" w:rsidDel="00000000" w:rsidP="00000000" w:rsidRDefault="00000000" w:rsidRPr="00000000" w14:paraId="00000172">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173">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174">
      <w:pPr>
        <w:numPr>
          <w:ilvl w:val="0"/>
          <w:numId w:val="2"/>
        </w:numPr>
        <w:spacing w:after="0" w:afterAutospacing="0" w:before="0" w:beforeAutospacing="0" w:lineRule="auto"/>
        <w:ind w:left="720" w:hanging="360"/>
      </w:pPr>
      <w:r w:rsidDel="00000000" w:rsidR="00000000" w:rsidRPr="00000000">
        <w:rPr>
          <w:rtl w:val="0"/>
        </w:rPr>
        <w:t xml:space="preserve">L’utente accede al Tenant in qualità di Admin (UC3) </w:t>
      </w:r>
    </w:p>
    <w:p w:rsidR="00000000" w:rsidDel="00000000" w:rsidP="00000000" w:rsidRDefault="00000000" w:rsidRPr="00000000" w14:paraId="00000175">
      <w:pPr>
        <w:numPr>
          <w:ilvl w:val="0"/>
          <w:numId w:val="2"/>
        </w:numPr>
        <w:spacing w:after="0" w:before="0" w:beforeAutospacing="0" w:lineRule="auto"/>
        <w:ind w:left="720" w:hanging="360"/>
        <w:rPr>
          <w:u w:val="none"/>
        </w:rPr>
      </w:pPr>
      <w:r w:rsidDel="00000000" w:rsidR="00000000" w:rsidRPr="00000000">
        <w:rPr>
          <w:rtl w:val="0"/>
        </w:rPr>
        <w:t xml:space="preserve">L’utente che si tenta di cancellare non deve essere l’Admin stesso che effettua l’operazione</w:t>
      </w:r>
    </w:p>
    <w:p w:rsidR="00000000" w:rsidDel="00000000" w:rsidP="00000000" w:rsidRDefault="00000000" w:rsidRPr="00000000" w14:paraId="00000176">
      <w:pPr>
        <w:rPr>
          <w:i w:val="1"/>
        </w:rPr>
      </w:pPr>
      <w:r w:rsidDel="00000000" w:rsidR="00000000" w:rsidRPr="00000000">
        <w:rPr>
          <w:i w:val="1"/>
          <w:rtl w:val="0"/>
        </w:rPr>
        <w:t xml:space="preserve">Postcondizioni</w:t>
      </w:r>
    </w:p>
    <w:p w:rsidR="00000000" w:rsidDel="00000000" w:rsidP="00000000" w:rsidRDefault="00000000" w:rsidRPr="00000000" w14:paraId="00000177">
      <w:pPr>
        <w:numPr>
          <w:ilvl w:val="0"/>
          <w:numId w:val="21"/>
        </w:numPr>
        <w:ind w:left="720" w:hanging="360"/>
      </w:pPr>
      <w:r w:rsidDel="00000000" w:rsidR="00000000" w:rsidRPr="00000000">
        <w:rPr>
          <w:rtl w:val="0"/>
        </w:rPr>
        <w:t xml:space="preserve">Viene revocato l’accesso al Tenant ad un utente/eliminato l’utente</w:t>
      </w:r>
    </w:p>
    <w:p w:rsidR="00000000" w:rsidDel="00000000" w:rsidP="00000000" w:rsidRDefault="00000000" w:rsidRPr="00000000" w14:paraId="00000178">
      <w:pPr>
        <w:rPr>
          <w:i w:val="1"/>
        </w:rPr>
      </w:pPr>
      <w:r w:rsidDel="00000000" w:rsidR="00000000" w:rsidRPr="00000000">
        <w:rPr>
          <w:i w:val="1"/>
          <w:rtl w:val="0"/>
        </w:rPr>
        <w:t xml:space="preserve">Scenario principale</w:t>
        <w:tab/>
      </w:r>
    </w:p>
    <w:p w:rsidR="00000000" w:rsidDel="00000000" w:rsidP="00000000" w:rsidRDefault="00000000" w:rsidRPr="00000000" w14:paraId="00000179">
      <w:pPr>
        <w:numPr>
          <w:ilvl w:val="0"/>
          <w:numId w:val="42"/>
        </w:numPr>
        <w:spacing w:after="0" w:afterAutospacing="0"/>
        <w:ind w:left="720" w:hanging="360"/>
      </w:pPr>
      <w:r w:rsidDel="00000000" w:rsidR="00000000" w:rsidRPr="00000000">
        <w:rPr>
          <w:rtl w:val="0"/>
        </w:rPr>
        <w:t xml:space="preserve">L’Admin:</w:t>
      </w:r>
    </w:p>
    <w:p w:rsidR="00000000" w:rsidDel="00000000" w:rsidP="00000000" w:rsidRDefault="00000000" w:rsidRPr="00000000" w14:paraId="0000017A">
      <w:pPr>
        <w:numPr>
          <w:ilvl w:val="1"/>
          <w:numId w:val="42"/>
        </w:numPr>
        <w:spacing w:after="0" w:afterAutospacing="0"/>
        <w:ind w:left="1440" w:hanging="360"/>
      </w:pPr>
      <w:r w:rsidDel="00000000" w:rsidR="00000000" w:rsidRPr="00000000">
        <w:rPr>
          <w:rtl w:val="0"/>
        </w:rPr>
        <w:t xml:space="preserve">Accede al Tenant</w:t>
      </w:r>
    </w:p>
    <w:p w:rsidR="00000000" w:rsidDel="00000000" w:rsidP="00000000" w:rsidRDefault="00000000" w:rsidRPr="00000000" w14:paraId="0000017B">
      <w:pPr>
        <w:numPr>
          <w:ilvl w:val="1"/>
          <w:numId w:val="42"/>
        </w:numPr>
        <w:ind w:left="1440" w:hanging="360"/>
      </w:pPr>
      <w:r w:rsidDel="00000000" w:rsidR="00000000" w:rsidRPr="00000000">
        <w:rPr>
          <w:rtl w:val="0"/>
        </w:rPr>
        <w:t xml:space="preserve">Usa la funzione di cancellazione per eliminare un utente</w:t>
      </w:r>
      <w:r w:rsidDel="00000000" w:rsidR="00000000" w:rsidRPr="00000000">
        <w:rPr>
          <w:rtl w:val="0"/>
        </w:rPr>
      </w:r>
    </w:p>
    <w:p w:rsidR="00000000" w:rsidDel="00000000" w:rsidP="00000000" w:rsidRDefault="00000000" w:rsidRPr="00000000" w14:paraId="0000017C">
      <w:pPr>
        <w:pStyle w:val="Heading2"/>
        <w:rPr>
          <w:sz w:val="2"/>
          <w:szCs w:val="2"/>
        </w:rPr>
      </w:pPr>
      <w:bookmarkStart w:colFirst="0" w:colLast="0" w:name="_heading=h.u62js1v0g5w6" w:id="28"/>
      <w:bookmarkEnd w:id="28"/>
      <w:r w:rsidDel="00000000" w:rsidR="00000000" w:rsidRPr="00000000">
        <w:rPr>
          <w:rtl w:val="0"/>
        </w:rPr>
        <w:t xml:space="preserve">UC4 – Visualizza dati in lingua selezionata</w:t>
      </w:r>
      <w:r w:rsidDel="00000000" w:rsidR="00000000" w:rsidRPr="00000000">
        <w:rPr>
          <w:rtl w:val="0"/>
        </w:rPr>
      </w:r>
    </w:p>
    <w:p w:rsidR="00000000" w:rsidDel="00000000" w:rsidP="00000000" w:rsidRDefault="00000000" w:rsidRPr="00000000" w14:paraId="0000017D">
      <w:pPr>
        <w:jc w:val="center"/>
        <w:rPr>
          <w:sz w:val="2"/>
          <w:szCs w:val="2"/>
        </w:rPr>
      </w:pPr>
      <w:r w:rsidDel="00000000" w:rsidR="00000000" w:rsidRPr="00000000">
        <w:rPr>
          <w:sz w:val="2"/>
          <w:szCs w:val="2"/>
        </w:rPr>
        <w:drawing>
          <wp:inline distB="114300" distT="114300" distL="114300" distR="114300">
            <wp:extent cx="2942325" cy="1970981"/>
            <wp:effectExtent b="0" l="0" r="0" t="0"/>
            <wp:docPr id="2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942325" cy="1970981"/>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i w:val="1"/>
          <w:rtl w:val="0"/>
        </w:rPr>
        <w:t xml:space="preserve">Attori</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180">
      <w:pPr>
        <w:rPr>
          <w:i w:val="1"/>
        </w:rPr>
      </w:pPr>
      <w:r w:rsidDel="00000000" w:rsidR="00000000" w:rsidRPr="00000000">
        <w:rPr>
          <w:i w:val="1"/>
          <w:rtl w:val="0"/>
        </w:rPr>
        <w:t xml:space="preserve">Precondizioni</w:t>
      </w:r>
    </w:p>
    <w:p w:rsidR="00000000" w:rsidDel="00000000" w:rsidP="00000000" w:rsidRDefault="00000000" w:rsidRPr="00000000" w14:paraId="000001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è stato correttamente creato (UC1)</w:t>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è stato correttamente configurato (UC</w:t>
      </w:r>
      <w:r w:rsidDel="00000000" w:rsidR="00000000" w:rsidRPr="00000000">
        <w:rPr>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è stato impostato nella lingua voluta, parte di apposita categoria (UC</w:t>
      </w:r>
      <w:r w:rsidDel="00000000" w:rsidR="00000000" w:rsidRPr="00000000">
        <w:rPr>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84">
      <w:pPr>
        <w:rPr>
          <w:i w:val="1"/>
        </w:rPr>
      </w:pPr>
      <w:r w:rsidDel="00000000" w:rsidR="00000000" w:rsidRPr="00000000">
        <w:rPr>
          <w:i w:val="1"/>
          <w:rtl w:val="0"/>
        </w:rPr>
        <w:t xml:space="preserve">Postcondizioni</w:t>
      </w:r>
    </w:p>
    <w:p w:rsidR="00000000" w:rsidDel="00000000" w:rsidP="00000000" w:rsidRDefault="00000000" w:rsidRPr="00000000" w14:paraId="000001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Vengono visualizzati i dati nella lingua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correttamente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selezionata</w:t>
      </w:r>
    </w:p>
    <w:p w:rsidR="00000000" w:rsidDel="00000000" w:rsidP="00000000" w:rsidRDefault="00000000" w:rsidRPr="00000000" w14:paraId="00000186">
      <w:pPr>
        <w:rPr>
          <w:i w:val="1"/>
        </w:rPr>
      </w:pPr>
      <w:r w:rsidDel="00000000" w:rsidR="00000000" w:rsidRPr="00000000">
        <w:rPr>
          <w:i w:val="1"/>
          <w:rtl w:val="0"/>
        </w:rPr>
        <w:t xml:space="preserve">Scenario principale</w:t>
        <w:tab/>
      </w:r>
    </w:p>
    <w:p w:rsidR="00000000" w:rsidDel="00000000" w:rsidP="00000000" w:rsidRDefault="00000000" w:rsidRPr="00000000" w14:paraId="00000187">
      <w:pPr>
        <w:rPr/>
      </w:pPr>
      <w:r w:rsidDel="00000000" w:rsidR="00000000" w:rsidRPr="00000000">
        <w:rPr>
          <w:rtl w:val="0"/>
        </w:rPr>
        <w:t xml:space="preserve">L’utente:</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accede all’applicazione</w:t>
      </w:r>
    </w:p>
    <w:p w:rsidR="00000000" w:rsidDel="00000000" w:rsidP="00000000" w:rsidRDefault="00000000" w:rsidRPr="00000000" w14:paraId="00000189">
      <w:pPr>
        <w:numPr>
          <w:ilvl w:val="0"/>
          <w:numId w:val="9"/>
        </w:numPr>
        <w:ind w:left="720" w:hanging="360"/>
      </w:pPr>
      <w:r w:rsidDel="00000000" w:rsidR="00000000" w:rsidRPr="00000000">
        <w:rPr>
          <w:rtl w:val="0"/>
        </w:rPr>
        <w:t xml:space="preserve">viene visualizzata un’area principale </w:t>
      </w:r>
      <w:r w:rsidDel="00000000" w:rsidR="00000000" w:rsidRPr="00000000">
        <w:rPr>
          <w:rtl w:val="0"/>
        </w:rPr>
        <w:t xml:space="preserve">(homepage</w:t>
      </w:r>
      <w:r w:rsidDel="00000000" w:rsidR="00000000" w:rsidRPr="00000000">
        <w:rPr>
          <w:vertAlign w:val="superscript"/>
          <w:rtl w:val="0"/>
        </w:rPr>
        <w:t xml:space="preserve">G</w:t>
      </w:r>
      <w:r w:rsidDel="00000000" w:rsidR="00000000" w:rsidRPr="00000000">
        <w:rPr>
          <w:rtl w:val="0"/>
        </w:rPr>
        <w:t xml:space="preserve">)</w:t>
      </w:r>
      <w:r w:rsidDel="00000000" w:rsidR="00000000" w:rsidRPr="00000000">
        <w:rPr>
          <w:rtl w:val="0"/>
        </w:rPr>
        <w:t xml:space="preserve"> nella quale selezionare le funzionalità richieste</w:t>
      </w:r>
    </w:p>
    <w:p w:rsidR="00000000" w:rsidDel="00000000" w:rsidP="00000000" w:rsidRDefault="00000000" w:rsidRPr="00000000" w14:paraId="0000018A">
      <w:pPr>
        <w:numPr>
          <w:ilvl w:val="0"/>
          <w:numId w:val="9"/>
        </w:numPr>
        <w:ind w:left="720" w:hanging="360"/>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vengono visualizzati i contenuti a lui disponibili sulla base della lingua selezionata</w:t>
      </w:r>
    </w:p>
    <w:p w:rsidR="00000000" w:rsidDel="00000000" w:rsidP="00000000" w:rsidRDefault="00000000" w:rsidRPr="00000000" w14:paraId="0000018B">
      <w:pPr>
        <w:rPr>
          <w:i w:val="1"/>
        </w:rPr>
      </w:pPr>
      <w:r w:rsidDel="00000000" w:rsidR="00000000" w:rsidRPr="00000000">
        <w:rPr>
          <w:i w:val="1"/>
          <w:rtl w:val="0"/>
        </w:rPr>
        <w:t xml:space="preserve">Estensioni</w:t>
      </w:r>
    </w:p>
    <w:p w:rsidR="00000000" w:rsidDel="00000000" w:rsidP="00000000" w:rsidRDefault="00000000" w:rsidRPr="00000000" w14:paraId="000001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il sistema è irraggiungibile</w:t>
      </w:r>
    </w:p>
    <w:p w:rsidR="00000000" w:rsidDel="00000000" w:rsidP="00000000" w:rsidRDefault="00000000" w:rsidRPr="00000000" w14:paraId="0000018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 </w:t>
      </w:r>
      <w:r w:rsidDel="00000000" w:rsidR="00000000" w:rsidRPr="00000000">
        <w:rPr>
          <w:rtl w:val="0"/>
        </w:rPr>
        <w:t xml:space="preserve">Admin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dovrà prevedere una corretta contromisura, inviando all’utente un messaggio di errore esplicativo</w:t>
      </w:r>
    </w:p>
    <w:p w:rsidR="00000000" w:rsidDel="00000000" w:rsidP="00000000" w:rsidRDefault="00000000" w:rsidRPr="00000000" w14:paraId="000001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la lingua non dovesse essere presente</w:t>
      </w:r>
    </w:p>
    <w:p w:rsidR="00000000" w:rsidDel="00000000" w:rsidP="00000000" w:rsidRDefault="00000000" w:rsidRPr="00000000" w14:paraId="0000018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Verrà selezionata la lingua attiva di default da parte del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oppure una delle lingue disponibili</w:t>
      </w:r>
      <w:r w:rsidDel="00000000" w:rsidR="00000000" w:rsidRPr="00000000">
        <w:rPr>
          <w:rtl w:val="0"/>
        </w:rPr>
      </w:r>
    </w:p>
    <w:p w:rsidR="00000000" w:rsidDel="00000000" w:rsidP="00000000" w:rsidRDefault="00000000" w:rsidRPr="00000000" w14:paraId="00000190">
      <w:pPr>
        <w:pStyle w:val="Heading2"/>
        <w:rPr>
          <w:sz w:val="2"/>
          <w:szCs w:val="2"/>
        </w:rPr>
      </w:pPr>
      <w:bookmarkStart w:colFirst="0" w:colLast="0" w:name="_heading=h.rtpciamdp0yg" w:id="29"/>
      <w:bookmarkEnd w:id="29"/>
      <w:r w:rsidDel="00000000" w:rsidR="00000000" w:rsidRPr="00000000">
        <w:rPr>
          <w:rtl w:val="0"/>
        </w:rPr>
        <w:t xml:space="preserve">UC5 – Inserimento dati traduzione </w:t>
      </w:r>
      <w:r w:rsidDel="00000000" w:rsidR="00000000" w:rsidRPr="00000000">
        <w:rPr>
          <w:rtl w:val="0"/>
        </w:rPr>
      </w:r>
    </w:p>
    <w:p w:rsidR="00000000" w:rsidDel="00000000" w:rsidP="00000000" w:rsidRDefault="00000000" w:rsidRPr="00000000" w14:paraId="00000191">
      <w:pPr>
        <w:jc w:val="center"/>
        <w:rPr>
          <w:sz w:val="2"/>
          <w:szCs w:val="2"/>
        </w:rPr>
      </w:pPr>
      <w:r w:rsidDel="00000000" w:rsidR="00000000" w:rsidRPr="00000000">
        <w:rPr>
          <w:sz w:val="2"/>
          <w:szCs w:val="2"/>
        </w:rPr>
        <w:drawing>
          <wp:inline distB="114300" distT="114300" distL="114300" distR="114300">
            <wp:extent cx="3051201" cy="1991206"/>
            <wp:effectExtent b="0" l="0" r="0" t="0"/>
            <wp:docPr id="3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051201" cy="1991206"/>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i w:val="1"/>
        </w:rPr>
      </w:pPr>
      <w:r w:rsidDel="00000000" w:rsidR="00000000" w:rsidRPr="00000000">
        <w:rPr>
          <w:i w:val="1"/>
          <w:rtl w:val="0"/>
        </w:rPr>
        <w:t xml:space="preserve">Attori</w:t>
      </w:r>
    </w:p>
    <w:p w:rsidR="00000000" w:rsidDel="00000000" w:rsidP="00000000" w:rsidRDefault="00000000" w:rsidRPr="00000000" w14:paraId="000001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Content User</w:t>
      </w:r>
    </w:p>
    <w:p w:rsidR="00000000" w:rsidDel="00000000" w:rsidP="00000000" w:rsidRDefault="00000000" w:rsidRPr="00000000" w14:paraId="00000194">
      <w:pPr>
        <w:rPr>
          <w:i w:val="1"/>
        </w:rPr>
      </w:pPr>
      <w:r w:rsidDel="00000000" w:rsidR="00000000" w:rsidRPr="00000000">
        <w:rPr>
          <w:i w:val="1"/>
          <w:rtl w:val="0"/>
        </w:rPr>
        <w:t xml:space="preserve">Precondizioni</w:t>
      </w:r>
    </w:p>
    <w:p w:rsidR="00000000" w:rsidDel="00000000" w:rsidP="00000000" w:rsidRDefault="00000000" w:rsidRPr="00000000" w14:paraId="000001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correttamente creato (UC1)</w:t>
      </w:r>
    </w:p>
    <w:p w:rsidR="00000000" w:rsidDel="00000000" w:rsidP="00000000" w:rsidRDefault="00000000" w:rsidRPr="00000000" w14:paraId="000001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correttamente configurato (UC</w:t>
      </w:r>
      <w:r w:rsidDel="00000000" w:rsidR="00000000" w:rsidRPr="00000000">
        <w:rPr>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impostato nella lingua voluta, parte di apposita categoria (UC</w:t>
      </w:r>
      <w:r w:rsidDel="00000000" w:rsidR="00000000" w:rsidRPr="00000000">
        <w:rPr>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Il Tenant mostra correttamente i dati da tradurre (UC4)</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9A">
      <w:pPr>
        <w:rPr>
          <w:i w:val="1"/>
        </w:rPr>
      </w:pPr>
      <w:r w:rsidDel="00000000" w:rsidR="00000000" w:rsidRPr="00000000">
        <w:rPr>
          <w:i w:val="1"/>
          <w:rtl w:val="0"/>
        </w:rPr>
        <w:t xml:space="preserve">Postcondizioni</w:t>
      </w:r>
    </w:p>
    <w:p w:rsidR="00000000" w:rsidDel="00000000" w:rsidP="00000000" w:rsidRDefault="00000000" w:rsidRPr="00000000" w14:paraId="000001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dati da tradurre sono stati scritti e inviati correttamente</w:t>
      </w:r>
      <w:r w:rsidDel="00000000" w:rsidR="00000000" w:rsidRPr="00000000">
        <w:rPr>
          <w:rtl w:val="0"/>
        </w:rPr>
      </w:r>
    </w:p>
    <w:p w:rsidR="00000000" w:rsidDel="00000000" w:rsidP="00000000" w:rsidRDefault="00000000" w:rsidRPr="00000000" w14:paraId="0000019C">
      <w:pPr>
        <w:rPr>
          <w:i w:val="1"/>
        </w:rPr>
      </w:pPr>
      <w:r w:rsidDel="00000000" w:rsidR="00000000" w:rsidRPr="00000000">
        <w:rPr>
          <w:i w:val="1"/>
          <w:rtl w:val="0"/>
        </w:rPr>
        <w:t xml:space="preserve">Scenario principale</w:t>
      </w:r>
    </w:p>
    <w:p w:rsidR="00000000" w:rsidDel="00000000" w:rsidP="00000000" w:rsidRDefault="00000000" w:rsidRPr="00000000" w14:paraId="0000019D">
      <w:pPr>
        <w:rPr/>
      </w:pPr>
      <w:r w:rsidDel="00000000" w:rsidR="00000000" w:rsidRPr="00000000">
        <w:rPr>
          <w:rtl w:val="0"/>
        </w:rPr>
        <w:t xml:space="preserve">L’utente:</w:t>
      </w:r>
    </w:p>
    <w:p w:rsidR="00000000" w:rsidDel="00000000" w:rsidP="00000000" w:rsidRDefault="00000000" w:rsidRPr="00000000" w14:paraId="000001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Accede alla piattaforma in qualità di content user</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Visualizza la propria pagina principale, nella quale saranno disponibili diverse traduzioni</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Conosce almeno una lingua e crea/scrive contenuti nella lingua/e conosciuta/e</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Invia il contenuto tradotto all’applicazione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1A2">
      <w:pPr>
        <w:rPr>
          <w:i w:val="1"/>
        </w:rPr>
      </w:pPr>
      <w:r w:rsidDel="00000000" w:rsidR="00000000" w:rsidRPr="00000000">
        <w:rPr>
          <w:i w:val="1"/>
          <w:rtl w:val="0"/>
        </w:rPr>
        <w:t xml:space="preserve">Estensioni</w:t>
      </w:r>
    </w:p>
    <w:p w:rsidR="00000000" w:rsidDel="00000000" w:rsidP="00000000" w:rsidRDefault="00000000" w:rsidRPr="00000000" w14:paraId="000001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il sistema è irraggiungibile</w:t>
      </w:r>
    </w:p>
    <w:p w:rsidR="00000000" w:rsidDel="00000000" w:rsidP="00000000" w:rsidRDefault="00000000" w:rsidRPr="00000000" w14:paraId="000001A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w:t>
      </w:r>
      <w:r w:rsidDel="00000000" w:rsidR="00000000" w:rsidRPr="00000000">
        <w:rPr>
          <w:rtl w:val="0"/>
        </w:rPr>
        <w:t xml:space="preserve">Admin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dovrà prevedere una corretta contromisura, inviando all’utente un messaggio di errore esplicativo</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la lingua non dovesse essere presente</w:t>
      </w:r>
    </w:p>
    <w:p w:rsidR="00000000" w:rsidDel="00000000" w:rsidP="00000000" w:rsidRDefault="00000000" w:rsidRPr="00000000" w14:paraId="000001A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Verrà selezionata la lingua attiva di default da parte del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oppure una delle lingue disponibili</w:t>
      </w:r>
    </w:p>
    <w:p w:rsidR="00000000" w:rsidDel="00000000" w:rsidP="00000000" w:rsidRDefault="00000000" w:rsidRPr="00000000" w14:paraId="000001A9">
      <w:pPr>
        <w:pStyle w:val="Heading2"/>
        <w:rPr>
          <w:sz w:val="2"/>
          <w:szCs w:val="2"/>
        </w:rPr>
      </w:pPr>
      <w:bookmarkStart w:colFirst="0" w:colLast="0" w:name="_heading=h.c0ld6ep3t0yi" w:id="30"/>
      <w:bookmarkEnd w:id="30"/>
      <w:r w:rsidDel="00000000" w:rsidR="00000000" w:rsidRPr="00000000">
        <w:rPr>
          <w:rtl w:val="0"/>
        </w:rPr>
        <w:t xml:space="preserve">UC6 – Richiesta dati per traduzione</w:t>
      </w:r>
      <w:r w:rsidDel="00000000" w:rsidR="00000000" w:rsidRPr="00000000">
        <w:rPr>
          <w:rtl w:val="0"/>
        </w:rPr>
      </w:r>
    </w:p>
    <w:p w:rsidR="00000000" w:rsidDel="00000000" w:rsidP="00000000" w:rsidRDefault="00000000" w:rsidRPr="00000000" w14:paraId="000001AA">
      <w:pPr>
        <w:jc w:val="center"/>
        <w:rPr>
          <w:sz w:val="2"/>
          <w:szCs w:val="2"/>
        </w:rPr>
      </w:pPr>
      <w:r w:rsidDel="00000000" w:rsidR="00000000" w:rsidRPr="00000000">
        <w:rPr>
          <w:sz w:val="2"/>
          <w:szCs w:val="2"/>
        </w:rPr>
        <w:drawing>
          <wp:inline distB="114300" distT="114300" distL="114300" distR="114300">
            <wp:extent cx="3328088" cy="2052321"/>
            <wp:effectExtent b="0" l="0" r="0" t="0"/>
            <wp:docPr id="3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328088" cy="2052321"/>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i w:val="1"/>
        </w:rPr>
      </w:pPr>
      <w:r w:rsidDel="00000000" w:rsidR="00000000" w:rsidRPr="00000000">
        <w:rPr>
          <w:i w:val="1"/>
          <w:rtl w:val="0"/>
        </w:rPr>
        <w:t xml:space="preserve">Attori</w:t>
      </w:r>
    </w:p>
    <w:p w:rsidR="00000000" w:rsidDel="00000000" w:rsidP="00000000" w:rsidRDefault="00000000" w:rsidRPr="00000000" w14:paraId="000001AC">
      <w:pPr>
        <w:numPr>
          <w:ilvl w:val="0"/>
          <w:numId w:val="9"/>
        </w:numPr>
        <w:ind w:left="720" w:hanging="360"/>
      </w:pPr>
      <w:r w:rsidDel="00000000" w:rsidR="00000000" w:rsidRPr="00000000">
        <w:rPr>
          <w:rtl w:val="0"/>
        </w:rPr>
        <w:t xml:space="preserve">Content User</w:t>
      </w:r>
    </w:p>
    <w:p w:rsidR="00000000" w:rsidDel="00000000" w:rsidP="00000000" w:rsidRDefault="00000000" w:rsidRPr="00000000" w14:paraId="000001AD">
      <w:pPr>
        <w:rPr>
          <w:i w:val="1"/>
        </w:rPr>
      </w:pPr>
      <w:r w:rsidDel="00000000" w:rsidR="00000000" w:rsidRPr="00000000">
        <w:rPr>
          <w:i w:val="1"/>
          <w:rtl w:val="0"/>
        </w:rPr>
        <w:t xml:space="preserve">Precondizioni</w:t>
      </w:r>
    </w:p>
    <w:p w:rsidR="00000000" w:rsidDel="00000000" w:rsidP="00000000" w:rsidRDefault="00000000" w:rsidRPr="00000000" w14:paraId="000001AE">
      <w:pPr>
        <w:numPr>
          <w:ilvl w:val="0"/>
          <w:numId w:val="9"/>
        </w:numPr>
        <w:spacing w:after="0" w:lineRule="auto"/>
        <w:ind w:left="720" w:hanging="360"/>
      </w:pPr>
      <w:r w:rsidDel="00000000" w:rsidR="00000000" w:rsidRPr="00000000">
        <w:rPr>
          <w:rtl w:val="0"/>
        </w:rPr>
        <w:t xml:space="preserve">Il Tenant è stato correttamente creato (UC1)</w:t>
      </w:r>
    </w:p>
    <w:p w:rsidR="00000000" w:rsidDel="00000000" w:rsidP="00000000" w:rsidRDefault="00000000" w:rsidRPr="00000000" w14:paraId="000001AF">
      <w:pPr>
        <w:numPr>
          <w:ilvl w:val="0"/>
          <w:numId w:val="9"/>
        </w:numPr>
        <w:spacing w:after="0" w:lineRule="auto"/>
        <w:ind w:left="720" w:hanging="360"/>
      </w:pPr>
      <w:r w:rsidDel="00000000" w:rsidR="00000000" w:rsidRPr="00000000">
        <w:rPr>
          <w:rtl w:val="0"/>
        </w:rPr>
        <w:t xml:space="preserve">Il Tenant è stato correttamente configurato (UC3)</w:t>
      </w:r>
    </w:p>
    <w:p w:rsidR="00000000" w:rsidDel="00000000" w:rsidP="00000000" w:rsidRDefault="00000000" w:rsidRPr="00000000" w14:paraId="000001B0">
      <w:pPr>
        <w:numPr>
          <w:ilvl w:val="0"/>
          <w:numId w:val="9"/>
        </w:numPr>
        <w:spacing w:after="0" w:lineRule="auto"/>
        <w:ind w:left="720" w:hanging="360"/>
      </w:pPr>
      <w:r w:rsidDel="00000000" w:rsidR="00000000" w:rsidRPr="00000000">
        <w:rPr>
          <w:rtl w:val="0"/>
        </w:rPr>
        <w:t xml:space="preserve">Il Tenant è stato impostato nella lingua voluta, parte di apposita categoria (UC3.3)</w:t>
      </w:r>
    </w:p>
    <w:p w:rsidR="00000000" w:rsidDel="00000000" w:rsidP="00000000" w:rsidRDefault="00000000" w:rsidRPr="00000000" w14:paraId="000001B1">
      <w:pPr>
        <w:numPr>
          <w:ilvl w:val="0"/>
          <w:numId w:val="9"/>
        </w:numPr>
        <w:spacing w:after="0" w:lineRule="auto"/>
        <w:ind w:left="720" w:hanging="360"/>
        <w:rPr>
          <w:u w:val="none"/>
        </w:rPr>
      </w:pPr>
      <w:r w:rsidDel="00000000" w:rsidR="00000000" w:rsidRPr="00000000">
        <w:rPr>
          <w:rtl w:val="0"/>
        </w:rPr>
        <w:t xml:space="preserve">Il Tenant riceve correttamente i dati da tradurre (UC5)</w:t>
      </w:r>
    </w:p>
    <w:p w:rsidR="00000000" w:rsidDel="00000000" w:rsidP="00000000" w:rsidRDefault="00000000" w:rsidRPr="00000000" w14:paraId="000001B2">
      <w:pPr>
        <w:spacing w:after="0" w:lineRule="auto"/>
        <w:ind w:left="720" w:firstLine="0"/>
        <w:rPr/>
      </w:pPr>
      <w:r w:rsidDel="00000000" w:rsidR="00000000" w:rsidRPr="00000000">
        <w:rPr>
          <w:rtl w:val="0"/>
        </w:rPr>
      </w:r>
    </w:p>
    <w:p w:rsidR="00000000" w:rsidDel="00000000" w:rsidP="00000000" w:rsidRDefault="00000000" w:rsidRPr="00000000" w14:paraId="000001B3">
      <w:pPr>
        <w:rPr>
          <w:i w:val="1"/>
        </w:rPr>
      </w:pPr>
      <w:r w:rsidDel="00000000" w:rsidR="00000000" w:rsidRPr="00000000">
        <w:rPr>
          <w:i w:val="1"/>
          <w:rtl w:val="0"/>
        </w:rPr>
        <w:t xml:space="preserve">Postcondizioni</w:t>
      </w:r>
    </w:p>
    <w:p w:rsidR="00000000" w:rsidDel="00000000" w:rsidP="00000000" w:rsidRDefault="00000000" w:rsidRPr="00000000" w14:paraId="000001B4">
      <w:pPr>
        <w:numPr>
          <w:ilvl w:val="0"/>
          <w:numId w:val="9"/>
        </w:numPr>
        <w:ind w:left="720" w:hanging="360"/>
      </w:pPr>
      <w:r w:rsidDel="00000000" w:rsidR="00000000" w:rsidRPr="00000000">
        <w:rPr>
          <w:rtl w:val="0"/>
        </w:rPr>
        <w:t xml:space="preserve">Il Tenant prende i testi disponibili dalla pool di traduzione </w:t>
      </w:r>
      <w:r w:rsidDel="00000000" w:rsidR="00000000" w:rsidRPr="00000000">
        <w:rPr>
          <w:rtl w:val="0"/>
        </w:rPr>
      </w:r>
    </w:p>
    <w:p w:rsidR="00000000" w:rsidDel="00000000" w:rsidP="00000000" w:rsidRDefault="00000000" w:rsidRPr="00000000" w14:paraId="000001B5">
      <w:pPr>
        <w:rPr>
          <w:i w:val="1"/>
        </w:rPr>
      </w:pPr>
      <w:r w:rsidDel="00000000" w:rsidR="00000000" w:rsidRPr="00000000">
        <w:rPr>
          <w:i w:val="1"/>
          <w:rtl w:val="0"/>
        </w:rPr>
        <w:t xml:space="preserve">Scenario principale</w:t>
      </w:r>
    </w:p>
    <w:p w:rsidR="00000000" w:rsidDel="00000000" w:rsidP="00000000" w:rsidRDefault="00000000" w:rsidRPr="00000000" w14:paraId="000001B6">
      <w:pPr>
        <w:numPr>
          <w:ilvl w:val="0"/>
          <w:numId w:val="9"/>
        </w:numPr>
        <w:ind w:left="720" w:hanging="360"/>
        <w:rPr/>
      </w:pPr>
      <w:r w:rsidDel="00000000" w:rsidR="00000000" w:rsidRPr="00000000">
        <w:rPr>
          <w:rtl w:val="0"/>
        </w:rPr>
      </w:r>
    </w:p>
    <w:p w:rsidR="00000000" w:rsidDel="00000000" w:rsidP="00000000" w:rsidRDefault="00000000" w:rsidRPr="00000000" w14:paraId="000001B7">
      <w:pPr>
        <w:rPr>
          <w:i w:val="1"/>
        </w:rPr>
      </w:pPr>
      <w:r w:rsidDel="00000000" w:rsidR="00000000" w:rsidRPr="00000000">
        <w:rPr>
          <w:i w:val="1"/>
          <w:rtl w:val="0"/>
        </w:rPr>
        <w:t xml:space="preserve">Estensioni</w:t>
      </w:r>
    </w:p>
    <w:p w:rsidR="00000000" w:rsidDel="00000000" w:rsidP="00000000" w:rsidRDefault="00000000" w:rsidRPr="00000000" w14:paraId="000001B8">
      <w:pPr>
        <w:numPr>
          <w:ilvl w:val="0"/>
          <w:numId w:val="9"/>
        </w:numPr>
        <w:spacing w:after="0" w:lineRule="auto"/>
        <w:ind w:left="720" w:hanging="360"/>
      </w:pPr>
      <w:r w:rsidDel="00000000" w:rsidR="00000000" w:rsidRPr="00000000">
        <w:rPr>
          <w:rtl w:val="0"/>
        </w:rPr>
        <w:t xml:space="preserve">Se il sistema è irraggiungibile</w:t>
      </w:r>
    </w:p>
    <w:p w:rsidR="00000000" w:rsidDel="00000000" w:rsidP="00000000" w:rsidRDefault="00000000" w:rsidRPr="00000000" w14:paraId="000001B9">
      <w:pPr>
        <w:numPr>
          <w:ilvl w:val="1"/>
          <w:numId w:val="9"/>
        </w:numPr>
        <w:spacing w:after="0" w:lineRule="auto"/>
        <w:ind w:left="1440" w:hanging="360"/>
        <w:rPr>
          <w:rFonts w:ascii="Calibri" w:cs="Calibri" w:eastAsia="Calibri" w:hAnsi="Calibri"/>
        </w:rPr>
      </w:pPr>
      <w:r w:rsidDel="00000000" w:rsidR="00000000" w:rsidRPr="00000000">
        <w:rPr>
          <w:rtl w:val="0"/>
        </w:rPr>
        <w:t xml:space="preserve">L’Admin del Tenant dovrà prevedere una corretta contromisura, inviando all’utente un messaggio di errore esplicativo</w:t>
      </w:r>
    </w:p>
    <w:p w:rsidR="00000000" w:rsidDel="00000000" w:rsidP="00000000" w:rsidRDefault="00000000" w:rsidRPr="00000000" w14:paraId="000001BA">
      <w:pPr>
        <w:numPr>
          <w:ilvl w:val="0"/>
          <w:numId w:val="9"/>
        </w:numPr>
        <w:spacing w:after="0" w:lineRule="auto"/>
        <w:ind w:left="720" w:hanging="360"/>
      </w:pPr>
      <w:r w:rsidDel="00000000" w:rsidR="00000000" w:rsidRPr="00000000">
        <w:rPr>
          <w:rtl w:val="0"/>
        </w:rPr>
        <w:t xml:space="preserve">Se la lingua non dovesse essere presente</w:t>
      </w:r>
    </w:p>
    <w:p w:rsidR="00000000" w:rsidDel="00000000" w:rsidP="00000000" w:rsidRDefault="00000000" w:rsidRPr="00000000" w14:paraId="000001BB">
      <w:pPr>
        <w:numPr>
          <w:ilvl w:val="1"/>
          <w:numId w:val="9"/>
        </w:numPr>
        <w:ind w:left="1440" w:hanging="360"/>
        <w:rPr>
          <w:rFonts w:ascii="Calibri" w:cs="Calibri" w:eastAsia="Calibri" w:hAnsi="Calibri"/>
        </w:rPr>
      </w:pPr>
      <w:r w:rsidDel="00000000" w:rsidR="00000000" w:rsidRPr="00000000">
        <w:rPr>
          <w:rtl w:val="0"/>
        </w:rPr>
        <w:t xml:space="preserve">Verrà selezionata la lingua attiva di default da parte del Tenant oppure una delle lingue disponibili</w:t>
      </w:r>
      <w:r w:rsidDel="00000000" w:rsidR="00000000" w:rsidRPr="00000000">
        <w:rPr>
          <w:rtl w:val="0"/>
        </w:rPr>
      </w:r>
    </w:p>
    <w:p w:rsidR="00000000" w:rsidDel="00000000" w:rsidP="00000000" w:rsidRDefault="00000000" w:rsidRPr="00000000" w14:paraId="000001BC">
      <w:pPr>
        <w:pStyle w:val="Heading2"/>
        <w:rPr>
          <w:sz w:val="2"/>
          <w:szCs w:val="2"/>
        </w:rPr>
      </w:pPr>
      <w:bookmarkStart w:colFirst="0" w:colLast="0" w:name="_heading=h.bjj8pk7kxys6" w:id="31"/>
      <w:bookmarkEnd w:id="31"/>
      <w:r w:rsidDel="00000000" w:rsidR="00000000" w:rsidRPr="00000000">
        <w:rPr>
          <w:rtl w:val="0"/>
        </w:rPr>
        <w:t xml:space="preserve">UC7 – Approvazione dati traduzione</w:t>
      </w:r>
      <w:r w:rsidDel="00000000" w:rsidR="00000000" w:rsidRPr="00000000">
        <w:rPr>
          <w:rtl w:val="0"/>
        </w:rPr>
      </w:r>
    </w:p>
    <w:p w:rsidR="00000000" w:rsidDel="00000000" w:rsidP="00000000" w:rsidRDefault="00000000" w:rsidRPr="00000000" w14:paraId="000001BD">
      <w:pPr>
        <w:jc w:val="center"/>
        <w:rPr>
          <w:sz w:val="2"/>
          <w:szCs w:val="2"/>
        </w:rPr>
      </w:pPr>
      <w:r w:rsidDel="00000000" w:rsidR="00000000" w:rsidRPr="00000000">
        <w:rPr>
          <w:sz w:val="2"/>
          <w:szCs w:val="2"/>
        </w:rPr>
        <w:drawing>
          <wp:inline distB="114300" distT="114300" distL="114300" distR="114300">
            <wp:extent cx="2839455" cy="1116852"/>
            <wp:effectExtent b="0" l="0" r="0" t="0"/>
            <wp:docPr id="3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839455" cy="1116852"/>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i w:val="1"/>
        </w:rPr>
      </w:pPr>
      <w:r w:rsidDel="00000000" w:rsidR="00000000" w:rsidRPr="00000000">
        <w:rPr>
          <w:i w:val="1"/>
          <w:rtl w:val="0"/>
        </w:rPr>
        <w:t xml:space="preserve">Attori</w:t>
      </w:r>
    </w:p>
    <w:p w:rsidR="00000000" w:rsidDel="00000000" w:rsidP="00000000" w:rsidRDefault="00000000" w:rsidRPr="00000000" w14:paraId="000001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w:t>
      </w:r>
    </w:p>
    <w:p w:rsidR="00000000" w:rsidDel="00000000" w:rsidP="00000000" w:rsidRDefault="00000000" w:rsidRPr="00000000" w14:paraId="000001C0">
      <w:pPr>
        <w:rPr>
          <w:i w:val="1"/>
        </w:rPr>
      </w:pPr>
      <w:r w:rsidDel="00000000" w:rsidR="00000000" w:rsidRPr="00000000">
        <w:rPr>
          <w:i w:val="1"/>
          <w:rtl w:val="0"/>
        </w:rPr>
        <w:t xml:space="preserve">Precondizioni</w:t>
      </w:r>
    </w:p>
    <w:p w:rsidR="00000000" w:rsidDel="00000000" w:rsidP="00000000" w:rsidRDefault="00000000" w:rsidRPr="00000000" w14:paraId="000001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correttamente creato (UC1)</w:t>
      </w:r>
    </w:p>
    <w:p w:rsidR="00000000" w:rsidDel="00000000" w:rsidP="00000000" w:rsidRDefault="00000000" w:rsidRPr="00000000" w14:paraId="000001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correttamente configurato (UC4)</w:t>
      </w:r>
    </w:p>
    <w:p w:rsidR="00000000" w:rsidDel="00000000" w:rsidP="00000000" w:rsidRDefault="00000000" w:rsidRPr="00000000" w14:paraId="000001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impostato nella lingua voluta, parte di apposita categoria (UC4.3)</w:t>
      </w:r>
    </w:p>
    <w:p w:rsidR="00000000" w:rsidDel="00000000" w:rsidP="00000000" w:rsidRDefault="00000000" w:rsidRPr="00000000" w14:paraId="000001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dati da approvare sono correttamente visualizzabili (UC6)</w:t>
      </w:r>
    </w:p>
    <w:p w:rsidR="00000000" w:rsidDel="00000000" w:rsidP="00000000" w:rsidRDefault="00000000" w:rsidRPr="00000000" w14:paraId="000001C5">
      <w:pPr>
        <w:rPr>
          <w:i w:val="1"/>
        </w:rPr>
      </w:pPr>
      <w:r w:rsidDel="00000000" w:rsidR="00000000" w:rsidRPr="00000000">
        <w:rPr>
          <w:i w:val="1"/>
          <w:rtl w:val="0"/>
        </w:rPr>
        <w:t xml:space="preserve">Postcondizioni</w:t>
      </w:r>
    </w:p>
    <w:p w:rsidR="00000000" w:rsidDel="00000000" w:rsidP="00000000" w:rsidRDefault="00000000" w:rsidRPr="00000000" w14:paraId="000001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dati da tradurre sono stati approvati correttamente</w:t>
      </w:r>
    </w:p>
    <w:p w:rsidR="00000000" w:rsidDel="00000000" w:rsidP="00000000" w:rsidRDefault="00000000" w:rsidRPr="00000000" w14:paraId="000001C7">
      <w:pPr>
        <w:rPr>
          <w:i w:val="1"/>
        </w:rPr>
      </w:pPr>
      <w:r w:rsidDel="00000000" w:rsidR="00000000" w:rsidRPr="00000000">
        <w:rPr>
          <w:i w:val="1"/>
          <w:rtl w:val="0"/>
        </w:rPr>
        <w:t xml:space="preserve">Scenario principale</w:t>
      </w:r>
    </w:p>
    <w:p w:rsidR="00000000" w:rsidDel="00000000" w:rsidP="00000000" w:rsidRDefault="00000000" w:rsidRPr="00000000" w14:paraId="000001C8">
      <w:pPr>
        <w:rPr/>
      </w:pPr>
      <w:r w:rsidDel="00000000" w:rsidR="00000000" w:rsidRPr="00000000">
        <w:rPr>
          <w:rtl w:val="0"/>
        </w:rPr>
        <w:t xml:space="preserve">L’Admin:</w:t>
      </w:r>
    </w:p>
    <w:p w:rsidR="00000000" w:rsidDel="00000000" w:rsidP="00000000" w:rsidRDefault="00000000" w:rsidRPr="00000000" w14:paraId="000001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Accede alla piattaforma</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Visualizza la propria sezione, nella quale saranno disponibili diverse traduzioni</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Approva le traduzioni presenti</w:t>
      </w:r>
      <w:r w:rsidDel="00000000" w:rsidR="00000000" w:rsidRPr="00000000">
        <w:rPr>
          <w:rtl w:val="0"/>
        </w:rPr>
      </w:r>
    </w:p>
    <w:p w:rsidR="00000000" w:rsidDel="00000000" w:rsidP="00000000" w:rsidRDefault="00000000" w:rsidRPr="00000000" w14:paraId="000001CC">
      <w:pPr>
        <w:rPr>
          <w:i w:val="1"/>
        </w:rPr>
      </w:pPr>
      <w:r w:rsidDel="00000000" w:rsidR="00000000" w:rsidRPr="00000000">
        <w:rPr>
          <w:i w:val="1"/>
          <w:rtl w:val="0"/>
        </w:rPr>
        <w:t xml:space="preserve">Estensioni</w:t>
      </w:r>
    </w:p>
    <w:p w:rsidR="00000000" w:rsidDel="00000000" w:rsidP="00000000" w:rsidRDefault="00000000" w:rsidRPr="00000000" w14:paraId="000001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il sistema è irraggiungibile</w:t>
      </w:r>
    </w:p>
    <w:p w:rsidR="00000000" w:rsidDel="00000000" w:rsidP="00000000" w:rsidRDefault="00000000" w:rsidRPr="00000000" w14:paraId="000001C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w:t>
      </w:r>
      <w:r w:rsidDel="00000000" w:rsidR="00000000" w:rsidRPr="00000000">
        <w:rPr>
          <w:rtl w:val="0"/>
        </w:rPr>
        <w:t xml:space="preserve">Admin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 </w:t>
      </w:r>
      <w:r w:rsidDel="00000000" w:rsidR="00000000" w:rsidRPr="00000000">
        <w:rPr>
          <w:rtl w:val="0"/>
        </w:rPr>
        <w:t xml:space="preserve">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nant dovrà prevedere una corretta contromisura, inviando all’utente un messaggio di errore esplicativo</w:t>
      </w:r>
    </w:p>
    <w:p w:rsidR="00000000" w:rsidDel="00000000" w:rsidP="00000000" w:rsidRDefault="00000000" w:rsidRPr="00000000" w14:paraId="000001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la lingua non dovesse essere presente</w:t>
      </w:r>
    </w:p>
    <w:p w:rsidR="00000000" w:rsidDel="00000000" w:rsidP="00000000" w:rsidRDefault="00000000" w:rsidRPr="00000000" w14:paraId="000001D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Verrà selezionata la lingua attiva di default da parte del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oppure una delle lingue disponibili</w:t>
      </w:r>
    </w:p>
    <w:p w:rsidR="00000000" w:rsidDel="00000000" w:rsidP="00000000" w:rsidRDefault="00000000" w:rsidRPr="00000000" w14:paraId="000001D1">
      <w:pPr>
        <w:pStyle w:val="Heading2"/>
        <w:rPr/>
      </w:pPr>
      <w:bookmarkStart w:colFirst="0" w:colLast="0" w:name="_heading=h.cjeuvcjrjgm9" w:id="32"/>
      <w:bookmarkEnd w:id="32"/>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2"/>
        <w:rPr/>
      </w:pPr>
      <w:bookmarkStart w:colFirst="0" w:colLast="0" w:name="_heading=h.ydqxj54mdtsp" w:id="33"/>
      <w:bookmarkEnd w:id="33"/>
      <w:r w:rsidDel="00000000" w:rsidR="00000000" w:rsidRPr="00000000">
        <w:rPr>
          <w:rtl w:val="0"/>
        </w:rPr>
        <w:t xml:space="preserve">UC8 – Gestione delle eccezioni</w:t>
      </w:r>
    </w:p>
    <w:p w:rsidR="00000000" w:rsidDel="00000000" w:rsidP="00000000" w:rsidRDefault="00000000" w:rsidRPr="00000000" w14:paraId="000001D3">
      <w:pPr>
        <w:rPr>
          <w:i w:val="1"/>
        </w:rPr>
      </w:pPr>
      <w:r w:rsidDel="00000000" w:rsidR="00000000" w:rsidRPr="00000000">
        <w:rPr>
          <w:i w:val="1"/>
          <w:rtl w:val="0"/>
        </w:rPr>
        <w:t xml:space="preserve">Attori</w:t>
      </w:r>
    </w:p>
    <w:p w:rsidR="00000000" w:rsidDel="00000000" w:rsidP="00000000" w:rsidRDefault="00000000" w:rsidRPr="00000000" w14:paraId="000001D4">
      <w:pPr>
        <w:numPr>
          <w:ilvl w:val="0"/>
          <w:numId w:val="9"/>
        </w:numPr>
        <w:ind w:left="720" w:hanging="360"/>
      </w:pPr>
      <w:r w:rsidDel="00000000" w:rsidR="00000000" w:rsidRPr="00000000">
        <w:rPr>
          <w:rtl w:val="0"/>
        </w:rPr>
        <w:t xml:space="preserve">Utente corrispettivo al punto di estensione (Tutti)</w:t>
      </w:r>
    </w:p>
    <w:p w:rsidR="00000000" w:rsidDel="00000000" w:rsidP="00000000" w:rsidRDefault="00000000" w:rsidRPr="00000000" w14:paraId="000001D5">
      <w:pPr>
        <w:rPr>
          <w:i w:val="1"/>
        </w:rPr>
      </w:pPr>
      <w:r w:rsidDel="00000000" w:rsidR="00000000" w:rsidRPr="00000000">
        <w:rPr>
          <w:i w:val="1"/>
          <w:rtl w:val="0"/>
        </w:rPr>
        <w:t xml:space="preserve">Precondizioni</w:t>
      </w:r>
    </w:p>
    <w:p w:rsidR="00000000" w:rsidDel="00000000" w:rsidP="00000000" w:rsidRDefault="00000000" w:rsidRPr="00000000" w14:paraId="000001D6">
      <w:pPr>
        <w:numPr>
          <w:ilvl w:val="0"/>
          <w:numId w:val="9"/>
        </w:numPr>
        <w:spacing w:after="0" w:lineRule="auto"/>
        <w:ind w:left="720" w:hanging="360"/>
      </w:pPr>
      <w:r w:rsidDel="00000000" w:rsidR="00000000" w:rsidRPr="00000000">
        <w:rPr>
          <w:rtl w:val="0"/>
        </w:rPr>
        <w:t xml:space="preserve">Il Tenant è stato correttamente creato (UC1)</w:t>
      </w:r>
    </w:p>
    <w:p w:rsidR="00000000" w:rsidDel="00000000" w:rsidP="00000000" w:rsidRDefault="00000000" w:rsidRPr="00000000" w14:paraId="000001D7">
      <w:pPr>
        <w:numPr>
          <w:ilvl w:val="0"/>
          <w:numId w:val="9"/>
        </w:numPr>
        <w:spacing w:after="0" w:lineRule="auto"/>
        <w:ind w:left="720" w:hanging="360"/>
      </w:pPr>
      <w:r w:rsidDel="00000000" w:rsidR="00000000" w:rsidRPr="00000000">
        <w:rPr>
          <w:rtl w:val="0"/>
        </w:rPr>
        <w:t xml:space="preserve">Il Tenant è stato correttamente configurato (UC3)</w:t>
      </w:r>
    </w:p>
    <w:p w:rsidR="00000000" w:rsidDel="00000000" w:rsidP="00000000" w:rsidRDefault="00000000" w:rsidRPr="00000000" w14:paraId="000001D8">
      <w:pPr>
        <w:numPr>
          <w:ilvl w:val="0"/>
          <w:numId w:val="9"/>
        </w:numPr>
        <w:spacing w:after="0" w:lineRule="auto"/>
        <w:ind w:left="720" w:hanging="360"/>
      </w:pPr>
      <w:r w:rsidDel="00000000" w:rsidR="00000000" w:rsidRPr="00000000">
        <w:rPr>
          <w:rtl w:val="0"/>
        </w:rPr>
        <w:t xml:space="preserve">Il Tenant è stato impostato nella lingua voluta, parte di apposita categoria (UC3.3)</w:t>
      </w:r>
    </w:p>
    <w:p w:rsidR="00000000" w:rsidDel="00000000" w:rsidP="00000000" w:rsidRDefault="00000000" w:rsidRPr="00000000" w14:paraId="000001D9">
      <w:pPr>
        <w:spacing w:after="0" w:lineRule="auto"/>
        <w:ind w:left="0" w:firstLine="0"/>
        <w:rPr/>
      </w:pPr>
      <w:r w:rsidDel="00000000" w:rsidR="00000000" w:rsidRPr="00000000">
        <w:rPr>
          <w:rtl w:val="0"/>
        </w:rPr>
      </w:r>
    </w:p>
    <w:p w:rsidR="00000000" w:rsidDel="00000000" w:rsidP="00000000" w:rsidRDefault="00000000" w:rsidRPr="00000000" w14:paraId="000001DA">
      <w:pPr>
        <w:rPr>
          <w:i w:val="1"/>
        </w:rPr>
      </w:pPr>
      <w:r w:rsidDel="00000000" w:rsidR="00000000" w:rsidRPr="00000000">
        <w:rPr>
          <w:i w:val="1"/>
          <w:rtl w:val="0"/>
        </w:rPr>
        <w:t xml:space="preserve">Postcondizioni</w:t>
      </w:r>
    </w:p>
    <w:p w:rsidR="00000000" w:rsidDel="00000000" w:rsidP="00000000" w:rsidRDefault="00000000" w:rsidRPr="00000000" w14:paraId="000001DB">
      <w:pPr>
        <w:numPr>
          <w:ilvl w:val="0"/>
          <w:numId w:val="9"/>
        </w:numPr>
        <w:ind w:left="720" w:hanging="360"/>
      </w:pPr>
      <w:r w:rsidDel="00000000" w:rsidR="00000000" w:rsidRPr="00000000">
        <w:rPr>
          <w:rtl w:val="0"/>
        </w:rPr>
        <w:t xml:space="preserve">Il Tenant ha correttamente gestito la situazione di errore</w:t>
      </w:r>
    </w:p>
    <w:p w:rsidR="00000000" w:rsidDel="00000000" w:rsidP="00000000" w:rsidRDefault="00000000" w:rsidRPr="00000000" w14:paraId="000001DC">
      <w:pPr>
        <w:rPr>
          <w:i w:val="1"/>
        </w:rPr>
      </w:pPr>
      <w:r w:rsidDel="00000000" w:rsidR="00000000" w:rsidRPr="00000000">
        <w:rPr>
          <w:i w:val="1"/>
          <w:rtl w:val="0"/>
        </w:rPr>
        <w:t xml:space="preserve">Scenario principale</w:t>
      </w:r>
    </w:p>
    <w:p w:rsidR="00000000" w:rsidDel="00000000" w:rsidP="00000000" w:rsidRDefault="00000000" w:rsidRPr="00000000" w14:paraId="000001DD">
      <w:pPr>
        <w:ind w:left="0" w:firstLine="0"/>
        <w:rPr/>
      </w:pPr>
      <w:r w:rsidDel="00000000" w:rsidR="00000000" w:rsidRPr="00000000">
        <w:rPr>
          <w:rtl w:val="0"/>
        </w:rPr>
        <w:t xml:space="preserve">Il Tenant:</w:t>
      </w:r>
    </w:p>
    <w:p w:rsidR="00000000" w:rsidDel="00000000" w:rsidP="00000000" w:rsidRDefault="00000000" w:rsidRPr="00000000" w14:paraId="000001DE">
      <w:pPr>
        <w:numPr>
          <w:ilvl w:val="0"/>
          <w:numId w:val="31"/>
        </w:numPr>
        <w:spacing w:after="0" w:afterAutospacing="0"/>
        <w:ind w:left="720" w:hanging="360"/>
        <w:rPr>
          <w:u w:val="none"/>
        </w:rPr>
      </w:pPr>
      <w:r w:rsidDel="00000000" w:rsidR="00000000" w:rsidRPr="00000000">
        <w:rPr>
          <w:rtl w:val="0"/>
        </w:rPr>
        <w:t xml:space="preserve">si trova in una situazione di errore da gestire</w:t>
      </w:r>
    </w:p>
    <w:p w:rsidR="00000000" w:rsidDel="00000000" w:rsidP="00000000" w:rsidRDefault="00000000" w:rsidRPr="00000000" w14:paraId="000001DF">
      <w:pPr>
        <w:numPr>
          <w:ilvl w:val="0"/>
          <w:numId w:val="31"/>
        </w:numPr>
        <w:ind w:left="720" w:hanging="360"/>
        <w:rPr>
          <w:u w:val="none"/>
        </w:rPr>
      </w:pPr>
      <w:r w:rsidDel="00000000" w:rsidR="00000000" w:rsidRPr="00000000">
        <w:rPr>
          <w:rtl w:val="0"/>
        </w:rPr>
        <w:t xml:space="preserve">rende visualizzabile un messaggio di errore esplicativo e rende disponibile un’azione in base al tipo di utente</w:t>
        <w:br w:type="textWrapping"/>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ind w:left="0" w:firstLine="0"/>
        <w:jc w:val="center"/>
        <w:rPr>
          <w:i w:val="1"/>
        </w:rPr>
      </w:pPr>
      <w:r w:rsidDel="00000000" w:rsidR="00000000" w:rsidRPr="00000000">
        <w:rPr>
          <w:i w:val="1"/>
        </w:rPr>
        <w:drawing>
          <wp:inline distB="114300" distT="114300" distL="114300" distR="114300">
            <wp:extent cx="5033063" cy="5452484"/>
            <wp:effectExtent b="0" l="0" r="0" t="0"/>
            <wp:docPr id="2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033063" cy="5452484"/>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0" w:firstLine="0"/>
        <w:jc w:val="center"/>
        <w:rPr>
          <w:i w:val="1"/>
        </w:rPr>
      </w:pPr>
      <w:r w:rsidDel="00000000" w:rsidR="00000000" w:rsidRPr="00000000">
        <w:rPr>
          <w:i w:val="1"/>
          <w:rtl w:val="0"/>
        </w:rPr>
        <w:t xml:space="preserve">Tabella raffigurante l’UML dell’intero sistema</w:t>
      </w: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1"/>
        <w:spacing w:line="276" w:lineRule="auto"/>
        <w:rPr/>
      </w:pPr>
      <w:bookmarkStart w:colFirst="0" w:colLast="0" w:name="_heading=h.1e6aluibht4h" w:id="34"/>
      <w:bookmarkEnd w:id="34"/>
      <w:r w:rsidDel="00000000" w:rsidR="00000000" w:rsidRPr="00000000">
        <w:rPr>
          <w:rtl w:val="0"/>
        </w:rPr>
        <w:t xml:space="preserve">3 </w:t>
        <w:tab/>
        <w:t xml:space="preserve">Requisiti</w:t>
      </w:r>
    </w:p>
    <w:p w:rsidR="00000000" w:rsidDel="00000000" w:rsidP="00000000" w:rsidRDefault="00000000" w:rsidRPr="00000000" w14:paraId="000001E9">
      <w:pPr>
        <w:rPr/>
      </w:pPr>
      <w:r w:rsidDel="00000000" w:rsidR="00000000" w:rsidRPr="00000000">
        <w:rPr>
          <w:rtl w:val="0"/>
        </w:rPr>
        <w:t xml:space="preserve">Vengono esposti in questa sezione i requisiti</w:t>
      </w:r>
      <w:r w:rsidDel="00000000" w:rsidR="00000000" w:rsidRPr="00000000">
        <w:rPr>
          <w:vertAlign w:val="superscript"/>
          <w:rtl w:val="0"/>
        </w:rPr>
        <w:t xml:space="preserve">G</w:t>
      </w:r>
      <w:r w:rsidDel="00000000" w:rsidR="00000000" w:rsidRPr="00000000">
        <w:rPr>
          <w:rtl w:val="0"/>
        </w:rPr>
        <w:t xml:space="preserve"> individuati durante l'attività di analisi a partire dai casi d'uso, dall’analisi effettuata </w:t>
      </w:r>
      <w:r w:rsidDel="00000000" w:rsidR="00000000" w:rsidRPr="00000000">
        <w:rPr>
          <w:rtl w:val="0"/>
        </w:rPr>
        <w:t xml:space="preserve">del</w:t>
      </w:r>
      <w:r w:rsidDel="00000000" w:rsidR="00000000" w:rsidRPr="00000000">
        <w:rPr>
          <w:rtl w:val="0"/>
        </w:rPr>
        <w:t xml:space="preserve"> capitolato d’appalto e dagli incontri interni e con il proponente. Ogni requisito è identificato da un codice univoco, secondo un formalismo individuato a livello di simboli all’interno del documento Norme di Progetto.</w:t>
      </w:r>
    </w:p>
    <w:p w:rsidR="00000000" w:rsidDel="00000000" w:rsidP="00000000" w:rsidRDefault="00000000" w:rsidRPr="00000000" w14:paraId="000001EA">
      <w:pPr>
        <w:rPr/>
      </w:pPr>
      <w:r w:rsidDel="00000000" w:rsidR="00000000" w:rsidRPr="00000000">
        <w:rPr>
          <w:rtl w:val="0"/>
        </w:rPr>
        <w:t xml:space="preserve">Possiamo in particolare evidenziare tre categorie principali di requisiti:</w:t>
      </w:r>
    </w:p>
    <w:p w:rsidR="00000000" w:rsidDel="00000000" w:rsidP="00000000" w:rsidRDefault="00000000" w:rsidRPr="00000000" w14:paraId="000001EB">
      <w:pPr>
        <w:numPr>
          <w:ilvl w:val="0"/>
          <w:numId w:val="32"/>
        </w:numPr>
        <w:spacing w:after="0" w:afterAutospacing="0"/>
        <w:ind w:left="720" w:hanging="360"/>
        <w:rPr>
          <w:u w:val="none"/>
        </w:rPr>
      </w:pPr>
      <w:r w:rsidDel="00000000" w:rsidR="00000000" w:rsidRPr="00000000">
        <w:rPr>
          <w:rtl w:val="0"/>
        </w:rPr>
        <w:t xml:space="preserve">funzionali, dal punto di vista di usabilità del prodotto finale</w:t>
      </w:r>
    </w:p>
    <w:p w:rsidR="00000000" w:rsidDel="00000000" w:rsidP="00000000" w:rsidRDefault="00000000" w:rsidRPr="00000000" w14:paraId="000001EC">
      <w:pPr>
        <w:numPr>
          <w:ilvl w:val="0"/>
          <w:numId w:val="32"/>
        </w:numPr>
        <w:spacing w:after="0" w:afterAutospacing="0"/>
        <w:ind w:left="720" w:hanging="360"/>
        <w:rPr>
          <w:u w:val="none"/>
        </w:rPr>
      </w:pPr>
      <w:r w:rsidDel="00000000" w:rsidR="00000000" w:rsidRPr="00000000">
        <w:rPr>
          <w:rtl w:val="0"/>
        </w:rPr>
        <w:t xml:space="preserve">di qualità, intendendo quali strumenti/documentazione fornire</w:t>
      </w:r>
    </w:p>
    <w:p w:rsidR="00000000" w:rsidDel="00000000" w:rsidP="00000000" w:rsidRDefault="00000000" w:rsidRPr="00000000" w14:paraId="000001ED">
      <w:pPr>
        <w:numPr>
          <w:ilvl w:val="0"/>
          <w:numId w:val="32"/>
        </w:numPr>
        <w:ind w:left="720" w:hanging="360"/>
        <w:rPr>
          <w:u w:val="none"/>
        </w:rPr>
      </w:pPr>
      <w:r w:rsidDel="00000000" w:rsidR="00000000" w:rsidRPr="00000000">
        <w:rPr>
          <w:rtl w:val="0"/>
        </w:rPr>
        <w:t xml:space="preserve">di sistema, dal punto di vista di quali tecnologie presentare</w:t>
      </w:r>
    </w:p>
    <w:p w:rsidR="00000000" w:rsidDel="00000000" w:rsidP="00000000" w:rsidRDefault="00000000" w:rsidRPr="00000000" w14:paraId="000001EE">
      <w:pPr>
        <w:pStyle w:val="Heading2"/>
        <w:spacing w:line="276" w:lineRule="auto"/>
        <w:rPr/>
      </w:pPr>
      <w:bookmarkStart w:colFirst="0" w:colLast="0" w:name="_heading=h.n8u7itgtm0an" w:id="35"/>
      <w:bookmarkEnd w:id="35"/>
      <w:r w:rsidDel="00000000" w:rsidR="00000000" w:rsidRPr="00000000">
        <w:rPr>
          <w:rtl w:val="0"/>
        </w:rPr>
        <w:t xml:space="preserve">3.1 </w:t>
        <w:tab/>
        <w:t xml:space="preserve">Requisiti funzionali</w:t>
      </w:r>
    </w:p>
    <w:tbl>
      <w:tblPr>
        <w:tblStyle w:val="Table2"/>
        <w:tblW w:w="787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065"/>
        <w:gridCol w:w="3600"/>
        <w:gridCol w:w="1545"/>
        <w:gridCol w:w="1665"/>
        <w:tblGridChange w:id="0">
          <w:tblGrid>
            <w:gridCol w:w="1065"/>
            <w:gridCol w:w="3600"/>
            <w:gridCol w:w="1545"/>
            <w:gridCol w:w="1665"/>
          </w:tblGrid>
        </w:tblGridChange>
      </w:tblGrid>
      <w:tr>
        <w:trPr>
          <w:cantSplit w:val="0"/>
          <w:trHeight w:val="433" w:hRule="atLeast"/>
          <w:tblHeader w:val="0"/>
        </w:trPr>
        <w:tc>
          <w:tcPr>
            <w:tcBorders>
              <w:left w:color="ad9d95" w:space="0" w:sz="4" w:val="single"/>
            </w:tcBorders>
            <w:shd w:fill="ad9d95" w:val="clear"/>
            <w:vAlign w:val="center"/>
          </w:tcPr>
          <w:p w:rsidR="00000000" w:rsidDel="00000000" w:rsidP="00000000" w:rsidRDefault="00000000" w:rsidRPr="00000000" w14:paraId="000001EF">
            <w:pPr>
              <w:jc w:val="center"/>
              <w:rPr>
                <w:color w:val="ffffff"/>
              </w:rPr>
            </w:pPr>
            <w:r w:rsidDel="00000000" w:rsidR="00000000" w:rsidRPr="00000000">
              <w:rPr>
                <w:i w:val="1"/>
                <w:rtl w:val="0"/>
              </w:rPr>
              <w:t xml:space="preserve">Codice</w:t>
            </w:r>
            <w:r w:rsidDel="00000000" w:rsidR="00000000" w:rsidRPr="00000000">
              <w:rPr>
                <w:rtl w:val="0"/>
              </w:rPr>
            </w:r>
          </w:p>
        </w:tc>
        <w:tc>
          <w:tcPr>
            <w:shd w:fill="ad9d95" w:val="clear"/>
            <w:vAlign w:val="center"/>
          </w:tcPr>
          <w:p w:rsidR="00000000" w:rsidDel="00000000" w:rsidP="00000000" w:rsidRDefault="00000000" w:rsidRPr="00000000" w14:paraId="000001F0">
            <w:pPr>
              <w:jc w:val="center"/>
              <w:rPr>
                <w:color w:val="ffffff"/>
              </w:rPr>
            </w:pPr>
            <w:r w:rsidDel="00000000" w:rsidR="00000000" w:rsidRPr="00000000">
              <w:rPr>
                <w:i w:val="1"/>
                <w:rtl w:val="0"/>
              </w:rPr>
              <w:t xml:space="preserve">Descrizione</w:t>
            </w:r>
            <w:r w:rsidDel="00000000" w:rsidR="00000000" w:rsidRPr="00000000">
              <w:rPr>
                <w:rtl w:val="0"/>
              </w:rPr>
            </w:r>
          </w:p>
        </w:tc>
        <w:tc>
          <w:tcPr>
            <w:shd w:fill="ad9d95" w:val="clear"/>
            <w:vAlign w:val="center"/>
          </w:tcPr>
          <w:p w:rsidR="00000000" w:rsidDel="00000000" w:rsidP="00000000" w:rsidRDefault="00000000" w:rsidRPr="00000000" w14:paraId="000001F1">
            <w:pPr>
              <w:jc w:val="center"/>
              <w:rPr>
                <w:i w:val="1"/>
              </w:rPr>
            </w:pPr>
            <w:r w:rsidDel="00000000" w:rsidR="00000000" w:rsidRPr="00000000">
              <w:rPr>
                <w:i w:val="1"/>
                <w:rtl w:val="0"/>
              </w:rPr>
              <w:t xml:space="preserve">Classificazione</w:t>
            </w:r>
          </w:p>
        </w:tc>
        <w:tc>
          <w:tcPr>
            <w:shd w:fill="ad9d95" w:val="clear"/>
            <w:vAlign w:val="center"/>
          </w:tcPr>
          <w:p w:rsidR="00000000" w:rsidDel="00000000" w:rsidP="00000000" w:rsidRDefault="00000000" w:rsidRPr="00000000" w14:paraId="000001F2">
            <w:pPr>
              <w:jc w:val="center"/>
              <w:rPr>
                <w:i w:val="1"/>
              </w:rPr>
            </w:pPr>
            <w:r w:rsidDel="00000000" w:rsidR="00000000" w:rsidRPr="00000000">
              <w:rPr>
                <w:i w:val="1"/>
                <w:rtl w:val="0"/>
              </w:rPr>
              <w:t xml:space="preserve">Fonti</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F3">
            <w:pPr>
              <w:jc w:val="center"/>
              <w:rPr/>
            </w:pPr>
            <w:r w:rsidDel="00000000" w:rsidR="00000000" w:rsidRPr="00000000">
              <w:rPr>
                <w:rtl w:val="0"/>
              </w:rPr>
              <w:t xml:space="preserve">RF 1.1</w:t>
            </w:r>
          </w:p>
        </w:tc>
        <w:tc>
          <w:tcPr>
            <w:tcBorders>
              <w:left w:color="ad9d95" w:space="0" w:sz="4" w:val="single"/>
              <w:right w:color="ad9d95" w:space="0" w:sz="4" w:val="single"/>
            </w:tcBorders>
            <w:vAlign w:val="center"/>
          </w:tcPr>
          <w:p w:rsidR="00000000" w:rsidDel="00000000" w:rsidP="00000000" w:rsidRDefault="00000000" w:rsidRPr="00000000" w14:paraId="000001F4">
            <w:pPr>
              <w:jc w:val="center"/>
              <w:rPr/>
            </w:pPr>
            <w:r w:rsidDel="00000000" w:rsidR="00000000" w:rsidRPr="00000000">
              <w:rPr>
                <w:rtl w:val="0"/>
              </w:rPr>
              <w:t xml:space="preserve">Il Tenant deve essere creato correttamente</w:t>
            </w:r>
          </w:p>
        </w:tc>
        <w:tc>
          <w:tcPr>
            <w:tcBorders>
              <w:left w:color="ad9d95" w:space="0" w:sz="4" w:val="single"/>
              <w:right w:color="ad9d95" w:space="0" w:sz="4" w:val="single"/>
            </w:tcBorders>
            <w:vAlign w:val="center"/>
          </w:tcPr>
          <w:p w:rsidR="00000000" w:rsidDel="00000000" w:rsidP="00000000" w:rsidRDefault="00000000" w:rsidRPr="00000000" w14:paraId="000001F5">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F6">
            <w:pPr>
              <w:jc w:val="center"/>
              <w:rPr/>
            </w:pPr>
            <w:r w:rsidDel="00000000" w:rsidR="00000000" w:rsidRPr="00000000">
              <w:rPr>
                <w:rtl w:val="0"/>
              </w:rPr>
              <w:t xml:space="preserve">UC1</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F7">
            <w:pPr>
              <w:jc w:val="center"/>
              <w:rPr/>
            </w:pPr>
            <w:r w:rsidDel="00000000" w:rsidR="00000000" w:rsidRPr="00000000">
              <w:rPr>
                <w:rtl w:val="0"/>
              </w:rPr>
              <w:t xml:space="preserve">RF 1.2</w:t>
            </w:r>
          </w:p>
        </w:tc>
        <w:tc>
          <w:tcPr>
            <w:tcBorders>
              <w:left w:color="ad9d95" w:space="0" w:sz="4" w:val="single"/>
              <w:right w:color="ad9d95" w:space="0" w:sz="4" w:val="single"/>
            </w:tcBorders>
            <w:vAlign w:val="center"/>
          </w:tcPr>
          <w:p w:rsidR="00000000" w:rsidDel="00000000" w:rsidP="00000000" w:rsidRDefault="00000000" w:rsidRPr="00000000" w14:paraId="000001F8">
            <w:pPr>
              <w:jc w:val="center"/>
              <w:rPr/>
            </w:pPr>
            <w:r w:rsidDel="00000000" w:rsidR="00000000" w:rsidRPr="00000000">
              <w:rPr>
                <w:rtl w:val="0"/>
              </w:rPr>
              <w:t xml:space="preserve">Il Tenant dovrà permettere l’accesso degli utenti</w:t>
            </w:r>
          </w:p>
        </w:tc>
        <w:tc>
          <w:tcPr>
            <w:tcBorders>
              <w:left w:color="ad9d95" w:space="0" w:sz="4" w:val="single"/>
              <w:right w:color="ad9d95" w:space="0" w:sz="4" w:val="single"/>
            </w:tcBorders>
            <w:vAlign w:val="center"/>
          </w:tcPr>
          <w:p w:rsidR="00000000" w:rsidDel="00000000" w:rsidP="00000000" w:rsidRDefault="00000000" w:rsidRPr="00000000" w14:paraId="000001F9">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FA">
            <w:pPr>
              <w:jc w:val="center"/>
              <w:rPr/>
            </w:pPr>
            <w:r w:rsidDel="00000000" w:rsidR="00000000" w:rsidRPr="00000000">
              <w:rPr>
                <w:rtl w:val="0"/>
              </w:rPr>
              <w:t xml:space="preserve">UC2</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FB">
            <w:pPr>
              <w:jc w:val="center"/>
              <w:rPr/>
            </w:pPr>
            <w:r w:rsidDel="00000000" w:rsidR="00000000" w:rsidRPr="00000000">
              <w:rPr>
                <w:rtl w:val="0"/>
              </w:rPr>
              <w:t xml:space="preserve">RF 1.3</w:t>
            </w:r>
          </w:p>
        </w:tc>
        <w:tc>
          <w:tcPr>
            <w:tcBorders>
              <w:left w:color="ad9d95" w:space="0" w:sz="4" w:val="single"/>
              <w:right w:color="ad9d95" w:space="0" w:sz="4" w:val="single"/>
            </w:tcBorders>
            <w:vAlign w:val="center"/>
          </w:tcPr>
          <w:p w:rsidR="00000000" w:rsidDel="00000000" w:rsidP="00000000" w:rsidRDefault="00000000" w:rsidRPr="00000000" w14:paraId="000001FC">
            <w:pPr>
              <w:jc w:val="center"/>
              <w:rPr/>
            </w:pPr>
            <w:r w:rsidDel="00000000" w:rsidR="00000000" w:rsidRPr="00000000">
              <w:rPr>
                <w:rtl w:val="0"/>
              </w:rPr>
              <w:t xml:space="preserve">Il Tenant dovrà essere configurato correttamente</w:t>
            </w:r>
          </w:p>
        </w:tc>
        <w:tc>
          <w:tcPr>
            <w:tcBorders>
              <w:left w:color="ad9d95" w:space="0" w:sz="4" w:val="single"/>
              <w:right w:color="ad9d95" w:space="0" w:sz="4" w:val="single"/>
            </w:tcBorders>
            <w:vAlign w:val="center"/>
          </w:tcPr>
          <w:p w:rsidR="00000000" w:rsidDel="00000000" w:rsidP="00000000" w:rsidRDefault="00000000" w:rsidRPr="00000000" w14:paraId="000001FD">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FE">
            <w:pPr>
              <w:jc w:val="center"/>
              <w:rPr/>
            </w:pPr>
            <w:r w:rsidDel="00000000" w:rsidR="00000000" w:rsidRPr="00000000">
              <w:rPr>
                <w:rtl w:val="0"/>
              </w:rPr>
              <w:t xml:space="preserve">UC3</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FF">
            <w:pPr>
              <w:jc w:val="center"/>
              <w:rPr/>
            </w:pPr>
            <w:r w:rsidDel="00000000" w:rsidR="00000000" w:rsidRPr="00000000">
              <w:rPr>
                <w:rtl w:val="0"/>
              </w:rPr>
              <w:t xml:space="preserve">RF 1.4</w:t>
            </w:r>
          </w:p>
        </w:tc>
        <w:tc>
          <w:tcPr>
            <w:tcBorders>
              <w:left w:color="ad9d95" w:space="0" w:sz="4" w:val="single"/>
              <w:right w:color="ad9d95" w:space="0" w:sz="4" w:val="single"/>
            </w:tcBorders>
            <w:vAlign w:val="center"/>
          </w:tcPr>
          <w:p w:rsidR="00000000" w:rsidDel="00000000" w:rsidP="00000000" w:rsidRDefault="00000000" w:rsidRPr="00000000" w14:paraId="00000200">
            <w:pPr>
              <w:jc w:val="center"/>
              <w:rPr/>
            </w:pPr>
            <w:r w:rsidDel="00000000" w:rsidR="00000000" w:rsidRPr="00000000">
              <w:rPr>
                <w:rtl w:val="0"/>
              </w:rPr>
              <w:t xml:space="preserve">L’utente dovrà visualizzare i propri dati nella lingua selezionata</w:t>
            </w:r>
          </w:p>
        </w:tc>
        <w:tc>
          <w:tcPr>
            <w:tcBorders>
              <w:left w:color="ad9d95" w:space="0" w:sz="4" w:val="single"/>
              <w:right w:color="ad9d95" w:space="0" w:sz="4" w:val="single"/>
            </w:tcBorders>
            <w:vAlign w:val="center"/>
          </w:tcPr>
          <w:p w:rsidR="00000000" w:rsidDel="00000000" w:rsidP="00000000" w:rsidRDefault="00000000" w:rsidRPr="00000000" w14:paraId="00000201">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02">
            <w:pPr>
              <w:jc w:val="center"/>
              <w:rPr/>
            </w:pPr>
            <w:r w:rsidDel="00000000" w:rsidR="00000000" w:rsidRPr="00000000">
              <w:rPr>
                <w:rtl w:val="0"/>
              </w:rPr>
              <w:t xml:space="preserve">UC4</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03">
            <w:pPr>
              <w:jc w:val="center"/>
              <w:rPr/>
            </w:pPr>
            <w:r w:rsidDel="00000000" w:rsidR="00000000" w:rsidRPr="00000000">
              <w:rPr>
                <w:rtl w:val="0"/>
              </w:rPr>
              <w:t xml:space="preserve">RF 1.5</w:t>
            </w:r>
          </w:p>
        </w:tc>
        <w:tc>
          <w:tcPr>
            <w:tcBorders>
              <w:left w:color="ad9d95" w:space="0" w:sz="4" w:val="single"/>
              <w:right w:color="ad9d95" w:space="0" w:sz="4" w:val="single"/>
            </w:tcBorders>
            <w:vAlign w:val="center"/>
          </w:tcPr>
          <w:p w:rsidR="00000000" w:rsidDel="00000000" w:rsidP="00000000" w:rsidRDefault="00000000" w:rsidRPr="00000000" w14:paraId="00000204">
            <w:pPr>
              <w:jc w:val="center"/>
              <w:rPr/>
            </w:pPr>
            <w:r w:rsidDel="00000000" w:rsidR="00000000" w:rsidRPr="00000000">
              <w:rPr>
                <w:rtl w:val="0"/>
              </w:rPr>
              <w:t xml:space="preserve">Il tenant dovrà fornire i dati necessari alla richiesta di traduzione</w:t>
            </w:r>
          </w:p>
        </w:tc>
        <w:tc>
          <w:tcPr>
            <w:tcBorders>
              <w:left w:color="ad9d95" w:space="0" w:sz="4" w:val="single"/>
              <w:right w:color="ad9d95" w:space="0" w:sz="4" w:val="single"/>
            </w:tcBorders>
            <w:vAlign w:val="center"/>
          </w:tcPr>
          <w:p w:rsidR="00000000" w:rsidDel="00000000" w:rsidP="00000000" w:rsidRDefault="00000000" w:rsidRPr="00000000" w14:paraId="00000205">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06">
            <w:pPr>
              <w:jc w:val="center"/>
              <w:rPr/>
            </w:pPr>
            <w:r w:rsidDel="00000000" w:rsidR="00000000" w:rsidRPr="00000000">
              <w:rPr>
                <w:rtl w:val="0"/>
              </w:rPr>
              <w:t xml:space="preserve">UC5</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07">
            <w:pPr>
              <w:jc w:val="center"/>
              <w:rPr/>
            </w:pPr>
            <w:r w:rsidDel="00000000" w:rsidR="00000000" w:rsidRPr="00000000">
              <w:rPr>
                <w:rtl w:val="0"/>
              </w:rPr>
              <w:t xml:space="preserve">RF 1.6</w:t>
            </w:r>
          </w:p>
        </w:tc>
        <w:tc>
          <w:tcPr>
            <w:tcBorders>
              <w:left w:color="ad9d95" w:space="0" w:sz="4" w:val="single"/>
              <w:right w:color="ad9d95" w:space="0" w:sz="4" w:val="single"/>
            </w:tcBorders>
            <w:vAlign w:val="center"/>
          </w:tcPr>
          <w:p w:rsidR="00000000" w:rsidDel="00000000" w:rsidP="00000000" w:rsidRDefault="00000000" w:rsidRPr="00000000" w14:paraId="00000208">
            <w:pPr>
              <w:jc w:val="center"/>
              <w:rPr/>
            </w:pPr>
            <w:r w:rsidDel="00000000" w:rsidR="00000000" w:rsidRPr="00000000">
              <w:rPr>
                <w:rtl w:val="0"/>
              </w:rPr>
              <w:t xml:space="preserve">Il tenant dovrà gestire la richiesta di traduzione</w:t>
            </w:r>
          </w:p>
        </w:tc>
        <w:tc>
          <w:tcPr>
            <w:tcBorders>
              <w:left w:color="ad9d95" w:space="0" w:sz="4" w:val="single"/>
              <w:right w:color="ad9d95" w:space="0" w:sz="4" w:val="single"/>
            </w:tcBorders>
            <w:vAlign w:val="center"/>
          </w:tcPr>
          <w:p w:rsidR="00000000" w:rsidDel="00000000" w:rsidP="00000000" w:rsidRDefault="00000000" w:rsidRPr="00000000" w14:paraId="00000209">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0A">
            <w:pPr>
              <w:jc w:val="center"/>
              <w:rPr/>
            </w:pPr>
            <w:r w:rsidDel="00000000" w:rsidR="00000000" w:rsidRPr="00000000">
              <w:rPr>
                <w:rtl w:val="0"/>
              </w:rPr>
              <w:t xml:space="preserve">UC6</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0B">
            <w:pPr>
              <w:jc w:val="center"/>
              <w:rPr/>
            </w:pPr>
            <w:r w:rsidDel="00000000" w:rsidR="00000000" w:rsidRPr="00000000">
              <w:rPr>
                <w:rtl w:val="0"/>
              </w:rPr>
              <w:t xml:space="preserve">RF 1.7</w:t>
            </w:r>
          </w:p>
        </w:tc>
        <w:tc>
          <w:tcPr>
            <w:tcBorders>
              <w:left w:color="ad9d95" w:space="0" w:sz="4" w:val="single"/>
              <w:right w:color="ad9d95" w:space="0" w:sz="4" w:val="single"/>
            </w:tcBorders>
            <w:vAlign w:val="center"/>
          </w:tcPr>
          <w:p w:rsidR="00000000" w:rsidDel="00000000" w:rsidP="00000000" w:rsidRDefault="00000000" w:rsidRPr="00000000" w14:paraId="0000020C">
            <w:pPr>
              <w:jc w:val="center"/>
              <w:rPr/>
            </w:pPr>
            <w:r w:rsidDel="00000000" w:rsidR="00000000" w:rsidRPr="00000000">
              <w:rPr>
                <w:rtl w:val="0"/>
              </w:rPr>
              <w:t xml:space="preserve">L’Admin dovrà approvare i dati tradotti</w:t>
            </w:r>
          </w:p>
        </w:tc>
        <w:tc>
          <w:tcPr>
            <w:tcBorders>
              <w:left w:color="ad9d95" w:space="0" w:sz="4" w:val="single"/>
              <w:right w:color="ad9d95" w:space="0" w:sz="4" w:val="single"/>
            </w:tcBorders>
            <w:vAlign w:val="center"/>
          </w:tcPr>
          <w:p w:rsidR="00000000" w:rsidDel="00000000" w:rsidP="00000000" w:rsidRDefault="00000000" w:rsidRPr="00000000" w14:paraId="0000020D">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0E">
            <w:pPr>
              <w:jc w:val="center"/>
              <w:rPr/>
            </w:pPr>
            <w:r w:rsidDel="00000000" w:rsidR="00000000" w:rsidRPr="00000000">
              <w:rPr>
                <w:rtl w:val="0"/>
              </w:rPr>
              <w:t xml:space="preserve">UC7</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0F">
            <w:pPr>
              <w:jc w:val="center"/>
              <w:rPr/>
            </w:pPr>
            <w:r w:rsidDel="00000000" w:rsidR="00000000" w:rsidRPr="00000000">
              <w:rPr>
                <w:rtl w:val="0"/>
              </w:rPr>
              <w:t xml:space="preserve">RF 1.8</w:t>
            </w:r>
          </w:p>
        </w:tc>
        <w:tc>
          <w:tcPr>
            <w:tcBorders>
              <w:left w:color="ad9d95" w:space="0" w:sz="4" w:val="single"/>
              <w:right w:color="ad9d95" w:space="0" w:sz="4" w:val="single"/>
            </w:tcBorders>
            <w:vAlign w:val="center"/>
          </w:tcPr>
          <w:p w:rsidR="00000000" w:rsidDel="00000000" w:rsidP="00000000" w:rsidRDefault="00000000" w:rsidRPr="00000000" w14:paraId="00000210">
            <w:pPr>
              <w:jc w:val="center"/>
              <w:rPr/>
            </w:pPr>
            <w:r w:rsidDel="00000000" w:rsidR="00000000" w:rsidRPr="00000000">
              <w:rPr>
                <w:rtl w:val="0"/>
              </w:rPr>
              <w:t xml:space="preserve">Le traduzioni dovranno prevedere processi di approvazione</w:t>
            </w:r>
          </w:p>
        </w:tc>
        <w:tc>
          <w:tcPr>
            <w:tcBorders>
              <w:left w:color="ad9d95" w:space="0" w:sz="4" w:val="single"/>
              <w:right w:color="ad9d95" w:space="0" w:sz="4" w:val="single"/>
            </w:tcBorders>
            <w:vAlign w:val="center"/>
          </w:tcPr>
          <w:p w:rsidR="00000000" w:rsidDel="00000000" w:rsidP="00000000" w:rsidRDefault="00000000" w:rsidRPr="00000000" w14:paraId="00000211">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12">
            <w:pPr>
              <w:jc w:val="center"/>
              <w:rPr/>
            </w:pPr>
            <w:r w:rsidDel="00000000" w:rsidR="00000000" w:rsidRPr="00000000">
              <w:rPr>
                <w:rtl w:val="0"/>
              </w:rPr>
              <w:t xml:space="preserve">Capitolato</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13">
            <w:pPr>
              <w:jc w:val="center"/>
              <w:rPr/>
            </w:pPr>
            <w:r w:rsidDel="00000000" w:rsidR="00000000" w:rsidRPr="00000000">
              <w:rPr>
                <w:rtl w:val="0"/>
              </w:rPr>
              <w:t xml:space="preserve">RF 1.9</w:t>
            </w:r>
          </w:p>
        </w:tc>
        <w:tc>
          <w:tcPr>
            <w:tcBorders>
              <w:left w:color="ad9d95" w:space="0" w:sz="4" w:val="single"/>
              <w:right w:color="ad9d95" w:space="0" w:sz="4" w:val="single"/>
            </w:tcBorders>
            <w:vAlign w:val="center"/>
          </w:tcPr>
          <w:p w:rsidR="00000000" w:rsidDel="00000000" w:rsidP="00000000" w:rsidRDefault="00000000" w:rsidRPr="00000000" w14:paraId="00000214">
            <w:pPr>
              <w:jc w:val="center"/>
              <w:rPr/>
            </w:pPr>
            <w:r w:rsidDel="00000000" w:rsidR="00000000" w:rsidRPr="00000000">
              <w:rPr>
                <w:rtl w:val="0"/>
              </w:rPr>
              <w:t xml:space="preserve">Le traduzioni potranno avere un concetto di versionamento  </w:t>
            </w:r>
          </w:p>
        </w:tc>
        <w:tc>
          <w:tcPr>
            <w:tcBorders>
              <w:left w:color="ad9d95" w:space="0" w:sz="4" w:val="single"/>
              <w:right w:color="ad9d95" w:space="0" w:sz="4" w:val="single"/>
            </w:tcBorders>
            <w:vAlign w:val="center"/>
          </w:tcPr>
          <w:p w:rsidR="00000000" w:rsidDel="00000000" w:rsidP="00000000" w:rsidRDefault="00000000" w:rsidRPr="00000000" w14:paraId="00000215">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16">
            <w:pPr>
              <w:jc w:val="center"/>
              <w:rPr/>
            </w:pPr>
            <w:r w:rsidDel="00000000" w:rsidR="00000000" w:rsidRPr="00000000">
              <w:rPr>
                <w:rtl w:val="0"/>
              </w:rPr>
              <w:t xml:space="preserve">Capitolato</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17">
            <w:pPr>
              <w:jc w:val="center"/>
              <w:rPr/>
            </w:pPr>
            <w:r w:rsidDel="00000000" w:rsidR="00000000" w:rsidRPr="00000000">
              <w:rPr>
                <w:rtl w:val="0"/>
              </w:rPr>
              <w:t xml:space="preserve">RF 1.10</w:t>
            </w:r>
          </w:p>
        </w:tc>
        <w:tc>
          <w:tcPr>
            <w:tcBorders>
              <w:left w:color="ad9d95" w:space="0" w:sz="4" w:val="single"/>
              <w:right w:color="ad9d95" w:space="0" w:sz="4" w:val="single"/>
            </w:tcBorders>
            <w:vAlign w:val="center"/>
          </w:tcPr>
          <w:p w:rsidR="00000000" w:rsidDel="00000000" w:rsidP="00000000" w:rsidRDefault="00000000" w:rsidRPr="00000000" w14:paraId="00000218">
            <w:pPr>
              <w:jc w:val="center"/>
              <w:rPr/>
            </w:pPr>
            <w:r w:rsidDel="00000000" w:rsidR="00000000" w:rsidRPr="00000000">
              <w:rPr>
                <w:rtl w:val="0"/>
              </w:rPr>
              <w:t xml:space="preserve">Le traduzioni saranno gestite tramite una chiave univoca</w:t>
            </w:r>
          </w:p>
        </w:tc>
        <w:tc>
          <w:tcPr>
            <w:tcBorders>
              <w:left w:color="ad9d95" w:space="0" w:sz="4" w:val="single"/>
              <w:right w:color="ad9d95" w:space="0" w:sz="4" w:val="single"/>
            </w:tcBorders>
            <w:vAlign w:val="center"/>
          </w:tcPr>
          <w:p w:rsidR="00000000" w:rsidDel="00000000" w:rsidP="00000000" w:rsidRDefault="00000000" w:rsidRPr="00000000" w14:paraId="00000219">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1A">
            <w:pPr>
              <w:jc w:val="center"/>
              <w:rPr/>
            </w:pPr>
            <w:r w:rsidDel="00000000" w:rsidR="00000000" w:rsidRPr="00000000">
              <w:rPr>
                <w:rtl w:val="0"/>
              </w:rPr>
              <w:t xml:space="preserve">Capitolato</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1B">
            <w:pPr>
              <w:jc w:val="center"/>
              <w:rPr/>
            </w:pPr>
            <w:r w:rsidDel="00000000" w:rsidR="00000000" w:rsidRPr="00000000">
              <w:rPr>
                <w:rtl w:val="0"/>
              </w:rPr>
              <w:t xml:space="preserve">RF 1.11</w:t>
            </w:r>
          </w:p>
        </w:tc>
        <w:tc>
          <w:tcPr>
            <w:tcBorders>
              <w:left w:color="ad9d95" w:space="0" w:sz="4" w:val="single"/>
              <w:right w:color="ad9d95" w:space="0" w:sz="4" w:val="single"/>
            </w:tcBorders>
            <w:vAlign w:val="center"/>
          </w:tcPr>
          <w:p w:rsidR="00000000" w:rsidDel="00000000" w:rsidP="00000000" w:rsidRDefault="00000000" w:rsidRPr="00000000" w14:paraId="0000021C">
            <w:pPr>
              <w:jc w:val="center"/>
              <w:rPr/>
            </w:pPr>
            <w:r w:rsidDel="00000000" w:rsidR="00000000" w:rsidRPr="00000000">
              <w:rPr>
                <w:rtl w:val="0"/>
              </w:rPr>
              <w:t xml:space="preserve">Le traduzioni potranno essere suddivise in gruppi</w:t>
            </w:r>
          </w:p>
        </w:tc>
        <w:tc>
          <w:tcPr>
            <w:tcBorders>
              <w:left w:color="ad9d95" w:space="0" w:sz="4" w:val="single"/>
              <w:right w:color="ad9d95" w:space="0" w:sz="4" w:val="single"/>
            </w:tcBorders>
            <w:vAlign w:val="center"/>
          </w:tcPr>
          <w:p w:rsidR="00000000" w:rsidDel="00000000" w:rsidP="00000000" w:rsidRDefault="00000000" w:rsidRPr="00000000" w14:paraId="0000021D">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1E">
            <w:pPr>
              <w:jc w:val="center"/>
              <w:rPr/>
            </w:pPr>
            <w:r w:rsidDel="00000000" w:rsidR="00000000" w:rsidRPr="00000000">
              <w:rPr>
                <w:rtl w:val="0"/>
              </w:rPr>
              <w:t xml:space="preserve">Capitolato</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1F">
            <w:pPr>
              <w:jc w:val="center"/>
              <w:rPr/>
            </w:pPr>
            <w:r w:rsidDel="00000000" w:rsidR="00000000" w:rsidRPr="00000000">
              <w:rPr>
                <w:rtl w:val="0"/>
              </w:rPr>
              <w:t xml:space="preserve">RF 1.12</w:t>
            </w:r>
          </w:p>
        </w:tc>
        <w:tc>
          <w:tcPr>
            <w:tcBorders>
              <w:left w:color="ad9d95" w:space="0" w:sz="4" w:val="single"/>
              <w:right w:color="ad9d95" w:space="0" w:sz="4" w:val="single"/>
            </w:tcBorders>
            <w:vAlign w:val="center"/>
          </w:tcPr>
          <w:p w:rsidR="00000000" w:rsidDel="00000000" w:rsidP="00000000" w:rsidRDefault="00000000" w:rsidRPr="00000000" w14:paraId="00000220">
            <w:pPr>
              <w:jc w:val="center"/>
              <w:rPr/>
            </w:pPr>
            <w:r w:rsidDel="00000000" w:rsidR="00000000" w:rsidRPr="00000000">
              <w:rPr>
                <w:rtl w:val="0"/>
              </w:rPr>
              <w:t xml:space="preserve">L’intera applicazione può archiviare i propri dati tramite il formato log</w:t>
            </w:r>
          </w:p>
        </w:tc>
        <w:tc>
          <w:tcPr>
            <w:tcBorders>
              <w:left w:color="ad9d95" w:space="0" w:sz="4" w:val="single"/>
              <w:right w:color="ad9d95" w:space="0" w:sz="4" w:val="single"/>
            </w:tcBorders>
            <w:vAlign w:val="center"/>
          </w:tcPr>
          <w:p w:rsidR="00000000" w:rsidDel="00000000" w:rsidP="00000000" w:rsidRDefault="00000000" w:rsidRPr="00000000" w14:paraId="00000221">
            <w:pPr>
              <w:jc w:val="center"/>
              <w:rPr/>
            </w:pPr>
            <w:r w:rsidDel="00000000" w:rsidR="00000000" w:rsidRPr="00000000">
              <w:rPr>
                <w:rtl w:val="0"/>
              </w:rPr>
              <w:t xml:space="preserve">Desiderabile</w:t>
            </w:r>
          </w:p>
        </w:tc>
        <w:tc>
          <w:tcPr>
            <w:tcBorders>
              <w:left w:color="ad9d95" w:space="0" w:sz="4" w:val="single"/>
              <w:right w:color="ad9d95" w:space="0" w:sz="4" w:val="single"/>
            </w:tcBorders>
            <w:vAlign w:val="center"/>
          </w:tcPr>
          <w:p w:rsidR="00000000" w:rsidDel="00000000" w:rsidP="00000000" w:rsidRDefault="00000000" w:rsidRPr="00000000" w14:paraId="00000222">
            <w:pPr>
              <w:jc w:val="center"/>
              <w:rPr/>
            </w:pPr>
            <w:r w:rsidDel="00000000" w:rsidR="00000000" w:rsidRPr="00000000">
              <w:rPr>
                <w:rtl w:val="0"/>
              </w:rPr>
              <w:t xml:space="preserve">UC8</w:t>
            </w:r>
          </w:p>
        </w:tc>
      </w:tr>
      <w:tr>
        <w:trPr>
          <w:cantSplit w:val="0"/>
          <w:trHeight w:val="250.664062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23">
            <w:pPr>
              <w:jc w:val="center"/>
              <w:rPr/>
            </w:pPr>
            <w:r w:rsidDel="00000000" w:rsidR="00000000" w:rsidRPr="00000000">
              <w:rPr>
                <w:rtl w:val="0"/>
              </w:rPr>
              <w:t xml:space="preserve">RF 2.3.1</w:t>
            </w:r>
          </w:p>
        </w:tc>
        <w:tc>
          <w:tcPr>
            <w:tcBorders>
              <w:left w:color="ad9d95" w:space="0" w:sz="4" w:val="single"/>
              <w:right w:color="ad9d95" w:space="0" w:sz="4" w:val="single"/>
            </w:tcBorders>
            <w:vAlign w:val="center"/>
          </w:tcPr>
          <w:p w:rsidR="00000000" w:rsidDel="00000000" w:rsidP="00000000" w:rsidRDefault="00000000" w:rsidRPr="00000000" w14:paraId="00000224">
            <w:pPr>
              <w:jc w:val="center"/>
              <w:rPr/>
            </w:pPr>
            <w:r w:rsidDel="00000000" w:rsidR="00000000" w:rsidRPr="00000000">
              <w:rPr>
                <w:rtl w:val="0"/>
              </w:rPr>
              <w:t xml:space="preserve">Il Tenant dovrà essere impostato nella lingua originale corretta </w:t>
            </w:r>
          </w:p>
        </w:tc>
        <w:tc>
          <w:tcPr>
            <w:tcBorders>
              <w:left w:color="ad9d95" w:space="0" w:sz="4" w:val="single"/>
              <w:right w:color="ad9d95" w:space="0" w:sz="4" w:val="single"/>
            </w:tcBorders>
            <w:vAlign w:val="center"/>
          </w:tcPr>
          <w:p w:rsidR="00000000" w:rsidDel="00000000" w:rsidP="00000000" w:rsidRDefault="00000000" w:rsidRPr="00000000" w14:paraId="00000225">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26">
            <w:pPr>
              <w:jc w:val="center"/>
              <w:rPr/>
            </w:pPr>
            <w:r w:rsidDel="00000000" w:rsidR="00000000" w:rsidRPr="00000000">
              <w:rPr>
                <w:rtl w:val="0"/>
              </w:rPr>
              <w:t xml:space="preserve">UC3.1</w:t>
            </w:r>
          </w:p>
        </w:tc>
      </w:tr>
      <w:tr>
        <w:trPr>
          <w:cantSplit w:val="0"/>
          <w:trHeight w:val="250.664062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27">
            <w:pPr>
              <w:jc w:val="center"/>
              <w:rPr/>
            </w:pPr>
            <w:r w:rsidDel="00000000" w:rsidR="00000000" w:rsidRPr="00000000">
              <w:rPr>
                <w:rtl w:val="0"/>
              </w:rPr>
              <w:t xml:space="preserve">RF 2.3.2</w:t>
            </w:r>
          </w:p>
        </w:tc>
        <w:tc>
          <w:tcPr>
            <w:tcBorders>
              <w:left w:color="ad9d95" w:space="0" w:sz="4" w:val="single"/>
              <w:right w:color="ad9d95" w:space="0" w:sz="4" w:val="single"/>
            </w:tcBorders>
            <w:vAlign w:val="center"/>
          </w:tcPr>
          <w:p w:rsidR="00000000" w:rsidDel="00000000" w:rsidP="00000000" w:rsidRDefault="00000000" w:rsidRPr="00000000" w14:paraId="00000228">
            <w:pPr>
              <w:jc w:val="center"/>
              <w:rPr/>
            </w:pPr>
            <w:r w:rsidDel="00000000" w:rsidR="00000000" w:rsidRPr="00000000">
              <w:rPr>
                <w:rtl w:val="0"/>
              </w:rPr>
              <w:t xml:space="preserve">Il Tenant dovrà permettere la registrazione dei propri utenti</w:t>
            </w:r>
          </w:p>
        </w:tc>
        <w:tc>
          <w:tcPr>
            <w:tcBorders>
              <w:left w:color="ad9d95" w:space="0" w:sz="4" w:val="single"/>
              <w:right w:color="ad9d95" w:space="0" w:sz="4" w:val="single"/>
            </w:tcBorders>
            <w:vAlign w:val="center"/>
          </w:tcPr>
          <w:p w:rsidR="00000000" w:rsidDel="00000000" w:rsidP="00000000" w:rsidRDefault="00000000" w:rsidRPr="00000000" w14:paraId="00000229">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2A">
            <w:pPr>
              <w:jc w:val="center"/>
              <w:rPr/>
            </w:pPr>
            <w:r w:rsidDel="00000000" w:rsidR="00000000" w:rsidRPr="00000000">
              <w:rPr>
                <w:rtl w:val="0"/>
              </w:rPr>
              <w:t xml:space="preserve">UC3.2</w:t>
            </w:r>
          </w:p>
        </w:tc>
      </w:tr>
      <w:tr>
        <w:trPr>
          <w:cantSplit w:val="0"/>
          <w:trHeight w:val="250.664062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2B">
            <w:pPr>
              <w:jc w:val="center"/>
              <w:rPr/>
            </w:pPr>
            <w:r w:rsidDel="00000000" w:rsidR="00000000" w:rsidRPr="00000000">
              <w:rPr>
                <w:rtl w:val="0"/>
              </w:rPr>
              <w:t xml:space="preserve">RF 2.3.3</w:t>
            </w:r>
          </w:p>
        </w:tc>
        <w:tc>
          <w:tcPr>
            <w:tcBorders>
              <w:left w:color="ad9d95" w:space="0" w:sz="4" w:val="single"/>
              <w:right w:color="ad9d95" w:space="0" w:sz="4" w:val="single"/>
            </w:tcBorders>
            <w:vAlign w:val="center"/>
          </w:tcPr>
          <w:p w:rsidR="00000000" w:rsidDel="00000000" w:rsidP="00000000" w:rsidRDefault="00000000" w:rsidRPr="00000000" w14:paraId="0000022C">
            <w:pPr>
              <w:jc w:val="center"/>
              <w:rPr/>
            </w:pPr>
            <w:r w:rsidDel="00000000" w:rsidR="00000000" w:rsidRPr="00000000">
              <w:rPr>
                <w:rtl w:val="0"/>
              </w:rPr>
              <w:t xml:space="preserve">Il Tenant dovrà permettere la selezione delle lingue da tradurre</w:t>
            </w:r>
          </w:p>
        </w:tc>
        <w:tc>
          <w:tcPr>
            <w:tcBorders>
              <w:left w:color="ad9d95" w:space="0" w:sz="4" w:val="single"/>
              <w:right w:color="ad9d95" w:space="0" w:sz="4" w:val="single"/>
            </w:tcBorders>
            <w:vAlign w:val="center"/>
          </w:tcPr>
          <w:p w:rsidR="00000000" w:rsidDel="00000000" w:rsidP="00000000" w:rsidRDefault="00000000" w:rsidRPr="00000000" w14:paraId="0000022D">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2E">
            <w:pPr>
              <w:jc w:val="center"/>
              <w:rPr/>
            </w:pPr>
            <w:r w:rsidDel="00000000" w:rsidR="00000000" w:rsidRPr="00000000">
              <w:rPr>
                <w:rtl w:val="0"/>
              </w:rPr>
              <w:t xml:space="preserve">UC3.3</w:t>
            </w:r>
          </w:p>
        </w:tc>
      </w:tr>
      <w:tr>
        <w:trPr>
          <w:cantSplit w:val="0"/>
          <w:trHeight w:val="250.664062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2F">
            <w:pPr>
              <w:jc w:val="center"/>
              <w:rPr/>
            </w:pPr>
            <w:r w:rsidDel="00000000" w:rsidR="00000000" w:rsidRPr="00000000">
              <w:rPr>
                <w:rtl w:val="0"/>
              </w:rPr>
              <w:t xml:space="preserve">RF 2.3.4</w:t>
            </w:r>
          </w:p>
        </w:tc>
        <w:tc>
          <w:tcPr>
            <w:tcBorders>
              <w:left w:color="ad9d95" w:space="0" w:sz="4" w:val="single"/>
              <w:right w:color="ad9d95" w:space="0" w:sz="4" w:val="single"/>
            </w:tcBorders>
            <w:vAlign w:val="center"/>
          </w:tcPr>
          <w:p w:rsidR="00000000" w:rsidDel="00000000" w:rsidP="00000000" w:rsidRDefault="00000000" w:rsidRPr="00000000" w14:paraId="00000230">
            <w:pPr>
              <w:jc w:val="center"/>
              <w:rPr/>
            </w:pPr>
            <w:r w:rsidDel="00000000" w:rsidR="00000000" w:rsidRPr="00000000">
              <w:rPr>
                <w:rtl w:val="0"/>
              </w:rPr>
              <w:t xml:space="preserve">Il Tenant dovrà permettere la gestione delle proprie categorie (creazione e modifica)</w:t>
            </w:r>
          </w:p>
        </w:tc>
        <w:tc>
          <w:tcPr>
            <w:tcBorders>
              <w:left w:color="ad9d95" w:space="0" w:sz="4" w:val="single"/>
              <w:right w:color="ad9d95" w:space="0" w:sz="4" w:val="single"/>
            </w:tcBorders>
            <w:vAlign w:val="center"/>
          </w:tcPr>
          <w:p w:rsidR="00000000" w:rsidDel="00000000" w:rsidP="00000000" w:rsidRDefault="00000000" w:rsidRPr="00000000" w14:paraId="00000231">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32">
            <w:pPr>
              <w:jc w:val="center"/>
              <w:rPr/>
            </w:pPr>
            <w:r w:rsidDel="00000000" w:rsidR="00000000" w:rsidRPr="00000000">
              <w:rPr>
                <w:rtl w:val="0"/>
              </w:rPr>
              <w:t xml:space="preserve">UC3.4</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33">
            <w:pPr>
              <w:jc w:val="center"/>
              <w:rPr/>
            </w:pPr>
            <w:r w:rsidDel="00000000" w:rsidR="00000000" w:rsidRPr="00000000">
              <w:rPr>
                <w:rtl w:val="0"/>
              </w:rPr>
              <w:t xml:space="preserve">RF 2.3.5</w:t>
            </w:r>
          </w:p>
        </w:tc>
        <w:tc>
          <w:tcPr>
            <w:tcBorders>
              <w:left w:color="ad9d95" w:space="0" w:sz="4" w:val="single"/>
              <w:right w:color="ad9d95" w:space="0" w:sz="4" w:val="single"/>
            </w:tcBorders>
            <w:vAlign w:val="center"/>
          </w:tcPr>
          <w:p w:rsidR="00000000" w:rsidDel="00000000" w:rsidP="00000000" w:rsidRDefault="00000000" w:rsidRPr="00000000" w14:paraId="00000234">
            <w:pPr>
              <w:jc w:val="center"/>
              <w:rPr/>
            </w:pPr>
            <w:r w:rsidDel="00000000" w:rsidR="00000000" w:rsidRPr="00000000">
              <w:rPr>
                <w:rtl w:val="0"/>
              </w:rPr>
              <w:t xml:space="preserve">Il Tenant dovrà permettere l’inserimento dei dati in lingua originale</w:t>
            </w:r>
          </w:p>
        </w:tc>
        <w:tc>
          <w:tcPr>
            <w:tcBorders>
              <w:left w:color="ad9d95" w:space="0" w:sz="4" w:val="single"/>
              <w:right w:color="ad9d95" w:space="0" w:sz="4" w:val="single"/>
            </w:tcBorders>
            <w:vAlign w:val="center"/>
          </w:tcPr>
          <w:p w:rsidR="00000000" w:rsidDel="00000000" w:rsidP="00000000" w:rsidRDefault="00000000" w:rsidRPr="00000000" w14:paraId="00000235">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36">
            <w:pPr>
              <w:jc w:val="center"/>
              <w:rPr/>
            </w:pPr>
            <w:r w:rsidDel="00000000" w:rsidR="00000000" w:rsidRPr="00000000">
              <w:rPr>
                <w:rtl w:val="0"/>
              </w:rPr>
              <w:t xml:space="preserve">UC3.5</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37">
            <w:pPr>
              <w:jc w:val="center"/>
              <w:rPr/>
            </w:pPr>
            <w:r w:rsidDel="00000000" w:rsidR="00000000" w:rsidRPr="00000000">
              <w:rPr>
                <w:rtl w:val="0"/>
              </w:rPr>
              <w:t xml:space="preserve">RF 2.3.6</w:t>
            </w:r>
          </w:p>
        </w:tc>
        <w:tc>
          <w:tcPr>
            <w:tcBorders>
              <w:left w:color="ad9d95" w:space="0" w:sz="4" w:val="single"/>
              <w:right w:color="ad9d95" w:space="0" w:sz="4" w:val="single"/>
            </w:tcBorders>
            <w:vAlign w:val="center"/>
          </w:tcPr>
          <w:p w:rsidR="00000000" w:rsidDel="00000000" w:rsidP="00000000" w:rsidRDefault="00000000" w:rsidRPr="00000000" w14:paraId="00000238">
            <w:pPr>
              <w:jc w:val="center"/>
              <w:rPr/>
            </w:pPr>
            <w:r w:rsidDel="00000000" w:rsidR="00000000" w:rsidRPr="00000000">
              <w:rPr>
                <w:rtl w:val="0"/>
              </w:rPr>
              <w:t xml:space="preserve">Il Tenant dovrà permettere la modifica dei dati in lingua originale</w:t>
            </w:r>
          </w:p>
        </w:tc>
        <w:tc>
          <w:tcPr>
            <w:tcBorders>
              <w:left w:color="ad9d95" w:space="0" w:sz="4" w:val="single"/>
              <w:right w:color="ad9d95" w:space="0" w:sz="4" w:val="single"/>
            </w:tcBorders>
            <w:vAlign w:val="center"/>
          </w:tcPr>
          <w:p w:rsidR="00000000" w:rsidDel="00000000" w:rsidP="00000000" w:rsidRDefault="00000000" w:rsidRPr="00000000" w14:paraId="00000239">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3A">
            <w:pPr>
              <w:jc w:val="center"/>
              <w:rPr/>
            </w:pPr>
            <w:r w:rsidDel="00000000" w:rsidR="00000000" w:rsidRPr="00000000">
              <w:rPr>
                <w:rtl w:val="0"/>
              </w:rPr>
              <w:t xml:space="preserve">UC3.6</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3B">
            <w:pPr>
              <w:jc w:val="center"/>
              <w:rPr/>
            </w:pPr>
            <w:r w:rsidDel="00000000" w:rsidR="00000000" w:rsidRPr="00000000">
              <w:rPr>
                <w:rtl w:val="0"/>
              </w:rPr>
              <w:t xml:space="preserve">RF 2.3.7</w:t>
            </w:r>
          </w:p>
        </w:tc>
        <w:tc>
          <w:tcPr>
            <w:tcBorders>
              <w:left w:color="ad9d95" w:space="0" w:sz="4" w:val="single"/>
              <w:right w:color="ad9d95" w:space="0" w:sz="4" w:val="single"/>
            </w:tcBorders>
            <w:vAlign w:val="center"/>
          </w:tcPr>
          <w:p w:rsidR="00000000" w:rsidDel="00000000" w:rsidP="00000000" w:rsidRDefault="00000000" w:rsidRPr="00000000" w14:paraId="0000023C">
            <w:pPr>
              <w:jc w:val="center"/>
              <w:rPr/>
            </w:pPr>
            <w:r w:rsidDel="00000000" w:rsidR="00000000" w:rsidRPr="00000000">
              <w:rPr>
                <w:rtl w:val="0"/>
              </w:rPr>
              <w:t xml:space="preserve">Il Tenant dovrà permettere la cancellazione dei dati in lingua originale</w:t>
            </w:r>
          </w:p>
        </w:tc>
        <w:tc>
          <w:tcPr>
            <w:tcBorders>
              <w:left w:color="ad9d95" w:space="0" w:sz="4" w:val="single"/>
              <w:right w:color="ad9d95" w:space="0" w:sz="4" w:val="single"/>
            </w:tcBorders>
            <w:vAlign w:val="center"/>
          </w:tcPr>
          <w:p w:rsidR="00000000" w:rsidDel="00000000" w:rsidP="00000000" w:rsidRDefault="00000000" w:rsidRPr="00000000" w14:paraId="0000023D">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3E">
            <w:pPr>
              <w:jc w:val="center"/>
              <w:rPr/>
            </w:pPr>
            <w:r w:rsidDel="00000000" w:rsidR="00000000" w:rsidRPr="00000000">
              <w:rPr>
                <w:rtl w:val="0"/>
              </w:rPr>
              <w:t xml:space="preserve">UC3.7</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3F">
            <w:pPr>
              <w:jc w:val="center"/>
              <w:rPr/>
            </w:pPr>
            <w:r w:rsidDel="00000000" w:rsidR="00000000" w:rsidRPr="00000000">
              <w:rPr>
                <w:rtl w:val="0"/>
              </w:rPr>
              <w:t xml:space="preserve">RF 2.3.8</w:t>
            </w:r>
          </w:p>
        </w:tc>
        <w:tc>
          <w:tcPr>
            <w:tcBorders>
              <w:left w:color="ad9d95" w:space="0" w:sz="4" w:val="single"/>
              <w:right w:color="ad9d95" w:space="0" w:sz="4" w:val="single"/>
            </w:tcBorders>
            <w:vAlign w:val="center"/>
          </w:tcPr>
          <w:p w:rsidR="00000000" w:rsidDel="00000000" w:rsidP="00000000" w:rsidRDefault="00000000" w:rsidRPr="00000000" w14:paraId="00000240">
            <w:pPr>
              <w:jc w:val="center"/>
              <w:rPr/>
            </w:pPr>
            <w:r w:rsidDel="00000000" w:rsidR="00000000" w:rsidRPr="00000000">
              <w:rPr>
                <w:rtl w:val="0"/>
              </w:rPr>
              <w:t xml:space="preserve">Il Tenant dovrà permettere l’eliminazione/revoca dei permessi d’accesso utente</w:t>
            </w:r>
          </w:p>
        </w:tc>
        <w:tc>
          <w:tcPr>
            <w:tcBorders>
              <w:left w:color="ad9d95" w:space="0" w:sz="4" w:val="single"/>
              <w:right w:color="ad9d95" w:space="0" w:sz="4" w:val="single"/>
            </w:tcBorders>
            <w:vAlign w:val="center"/>
          </w:tcPr>
          <w:p w:rsidR="00000000" w:rsidDel="00000000" w:rsidP="00000000" w:rsidRDefault="00000000" w:rsidRPr="00000000" w14:paraId="00000241">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42">
            <w:pPr>
              <w:jc w:val="center"/>
              <w:rPr/>
            </w:pPr>
            <w:r w:rsidDel="00000000" w:rsidR="00000000" w:rsidRPr="00000000">
              <w:rPr>
                <w:rtl w:val="0"/>
              </w:rPr>
              <w:t xml:space="preserve">UC3.8</w:t>
            </w:r>
          </w:p>
        </w:tc>
      </w:tr>
    </w:tbl>
    <w:p w:rsidR="00000000" w:rsidDel="00000000" w:rsidP="00000000" w:rsidRDefault="00000000" w:rsidRPr="00000000" w14:paraId="00000243">
      <w:pPr>
        <w:pStyle w:val="Heading2"/>
        <w:spacing w:line="276" w:lineRule="auto"/>
        <w:rPr/>
      </w:pPr>
      <w:bookmarkStart w:colFirst="0" w:colLast="0" w:name="_heading=h.2exa6ma3vdr8" w:id="36"/>
      <w:bookmarkEnd w:id="36"/>
      <w:r w:rsidDel="00000000" w:rsidR="00000000" w:rsidRPr="00000000">
        <w:rPr>
          <w:rtl w:val="0"/>
        </w:rPr>
        <w:t xml:space="preserve">3.2 </w:t>
        <w:tab/>
        <w:t xml:space="preserve">Requisiti di qualità</w:t>
      </w:r>
    </w:p>
    <w:tbl>
      <w:tblPr>
        <w:tblStyle w:val="Table3"/>
        <w:tblW w:w="8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413"/>
        <w:gridCol w:w="2977"/>
        <w:gridCol w:w="1559"/>
        <w:gridCol w:w="2126"/>
        <w:tblGridChange w:id="0">
          <w:tblGrid>
            <w:gridCol w:w="1413"/>
            <w:gridCol w:w="2977"/>
            <w:gridCol w:w="1559"/>
            <w:gridCol w:w="2126"/>
          </w:tblGrid>
        </w:tblGridChange>
      </w:tblGrid>
      <w:tr>
        <w:trPr>
          <w:cantSplit w:val="0"/>
          <w:trHeight w:val="569" w:hRule="atLeast"/>
          <w:tblHeader w:val="0"/>
        </w:trPr>
        <w:tc>
          <w:tcPr>
            <w:tcBorders>
              <w:left w:color="ad9d95" w:space="0" w:sz="4" w:val="single"/>
            </w:tcBorders>
            <w:shd w:fill="ad9d95" w:val="clear"/>
            <w:vAlign w:val="center"/>
          </w:tcPr>
          <w:p w:rsidR="00000000" w:rsidDel="00000000" w:rsidP="00000000" w:rsidRDefault="00000000" w:rsidRPr="00000000" w14:paraId="00000244">
            <w:pPr>
              <w:jc w:val="center"/>
              <w:rPr>
                <w:color w:val="ffffff"/>
              </w:rPr>
            </w:pPr>
            <w:r w:rsidDel="00000000" w:rsidR="00000000" w:rsidRPr="00000000">
              <w:rPr>
                <w:i w:val="1"/>
                <w:rtl w:val="0"/>
              </w:rPr>
              <w:t xml:space="preserve">Codice</w:t>
            </w:r>
            <w:r w:rsidDel="00000000" w:rsidR="00000000" w:rsidRPr="00000000">
              <w:rPr>
                <w:rtl w:val="0"/>
              </w:rPr>
            </w:r>
          </w:p>
        </w:tc>
        <w:tc>
          <w:tcPr>
            <w:shd w:fill="ad9d95" w:val="clear"/>
            <w:vAlign w:val="center"/>
          </w:tcPr>
          <w:p w:rsidR="00000000" w:rsidDel="00000000" w:rsidP="00000000" w:rsidRDefault="00000000" w:rsidRPr="00000000" w14:paraId="00000245">
            <w:pPr>
              <w:jc w:val="center"/>
              <w:rPr>
                <w:color w:val="ffffff"/>
              </w:rPr>
            </w:pPr>
            <w:r w:rsidDel="00000000" w:rsidR="00000000" w:rsidRPr="00000000">
              <w:rPr>
                <w:i w:val="1"/>
                <w:rtl w:val="0"/>
              </w:rPr>
              <w:t xml:space="preserve">Descrizione</w:t>
            </w:r>
            <w:r w:rsidDel="00000000" w:rsidR="00000000" w:rsidRPr="00000000">
              <w:rPr>
                <w:rtl w:val="0"/>
              </w:rPr>
            </w:r>
          </w:p>
        </w:tc>
        <w:tc>
          <w:tcPr>
            <w:shd w:fill="ad9d95" w:val="clear"/>
            <w:vAlign w:val="center"/>
          </w:tcPr>
          <w:p w:rsidR="00000000" w:rsidDel="00000000" w:rsidP="00000000" w:rsidRDefault="00000000" w:rsidRPr="00000000" w14:paraId="00000246">
            <w:pPr>
              <w:jc w:val="center"/>
              <w:rPr>
                <w:i w:val="1"/>
              </w:rPr>
            </w:pPr>
            <w:r w:rsidDel="00000000" w:rsidR="00000000" w:rsidRPr="00000000">
              <w:rPr>
                <w:i w:val="1"/>
                <w:rtl w:val="0"/>
              </w:rPr>
              <w:t xml:space="preserve">Classificazione</w:t>
            </w:r>
          </w:p>
        </w:tc>
        <w:tc>
          <w:tcPr>
            <w:shd w:fill="ad9d95" w:val="clear"/>
            <w:vAlign w:val="center"/>
          </w:tcPr>
          <w:p w:rsidR="00000000" w:rsidDel="00000000" w:rsidP="00000000" w:rsidRDefault="00000000" w:rsidRPr="00000000" w14:paraId="00000247">
            <w:pPr>
              <w:jc w:val="center"/>
              <w:rPr>
                <w:i w:val="1"/>
              </w:rPr>
            </w:pPr>
            <w:r w:rsidDel="00000000" w:rsidR="00000000" w:rsidRPr="00000000">
              <w:rPr>
                <w:i w:val="1"/>
                <w:rtl w:val="0"/>
              </w:rPr>
              <w:t xml:space="preserve">Fonti</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48">
            <w:pPr>
              <w:jc w:val="center"/>
              <w:rPr/>
            </w:pPr>
            <w:r w:rsidDel="00000000" w:rsidR="00000000" w:rsidRPr="00000000">
              <w:rPr>
                <w:rtl w:val="0"/>
              </w:rPr>
              <w:t xml:space="preserve">RQ 1.1</w:t>
            </w:r>
          </w:p>
        </w:tc>
        <w:tc>
          <w:tcPr>
            <w:tcBorders>
              <w:left w:color="ad9d95" w:space="0" w:sz="4" w:val="single"/>
              <w:right w:color="ad9d95" w:space="0" w:sz="4" w:val="single"/>
            </w:tcBorders>
            <w:vAlign w:val="center"/>
          </w:tcPr>
          <w:p w:rsidR="00000000" w:rsidDel="00000000" w:rsidP="00000000" w:rsidRDefault="00000000" w:rsidRPr="00000000" w14:paraId="00000249">
            <w:pPr>
              <w:jc w:val="center"/>
              <w:rPr/>
            </w:pPr>
            <w:r w:rsidDel="00000000" w:rsidR="00000000" w:rsidRPr="00000000">
              <w:rPr>
                <w:rtl w:val="0"/>
              </w:rPr>
              <w:t xml:space="preserve">Manuale utente disponibile all’utilizzo</w:t>
            </w:r>
          </w:p>
        </w:tc>
        <w:tc>
          <w:tcPr>
            <w:tcBorders>
              <w:left w:color="ad9d95" w:space="0" w:sz="4" w:val="single"/>
              <w:right w:color="ad9d95" w:space="0" w:sz="4" w:val="single"/>
            </w:tcBorders>
            <w:vAlign w:val="center"/>
          </w:tcPr>
          <w:p w:rsidR="00000000" w:rsidDel="00000000" w:rsidP="00000000" w:rsidRDefault="00000000" w:rsidRPr="00000000" w14:paraId="0000024A">
            <w:pPr>
              <w:jc w:val="center"/>
              <w:rPr/>
            </w:pPr>
            <w:r w:rsidDel="00000000" w:rsidR="00000000" w:rsidRPr="00000000">
              <w:rPr>
                <w:rtl w:val="0"/>
              </w:rPr>
              <w:t xml:space="preserve">Desiderabile</w:t>
            </w:r>
          </w:p>
        </w:tc>
        <w:tc>
          <w:tcPr>
            <w:tcBorders>
              <w:left w:color="ad9d95" w:space="0" w:sz="4" w:val="single"/>
              <w:right w:color="ad9d95" w:space="0" w:sz="4" w:val="single"/>
            </w:tcBorders>
            <w:vAlign w:val="center"/>
          </w:tcPr>
          <w:p w:rsidR="00000000" w:rsidDel="00000000" w:rsidP="00000000" w:rsidRDefault="00000000" w:rsidRPr="00000000" w14:paraId="0000024B">
            <w:pPr>
              <w:jc w:val="center"/>
              <w:rPr/>
            </w:pPr>
            <w:r w:rsidDel="00000000" w:rsidR="00000000" w:rsidRPr="00000000">
              <w:rPr>
                <w:rtl w:val="0"/>
              </w:rPr>
              <w:t xml:space="preserve">Norme di Progetto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4C">
            <w:pPr>
              <w:jc w:val="center"/>
              <w:rPr/>
            </w:pPr>
            <w:r w:rsidDel="00000000" w:rsidR="00000000" w:rsidRPr="00000000">
              <w:rPr>
                <w:rtl w:val="0"/>
              </w:rPr>
              <w:t xml:space="preserve">RQ 1.2</w:t>
            </w:r>
          </w:p>
        </w:tc>
        <w:tc>
          <w:tcPr>
            <w:tcBorders>
              <w:left w:color="ad9d95" w:space="0" w:sz="4" w:val="single"/>
              <w:right w:color="ad9d95" w:space="0" w:sz="4" w:val="single"/>
            </w:tcBorders>
            <w:vAlign w:val="center"/>
          </w:tcPr>
          <w:p w:rsidR="00000000" w:rsidDel="00000000" w:rsidP="00000000" w:rsidRDefault="00000000" w:rsidRPr="00000000" w14:paraId="0000024D">
            <w:pPr>
              <w:jc w:val="center"/>
              <w:rPr/>
            </w:pPr>
            <w:r w:rsidDel="00000000" w:rsidR="00000000" w:rsidRPr="00000000">
              <w:rPr>
                <w:rtl w:val="0"/>
              </w:rPr>
              <w:t xml:space="preserve">Documentazione e manuale sviluppatore disponibile alla consultazione</w:t>
            </w:r>
          </w:p>
        </w:tc>
        <w:tc>
          <w:tcPr>
            <w:tcBorders>
              <w:left w:color="ad9d95" w:space="0" w:sz="4" w:val="single"/>
              <w:right w:color="ad9d95" w:space="0" w:sz="4" w:val="single"/>
            </w:tcBorders>
            <w:vAlign w:val="center"/>
          </w:tcPr>
          <w:p w:rsidR="00000000" w:rsidDel="00000000" w:rsidP="00000000" w:rsidRDefault="00000000" w:rsidRPr="00000000" w14:paraId="0000024E">
            <w:pPr>
              <w:jc w:val="center"/>
              <w:rPr/>
            </w:pPr>
            <w:r w:rsidDel="00000000" w:rsidR="00000000" w:rsidRPr="00000000">
              <w:rPr>
                <w:rtl w:val="0"/>
              </w:rPr>
              <w:t xml:space="preserve">Desiderabile</w:t>
            </w:r>
          </w:p>
        </w:tc>
        <w:tc>
          <w:tcPr>
            <w:tcBorders>
              <w:left w:color="ad9d95" w:space="0" w:sz="4" w:val="single"/>
              <w:right w:color="ad9d95" w:space="0" w:sz="4" w:val="single"/>
            </w:tcBorders>
            <w:vAlign w:val="center"/>
          </w:tcPr>
          <w:p w:rsidR="00000000" w:rsidDel="00000000" w:rsidP="00000000" w:rsidRDefault="00000000" w:rsidRPr="00000000" w14:paraId="0000024F">
            <w:pPr>
              <w:jc w:val="center"/>
              <w:rPr/>
            </w:pPr>
            <w:r w:rsidDel="00000000" w:rsidR="00000000" w:rsidRPr="00000000">
              <w:rPr>
                <w:rtl w:val="0"/>
              </w:rPr>
              <w:t xml:space="preserve">Norme di Progetto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50">
            <w:pPr>
              <w:jc w:val="center"/>
              <w:rPr/>
            </w:pPr>
            <w:r w:rsidDel="00000000" w:rsidR="00000000" w:rsidRPr="00000000">
              <w:rPr>
                <w:rtl w:val="0"/>
              </w:rPr>
              <w:t xml:space="preserve">RQ 1.3</w:t>
            </w:r>
          </w:p>
        </w:tc>
        <w:tc>
          <w:tcPr>
            <w:tcBorders>
              <w:left w:color="ad9d95" w:space="0" w:sz="4" w:val="single"/>
              <w:right w:color="ad9d95" w:space="0" w:sz="4" w:val="single"/>
            </w:tcBorders>
            <w:vAlign w:val="center"/>
          </w:tcPr>
          <w:p w:rsidR="00000000" w:rsidDel="00000000" w:rsidP="00000000" w:rsidRDefault="00000000" w:rsidRPr="00000000" w14:paraId="00000251">
            <w:pPr>
              <w:jc w:val="center"/>
              <w:rPr/>
            </w:pPr>
            <w:r w:rsidDel="00000000" w:rsidR="00000000" w:rsidRPr="00000000">
              <w:rPr>
                <w:rtl w:val="0"/>
              </w:rPr>
              <w:t xml:space="preserve">Il codice sorgente deve essere presente su GitHub all’interno di varie repository</w:t>
            </w:r>
          </w:p>
        </w:tc>
        <w:tc>
          <w:tcPr>
            <w:tcBorders>
              <w:left w:color="ad9d95" w:space="0" w:sz="4" w:val="single"/>
              <w:right w:color="ad9d95" w:space="0" w:sz="4" w:val="single"/>
            </w:tcBorders>
            <w:vAlign w:val="center"/>
          </w:tcPr>
          <w:p w:rsidR="00000000" w:rsidDel="00000000" w:rsidP="00000000" w:rsidRDefault="00000000" w:rsidRPr="00000000" w14:paraId="00000252">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53">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54">
            <w:pPr>
              <w:jc w:val="center"/>
              <w:rPr/>
            </w:pPr>
            <w:r w:rsidDel="00000000" w:rsidR="00000000" w:rsidRPr="00000000">
              <w:rPr>
                <w:rtl w:val="0"/>
              </w:rPr>
              <w:t xml:space="preserve">RQ 1.4</w:t>
            </w:r>
          </w:p>
        </w:tc>
        <w:tc>
          <w:tcPr>
            <w:tcBorders>
              <w:left w:color="ad9d95" w:space="0" w:sz="4" w:val="single"/>
              <w:right w:color="ad9d95" w:space="0" w:sz="4" w:val="single"/>
            </w:tcBorders>
            <w:vAlign w:val="center"/>
          </w:tcPr>
          <w:p w:rsidR="00000000" w:rsidDel="00000000" w:rsidP="00000000" w:rsidRDefault="00000000" w:rsidRPr="00000000" w14:paraId="00000255">
            <w:pPr>
              <w:jc w:val="center"/>
              <w:rPr/>
            </w:pPr>
            <w:r w:rsidDel="00000000" w:rsidR="00000000" w:rsidRPr="00000000">
              <w:rPr>
                <w:rtl w:val="0"/>
              </w:rPr>
              <w:t xml:space="preserve">Documentazione dettagliata di tutte le API in formato swagger</w:t>
            </w:r>
          </w:p>
        </w:tc>
        <w:tc>
          <w:tcPr>
            <w:tcBorders>
              <w:left w:color="ad9d95" w:space="0" w:sz="4" w:val="single"/>
              <w:right w:color="ad9d95" w:space="0" w:sz="4" w:val="single"/>
            </w:tcBorders>
            <w:vAlign w:val="center"/>
          </w:tcPr>
          <w:p w:rsidR="00000000" w:rsidDel="00000000" w:rsidP="00000000" w:rsidRDefault="00000000" w:rsidRPr="00000000" w14:paraId="00000256">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57">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58">
            <w:pPr>
              <w:jc w:val="center"/>
              <w:rPr/>
            </w:pPr>
            <w:r w:rsidDel="00000000" w:rsidR="00000000" w:rsidRPr="00000000">
              <w:rPr>
                <w:rtl w:val="0"/>
              </w:rPr>
              <w:t xml:space="preserve">RQ 1.5</w:t>
            </w:r>
          </w:p>
        </w:tc>
        <w:tc>
          <w:tcPr>
            <w:tcBorders>
              <w:left w:color="ad9d95" w:space="0" w:sz="4" w:val="single"/>
              <w:right w:color="ad9d95" w:space="0" w:sz="4" w:val="single"/>
            </w:tcBorders>
            <w:vAlign w:val="center"/>
          </w:tcPr>
          <w:p w:rsidR="00000000" w:rsidDel="00000000" w:rsidP="00000000" w:rsidRDefault="00000000" w:rsidRPr="00000000" w14:paraId="00000259">
            <w:pPr>
              <w:jc w:val="center"/>
              <w:rPr/>
            </w:pPr>
            <w:r w:rsidDel="00000000" w:rsidR="00000000" w:rsidRPr="00000000">
              <w:rPr>
                <w:rtl w:val="0"/>
              </w:rPr>
              <w:t xml:space="preserve">Schema Design relativo alla base di dati</w:t>
            </w:r>
          </w:p>
        </w:tc>
        <w:tc>
          <w:tcPr>
            <w:tcBorders>
              <w:left w:color="ad9d95" w:space="0" w:sz="4" w:val="single"/>
              <w:right w:color="ad9d95" w:space="0" w:sz="4" w:val="single"/>
            </w:tcBorders>
            <w:vAlign w:val="center"/>
          </w:tcPr>
          <w:p w:rsidR="00000000" w:rsidDel="00000000" w:rsidP="00000000" w:rsidRDefault="00000000" w:rsidRPr="00000000" w14:paraId="0000025A">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5B">
            <w:pPr>
              <w:jc w:val="center"/>
              <w:rPr/>
            </w:pPr>
            <w:r w:rsidDel="00000000" w:rsidR="00000000" w:rsidRPr="00000000">
              <w:rPr>
                <w:rtl w:val="0"/>
              </w:rPr>
              <w:t xml:space="preserve">Capitolato</w:t>
            </w:r>
          </w:p>
        </w:tc>
      </w:tr>
    </w:tbl>
    <w:p w:rsidR="00000000" w:rsidDel="00000000" w:rsidP="00000000" w:rsidRDefault="00000000" w:rsidRPr="00000000" w14:paraId="0000025C">
      <w:pPr>
        <w:pStyle w:val="Heading2"/>
        <w:rPr/>
      </w:pPr>
      <w:bookmarkStart w:colFirst="0" w:colLast="0" w:name="_heading=h.cximuas69100" w:id="37"/>
      <w:bookmarkEnd w:id="37"/>
      <w:r w:rsidDel="00000000" w:rsidR="00000000" w:rsidRPr="00000000">
        <w:rPr>
          <w:rtl w:val="0"/>
        </w:rPr>
        <w:t xml:space="preserve">3.3 </w:t>
        <w:tab/>
        <w:t xml:space="preserve">Requisiti di sistema</w:t>
      </w:r>
    </w:p>
    <w:tbl>
      <w:tblPr>
        <w:tblStyle w:val="Table4"/>
        <w:tblW w:w="9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55"/>
        <w:gridCol w:w="2687"/>
        <w:gridCol w:w="2378"/>
        <w:gridCol w:w="2378"/>
        <w:tblGridChange w:id="0">
          <w:tblGrid>
            <w:gridCol w:w="2555"/>
            <w:gridCol w:w="2687"/>
            <w:gridCol w:w="2378"/>
            <w:gridCol w:w="2378"/>
          </w:tblGrid>
        </w:tblGridChange>
      </w:tblGrid>
      <w:tr>
        <w:trPr>
          <w:cantSplit w:val="0"/>
          <w:trHeight w:val="569" w:hRule="atLeast"/>
          <w:tblHeader w:val="0"/>
        </w:trPr>
        <w:tc>
          <w:tcPr>
            <w:tcBorders>
              <w:left w:color="ad9d95" w:space="0" w:sz="4" w:val="single"/>
            </w:tcBorders>
            <w:shd w:fill="ad9d95" w:val="clear"/>
            <w:vAlign w:val="center"/>
          </w:tcPr>
          <w:p w:rsidR="00000000" w:rsidDel="00000000" w:rsidP="00000000" w:rsidRDefault="00000000" w:rsidRPr="00000000" w14:paraId="0000025D">
            <w:pPr>
              <w:jc w:val="center"/>
              <w:rPr>
                <w:color w:val="ffffff"/>
              </w:rPr>
            </w:pPr>
            <w:r w:rsidDel="00000000" w:rsidR="00000000" w:rsidRPr="00000000">
              <w:rPr>
                <w:i w:val="1"/>
                <w:rtl w:val="0"/>
              </w:rPr>
              <w:t xml:space="preserve">Codice</w:t>
            </w:r>
            <w:r w:rsidDel="00000000" w:rsidR="00000000" w:rsidRPr="00000000">
              <w:rPr>
                <w:rtl w:val="0"/>
              </w:rPr>
            </w:r>
          </w:p>
        </w:tc>
        <w:tc>
          <w:tcPr>
            <w:shd w:fill="ad9d95" w:val="clear"/>
            <w:vAlign w:val="center"/>
          </w:tcPr>
          <w:p w:rsidR="00000000" w:rsidDel="00000000" w:rsidP="00000000" w:rsidRDefault="00000000" w:rsidRPr="00000000" w14:paraId="0000025E">
            <w:pPr>
              <w:jc w:val="center"/>
              <w:rPr>
                <w:color w:val="ffffff"/>
              </w:rPr>
            </w:pPr>
            <w:r w:rsidDel="00000000" w:rsidR="00000000" w:rsidRPr="00000000">
              <w:rPr>
                <w:i w:val="1"/>
                <w:rtl w:val="0"/>
              </w:rPr>
              <w:t xml:space="preserve">Descrizione</w:t>
            </w:r>
            <w:r w:rsidDel="00000000" w:rsidR="00000000" w:rsidRPr="00000000">
              <w:rPr>
                <w:rtl w:val="0"/>
              </w:rPr>
            </w:r>
          </w:p>
        </w:tc>
        <w:tc>
          <w:tcPr>
            <w:shd w:fill="ad9d95" w:val="clear"/>
            <w:vAlign w:val="center"/>
          </w:tcPr>
          <w:p w:rsidR="00000000" w:rsidDel="00000000" w:rsidP="00000000" w:rsidRDefault="00000000" w:rsidRPr="00000000" w14:paraId="0000025F">
            <w:pPr>
              <w:jc w:val="center"/>
              <w:rPr>
                <w:i w:val="1"/>
              </w:rPr>
            </w:pPr>
            <w:r w:rsidDel="00000000" w:rsidR="00000000" w:rsidRPr="00000000">
              <w:rPr>
                <w:i w:val="1"/>
                <w:rtl w:val="0"/>
              </w:rPr>
              <w:t xml:space="preserve">Classificazione</w:t>
            </w:r>
          </w:p>
        </w:tc>
        <w:tc>
          <w:tcPr>
            <w:shd w:fill="ad9d95" w:val="clear"/>
            <w:vAlign w:val="center"/>
          </w:tcPr>
          <w:p w:rsidR="00000000" w:rsidDel="00000000" w:rsidP="00000000" w:rsidRDefault="00000000" w:rsidRPr="00000000" w14:paraId="00000260">
            <w:pPr>
              <w:jc w:val="center"/>
              <w:rPr>
                <w:i w:val="1"/>
              </w:rPr>
            </w:pPr>
            <w:r w:rsidDel="00000000" w:rsidR="00000000" w:rsidRPr="00000000">
              <w:rPr>
                <w:i w:val="1"/>
                <w:rtl w:val="0"/>
              </w:rPr>
              <w:t xml:space="preserve">Fonti</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61">
            <w:pPr>
              <w:jc w:val="center"/>
              <w:rPr/>
            </w:pPr>
            <w:r w:rsidDel="00000000" w:rsidR="00000000" w:rsidRPr="00000000">
              <w:rPr>
                <w:rtl w:val="0"/>
              </w:rPr>
              <w:t xml:space="preserve">RS 1.1</w:t>
            </w:r>
          </w:p>
        </w:tc>
        <w:tc>
          <w:tcPr>
            <w:tcBorders>
              <w:left w:color="ad9d95" w:space="0" w:sz="4" w:val="single"/>
              <w:right w:color="ad9d95" w:space="0" w:sz="4" w:val="single"/>
            </w:tcBorders>
            <w:vAlign w:val="center"/>
          </w:tcPr>
          <w:p w:rsidR="00000000" w:rsidDel="00000000" w:rsidP="00000000" w:rsidRDefault="00000000" w:rsidRPr="00000000" w14:paraId="00000262">
            <w:pPr>
              <w:jc w:val="center"/>
              <w:rPr/>
            </w:pPr>
            <w:r w:rsidDel="00000000" w:rsidR="00000000" w:rsidRPr="00000000">
              <w:rPr>
                <w:rtl w:val="0"/>
              </w:rPr>
              <w:t xml:space="preserve">API Sviluppate in NodeJS</w:t>
            </w:r>
          </w:p>
        </w:tc>
        <w:tc>
          <w:tcPr>
            <w:tcBorders>
              <w:left w:color="ad9d95" w:space="0" w:sz="4" w:val="single"/>
              <w:right w:color="ad9d95" w:space="0" w:sz="4" w:val="single"/>
            </w:tcBorders>
            <w:vAlign w:val="center"/>
          </w:tcPr>
          <w:p w:rsidR="00000000" w:rsidDel="00000000" w:rsidP="00000000" w:rsidRDefault="00000000" w:rsidRPr="00000000" w14:paraId="00000263">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64">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65">
            <w:pPr>
              <w:jc w:val="center"/>
              <w:rPr/>
            </w:pPr>
            <w:r w:rsidDel="00000000" w:rsidR="00000000" w:rsidRPr="00000000">
              <w:rPr>
                <w:rtl w:val="0"/>
              </w:rPr>
              <w:t xml:space="preserve">RS 1.2</w:t>
            </w:r>
          </w:p>
        </w:tc>
        <w:tc>
          <w:tcPr>
            <w:tcBorders>
              <w:left w:color="ad9d95" w:space="0" w:sz="4" w:val="single"/>
              <w:right w:color="ad9d95" w:space="0" w:sz="4" w:val="single"/>
            </w:tcBorders>
            <w:vAlign w:val="center"/>
          </w:tcPr>
          <w:p w:rsidR="00000000" w:rsidDel="00000000" w:rsidP="00000000" w:rsidRDefault="00000000" w:rsidRPr="00000000" w14:paraId="00000266">
            <w:pPr>
              <w:jc w:val="center"/>
              <w:rPr/>
            </w:pPr>
            <w:r w:rsidDel="00000000" w:rsidR="00000000" w:rsidRPr="00000000">
              <w:rPr>
                <w:rtl w:val="0"/>
              </w:rPr>
              <w:t xml:space="preserve">Architettura basata a microservizi</w:t>
            </w:r>
          </w:p>
        </w:tc>
        <w:tc>
          <w:tcPr>
            <w:tcBorders>
              <w:left w:color="ad9d95" w:space="0" w:sz="4" w:val="single"/>
              <w:right w:color="ad9d95" w:space="0" w:sz="4" w:val="single"/>
            </w:tcBorders>
            <w:vAlign w:val="center"/>
          </w:tcPr>
          <w:p w:rsidR="00000000" w:rsidDel="00000000" w:rsidP="00000000" w:rsidRDefault="00000000" w:rsidRPr="00000000" w14:paraId="00000267">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68">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69">
            <w:pPr>
              <w:jc w:val="center"/>
              <w:rPr/>
            </w:pPr>
            <w:r w:rsidDel="00000000" w:rsidR="00000000" w:rsidRPr="00000000">
              <w:rPr>
                <w:rtl w:val="0"/>
              </w:rPr>
              <w:t xml:space="preserve">RS 1.3</w:t>
            </w:r>
          </w:p>
        </w:tc>
        <w:tc>
          <w:tcPr>
            <w:tcBorders>
              <w:left w:color="ad9d95" w:space="0" w:sz="4" w:val="single"/>
              <w:right w:color="ad9d95" w:space="0" w:sz="4" w:val="single"/>
            </w:tcBorders>
            <w:vAlign w:val="center"/>
          </w:tcPr>
          <w:p w:rsidR="00000000" w:rsidDel="00000000" w:rsidP="00000000" w:rsidRDefault="00000000" w:rsidRPr="00000000" w14:paraId="0000026A">
            <w:pPr>
              <w:jc w:val="center"/>
              <w:rPr/>
            </w:pPr>
            <w:r w:rsidDel="00000000" w:rsidR="00000000" w:rsidRPr="00000000">
              <w:rPr>
                <w:rtl w:val="0"/>
              </w:rPr>
              <w:t xml:space="preserve">Sviluppo di una webapp per il </w:t>
            </w:r>
            <w:r w:rsidDel="00000000" w:rsidR="00000000" w:rsidRPr="00000000">
              <w:rPr>
                <w:rtl w:val="0"/>
              </w:rPr>
              <w:t xml:space="preserve">backoffice</w:t>
            </w:r>
            <w:r w:rsidDel="00000000" w:rsidR="00000000" w:rsidRPr="00000000">
              <w:rPr>
                <w:rtl w:val="0"/>
              </w:rPr>
              <w:t xml:space="preserve"> con una libreria JS/TS o Swift</w:t>
            </w:r>
          </w:p>
        </w:tc>
        <w:tc>
          <w:tcPr>
            <w:tcBorders>
              <w:left w:color="ad9d95" w:space="0" w:sz="4" w:val="single"/>
              <w:right w:color="ad9d95" w:space="0" w:sz="4" w:val="single"/>
            </w:tcBorders>
            <w:vAlign w:val="center"/>
          </w:tcPr>
          <w:p w:rsidR="00000000" w:rsidDel="00000000" w:rsidP="00000000" w:rsidRDefault="00000000" w:rsidRPr="00000000" w14:paraId="0000026B">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6C">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6D">
            <w:pPr>
              <w:jc w:val="center"/>
              <w:rPr/>
            </w:pPr>
            <w:r w:rsidDel="00000000" w:rsidR="00000000" w:rsidRPr="00000000">
              <w:rPr>
                <w:rtl w:val="0"/>
              </w:rPr>
              <w:t xml:space="preserve">RS 1.4</w:t>
            </w:r>
          </w:p>
        </w:tc>
        <w:tc>
          <w:tcPr>
            <w:tcBorders>
              <w:left w:color="ad9d95" w:space="0" w:sz="4" w:val="single"/>
              <w:right w:color="ad9d95" w:space="0" w:sz="4" w:val="single"/>
            </w:tcBorders>
            <w:vAlign w:val="center"/>
          </w:tcPr>
          <w:p w:rsidR="00000000" w:rsidDel="00000000" w:rsidP="00000000" w:rsidRDefault="00000000" w:rsidRPr="00000000" w14:paraId="0000026E">
            <w:pPr>
              <w:jc w:val="center"/>
              <w:rPr/>
            </w:pPr>
            <w:r w:rsidDel="00000000" w:rsidR="00000000" w:rsidRPr="00000000">
              <w:rPr>
                <w:rtl w:val="0"/>
              </w:rPr>
              <w:t xml:space="preserve">Sviluppo di una libreria mobile iOS/Android </w:t>
            </w:r>
          </w:p>
        </w:tc>
        <w:tc>
          <w:tcPr>
            <w:tcBorders>
              <w:left w:color="ad9d95" w:space="0" w:sz="4" w:val="single"/>
              <w:right w:color="ad9d95" w:space="0" w:sz="4" w:val="single"/>
            </w:tcBorders>
            <w:vAlign w:val="center"/>
          </w:tcPr>
          <w:p w:rsidR="00000000" w:rsidDel="00000000" w:rsidP="00000000" w:rsidRDefault="00000000" w:rsidRPr="00000000" w14:paraId="0000026F">
            <w:pPr>
              <w:jc w:val="center"/>
              <w:rPr/>
            </w:pPr>
            <w:r w:rsidDel="00000000" w:rsidR="00000000" w:rsidRPr="00000000">
              <w:rPr>
                <w:rtl w:val="0"/>
              </w:rPr>
              <w:t xml:space="preserve">Desiderabile</w:t>
            </w:r>
          </w:p>
        </w:tc>
        <w:tc>
          <w:tcPr>
            <w:tcBorders>
              <w:left w:color="ad9d95" w:space="0" w:sz="4" w:val="single"/>
              <w:right w:color="ad9d95" w:space="0" w:sz="4" w:val="single"/>
            </w:tcBorders>
            <w:vAlign w:val="center"/>
          </w:tcPr>
          <w:p w:rsidR="00000000" w:rsidDel="00000000" w:rsidP="00000000" w:rsidRDefault="00000000" w:rsidRPr="00000000" w14:paraId="00000270">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71">
            <w:pPr>
              <w:jc w:val="center"/>
              <w:rPr/>
            </w:pPr>
            <w:r w:rsidDel="00000000" w:rsidR="00000000" w:rsidRPr="00000000">
              <w:rPr>
                <w:rtl w:val="0"/>
              </w:rPr>
              <w:t xml:space="preserve">RS 1.5</w:t>
            </w:r>
          </w:p>
        </w:tc>
        <w:tc>
          <w:tcPr>
            <w:tcBorders>
              <w:left w:color="ad9d95" w:space="0" w:sz="4" w:val="single"/>
              <w:right w:color="ad9d95" w:space="0" w:sz="4" w:val="single"/>
            </w:tcBorders>
            <w:vAlign w:val="center"/>
          </w:tcPr>
          <w:p w:rsidR="00000000" w:rsidDel="00000000" w:rsidP="00000000" w:rsidRDefault="00000000" w:rsidRPr="00000000" w14:paraId="00000272">
            <w:pPr>
              <w:jc w:val="center"/>
              <w:rPr/>
            </w:pPr>
            <w:r w:rsidDel="00000000" w:rsidR="00000000" w:rsidRPr="00000000">
              <w:rPr>
                <w:rtl w:val="0"/>
              </w:rPr>
              <w:t xml:space="preserve">Utilizzo di tecnologie scalabili</w:t>
            </w:r>
          </w:p>
        </w:tc>
        <w:tc>
          <w:tcPr>
            <w:tcBorders>
              <w:left w:color="ad9d95" w:space="0" w:sz="4" w:val="single"/>
              <w:right w:color="ad9d95" w:space="0" w:sz="4" w:val="single"/>
            </w:tcBorders>
            <w:vAlign w:val="center"/>
          </w:tcPr>
          <w:p w:rsidR="00000000" w:rsidDel="00000000" w:rsidP="00000000" w:rsidRDefault="00000000" w:rsidRPr="00000000" w14:paraId="00000273">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74">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275">
            <w:pPr>
              <w:jc w:val="center"/>
              <w:rPr/>
            </w:pPr>
            <w:r w:rsidDel="00000000" w:rsidR="00000000" w:rsidRPr="00000000">
              <w:rPr>
                <w:rtl w:val="0"/>
              </w:rPr>
              <w:t xml:space="preserve">RS 1.5.1</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276">
            <w:pPr>
              <w:jc w:val="center"/>
              <w:rPr/>
            </w:pPr>
            <w:r w:rsidDel="00000000" w:rsidR="00000000" w:rsidRPr="00000000">
              <w:rPr>
                <w:rtl w:val="0"/>
              </w:rPr>
              <w:t xml:space="preserve">Utilizzo di tecnologie AWS</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277">
            <w:pPr>
              <w:jc w:val="center"/>
              <w:rPr/>
            </w:pPr>
            <w:r w:rsidDel="00000000" w:rsidR="00000000" w:rsidRPr="00000000">
              <w:rPr>
                <w:rtl w:val="0"/>
              </w:rPr>
              <w:t xml:space="preserve">Desiderabile</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278">
            <w:pPr>
              <w:jc w:val="center"/>
              <w:rPr/>
            </w:pPr>
            <w:r w:rsidDel="00000000" w:rsidR="00000000" w:rsidRPr="00000000">
              <w:rPr>
                <w:rtl w:val="0"/>
              </w:rPr>
              <w:t xml:space="preserve">Capitolato</w:t>
            </w:r>
          </w:p>
        </w:tc>
      </w:tr>
    </w:tbl>
    <w:p w:rsidR="00000000" w:rsidDel="00000000" w:rsidP="00000000" w:rsidRDefault="00000000" w:rsidRPr="00000000" w14:paraId="00000279">
      <w:pPr>
        <w:pStyle w:val="Heading2"/>
        <w:spacing w:line="276" w:lineRule="auto"/>
        <w:rPr/>
      </w:pPr>
      <w:bookmarkStart w:colFirst="0" w:colLast="0" w:name="_heading=h.cv4227w6dnti" w:id="38"/>
      <w:bookmarkEnd w:id="38"/>
      <w:r w:rsidDel="00000000" w:rsidR="00000000" w:rsidRPr="00000000">
        <w:rPr>
          <w:rtl w:val="0"/>
        </w:rPr>
        <w:t xml:space="preserve">3.4 </w:t>
        <w:tab/>
        <w:t xml:space="preserve">Requisiti prestazionali e di sicurezza</w:t>
      </w:r>
    </w:p>
    <w:p w:rsidR="00000000" w:rsidDel="00000000" w:rsidP="00000000" w:rsidRDefault="00000000" w:rsidRPr="00000000" w14:paraId="0000027A">
      <w:pPr>
        <w:rPr/>
      </w:pPr>
      <w:r w:rsidDel="00000000" w:rsidR="00000000" w:rsidRPr="00000000">
        <w:rPr>
          <w:rtl w:val="0"/>
        </w:rPr>
        <w:t xml:space="preserve">Il gruppo, a seguito dell’analisi effettuata, ha ragionato sulla possibile estensibilità del prodotto e sulle quantità di traffico che si possono generare, ponendo le basi per l’uso di una tecnologia scalabile e configurabile alla bisogna (partendo da quelle consigliate, come sopra descritto).</w:t>
      </w:r>
    </w:p>
    <w:p w:rsidR="00000000" w:rsidDel="00000000" w:rsidP="00000000" w:rsidRDefault="00000000" w:rsidRPr="00000000" w14:paraId="0000027B">
      <w:pPr>
        <w:rPr/>
      </w:pPr>
      <w:r w:rsidDel="00000000" w:rsidR="00000000" w:rsidRPr="00000000">
        <w:rPr>
          <w:rtl w:val="0"/>
        </w:rPr>
        <w:t xml:space="preserve">Al fine di preservare la sicurezza dell’applicazione, le traduzioni dovranno essere univocamente identificate attraverso una chiave, suddivise in gruppi (visibili ciascuno dalle singole organizzazioni) ed avere un processo di approvazione, tale che si possa in ogni momento accedere allo storico (versionamento) dei dati presenti.</w:t>
      </w:r>
    </w:p>
    <w:p w:rsidR="00000000" w:rsidDel="00000000" w:rsidP="00000000" w:rsidRDefault="00000000" w:rsidRPr="00000000" w14:paraId="0000027C">
      <w:pPr>
        <w:pStyle w:val="Heading2"/>
        <w:spacing w:line="276" w:lineRule="auto"/>
        <w:rPr/>
      </w:pPr>
      <w:bookmarkStart w:colFirst="0" w:colLast="0" w:name="_heading=h.bvu3bahbfhgl" w:id="39"/>
      <w:bookmarkEnd w:id="39"/>
      <w:r w:rsidDel="00000000" w:rsidR="00000000" w:rsidRPr="00000000">
        <w:rPr>
          <w:rtl w:val="0"/>
        </w:rPr>
        <w:t xml:space="preserve">3.5 </w:t>
        <w:tab/>
        <w:t xml:space="preserve">Tracciamento </w:t>
      </w:r>
    </w:p>
    <w:p w:rsidR="00000000" w:rsidDel="00000000" w:rsidP="00000000" w:rsidRDefault="00000000" w:rsidRPr="00000000" w14:paraId="0000027D">
      <w:pPr>
        <w:pStyle w:val="Heading3"/>
        <w:rPr/>
      </w:pPr>
      <w:bookmarkStart w:colFirst="0" w:colLast="0" w:name="_heading=h.u6nw7x9ic381" w:id="40"/>
      <w:bookmarkEnd w:id="40"/>
      <w:r w:rsidDel="00000000" w:rsidR="00000000" w:rsidRPr="00000000">
        <w:rPr>
          <w:rtl w:val="0"/>
        </w:rPr>
        <w:t xml:space="preserve">3.5.1  Fonte - Requisiti</w:t>
      </w:r>
    </w:p>
    <w:p w:rsidR="00000000" w:rsidDel="00000000" w:rsidP="00000000" w:rsidRDefault="00000000" w:rsidRPr="00000000" w14:paraId="0000027E">
      <w:pPr>
        <w:rPr/>
      </w:pPr>
      <w:r w:rsidDel="00000000" w:rsidR="00000000" w:rsidRPr="00000000">
        <w:rPr>
          <w:rtl w:val="0"/>
        </w:rPr>
        <w:t xml:space="preserve">                                              </w:t>
      </w:r>
    </w:p>
    <w:tbl>
      <w:tblPr>
        <w:tblStyle w:val="Table5"/>
        <w:tblW w:w="79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650"/>
        <w:gridCol w:w="3090"/>
        <w:gridCol w:w="1540"/>
        <w:gridCol w:w="1666"/>
        <w:tblGridChange w:id="0">
          <w:tblGrid>
            <w:gridCol w:w="1650"/>
            <w:gridCol w:w="3090"/>
            <w:gridCol w:w="1540"/>
            <w:gridCol w:w="1666"/>
          </w:tblGrid>
        </w:tblGridChange>
      </w:tblGrid>
      <w:tr>
        <w:trPr>
          <w:cantSplit w:val="0"/>
          <w:trHeight w:val="433" w:hRule="atLeast"/>
          <w:tblHeader w:val="0"/>
        </w:trPr>
        <w:tc>
          <w:tcPr>
            <w:tcBorders>
              <w:left w:color="ad9d95" w:space="0" w:sz="4" w:val="single"/>
            </w:tcBorders>
            <w:shd w:fill="ad9d95" w:val="clear"/>
            <w:vAlign w:val="center"/>
          </w:tcPr>
          <w:p w:rsidR="00000000" w:rsidDel="00000000" w:rsidP="00000000" w:rsidRDefault="00000000" w:rsidRPr="00000000" w14:paraId="0000027F">
            <w:pPr>
              <w:spacing w:after="0" w:line="240" w:lineRule="auto"/>
              <w:jc w:val="center"/>
              <w:rPr>
                <w:color w:val="ffffff"/>
              </w:rPr>
            </w:pPr>
            <w:r w:rsidDel="00000000" w:rsidR="00000000" w:rsidRPr="00000000">
              <w:rPr>
                <w:i w:val="1"/>
                <w:rtl w:val="0"/>
              </w:rPr>
              <w:t xml:space="preserve">Fonte</w:t>
            </w:r>
            <w:r w:rsidDel="00000000" w:rsidR="00000000" w:rsidRPr="00000000">
              <w:rPr>
                <w:rtl w:val="0"/>
              </w:rPr>
            </w:r>
          </w:p>
        </w:tc>
        <w:tc>
          <w:tcPr>
            <w:shd w:fill="ad9d95" w:val="clear"/>
            <w:vAlign w:val="center"/>
          </w:tcPr>
          <w:p w:rsidR="00000000" w:rsidDel="00000000" w:rsidP="00000000" w:rsidRDefault="00000000" w:rsidRPr="00000000" w14:paraId="00000280">
            <w:pPr>
              <w:spacing w:after="0" w:line="240" w:lineRule="auto"/>
              <w:jc w:val="center"/>
              <w:rPr>
                <w:color w:val="ffffff"/>
              </w:rPr>
            </w:pPr>
            <w:r w:rsidDel="00000000" w:rsidR="00000000" w:rsidRPr="00000000">
              <w:rPr>
                <w:i w:val="1"/>
                <w:rtl w:val="0"/>
              </w:rPr>
              <w:t xml:space="preserve">Requisiti</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1">
            <w:pPr>
              <w:spacing w:after="0" w:line="240" w:lineRule="auto"/>
              <w:jc w:val="center"/>
              <w:rPr/>
            </w:pPr>
            <w:r w:rsidDel="00000000" w:rsidR="00000000" w:rsidRPr="00000000">
              <w:rPr>
                <w:rtl w:val="0"/>
              </w:rPr>
              <w:t xml:space="preserve">Capitolato</w:t>
            </w:r>
            <w:r w:rsidDel="00000000" w:rsidR="00000000" w:rsidRPr="00000000">
              <w:rPr>
                <w:rtl w:val="0"/>
              </w:rPr>
            </w:r>
          </w:p>
        </w:tc>
        <w:tc>
          <w:tcPr>
            <w:tcBorders>
              <w:left w:color="ad9d95" w:space="0" w:sz="4" w:val="single"/>
              <w:right w:color="ad9d95" w:space="0" w:sz="4" w:val="single"/>
            </w:tcBorders>
            <w:vAlign w:val="center"/>
          </w:tcPr>
          <w:p w:rsidR="00000000" w:rsidDel="00000000" w:rsidP="00000000" w:rsidRDefault="00000000" w:rsidRPr="00000000" w14:paraId="00000282">
            <w:pPr>
              <w:jc w:val="center"/>
              <w:rPr/>
            </w:pPr>
            <w:r w:rsidDel="00000000" w:rsidR="00000000" w:rsidRPr="00000000">
              <w:rPr>
                <w:rtl w:val="0"/>
              </w:rPr>
              <w:t xml:space="preserve">RF1.5, RF1.6, RF1.7, RF1.8, RQ1.3, RQ1.4, RQ1.5, RS1.1,  RS1.2,  RS1.3,  RS1.4,  RS1.5,  </w:t>
            </w:r>
            <w:r w:rsidDel="00000000" w:rsidR="00000000" w:rsidRPr="00000000">
              <w:rPr>
                <w:rtl w:val="0"/>
              </w:rPr>
              <w:t xml:space="preserve">RS1.6</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3">
            <w:pPr>
              <w:spacing w:after="0" w:line="240" w:lineRule="auto"/>
              <w:jc w:val="center"/>
              <w:rPr/>
            </w:pPr>
            <w:r w:rsidDel="00000000" w:rsidR="00000000" w:rsidRPr="00000000">
              <w:rPr>
                <w:rtl w:val="0"/>
              </w:rPr>
              <w:t xml:space="preserve">UC1</w:t>
            </w:r>
          </w:p>
        </w:tc>
        <w:tc>
          <w:tcPr>
            <w:tcBorders>
              <w:left w:color="ad9d95" w:space="0" w:sz="4" w:val="single"/>
              <w:right w:color="ad9d95" w:space="0" w:sz="4" w:val="single"/>
            </w:tcBorders>
            <w:vAlign w:val="center"/>
          </w:tcPr>
          <w:p w:rsidR="00000000" w:rsidDel="00000000" w:rsidP="00000000" w:rsidRDefault="00000000" w:rsidRPr="00000000" w14:paraId="00000284">
            <w:pPr>
              <w:jc w:val="center"/>
              <w:rPr/>
            </w:pPr>
            <w:r w:rsidDel="00000000" w:rsidR="00000000" w:rsidRPr="00000000">
              <w:rPr>
                <w:rtl w:val="0"/>
              </w:rPr>
              <w:t xml:space="preserve">RF 1.1, 1.9</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5">
            <w:pPr>
              <w:spacing w:after="0" w:line="240" w:lineRule="auto"/>
              <w:jc w:val="center"/>
              <w:rPr/>
            </w:pPr>
            <w:r w:rsidDel="00000000" w:rsidR="00000000" w:rsidRPr="00000000">
              <w:rPr>
                <w:rtl w:val="0"/>
              </w:rPr>
              <w:t xml:space="preserve">UC2</w:t>
            </w:r>
          </w:p>
        </w:tc>
        <w:tc>
          <w:tcPr>
            <w:tcBorders>
              <w:left w:color="ad9d95" w:space="0" w:sz="4" w:val="single"/>
              <w:right w:color="ad9d95" w:space="0" w:sz="4" w:val="single"/>
            </w:tcBorders>
            <w:vAlign w:val="center"/>
          </w:tcPr>
          <w:p w:rsidR="00000000" w:rsidDel="00000000" w:rsidP="00000000" w:rsidRDefault="00000000" w:rsidRPr="00000000" w14:paraId="00000286">
            <w:pPr>
              <w:jc w:val="center"/>
              <w:rPr/>
            </w:pPr>
            <w:r w:rsidDel="00000000" w:rsidR="00000000" w:rsidRPr="00000000">
              <w:rPr>
                <w:rtl w:val="0"/>
              </w:rPr>
              <w:t xml:space="preserve">RF1.2</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7">
            <w:pPr>
              <w:spacing w:after="0" w:line="240" w:lineRule="auto"/>
              <w:jc w:val="center"/>
              <w:rPr/>
            </w:pPr>
            <w:r w:rsidDel="00000000" w:rsidR="00000000" w:rsidRPr="00000000">
              <w:rPr>
                <w:rtl w:val="0"/>
              </w:rPr>
              <w:t xml:space="preserve">UC3</w:t>
            </w:r>
          </w:p>
        </w:tc>
        <w:tc>
          <w:tcPr>
            <w:tcBorders>
              <w:left w:color="ad9d95" w:space="0" w:sz="4" w:val="single"/>
              <w:right w:color="ad9d95" w:space="0" w:sz="4" w:val="single"/>
            </w:tcBorders>
            <w:vAlign w:val="center"/>
          </w:tcPr>
          <w:p w:rsidR="00000000" w:rsidDel="00000000" w:rsidP="00000000" w:rsidRDefault="00000000" w:rsidRPr="00000000" w14:paraId="00000288">
            <w:pPr>
              <w:jc w:val="center"/>
              <w:rPr/>
            </w:pPr>
            <w:r w:rsidDel="00000000" w:rsidR="00000000" w:rsidRPr="00000000">
              <w:rPr>
                <w:rtl w:val="0"/>
              </w:rPr>
              <w:t xml:space="preserve">RF 1.3</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9">
            <w:pPr>
              <w:spacing w:after="0" w:line="240" w:lineRule="auto"/>
              <w:jc w:val="center"/>
              <w:rPr/>
            </w:pPr>
            <w:r w:rsidDel="00000000" w:rsidR="00000000" w:rsidRPr="00000000">
              <w:rPr>
                <w:rtl w:val="0"/>
              </w:rPr>
              <w:t xml:space="preserve">UC3.1</w:t>
            </w:r>
          </w:p>
        </w:tc>
        <w:tc>
          <w:tcPr>
            <w:tcBorders>
              <w:left w:color="ad9d95" w:space="0" w:sz="4" w:val="single"/>
              <w:right w:color="ad9d95" w:space="0" w:sz="4" w:val="single"/>
            </w:tcBorders>
            <w:vAlign w:val="center"/>
          </w:tcPr>
          <w:p w:rsidR="00000000" w:rsidDel="00000000" w:rsidP="00000000" w:rsidRDefault="00000000" w:rsidRPr="00000000" w14:paraId="0000028A">
            <w:pPr>
              <w:jc w:val="center"/>
              <w:rPr/>
            </w:pPr>
            <w:r w:rsidDel="00000000" w:rsidR="00000000" w:rsidRPr="00000000">
              <w:rPr>
                <w:rtl w:val="0"/>
              </w:rPr>
              <w:t xml:space="preserve">RF 2.3.1</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B">
            <w:pPr>
              <w:spacing w:after="0" w:line="240" w:lineRule="auto"/>
              <w:jc w:val="center"/>
              <w:rPr/>
            </w:pPr>
            <w:r w:rsidDel="00000000" w:rsidR="00000000" w:rsidRPr="00000000">
              <w:rPr>
                <w:rtl w:val="0"/>
              </w:rPr>
              <w:t xml:space="preserve">UC3.2</w:t>
            </w:r>
          </w:p>
        </w:tc>
        <w:tc>
          <w:tcPr>
            <w:tcBorders>
              <w:left w:color="ad9d95" w:space="0" w:sz="4" w:val="single"/>
              <w:right w:color="ad9d95" w:space="0" w:sz="4" w:val="single"/>
            </w:tcBorders>
            <w:vAlign w:val="center"/>
          </w:tcPr>
          <w:p w:rsidR="00000000" w:rsidDel="00000000" w:rsidP="00000000" w:rsidRDefault="00000000" w:rsidRPr="00000000" w14:paraId="0000028C">
            <w:pPr>
              <w:jc w:val="center"/>
              <w:rPr/>
            </w:pPr>
            <w:r w:rsidDel="00000000" w:rsidR="00000000" w:rsidRPr="00000000">
              <w:rPr>
                <w:rtl w:val="0"/>
              </w:rPr>
              <w:t xml:space="preserve">RF 2.3.2</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D">
            <w:pPr>
              <w:spacing w:after="0" w:line="240" w:lineRule="auto"/>
              <w:jc w:val="center"/>
              <w:rPr/>
            </w:pPr>
            <w:r w:rsidDel="00000000" w:rsidR="00000000" w:rsidRPr="00000000">
              <w:rPr>
                <w:rtl w:val="0"/>
              </w:rPr>
              <w:t xml:space="preserve">UC3.3</w:t>
            </w:r>
          </w:p>
        </w:tc>
        <w:tc>
          <w:tcPr>
            <w:tcBorders>
              <w:left w:color="ad9d95" w:space="0" w:sz="4" w:val="single"/>
              <w:right w:color="ad9d95" w:space="0" w:sz="4" w:val="single"/>
            </w:tcBorders>
            <w:vAlign w:val="center"/>
          </w:tcPr>
          <w:p w:rsidR="00000000" w:rsidDel="00000000" w:rsidP="00000000" w:rsidRDefault="00000000" w:rsidRPr="00000000" w14:paraId="0000028E">
            <w:pPr>
              <w:jc w:val="center"/>
              <w:rPr/>
            </w:pPr>
            <w:r w:rsidDel="00000000" w:rsidR="00000000" w:rsidRPr="00000000">
              <w:rPr>
                <w:rtl w:val="0"/>
              </w:rPr>
              <w:t xml:space="preserve">RF 2.3.3</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F">
            <w:pPr>
              <w:spacing w:after="0" w:line="240" w:lineRule="auto"/>
              <w:jc w:val="center"/>
              <w:rPr/>
            </w:pPr>
            <w:r w:rsidDel="00000000" w:rsidR="00000000" w:rsidRPr="00000000">
              <w:rPr>
                <w:rtl w:val="0"/>
              </w:rPr>
              <w:t xml:space="preserve">UC3.4</w:t>
            </w:r>
          </w:p>
        </w:tc>
        <w:tc>
          <w:tcPr>
            <w:tcBorders>
              <w:left w:color="ad9d95" w:space="0" w:sz="4" w:val="single"/>
              <w:right w:color="ad9d95" w:space="0" w:sz="4" w:val="single"/>
            </w:tcBorders>
            <w:vAlign w:val="center"/>
          </w:tcPr>
          <w:p w:rsidR="00000000" w:rsidDel="00000000" w:rsidP="00000000" w:rsidRDefault="00000000" w:rsidRPr="00000000" w14:paraId="00000290">
            <w:pPr>
              <w:jc w:val="center"/>
              <w:rPr/>
            </w:pPr>
            <w:r w:rsidDel="00000000" w:rsidR="00000000" w:rsidRPr="00000000">
              <w:rPr>
                <w:rtl w:val="0"/>
              </w:rPr>
              <w:t xml:space="preserve">RF 2.3.4</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1">
            <w:pPr>
              <w:spacing w:after="0" w:line="240" w:lineRule="auto"/>
              <w:jc w:val="center"/>
              <w:rPr/>
            </w:pPr>
            <w:r w:rsidDel="00000000" w:rsidR="00000000" w:rsidRPr="00000000">
              <w:rPr>
                <w:rtl w:val="0"/>
              </w:rPr>
              <w:t xml:space="preserve">UC3.5</w:t>
            </w:r>
            <w:r w:rsidDel="00000000" w:rsidR="00000000" w:rsidRPr="00000000">
              <w:rPr>
                <w:rtl w:val="0"/>
              </w:rPr>
            </w:r>
          </w:p>
        </w:tc>
        <w:tc>
          <w:tcPr>
            <w:tcBorders>
              <w:left w:color="ad9d95" w:space="0" w:sz="4" w:val="single"/>
              <w:right w:color="ad9d95" w:space="0" w:sz="4" w:val="single"/>
            </w:tcBorders>
            <w:vAlign w:val="center"/>
          </w:tcPr>
          <w:p w:rsidR="00000000" w:rsidDel="00000000" w:rsidP="00000000" w:rsidRDefault="00000000" w:rsidRPr="00000000" w14:paraId="00000292">
            <w:pPr>
              <w:jc w:val="center"/>
              <w:rPr/>
            </w:pPr>
            <w:r w:rsidDel="00000000" w:rsidR="00000000" w:rsidRPr="00000000">
              <w:rPr>
                <w:rtl w:val="0"/>
              </w:rPr>
              <w:t xml:space="preserve">RF 2.3.5</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3">
            <w:pPr>
              <w:spacing w:after="0" w:line="240" w:lineRule="auto"/>
              <w:jc w:val="center"/>
              <w:rPr/>
            </w:pPr>
            <w:r w:rsidDel="00000000" w:rsidR="00000000" w:rsidRPr="00000000">
              <w:rPr>
                <w:rtl w:val="0"/>
              </w:rPr>
              <w:t xml:space="preserve">UC3.6</w:t>
            </w:r>
          </w:p>
        </w:tc>
        <w:tc>
          <w:tcPr>
            <w:tcBorders>
              <w:left w:color="ad9d95" w:space="0" w:sz="4" w:val="single"/>
              <w:right w:color="ad9d95" w:space="0" w:sz="4" w:val="single"/>
            </w:tcBorders>
            <w:vAlign w:val="center"/>
          </w:tcPr>
          <w:p w:rsidR="00000000" w:rsidDel="00000000" w:rsidP="00000000" w:rsidRDefault="00000000" w:rsidRPr="00000000" w14:paraId="00000294">
            <w:pPr>
              <w:jc w:val="center"/>
              <w:rPr/>
            </w:pPr>
            <w:r w:rsidDel="00000000" w:rsidR="00000000" w:rsidRPr="00000000">
              <w:rPr>
                <w:rtl w:val="0"/>
              </w:rPr>
              <w:t xml:space="preserve">RF 2.3.6</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5">
            <w:pPr>
              <w:spacing w:after="0" w:line="240" w:lineRule="auto"/>
              <w:jc w:val="center"/>
              <w:rPr/>
            </w:pPr>
            <w:r w:rsidDel="00000000" w:rsidR="00000000" w:rsidRPr="00000000">
              <w:rPr>
                <w:rtl w:val="0"/>
              </w:rPr>
              <w:t xml:space="preserve">UC3.7</w:t>
            </w:r>
          </w:p>
        </w:tc>
        <w:tc>
          <w:tcPr>
            <w:tcBorders>
              <w:left w:color="ad9d95" w:space="0" w:sz="4" w:val="single"/>
              <w:right w:color="ad9d95" w:space="0" w:sz="4" w:val="single"/>
            </w:tcBorders>
            <w:vAlign w:val="center"/>
          </w:tcPr>
          <w:p w:rsidR="00000000" w:rsidDel="00000000" w:rsidP="00000000" w:rsidRDefault="00000000" w:rsidRPr="00000000" w14:paraId="00000296">
            <w:pPr>
              <w:jc w:val="center"/>
              <w:rPr/>
            </w:pPr>
            <w:r w:rsidDel="00000000" w:rsidR="00000000" w:rsidRPr="00000000">
              <w:rPr>
                <w:rtl w:val="0"/>
              </w:rPr>
              <w:t xml:space="preserve">RF 2.3.7</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7">
            <w:pPr>
              <w:spacing w:after="0" w:line="240" w:lineRule="auto"/>
              <w:jc w:val="center"/>
              <w:rPr/>
            </w:pPr>
            <w:r w:rsidDel="00000000" w:rsidR="00000000" w:rsidRPr="00000000">
              <w:rPr>
                <w:rtl w:val="0"/>
              </w:rPr>
              <w:t xml:space="preserve">UC3.8</w:t>
            </w:r>
          </w:p>
        </w:tc>
        <w:tc>
          <w:tcPr>
            <w:tcBorders>
              <w:left w:color="ad9d95" w:space="0" w:sz="4" w:val="single"/>
              <w:right w:color="ad9d95" w:space="0" w:sz="4" w:val="single"/>
            </w:tcBorders>
            <w:vAlign w:val="center"/>
          </w:tcPr>
          <w:p w:rsidR="00000000" w:rsidDel="00000000" w:rsidP="00000000" w:rsidRDefault="00000000" w:rsidRPr="00000000" w14:paraId="00000298">
            <w:pPr>
              <w:jc w:val="center"/>
              <w:rPr/>
            </w:pPr>
            <w:r w:rsidDel="00000000" w:rsidR="00000000" w:rsidRPr="00000000">
              <w:rPr>
                <w:rtl w:val="0"/>
              </w:rPr>
              <w:t xml:space="preserve">RF 2.3.8</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9">
            <w:pPr>
              <w:spacing w:after="0" w:line="240" w:lineRule="auto"/>
              <w:jc w:val="center"/>
              <w:rPr/>
            </w:pPr>
            <w:r w:rsidDel="00000000" w:rsidR="00000000" w:rsidRPr="00000000">
              <w:rPr>
                <w:rtl w:val="0"/>
              </w:rPr>
              <w:t xml:space="preserve">UC4</w:t>
            </w:r>
          </w:p>
        </w:tc>
        <w:tc>
          <w:tcPr>
            <w:tcBorders>
              <w:left w:color="ad9d95" w:space="0" w:sz="4" w:val="single"/>
              <w:right w:color="ad9d95" w:space="0" w:sz="4" w:val="single"/>
            </w:tcBorders>
            <w:vAlign w:val="center"/>
          </w:tcPr>
          <w:p w:rsidR="00000000" w:rsidDel="00000000" w:rsidP="00000000" w:rsidRDefault="00000000" w:rsidRPr="00000000" w14:paraId="0000029A">
            <w:pPr>
              <w:spacing w:after="0" w:line="240" w:lineRule="auto"/>
              <w:jc w:val="center"/>
              <w:rPr/>
            </w:pPr>
            <w:r w:rsidDel="00000000" w:rsidR="00000000" w:rsidRPr="00000000">
              <w:rPr>
                <w:rtl w:val="0"/>
              </w:rPr>
              <w:t xml:space="preserve">RF1.4</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B">
            <w:pPr>
              <w:spacing w:after="0" w:line="240" w:lineRule="auto"/>
              <w:jc w:val="center"/>
              <w:rPr/>
            </w:pPr>
            <w:r w:rsidDel="00000000" w:rsidR="00000000" w:rsidRPr="00000000">
              <w:rPr>
                <w:rtl w:val="0"/>
              </w:rPr>
              <w:t xml:space="preserve">UC5</w:t>
            </w:r>
          </w:p>
        </w:tc>
        <w:tc>
          <w:tcPr>
            <w:tcBorders>
              <w:left w:color="ad9d95" w:space="0" w:sz="4" w:val="single"/>
              <w:right w:color="ad9d95" w:space="0" w:sz="4" w:val="single"/>
            </w:tcBorders>
            <w:vAlign w:val="center"/>
          </w:tcPr>
          <w:p w:rsidR="00000000" w:rsidDel="00000000" w:rsidP="00000000" w:rsidRDefault="00000000" w:rsidRPr="00000000" w14:paraId="0000029C">
            <w:pPr>
              <w:jc w:val="center"/>
              <w:rPr/>
            </w:pPr>
            <w:r w:rsidDel="00000000" w:rsidR="00000000" w:rsidRPr="00000000">
              <w:rPr>
                <w:rtl w:val="0"/>
              </w:rPr>
              <w:t xml:space="preserve">RF1.5</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D">
            <w:pPr>
              <w:spacing w:after="0" w:line="240" w:lineRule="auto"/>
              <w:jc w:val="center"/>
              <w:rPr/>
            </w:pPr>
            <w:r w:rsidDel="00000000" w:rsidR="00000000" w:rsidRPr="00000000">
              <w:rPr>
                <w:rtl w:val="0"/>
              </w:rPr>
              <w:t xml:space="preserve">UC6</w:t>
            </w:r>
          </w:p>
        </w:tc>
        <w:tc>
          <w:tcPr>
            <w:tcBorders>
              <w:left w:color="ad9d95" w:space="0" w:sz="4" w:val="single"/>
              <w:right w:color="ad9d95" w:space="0" w:sz="4" w:val="single"/>
            </w:tcBorders>
            <w:vAlign w:val="center"/>
          </w:tcPr>
          <w:p w:rsidR="00000000" w:rsidDel="00000000" w:rsidP="00000000" w:rsidRDefault="00000000" w:rsidRPr="00000000" w14:paraId="0000029E">
            <w:pPr>
              <w:jc w:val="center"/>
              <w:rPr/>
            </w:pPr>
            <w:r w:rsidDel="00000000" w:rsidR="00000000" w:rsidRPr="00000000">
              <w:rPr>
                <w:rtl w:val="0"/>
              </w:rPr>
              <w:t xml:space="preserve">RF1.6</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F">
            <w:pPr>
              <w:spacing w:after="0" w:line="240" w:lineRule="auto"/>
              <w:jc w:val="center"/>
              <w:rPr/>
            </w:pPr>
            <w:r w:rsidDel="00000000" w:rsidR="00000000" w:rsidRPr="00000000">
              <w:rPr>
                <w:rtl w:val="0"/>
              </w:rPr>
              <w:t xml:space="preserve">UC7</w:t>
            </w:r>
          </w:p>
        </w:tc>
        <w:tc>
          <w:tcPr>
            <w:tcBorders>
              <w:left w:color="ad9d95" w:space="0" w:sz="4" w:val="single"/>
              <w:right w:color="ad9d95" w:space="0" w:sz="4" w:val="single"/>
            </w:tcBorders>
            <w:vAlign w:val="center"/>
          </w:tcPr>
          <w:p w:rsidR="00000000" w:rsidDel="00000000" w:rsidP="00000000" w:rsidRDefault="00000000" w:rsidRPr="00000000" w14:paraId="000002A0">
            <w:pPr>
              <w:jc w:val="center"/>
              <w:rPr/>
            </w:pPr>
            <w:r w:rsidDel="00000000" w:rsidR="00000000" w:rsidRPr="00000000">
              <w:rPr>
                <w:rtl w:val="0"/>
              </w:rPr>
              <w:t xml:space="preserve">RF1.7</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A1">
            <w:pPr>
              <w:spacing w:after="0" w:line="240" w:lineRule="auto"/>
              <w:jc w:val="center"/>
              <w:rPr/>
            </w:pPr>
            <w:r w:rsidDel="00000000" w:rsidR="00000000" w:rsidRPr="00000000">
              <w:rPr>
                <w:rtl w:val="0"/>
              </w:rPr>
              <w:t xml:space="preserve">UC8</w:t>
            </w:r>
          </w:p>
        </w:tc>
        <w:tc>
          <w:tcPr>
            <w:tcBorders>
              <w:left w:color="ad9d95" w:space="0" w:sz="4" w:val="single"/>
              <w:right w:color="ad9d95" w:space="0" w:sz="4" w:val="single"/>
            </w:tcBorders>
            <w:vAlign w:val="center"/>
          </w:tcPr>
          <w:p w:rsidR="00000000" w:rsidDel="00000000" w:rsidP="00000000" w:rsidRDefault="00000000" w:rsidRPr="00000000" w14:paraId="000002A2">
            <w:pPr>
              <w:jc w:val="center"/>
              <w:rPr/>
            </w:pPr>
            <w:r w:rsidDel="00000000" w:rsidR="00000000" w:rsidRPr="00000000">
              <w:rPr>
                <w:rtl w:val="0"/>
              </w:rPr>
              <w:t xml:space="preserve">RF1.8</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A3">
            <w:pPr>
              <w:spacing w:after="0" w:line="240" w:lineRule="auto"/>
              <w:jc w:val="center"/>
              <w:rPr/>
            </w:pPr>
            <w:r w:rsidDel="00000000" w:rsidR="00000000" w:rsidRPr="00000000">
              <w:rPr>
                <w:rtl w:val="0"/>
              </w:rPr>
              <w:t xml:space="preserve">Norme di Progetto</w:t>
            </w:r>
          </w:p>
        </w:tc>
        <w:tc>
          <w:tcPr>
            <w:tcBorders>
              <w:left w:color="ad9d95" w:space="0" w:sz="4" w:val="single"/>
              <w:right w:color="ad9d95" w:space="0" w:sz="4" w:val="single"/>
            </w:tcBorders>
            <w:vAlign w:val="center"/>
          </w:tcPr>
          <w:p w:rsidR="00000000" w:rsidDel="00000000" w:rsidP="00000000" w:rsidRDefault="00000000" w:rsidRPr="00000000" w14:paraId="000002A4">
            <w:pPr>
              <w:jc w:val="center"/>
              <w:rPr/>
            </w:pPr>
            <w:r w:rsidDel="00000000" w:rsidR="00000000" w:rsidRPr="00000000">
              <w:rPr>
                <w:rtl w:val="0"/>
              </w:rPr>
              <w:t xml:space="preserve">RQ1.1, </w:t>
            </w:r>
            <w:r w:rsidDel="00000000" w:rsidR="00000000" w:rsidRPr="00000000">
              <w:rPr>
                <w:rtl w:val="0"/>
              </w:rPr>
              <w:t xml:space="preserve">RQ1.2</w:t>
            </w:r>
            <w:r w:rsidDel="00000000" w:rsidR="00000000" w:rsidRPr="00000000">
              <w:rPr>
                <w:rtl w:val="0"/>
              </w:rPr>
            </w:r>
          </w:p>
        </w:tc>
      </w:tr>
    </w:tbl>
    <w:p w:rsidR="00000000" w:rsidDel="00000000" w:rsidP="00000000" w:rsidRDefault="00000000" w:rsidRPr="00000000" w14:paraId="000002A5">
      <w:pPr>
        <w:spacing w:line="276" w:lineRule="auto"/>
        <w:rPr/>
      </w:pPr>
      <w:r w:rsidDel="00000000" w:rsidR="00000000" w:rsidRPr="00000000">
        <w:rPr>
          <w:rtl w:val="0"/>
        </w:rPr>
      </w:r>
    </w:p>
    <w:p w:rsidR="00000000" w:rsidDel="00000000" w:rsidP="00000000" w:rsidRDefault="00000000" w:rsidRPr="00000000" w14:paraId="000002A6">
      <w:pPr>
        <w:pStyle w:val="Heading3"/>
        <w:rPr/>
      </w:pPr>
      <w:bookmarkStart w:colFirst="0" w:colLast="0" w:name="_heading=h.mfr7m829npg2" w:id="41"/>
      <w:bookmarkEnd w:id="41"/>
      <w:r w:rsidDel="00000000" w:rsidR="00000000" w:rsidRPr="00000000">
        <w:rPr>
          <w:rtl w:val="0"/>
        </w:rPr>
        <w:t xml:space="preserve">3.5.2  Requisito - Fonti</w:t>
      </w:r>
    </w:p>
    <w:p w:rsidR="00000000" w:rsidDel="00000000" w:rsidP="00000000" w:rsidRDefault="00000000" w:rsidRPr="00000000" w14:paraId="000002A7">
      <w:pPr>
        <w:spacing w:line="276" w:lineRule="auto"/>
        <w:rPr/>
      </w:pPr>
      <w:r w:rsidDel="00000000" w:rsidR="00000000" w:rsidRPr="00000000">
        <w:rPr>
          <w:rtl w:val="0"/>
        </w:rPr>
      </w:r>
    </w:p>
    <w:tbl>
      <w:tblPr>
        <w:tblStyle w:val="Table6"/>
        <w:tblW w:w="79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650"/>
        <w:gridCol w:w="3090"/>
        <w:gridCol w:w="1540"/>
        <w:gridCol w:w="1666"/>
        <w:tblGridChange w:id="0">
          <w:tblGrid>
            <w:gridCol w:w="1650"/>
            <w:gridCol w:w="3090"/>
            <w:gridCol w:w="1540"/>
            <w:gridCol w:w="1666"/>
          </w:tblGrid>
        </w:tblGridChange>
      </w:tblGrid>
      <w:tr>
        <w:trPr>
          <w:cantSplit w:val="0"/>
          <w:trHeight w:val="433" w:hRule="atLeast"/>
          <w:tblHeader w:val="0"/>
        </w:trPr>
        <w:tc>
          <w:tcPr>
            <w:tcBorders>
              <w:left w:color="ad9d95" w:space="0" w:sz="4" w:val="single"/>
            </w:tcBorders>
            <w:shd w:fill="ad9d95" w:val="clear"/>
            <w:vAlign w:val="center"/>
          </w:tcPr>
          <w:p w:rsidR="00000000" w:rsidDel="00000000" w:rsidP="00000000" w:rsidRDefault="00000000" w:rsidRPr="00000000" w14:paraId="000002A8">
            <w:pPr>
              <w:spacing w:after="0" w:line="240" w:lineRule="auto"/>
              <w:jc w:val="center"/>
              <w:rPr>
                <w:color w:val="ffffff"/>
              </w:rPr>
            </w:pPr>
            <w:r w:rsidDel="00000000" w:rsidR="00000000" w:rsidRPr="00000000">
              <w:rPr>
                <w:i w:val="1"/>
                <w:rtl w:val="0"/>
              </w:rPr>
              <w:t xml:space="preserve">Requisito</w:t>
            </w:r>
            <w:r w:rsidDel="00000000" w:rsidR="00000000" w:rsidRPr="00000000">
              <w:rPr>
                <w:rtl w:val="0"/>
              </w:rPr>
            </w:r>
          </w:p>
        </w:tc>
        <w:tc>
          <w:tcPr>
            <w:shd w:fill="ad9d95" w:val="clear"/>
            <w:vAlign w:val="center"/>
          </w:tcPr>
          <w:p w:rsidR="00000000" w:rsidDel="00000000" w:rsidP="00000000" w:rsidRDefault="00000000" w:rsidRPr="00000000" w14:paraId="000002A9">
            <w:pPr>
              <w:spacing w:after="0" w:line="240" w:lineRule="auto"/>
              <w:jc w:val="center"/>
              <w:rPr>
                <w:color w:val="ffffff"/>
              </w:rPr>
            </w:pPr>
            <w:r w:rsidDel="00000000" w:rsidR="00000000" w:rsidRPr="00000000">
              <w:rPr>
                <w:i w:val="1"/>
                <w:rtl w:val="0"/>
              </w:rPr>
              <w:t xml:space="preserve">Fonti</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AA">
            <w:pPr>
              <w:jc w:val="center"/>
              <w:rPr/>
            </w:pPr>
            <w:r w:rsidDel="00000000" w:rsidR="00000000" w:rsidRPr="00000000">
              <w:rPr>
                <w:rtl w:val="0"/>
              </w:rPr>
              <w:t xml:space="preserve">RF 1.1</w:t>
            </w:r>
            <w:r w:rsidDel="00000000" w:rsidR="00000000" w:rsidRPr="00000000">
              <w:rPr>
                <w:rtl w:val="0"/>
              </w:rPr>
            </w:r>
          </w:p>
        </w:tc>
        <w:tc>
          <w:tcPr>
            <w:tcBorders>
              <w:left w:color="ad9d95" w:space="0" w:sz="4" w:val="single"/>
              <w:right w:color="ad9d95" w:space="0" w:sz="4" w:val="single"/>
            </w:tcBorders>
            <w:vAlign w:val="center"/>
          </w:tcPr>
          <w:p w:rsidR="00000000" w:rsidDel="00000000" w:rsidP="00000000" w:rsidRDefault="00000000" w:rsidRPr="00000000" w14:paraId="000002AB">
            <w:pPr>
              <w:spacing w:after="0" w:line="240" w:lineRule="auto"/>
              <w:jc w:val="center"/>
              <w:rPr/>
            </w:pPr>
            <w:r w:rsidDel="00000000" w:rsidR="00000000" w:rsidRPr="00000000">
              <w:rPr>
                <w:rtl w:val="0"/>
              </w:rPr>
              <w:t xml:space="preserve">UC1</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AC">
            <w:pPr>
              <w:jc w:val="center"/>
              <w:rPr/>
            </w:pPr>
            <w:r w:rsidDel="00000000" w:rsidR="00000000" w:rsidRPr="00000000">
              <w:rPr>
                <w:rtl w:val="0"/>
              </w:rPr>
              <w:t xml:space="preserve">RF 1.2</w:t>
            </w:r>
          </w:p>
        </w:tc>
        <w:tc>
          <w:tcPr>
            <w:tcBorders>
              <w:left w:color="ad9d95" w:space="0" w:sz="4" w:val="single"/>
              <w:right w:color="ad9d95" w:space="0" w:sz="4" w:val="single"/>
            </w:tcBorders>
            <w:vAlign w:val="center"/>
          </w:tcPr>
          <w:p w:rsidR="00000000" w:rsidDel="00000000" w:rsidP="00000000" w:rsidRDefault="00000000" w:rsidRPr="00000000" w14:paraId="000002AD">
            <w:pPr>
              <w:spacing w:after="0" w:line="240" w:lineRule="auto"/>
              <w:jc w:val="center"/>
              <w:rPr/>
            </w:pPr>
            <w:r w:rsidDel="00000000" w:rsidR="00000000" w:rsidRPr="00000000">
              <w:rPr>
                <w:rtl w:val="0"/>
              </w:rPr>
              <w:t xml:space="preserve">UC2</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AE">
            <w:pPr>
              <w:jc w:val="center"/>
              <w:rPr/>
            </w:pPr>
            <w:r w:rsidDel="00000000" w:rsidR="00000000" w:rsidRPr="00000000">
              <w:rPr>
                <w:rtl w:val="0"/>
              </w:rPr>
              <w:t xml:space="preserve">RF 1.3</w:t>
            </w:r>
          </w:p>
        </w:tc>
        <w:tc>
          <w:tcPr>
            <w:tcBorders>
              <w:left w:color="ad9d95" w:space="0" w:sz="4" w:val="single"/>
              <w:right w:color="ad9d95" w:space="0" w:sz="4" w:val="single"/>
            </w:tcBorders>
            <w:vAlign w:val="center"/>
          </w:tcPr>
          <w:p w:rsidR="00000000" w:rsidDel="00000000" w:rsidP="00000000" w:rsidRDefault="00000000" w:rsidRPr="00000000" w14:paraId="000002AF">
            <w:pPr>
              <w:spacing w:after="0" w:line="240" w:lineRule="auto"/>
              <w:jc w:val="center"/>
              <w:rPr/>
            </w:pPr>
            <w:r w:rsidDel="00000000" w:rsidR="00000000" w:rsidRPr="00000000">
              <w:rPr>
                <w:rtl w:val="0"/>
              </w:rPr>
              <w:t xml:space="preserve">UC3</w:t>
            </w:r>
          </w:p>
        </w:tc>
      </w:tr>
      <w:tr>
        <w:trPr>
          <w:cantSplit w:val="0"/>
          <w:trHeight w:val="58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B0">
            <w:pPr>
              <w:jc w:val="center"/>
              <w:rPr/>
            </w:pPr>
            <w:r w:rsidDel="00000000" w:rsidR="00000000" w:rsidRPr="00000000">
              <w:rPr>
                <w:rtl w:val="0"/>
              </w:rPr>
              <w:t xml:space="preserve">RF 1.4</w:t>
            </w:r>
          </w:p>
        </w:tc>
        <w:tc>
          <w:tcPr>
            <w:tcBorders>
              <w:left w:color="ad9d95" w:space="0" w:sz="4" w:val="single"/>
              <w:right w:color="ad9d95" w:space="0" w:sz="4" w:val="single"/>
            </w:tcBorders>
            <w:vAlign w:val="center"/>
          </w:tcPr>
          <w:p w:rsidR="00000000" w:rsidDel="00000000" w:rsidP="00000000" w:rsidRDefault="00000000" w:rsidRPr="00000000" w14:paraId="000002B1">
            <w:pPr>
              <w:spacing w:after="0" w:line="240" w:lineRule="auto"/>
              <w:jc w:val="center"/>
              <w:rPr/>
            </w:pPr>
            <w:r w:rsidDel="00000000" w:rsidR="00000000" w:rsidRPr="00000000">
              <w:rPr>
                <w:rtl w:val="0"/>
              </w:rPr>
              <w:t xml:space="preserve">UC4</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B2">
            <w:pPr>
              <w:jc w:val="center"/>
              <w:rPr/>
            </w:pPr>
            <w:r w:rsidDel="00000000" w:rsidR="00000000" w:rsidRPr="00000000">
              <w:rPr>
                <w:rtl w:val="0"/>
              </w:rPr>
              <w:t xml:space="preserve">RF 1.5</w:t>
            </w:r>
          </w:p>
        </w:tc>
        <w:tc>
          <w:tcPr>
            <w:tcBorders>
              <w:left w:color="ad9d95" w:space="0" w:sz="4" w:val="single"/>
              <w:right w:color="ad9d95" w:space="0" w:sz="4" w:val="single"/>
            </w:tcBorders>
            <w:vAlign w:val="center"/>
          </w:tcPr>
          <w:p w:rsidR="00000000" w:rsidDel="00000000" w:rsidP="00000000" w:rsidRDefault="00000000" w:rsidRPr="00000000" w14:paraId="000002B3">
            <w:pPr>
              <w:spacing w:after="0" w:line="240" w:lineRule="auto"/>
              <w:jc w:val="center"/>
              <w:rPr/>
            </w:pPr>
            <w:r w:rsidDel="00000000" w:rsidR="00000000" w:rsidRPr="00000000">
              <w:rPr>
                <w:rtl w:val="0"/>
              </w:rPr>
              <w:t xml:space="preserve">UC5</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B4">
            <w:pPr>
              <w:jc w:val="center"/>
              <w:rPr/>
            </w:pPr>
            <w:r w:rsidDel="00000000" w:rsidR="00000000" w:rsidRPr="00000000">
              <w:rPr>
                <w:rtl w:val="0"/>
              </w:rPr>
              <w:t xml:space="preserve">RF 1.6</w:t>
            </w:r>
          </w:p>
        </w:tc>
        <w:tc>
          <w:tcPr>
            <w:tcBorders>
              <w:left w:color="ad9d95" w:space="0" w:sz="4" w:val="single"/>
              <w:right w:color="ad9d95" w:space="0" w:sz="4" w:val="single"/>
            </w:tcBorders>
            <w:vAlign w:val="center"/>
          </w:tcPr>
          <w:p w:rsidR="00000000" w:rsidDel="00000000" w:rsidP="00000000" w:rsidRDefault="00000000" w:rsidRPr="00000000" w14:paraId="000002B5">
            <w:pPr>
              <w:jc w:val="center"/>
              <w:rPr/>
            </w:pPr>
            <w:r w:rsidDel="00000000" w:rsidR="00000000" w:rsidRPr="00000000">
              <w:rPr>
                <w:rtl w:val="0"/>
              </w:rPr>
              <w:t xml:space="preserve">UC6</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B6">
            <w:pPr>
              <w:jc w:val="center"/>
              <w:rPr/>
            </w:pPr>
            <w:r w:rsidDel="00000000" w:rsidR="00000000" w:rsidRPr="00000000">
              <w:rPr>
                <w:rtl w:val="0"/>
              </w:rPr>
              <w:t xml:space="preserve">RF 1.7</w:t>
            </w:r>
          </w:p>
        </w:tc>
        <w:tc>
          <w:tcPr>
            <w:tcBorders>
              <w:left w:color="ad9d95" w:space="0" w:sz="4" w:val="single"/>
              <w:right w:color="ad9d95" w:space="0" w:sz="4" w:val="single"/>
            </w:tcBorders>
            <w:vAlign w:val="center"/>
          </w:tcPr>
          <w:p w:rsidR="00000000" w:rsidDel="00000000" w:rsidP="00000000" w:rsidRDefault="00000000" w:rsidRPr="00000000" w14:paraId="000002B7">
            <w:pPr>
              <w:jc w:val="center"/>
              <w:rPr/>
            </w:pPr>
            <w:r w:rsidDel="00000000" w:rsidR="00000000" w:rsidRPr="00000000">
              <w:rPr>
                <w:rtl w:val="0"/>
              </w:rPr>
              <w:t xml:space="preserve">UC7</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B8">
            <w:pPr>
              <w:jc w:val="center"/>
              <w:rPr/>
            </w:pPr>
            <w:r w:rsidDel="00000000" w:rsidR="00000000" w:rsidRPr="00000000">
              <w:rPr>
                <w:rtl w:val="0"/>
              </w:rPr>
              <w:t xml:space="preserve">RF 1.8</w:t>
            </w:r>
          </w:p>
        </w:tc>
        <w:tc>
          <w:tcPr>
            <w:tcBorders>
              <w:left w:color="ad9d95" w:space="0" w:sz="4" w:val="single"/>
              <w:right w:color="ad9d95" w:space="0" w:sz="4" w:val="single"/>
            </w:tcBorders>
            <w:vAlign w:val="center"/>
          </w:tcPr>
          <w:p w:rsidR="00000000" w:rsidDel="00000000" w:rsidP="00000000" w:rsidRDefault="00000000" w:rsidRPr="00000000" w14:paraId="000002B9">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BA">
            <w:pPr>
              <w:jc w:val="center"/>
              <w:rPr/>
            </w:pPr>
            <w:r w:rsidDel="00000000" w:rsidR="00000000" w:rsidRPr="00000000">
              <w:rPr>
                <w:rtl w:val="0"/>
              </w:rPr>
              <w:t xml:space="preserve">RF 1.9</w:t>
            </w:r>
          </w:p>
        </w:tc>
        <w:tc>
          <w:tcPr>
            <w:tcBorders>
              <w:left w:color="ad9d95" w:space="0" w:sz="4" w:val="single"/>
              <w:right w:color="ad9d95" w:space="0" w:sz="4" w:val="single"/>
            </w:tcBorders>
            <w:vAlign w:val="center"/>
          </w:tcPr>
          <w:p w:rsidR="00000000" w:rsidDel="00000000" w:rsidP="00000000" w:rsidRDefault="00000000" w:rsidRPr="00000000" w14:paraId="000002BB">
            <w:pPr>
              <w:jc w:val="center"/>
              <w:rPr/>
            </w:pPr>
            <w:r w:rsidDel="00000000" w:rsidR="00000000" w:rsidRPr="00000000">
              <w:rPr>
                <w:rtl w:val="0"/>
              </w:rPr>
              <w:t xml:space="preserve">Capitolato</w:t>
            </w:r>
          </w:p>
        </w:tc>
      </w:tr>
      <w:tr>
        <w:trPr>
          <w:cantSplit w:val="0"/>
          <w:trHeight w:val="45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BC">
            <w:pPr>
              <w:jc w:val="center"/>
              <w:rPr/>
            </w:pPr>
            <w:r w:rsidDel="00000000" w:rsidR="00000000" w:rsidRPr="00000000">
              <w:rPr>
                <w:rtl w:val="0"/>
              </w:rPr>
              <w:t xml:space="preserve">RF 1.10</w:t>
            </w:r>
          </w:p>
        </w:tc>
        <w:tc>
          <w:tcPr>
            <w:tcBorders>
              <w:left w:color="ad9d95" w:space="0" w:sz="4" w:val="single"/>
              <w:right w:color="ad9d95" w:space="0" w:sz="4" w:val="single"/>
            </w:tcBorders>
            <w:vAlign w:val="center"/>
          </w:tcPr>
          <w:p w:rsidR="00000000" w:rsidDel="00000000" w:rsidP="00000000" w:rsidRDefault="00000000" w:rsidRPr="00000000" w14:paraId="000002BD">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BE">
            <w:pPr>
              <w:jc w:val="center"/>
              <w:rPr/>
            </w:pPr>
            <w:r w:rsidDel="00000000" w:rsidR="00000000" w:rsidRPr="00000000">
              <w:rPr>
                <w:rtl w:val="0"/>
              </w:rPr>
              <w:t xml:space="preserve">RF 1.11</w:t>
            </w:r>
          </w:p>
        </w:tc>
        <w:tc>
          <w:tcPr>
            <w:tcBorders>
              <w:left w:color="ad9d95" w:space="0" w:sz="4" w:val="single"/>
              <w:right w:color="ad9d95" w:space="0" w:sz="4" w:val="single"/>
            </w:tcBorders>
            <w:vAlign w:val="center"/>
          </w:tcPr>
          <w:p w:rsidR="00000000" w:rsidDel="00000000" w:rsidP="00000000" w:rsidRDefault="00000000" w:rsidRPr="00000000" w14:paraId="000002BF">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C0">
            <w:pPr>
              <w:jc w:val="center"/>
              <w:rPr/>
            </w:pPr>
            <w:r w:rsidDel="00000000" w:rsidR="00000000" w:rsidRPr="00000000">
              <w:rPr>
                <w:rtl w:val="0"/>
              </w:rPr>
              <w:t xml:space="preserve">RF 2.3.1</w:t>
            </w:r>
          </w:p>
        </w:tc>
        <w:tc>
          <w:tcPr>
            <w:tcBorders>
              <w:left w:color="ad9d95" w:space="0" w:sz="4" w:val="single"/>
              <w:right w:color="ad9d95" w:space="0" w:sz="4" w:val="single"/>
            </w:tcBorders>
            <w:vAlign w:val="center"/>
          </w:tcPr>
          <w:p w:rsidR="00000000" w:rsidDel="00000000" w:rsidP="00000000" w:rsidRDefault="00000000" w:rsidRPr="00000000" w14:paraId="000002C1">
            <w:pPr>
              <w:spacing w:after="0" w:line="240" w:lineRule="auto"/>
              <w:jc w:val="center"/>
              <w:rPr/>
            </w:pPr>
            <w:r w:rsidDel="00000000" w:rsidR="00000000" w:rsidRPr="00000000">
              <w:rPr>
                <w:rtl w:val="0"/>
              </w:rPr>
              <w:t xml:space="preserve">UC3.1</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C2">
            <w:pPr>
              <w:jc w:val="center"/>
              <w:rPr/>
            </w:pPr>
            <w:r w:rsidDel="00000000" w:rsidR="00000000" w:rsidRPr="00000000">
              <w:rPr>
                <w:rtl w:val="0"/>
              </w:rPr>
              <w:t xml:space="preserve">RF 2.3.2</w:t>
            </w:r>
          </w:p>
        </w:tc>
        <w:tc>
          <w:tcPr>
            <w:tcBorders>
              <w:left w:color="ad9d95" w:space="0" w:sz="4" w:val="single"/>
              <w:right w:color="ad9d95" w:space="0" w:sz="4" w:val="single"/>
            </w:tcBorders>
            <w:vAlign w:val="center"/>
          </w:tcPr>
          <w:p w:rsidR="00000000" w:rsidDel="00000000" w:rsidP="00000000" w:rsidRDefault="00000000" w:rsidRPr="00000000" w14:paraId="000002C3">
            <w:pPr>
              <w:jc w:val="center"/>
              <w:rPr/>
            </w:pPr>
            <w:r w:rsidDel="00000000" w:rsidR="00000000" w:rsidRPr="00000000">
              <w:rPr>
                <w:rtl w:val="0"/>
              </w:rPr>
              <w:t xml:space="preserve">UC3.2</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C4">
            <w:pPr>
              <w:jc w:val="center"/>
              <w:rPr/>
            </w:pPr>
            <w:r w:rsidDel="00000000" w:rsidR="00000000" w:rsidRPr="00000000">
              <w:rPr>
                <w:rtl w:val="0"/>
              </w:rPr>
              <w:t xml:space="preserve">RF 2.3.3</w:t>
            </w:r>
          </w:p>
        </w:tc>
        <w:tc>
          <w:tcPr>
            <w:tcBorders>
              <w:left w:color="ad9d95" w:space="0" w:sz="4" w:val="single"/>
              <w:right w:color="ad9d95" w:space="0" w:sz="4" w:val="single"/>
            </w:tcBorders>
            <w:vAlign w:val="center"/>
          </w:tcPr>
          <w:p w:rsidR="00000000" w:rsidDel="00000000" w:rsidP="00000000" w:rsidRDefault="00000000" w:rsidRPr="00000000" w14:paraId="000002C5">
            <w:pPr>
              <w:jc w:val="center"/>
              <w:rPr/>
            </w:pPr>
            <w:r w:rsidDel="00000000" w:rsidR="00000000" w:rsidRPr="00000000">
              <w:rPr>
                <w:rtl w:val="0"/>
              </w:rPr>
              <w:t xml:space="preserve">UC3.3</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C6">
            <w:pPr>
              <w:jc w:val="center"/>
              <w:rPr/>
            </w:pPr>
            <w:r w:rsidDel="00000000" w:rsidR="00000000" w:rsidRPr="00000000">
              <w:rPr>
                <w:rtl w:val="0"/>
              </w:rPr>
              <w:t xml:space="preserve">RF 2.3.4</w:t>
            </w:r>
          </w:p>
        </w:tc>
        <w:tc>
          <w:tcPr>
            <w:tcBorders>
              <w:left w:color="ad9d95" w:space="0" w:sz="4" w:val="single"/>
              <w:right w:color="ad9d95" w:space="0" w:sz="4" w:val="single"/>
            </w:tcBorders>
            <w:vAlign w:val="center"/>
          </w:tcPr>
          <w:p w:rsidR="00000000" w:rsidDel="00000000" w:rsidP="00000000" w:rsidRDefault="00000000" w:rsidRPr="00000000" w14:paraId="000002C7">
            <w:pPr>
              <w:jc w:val="center"/>
              <w:rPr/>
            </w:pPr>
            <w:r w:rsidDel="00000000" w:rsidR="00000000" w:rsidRPr="00000000">
              <w:rPr>
                <w:rtl w:val="0"/>
              </w:rPr>
              <w:t xml:space="preserve">UC3.4</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C8">
            <w:pPr>
              <w:jc w:val="center"/>
              <w:rPr/>
            </w:pPr>
            <w:r w:rsidDel="00000000" w:rsidR="00000000" w:rsidRPr="00000000">
              <w:rPr>
                <w:rtl w:val="0"/>
              </w:rPr>
              <w:t xml:space="preserve">RF 2.3.5</w:t>
            </w:r>
          </w:p>
        </w:tc>
        <w:tc>
          <w:tcPr>
            <w:tcBorders>
              <w:left w:color="ad9d95" w:space="0" w:sz="4" w:val="single"/>
              <w:right w:color="ad9d95" w:space="0" w:sz="4" w:val="single"/>
            </w:tcBorders>
            <w:vAlign w:val="center"/>
          </w:tcPr>
          <w:p w:rsidR="00000000" w:rsidDel="00000000" w:rsidP="00000000" w:rsidRDefault="00000000" w:rsidRPr="00000000" w14:paraId="000002C9">
            <w:pPr>
              <w:jc w:val="center"/>
              <w:rPr/>
            </w:pPr>
            <w:r w:rsidDel="00000000" w:rsidR="00000000" w:rsidRPr="00000000">
              <w:rPr>
                <w:rtl w:val="0"/>
              </w:rPr>
              <w:t xml:space="preserve">UC3.5</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CA">
            <w:pPr>
              <w:jc w:val="center"/>
              <w:rPr/>
            </w:pPr>
            <w:r w:rsidDel="00000000" w:rsidR="00000000" w:rsidRPr="00000000">
              <w:rPr>
                <w:rtl w:val="0"/>
              </w:rPr>
              <w:t xml:space="preserve">RF 2.3.6</w:t>
            </w:r>
          </w:p>
        </w:tc>
        <w:tc>
          <w:tcPr>
            <w:tcBorders>
              <w:left w:color="ad9d95" w:space="0" w:sz="4" w:val="single"/>
              <w:right w:color="ad9d95" w:space="0" w:sz="4" w:val="single"/>
            </w:tcBorders>
            <w:vAlign w:val="center"/>
          </w:tcPr>
          <w:p w:rsidR="00000000" w:rsidDel="00000000" w:rsidP="00000000" w:rsidRDefault="00000000" w:rsidRPr="00000000" w14:paraId="000002CB">
            <w:pPr>
              <w:jc w:val="center"/>
              <w:rPr/>
            </w:pPr>
            <w:r w:rsidDel="00000000" w:rsidR="00000000" w:rsidRPr="00000000">
              <w:rPr>
                <w:rtl w:val="0"/>
              </w:rPr>
              <w:t xml:space="preserve">UC3.6</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CC">
            <w:pPr>
              <w:jc w:val="center"/>
              <w:rPr/>
            </w:pPr>
            <w:r w:rsidDel="00000000" w:rsidR="00000000" w:rsidRPr="00000000">
              <w:rPr>
                <w:rtl w:val="0"/>
              </w:rPr>
              <w:t xml:space="preserve">RF 2.3.7</w:t>
            </w:r>
          </w:p>
        </w:tc>
        <w:tc>
          <w:tcPr>
            <w:tcBorders>
              <w:left w:color="ad9d95" w:space="0" w:sz="4" w:val="single"/>
              <w:right w:color="ad9d95" w:space="0" w:sz="4" w:val="single"/>
            </w:tcBorders>
            <w:vAlign w:val="center"/>
          </w:tcPr>
          <w:p w:rsidR="00000000" w:rsidDel="00000000" w:rsidP="00000000" w:rsidRDefault="00000000" w:rsidRPr="00000000" w14:paraId="000002CD">
            <w:pPr>
              <w:jc w:val="center"/>
              <w:rPr/>
            </w:pPr>
            <w:r w:rsidDel="00000000" w:rsidR="00000000" w:rsidRPr="00000000">
              <w:rPr>
                <w:rtl w:val="0"/>
              </w:rPr>
              <w:t xml:space="preserve">UC3.7</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CE">
            <w:pPr>
              <w:jc w:val="center"/>
              <w:rPr/>
            </w:pPr>
            <w:r w:rsidDel="00000000" w:rsidR="00000000" w:rsidRPr="00000000">
              <w:rPr>
                <w:rtl w:val="0"/>
              </w:rPr>
              <w:t xml:space="preserve">RF 2.3.8</w:t>
            </w:r>
          </w:p>
        </w:tc>
        <w:tc>
          <w:tcPr>
            <w:tcBorders>
              <w:left w:color="ad9d95" w:space="0" w:sz="4" w:val="single"/>
              <w:right w:color="ad9d95" w:space="0" w:sz="4" w:val="single"/>
            </w:tcBorders>
            <w:vAlign w:val="center"/>
          </w:tcPr>
          <w:p w:rsidR="00000000" w:rsidDel="00000000" w:rsidP="00000000" w:rsidRDefault="00000000" w:rsidRPr="00000000" w14:paraId="000002CF">
            <w:pPr>
              <w:jc w:val="center"/>
              <w:rPr/>
            </w:pPr>
            <w:r w:rsidDel="00000000" w:rsidR="00000000" w:rsidRPr="00000000">
              <w:rPr>
                <w:rtl w:val="0"/>
              </w:rPr>
              <w:t xml:space="preserve">UC3.8</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D0">
            <w:pPr>
              <w:jc w:val="center"/>
              <w:rPr/>
            </w:pPr>
            <w:r w:rsidDel="00000000" w:rsidR="00000000" w:rsidRPr="00000000">
              <w:rPr>
                <w:rtl w:val="0"/>
              </w:rPr>
              <w:t xml:space="preserve">RQ 1.1</w:t>
            </w:r>
          </w:p>
        </w:tc>
        <w:tc>
          <w:tcPr>
            <w:tcBorders>
              <w:left w:color="ad9d95" w:space="0" w:sz="4" w:val="single"/>
              <w:right w:color="ad9d95" w:space="0" w:sz="4" w:val="single"/>
            </w:tcBorders>
            <w:vAlign w:val="center"/>
          </w:tcPr>
          <w:p w:rsidR="00000000" w:rsidDel="00000000" w:rsidP="00000000" w:rsidRDefault="00000000" w:rsidRPr="00000000" w14:paraId="000002D1">
            <w:pPr>
              <w:jc w:val="center"/>
              <w:rPr/>
            </w:pPr>
            <w:r w:rsidDel="00000000" w:rsidR="00000000" w:rsidRPr="00000000">
              <w:rPr>
                <w:rtl w:val="0"/>
              </w:rPr>
              <w:t xml:space="preserve">Norme di Progetto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D2">
            <w:pPr>
              <w:jc w:val="center"/>
              <w:rPr/>
            </w:pPr>
            <w:r w:rsidDel="00000000" w:rsidR="00000000" w:rsidRPr="00000000">
              <w:rPr>
                <w:rtl w:val="0"/>
              </w:rPr>
              <w:t xml:space="preserve">RQ 1.2</w:t>
            </w:r>
          </w:p>
        </w:tc>
        <w:tc>
          <w:tcPr>
            <w:tcBorders>
              <w:left w:color="ad9d95" w:space="0" w:sz="4" w:val="single"/>
              <w:right w:color="ad9d95" w:space="0" w:sz="4" w:val="single"/>
            </w:tcBorders>
            <w:vAlign w:val="center"/>
          </w:tcPr>
          <w:p w:rsidR="00000000" w:rsidDel="00000000" w:rsidP="00000000" w:rsidRDefault="00000000" w:rsidRPr="00000000" w14:paraId="000002D3">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D4">
            <w:pPr>
              <w:jc w:val="center"/>
              <w:rPr/>
            </w:pPr>
            <w:r w:rsidDel="00000000" w:rsidR="00000000" w:rsidRPr="00000000">
              <w:rPr>
                <w:rtl w:val="0"/>
              </w:rPr>
              <w:t xml:space="preserve">RQ 1.3</w:t>
            </w:r>
          </w:p>
        </w:tc>
        <w:tc>
          <w:tcPr>
            <w:tcBorders>
              <w:left w:color="ad9d95" w:space="0" w:sz="4" w:val="single"/>
              <w:right w:color="ad9d95" w:space="0" w:sz="4" w:val="single"/>
            </w:tcBorders>
            <w:vAlign w:val="center"/>
          </w:tcPr>
          <w:p w:rsidR="00000000" w:rsidDel="00000000" w:rsidP="00000000" w:rsidRDefault="00000000" w:rsidRPr="00000000" w14:paraId="000002D5">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D6">
            <w:pPr>
              <w:jc w:val="center"/>
              <w:rPr/>
            </w:pPr>
            <w:r w:rsidDel="00000000" w:rsidR="00000000" w:rsidRPr="00000000">
              <w:rPr>
                <w:rtl w:val="0"/>
              </w:rPr>
              <w:t xml:space="preserve">RQ 1.4</w:t>
            </w:r>
          </w:p>
        </w:tc>
        <w:tc>
          <w:tcPr>
            <w:tcBorders>
              <w:left w:color="ad9d95" w:space="0" w:sz="4" w:val="single"/>
              <w:right w:color="ad9d95" w:space="0" w:sz="4" w:val="single"/>
            </w:tcBorders>
            <w:vAlign w:val="center"/>
          </w:tcPr>
          <w:p w:rsidR="00000000" w:rsidDel="00000000" w:rsidP="00000000" w:rsidRDefault="00000000" w:rsidRPr="00000000" w14:paraId="000002D7">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D8">
            <w:pPr>
              <w:jc w:val="center"/>
              <w:rPr/>
            </w:pPr>
            <w:r w:rsidDel="00000000" w:rsidR="00000000" w:rsidRPr="00000000">
              <w:rPr>
                <w:rtl w:val="0"/>
              </w:rPr>
              <w:t xml:space="preserve">RQ 1.5</w:t>
            </w:r>
          </w:p>
        </w:tc>
        <w:tc>
          <w:tcPr>
            <w:tcBorders>
              <w:left w:color="ad9d95" w:space="0" w:sz="4" w:val="single"/>
              <w:right w:color="ad9d95" w:space="0" w:sz="4" w:val="single"/>
            </w:tcBorders>
            <w:vAlign w:val="center"/>
          </w:tcPr>
          <w:p w:rsidR="00000000" w:rsidDel="00000000" w:rsidP="00000000" w:rsidRDefault="00000000" w:rsidRPr="00000000" w14:paraId="000002D9">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DA">
            <w:pPr>
              <w:jc w:val="center"/>
              <w:rPr/>
            </w:pPr>
            <w:r w:rsidDel="00000000" w:rsidR="00000000" w:rsidRPr="00000000">
              <w:rPr>
                <w:rtl w:val="0"/>
              </w:rPr>
              <w:t xml:space="preserve">RS 1.1</w:t>
            </w:r>
          </w:p>
        </w:tc>
        <w:tc>
          <w:tcPr>
            <w:tcBorders>
              <w:left w:color="ad9d95" w:space="0" w:sz="4" w:val="single"/>
              <w:right w:color="ad9d95" w:space="0" w:sz="4" w:val="single"/>
            </w:tcBorders>
            <w:vAlign w:val="center"/>
          </w:tcPr>
          <w:p w:rsidR="00000000" w:rsidDel="00000000" w:rsidP="00000000" w:rsidRDefault="00000000" w:rsidRPr="00000000" w14:paraId="000002DB">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DC">
            <w:pPr>
              <w:jc w:val="center"/>
              <w:rPr/>
            </w:pPr>
            <w:r w:rsidDel="00000000" w:rsidR="00000000" w:rsidRPr="00000000">
              <w:rPr>
                <w:rtl w:val="0"/>
              </w:rPr>
              <w:t xml:space="preserve">RS 1.2</w:t>
            </w:r>
          </w:p>
        </w:tc>
        <w:tc>
          <w:tcPr>
            <w:tcBorders>
              <w:left w:color="ad9d95" w:space="0" w:sz="4" w:val="single"/>
              <w:right w:color="ad9d95" w:space="0" w:sz="4" w:val="single"/>
            </w:tcBorders>
            <w:vAlign w:val="center"/>
          </w:tcPr>
          <w:p w:rsidR="00000000" w:rsidDel="00000000" w:rsidP="00000000" w:rsidRDefault="00000000" w:rsidRPr="00000000" w14:paraId="000002DD">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DE">
            <w:pPr>
              <w:jc w:val="center"/>
              <w:rPr/>
            </w:pPr>
            <w:r w:rsidDel="00000000" w:rsidR="00000000" w:rsidRPr="00000000">
              <w:rPr>
                <w:rtl w:val="0"/>
              </w:rPr>
              <w:t xml:space="preserve">RS 1.3</w:t>
            </w:r>
          </w:p>
        </w:tc>
        <w:tc>
          <w:tcPr>
            <w:tcBorders>
              <w:left w:color="ad9d95" w:space="0" w:sz="4" w:val="single"/>
              <w:right w:color="ad9d95" w:space="0" w:sz="4" w:val="single"/>
            </w:tcBorders>
            <w:vAlign w:val="center"/>
          </w:tcPr>
          <w:p w:rsidR="00000000" w:rsidDel="00000000" w:rsidP="00000000" w:rsidRDefault="00000000" w:rsidRPr="00000000" w14:paraId="000002DF">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E0">
            <w:pPr>
              <w:jc w:val="center"/>
              <w:rPr/>
            </w:pPr>
            <w:r w:rsidDel="00000000" w:rsidR="00000000" w:rsidRPr="00000000">
              <w:rPr>
                <w:rtl w:val="0"/>
              </w:rPr>
              <w:t xml:space="preserve">RS 1.4</w:t>
            </w:r>
          </w:p>
        </w:tc>
        <w:tc>
          <w:tcPr>
            <w:tcBorders>
              <w:left w:color="ad9d95" w:space="0" w:sz="4" w:val="single"/>
              <w:right w:color="ad9d95" w:space="0" w:sz="4" w:val="single"/>
            </w:tcBorders>
            <w:vAlign w:val="center"/>
          </w:tcPr>
          <w:p w:rsidR="00000000" w:rsidDel="00000000" w:rsidP="00000000" w:rsidRDefault="00000000" w:rsidRPr="00000000" w14:paraId="000002E1">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E2">
            <w:pPr>
              <w:jc w:val="center"/>
              <w:rPr/>
            </w:pPr>
            <w:r w:rsidDel="00000000" w:rsidR="00000000" w:rsidRPr="00000000">
              <w:rPr>
                <w:rtl w:val="0"/>
              </w:rPr>
              <w:t xml:space="preserve">RS 1.5</w:t>
            </w:r>
          </w:p>
        </w:tc>
        <w:tc>
          <w:tcPr>
            <w:tcBorders>
              <w:left w:color="ad9d95" w:space="0" w:sz="4" w:val="single"/>
              <w:right w:color="ad9d95" w:space="0" w:sz="4" w:val="single"/>
            </w:tcBorders>
            <w:vAlign w:val="center"/>
          </w:tcPr>
          <w:p w:rsidR="00000000" w:rsidDel="00000000" w:rsidP="00000000" w:rsidRDefault="00000000" w:rsidRPr="00000000" w14:paraId="000002E3">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2E4">
            <w:pPr>
              <w:jc w:val="center"/>
              <w:rPr/>
            </w:pPr>
            <w:r w:rsidDel="00000000" w:rsidR="00000000" w:rsidRPr="00000000">
              <w:rPr>
                <w:rtl w:val="0"/>
              </w:rPr>
              <w:t xml:space="preserve">RS 1.5.1</w:t>
            </w:r>
          </w:p>
        </w:tc>
        <w:tc>
          <w:tcPr>
            <w:tcBorders>
              <w:left w:color="ad9d95" w:space="0" w:sz="4" w:val="single"/>
              <w:right w:color="ad9d95" w:space="0" w:sz="4" w:val="single"/>
            </w:tcBorders>
            <w:vAlign w:val="center"/>
          </w:tcPr>
          <w:p w:rsidR="00000000" w:rsidDel="00000000" w:rsidP="00000000" w:rsidRDefault="00000000" w:rsidRPr="00000000" w14:paraId="000002E5">
            <w:pPr>
              <w:jc w:val="center"/>
              <w:rPr/>
            </w:pPr>
            <w:r w:rsidDel="00000000" w:rsidR="00000000" w:rsidRPr="00000000">
              <w:rPr>
                <w:rtl w:val="0"/>
              </w:rPr>
              <w:t xml:space="preserve">Capitolato</w:t>
            </w:r>
          </w:p>
        </w:tc>
      </w:tr>
    </w:tbl>
    <w:p w:rsidR="00000000" w:rsidDel="00000000" w:rsidP="00000000" w:rsidRDefault="00000000" w:rsidRPr="00000000" w14:paraId="000002E6">
      <w:pPr>
        <w:pStyle w:val="Heading2"/>
        <w:rPr/>
      </w:pPr>
      <w:bookmarkStart w:colFirst="0" w:colLast="0" w:name="_heading=h.e7gsc6d7z4in" w:id="42"/>
      <w:bookmarkEnd w:id="42"/>
      <w:r w:rsidDel="00000000" w:rsidR="00000000" w:rsidRPr="00000000">
        <w:rPr>
          <w:rtl w:val="0"/>
        </w:rPr>
        <w:t xml:space="preserve">3.6 Riepilogo</w:t>
      </w:r>
    </w:p>
    <w:p w:rsidR="00000000" w:rsidDel="00000000" w:rsidP="00000000" w:rsidRDefault="00000000" w:rsidRPr="00000000" w14:paraId="000002E7">
      <w:pPr>
        <w:spacing w:line="276" w:lineRule="auto"/>
        <w:rPr/>
      </w:pPr>
      <w:r w:rsidDel="00000000" w:rsidR="00000000" w:rsidRPr="00000000">
        <w:rPr>
          <w:rtl w:val="0"/>
        </w:rPr>
      </w:r>
    </w:p>
    <w:tbl>
      <w:tblPr>
        <w:tblStyle w:val="Table7"/>
        <w:tblW w:w="10257.2782208433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30"/>
        <w:gridCol w:w="1530"/>
        <w:gridCol w:w="1995.6391104216902"/>
        <w:gridCol w:w="1995.6391104216902"/>
        <w:gridCol w:w="1540"/>
        <w:gridCol w:w="1666"/>
        <w:tblGridChange w:id="0">
          <w:tblGrid>
            <w:gridCol w:w="1530"/>
            <w:gridCol w:w="1530"/>
            <w:gridCol w:w="1995.6391104216902"/>
            <w:gridCol w:w="1995.6391104216902"/>
            <w:gridCol w:w="1540"/>
            <w:gridCol w:w="1666"/>
          </w:tblGrid>
        </w:tblGridChange>
      </w:tblGrid>
      <w:tr>
        <w:trPr>
          <w:cantSplit w:val="0"/>
          <w:trHeight w:val="433" w:hRule="atLeast"/>
          <w:tblHeader w:val="0"/>
        </w:trPr>
        <w:tc>
          <w:tcPr>
            <w:tcBorders>
              <w:left w:color="ad9d95" w:space="0" w:sz="4" w:val="single"/>
            </w:tcBorders>
            <w:shd w:fill="ad9d95" w:val="clear"/>
            <w:vAlign w:val="center"/>
          </w:tcPr>
          <w:p w:rsidR="00000000" w:rsidDel="00000000" w:rsidP="00000000" w:rsidRDefault="00000000" w:rsidRPr="00000000" w14:paraId="000002E8">
            <w:pPr>
              <w:spacing w:after="0" w:line="240" w:lineRule="auto"/>
              <w:jc w:val="center"/>
              <w:rPr>
                <w:color w:val="ffffff"/>
              </w:rPr>
            </w:pPr>
            <w:r w:rsidDel="00000000" w:rsidR="00000000" w:rsidRPr="00000000">
              <w:rPr>
                <w:i w:val="1"/>
                <w:rtl w:val="0"/>
              </w:rPr>
              <w:t xml:space="preserve">Tipologia</w:t>
            </w:r>
            <w:r w:rsidDel="00000000" w:rsidR="00000000" w:rsidRPr="00000000">
              <w:rPr>
                <w:rtl w:val="0"/>
              </w:rPr>
            </w:r>
          </w:p>
        </w:tc>
        <w:tc>
          <w:tcPr>
            <w:shd w:fill="ad9d95" w:val="clear"/>
            <w:vAlign w:val="center"/>
          </w:tcPr>
          <w:p w:rsidR="00000000" w:rsidDel="00000000" w:rsidP="00000000" w:rsidRDefault="00000000" w:rsidRPr="00000000" w14:paraId="000002E9">
            <w:pPr>
              <w:spacing w:after="0" w:line="240" w:lineRule="auto"/>
              <w:jc w:val="center"/>
              <w:rPr>
                <w:color w:val="ffffff"/>
              </w:rPr>
            </w:pPr>
            <w:r w:rsidDel="00000000" w:rsidR="00000000" w:rsidRPr="00000000">
              <w:rPr>
                <w:i w:val="1"/>
                <w:rtl w:val="0"/>
              </w:rPr>
              <w:t xml:space="preserve">Obbligatorio</w:t>
            </w:r>
            <w:r w:rsidDel="00000000" w:rsidR="00000000" w:rsidRPr="00000000">
              <w:rPr>
                <w:rtl w:val="0"/>
              </w:rPr>
            </w:r>
          </w:p>
        </w:tc>
        <w:tc>
          <w:tcPr>
            <w:shd w:fill="ad9d95" w:val="clear"/>
            <w:vAlign w:val="center"/>
          </w:tcPr>
          <w:p w:rsidR="00000000" w:rsidDel="00000000" w:rsidP="00000000" w:rsidRDefault="00000000" w:rsidRPr="00000000" w14:paraId="000002EA">
            <w:pPr>
              <w:spacing w:after="0" w:line="240" w:lineRule="auto"/>
              <w:jc w:val="center"/>
              <w:rPr>
                <w:i w:val="1"/>
              </w:rPr>
            </w:pPr>
            <w:r w:rsidDel="00000000" w:rsidR="00000000" w:rsidRPr="00000000">
              <w:rPr>
                <w:i w:val="1"/>
                <w:rtl w:val="0"/>
              </w:rPr>
              <w:t xml:space="preserve">Desiderabile</w:t>
            </w:r>
          </w:p>
        </w:tc>
        <w:tc>
          <w:tcPr>
            <w:shd w:fill="ad9d95" w:val="clear"/>
            <w:vAlign w:val="center"/>
          </w:tcPr>
          <w:p w:rsidR="00000000" w:rsidDel="00000000" w:rsidP="00000000" w:rsidRDefault="00000000" w:rsidRPr="00000000" w14:paraId="000002EB">
            <w:pPr>
              <w:spacing w:after="0" w:line="240" w:lineRule="auto"/>
              <w:jc w:val="center"/>
              <w:rPr>
                <w:i w:val="1"/>
              </w:rPr>
            </w:pPr>
            <w:r w:rsidDel="00000000" w:rsidR="00000000" w:rsidRPr="00000000">
              <w:rPr>
                <w:i w:val="1"/>
                <w:rtl w:val="0"/>
              </w:rPr>
              <w:t xml:space="preserve">Totale</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EC">
            <w:pPr>
              <w:spacing w:after="0" w:line="240" w:lineRule="auto"/>
              <w:jc w:val="center"/>
              <w:rPr/>
            </w:pPr>
            <w:r w:rsidDel="00000000" w:rsidR="00000000" w:rsidRPr="00000000">
              <w:rPr>
                <w:rtl w:val="0"/>
              </w:rPr>
              <w:t xml:space="preserve">Funzionale</w:t>
            </w:r>
            <w:r w:rsidDel="00000000" w:rsidR="00000000" w:rsidRPr="00000000">
              <w:rPr>
                <w:rtl w:val="0"/>
              </w:rPr>
            </w:r>
          </w:p>
        </w:tc>
        <w:tc>
          <w:tcPr>
            <w:tcBorders>
              <w:left w:color="ad9d95" w:space="0" w:sz="4" w:val="single"/>
              <w:right w:color="ad9d95" w:space="0" w:sz="4" w:val="single"/>
            </w:tcBorders>
            <w:vAlign w:val="center"/>
          </w:tcPr>
          <w:p w:rsidR="00000000" w:rsidDel="00000000" w:rsidP="00000000" w:rsidRDefault="00000000" w:rsidRPr="00000000" w14:paraId="000002ED">
            <w:pPr>
              <w:spacing w:after="0" w:line="240" w:lineRule="auto"/>
              <w:jc w:val="center"/>
              <w:rPr/>
            </w:pPr>
            <w:r w:rsidDel="00000000" w:rsidR="00000000" w:rsidRPr="00000000">
              <w:rPr>
                <w:rtl w:val="0"/>
              </w:rPr>
              <w:t xml:space="preserve">21</w:t>
            </w:r>
          </w:p>
        </w:tc>
        <w:tc>
          <w:tcPr>
            <w:tcBorders>
              <w:left w:color="ad9d95" w:space="0" w:sz="4" w:val="single"/>
              <w:right w:color="ad9d95" w:space="0" w:sz="4" w:val="single"/>
            </w:tcBorders>
            <w:vAlign w:val="center"/>
          </w:tcPr>
          <w:p w:rsidR="00000000" w:rsidDel="00000000" w:rsidP="00000000" w:rsidRDefault="00000000" w:rsidRPr="00000000" w14:paraId="000002EE">
            <w:pPr>
              <w:spacing w:after="0" w:line="240" w:lineRule="auto"/>
              <w:jc w:val="center"/>
              <w:rPr/>
            </w:pPr>
            <w:r w:rsidDel="00000000" w:rsidR="00000000" w:rsidRPr="00000000">
              <w:rPr>
                <w:rtl w:val="0"/>
              </w:rPr>
              <w:t xml:space="preserve">1</w:t>
            </w:r>
          </w:p>
        </w:tc>
        <w:tc>
          <w:tcPr>
            <w:tcBorders>
              <w:left w:color="ad9d95" w:space="0" w:sz="4" w:val="single"/>
              <w:right w:color="ad9d95" w:space="0" w:sz="4" w:val="single"/>
            </w:tcBorders>
            <w:vAlign w:val="center"/>
          </w:tcPr>
          <w:p w:rsidR="00000000" w:rsidDel="00000000" w:rsidP="00000000" w:rsidRDefault="00000000" w:rsidRPr="00000000" w14:paraId="000002EF">
            <w:pPr>
              <w:spacing w:after="0" w:line="240" w:lineRule="auto"/>
              <w:jc w:val="center"/>
              <w:rPr/>
            </w:pPr>
            <w:r w:rsidDel="00000000" w:rsidR="00000000" w:rsidRPr="00000000">
              <w:rPr>
                <w:rtl w:val="0"/>
              </w:rPr>
              <w:t xml:space="preserve">22</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F0">
            <w:pPr>
              <w:spacing w:after="0" w:line="240" w:lineRule="auto"/>
              <w:jc w:val="center"/>
              <w:rPr/>
            </w:pPr>
            <w:r w:rsidDel="00000000" w:rsidR="00000000" w:rsidRPr="00000000">
              <w:rPr>
                <w:rtl w:val="0"/>
              </w:rPr>
              <w:t xml:space="preserve"> Qualità</w:t>
            </w:r>
          </w:p>
        </w:tc>
        <w:tc>
          <w:tcPr>
            <w:tcBorders>
              <w:left w:color="ad9d95" w:space="0" w:sz="4" w:val="single"/>
              <w:right w:color="ad9d95" w:space="0" w:sz="4" w:val="single"/>
            </w:tcBorders>
            <w:vAlign w:val="center"/>
          </w:tcPr>
          <w:p w:rsidR="00000000" w:rsidDel="00000000" w:rsidP="00000000" w:rsidRDefault="00000000" w:rsidRPr="00000000" w14:paraId="000002F1">
            <w:pPr>
              <w:spacing w:after="0" w:line="240" w:lineRule="auto"/>
              <w:jc w:val="center"/>
              <w:rPr/>
            </w:pPr>
            <w:r w:rsidDel="00000000" w:rsidR="00000000" w:rsidRPr="00000000">
              <w:rPr>
                <w:rtl w:val="0"/>
              </w:rPr>
              <w:t xml:space="preserve">3</w:t>
            </w:r>
          </w:p>
        </w:tc>
        <w:tc>
          <w:tcPr>
            <w:tcBorders>
              <w:left w:color="ad9d95" w:space="0" w:sz="4" w:val="single"/>
              <w:right w:color="ad9d95" w:space="0" w:sz="4" w:val="single"/>
            </w:tcBorders>
            <w:vAlign w:val="center"/>
          </w:tcPr>
          <w:p w:rsidR="00000000" w:rsidDel="00000000" w:rsidP="00000000" w:rsidRDefault="00000000" w:rsidRPr="00000000" w14:paraId="000002F2">
            <w:pPr>
              <w:spacing w:after="0" w:line="240" w:lineRule="auto"/>
              <w:jc w:val="center"/>
              <w:rPr/>
            </w:pPr>
            <w:r w:rsidDel="00000000" w:rsidR="00000000" w:rsidRPr="00000000">
              <w:rPr>
                <w:rtl w:val="0"/>
              </w:rPr>
              <w:t xml:space="preserve">2</w:t>
            </w:r>
          </w:p>
        </w:tc>
        <w:tc>
          <w:tcPr>
            <w:tcBorders>
              <w:left w:color="ad9d95" w:space="0" w:sz="4" w:val="single"/>
              <w:right w:color="ad9d95" w:space="0" w:sz="4" w:val="single"/>
            </w:tcBorders>
            <w:vAlign w:val="center"/>
          </w:tcPr>
          <w:p w:rsidR="00000000" w:rsidDel="00000000" w:rsidP="00000000" w:rsidRDefault="00000000" w:rsidRPr="00000000" w14:paraId="000002F3">
            <w:pPr>
              <w:spacing w:after="0" w:line="240" w:lineRule="auto"/>
              <w:jc w:val="center"/>
              <w:rPr/>
            </w:pPr>
            <w:r w:rsidDel="00000000" w:rsidR="00000000" w:rsidRPr="00000000">
              <w:rPr>
                <w:rtl w:val="0"/>
              </w:rPr>
              <w:t xml:space="preserve">5</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F4">
            <w:pPr>
              <w:spacing w:after="0" w:line="240" w:lineRule="auto"/>
              <w:jc w:val="center"/>
              <w:rPr/>
            </w:pPr>
            <w:r w:rsidDel="00000000" w:rsidR="00000000" w:rsidRPr="00000000">
              <w:rPr>
                <w:rtl w:val="0"/>
              </w:rPr>
              <w:t xml:space="preserve">Sistema</w:t>
            </w:r>
          </w:p>
        </w:tc>
        <w:tc>
          <w:tcPr>
            <w:tcBorders>
              <w:left w:color="ad9d95" w:space="0" w:sz="4" w:val="single"/>
              <w:right w:color="ad9d95" w:space="0" w:sz="4" w:val="single"/>
            </w:tcBorders>
            <w:vAlign w:val="center"/>
          </w:tcPr>
          <w:p w:rsidR="00000000" w:rsidDel="00000000" w:rsidP="00000000" w:rsidRDefault="00000000" w:rsidRPr="00000000" w14:paraId="000002F5">
            <w:pPr>
              <w:jc w:val="center"/>
              <w:rPr/>
            </w:pPr>
            <w:r w:rsidDel="00000000" w:rsidR="00000000" w:rsidRPr="00000000">
              <w:rPr>
                <w:rtl w:val="0"/>
              </w:rPr>
              <w:t xml:space="preserve">4</w:t>
            </w:r>
          </w:p>
        </w:tc>
        <w:tc>
          <w:tcPr>
            <w:tcBorders>
              <w:left w:color="ad9d95" w:space="0" w:sz="4" w:val="single"/>
              <w:right w:color="ad9d95" w:space="0" w:sz="4" w:val="single"/>
            </w:tcBorders>
            <w:vAlign w:val="center"/>
          </w:tcPr>
          <w:p w:rsidR="00000000" w:rsidDel="00000000" w:rsidP="00000000" w:rsidRDefault="00000000" w:rsidRPr="00000000" w14:paraId="000002F6">
            <w:pPr>
              <w:jc w:val="center"/>
              <w:rPr/>
            </w:pPr>
            <w:r w:rsidDel="00000000" w:rsidR="00000000" w:rsidRPr="00000000">
              <w:rPr>
                <w:rtl w:val="0"/>
              </w:rPr>
              <w:t xml:space="preserve">2</w:t>
            </w:r>
          </w:p>
        </w:tc>
        <w:tc>
          <w:tcPr>
            <w:tcBorders>
              <w:left w:color="ad9d95" w:space="0" w:sz="4" w:val="single"/>
              <w:right w:color="ad9d95" w:space="0" w:sz="4" w:val="single"/>
            </w:tcBorders>
            <w:vAlign w:val="center"/>
          </w:tcPr>
          <w:p w:rsidR="00000000" w:rsidDel="00000000" w:rsidP="00000000" w:rsidRDefault="00000000" w:rsidRPr="00000000" w14:paraId="000002F7">
            <w:pPr>
              <w:jc w:val="center"/>
              <w:rPr/>
            </w:pPr>
            <w:r w:rsidDel="00000000" w:rsidR="00000000" w:rsidRPr="00000000">
              <w:rPr>
                <w:rtl w:val="0"/>
              </w:rPr>
              <w:t xml:space="preserve">6</w:t>
            </w:r>
          </w:p>
        </w:tc>
      </w:tr>
    </w:tbl>
    <w:p w:rsidR="00000000" w:rsidDel="00000000" w:rsidP="00000000" w:rsidRDefault="00000000" w:rsidRPr="00000000" w14:paraId="000002F8">
      <w:pPr>
        <w:rPr/>
      </w:pPr>
      <w:r w:rsidDel="00000000" w:rsidR="00000000" w:rsidRPr="00000000">
        <w:rPr>
          <w:rtl w:val="0"/>
        </w:rPr>
      </w:r>
    </w:p>
    <w:sectPr>
      <w:headerReference r:id="rId27" w:type="default"/>
      <w:headerReference r:id="rId28" w:type="first"/>
      <w:footerReference r:id="rId29" w:type="default"/>
      <w:footerReference r:id="rId30" w:type="first"/>
      <w:pgSz w:h="16838" w:w="11906" w:orient="portrait"/>
      <w:pgMar w:bottom="1440" w:top="1440" w:left="1417.3228346456694"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Times New Roman"/>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3175000</wp:posOffset>
              </wp:positionH>
              <wp:positionV relativeFrom="paragraph">
                <wp:posOffset>9423400</wp:posOffset>
              </wp:positionV>
              <wp:extent cx="3916680" cy="1257300"/>
              <wp:effectExtent b="0" l="0" r="0" t="0"/>
              <wp:wrapNone/>
              <wp:docPr id="22" name=""/>
              <a:graphic>
                <a:graphicData uri="http://schemas.microsoft.com/office/word/2010/wordprocessingShape">
                  <wps:wsp>
                    <wps:cNvSpPr/>
                    <wps:cNvPr id="2" name="Shape 2"/>
                    <wps:spPr>
                      <a:xfrm>
                        <a:off x="3392423" y="3156113"/>
                        <a:ext cx="3907155" cy="1247775"/>
                      </a:xfrm>
                      <a:prstGeom prst="triangle">
                        <a:avLst>
                          <a:gd fmla="val 10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 MERGEFORMAT </w:t>
                          </w:r>
                          <w:r w:rsidDel="00000000" w:rsidR="00000000" w:rsidRPr="00000000">
                            <w:rPr>
                              <w:rFonts w:ascii="Calibri" w:cs="Calibri" w:eastAsia="Calibri" w:hAnsi="Calibri"/>
                              <w:b w:val="0"/>
                              <w:i w:val="0"/>
                              <w:smallCaps w:val="0"/>
                              <w:strike w:val="0"/>
                              <w:color w:val="ffffff"/>
                              <w:sz w:val="5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3175000</wp:posOffset>
              </wp:positionH>
              <wp:positionV relativeFrom="paragraph">
                <wp:posOffset>9423400</wp:posOffset>
              </wp:positionV>
              <wp:extent cx="3916680" cy="1257300"/>
              <wp:effectExtent b="0" l="0" r="0" t="0"/>
              <wp:wrapNone/>
              <wp:docPr id="22"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3916680" cy="12573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-428624</wp:posOffset>
          </wp:positionH>
          <wp:positionV relativeFrom="paragraph">
            <wp:posOffset>-5714</wp:posOffset>
          </wp:positionV>
          <wp:extent cx="2379980" cy="302895"/>
          <wp:effectExtent b="0" l="0" r="0" t="0"/>
          <wp:wrapSquare wrapText="bothSides" distB="0" distT="0" distL="114300" distR="114300"/>
          <wp:docPr descr="Logo&#10;&#10;Description automatically generated" id="39" name="image18.png"/>
          <a:graphic>
            <a:graphicData uri="http://schemas.openxmlformats.org/drawingml/2006/picture">
              <pic:pic>
                <pic:nvPicPr>
                  <pic:cNvPr descr="Logo&#10;&#10;Description automatically generated" id="0" name="image18.png"/>
                  <pic:cNvPicPr preferRelativeResize="0"/>
                </pic:nvPicPr>
                <pic:blipFill>
                  <a:blip r:embed="rId3"/>
                  <a:srcRect b="0" l="0" r="0" t="0"/>
                  <a:stretch>
                    <a:fillRect/>
                  </a:stretch>
                </pic:blipFill>
                <pic:spPr>
                  <a:xfrm>
                    <a:off x="0" y="0"/>
                    <a:ext cx="2379980" cy="30289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90974"/>
              <wp:effectExtent b="0" l="0" r="0" t="0"/>
              <wp:wrapNone/>
              <wp:docPr id="26" name=""/>
              <a:graphic>
                <a:graphicData uri="http://schemas.microsoft.com/office/word/2010/wordprocessingShape">
                  <wps:wsp>
                    <wps:cNvSpPr/>
                    <wps:cNvPr id="6" name="Shape 6"/>
                    <wps:spPr>
                      <a:xfrm>
                        <a:off x="1574100" y="3239276"/>
                        <a:ext cx="7543800" cy="108144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90974"/>
              <wp:effectExtent b="0" l="0" r="0" t="0"/>
              <wp:wrapNone/>
              <wp:docPr id="26"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7553325" cy="109097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-4698999</wp:posOffset>
              </wp:positionH>
              <wp:positionV relativeFrom="paragraph">
                <wp:posOffset>-457199</wp:posOffset>
              </wp:positionV>
              <wp:extent cx="7553325" cy="1090974"/>
              <wp:effectExtent b="0" l="0" r="0" t="0"/>
              <wp:wrapNone/>
              <wp:docPr id="25" name=""/>
              <a:graphic>
                <a:graphicData uri="http://schemas.microsoft.com/office/word/2010/wordprocessingShape">
                  <wps:wsp>
                    <wps:cNvSpPr/>
                    <wps:cNvPr id="5" name="Shape 5"/>
                    <wps:spPr>
                      <a:xfrm>
                        <a:off x="1574100" y="3239276"/>
                        <a:ext cx="7543800" cy="108144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-4698999</wp:posOffset>
              </wp:positionH>
              <wp:positionV relativeFrom="paragraph">
                <wp:posOffset>-457199</wp:posOffset>
              </wp:positionV>
              <wp:extent cx="7553325" cy="1090974"/>
              <wp:effectExtent b="0" l="0" r="0" t="0"/>
              <wp:wrapNone/>
              <wp:docPr id="25"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7553325" cy="1090974"/>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34284"/>
              <wp:effectExtent b="0" l="0" r="0" t="0"/>
              <wp:wrapNone/>
              <wp:docPr id="24" name=""/>
              <a:graphic>
                <a:graphicData uri="http://schemas.microsoft.com/office/word/2010/wordprocessingShape">
                  <wps:wsp>
                    <wps:cNvSpPr/>
                    <wps:cNvPr id="4" name="Shape 4"/>
                    <wps:spPr>
                      <a:xfrm rot="10800000">
                        <a:off x="1574100" y="3267621"/>
                        <a:ext cx="7543800" cy="102475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34284"/>
              <wp:effectExtent b="0" l="0" r="0" t="0"/>
              <wp:wrapNone/>
              <wp:docPr id="24"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7553325" cy="10342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-4711699</wp:posOffset>
              </wp:positionH>
              <wp:positionV relativeFrom="paragraph">
                <wp:posOffset>-457199</wp:posOffset>
              </wp:positionV>
              <wp:extent cx="7553325" cy="1034284"/>
              <wp:effectExtent b="0" l="0" r="0" t="0"/>
              <wp:wrapNone/>
              <wp:docPr id="23" name=""/>
              <a:graphic>
                <a:graphicData uri="http://schemas.microsoft.com/office/word/2010/wordprocessingShape">
                  <wps:wsp>
                    <wps:cNvSpPr/>
                    <wps:cNvPr id="3" name="Shape 3"/>
                    <wps:spPr>
                      <a:xfrm rot="10800000">
                        <a:off x="1574100" y="3267621"/>
                        <a:ext cx="7543800" cy="102475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-4711699</wp:posOffset>
              </wp:positionH>
              <wp:positionV relativeFrom="paragraph">
                <wp:posOffset>-457199</wp:posOffset>
              </wp:positionV>
              <wp:extent cx="7553325" cy="1034284"/>
              <wp:effectExtent b="0" l="0" r="0" t="0"/>
              <wp:wrapNone/>
              <wp:docPr id="23"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7553325" cy="103428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sz w:val="28"/>
        <w:szCs w:val="28"/>
      </w:rPr>
    </w:lvl>
    <w:lvl w:ilvl="1">
      <w:start w:val="1"/>
      <w:numFmt w:val="decimal"/>
      <w:lvlText w:val="%1.%2"/>
      <w:lvlJc w:val="left"/>
      <w:pPr>
        <w:ind w:left="720" w:hanging="720"/>
      </w:pPr>
      <w:rPr>
        <w:sz w:val="28"/>
        <w:szCs w:val="28"/>
      </w:rPr>
    </w:lvl>
    <w:lvl w:ilvl="2">
      <w:start w:val="1"/>
      <w:numFmt w:val="decimal"/>
      <w:lvlText w:val="%1.%2.%3"/>
      <w:lvlJc w:val="left"/>
      <w:pPr>
        <w:ind w:left="720" w:hanging="720"/>
      </w:pPr>
      <w:rPr>
        <w:sz w:val="28"/>
        <w:szCs w:val="28"/>
      </w:rPr>
    </w:lvl>
    <w:lvl w:ilvl="3">
      <w:start w:val="1"/>
      <w:numFmt w:val="decimal"/>
      <w:lvlText w:val="%1.%2.%3.%4"/>
      <w:lvlJc w:val="left"/>
      <w:pPr>
        <w:ind w:left="1080" w:hanging="1080"/>
      </w:pPr>
      <w:rPr>
        <w:sz w:val="28"/>
        <w:szCs w:val="28"/>
      </w:rPr>
    </w:lvl>
    <w:lvl w:ilvl="4">
      <w:start w:val="1"/>
      <w:numFmt w:val="decimal"/>
      <w:lvlText w:val="%1.%2.%3.%4.%5"/>
      <w:lvlJc w:val="left"/>
      <w:pPr>
        <w:ind w:left="1440" w:hanging="1440"/>
      </w:pPr>
      <w:rPr>
        <w:sz w:val="28"/>
        <w:szCs w:val="28"/>
      </w:rPr>
    </w:lvl>
    <w:lvl w:ilvl="5">
      <w:start w:val="1"/>
      <w:numFmt w:val="decimal"/>
      <w:lvlText w:val="%1.%2.%3.%4.%5.%6"/>
      <w:lvlJc w:val="left"/>
      <w:pPr>
        <w:ind w:left="1440" w:hanging="1440"/>
      </w:pPr>
      <w:rPr>
        <w:sz w:val="28"/>
        <w:szCs w:val="28"/>
      </w:rPr>
    </w:lvl>
    <w:lvl w:ilvl="6">
      <w:start w:val="1"/>
      <w:numFmt w:val="decimal"/>
      <w:lvlText w:val="%1.%2.%3.%4.%5.%6.%7"/>
      <w:lvlJc w:val="left"/>
      <w:pPr>
        <w:ind w:left="1800" w:hanging="1800"/>
      </w:pPr>
      <w:rPr>
        <w:sz w:val="28"/>
        <w:szCs w:val="28"/>
      </w:rPr>
    </w:lvl>
    <w:lvl w:ilvl="7">
      <w:start w:val="1"/>
      <w:numFmt w:val="decimal"/>
      <w:lvlText w:val="%1.%2.%3.%4.%5.%6.%7.%8"/>
      <w:lvlJc w:val="left"/>
      <w:pPr>
        <w:ind w:left="2160" w:hanging="2160"/>
      </w:pPr>
      <w:rPr>
        <w:sz w:val="28"/>
        <w:szCs w:val="28"/>
      </w:rPr>
    </w:lvl>
    <w:lvl w:ilvl="8">
      <w:start w:val="1"/>
      <w:numFmt w:val="decimal"/>
      <w:lvlText w:val="%1.%2.%3.%4.%5.%6.%7.%8.%9"/>
      <w:lvlJc w:val="left"/>
      <w:pPr>
        <w:ind w:left="2160" w:hanging="2160"/>
      </w:pPr>
      <w:rPr>
        <w:sz w:val="28"/>
        <w:szCs w:val="28"/>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t-I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3E4F7E"/>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A267DF"/>
    <w:pPr>
      <w:tabs>
        <w:tab w:val="center" w:pos="4680"/>
        <w:tab w:val="right" w:pos="9360"/>
      </w:tabs>
      <w:spacing w:after="0" w:line="240" w:lineRule="auto"/>
    </w:pPr>
  </w:style>
  <w:style w:type="character" w:styleId="IntestazioneCarattere" w:customStyle="1">
    <w:name w:val="Intestazione Carattere"/>
    <w:basedOn w:val="Carpredefinitoparagrafo"/>
    <w:link w:val="Intestazione"/>
    <w:uiPriority w:val="99"/>
    <w:rsid w:val="00A267DF"/>
  </w:style>
  <w:style w:type="paragraph" w:styleId="Pidipagina">
    <w:name w:val="footer"/>
    <w:basedOn w:val="Normale"/>
    <w:link w:val="PidipaginaCarattere"/>
    <w:uiPriority w:val="99"/>
    <w:unhideWhenUsed w:val="1"/>
    <w:rsid w:val="00A267DF"/>
    <w:pPr>
      <w:tabs>
        <w:tab w:val="center" w:pos="4680"/>
        <w:tab w:val="right" w:pos="9360"/>
      </w:tabs>
      <w:spacing w:after="0" w:line="240" w:lineRule="auto"/>
    </w:pPr>
  </w:style>
  <w:style w:type="character" w:styleId="PidipaginaCarattere" w:customStyle="1">
    <w:name w:val="Piè di pagina Carattere"/>
    <w:basedOn w:val="Carpredefinitoparagrafo"/>
    <w:link w:val="Pidipagina"/>
    <w:uiPriority w:val="99"/>
    <w:rsid w:val="00A267DF"/>
  </w:style>
  <w:style w:type="character" w:styleId="Testosegnaposto">
    <w:name w:val="Placeholder Text"/>
    <w:basedOn w:val="Carpredefinitoparagrafo"/>
    <w:uiPriority w:val="99"/>
    <w:semiHidden w:val="1"/>
    <w:rsid w:val="00A267DF"/>
    <w:rPr>
      <w:color w:val="808080"/>
    </w:rPr>
  </w:style>
  <w:style w:type="character" w:styleId="Collegamentoipertestuale">
    <w:name w:val="Hyperlink"/>
    <w:basedOn w:val="Carpredefinitoparagrafo"/>
    <w:uiPriority w:val="99"/>
    <w:unhideWhenUsed w:val="1"/>
    <w:rsid w:val="00CA60D7"/>
    <w:rPr>
      <w:color w:val="0563c1" w:themeColor="hyperlink"/>
      <w:u w:val="single"/>
    </w:rPr>
  </w:style>
  <w:style w:type="character" w:styleId="Menzionenonrisolta">
    <w:name w:val="Unresolved Mention"/>
    <w:basedOn w:val="Carpredefinitoparagrafo"/>
    <w:uiPriority w:val="99"/>
    <w:semiHidden w:val="1"/>
    <w:unhideWhenUsed w:val="1"/>
    <w:rsid w:val="00CA60D7"/>
    <w:rPr>
      <w:color w:val="605e5c"/>
      <w:shd w:color="auto" w:fill="e1dfdd" w:val="clear"/>
    </w:rPr>
  </w:style>
  <w:style w:type="character" w:styleId="Collegamentovisitato">
    <w:name w:val="FollowedHyperlink"/>
    <w:basedOn w:val="Carpredefinitoparagrafo"/>
    <w:uiPriority w:val="99"/>
    <w:semiHidden w:val="1"/>
    <w:unhideWhenUsed w:val="1"/>
    <w:rsid w:val="00CA60D7"/>
    <w:rPr>
      <w:color w:val="954f72" w:themeColor="followedHyperlink"/>
      <w:u w:val="single"/>
    </w:rPr>
  </w:style>
  <w:style w:type="paragraph" w:styleId="Paragrafoelenco">
    <w:name w:val="List Paragraph"/>
    <w:basedOn w:val="Normale"/>
    <w:uiPriority w:val="34"/>
    <w:qFormat w:val="1"/>
    <w:rsid w:val="00FF2139"/>
    <w:pPr>
      <w:ind w:left="720"/>
      <w:contextualSpacing w:val="1"/>
    </w:pPr>
  </w:style>
  <w:style w:type="table" w:styleId="Grigliatabella">
    <w:name w:val="Table Grid"/>
    <w:basedOn w:val="Tabellanormale"/>
    <w:uiPriority w:val="39"/>
    <w:rsid w:val="00C9356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lasemplice4">
    <w:name w:val="Plain Table 4"/>
    <w:basedOn w:val="Tabellanormale"/>
    <w:uiPriority w:val="44"/>
    <w:rsid w:val="00C9356F"/>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8.png"/><Relationship Id="rId21" Type="http://schemas.openxmlformats.org/officeDocument/2006/relationships/image" Target="media/image9.png"/><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jpg"/><Relationship Id="rId26" Type="http://schemas.openxmlformats.org/officeDocument/2006/relationships/image" Target="media/image16.png"/><Relationship Id="rId25" Type="http://schemas.openxmlformats.org/officeDocument/2006/relationships/image" Target="media/image2.png"/><Relationship Id="rId28" Type="http://schemas.openxmlformats.org/officeDocument/2006/relationships/header" Target="header1.xml"/><Relationship Id="rId27"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customXml" Target="../customXML/item1.xml"/><Relationship Id="rId8" Type="http://schemas.openxmlformats.org/officeDocument/2006/relationships/image" Target="media/image19.png"/><Relationship Id="rId30" Type="http://schemas.openxmlformats.org/officeDocument/2006/relationships/footer" Target="footer2.xml"/><Relationship Id="rId11" Type="http://schemas.openxmlformats.org/officeDocument/2006/relationships/hyperlink" Target="https://www.math.unipd.it/~tullio/IS-1/2022/Progetto/C4.pdf" TargetMode="External"/><Relationship Id="rId10" Type="http://schemas.openxmlformats.org/officeDocument/2006/relationships/image" Target="media/image3.png"/><Relationship Id="rId13" Type="http://schemas.openxmlformats.org/officeDocument/2006/relationships/hyperlink" Target="https://www.math.unipd.it/~tullio/IS-1/2022/Dispense/T06.pdf" TargetMode="External"/><Relationship Id="rId12" Type="http://schemas.openxmlformats.org/officeDocument/2006/relationships/hyperlink" Target="https://www.math.unipd.it/~tullio/IS-1/2022/Dispense/PD02.pdf" TargetMode="External"/><Relationship Id="rId15" Type="http://schemas.openxmlformats.org/officeDocument/2006/relationships/hyperlink" Target="https://www.math.unipd.it/~rcardin/swea/2022/Diagrammi%20Use%20Case.pdf" TargetMode="External"/><Relationship Id="rId14" Type="http://schemas.openxmlformats.org/officeDocument/2006/relationships/hyperlink" Target="https://www.math.unipd.it/~rcardin/swea/2023/Diagrammi%20delle%20Classi.pdf" TargetMode="External"/><Relationship Id="rId17" Type="http://schemas.openxmlformats.org/officeDocument/2006/relationships/hyperlink" Target="https://www.math.unipd.it/~rcardin/swea/2022/Diagrammi%20Use%20Case.pdf" TargetMode="External"/><Relationship Id="rId16" Type="http://schemas.openxmlformats.org/officeDocument/2006/relationships/hyperlink" Target="https://www.math.unipd.it/~rcardin/swea/2022/Diagrammi%20Use%20Case.pdf" TargetMode="External"/><Relationship Id="rId19" Type="http://schemas.openxmlformats.org/officeDocument/2006/relationships/image" Target="media/image4.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3" Type="http://schemas.openxmlformats.org/officeDocument/2006/relationships/image" Target="media/image18.png"/></Relationships>
</file>

<file path=word/_rels/footer2.xml.rels><?xml version="1.0" encoding="UTF-8" standalone="yes"?><Relationships xmlns="http://schemas.openxmlformats.org/package/2006/relationships"><Relationship Id="rId2" Type="http://schemas.openxmlformats.org/officeDocument/2006/relationships/image" Target="media/image15.png"/><Relationship Id="rId3"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NLCH6m+GlcF5mMs80+E923p2tQ==">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2022-11-09T14:12:00Z</dcterms:created>
  <dc:creator>Davide Milan</dc:creator>
</cp:coreProperties>
</file>