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spacing w:line="240" w:lineRule="auto"/>
        <w:jc w:val="center"/>
        <w:rPr/>
      </w:pPr>
      <w:r w:rsidDel="00000000" w:rsidR="00000000" w:rsidRPr="00000000">
        <w:rPr>
          <w:color w:val="00000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-914400</wp:posOffset>
            </wp:positionV>
            <wp:extent cx="7552055" cy="10691446"/>
            <wp:effectExtent b="0" l="0" r="0" t="0"/>
            <wp:wrapNone/>
            <wp:docPr id="2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7552055" cy="10691446"/>
                    </a:xfrm>
                    <a:prstGeom prst="rect"/>
                    <a:ln/>
                  </pic:spPr>
                </pic:pic>
              </a:graphicData>
            </a:graphic>
          </wp:anchor>
        </w:drawing>
      </w:r>
    </w:p>
    <w:p w:rsidR="00000000" w:rsidDel="00000000" w:rsidP="00000000" w:rsidRDefault="00000000" w:rsidRPr="00000000" w14:paraId="00000003">
      <w:pPr>
        <w:spacing w:line="240" w:lineRule="auto"/>
        <w:jc w:val="center"/>
        <w:rPr/>
      </w:pPr>
      <w:r w:rsidDel="00000000" w:rsidR="00000000" w:rsidRPr="00000000">
        <w:rPr>
          <w:rtl w:val="0"/>
        </w:rPr>
      </w:r>
    </w:p>
    <w:p w:rsidR="00000000" w:rsidDel="00000000" w:rsidP="00000000" w:rsidRDefault="00000000" w:rsidRPr="00000000" w14:paraId="00000004">
      <w:pPr>
        <w:spacing w:line="240" w:lineRule="auto"/>
        <w:jc w:val="center"/>
        <w:rPr/>
      </w:pP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tl w:val="0"/>
        </w:rPr>
      </w:r>
    </w:p>
    <w:p w:rsidR="00000000" w:rsidDel="00000000" w:rsidP="00000000" w:rsidRDefault="00000000" w:rsidRPr="00000000" w14:paraId="00000009">
      <w:pPr>
        <w:spacing w:line="240" w:lineRule="auto"/>
        <w:jc w:val="center"/>
        <w:rPr>
          <w:i w:val="1"/>
          <w:color w:val="797979"/>
        </w:rPr>
      </w:pPr>
      <w:r w:rsidDel="00000000" w:rsidR="00000000" w:rsidRPr="00000000">
        <w:rPr>
          <w:i w:val="1"/>
          <w:color w:val="797979"/>
          <w:rtl w:val="0"/>
        </w:rPr>
        <w:t xml:space="preserve">swegsoftware@gmail.com</w:t>
      </w:r>
    </w:p>
    <w:p w:rsidR="00000000" w:rsidDel="00000000" w:rsidP="00000000" w:rsidRDefault="00000000" w:rsidRPr="00000000" w14:paraId="0000000A">
      <w:pPr>
        <w:spacing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B">
      <w:pPr>
        <w:spacing w:line="240" w:lineRule="auto"/>
        <w:jc w:val="center"/>
        <w:rPr>
          <w:rFonts w:ascii="Arial" w:cs="Arial" w:eastAsia="Arial" w:hAnsi="Arial"/>
          <w:color w:val="d6d3d2"/>
          <w:sz w:val="32"/>
          <w:szCs w:val="32"/>
        </w:rPr>
      </w:pPr>
      <w:r w:rsidDel="00000000" w:rsidR="00000000" w:rsidRPr="00000000">
        <w:rPr>
          <w:rFonts w:ascii="Arial" w:cs="Arial" w:eastAsia="Arial" w:hAnsi="Arial"/>
          <w:color w:val="d6d3d2"/>
          <w:sz w:val="32"/>
          <w:szCs w:val="32"/>
          <w:rtl w:val="0"/>
        </w:rPr>
        <w:t xml:space="preserve">Glossario</w:t>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color w:val="a7a19e"/>
        </w:rPr>
      </w:pPr>
      <w:bookmarkStart w:colFirst="0" w:colLast="0" w:name="_heading=h.gjdgxs" w:id="0"/>
      <w:bookmarkEnd w:id="0"/>
      <w:r w:rsidDel="00000000" w:rsidR="00000000" w:rsidRPr="00000000">
        <w:rPr>
          <w:color w:val="a7a19e"/>
          <w:rtl w:val="0"/>
        </w:rPr>
        <w:t xml:space="preserve">Informazioni sul documento</w:t>
      </w:r>
    </w:p>
    <w:p w:rsidR="00000000" w:rsidDel="00000000" w:rsidP="00000000" w:rsidRDefault="00000000" w:rsidRPr="00000000" w14:paraId="0000000E">
      <w:pPr>
        <w:spacing w:line="240" w:lineRule="auto"/>
        <w:rPr>
          <w:color w:val="a7a19e"/>
        </w:rPr>
      </w:pPr>
      <w:r w:rsidDel="00000000" w:rsidR="00000000" w:rsidRPr="00000000">
        <w:rPr>
          <w:rtl w:val="0"/>
        </w:rPr>
      </w:r>
    </w:p>
    <w:p w:rsidR="00000000" w:rsidDel="00000000" w:rsidP="00000000" w:rsidRDefault="00000000" w:rsidRPr="00000000" w14:paraId="0000000F">
      <w:pPr>
        <w:spacing w:line="240" w:lineRule="auto"/>
        <w:rPr>
          <w:color w:val="a7a19e"/>
        </w:rPr>
      </w:pPr>
      <w:r w:rsidDel="00000000" w:rsidR="00000000" w:rsidRPr="00000000">
        <w:rPr>
          <w:color w:val="a7a19e"/>
          <w:rtl w:val="0"/>
        </w:rPr>
        <w:t xml:space="preserve">Redattori: </w:t>
        <w:tab/>
        <w:tab/>
        <w:t xml:space="preserve">Andrea M.</w:t>
        <w:tab/>
        <w:t xml:space="preserve">Davide S.</w:t>
      </w:r>
    </w:p>
    <w:p w:rsidR="00000000" w:rsidDel="00000000" w:rsidP="00000000" w:rsidRDefault="00000000" w:rsidRPr="00000000" w14:paraId="00000010">
      <w:pPr>
        <w:spacing w:line="240" w:lineRule="auto"/>
        <w:rPr>
          <w:color w:val="a7a19e"/>
        </w:rPr>
      </w:pPr>
      <w:r w:rsidDel="00000000" w:rsidR="00000000" w:rsidRPr="00000000">
        <w:rPr>
          <w:color w:val="a7a19e"/>
          <w:rtl w:val="0"/>
        </w:rPr>
        <w:t xml:space="preserve">Verificatori: </w:t>
        <w:tab/>
        <w:tab/>
        <w:t xml:space="preserve">Milo S. </w:t>
        <w:tab/>
        <w:tab/>
        <w:t xml:space="preserve">Mircea P.  </w:t>
        <w:tab/>
        <w:t xml:space="preserve">Marco B.</w:t>
      </w:r>
    </w:p>
    <w:p w:rsidR="00000000" w:rsidDel="00000000" w:rsidP="00000000" w:rsidRDefault="00000000" w:rsidRPr="00000000" w14:paraId="00000011">
      <w:pPr>
        <w:spacing w:line="240" w:lineRule="auto"/>
        <w:rPr>
          <w:color w:val="a7a19e"/>
        </w:rPr>
      </w:pPr>
      <w:r w:rsidDel="00000000" w:rsidR="00000000" w:rsidRPr="00000000">
        <w:rPr>
          <w:color w:val="a7a19e"/>
          <w:rtl w:val="0"/>
        </w:rPr>
        <w:t xml:space="preserve">Amministratore:</w:t>
        <w:tab/>
        <w:t xml:space="preserve">Davide M.</w:t>
      </w:r>
    </w:p>
    <w:p w:rsidR="00000000" w:rsidDel="00000000" w:rsidP="00000000" w:rsidRDefault="00000000" w:rsidRPr="00000000" w14:paraId="00000012">
      <w:pPr>
        <w:spacing w:line="240" w:lineRule="auto"/>
        <w:rPr>
          <w:color w:val="a7a19e"/>
        </w:rPr>
      </w:pPr>
      <w:r w:rsidDel="00000000" w:rsidR="00000000" w:rsidRPr="00000000">
        <w:rPr>
          <w:color w:val="a7a19e"/>
          <w:rtl w:val="0"/>
        </w:rPr>
        <w:t xml:space="preserve">Destinatari: </w:t>
        <w:tab/>
        <w:tab/>
        <w:t xml:space="preserve">T. Vardanega</w:t>
        <w:tab/>
        <w:t xml:space="preserve">R. Cardin </w:t>
      </w:r>
    </w:p>
    <w:p w:rsidR="00000000" w:rsidDel="00000000" w:rsidP="00000000" w:rsidRDefault="00000000" w:rsidRPr="00000000" w14:paraId="00000013">
      <w:pPr>
        <w:spacing w:line="240" w:lineRule="auto"/>
        <w:rPr>
          <w:color w:val="a7a19e"/>
        </w:rPr>
      </w:pPr>
      <w:r w:rsidDel="00000000" w:rsidR="00000000" w:rsidRPr="00000000">
        <w:rPr>
          <w:color w:val="a7a19e"/>
          <w:rtl w:val="0"/>
        </w:rPr>
        <w:t xml:space="preserve">Versione: </w:t>
        <w:tab/>
        <w:tab/>
        <w:t xml:space="preserve">1.0.0</w:t>
      </w:r>
    </w:p>
    <w:p w:rsidR="00000000" w:rsidDel="00000000" w:rsidP="00000000" w:rsidRDefault="00000000" w:rsidRPr="00000000" w14:paraId="00000014">
      <w:pPr>
        <w:spacing w:line="240" w:lineRule="auto"/>
        <w:rPr>
          <w:color w:val="a7a19e"/>
        </w:rPr>
      </w:pPr>
      <w:r w:rsidDel="00000000" w:rsidR="00000000" w:rsidRPr="00000000">
        <w:rPr>
          <w:rtl w:val="0"/>
        </w:rPr>
      </w:r>
    </w:p>
    <w:p w:rsidR="00000000" w:rsidDel="00000000" w:rsidP="00000000" w:rsidRDefault="00000000" w:rsidRPr="00000000" w14:paraId="00000015">
      <w:pPr>
        <w:spacing w:line="240" w:lineRule="auto"/>
        <w:rPr>
          <w:color w:val="a7a19e"/>
        </w:rPr>
      </w:pPr>
      <w:r w:rsidDel="00000000" w:rsidR="00000000" w:rsidRPr="00000000">
        <w:rPr>
          <w:rtl w:val="0"/>
        </w:rPr>
      </w:r>
    </w:p>
    <w:p w:rsidR="00000000" w:rsidDel="00000000" w:rsidP="00000000" w:rsidRDefault="00000000" w:rsidRPr="00000000" w14:paraId="00000016">
      <w:pPr>
        <w:spacing w:line="240" w:lineRule="auto"/>
        <w:rPr>
          <w:color w:val="a7a19e"/>
        </w:rPr>
      </w:pPr>
      <w:r w:rsidDel="00000000" w:rsidR="00000000" w:rsidRPr="00000000">
        <w:rPr>
          <w:rtl w:val="0"/>
        </w:rPr>
      </w:r>
    </w:p>
    <w:p w:rsidR="00000000" w:rsidDel="00000000" w:rsidP="00000000" w:rsidRDefault="00000000" w:rsidRPr="00000000" w14:paraId="00000017">
      <w:pPr>
        <w:spacing w:line="240" w:lineRule="auto"/>
        <w:rPr>
          <w:color w:val="a7a19e"/>
        </w:rPr>
      </w:pPr>
      <w:r w:rsidDel="00000000" w:rsidR="00000000" w:rsidRPr="00000000">
        <w:rPr>
          <w:rtl w:val="0"/>
        </w:rPr>
      </w:r>
    </w:p>
    <w:p w:rsidR="00000000" w:rsidDel="00000000" w:rsidP="00000000" w:rsidRDefault="00000000" w:rsidRPr="00000000" w14:paraId="00000018">
      <w:pPr>
        <w:spacing w:line="240" w:lineRule="auto"/>
        <w:rPr>
          <w:color w:val="a7a19e"/>
        </w:rPr>
      </w:pPr>
      <w:r w:rsidDel="00000000" w:rsidR="00000000" w:rsidRPr="00000000">
        <w:rPr>
          <w:rtl w:val="0"/>
        </w:rPr>
      </w:r>
    </w:p>
    <w:p w:rsidR="00000000" w:rsidDel="00000000" w:rsidP="00000000" w:rsidRDefault="00000000" w:rsidRPr="00000000" w14:paraId="00000019">
      <w:pPr>
        <w:spacing w:line="240" w:lineRule="auto"/>
        <w:rPr>
          <w:color w:val="a7a19e"/>
          <w:sz w:val="32"/>
          <w:szCs w:val="32"/>
        </w:rPr>
      </w:pPr>
      <w:r w:rsidDel="00000000" w:rsidR="00000000" w:rsidRPr="00000000">
        <w:rPr>
          <w:rtl w:val="0"/>
        </w:rPr>
      </w:r>
    </w:p>
    <w:p w:rsidR="00000000" w:rsidDel="00000000" w:rsidP="00000000" w:rsidRDefault="00000000" w:rsidRPr="00000000" w14:paraId="0000001A">
      <w:pPr>
        <w:spacing w:line="240" w:lineRule="auto"/>
        <w:rPr>
          <w:color w:val="a7a19e"/>
          <w:sz w:val="32"/>
          <w:szCs w:val="32"/>
        </w:rPr>
      </w:pPr>
      <w:r w:rsidDel="00000000" w:rsidR="00000000" w:rsidRPr="00000000">
        <w:rPr>
          <w:rtl w:val="0"/>
        </w:rPr>
      </w:r>
    </w:p>
    <w:p w:rsidR="00000000" w:rsidDel="00000000" w:rsidP="00000000" w:rsidRDefault="00000000" w:rsidRPr="00000000" w14:paraId="0000001B">
      <w:pPr>
        <w:spacing w:line="240" w:lineRule="auto"/>
        <w:rPr>
          <w:color w:val="a7a19e"/>
        </w:rPr>
      </w:pPr>
      <w:r w:rsidDel="00000000" w:rsidR="00000000" w:rsidRPr="00000000">
        <w:rPr>
          <w:rtl w:val="0"/>
        </w:rPr>
      </w:r>
    </w:p>
    <w:p w:rsidR="00000000" w:rsidDel="00000000" w:rsidP="00000000" w:rsidRDefault="00000000" w:rsidRPr="00000000" w14:paraId="0000001C">
      <w:pPr>
        <w:spacing w:line="240" w:lineRule="auto"/>
        <w:rPr>
          <w:color w:val="a7a19e"/>
        </w:rPr>
      </w:pPr>
      <w:r w:rsidDel="00000000" w:rsidR="00000000" w:rsidRPr="00000000">
        <w:rPr>
          <w:rtl w:val="0"/>
        </w:rPr>
      </w:r>
    </w:p>
    <w:p w:rsidR="00000000" w:rsidDel="00000000" w:rsidP="00000000" w:rsidRDefault="00000000" w:rsidRPr="00000000" w14:paraId="0000001D">
      <w:pPr>
        <w:spacing w:line="240" w:lineRule="auto"/>
        <w:rPr>
          <w:color w:val="a7a19e"/>
        </w:rPr>
      </w:pPr>
      <w:r w:rsidDel="00000000" w:rsidR="00000000" w:rsidRPr="00000000">
        <w:rPr>
          <w:rtl w:val="0"/>
        </w:rPr>
      </w:r>
    </w:p>
    <w:p w:rsidR="00000000" w:rsidDel="00000000" w:rsidP="00000000" w:rsidRDefault="00000000" w:rsidRPr="00000000" w14:paraId="0000001E">
      <w:pPr>
        <w:spacing w:line="240" w:lineRule="auto"/>
        <w:jc w:val="right"/>
        <w:rPr>
          <w:color w:val="d6d3d2"/>
        </w:rPr>
      </w:pPr>
      <w:r w:rsidDel="00000000" w:rsidR="00000000" w:rsidRPr="00000000">
        <w:rPr>
          <w:color w:val="a7a19e"/>
          <w:rtl w:val="0"/>
        </w:rPr>
        <w:t xml:space="preserve">Il Responsabile: </w:t>
        <w:tab/>
        <w:t xml:space="preserve">Gabriel R.</w:t>
      </w: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ab/>
        <w:tab/>
        <w:tab/>
        <w:tab/>
        <w:tab/>
        <w:tab/>
        <w:tab/>
      </w:r>
      <w:r w:rsidDel="00000000" w:rsidR="00000000" w:rsidRPr="00000000">
        <w:pict>
          <v:shape id="Input penna 34" style="position:absolute;margin-left:297.7999212598425pt;margin-top:-6.7pt;width:135.9pt;height:64.45pt;z-index:251661312;visibility:visible;mso-wrap-style:square;mso-wrap-distance-left:9pt;mso-wrap-distance-top:0;mso-wrap-distance-right:9pt;mso-wrap-distance-bottom:0;mso-position-horizontal:absolute;mso-position-horizontal-relative:margin;mso-position-vertical:absolute;mso-position-vertical-relative:text" o:spid="_x0000_s1026" type="#_x0000_t75"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">
            <v:imagedata r:id="rId1" o:title=""/>
          </v:shape>
        </w:pict>
      </w:r>
    </w:p>
    <w:p w:rsidR="00000000" w:rsidDel="00000000" w:rsidP="00000000" w:rsidRDefault="00000000" w:rsidRPr="00000000" w14:paraId="00000020">
      <w:pPr>
        <w:rPr>
          <w:sz w:val="32"/>
          <w:szCs w:val="32"/>
        </w:rPr>
      </w:pPr>
      <w:r w:rsidDel="00000000" w:rsidR="00000000" w:rsidRPr="00000000">
        <w:rPr>
          <w:sz w:val="32"/>
          <w:szCs w:val="32"/>
          <w:rtl w:val="0"/>
        </w:rPr>
        <w:t xml:space="preserve">Registro dei Cambiamenti - Changelog </w:t>
      </w:r>
    </w:p>
    <w:p w:rsidR="00000000" w:rsidDel="00000000" w:rsidP="00000000" w:rsidRDefault="00000000" w:rsidRPr="00000000" w14:paraId="00000021">
      <w:pPr>
        <w:rPr/>
      </w:pPr>
      <w:r w:rsidDel="00000000" w:rsidR="00000000" w:rsidRPr="00000000">
        <w:rPr>
          <w:sz w:val="32"/>
          <w:szCs w:val="32"/>
          <w:rtl w:val="0"/>
        </w:rPr>
        <w:t xml:space="preserve">Registro dei Cambiamenti - Changelog </w:t>
      </w:r>
      <w:r w:rsidDel="00000000" w:rsidR="00000000" w:rsidRPr="00000000">
        <w:rPr>
          <w:rtl w:val="0"/>
        </w:rPr>
      </w:r>
    </w:p>
    <w:tbl>
      <w:tblPr>
        <w:tblStyle w:val="Table1"/>
        <w:tblW w:w="9125.4699514499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820.4699514499405"/>
        <w:gridCol w:w="1365"/>
        <w:gridCol w:w="1665"/>
        <w:gridCol w:w="1770"/>
        <w:gridCol w:w="2505"/>
        <w:tblGridChange w:id="0">
          <w:tblGrid>
            <w:gridCol w:w="1820.4699514499405"/>
            <w:gridCol w:w="1365"/>
            <w:gridCol w:w="1665"/>
            <w:gridCol w:w="1770"/>
            <w:gridCol w:w="2505"/>
          </w:tblGrid>
        </w:tblGridChange>
      </w:tblGrid>
      <w:tr>
        <w:trPr>
          <w:cantSplit w:val="0"/>
          <w:trHeight w:val="470" w:hRule="atLeast"/>
          <w:tblHeader w:val="0"/>
        </w:trPr>
        <w:tc>
          <w:tcPr>
            <w:tcBorders>
              <w:left w:color="ad9d95" w:space="0" w:sz="4" w:val="single"/>
            </w:tcBorders>
            <w:shd w:fill="ad9d95" w:val="clear"/>
            <w:vAlign w:val="center"/>
          </w:tcPr>
          <w:p w:rsidR="00000000" w:rsidDel="00000000" w:rsidP="00000000" w:rsidRDefault="00000000" w:rsidRPr="00000000" w14:paraId="00000022">
            <w:pPr>
              <w:spacing w:after="0" w:line="240" w:lineRule="auto"/>
              <w:jc w:val="center"/>
              <w:rPr>
                <w:color w:val="ffffff"/>
              </w:rPr>
            </w:pPr>
            <w:r w:rsidDel="00000000" w:rsidR="00000000" w:rsidRPr="00000000">
              <w:rPr>
                <w:i w:val="1"/>
                <w:rtl w:val="0"/>
              </w:rPr>
              <w:t xml:space="preserve">Versione</w:t>
            </w:r>
            <w:r w:rsidDel="00000000" w:rsidR="00000000" w:rsidRPr="00000000">
              <w:rPr>
                <w:rtl w:val="0"/>
              </w:rPr>
            </w:r>
          </w:p>
        </w:tc>
        <w:tc>
          <w:tcPr>
            <w:shd w:fill="ad9d95" w:val="clear"/>
            <w:vAlign w:val="center"/>
          </w:tcPr>
          <w:p w:rsidR="00000000" w:rsidDel="00000000" w:rsidP="00000000" w:rsidRDefault="00000000" w:rsidRPr="00000000" w14:paraId="00000023">
            <w:pPr>
              <w:spacing w:after="0" w:line="240" w:lineRule="auto"/>
              <w:jc w:val="center"/>
              <w:rPr>
                <w:color w:val="ffffff"/>
              </w:rPr>
            </w:pPr>
            <w:r w:rsidDel="00000000" w:rsidR="00000000" w:rsidRPr="00000000">
              <w:rPr>
                <w:i w:val="1"/>
                <w:rtl w:val="0"/>
              </w:rPr>
              <w:t xml:space="preserve">Data</w:t>
            </w:r>
            <w:r w:rsidDel="00000000" w:rsidR="00000000" w:rsidRPr="00000000">
              <w:rPr>
                <w:rtl w:val="0"/>
              </w:rPr>
            </w:r>
          </w:p>
        </w:tc>
        <w:tc>
          <w:tcPr>
            <w:shd w:fill="ad9d95" w:val="clear"/>
            <w:vAlign w:val="center"/>
          </w:tcPr>
          <w:p w:rsidR="00000000" w:rsidDel="00000000" w:rsidP="00000000" w:rsidRDefault="00000000" w:rsidRPr="00000000" w14:paraId="00000024">
            <w:pPr>
              <w:spacing w:after="0" w:line="240" w:lineRule="auto"/>
              <w:jc w:val="center"/>
              <w:rPr>
                <w:i w:val="1"/>
              </w:rPr>
            </w:pPr>
            <w:r w:rsidDel="00000000" w:rsidR="00000000" w:rsidRPr="00000000">
              <w:rPr>
                <w:i w:val="1"/>
                <w:rtl w:val="0"/>
              </w:rPr>
              <w:t xml:space="preserve">Autore</w:t>
            </w:r>
          </w:p>
        </w:tc>
        <w:tc>
          <w:tcPr>
            <w:shd w:fill="ad9d95" w:val="clear"/>
            <w:vAlign w:val="center"/>
          </w:tcPr>
          <w:p w:rsidR="00000000" w:rsidDel="00000000" w:rsidP="00000000" w:rsidRDefault="00000000" w:rsidRPr="00000000" w14:paraId="00000025">
            <w:pPr>
              <w:spacing w:after="0" w:line="240" w:lineRule="auto"/>
              <w:jc w:val="center"/>
              <w:rPr>
                <w:i w:val="1"/>
              </w:rPr>
            </w:pPr>
            <w:r w:rsidDel="00000000" w:rsidR="00000000" w:rsidRPr="00000000">
              <w:rPr>
                <w:i w:val="1"/>
                <w:rtl w:val="0"/>
              </w:rPr>
              <w:t xml:space="preserve">Verificatore</w:t>
            </w:r>
          </w:p>
        </w:tc>
        <w:tc>
          <w:tcPr>
            <w:shd w:fill="ad9d95" w:val="clear"/>
            <w:vAlign w:val="center"/>
          </w:tcPr>
          <w:p w:rsidR="00000000" w:rsidDel="00000000" w:rsidP="00000000" w:rsidRDefault="00000000" w:rsidRPr="00000000" w14:paraId="00000026">
            <w:pPr>
              <w:spacing w:after="0" w:line="240" w:lineRule="auto"/>
              <w:jc w:val="center"/>
              <w:rPr>
                <w:color w:val="ffffff"/>
              </w:rPr>
            </w:pPr>
            <w:r w:rsidDel="00000000" w:rsidR="00000000" w:rsidRPr="00000000">
              <w:rPr>
                <w:i w:val="1"/>
                <w:rtl w:val="0"/>
              </w:rPr>
              <w:t xml:space="preserve">Dettaglio</w:t>
            </w:r>
            <w:r w:rsidDel="00000000" w:rsidR="00000000" w:rsidRPr="00000000">
              <w:rPr>
                <w:rtl w:val="0"/>
              </w:rPr>
            </w:r>
          </w:p>
        </w:tc>
      </w:tr>
      <w:tr>
        <w:trPr>
          <w:cantSplit w:val="0"/>
          <w:trHeight w:val="42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7">
            <w:pPr>
              <w:jc w:val="center"/>
              <w:rPr/>
            </w:pPr>
            <w:r w:rsidDel="00000000" w:rsidR="00000000" w:rsidRPr="00000000">
              <w:rPr>
                <w:rtl w:val="0"/>
              </w:rPr>
              <w:t xml:space="preserve">1.0.0</w:t>
            </w:r>
          </w:p>
        </w:tc>
        <w:tc>
          <w:tcPr>
            <w:tcBorders>
              <w:left w:color="ad9d95" w:space="0" w:sz="4" w:val="single"/>
              <w:right w:color="ad9d95" w:space="0" w:sz="4" w:val="single"/>
            </w:tcBorders>
            <w:vAlign w:val="center"/>
          </w:tcPr>
          <w:p w:rsidR="00000000" w:rsidDel="00000000" w:rsidP="00000000" w:rsidRDefault="00000000" w:rsidRPr="00000000" w14:paraId="00000028">
            <w:pPr>
              <w:jc w:val="center"/>
              <w:rPr/>
            </w:pPr>
            <w:r w:rsidDel="00000000" w:rsidR="00000000" w:rsidRPr="00000000">
              <w:rPr>
                <w:rtl w:val="0"/>
              </w:rPr>
              <w:t xml:space="preserve">18/12/2022</w:t>
            </w:r>
          </w:p>
        </w:tc>
        <w:tc>
          <w:tcPr>
            <w:tcBorders>
              <w:left w:color="ad9d95" w:space="0" w:sz="4" w:val="single"/>
              <w:right w:color="ad9d95" w:space="0" w:sz="4" w:val="single"/>
            </w:tcBorders>
            <w:vAlign w:val="center"/>
          </w:tcPr>
          <w:p w:rsidR="00000000" w:rsidDel="00000000" w:rsidP="00000000" w:rsidRDefault="00000000" w:rsidRPr="00000000" w14:paraId="00000029">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2A">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2B">
            <w:pPr>
              <w:jc w:val="center"/>
              <w:rPr/>
            </w:pPr>
            <w:r w:rsidDel="00000000" w:rsidR="00000000" w:rsidRPr="00000000">
              <w:rPr>
                <w:rtl w:val="0"/>
              </w:rPr>
              <w:t xml:space="preserve">Aggiornamento definizioni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2C">
            <w:pPr>
              <w:jc w:val="center"/>
              <w:rPr/>
            </w:pPr>
            <w:r w:rsidDel="00000000" w:rsidR="00000000" w:rsidRPr="00000000">
              <w:rPr>
                <w:rtl w:val="0"/>
              </w:rPr>
              <w:t xml:space="preserve">0.0.9</w:t>
            </w:r>
          </w:p>
        </w:tc>
        <w:tc>
          <w:tcPr>
            <w:tcBorders>
              <w:left w:color="ad9d95" w:space="0" w:sz="4" w:val="single"/>
              <w:right w:color="ad9d95" w:space="0" w:sz="4" w:val="single"/>
            </w:tcBorders>
            <w:vAlign w:val="center"/>
          </w:tcPr>
          <w:p w:rsidR="00000000" w:rsidDel="00000000" w:rsidP="00000000" w:rsidRDefault="00000000" w:rsidRPr="00000000" w14:paraId="0000002D">
            <w:pPr>
              <w:jc w:val="center"/>
              <w:rPr/>
            </w:pPr>
            <w:r w:rsidDel="00000000" w:rsidR="00000000" w:rsidRPr="00000000">
              <w:rPr>
                <w:rtl w:val="0"/>
              </w:rPr>
              <w:t xml:space="preserve">15/12/2022</w:t>
            </w:r>
          </w:p>
        </w:tc>
        <w:tc>
          <w:tcPr>
            <w:tcBorders>
              <w:left w:color="ad9d95" w:space="0" w:sz="4" w:val="single"/>
              <w:right w:color="ad9d95" w:space="0" w:sz="4" w:val="single"/>
            </w:tcBorders>
            <w:vAlign w:val="center"/>
          </w:tcPr>
          <w:p w:rsidR="00000000" w:rsidDel="00000000" w:rsidP="00000000" w:rsidRDefault="00000000" w:rsidRPr="00000000" w14:paraId="0000002E">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2F">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0">
            <w:pPr>
              <w:jc w:val="center"/>
              <w:rPr/>
            </w:pPr>
            <w:r w:rsidDel="00000000" w:rsidR="00000000" w:rsidRPr="00000000">
              <w:rPr>
                <w:rtl w:val="0"/>
              </w:rPr>
              <w:t xml:space="preserve">Aggiornamento definizioni</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1">
            <w:pPr>
              <w:jc w:val="center"/>
              <w:rPr/>
            </w:pPr>
            <w:r w:rsidDel="00000000" w:rsidR="00000000" w:rsidRPr="00000000">
              <w:rPr>
                <w:rtl w:val="0"/>
              </w:rPr>
              <w:t xml:space="preserve">0.0.8</w:t>
            </w:r>
          </w:p>
        </w:tc>
        <w:tc>
          <w:tcPr>
            <w:tcBorders>
              <w:left w:color="ad9d95" w:space="0" w:sz="4" w:val="single"/>
              <w:right w:color="ad9d95" w:space="0" w:sz="4" w:val="single"/>
            </w:tcBorders>
            <w:vAlign w:val="center"/>
          </w:tcPr>
          <w:p w:rsidR="00000000" w:rsidDel="00000000" w:rsidP="00000000" w:rsidRDefault="00000000" w:rsidRPr="00000000" w14:paraId="00000032">
            <w:pPr>
              <w:jc w:val="center"/>
              <w:rPr/>
            </w:pPr>
            <w:r w:rsidDel="00000000" w:rsidR="00000000" w:rsidRPr="00000000">
              <w:rPr>
                <w:rtl w:val="0"/>
              </w:rPr>
              <w:t xml:space="preserve">10/12/2022</w:t>
            </w:r>
          </w:p>
        </w:tc>
        <w:tc>
          <w:tcPr>
            <w:tcBorders>
              <w:left w:color="ad9d95" w:space="0" w:sz="4" w:val="single"/>
              <w:right w:color="ad9d95" w:space="0" w:sz="4" w:val="single"/>
            </w:tcBorders>
            <w:vAlign w:val="center"/>
          </w:tcPr>
          <w:p w:rsidR="00000000" w:rsidDel="00000000" w:rsidP="00000000" w:rsidRDefault="00000000" w:rsidRPr="00000000" w14:paraId="00000033">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34">
            <w:pPr>
              <w:spacing w:after="0" w:line="240" w:lineRule="auto"/>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5">
            <w:pPr>
              <w:jc w:val="center"/>
              <w:rPr/>
            </w:pPr>
            <w:r w:rsidDel="00000000" w:rsidR="00000000" w:rsidRPr="00000000">
              <w:rPr>
                <w:rtl w:val="0"/>
              </w:rPr>
              <w:t xml:space="preserve">Inserimento definizioni utili </w:t>
            </w:r>
          </w:p>
        </w:tc>
      </w:tr>
      <w:tr>
        <w:trPr>
          <w:cantSplit w:val="0"/>
          <w:trHeight w:val="470"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6">
            <w:pPr>
              <w:jc w:val="center"/>
              <w:rPr/>
            </w:pPr>
            <w:r w:rsidDel="00000000" w:rsidR="00000000" w:rsidRPr="00000000">
              <w:rPr>
                <w:rtl w:val="0"/>
              </w:rPr>
              <w:t xml:space="preserve">0.0.7</w:t>
            </w:r>
          </w:p>
        </w:tc>
        <w:tc>
          <w:tcPr>
            <w:tcBorders>
              <w:left w:color="ad9d95" w:space="0" w:sz="4" w:val="single"/>
              <w:right w:color="ad9d95" w:space="0" w:sz="4" w:val="single"/>
            </w:tcBorders>
            <w:vAlign w:val="center"/>
          </w:tcPr>
          <w:p w:rsidR="00000000" w:rsidDel="00000000" w:rsidP="00000000" w:rsidRDefault="00000000" w:rsidRPr="00000000" w14:paraId="00000037">
            <w:pPr>
              <w:jc w:val="center"/>
              <w:rPr/>
            </w:pPr>
            <w:r w:rsidDel="00000000" w:rsidR="00000000" w:rsidRPr="00000000">
              <w:rPr>
                <w:rtl w:val="0"/>
              </w:rPr>
              <w:t xml:space="preserve">07/12/2022</w:t>
            </w:r>
          </w:p>
        </w:tc>
        <w:tc>
          <w:tcPr>
            <w:tcBorders>
              <w:left w:color="ad9d95" w:space="0" w:sz="4" w:val="single"/>
              <w:right w:color="ad9d95" w:space="0" w:sz="4" w:val="single"/>
            </w:tcBorders>
            <w:vAlign w:val="center"/>
          </w:tcPr>
          <w:p w:rsidR="00000000" w:rsidDel="00000000" w:rsidP="00000000" w:rsidRDefault="00000000" w:rsidRPr="00000000" w14:paraId="00000038">
            <w:pPr>
              <w:spacing w:after="0" w:line="240" w:lineRule="auto"/>
              <w:jc w:val="center"/>
              <w:rPr/>
            </w:pPr>
            <w:r w:rsidDel="00000000" w:rsidR="00000000" w:rsidRPr="00000000">
              <w:rPr>
                <w:rtl w:val="0"/>
              </w:rPr>
              <w:t xml:space="preserve">Davide Milan</w:t>
            </w:r>
          </w:p>
        </w:tc>
        <w:tc>
          <w:tcPr>
            <w:tcBorders>
              <w:left w:color="ad9d95" w:space="0" w:sz="4" w:val="single"/>
              <w:right w:color="ad9d95" w:space="0" w:sz="4" w:val="single"/>
            </w:tcBorders>
            <w:vAlign w:val="center"/>
          </w:tcPr>
          <w:p w:rsidR="00000000" w:rsidDel="00000000" w:rsidP="00000000" w:rsidRDefault="00000000" w:rsidRPr="00000000" w14:paraId="00000039">
            <w:pPr>
              <w:jc w:val="center"/>
              <w:rPr/>
            </w:pPr>
            <w:r w:rsidDel="00000000" w:rsidR="00000000" w:rsidRPr="00000000">
              <w:rPr>
                <w:rtl w:val="0"/>
              </w:rPr>
              <w:t xml:space="preserve">Andrea Meneghello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A">
            <w:pPr>
              <w:jc w:val="center"/>
              <w:rPr/>
            </w:pPr>
            <w:r w:rsidDel="00000000" w:rsidR="00000000" w:rsidRPr="00000000">
              <w:rPr>
                <w:rtl w:val="0"/>
              </w:rPr>
              <w:t xml:space="preserve">Inserimento definizioni utili (PIano di Progetto)</w:t>
            </w:r>
          </w:p>
        </w:tc>
      </w:tr>
      <w:tr>
        <w:trPr>
          <w:cantSplit w:val="0"/>
          <w:trHeight w:val="555" w:hRule="atLeast"/>
          <w:tblHeader w:val="0"/>
        </w:trPr>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3B">
            <w:pPr>
              <w:jc w:val="center"/>
              <w:rPr/>
            </w:pPr>
            <w:r w:rsidDel="00000000" w:rsidR="00000000" w:rsidRPr="00000000">
              <w:rPr>
                <w:rtl w:val="0"/>
              </w:rPr>
              <w:t xml:space="preserve">0.0.6</w:t>
            </w:r>
          </w:p>
        </w:tc>
        <w:tc>
          <w:tcPr>
            <w:tcBorders>
              <w:left w:color="ad9d95" w:space="0" w:sz="4" w:val="single"/>
              <w:right w:color="ad9d95" w:space="0" w:sz="4" w:val="single"/>
            </w:tcBorders>
            <w:vAlign w:val="center"/>
          </w:tcPr>
          <w:p w:rsidR="00000000" w:rsidDel="00000000" w:rsidP="00000000" w:rsidRDefault="00000000" w:rsidRPr="00000000" w14:paraId="0000003C">
            <w:pPr>
              <w:jc w:val="center"/>
              <w:rPr/>
            </w:pPr>
            <w:r w:rsidDel="00000000" w:rsidR="00000000" w:rsidRPr="00000000">
              <w:rPr>
                <w:rtl w:val="0"/>
              </w:rPr>
              <w:t xml:space="preserve">02/12/2022</w:t>
            </w:r>
          </w:p>
        </w:tc>
        <w:tc>
          <w:tcPr>
            <w:tcBorders>
              <w:left w:color="ad9d95" w:space="0" w:sz="4" w:val="single"/>
              <w:right w:color="ad9d95" w:space="0" w:sz="4" w:val="single"/>
            </w:tcBorders>
            <w:vAlign w:val="center"/>
          </w:tcPr>
          <w:p w:rsidR="00000000" w:rsidDel="00000000" w:rsidP="00000000" w:rsidRDefault="00000000" w:rsidRPr="00000000" w14:paraId="0000003D">
            <w:pPr>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3E">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3F">
            <w:pPr>
              <w:spacing w:after="0" w:line="240" w:lineRule="auto"/>
              <w:jc w:val="center"/>
              <w:rPr/>
            </w:pPr>
            <w:r w:rsidDel="00000000" w:rsidR="00000000" w:rsidRPr="00000000">
              <w:rPr>
                <w:rtl w:val="0"/>
              </w:rPr>
              <w:t xml:space="preserve">Aggiornamento definizioni</w:t>
            </w:r>
          </w:p>
        </w:tc>
      </w:tr>
      <w:tr>
        <w:trPr>
          <w:cantSplit w:val="0"/>
          <w:trHeight w:val="504.21874999999994"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0">
            <w:pPr>
              <w:jc w:val="center"/>
              <w:rPr/>
            </w:pPr>
            <w:r w:rsidDel="00000000" w:rsidR="00000000" w:rsidRPr="00000000">
              <w:rPr>
                <w:rtl w:val="0"/>
              </w:rPr>
              <w:t xml:space="preserve">0.0.5</w:t>
            </w:r>
          </w:p>
        </w:tc>
        <w:tc>
          <w:tcPr>
            <w:tcBorders>
              <w:left w:color="ad9d95" w:space="0" w:sz="4" w:val="single"/>
              <w:right w:color="ad9d95" w:space="0" w:sz="4" w:val="single"/>
            </w:tcBorders>
            <w:vAlign w:val="center"/>
          </w:tcPr>
          <w:p w:rsidR="00000000" w:rsidDel="00000000" w:rsidP="00000000" w:rsidRDefault="00000000" w:rsidRPr="00000000" w14:paraId="00000041">
            <w:pPr>
              <w:jc w:val="center"/>
              <w:rPr/>
            </w:pPr>
            <w:r w:rsidDel="00000000" w:rsidR="00000000" w:rsidRPr="00000000">
              <w:rPr>
                <w:rtl w:val="0"/>
              </w:rPr>
              <w:t xml:space="preserve">28/11/2022</w:t>
            </w:r>
          </w:p>
        </w:tc>
        <w:tc>
          <w:tcPr>
            <w:tcBorders>
              <w:left w:color="ad9d95" w:space="0" w:sz="4" w:val="single"/>
              <w:right w:color="ad9d95" w:space="0" w:sz="4" w:val="single"/>
            </w:tcBorders>
            <w:vAlign w:val="center"/>
          </w:tcPr>
          <w:p w:rsidR="00000000" w:rsidDel="00000000" w:rsidP="00000000" w:rsidRDefault="00000000" w:rsidRPr="00000000" w14:paraId="00000042">
            <w:pPr>
              <w:spacing w:after="0" w:line="240" w:lineRule="auto"/>
              <w:jc w:val="center"/>
              <w:rPr/>
            </w:pPr>
            <w:r w:rsidDel="00000000" w:rsidR="00000000" w:rsidRPr="00000000">
              <w:rPr>
                <w:rtl w:val="0"/>
              </w:rPr>
              <w:t xml:space="preserve">Davide Sgrazzutti</w:t>
            </w:r>
          </w:p>
        </w:tc>
        <w:tc>
          <w:tcPr>
            <w:tcBorders>
              <w:left w:color="ad9d95" w:space="0" w:sz="4" w:val="single"/>
              <w:right w:color="ad9d95" w:space="0" w:sz="4" w:val="single"/>
            </w:tcBorders>
            <w:vAlign w:val="center"/>
          </w:tcPr>
          <w:p w:rsidR="00000000" w:rsidDel="00000000" w:rsidP="00000000" w:rsidRDefault="00000000" w:rsidRPr="00000000" w14:paraId="00000043">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4">
            <w:pPr>
              <w:spacing w:after="0" w:line="240" w:lineRule="auto"/>
              <w:jc w:val="center"/>
              <w:rPr/>
            </w:pPr>
            <w:r w:rsidDel="00000000" w:rsidR="00000000" w:rsidRPr="00000000">
              <w:rPr>
                <w:rtl w:val="0"/>
              </w:rPr>
              <w:t xml:space="preserve">Inserimento definizioni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5">
            <w:pPr>
              <w:jc w:val="center"/>
              <w:rPr/>
            </w:pPr>
            <w:r w:rsidDel="00000000" w:rsidR="00000000" w:rsidRPr="00000000">
              <w:rPr>
                <w:rtl w:val="0"/>
              </w:rPr>
              <w:t xml:space="preserve">0.0.4</w:t>
            </w:r>
          </w:p>
        </w:tc>
        <w:tc>
          <w:tcPr>
            <w:tcBorders>
              <w:left w:color="ad9d95" w:space="0" w:sz="4" w:val="single"/>
              <w:right w:color="ad9d95" w:space="0" w:sz="4" w:val="single"/>
            </w:tcBorders>
            <w:vAlign w:val="center"/>
          </w:tcPr>
          <w:p w:rsidR="00000000" w:rsidDel="00000000" w:rsidP="00000000" w:rsidRDefault="00000000" w:rsidRPr="00000000" w14:paraId="00000046">
            <w:pPr>
              <w:jc w:val="center"/>
              <w:rPr/>
            </w:pPr>
            <w:r w:rsidDel="00000000" w:rsidR="00000000" w:rsidRPr="00000000">
              <w:rPr>
                <w:rtl w:val="0"/>
              </w:rPr>
              <w:t xml:space="preserve">24/11/2022</w:t>
            </w:r>
          </w:p>
        </w:tc>
        <w:tc>
          <w:tcPr>
            <w:tcBorders>
              <w:left w:color="ad9d95" w:space="0" w:sz="4" w:val="single"/>
              <w:right w:color="ad9d95" w:space="0" w:sz="4" w:val="single"/>
            </w:tcBorders>
            <w:vAlign w:val="center"/>
          </w:tcPr>
          <w:p w:rsidR="00000000" w:rsidDel="00000000" w:rsidP="00000000" w:rsidRDefault="00000000" w:rsidRPr="00000000" w14:paraId="00000047">
            <w:pPr>
              <w:jc w:val="center"/>
              <w:rPr/>
            </w:pPr>
            <w:r w:rsidDel="00000000" w:rsidR="00000000" w:rsidRPr="00000000">
              <w:rPr>
                <w:rtl w:val="0"/>
              </w:rPr>
              <w:t xml:space="preserve">Andrea Meneghello</w:t>
            </w:r>
          </w:p>
        </w:tc>
        <w:tc>
          <w:tcPr>
            <w:tcBorders>
              <w:left w:color="ad9d95" w:space="0" w:sz="4" w:val="single"/>
              <w:right w:color="ad9d95" w:space="0" w:sz="4" w:val="single"/>
            </w:tcBorders>
            <w:vAlign w:val="center"/>
          </w:tcPr>
          <w:p w:rsidR="00000000" w:rsidDel="00000000" w:rsidP="00000000" w:rsidRDefault="00000000" w:rsidRPr="00000000" w14:paraId="00000048">
            <w:pPr>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9">
            <w:pPr>
              <w:jc w:val="center"/>
              <w:rPr/>
            </w:pPr>
            <w:r w:rsidDel="00000000" w:rsidR="00000000" w:rsidRPr="00000000">
              <w:rPr>
                <w:rtl w:val="0"/>
              </w:rPr>
              <w:t xml:space="preserve">Inserimento definizioni utili (Norme di Progetto)</w:t>
            </w:r>
          </w:p>
        </w:tc>
      </w:tr>
      <w:tr>
        <w:trPr>
          <w:cantSplit w:val="0"/>
          <w:trHeight w:val="492.109375"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A">
            <w:pPr>
              <w:jc w:val="center"/>
              <w:rPr/>
            </w:pPr>
            <w:r w:rsidDel="00000000" w:rsidR="00000000" w:rsidRPr="00000000">
              <w:rPr>
                <w:rtl w:val="0"/>
              </w:rPr>
              <w:t xml:space="preserve">0.0.3</w:t>
            </w:r>
          </w:p>
        </w:tc>
        <w:tc>
          <w:tcPr>
            <w:tcBorders>
              <w:left w:color="ad9d95" w:space="0" w:sz="4" w:val="single"/>
              <w:right w:color="ad9d95" w:space="0" w:sz="4" w:val="single"/>
            </w:tcBorders>
            <w:vAlign w:val="center"/>
          </w:tcPr>
          <w:p w:rsidR="00000000" w:rsidDel="00000000" w:rsidP="00000000" w:rsidRDefault="00000000" w:rsidRPr="00000000" w14:paraId="0000004B">
            <w:pPr>
              <w:jc w:val="center"/>
              <w:rPr/>
            </w:pPr>
            <w:r w:rsidDel="00000000" w:rsidR="00000000" w:rsidRPr="00000000">
              <w:rPr>
                <w:rtl w:val="0"/>
              </w:rPr>
              <w:t xml:space="preserve">20/11/2022</w:t>
            </w:r>
          </w:p>
        </w:tc>
        <w:tc>
          <w:tcPr>
            <w:tcBorders>
              <w:left w:color="ad9d95" w:space="0" w:sz="4" w:val="single"/>
              <w:right w:color="ad9d95" w:space="0" w:sz="4" w:val="single"/>
            </w:tcBorders>
            <w:vAlign w:val="center"/>
          </w:tcPr>
          <w:p w:rsidR="00000000" w:rsidDel="00000000" w:rsidP="00000000" w:rsidRDefault="00000000" w:rsidRPr="00000000" w14:paraId="0000004C">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4D">
            <w:pPr>
              <w:spacing w:after="0" w:line="240" w:lineRule="auto"/>
              <w:jc w:val="center"/>
              <w:rPr/>
            </w:pPr>
            <w:r w:rsidDel="00000000" w:rsidR="00000000" w:rsidRPr="00000000">
              <w:rPr>
                <w:rtl w:val="0"/>
              </w:rPr>
              <w:t xml:space="preserve">Mircea Plamadeala</w:t>
            </w:r>
          </w:p>
        </w:tc>
        <w:tc>
          <w:tcPr>
            <w:tcBorders>
              <w:left w:color="ad9d95" w:space="0" w:sz="4" w:val="single"/>
              <w:right w:color="ad9d95" w:space="0" w:sz="4" w:val="single"/>
            </w:tcBorders>
            <w:vAlign w:val="center"/>
          </w:tcPr>
          <w:p w:rsidR="00000000" w:rsidDel="00000000" w:rsidP="00000000" w:rsidRDefault="00000000" w:rsidRPr="00000000" w14:paraId="0000004E">
            <w:pPr>
              <w:jc w:val="center"/>
              <w:rPr/>
            </w:pPr>
            <w:r w:rsidDel="00000000" w:rsidR="00000000" w:rsidRPr="00000000">
              <w:rPr>
                <w:rtl w:val="0"/>
              </w:rPr>
              <w:t xml:space="preserve">Inserimento definizioni utili (Analisi dei Requisiti)</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4F">
            <w:pPr>
              <w:jc w:val="center"/>
              <w:rPr/>
            </w:pPr>
            <w:r w:rsidDel="00000000" w:rsidR="00000000" w:rsidRPr="00000000">
              <w:rPr>
                <w:rtl w:val="0"/>
              </w:rPr>
              <w:t xml:space="preserve">0.0.2</w:t>
            </w:r>
          </w:p>
        </w:tc>
        <w:tc>
          <w:tcPr>
            <w:tcBorders>
              <w:left w:color="ad9d95" w:space="0" w:sz="4" w:val="single"/>
              <w:right w:color="ad9d95" w:space="0" w:sz="4" w:val="single"/>
            </w:tcBorders>
            <w:vAlign w:val="center"/>
          </w:tcPr>
          <w:p w:rsidR="00000000" w:rsidDel="00000000" w:rsidP="00000000" w:rsidRDefault="00000000" w:rsidRPr="00000000" w14:paraId="00000050">
            <w:pPr>
              <w:spacing w:after="0" w:line="240" w:lineRule="auto"/>
              <w:jc w:val="center"/>
              <w:rPr/>
            </w:pPr>
            <w:r w:rsidDel="00000000" w:rsidR="00000000" w:rsidRPr="00000000">
              <w:rPr>
                <w:rtl w:val="0"/>
              </w:rPr>
              <w:t xml:space="preserve">16/11/2022</w:t>
            </w:r>
          </w:p>
        </w:tc>
        <w:tc>
          <w:tcPr>
            <w:tcBorders>
              <w:left w:color="ad9d95" w:space="0" w:sz="4" w:val="single"/>
              <w:right w:color="ad9d95" w:space="0" w:sz="4" w:val="single"/>
            </w:tcBorders>
            <w:vAlign w:val="center"/>
          </w:tcPr>
          <w:p w:rsidR="00000000" w:rsidDel="00000000" w:rsidP="00000000" w:rsidRDefault="00000000" w:rsidRPr="00000000" w14:paraId="00000051">
            <w:pPr>
              <w:jc w:val="center"/>
              <w:rPr/>
            </w:pPr>
            <w:r w:rsidDel="00000000" w:rsidR="00000000" w:rsidRPr="00000000">
              <w:rPr>
                <w:rtl w:val="0"/>
              </w:rPr>
              <w:t xml:space="preserve">Marco Bernardi</w:t>
            </w:r>
          </w:p>
        </w:tc>
        <w:tc>
          <w:tcPr>
            <w:tcBorders>
              <w:left w:color="ad9d95" w:space="0" w:sz="4" w:val="single"/>
              <w:right w:color="ad9d95" w:space="0" w:sz="4" w:val="single"/>
            </w:tcBorders>
            <w:vAlign w:val="center"/>
          </w:tcPr>
          <w:p w:rsidR="00000000" w:rsidDel="00000000" w:rsidP="00000000" w:rsidRDefault="00000000" w:rsidRPr="00000000" w14:paraId="00000052">
            <w:pPr>
              <w:jc w:val="center"/>
              <w:rPr/>
            </w:pPr>
            <w:r w:rsidDel="00000000" w:rsidR="00000000" w:rsidRPr="00000000">
              <w:rPr>
                <w:rtl w:val="0"/>
              </w:rPr>
              <w:t xml:space="preserve">Milo Spadotto</w:t>
            </w:r>
          </w:p>
        </w:tc>
        <w:tc>
          <w:tcPr>
            <w:tcBorders>
              <w:left w:color="ad9d95" w:space="0" w:sz="4" w:val="single"/>
              <w:bottom w:color="ad9d95" w:space="0" w:sz="4" w:val="single"/>
              <w:right w:color="ad9d95" w:space="0" w:sz="4" w:val="single"/>
            </w:tcBorders>
            <w:vAlign w:val="center"/>
          </w:tcPr>
          <w:p w:rsidR="00000000" w:rsidDel="00000000" w:rsidP="00000000" w:rsidRDefault="00000000" w:rsidRPr="00000000" w14:paraId="00000053">
            <w:pPr>
              <w:spacing w:after="0" w:line="240" w:lineRule="auto"/>
              <w:jc w:val="center"/>
              <w:rPr/>
            </w:pPr>
            <w:r w:rsidDel="00000000" w:rsidR="00000000" w:rsidRPr="00000000">
              <w:rPr>
                <w:rtl w:val="0"/>
              </w:rPr>
              <w:t xml:space="preserve">Inserimento definizioni utili prime sezioni </w:t>
            </w:r>
          </w:p>
        </w:tc>
      </w:tr>
      <w:tr>
        <w:trPr>
          <w:cantSplit w:val="0"/>
          <w:trHeight w:val="470" w:hRule="atLeast"/>
          <w:tblHeader w:val="0"/>
        </w:trPr>
        <w:tc>
          <w:tcPr>
            <w:tcBorders>
              <w:left w:color="ad9d95" w:space="0" w:sz="4" w:val="single"/>
              <w:right w:color="ad9d95" w:space="0" w:sz="4" w:val="single"/>
            </w:tcBorders>
            <w:vAlign w:val="center"/>
          </w:tcPr>
          <w:p w:rsidR="00000000" w:rsidDel="00000000" w:rsidP="00000000" w:rsidRDefault="00000000" w:rsidRPr="00000000" w14:paraId="00000054">
            <w:pPr>
              <w:spacing w:after="0" w:line="240" w:lineRule="auto"/>
              <w:jc w:val="center"/>
              <w:rPr/>
            </w:pPr>
            <w:r w:rsidDel="00000000" w:rsidR="00000000" w:rsidRPr="00000000">
              <w:rPr>
                <w:rtl w:val="0"/>
              </w:rPr>
              <w:t xml:space="preserve">0.0.1</w:t>
            </w:r>
          </w:p>
        </w:tc>
        <w:tc>
          <w:tcPr>
            <w:tcBorders>
              <w:left w:color="ad9d95" w:space="0" w:sz="4" w:val="single"/>
              <w:right w:color="ad9d95" w:space="0" w:sz="4" w:val="single"/>
            </w:tcBorders>
            <w:vAlign w:val="center"/>
          </w:tcPr>
          <w:p w:rsidR="00000000" w:rsidDel="00000000" w:rsidP="00000000" w:rsidRDefault="00000000" w:rsidRPr="00000000" w14:paraId="00000055">
            <w:pPr>
              <w:spacing w:after="0" w:line="240" w:lineRule="auto"/>
              <w:jc w:val="center"/>
              <w:rPr/>
            </w:pPr>
            <w:r w:rsidDel="00000000" w:rsidR="00000000" w:rsidRPr="00000000">
              <w:rPr>
                <w:rtl w:val="0"/>
              </w:rPr>
              <w:t xml:space="preserve">12/11/2022</w:t>
            </w:r>
          </w:p>
        </w:tc>
        <w:tc>
          <w:tcPr>
            <w:tcBorders>
              <w:left w:color="ad9d95" w:space="0" w:sz="4" w:val="single"/>
              <w:right w:color="ad9d95" w:space="0" w:sz="4" w:val="single"/>
            </w:tcBorders>
            <w:vAlign w:val="center"/>
          </w:tcPr>
          <w:p w:rsidR="00000000" w:rsidDel="00000000" w:rsidP="00000000" w:rsidRDefault="00000000" w:rsidRPr="00000000" w14:paraId="00000056">
            <w:pPr>
              <w:spacing w:after="0" w:line="240" w:lineRule="auto"/>
              <w:jc w:val="center"/>
              <w:rPr/>
            </w:pPr>
            <w:r w:rsidDel="00000000" w:rsidR="00000000" w:rsidRPr="00000000">
              <w:rPr>
                <w:rtl w:val="0"/>
              </w:rPr>
              <w:t xml:space="preserve">Gabriel Rovesti</w:t>
            </w:r>
          </w:p>
        </w:tc>
        <w:tc>
          <w:tcPr>
            <w:tcBorders>
              <w:left w:color="ad9d95" w:space="0" w:sz="4" w:val="single"/>
              <w:right w:color="ad9d95" w:space="0" w:sz="4" w:val="single"/>
            </w:tcBorders>
            <w:vAlign w:val="center"/>
          </w:tcPr>
          <w:p w:rsidR="00000000" w:rsidDel="00000000" w:rsidP="00000000" w:rsidRDefault="00000000" w:rsidRPr="00000000" w14:paraId="00000057">
            <w:pPr>
              <w:spacing w:after="0" w:line="240" w:lineRule="auto"/>
              <w:jc w:val="center"/>
              <w:rPr/>
            </w:pPr>
            <w:r w:rsidDel="00000000" w:rsidR="00000000" w:rsidRPr="00000000">
              <w:rPr>
                <w:rtl w:val="0"/>
              </w:rPr>
              <w:t xml:space="preserve">Milo Spadotto</w:t>
            </w:r>
          </w:p>
        </w:tc>
        <w:tc>
          <w:tcPr>
            <w:tcBorders>
              <w:left w:color="ad9d95" w:space="0" w:sz="4" w:val="single"/>
              <w:right w:color="ad9d95" w:space="0" w:sz="4" w:val="single"/>
            </w:tcBorders>
            <w:vAlign w:val="center"/>
          </w:tcPr>
          <w:p w:rsidR="00000000" w:rsidDel="00000000" w:rsidP="00000000" w:rsidRDefault="00000000" w:rsidRPr="00000000" w14:paraId="00000058">
            <w:pPr>
              <w:spacing w:after="0" w:line="240" w:lineRule="auto"/>
              <w:jc w:val="center"/>
              <w:rPr/>
            </w:pPr>
            <w:r w:rsidDel="00000000" w:rsidR="00000000" w:rsidRPr="00000000">
              <w:rPr>
                <w:rtl w:val="0"/>
              </w:rPr>
              <w:t xml:space="preserve">Definizione struttura documento e scheletro sezioni</w:t>
            </w:r>
          </w:p>
        </w:tc>
      </w:tr>
    </w:tbl>
    <w:p w:rsidR="00000000" w:rsidDel="00000000" w:rsidP="00000000" w:rsidRDefault="00000000" w:rsidRPr="00000000" w14:paraId="00000059">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A">
      <w:pPr>
        <w:spacing w:line="240" w:lineRule="auto"/>
        <w:rPr>
          <w:sz w:val="32"/>
          <w:szCs w:val="32"/>
        </w:rPr>
      </w:pPr>
      <w:r w:rsidDel="00000000" w:rsidR="00000000" w:rsidRPr="00000000">
        <w:rPr>
          <w:sz w:val="32"/>
          <w:szCs w:val="32"/>
          <w:rtl w:val="0"/>
        </w:rPr>
        <w:t xml:space="preserve">Sommario</w:t>
      </w:r>
    </w:p>
    <w:sdt>
      <w:sdtPr>
        <w:docPartObj>
          <w:docPartGallery w:val="Table of Contents"/>
          <w:docPartUnique w:val="1"/>
        </w:docPartObj>
      </w:sdtPr>
      <w:sdtContent>
        <w:p w:rsidR="00000000" w:rsidDel="00000000" w:rsidP="00000000" w:rsidRDefault="00000000" w:rsidRPr="00000000" w14:paraId="0000005B">
          <w:pPr>
            <w:tabs>
              <w:tab w:val="right" w:pos="9025.511811023624"/>
            </w:tabs>
            <w:spacing w:before="80" w:line="240" w:lineRule="auto"/>
            <w:ind w:left="0" w:firstLine="0"/>
            <w:rPr/>
          </w:pPr>
          <w:r w:rsidDel="00000000" w:rsidR="00000000" w:rsidRPr="00000000">
            <w:fldChar w:fldCharType="begin"/>
            <w:instrText xml:space="preserve"> TOC \h \u \z </w:instrText>
            <w:fldChar w:fldCharType="separate"/>
          </w:r>
          <w:hyperlink w:anchor="_heading=h.amid6jgk22ld">
            <w:r w:rsidDel="00000000" w:rsidR="00000000" w:rsidRPr="00000000">
              <w:rPr>
                <w:b w:val="1"/>
                <w:rtl w:val="0"/>
              </w:rPr>
              <w:t xml:space="preserve">A</w:t>
            </w:r>
          </w:hyperlink>
          <w:r w:rsidDel="00000000" w:rsidR="00000000" w:rsidRPr="00000000">
            <w:rPr>
              <w:b w:val="1"/>
              <w:rtl w:val="0"/>
            </w:rPr>
            <w:tab/>
          </w:r>
          <w:r w:rsidDel="00000000" w:rsidR="00000000" w:rsidRPr="00000000">
            <w:fldChar w:fldCharType="begin"/>
            <w:instrText xml:space="preserve"> PAGEREF _heading=h.amid6jgk22ld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5C">
          <w:pPr>
            <w:tabs>
              <w:tab w:val="right" w:pos="9025.511811023624"/>
            </w:tabs>
            <w:spacing w:before="200" w:line="240" w:lineRule="auto"/>
            <w:ind w:left="0" w:firstLine="0"/>
            <w:rPr/>
          </w:pPr>
          <w:hyperlink w:anchor="_heading=h.c3od15n9i0f5">
            <w:r w:rsidDel="00000000" w:rsidR="00000000" w:rsidRPr="00000000">
              <w:rPr>
                <w:b w:val="1"/>
                <w:rtl w:val="0"/>
              </w:rPr>
              <w:t xml:space="preserve">B</w:t>
            </w:r>
          </w:hyperlink>
          <w:r w:rsidDel="00000000" w:rsidR="00000000" w:rsidRPr="00000000">
            <w:rPr>
              <w:b w:val="1"/>
              <w:rtl w:val="0"/>
            </w:rPr>
            <w:tab/>
          </w:r>
          <w:r w:rsidDel="00000000" w:rsidR="00000000" w:rsidRPr="00000000">
            <w:fldChar w:fldCharType="begin"/>
            <w:instrText xml:space="preserve"> PAGEREF _heading=h.c3od15n9i0f5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5D">
          <w:pPr>
            <w:tabs>
              <w:tab w:val="right" w:pos="9025.511811023624"/>
            </w:tabs>
            <w:spacing w:before="200" w:line="240" w:lineRule="auto"/>
            <w:ind w:left="0" w:firstLine="0"/>
            <w:rPr/>
          </w:pPr>
          <w:hyperlink w:anchor="_heading=h.vjkvl6gixeny">
            <w:r w:rsidDel="00000000" w:rsidR="00000000" w:rsidRPr="00000000">
              <w:rPr>
                <w:b w:val="1"/>
                <w:rtl w:val="0"/>
              </w:rPr>
              <w:t xml:space="preserve">C</w:t>
            </w:r>
          </w:hyperlink>
          <w:r w:rsidDel="00000000" w:rsidR="00000000" w:rsidRPr="00000000">
            <w:rPr>
              <w:b w:val="1"/>
              <w:rtl w:val="0"/>
            </w:rPr>
            <w:tab/>
          </w:r>
          <w:r w:rsidDel="00000000" w:rsidR="00000000" w:rsidRPr="00000000">
            <w:fldChar w:fldCharType="begin"/>
            <w:instrText xml:space="preserve"> PAGEREF _heading=h.vjkvl6gixeny \h </w:instrText>
            <w:fldChar w:fldCharType="separate"/>
          </w:r>
          <w:r w:rsidDel="00000000" w:rsidR="00000000" w:rsidRPr="00000000">
            <w:rPr>
              <w:b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E">
          <w:pPr>
            <w:tabs>
              <w:tab w:val="right" w:pos="9025.511811023624"/>
            </w:tabs>
            <w:spacing w:before="200" w:line="240" w:lineRule="auto"/>
            <w:ind w:left="0" w:firstLine="0"/>
            <w:rPr/>
          </w:pPr>
          <w:hyperlink w:anchor="_heading=h.z6phbndd0ot7">
            <w:r w:rsidDel="00000000" w:rsidR="00000000" w:rsidRPr="00000000">
              <w:rPr>
                <w:b w:val="1"/>
                <w:rtl w:val="0"/>
              </w:rPr>
              <w:t xml:space="preserve">D</w:t>
            </w:r>
          </w:hyperlink>
          <w:r w:rsidDel="00000000" w:rsidR="00000000" w:rsidRPr="00000000">
            <w:rPr>
              <w:b w:val="1"/>
              <w:rtl w:val="0"/>
            </w:rPr>
            <w:tab/>
          </w:r>
          <w:r w:rsidDel="00000000" w:rsidR="00000000" w:rsidRPr="00000000">
            <w:fldChar w:fldCharType="begin"/>
            <w:instrText xml:space="preserve"> PAGEREF _heading=h.z6phbndd0ot7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F">
          <w:pPr>
            <w:tabs>
              <w:tab w:val="right" w:pos="9025.511811023624"/>
            </w:tabs>
            <w:spacing w:before="200" w:line="240" w:lineRule="auto"/>
            <w:ind w:left="0" w:firstLine="0"/>
            <w:rPr/>
          </w:pPr>
          <w:hyperlink w:anchor="_heading=h.ljbk3hcajast">
            <w:r w:rsidDel="00000000" w:rsidR="00000000" w:rsidRPr="00000000">
              <w:rPr>
                <w:b w:val="1"/>
                <w:rtl w:val="0"/>
              </w:rPr>
              <w:t xml:space="preserve">E</w:t>
            </w:r>
          </w:hyperlink>
          <w:r w:rsidDel="00000000" w:rsidR="00000000" w:rsidRPr="00000000">
            <w:rPr>
              <w:b w:val="1"/>
              <w:rtl w:val="0"/>
            </w:rPr>
            <w:tab/>
          </w:r>
          <w:r w:rsidDel="00000000" w:rsidR="00000000" w:rsidRPr="00000000">
            <w:fldChar w:fldCharType="begin"/>
            <w:instrText xml:space="preserve"> PAGEREF _heading=h.ljbk3hcajast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0">
          <w:pPr>
            <w:tabs>
              <w:tab w:val="right" w:pos="9025.511811023624"/>
            </w:tabs>
            <w:spacing w:before="200" w:line="240" w:lineRule="auto"/>
            <w:ind w:left="0" w:firstLine="0"/>
            <w:rPr/>
          </w:pPr>
          <w:hyperlink w:anchor="_heading=h.3uzvbgtcwrnc">
            <w:r w:rsidDel="00000000" w:rsidR="00000000" w:rsidRPr="00000000">
              <w:rPr>
                <w:b w:val="1"/>
                <w:rtl w:val="0"/>
              </w:rPr>
              <w:t xml:space="preserve">F</w:t>
            </w:r>
          </w:hyperlink>
          <w:r w:rsidDel="00000000" w:rsidR="00000000" w:rsidRPr="00000000">
            <w:rPr>
              <w:b w:val="1"/>
              <w:rtl w:val="0"/>
            </w:rPr>
            <w:tab/>
          </w:r>
          <w:r w:rsidDel="00000000" w:rsidR="00000000" w:rsidRPr="00000000">
            <w:fldChar w:fldCharType="begin"/>
            <w:instrText xml:space="preserve"> PAGEREF _heading=h.3uzvbgtcwrnc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1">
          <w:pPr>
            <w:tabs>
              <w:tab w:val="right" w:pos="9025.511811023624"/>
            </w:tabs>
            <w:spacing w:before="200" w:line="240" w:lineRule="auto"/>
            <w:ind w:left="0" w:firstLine="0"/>
            <w:rPr/>
          </w:pPr>
          <w:hyperlink w:anchor="_heading=h.q759okfg4aw9">
            <w:r w:rsidDel="00000000" w:rsidR="00000000" w:rsidRPr="00000000">
              <w:rPr>
                <w:b w:val="1"/>
                <w:rtl w:val="0"/>
              </w:rPr>
              <w:t xml:space="preserve">G</w:t>
            </w:r>
          </w:hyperlink>
          <w:r w:rsidDel="00000000" w:rsidR="00000000" w:rsidRPr="00000000">
            <w:rPr>
              <w:b w:val="1"/>
              <w:rtl w:val="0"/>
            </w:rPr>
            <w:tab/>
          </w:r>
          <w:r w:rsidDel="00000000" w:rsidR="00000000" w:rsidRPr="00000000">
            <w:fldChar w:fldCharType="begin"/>
            <w:instrText xml:space="preserve"> PAGEREF _heading=h.q759okfg4aw9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2">
          <w:pPr>
            <w:tabs>
              <w:tab w:val="right" w:pos="9025.511811023624"/>
            </w:tabs>
            <w:spacing w:before="200" w:line="240" w:lineRule="auto"/>
            <w:ind w:left="0" w:firstLine="0"/>
            <w:rPr/>
          </w:pPr>
          <w:hyperlink w:anchor="_heading=h.2j5g9r7wstpz">
            <w:r w:rsidDel="00000000" w:rsidR="00000000" w:rsidRPr="00000000">
              <w:rPr>
                <w:b w:val="1"/>
                <w:rtl w:val="0"/>
              </w:rPr>
              <w:t xml:space="preserve">H</w:t>
            </w:r>
          </w:hyperlink>
          <w:r w:rsidDel="00000000" w:rsidR="00000000" w:rsidRPr="00000000">
            <w:rPr>
              <w:b w:val="1"/>
              <w:rtl w:val="0"/>
            </w:rPr>
            <w:tab/>
          </w:r>
          <w:r w:rsidDel="00000000" w:rsidR="00000000" w:rsidRPr="00000000">
            <w:fldChar w:fldCharType="begin"/>
            <w:instrText xml:space="preserve"> PAGEREF _heading=h.2j5g9r7wstpz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3">
          <w:pPr>
            <w:tabs>
              <w:tab w:val="right" w:pos="9025.511811023624"/>
            </w:tabs>
            <w:spacing w:before="200" w:line="240" w:lineRule="auto"/>
            <w:ind w:left="0" w:firstLine="0"/>
            <w:rPr/>
          </w:pPr>
          <w:hyperlink w:anchor="_heading=h.xrjtwvrdeauv">
            <w:r w:rsidDel="00000000" w:rsidR="00000000" w:rsidRPr="00000000">
              <w:rPr>
                <w:b w:val="1"/>
                <w:rtl w:val="0"/>
              </w:rPr>
              <w:t xml:space="preserve">I</w:t>
            </w:r>
          </w:hyperlink>
          <w:r w:rsidDel="00000000" w:rsidR="00000000" w:rsidRPr="00000000">
            <w:rPr>
              <w:b w:val="1"/>
              <w:rtl w:val="0"/>
            </w:rPr>
            <w:tab/>
          </w:r>
          <w:r w:rsidDel="00000000" w:rsidR="00000000" w:rsidRPr="00000000">
            <w:fldChar w:fldCharType="begin"/>
            <w:instrText xml:space="preserve"> PAGEREF _heading=h.xrjtwvrdeauv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4">
          <w:pPr>
            <w:tabs>
              <w:tab w:val="right" w:pos="9025.511811023624"/>
            </w:tabs>
            <w:spacing w:before="200" w:line="240" w:lineRule="auto"/>
            <w:ind w:left="0" w:firstLine="0"/>
            <w:rPr/>
          </w:pPr>
          <w:hyperlink w:anchor="_heading=h.573b5or53hoq">
            <w:r w:rsidDel="00000000" w:rsidR="00000000" w:rsidRPr="00000000">
              <w:rPr>
                <w:b w:val="1"/>
                <w:rtl w:val="0"/>
              </w:rPr>
              <w:t xml:space="preserve">J</w:t>
            </w:r>
          </w:hyperlink>
          <w:r w:rsidDel="00000000" w:rsidR="00000000" w:rsidRPr="00000000">
            <w:rPr>
              <w:b w:val="1"/>
              <w:rtl w:val="0"/>
            </w:rPr>
            <w:tab/>
          </w:r>
          <w:r w:rsidDel="00000000" w:rsidR="00000000" w:rsidRPr="00000000">
            <w:fldChar w:fldCharType="begin"/>
            <w:instrText xml:space="preserve"> PAGEREF _heading=h.573b5or53hoq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5">
          <w:pPr>
            <w:tabs>
              <w:tab w:val="right" w:pos="9025.511811023624"/>
            </w:tabs>
            <w:spacing w:before="200" w:line="240" w:lineRule="auto"/>
            <w:ind w:left="0" w:firstLine="0"/>
            <w:rPr/>
          </w:pPr>
          <w:hyperlink w:anchor="_heading=h.26eenggkiure">
            <w:r w:rsidDel="00000000" w:rsidR="00000000" w:rsidRPr="00000000">
              <w:rPr>
                <w:b w:val="1"/>
                <w:rtl w:val="0"/>
              </w:rPr>
              <w:t xml:space="preserve">K</w:t>
            </w:r>
          </w:hyperlink>
          <w:r w:rsidDel="00000000" w:rsidR="00000000" w:rsidRPr="00000000">
            <w:rPr>
              <w:b w:val="1"/>
              <w:rtl w:val="0"/>
            </w:rPr>
            <w:tab/>
          </w:r>
          <w:r w:rsidDel="00000000" w:rsidR="00000000" w:rsidRPr="00000000">
            <w:fldChar w:fldCharType="begin"/>
            <w:instrText xml:space="preserve"> PAGEREF _heading=h.26eenggkiure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6">
          <w:pPr>
            <w:tabs>
              <w:tab w:val="right" w:pos="9025.511811023624"/>
            </w:tabs>
            <w:spacing w:before="200" w:line="240" w:lineRule="auto"/>
            <w:ind w:left="0" w:firstLine="0"/>
            <w:rPr/>
          </w:pPr>
          <w:hyperlink w:anchor="_heading=h.dqdyltk3noil">
            <w:r w:rsidDel="00000000" w:rsidR="00000000" w:rsidRPr="00000000">
              <w:rPr>
                <w:b w:val="1"/>
                <w:rtl w:val="0"/>
              </w:rPr>
              <w:t xml:space="preserve">L</w:t>
            </w:r>
          </w:hyperlink>
          <w:r w:rsidDel="00000000" w:rsidR="00000000" w:rsidRPr="00000000">
            <w:rPr>
              <w:b w:val="1"/>
              <w:rtl w:val="0"/>
            </w:rPr>
            <w:tab/>
          </w:r>
          <w:r w:rsidDel="00000000" w:rsidR="00000000" w:rsidRPr="00000000">
            <w:fldChar w:fldCharType="begin"/>
            <w:instrText xml:space="preserve"> PAGEREF _heading=h.dqdyltk3noil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7">
          <w:pPr>
            <w:tabs>
              <w:tab w:val="right" w:pos="9025.511811023624"/>
            </w:tabs>
            <w:spacing w:before="200" w:line="240" w:lineRule="auto"/>
            <w:ind w:left="0" w:firstLine="0"/>
            <w:rPr/>
          </w:pPr>
          <w:hyperlink w:anchor="_heading=h.qvnplk78jupp">
            <w:r w:rsidDel="00000000" w:rsidR="00000000" w:rsidRPr="00000000">
              <w:rPr>
                <w:b w:val="1"/>
                <w:rtl w:val="0"/>
              </w:rPr>
              <w:t xml:space="preserve">M</w:t>
            </w:r>
          </w:hyperlink>
          <w:r w:rsidDel="00000000" w:rsidR="00000000" w:rsidRPr="00000000">
            <w:rPr>
              <w:b w:val="1"/>
              <w:rtl w:val="0"/>
            </w:rPr>
            <w:tab/>
          </w:r>
          <w:r w:rsidDel="00000000" w:rsidR="00000000" w:rsidRPr="00000000">
            <w:fldChar w:fldCharType="begin"/>
            <w:instrText xml:space="preserve"> PAGEREF _heading=h.qvnplk78jupp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8">
          <w:pPr>
            <w:tabs>
              <w:tab w:val="right" w:pos="9025.511811023624"/>
            </w:tabs>
            <w:spacing w:before="200" w:line="240" w:lineRule="auto"/>
            <w:ind w:left="0" w:firstLine="0"/>
            <w:rPr/>
          </w:pPr>
          <w:hyperlink w:anchor="_heading=h.tghf84p1fmv">
            <w:r w:rsidDel="00000000" w:rsidR="00000000" w:rsidRPr="00000000">
              <w:rPr>
                <w:b w:val="1"/>
                <w:rtl w:val="0"/>
              </w:rPr>
              <w:t xml:space="preserve">N</w:t>
            </w:r>
          </w:hyperlink>
          <w:r w:rsidDel="00000000" w:rsidR="00000000" w:rsidRPr="00000000">
            <w:rPr>
              <w:b w:val="1"/>
              <w:rtl w:val="0"/>
            </w:rPr>
            <w:tab/>
          </w:r>
          <w:r w:rsidDel="00000000" w:rsidR="00000000" w:rsidRPr="00000000">
            <w:fldChar w:fldCharType="begin"/>
            <w:instrText xml:space="preserve"> PAGEREF _heading=h.tghf84p1fmv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9">
          <w:pPr>
            <w:tabs>
              <w:tab w:val="right" w:pos="9025.511811023624"/>
            </w:tabs>
            <w:spacing w:before="200" w:line="240" w:lineRule="auto"/>
            <w:ind w:left="0" w:firstLine="0"/>
            <w:rPr/>
          </w:pPr>
          <w:hyperlink w:anchor="_heading=h.rywap1dyhx3h">
            <w:r w:rsidDel="00000000" w:rsidR="00000000" w:rsidRPr="00000000">
              <w:rPr>
                <w:b w:val="1"/>
                <w:rtl w:val="0"/>
              </w:rPr>
              <w:t xml:space="preserve">O</w:t>
            </w:r>
          </w:hyperlink>
          <w:r w:rsidDel="00000000" w:rsidR="00000000" w:rsidRPr="00000000">
            <w:rPr>
              <w:b w:val="1"/>
              <w:rtl w:val="0"/>
            </w:rPr>
            <w:tab/>
          </w:r>
          <w:r w:rsidDel="00000000" w:rsidR="00000000" w:rsidRPr="00000000">
            <w:fldChar w:fldCharType="begin"/>
            <w:instrText xml:space="preserve"> PAGEREF _heading=h.rywap1dyhx3h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A">
          <w:pPr>
            <w:tabs>
              <w:tab w:val="right" w:pos="9025.511811023624"/>
            </w:tabs>
            <w:spacing w:before="200" w:line="240" w:lineRule="auto"/>
            <w:ind w:left="0" w:firstLine="0"/>
            <w:rPr/>
          </w:pPr>
          <w:hyperlink w:anchor="_heading=h.cfep3z3ap20y">
            <w:r w:rsidDel="00000000" w:rsidR="00000000" w:rsidRPr="00000000">
              <w:rPr>
                <w:b w:val="1"/>
                <w:rtl w:val="0"/>
              </w:rPr>
              <w:t xml:space="preserve">P</w:t>
            </w:r>
          </w:hyperlink>
          <w:r w:rsidDel="00000000" w:rsidR="00000000" w:rsidRPr="00000000">
            <w:rPr>
              <w:b w:val="1"/>
              <w:rtl w:val="0"/>
            </w:rPr>
            <w:tab/>
          </w:r>
          <w:r w:rsidDel="00000000" w:rsidR="00000000" w:rsidRPr="00000000">
            <w:fldChar w:fldCharType="begin"/>
            <w:instrText xml:space="preserve"> PAGEREF _heading=h.cfep3z3ap20y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B">
          <w:pPr>
            <w:tabs>
              <w:tab w:val="right" w:pos="9025.511811023624"/>
            </w:tabs>
            <w:spacing w:before="200" w:line="240" w:lineRule="auto"/>
            <w:ind w:left="0" w:firstLine="0"/>
            <w:rPr/>
          </w:pPr>
          <w:hyperlink w:anchor="_heading=h.94ef2uw5eevc">
            <w:r w:rsidDel="00000000" w:rsidR="00000000" w:rsidRPr="00000000">
              <w:rPr>
                <w:b w:val="1"/>
                <w:rtl w:val="0"/>
              </w:rPr>
              <w:t xml:space="preserve">Q</w:t>
            </w:r>
          </w:hyperlink>
          <w:r w:rsidDel="00000000" w:rsidR="00000000" w:rsidRPr="00000000">
            <w:rPr>
              <w:b w:val="1"/>
              <w:rtl w:val="0"/>
            </w:rPr>
            <w:tab/>
          </w:r>
          <w:r w:rsidDel="00000000" w:rsidR="00000000" w:rsidRPr="00000000">
            <w:fldChar w:fldCharType="begin"/>
            <w:instrText xml:space="preserve"> PAGEREF _heading=h.94ef2uw5eevc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C">
          <w:pPr>
            <w:tabs>
              <w:tab w:val="right" w:pos="9025.511811023624"/>
            </w:tabs>
            <w:spacing w:before="200" w:line="240" w:lineRule="auto"/>
            <w:ind w:left="0" w:firstLine="0"/>
            <w:rPr/>
          </w:pPr>
          <w:hyperlink w:anchor="_heading=h.q7r8nrpvnmia">
            <w:r w:rsidDel="00000000" w:rsidR="00000000" w:rsidRPr="00000000">
              <w:rPr>
                <w:b w:val="1"/>
                <w:rtl w:val="0"/>
              </w:rPr>
              <w:t xml:space="preserve">R</w:t>
            </w:r>
          </w:hyperlink>
          <w:r w:rsidDel="00000000" w:rsidR="00000000" w:rsidRPr="00000000">
            <w:rPr>
              <w:b w:val="1"/>
              <w:rtl w:val="0"/>
            </w:rPr>
            <w:tab/>
          </w:r>
          <w:r w:rsidDel="00000000" w:rsidR="00000000" w:rsidRPr="00000000">
            <w:fldChar w:fldCharType="begin"/>
            <w:instrText xml:space="preserve"> PAGEREF _heading=h.q7r8nrpvnmia \h </w:instrText>
            <w:fldChar w:fldCharType="separate"/>
          </w:r>
          <w:r w:rsidDel="00000000" w:rsidR="00000000" w:rsidRPr="00000000">
            <w:rPr>
              <w:b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D">
          <w:pPr>
            <w:tabs>
              <w:tab w:val="right" w:pos="9025.511811023624"/>
            </w:tabs>
            <w:spacing w:before="200" w:line="240" w:lineRule="auto"/>
            <w:ind w:left="0" w:firstLine="0"/>
            <w:rPr/>
          </w:pPr>
          <w:hyperlink w:anchor="_heading=h.xhdg4po99hpl">
            <w:r w:rsidDel="00000000" w:rsidR="00000000" w:rsidRPr="00000000">
              <w:rPr>
                <w:b w:val="1"/>
                <w:rtl w:val="0"/>
              </w:rPr>
              <w:t xml:space="preserve">S</w:t>
            </w:r>
          </w:hyperlink>
          <w:r w:rsidDel="00000000" w:rsidR="00000000" w:rsidRPr="00000000">
            <w:rPr>
              <w:b w:val="1"/>
              <w:rtl w:val="0"/>
            </w:rPr>
            <w:tab/>
          </w:r>
          <w:r w:rsidDel="00000000" w:rsidR="00000000" w:rsidRPr="00000000">
            <w:fldChar w:fldCharType="begin"/>
            <w:instrText xml:space="preserve"> PAGEREF _heading=h.xhdg4po99hpl \h </w:instrText>
            <w:fldChar w:fldCharType="separate"/>
          </w:r>
          <w:r w:rsidDel="00000000" w:rsidR="00000000" w:rsidRPr="00000000">
            <w:rPr>
              <w:b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E">
          <w:pPr>
            <w:tabs>
              <w:tab w:val="right" w:pos="9025.511811023624"/>
            </w:tabs>
            <w:spacing w:before="200" w:line="240" w:lineRule="auto"/>
            <w:ind w:left="0" w:firstLine="0"/>
            <w:rPr/>
          </w:pPr>
          <w:hyperlink w:anchor="_heading=h.vfz5o2qh4b85">
            <w:r w:rsidDel="00000000" w:rsidR="00000000" w:rsidRPr="00000000">
              <w:rPr>
                <w:b w:val="1"/>
                <w:rtl w:val="0"/>
              </w:rPr>
              <w:t xml:space="preserve">T</w:t>
            </w:r>
          </w:hyperlink>
          <w:r w:rsidDel="00000000" w:rsidR="00000000" w:rsidRPr="00000000">
            <w:rPr>
              <w:b w:val="1"/>
              <w:rtl w:val="0"/>
            </w:rPr>
            <w:tab/>
          </w:r>
          <w:r w:rsidDel="00000000" w:rsidR="00000000" w:rsidRPr="00000000">
            <w:fldChar w:fldCharType="begin"/>
            <w:instrText xml:space="preserve"> PAGEREF _heading=h.vfz5o2qh4b85 \h </w:instrText>
            <w:fldChar w:fldCharType="separate"/>
          </w:r>
          <w:r w:rsidDel="00000000" w:rsidR="00000000" w:rsidRPr="00000000">
            <w:rPr>
              <w:b w:val="1"/>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6F">
          <w:pPr>
            <w:tabs>
              <w:tab w:val="right" w:pos="9025.511811023624"/>
            </w:tabs>
            <w:spacing w:before="200" w:line="240" w:lineRule="auto"/>
            <w:ind w:left="0" w:firstLine="0"/>
            <w:rPr/>
          </w:pPr>
          <w:hyperlink w:anchor="_heading=h.j7wx9x8lp11c">
            <w:r w:rsidDel="00000000" w:rsidR="00000000" w:rsidRPr="00000000">
              <w:rPr>
                <w:b w:val="1"/>
                <w:rtl w:val="0"/>
              </w:rPr>
              <w:t xml:space="preserve">U</w:t>
            </w:r>
          </w:hyperlink>
          <w:r w:rsidDel="00000000" w:rsidR="00000000" w:rsidRPr="00000000">
            <w:rPr>
              <w:b w:val="1"/>
              <w:rtl w:val="0"/>
            </w:rPr>
            <w:tab/>
          </w:r>
          <w:r w:rsidDel="00000000" w:rsidR="00000000" w:rsidRPr="00000000">
            <w:fldChar w:fldCharType="begin"/>
            <w:instrText xml:space="preserve"> PAGEREF _heading=h.j7wx9x8lp11c \h </w:instrText>
            <w:fldChar w:fldCharType="separate"/>
          </w:r>
          <w:r w:rsidDel="00000000" w:rsidR="00000000" w:rsidRPr="00000000">
            <w:rPr>
              <w:b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0">
          <w:pPr>
            <w:tabs>
              <w:tab w:val="right" w:pos="9025.511811023624"/>
            </w:tabs>
            <w:spacing w:before="200" w:line="240" w:lineRule="auto"/>
            <w:ind w:left="0" w:firstLine="0"/>
            <w:rPr/>
          </w:pPr>
          <w:hyperlink w:anchor="_heading=h.z9uf1ek4mlbp">
            <w:r w:rsidDel="00000000" w:rsidR="00000000" w:rsidRPr="00000000">
              <w:rPr>
                <w:b w:val="1"/>
                <w:rtl w:val="0"/>
              </w:rPr>
              <w:t xml:space="preserve">V</w:t>
            </w:r>
          </w:hyperlink>
          <w:r w:rsidDel="00000000" w:rsidR="00000000" w:rsidRPr="00000000">
            <w:rPr>
              <w:b w:val="1"/>
              <w:rtl w:val="0"/>
            </w:rPr>
            <w:tab/>
          </w:r>
          <w:r w:rsidDel="00000000" w:rsidR="00000000" w:rsidRPr="00000000">
            <w:fldChar w:fldCharType="begin"/>
            <w:instrText xml:space="preserve"> PAGEREF _heading=h.z9uf1ek4mlbp \h </w:instrText>
            <w:fldChar w:fldCharType="separate"/>
          </w:r>
          <w:r w:rsidDel="00000000" w:rsidR="00000000" w:rsidRPr="00000000">
            <w:rPr>
              <w:b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1">
          <w:pPr>
            <w:tabs>
              <w:tab w:val="right" w:pos="9025.511811023624"/>
            </w:tabs>
            <w:spacing w:before="200" w:line="240" w:lineRule="auto"/>
            <w:ind w:left="0" w:firstLine="0"/>
            <w:rPr/>
          </w:pPr>
          <w:hyperlink w:anchor="_heading=h.d7omphel29yk">
            <w:r w:rsidDel="00000000" w:rsidR="00000000" w:rsidRPr="00000000">
              <w:rPr>
                <w:b w:val="1"/>
                <w:rtl w:val="0"/>
              </w:rPr>
              <w:t xml:space="preserve">W</w:t>
            </w:r>
          </w:hyperlink>
          <w:r w:rsidDel="00000000" w:rsidR="00000000" w:rsidRPr="00000000">
            <w:rPr>
              <w:b w:val="1"/>
              <w:rtl w:val="0"/>
            </w:rPr>
            <w:tab/>
          </w:r>
          <w:r w:rsidDel="00000000" w:rsidR="00000000" w:rsidRPr="00000000">
            <w:fldChar w:fldCharType="begin"/>
            <w:instrText xml:space="preserve"> PAGEREF _heading=h.d7omphel29yk \h </w:instrText>
            <w:fldChar w:fldCharType="separate"/>
          </w:r>
          <w:r w:rsidDel="00000000" w:rsidR="00000000" w:rsidRPr="00000000">
            <w:rPr>
              <w:b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2">
          <w:pPr>
            <w:tabs>
              <w:tab w:val="right" w:pos="9025.511811023624"/>
            </w:tabs>
            <w:spacing w:before="200" w:line="240" w:lineRule="auto"/>
            <w:ind w:left="0" w:firstLine="0"/>
            <w:rPr/>
          </w:pPr>
          <w:hyperlink w:anchor="_heading=h.raz4gnk7qb3c">
            <w:r w:rsidDel="00000000" w:rsidR="00000000" w:rsidRPr="00000000">
              <w:rPr>
                <w:b w:val="1"/>
                <w:rtl w:val="0"/>
              </w:rPr>
              <w:t xml:space="preserve">X</w:t>
            </w:r>
          </w:hyperlink>
          <w:r w:rsidDel="00000000" w:rsidR="00000000" w:rsidRPr="00000000">
            <w:rPr>
              <w:b w:val="1"/>
              <w:rtl w:val="0"/>
            </w:rPr>
            <w:tab/>
          </w:r>
          <w:r w:rsidDel="00000000" w:rsidR="00000000" w:rsidRPr="00000000">
            <w:fldChar w:fldCharType="begin"/>
            <w:instrText xml:space="preserve"> PAGEREF _heading=h.raz4gnk7qb3c \h </w:instrText>
            <w:fldChar w:fldCharType="separate"/>
          </w:r>
          <w:r w:rsidDel="00000000" w:rsidR="00000000" w:rsidRPr="00000000">
            <w:rPr>
              <w:b w:val="1"/>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3">
          <w:pPr>
            <w:tabs>
              <w:tab w:val="right" w:pos="9025.511811023624"/>
            </w:tabs>
            <w:spacing w:before="200" w:line="240" w:lineRule="auto"/>
            <w:ind w:left="0" w:firstLine="0"/>
            <w:rPr/>
          </w:pPr>
          <w:hyperlink w:anchor="_heading=h.n5z2xkyvg9ok">
            <w:r w:rsidDel="00000000" w:rsidR="00000000" w:rsidRPr="00000000">
              <w:rPr>
                <w:b w:val="1"/>
                <w:rtl w:val="0"/>
              </w:rPr>
              <w:t xml:space="preserve">Y</w:t>
            </w:r>
          </w:hyperlink>
          <w:r w:rsidDel="00000000" w:rsidR="00000000" w:rsidRPr="00000000">
            <w:rPr>
              <w:b w:val="1"/>
              <w:rtl w:val="0"/>
            </w:rPr>
            <w:tab/>
          </w:r>
          <w:r w:rsidDel="00000000" w:rsidR="00000000" w:rsidRPr="00000000">
            <w:fldChar w:fldCharType="begin"/>
            <w:instrText xml:space="preserve"> PAGEREF _heading=h.n5z2xkyvg9ok \h </w:instrText>
            <w:fldChar w:fldCharType="separate"/>
          </w:r>
          <w:r w:rsidDel="00000000" w:rsidR="00000000" w:rsidRPr="00000000">
            <w:rPr>
              <w:b w:val="1"/>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4">
          <w:pPr>
            <w:tabs>
              <w:tab w:val="right" w:pos="9025.511811023624"/>
            </w:tabs>
            <w:spacing w:after="80" w:before="200" w:line="240" w:lineRule="auto"/>
            <w:ind w:left="0" w:firstLine="0"/>
            <w:rPr/>
          </w:pPr>
          <w:hyperlink w:anchor="_heading=h.dmwsict6wzgi">
            <w:r w:rsidDel="00000000" w:rsidR="00000000" w:rsidRPr="00000000">
              <w:rPr>
                <w:b w:val="1"/>
                <w:rtl w:val="0"/>
              </w:rPr>
              <w:t xml:space="preserve">Z</w:t>
            </w:r>
          </w:hyperlink>
          <w:r w:rsidDel="00000000" w:rsidR="00000000" w:rsidRPr="00000000">
            <w:rPr>
              <w:b w:val="1"/>
              <w:rtl w:val="0"/>
            </w:rPr>
            <w:tab/>
          </w:r>
          <w:r w:rsidDel="00000000" w:rsidR="00000000" w:rsidRPr="00000000">
            <w:fldChar w:fldCharType="begin"/>
            <w:instrText xml:space="preserve"> PAGEREF _heading=h.dmwsict6wzgi \h </w:instrText>
            <w:fldChar w:fldCharType="separate"/>
          </w:r>
          <w:r w:rsidDel="00000000" w:rsidR="00000000" w:rsidRPr="00000000">
            <w:rPr>
              <w:b w:val="1"/>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rPr>
          <w:sz w:val="32"/>
          <w:szCs w:val="32"/>
        </w:rPr>
      </w:pPr>
      <w:r w:rsidDel="00000000" w:rsidR="00000000" w:rsidRPr="00000000">
        <w:rPr>
          <w:rtl w:val="0"/>
        </w:rPr>
      </w:r>
    </w:p>
    <w:p w:rsidR="00000000" w:rsidDel="00000000" w:rsidP="00000000" w:rsidRDefault="00000000" w:rsidRPr="00000000" w14:paraId="00000076">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7">
      <w:pPr>
        <w:spacing w:line="240" w:lineRule="auto"/>
        <w:rPr>
          <w:sz w:val="32"/>
          <w:szCs w:val="32"/>
        </w:rPr>
      </w:pPr>
      <w:r w:rsidDel="00000000" w:rsidR="00000000" w:rsidRPr="00000000">
        <w:rPr>
          <w:sz w:val="32"/>
          <w:szCs w:val="32"/>
          <w:rtl w:val="0"/>
        </w:rPr>
        <w:t xml:space="preserve">1</w:t>
        <w:tab/>
        <w:t xml:space="preserve">Introduzione e struttura</w:t>
      </w:r>
    </w:p>
    <w:p w:rsidR="00000000" w:rsidDel="00000000" w:rsidP="00000000" w:rsidRDefault="00000000" w:rsidRPr="00000000" w14:paraId="00000078">
      <w:pPr>
        <w:spacing w:line="276" w:lineRule="auto"/>
        <w:rPr>
          <w:color w:val="000000"/>
          <w:sz w:val="24"/>
          <w:szCs w:val="24"/>
        </w:rPr>
      </w:pPr>
      <w:r w:rsidDel="00000000" w:rsidR="00000000" w:rsidRPr="00000000">
        <w:rPr>
          <w:rtl w:val="0"/>
        </w:rPr>
        <w:t xml:space="preserve">Il presente documento si pone lo scopo di individuare le terminologie del progetto e facilitare la comprensione all’esterno e agli stessi membri del gruppo di tutti i termini specifici del caso, facilitando e migliorando la comunicazione con il proponente stesso. In particolare, si propone una struttura alfabetica, tale da monitorare facilmente terminologie</w:t>
      </w:r>
      <w:r w:rsidDel="00000000" w:rsidR="00000000" w:rsidRPr="00000000">
        <w:rPr>
          <w:color w:val="000000"/>
          <w:sz w:val="24"/>
          <w:szCs w:val="24"/>
          <w:rtl w:val="0"/>
        </w:rPr>
        <w:t xml:space="preserve">.</w:t>
      </w:r>
    </w:p>
    <w:p w:rsidR="00000000" w:rsidDel="00000000" w:rsidP="00000000" w:rsidRDefault="00000000" w:rsidRPr="00000000" w14:paraId="00000079">
      <w:pPr>
        <w:pStyle w:val="Heading1"/>
        <w:spacing w:line="240" w:lineRule="auto"/>
        <w:rPr/>
      </w:pPr>
      <w:bookmarkStart w:colFirst="0" w:colLast="0" w:name="_heading=h.amid6jgk22ld" w:id="1"/>
      <w:bookmarkEnd w:id="1"/>
      <w:r w:rsidDel="00000000" w:rsidR="00000000" w:rsidRPr="00000000">
        <w:rPr>
          <w:rtl w:val="0"/>
        </w:rPr>
        <w:t xml:space="preserve">A</w:t>
      </w:r>
    </w:p>
    <w:p w:rsidR="00000000" w:rsidDel="00000000" w:rsidP="00000000" w:rsidRDefault="00000000" w:rsidRPr="00000000" w14:paraId="0000007A">
      <w:pPr>
        <w:rPr>
          <w:sz w:val="28"/>
          <w:szCs w:val="28"/>
        </w:rPr>
      </w:pPr>
      <w:r w:rsidDel="00000000" w:rsidR="00000000" w:rsidRPr="00000000">
        <w:rPr>
          <w:sz w:val="28"/>
          <w:szCs w:val="28"/>
          <w:rtl w:val="0"/>
        </w:rPr>
        <w:t xml:space="preserve">Analisi dei requisiti </w:t>
      </w:r>
    </w:p>
    <w:p w:rsidR="00000000" w:rsidDel="00000000" w:rsidP="00000000" w:rsidRDefault="00000000" w:rsidRPr="00000000" w14:paraId="0000007B">
      <w:pPr>
        <w:numPr>
          <w:ilvl w:val="0"/>
          <w:numId w:val="1"/>
        </w:numPr>
        <w:ind w:left="720" w:hanging="360"/>
        <w:rPr>
          <w:sz w:val="24"/>
          <w:szCs w:val="24"/>
        </w:rPr>
      </w:pPr>
      <w:r w:rsidDel="00000000" w:rsidR="00000000" w:rsidRPr="00000000">
        <w:rPr>
          <w:rtl w:val="0"/>
        </w:rPr>
        <w:t xml:space="preserve">Attività di individuazione delle esigenze utente, esplicite od implicite, usate come base per la traduzione in requisiti soluzione (prodotto da realizzare nell’attività di progetto didattico)</w:t>
      </w:r>
    </w:p>
    <w:p w:rsidR="00000000" w:rsidDel="00000000" w:rsidP="00000000" w:rsidRDefault="00000000" w:rsidRPr="00000000" w14:paraId="0000007C">
      <w:pPr>
        <w:rPr>
          <w:sz w:val="28"/>
          <w:szCs w:val="28"/>
        </w:rPr>
      </w:pPr>
      <w:r w:rsidDel="00000000" w:rsidR="00000000" w:rsidRPr="00000000">
        <w:rPr>
          <w:sz w:val="28"/>
          <w:szCs w:val="28"/>
          <w:rtl w:val="0"/>
        </w:rPr>
        <w:t xml:space="preserve">Android</w:t>
      </w:r>
    </w:p>
    <w:p w:rsidR="00000000" w:rsidDel="00000000" w:rsidP="00000000" w:rsidRDefault="00000000" w:rsidRPr="00000000" w14:paraId="0000007D">
      <w:pPr>
        <w:numPr>
          <w:ilvl w:val="0"/>
          <w:numId w:val="1"/>
        </w:numPr>
        <w:ind w:left="720" w:hanging="360"/>
      </w:pPr>
      <w:r w:rsidDel="00000000" w:rsidR="00000000" w:rsidRPr="00000000">
        <w:rPr>
          <w:rtl w:val="0"/>
        </w:rPr>
        <w:t xml:space="preserve">Sistema operativo mobile basato su una versione modificata del kernel Linux e su altri software open-source, progettato principalmente per dispositivi mobili touchscreen come smartphone e tablet. Android è sviluppato da un consorzio di sviluppatori noto come Open Handset Alliance e sponsorizzato commercialmente da Google.</w:t>
      </w:r>
    </w:p>
    <w:p w:rsidR="00000000" w:rsidDel="00000000" w:rsidP="00000000" w:rsidRDefault="00000000" w:rsidRPr="00000000" w14:paraId="0000007E">
      <w:pPr>
        <w:rPr>
          <w:sz w:val="20"/>
          <w:szCs w:val="20"/>
        </w:rPr>
      </w:pPr>
      <w:r w:rsidDel="00000000" w:rsidR="00000000" w:rsidRPr="00000000">
        <w:rPr>
          <w:sz w:val="28"/>
          <w:szCs w:val="28"/>
          <w:rtl w:val="0"/>
        </w:rPr>
        <w:t xml:space="preserve">Attore</w:t>
      </w:r>
      <w:r w:rsidDel="00000000" w:rsidR="00000000" w:rsidRPr="00000000">
        <w:rPr>
          <w:rtl w:val="0"/>
        </w:rPr>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rtl w:val="0"/>
        </w:rPr>
        <w:t xml:space="preserve">Entità che interagisce con il sistema svolgendo delle attività, intesa sia come persona che come sistema terzo/esterno. Le interazioni sono definite da ruoli, quindi insiemi di azioni utili per un certo contesto</w:t>
      </w:r>
    </w:p>
    <w:p w:rsidR="00000000" w:rsidDel="00000000" w:rsidP="00000000" w:rsidRDefault="00000000" w:rsidRPr="00000000" w14:paraId="00000080">
      <w:pPr>
        <w:rPr>
          <w:sz w:val="24"/>
          <w:szCs w:val="24"/>
        </w:rPr>
      </w:pPr>
      <w:r w:rsidDel="00000000" w:rsidR="00000000" w:rsidRPr="00000000">
        <w:rPr>
          <w:sz w:val="28"/>
          <w:szCs w:val="28"/>
          <w:rtl w:val="0"/>
        </w:rPr>
        <w:t xml:space="preserve">API</w:t>
      </w:r>
      <w:r w:rsidDel="00000000" w:rsidR="00000000" w:rsidRPr="00000000">
        <w:rPr>
          <w:rtl w:val="0"/>
        </w:rPr>
      </w:r>
    </w:p>
    <w:p w:rsidR="00000000" w:rsidDel="00000000" w:rsidP="00000000" w:rsidRDefault="00000000" w:rsidRPr="00000000" w14:paraId="00000081">
      <w:pPr>
        <w:numPr>
          <w:ilvl w:val="0"/>
          <w:numId w:val="1"/>
        </w:numPr>
        <w:ind w:left="720" w:hanging="360"/>
        <w:rPr>
          <w:sz w:val="24"/>
          <w:szCs w:val="24"/>
        </w:rPr>
      </w:pPr>
      <w:r w:rsidDel="00000000" w:rsidR="00000000" w:rsidRPr="00000000">
        <w:rPr>
          <w:rtl w:val="0"/>
        </w:rPr>
        <w:t xml:space="preserve">Acronimo di Application Programming Interface, vista come interfaccia di programmazione che permette a due o più programmi per computer di comunicare tra loro. Esse seguono un insieme di protocolli e forniscono un insieme di strumenti per </w:t>
      </w:r>
      <w:r w:rsidDel="00000000" w:rsidR="00000000" w:rsidRPr="00000000">
        <w:rPr>
          <w:rtl w:val="0"/>
        </w:rPr>
        <w:t xml:space="preserve">facilitarne</w:t>
      </w:r>
      <w:r w:rsidDel="00000000" w:rsidR="00000000" w:rsidRPr="00000000">
        <w:rPr>
          <w:rtl w:val="0"/>
        </w:rPr>
        <w:t xml:space="preserve"> l’utilizzo</w:t>
      </w:r>
      <w:r w:rsidDel="00000000" w:rsidR="00000000" w:rsidRPr="00000000">
        <w:rPr>
          <w:rtl w:val="0"/>
        </w:rPr>
      </w:r>
    </w:p>
    <w:p w:rsidR="00000000" w:rsidDel="00000000" w:rsidP="00000000" w:rsidRDefault="00000000" w:rsidRPr="00000000" w14:paraId="00000082">
      <w:pPr>
        <w:pStyle w:val="Heading1"/>
        <w:spacing w:line="240" w:lineRule="auto"/>
        <w:rPr/>
      </w:pPr>
      <w:bookmarkStart w:colFirst="0" w:colLast="0" w:name="_heading=h.c3od15n9i0f5" w:id="2"/>
      <w:bookmarkEnd w:id="2"/>
      <w:r w:rsidDel="00000000" w:rsidR="00000000" w:rsidRPr="00000000">
        <w:rPr>
          <w:rtl w:val="0"/>
        </w:rPr>
        <w:t xml:space="preserve">B</w:t>
      </w:r>
    </w:p>
    <w:p w:rsidR="00000000" w:rsidDel="00000000" w:rsidP="00000000" w:rsidRDefault="00000000" w:rsidRPr="00000000" w14:paraId="00000083">
      <w:pPr>
        <w:rPr>
          <w:sz w:val="20"/>
          <w:szCs w:val="20"/>
        </w:rPr>
      </w:pPr>
      <w:r w:rsidDel="00000000" w:rsidR="00000000" w:rsidRPr="00000000">
        <w:rPr>
          <w:sz w:val="28"/>
          <w:szCs w:val="28"/>
          <w:rtl w:val="0"/>
        </w:rPr>
        <w:t xml:space="preserve">Backlog</w:t>
      </w:r>
      <w:r w:rsidDel="00000000" w:rsidR="00000000" w:rsidRPr="00000000">
        <w:rPr>
          <w:rtl w:val="0"/>
        </w:rPr>
      </w:r>
    </w:p>
    <w:p w:rsidR="00000000" w:rsidDel="00000000" w:rsidP="00000000" w:rsidRDefault="00000000" w:rsidRPr="00000000" w14:paraId="00000084">
      <w:pPr>
        <w:numPr>
          <w:ilvl w:val="0"/>
          <w:numId w:val="1"/>
        </w:numPr>
        <w:ind w:left="720" w:hanging="360"/>
        <w:rPr>
          <w:sz w:val="24"/>
          <w:szCs w:val="24"/>
        </w:rPr>
      </w:pPr>
      <w:r w:rsidDel="00000000" w:rsidR="00000000" w:rsidRPr="00000000">
        <w:rPr>
          <w:rtl w:val="0"/>
        </w:rPr>
        <w:t xml:space="preserve">Insieme di compiti/attività da completare per un certo obiettivo. All’interno del framework Scrum, ne esistono di due tipi principali: </w:t>
      </w:r>
      <w:r w:rsidDel="00000000" w:rsidR="00000000" w:rsidRPr="00000000">
        <w:rPr>
          <w:i w:val="1"/>
          <w:rtl w:val="0"/>
        </w:rPr>
        <w:t xml:space="preserve">product backlog</w:t>
      </w:r>
      <w:r w:rsidDel="00000000" w:rsidR="00000000" w:rsidRPr="00000000">
        <w:rPr>
          <w:rtl w:val="0"/>
        </w:rPr>
        <w:t xml:space="preserve">, lista delle funzionalità da implementare e </w:t>
      </w:r>
      <w:r w:rsidDel="00000000" w:rsidR="00000000" w:rsidRPr="00000000">
        <w:rPr>
          <w:i w:val="1"/>
          <w:rtl w:val="0"/>
        </w:rPr>
        <w:t xml:space="preserve">sprint backlog</w:t>
      </w:r>
      <w:r w:rsidDel="00000000" w:rsidR="00000000" w:rsidRPr="00000000">
        <w:rPr>
          <w:rtl w:val="0"/>
        </w:rPr>
        <w:t xml:space="preserve">, da trattare nello svolgimento di un particolare sprint</w:t>
      </w:r>
    </w:p>
    <w:p w:rsidR="00000000" w:rsidDel="00000000" w:rsidP="00000000" w:rsidRDefault="00000000" w:rsidRPr="00000000" w14:paraId="00000085">
      <w:pPr>
        <w:rPr>
          <w:sz w:val="20"/>
          <w:szCs w:val="20"/>
        </w:rPr>
      </w:pPr>
      <w:r w:rsidDel="00000000" w:rsidR="00000000" w:rsidRPr="00000000">
        <w:rPr>
          <w:sz w:val="28"/>
          <w:szCs w:val="28"/>
          <w:rtl w:val="0"/>
        </w:rPr>
        <w:t xml:space="preserve">Backoffice</w:t>
      </w:r>
      <w:r w:rsidDel="00000000" w:rsidR="00000000" w:rsidRPr="00000000">
        <w:rPr>
          <w:rtl w:val="0"/>
        </w:rPr>
      </w:r>
    </w:p>
    <w:p w:rsidR="00000000" w:rsidDel="00000000" w:rsidP="00000000" w:rsidRDefault="00000000" w:rsidRPr="00000000" w14:paraId="00000086">
      <w:pPr>
        <w:numPr>
          <w:ilvl w:val="0"/>
          <w:numId w:val="1"/>
        </w:numPr>
        <w:ind w:left="720" w:hanging="360"/>
        <w:rPr>
          <w:sz w:val="24"/>
          <w:szCs w:val="24"/>
        </w:rPr>
      </w:pPr>
      <w:r w:rsidDel="00000000" w:rsidR="00000000" w:rsidRPr="00000000">
        <w:rPr>
          <w:rtl w:val="0"/>
        </w:rPr>
        <w:t xml:space="preserve">Componente software del back-end riservata agli utenti Superadmin per il monitoraggio e manutenzione della piattaforma e del servizio</w:t>
      </w:r>
      <w:r w:rsidDel="00000000" w:rsidR="00000000" w:rsidRPr="00000000">
        <w:rPr>
          <w:rtl w:val="0"/>
        </w:rPr>
      </w:r>
    </w:p>
    <w:p w:rsidR="00000000" w:rsidDel="00000000" w:rsidP="00000000" w:rsidRDefault="00000000" w:rsidRPr="00000000" w14:paraId="00000087">
      <w:pPr>
        <w:rPr>
          <w:sz w:val="28"/>
          <w:szCs w:val="28"/>
        </w:rPr>
      </w:pPr>
      <w:r w:rsidDel="00000000" w:rsidR="00000000" w:rsidRPr="00000000">
        <w:rPr>
          <w:rtl w:val="0"/>
        </w:rPr>
      </w:r>
    </w:p>
    <w:p w:rsidR="00000000" w:rsidDel="00000000" w:rsidP="00000000" w:rsidRDefault="00000000" w:rsidRPr="00000000" w14:paraId="00000088">
      <w:pPr>
        <w:rPr>
          <w:sz w:val="20"/>
          <w:szCs w:val="20"/>
        </w:rPr>
      </w:pPr>
      <w:r w:rsidDel="00000000" w:rsidR="00000000" w:rsidRPr="00000000">
        <w:rPr>
          <w:sz w:val="28"/>
          <w:szCs w:val="28"/>
          <w:rtl w:val="0"/>
        </w:rPr>
        <w:t xml:space="preserve">Baseline</w:t>
      </w:r>
      <w:r w:rsidDel="00000000" w:rsidR="00000000" w:rsidRPr="00000000">
        <w:rPr>
          <w:rtl w:val="0"/>
        </w:rPr>
      </w:r>
    </w:p>
    <w:p w:rsidR="00000000" w:rsidDel="00000000" w:rsidP="00000000" w:rsidRDefault="00000000" w:rsidRPr="00000000" w14:paraId="00000089">
      <w:pPr>
        <w:numPr>
          <w:ilvl w:val="0"/>
          <w:numId w:val="1"/>
        </w:numPr>
        <w:ind w:left="720" w:hanging="360"/>
        <w:rPr>
          <w:sz w:val="24"/>
          <w:szCs w:val="24"/>
        </w:rPr>
      </w:pPr>
      <w:r w:rsidDel="00000000" w:rsidR="00000000" w:rsidRPr="00000000">
        <w:rPr>
          <w:rtl w:val="0"/>
        </w:rPr>
        <w:t xml:space="preserve">Nel contesto di Ingegneria del Software, stato di avanzamento che sostanzia un insieme di punti di arrivo (“milestone”), dimostrando che l’incremento delle modifiche condotte ha portato ad un risultato</w:t>
      </w: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sz w:val="28"/>
          <w:szCs w:val="28"/>
          <w:rtl w:val="0"/>
        </w:rPr>
        <w:t xml:space="preserve">Branch</w:t>
      </w:r>
      <w:r w:rsidDel="00000000" w:rsidR="00000000" w:rsidRPr="00000000">
        <w:rPr>
          <w:rtl w:val="0"/>
        </w:rPr>
      </w:r>
    </w:p>
    <w:p w:rsidR="00000000" w:rsidDel="00000000" w:rsidP="00000000" w:rsidRDefault="00000000" w:rsidRPr="00000000" w14:paraId="0000008B">
      <w:pPr>
        <w:numPr>
          <w:ilvl w:val="0"/>
          <w:numId w:val="1"/>
        </w:numPr>
        <w:ind w:left="720" w:hanging="360"/>
        <w:rPr>
          <w:sz w:val="24"/>
          <w:szCs w:val="24"/>
        </w:rPr>
      </w:pPr>
      <w:r w:rsidDel="00000000" w:rsidR="00000000" w:rsidRPr="00000000">
        <w:rPr>
          <w:rtl w:val="0"/>
        </w:rPr>
        <w:t xml:space="preserve">Nel contesto di Git, linea di sviluppo indipendente (definita anche come “ramo”) in cui implementare funzionalità isolate tra di loro e sviluppate partendo dalla stessa radice</w:t>
      </w:r>
      <w:r w:rsidDel="00000000" w:rsidR="00000000" w:rsidRPr="00000000">
        <w:rPr>
          <w:rtl w:val="0"/>
        </w:rPr>
      </w:r>
    </w:p>
    <w:p w:rsidR="00000000" w:rsidDel="00000000" w:rsidP="00000000" w:rsidRDefault="00000000" w:rsidRPr="00000000" w14:paraId="0000008C">
      <w:pPr>
        <w:pStyle w:val="Heading1"/>
        <w:spacing w:line="240" w:lineRule="auto"/>
        <w:rPr/>
      </w:pPr>
      <w:bookmarkStart w:colFirst="0" w:colLast="0" w:name="_heading=h.vjkvl6gixeny" w:id="3"/>
      <w:bookmarkEnd w:id="3"/>
      <w:r w:rsidDel="00000000" w:rsidR="00000000" w:rsidRPr="00000000">
        <w:rPr>
          <w:rtl w:val="0"/>
        </w:rPr>
        <w:t xml:space="preserve">C</w:t>
      </w:r>
    </w:p>
    <w:p w:rsidR="00000000" w:rsidDel="00000000" w:rsidP="00000000" w:rsidRDefault="00000000" w:rsidRPr="00000000" w14:paraId="0000008D">
      <w:pPr>
        <w:rPr>
          <w:sz w:val="24"/>
          <w:szCs w:val="24"/>
        </w:rPr>
      </w:pPr>
      <w:r w:rsidDel="00000000" w:rsidR="00000000" w:rsidRPr="00000000">
        <w:rPr>
          <w:sz w:val="28"/>
          <w:szCs w:val="28"/>
          <w:rtl w:val="0"/>
        </w:rPr>
        <w:t xml:space="preserve">Capitolato</w:t>
      </w:r>
      <w:r w:rsidDel="00000000" w:rsidR="00000000" w:rsidRPr="00000000">
        <w:rPr>
          <w:sz w:val="24"/>
          <w:szCs w:val="24"/>
          <w:rtl w:val="0"/>
        </w:rPr>
        <w:t xml:space="preserve"> </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sz w:val="24"/>
          <w:szCs w:val="24"/>
        </w:rPr>
      </w:pPr>
      <w:r w:rsidDel="00000000" w:rsidR="00000000" w:rsidRPr="00000000">
        <w:rPr>
          <w:rtl w:val="0"/>
        </w:rPr>
        <w:t xml:space="preserve">Documento redatto dal proponente in cui vengono specificati i vincoli utente e vincoli tecnologici per lo sviluppo esplorativo di un determinato prodotto software. Tale documento serve infatti ad esporre un problema, per cercare di trovarvi una soluzione</w:t>
      </w:r>
      <w:r w:rsidDel="00000000" w:rsidR="00000000" w:rsidRPr="00000000">
        <w:rPr>
          <w:rtl w:val="0"/>
        </w:rPr>
      </w:r>
    </w:p>
    <w:p w:rsidR="00000000" w:rsidDel="00000000" w:rsidP="00000000" w:rsidRDefault="00000000" w:rsidRPr="00000000" w14:paraId="0000008F">
      <w:pPr>
        <w:rPr>
          <w:sz w:val="28"/>
          <w:szCs w:val="28"/>
        </w:rPr>
      </w:pPr>
      <w:r w:rsidDel="00000000" w:rsidR="00000000" w:rsidRPr="00000000">
        <w:rPr>
          <w:sz w:val="28"/>
          <w:szCs w:val="28"/>
          <w:rtl w:val="0"/>
        </w:rPr>
        <w:t xml:space="preserve">Caso d’uso </w:t>
      </w:r>
    </w:p>
    <w:p w:rsidR="00000000" w:rsidDel="00000000" w:rsidP="00000000" w:rsidRDefault="00000000" w:rsidRPr="00000000" w14:paraId="00000090">
      <w:pPr>
        <w:numPr>
          <w:ilvl w:val="0"/>
          <w:numId w:val="1"/>
        </w:numPr>
        <w:ind w:left="720" w:hanging="360"/>
        <w:rPr>
          <w:sz w:val="24"/>
          <w:szCs w:val="24"/>
        </w:rPr>
      </w:pPr>
      <w:r w:rsidDel="00000000" w:rsidR="00000000" w:rsidRPr="00000000">
        <w:rPr>
          <w:rtl w:val="0"/>
        </w:rPr>
        <w:t xml:space="preserve">Documento redatto dal cliente in cui vengono specificati i vincoli utente e vincoli tecnologici per lo sviluppo esplorativo di un determinato prodotto software. Tale documento serve infatti ad esporre un problema, per cercare di trovarvi una soluzione</w:t>
      </w:r>
    </w:p>
    <w:p w:rsidR="00000000" w:rsidDel="00000000" w:rsidP="00000000" w:rsidRDefault="00000000" w:rsidRPr="00000000" w14:paraId="00000091">
      <w:pPr>
        <w:rPr>
          <w:sz w:val="28"/>
          <w:szCs w:val="28"/>
        </w:rPr>
      </w:pPr>
      <w:r w:rsidDel="00000000" w:rsidR="00000000" w:rsidRPr="00000000">
        <w:rPr>
          <w:sz w:val="28"/>
          <w:szCs w:val="28"/>
          <w:rtl w:val="0"/>
        </w:rPr>
        <w:t xml:space="preserve">Cruscotto</w:t>
      </w:r>
    </w:p>
    <w:p w:rsidR="00000000" w:rsidDel="00000000" w:rsidP="00000000" w:rsidRDefault="00000000" w:rsidRPr="00000000" w14:paraId="00000092">
      <w:pPr>
        <w:numPr>
          <w:ilvl w:val="0"/>
          <w:numId w:val="1"/>
        </w:numPr>
        <w:ind w:left="720" w:hanging="360"/>
        <w:rPr>
          <w:sz w:val="24"/>
          <w:szCs w:val="24"/>
        </w:rPr>
      </w:pPr>
      <w:r w:rsidDel="00000000" w:rsidR="00000000" w:rsidRPr="00000000">
        <w:rPr>
          <w:rtl w:val="0"/>
        </w:rPr>
        <w:t xml:space="preserve">Definito in inglese come "dashboard", permette di avere una panoramica chiara, univoca e dinamica dello stato </w:t>
      </w:r>
      <w:r w:rsidDel="00000000" w:rsidR="00000000" w:rsidRPr="00000000">
        <w:rPr>
          <w:rtl w:val="0"/>
        </w:rPr>
        <w:t xml:space="preserve">d’avanzamento</w:t>
      </w:r>
      <w:r w:rsidDel="00000000" w:rsidR="00000000" w:rsidRPr="00000000">
        <w:rPr>
          <w:rtl w:val="0"/>
        </w:rPr>
        <w:t xml:space="preserve"> delle attività, in merito ad assegnazione e visione di quanto deve essere fatto</w:t>
      </w:r>
    </w:p>
    <w:p w:rsidR="00000000" w:rsidDel="00000000" w:rsidP="00000000" w:rsidRDefault="00000000" w:rsidRPr="00000000" w14:paraId="00000093">
      <w:pPr>
        <w:rPr>
          <w:sz w:val="28"/>
          <w:szCs w:val="28"/>
        </w:rPr>
      </w:pPr>
      <w:r w:rsidDel="00000000" w:rsidR="00000000" w:rsidRPr="00000000">
        <w:rPr>
          <w:sz w:val="28"/>
          <w:szCs w:val="28"/>
          <w:rtl w:val="0"/>
        </w:rPr>
        <w:t xml:space="preserve">Consuntivo</w:t>
      </w:r>
    </w:p>
    <w:p w:rsidR="00000000" w:rsidDel="00000000" w:rsidP="00000000" w:rsidRDefault="00000000" w:rsidRPr="00000000" w14:paraId="00000094">
      <w:pPr>
        <w:numPr>
          <w:ilvl w:val="0"/>
          <w:numId w:val="1"/>
        </w:numPr>
        <w:ind w:left="720" w:hanging="360"/>
        <w:rPr>
          <w:sz w:val="24"/>
          <w:szCs w:val="24"/>
        </w:rPr>
      </w:pPr>
      <w:r w:rsidDel="00000000" w:rsidR="00000000" w:rsidRPr="00000000">
        <w:rPr>
          <w:rtl w:val="0"/>
        </w:rPr>
        <w:t xml:space="preserve">Bilancio dei risultati ottenuti a rendiconto di un certo periodo temporale di attività, in termini di tempo e risorse</w:t>
      </w:r>
    </w:p>
    <w:p w:rsidR="00000000" w:rsidDel="00000000" w:rsidP="00000000" w:rsidRDefault="00000000" w:rsidRPr="00000000" w14:paraId="00000095">
      <w:pPr>
        <w:rPr>
          <w:sz w:val="28"/>
          <w:szCs w:val="28"/>
        </w:rPr>
      </w:pPr>
      <w:r w:rsidDel="00000000" w:rsidR="00000000" w:rsidRPr="00000000">
        <w:rPr>
          <w:sz w:val="28"/>
          <w:szCs w:val="28"/>
          <w:rtl w:val="0"/>
        </w:rPr>
        <w:t xml:space="preserve">Cruscotto</w:t>
      </w:r>
    </w:p>
    <w:p w:rsidR="00000000" w:rsidDel="00000000" w:rsidP="00000000" w:rsidRDefault="00000000" w:rsidRPr="00000000" w14:paraId="00000096">
      <w:pPr>
        <w:numPr>
          <w:ilvl w:val="0"/>
          <w:numId w:val="1"/>
        </w:numPr>
        <w:ind w:left="720" w:hanging="360"/>
        <w:rPr>
          <w:sz w:val="24"/>
          <w:szCs w:val="24"/>
        </w:rPr>
      </w:pPr>
      <w:r w:rsidDel="00000000" w:rsidR="00000000" w:rsidRPr="00000000">
        <w:rPr>
          <w:rtl w:val="0"/>
        </w:rPr>
        <w:t xml:space="preserve">Definito in inglese come "dashboard", permette di avere una panoramica chiara, univoca e dinamica dello stato </w:t>
      </w:r>
      <w:r w:rsidDel="00000000" w:rsidR="00000000" w:rsidRPr="00000000">
        <w:rPr>
          <w:rtl w:val="0"/>
        </w:rPr>
        <w:t xml:space="preserve">d’avanzamento</w:t>
      </w:r>
      <w:r w:rsidDel="00000000" w:rsidR="00000000" w:rsidRPr="00000000">
        <w:rPr>
          <w:rtl w:val="0"/>
        </w:rPr>
        <w:t xml:space="preserve"> delle attività, in merito ad assegnazione e visione di quanto deve essere fatto</w:t>
      </w:r>
    </w:p>
    <w:p w:rsidR="00000000" w:rsidDel="00000000" w:rsidP="00000000" w:rsidRDefault="00000000" w:rsidRPr="00000000" w14:paraId="00000097">
      <w:pPr>
        <w:rPr>
          <w:sz w:val="28"/>
          <w:szCs w:val="28"/>
        </w:rPr>
      </w:pPr>
      <w:r w:rsidDel="00000000" w:rsidR="00000000" w:rsidRPr="00000000">
        <w:rPr>
          <w:sz w:val="28"/>
          <w:szCs w:val="28"/>
          <w:rtl w:val="0"/>
        </w:rPr>
        <w:t xml:space="preserve">Compiti</w:t>
      </w:r>
    </w:p>
    <w:p w:rsidR="00000000" w:rsidDel="00000000" w:rsidP="00000000" w:rsidRDefault="00000000" w:rsidRPr="00000000" w14:paraId="00000098">
      <w:pPr>
        <w:rPr>
          <w:sz w:val="28"/>
          <w:szCs w:val="28"/>
        </w:rPr>
      </w:pPr>
      <w:r w:rsidDel="00000000" w:rsidR="00000000" w:rsidRPr="00000000">
        <w:rPr>
          <w:sz w:val="28"/>
          <w:szCs w:val="28"/>
          <w:rtl w:val="0"/>
        </w:rPr>
        <w:t xml:space="preserve">Content User</w:t>
      </w:r>
    </w:p>
    <w:p w:rsidR="00000000" w:rsidDel="00000000" w:rsidP="00000000" w:rsidRDefault="00000000" w:rsidRPr="00000000" w14:paraId="00000099">
      <w:pPr>
        <w:numPr>
          <w:ilvl w:val="0"/>
          <w:numId w:val="1"/>
        </w:numPr>
        <w:ind w:left="720" w:hanging="360"/>
        <w:rPr>
          <w:sz w:val="24"/>
          <w:szCs w:val="24"/>
        </w:rPr>
      </w:pPr>
      <w:r w:rsidDel="00000000" w:rsidR="00000000" w:rsidRPr="00000000">
        <w:rPr>
          <w:rtl w:val="0"/>
        </w:rPr>
        <w:t xml:space="preserve">Utente con funzionalità di modifica e creazione contenuti all’interno di un Tenant</w:t>
      </w:r>
      <w:r w:rsidDel="00000000" w:rsidR="00000000" w:rsidRPr="00000000">
        <w:rPr>
          <w:rtl w:val="0"/>
        </w:rPr>
      </w:r>
    </w:p>
    <w:p w:rsidR="00000000" w:rsidDel="00000000" w:rsidP="00000000" w:rsidRDefault="00000000" w:rsidRPr="00000000" w14:paraId="0000009A">
      <w:pPr>
        <w:spacing w:line="240" w:lineRule="auto"/>
        <w:rPr>
          <w:sz w:val="32"/>
          <w:szCs w:val="32"/>
        </w:rPr>
      </w:pPr>
      <w:r w:rsidDel="00000000" w:rsidR="00000000" w:rsidRPr="00000000">
        <w:rPr>
          <w:rtl w:val="0"/>
        </w:rPr>
      </w:r>
    </w:p>
    <w:p w:rsidR="00000000" w:rsidDel="00000000" w:rsidP="00000000" w:rsidRDefault="00000000" w:rsidRPr="00000000" w14:paraId="0000009B">
      <w:pPr>
        <w:spacing w:line="240" w:lineRule="auto"/>
        <w:rPr>
          <w:sz w:val="32"/>
          <w:szCs w:val="32"/>
        </w:rPr>
      </w:pPr>
      <w:r w:rsidDel="00000000" w:rsidR="00000000" w:rsidRPr="00000000">
        <w:rPr>
          <w:rtl w:val="0"/>
        </w:rPr>
      </w:r>
    </w:p>
    <w:p w:rsidR="00000000" w:rsidDel="00000000" w:rsidP="00000000" w:rsidRDefault="00000000" w:rsidRPr="00000000" w14:paraId="0000009C">
      <w:pPr>
        <w:pStyle w:val="Heading1"/>
        <w:spacing w:line="240" w:lineRule="auto"/>
        <w:rPr/>
      </w:pPr>
      <w:bookmarkStart w:colFirst="0" w:colLast="0" w:name="_heading=h.z6phbndd0ot7" w:id="4"/>
      <w:bookmarkEnd w:id="4"/>
      <w:r w:rsidDel="00000000" w:rsidR="00000000" w:rsidRPr="00000000">
        <w:rPr>
          <w:rtl w:val="0"/>
        </w:rPr>
        <w:t xml:space="preserve">D</w:t>
      </w:r>
    </w:p>
    <w:p w:rsidR="00000000" w:rsidDel="00000000" w:rsidP="00000000" w:rsidRDefault="00000000" w:rsidRPr="00000000" w14:paraId="0000009D">
      <w:pPr>
        <w:rPr>
          <w:sz w:val="28"/>
          <w:szCs w:val="28"/>
        </w:rPr>
      </w:pPr>
      <w:r w:rsidDel="00000000" w:rsidR="00000000" w:rsidRPr="00000000">
        <w:rPr>
          <w:sz w:val="28"/>
          <w:szCs w:val="28"/>
          <w:rtl w:val="0"/>
        </w:rPr>
        <w:t xml:space="preserve">Discord</w:t>
      </w:r>
    </w:p>
    <w:p w:rsidR="00000000" w:rsidDel="00000000" w:rsidP="00000000" w:rsidRDefault="00000000" w:rsidRPr="00000000" w14:paraId="0000009E">
      <w:pPr>
        <w:numPr>
          <w:ilvl w:val="0"/>
          <w:numId w:val="1"/>
        </w:numPr>
        <w:ind w:left="720" w:hanging="360"/>
        <w:rPr>
          <w:sz w:val="24"/>
          <w:szCs w:val="24"/>
        </w:rPr>
      </w:pPr>
      <w:r w:rsidDel="00000000" w:rsidR="00000000" w:rsidRPr="00000000">
        <w:rPr>
          <w:rtl w:val="0"/>
        </w:rPr>
        <w:t xml:space="preserve">Piattaforma di VoIP (Voice over Internet Protocol), messaggistica istantanea e distribuzione digitale progettata per la comunicazione testuale e vocale con gruppi di persone</w:t>
      </w:r>
      <w:r w:rsidDel="00000000" w:rsidR="00000000" w:rsidRPr="00000000">
        <w:rPr>
          <w:rtl w:val="0"/>
        </w:rPr>
      </w:r>
    </w:p>
    <w:p w:rsidR="00000000" w:rsidDel="00000000" w:rsidP="00000000" w:rsidRDefault="00000000" w:rsidRPr="00000000" w14:paraId="0000009F">
      <w:pPr>
        <w:pStyle w:val="Heading1"/>
        <w:spacing w:line="240" w:lineRule="auto"/>
        <w:rPr/>
      </w:pPr>
      <w:bookmarkStart w:colFirst="0" w:colLast="0" w:name="_heading=h.ljbk3hcajast" w:id="5"/>
      <w:bookmarkEnd w:id="5"/>
      <w:r w:rsidDel="00000000" w:rsidR="00000000" w:rsidRPr="00000000">
        <w:rPr>
          <w:rtl w:val="0"/>
        </w:rPr>
        <w:t xml:space="preserve">E</w:t>
      </w:r>
    </w:p>
    <w:p w:rsidR="00000000" w:rsidDel="00000000" w:rsidP="00000000" w:rsidRDefault="00000000" w:rsidRPr="00000000" w14:paraId="000000A0">
      <w:pPr>
        <w:rPr>
          <w:sz w:val="28"/>
          <w:szCs w:val="28"/>
        </w:rPr>
      </w:pPr>
      <w:r w:rsidDel="00000000" w:rsidR="00000000" w:rsidRPr="00000000">
        <w:rPr>
          <w:sz w:val="28"/>
          <w:szCs w:val="28"/>
          <w:rtl w:val="0"/>
        </w:rPr>
        <w:t xml:space="preserve">Efficacia</w:t>
      </w:r>
    </w:p>
    <w:p w:rsidR="00000000" w:rsidDel="00000000" w:rsidP="00000000" w:rsidRDefault="00000000" w:rsidRPr="00000000" w14:paraId="000000A1">
      <w:pPr>
        <w:numPr>
          <w:ilvl w:val="0"/>
          <w:numId w:val="1"/>
        </w:numPr>
        <w:ind w:left="720" w:hanging="360"/>
        <w:rPr>
          <w:sz w:val="24"/>
          <w:szCs w:val="24"/>
        </w:rPr>
      </w:pPr>
      <w:r w:rsidDel="00000000" w:rsidR="00000000" w:rsidRPr="00000000">
        <w:rPr>
          <w:rtl w:val="0"/>
        </w:rPr>
        <w:t xml:space="preserve">Capacità di raggiungere gli obiettivi prefissati in un modo oggettivo e quantificabile</w:t>
      </w:r>
      <w:r w:rsidDel="00000000" w:rsidR="00000000" w:rsidRPr="00000000">
        <w:rPr>
          <w:rtl w:val="0"/>
        </w:rPr>
      </w:r>
    </w:p>
    <w:p w:rsidR="00000000" w:rsidDel="00000000" w:rsidP="00000000" w:rsidRDefault="00000000" w:rsidRPr="00000000" w14:paraId="000000A2">
      <w:pPr>
        <w:rPr>
          <w:sz w:val="28"/>
          <w:szCs w:val="28"/>
        </w:rPr>
      </w:pPr>
      <w:r w:rsidDel="00000000" w:rsidR="00000000" w:rsidRPr="00000000">
        <w:rPr>
          <w:sz w:val="28"/>
          <w:szCs w:val="28"/>
          <w:rtl w:val="0"/>
        </w:rPr>
        <w:t xml:space="preserve">Efficienza</w:t>
      </w:r>
    </w:p>
    <w:p w:rsidR="00000000" w:rsidDel="00000000" w:rsidP="00000000" w:rsidRDefault="00000000" w:rsidRPr="00000000" w14:paraId="000000A3">
      <w:pPr>
        <w:numPr>
          <w:ilvl w:val="0"/>
          <w:numId w:val="1"/>
        </w:numPr>
        <w:ind w:left="720" w:hanging="360"/>
        <w:rPr>
          <w:sz w:val="24"/>
          <w:szCs w:val="24"/>
        </w:rPr>
      </w:pPr>
      <w:r w:rsidDel="00000000" w:rsidR="00000000" w:rsidRPr="00000000">
        <w:rPr>
          <w:rtl w:val="0"/>
        </w:rPr>
        <w:t xml:space="preserve">Capacità di utilizzo della minima quantità di risorse necessarie nel contesto d’uso atte al raggiungimento di un obiettivo</w:t>
      </w:r>
      <w:r w:rsidDel="00000000" w:rsidR="00000000" w:rsidRPr="00000000">
        <w:rPr>
          <w:rtl w:val="0"/>
        </w:rPr>
      </w:r>
    </w:p>
    <w:p w:rsidR="00000000" w:rsidDel="00000000" w:rsidP="00000000" w:rsidRDefault="00000000" w:rsidRPr="00000000" w14:paraId="000000A4">
      <w:pPr>
        <w:pStyle w:val="Heading1"/>
        <w:spacing w:line="240" w:lineRule="auto"/>
        <w:rPr/>
      </w:pPr>
      <w:bookmarkStart w:colFirst="0" w:colLast="0" w:name="_heading=h.3uzvbgtcwrnc" w:id="6"/>
      <w:bookmarkEnd w:id="6"/>
      <w:r w:rsidDel="00000000" w:rsidR="00000000" w:rsidRPr="00000000">
        <w:rPr>
          <w:rtl w:val="0"/>
        </w:rPr>
        <w:t xml:space="preserve">F</w:t>
      </w:r>
    </w:p>
    <w:p w:rsidR="00000000" w:rsidDel="00000000" w:rsidP="00000000" w:rsidRDefault="00000000" w:rsidRPr="00000000" w14:paraId="000000A5">
      <w:pPr>
        <w:rPr>
          <w:sz w:val="28"/>
          <w:szCs w:val="28"/>
        </w:rPr>
      </w:pPr>
      <w:r w:rsidDel="00000000" w:rsidR="00000000" w:rsidRPr="00000000">
        <w:rPr>
          <w:sz w:val="28"/>
          <w:szCs w:val="28"/>
          <w:rtl w:val="0"/>
        </w:rPr>
        <w:t xml:space="preserve">Funzionalità</w:t>
      </w:r>
    </w:p>
    <w:p w:rsidR="00000000" w:rsidDel="00000000" w:rsidP="00000000" w:rsidRDefault="00000000" w:rsidRPr="00000000" w14:paraId="000000A6">
      <w:pPr>
        <w:numPr>
          <w:ilvl w:val="0"/>
          <w:numId w:val="1"/>
        </w:numPr>
        <w:ind w:left="720" w:hanging="360"/>
        <w:rPr>
          <w:sz w:val="24"/>
          <w:szCs w:val="24"/>
        </w:rPr>
      </w:pPr>
      <w:r w:rsidDel="00000000" w:rsidR="00000000" w:rsidRPr="00000000">
        <w:rPr>
          <w:rtl w:val="0"/>
        </w:rPr>
        <w:t xml:space="preserve">Caratteristica, intesa in senso funzionale, di un determinato prodotto/componente software presente nell’attività di progetto didattico, utilizzata a scopo realizzativo</w:t>
      </w:r>
      <w:r w:rsidDel="00000000" w:rsidR="00000000" w:rsidRPr="00000000">
        <w:rPr>
          <w:rtl w:val="0"/>
        </w:rPr>
      </w:r>
    </w:p>
    <w:p w:rsidR="00000000" w:rsidDel="00000000" w:rsidP="00000000" w:rsidRDefault="00000000" w:rsidRPr="00000000" w14:paraId="000000A7">
      <w:pPr>
        <w:pStyle w:val="Heading1"/>
        <w:spacing w:line="240" w:lineRule="auto"/>
        <w:rPr/>
      </w:pPr>
      <w:bookmarkStart w:colFirst="0" w:colLast="0" w:name="_heading=h.q759okfg4aw9" w:id="7"/>
      <w:bookmarkEnd w:id="7"/>
      <w:r w:rsidDel="00000000" w:rsidR="00000000" w:rsidRPr="00000000">
        <w:rPr>
          <w:rtl w:val="0"/>
        </w:rPr>
        <w:t xml:space="preserve">G</w:t>
      </w:r>
    </w:p>
    <w:p w:rsidR="00000000" w:rsidDel="00000000" w:rsidP="00000000" w:rsidRDefault="00000000" w:rsidRPr="00000000" w14:paraId="000000A8">
      <w:pPr>
        <w:rPr>
          <w:sz w:val="20"/>
          <w:szCs w:val="20"/>
        </w:rPr>
      </w:pPr>
      <w:r w:rsidDel="00000000" w:rsidR="00000000" w:rsidRPr="00000000">
        <w:rPr>
          <w:sz w:val="28"/>
          <w:szCs w:val="28"/>
          <w:rtl w:val="0"/>
        </w:rPr>
        <w:t xml:space="preserve">Git</w:t>
      </w:r>
      <w:r w:rsidDel="00000000" w:rsidR="00000000" w:rsidRPr="00000000">
        <w:rPr>
          <w:rtl w:val="0"/>
        </w:rPr>
      </w:r>
    </w:p>
    <w:p w:rsidR="00000000" w:rsidDel="00000000" w:rsidP="00000000" w:rsidRDefault="00000000" w:rsidRPr="00000000" w14:paraId="000000A9">
      <w:pPr>
        <w:numPr>
          <w:ilvl w:val="0"/>
          <w:numId w:val="1"/>
        </w:numPr>
        <w:ind w:left="720" w:hanging="360"/>
        <w:rPr>
          <w:sz w:val="24"/>
          <w:szCs w:val="24"/>
        </w:rPr>
      </w:pPr>
      <w:r w:rsidDel="00000000" w:rsidR="00000000" w:rsidRPr="00000000">
        <w:rPr>
          <w:rtl w:val="0"/>
        </w:rPr>
        <w:t xml:space="preserve">Software a linea di comando utilizzato per il controllo di versione distribuito</w:t>
      </w: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sz w:val="28"/>
          <w:szCs w:val="28"/>
          <w:rtl w:val="0"/>
        </w:rPr>
        <w:t xml:space="preserve">GitHub</w:t>
      </w:r>
      <w:r w:rsidDel="00000000" w:rsidR="00000000" w:rsidRPr="00000000">
        <w:rPr>
          <w:rtl w:val="0"/>
        </w:rPr>
      </w:r>
    </w:p>
    <w:p w:rsidR="00000000" w:rsidDel="00000000" w:rsidP="00000000" w:rsidRDefault="00000000" w:rsidRPr="00000000" w14:paraId="000000AB">
      <w:pPr>
        <w:numPr>
          <w:ilvl w:val="0"/>
          <w:numId w:val="1"/>
        </w:numPr>
        <w:ind w:left="720" w:hanging="360"/>
        <w:rPr>
          <w:sz w:val="24"/>
          <w:szCs w:val="24"/>
        </w:rPr>
      </w:pPr>
      <w:r w:rsidDel="00000000" w:rsidR="00000000" w:rsidRPr="00000000">
        <w:rPr>
          <w:rtl w:val="0"/>
        </w:rPr>
        <w:t xml:space="preserve">Servizio di hosting per progetti software utilizzato da singoli ed organizzazione. Ha una gestione multipiattaforma, attraverso la quale usare il software di versionamento Git</w:t>
      </w:r>
    </w:p>
    <w:p w:rsidR="00000000" w:rsidDel="00000000" w:rsidP="00000000" w:rsidRDefault="00000000" w:rsidRPr="00000000" w14:paraId="000000AC">
      <w:pPr>
        <w:rPr>
          <w:sz w:val="20"/>
          <w:szCs w:val="20"/>
        </w:rPr>
      </w:pPr>
      <w:r w:rsidDel="00000000" w:rsidR="00000000" w:rsidRPr="00000000">
        <w:rPr>
          <w:sz w:val="28"/>
          <w:szCs w:val="28"/>
          <w:rtl w:val="0"/>
        </w:rPr>
        <w:t xml:space="preserve">Google Docs</w:t>
      </w:r>
      <w:r w:rsidDel="00000000" w:rsidR="00000000" w:rsidRPr="00000000">
        <w:rPr>
          <w:rtl w:val="0"/>
        </w:rPr>
      </w:r>
    </w:p>
    <w:p w:rsidR="00000000" w:rsidDel="00000000" w:rsidP="00000000" w:rsidRDefault="00000000" w:rsidRPr="00000000" w14:paraId="000000AD">
      <w:pPr>
        <w:numPr>
          <w:ilvl w:val="0"/>
          <w:numId w:val="1"/>
        </w:numPr>
        <w:ind w:left="720" w:hanging="360"/>
        <w:rPr>
          <w:sz w:val="24"/>
          <w:szCs w:val="24"/>
        </w:rPr>
      </w:pPr>
      <w:r w:rsidDel="00000000" w:rsidR="00000000" w:rsidRPr="00000000">
        <w:rPr>
          <w:rtl w:val="0"/>
        </w:rPr>
        <w:t xml:space="preserve">Elaboratore di testi online sincronizzato con Google Drive ed offerto come parte integrante dei servizi Google</w:t>
      </w:r>
    </w:p>
    <w:p w:rsidR="00000000" w:rsidDel="00000000" w:rsidP="00000000" w:rsidRDefault="00000000" w:rsidRPr="00000000" w14:paraId="000000AE">
      <w:pPr>
        <w:rPr>
          <w:sz w:val="20"/>
          <w:szCs w:val="20"/>
        </w:rPr>
      </w:pPr>
      <w:r w:rsidDel="00000000" w:rsidR="00000000" w:rsidRPr="00000000">
        <w:rPr>
          <w:sz w:val="28"/>
          <w:szCs w:val="28"/>
          <w:rtl w:val="0"/>
        </w:rPr>
        <w:t xml:space="preserve">Google Drive</w:t>
      </w:r>
      <w:r w:rsidDel="00000000" w:rsidR="00000000" w:rsidRPr="00000000">
        <w:rPr>
          <w:rtl w:val="0"/>
        </w:rPr>
      </w:r>
    </w:p>
    <w:p w:rsidR="00000000" w:rsidDel="00000000" w:rsidP="00000000" w:rsidRDefault="00000000" w:rsidRPr="00000000" w14:paraId="000000AF">
      <w:pPr>
        <w:numPr>
          <w:ilvl w:val="0"/>
          <w:numId w:val="1"/>
        </w:numPr>
        <w:ind w:left="720" w:hanging="360"/>
        <w:rPr>
          <w:sz w:val="24"/>
          <w:szCs w:val="24"/>
        </w:rPr>
      </w:pPr>
      <w:r w:rsidDel="00000000" w:rsidR="00000000" w:rsidRPr="00000000">
        <w:rPr>
          <w:rtl w:val="0"/>
        </w:rPr>
        <w:t xml:space="preserve">Servizio web cloud basato sull’archiviazione e condivisione di file e documenti in spazio condiviso e modificabile via Web. Esso comprende file hosting, file sharing e modifica collaborativa integrale dell’applicazione, accessibile con account comune Google.</w:t>
      </w:r>
      <w:r w:rsidDel="00000000" w:rsidR="00000000" w:rsidRPr="00000000">
        <w:rPr>
          <w:rtl w:val="0"/>
        </w:rPr>
      </w:r>
    </w:p>
    <w:p w:rsidR="00000000" w:rsidDel="00000000" w:rsidP="00000000" w:rsidRDefault="00000000" w:rsidRPr="00000000" w14:paraId="000000B0">
      <w:pPr>
        <w:pStyle w:val="Heading1"/>
        <w:spacing w:line="240" w:lineRule="auto"/>
        <w:rPr/>
      </w:pPr>
      <w:bookmarkStart w:colFirst="0" w:colLast="0" w:name="_heading=h.2j5g9r7wstpz" w:id="8"/>
      <w:bookmarkEnd w:id="8"/>
      <w:r w:rsidDel="00000000" w:rsidR="00000000" w:rsidRPr="00000000">
        <w:rPr>
          <w:rtl w:val="0"/>
        </w:rPr>
        <w:t xml:space="preserve">H</w:t>
      </w:r>
    </w:p>
    <w:p w:rsidR="00000000" w:rsidDel="00000000" w:rsidP="00000000" w:rsidRDefault="00000000" w:rsidRPr="00000000" w14:paraId="000000B1">
      <w:pPr>
        <w:pStyle w:val="Heading1"/>
        <w:spacing w:line="240" w:lineRule="auto"/>
        <w:rPr/>
      </w:pPr>
      <w:bookmarkStart w:colFirst="0" w:colLast="0" w:name="_heading=h.xrjtwvrdeauv" w:id="9"/>
      <w:bookmarkEnd w:id="9"/>
      <w:r w:rsidDel="00000000" w:rsidR="00000000" w:rsidRPr="00000000">
        <w:rPr>
          <w:rtl w:val="0"/>
        </w:rPr>
        <w:t xml:space="preserve">I</w:t>
      </w:r>
    </w:p>
    <w:p w:rsidR="00000000" w:rsidDel="00000000" w:rsidP="00000000" w:rsidRDefault="00000000" w:rsidRPr="00000000" w14:paraId="000000B2">
      <w:pPr>
        <w:rPr>
          <w:sz w:val="20"/>
          <w:szCs w:val="20"/>
        </w:rPr>
      </w:pPr>
      <w:r w:rsidDel="00000000" w:rsidR="00000000" w:rsidRPr="00000000">
        <w:rPr>
          <w:sz w:val="28"/>
          <w:szCs w:val="28"/>
          <w:rtl w:val="0"/>
        </w:rPr>
        <w:t xml:space="preserve">Inspection</w:t>
      </w:r>
      <w:r w:rsidDel="00000000" w:rsidR="00000000" w:rsidRPr="00000000">
        <w:rPr>
          <w:rtl w:val="0"/>
        </w:rPr>
      </w:r>
    </w:p>
    <w:p w:rsidR="00000000" w:rsidDel="00000000" w:rsidP="00000000" w:rsidRDefault="00000000" w:rsidRPr="00000000" w14:paraId="000000B3">
      <w:pPr>
        <w:numPr>
          <w:ilvl w:val="0"/>
          <w:numId w:val="1"/>
        </w:numPr>
        <w:ind w:left="720" w:hanging="360"/>
        <w:rPr>
          <w:sz w:val="24"/>
          <w:szCs w:val="24"/>
        </w:rPr>
      </w:pPr>
      <w:r w:rsidDel="00000000" w:rsidR="00000000" w:rsidRPr="00000000">
        <w:rPr>
          <w:rtl w:val="0"/>
        </w:rPr>
        <w:t xml:space="preserve">Tecnica di analisi statica utilizzata per ricercare errori attraverso una lettura mirata</w:t>
      </w:r>
    </w:p>
    <w:p w:rsidR="00000000" w:rsidDel="00000000" w:rsidP="00000000" w:rsidRDefault="00000000" w:rsidRPr="00000000" w14:paraId="000000B4">
      <w:pPr>
        <w:rPr>
          <w:sz w:val="28"/>
          <w:szCs w:val="28"/>
        </w:rPr>
      </w:pPr>
      <w:r w:rsidDel="00000000" w:rsidR="00000000" w:rsidRPr="00000000">
        <w:rPr>
          <w:sz w:val="28"/>
          <w:szCs w:val="28"/>
          <w:rtl w:val="0"/>
        </w:rPr>
        <w:t xml:space="preserve">iOS</w:t>
      </w:r>
    </w:p>
    <w:p w:rsidR="00000000" w:rsidDel="00000000" w:rsidP="00000000" w:rsidRDefault="00000000" w:rsidRPr="00000000" w14:paraId="000000B5">
      <w:pPr>
        <w:numPr>
          <w:ilvl w:val="0"/>
          <w:numId w:val="1"/>
        </w:numPr>
        <w:ind w:left="720" w:hanging="360"/>
      </w:pPr>
      <w:r w:rsidDel="00000000" w:rsidR="00000000" w:rsidRPr="00000000">
        <w:rPr>
          <w:rtl w:val="0"/>
        </w:rPr>
        <w:t xml:space="preserve">È un sistema operativo mobile proprietario che viene eseguito su dispositivi mobili come iPhone, iPad e iPod Touch. Esso è </w:t>
      </w:r>
      <w:r w:rsidDel="00000000" w:rsidR="00000000" w:rsidRPr="00000000">
        <w:rPr>
          <w:rtl w:val="0"/>
        </w:rPr>
        <w:t xml:space="preserve">basato</w:t>
      </w:r>
      <w:r w:rsidDel="00000000" w:rsidR="00000000" w:rsidRPr="00000000">
        <w:rPr>
          <w:rtl w:val="0"/>
        </w:rPr>
        <w:t xml:space="preserve"> sul sistema operativo Mac OS X per computer desktop e portatili. Il kit per sviluppatori iOS fornisce strumenti che consentono lo sviluppo di app per iOS.</w:t>
      </w:r>
      <w:r w:rsidDel="00000000" w:rsidR="00000000" w:rsidRPr="00000000">
        <w:rPr>
          <w:rtl w:val="0"/>
        </w:rPr>
      </w:r>
    </w:p>
    <w:p w:rsidR="00000000" w:rsidDel="00000000" w:rsidP="00000000" w:rsidRDefault="00000000" w:rsidRPr="00000000" w14:paraId="000000B6">
      <w:pPr>
        <w:rPr>
          <w:sz w:val="28"/>
          <w:szCs w:val="28"/>
        </w:rPr>
      </w:pPr>
      <w:r w:rsidDel="00000000" w:rsidR="00000000" w:rsidRPr="00000000">
        <w:rPr>
          <w:sz w:val="28"/>
          <w:szCs w:val="28"/>
          <w:rtl w:val="0"/>
        </w:rPr>
        <w:t xml:space="preserve">Ingegneria del Software</w:t>
      </w:r>
    </w:p>
    <w:p w:rsidR="00000000" w:rsidDel="00000000" w:rsidP="00000000" w:rsidRDefault="00000000" w:rsidRPr="00000000" w14:paraId="000000B7">
      <w:pPr>
        <w:numPr>
          <w:ilvl w:val="0"/>
          <w:numId w:val="1"/>
        </w:numPr>
        <w:ind w:left="720" w:hanging="360"/>
      </w:pPr>
      <w:r w:rsidDel="00000000" w:rsidR="00000000" w:rsidRPr="00000000">
        <w:rPr>
          <w:rtl w:val="0"/>
        </w:rPr>
        <w:t xml:space="preserve">Un insieme di principi utilizzati per progettare, sviluppare, mantenere, testare e valutare il software per computer. Le relative tecniche sono utilizzate per informare il processo di sviluppo del software, che comporta la definizione, l'implementazione, la valutazione, la misurazione, la gestione, il cambiamento e il miglioramento del processo del ciclo di vita del software stesso. Utilizza fortemente la gestione della configurazione del software, che consiste nel controllare sistematicamente le modifiche alla configurazione e nel mantenere l'integrità e la tracciabilità della configurazione e del codice per tutto il ciclo di vita del sistema (utilizzando il versioning del software).</w:t>
      </w:r>
    </w:p>
    <w:p w:rsidR="00000000" w:rsidDel="00000000" w:rsidP="00000000" w:rsidRDefault="00000000" w:rsidRPr="00000000" w14:paraId="000000B8">
      <w:pPr>
        <w:rPr/>
      </w:pPr>
      <w:r w:rsidDel="00000000" w:rsidR="00000000" w:rsidRPr="00000000">
        <w:rPr>
          <w:sz w:val="28"/>
          <w:szCs w:val="28"/>
          <w:rtl w:val="0"/>
        </w:rPr>
        <w:t xml:space="preserve">ISO</w:t>
      </w:r>
      <w:r w:rsidDel="00000000" w:rsidR="00000000" w:rsidRPr="00000000">
        <w:rPr>
          <w:rtl w:val="0"/>
        </w:rPr>
        <w:t xml:space="preserve"> </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pPr>
      <w:r w:rsidDel="00000000" w:rsidR="00000000" w:rsidRPr="00000000">
        <w:rPr>
          <w:rtl w:val="0"/>
        </w:rPr>
        <w:t xml:space="preserve">Acronimo di International Organization for Standardization, organizzazione di riferimento a livello mondiale per le normative di qualità, definite come standard nel settore</w:t>
      </w:r>
    </w:p>
    <w:p w:rsidR="00000000" w:rsidDel="00000000" w:rsidP="00000000" w:rsidRDefault="00000000" w:rsidRPr="00000000" w14:paraId="000000BA">
      <w:pPr>
        <w:rPr/>
      </w:pPr>
      <w:r w:rsidDel="00000000" w:rsidR="00000000" w:rsidRPr="00000000">
        <w:rPr>
          <w:sz w:val="28"/>
          <w:szCs w:val="28"/>
          <w:rtl w:val="0"/>
        </w:rPr>
        <w:t xml:space="preserve">IEC</w:t>
      </w:r>
      <w:r w:rsidDel="00000000" w:rsidR="00000000" w:rsidRPr="00000000">
        <w:rPr>
          <w:rtl w:val="0"/>
        </w:rPr>
      </w:r>
    </w:p>
    <w:p w:rsidR="00000000" w:rsidDel="00000000" w:rsidP="00000000" w:rsidRDefault="00000000" w:rsidRPr="00000000" w14:paraId="000000BB">
      <w:pPr>
        <w:numPr>
          <w:ilvl w:val="0"/>
          <w:numId w:val="1"/>
        </w:numPr>
        <w:ind w:left="720" w:hanging="360"/>
      </w:pPr>
      <w:r w:rsidDel="00000000" w:rsidR="00000000" w:rsidRPr="00000000">
        <w:rPr>
          <w:rtl w:val="0"/>
        </w:rPr>
        <w:t xml:space="preserve">Acronimo di International Electrotechnical Commission, è un'organizzazione internazionale di standard che prepara e pubblica standard internazionali per tutte le tecnologie elettriche, elettroniche e correlate. L'IEC gestisce inoltre quattro sistemi globali di valutazione della conformità che certificano la conformità di apparecchiature, sistemi o componenti ai suoi standard internazionali.</w:t>
      </w:r>
    </w:p>
    <w:p w:rsidR="00000000" w:rsidDel="00000000" w:rsidP="00000000" w:rsidRDefault="00000000" w:rsidRPr="00000000" w14:paraId="000000BC">
      <w:pPr>
        <w:pStyle w:val="Heading1"/>
        <w:spacing w:line="240" w:lineRule="auto"/>
        <w:rPr/>
      </w:pPr>
      <w:bookmarkStart w:colFirst="0" w:colLast="0" w:name="_heading=h.573b5or53hoq" w:id="10"/>
      <w:bookmarkEnd w:id="10"/>
      <w:r w:rsidDel="00000000" w:rsidR="00000000" w:rsidRPr="00000000">
        <w:rPr>
          <w:rtl w:val="0"/>
        </w:rPr>
        <w:t xml:space="preserve">J</w:t>
      </w:r>
    </w:p>
    <w:p w:rsidR="00000000" w:rsidDel="00000000" w:rsidP="00000000" w:rsidRDefault="00000000" w:rsidRPr="00000000" w14:paraId="000000BD">
      <w:pPr>
        <w:rPr>
          <w:sz w:val="20"/>
          <w:szCs w:val="20"/>
        </w:rPr>
      </w:pPr>
      <w:r w:rsidDel="00000000" w:rsidR="00000000" w:rsidRPr="00000000">
        <w:rPr>
          <w:sz w:val="28"/>
          <w:szCs w:val="28"/>
          <w:rtl w:val="0"/>
        </w:rPr>
        <w:t xml:space="preserve">Jira</w:t>
      </w:r>
      <w:r w:rsidDel="00000000" w:rsidR="00000000" w:rsidRPr="00000000">
        <w:rPr>
          <w:rtl w:val="0"/>
        </w:rPr>
      </w:r>
    </w:p>
    <w:p w:rsidR="00000000" w:rsidDel="00000000" w:rsidP="00000000" w:rsidRDefault="00000000" w:rsidRPr="00000000" w14:paraId="000000BE">
      <w:pPr>
        <w:numPr>
          <w:ilvl w:val="0"/>
          <w:numId w:val="1"/>
        </w:numPr>
        <w:ind w:left="720" w:hanging="360"/>
        <w:rPr>
          <w:sz w:val="24"/>
          <w:szCs w:val="24"/>
        </w:rPr>
      </w:pPr>
      <w:r w:rsidDel="00000000" w:rsidR="00000000" w:rsidRPr="00000000">
        <w:rPr>
          <w:rtl w:val="0"/>
        </w:rPr>
        <w:t xml:space="preserve">Software proprietario di Atlassian che permette la gestione di progetti e ticketing attraverso metodologie agili integrate, coprendo anche il bug tracking (segnalazioni di errori) attraverso i ticket (vere e proprie segnalazioni)</w:t>
      </w:r>
      <w:r w:rsidDel="00000000" w:rsidR="00000000" w:rsidRPr="00000000">
        <w:rPr>
          <w:rtl w:val="0"/>
        </w:rPr>
      </w:r>
    </w:p>
    <w:p w:rsidR="00000000" w:rsidDel="00000000" w:rsidP="00000000" w:rsidRDefault="00000000" w:rsidRPr="00000000" w14:paraId="000000BF">
      <w:pPr>
        <w:pStyle w:val="Heading1"/>
        <w:spacing w:line="240" w:lineRule="auto"/>
        <w:rPr/>
      </w:pPr>
      <w:bookmarkStart w:colFirst="0" w:colLast="0" w:name="_heading=h.26eenggkiure" w:id="11"/>
      <w:bookmarkEnd w:id="11"/>
      <w:r w:rsidDel="00000000" w:rsidR="00000000" w:rsidRPr="00000000">
        <w:rPr>
          <w:rtl w:val="0"/>
        </w:rPr>
        <w:t xml:space="preserve">K</w:t>
      </w:r>
    </w:p>
    <w:p w:rsidR="00000000" w:rsidDel="00000000" w:rsidP="00000000" w:rsidRDefault="00000000" w:rsidRPr="00000000" w14:paraId="000000C0">
      <w:pPr>
        <w:pStyle w:val="Heading1"/>
        <w:spacing w:line="240" w:lineRule="auto"/>
        <w:rPr/>
      </w:pPr>
      <w:bookmarkStart w:colFirst="0" w:colLast="0" w:name="_heading=h.dqdyltk3noil" w:id="12"/>
      <w:bookmarkEnd w:id="12"/>
      <w:r w:rsidDel="00000000" w:rsidR="00000000" w:rsidRPr="00000000">
        <w:rPr>
          <w:rtl w:val="0"/>
        </w:rPr>
        <w:t xml:space="preserve">L</w:t>
      </w:r>
    </w:p>
    <w:p w:rsidR="00000000" w:rsidDel="00000000" w:rsidP="00000000" w:rsidRDefault="00000000" w:rsidRPr="00000000" w14:paraId="000000C1">
      <w:pPr>
        <w:pStyle w:val="Heading1"/>
        <w:spacing w:line="240" w:lineRule="auto"/>
        <w:rPr/>
      </w:pPr>
      <w:bookmarkStart w:colFirst="0" w:colLast="0" w:name="_heading=h.qvnplk78jupp" w:id="13"/>
      <w:bookmarkEnd w:id="13"/>
      <w:r w:rsidDel="00000000" w:rsidR="00000000" w:rsidRPr="00000000">
        <w:rPr>
          <w:rtl w:val="0"/>
        </w:rPr>
        <w:t xml:space="preserve">M</w:t>
      </w:r>
    </w:p>
    <w:p w:rsidR="00000000" w:rsidDel="00000000" w:rsidP="00000000" w:rsidRDefault="00000000" w:rsidRPr="00000000" w14:paraId="000000C2">
      <w:pPr>
        <w:rPr>
          <w:sz w:val="28"/>
          <w:szCs w:val="28"/>
        </w:rPr>
      </w:pPr>
      <w:r w:rsidDel="00000000" w:rsidR="00000000" w:rsidRPr="00000000">
        <w:rPr>
          <w:sz w:val="28"/>
          <w:szCs w:val="28"/>
          <w:rtl w:val="0"/>
        </w:rPr>
        <w:t xml:space="preserve">Manuale Utente</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sz w:val="24"/>
          <w:szCs w:val="24"/>
        </w:rPr>
      </w:pPr>
      <w:r w:rsidDel="00000000" w:rsidR="00000000" w:rsidRPr="00000000">
        <w:rPr>
          <w:rtl w:val="0"/>
        </w:rPr>
        <w:t xml:space="preserve">Nota come guida utente (</w:t>
      </w:r>
      <w:r w:rsidDel="00000000" w:rsidR="00000000" w:rsidRPr="00000000">
        <w:rPr>
          <w:i w:val="1"/>
          <w:rtl w:val="0"/>
        </w:rPr>
        <w:t xml:space="preserve">user guide</w:t>
      </w:r>
      <w:r w:rsidDel="00000000" w:rsidR="00000000" w:rsidRPr="00000000">
        <w:rPr>
          <w:rtl w:val="0"/>
        </w:rPr>
        <w:t xml:space="preserve">) o manuale d’uso (</w:t>
      </w:r>
      <w:r w:rsidDel="00000000" w:rsidR="00000000" w:rsidRPr="00000000">
        <w:rPr>
          <w:i w:val="1"/>
          <w:rtl w:val="0"/>
        </w:rPr>
        <w:t xml:space="preserve">user manual</w:t>
      </w:r>
      <w:r w:rsidDel="00000000" w:rsidR="00000000" w:rsidRPr="00000000">
        <w:rPr>
          <w:rtl w:val="0"/>
        </w:rPr>
        <w:t xml:space="preserve">), ha lo scopo di assistere gli utenti nell'utilizzo di un particolare prodotto, servizio o applicazione. La maggior parte delle guide contiene sia una guida scritta che immagini associate. Di solito include schermate, diagrammi chiari e semplificati ed è scritta con un gergo semplice, diretto al punto e comprensibile.</w:t>
      </w:r>
      <w:r w:rsidDel="00000000" w:rsidR="00000000" w:rsidRPr="00000000">
        <w:rPr>
          <w:rtl w:val="0"/>
        </w:rPr>
      </w:r>
    </w:p>
    <w:p w:rsidR="00000000" w:rsidDel="00000000" w:rsidP="00000000" w:rsidRDefault="00000000" w:rsidRPr="00000000" w14:paraId="000000C4">
      <w:pPr>
        <w:rPr>
          <w:sz w:val="28"/>
          <w:szCs w:val="28"/>
        </w:rPr>
      </w:pPr>
      <w:r w:rsidDel="00000000" w:rsidR="00000000" w:rsidRPr="00000000">
        <w:rPr>
          <w:sz w:val="28"/>
          <w:szCs w:val="28"/>
          <w:rtl w:val="0"/>
        </w:rPr>
        <w:t xml:space="preserve">Manuale Sviluppatore</w:t>
      </w:r>
    </w:p>
    <w:p w:rsidR="00000000" w:rsidDel="00000000" w:rsidP="00000000" w:rsidRDefault="00000000" w:rsidRPr="00000000" w14:paraId="000000C5">
      <w:pPr>
        <w:numPr>
          <w:ilvl w:val="0"/>
          <w:numId w:val="1"/>
        </w:numPr>
        <w:ind w:left="720" w:hanging="360"/>
        <w:rPr>
          <w:sz w:val="24"/>
          <w:szCs w:val="24"/>
        </w:rPr>
      </w:pPr>
      <w:r w:rsidDel="00000000" w:rsidR="00000000" w:rsidRPr="00000000">
        <w:rPr>
          <w:rtl w:val="0"/>
        </w:rPr>
        <w:t xml:space="preserve">Anche noto come Manuale del Manutentore, ha lo scopo di fornire una linea guida per gli sviluppatori che andranno a mantenere o estendere il prodotto, dando informazioni relative a linguaggi e tecnologie utilizzate per la fase di realizzazione finale</w:t>
      </w:r>
      <w:r w:rsidDel="00000000" w:rsidR="00000000" w:rsidRPr="00000000">
        <w:rPr>
          <w:rtl w:val="0"/>
        </w:rPr>
      </w:r>
    </w:p>
    <w:p w:rsidR="00000000" w:rsidDel="00000000" w:rsidP="00000000" w:rsidRDefault="00000000" w:rsidRPr="00000000" w14:paraId="000000C6">
      <w:pPr>
        <w:rPr>
          <w:sz w:val="20"/>
          <w:szCs w:val="20"/>
        </w:rPr>
      </w:pPr>
      <w:r w:rsidDel="00000000" w:rsidR="00000000" w:rsidRPr="00000000">
        <w:rPr>
          <w:sz w:val="28"/>
          <w:szCs w:val="28"/>
          <w:rtl w:val="0"/>
        </w:rPr>
        <w:t xml:space="preserve">Manutenzione</w:t>
      </w:r>
      <w:r w:rsidDel="00000000" w:rsidR="00000000" w:rsidRPr="00000000">
        <w:rPr>
          <w:rtl w:val="0"/>
        </w:rPr>
      </w:r>
    </w:p>
    <w:p w:rsidR="00000000" w:rsidDel="00000000" w:rsidP="00000000" w:rsidRDefault="00000000" w:rsidRPr="00000000" w14:paraId="000000C7">
      <w:pPr>
        <w:numPr>
          <w:ilvl w:val="0"/>
          <w:numId w:val="1"/>
        </w:numPr>
        <w:ind w:left="720" w:hanging="360"/>
        <w:rPr>
          <w:sz w:val="24"/>
          <w:szCs w:val="24"/>
        </w:rPr>
      </w:pPr>
      <w:r w:rsidDel="00000000" w:rsidR="00000000" w:rsidRPr="00000000">
        <w:rPr>
          <w:rtl w:val="0"/>
        </w:rPr>
        <w:t xml:space="preserve">Nell'ingegneria del software, è la modifica di un prodotto software dopo la consegna per correggere i difetti, migliorare le prestazioni o altri attributi. Questo processo rende migliore l’analisi, il riutilizzo e lo stesso sviluppo del prodotto, svolta in modo continuativo ed incrementale</w:t>
      </w:r>
      <w:r w:rsidDel="00000000" w:rsidR="00000000" w:rsidRPr="00000000">
        <w:rPr>
          <w:rtl w:val="0"/>
        </w:rPr>
      </w:r>
    </w:p>
    <w:p w:rsidR="00000000" w:rsidDel="00000000" w:rsidP="00000000" w:rsidRDefault="00000000" w:rsidRPr="00000000" w14:paraId="000000C8">
      <w:pPr>
        <w:rPr>
          <w:sz w:val="20"/>
          <w:szCs w:val="20"/>
        </w:rPr>
      </w:pPr>
      <w:r w:rsidDel="00000000" w:rsidR="00000000" w:rsidRPr="00000000">
        <w:rPr>
          <w:sz w:val="28"/>
          <w:szCs w:val="28"/>
          <w:rtl w:val="0"/>
        </w:rPr>
        <w:t xml:space="preserve">Metrica</w:t>
      </w:r>
      <w:r w:rsidDel="00000000" w:rsidR="00000000" w:rsidRPr="00000000">
        <w:rPr>
          <w:rtl w:val="0"/>
        </w:rPr>
      </w:r>
    </w:p>
    <w:p w:rsidR="00000000" w:rsidDel="00000000" w:rsidP="00000000" w:rsidRDefault="00000000" w:rsidRPr="00000000" w14:paraId="000000C9">
      <w:pPr>
        <w:numPr>
          <w:ilvl w:val="0"/>
          <w:numId w:val="1"/>
        </w:numPr>
        <w:ind w:left="720" w:hanging="360"/>
        <w:rPr>
          <w:sz w:val="24"/>
          <w:szCs w:val="24"/>
        </w:rPr>
      </w:pPr>
      <w:r w:rsidDel="00000000" w:rsidR="00000000" w:rsidRPr="00000000">
        <w:rPr>
          <w:rtl w:val="0"/>
        </w:rPr>
        <w:t xml:space="preserve">Tecnica di misurazione atta a controllare e valutare l’accettabilità di un software, sia dal punto di vista tecnico che documentale, con riscontro oggettivo e quantitativo</w:t>
      </w:r>
      <w:r w:rsidDel="00000000" w:rsidR="00000000" w:rsidRPr="00000000">
        <w:rPr>
          <w:rtl w:val="0"/>
        </w:rPr>
      </w:r>
    </w:p>
    <w:p w:rsidR="00000000" w:rsidDel="00000000" w:rsidP="00000000" w:rsidRDefault="00000000" w:rsidRPr="00000000" w14:paraId="000000CA">
      <w:pPr>
        <w:rPr>
          <w:sz w:val="20"/>
          <w:szCs w:val="20"/>
        </w:rPr>
      </w:pPr>
      <w:r w:rsidDel="00000000" w:rsidR="00000000" w:rsidRPr="00000000">
        <w:rPr>
          <w:sz w:val="28"/>
          <w:szCs w:val="28"/>
          <w:rtl w:val="0"/>
        </w:rPr>
        <w:t xml:space="preserve">Milestone</w:t>
      </w:r>
      <w:r w:rsidDel="00000000" w:rsidR="00000000" w:rsidRPr="00000000">
        <w:rPr>
          <w:rtl w:val="0"/>
        </w:rPr>
      </w:r>
    </w:p>
    <w:p w:rsidR="00000000" w:rsidDel="00000000" w:rsidP="00000000" w:rsidRDefault="00000000" w:rsidRPr="00000000" w14:paraId="000000CB">
      <w:pPr>
        <w:numPr>
          <w:ilvl w:val="0"/>
          <w:numId w:val="1"/>
        </w:numPr>
        <w:ind w:left="720" w:hanging="360"/>
        <w:rPr>
          <w:sz w:val="24"/>
          <w:szCs w:val="24"/>
        </w:rPr>
      </w:pPr>
      <w:r w:rsidDel="00000000" w:rsidR="00000000" w:rsidRPr="00000000">
        <w:rPr>
          <w:rtl w:val="0"/>
        </w:rPr>
        <w:t xml:space="preserve">Tappa da raggiungere che decreta il raggiungimento di obiettivi prefissati nel periodo e decreta un punto di avanzamento</w:t>
      </w:r>
    </w:p>
    <w:p w:rsidR="00000000" w:rsidDel="00000000" w:rsidP="00000000" w:rsidRDefault="00000000" w:rsidRPr="00000000" w14:paraId="000000CC">
      <w:pPr>
        <w:rPr>
          <w:sz w:val="20"/>
          <w:szCs w:val="20"/>
        </w:rPr>
      </w:pPr>
      <w:r w:rsidDel="00000000" w:rsidR="00000000" w:rsidRPr="00000000">
        <w:rPr>
          <w:sz w:val="28"/>
          <w:szCs w:val="28"/>
          <w:rtl w:val="0"/>
        </w:rPr>
        <w:t xml:space="preserve">Mitigazione</w:t>
      </w:r>
      <w:r w:rsidDel="00000000" w:rsidR="00000000" w:rsidRPr="00000000">
        <w:rPr>
          <w:rtl w:val="0"/>
        </w:rPr>
      </w:r>
    </w:p>
    <w:p w:rsidR="00000000" w:rsidDel="00000000" w:rsidP="00000000" w:rsidRDefault="00000000" w:rsidRPr="00000000" w14:paraId="000000CD">
      <w:pPr>
        <w:numPr>
          <w:ilvl w:val="0"/>
          <w:numId w:val="1"/>
        </w:numPr>
        <w:ind w:left="720" w:hanging="360"/>
        <w:rPr>
          <w:sz w:val="24"/>
          <w:szCs w:val="24"/>
        </w:rPr>
      </w:pPr>
      <w:r w:rsidDel="00000000" w:rsidR="00000000" w:rsidRPr="00000000">
        <w:rPr>
          <w:rtl w:val="0"/>
        </w:rPr>
        <w:t xml:space="preserve">Azione di prevenzione e riduzione dell’impatto negativo di un problema individuato</w:t>
      </w:r>
    </w:p>
    <w:p w:rsidR="00000000" w:rsidDel="00000000" w:rsidP="00000000" w:rsidRDefault="00000000" w:rsidRPr="00000000" w14:paraId="000000CE">
      <w:pPr>
        <w:rPr>
          <w:sz w:val="28"/>
          <w:szCs w:val="28"/>
        </w:rPr>
      </w:pPr>
      <w:r w:rsidDel="00000000" w:rsidR="00000000" w:rsidRPr="00000000">
        <w:rPr>
          <w:sz w:val="28"/>
          <w:szCs w:val="28"/>
          <w:rtl w:val="0"/>
        </w:rPr>
        <w:t xml:space="preserve">Multitenant</w:t>
      </w:r>
    </w:p>
    <w:p w:rsidR="00000000" w:rsidDel="00000000" w:rsidP="00000000" w:rsidRDefault="00000000" w:rsidRPr="00000000" w14:paraId="000000CF">
      <w:pPr>
        <w:numPr>
          <w:ilvl w:val="0"/>
          <w:numId w:val="1"/>
        </w:numPr>
        <w:ind w:left="720" w:hanging="360"/>
        <w:rPr>
          <w:sz w:val="24"/>
          <w:szCs w:val="24"/>
        </w:rPr>
      </w:pPr>
      <w:r w:rsidDel="00000000" w:rsidR="00000000" w:rsidRPr="00000000">
        <w:rPr>
          <w:rtl w:val="0"/>
        </w:rPr>
        <w:t xml:space="preserve">A</w:t>
      </w:r>
      <w:r w:rsidDel="00000000" w:rsidR="00000000" w:rsidRPr="00000000">
        <w:rPr>
          <w:rtl w:val="0"/>
        </w:rPr>
        <w:t xml:space="preserve">rchitettura software o hardware in cui un’unica istanza software viene eseguita su un server e può essere utilizzata da più utenti distinti su diversi sistemi, cosiddetti Tenant.</w:t>
      </w:r>
      <w:r w:rsidDel="00000000" w:rsidR="00000000" w:rsidRPr="00000000">
        <w:rPr>
          <w:rtl w:val="0"/>
        </w:rPr>
      </w:r>
    </w:p>
    <w:p w:rsidR="00000000" w:rsidDel="00000000" w:rsidP="00000000" w:rsidRDefault="00000000" w:rsidRPr="00000000" w14:paraId="000000D0">
      <w:pPr>
        <w:pStyle w:val="Heading1"/>
        <w:spacing w:line="240" w:lineRule="auto"/>
        <w:rPr/>
      </w:pPr>
      <w:bookmarkStart w:colFirst="0" w:colLast="0" w:name="_heading=h.tghf84p1fmv" w:id="14"/>
      <w:bookmarkEnd w:id="14"/>
      <w:r w:rsidDel="00000000" w:rsidR="00000000" w:rsidRPr="00000000">
        <w:rPr>
          <w:rtl w:val="0"/>
        </w:rPr>
        <w:t xml:space="preserve">N</w:t>
      </w:r>
    </w:p>
    <w:p w:rsidR="00000000" w:rsidDel="00000000" w:rsidP="00000000" w:rsidRDefault="00000000" w:rsidRPr="00000000" w14:paraId="000000D1">
      <w:pPr>
        <w:pStyle w:val="Heading1"/>
        <w:spacing w:line="240" w:lineRule="auto"/>
        <w:rPr/>
      </w:pPr>
      <w:bookmarkStart w:colFirst="0" w:colLast="0" w:name="_heading=h.rywap1dyhx3h" w:id="15"/>
      <w:bookmarkEnd w:id="15"/>
      <w:r w:rsidDel="00000000" w:rsidR="00000000" w:rsidRPr="00000000">
        <w:rPr>
          <w:rtl w:val="0"/>
        </w:rPr>
        <w:t xml:space="preserve">O</w:t>
      </w:r>
    </w:p>
    <w:p w:rsidR="00000000" w:rsidDel="00000000" w:rsidP="00000000" w:rsidRDefault="00000000" w:rsidRPr="00000000" w14:paraId="000000D2">
      <w:pPr>
        <w:pStyle w:val="Heading1"/>
        <w:spacing w:line="240" w:lineRule="auto"/>
        <w:rPr/>
      </w:pPr>
      <w:bookmarkStart w:colFirst="0" w:colLast="0" w:name="_heading=h.cfep3z3ap20y" w:id="16"/>
      <w:bookmarkEnd w:id="16"/>
      <w:r w:rsidDel="00000000" w:rsidR="00000000" w:rsidRPr="00000000">
        <w:rPr>
          <w:rtl w:val="0"/>
        </w:rPr>
        <w:t xml:space="preserve">P</w:t>
      </w:r>
    </w:p>
    <w:p w:rsidR="00000000" w:rsidDel="00000000" w:rsidP="00000000" w:rsidRDefault="00000000" w:rsidRPr="00000000" w14:paraId="000000D3">
      <w:pPr>
        <w:rPr>
          <w:sz w:val="28"/>
          <w:szCs w:val="28"/>
        </w:rPr>
      </w:pPr>
      <w:r w:rsidDel="00000000" w:rsidR="00000000" w:rsidRPr="00000000">
        <w:rPr>
          <w:sz w:val="28"/>
          <w:szCs w:val="28"/>
          <w:rtl w:val="0"/>
        </w:rPr>
        <w:t xml:space="preserve">PDCA</w:t>
      </w:r>
    </w:p>
    <w:p w:rsidR="00000000" w:rsidDel="00000000" w:rsidP="00000000" w:rsidRDefault="00000000" w:rsidRPr="00000000" w14:paraId="000000D4">
      <w:pPr>
        <w:numPr>
          <w:ilvl w:val="0"/>
          <w:numId w:val="1"/>
        </w:numPr>
        <w:ind w:left="720" w:hanging="360"/>
      </w:pPr>
      <w:r w:rsidDel="00000000" w:rsidR="00000000" w:rsidRPr="00000000">
        <w:rPr>
          <w:rtl w:val="0"/>
        </w:rPr>
        <w:t xml:space="preserve">PDCA (Plan-Do-Check-Act ) è un metodo iterativo di progettazione e gestione utilizzato nelle aziende per il controllo e il miglioramento continuo di processi e prodotti. È anche conosciuto come </w:t>
      </w:r>
      <w:r w:rsidDel="00000000" w:rsidR="00000000" w:rsidRPr="00000000">
        <w:rPr>
          <w:i w:val="1"/>
          <w:rtl w:val="0"/>
        </w:rPr>
        <w:t xml:space="preserve">ciclo di Deming</w:t>
      </w:r>
      <w:r w:rsidDel="00000000" w:rsidR="00000000" w:rsidRPr="00000000">
        <w:rPr>
          <w:rtl w:val="0"/>
        </w:rPr>
        <w:t xml:space="preserve">. Si basa su:</w:t>
      </w:r>
    </w:p>
    <w:p w:rsidR="00000000" w:rsidDel="00000000" w:rsidP="00000000" w:rsidRDefault="00000000" w:rsidRPr="00000000" w14:paraId="000000D5">
      <w:pPr>
        <w:ind w:left="720" w:firstLine="0"/>
        <w:rPr/>
      </w:pPr>
      <w:r w:rsidDel="00000000" w:rsidR="00000000" w:rsidRPr="00000000">
        <w:rPr>
          <w:rtl w:val="0"/>
        </w:rPr>
        <w:t xml:space="preserve">- Pianificare: stabilire gli obiettivi e i processi necessari per fornire i risultati desiderati.</w:t>
      </w:r>
    </w:p>
    <w:p w:rsidR="00000000" w:rsidDel="00000000" w:rsidP="00000000" w:rsidRDefault="00000000" w:rsidRPr="00000000" w14:paraId="000000D6">
      <w:pPr>
        <w:ind w:left="720" w:firstLine="0"/>
        <w:rPr/>
      </w:pPr>
      <w:r w:rsidDel="00000000" w:rsidR="00000000" w:rsidRPr="00000000">
        <w:rPr>
          <w:rtl w:val="0"/>
        </w:rPr>
        <w:t xml:space="preserve">- Fare : Realizzare gli obiettivi del passaggio precedente.</w:t>
      </w:r>
    </w:p>
    <w:p w:rsidR="00000000" w:rsidDel="00000000" w:rsidP="00000000" w:rsidRDefault="00000000" w:rsidRPr="00000000" w14:paraId="000000D7">
      <w:pPr>
        <w:ind w:left="720" w:firstLine="0"/>
        <w:rPr/>
      </w:pPr>
      <w:r w:rsidDel="00000000" w:rsidR="00000000" w:rsidRPr="00000000">
        <w:rPr>
          <w:rtl w:val="0"/>
        </w:rPr>
        <w:t xml:space="preserve">- Controllare: Valutazione dei risultati del passaggio precedente.</w:t>
      </w:r>
    </w:p>
    <w:p w:rsidR="00000000" w:rsidDel="00000000" w:rsidP="00000000" w:rsidRDefault="00000000" w:rsidRPr="00000000" w14:paraId="000000D8">
      <w:pPr>
        <w:ind w:left="720" w:firstLine="0"/>
        <w:rPr>
          <w:sz w:val="28"/>
          <w:szCs w:val="28"/>
        </w:rPr>
      </w:pPr>
      <w:r w:rsidDel="00000000" w:rsidR="00000000" w:rsidRPr="00000000">
        <w:rPr>
          <w:rtl w:val="0"/>
        </w:rPr>
        <w:t xml:space="preserve">- Agire: Definito anche "Regolare", questa è la fase in cui un processo viene migliorato</w:t>
      </w:r>
      <w:r w:rsidDel="00000000" w:rsidR="00000000" w:rsidRPr="00000000">
        <w:rPr>
          <w:rtl w:val="0"/>
        </w:rPr>
      </w:r>
    </w:p>
    <w:p w:rsidR="00000000" w:rsidDel="00000000" w:rsidP="00000000" w:rsidRDefault="00000000" w:rsidRPr="00000000" w14:paraId="000000D9">
      <w:pPr>
        <w:rPr>
          <w:sz w:val="28"/>
          <w:szCs w:val="28"/>
        </w:rPr>
      </w:pPr>
      <w:r w:rsidDel="00000000" w:rsidR="00000000" w:rsidRPr="00000000">
        <w:rPr>
          <w:sz w:val="28"/>
          <w:szCs w:val="28"/>
          <w:rtl w:val="0"/>
        </w:rPr>
        <w:t xml:space="preserve">Processo</w:t>
      </w:r>
    </w:p>
    <w:p w:rsidR="00000000" w:rsidDel="00000000" w:rsidP="00000000" w:rsidRDefault="00000000" w:rsidRPr="00000000" w14:paraId="000000DA">
      <w:pPr>
        <w:numPr>
          <w:ilvl w:val="0"/>
          <w:numId w:val="1"/>
        </w:numPr>
        <w:ind w:left="720" w:hanging="360"/>
        <w:rPr/>
      </w:pPr>
      <w:r w:rsidDel="00000000" w:rsidR="00000000" w:rsidRPr="00000000">
        <w:rPr>
          <w:rtl w:val="0"/>
        </w:rPr>
        <w:t xml:space="preserve">Successione di eventi/attività che producono un risultato visibile e concreto</w:t>
      </w:r>
    </w:p>
    <w:p w:rsidR="00000000" w:rsidDel="00000000" w:rsidP="00000000" w:rsidRDefault="00000000" w:rsidRPr="00000000" w14:paraId="000000DB">
      <w:pPr>
        <w:rPr>
          <w:sz w:val="28"/>
          <w:szCs w:val="28"/>
        </w:rPr>
      </w:pPr>
      <w:r w:rsidDel="00000000" w:rsidR="00000000" w:rsidRPr="00000000">
        <w:rPr>
          <w:sz w:val="28"/>
          <w:szCs w:val="28"/>
          <w:rtl w:val="0"/>
        </w:rPr>
        <w:t xml:space="preserve">Proof of Concept/PoC</w:t>
      </w:r>
    </w:p>
    <w:p w:rsidR="00000000" w:rsidDel="00000000" w:rsidP="00000000" w:rsidRDefault="00000000" w:rsidRPr="00000000" w14:paraId="000000DC">
      <w:pPr>
        <w:numPr>
          <w:ilvl w:val="0"/>
          <w:numId w:val="1"/>
        </w:numPr>
        <w:ind w:left="720" w:hanging="360"/>
        <w:rPr>
          <w:sz w:val="24"/>
          <w:szCs w:val="24"/>
        </w:rPr>
      </w:pPr>
      <w:r w:rsidDel="00000000" w:rsidR="00000000" w:rsidRPr="00000000">
        <w:rPr>
          <w:rtl w:val="0"/>
        </w:rPr>
        <w:t xml:space="preserve">Realizzazione incompleta o abbozzata di un determinato progetto, per provare la fattibilità di idee costituite e tecnologie presenti nel progetto, sulla base di principi/concetti usati come fondamento. Si intende l’idea di prototipo, usato come oggetto di studio.</w:t>
      </w:r>
      <w:r w:rsidDel="00000000" w:rsidR="00000000" w:rsidRPr="00000000">
        <w:rPr>
          <w:rtl w:val="0"/>
        </w:rPr>
      </w:r>
    </w:p>
    <w:p w:rsidR="00000000" w:rsidDel="00000000" w:rsidP="00000000" w:rsidRDefault="00000000" w:rsidRPr="00000000" w14:paraId="000000DD">
      <w:pPr>
        <w:rPr>
          <w:sz w:val="28"/>
          <w:szCs w:val="28"/>
        </w:rPr>
      </w:pPr>
      <w:r w:rsidDel="00000000" w:rsidR="00000000" w:rsidRPr="00000000">
        <w:rPr>
          <w:sz w:val="28"/>
          <w:szCs w:val="28"/>
          <w:rtl w:val="0"/>
        </w:rPr>
        <w:t xml:space="preserve">Proponente</w:t>
      </w:r>
    </w:p>
    <w:p w:rsidR="00000000" w:rsidDel="00000000" w:rsidP="00000000" w:rsidRDefault="00000000" w:rsidRPr="00000000" w14:paraId="000000DE">
      <w:pPr>
        <w:numPr>
          <w:ilvl w:val="0"/>
          <w:numId w:val="1"/>
        </w:numPr>
        <w:ind w:left="720" w:hanging="360"/>
        <w:rPr>
          <w:sz w:val="24"/>
          <w:szCs w:val="24"/>
        </w:rPr>
      </w:pPr>
      <w:r w:rsidDel="00000000" w:rsidR="00000000" w:rsidRPr="00000000">
        <w:rPr>
          <w:rtl w:val="0"/>
        </w:rPr>
        <w:t xml:space="preserve">Azienda/Ente che propone il capitolato d’appalto per il progetto didattico</w:t>
      </w:r>
      <w:r w:rsidDel="00000000" w:rsidR="00000000" w:rsidRPr="00000000">
        <w:rPr>
          <w:rtl w:val="0"/>
        </w:rPr>
      </w:r>
    </w:p>
    <w:p w:rsidR="00000000" w:rsidDel="00000000" w:rsidP="00000000" w:rsidRDefault="00000000" w:rsidRPr="00000000" w14:paraId="000000DF">
      <w:pPr>
        <w:pStyle w:val="Heading1"/>
        <w:spacing w:line="240" w:lineRule="auto"/>
        <w:rPr/>
      </w:pPr>
      <w:bookmarkStart w:colFirst="0" w:colLast="0" w:name="_heading=h.94ef2uw5eevc" w:id="17"/>
      <w:bookmarkEnd w:id="17"/>
      <w:r w:rsidDel="00000000" w:rsidR="00000000" w:rsidRPr="00000000">
        <w:rPr>
          <w:rtl w:val="0"/>
        </w:rPr>
        <w:t xml:space="preserve">Q</w:t>
      </w:r>
    </w:p>
    <w:p w:rsidR="00000000" w:rsidDel="00000000" w:rsidP="00000000" w:rsidRDefault="00000000" w:rsidRPr="00000000" w14:paraId="000000E0">
      <w:pPr>
        <w:rPr>
          <w:sz w:val="28"/>
          <w:szCs w:val="28"/>
        </w:rPr>
      </w:pPr>
      <w:r w:rsidDel="00000000" w:rsidR="00000000" w:rsidRPr="00000000">
        <w:rPr>
          <w:sz w:val="28"/>
          <w:szCs w:val="28"/>
          <w:rtl w:val="0"/>
        </w:rPr>
        <w:t xml:space="preserve">Qualità</w:t>
      </w:r>
    </w:p>
    <w:p w:rsidR="00000000" w:rsidDel="00000000" w:rsidP="00000000" w:rsidRDefault="00000000" w:rsidRPr="00000000" w14:paraId="000000E1">
      <w:pPr>
        <w:numPr>
          <w:ilvl w:val="0"/>
          <w:numId w:val="1"/>
        </w:numPr>
        <w:ind w:left="720" w:hanging="360"/>
        <w:rPr>
          <w:sz w:val="24"/>
          <w:szCs w:val="24"/>
        </w:rPr>
      </w:pPr>
      <w:r w:rsidDel="00000000" w:rsidR="00000000" w:rsidRPr="00000000">
        <w:rPr>
          <w:rtl w:val="0"/>
        </w:rPr>
        <w:t xml:space="preserve">Riscontro oggettivo di misurazione (correlata con l’idea di valutazione, nel senso di poter fare confronti) di conformità alle attese. Essa viene misurata quantitativamente, secondo giudizio automatico/terzo e monitorabile</w:t>
      </w:r>
      <w:r w:rsidDel="00000000" w:rsidR="00000000" w:rsidRPr="00000000">
        <w:rPr>
          <w:rtl w:val="0"/>
        </w:rPr>
      </w:r>
    </w:p>
    <w:p w:rsidR="00000000" w:rsidDel="00000000" w:rsidP="00000000" w:rsidRDefault="00000000" w:rsidRPr="00000000" w14:paraId="000000E2">
      <w:pPr>
        <w:pStyle w:val="Heading1"/>
        <w:spacing w:line="240" w:lineRule="auto"/>
        <w:rPr/>
      </w:pPr>
      <w:bookmarkStart w:colFirst="0" w:colLast="0" w:name="_heading=h.la12jqs8ddza" w:id="18"/>
      <w:bookmarkEnd w:id="18"/>
      <w:r w:rsidDel="00000000" w:rsidR="00000000" w:rsidRPr="00000000">
        <w:rPr>
          <w:rtl w:val="0"/>
        </w:rPr>
      </w:r>
    </w:p>
    <w:p w:rsidR="00000000" w:rsidDel="00000000" w:rsidP="00000000" w:rsidRDefault="00000000" w:rsidRPr="00000000" w14:paraId="000000E3">
      <w:pPr>
        <w:pStyle w:val="Heading1"/>
        <w:spacing w:line="240" w:lineRule="auto"/>
        <w:rPr/>
      </w:pPr>
      <w:bookmarkStart w:colFirst="0" w:colLast="0" w:name="_heading=h.q7r8nrpvnmia" w:id="19"/>
      <w:bookmarkEnd w:id="19"/>
      <w:r w:rsidDel="00000000" w:rsidR="00000000" w:rsidRPr="00000000">
        <w:rPr>
          <w:rtl w:val="0"/>
        </w:rPr>
        <w:t xml:space="preserve">R</w:t>
      </w:r>
    </w:p>
    <w:p w:rsidR="00000000" w:rsidDel="00000000" w:rsidP="00000000" w:rsidRDefault="00000000" w:rsidRPr="00000000" w14:paraId="000000E4">
      <w:pPr>
        <w:rPr>
          <w:sz w:val="28"/>
          <w:szCs w:val="28"/>
        </w:rPr>
      </w:pPr>
      <w:r w:rsidDel="00000000" w:rsidR="00000000" w:rsidRPr="00000000">
        <w:rPr>
          <w:sz w:val="28"/>
          <w:szCs w:val="28"/>
          <w:rtl w:val="0"/>
        </w:rPr>
        <w:t xml:space="preserve">Redattore</w:t>
      </w:r>
    </w:p>
    <w:p w:rsidR="00000000" w:rsidDel="00000000" w:rsidP="00000000" w:rsidRDefault="00000000" w:rsidRPr="00000000" w14:paraId="000000E5">
      <w:pPr>
        <w:numPr>
          <w:ilvl w:val="0"/>
          <w:numId w:val="1"/>
        </w:numPr>
        <w:ind w:left="720" w:hanging="360"/>
        <w:rPr>
          <w:sz w:val="24"/>
          <w:szCs w:val="24"/>
        </w:rPr>
      </w:pPr>
      <w:r w:rsidDel="00000000" w:rsidR="00000000" w:rsidRPr="00000000">
        <w:rPr>
          <w:rtl w:val="0"/>
        </w:rPr>
        <w:t xml:space="preserve">Colui che si occupa della redazione di un documento, organizzando le sue parti e dandone una bozza, occupandosi di correggere eventuali errori segnalati dal verificatore e rimanendo a disposizione in caso di dubbi/confronto</w:t>
      </w:r>
    </w:p>
    <w:p w:rsidR="00000000" w:rsidDel="00000000" w:rsidP="00000000" w:rsidRDefault="00000000" w:rsidRPr="00000000" w14:paraId="000000E6">
      <w:pPr>
        <w:rPr>
          <w:sz w:val="28"/>
          <w:szCs w:val="28"/>
        </w:rPr>
      </w:pPr>
      <w:r w:rsidDel="00000000" w:rsidR="00000000" w:rsidRPr="00000000">
        <w:rPr>
          <w:sz w:val="28"/>
          <w:szCs w:val="28"/>
          <w:rtl w:val="0"/>
        </w:rPr>
        <w:t xml:space="preserve">Repository</w:t>
      </w:r>
    </w:p>
    <w:p w:rsidR="00000000" w:rsidDel="00000000" w:rsidP="00000000" w:rsidRDefault="00000000" w:rsidRPr="00000000" w14:paraId="000000E7">
      <w:pPr>
        <w:numPr>
          <w:ilvl w:val="0"/>
          <w:numId w:val="1"/>
        </w:numPr>
        <w:ind w:left="720" w:hanging="360"/>
        <w:rPr>
          <w:sz w:val="24"/>
          <w:szCs w:val="24"/>
        </w:rPr>
      </w:pPr>
      <w:r w:rsidDel="00000000" w:rsidR="00000000" w:rsidRPr="00000000">
        <w:rPr>
          <w:rtl w:val="0"/>
        </w:rPr>
        <w:t xml:space="preserve">C</w:t>
      </w:r>
      <w:r w:rsidDel="00000000" w:rsidR="00000000" w:rsidRPr="00000000">
        <w:rPr>
          <w:rtl w:val="0"/>
        </w:rPr>
        <w:t xml:space="preserve">artella/archivio in cui vengono conservati tutti i file di un progetto sotto forma di metadati (collezioni di informazioni). Questa cartella può essere salvata localmente o ospitata su una piattaforma online</w:t>
      </w:r>
    </w:p>
    <w:p w:rsidR="00000000" w:rsidDel="00000000" w:rsidP="00000000" w:rsidRDefault="00000000" w:rsidRPr="00000000" w14:paraId="000000E8">
      <w:pPr>
        <w:rPr>
          <w:sz w:val="28"/>
          <w:szCs w:val="28"/>
        </w:rPr>
      </w:pPr>
      <w:r w:rsidDel="00000000" w:rsidR="00000000" w:rsidRPr="00000000">
        <w:rPr>
          <w:sz w:val="28"/>
          <w:szCs w:val="28"/>
          <w:rtl w:val="0"/>
        </w:rPr>
        <w:t xml:space="preserve">Requisito</w:t>
      </w:r>
    </w:p>
    <w:p w:rsidR="00000000" w:rsidDel="00000000" w:rsidP="00000000" w:rsidRDefault="00000000" w:rsidRPr="00000000" w14:paraId="000000E9">
      <w:pPr>
        <w:numPr>
          <w:ilvl w:val="0"/>
          <w:numId w:val="1"/>
        </w:numPr>
        <w:ind w:left="720" w:hanging="360"/>
        <w:rPr>
          <w:sz w:val="24"/>
          <w:szCs w:val="24"/>
        </w:rPr>
      </w:pPr>
      <w:r w:rsidDel="00000000" w:rsidR="00000000" w:rsidRPr="00000000">
        <w:rPr>
          <w:rtl w:val="0"/>
        </w:rPr>
        <w:t xml:space="preserve">Funzione/caratteristica di un sistema e/o delle sue componenti, definendo comportamento/ingressi/uscite ed utenti interagenti con lo stesso, determinando il raggiungimento di un obiettivo</w:t>
      </w:r>
    </w:p>
    <w:p w:rsidR="00000000" w:rsidDel="00000000" w:rsidP="00000000" w:rsidRDefault="00000000" w:rsidRPr="00000000" w14:paraId="000000EA">
      <w:pPr>
        <w:rPr>
          <w:sz w:val="28"/>
          <w:szCs w:val="28"/>
        </w:rPr>
      </w:pPr>
      <w:r w:rsidDel="00000000" w:rsidR="00000000" w:rsidRPr="00000000">
        <w:rPr>
          <w:sz w:val="28"/>
          <w:szCs w:val="28"/>
          <w:rtl w:val="0"/>
        </w:rPr>
        <w:t xml:space="preserve">Rischio</w:t>
      </w:r>
    </w:p>
    <w:p w:rsidR="00000000" w:rsidDel="00000000" w:rsidP="00000000" w:rsidRDefault="00000000" w:rsidRPr="00000000" w14:paraId="000000EB">
      <w:pPr>
        <w:numPr>
          <w:ilvl w:val="0"/>
          <w:numId w:val="1"/>
        </w:numPr>
        <w:ind w:left="720" w:hanging="360"/>
        <w:rPr>
          <w:sz w:val="24"/>
          <w:szCs w:val="24"/>
        </w:rPr>
      </w:pPr>
      <w:r w:rsidDel="00000000" w:rsidR="00000000" w:rsidRPr="00000000">
        <w:rPr>
          <w:rtl w:val="0"/>
        </w:rPr>
        <w:t xml:space="preserve">Problema che potrebbe causare una perdita o minacciare l'avanzamento del progetto, ma che non si è ancora verificato.Questi problemi potenziali potrebbero danneggiare i costi, la tempistica o il successo tecnico del progetto e la qualità del nostro dispositivo software, o il morale del team di progetto. Viene normalmente fatta un’attività di gestione del rischio (</w:t>
      </w:r>
      <w:r w:rsidDel="00000000" w:rsidR="00000000" w:rsidRPr="00000000">
        <w:rPr>
          <w:i w:val="1"/>
          <w:rtl w:val="0"/>
        </w:rPr>
        <w:t xml:space="preserve">risk management</w:t>
      </w:r>
      <w:r w:rsidDel="00000000" w:rsidR="00000000" w:rsidRPr="00000000">
        <w:rPr>
          <w:rtl w:val="0"/>
        </w:rPr>
        <w:t xml:space="preserve">), preventivando specifiche misure di mitigazione.</w:t>
      </w:r>
    </w:p>
    <w:p w:rsidR="00000000" w:rsidDel="00000000" w:rsidP="00000000" w:rsidRDefault="00000000" w:rsidRPr="00000000" w14:paraId="000000EC">
      <w:pPr>
        <w:rPr>
          <w:sz w:val="28"/>
          <w:szCs w:val="28"/>
        </w:rPr>
      </w:pPr>
      <w:r w:rsidDel="00000000" w:rsidR="00000000" w:rsidRPr="00000000">
        <w:rPr>
          <w:rtl w:val="0"/>
        </w:rPr>
      </w:r>
    </w:p>
    <w:p w:rsidR="00000000" w:rsidDel="00000000" w:rsidP="00000000" w:rsidRDefault="00000000" w:rsidRPr="00000000" w14:paraId="000000ED">
      <w:pPr>
        <w:pStyle w:val="Heading1"/>
        <w:spacing w:line="240" w:lineRule="auto"/>
        <w:rPr/>
      </w:pPr>
      <w:bookmarkStart w:colFirst="0" w:colLast="0" w:name="_heading=h.xhdg4po99hpl" w:id="20"/>
      <w:bookmarkEnd w:id="20"/>
      <w:r w:rsidDel="00000000" w:rsidR="00000000" w:rsidRPr="00000000">
        <w:rPr>
          <w:rtl w:val="0"/>
        </w:rPr>
        <w:t xml:space="preserve">S</w:t>
      </w:r>
    </w:p>
    <w:p w:rsidR="00000000" w:rsidDel="00000000" w:rsidP="00000000" w:rsidRDefault="00000000" w:rsidRPr="00000000" w14:paraId="000000EE">
      <w:pPr>
        <w:rPr>
          <w:sz w:val="28"/>
          <w:szCs w:val="28"/>
        </w:rPr>
      </w:pPr>
      <w:r w:rsidDel="00000000" w:rsidR="00000000" w:rsidRPr="00000000">
        <w:rPr>
          <w:sz w:val="28"/>
          <w:szCs w:val="28"/>
          <w:rtl w:val="0"/>
        </w:rPr>
        <w:t xml:space="preserve">Scrum</w:t>
      </w:r>
    </w:p>
    <w:p w:rsidR="00000000" w:rsidDel="00000000" w:rsidP="00000000" w:rsidRDefault="00000000" w:rsidRPr="00000000" w14:paraId="000000EF">
      <w:pPr>
        <w:numPr>
          <w:ilvl w:val="0"/>
          <w:numId w:val="1"/>
        </w:numPr>
        <w:ind w:left="720" w:hanging="360"/>
        <w:rPr>
          <w:sz w:val="24"/>
          <w:szCs w:val="24"/>
        </w:rPr>
      </w:pPr>
      <w:r w:rsidDel="00000000" w:rsidR="00000000" w:rsidRPr="00000000">
        <w:rPr>
          <w:rtl w:val="0"/>
        </w:rPr>
        <w:t xml:space="preserve">Scrum è un framework per la gestione dei progetti che enfatizza il lavoro di squadra, la responsabilità e il progresso iterativo verso un obiettivo ben definito. Il framework inizia con una semplice premessa: iniziare con ciò che si può vedere o conoscere. Dopodiché, si deve tenere traccia dei progressi e modificarli, se necessario.</w:t>
      </w:r>
    </w:p>
    <w:p w:rsidR="00000000" w:rsidDel="00000000" w:rsidP="00000000" w:rsidRDefault="00000000" w:rsidRPr="00000000" w14:paraId="000000F0">
      <w:pPr>
        <w:ind w:left="720" w:firstLine="0"/>
        <w:rPr/>
      </w:pPr>
      <w:r w:rsidDel="00000000" w:rsidR="00000000" w:rsidRPr="00000000">
        <w:rPr>
          <w:rtl w:val="0"/>
        </w:rPr>
        <w:t xml:space="preserve">Esso fa spesso parte dello sviluppo software Agile. Prende il nome da una formazione di rugby in cui ognuno svolge un ruolo. I ruoli di Scrum nello sviluppo del software sono i seguenti:</w:t>
      </w:r>
    </w:p>
    <w:p w:rsidR="00000000" w:rsidDel="00000000" w:rsidP="00000000" w:rsidRDefault="00000000" w:rsidRPr="00000000" w14:paraId="000000F1">
      <w:pPr>
        <w:numPr>
          <w:ilvl w:val="1"/>
          <w:numId w:val="1"/>
        </w:numPr>
        <w:spacing w:after="0" w:afterAutospacing="0"/>
        <w:ind w:left="1440" w:hanging="360"/>
        <w:rPr>
          <w:sz w:val="24"/>
          <w:szCs w:val="24"/>
        </w:rPr>
      </w:pPr>
      <w:r w:rsidDel="00000000" w:rsidR="00000000" w:rsidRPr="00000000">
        <w:rPr>
          <w:rtl w:val="0"/>
        </w:rPr>
        <w:t xml:space="preserve">Product Owner:  Questa persona funge da collegamento tra il team di sviluppo e i clienti. Il proprietario del prodotto ha la responsabilità di garantire che le aspettative per il prodotto completato siano comunicate e concordate.</w:t>
      </w:r>
    </w:p>
    <w:p w:rsidR="00000000" w:rsidDel="00000000" w:rsidP="00000000" w:rsidRDefault="00000000" w:rsidRPr="00000000" w14:paraId="000000F2">
      <w:pPr>
        <w:numPr>
          <w:ilvl w:val="1"/>
          <w:numId w:val="1"/>
        </w:numPr>
        <w:spacing w:after="0" w:afterAutospacing="0"/>
        <w:ind w:left="1440" w:hanging="360"/>
        <w:rPr>
          <w:sz w:val="24"/>
          <w:szCs w:val="24"/>
        </w:rPr>
      </w:pPr>
      <w:r w:rsidDel="00000000" w:rsidR="00000000" w:rsidRPr="00000000">
        <w:rPr>
          <w:rtl w:val="0"/>
        </w:rPr>
        <w:t xml:space="preserve">Scrum Master: Lo Scrum Master è definito il facilitatore del progetto. Assicura che vengano seguite le migliori pratiche di Scrum. Deve essere un buon leader e project manager, abile nella collaborazione, nella risoluzione dei conflitti e nel miglioramento dei processi.</w:t>
      </w:r>
    </w:p>
    <w:p w:rsidR="00000000" w:rsidDel="00000000" w:rsidP="00000000" w:rsidRDefault="00000000" w:rsidRPr="00000000" w14:paraId="000000F3">
      <w:pPr>
        <w:numPr>
          <w:ilvl w:val="1"/>
          <w:numId w:val="1"/>
        </w:numPr>
        <w:ind w:left="1440" w:hanging="360"/>
        <w:rPr>
          <w:sz w:val="24"/>
          <w:szCs w:val="24"/>
        </w:rPr>
      </w:pPr>
      <w:r w:rsidDel="00000000" w:rsidR="00000000" w:rsidRPr="00000000">
        <w:rPr>
          <w:rtl w:val="0"/>
        </w:rPr>
        <w:t xml:space="preserve">Development Team: I membri del team di sviluppo Scrum lavorano insieme per creare e testare release incrementali del prodotto finale. Gli sviluppatori devono conoscere Scrum e le pratiche di sviluppo Agile.</w:t>
      </w:r>
    </w:p>
    <w:p w:rsidR="00000000" w:rsidDel="00000000" w:rsidP="00000000" w:rsidRDefault="00000000" w:rsidRPr="00000000" w14:paraId="000000F4">
      <w:pPr>
        <w:rPr>
          <w:sz w:val="28"/>
          <w:szCs w:val="28"/>
        </w:rPr>
      </w:pPr>
      <w:r w:rsidDel="00000000" w:rsidR="00000000" w:rsidRPr="00000000">
        <w:rPr>
          <w:sz w:val="28"/>
          <w:szCs w:val="28"/>
          <w:rtl w:val="0"/>
        </w:rPr>
        <w:t xml:space="preserve">Slack</w:t>
      </w:r>
    </w:p>
    <w:p w:rsidR="00000000" w:rsidDel="00000000" w:rsidP="00000000" w:rsidRDefault="00000000" w:rsidRPr="00000000" w14:paraId="000000F5">
      <w:pPr>
        <w:numPr>
          <w:ilvl w:val="0"/>
          <w:numId w:val="1"/>
        </w:numPr>
        <w:ind w:left="720" w:hanging="360"/>
        <w:rPr>
          <w:sz w:val="24"/>
          <w:szCs w:val="24"/>
        </w:rPr>
      </w:pPr>
      <w:r w:rsidDel="00000000" w:rsidR="00000000" w:rsidRPr="00000000">
        <w:rPr>
          <w:rtl w:val="0"/>
        </w:rPr>
        <w:t xml:space="preserve">Programma di messaggistica istantanea adottato principalmente per comunicazioni professionali ed organizzative. Utilizza aree di lavoro riservate definite come “workspace” per comunicare con chiamate vocali, videochiamate, messaggi di testo, scambio di media e file</w:t>
      </w:r>
    </w:p>
    <w:p w:rsidR="00000000" w:rsidDel="00000000" w:rsidP="00000000" w:rsidRDefault="00000000" w:rsidRPr="00000000" w14:paraId="000000F6">
      <w:pPr>
        <w:rPr>
          <w:sz w:val="28"/>
          <w:szCs w:val="28"/>
        </w:rPr>
      </w:pPr>
      <w:r w:rsidDel="00000000" w:rsidR="00000000" w:rsidRPr="00000000">
        <w:rPr>
          <w:sz w:val="28"/>
          <w:szCs w:val="28"/>
          <w:rtl w:val="0"/>
        </w:rPr>
        <w:t xml:space="preserve">Sprint</w:t>
      </w:r>
    </w:p>
    <w:p w:rsidR="00000000" w:rsidDel="00000000" w:rsidP="00000000" w:rsidRDefault="00000000" w:rsidRPr="00000000" w14:paraId="000000F7">
      <w:pPr>
        <w:numPr>
          <w:ilvl w:val="0"/>
          <w:numId w:val="1"/>
        </w:numPr>
        <w:ind w:left="720" w:hanging="360"/>
        <w:rPr>
          <w:sz w:val="24"/>
          <w:szCs w:val="24"/>
        </w:rPr>
      </w:pPr>
      <w:r w:rsidDel="00000000" w:rsidR="00000000" w:rsidRPr="00000000">
        <w:rPr>
          <w:rtl w:val="0"/>
        </w:rPr>
        <w:t xml:space="preserve">Periodo di tempo prefissato entro il quale lavorare producendo dei risultati documentati. Essi sono al centro delle metodologie Agile, atte a produrre risultati piccoli e in maniera costante.</w:t>
      </w:r>
      <w:r w:rsidDel="00000000" w:rsidR="00000000" w:rsidRPr="00000000">
        <w:rPr>
          <w:rtl w:val="0"/>
        </w:rPr>
      </w:r>
    </w:p>
    <w:p w:rsidR="00000000" w:rsidDel="00000000" w:rsidP="00000000" w:rsidRDefault="00000000" w:rsidRPr="00000000" w14:paraId="000000F8">
      <w:pPr>
        <w:rPr>
          <w:sz w:val="28"/>
          <w:szCs w:val="28"/>
        </w:rPr>
      </w:pPr>
      <w:r w:rsidDel="00000000" w:rsidR="00000000" w:rsidRPr="00000000">
        <w:rPr>
          <w:sz w:val="28"/>
          <w:szCs w:val="28"/>
          <w:rtl w:val="0"/>
        </w:rPr>
        <w:t xml:space="preserve">Stakeholder</w:t>
      </w:r>
    </w:p>
    <w:p w:rsidR="00000000" w:rsidDel="00000000" w:rsidP="00000000" w:rsidRDefault="00000000" w:rsidRPr="00000000" w14:paraId="000000F9">
      <w:pPr>
        <w:numPr>
          <w:ilvl w:val="0"/>
          <w:numId w:val="1"/>
        </w:numPr>
        <w:ind w:left="720" w:hanging="360"/>
        <w:rPr>
          <w:sz w:val="24"/>
          <w:szCs w:val="24"/>
        </w:rPr>
      </w:pPr>
      <w:r w:rsidDel="00000000" w:rsidR="00000000" w:rsidRPr="00000000">
        <w:rPr>
          <w:rtl w:val="0"/>
        </w:rPr>
        <w:t xml:space="preserve">Persone e strutture coinvolte nella realizzazione del progetto, intesi come parte attiva e “portatori di interesse”. Partecipano all’attività di esecuzione e completamento del progetto, influendo sugli obiettivi e sul risultato finale</w:t>
      </w:r>
    </w:p>
    <w:p w:rsidR="00000000" w:rsidDel="00000000" w:rsidP="00000000" w:rsidRDefault="00000000" w:rsidRPr="00000000" w14:paraId="000000FA">
      <w:pPr>
        <w:rPr>
          <w:sz w:val="28"/>
          <w:szCs w:val="28"/>
        </w:rPr>
      </w:pPr>
      <w:r w:rsidDel="00000000" w:rsidR="00000000" w:rsidRPr="00000000">
        <w:rPr>
          <w:sz w:val="28"/>
          <w:szCs w:val="28"/>
          <w:rtl w:val="0"/>
        </w:rPr>
        <w:t xml:space="preserve">Standard di qualità</w:t>
      </w:r>
    </w:p>
    <w:p w:rsidR="00000000" w:rsidDel="00000000" w:rsidP="00000000" w:rsidRDefault="00000000" w:rsidRPr="00000000" w14:paraId="000000FB">
      <w:pPr>
        <w:numPr>
          <w:ilvl w:val="0"/>
          <w:numId w:val="1"/>
        </w:numPr>
        <w:ind w:left="720" w:hanging="360"/>
        <w:rPr>
          <w:sz w:val="24"/>
          <w:szCs w:val="24"/>
        </w:rPr>
      </w:pPr>
      <w:r w:rsidDel="00000000" w:rsidR="00000000" w:rsidRPr="00000000">
        <w:rPr>
          <w:rtl w:val="0"/>
        </w:rPr>
        <w:t xml:space="preserve">Insieme di prescrizioni date dalle organizzazioni ISO e IEC relative al mantenimento di obiettivi specifici coinvolgenti ideazione, sviluppo (attività linea guida, nel senso generico normato dall’Ingegneria del Software), creazione e mantenimento dei prodotti software realizzati.</w:t>
      </w:r>
    </w:p>
    <w:p w:rsidR="00000000" w:rsidDel="00000000" w:rsidP="00000000" w:rsidRDefault="00000000" w:rsidRPr="00000000" w14:paraId="000000FC">
      <w:pPr>
        <w:rPr>
          <w:sz w:val="28"/>
          <w:szCs w:val="28"/>
        </w:rPr>
      </w:pPr>
      <w:r w:rsidDel="00000000" w:rsidR="00000000" w:rsidRPr="00000000">
        <w:rPr>
          <w:sz w:val="28"/>
          <w:szCs w:val="28"/>
          <w:rtl w:val="0"/>
        </w:rPr>
        <w:t xml:space="preserve">Superadmin</w:t>
      </w:r>
    </w:p>
    <w:p w:rsidR="00000000" w:rsidDel="00000000" w:rsidP="00000000" w:rsidRDefault="00000000" w:rsidRPr="00000000" w14:paraId="000000FD">
      <w:pPr>
        <w:numPr>
          <w:ilvl w:val="0"/>
          <w:numId w:val="1"/>
        </w:numPr>
        <w:ind w:left="720" w:hanging="360"/>
        <w:rPr>
          <w:sz w:val="24"/>
          <w:szCs w:val="24"/>
        </w:rPr>
      </w:pPr>
      <w:r w:rsidDel="00000000" w:rsidR="00000000" w:rsidRPr="00000000">
        <w:rPr>
          <w:rtl w:val="0"/>
        </w:rPr>
        <w:t xml:space="preserve">Utente che crea il servizio Tenant e ha tutti i permessi di utente amministratore</w:t>
      </w:r>
    </w:p>
    <w:p w:rsidR="00000000" w:rsidDel="00000000" w:rsidP="00000000" w:rsidRDefault="00000000" w:rsidRPr="00000000" w14:paraId="000000FE">
      <w:pPr>
        <w:pStyle w:val="Heading1"/>
        <w:spacing w:line="240" w:lineRule="auto"/>
        <w:rPr/>
      </w:pPr>
      <w:bookmarkStart w:colFirst="0" w:colLast="0" w:name="_heading=h.vfz5o2qh4b85" w:id="21"/>
      <w:bookmarkEnd w:id="21"/>
      <w:r w:rsidDel="00000000" w:rsidR="00000000" w:rsidRPr="00000000">
        <w:rPr>
          <w:rtl w:val="0"/>
        </w:rPr>
        <w:t xml:space="preserve">T</w:t>
      </w:r>
    </w:p>
    <w:p w:rsidR="00000000" w:rsidDel="00000000" w:rsidP="00000000" w:rsidRDefault="00000000" w:rsidRPr="00000000" w14:paraId="000000FF">
      <w:pPr>
        <w:rPr>
          <w:sz w:val="28"/>
          <w:szCs w:val="28"/>
        </w:rPr>
      </w:pPr>
      <w:r w:rsidDel="00000000" w:rsidR="00000000" w:rsidRPr="00000000">
        <w:rPr>
          <w:sz w:val="28"/>
          <w:szCs w:val="28"/>
          <w:rtl w:val="0"/>
        </w:rPr>
        <w:t xml:space="preserve">Telegram</w:t>
      </w:r>
    </w:p>
    <w:p w:rsidR="00000000" w:rsidDel="00000000" w:rsidP="00000000" w:rsidRDefault="00000000" w:rsidRPr="00000000" w14:paraId="00000100">
      <w:pPr>
        <w:numPr>
          <w:ilvl w:val="0"/>
          <w:numId w:val="1"/>
        </w:numPr>
        <w:ind w:left="720" w:hanging="360"/>
        <w:rPr>
          <w:sz w:val="24"/>
          <w:szCs w:val="24"/>
        </w:rPr>
      </w:pPr>
      <w:r w:rsidDel="00000000" w:rsidR="00000000" w:rsidRPr="00000000">
        <w:rPr>
          <w:rtl w:val="0"/>
        </w:rPr>
        <w:t xml:space="preserve">Applicazione multipiattaforma che permette una facile comunicazione con gruppi/canali, organizzando la comunicazione sulla base di strumenti e funzionalità automatiche offerte (bot), condividendo facilmente file e messaggi in un canale unico di comunicazione</w:t>
      </w:r>
      <w:r w:rsidDel="00000000" w:rsidR="00000000" w:rsidRPr="00000000">
        <w:rPr>
          <w:rtl w:val="0"/>
        </w:rPr>
      </w:r>
    </w:p>
    <w:p w:rsidR="00000000" w:rsidDel="00000000" w:rsidP="00000000" w:rsidRDefault="00000000" w:rsidRPr="00000000" w14:paraId="00000101">
      <w:pPr>
        <w:rPr>
          <w:sz w:val="28"/>
          <w:szCs w:val="28"/>
        </w:rPr>
      </w:pPr>
      <w:r w:rsidDel="00000000" w:rsidR="00000000" w:rsidRPr="00000000">
        <w:rPr>
          <w:sz w:val="28"/>
          <w:szCs w:val="28"/>
          <w:rtl w:val="0"/>
        </w:rPr>
        <w:t xml:space="preserve">Tenant</w:t>
      </w:r>
    </w:p>
    <w:p w:rsidR="00000000" w:rsidDel="00000000" w:rsidP="00000000" w:rsidRDefault="00000000" w:rsidRPr="00000000" w14:paraId="00000102">
      <w:pPr>
        <w:numPr>
          <w:ilvl w:val="0"/>
          <w:numId w:val="1"/>
        </w:numPr>
        <w:ind w:left="720" w:hanging="360"/>
        <w:rPr>
          <w:sz w:val="24"/>
          <w:szCs w:val="24"/>
        </w:rPr>
      </w:pPr>
      <w:r w:rsidDel="00000000" w:rsidR="00000000" w:rsidRPr="00000000">
        <w:rPr>
          <w:rtl w:val="0"/>
        </w:rPr>
        <w:t xml:space="preserve">Singola istanza di servizio/applicazione che interagisce con diversi utenti, gestito come unità singola e indipendente logicamente/applicativamente da altri servizi della stessa natura. Presenta una gestione dei dati virtuali e dinamica, lavorando con istanze virtuali</w:t>
      </w:r>
      <w:r w:rsidDel="00000000" w:rsidR="00000000" w:rsidRPr="00000000">
        <w:rPr>
          <w:rtl w:val="0"/>
        </w:rPr>
      </w:r>
    </w:p>
    <w:p w:rsidR="00000000" w:rsidDel="00000000" w:rsidP="00000000" w:rsidRDefault="00000000" w:rsidRPr="00000000" w14:paraId="00000103">
      <w:pPr>
        <w:pStyle w:val="Heading1"/>
        <w:spacing w:line="240" w:lineRule="auto"/>
        <w:rPr/>
      </w:pPr>
      <w:bookmarkStart w:colFirst="0" w:colLast="0" w:name="_heading=h.j7wx9x8lp11c" w:id="22"/>
      <w:bookmarkEnd w:id="22"/>
      <w:r w:rsidDel="00000000" w:rsidR="00000000" w:rsidRPr="00000000">
        <w:rPr>
          <w:rtl w:val="0"/>
        </w:rPr>
        <w:t xml:space="preserve">U</w:t>
      </w:r>
    </w:p>
    <w:p w:rsidR="00000000" w:rsidDel="00000000" w:rsidP="00000000" w:rsidRDefault="00000000" w:rsidRPr="00000000" w14:paraId="00000104">
      <w:pPr>
        <w:rPr>
          <w:sz w:val="20"/>
          <w:szCs w:val="20"/>
        </w:rPr>
      </w:pPr>
      <w:r w:rsidDel="00000000" w:rsidR="00000000" w:rsidRPr="00000000">
        <w:rPr>
          <w:sz w:val="28"/>
          <w:szCs w:val="28"/>
          <w:rtl w:val="0"/>
        </w:rPr>
        <w:t xml:space="preserve">UML</w:t>
      </w:r>
      <w:r w:rsidDel="00000000" w:rsidR="00000000" w:rsidRPr="00000000">
        <w:rPr>
          <w:rtl w:val="0"/>
        </w:rPr>
      </w:r>
    </w:p>
    <w:p w:rsidR="00000000" w:rsidDel="00000000" w:rsidP="00000000" w:rsidRDefault="00000000" w:rsidRPr="00000000" w14:paraId="00000105">
      <w:pPr>
        <w:numPr>
          <w:ilvl w:val="0"/>
          <w:numId w:val="1"/>
        </w:numPr>
        <w:ind w:left="720" w:hanging="360"/>
        <w:rPr>
          <w:sz w:val="24"/>
          <w:szCs w:val="24"/>
        </w:rPr>
      </w:pPr>
      <w:r w:rsidDel="00000000" w:rsidR="00000000" w:rsidRPr="00000000">
        <w:rPr>
          <w:rtl w:val="0"/>
        </w:rPr>
        <w:t xml:space="preserve">Acronimo di Unified Modeling Language, normalmente utilizzato nel contesto dello sviluppo software per descrivere ed analizzare in maniera semplice un sistema, descrivendo le interazioni con il sistema da parte degli attori</w:t>
      </w:r>
      <w:r w:rsidDel="00000000" w:rsidR="00000000" w:rsidRPr="00000000">
        <w:rPr>
          <w:rtl w:val="0"/>
        </w:rPr>
      </w:r>
    </w:p>
    <w:p w:rsidR="00000000" w:rsidDel="00000000" w:rsidP="00000000" w:rsidRDefault="00000000" w:rsidRPr="00000000" w14:paraId="00000106">
      <w:pPr>
        <w:pStyle w:val="Heading1"/>
        <w:rPr/>
      </w:pPr>
      <w:bookmarkStart w:colFirst="0" w:colLast="0" w:name="_heading=h.z9uf1ek4mlbp" w:id="23"/>
      <w:bookmarkEnd w:id="23"/>
      <w:r w:rsidDel="00000000" w:rsidR="00000000" w:rsidRPr="00000000">
        <w:rPr>
          <w:rtl w:val="0"/>
        </w:rPr>
        <w:t xml:space="preserve">V</w:t>
      </w:r>
    </w:p>
    <w:p w:rsidR="00000000" w:rsidDel="00000000" w:rsidP="00000000" w:rsidRDefault="00000000" w:rsidRPr="00000000" w14:paraId="00000107">
      <w:pPr>
        <w:rPr>
          <w:sz w:val="20"/>
          <w:szCs w:val="20"/>
        </w:rPr>
      </w:pPr>
      <w:r w:rsidDel="00000000" w:rsidR="00000000" w:rsidRPr="00000000">
        <w:rPr>
          <w:sz w:val="28"/>
          <w:szCs w:val="28"/>
          <w:rtl w:val="0"/>
        </w:rPr>
        <w:t xml:space="preserve">Validazione</w:t>
      </w:r>
      <w:r w:rsidDel="00000000" w:rsidR="00000000" w:rsidRPr="00000000">
        <w:rPr>
          <w:rtl w:val="0"/>
        </w:rPr>
      </w:r>
    </w:p>
    <w:p w:rsidR="00000000" w:rsidDel="00000000" w:rsidP="00000000" w:rsidRDefault="00000000" w:rsidRPr="00000000" w14:paraId="00000108">
      <w:pPr>
        <w:numPr>
          <w:ilvl w:val="0"/>
          <w:numId w:val="1"/>
        </w:numPr>
        <w:ind w:left="720" w:hanging="360"/>
        <w:rPr>
          <w:sz w:val="24"/>
          <w:szCs w:val="24"/>
        </w:rPr>
      </w:pPr>
      <w:r w:rsidDel="00000000" w:rsidR="00000000" w:rsidRPr="00000000">
        <w:rPr>
          <w:rtl w:val="0"/>
        </w:rPr>
        <w:t xml:space="preserve">Processo che ci assicura che quanto prodotto soddisfi le aspettative del cliente finale secondo la corretta individuazione dei requisiti utente</w:t>
      </w:r>
      <w:r w:rsidDel="00000000" w:rsidR="00000000" w:rsidRPr="00000000">
        <w:rPr>
          <w:rtl w:val="0"/>
        </w:rPr>
      </w:r>
    </w:p>
    <w:p w:rsidR="00000000" w:rsidDel="00000000" w:rsidP="00000000" w:rsidRDefault="00000000" w:rsidRPr="00000000" w14:paraId="00000109">
      <w:pPr>
        <w:rPr>
          <w:sz w:val="20"/>
          <w:szCs w:val="20"/>
        </w:rPr>
      </w:pPr>
      <w:r w:rsidDel="00000000" w:rsidR="00000000" w:rsidRPr="00000000">
        <w:rPr>
          <w:sz w:val="28"/>
          <w:szCs w:val="28"/>
          <w:rtl w:val="0"/>
        </w:rPr>
        <w:t xml:space="preserve">Verifica</w:t>
      </w:r>
      <w:r w:rsidDel="00000000" w:rsidR="00000000" w:rsidRPr="00000000">
        <w:rPr>
          <w:rtl w:val="0"/>
        </w:rPr>
      </w:r>
    </w:p>
    <w:p w:rsidR="00000000" w:rsidDel="00000000" w:rsidP="00000000" w:rsidRDefault="00000000" w:rsidRPr="00000000" w14:paraId="0000010A">
      <w:pPr>
        <w:numPr>
          <w:ilvl w:val="0"/>
          <w:numId w:val="1"/>
        </w:numPr>
        <w:ind w:left="720" w:hanging="360"/>
        <w:rPr>
          <w:sz w:val="24"/>
          <w:szCs w:val="24"/>
        </w:rPr>
      </w:pPr>
      <w:r w:rsidDel="00000000" w:rsidR="00000000" w:rsidRPr="00000000">
        <w:rPr>
          <w:rtl w:val="0"/>
        </w:rPr>
        <w:t xml:space="preserve">Processo incrementale che si assicura che il risultato ottenuto da una particolare attività o da un insieme di queste sia coerente con le aspettative indicate, non introducendo errori</w:t>
      </w:r>
    </w:p>
    <w:p w:rsidR="00000000" w:rsidDel="00000000" w:rsidP="00000000" w:rsidRDefault="00000000" w:rsidRPr="00000000" w14:paraId="0000010B">
      <w:pPr>
        <w:rPr>
          <w:sz w:val="20"/>
          <w:szCs w:val="20"/>
        </w:rPr>
      </w:pPr>
      <w:r w:rsidDel="00000000" w:rsidR="00000000" w:rsidRPr="00000000">
        <w:rPr>
          <w:sz w:val="28"/>
          <w:szCs w:val="28"/>
          <w:rtl w:val="0"/>
        </w:rPr>
        <w:t xml:space="preserve">Versionamento</w:t>
      </w:r>
      <w:r w:rsidDel="00000000" w:rsidR="00000000" w:rsidRPr="00000000">
        <w:rPr>
          <w:rtl w:val="0"/>
        </w:rPr>
      </w:r>
    </w:p>
    <w:p w:rsidR="00000000" w:rsidDel="00000000" w:rsidP="00000000" w:rsidRDefault="00000000" w:rsidRPr="00000000" w14:paraId="0000010C">
      <w:pPr>
        <w:numPr>
          <w:ilvl w:val="0"/>
          <w:numId w:val="1"/>
        </w:numPr>
        <w:ind w:left="720" w:hanging="360"/>
        <w:rPr>
          <w:sz w:val="24"/>
          <w:szCs w:val="24"/>
        </w:rPr>
      </w:pPr>
      <w:r w:rsidDel="00000000" w:rsidR="00000000" w:rsidRPr="00000000">
        <w:rPr>
          <w:rtl w:val="0"/>
        </w:rPr>
        <w:t xml:space="preserve">Processo che realizza il cosiddetto “controllo di versione”, quindi stabilisce la storia cronologica delle azioni fatte per una certa attività, tracciando i cambiamenti occorsi, tornando ad uno stadio precedente qualora necessario</w:t>
      </w:r>
      <w:r w:rsidDel="00000000" w:rsidR="00000000" w:rsidRPr="00000000">
        <w:rPr>
          <w:rtl w:val="0"/>
        </w:rPr>
      </w:r>
    </w:p>
    <w:p w:rsidR="00000000" w:rsidDel="00000000" w:rsidP="00000000" w:rsidRDefault="00000000" w:rsidRPr="00000000" w14:paraId="0000010D">
      <w:pPr>
        <w:pStyle w:val="Heading1"/>
        <w:spacing w:line="240" w:lineRule="auto"/>
        <w:rPr/>
      </w:pPr>
      <w:bookmarkStart w:colFirst="0" w:colLast="0" w:name="_heading=h.d7omphel29yk" w:id="24"/>
      <w:bookmarkEnd w:id="24"/>
      <w:r w:rsidDel="00000000" w:rsidR="00000000" w:rsidRPr="00000000">
        <w:rPr>
          <w:rtl w:val="0"/>
        </w:rPr>
        <w:t xml:space="preserve">W</w:t>
      </w:r>
    </w:p>
    <w:p w:rsidR="00000000" w:rsidDel="00000000" w:rsidP="00000000" w:rsidRDefault="00000000" w:rsidRPr="00000000" w14:paraId="0000010E">
      <w:pPr>
        <w:rPr>
          <w:sz w:val="20"/>
          <w:szCs w:val="20"/>
        </w:rPr>
      </w:pPr>
      <w:r w:rsidDel="00000000" w:rsidR="00000000" w:rsidRPr="00000000">
        <w:rPr>
          <w:sz w:val="28"/>
          <w:szCs w:val="28"/>
          <w:rtl w:val="0"/>
        </w:rPr>
        <w:t xml:space="preserve">Walkthrough</w:t>
      </w:r>
      <w:r w:rsidDel="00000000" w:rsidR="00000000" w:rsidRPr="00000000">
        <w:rPr>
          <w:rtl w:val="0"/>
        </w:rPr>
      </w:r>
    </w:p>
    <w:p w:rsidR="00000000" w:rsidDel="00000000" w:rsidP="00000000" w:rsidRDefault="00000000" w:rsidRPr="00000000" w14:paraId="0000010F">
      <w:pPr>
        <w:numPr>
          <w:ilvl w:val="0"/>
          <w:numId w:val="1"/>
        </w:numPr>
        <w:ind w:left="720" w:hanging="360"/>
        <w:rPr>
          <w:sz w:val="24"/>
          <w:szCs w:val="24"/>
        </w:rPr>
      </w:pPr>
      <w:r w:rsidDel="00000000" w:rsidR="00000000" w:rsidRPr="00000000">
        <w:rPr>
          <w:rtl w:val="0"/>
        </w:rPr>
        <w:t xml:space="preserve">Tecnica di analisi ad ampio spettro alla ricerca di possibili errori</w:t>
      </w:r>
      <w:r w:rsidDel="00000000" w:rsidR="00000000" w:rsidRPr="00000000">
        <w:rPr>
          <w:rtl w:val="0"/>
        </w:rPr>
      </w:r>
    </w:p>
    <w:p w:rsidR="00000000" w:rsidDel="00000000" w:rsidP="00000000" w:rsidRDefault="00000000" w:rsidRPr="00000000" w14:paraId="00000110">
      <w:pPr>
        <w:rPr>
          <w:sz w:val="20"/>
          <w:szCs w:val="20"/>
        </w:rPr>
      </w:pPr>
      <w:r w:rsidDel="00000000" w:rsidR="00000000" w:rsidRPr="00000000">
        <w:rPr>
          <w:sz w:val="28"/>
          <w:szCs w:val="28"/>
          <w:rtl w:val="0"/>
        </w:rPr>
        <w:t xml:space="preserve">Way of Working</w:t>
      </w:r>
      <w:r w:rsidDel="00000000" w:rsidR="00000000" w:rsidRPr="00000000">
        <w:rPr>
          <w:rtl w:val="0"/>
        </w:rPr>
      </w:r>
    </w:p>
    <w:p w:rsidR="00000000" w:rsidDel="00000000" w:rsidP="00000000" w:rsidRDefault="00000000" w:rsidRPr="00000000" w14:paraId="00000111">
      <w:pPr>
        <w:numPr>
          <w:ilvl w:val="0"/>
          <w:numId w:val="1"/>
        </w:numPr>
        <w:ind w:left="720" w:hanging="360"/>
        <w:rPr>
          <w:sz w:val="24"/>
          <w:szCs w:val="24"/>
        </w:rPr>
      </w:pPr>
      <w:r w:rsidDel="00000000" w:rsidR="00000000" w:rsidRPr="00000000">
        <w:rPr>
          <w:rtl w:val="0"/>
        </w:rPr>
        <w:t xml:space="preserve">Terminologia che indica il modo di lavorare adottato, da un punto di vista di strumenti, attività e tecnologie, determinato in modo quantificabile e misurato</w:t>
      </w:r>
    </w:p>
    <w:p w:rsidR="00000000" w:rsidDel="00000000" w:rsidP="00000000" w:rsidRDefault="00000000" w:rsidRPr="00000000" w14:paraId="00000112">
      <w:pPr>
        <w:rPr>
          <w:sz w:val="28"/>
          <w:szCs w:val="28"/>
        </w:rPr>
      </w:pPr>
      <w:r w:rsidDel="00000000" w:rsidR="00000000" w:rsidRPr="00000000">
        <w:rPr>
          <w:rtl w:val="0"/>
        </w:rPr>
      </w:r>
    </w:p>
    <w:p w:rsidR="00000000" w:rsidDel="00000000" w:rsidP="00000000" w:rsidRDefault="00000000" w:rsidRPr="00000000" w14:paraId="00000113">
      <w:pPr>
        <w:rPr>
          <w:sz w:val="20"/>
          <w:szCs w:val="20"/>
        </w:rPr>
      </w:pPr>
      <w:r w:rsidDel="00000000" w:rsidR="00000000" w:rsidRPr="00000000">
        <w:rPr>
          <w:sz w:val="28"/>
          <w:szCs w:val="28"/>
          <w:rtl w:val="0"/>
        </w:rPr>
        <w:t xml:space="preserve">Webapp</w:t>
      </w:r>
      <w:r w:rsidDel="00000000" w:rsidR="00000000" w:rsidRPr="00000000">
        <w:rPr>
          <w:rtl w:val="0"/>
        </w:rPr>
      </w:r>
    </w:p>
    <w:p w:rsidR="00000000" w:rsidDel="00000000" w:rsidP="00000000" w:rsidRDefault="00000000" w:rsidRPr="00000000" w14:paraId="00000114">
      <w:pPr>
        <w:numPr>
          <w:ilvl w:val="0"/>
          <w:numId w:val="1"/>
        </w:numPr>
        <w:ind w:left="720" w:hanging="360"/>
        <w:rPr>
          <w:sz w:val="24"/>
          <w:szCs w:val="24"/>
        </w:rPr>
      </w:pPr>
      <w:r w:rsidDel="00000000" w:rsidR="00000000" w:rsidRPr="00000000">
        <w:rPr>
          <w:rtl w:val="0"/>
        </w:rPr>
        <w:t xml:space="preserve">Un'applicazione web (o web app) è un programma applicativo memorizzato su un server remoto e distribuito su Internet attraverso un'interfaccia browser.</w:t>
      </w:r>
      <w:r w:rsidDel="00000000" w:rsidR="00000000" w:rsidRPr="00000000">
        <w:rPr>
          <w:rtl w:val="0"/>
        </w:rPr>
      </w:r>
    </w:p>
    <w:p w:rsidR="00000000" w:rsidDel="00000000" w:rsidP="00000000" w:rsidRDefault="00000000" w:rsidRPr="00000000" w14:paraId="00000115">
      <w:pPr>
        <w:pStyle w:val="Heading1"/>
        <w:spacing w:line="240" w:lineRule="auto"/>
        <w:rPr/>
      </w:pPr>
      <w:bookmarkStart w:colFirst="0" w:colLast="0" w:name="_heading=h.raz4gnk7qb3c" w:id="25"/>
      <w:bookmarkEnd w:id="25"/>
      <w:r w:rsidDel="00000000" w:rsidR="00000000" w:rsidRPr="00000000">
        <w:rPr>
          <w:rtl w:val="0"/>
        </w:rPr>
        <w:t xml:space="preserve">X</w:t>
      </w:r>
    </w:p>
    <w:p w:rsidR="00000000" w:rsidDel="00000000" w:rsidP="00000000" w:rsidRDefault="00000000" w:rsidRPr="00000000" w14:paraId="00000116">
      <w:pPr>
        <w:pStyle w:val="Heading1"/>
        <w:spacing w:line="240" w:lineRule="auto"/>
        <w:rPr/>
      </w:pPr>
      <w:bookmarkStart w:colFirst="0" w:colLast="0" w:name="_heading=h.n5z2xkyvg9ok" w:id="26"/>
      <w:bookmarkEnd w:id="26"/>
      <w:r w:rsidDel="00000000" w:rsidR="00000000" w:rsidRPr="00000000">
        <w:rPr>
          <w:rtl w:val="0"/>
        </w:rPr>
        <w:t xml:space="preserve">Y</w:t>
      </w:r>
    </w:p>
    <w:p w:rsidR="00000000" w:rsidDel="00000000" w:rsidP="00000000" w:rsidRDefault="00000000" w:rsidRPr="00000000" w14:paraId="00000117">
      <w:pPr>
        <w:pStyle w:val="Heading1"/>
        <w:spacing w:line="240" w:lineRule="auto"/>
        <w:rPr/>
      </w:pPr>
      <w:bookmarkStart w:colFirst="0" w:colLast="0" w:name="_heading=h.dmwsict6wzgi" w:id="27"/>
      <w:bookmarkEnd w:id="27"/>
      <w:r w:rsidDel="00000000" w:rsidR="00000000" w:rsidRPr="00000000">
        <w:rPr>
          <w:rtl w:val="0"/>
        </w:rPr>
        <w:t xml:space="preserve">Z</w:t>
      </w:r>
    </w:p>
    <w:p w:rsidR="00000000" w:rsidDel="00000000" w:rsidP="00000000" w:rsidRDefault="00000000" w:rsidRPr="00000000" w14:paraId="00000118">
      <w:pPr>
        <w:spacing w:line="240" w:lineRule="auto"/>
        <w:rPr/>
      </w:pPr>
      <w:r w:rsidDel="00000000" w:rsidR="00000000" w:rsidRPr="00000000">
        <w:rPr>
          <w:rtl w:val="0"/>
        </w:rPr>
      </w:r>
    </w:p>
    <w:p w:rsidR="00000000" w:rsidDel="00000000" w:rsidP="00000000" w:rsidRDefault="00000000" w:rsidRPr="00000000" w14:paraId="00000119">
      <w:pPr>
        <w:spacing w:line="240" w:lineRule="auto"/>
        <w:rPr/>
      </w:pPr>
      <w:r w:rsidDel="00000000" w:rsidR="00000000" w:rsidRPr="00000000">
        <w:rPr>
          <w:rtl w:val="0"/>
        </w:rPr>
      </w:r>
    </w:p>
    <w:p w:rsidR="00000000" w:rsidDel="00000000" w:rsidP="00000000" w:rsidRDefault="00000000" w:rsidRPr="00000000" w14:paraId="0000011A">
      <w:pPr>
        <w:spacing w:line="240" w:lineRule="auto"/>
        <w:rPr/>
      </w:pPr>
      <w:r w:rsidDel="00000000" w:rsidR="00000000" w:rsidRPr="00000000">
        <w:rPr>
          <w:rtl w:val="0"/>
        </w:rPr>
      </w:r>
    </w:p>
    <w:p w:rsidR="00000000" w:rsidDel="00000000" w:rsidP="00000000" w:rsidRDefault="00000000" w:rsidRPr="00000000" w14:paraId="0000011B">
      <w:pPr>
        <w:spacing w:line="240" w:lineRule="auto"/>
        <w:rPr/>
      </w:pPr>
      <w:r w:rsidDel="00000000" w:rsidR="00000000" w:rsidRPr="00000000">
        <w:rPr>
          <w:rtl w:val="0"/>
        </w:rPr>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r>
    </w:p>
    <w:p w:rsidR="00000000" w:rsidDel="00000000" w:rsidP="00000000" w:rsidRDefault="00000000" w:rsidRPr="00000000" w14:paraId="0000011E">
      <w:pPr>
        <w:spacing w:line="240" w:lineRule="auto"/>
        <w:rPr/>
      </w:pPr>
      <w:r w:rsidDel="00000000" w:rsidR="00000000" w:rsidRPr="00000000">
        <w:rPr>
          <w:rtl w:val="0"/>
        </w:rPr>
      </w:r>
    </w:p>
    <w:p w:rsidR="00000000" w:rsidDel="00000000" w:rsidP="00000000" w:rsidRDefault="00000000" w:rsidRPr="00000000" w14:paraId="0000011F">
      <w:pPr>
        <w:spacing w:line="240" w:lineRule="auto"/>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
              <a:graphic>
                <a:graphicData uri="http://schemas.microsoft.com/office/word/2010/wordprocessingShape">
                  <wps:wsp>
                    <wps:cNvSpPr/>
                    <wps:cNvPr id="2" name="Shape 2"/>
                    <wps:spPr>
                      <a:xfrm>
                        <a:off x="3392423" y="3156113"/>
                        <a:ext cx="3907155" cy="1247775"/>
                      </a:xfrm>
                      <a:prstGeom prst="triangle">
                        <a:avLst>
                          <a:gd fmla="val 10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 MERGEFORMAT </w:t>
                          </w:r>
                          <w:r w:rsidDel="00000000" w:rsidR="00000000" w:rsidRPr="00000000">
                            <w:rPr>
                              <w:rFonts w:ascii="Calibri" w:cs="Calibri" w:eastAsia="Calibri" w:hAnsi="Calibri"/>
                              <w:b w:val="0"/>
                              <w:i w:val="0"/>
                              <w:smallCaps w:val="0"/>
                              <w:strike w:val="0"/>
                              <w:color w:val="ffffff"/>
                              <w:sz w:val="5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3175000</wp:posOffset>
              </wp:positionH>
              <wp:positionV relativeFrom="paragraph">
                <wp:posOffset>9423400</wp:posOffset>
              </wp:positionV>
              <wp:extent cx="3916680" cy="1257300"/>
              <wp:effectExtent b="0" l="0" r="0" t="0"/>
              <wp:wrapNone/>
              <wp:docPr id="2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3916680" cy="12573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-428624</wp:posOffset>
          </wp:positionH>
          <wp:positionV relativeFrom="paragraph">
            <wp:posOffset>-5714</wp:posOffset>
          </wp:positionV>
          <wp:extent cx="2379980" cy="302895"/>
          <wp:effectExtent b="0" l="0" r="0" t="0"/>
          <wp:wrapSquare wrapText="bothSides" distB="0" distT="0" distL="114300" distR="114300"/>
          <wp:docPr descr="Logo&#10;&#10;Description automatically generated" id="28" name="image7.png"/>
          <a:graphic>
            <a:graphicData uri="http://schemas.openxmlformats.org/drawingml/2006/picture">
              <pic:pic>
                <pic:nvPicPr>
                  <pic:cNvPr descr="Logo&#10;&#10;Description automatically generated" id="0" name="image7.png"/>
                  <pic:cNvPicPr preferRelativeResize="0"/>
                </pic:nvPicPr>
                <pic:blipFill>
                  <a:blip r:embed="rId3"/>
                  <a:srcRect b="0" l="0" r="0" t="0"/>
                  <a:stretch>
                    <a:fillRect/>
                  </a:stretch>
                </pic:blipFill>
                <pic:spPr>
                  <a:xfrm>
                    <a:off x="0" y="0"/>
                    <a:ext cx="2379980" cy="30289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
              <a:graphic>
                <a:graphicData uri="http://schemas.microsoft.com/office/word/2010/wordprocessingShape">
                  <wps:wsp>
                    <wps:cNvSpPr/>
                    <wps:cNvPr id="6" name="Shape 6"/>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90974"/>
              <wp:effectExtent b="0" l="0" r="0" t="0"/>
              <wp:wrapNone/>
              <wp:docPr id="26"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53325" cy="109097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
              <a:graphic>
                <a:graphicData uri="http://schemas.microsoft.com/office/word/2010/wordprocessingShape">
                  <wps:wsp>
                    <wps:cNvSpPr/>
                    <wps:cNvPr id="4" name="Shape 4"/>
                    <wps:spPr>
                      <a:xfrm>
                        <a:off x="1574100" y="3239276"/>
                        <a:ext cx="7543800" cy="108144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-4698999</wp:posOffset>
              </wp:positionH>
              <wp:positionV relativeFrom="paragraph">
                <wp:posOffset>-457199</wp:posOffset>
              </wp:positionV>
              <wp:extent cx="7553325" cy="1090974"/>
              <wp:effectExtent b="0" l="0" r="0" t="0"/>
              <wp:wrapNone/>
              <wp:docPr id="24"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7553325" cy="1090974"/>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
              <a:graphic>
                <a:graphicData uri="http://schemas.microsoft.com/office/word/2010/wordprocessingShape">
                  <wps:wsp>
                    <wps:cNvSpPr/>
                    <wps:cNvPr id="5" name="Shape 5"/>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2857500</wp:posOffset>
              </wp:positionH>
              <wp:positionV relativeFrom="paragraph">
                <wp:posOffset>-457199</wp:posOffset>
              </wp:positionV>
              <wp:extent cx="7553325" cy="1034284"/>
              <wp:effectExtent b="0" l="0" r="0" t="0"/>
              <wp:wrapNone/>
              <wp:docPr id="25"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53325" cy="10342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
              <a:graphic>
                <a:graphicData uri="http://schemas.microsoft.com/office/word/2010/wordprocessingShape">
                  <wps:wsp>
                    <wps:cNvSpPr/>
                    <wps:cNvPr id="3" name="Shape 3"/>
                    <wps:spPr>
                      <a:xfrm rot="10800000">
                        <a:off x="1574100" y="3267621"/>
                        <a:ext cx="7543800" cy="1024759"/>
                      </a:xfrm>
                      <a:prstGeom prst="triangle">
                        <a:avLst>
                          <a:gd fmla="val 50000" name="adj"/>
                        </a:avLst>
                      </a:prstGeom>
                      <a:solidFill>
                        <a:srgbClr val="4E423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-4711699</wp:posOffset>
              </wp:positionH>
              <wp:positionV relativeFrom="paragraph">
                <wp:posOffset>-457199</wp:posOffset>
              </wp:positionV>
              <wp:extent cx="7553325" cy="1034284"/>
              <wp:effectExtent b="0" l="0" r="0" t="0"/>
              <wp:wrapNone/>
              <wp:docPr id="23"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7553325" cy="1034284"/>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it-IT"/>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5B53F4"/>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A267DF"/>
    <w:pPr>
      <w:tabs>
        <w:tab w:val="center" w:pos="4680"/>
        <w:tab w:val="right" w:pos="9360"/>
      </w:tabs>
      <w:spacing w:after="0" w:line="240" w:lineRule="auto"/>
    </w:pPr>
  </w:style>
  <w:style w:type="character" w:styleId="IntestazioneCarattere" w:customStyle="1">
    <w:name w:val="Intestazione Carattere"/>
    <w:basedOn w:val="Carpredefinitoparagrafo"/>
    <w:link w:val="Intestazione"/>
    <w:uiPriority w:val="99"/>
    <w:rsid w:val="00A267DF"/>
  </w:style>
  <w:style w:type="paragraph" w:styleId="Pidipagina">
    <w:name w:val="footer"/>
    <w:basedOn w:val="Normale"/>
    <w:link w:val="PidipaginaCarattere"/>
    <w:uiPriority w:val="99"/>
    <w:unhideWhenUsed w:val="1"/>
    <w:rsid w:val="00A267DF"/>
    <w:pPr>
      <w:tabs>
        <w:tab w:val="center" w:pos="4680"/>
        <w:tab w:val="right" w:pos="9360"/>
      </w:tabs>
      <w:spacing w:after="0" w:line="240" w:lineRule="auto"/>
    </w:pPr>
  </w:style>
  <w:style w:type="character" w:styleId="PidipaginaCarattere" w:customStyle="1">
    <w:name w:val="Piè di pagina Carattere"/>
    <w:basedOn w:val="Carpredefinitoparagrafo"/>
    <w:link w:val="Pidipagina"/>
    <w:uiPriority w:val="99"/>
    <w:rsid w:val="00A267DF"/>
  </w:style>
  <w:style w:type="character" w:styleId="Testosegnaposto">
    <w:name w:val="Placeholder Text"/>
    <w:basedOn w:val="Carpredefinitoparagrafo"/>
    <w:uiPriority w:val="99"/>
    <w:semiHidden w:val="1"/>
    <w:rsid w:val="00A267DF"/>
    <w:rPr>
      <w:color w:val="808080"/>
    </w:rPr>
  </w:style>
  <w:style w:type="character" w:styleId="Collegamentoipertestuale">
    <w:name w:val="Hyperlink"/>
    <w:basedOn w:val="Carpredefinitoparagrafo"/>
    <w:uiPriority w:val="99"/>
    <w:unhideWhenUsed w:val="1"/>
    <w:rsid w:val="00CA60D7"/>
    <w:rPr>
      <w:color w:val="0563c1" w:themeColor="hyperlink"/>
      <w:u w:val="single"/>
    </w:rPr>
  </w:style>
  <w:style w:type="character" w:styleId="Menzionenonrisolta">
    <w:name w:val="Unresolved Mention"/>
    <w:basedOn w:val="Carpredefinitoparagrafo"/>
    <w:uiPriority w:val="99"/>
    <w:semiHidden w:val="1"/>
    <w:unhideWhenUsed w:val="1"/>
    <w:rsid w:val="00CA60D7"/>
    <w:rPr>
      <w:color w:val="605e5c"/>
      <w:shd w:color="auto" w:fill="e1dfdd" w:val="clear"/>
    </w:rPr>
  </w:style>
  <w:style w:type="character" w:styleId="Collegamentovisitato">
    <w:name w:val="FollowedHyperlink"/>
    <w:basedOn w:val="Carpredefinitoparagrafo"/>
    <w:uiPriority w:val="99"/>
    <w:semiHidden w:val="1"/>
    <w:unhideWhenUsed w:val="1"/>
    <w:rsid w:val="00CA60D7"/>
    <w:rPr>
      <w:color w:val="954f72" w:themeColor="followedHyperlink"/>
      <w:u w:val="single"/>
    </w:rPr>
  </w:style>
  <w:style w:type="paragraph" w:styleId="Paragrafoelenco">
    <w:name w:val="List Paragraph"/>
    <w:basedOn w:val="Normale"/>
    <w:uiPriority w:val="34"/>
    <w:qFormat w:val="1"/>
    <w:rsid w:val="00FF2139"/>
    <w:pPr>
      <w:ind w:left="720"/>
      <w:contextualSpacing w:val="1"/>
    </w:pPr>
  </w:style>
  <w:style w:type="table" w:styleId="Grigliatabella">
    <w:name w:val="Table Grid"/>
    <w:basedOn w:val="Tabellanormale"/>
    <w:uiPriority w:val="39"/>
    <w:rsid w:val="00C9356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ellasemplice4">
    <w:name w:val="Plain Table 4"/>
    <w:basedOn w:val="Tabellanormale"/>
    <w:uiPriority w:val="44"/>
    <w:rsid w:val="00C9356F"/>
    <w:pPr>
      <w:spacing w:after="0" w:line="240" w:lineRule="auto"/>
    </w:pPr>
    <w:tblPr>
      <w:tblStyleRowBandSize w:val="1"/>
      <w:tblStyleColBandSize w:val="1"/>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8.png"/></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3"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3"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G6QIHGnG0q5gvWqzXgyu4uvBd/Q==">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2022-11-12T06:39:00Z</dcterms:created>
  <dc:creator>Davide Milan</dc:creator>
</cp:coreProperties>
</file>