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340EBC62" w:rsidR="00177C22" w:rsidRPr="00907372" w:rsidRDefault="00AA6EDD" w:rsidP="00177C22">
      <w:pPr>
        <w:pStyle w:val="Title"/>
        <w:ind w:left="1080"/>
        <w:rPr>
          <w:rFonts w:ascii="Calibri" w:hAnsi="Calibri" w:cs="Arial"/>
          <w:b/>
          <w:sz w:val="44"/>
          <w:szCs w:val="44"/>
        </w:rPr>
      </w:pPr>
      <w:r>
        <w:rPr>
          <w:rFonts w:ascii="Calibri" w:hAnsi="Calibri" w:cs="Arial"/>
          <w:b/>
          <w:sz w:val="44"/>
          <w:szCs w:val="44"/>
        </w:rPr>
        <w:t>Game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CA79EA" w:rsidRDefault="002B5523">
          <w:pPr>
            <w:pStyle w:val="TOCHeading"/>
            <w:rPr>
              <w:rFonts w:ascii="Calibri" w:hAnsi="Calibri"/>
            </w:rPr>
          </w:pPr>
          <w:r w:rsidRPr="00CA79EA">
            <w:rPr>
              <w:rFonts w:ascii="Calibri" w:hAnsi="Calibri"/>
            </w:rPr>
            <w:t>Contents</w:t>
          </w:r>
        </w:p>
        <w:p w14:paraId="4ACA7B9C" w14:textId="0FEADE6E" w:rsidR="001A1687"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09947464" w:history="1">
            <w:r w:rsidR="001A1687" w:rsidRPr="00A3164E">
              <w:rPr>
                <w:rStyle w:val="Hyperlink"/>
                <w:rFonts w:ascii="Calibri" w:hAnsi="Calibri"/>
                <w:noProof/>
              </w:rPr>
              <w:t>Introduction</w:t>
            </w:r>
            <w:r w:rsidR="001A1687">
              <w:rPr>
                <w:noProof/>
                <w:webHidden/>
              </w:rPr>
              <w:tab/>
            </w:r>
            <w:r w:rsidR="001A1687">
              <w:rPr>
                <w:noProof/>
                <w:webHidden/>
              </w:rPr>
              <w:fldChar w:fldCharType="begin"/>
            </w:r>
            <w:r w:rsidR="001A1687">
              <w:rPr>
                <w:noProof/>
                <w:webHidden/>
              </w:rPr>
              <w:instrText xml:space="preserve"> PAGEREF _Toc509947464 \h </w:instrText>
            </w:r>
            <w:r w:rsidR="001A1687">
              <w:rPr>
                <w:noProof/>
                <w:webHidden/>
              </w:rPr>
            </w:r>
            <w:r w:rsidR="001A1687">
              <w:rPr>
                <w:noProof/>
                <w:webHidden/>
              </w:rPr>
              <w:fldChar w:fldCharType="separate"/>
            </w:r>
            <w:r w:rsidR="001A1687">
              <w:rPr>
                <w:noProof/>
                <w:webHidden/>
              </w:rPr>
              <w:t>3</w:t>
            </w:r>
            <w:r w:rsidR="001A1687">
              <w:rPr>
                <w:noProof/>
                <w:webHidden/>
              </w:rPr>
              <w:fldChar w:fldCharType="end"/>
            </w:r>
          </w:hyperlink>
        </w:p>
        <w:p w14:paraId="54F4F01B" w14:textId="6D6C4624" w:rsidR="001A1687" w:rsidRDefault="003A3A57">
          <w:pPr>
            <w:pStyle w:val="TOC1"/>
            <w:tabs>
              <w:tab w:val="right" w:leader="dot" w:pos="9350"/>
            </w:tabs>
            <w:rPr>
              <w:rFonts w:eastAsiaTheme="minorEastAsia"/>
              <w:noProof/>
            </w:rPr>
          </w:pPr>
          <w:hyperlink w:anchor="_Toc509947465" w:history="1">
            <w:r w:rsidR="001A1687" w:rsidRPr="00A3164E">
              <w:rPr>
                <w:rStyle w:val="Hyperlink"/>
                <w:rFonts w:ascii="Calibri" w:hAnsi="Calibri"/>
                <w:noProof/>
              </w:rPr>
              <w:t>Test Summary</w:t>
            </w:r>
            <w:r w:rsidR="001A1687">
              <w:rPr>
                <w:noProof/>
                <w:webHidden/>
              </w:rPr>
              <w:tab/>
            </w:r>
            <w:r w:rsidR="001A1687">
              <w:rPr>
                <w:noProof/>
                <w:webHidden/>
              </w:rPr>
              <w:fldChar w:fldCharType="begin"/>
            </w:r>
            <w:r w:rsidR="001A1687">
              <w:rPr>
                <w:noProof/>
                <w:webHidden/>
              </w:rPr>
              <w:instrText xml:space="preserve"> PAGEREF _Toc509947465 \h </w:instrText>
            </w:r>
            <w:r w:rsidR="001A1687">
              <w:rPr>
                <w:noProof/>
                <w:webHidden/>
              </w:rPr>
            </w:r>
            <w:r w:rsidR="001A1687">
              <w:rPr>
                <w:noProof/>
                <w:webHidden/>
              </w:rPr>
              <w:fldChar w:fldCharType="separate"/>
            </w:r>
            <w:r w:rsidR="001A1687">
              <w:rPr>
                <w:noProof/>
                <w:webHidden/>
              </w:rPr>
              <w:t>3</w:t>
            </w:r>
            <w:r w:rsidR="001A1687">
              <w:rPr>
                <w:noProof/>
                <w:webHidden/>
              </w:rPr>
              <w:fldChar w:fldCharType="end"/>
            </w:r>
          </w:hyperlink>
        </w:p>
        <w:p w14:paraId="53AC1858" w14:textId="746A0B6C" w:rsidR="001A1687" w:rsidRDefault="003A3A57">
          <w:pPr>
            <w:pStyle w:val="TOC2"/>
            <w:tabs>
              <w:tab w:val="right" w:leader="dot" w:pos="9350"/>
            </w:tabs>
            <w:rPr>
              <w:rFonts w:eastAsiaTheme="minorEastAsia"/>
              <w:noProof/>
            </w:rPr>
          </w:pPr>
          <w:hyperlink w:anchor="_Toc509947466" w:history="1">
            <w:r w:rsidR="001A1687" w:rsidRPr="00A3164E">
              <w:rPr>
                <w:rStyle w:val="Hyperlink"/>
                <w:rFonts w:ascii="Calibri" w:hAnsi="Calibri"/>
                <w:noProof/>
              </w:rPr>
              <w:t>Test Script Name</w:t>
            </w:r>
            <w:r w:rsidR="001A1687">
              <w:rPr>
                <w:noProof/>
                <w:webHidden/>
              </w:rPr>
              <w:tab/>
            </w:r>
            <w:r w:rsidR="001A1687">
              <w:rPr>
                <w:noProof/>
                <w:webHidden/>
              </w:rPr>
              <w:fldChar w:fldCharType="begin"/>
            </w:r>
            <w:r w:rsidR="001A1687">
              <w:rPr>
                <w:noProof/>
                <w:webHidden/>
              </w:rPr>
              <w:instrText xml:space="preserve"> PAGEREF _Toc509947466 \h </w:instrText>
            </w:r>
            <w:r w:rsidR="001A1687">
              <w:rPr>
                <w:noProof/>
                <w:webHidden/>
              </w:rPr>
            </w:r>
            <w:r w:rsidR="001A1687">
              <w:rPr>
                <w:noProof/>
                <w:webHidden/>
              </w:rPr>
              <w:fldChar w:fldCharType="separate"/>
            </w:r>
            <w:r w:rsidR="001A1687">
              <w:rPr>
                <w:noProof/>
                <w:webHidden/>
              </w:rPr>
              <w:t>3</w:t>
            </w:r>
            <w:r w:rsidR="001A1687">
              <w:rPr>
                <w:noProof/>
                <w:webHidden/>
              </w:rPr>
              <w:fldChar w:fldCharType="end"/>
            </w:r>
          </w:hyperlink>
        </w:p>
        <w:p w14:paraId="0C2ECE53" w14:textId="45B2E391" w:rsidR="001A1687" w:rsidRDefault="003A3A57">
          <w:pPr>
            <w:pStyle w:val="TOC1"/>
            <w:tabs>
              <w:tab w:val="right" w:leader="dot" w:pos="9350"/>
            </w:tabs>
            <w:rPr>
              <w:rFonts w:eastAsiaTheme="minorEastAsia"/>
              <w:noProof/>
            </w:rPr>
          </w:pPr>
          <w:hyperlink w:anchor="_Toc509947467" w:history="1">
            <w:r w:rsidR="001A1687" w:rsidRPr="00A3164E">
              <w:rPr>
                <w:rStyle w:val="Hyperlink"/>
                <w:rFonts w:ascii="Calibri" w:hAnsi="Calibri"/>
                <w:noProof/>
              </w:rPr>
              <w:t>Test Assessment</w:t>
            </w:r>
            <w:r w:rsidR="001A1687">
              <w:rPr>
                <w:noProof/>
                <w:webHidden/>
              </w:rPr>
              <w:tab/>
            </w:r>
            <w:r w:rsidR="001A1687">
              <w:rPr>
                <w:noProof/>
                <w:webHidden/>
              </w:rPr>
              <w:fldChar w:fldCharType="begin"/>
            </w:r>
            <w:r w:rsidR="001A1687">
              <w:rPr>
                <w:noProof/>
                <w:webHidden/>
              </w:rPr>
              <w:instrText xml:space="preserve"> PAGEREF _Toc509947467 \h </w:instrText>
            </w:r>
            <w:r w:rsidR="001A1687">
              <w:rPr>
                <w:noProof/>
                <w:webHidden/>
              </w:rPr>
            </w:r>
            <w:r w:rsidR="001A1687">
              <w:rPr>
                <w:noProof/>
                <w:webHidden/>
              </w:rPr>
              <w:fldChar w:fldCharType="separate"/>
            </w:r>
            <w:r w:rsidR="001A1687">
              <w:rPr>
                <w:noProof/>
                <w:webHidden/>
              </w:rPr>
              <w:t>3</w:t>
            </w:r>
            <w:r w:rsidR="001A1687">
              <w:rPr>
                <w:noProof/>
                <w:webHidden/>
              </w:rPr>
              <w:fldChar w:fldCharType="end"/>
            </w:r>
          </w:hyperlink>
        </w:p>
        <w:p w14:paraId="7AADFE45" w14:textId="278205F9" w:rsidR="001A1687" w:rsidRDefault="003A3A57">
          <w:pPr>
            <w:pStyle w:val="TOC1"/>
            <w:tabs>
              <w:tab w:val="right" w:leader="dot" w:pos="9350"/>
            </w:tabs>
            <w:rPr>
              <w:rFonts w:eastAsiaTheme="minorEastAsia"/>
              <w:noProof/>
            </w:rPr>
          </w:pPr>
          <w:hyperlink w:anchor="_Toc509947468" w:history="1">
            <w:r w:rsidR="001A1687" w:rsidRPr="00A3164E">
              <w:rPr>
                <w:rStyle w:val="Hyperlink"/>
                <w:rFonts w:ascii="Calibri" w:hAnsi="Calibri"/>
                <w:noProof/>
              </w:rPr>
              <w:t>Test Results</w:t>
            </w:r>
            <w:r w:rsidR="001A1687">
              <w:rPr>
                <w:noProof/>
                <w:webHidden/>
              </w:rPr>
              <w:tab/>
            </w:r>
            <w:r w:rsidR="001A1687">
              <w:rPr>
                <w:noProof/>
                <w:webHidden/>
              </w:rPr>
              <w:fldChar w:fldCharType="begin"/>
            </w:r>
            <w:r w:rsidR="001A1687">
              <w:rPr>
                <w:noProof/>
                <w:webHidden/>
              </w:rPr>
              <w:instrText xml:space="preserve"> PAGEREF _Toc509947468 \h </w:instrText>
            </w:r>
            <w:r w:rsidR="001A1687">
              <w:rPr>
                <w:noProof/>
                <w:webHidden/>
              </w:rPr>
            </w:r>
            <w:r w:rsidR="001A1687">
              <w:rPr>
                <w:noProof/>
                <w:webHidden/>
              </w:rPr>
              <w:fldChar w:fldCharType="separate"/>
            </w:r>
            <w:r w:rsidR="001A1687">
              <w:rPr>
                <w:noProof/>
                <w:webHidden/>
              </w:rPr>
              <w:t>3</w:t>
            </w:r>
            <w:r w:rsidR="001A1687">
              <w:rPr>
                <w:noProof/>
                <w:webHidden/>
              </w:rPr>
              <w:fldChar w:fldCharType="end"/>
            </w:r>
          </w:hyperlink>
        </w:p>
        <w:p w14:paraId="00009F25" w14:textId="4DABBCFE" w:rsidR="001A1687" w:rsidRDefault="003A3A57">
          <w:pPr>
            <w:pStyle w:val="TOC1"/>
            <w:tabs>
              <w:tab w:val="right" w:leader="dot" w:pos="9350"/>
            </w:tabs>
            <w:rPr>
              <w:rFonts w:eastAsiaTheme="minorEastAsia"/>
              <w:noProof/>
            </w:rPr>
          </w:pPr>
          <w:hyperlink w:anchor="_Toc509947469" w:history="1">
            <w:r w:rsidR="001A1687" w:rsidRPr="00A3164E">
              <w:rPr>
                <w:rStyle w:val="Hyperlink"/>
                <w:rFonts w:ascii="Calibri" w:hAnsi="Calibri"/>
                <w:noProof/>
              </w:rPr>
              <w:t>Suggested Actions</w:t>
            </w:r>
            <w:r w:rsidR="001A1687">
              <w:rPr>
                <w:noProof/>
                <w:webHidden/>
              </w:rPr>
              <w:tab/>
            </w:r>
            <w:r w:rsidR="001A1687">
              <w:rPr>
                <w:noProof/>
                <w:webHidden/>
              </w:rPr>
              <w:fldChar w:fldCharType="begin"/>
            </w:r>
            <w:r w:rsidR="001A1687">
              <w:rPr>
                <w:noProof/>
                <w:webHidden/>
              </w:rPr>
              <w:instrText xml:space="preserve"> PAGEREF _Toc509947469 \h </w:instrText>
            </w:r>
            <w:r w:rsidR="001A1687">
              <w:rPr>
                <w:noProof/>
                <w:webHidden/>
              </w:rPr>
            </w:r>
            <w:r w:rsidR="001A1687">
              <w:rPr>
                <w:noProof/>
                <w:webHidden/>
              </w:rPr>
              <w:fldChar w:fldCharType="separate"/>
            </w:r>
            <w:r w:rsidR="001A1687">
              <w:rPr>
                <w:noProof/>
                <w:webHidden/>
              </w:rPr>
              <w:t>3</w:t>
            </w:r>
            <w:r w:rsidR="001A1687">
              <w:rPr>
                <w:noProof/>
                <w:webHidden/>
              </w:rPr>
              <w:fldChar w:fldCharType="end"/>
            </w:r>
          </w:hyperlink>
        </w:p>
        <w:p w14:paraId="24B52B5C" w14:textId="018E4A71"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bl>
    <w:p w14:paraId="2D11F610" w14:textId="63942CFF" w:rsidR="009E04F0" w:rsidRDefault="00EC50DE" w:rsidP="003A5543">
      <w:pPr>
        <w:pStyle w:val="Heading1"/>
        <w:rPr>
          <w:rFonts w:ascii="Calibri" w:hAnsi="Calibri"/>
        </w:rPr>
      </w:pPr>
      <w:bookmarkStart w:id="0" w:name="_Toc509947464"/>
      <w:r w:rsidRPr="00CA79EA">
        <w:rPr>
          <w:rFonts w:ascii="Calibri" w:hAnsi="Calibri"/>
        </w:rPr>
        <w:t>Introduction</w:t>
      </w:r>
      <w:bookmarkEnd w:id="0"/>
    </w:p>
    <w:p w14:paraId="52052F2F" w14:textId="02D1F59B" w:rsidR="00177C22" w:rsidRPr="00177C22" w:rsidRDefault="00177C22" w:rsidP="00177C22">
      <w:r>
        <w:t xml:space="preserve">The purpose of this document is to test </w:t>
      </w:r>
      <w:proofErr w:type="gramStart"/>
      <w:r>
        <w:t>all of</w:t>
      </w:r>
      <w:proofErr w:type="gramEnd"/>
      <w:r>
        <w:t xml:space="preserve"> the scripts in the </w:t>
      </w:r>
      <w:r w:rsidR="00AA6EDD">
        <w:t>Game</w:t>
      </w:r>
      <w:r>
        <w:t xml:space="preserve"> Test Suite to ensure that the </w:t>
      </w:r>
      <w:r w:rsidR="00AA6EDD">
        <w:t>email verification game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1" w:name="_Toc509947465"/>
      <w:r w:rsidRPr="00CA79EA">
        <w:rPr>
          <w:rFonts w:ascii="Calibri" w:hAnsi="Calibri"/>
        </w:rPr>
        <w:t>Test Summary</w:t>
      </w:r>
      <w:bookmarkEnd w:id="1"/>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3BD3E0E9" w:rsidR="00EC50DE" w:rsidRPr="00CA79EA" w:rsidRDefault="00177C22" w:rsidP="00EC50DE">
      <w:pPr>
        <w:pStyle w:val="Heading2"/>
        <w:rPr>
          <w:rFonts w:ascii="Calibri" w:hAnsi="Calibri"/>
        </w:rPr>
      </w:pPr>
      <w:bookmarkStart w:id="2" w:name="_Toc509947466"/>
      <w:r>
        <w:rPr>
          <w:rFonts w:ascii="Calibri" w:hAnsi="Calibri"/>
        </w:rPr>
        <w:t xml:space="preserve">Test Script </w:t>
      </w:r>
      <w:r w:rsidR="001A1687">
        <w:rPr>
          <w:rFonts w:ascii="Calibri" w:hAnsi="Calibri"/>
        </w:rPr>
        <w:t>Name</w:t>
      </w:r>
      <w:bookmarkEnd w:id="2"/>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7378A544"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AA6EDD">
        <w:rPr>
          <w:rFonts w:ascii="Calibri" w:hAnsi="Calibri"/>
        </w:rPr>
        <w:t xml:space="preserve">Email Verification </w:t>
      </w:r>
      <w:bookmarkStart w:id="3" w:name="_GoBack"/>
      <w:bookmarkEnd w:id="3"/>
      <w:r w:rsidR="00AA6EDD">
        <w:rPr>
          <w:rFonts w:ascii="Calibri" w:hAnsi="Calibri"/>
        </w:rPr>
        <w:t>Game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620B73C0" w:rsidR="003A5543" w:rsidRPr="00CA79EA"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C6A9F97" w14:textId="181112D0" w:rsidR="006150F2" w:rsidRPr="00CA79EA"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7603B213" w14:textId="67B643AF" w:rsidR="0072358C" w:rsidRPr="00CA79EA" w:rsidRDefault="003A5543" w:rsidP="0072358C">
      <w:pPr>
        <w:pStyle w:val="Heading1"/>
        <w:rPr>
          <w:rFonts w:ascii="Calibri" w:hAnsi="Calibri"/>
        </w:rPr>
      </w:pPr>
      <w:bookmarkStart w:id="4" w:name="_Toc509947467"/>
      <w:r w:rsidRPr="00CA79EA">
        <w:rPr>
          <w:rFonts w:ascii="Calibri" w:hAnsi="Calibri"/>
        </w:rPr>
        <w:t>Test Assessment</w:t>
      </w:r>
      <w:bookmarkEnd w:id="4"/>
    </w:p>
    <w:p w14:paraId="6C56DB8C" w14:textId="12C105A4" w:rsidR="00EC50DE" w:rsidRPr="00CA79EA" w:rsidRDefault="00CD60B6" w:rsidP="00EC50DE">
      <w:pPr>
        <w:rPr>
          <w:rFonts w:ascii="Calibri" w:hAnsi="Calibri"/>
        </w:rPr>
      </w:pPr>
      <w:r w:rsidRPr="00CD60B6">
        <w:rPr>
          <w:rFonts w:ascii="Calibri" w:hAnsi="Calibri"/>
        </w:rPr>
        <w:t xml:space="preserve">[Enter a comprehensive assessment of your interpretation of how adequate the test </w:t>
      </w:r>
      <w:r w:rsidR="00CD07B7">
        <w:rPr>
          <w:rFonts w:ascii="Calibri" w:hAnsi="Calibri"/>
        </w:rPr>
        <w:t xml:space="preserve">scripts were </w:t>
      </w:r>
      <w:proofErr w:type="gramStart"/>
      <w:r w:rsidRPr="00CD60B6">
        <w:rPr>
          <w:rFonts w:ascii="Calibri" w:hAnsi="Calibri"/>
        </w:rPr>
        <w:t>in light of</w:t>
      </w:r>
      <w:proofErr w:type="gramEnd"/>
      <w:r w:rsidRPr="00CD60B6">
        <w:rPr>
          <w:rFonts w:ascii="Calibri" w:hAnsi="Calibri"/>
        </w:rPr>
        <w:t xml:space="preserve"> how thorough the test plan said it should be? What wasn't tested well enough?]</w:t>
      </w:r>
    </w:p>
    <w:p w14:paraId="32373DD1" w14:textId="5176EC8E" w:rsidR="0072358C" w:rsidRPr="00CA79EA" w:rsidRDefault="003A5543" w:rsidP="00830A55">
      <w:pPr>
        <w:pStyle w:val="Heading1"/>
        <w:rPr>
          <w:rFonts w:ascii="Calibri" w:hAnsi="Calibri"/>
        </w:rPr>
      </w:pPr>
      <w:bookmarkStart w:id="5" w:name="_Toc509947468"/>
      <w:r w:rsidRPr="00CA79EA">
        <w:rPr>
          <w:rFonts w:ascii="Calibri" w:hAnsi="Calibri"/>
        </w:rPr>
        <w:t>Test Results</w:t>
      </w:r>
      <w:bookmarkEnd w:id="5"/>
    </w:p>
    <w:p w14:paraId="1F55D8C0" w14:textId="0E299062" w:rsidR="009A4A29" w:rsidRPr="00CA79EA" w:rsidRDefault="00CD60B6" w:rsidP="009A4A29">
      <w:pPr>
        <w:rPr>
          <w:rFonts w:ascii="Calibri" w:hAnsi="Calibri"/>
        </w:rPr>
      </w:pPr>
      <w:r w:rsidRPr="00CD60B6">
        <w:rPr>
          <w:rFonts w:ascii="Calibri" w:hAnsi="Calibri"/>
        </w:rPr>
        <w:t>[Summarize the test results. Include a detailed description of any deviations from the original test plan, design, test case, or expected results. Include any issues or bugs discovered during the test.]</w:t>
      </w:r>
    </w:p>
    <w:p w14:paraId="13146E3B" w14:textId="26E9C6C5" w:rsidR="00537900" w:rsidRDefault="003A5543" w:rsidP="00537900">
      <w:pPr>
        <w:pStyle w:val="Heading1"/>
        <w:rPr>
          <w:rFonts w:ascii="Calibri" w:hAnsi="Calibri"/>
        </w:rPr>
      </w:pPr>
      <w:bookmarkStart w:id="6" w:name="_Toc509947469"/>
      <w:r w:rsidRPr="00CA79EA">
        <w:rPr>
          <w:rFonts w:ascii="Calibri" w:hAnsi="Calibri"/>
        </w:rPr>
        <w:t>Suggested Actions</w:t>
      </w:r>
      <w:bookmarkEnd w:id="6"/>
    </w:p>
    <w:p w14:paraId="717B41CA" w14:textId="094A000A" w:rsidR="00177C22" w:rsidRPr="00177C22" w:rsidRDefault="00CD60B6" w:rsidP="00177C22">
      <w:pPr>
        <w:rPr>
          <w:rFonts w:ascii="Calibri" w:hAnsi="Calibri"/>
        </w:rPr>
      </w:pPr>
      <w:r w:rsidRPr="00CD60B6">
        <w:rPr>
          <w:rFonts w:ascii="Calibri" w:hAnsi="Calibri"/>
        </w:rPr>
        <w:t>[Describe what actions are suggested upon completion of this test?]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FAC94" w14:textId="77777777" w:rsidR="003A3A57" w:rsidRDefault="003A3A57" w:rsidP="009E04F0">
      <w:pPr>
        <w:spacing w:after="0" w:line="240" w:lineRule="auto"/>
      </w:pPr>
      <w:r>
        <w:separator/>
      </w:r>
    </w:p>
  </w:endnote>
  <w:endnote w:type="continuationSeparator" w:id="0">
    <w:p w14:paraId="47207FC6" w14:textId="77777777" w:rsidR="003A3A57" w:rsidRDefault="003A3A57"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6150F2" w:rsidRPr="00177C22">
      <w:rPr>
        <w:rFonts w:ascii="Calibri" w:hAnsi="Calibri"/>
        <w:noProof/>
      </w:rPr>
      <w:t>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412064E"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27</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6E2BA" w14:textId="77777777" w:rsidR="003A3A57" w:rsidRDefault="003A3A57" w:rsidP="009E04F0">
      <w:pPr>
        <w:spacing w:after="0" w:line="240" w:lineRule="auto"/>
      </w:pPr>
      <w:r>
        <w:separator/>
      </w:r>
    </w:p>
  </w:footnote>
  <w:footnote w:type="continuationSeparator" w:id="0">
    <w:p w14:paraId="0D0E86C8" w14:textId="77777777" w:rsidR="003A3A57" w:rsidRDefault="003A3A57"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177C22"/>
    <w:rsid w:val="001A1687"/>
    <w:rsid w:val="002B5523"/>
    <w:rsid w:val="002D6F7E"/>
    <w:rsid w:val="0037258C"/>
    <w:rsid w:val="00373E81"/>
    <w:rsid w:val="003A3A57"/>
    <w:rsid w:val="003A5543"/>
    <w:rsid w:val="003C09AF"/>
    <w:rsid w:val="003D2575"/>
    <w:rsid w:val="00412650"/>
    <w:rsid w:val="00425BA2"/>
    <w:rsid w:val="00445BF9"/>
    <w:rsid w:val="004619CE"/>
    <w:rsid w:val="005304EA"/>
    <w:rsid w:val="00537900"/>
    <w:rsid w:val="0054488A"/>
    <w:rsid w:val="005E46D4"/>
    <w:rsid w:val="006150F2"/>
    <w:rsid w:val="00693B6E"/>
    <w:rsid w:val="006D29D8"/>
    <w:rsid w:val="006F5165"/>
    <w:rsid w:val="0072358C"/>
    <w:rsid w:val="007258C5"/>
    <w:rsid w:val="00830A55"/>
    <w:rsid w:val="008624A1"/>
    <w:rsid w:val="008823E4"/>
    <w:rsid w:val="008A2C86"/>
    <w:rsid w:val="008E1B0B"/>
    <w:rsid w:val="008F010D"/>
    <w:rsid w:val="00985105"/>
    <w:rsid w:val="009A4A29"/>
    <w:rsid w:val="009E04F0"/>
    <w:rsid w:val="009E0C74"/>
    <w:rsid w:val="00A321C8"/>
    <w:rsid w:val="00A51016"/>
    <w:rsid w:val="00A56990"/>
    <w:rsid w:val="00A657FE"/>
    <w:rsid w:val="00AA6EDD"/>
    <w:rsid w:val="00AE70A1"/>
    <w:rsid w:val="00B95A6D"/>
    <w:rsid w:val="00BC39A1"/>
    <w:rsid w:val="00C234D0"/>
    <w:rsid w:val="00C633F2"/>
    <w:rsid w:val="00CA79EA"/>
    <w:rsid w:val="00CB4637"/>
    <w:rsid w:val="00CC3789"/>
    <w:rsid w:val="00CD07B7"/>
    <w:rsid w:val="00CD60B6"/>
    <w:rsid w:val="00DB4A5D"/>
    <w:rsid w:val="00E138F6"/>
    <w:rsid w:val="00E20B56"/>
    <w:rsid w:val="00E3699D"/>
    <w:rsid w:val="00EB4D1B"/>
    <w:rsid w:val="00EC50DE"/>
    <w:rsid w:val="00EF78D4"/>
    <w:rsid w:val="00F3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13</cp:revision>
  <dcterms:created xsi:type="dcterms:W3CDTF">2018-03-03T21:01:00Z</dcterms:created>
  <dcterms:modified xsi:type="dcterms:W3CDTF">2018-03-28T00:57:00Z</dcterms:modified>
</cp:coreProperties>
</file>