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C7D6C8" w14:textId="4887A95F" w:rsidR="009E04F0" w:rsidRPr="00EE139C" w:rsidRDefault="009E04F0" w:rsidP="009E04F0">
      <w:pPr>
        <w:rPr>
          <w:rFonts w:ascii="Calibri" w:hAnsi="Calibri" w:cs="Arial"/>
          <w:sz w:val="24"/>
          <w:szCs w:val="24"/>
        </w:rPr>
      </w:pPr>
    </w:p>
    <w:p w14:paraId="17797EF3" w14:textId="77777777" w:rsidR="009E04F0" w:rsidRPr="00EE139C" w:rsidRDefault="009E04F0" w:rsidP="009E04F0">
      <w:pPr>
        <w:rPr>
          <w:rFonts w:ascii="Calibri" w:hAnsi="Calibri" w:cs="Arial"/>
          <w:sz w:val="24"/>
          <w:szCs w:val="24"/>
        </w:rPr>
      </w:pPr>
    </w:p>
    <w:p w14:paraId="526A1561" w14:textId="40449E21" w:rsidR="00C234D0" w:rsidRPr="00EE139C" w:rsidRDefault="00D1102D" w:rsidP="009E04F0">
      <w:pPr>
        <w:pStyle w:val="Title"/>
        <w:ind w:left="1080"/>
        <w:rPr>
          <w:rFonts w:ascii="Calibri" w:hAnsi="Calibri" w:cs="Arial"/>
          <w:b/>
          <w:sz w:val="44"/>
          <w:szCs w:val="44"/>
        </w:rPr>
      </w:pPr>
      <w:r w:rsidRPr="00EE139C">
        <w:rPr>
          <w:rFonts w:ascii="Calibri" w:hAnsi="Calibri" w:cs="Arial"/>
          <w:b/>
          <w:sz w:val="44"/>
          <w:szCs w:val="44"/>
        </w:rPr>
        <w:t xml:space="preserve">Handover Document – </w:t>
      </w:r>
      <w:proofErr w:type="spellStart"/>
      <w:r w:rsidRPr="00EE139C">
        <w:rPr>
          <w:rFonts w:ascii="Calibri" w:hAnsi="Calibri" w:cs="Arial"/>
          <w:b/>
          <w:sz w:val="44"/>
          <w:szCs w:val="44"/>
        </w:rPr>
        <w:t>MediaWiki</w:t>
      </w:r>
      <w:proofErr w:type="spellEnd"/>
      <w:r w:rsidRPr="00EE139C">
        <w:rPr>
          <w:rFonts w:ascii="Calibri" w:hAnsi="Calibri" w:cs="Arial"/>
          <w:b/>
          <w:sz w:val="44"/>
          <w:szCs w:val="44"/>
        </w:rPr>
        <w:t xml:space="preserve"> Install</w:t>
      </w:r>
    </w:p>
    <w:p w14:paraId="5D4B37A5" w14:textId="29A28EEF" w:rsidR="009E04F0" w:rsidRPr="00EE139C" w:rsidRDefault="009E04F0" w:rsidP="009E04F0">
      <w:pPr>
        <w:spacing w:after="0"/>
        <w:ind w:left="1080"/>
        <w:rPr>
          <w:rFonts w:ascii="Calibri" w:hAnsi="Calibri" w:cs="Arial"/>
          <w:sz w:val="24"/>
          <w:szCs w:val="24"/>
        </w:rPr>
      </w:pPr>
    </w:p>
    <w:p w14:paraId="5C522011" w14:textId="28223FB7" w:rsidR="009E04F0" w:rsidRPr="00EE139C" w:rsidRDefault="009E04F0" w:rsidP="009E04F0">
      <w:pPr>
        <w:spacing w:after="0"/>
        <w:ind w:left="1080"/>
        <w:rPr>
          <w:rFonts w:ascii="Calibri" w:hAnsi="Calibri" w:cs="Arial"/>
          <w:sz w:val="24"/>
          <w:szCs w:val="24"/>
        </w:rPr>
      </w:pPr>
    </w:p>
    <w:p w14:paraId="44F3256C" w14:textId="4863EDF4" w:rsidR="009E04F0" w:rsidRPr="00EE139C" w:rsidRDefault="009E04F0" w:rsidP="009E04F0">
      <w:pPr>
        <w:spacing w:after="0"/>
        <w:ind w:left="1080"/>
        <w:rPr>
          <w:rFonts w:ascii="Calibri" w:hAnsi="Calibri" w:cs="Arial"/>
          <w:sz w:val="24"/>
          <w:szCs w:val="24"/>
        </w:rPr>
      </w:pPr>
    </w:p>
    <w:p w14:paraId="3CAC9384" w14:textId="77777777" w:rsidR="009E04F0" w:rsidRPr="00EE139C" w:rsidRDefault="009E04F0" w:rsidP="009E04F0">
      <w:pPr>
        <w:spacing w:after="0"/>
        <w:ind w:left="1080"/>
        <w:rPr>
          <w:rFonts w:ascii="Calibri" w:hAnsi="Calibri" w:cs="Arial"/>
          <w:sz w:val="24"/>
          <w:szCs w:val="24"/>
        </w:rPr>
      </w:pPr>
    </w:p>
    <w:p w14:paraId="3B56E5EA" w14:textId="0FBF06B8" w:rsidR="009E04F0" w:rsidRPr="00EE139C" w:rsidRDefault="009E04F0" w:rsidP="009E04F0">
      <w:pPr>
        <w:spacing w:after="0"/>
        <w:ind w:left="1080"/>
        <w:rPr>
          <w:rFonts w:ascii="Calibri" w:hAnsi="Calibri" w:cs="Arial"/>
          <w:sz w:val="24"/>
          <w:szCs w:val="24"/>
        </w:rPr>
      </w:pPr>
    </w:p>
    <w:p w14:paraId="2E7189FA" w14:textId="37F3788E" w:rsidR="009E04F0" w:rsidRPr="00EE139C" w:rsidRDefault="009E04F0" w:rsidP="009E04F0">
      <w:pPr>
        <w:pStyle w:val="Title"/>
        <w:ind w:left="1080"/>
        <w:rPr>
          <w:rFonts w:ascii="Calibri" w:hAnsi="Calibri" w:cs="Arial"/>
          <w:b/>
          <w:sz w:val="44"/>
          <w:szCs w:val="44"/>
        </w:rPr>
      </w:pPr>
      <w:r w:rsidRPr="00EE139C">
        <w:rPr>
          <w:rFonts w:ascii="Calibri" w:hAnsi="Calibri" w:cs="Arial"/>
          <w:b/>
          <w:sz w:val="44"/>
          <w:szCs w:val="44"/>
        </w:rPr>
        <w:t>NASA EVA Gamification</w:t>
      </w:r>
    </w:p>
    <w:p w14:paraId="4CF306A2" w14:textId="4FDB5EBF" w:rsidR="009E04F0" w:rsidRPr="00EE139C" w:rsidRDefault="009E04F0" w:rsidP="009E04F0">
      <w:pPr>
        <w:pBdr>
          <w:bottom w:val="single" w:sz="6" w:space="1" w:color="auto"/>
        </w:pBdr>
        <w:spacing w:after="0"/>
        <w:ind w:left="1080"/>
        <w:rPr>
          <w:rFonts w:ascii="Calibri" w:hAnsi="Calibri" w:cs="Arial"/>
          <w:i/>
          <w:sz w:val="24"/>
          <w:szCs w:val="24"/>
        </w:rPr>
      </w:pPr>
      <w:r w:rsidRPr="00EE139C">
        <w:rPr>
          <w:rFonts w:ascii="Calibri" w:hAnsi="Calibri" w:cs="Arial"/>
          <w:i/>
          <w:sz w:val="24"/>
          <w:szCs w:val="24"/>
        </w:rPr>
        <w:t>Group 3</w:t>
      </w:r>
    </w:p>
    <w:p w14:paraId="22CF0037" w14:textId="3744EEEC" w:rsidR="009E04F0" w:rsidRPr="00EE139C" w:rsidRDefault="009E04F0" w:rsidP="009E04F0">
      <w:pPr>
        <w:spacing w:after="0"/>
        <w:rPr>
          <w:rFonts w:ascii="Calibri" w:hAnsi="Calibri" w:cs="Arial"/>
          <w:sz w:val="24"/>
          <w:szCs w:val="24"/>
        </w:rPr>
      </w:pPr>
    </w:p>
    <w:p w14:paraId="6A8EA9F9" w14:textId="7E1BB847" w:rsidR="009E04F0" w:rsidRPr="00EE139C" w:rsidRDefault="009E04F0" w:rsidP="009E04F0">
      <w:pPr>
        <w:spacing w:after="0"/>
        <w:rPr>
          <w:rFonts w:ascii="Calibri" w:hAnsi="Calibri" w:cs="Arial"/>
          <w:sz w:val="24"/>
          <w:szCs w:val="24"/>
        </w:rPr>
      </w:pPr>
    </w:p>
    <w:p w14:paraId="0879818B" w14:textId="386B6DD0" w:rsidR="009E04F0" w:rsidRPr="00EE139C" w:rsidRDefault="009E04F0" w:rsidP="009E04F0">
      <w:pPr>
        <w:spacing w:after="0"/>
        <w:rPr>
          <w:rFonts w:ascii="Calibri" w:hAnsi="Calibri" w:cs="Arial"/>
          <w:sz w:val="24"/>
          <w:szCs w:val="24"/>
        </w:rPr>
      </w:pPr>
    </w:p>
    <w:p w14:paraId="0C60A6DF" w14:textId="72EE7879" w:rsidR="009E04F0" w:rsidRPr="00EE139C" w:rsidRDefault="009E04F0" w:rsidP="009E04F0">
      <w:pPr>
        <w:spacing w:after="0"/>
        <w:rPr>
          <w:rFonts w:ascii="Calibri" w:hAnsi="Calibri" w:cs="Arial"/>
          <w:sz w:val="24"/>
          <w:szCs w:val="24"/>
        </w:rPr>
      </w:pPr>
    </w:p>
    <w:p w14:paraId="4190B464" w14:textId="4D7A94A6" w:rsidR="009E04F0" w:rsidRPr="00EE139C" w:rsidRDefault="009E04F0" w:rsidP="009E04F0">
      <w:pPr>
        <w:spacing w:after="0"/>
        <w:rPr>
          <w:rFonts w:ascii="Calibri" w:hAnsi="Calibri" w:cs="Arial"/>
          <w:sz w:val="24"/>
          <w:szCs w:val="24"/>
        </w:rPr>
      </w:pPr>
    </w:p>
    <w:p w14:paraId="72A5796C" w14:textId="51300B43" w:rsidR="009E04F0" w:rsidRPr="00EE139C" w:rsidRDefault="009E04F0" w:rsidP="009E04F0">
      <w:pPr>
        <w:spacing w:after="0"/>
        <w:rPr>
          <w:rFonts w:ascii="Calibri" w:hAnsi="Calibri" w:cs="Arial"/>
          <w:sz w:val="24"/>
          <w:szCs w:val="24"/>
        </w:rPr>
      </w:pPr>
    </w:p>
    <w:p w14:paraId="3B2CD9E3" w14:textId="42AFBD6B" w:rsidR="009E04F0" w:rsidRPr="00EE139C" w:rsidRDefault="009E04F0" w:rsidP="009E04F0">
      <w:pPr>
        <w:spacing w:after="0"/>
        <w:rPr>
          <w:rFonts w:ascii="Calibri" w:hAnsi="Calibri" w:cs="Arial"/>
          <w:sz w:val="24"/>
          <w:szCs w:val="24"/>
        </w:rPr>
      </w:pPr>
    </w:p>
    <w:p w14:paraId="6B02978C" w14:textId="5D7CC25B" w:rsidR="009E04F0" w:rsidRPr="00EE139C" w:rsidRDefault="009E04F0" w:rsidP="009E04F0">
      <w:pPr>
        <w:spacing w:after="0"/>
        <w:rPr>
          <w:rFonts w:ascii="Calibri" w:hAnsi="Calibri" w:cs="Arial"/>
          <w:sz w:val="24"/>
          <w:szCs w:val="24"/>
        </w:rPr>
      </w:pPr>
    </w:p>
    <w:p w14:paraId="1638F780" w14:textId="227BA632" w:rsidR="009E04F0" w:rsidRPr="00EE139C" w:rsidRDefault="009E04F0" w:rsidP="009E04F0">
      <w:pPr>
        <w:spacing w:after="0"/>
        <w:rPr>
          <w:rFonts w:ascii="Calibri" w:hAnsi="Calibri" w:cs="Arial"/>
          <w:sz w:val="24"/>
          <w:szCs w:val="24"/>
        </w:rPr>
      </w:pPr>
    </w:p>
    <w:p w14:paraId="7CA38495" w14:textId="77777777" w:rsidR="009E04F0" w:rsidRPr="00EE139C" w:rsidRDefault="009E04F0" w:rsidP="009E04F0">
      <w:pPr>
        <w:spacing w:after="0"/>
        <w:rPr>
          <w:rFonts w:ascii="Calibri" w:hAnsi="Calibri" w:cs="Arial"/>
          <w:sz w:val="24"/>
          <w:szCs w:val="24"/>
        </w:rPr>
      </w:pPr>
    </w:p>
    <w:p w14:paraId="3055E23A" w14:textId="27FD7823" w:rsidR="009E04F0" w:rsidRPr="00EE139C" w:rsidRDefault="009E04F0" w:rsidP="009E04F0">
      <w:pPr>
        <w:spacing w:after="0"/>
        <w:jc w:val="right"/>
        <w:rPr>
          <w:rFonts w:ascii="Calibri" w:hAnsi="Calibri" w:cs="Arial"/>
          <w:b/>
          <w:sz w:val="24"/>
          <w:szCs w:val="24"/>
        </w:rPr>
      </w:pPr>
      <w:r w:rsidRPr="00EE139C">
        <w:rPr>
          <w:rFonts w:ascii="Calibri" w:hAnsi="Calibri" w:cs="Arial"/>
          <w:b/>
          <w:sz w:val="24"/>
          <w:szCs w:val="24"/>
        </w:rPr>
        <w:t>Prepared By</w:t>
      </w:r>
    </w:p>
    <w:p w14:paraId="6CF3F890" w14:textId="77777777" w:rsidR="00DF5099" w:rsidRDefault="00DF5099" w:rsidP="00DF5099">
      <w:pPr>
        <w:spacing w:after="0"/>
        <w:jc w:val="right"/>
        <w:rPr>
          <w:rFonts w:ascii="Calibri" w:hAnsi="Calibri" w:cs="Arial"/>
          <w:sz w:val="24"/>
          <w:szCs w:val="24"/>
        </w:rPr>
      </w:pPr>
      <w:r w:rsidRPr="00EE139C">
        <w:rPr>
          <w:rFonts w:ascii="Calibri" w:hAnsi="Calibri" w:cs="Arial"/>
          <w:sz w:val="24"/>
          <w:szCs w:val="24"/>
        </w:rPr>
        <w:t>Kevin Fortier</w:t>
      </w:r>
    </w:p>
    <w:p w14:paraId="03FF13F9" w14:textId="517989DE" w:rsidR="00D1102D" w:rsidRPr="00EE139C" w:rsidRDefault="00D1102D" w:rsidP="00D1102D">
      <w:pPr>
        <w:spacing w:after="0"/>
        <w:jc w:val="right"/>
        <w:rPr>
          <w:rFonts w:ascii="Calibri" w:hAnsi="Calibri" w:cs="Arial"/>
          <w:sz w:val="24"/>
          <w:szCs w:val="24"/>
        </w:rPr>
      </w:pPr>
      <w:r w:rsidRPr="00EE139C">
        <w:rPr>
          <w:rFonts w:ascii="Calibri" w:hAnsi="Calibri" w:cs="Arial"/>
          <w:sz w:val="24"/>
          <w:szCs w:val="24"/>
        </w:rPr>
        <w:t xml:space="preserve">Michael </w:t>
      </w:r>
      <w:proofErr w:type="spellStart"/>
      <w:r w:rsidRPr="00EE139C">
        <w:rPr>
          <w:rFonts w:ascii="Calibri" w:hAnsi="Calibri" w:cs="Arial"/>
          <w:sz w:val="24"/>
          <w:szCs w:val="24"/>
        </w:rPr>
        <w:t>Salgo</w:t>
      </w:r>
      <w:proofErr w:type="spellEnd"/>
    </w:p>
    <w:p w14:paraId="7D41839F" w14:textId="77777777" w:rsidR="002B5523" w:rsidRPr="00EE139C" w:rsidRDefault="002B5523" w:rsidP="002B5523">
      <w:pPr>
        <w:spacing w:after="0"/>
        <w:jc w:val="right"/>
        <w:rPr>
          <w:rFonts w:ascii="Calibri" w:hAnsi="Calibri" w:cs="Arial"/>
          <w:sz w:val="24"/>
          <w:szCs w:val="24"/>
        </w:rPr>
      </w:pPr>
      <w:r w:rsidRPr="00EE139C">
        <w:rPr>
          <w:rFonts w:ascii="Calibri" w:hAnsi="Calibri" w:cs="Arial"/>
          <w:sz w:val="24"/>
          <w:szCs w:val="24"/>
        </w:rPr>
        <w:t>Victoria Guadagno</w:t>
      </w:r>
    </w:p>
    <w:p w14:paraId="6E5D504F" w14:textId="77777777" w:rsidR="00E82FA7" w:rsidRPr="00EE139C" w:rsidRDefault="00E82FA7" w:rsidP="00E82FA7">
      <w:pPr>
        <w:spacing w:after="0"/>
        <w:jc w:val="right"/>
        <w:rPr>
          <w:rFonts w:ascii="Calibri" w:hAnsi="Calibri" w:cs="Arial"/>
          <w:sz w:val="24"/>
          <w:szCs w:val="24"/>
        </w:rPr>
      </w:pPr>
      <w:r w:rsidRPr="00EE139C">
        <w:rPr>
          <w:rFonts w:ascii="Calibri" w:hAnsi="Calibri" w:cs="Arial"/>
          <w:sz w:val="24"/>
          <w:szCs w:val="24"/>
        </w:rPr>
        <w:t>Okechukwu Ogudebe</w:t>
      </w:r>
    </w:p>
    <w:p w14:paraId="5F56AC45" w14:textId="77777777" w:rsidR="009E04F0" w:rsidRPr="00EE139C" w:rsidRDefault="009E04F0" w:rsidP="009E04F0">
      <w:pPr>
        <w:spacing w:after="0"/>
        <w:jc w:val="right"/>
        <w:rPr>
          <w:rFonts w:ascii="Calibri" w:hAnsi="Calibri" w:cs="Arial"/>
          <w:sz w:val="24"/>
          <w:szCs w:val="24"/>
        </w:rPr>
      </w:pPr>
      <w:r w:rsidRPr="00EE139C">
        <w:rPr>
          <w:rFonts w:ascii="Calibri" w:hAnsi="Calibri" w:cs="Arial"/>
          <w:sz w:val="24"/>
          <w:szCs w:val="24"/>
        </w:rPr>
        <w:t>Jacqueline Macfadyen</w:t>
      </w:r>
    </w:p>
    <w:p w14:paraId="4E425CE2" w14:textId="4478CF7A" w:rsidR="008006AA" w:rsidRPr="00EE139C" w:rsidRDefault="008006AA" w:rsidP="009E04F0">
      <w:pPr>
        <w:spacing w:after="0"/>
        <w:jc w:val="right"/>
        <w:rPr>
          <w:rFonts w:ascii="Calibri" w:hAnsi="Calibri" w:cs="Arial"/>
          <w:sz w:val="24"/>
          <w:szCs w:val="24"/>
        </w:rPr>
      </w:pPr>
      <w:r>
        <w:rPr>
          <w:rFonts w:ascii="Calibri" w:hAnsi="Calibri" w:cs="Arial"/>
          <w:sz w:val="24"/>
          <w:szCs w:val="24"/>
        </w:rPr>
        <w:t xml:space="preserve">Montrell </w:t>
      </w:r>
      <w:proofErr w:type="spellStart"/>
      <w:r>
        <w:rPr>
          <w:rFonts w:ascii="Calibri" w:hAnsi="Calibri" w:cs="Arial"/>
          <w:sz w:val="24"/>
          <w:szCs w:val="24"/>
        </w:rPr>
        <w:t>Nuble</w:t>
      </w:r>
      <w:proofErr w:type="spellEnd"/>
    </w:p>
    <w:p w14:paraId="61CAAC76" w14:textId="77777777" w:rsidR="00E3699D" w:rsidRPr="00EE139C" w:rsidRDefault="00E3699D">
      <w:pPr>
        <w:rPr>
          <w:rFonts w:ascii="Calibri" w:hAnsi="Calibri" w:cs="Arial"/>
          <w:sz w:val="24"/>
          <w:szCs w:val="24"/>
        </w:rPr>
      </w:pPr>
      <w:r w:rsidRPr="00EE139C">
        <w:rPr>
          <w:rFonts w:ascii="Calibri" w:hAnsi="Calibri" w:cs="Arial"/>
          <w:sz w:val="24"/>
          <w:szCs w:val="24"/>
        </w:rPr>
        <w:br w:type="page"/>
      </w:r>
    </w:p>
    <w:sdt>
      <w:sdtPr>
        <w:rPr>
          <w:rFonts w:ascii="Calibri" w:eastAsiaTheme="minorHAnsi" w:hAnsi="Calibri" w:cstheme="minorBidi"/>
          <w:color w:val="auto"/>
          <w:sz w:val="22"/>
          <w:szCs w:val="22"/>
        </w:rPr>
        <w:id w:val="1826782257"/>
        <w:docPartObj>
          <w:docPartGallery w:val="Table of Contents"/>
          <w:docPartUnique/>
        </w:docPartObj>
      </w:sdtPr>
      <w:sdtEndPr>
        <w:rPr>
          <w:b/>
          <w:bCs/>
          <w:noProof/>
        </w:rPr>
      </w:sdtEndPr>
      <w:sdtContent>
        <w:p w14:paraId="4FE87AA0" w14:textId="74A5988F" w:rsidR="002B5523" w:rsidRPr="00EE139C" w:rsidRDefault="002B5523">
          <w:pPr>
            <w:pStyle w:val="TOCHeading"/>
            <w:rPr>
              <w:rFonts w:ascii="Calibri" w:hAnsi="Calibri"/>
            </w:rPr>
          </w:pPr>
          <w:r w:rsidRPr="00EE139C">
            <w:rPr>
              <w:rFonts w:ascii="Calibri" w:hAnsi="Calibri"/>
            </w:rPr>
            <w:t>Contents</w:t>
          </w:r>
        </w:p>
        <w:p w14:paraId="628B48D9" w14:textId="78FB9425" w:rsidR="00E631D1" w:rsidRDefault="002B5523">
          <w:pPr>
            <w:pStyle w:val="TOC1"/>
            <w:tabs>
              <w:tab w:val="right" w:leader="dot" w:pos="9350"/>
            </w:tabs>
            <w:rPr>
              <w:rFonts w:eastAsiaTheme="minorEastAsia"/>
              <w:noProof/>
            </w:rPr>
          </w:pPr>
          <w:r w:rsidRPr="00EE139C">
            <w:rPr>
              <w:rFonts w:ascii="Calibri" w:hAnsi="Calibri"/>
            </w:rPr>
            <w:fldChar w:fldCharType="begin"/>
          </w:r>
          <w:r w:rsidRPr="00EE139C">
            <w:rPr>
              <w:rFonts w:ascii="Calibri" w:hAnsi="Calibri"/>
            </w:rPr>
            <w:instrText xml:space="preserve"> TOC \o "1-3" \h \z \u </w:instrText>
          </w:r>
          <w:r w:rsidRPr="00EE139C">
            <w:rPr>
              <w:rFonts w:ascii="Calibri" w:hAnsi="Calibri"/>
            </w:rPr>
            <w:fldChar w:fldCharType="separate"/>
          </w:r>
          <w:hyperlink w:anchor="_Toc511046437" w:history="1">
            <w:r w:rsidR="00E631D1" w:rsidRPr="00123AFE">
              <w:rPr>
                <w:rStyle w:val="Hyperlink"/>
                <w:rFonts w:ascii="Calibri" w:hAnsi="Calibri"/>
                <w:noProof/>
              </w:rPr>
              <w:t>Introduction</w:t>
            </w:r>
            <w:r w:rsidR="00E631D1">
              <w:rPr>
                <w:noProof/>
                <w:webHidden/>
              </w:rPr>
              <w:tab/>
            </w:r>
            <w:r w:rsidR="00E631D1">
              <w:rPr>
                <w:noProof/>
                <w:webHidden/>
              </w:rPr>
              <w:fldChar w:fldCharType="begin"/>
            </w:r>
            <w:r w:rsidR="00E631D1">
              <w:rPr>
                <w:noProof/>
                <w:webHidden/>
              </w:rPr>
              <w:instrText xml:space="preserve"> PAGEREF _Toc511046437 \h </w:instrText>
            </w:r>
            <w:r w:rsidR="00E631D1">
              <w:rPr>
                <w:noProof/>
                <w:webHidden/>
              </w:rPr>
            </w:r>
            <w:r w:rsidR="00E631D1">
              <w:rPr>
                <w:noProof/>
                <w:webHidden/>
              </w:rPr>
              <w:fldChar w:fldCharType="separate"/>
            </w:r>
            <w:r w:rsidR="00E631D1">
              <w:rPr>
                <w:noProof/>
                <w:webHidden/>
              </w:rPr>
              <w:t>3</w:t>
            </w:r>
            <w:r w:rsidR="00E631D1">
              <w:rPr>
                <w:noProof/>
                <w:webHidden/>
              </w:rPr>
              <w:fldChar w:fldCharType="end"/>
            </w:r>
          </w:hyperlink>
        </w:p>
        <w:p w14:paraId="1476A120" w14:textId="43FB2C40" w:rsidR="00E631D1" w:rsidRDefault="00C87898">
          <w:pPr>
            <w:pStyle w:val="TOC2"/>
            <w:tabs>
              <w:tab w:val="right" w:leader="dot" w:pos="9350"/>
            </w:tabs>
            <w:rPr>
              <w:rFonts w:eastAsiaTheme="minorEastAsia"/>
              <w:noProof/>
            </w:rPr>
          </w:pPr>
          <w:hyperlink w:anchor="_Toc511046438" w:history="1">
            <w:r w:rsidR="00E631D1" w:rsidRPr="00123AFE">
              <w:rPr>
                <w:rStyle w:val="Hyperlink"/>
                <w:rFonts w:ascii="Calibri" w:hAnsi="Calibri"/>
                <w:noProof/>
              </w:rPr>
              <w:t>Document Overview</w:t>
            </w:r>
            <w:r w:rsidR="00E631D1">
              <w:rPr>
                <w:noProof/>
                <w:webHidden/>
              </w:rPr>
              <w:tab/>
            </w:r>
            <w:r w:rsidR="00E631D1">
              <w:rPr>
                <w:noProof/>
                <w:webHidden/>
              </w:rPr>
              <w:fldChar w:fldCharType="begin"/>
            </w:r>
            <w:r w:rsidR="00E631D1">
              <w:rPr>
                <w:noProof/>
                <w:webHidden/>
              </w:rPr>
              <w:instrText xml:space="preserve"> PAGEREF _Toc511046438 \h </w:instrText>
            </w:r>
            <w:r w:rsidR="00E631D1">
              <w:rPr>
                <w:noProof/>
                <w:webHidden/>
              </w:rPr>
            </w:r>
            <w:r w:rsidR="00E631D1">
              <w:rPr>
                <w:noProof/>
                <w:webHidden/>
              </w:rPr>
              <w:fldChar w:fldCharType="separate"/>
            </w:r>
            <w:r w:rsidR="00E631D1">
              <w:rPr>
                <w:noProof/>
                <w:webHidden/>
              </w:rPr>
              <w:t>3</w:t>
            </w:r>
            <w:r w:rsidR="00E631D1">
              <w:rPr>
                <w:noProof/>
                <w:webHidden/>
              </w:rPr>
              <w:fldChar w:fldCharType="end"/>
            </w:r>
          </w:hyperlink>
        </w:p>
        <w:p w14:paraId="260FF882" w14:textId="4C6A7699" w:rsidR="00E631D1" w:rsidRDefault="00C87898">
          <w:pPr>
            <w:pStyle w:val="TOC1"/>
            <w:tabs>
              <w:tab w:val="right" w:leader="dot" w:pos="9350"/>
            </w:tabs>
            <w:rPr>
              <w:rFonts w:eastAsiaTheme="minorEastAsia"/>
              <w:noProof/>
            </w:rPr>
          </w:pPr>
          <w:hyperlink w:anchor="_Toc511046439" w:history="1">
            <w:r w:rsidR="00E631D1" w:rsidRPr="00123AFE">
              <w:rPr>
                <w:rStyle w:val="Hyperlink"/>
                <w:noProof/>
              </w:rPr>
              <w:t>Obtaining the CentOS-7 image</w:t>
            </w:r>
            <w:r w:rsidR="00E631D1">
              <w:rPr>
                <w:noProof/>
                <w:webHidden/>
              </w:rPr>
              <w:tab/>
            </w:r>
            <w:r w:rsidR="00E631D1">
              <w:rPr>
                <w:noProof/>
                <w:webHidden/>
              </w:rPr>
              <w:fldChar w:fldCharType="begin"/>
            </w:r>
            <w:r w:rsidR="00E631D1">
              <w:rPr>
                <w:noProof/>
                <w:webHidden/>
              </w:rPr>
              <w:instrText xml:space="preserve"> PAGEREF _Toc511046439 \h </w:instrText>
            </w:r>
            <w:r w:rsidR="00E631D1">
              <w:rPr>
                <w:noProof/>
                <w:webHidden/>
              </w:rPr>
            </w:r>
            <w:r w:rsidR="00E631D1">
              <w:rPr>
                <w:noProof/>
                <w:webHidden/>
              </w:rPr>
              <w:fldChar w:fldCharType="separate"/>
            </w:r>
            <w:r w:rsidR="00E631D1">
              <w:rPr>
                <w:noProof/>
                <w:webHidden/>
              </w:rPr>
              <w:t>3</w:t>
            </w:r>
            <w:r w:rsidR="00E631D1">
              <w:rPr>
                <w:noProof/>
                <w:webHidden/>
              </w:rPr>
              <w:fldChar w:fldCharType="end"/>
            </w:r>
          </w:hyperlink>
        </w:p>
        <w:p w14:paraId="4DBD4953" w14:textId="4BA492F3" w:rsidR="00E631D1" w:rsidRDefault="00C87898">
          <w:pPr>
            <w:pStyle w:val="TOC1"/>
            <w:tabs>
              <w:tab w:val="right" w:leader="dot" w:pos="9350"/>
            </w:tabs>
            <w:rPr>
              <w:rFonts w:eastAsiaTheme="minorEastAsia"/>
              <w:noProof/>
            </w:rPr>
          </w:pPr>
          <w:hyperlink w:anchor="_Toc511046440" w:history="1">
            <w:r w:rsidR="00E631D1" w:rsidRPr="00123AFE">
              <w:rPr>
                <w:rStyle w:val="Hyperlink"/>
                <w:noProof/>
              </w:rPr>
              <w:t>Virtual Box</w:t>
            </w:r>
            <w:r w:rsidR="00E631D1">
              <w:rPr>
                <w:noProof/>
                <w:webHidden/>
              </w:rPr>
              <w:tab/>
            </w:r>
            <w:r w:rsidR="00E631D1">
              <w:rPr>
                <w:noProof/>
                <w:webHidden/>
              </w:rPr>
              <w:fldChar w:fldCharType="begin"/>
            </w:r>
            <w:r w:rsidR="00E631D1">
              <w:rPr>
                <w:noProof/>
                <w:webHidden/>
              </w:rPr>
              <w:instrText xml:space="preserve"> PAGEREF _Toc511046440 \h </w:instrText>
            </w:r>
            <w:r w:rsidR="00E631D1">
              <w:rPr>
                <w:noProof/>
                <w:webHidden/>
              </w:rPr>
            </w:r>
            <w:r w:rsidR="00E631D1">
              <w:rPr>
                <w:noProof/>
                <w:webHidden/>
              </w:rPr>
              <w:fldChar w:fldCharType="separate"/>
            </w:r>
            <w:r w:rsidR="00E631D1">
              <w:rPr>
                <w:noProof/>
                <w:webHidden/>
              </w:rPr>
              <w:t>3</w:t>
            </w:r>
            <w:r w:rsidR="00E631D1">
              <w:rPr>
                <w:noProof/>
                <w:webHidden/>
              </w:rPr>
              <w:fldChar w:fldCharType="end"/>
            </w:r>
          </w:hyperlink>
        </w:p>
        <w:p w14:paraId="71B2D489" w14:textId="2E59C9F6" w:rsidR="00E631D1" w:rsidRDefault="00C87898">
          <w:pPr>
            <w:pStyle w:val="TOC2"/>
            <w:tabs>
              <w:tab w:val="right" w:leader="dot" w:pos="9350"/>
            </w:tabs>
            <w:rPr>
              <w:rFonts w:eastAsiaTheme="minorEastAsia"/>
              <w:noProof/>
            </w:rPr>
          </w:pPr>
          <w:hyperlink w:anchor="_Toc511046441" w:history="1">
            <w:r w:rsidR="00E631D1" w:rsidRPr="00123AFE">
              <w:rPr>
                <w:rStyle w:val="Hyperlink"/>
                <w:noProof/>
              </w:rPr>
              <w:t>Software Installation</w:t>
            </w:r>
            <w:r w:rsidR="00E631D1">
              <w:rPr>
                <w:noProof/>
                <w:webHidden/>
              </w:rPr>
              <w:tab/>
            </w:r>
            <w:r w:rsidR="00E631D1">
              <w:rPr>
                <w:noProof/>
                <w:webHidden/>
              </w:rPr>
              <w:fldChar w:fldCharType="begin"/>
            </w:r>
            <w:r w:rsidR="00E631D1">
              <w:rPr>
                <w:noProof/>
                <w:webHidden/>
              </w:rPr>
              <w:instrText xml:space="preserve"> PAGEREF _Toc511046441 \h </w:instrText>
            </w:r>
            <w:r w:rsidR="00E631D1">
              <w:rPr>
                <w:noProof/>
                <w:webHidden/>
              </w:rPr>
            </w:r>
            <w:r w:rsidR="00E631D1">
              <w:rPr>
                <w:noProof/>
                <w:webHidden/>
              </w:rPr>
              <w:fldChar w:fldCharType="separate"/>
            </w:r>
            <w:r w:rsidR="00E631D1">
              <w:rPr>
                <w:noProof/>
                <w:webHidden/>
              </w:rPr>
              <w:t>3</w:t>
            </w:r>
            <w:r w:rsidR="00E631D1">
              <w:rPr>
                <w:noProof/>
                <w:webHidden/>
              </w:rPr>
              <w:fldChar w:fldCharType="end"/>
            </w:r>
          </w:hyperlink>
        </w:p>
        <w:p w14:paraId="74906E5F" w14:textId="18268061" w:rsidR="00E631D1" w:rsidRDefault="00C87898">
          <w:pPr>
            <w:pStyle w:val="TOC2"/>
            <w:tabs>
              <w:tab w:val="right" w:leader="dot" w:pos="9350"/>
            </w:tabs>
            <w:rPr>
              <w:rFonts w:eastAsiaTheme="minorEastAsia"/>
              <w:noProof/>
            </w:rPr>
          </w:pPr>
          <w:hyperlink w:anchor="_Toc511046442" w:history="1">
            <w:r w:rsidR="00E631D1" w:rsidRPr="00123AFE">
              <w:rPr>
                <w:rStyle w:val="Hyperlink"/>
                <w:noProof/>
              </w:rPr>
              <w:t>Extension Pack Install (Optional)</w:t>
            </w:r>
            <w:r w:rsidR="00E631D1">
              <w:rPr>
                <w:noProof/>
                <w:webHidden/>
              </w:rPr>
              <w:tab/>
            </w:r>
            <w:r w:rsidR="00E631D1">
              <w:rPr>
                <w:noProof/>
                <w:webHidden/>
              </w:rPr>
              <w:fldChar w:fldCharType="begin"/>
            </w:r>
            <w:r w:rsidR="00E631D1">
              <w:rPr>
                <w:noProof/>
                <w:webHidden/>
              </w:rPr>
              <w:instrText xml:space="preserve"> PAGEREF _Toc511046442 \h </w:instrText>
            </w:r>
            <w:r w:rsidR="00E631D1">
              <w:rPr>
                <w:noProof/>
                <w:webHidden/>
              </w:rPr>
            </w:r>
            <w:r w:rsidR="00E631D1">
              <w:rPr>
                <w:noProof/>
                <w:webHidden/>
              </w:rPr>
              <w:fldChar w:fldCharType="separate"/>
            </w:r>
            <w:r w:rsidR="00E631D1">
              <w:rPr>
                <w:noProof/>
                <w:webHidden/>
              </w:rPr>
              <w:t>7</w:t>
            </w:r>
            <w:r w:rsidR="00E631D1">
              <w:rPr>
                <w:noProof/>
                <w:webHidden/>
              </w:rPr>
              <w:fldChar w:fldCharType="end"/>
            </w:r>
          </w:hyperlink>
        </w:p>
        <w:p w14:paraId="63E73436" w14:textId="51212A78" w:rsidR="00E631D1" w:rsidRDefault="00C87898">
          <w:pPr>
            <w:pStyle w:val="TOC2"/>
            <w:tabs>
              <w:tab w:val="right" w:leader="dot" w:pos="9350"/>
            </w:tabs>
            <w:rPr>
              <w:rFonts w:eastAsiaTheme="minorEastAsia"/>
              <w:noProof/>
            </w:rPr>
          </w:pPr>
          <w:hyperlink w:anchor="_Toc511046443" w:history="1">
            <w:r w:rsidR="00E631D1" w:rsidRPr="00123AFE">
              <w:rPr>
                <w:rStyle w:val="Hyperlink"/>
                <w:noProof/>
              </w:rPr>
              <w:t>Creating a Virtual machine</w:t>
            </w:r>
            <w:r w:rsidR="00E631D1">
              <w:rPr>
                <w:noProof/>
                <w:webHidden/>
              </w:rPr>
              <w:tab/>
            </w:r>
            <w:r w:rsidR="00E631D1">
              <w:rPr>
                <w:noProof/>
                <w:webHidden/>
              </w:rPr>
              <w:fldChar w:fldCharType="begin"/>
            </w:r>
            <w:r w:rsidR="00E631D1">
              <w:rPr>
                <w:noProof/>
                <w:webHidden/>
              </w:rPr>
              <w:instrText xml:space="preserve"> PAGEREF _Toc511046443 \h </w:instrText>
            </w:r>
            <w:r w:rsidR="00E631D1">
              <w:rPr>
                <w:noProof/>
                <w:webHidden/>
              </w:rPr>
            </w:r>
            <w:r w:rsidR="00E631D1">
              <w:rPr>
                <w:noProof/>
                <w:webHidden/>
              </w:rPr>
              <w:fldChar w:fldCharType="separate"/>
            </w:r>
            <w:r w:rsidR="00E631D1">
              <w:rPr>
                <w:noProof/>
                <w:webHidden/>
              </w:rPr>
              <w:t>10</w:t>
            </w:r>
            <w:r w:rsidR="00E631D1">
              <w:rPr>
                <w:noProof/>
                <w:webHidden/>
              </w:rPr>
              <w:fldChar w:fldCharType="end"/>
            </w:r>
          </w:hyperlink>
        </w:p>
        <w:p w14:paraId="37CAE5A4" w14:textId="45707AA1" w:rsidR="00E631D1" w:rsidRDefault="00C87898">
          <w:pPr>
            <w:pStyle w:val="TOC2"/>
            <w:tabs>
              <w:tab w:val="right" w:leader="dot" w:pos="9350"/>
            </w:tabs>
            <w:rPr>
              <w:rFonts w:eastAsiaTheme="minorEastAsia"/>
              <w:noProof/>
            </w:rPr>
          </w:pPr>
          <w:hyperlink w:anchor="_Toc511046444" w:history="1">
            <w:r w:rsidR="00E631D1" w:rsidRPr="00123AFE">
              <w:rPr>
                <w:rStyle w:val="Hyperlink"/>
                <w:noProof/>
              </w:rPr>
              <w:t>Machine setting adjustments (Optional)</w:t>
            </w:r>
            <w:r w:rsidR="00E631D1">
              <w:rPr>
                <w:noProof/>
                <w:webHidden/>
              </w:rPr>
              <w:tab/>
            </w:r>
            <w:r w:rsidR="00E631D1">
              <w:rPr>
                <w:noProof/>
                <w:webHidden/>
              </w:rPr>
              <w:fldChar w:fldCharType="begin"/>
            </w:r>
            <w:r w:rsidR="00E631D1">
              <w:rPr>
                <w:noProof/>
                <w:webHidden/>
              </w:rPr>
              <w:instrText xml:space="preserve"> PAGEREF _Toc511046444 \h </w:instrText>
            </w:r>
            <w:r w:rsidR="00E631D1">
              <w:rPr>
                <w:noProof/>
                <w:webHidden/>
              </w:rPr>
            </w:r>
            <w:r w:rsidR="00E631D1">
              <w:rPr>
                <w:noProof/>
                <w:webHidden/>
              </w:rPr>
              <w:fldChar w:fldCharType="separate"/>
            </w:r>
            <w:r w:rsidR="00E631D1">
              <w:rPr>
                <w:noProof/>
                <w:webHidden/>
              </w:rPr>
              <w:t>14</w:t>
            </w:r>
            <w:r w:rsidR="00E631D1">
              <w:rPr>
                <w:noProof/>
                <w:webHidden/>
              </w:rPr>
              <w:fldChar w:fldCharType="end"/>
            </w:r>
          </w:hyperlink>
        </w:p>
        <w:p w14:paraId="7DD89F3D" w14:textId="6157F175" w:rsidR="00E631D1" w:rsidRDefault="00C87898">
          <w:pPr>
            <w:pStyle w:val="TOC2"/>
            <w:tabs>
              <w:tab w:val="right" w:leader="dot" w:pos="9350"/>
            </w:tabs>
            <w:rPr>
              <w:rFonts w:eastAsiaTheme="minorEastAsia"/>
              <w:noProof/>
            </w:rPr>
          </w:pPr>
          <w:hyperlink w:anchor="_Toc511046445" w:history="1">
            <w:r w:rsidR="00E631D1" w:rsidRPr="00123AFE">
              <w:rPr>
                <w:rStyle w:val="Hyperlink"/>
                <w:noProof/>
              </w:rPr>
              <w:t>Installing CentOS-7</w:t>
            </w:r>
            <w:r w:rsidR="00E631D1">
              <w:rPr>
                <w:noProof/>
                <w:webHidden/>
              </w:rPr>
              <w:tab/>
            </w:r>
            <w:r w:rsidR="00E631D1">
              <w:rPr>
                <w:noProof/>
                <w:webHidden/>
              </w:rPr>
              <w:fldChar w:fldCharType="begin"/>
            </w:r>
            <w:r w:rsidR="00E631D1">
              <w:rPr>
                <w:noProof/>
                <w:webHidden/>
              </w:rPr>
              <w:instrText xml:space="preserve"> PAGEREF _Toc511046445 \h </w:instrText>
            </w:r>
            <w:r w:rsidR="00E631D1">
              <w:rPr>
                <w:noProof/>
                <w:webHidden/>
              </w:rPr>
            </w:r>
            <w:r w:rsidR="00E631D1">
              <w:rPr>
                <w:noProof/>
                <w:webHidden/>
              </w:rPr>
              <w:fldChar w:fldCharType="separate"/>
            </w:r>
            <w:r w:rsidR="00E631D1">
              <w:rPr>
                <w:noProof/>
                <w:webHidden/>
              </w:rPr>
              <w:t>17</w:t>
            </w:r>
            <w:r w:rsidR="00E631D1">
              <w:rPr>
                <w:noProof/>
                <w:webHidden/>
              </w:rPr>
              <w:fldChar w:fldCharType="end"/>
            </w:r>
          </w:hyperlink>
        </w:p>
        <w:p w14:paraId="7A61DF1E" w14:textId="7B542219" w:rsidR="00E631D1" w:rsidRDefault="00C87898">
          <w:pPr>
            <w:pStyle w:val="TOC1"/>
            <w:tabs>
              <w:tab w:val="right" w:leader="dot" w:pos="9350"/>
            </w:tabs>
            <w:rPr>
              <w:rFonts w:eastAsiaTheme="minorEastAsia"/>
              <w:noProof/>
            </w:rPr>
          </w:pPr>
          <w:hyperlink w:anchor="_Toc511046446" w:history="1">
            <w:r w:rsidR="00E631D1" w:rsidRPr="00123AFE">
              <w:rPr>
                <w:rStyle w:val="Hyperlink"/>
                <w:noProof/>
              </w:rPr>
              <w:t>Creating a wiki with Meza</w:t>
            </w:r>
            <w:r w:rsidR="00E631D1">
              <w:rPr>
                <w:noProof/>
                <w:webHidden/>
              </w:rPr>
              <w:tab/>
            </w:r>
            <w:r w:rsidR="00E631D1">
              <w:rPr>
                <w:noProof/>
                <w:webHidden/>
              </w:rPr>
              <w:fldChar w:fldCharType="begin"/>
            </w:r>
            <w:r w:rsidR="00E631D1">
              <w:rPr>
                <w:noProof/>
                <w:webHidden/>
              </w:rPr>
              <w:instrText xml:space="preserve"> PAGEREF _Toc511046446 \h </w:instrText>
            </w:r>
            <w:r w:rsidR="00E631D1">
              <w:rPr>
                <w:noProof/>
                <w:webHidden/>
              </w:rPr>
            </w:r>
            <w:r w:rsidR="00E631D1">
              <w:rPr>
                <w:noProof/>
                <w:webHidden/>
              </w:rPr>
              <w:fldChar w:fldCharType="separate"/>
            </w:r>
            <w:r w:rsidR="00E631D1">
              <w:rPr>
                <w:noProof/>
                <w:webHidden/>
              </w:rPr>
              <w:t>30</w:t>
            </w:r>
            <w:r w:rsidR="00E631D1">
              <w:rPr>
                <w:noProof/>
                <w:webHidden/>
              </w:rPr>
              <w:fldChar w:fldCharType="end"/>
            </w:r>
          </w:hyperlink>
        </w:p>
        <w:p w14:paraId="17B97AC3" w14:textId="54D2CCD3" w:rsidR="00E631D1" w:rsidRDefault="00C87898">
          <w:pPr>
            <w:pStyle w:val="TOC1"/>
            <w:tabs>
              <w:tab w:val="right" w:leader="dot" w:pos="9350"/>
            </w:tabs>
            <w:rPr>
              <w:rFonts w:eastAsiaTheme="minorEastAsia"/>
              <w:noProof/>
            </w:rPr>
          </w:pPr>
          <w:hyperlink w:anchor="_Toc511046447" w:history="1">
            <w:r w:rsidR="00E631D1" w:rsidRPr="00123AFE">
              <w:rPr>
                <w:rStyle w:val="Hyperlink"/>
                <w:noProof/>
              </w:rPr>
              <w:t>Additional Tips</w:t>
            </w:r>
            <w:r w:rsidR="00E631D1">
              <w:rPr>
                <w:noProof/>
                <w:webHidden/>
              </w:rPr>
              <w:tab/>
            </w:r>
            <w:r w:rsidR="00E631D1">
              <w:rPr>
                <w:noProof/>
                <w:webHidden/>
              </w:rPr>
              <w:fldChar w:fldCharType="begin"/>
            </w:r>
            <w:r w:rsidR="00E631D1">
              <w:rPr>
                <w:noProof/>
                <w:webHidden/>
              </w:rPr>
              <w:instrText xml:space="preserve"> PAGEREF _Toc511046447 \h </w:instrText>
            </w:r>
            <w:r w:rsidR="00E631D1">
              <w:rPr>
                <w:noProof/>
                <w:webHidden/>
              </w:rPr>
            </w:r>
            <w:r w:rsidR="00E631D1">
              <w:rPr>
                <w:noProof/>
                <w:webHidden/>
              </w:rPr>
              <w:fldChar w:fldCharType="separate"/>
            </w:r>
            <w:r w:rsidR="00E631D1">
              <w:rPr>
                <w:noProof/>
                <w:webHidden/>
              </w:rPr>
              <w:t>36</w:t>
            </w:r>
            <w:r w:rsidR="00E631D1">
              <w:rPr>
                <w:noProof/>
                <w:webHidden/>
              </w:rPr>
              <w:fldChar w:fldCharType="end"/>
            </w:r>
          </w:hyperlink>
        </w:p>
        <w:p w14:paraId="24B52B5C" w14:textId="3E47C632" w:rsidR="002B5523" w:rsidRPr="00EE139C" w:rsidRDefault="002B5523">
          <w:pPr>
            <w:rPr>
              <w:rFonts w:ascii="Calibri" w:hAnsi="Calibri"/>
              <w:b/>
              <w:bCs/>
              <w:noProof/>
            </w:rPr>
          </w:pPr>
          <w:r w:rsidRPr="00EE139C">
            <w:rPr>
              <w:rFonts w:ascii="Calibri" w:hAnsi="Calibri"/>
              <w:b/>
              <w:bCs/>
              <w:noProof/>
            </w:rPr>
            <w:fldChar w:fldCharType="end"/>
          </w:r>
        </w:p>
      </w:sdtContent>
    </w:sdt>
    <w:p w14:paraId="5A8D6571" w14:textId="79A8D177" w:rsidR="00F874DF" w:rsidRPr="00EE139C" w:rsidRDefault="00F874DF">
      <w:pPr>
        <w:rPr>
          <w:rFonts w:ascii="Calibri" w:hAnsi="Calibri"/>
        </w:rPr>
      </w:pPr>
      <w:r w:rsidRPr="00EE139C">
        <w:rPr>
          <w:rFonts w:ascii="Calibri" w:hAnsi="Calibri"/>
        </w:rPr>
        <w:br w:type="page"/>
      </w:r>
    </w:p>
    <w:tbl>
      <w:tblPr>
        <w:tblW w:w="9373" w:type="dxa"/>
        <w:tblLook w:val="04A0" w:firstRow="1" w:lastRow="0" w:firstColumn="1" w:lastColumn="0" w:noHBand="0" w:noVBand="1"/>
      </w:tblPr>
      <w:tblGrid>
        <w:gridCol w:w="1075"/>
        <w:gridCol w:w="4860"/>
        <w:gridCol w:w="2160"/>
        <w:gridCol w:w="1278"/>
      </w:tblGrid>
      <w:tr w:rsidR="00F874DF" w:rsidRPr="00EE139C" w14:paraId="787C23E0" w14:textId="77777777" w:rsidTr="00F874DF">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667CC" w14:textId="77777777" w:rsidR="00F874DF" w:rsidRPr="00EE139C" w:rsidRDefault="00F874DF" w:rsidP="00074038">
            <w:pPr>
              <w:spacing w:after="0" w:line="240" w:lineRule="auto"/>
              <w:rPr>
                <w:rFonts w:ascii="Calibri" w:eastAsia="Times New Roman" w:hAnsi="Calibri" w:cs="Calibri"/>
                <w:b/>
                <w:color w:val="000000"/>
              </w:rPr>
            </w:pPr>
            <w:r w:rsidRPr="00EE139C">
              <w:rPr>
                <w:rFonts w:ascii="Calibri" w:eastAsia="Times New Roman" w:hAnsi="Calibri" w:cs="Calibri"/>
                <w:b/>
                <w:color w:val="000000"/>
              </w:rPr>
              <w:lastRenderedPageBreak/>
              <w:t>Version Number</w:t>
            </w:r>
          </w:p>
        </w:tc>
        <w:tc>
          <w:tcPr>
            <w:tcW w:w="4860" w:type="dxa"/>
            <w:tcBorders>
              <w:top w:val="single" w:sz="4" w:space="0" w:color="auto"/>
              <w:left w:val="nil"/>
              <w:bottom w:val="single" w:sz="4" w:space="0" w:color="auto"/>
              <w:right w:val="single" w:sz="4" w:space="0" w:color="auto"/>
            </w:tcBorders>
            <w:shd w:val="clear" w:color="auto" w:fill="auto"/>
            <w:noWrap/>
            <w:vAlign w:val="bottom"/>
            <w:hideMark/>
          </w:tcPr>
          <w:p w14:paraId="7638DBF7" w14:textId="77777777" w:rsidR="00F874DF" w:rsidRPr="00EE139C" w:rsidRDefault="00F874DF" w:rsidP="00074038">
            <w:pPr>
              <w:spacing w:after="0" w:line="240" w:lineRule="auto"/>
              <w:rPr>
                <w:rFonts w:ascii="Calibri" w:eastAsia="Times New Roman" w:hAnsi="Calibri" w:cs="Calibri"/>
                <w:b/>
                <w:color w:val="000000"/>
              </w:rPr>
            </w:pPr>
            <w:r w:rsidRPr="00EE139C">
              <w:rPr>
                <w:rFonts w:ascii="Calibri" w:eastAsia="Times New Roman" w:hAnsi="Calibri" w:cs="Calibri"/>
                <w:b/>
                <w:color w:val="000000"/>
              </w:rPr>
              <w:t>Description of Change</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7E5B9148" w14:textId="77777777" w:rsidR="00F874DF" w:rsidRPr="00EE139C" w:rsidRDefault="00F874DF" w:rsidP="00074038">
            <w:pPr>
              <w:spacing w:after="0" w:line="240" w:lineRule="auto"/>
              <w:rPr>
                <w:rFonts w:ascii="Calibri" w:eastAsia="Times New Roman" w:hAnsi="Calibri" w:cs="Calibri"/>
                <w:b/>
                <w:color w:val="000000"/>
              </w:rPr>
            </w:pPr>
            <w:r w:rsidRPr="00EE139C">
              <w:rPr>
                <w:rFonts w:ascii="Calibri" w:eastAsia="Times New Roman" w:hAnsi="Calibri" w:cs="Calibri"/>
                <w:b/>
                <w:color w:val="000000"/>
              </w:rPr>
              <w:t>Author</w:t>
            </w:r>
          </w:p>
        </w:tc>
        <w:tc>
          <w:tcPr>
            <w:tcW w:w="1278" w:type="dxa"/>
            <w:tcBorders>
              <w:top w:val="single" w:sz="4" w:space="0" w:color="auto"/>
              <w:left w:val="nil"/>
              <w:bottom w:val="single" w:sz="4" w:space="0" w:color="auto"/>
              <w:right w:val="single" w:sz="4" w:space="0" w:color="auto"/>
            </w:tcBorders>
            <w:vAlign w:val="bottom"/>
          </w:tcPr>
          <w:p w14:paraId="19E16F6B" w14:textId="77777777" w:rsidR="00F874DF" w:rsidRPr="00EE139C" w:rsidRDefault="00F874DF" w:rsidP="00074038">
            <w:pPr>
              <w:spacing w:after="0" w:line="240" w:lineRule="auto"/>
              <w:rPr>
                <w:rFonts w:ascii="Calibri" w:eastAsia="Times New Roman" w:hAnsi="Calibri" w:cs="Calibri"/>
                <w:b/>
                <w:color w:val="000000"/>
              </w:rPr>
            </w:pPr>
            <w:r w:rsidRPr="00EE139C">
              <w:rPr>
                <w:rFonts w:ascii="Calibri" w:eastAsia="Times New Roman" w:hAnsi="Calibri" w:cs="Calibri"/>
                <w:b/>
                <w:color w:val="000000"/>
              </w:rPr>
              <w:t>Date</w:t>
            </w:r>
          </w:p>
        </w:tc>
      </w:tr>
      <w:tr w:rsidR="00F874DF" w:rsidRPr="00EE139C" w14:paraId="086D22D8" w14:textId="77777777" w:rsidTr="00F874DF">
        <w:trPr>
          <w:trHeight w:val="300"/>
        </w:trPr>
        <w:tc>
          <w:tcPr>
            <w:tcW w:w="1075" w:type="dxa"/>
            <w:tcBorders>
              <w:top w:val="nil"/>
              <w:left w:val="single" w:sz="4" w:space="0" w:color="auto"/>
              <w:bottom w:val="single" w:sz="4" w:space="0" w:color="auto"/>
              <w:right w:val="single" w:sz="4" w:space="0" w:color="auto"/>
            </w:tcBorders>
            <w:shd w:val="clear" w:color="auto" w:fill="auto"/>
            <w:noWrap/>
            <w:vAlign w:val="bottom"/>
            <w:hideMark/>
          </w:tcPr>
          <w:p w14:paraId="4D793791" w14:textId="77777777" w:rsidR="00F874DF" w:rsidRPr="00EE139C" w:rsidRDefault="00F874DF" w:rsidP="00074038">
            <w:pPr>
              <w:spacing w:after="0" w:line="240" w:lineRule="auto"/>
              <w:rPr>
                <w:rFonts w:ascii="Calibri" w:eastAsia="Times New Roman" w:hAnsi="Calibri" w:cs="Calibri"/>
                <w:color w:val="000000"/>
              </w:rPr>
            </w:pPr>
            <w:r w:rsidRPr="00EE139C">
              <w:rPr>
                <w:rFonts w:ascii="Calibri" w:eastAsia="Times New Roman" w:hAnsi="Calibri" w:cs="Calibri"/>
                <w:color w:val="000000"/>
              </w:rPr>
              <w:t> 1.0</w:t>
            </w:r>
          </w:p>
        </w:tc>
        <w:tc>
          <w:tcPr>
            <w:tcW w:w="4860" w:type="dxa"/>
            <w:tcBorders>
              <w:top w:val="nil"/>
              <w:left w:val="nil"/>
              <w:bottom w:val="single" w:sz="4" w:space="0" w:color="auto"/>
              <w:right w:val="single" w:sz="4" w:space="0" w:color="auto"/>
            </w:tcBorders>
            <w:shd w:val="clear" w:color="auto" w:fill="auto"/>
            <w:noWrap/>
            <w:vAlign w:val="bottom"/>
            <w:hideMark/>
          </w:tcPr>
          <w:p w14:paraId="3E55A4CB" w14:textId="77777777" w:rsidR="00F874DF" w:rsidRPr="00EE139C" w:rsidRDefault="00F874DF" w:rsidP="00074038">
            <w:pPr>
              <w:spacing w:after="0" w:line="240" w:lineRule="auto"/>
              <w:rPr>
                <w:rFonts w:ascii="Calibri" w:eastAsia="Times New Roman" w:hAnsi="Calibri" w:cs="Calibri"/>
                <w:color w:val="000000"/>
              </w:rPr>
            </w:pPr>
            <w:r w:rsidRPr="00EE139C">
              <w:rPr>
                <w:rFonts w:ascii="Calibri" w:eastAsia="Times New Roman" w:hAnsi="Calibri" w:cs="Calibri"/>
                <w:color w:val="000000"/>
              </w:rPr>
              <w:t>Initial Creation of Document</w:t>
            </w:r>
          </w:p>
        </w:tc>
        <w:tc>
          <w:tcPr>
            <w:tcW w:w="2160" w:type="dxa"/>
            <w:tcBorders>
              <w:top w:val="nil"/>
              <w:left w:val="nil"/>
              <w:bottom w:val="single" w:sz="4" w:space="0" w:color="auto"/>
              <w:right w:val="single" w:sz="4" w:space="0" w:color="auto"/>
            </w:tcBorders>
            <w:shd w:val="clear" w:color="auto" w:fill="auto"/>
            <w:noWrap/>
            <w:vAlign w:val="bottom"/>
            <w:hideMark/>
          </w:tcPr>
          <w:p w14:paraId="769FE7E5" w14:textId="0D9A4679" w:rsidR="00F874DF" w:rsidRPr="00EE139C" w:rsidRDefault="00DF5099" w:rsidP="00074038">
            <w:pPr>
              <w:spacing w:after="0" w:line="240" w:lineRule="auto"/>
              <w:rPr>
                <w:rFonts w:ascii="Calibri" w:eastAsia="Times New Roman" w:hAnsi="Calibri" w:cs="Calibri"/>
                <w:color w:val="000000"/>
              </w:rPr>
            </w:pPr>
            <w:r>
              <w:rPr>
                <w:rFonts w:ascii="Calibri" w:eastAsia="Times New Roman" w:hAnsi="Calibri" w:cs="Calibri"/>
                <w:color w:val="000000"/>
              </w:rPr>
              <w:t>Kevin Fortier</w:t>
            </w:r>
          </w:p>
        </w:tc>
        <w:tc>
          <w:tcPr>
            <w:tcW w:w="1278" w:type="dxa"/>
            <w:tcBorders>
              <w:top w:val="nil"/>
              <w:left w:val="nil"/>
              <w:bottom w:val="single" w:sz="4" w:space="0" w:color="auto"/>
              <w:right w:val="single" w:sz="4" w:space="0" w:color="auto"/>
            </w:tcBorders>
          </w:tcPr>
          <w:p w14:paraId="6F902876" w14:textId="40044282" w:rsidR="00F874DF" w:rsidRPr="00EE139C" w:rsidRDefault="00F874DF" w:rsidP="00074038">
            <w:pPr>
              <w:spacing w:after="0" w:line="240" w:lineRule="auto"/>
              <w:rPr>
                <w:rFonts w:ascii="Calibri" w:eastAsia="Times New Roman" w:hAnsi="Calibri" w:cs="Calibri"/>
                <w:color w:val="000000"/>
              </w:rPr>
            </w:pPr>
            <w:r w:rsidRPr="00EE139C">
              <w:rPr>
                <w:rFonts w:ascii="Calibri" w:eastAsia="Times New Roman" w:hAnsi="Calibri" w:cs="Calibri"/>
                <w:color w:val="000000"/>
              </w:rPr>
              <w:t>0</w:t>
            </w:r>
            <w:r w:rsidR="00DF5099">
              <w:rPr>
                <w:rFonts w:ascii="Calibri" w:eastAsia="Times New Roman" w:hAnsi="Calibri" w:cs="Calibri"/>
                <w:color w:val="000000"/>
              </w:rPr>
              <w:t>4</w:t>
            </w:r>
            <w:r w:rsidRPr="00EE139C">
              <w:rPr>
                <w:rFonts w:ascii="Calibri" w:eastAsia="Times New Roman" w:hAnsi="Calibri" w:cs="Calibri"/>
                <w:color w:val="000000"/>
              </w:rPr>
              <w:t>/</w:t>
            </w:r>
            <w:r w:rsidR="00D1102D" w:rsidRPr="00EE139C">
              <w:rPr>
                <w:rFonts w:ascii="Calibri" w:eastAsia="Times New Roman" w:hAnsi="Calibri" w:cs="Calibri"/>
                <w:color w:val="000000"/>
              </w:rPr>
              <w:t>7</w:t>
            </w:r>
            <w:r w:rsidRPr="00EE139C">
              <w:rPr>
                <w:rFonts w:ascii="Calibri" w:eastAsia="Times New Roman" w:hAnsi="Calibri" w:cs="Calibri"/>
                <w:color w:val="000000"/>
              </w:rPr>
              <w:t>/2018</w:t>
            </w:r>
          </w:p>
        </w:tc>
      </w:tr>
    </w:tbl>
    <w:p w14:paraId="2D11F610" w14:textId="475BC81B" w:rsidR="009E04F0" w:rsidRPr="00EE139C" w:rsidRDefault="00EC50DE" w:rsidP="0072358C">
      <w:pPr>
        <w:pStyle w:val="Heading1"/>
        <w:rPr>
          <w:rFonts w:ascii="Calibri" w:hAnsi="Calibri"/>
        </w:rPr>
      </w:pPr>
      <w:bookmarkStart w:id="0" w:name="_Toc511046437"/>
      <w:r w:rsidRPr="00EE139C">
        <w:rPr>
          <w:rFonts w:ascii="Calibri" w:hAnsi="Calibri"/>
        </w:rPr>
        <w:t>Introduction</w:t>
      </w:r>
      <w:bookmarkEnd w:id="0"/>
    </w:p>
    <w:p w14:paraId="6F87EDEC" w14:textId="530DCBDA" w:rsidR="006317CA" w:rsidRPr="00EE139C" w:rsidRDefault="006317CA" w:rsidP="006317CA">
      <w:pPr>
        <w:pStyle w:val="Heading2"/>
        <w:rPr>
          <w:rFonts w:ascii="Calibri" w:hAnsi="Calibri"/>
        </w:rPr>
      </w:pPr>
      <w:bookmarkStart w:id="1" w:name="_Toc511046438"/>
      <w:r w:rsidRPr="00EE139C">
        <w:rPr>
          <w:rFonts w:ascii="Calibri" w:hAnsi="Calibri"/>
        </w:rPr>
        <w:t>Document Overview</w:t>
      </w:r>
      <w:bookmarkEnd w:id="1"/>
    </w:p>
    <w:p w14:paraId="14AD2532" w14:textId="3717F297" w:rsidR="00A26786" w:rsidRDefault="00571DAD" w:rsidP="00D1102D">
      <w:pPr>
        <w:rPr>
          <w:rFonts w:ascii="Calibri" w:hAnsi="Calibri"/>
        </w:rPr>
      </w:pPr>
      <w:r w:rsidRPr="00EE139C">
        <w:rPr>
          <w:rFonts w:ascii="Calibri" w:hAnsi="Calibri"/>
        </w:rPr>
        <w:t xml:space="preserve">This document will detail the </w:t>
      </w:r>
      <w:r w:rsidR="00D1102D" w:rsidRPr="00EE139C">
        <w:rPr>
          <w:rFonts w:ascii="Calibri" w:hAnsi="Calibri"/>
        </w:rPr>
        <w:t xml:space="preserve">steps needed to get </w:t>
      </w:r>
      <w:r w:rsidR="00DF5099">
        <w:rPr>
          <w:rFonts w:ascii="Calibri" w:hAnsi="Calibri"/>
        </w:rPr>
        <w:t xml:space="preserve">a </w:t>
      </w:r>
      <w:proofErr w:type="spellStart"/>
      <w:r w:rsidR="00D1102D" w:rsidRPr="00EE139C">
        <w:rPr>
          <w:rFonts w:ascii="Calibri" w:hAnsi="Calibri"/>
        </w:rPr>
        <w:t>MediaWiki</w:t>
      </w:r>
      <w:proofErr w:type="spellEnd"/>
      <w:r w:rsidR="00D1102D" w:rsidRPr="00EE139C">
        <w:rPr>
          <w:rFonts w:ascii="Calibri" w:hAnsi="Calibri"/>
        </w:rPr>
        <w:t xml:space="preserve"> </w:t>
      </w:r>
      <w:r w:rsidR="00DF5099">
        <w:rPr>
          <w:rFonts w:ascii="Calibri" w:hAnsi="Calibri"/>
        </w:rPr>
        <w:t xml:space="preserve">environment </w:t>
      </w:r>
      <w:r w:rsidR="00D1102D" w:rsidRPr="00EE139C">
        <w:rPr>
          <w:rFonts w:ascii="Calibri" w:hAnsi="Calibri"/>
        </w:rPr>
        <w:t xml:space="preserve">up and running on </w:t>
      </w:r>
      <w:r w:rsidR="00DF5099">
        <w:rPr>
          <w:rFonts w:ascii="Calibri" w:hAnsi="Calibri"/>
        </w:rPr>
        <w:t xml:space="preserve">a </w:t>
      </w:r>
      <w:r w:rsidR="00D1102D" w:rsidRPr="00EE139C">
        <w:rPr>
          <w:rFonts w:ascii="Calibri" w:hAnsi="Calibri"/>
        </w:rPr>
        <w:t>CentOS</w:t>
      </w:r>
      <w:r w:rsidR="00DF5099">
        <w:rPr>
          <w:rFonts w:ascii="Calibri" w:hAnsi="Calibri"/>
        </w:rPr>
        <w:t>-7 operating system.  This document will also provide guidance on installing Oracle’s VirtualBox software on a Windows host system, so the CentOS-7 install can run as virtual machine.  It is assumed the reader is minimally familiar with networking basics, Windows and Linux administration, and has the required permissions on their Windows host for software installation.</w:t>
      </w:r>
    </w:p>
    <w:p w14:paraId="2B30E569" w14:textId="6F4D1AD4" w:rsidR="00DF5099" w:rsidRDefault="00F977C6" w:rsidP="00D1102D">
      <w:pPr>
        <w:rPr>
          <w:rFonts w:ascii="Calibri" w:hAnsi="Calibri"/>
        </w:rPr>
      </w:pPr>
      <w:r>
        <w:rPr>
          <w:rFonts w:ascii="Calibri" w:hAnsi="Calibri"/>
        </w:rPr>
        <w:t>All screen captures are taken on a Windows 10 host machine, installing VirtualBox 5.2.8, for a CentOS-7 Build 1708 image.  Future versions of the software above, may differ slightly in their presentation.</w:t>
      </w:r>
    </w:p>
    <w:p w14:paraId="7C0B2635" w14:textId="64E66465" w:rsidR="00375127" w:rsidRDefault="00375127" w:rsidP="00375127">
      <w:pPr>
        <w:pStyle w:val="Heading1"/>
      </w:pPr>
      <w:bookmarkStart w:id="2" w:name="_Toc511046439"/>
      <w:r>
        <w:t>Obtaining the CentOS-7 image</w:t>
      </w:r>
      <w:bookmarkEnd w:id="2"/>
    </w:p>
    <w:p w14:paraId="75A657B8" w14:textId="60F8301C" w:rsidR="00375127" w:rsidRPr="00375127" w:rsidRDefault="00375127" w:rsidP="00375127">
      <w:r>
        <w:t xml:space="preserve">Due to the demands on bandwidth and the requirements of the Meza installer, the minimal ISO should be downloaded from </w:t>
      </w:r>
      <w:hyperlink r:id="rId7" w:history="1">
        <w:r w:rsidRPr="00375127">
          <w:rPr>
            <w:rStyle w:val="Hyperlink"/>
          </w:rPr>
          <w:t>https://www.centos.org/download/</w:t>
        </w:r>
      </w:hyperlink>
      <w:r>
        <w:t>.  It is advised to verify the download via checksum before using the image.</w:t>
      </w:r>
    </w:p>
    <w:p w14:paraId="739329B4" w14:textId="77777777" w:rsidR="004C6267" w:rsidRDefault="00DF5099" w:rsidP="00DF5099">
      <w:pPr>
        <w:pStyle w:val="Heading1"/>
      </w:pPr>
      <w:bookmarkStart w:id="3" w:name="_Toc511046440"/>
      <w:r>
        <w:t>Virtual Box</w:t>
      </w:r>
      <w:bookmarkEnd w:id="3"/>
      <w:r>
        <w:t xml:space="preserve"> </w:t>
      </w:r>
    </w:p>
    <w:p w14:paraId="52D9A497" w14:textId="62E0290B" w:rsidR="00DF5099" w:rsidRDefault="004C6267" w:rsidP="004C6267">
      <w:pPr>
        <w:pStyle w:val="Heading2"/>
      </w:pPr>
      <w:bookmarkStart w:id="4" w:name="_Toc511046441"/>
      <w:r>
        <w:t xml:space="preserve">Software </w:t>
      </w:r>
      <w:r w:rsidR="00DF5099">
        <w:t>Installation</w:t>
      </w:r>
      <w:bookmarkEnd w:id="4"/>
    </w:p>
    <w:p w14:paraId="46BD07AF" w14:textId="289BE312" w:rsidR="00DF5099" w:rsidRDefault="00DF5099" w:rsidP="00DF5099">
      <w:r>
        <w:t xml:space="preserve">This section can be skipped, if there is a host system which can directly take the CentOS-7 install.  Otherwise, the VirtualBox software can be used to create a virtualized system </w:t>
      </w:r>
      <w:r w:rsidR="00F977C6">
        <w:t xml:space="preserve">which can </w:t>
      </w:r>
      <w:r>
        <w:t>run inside of a Windows host.</w:t>
      </w:r>
    </w:p>
    <w:p w14:paraId="227A424B" w14:textId="1411C12E" w:rsidR="00DF5099" w:rsidRDefault="00DF5099" w:rsidP="00DF5099">
      <w:r>
        <w:t>These steps are provided as guidance only.  If problems arise during the install or alternative options are picked</w:t>
      </w:r>
      <w:r w:rsidR="00F977C6">
        <w:t xml:space="preserve"> during install</w:t>
      </w:r>
      <w:r>
        <w:t xml:space="preserve">, please visit </w:t>
      </w:r>
      <w:hyperlink r:id="rId8" w:history="1">
        <w:r w:rsidRPr="00DF5099">
          <w:rPr>
            <w:rStyle w:val="Hyperlink"/>
          </w:rPr>
          <w:t>https://www.virtualbox.org/</w:t>
        </w:r>
      </w:hyperlink>
      <w:r>
        <w:t xml:space="preserve"> for additional reference.</w:t>
      </w:r>
    </w:p>
    <w:p w14:paraId="082CBDCF" w14:textId="7F188FDF" w:rsidR="00F506AF" w:rsidRDefault="00F506AF" w:rsidP="00F506AF">
      <w:pPr>
        <w:pStyle w:val="ListParagraph"/>
        <w:numPr>
          <w:ilvl w:val="0"/>
          <w:numId w:val="8"/>
        </w:numPr>
      </w:pPr>
      <w:r>
        <w:t xml:space="preserve">Obtain Oracle VirtualBox software from </w:t>
      </w:r>
      <w:hyperlink r:id="rId9" w:history="1">
        <w:r w:rsidRPr="00F506AF">
          <w:rPr>
            <w:rStyle w:val="Hyperlink"/>
          </w:rPr>
          <w:t>https://www.virtualbox.org/wiki/Downloads</w:t>
        </w:r>
      </w:hyperlink>
      <w:r>
        <w:t>.  The guide will use the Windows hosts installation package.</w:t>
      </w:r>
      <w:r>
        <w:br/>
      </w:r>
    </w:p>
    <w:p w14:paraId="6C545F43" w14:textId="5C3C1D2E" w:rsidR="00F506AF" w:rsidRDefault="00F506AF" w:rsidP="00F506AF">
      <w:pPr>
        <w:pStyle w:val="ListParagraph"/>
        <w:numPr>
          <w:ilvl w:val="0"/>
          <w:numId w:val="8"/>
        </w:numPr>
      </w:pPr>
      <w:r>
        <w:t xml:space="preserve">Run the downloaded installation package.  If the user on the Windows host has non-elevated </w:t>
      </w:r>
      <w:r w:rsidR="00D91FD4">
        <w:t>privileges</w:t>
      </w:r>
      <w:r>
        <w:t xml:space="preserve">, the installation package should be </w:t>
      </w:r>
      <w:r w:rsidR="00D91FD4">
        <w:t>run as an Administrator.</w:t>
      </w:r>
      <w:r w:rsidR="00D91FD4">
        <w:br/>
      </w:r>
    </w:p>
    <w:p w14:paraId="093843E2" w14:textId="3997F4D5" w:rsidR="00D91FD4" w:rsidRDefault="00D91FD4" w:rsidP="00D91FD4">
      <w:pPr>
        <w:pStyle w:val="ListParagraph"/>
        <w:keepNext/>
        <w:keepLines/>
        <w:numPr>
          <w:ilvl w:val="0"/>
          <w:numId w:val="8"/>
        </w:numPr>
      </w:pPr>
      <w:r>
        <w:lastRenderedPageBreak/>
        <w:t>Click the Next &gt; button on the initial Setup Wizard screen.</w:t>
      </w:r>
      <w:r>
        <w:br/>
      </w:r>
      <w:bookmarkStart w:id="5" w:name="_GoBack"/>
      <w:r>
        <w:rPr>
          <w:noProof/>
        </w:rPr>
        <w:drawing>
          <wp:inline distT="0" distB="0" distL="0" distR="0" wp14:anchorId="715D7DB1" wp14:editId="4BBDC973">
            <wp:extent cx="4154421" cy="32480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4188376" cy="3274549"/>
                    </a:xfrm>
                    <a:prstGeom prst="rect">
                      <a:avLst/>
                    </a:prstGeom>
                  </pic:spPr>
                </pic:pic>
              </a:graphicData>
            </a:graphic>
          </wp:inline>
        </w:drawing>
      </w:r>
      <w:bookmarkEnd w:id="5"/>
      <w:r>
        <w:br/>
      </w:r>
    </w:p>
    <w:p w14:paraId="631DD27C" w14:textId="21F702FC" w:rsidR="00D91FD4" w:rsidRDefault="00D91FD4" w:rsidP="00D91FD4">
      <w:pPr>
        <w:pStyle w:val="ListParagraph"/>
        <w:keepNext/>
        <w:keepLines/>
        <w:numPr>
          <w:ilvl w:val="0"/>
          <w:numId w:val="8"/>
        </w:numPr>
      </w:pPr>
      <w:r>
        <w:t>Leave the features to be installed as the default.  Click the Browse button to select a different install location if desired.  Click the Next &gt; button when satisfied with the selections.</w:t>
      </w:r>
      <w:r>
        <w:br/>
      </w:r>
      <w:r>
        <w:rPr>
          <w:noProof/>
        </w:rPr>
        <w:drawing>
          <wp:inline distT="0" distB="0" distL="0" distR="0" wp14:anchorId="16FD92C3" wp14:editId="0B7E9D7B">
            <wp:extent cx="4227520" cy="3305151"/>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4265175" cy="3334590"/>
                    </a:xfrm>
                    <a:prstGeom prst="rect">
                      <a:avLst/>
                    </a:prstGeom>
                  </pic:spPr>
                </pic:pic>
              </a:graphicData>
            </a:graphic>
          </wp:inline>
        </w:drawing>
      </w:r>
      <w:r>
        <w:br/>
      </w:r>
    </w:p>
    <w:p w14:paraId="1C3A4DF3" w14:textId="780A4FAD" w:rsidR="00D91FD4" w:rsidRDefault="00D91FD4" w:rsidP="00D91FD4">
      <w:pPr>
        <w:pStyle w:val="ListParagraph"/>
        <w:keepNext/>
        <w:keepLines/>
        <w:numPr>
          <w:ilvl w:val="0"/>
          <w:numId w:val="8"/>
        </w:numPr>
      </w:pPr>
      <w:r>
        <w:lastRenderedPageBreak/>
        <w:t>Select which options to additionally install, based on personal preference.  It is advised to keep the “Register file associations” and “Create start menu entries” checked.  Click the Next &gt; button after making any adjustments.</w:t>
      </w:r>
      <w:r>
        <w:br/>
      </w:r>
      <w:r>
        <w:rPr>
          <w:noProof/>
        </w:rPr>
        <w:drawing>
          <wp:inline distT="0" distB="0" distL="0" distR="0" wp14:anchorId="67FE27A8" wp14:editId="79E24CF1">
            <wp:extent cx="4251812" cy="3324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4271698" cy="3339693"/>
                    </a:xfrm>
                    <a:prstGeom prst="rect">
                      <a:avLst/>
                    </a:prstGeom>
                  </pic:spPr>
                </pic:pic>
              </a:graphicData>
            </a:graphic>
          </wp:inline>
        </w:drawing>
      </w:r>
      <w:r>
        <w:br/>
      </w:r>
    </w:p>
    <w:p w14:paraId="3E9F8E5E" w14:textId="08C2C144" w:rsidR="00D91FD4" w:rsidRDefault="00D91FD4" w:rsidP="009A2C6A">
      <w:pPr>
        <w:pStyle w:val="ListParagraph"/>
        <w:keepNext/>
        <w:keepLines/>
        <w:numPr>
          <w:ilvl w:val="0"/>
          <w:numId w:val="8"/>
        </w:numPr>
      </w:pPr>
      <w:r>
        <w:t xml:space="preserve">The software will add features related to any networking interfaces on the host machine.  As a result, network connectivity may be impacted during the install.  Click Yes to proceed. </w:t>
      </w:r>
      <w:r w:rsidR="009A2C6A">
        <w:br/>
      </w:r>
      <w:r w:rsidR="009A2C6A">
        <w:rPr>
          <w:noProof/>
        </w:rPr>
        <w:drawing>
          <wp:inline distT="0" distB="0" distL="0" distR="0" wp14:anchorId="47C6A62D" wp14:editId="4315FD5D">
            <wp:extent cx="4312492" cy="337158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4335779" cy="3389790"/>
                    </a:xfrm>
                    <a:prstGeom prst="rect">
                      <a:avLst/>
                    </a:prstGeom>
                  </pic:spPr>
                </pic:pic>
              </a:graphicData>
            </a:graphic>
          </wp:inline>
        </w:drawing>
      </w:r>
      <w:r w:rsidR="009A2C6A">
        <w:br/>
      </w:r>
    </w:p>
    <w:p w14:paraId="327CF484" w14:textId="300B89DF" w:rsidR="009A2C6A" w:rsidRDefault="001470A6" w:rsidP="0056215B">
      <w:pPr>
        <w:pStyle w:val="ListParagraph"/>
        <w:keepNext/>
        <w:keepLines/>
        <w:numPr>
          <w:ilvl w:val="0"/>
          <w:numId w:val="8"/>
        </w:numPr>
      </w:pPr>
      <w:r>
        <w:lastRenderedPageBreak/>
        <w:t>Click the Install button to start the install.</w:t>
      </w:r>
      <w:r w:rsidR="0056215B">
        <w:br/>
      </w:r>
      <w:r w:rsidR="0056215B">
        <w:rPr>
          <w:noProof/>
        </w:rPr>
        <w:drawing>
          <wp:inline distT="0" distB="0" distL="0" distR="0" wp14:anchorId="1DBC5669" wp14:editId="128EB191">
            <wp:extent cx="4300545" cy="336224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4321923" cy="3378959"/>
                    </a:xfrm>
                    <a:prstGeom prst="rect">
                      <a:avLst/>
                    </a:prstGeom>
                  </pic:spPr>
                </pic:pic>
              </a:graphicData>
            </a:graphic>
          </wp:inline>
        </w:drawing>
      </w:r>
      <w:r w:rsidR="0056215B">
        <w:br/>
      </w:r>
    </w:p>
    <w:p w14:paraId="45B50594" w14:textId="215927B2" w:rsidR="0056215B" w:rsidRDefault="004C6267" w:rsidP="00D91FD4">
      <w:pPr>
        <w:pStyle w:val="ListParagraph"/>
        <w:keepNext/>
        <w:keepLines/>
        <w:numPr>
          <w:ilvl w:val="0"/>
          <w:numId w:val="8"/>
        </w:numPr>
      </w:pPr>
      <w:r>
        <w:t xml:space="preserve">Windows UAC messages may appear after starting the install.  Click Yes </w:t>
      </w:r>
      <w:r w:rsidR="004071D8">
        <w:t xml:space="preserve">on any messages of these type </w:t>
      </w:r>
      <w:r>
        <w:t>to allow the installation to continue.</w:t>
      </w:r>
      <w:r>
        <w:br/>
      </w:r>
    </w:p>
    <w:p w14:paraId="5AF52D5C" w14:textId="45B20A97" w:rsidR="004C6267" w:rsidRDefault="004C6267" w:rsidP="00D91FD4">
      <w:pPr>
        <w:pStyle w:val="ListParagraph"/>
        <w:keepNext/>
        <w:keepLines/>
        <w:numPr>
          <w:ilvl w:val="0"/>
          <w:numId w:val="8"/>
        </w:numPr>
      </w:pPr>
      <w:r>
        <w:t>After some time, the installation will finish.  Click the Finish button, which will launch the software.</w:t>
      </w:r>
      <w:r>
        <w:br/>
      </w:r>
      <w:r>
        <w:rPr>
          <w:noProof/>
        </w:rPr>
        <w:drawing>
          <wp:inline distT="0" distB="0" distL="0" distR="0" wp14:anchorId="41CDB911" wp14:editId="4CF012CB">
            <wp:extent cx="4312831" cy="3371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4343265" cy="3395644"/>
                    </a:xfrm>
                    <a:prstGeom prst="rect">
                      <a:avLst/>
                    </a:prstGeom>
                  </pic:spPr>
                </pic:pic>
              </a:graphicData>
            </a:graphic>
          </wp:inline>
        </w:drawing>
      </w:r>
      <w:r>
        <w:br/>
      </w:r>
    </w:p>
    <w:p w14:paraId="5A4D0A7C" w14:textId="2FB7C9E6" w:rsidR="00E464AA" w:rsidRDefault="00E464AA" w:rsidP="00E464AA">
      <w:pPr>
        <w:pStyle w:val="Heading2"/>
      </w:pPr>
      <w:bookmarkStart w:id="6" w:name="_Toc511046442"/>
      <w:r>
        <w:lastRenderedPageBreak/>
        <w:t>Ex</w:t>
      </w:r>
      <w:r w:rsidR="00037F8E">
        <w:t>tension</w:t>
      </w:r>
      <w:r>
        <w:t xml:space="preserve"> Pack Install (Optional)</w:t>
      </w:r>
      <w:bookmarkEnd w:id="6"/>
    </w:p>
    <w:p w14:paraId="36FAFF4B" w14:textId="686A5247" w:rsidR="00E464AA" w:rsidRDefault="00037F8E" w:rsidP="00E464AA">
      <w:r>
        <w:t>While not needed for the VirtualBox software to work, it is highly advised to install the Extension Pack.  It contains support for USB 2.0 and USB 3.0 devices, disk encryption, and other features which provide a better user experience, in terms of use and administration.  The steps below will guide through the process of installing the Extension Pack.</w:t>
      </w:r>
    </w:p>
    <w:p w14:paraId="4841F0B6" w14:textId="07BEF4E2" w:rsidR="00037F8E" w:rsidRDefault="00037F8E" w:rsidP="00037F8E">
      <w:pPr>
        <w:pStyle w:val="ListParagraph"/>
        <w:numPr>
          <w:ilvl w:val="0"/>
          <w:numId w:val="9"/>
        </w:numPr>
      </w:pPr>
      <w:r>
        <w:t>Close the VirtualBox software, if started from the install process.</w:t>
      </w:r>
      <w:r>
        <w:br/>
      </w:r>
    </w:p>
    <w:p w14:paraId="056CFE02" w14:textId="5FC24E99" w:rsidR="00037F8E" w:rsidRDefault="00037F8E" w:rsidP="00037F8E">
      <w:pPr>
        <w:pStyle w:val="ListParagraph"/>
        <w:numPr>
          <w:ilvl w:val="0"/>
          <w:numId w:val="9"/>
        </w:numPr>
      </w:pPr>
      <w:r>
        <w:t xml:space="preserve">Go to the VirtualBox website and navigate to the Downloads page:  </w:t>
      </w:r>
      <w:hyperlink r:id="rId16" w:history="1">
        <w:r w:rsidRPr="00037F8E">
          <w:rPr>
            <w:rStyle w:val="Hyperlink"/>
          </w:rPr>
          <w:t>https://www.virtualbox.org/wiki/Downloads</w:t>
        </w:r>
      </w:hyperlink>
      <w:r>
        <w:t>.</w:t>
      </w:r>
      <w:r>
        <w:br/>
      </w:r>
    </w:p>
    <w:p w14:paraId="65CE9610" w14:textId="006A3574" w:rsidR="00037F8E" w:rsidRDefault="00037F8E" w:rsidP="00037F8E">
      <w:pPr>
        <w:pStyle w:val="ListParagraph"/>
        <w:numPr>
          <w:ilvl w:val="0"/>
          <w:numId w:val="9"/>
        </w:numPr>
      </w:pPr>
      <w:r>
        <w:t xml:space="preserve">Click on the link under the Extension Pack section to begin the software download.  The file should end with </w:t>
      </w:r>
      <w:proofErr w:type="gramStart"/>
      <w:r>
        <w:t>“.</w:t>
      </w:r>
      <w:proofErr w:type="spellStart"/>
      <w:r>
        <w:t>vbox</w:t>
      </w:r>
      <w:proofErr w:type="gramEnd"/>
      <w:r>
        <w:t>-extpack</w:t>
      </w:r>
      <w:proofErr w:type="spellEnd"/>
      <w:r>
        <w:t>”.</w:t>
      </w:r>
      <w:r>
        <w:br/>
      </w:r>
    </w:p>
    <w:p w14:paraId="6523CD03" w14:textId="7A2E10D6" w:rsidR="00037F8E" w:rsidRDefault="00037F8E" w:rsidP="00F35671">
      <w:pPr>
        <w:pStyle w:val="ListParagraph"/>
        <w:keepNext/>
        <w:keepLines/>
        <w:numPr>
          <w:ilvl w:val="0"/>
          <w:numId w:val="9"/>
        </w:numPr>
      </w:pPr>
      <w:r>
        <w:lastRenderedPageBreak/>
        <w:t>After the downl</w:t>
      </w:r>
      <w:r w:rsidR="00F35671">
        <w:t>oad completes, double-clicking the file will cause the VirtualBox software to launch, if the installation used the “Register file associations” option.  Otherwise, launch the VirtualBox software and navigate to File &gt; Preferences &gt; Extensions and click the green + icon on the right to pick the newly downloaded file.</w:t>
      </w:r>
      <w:r w:rsidR="00F35671">
        <w:br/>
      </w:r>
      <w:r w:rsidR="00F35671">
        <w:rPr>
          <w:noProof/>
        </w:rPr>
        <w:drawing>
          <wp:inline distT="0" distB="0" distL="0" distR="0" wp14:anchorId="06234BA1" wp14:editId="6FB1A63D">
            <wp:extent cx="4981575" cy="505112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051630" cy="5122161"/>
                    </a:xfrm>
                    <a:prstGeom prst="rect">
                      <a:avLst/>
                    </a:prstGeom>
                  </pic:spPr>
                </pic:pic>
              </a:graphicData>
            </a:graphic>
          </wp:inline>
        </w:drawing>
      </w:r>
      <w:r w:rsidR="00F35671">
        <w:br/>
      </w:r>
    </w:p>
    <w:p w14:paraId="59CDE23D" w14:textId="77777777" w:rsidR="00F35671" w:rsidRDefault="00F35671" w:rsidP="00F35671">
      <w:pPr>
        <w:pStyle w:val="ListParagraph"/>
        <w:keepNext/>
        <w:keepLines/>
        <w:numPr>
          <w:ilvl w:val="0"/>
          <w:numId w:val="9"/>
        </w:numPr>
      </w:pPr>
      <w:r>
        <w:lastRenderedPageBreak/>
        <w:t>Click the Install button to proceed with the installation.</w:t>
      </w:r>
      <w:r>
        <w:br/>
      </w:r>
      <w:r>
        <w:rPr>
          <w:noProof/>
        </w:rPr>
        <w:drawing>
          <wp:inline distT="0" distB="0" distL="0" distR="0" wp14:anchorId="52E6DB93" wp14:editId="5B35B1B8">
            <wp:extent cx="3660901" cy="23145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3672979" cy="2322211"/>
                    </a:xfrm>
                    <a:prstGeom prst="rect">
                      <a:avLst/>
                    </a:prstGeom>
                  </pic:spPr>
                </pic:pic>
              </a:graphicData>
            </a:graphic>
          </wp:inline>
        </w:drawing>
      </w:r>
      <w:r>
        <w:br/>
      </w:r>
    </w:p>
    <w:p w14:paraId="1F72F7FF" w14:textId="550A795C" w:rsidR="00F35671" w:rsidRDefault="00F35671" w:rsidP="00F35671">
      <w:pPr>
        <w:pStyle w:val="ListParagraph"/>
        <w:keepNext/>
        <w:keepLines/>
        <w:numPr>
          <w:ilvl w:val="0"/>
          <w:numId w:val="9"/>
        </w:numPr>
      </w:pPr>
      <w:r>
        <w:t>Scroll to the bottom of the text box and click the I Agree button on the License window.</w:t>
      </w:r>
      <w:r>
        <w:br/>
      </w:r>
      <w:r>
        <w:rPr>
          <w:noProof/>
        </w:rPr>
        <w:drawing>
          <wp:inline distT="0" distB="0" distL="0" distR="0" wp14:anchorId="2B7918F6" wp14:editId="5FBF6B4F">
            <wp:extent cx="4267200" cy="2924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200" cy="2924175"/>
                    </a:xfrm>
                    <a:prstGeom prst="rect">
                      <a:avLst/>
                    </a:prstGeom>
                  </pic:spPr>
                </pic:pic>
              </a:graphicData>
            </a:graphic>
          </wp:inline>
        </w:drawing>
      </w:r>
      <w:r>
        <w:br/>
      </w:r>
    </w:p>
    <w:p w14:paraId="5448CA91" w14:textId="25F38AAC" w:rsidR="00F35671" w:rsidRDefault="00F35671" w:rsidP="00F35671">
      <w:pPr>
        <w:pStyle w:val="ListParagraph"/>
        <w:numPr>
          <w:ilvl w:val="0"/>
          <w:numId w:val="9"/>
        </w:numPr>
      </w:pPr>
      <w:r>
        <w:t>If any Windows UAC prompt</w:t>
      </w:r>
      <w:r w:rsidR="004071D8">
        <w:t>s</w:t>
      </w:r>
      <w:r>
        <w:t xml:space="preserve"> appear, click Yes to install the software.</w:t>
      </w:r>
      <w:r>
        <w:br/>
      </w:r>
    </w:p>
    <w:p w14:paraId="0C729C76" w14:textId="7F7A09A2" w:rsidR="00F35671" w:rsidRDefault="00F35671" w:rsidP="00F35671">
      <w:pPr>
        <w:pStyle w:val="ListParagraph"/>
        <w:numPr>
          <w:ilvl w:val="0"/>
          <w:numId w:val="9"/>
        </w:numPr>
      </w:pPr>
      <w:r>
        <w:t>Click OK, after the extension pack has finished installing.</w:t>
      </w:r>
      <w:r>
        <w:br/>
      </w:r>
      <w:r>
        <w:rPr>
          <w:noProof/>
        </w:rPr>
        <w:drawing>
          <wp:inline distT="0" distB="0" distL="0" distR="0" wp14:anchorId="7D58DDC8" wp14:editId="5541477A">
            <wp:extent cx="2600325" cy="1219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325" cy="1219200"/>
                    </a:xfrm>
                    <a:prstGeom prst="rect">
                      <a:avLst/>
                    </a:prstGeom>
                  </pic:spPr>
                </pic:pic>
              </a:graphicData>
            </a:graphic>
          </wp:inline>
        </w:drawing>
      </w:r>
    </w:p>
    <w:p w14:paraId="07D08D55" w14:textId="245A8F47" w:rsidR="00F35671" w:rsidRDefault="00F35671" w:rsidP="00F35671"/>
    <w:p w14:paraId="413758CE" w14:textId="10DAF526" w:rsidR="00F35671" w:rsidRDefault="00F35671" w:rsidP="009A0009">
      <w:pPr>
        <w:pStyle w:val="Heading2"/>
      </w:pPr>
      <w:bookmarkStart w:id="7" w:name="_Toc511046443"/>
      <w:r>
        <w:lastRenderedPageBreak/>
        <w:t>Creating a Virtual machine</w:t>
      </w:r>
      <w:bookmarkEnd w:id="7"/>
    </w:p>
    <w:p w14:paraId="3AFB71E5" w14:textId="6B1BE7E3" w:rsidR="003C303B" w:rsidRDefault="003C303B" w:rsidP="003C303B">
      <w:r>
        <w:t xml:space="preserve">The following steps will detail how to create the </w:t>
      </w:r>
      <w:r w:rsidR="007C405A">
        <w:t>CentOS-7 Virtual Machine (VM).  The screen captures included below are from VirtualBox software which has the Extension Pack installed.  If the Extension Pack was not installed, some options may not be available.</w:t>
      </w:r>
    </w:p>
    <w:p w14:paraId="289BE328" w14:textId="4211EA90" w:rsidR="007C405A" w:rsidRDefault="007C405A" w:rsidP="007C405A">
      <w:pPr>
        <w:pStyle w:val="ListParagraph"/>
        <w:numPr>
          <w:ilvl w:val="0"/>
          <w:numId w:val="10"/>
        </w:numPr>
      </w:pPr>
      <w:r>
        <w:t>Start the VirtualBox software if not already running.  Insure that the software is in Machine Tools view.</w:t>
      </w:r>
      <w:r>
        <w:br/>
      </w:r>
      <w:r>
        <w:rPr>
          <w:noProof/>
        </w:rPr>
        <w:drawing>
          <wp:inline distT="0" distB="0" distL="0" distR="0" wp14:anchorId="7F10A6BD" wp14:editId="68903CF9">
            <wp:extent cx="5153025" cy="52249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159916" cy="5231957"/>
                    </a:xfrm>
                    <a:prstGeom prst="rect">
                      <a:avLst/>
                    </a:prstGeom>
                  </pic:spPr>
                </pic:pic>
              </a:graphicData>
            </a:graphic>
          </wp:inline>
        </w:drawing>
      </w:r>
      <w:r>
        <w:br/>
      </w:r>
    </w:p>
    <w:p w14:paraId="446062AA" w14:textId="0E29A282" w:rsidR="007C405A" w:rsidRDefault="007C405A" w:rsidP="00620CDE">
      <w:pPr>
        <w:pStyle w:val="ListParagraph"/>
        <w:keepNext/>
        <w:keepLines/>
        <w:numPr>
          <w:ilvl w:val="0"/>
          <w:numId w:val="10"/>
        </w:numPr>
      </w:pPr>
      <w:r>
        <w:lastRenderedPageBreak/>
        <w:t xml:space="preserve">Click on the New button.  Give the VM a name and </w:t>
      </w:r>
      <w:r w:rsidR="00620CDE">
        <w:t>select “Linux” for Type and “Other Linux” for Version.  Pick 64-bit if running a 64-bit host OS.  Click the Next button when done.</w:t>
      </w:r>
      <w:r w:rsidR="00620CDE">
        <w:br/>
      </w:r>
      <w:r w:rsidR="00620CDE">
        <w:rPr>
          <w:noProof/>
        </w:rPr>
        <w:drawing>
          <wp:inline distT="0" distB="0" distL="0" distR="0" wp14:anchorId="1E607F9E" wp14:editId="1C071D52">
            <wp:extent cx="3041316" cy="34671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3052758" cy="3480144"/>
                    </a:xfrm>
                    <a:prstGeom prst="rect">
                      <a:avLst/>
                    </a:prstGeom>
                  </pic:spPr>
                </pic:pic>
              </a:graphicData>
            </a:graphic>
          </wp:inline>
        </w:drawing>
      </w:r>
      <w:r w:rsidR="00620CDE">
        <w:br/>
      </w:r>
    </w:p>
    <w:p w14:paraId="7166AD77" w14:textId="01B16D4E" w:rsidR="00620CDE" w:rsidRDefault="00620CDE" w:rsidP="00620CDE">
      <w:pPr>
        <w:pStyle w:val="ListParagraph"/>
        <w:keepNext/>
        <w:keepLines/>
        <w:numPr>
          <w:ilvl w:val="0"/>
          <w:numId w:val="10"/>
        </w:numPr>
      </w:pPr>
      <w:r>
        <w:t>Adjust the memory size to give to the VM.  This setting will be highly dependent on the total memory of the host system.  Recommend a value of 1024MB, if the host machine has at least 4GB of RAM or higher.  Click Next after adjusting the value.</w:t>
      </w:r>
      <w:r>
        <w:br/>
      </w:r>
      <w:r>
        <w:rPr>
          <w:noProof/>
        </w:rPr>
        <w:drawing>
          <wp:inline distT="0" distB="0" distL="0" distR="0" wp14:anchorId="34F1DA1D" wp14:editId="152D40F2">
            <wp:extent cx="2966118" cy="338137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2978413" cy="3395391"/>
                    </a:xfrm>
                    <a:prstGeom prst="rect">
                      <a:avLst/>
                    </a:prstGeom>
                  </pic:spPr>
                </pic:pic>
              </a:graphicData>
            </a:graphic>
          </wp:inline>
        </w:drawing>
      </w:r>
      <w:r>
        <w:br/>
      </w:r>
    </w:p>
    <w:p w14:paraId="4956E53D" w14:textId="1165A450" w:rsidR="00620CDE" w:rsidRDefault="00620CDE" w:rsidP="00F94C8A">
      <w:pPr>
        <w:pStyle w:val="ListParagraph"/>
        <w:keepNext/>
        <w:keepLines/>
        <w:numPr>
          <w:ilvl w:val="0"/>
          <w:numId w:val="10"/>
        </w:numPr>
      </w:pPr>
      <w:r>
        <w:lastRenderedPageBreak/>
        <w:t>The recommended size of 8.00GB is sufficient.  The value can be increased if desired.  Make sure the “Create a virtual hard disk now” option is selected and click the Create button.</w:t>
      </w:r>
      <w:r>
        <w:br/>
      </w:r>
      <w:r>
        <w:rPr>
          <w:noProof/>
        </w:rPr>
        <w:drawing>
          <wp:inline distT="0" distB="0" distL="0" distR="0" wp14:anchorId="378D416C" wp14:editId="2E41D50F">
            <wp:extent cx="3099803" cy="353377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3104809" cy="3539481"/>
                    </a:xfrm>
                    <a:prstGeom prst="rect">
                      <a:avLst/>
                    </a:prstGeom>
                  </pic:spPr>
                </pic:pic>
              </a:graphicData>
            </a:graphic>
          </wp:inline>
        </w:drawing>
      </w:r>
      <w:r w:rsidR="00F94C8A">
        <w:br/>
      </w:r>
    </w:p>
    <w:p w14:paraId="035D5DA5" w14:textId="0644937F" w:rsidR="00F94C8A" w:rsidRDefault="003B26BA" w:rsidP="002D58A1">
      <w:pPr>
        <w:pStyle w:val="ListParagraph"/>
        <w:keepNext/>
        <w:keepLines/>
        <w:numPr>
          <w:ilvl w:val="0"/>
          <w:numId w:val="10"/>
        </w:numPr>
      </w:pPr>
      <w:r>
        <w:t xml:space="preserve">The default VDI </w:t>
      </w:r>
      <w:r w:rsidR="002D58A1">
        <w:t xml:space="preserve">disk file type </w:t>
      </w:r>
      <w:r>
        <w:t xml:space="preserve">can be selected.  Other options can be used if </w:t>
      </w:r>
      <w:r w:rsidR="002D58A1">
        <w:t xml:space="preserve">more familiar with </w:t>
      </w:r>
      <w:r w:rsidR="0021265C">
        <w:t>different</w:t>
      </w:r>
      <w:r w:rsidR="002D58A1">
        <w:t xml:space="preserve"> virtual machine software.</w:t>
      </w:r>
      <w:r w:rsidR="0021265C">
        <w:t xml:space="preserve">  Click Next to continue.</w:t>
      </w:r>
      <w:r w:rsidR="002D58A1">
        <w:br/>
      </w:r>
      <w:r w:rsidR="002D58A1">
        <w:rPr>
          <w:noProof/>
        </w:rPr>
        <w:drawing>
          <wp:inline distT="0" distB="0" distL="0" distR="0" wp14:anchorId="728FDA91" wp14:editId="164CA186">
            <wp:extent cx="3303841" cy="3504541"/>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3326371" cy="3528440"/>
                    </a:xfrm>
                    <a:prstGeom prst="rect">
                      <a:avLst/>
                    </a:prstGeom>
                  </pic:spPr>
                </pic:pic>
              </a:graphicData>
            </a:graphic>
          </wp:inline>
        </w:drawing>
      </w:r>
      <w:r w:rsidR="002D58A1">
        <w:br/>
      </w:r>
    </w:p>
    <w:p w14:paraId="4D9E2FCB" w14:textId="0AAC13DF" w:rsidR="002D58A1" w:rsidRDefault="0021265C" w:rsidP="0021265C">
      <w:pPr>
        <w:pStyle w:val="ListParagraph"/>
        <w:keepNext/>
        <w:keepLines/>
        <w:numPr>
          <w:ilvl w:val="0"/>
          <w:numId w:val="10"/>
        </w:numPr>
      </w:pPr>
      <w:r>
        <w:lastRenderedPageBreak/>
        <w:t>It is recommended to use the “Dynamically allocated” option.  This will keep the footprint of the VM as small as possible.  Click Next to continue.</w:t>
      </w:r>
      <w:r>
        <w:br/>
      </w:r>
      <w:r>
        <w:rPr>
          <w:noProof/>
        </w:rPr>
        <w:drawing>
          <wp:inline distT="0" distB="0" distL="0" distR="0" wp14:anchorId="32CE2818" wp14:editId="11D8D708">
            <wp:extent cx="3276519" cy="3475559"/>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3314102" cy="3515425"/>
                    </a:xfrm>
                    <a:prstGeom prst="rect">
                      <a:avLst/>
                    </a:prstGeom>
                  </pic:spPr>
                </pic:pic>
              </a:graphicData>
            </a:graphic>
          </wp:inline>
        </w:drawing>
      </w:r>
      <w:r>
        <w:br/>
      </w:r>
    </w:p>
    <w:p w14:paraId="0682FE26" w14:textId="6C7F6893" w:rsidR="0021265C" w:rsidRDefault="007764CB" w:rsidP="007764CB">
      <w:pPr>
        <w:pStyle w:val="ListParagraph"/>
        <w:keepNext/>
        <w:keepLines/>
        <w:numPr>
          <w:ilvl w:val="0"/>
          <w:numId w:val="10"/>
        </w:numPr>
      </w:pPr>
      <w:r>
        <w:t xml:space="preserve">Name the file with an appropriate name.  The disk size </w:t>
      </w:r>
      <w:r w:rsidR="00DB30F9">
        <w:t xml:space="preserve">and location </w:t>
      </w:r>
      <w:r>
        <w:t xml:space="preserve">can be adjusted here, if </w:t>
      </w:r>
      <w:r w:rsidR="00DB30F9">
        <w:t>the defaults are</w:t>
      </w:r>
      <w:r>
        <w:t xml:space="preserve"> not desired.  Click the Create button to continue.</w:t>
      </w:r>
      <w:r>
        <w:br/>
      </w:r>
      <w:r>
        <w:rPr>
          <w:noProof/>
        </w:rPr>
        <w:drawing>
          <wp:inline distT="0" distB="0" distL="0" distR="0" wp14:anchorId="2E3B5ACD" wp14:editId="259CF020">
            <wp:extent cx="3276325" cy="347535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3322561" cy="3524400"/>
                    </a:xfrm>
                    <a:prstGeom prst="rect">
                      <a:avLst/>
                    </a:prstGeom>
                  </pic:spPr>
                </pic:pic>
              </a:graphicData>
            </a:graphic>
          </wp:inline>
        </w:drawing>
      </w:r>
      <w:r>
        <w:br/>
      </w:r>
    </w:p>
    <w:p w14:paraId="39369DB6" w14:textId="6BF1E0B0" w:rsidR="007764CB" w:rsidRDefault="004F65D0" w:rsidP="007764CB">
      <w:pPr>
        <w:pStyle w:val="ListParagraph"/>
        <w:numPr>
          <w:ilvl w:val="0"/>
          <w:numId w:val="10"/>
        </w:numPr>
      </w:pPr>
      <w:r>
        <w:lastRenderedPageBreak/>
        <w:t>The VM should be created and Powered Off in the Machine Tools view.</w:t>
      </w:r>
      <w:r>
        <w:br/>
      </w:r>
      <w:r>
        <w:rPr>
          <w:noProof/>
        </w:rPr>
        <w:drawing>
          <wp:inline distT="0" distB="0" distL="0" distR="0" wp14:anchorId="4E5DFA09" wp14:editId="44E8CAEC">
            <wp:extent cx="5312384" cy="527685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338336" cy="5302628"/>
                    </a:xfrm>
                    <a:prstGeom prst="rect">
                      <a:avLst/>
                    </a:prstGeom>
                  </pic:spPr>
                </pic:pic>
              </a:graphicData>
            </a:graphic>
          </wp:inline>
        </w:drawing>
      </w:r>
      <w:r w:rsidR="007C2C12">
        <w:br/>
      </w:r>
    </w:p>
    <w:p w14:paraId="3945B281" w14:textId="76D369EB" w:rsidR="007C2C12" w:rsidRDefault="007C2C12" w:rsidP="007C2C12">
      <w:pPr>
        <w:pStyle w:val="Heading2"/>
      </w:pPr>
      <w:bookmarkStart w:id="8" w:name="_Toc511046444"/>
      <w:r>
        <w:t>Machine setting adjustments (Optional)</w:t>
      </w:r>
      <w:bookmarkEnd w:id="8"/>
    </w:p>
    <w:p w14:paraId="27935130" w14:textId="058E3E16" w:rsidR="006B1095" w:rsidRDefault="006B1095" w:rsidP="006B1095">
      <w:r>
        <w:t>After the creation of the VM, a few settings could be changed for better performance and usability.  These settings are optional.</w:t>
      </w:r>
    </w:p>
    <w:p w14:paraId="3CF07BCD" w14:textId="1CC9FD28" w:rsidR="006B1095" w:rsidRDefault="006B1095" w:rsidP="006B1095">
      <w:pPr>
        <w:pStyle w:val="ListParagraph"/>
        <w:numPr>
          <w:ilvl w:val="0"/>
          <w:numId w:val="11"/>
        </w:numPr>
      </w:pPr>
      <w:r>
        <w:t>Highlight the VM created in the previous steps and click the Settings button.</w:t>
      </w:r>
      <w:r>
        <w:br/>
      </w:r>
    </w:p>
    <w:p w14:paraId="0C01AB45" w14:textId="2D484EF0" w:rsidR="006B1095" w:rsidRDefault="006B1095" w:rsidP="006B1095">
      <w:pPr>
        <w:pStyle w:val="ListParagraph"/>
        <w:keepNext/>
        <w:keepLines/>
        <w:numPr>
          <w:ilvl w:val="0"/>
          <w:numId w:val="11"/>
        </w:numPr>
      </w:pPr>
      <w:r>
        <w:lastRenderedPageBreak/>
        <w:t>Under the System/Motherboard menu, the Floppy option can be unchecked.  This is also where the memory settings to the VM can be adjusted after creation.</w:t>
      </w:r>
      <w:r>
        <w:br/>
      </w:r>
      <w:r>
        <w:rPr>
          <w:noProof/>
        </w:rPr>
        <w:drawing>
          <wp:inline distT="0" distB="0" distL="0" distR="0" wp14:anchorId="0677E962" wp14:editId="303DC5D6">
            <wp:extent cx="5221818" cy="35833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5232684" cy="3590762"/>
                    </a:xfrm>
                    <a:prstGeom prst="rect">
                      <a:avLst/>
                    </a:prstGeom>
                  </pic:spPr>
                </pic:pic>
              </a:graphicData>
            </a:graphic>
          </wp:inline>
        </w:drawing>
      </w:r>
      <w:r>
        <w:br/>
      </w:r>
    </w:p>
    <w:p w14:paraId="3E3836C7" w14:textId="4740DA11" w:rsidR="006B1095" w:rsidRDefault="006B1095" w:rsidP="005E45AA">
      <w:pPr>
        <w:pStyle w:val="ListParagraph"/>
        <w:keepNext/>
        <w:keepLines/>
        <w:numPr>
          <w:ilvl w:val="0"/>
          <w:numId w:val="11"/>
        </w:numPr>
      </w:pPr>
      <w:r>
        <w:lastRenderedPageBreak/>
        <w:t xml:space="preserve">Under the System/Processor menu, the Execution Cap should be adjusted to 90%.  This will prevent the VM from completely consuming CPU resources on the host machine, if </w:t>
      </w:r>
      <w:r w:rsidR="005E45AA">
        <w:t>it is CPU bound for an extended period.   If the host machine’s BIOS supports it, the Enable PAE/NX should remained checked.</w:t>
      </w:r>
      <w:r w:rsidR="005E45AA">
        <w:br/>
      </w:r>
      <w:r w:rsidR="005E45AA">
        <w:rPr>
          <w:noProof/>
        </w:rPr>
        <w:drawing>
          <wp:inline distT="0" distB="0" distL="0" distR="0" wp14:anchorId="08F396AF" wp14:editId="5F3B0D70">
            <wp:extent cx="5166296" cy="35452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5177551" cy="3552929"/>
                    </a:xfrm>
                    <a:prstGeom prst="rect">
                      <a:avLst/>
                    </a:prstGeom>
                  </pic:spPr>
                </pic:pic>
              </a:graphicData>
            </a:graphic>
          </wp:inline>
        </w:drawing>
      </w:r>
      <w:r w:rsidR="005E45AA">
        <w:br/>
      </w:r>
    </w:p>
    <w:p w14:paraId="1DFA867C" w14:textId="41B43A7F" w:rsidR="005E45AA" w:rsidRDefault="005E45AA" w:rsidP="005E45AA">
      <w:pPr>
        <w:pStyle w:val="ListParagraph"/>
        <w:keepNext/>
        <w:keepLines/>
        <w:numPr>
          <w:ilvl w:val="0"/>
          <w:numId w:val="11"/>
        </w:numPr>
      </w:pPr>
      <w:r>
        <w:lastRenderedPageBreak/>
        <w:t>Under the Network / Adapter 1 menu, ensure the “Enable Network Adapter” is checked and change the Attached to: option to “Bridged Adapter”.  The Name: field should populate.  Select the host machine’s ethernet adapter.  This will present the VM as a normal sperate system to the network the host machine is attached to.</w:t>
      </w:r>
      <w:r>
        <w:br/>
      </w:r>
      <w:r>
        <w:rPr>
          <w:noProof/>
        </w:rPr>
        <w:drawing>
          <wp:inline distT="0" distB="0" distL="0" distR="0" wp14:anchorId="4D839C09" wp14:editId="37B078A1">
            <wp:extent cx="5055252" cy="34690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5069904" cy="3479060"/>
                    </a:xfrm>
                    <a:prstGeom prst="rect">
                      <a:avLst/>
                    </a:prstGeom>
                  </pic:spPr>
                </pic:pic>
              </a:graphicData>
            </a:graphic>
          </wp:inline>
        </w:drawing>
      </w:r>
      <w:r>
        <w:br/>
      </w:r>
    </w:p>
    <w:p w14:paraId="3A34F27A" w14:textId="4ADCB64E" w:rsidR="005E45AA" w:rsidRDefault="005E45AA" w:rsidP="006B1095">
      <w:pPr>
        <w:pStyle w:val="ListParagraph"/>
        <w:numPr>
          <w:ilvl w:val="0"/>
          <w:numId w:val="11"/>
        </w:numPr>
      </w:pPr>
      <w:r>
        <w:t>Other options can be selected, based on the needs of the host admin.  The above settings are just recommendations for a VM which can support the CentOS-7 install for the SWEN670 course.  Click the OK button when finished.</w:t>
      </w:r>
      <w:r>
        <w:br/>
      </w:r>
    </w:p>
    <w:p w14:paraId="104AB1D8" w14:textId="4B845638" w:rsidR="005E45AA" w:rsidRDefault="005E45AA" w:rsidP="00D22768">
      <w:pPr>
        <w:pStyle w:val="Heading2"/>
      </w:pPr>
      <w:bookmarkStart w:id="9" w:name="_Toc511046445"/>
      <w:r>
        <w:t>Installing CentOS-7</w:t>
      </w:r>
      <w:bookmarkEnd w:id="9"/>
    </w:p>
    <w:p w14:paraId="2E16563A" w14:textId="77777777" w:rsidR="003C2E46" w:rsidRDefault="005E45AA" w:rsidP="005E45AA">
      <w:r>
        <w:t xml:space="preserve">The ISO image downloaded previously from </w:t>
      </w:r>
      <w:hyperlink r:id="rId32" w:history="1">
        <w:r w:rsidRPr="005E45AA">
          <w:rPr>
            <w:rStyle w:val="Hyperlink"/>
          </w:rPr>
          <w:t>https://www.centos.org/download/</w:t>
        </w:r>
      </w:hyperlink>
      <w:r>
        <w:t xml:space="preserve"> should be mounted to a removable medium.  </w:t>
      </w:r>
      <w:r w:rsidR="003C2E46">
        <w:t xml:space="preserve">The steps below are designed to install to the previously created </w:t>
      </w:r>
      <w:r>
        <w:t>VirtualBox VM</w:t>
      </w:r>
      <w:r w:rsidR="003C2E46">
        <w:t>.</w:t>
      </w:r>
      <w:r w:rsidR="003C2E46">
        <w:br/>
      </w:r>
    </w:p>
    <w:p w14:paraId="3F7D2A5B" w14:textId="77777777" w:rsidR="003C2E46" w:rsidRDefault="003C2E46" w:rsidP="003C2E46">
      <w:pPr>
        <w:pStyle w:val="ListParagraph"/>
        <w:keepNext/>
        <w:keepLines/>
        <w:numPr>
          <w:ilvl w:val="0"/>
          <w:numId w:val="12"/>
        </w:numPr>
        <w:ind w:left="763"/>
      </w:pPr>
      <w:r>
        <w:lastRenderedPageBreak/>
        <w:t>H</w:t>
      </w:r>
      <w:r w:rsidR="005E45AA">
        <w:t xml:space="preserve">ighlight the VM and click the Settings button.  Navigate to the Storage menu and click on the </w:t>
      </w:r>
      <w:r>
        <w:t>CD ROM icon to highlight the IDE Secondary Master setting.</w:t>
      </w:r>
      <w:r>
        <w:br/>
      </w:r>
      <w:r>
        <w:rPr>
          <w:noProof/>
        </w:rPr>
        <w:drawing>
          <wp:inline distT="0" distB="0" distL="0" distR="0" wp14:anchorId="6A06B3C8" wp14:editId="7C1F31E0">
            <wp:extent cx="5596589" cy="3840480"/>
            <wp:effectExtent l="0" t="0" r="444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5601554" cy="3843887"/>
                    </a:xfrm>
                    <a:prstGeom prst="rect">
                      <a:avLst/>
                    </a:prstGeom>
                  </pic:spPr>
                </pic:pic>
              </a:graphicData>
            </a:graphic>
          </wp:inline>
        </w:drawing>
      </w:r>
      <w:r>
        <w:br/>
      </w:r>
    </w:p>
    <w:p w14:paraId="32918163" w14:textId="77777777" w:rsidR="003C2E46" w:rsidRDefault="003C2E46" w:rsidP="003C2E46">
      <w:pPr>
        <w:pStyle w:val="ListParagraph"/>
        <w:keepNext/>
        <w:keepLines/>
        <w:numPr>
          <w:ilvl w:val="0"/>
          <w:numId w:val="12"/>
        </w:numPr>
        <w:ind w:left="763"/>
      </w:pPr>
      <w:r>
        <w:lastRenderedPageBreak/>
        <w:t>Click on the disc icon, just to the right of the IDE Secondary Master selection and select the Choose Virtual Optical Disk File.  Find and select the downloaded ISO file.  Click Open to return to the previous window.</w:t>
      </w:r>
      <w:r>
        <w:br/>
      </w:r>
      <w:r>
        <w:rPr>
          <w:noProof/>
        </w:rPr>
        <w:drawing>
          <wp:inline distT="0" distB="0" distL="0" distR="0" wp14:anchorId="58975B5B" wp14:editId="12B2845A">
            <wp:extent cx="5443905" cy="373570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448824" cy="3739081"/>
                    </a:xfrm>
                    <a:prstGeom prst="rect">
                      <a:avLst/>
                    </a:prstGeom>
                  </pic:spPr>
                </pic:pic>
              </a:graphicData>
            </a:graphic>
          </wp:inline>
        </w:drawing>
      </w:r>
      <w:r>
        <w:br/>
      </w:r>
    </w:p>
    <w:p w14:paraId="5D249608" w14:textId="77777777" w:rsidR="003C2E46" w:rsidRDefault="003C2E46" w:rsidP="003C2E46">
      <w:pPr>
        <w:pStyle w:val="ListParagraph"/>
        <w:keepNext/>
        <w:keepLines/>
        <w:numPr>
          <w:ilvl w:val="0"/>
          <w:numId w:val="12"/>
        </w:numPr>
        <w:ind w:left="763"/>
      </w:pPr>
      <w:r>
        <w:lastRenderedPageBreak/>
        <w:t>Click OK to return to the VirtualBox Manager window.</w:t>
      </w:r>
      <w:r>
        <w:br/>
      </w:r>
      <w:r>
        <w:rPr>
          <w:noProof/>
        </w:rPr>
        <w:drawing>
          <wp:inline distT="0" distB="0" distL="0" distR="0" wp14:anchorId="51E1F371" wp14:editId="6445167B">
            <wp:extent cx="5695950" cy="5657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5657850"/>
                    </a:xfrm>
                    <a:prstGeom prst="rect">
                      <a:avLst/>
                    </a:prstGeom>
                  </pic:spPr>
                </pic:pic>
              </a:graphicData>
            </a:graphic>
          </wp:inline>
        </w:drawing>
      </w:r>
      <w:r>
        <w:br/>
      </w:r>
    </w:p>
    <w:p w14:paraId="47CE0765" w14:textId="77777777" w:rsidR="00657556" w:rsidRDefault="003C2E46" w:rsidP="003C2E46">
      <w:pPr>
        <w:pStyle w:val="ListParagraph"/>
        <w:keepNext/>
        <w:keepLines/>
        <w:numPr>
          <w:ilvl w:val="0"/>
          <w:numId w:val="12"/>
        </w:numPr>
        <w:ind w:left="763"/>
      </w:pPr>
      <w:r>
        <w:lastRenderedPageBreak/>
        <w:t>Click the Start button.  A new window will open</w:t>
      </w:r>
      <w:r w:rsidR="00657556">
        <w:br/>
      </w:r>
      <w:r w:rsidR="00657556">
        <w:rPr>
          <w:noProof/>
        </w:rPr>
        <w:drawing>
          <wp:inline distT="0" distB="0" distL="0" distR="0" wp14:anchorId="0BEFCB65" wp14:editId="7A09F159">
            <wp:extent cx="5943600" cy="51288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943600" cy="5128895"/>
                    </a:xfrm>
                    <a:prstGeom prst="rect">
                      <a:avLst/>
                    </a:prstGeom>
                  </pic:spPr>
                </pic:pic>
              </a:graphicData>
            </a:graphic>
          </wp:inline>
        </w:drawing>
      </w:r>
      <w:r w:rsidR="00657556">
        <w:br/>
      </w:r>
    </w:p>
    <w:p w14:paraId="2EEC73F1" w14:textId="16DA2354" w:rsidR="005E45AA" w:rsidRDefault="00657556" w:rsidP="003C2E46">
      <w:pPr>
        <w:pStyle w:val="ListParagraph"/>
        <w:keepNext/>
        <w:keepLines/>
        <w:numPr>
          <w:ilvl w:val="0"/>
          <w:numId w:val="12"/>
        </w:numPr>
        <w:ind w:left="763"/>
      </w:pPr>
      <w:r>
        <w:t>Press the Enter key to select the “Test this media &amp; install CentOS 7” option.  After a few minutes, the process will verify the integrity of the ISO image and launch the CENTOS 7 installer.</w:t>
      </w:r>
      <w:r>
        <w:br/>
      </w:r>
    </w:p>
    <w:p w14:paraId="498A003E" w14:textId="05A1EFF3" w:rsidR="00657556" w:rsidRDefault="00657556" w:rsidP="003C2E46">
      <w:pPr>
        <w:pStyle w:val="ListParagraph"/>
        <w:keepNext/>
        <w:keepLines/>
        <w:numPr>
          <w:ilvl w:val="0"/>
          <w:numId w:val="12"/>
        </w:numPr>
        <w:ind w:left="763"/>
      </w:pPr>
      <w:r>
        <w:lastRenderedPageBreak/>
        <w:t>Select English from the left-hand menu and English (United States) from the right-hand menu.  Click the Continue button to move forward.</w:t>
      </w:r>
      <w:r>
        <w:br/>
      </w:r>
      <w:r>
        <w:rPr>
          <w:noProof/>
        </w:rPr>
        <w:drawing>
          <wp:inline distT="0" distB="0" distL="0" distR="0" wp14:anchorId="62A81FBB" wp14:editId="42BE4D87">
            <wp:extent cx="5230368" cy="4260850"/>
            <wp:effectExtent l="0" t="0" r="889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241137" cy="4269623"/>
                    </a:xfrm>
                    <a:prstGeom prst="rect">
                      <a:avLst/>
                    </a:prstGeom>
                  </pic:spPr>
                </pic:pic>
              </a:graphicData>
            </a:graphic>
          </wp:inline>
        </w:drawing>
      </w:r>
      <w:r>
        <w:br/>
      </w:r>
    </w:p>
    <w:p w14:paraId="307EDE52" w14:textId="72543D6F" w:rsidR="00657556" w:rsidRDefault="00657556" w:rsidP="003C2E46">
      <w:pPr>
        <w:pStyle w:val="ListParagraph"/>
        <w:keepNext/>
        <w:keepLines/>
        <w:numPr>
          <w:ilvl w:val="0"/>
          <w:numId w:val="12"/>
        </w:numPr>
        <w:ind w:left="763"/>
      </w:pPr>
      <w:r>
        <w:lastRenderedPageBreak/>
        <w:t>After a few moments, the next screen will stop updating and highlight that the INSTALL</w:t>
      </w:r>
      <w:r w:rsidR="00DB6E25">
        <w:t>A</w:t>
      </w:r>
      <w:r>
        <w:t>TION DESTINATION item needs to be completed.</w:t>
      </w:r>
      <w:r w:rsidR="00DB6E25">
        <w:t xml:space="preserve">  Click the INSTALLATION DESTINATION item.</w:t>
      </w:r>
      <w:r w:rsidR="00DB6E25">
        <w:br/>
      </w:r>
      <w:r w:rsidR="00DB6E25">
        <w:rPr>
          <w:noProof/>
        </w:rPr>
        <w:drawing>
          <wp:inline distT="0" distB="0" distL="0" distR="0" wp14:anchorId="1B591D1E" wp14:editId="129553B8">
            <wp:extent cx="5195291" cy="4232275"/>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5206356" cy="4241289"/>
                    </a:xfrm>
                    <a:prstGeom prst="rect">
                      <a:avLst/>
                    </a:prstGeom>
                  </pic:spPr>
                </pic:pic>
              </a:graphicData>
            </a:graphic>
          </wp:inline>
        </w:drawing>
      </w:r>
      <w:r w:rsidR="00DB6E25">
        <w:br/>
      </w:r>
    </w:p>
    <w:p w14:paraId="24C5C576" w14:textId="73506987" w:rsidR="00DB6E25" w:rsidRDefault="00DB6E25" w:rsidP="003C2E46">
      <w:pPr>
        <w:pStyle w:val="ListParagraph"/>
        <w:keepNext/>
        <w:keepLines/>
        <w:numPr>
          <w:ilvl w:val="0"/>
          <w:numId w:val="12"/>
        </w:numPr>
        <w:ind w:left="763"/>
      </w:pPr>
      <w:r>
        <w:lastRenderedPageBreak/>
        <w:t>Click the ATA VBOX HARDDISK option twice and click the Done button at the top of the screen.</w:t>
      </w:r>
      <w:r>
        <w:br/>
      </w:r>
      <w:r>
        <w:rPr>
          <w:noProof/>
        </w:rPr>
        <w:drawing>
          <wp:inline distT="0" distB="0" distL="0" distR="0" wp14:anchorId="732E868F" wp14:editId="3D1D2F10">
            <wp:extent cx="5090060" cy="414655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5099177" cy="4153977"/>
                    </a:xfrm>
                    <a:prstGeom prst="rect">
                      <a:avLst/>
                    </a:prstGeom>
                  </pic:spPr>
                </pic:pic>
              </a:graphicData>
            </a:graphic>
          </wp:inline>
        </w:drawing>
      </w:r>
      <w:r>
        <w:br/>
      </w:r>
    </w:p>
    <w:p w14:paraId="2B235742" w14:textId="6BB168EC" w:rsidR="005A5D3B" w:rsidRDefault="005A5D3B" w:rsidP="003C2E46">
      <w:pPr>
        <w:pStyle w:val="ListParagraph"/>
        <w:keepNext/>
        <w:keepLines/>
        <w:numPr>
          <w:ilvl w:val="0"/>
          <w:numId w:val="12"/>
        </w:numPr>
        <w:ind w:left="763"/>
      </w:pPr>
      <w:r>
        <w:t>Click the network item.  Turn ON the Ethernet connection at the top right of the screen.  Network details will fill in as the system obtains an IP address through the network’s DHCP service.   If a static address is desired, it can be configured here, or through a static lease type within the network’s router.  Both are out of scope of this document.  Click the blue Done button at the top of the screen when done with the network configuration.</w:t>
      </w:r>
      <w:r>
        <w:br/>
      </w:r>
    </w:p>
    <w:p w14:paraId="6EED62CA" w14:textId="026BB3F9" w:rsidR="00DB6E25" w:rsidRDefault="00DB6E25" w:rsidP="003C2E46">
      <w:pPr>
        <w:pStyle w:val="ListParagraph"/>
        <w:keepNext/>
        <w:keepLines/>
        <w:numPr>
          <w:ilvl w:val="0"/>
          <w:numId w:val="12"/>
        </w:numPr>
        <w:ind w:left="763"/>
      </w:pPr>
      <w:r>
        <w:lastRenderedPageBreak/>
        <w:t>If there are any additional items with a yellow warning icon, they will need to be resolved</w:t>
      </w:r>
      <w:r w:rsidR="005A5D3B">
        <w:t xml:space="preserve"> before continuing.  Otherwise, click the Begin Installation button.</w:t>
      </w:r>
      <w:r w:rsidR="005A5D3B">
        <w:br/>
      </w:r>
      <w:r w:rsidR="005A5D3B">
        <w:rPr>
          <w:noProof/>
        </w:rPr>
        <w:drawing>
          <wp:inline distT="0" distB="0" distL="0" distR="0" wp14:anchorId="07EA247F" wp14:editId="3E76B7DB">
            <wp:extent cx="5230368" cy="4260850"/>
            <wp:effectExtent l="0" t="0" r="889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5239238" cy="4268076"/>
                    </a:xfrm>
                    <a:prstGeom prst="rect">
                      <a:avLst/>
                    </a:prstGeom>
                  </pic:spPr>
                </pic:pic>
              </a:graphicData>
            </a:graphic>
          </wp:inline>
        </w:drawing>
      </w:r>
      <w:r w:rsidR="005A5D3B">
        <w:br/>
      </w:r>
    </w:p>
    <w:p w14:paraId="78E41BDD" w14:textId="08AF013A" w:rsidR="005A5D3B" w:rsidRDefault="005A5D3B" w:rsidP="003C2E46">
      <w:pPr>
        <w:pStyle w:val="ListParagraph"/>
        <w:keepNext/>
        <w:keepLines/>
        <w:numPr>
          <w:ilvl w:val="0"/>
          <w:numId w:val="12"/>
        </w:numPr>
        <w:ind w:left="763"/>
      </w:pPr>
      <w:r>
        <w:lastRenderedPageBreak/>
        <w:t>The installation will begin and can be tracked by the progress bar at the bottom of the screen.  While the install is running, click the ROOT PASSWORD item.</w:t>
      </w:r>
      <w:r>
        <w:br/>
      </w:r>
      <w:r>
        <w:rPr>
          <w:noProof/>
        </w:rPr>
        <w:drawing>
          <wp:inline distT="0" distB="0" distL="0" distR="0" wp14:anchorId="4D8EB21C" wp14:editId="5CFA8D5C">
            <wp:extent cx="5206983" cy="424180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5211085" cy="4245142"/>
                    </a:xfrm>
                    <a:prstGeom prst="rect">
                      <a:avLst/>
                    </a:prstGeom>
                  </pic:spPr>
                </pic:pic>
              </a:graphicData>
            </a:graphic>
          </wp:inline>
        </w:drawing>
      </w:r>
      <w:r>
        <w:br/>
      </w:r>
    </w:p>
    <w:p w14:paraId="5918E1B4" w14:textId="42A1C41A" w:rsidR="005A5D3B" w:rsidRDefault="005A5D3B" w:rsidP="003C2E46">
      <w:pPr>
        <w:pStyle w:val="ListParagraph"/>
        <w:keepNext/>
        <w:keepLines/>
        <w:numPr>
          <w:ilvl w:val="0"/>
          <w:numId w:val="12"/>
        </w:numPr>
        <w:ind w:left="763"/>
      </w:pPr>
      <w:r>
        <w:lastRenderedPageBreak/>
        <w:t>Set the root password.  Do not lose this password.  Click the Done button when complete.</w:t>
      </w:r>
      <w:r>
        <w:br/>
      </w:r>
      <w:r>
        <w:rPr>
          <w:noProof/>
        </w:rPr>
        <w:drawing>
          <wp:inline distT="0" distB="0" distL="0" distR="0" wp14:anchorId="575D6850" wp14:editId="005C07A8">
            <wp:extent cx="5229225" cy="4259919"/>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240937" cy="4269460"/>
                    </a:xfrm>
                    <a:prstGeom prst="rect">
                      <a:avLst/>
                    </a:prstGeom>
                  </pic:spPr>
                </pic:pic>
              </a:graphicData>
            </a:graphic>
          </wp:inline>
        </w:drawing>
      </w:r>
      <w:r>
        <w:br/>
      </w:r>
    </w:p>
    <w:p w14:paraId="58B874E2" w14:textId="77777777" w:rsidR="00D22768" w:rsidRDefault="005A5D3B" w:rsidP="003C2E46">
      <w:pPr>
        <w:pStyle w:val="ListParagraph"/>
        <w:keepNext/>
        <w:keepLines/>
        <w:numPr>
          <w:ilvl w:val="0"/>
          <w:numId w:val="12"/>
        </w:numPr>
        <w:ind w:left="763"/>
      </w:pPr>
      <w:r>
        <w:lastRenderedPageBreak/>
        <w:t xml:space="preserve">Click the USER CREATION item.  </w:t>
      </w:r>
      <w:r w:rsidR="00D22768">
        <w:t>Create a non-administrator user for the system.  Click the Done button when complete.</w:t>
      </w:r>
      <w:r w:rsidR="00D22768">
        <w:br/>
      </w:r>
      <w:r w:rsidR="00D22768">
        <w:rPr>
          <w:noProof/>
        </w:rPr>
        <w:drawing>
          <wp:inline distT="0" distB="0" distL="0" distR="0" wp14:anchorId="274D3A2B" wp14:editId="570C8B3A">
            <wp:extent cx="5267325" cy="42909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273872" cy="4296290"/>
                    </a:xfrm>
                    <a:prstGeom prst="rect">
                      <a:avLst/>
                    </a:prstGeom>
                  </pic:spPr>
                </pic:pic>
              </a:graphicData>
            </a:graphic>
          </wp:inline>
        </w:drawing>
      </w:r>
      <w:r w:rsidR="00D22768">
        <w:br/>
      </w:r>
    </w:p>
    <w:p w14:paraId="2C281848" w14:textId="77777777" w:rsidR="00D22768" w:rsidRDefault="00D22768" w:rsidP="003C2E46">
      <w:pPr>
        <w:pStyle w:val="ListParagraph"/>
        <w:keepNext/>
        <w:keepLines/>
        <w:numPr>
          <w:ilvl w:val="0"/>
          <w:numId w:val="12"/>
        </w:numPr>
        <w:ind w:left="763"/>
      </w:pPr>
      <w:r>
        <w:lastRenderedPageBreak/>
        <w:t>Depending on how quickly the root password and user creation is done, the installation process may not be finished; additional wait time may be required.   When the installation process is through, a blue Finish configuration button will appear.  Click that button to complete the install.</w:t>
      </w:r>
      <w:r>
        <w:br/>
      </w:r>
      <w:r>
        <w:rPr>
          <w:noProof/>
        </w:rPr>
        <w:drawing>
          <wp:inline distT="0" distB="0" distL="0" distR="0" wp14:anchorId="430B5CA9" wp14:editId="50DA1DC6">
            <wp:extent cx="5230368" cy="4260850"/>
            <wp:effectExtent l="0" t="0" r="889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236918" cy="4266186"/>
                    </a:xfrm>
                    <a:prstGeom prst="rect">
                      <a:avLst/>
                    </a:prstGeom>
                  </pic:spPr>
                </pic:pic>
              </a:graphicData>
            </a:graphic>
          </wp:inline>
        </w:drawing>
      </w:r>
      <w:r>
        <w:br/>
      </w:r>
    </w:p>
    <w:p w14:paraId="15689649" w14:textId="77777777" w:rsidR="00D22768" w:rsidRDefault="00D22768" w:rsidP="003C2E46">
      <w:pPr>
        <w:pStyle w:val="ListParagraph"/>
        <w:keepNext/>
        <w:keepLines/>
        <w:numPr>
          <w:ilvl w:val="0"/>
          <w:numId w:val="12"/>
        </w:numPr>
        <w:ind w:left="763"/>
      </w:pPr>
      <w:r>
        <w:lastRenderedPageBreak/>
        <w:t>Additional configuration items will run.  When they are complete, a blue Reboot button will appear.  Click that button.</w:t>
      </w:r>
      <w:r>
        <w:br/>
      </w:r>
      <w:r>
        <w:rPr>
          <w:noProof/>
        </w:rPr>
        <w:drawing>
          <wp:inline distT="0" distB="0" distL="0" distR="0" wp14:anchorId="25AB2963" wp14:editId="14E8B8A4">
            <wp:extent cx="5230368" cy="4260850"/>
            <wp:effectExtent l="0" t="0" r="889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5237000" cy="4266252"/>
                    </a:xfrm>
                    <a:prstGeom prst="rect">
                      <a:avLst/>
                    </a:prstGeom>
                  </pic:spPr>
                </pic:pic>
              </a:graphicData>
            </a:graphic>
          </wp:inline>
        </w:drawing>
      </w:r>
      <w:r>
        <w:br/>
      </w:r>
    </w:p>
    <w:p w14:paraId="3CCECE49" w14:textId="7EB50A4F" w:rsidR="005A5D3B" w:rsidRDefault="00275878" w:rsidP="00275878">
      <w:pPr>
        <w:pStyle w:val="Heading1"/>
      </w:pPr>
      <w:bookmarkStart w:id="10" w:name="_Toc511046446"/>
      <w:r>
        <w:t>Creating a wiki with Meza</w:t>
      </w:r>
      <w:bookmarkEnd w:id="10"/>
    </w:p>
    <w:p w14:paraId="02597E60" w14:textId="47D04747" w:rsidR="00281E9A" w:rsidRDefault="00281E9A" w:rsidP="00281E9A">
      <w:r>
        <w:t xml:space="preserve">Most of the documentation of </w:t>
      </w:r>
      <w:r w:rsidR="0057344B">
        <w:t xml:space="preserve">Meza directs the commands to be run with </w:t>
      </w:r>
      <w:proofErr w:type="spellStart"/>
      <w:r w:rsidR="0057344B">
        <w:t>sudo</w:t>
      </w:r>
      <w:proofErr w:type="spellEnd"/>
      <w:r w:rsidR="0057344B">
        <w:t xml:space="preserve">.  As such, this guide will install </w:t>
      </w:r>
      <w:r w:rsidR="00CC08B3">
        <w:t xml:space="preserve">Meza </w:t>
      </w:r>
      <w:r w:rsidR="0057344B">
        <w:t xml:space="preserve">as root to maintain that compatibility.  If it is undesirable to have </w:t>
      </w:r>
      <w:proofErr w:type="spellStart"/>
      <w:r w:rsidR="0057344B">
        <w:t>MediaWiki</w:t>
      </w:r>
      <w:proofErr w:type="spellEnd"/>
      <w:r w:rsidR="0057344B">
        <w:t xml:space="preserve"> running as root, please adjust as needed. </w:t>
      </w:r>
    </w:p>
    <w:p w14:paraId="7E293B58" w14:textId="3FD3BE0B" w:rsidR="00B3168F" w:rsidRDefault="00CC08B3" w:rsidP="00B3168F">
      <w:pPr>
        <w:pStyle w:val="ListParagraph"/>
        <w:numPr>
          <w:ilvl w:val="0"/>
          <w:numId w:val="13"/>
        </w:numPr>
      </w:pPr>
      <w:r>
        <w:lastRenderedPageBreak/>
        <w:t>Ensure the VM machine is started and the console is displayed.</w:t>
      </w:r>
      <w:r>
        <w:br/>
      </w:r>
      <w:r>
        <w:rPr>
          <w:noProof/>
        </w:rPr>
        <w:drawing>
          <wp:inline distT="0" distB="0" distL="0" distR="0" wp14:anchorId="59E980EB" wp14:editId="2161F1FA">
            <wp:extent cx="5131131" cy="3368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5159113" cy="3387046"/>
                    </a:xfrm>
                    <a:prstGeom prst="rect">
                      <a:avLst/>
                    </a:prstGeom>
                  </pic:spPr>
                </pic:pic>
              </a:graphicData>
            </a:graphic>
          </wp:inline>
        </w:drawing>
      </w:r>
      <w:r>
        <w:br/>
      </w:r>
    </w:p>
    <w:p w14:paraId="392E9053" w14:textId="0106D1C5" w:rsidR="00CC08B3" w:rsidRDefault="00CC08B3" w:rsidP="00B3168F">
      <w:pPr>
        <w:pStyle w:val="ListParagraph"/>
        <w:numPr>
          <w:ilvl w:val="0"/>
          <w:numId w:val="13"/>
        </w:numPr>
      </w:pPr>
      <w:r>
        <w:t xml:space="preserve">Log in to the system as root, with the password created during the CentOS installation. </w:t>
      </w:r>
      <w:r>
        <w:br/>
      </w:r>
      <w:r>
        <w:rPr>
          <w:noProof/>
        </w:rPr>
        <w:drawing>
          <wp:inline distT="0" distB="0" distL="0" distR="0" wp14:anchorId="696EAC73" wp14:editId="74EF03D3">
            <wp:extent cx="5145639"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168968" cy="3393516"/>
                    </a:xfrm>
                    <a:prstGeom prst="rect">
                      <a:avLst/>
                    </a:prstGeom>
                  </pic:spPr>
                </pic:pic>
              </a:graphicData>
            </a:graphic>
          </wp:inline>
        </w:drawing>
      </w:r>
      <w:r>
        <w:br/>
      </w:r>
    </w:p>
    <w:p w14:paraId="7DAA2AAF" w14:textId="28B58AE6" w:rsidR="00CC08B3" w:rsidRPr="00CC08B3" w:rsidRDefault="00CC08B3" w:rsidP="00B3168F">
      <w:pPr>
        <w:pStyle w:val="ListParagraph"/>
        <w:numPr>
          <w:ilvl w:val="0"/>
          <w:numId w:val="13"/>
        </w:numPr>
      </w:pPr>
      <w:r>
        <w:lastRenderedPageBreak/>
        <w:t xml:space="preserve">To install git on the system, run the command: </w:t>
      </w:r>
      <w:r w:rsidRPr="00CC08B3">
        <w:rPr>
          <w:rFonts w:ascii="Courier New" w:hAnsi="Courier New" w:cs="Courier New"/>
        </w:rPr>
        <w:t>yum install -y git</w:t>
      </w:r>
      <w:r>
        <w:rPr>
          <w:rFonts w:ascii="Courier New" w:hAnsi="Courier New" w:cs="Courier New"/>
        </w:rPr>
        <w:br/>
      </w:r>
      <w:r>
        <w:rPr>
          <w:noProof/>
        </w:rPr>
        <w:drawing>
          <wp:inline distT="0" distB="0" distL="0" distR="0" wp14:anchorId="04EA9C98" wp14:editId="3F500020">
            <wp:extent cx="5015064" cy="3292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025562" cy="3299367"/>
                    </a:xfrm>
                    <a:prstGeom prst="rect">
                      <a:avLst/>
                    </a:prstGeom>
                  </pic:spPr>
                </pic:pic>
              </a:graphicData>
            </a:graphic>
          </wp:inline>
        </w:drawing>
      </w:r>
      <w:r>
        <w:rPr>
          <w:rFonts w:ascii="Courier New" w:hAnsi="Courier New" w:cs="Courier New"/>
        </w:rPr>
        <w:br/>
      </w:r>
    </w:p>
    <w:p w14:paraId="579E6083" w14:textId="2CE23F02" w:rsidR="00CC08B3" w:rsidRPr="000E3744" w:rsidRDefault="00CC08B3" w:rsidP="00CC08B3">
      <w:pPr>
        <w:pStyle w:val="ListParagraph"/>
        <w:numPr>
          <w:ilvl w:val="1"/>
          <w:numId w:val="13"/>
        </w:numPr>
      </w:pPr>
      <w:r>
        <w:rPr>
          <w:rFonts w:cstheme="minorHAnsi"/>
        </w:rPr>
        <w:t xml:space="preserve">If the above command does not </w:t>
      </w:r>
      <w:r w:rsidR="000E3744">
        <w:rPr>
          <w:rFonts w:cstheme="minorHAnsi"/>
        </w:rPr>
        <w:t>run, it is likely the system is not configured correctly on the network.  It is suggested to google and any error message seen for additional troubleshooting help.</w:t>
      </w:r>
      <w:r w:rsidR="000E3744">
        <w:rPr>
          <w:rFonts w:cstheme="minorHAnsi"/>
        </w:rPr>
        <w:br/>
      </w:r>
    </w:p>
    <w:p w14:paraId="32AD7F2E" w14:textId="6B747AC3" w:rsidR="000E3744" w:rsidRPr="000E3744" w:rsidRDefault="000E3744" w:rsidP="000E3744">
      <w:pPr>
        <w:pStyle w:val="ListParagraph"/>
        <w:keepNext/>
        <w:keepLines/>
        <w:numPr>
          <w:ilvl w:val="0"/>
          <w:numId w:val="13"/>
        </w:numPr>
      </w:pPr>
      <w:r>
        <w:lastRenderedPageBreak/>
        <w:t xml:space="preserve">Pull a copy of Meza from the Git repository to the </w:t>
      </w:r>
      <w:r w:rsidRPr="000E3744">
        <w:rPr>
          <w:rFonts w:ascii="Courier New" w:hAnsi="Courier New" w:cs="Courier New"/>
        </w:rPr>
        <w:t>/opt/</w:t>
      </w:r>
      <w:proofErr w:type="spellStart"/>
      <w:r w:rsidRPr="000E3744">
        <w:rPr>
          <w:rFonts w:ascii="Courier New" w:hAnsi="Courier New" w:cs="Courier New"/>
        </w:rPr>
        <w:t>meza</w:t>
      </w:r>
      <w:proofErr w:type="spellEnd"/>
      <w:r>
        <w:t xml:space="preserve"> folder by running the command: </w:t>
      </w:r>
      <w:r w:rsidRPr="000E3744">
        <w:rPr>
          <w:rFonts w:ascii="Courier New" w:hAnsi="Courier New" w:cs="Courier New"/>
        </w:rPr>
        <w:t>git clone https://github.enterprisemediawiki/meza /opt/</w:t>
      </w:r>
      <w:proofErr w:type="spellStart"/>
      <w:r w:rsidRPr="000E3744">
        <w:rPr>
          <w:rFonts w:ascii="Courier New" w:hAnsi="Courier New" w:cs="Courier New"/>
        </w:rPr>
        <w:t>meza</w:t>
      </w:r>
      <w:proofErr w:type="spellEnd"/>
      <w:r>
        <w:br/>
      </w:r>
      <w:r>
        <w:rPr>
          <w:noProof/>
        </w:rPr>
        <w:drawing>
          <wp:inline distT="0" distB="0" distL="0" distR="0" wp14:anchorId="3AE21597" wp14:editId="68250FCD">
            <wp:extent cx="5029572" cy="330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5043479" cy="3311130"/>
                    </a:xfrm>
                    <a:prstGeom prst="rect">
                      <a:avLst/>
                    </a:prstGeom>
                  </pic:spPr>
                </pic:pic>
              </a:graphicData>
            </a:graphic>
          </wp:inline>
        </w:drawing>
      </w:r>
      <w:r>
        <w:rPr>
          <w:rFonts w:ascii="Courier New" w:hAnsi="Courier New" w:cs="Courier New"/>
        </w:rPr>
        <w:br/>
      </w:r>
    </w:p>
    <w:p w14:paraId="6E968B44" w14:textId="1B083CCF" w:rsidR="000E3744" w:rsidRPr="000E3744" w:rsidRDefault="000E3744" w:rsidP="000E3744">
      <w:pPr>
        <w:pStyle w:val="ListParagraph"/>
        <w:numPr>
          <w:ilvl w:val="0"/>
          <w:numId w:val="13"/>
        </w:numPr>
      </w:pPr>
      <w:r>
        <w:rPr>
          <w:rFonts w:cstheme="minorHAnsi"/>
        </w:rPr>
        <w:t xml:space="preserve">Load the Meza shell script which will pull </w:t>
      </w:r>
      <w:proofErr w:type="gramStart"/>
      <w:r>
        <w:rPr>
          <w:rFonts w:cstheme="minorHAnsi"/>
        </w:rPr>
        <w:t>all of</w:t>
      </w:r>
      <w:proofErr w:type="gramEnd"/>
      <w:r>
        <w:rPr>
          <w:rFonts w:cstheme="minorHAnsi"/>
        </w:rPr>
        <w:t xml:space="preserve"> the dependencies that Meza requires by the command: </w:t>
      </w:r>
      <w:r w:rsidRPr="0061233C">
        <w:rPr>
          <w:rFonts w:ascii="Courier New" w:hAnsi="Courier New" w:cs="Courier New"/>
        </w:rPr>
        <w:t>bash /opt/meza/sec/scripts/getmeza.sh</w:t>
      </w:r>
      <w:r>
        <w:rPr>
          <w:rFonts w:cstheme="minorHAnsi"/>
        </w:rPr>
        <w:br/>
      </w:r>
      <w:r>
        <w:rPr>
          <w:noProof/>
        </w:rPr>
        <w:drawing>
          <wp:inline distT="0" distB="0" distL="0" distR="0" wp14:anchorId="1E0BF9F2" wp14:editId="45353D00">
            <wp:extent cx="5048250" cy="331426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062267" cy="3323465"/>
                    </a:xfrm>
                    <a:prstGeom prst="rect">
                      <a:avLst/>
                    </a:prstGeom>
                  </pic:spPr>
                </pic:pic>
              </a:graphicData>
            </a:graphic>
          </wp:inline>
        </w:drawing>
      </w:r>
      <w:r>
        <w:rPr>
          <w:rFonts w:cstheme="minorHAnsi"/>
        </w:rPr>
        <w:br/>
      </w:r>
    </w:p>
    <w:p w14:paraId="677FC5B8" w14:textId="4CC4231D" w:rsidR="0061233C" w:rsidRPr="0061233C" w:rsidRDefault="000E3744" w:rsidP="005B0CDA">
      <w:pPr>
        <w:pStyle w:val="ListParagraph"/>
        <w:numPr>
          <w:ilvl w:val="0"/>
          <w:numId w:val="13"/>
        </w:numPr>
      </w:pPr>
      <w:r w:rsidRPr="0061233C">
        <w:rPr>
          <w:rFonts w:cstheme="minorHAnsi"/>
        </w:rPr>
        <w:t xml:space="preserve">Run the </w:t>
      </w:r>
      <w:r w:rsidR="0061233C" w:rsidRPr="0061233C">
        <w:rPr>
          <w:rFonts w:cstheme="minorHAnsi"/>
        </w:rPr>
        <w:t xml:space="preserve">following </w:t>
      </w:r>
      <w:r w:rsidRPr="0061233C">
        <w:rPr>
          <w:rFonts w:cstheme="minorHAnsi"/>
        </w:rPr>
        <w:t xml:space="preserve">command </w:t>
      </w:r>
      <w:r w:rsidR="0061233C" w:rsidRPr="0061233C">
        <w:rPr>
          <w:rFonts w:cstheme="minorHAnsi"/>
        </w:rPr>
        <w:t xml:space="preserve">to determine the IP address of the VM: </w:t>
      </w:r>
      <w:r w:rsidR="0061233C" w:rsidRPr="0061233C">
        <w:rPr>
          <w:rFonts w:ascii="Courier New" w:hAnsi="Courier New" w:cs="Courier New"/>
        </w:rPr>
        <w:t>hostname -I</w:t>
      </w:r>
      <w:r w:rsidR="0061233C" w:rsidRPr="0061233C">
        <w:rPr>
          <w:rFonts w:cstheme="minorHAnsi"/>
        </w:rPr>
        <w:br/>
      </w:r>
    </w:p>
    <w:p w14:paraId="45175410" w14:textId="39C08F3C" w:rsidR="000A5019" w:rsidRPr="000A5019" w:rsidRDefault="000E3744" w:rsidP="00A84724">
      <w:pPr>
        <w:pStyle w:val="ListParagraph"/>
        <w:keepNext/>
        <w:keepLines/>
        <w:numPr>
          <w:ilvl w:val="0"/>
          <w:numId w:val="13"/>
        </w:numPr>
      </w:pPr>
      <w:r w:rsidRPr="0061233C">
        <w:rPr>
          <w:rFonts w:cstheme="minorHAnsi"/>
        </w:rPr>
        <w:lastRenderedPageBreak/>
        <w:t xml:space="preserve">Deploy Meza to an environment called monolith by running the command: </w:t>
      </w:r>
      <w:proofErr w:type="spellStart"/>
      <w:r w:rsidRPr="00047361">
        <w:rPr>
          <w:rFonts w:ascii="Courier New" w:hAnsi="Courier New" w:cs="Courier New"/>
        </w:rPr>
        <w:t>meza</w:t>
      </w:r>
      <w:proofErr w:type="spellEnd"/>
      <w:r w:rsidRPr="00047361">
        <w:rPr>
          <w:rFonts w:ascii="Courier New" w:hAnsi="Courier New" w:cs="Courier New"/>
        </w:rPr>
        <w:t xml:space="preserve"> deploy monolith</w:t>
      </w:r>
      <w:r w:rsidR="0061233C">
        <w:rPr>
          <w:rFonts w:cstheme="minorHAnsi"/>
        </w:rPr>
        <w:br/>
        <w:t xml:space="preserve">Use the IP address of the VM found in the previous step and </w:t>
      </w:r>
      <w:r w:rsidR="00047361">
        <w:rPr>
          <w:rFonts w:cstheme="minorHAnsi"/>
        </w:rPr>
        <w:t>optionally pick a database password to use.</w:t>
      </w:r>
      <w:r w:rsidR="00047361">
        <w:rPr>
          <w:rFonts w:cstheme="minorHAnsi"/>
        </w:rPr>
        <w:br/>
        <w:t xml:space="preserve">The first time running deploy, the process could take up to 15 minutes to complete.  If the screen goes blank, hit </w:t>
      </w:r>
      <w:r w:rsidR="00CB5ED8">
        <w:rPr>
          <w:rFonts w:cstheme="minorHAnsi"/>
        </w:rPr>
        <w:t>the down-</w:t>
      </w:r>
      <w:r w:rsidR="00047361">
        <w:rPr>
          <w:rFonts w:cstheme="minorHAnsi"/>
        </w:rPr>
        <w:t xml:space="preserve">arrow key to </w:t>
      </w:r>
      <w:r w:rsidR="000A5019">
        <w:rPr>
          <w:rFonts w:cstheme="minorHAnsi"/>
        </w:rPr>
        <w:t>wake up the display again.</w:t>
      </w:r>
      <w:r w:rsidR="00047361">
        <w:rPr>
          <w:rFonts w:cstheme="minorHAnsi"/>
        </w:rPr>
        <w:br/>
      </w:r>
      <w:r w:rsidR="000A5019">
        <w:rPr>
          <w:noProof/>
        </w:rPr>
        <w:drawing>
          <wp:inline distT="0" distB="0" distL="0" distR="0" wp14:anchorId="20103F26" wp14:editId="7CE9AB63">
            <wp:extent cx="5073097" cy="3330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5081801" cy="3336289"/>
                    </a:xfrm>
                    <a:prstGeom prst="rect">
                      <a:avLst/>
                    </a:prstGeom>
                  </pic:spPr>
                </pic:pic>
              </a:graphicData>
            </a:graphic>
          </wp:inline>
        </w:drawing>
      </w:r>
      <w:r w:rsidR="000A5019">
        <w:rPr>
          <w:rFonts w:cstheme="minorHAnsi"/>
        </w:rPr>
        <w:br/>
      </w:r>
    </w:p>
    <w:p w14:paraId="1C67B63B" w14:textId="77777777" w:rsidR="00A84724" w:rsidRPr="00A84724" w:rsidRDefault="000A5019" w:rsidP="00A84724">
      <w:pPr>
        <w:pStyle w:val="ListParagraph"/>
        <w:keepNext/>
        <w:keepLines/>
        <w:numPr>
          <w:ilvl w:val="0"/>
          <w:numId w:val="13"/>
        </w:numPr>
      </w:pPr>
      <w:r>
        <w:rPr>
          <w:rFonts w:cstheme="minorHAnsi"/>
        </w:rPr>
        <w:lastRenderedPageBreak/>
        <w:t xml:space="preserve">Open a browser on the host machine.  Enter the address  </w:t>
      </w:r>
      <w:hyperlink r:id="rId51" w:history="1">
        <w:r w:rsidRPr="003937A2">
          <w:rPr>
            <w:rStyle w:val="Hyperlink"/>
            <w:rFonts w:cstheme="minorHAnsi"/>
          </w:rPr>
          <w:t>https://IPADDRESS/</w:t>
        </w:r>
      </w:hyperlink>
      <w:r>
        <w:rPr>
          <w:rFonts w:cstheme="minorHAnsi"/>
        </w:rPr>
        <w:t xml:space="preserve">  where IPADDRESS is the value found from the </w:t>
      </w:r>
      <w:r w:rsidRPr="00A84724">
        <w:rPr>
          <w:rFonts w:ascii="Courier New" w:hAnsi="Courier New" w:cs="Courier New"/>
        </w:rPr>
        <w:t>hostname -I</w:t>
      </w:r>
      <w:r>
        <w:rPr>
          <w:rFonts w:cstheme="minorHAnsi"/>
        </w:rPr>
        <w:t xml:space="preserve"> command.  If the browser warns about not being secure, this is due to Meza creating a self-signed certificate which is alwa</w:t>
      </w:r>
      <w:r w:rsidR="00A84724">
        <w:rPr>
          <w:rFonts w:cstheme="minorHAnsi"/>
        </w:rPr>
        <w:t>ys considered a security risk.  Accept the risk and proceed to the page.</w:t>
      </w:r>
      <w:r w:rsidR="00A84724">
        <w:rPr>
          <w:rFonts w:cstheme="minorHAnsi"/>
        </w:rPr>
        <w:br/>
      </w:r>
      <w:r w:rsidR="00A84724">
        <w:rPr>
          <w:noProof/>
        </w:rPr>
        <w:drawing>
          <wp:inline distT="0" distB="0" distL="0" distR="0" wp14:anchorId="38778635" wp14:editId="283B1571">
            <wp:extent cx="4935614" cy="4897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4951693" cy="4913074"/>
                    </a:xfrm>
                    <a:prstGeom prst="rect">
                      <a:avLst/>
                    </a:prstGeom>
                  </pic:spPr>
                </pic:pic>
              </a:graphicData>
            </a:graphic>
          </wp:inline>
        </w:drawing>
      </w:r>
      <w:r w:rsidR="00A84724">
        <w:rPr>
          <w:rFonts w:cstheme="minorHAnsi"/>
        </w:rPr>
        <w:br/>
      </w:r>
    </w:p>
    <w:p w14:paraId="2611A499" w14:textId="62126993" w:rsidR="000E3744" w:rsidRDefault="00A84724" w:rsidP="00A84724">
      <w:pPr>
        <w:pStyle w:val="ListParagraph"/>
        <w:keepNext/>
        <w:keepLines/>
        <w:numPr>
          <w:ilvl w:val="0"/>
          <w:numId w:val="13"/>
        </w:numPr>
      </w:pPr>
      <w:r>
        <w:rPr>
          <w:rFonts w:cstheme="minorHAnsi"/>
        </w:rPr>
        <w:lastRenderedPageBreak/>
        <w:t xml:space="preserve">If all went well, the default Demo Wiki will be displayed.  Congratulations, you have a working </w:t>
      </w:r>
      <w:proofErr w:type="spellStart"/>
      <w:r>
        <w:rPr>
          <w:rFonts w:cstheme="minorHAnsi"/>
        </w:rPr>
        <w:t>MediaWiki</w:t>
      </w:r>
      <w:proofErr w:type="spellEnd"/>
      <w:r>
        <w:rPr>
          <w:rFonts w:cstheme="minorHAnsi"/>
        </w:rPr>
        <w:t xml:space="preserve"> install provided by the Meza script.</w:t>
      </w:r>
      <w:r>
        <w:rPr>
          <w:rFonts w:cstheme="minorHAnsi"/>
        </w:rPr>
        <w:br/>
      </w:r>
      <w:r>
        <w:rPr>
          <w:noProof/>
        </w:rPr>
        <w:drawing>
          <wp:inline distT="0" distB="0" distL="0" distR="0" wp14:anchorId="4D701AE5" wp14:editId="07552B88">
            <wp:extent cx="5079612" cy="5039995"/>
            <wp:effectExtent l="0" t="0" r="698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5092498" cy="5052780"/>
                    </a:xfrm>
                    <a:prstGeom prst="rect">
                      <a:avLst/>
                    </a:prstGeom>
                  </pic:spPr>
                </pic:pic>
              </a:graphicData>
            </a:graphic>
          </wp:inline>
        </w:drawing>
      </w:r>
      <w:r w:rsidR="000E3744" w:rsidRPr="0061233C">
        <w:rPr>
          <w:rFonts w:cstheme="minorHAnsi"/>
        </w:rPr>
        <w:br/>
      </w:r>
    </w:p>
    <w:p w14:paraId="77691406" w14:textId="153145F4" w:rsidR="00A84724" w:rsidRDefault="00A84724" w:rsidP="00171922">
      <w:pPr>
        <w:pStyle w:val="Heading1"/>
      </w:pPr>
      <w:bookmarkStart w:id="11" w:name="_Toc511046447"/>
      <w:r>
        <w:t>Additional Tips</w:t>
      </w:r>
      <w:bookmarkEnd w:id="11"/>
    </w:p>
    <w:p w14:paraId="1E555305" w14:textId="0A3CD123" w:rsidR="005D6BE6" w:rsidRDefault="00680EBD" w:rsidP="00680EBD">
      <w:pPr>
        <w:pStyle w:val="ListParagraph"/>
        <w:numPr>
          <w:ilvl w:val="0"/>
          <w:numId w:val="14"/>
        </w:numPr>
      </w:pPr>
      <w:r>
        <w:t xml:space="preserve">After installing CentOS, consider the documentation at </w:t>
      </w:r>
      <w:hyperlink r:id="rId54" w:history="1">
        <w:r w:rsidRPr="00680EBD">
          <w:rPr>
            <w:rStyle w:val="Hyperlink"/>
          </w:rPr>
          <w:t>https://wiki.centos.org/HowTos/Network/SecuringSSH</w:t>
        </w:r>
      </w:hyperlink>
      <w:r>
        <w:t xml:space="preserve"> to secure shell access</w:t>
      </w:r>
      <w:r w:rsidR="004071D8">
        <w:t xml:space="preserve"> to the VM</w:t>
      </w:r>
      <w:r>
        <w:t xml:space="preserve">.  </w:t>
      </w:r>
    </w:p>
    <w:p w14:paraId="06627BC6" w14:textId="02328ABC" w:rsidR="00680EBD" w:rsidRDefault="00680EBD" w:rsidP="00680EBD">
      <w:pPr>
        <w:pStyle w:val="ListParagraph"/>
        <w:numPr>
          <w:ilvl w:val="0"/>
          <w:numId w:val="14"/>
        </w:numPr>
      </w:pPr>
      <w:r>
        <w:t xml:space="preserve">With shell access configured correctly, the system can be connected to via the </w:t>
      </w:r>
      <w:proofErr w:type="spellStart"/>
      <w:r>
        <w:t>ssh</w:t>
      </w:r>
      <w:proofErr w:type="spellEnd"/>
      <w:r>
        <w:t xml:space="preserve"> port, instead of the console.  As such, the VM can be started in Headless Mode, via the down arrow next to the green Start button in the VirtualBox Manager screen.  This will start the VM, but without a console, to free up the host’s screen.  Once the VM is started in Headless Mode, the VirtualBox Manager window can be closed without effecting any VMs running.</w:t>
      </w:r>
    </w:p>
    <w:p w14:paraId="3D777E5C" w14:textId="7139F4AF" w:rsidR="00680EBD" w:rsidRDefault="008031FB" w:rsidP="00680EBD">
      <w:pPr>
        <w:pStyle w:val="ListParagraph"/>
        <w:numPr>
          <w:ilvl w:val="0"/>
          <w:numId w:val="14"/>
        </w:numPr>
      </w:pPr>
      <w:r>
        <w:t xml:space="preserve">By default, Meza will install over fifty (50) extensions as part of its core configuration.  Additional extensions, such as the Gamification extension, can be included by editing the </w:t>
      </w:r>
      <w:r w:rsidRPr="008031FB">
        <w:rPr>
          <w:rFonts w:ascii="Courier New" w:hAnsi="Courier New" w:cs="Courier New"/>
        </w:rPr>
        <w:t>/opt/</w:t>
      </w:r>
      <w:proofErr w:type="spellStart"/>
      <w:r w:rsidRPr="008031FB">
        <w:rPr>
          <w:rFonts w:ascii="Courier New" w:hAnsi="Courier New" w:cs="Courier New"/>
        </w:rPr>
        <w:t>conf-meza</w:t>
      </w:r>
      <w:proofErr w:type="spellEnd"/>
      <w:r w:rsidRPr="008031FB">
        <w:rPr>
          <w:rFonts w:ascii="Courier New" w:hAnsi="Courier New" w:cs="Courier New"/>
        </w:rPr>
        <w:t>/public/</w:t>
      </w:r>
      <w:proofErr w:type="spellStart"/>
      <w:r w:rsidRPr="008031FB">
        <w:rPr>
          <w:rFonts w:ascii="Courier New" w:hAnsi="Courier New" w:cs="Courier New"/>
        </w:rPr>
        <w:t>MezaLocalExtensions.yml</w:t>
      </w:r>
      <w:proofErr w:type="spellEnd"/>
      <w:r>
        <w:t xml:space="preserve"> file and running another </w:t>
      </w:r>
      <w:proofErr w:type="spellStart"/>
      <w:r w:rsidRPr="008031FB">
        <w:rPr>
          <w:rFonts w:ascii="Courier New" w:hAnsi="Courier New" w:cs="Courier New"/>
        </w:rPr>
        <w:t>meza</w:t>
      </w:r>
      <w:proofErr w:type="spellEnd"/>
      <w:r w:rsidRPr="008031FB">
        <w:rPr>
          <w:rFonts w:ascii="Courier New" w:hAnsi="Courier New" w:cs="Courier New"/>
        </w:rPr>
        <w:t xml:space="preserve"> deploy monolith</w:t>
      </w:r>
      <w:r>
        <w:t xml:space="preserve"> command.</w:t>
      </w:r>
    </w:p>
    <w:p w14:paraId="576CD515" w14:textId="5C0358F8" w:rsidR="008031FB" w:rsidRDefault="008031FB" w:rsidP="00680EBD">
      <w:pPr>
        <w:pStyle w:val="ListParagraph"/>
        <w:numPr>
          <w:ilvl w:val="0"/>
          <w:numId w:val="14"/>
        </w:numPr>
      </w:pPr>
      <w:r>
        <w:lastRenderedPageBreak/>
        <w:t xml:space="preserve">If the VM is configured on a non-business class ISP account, the network will likely block a Mail Transfer Agent (MTA) from running, to prevent SPAM from being sent.  The VM will still understand and accept Simple Mail Transfer Protocol (SMTP) commands, but the message will not forward anywhere.  </w:t>
      </w:r>
      <w:r w:rsidR="00F41E71">
        <w:t xml:space="preserve">For the email verification game, use an email address of a valid shell users on the system (created earlier in this guide as swen670) @ localhost (e.g. swen670@localhost).  The root user can then display the contents of </w:t>
      </w:r>
      <w:r w:rsidR="00F41E71" w:rsidRPr="00F41E71">
        <w:rPr>
          <w:rFonts w:ascii="Courier New" w:hAnsi="Courier New" w:cs="Courier New"/>
        </w:rPr>
        <w:t>/</w:t>
      </w:r>
      <w:proofErr w:type="spellStart"/>
      <w:r w:rsidR="00F41E71" w:rsidRPr="00F41E71">
        <w:rPr>
          <w:rFonts w:ascii="Courier New" w:hAnsi="Courier New" w:cs="Courier New"/>
        </w:rPr>
        <w:t>var</w:t>
      </w:r>
      <w:proofErr w:type="spellEnd"/>
      <w:r w:rsidR="00F41E71" w:rsidRPr="00F41E71">
        <w:rPr>
          <w:rFonts w:ascii="Courier New" w:hAnsi="Courier New" w:cs="Courier New"/>
        </w:rPr>
        <w:t>/mail/swen670</w:t>
      </w:r>
      <w:r w:rsidR="00F41E71">
        <w:t xml:space="preserve"> to find the verification URL to use.</w:t>
      </w:r>
    </w:p>
    <w:p w14:paraId="07790321" w14:textId="3BDE7F76" w:rsidR="00F41E71" w:rsidRPr="00F41E71" w:rsidRDefault="00F41E71" w:rsidP="00680EBD">
      <w:pPr>
        <w:pStyle w:val="ListParagraph"/>
        <w:numPr>
          <w:ilvl w:val="0"/>
          <w:numId w:val="14"/>
        </w:numPr>
      </w:pPr>
      <w:r>
        <w:t xml:space="preserve">If unfamiliar with Linux text editing programs, we suggest using </w:t>
      </w:r>
      <w:proofErr w:type="spellStart"/>
      <w:r w:rsidRPr="00F41E71">
        <w:rPr>
          <w:rFonts w:ascii="Courier New" w:hAnsi="Courier New" w:cs="Courier New"/>
        </w:rPr>
        <w:t>nano</w:t>
      </w:r>
      <w:proofErr w:type="spellEnd"/>
      <w:r>
        <w:t xml:space="preserve"> which can be installed via: </w:t>
      </w:r>
      <w:r w:rsidRPr="00F41E71">
        <w:rPr>
          <w:rFonts w:ascii="Courier New" w:hAnsi="Courier New" w:cs="Courier New"/>
        </w:rPr>
        <w:t xml:space="preserve">yum install -y </w:t>
      </w:r>
      <w:proofErr w:type="spellStart"/>
      <w:r w:rsidRPr="00F41E71">
        <w:rPr>
          <w:rFonts w:ascii="Courier New" w:hAnsi="Courier New" w:cs="Courier New"/>
        </w:rPr>
        <w:t>nano</w:t>
      </w:r>
      <w:proofErr w:type="spellEnd"/>
    </w:p>
    <w:p w14:paraId="61CC936D" w14:textId="06AFB8E8" w:rsidR="00F41E71" w:rsidRDefault="00F41E71" w:rsidP="00680EBD">
      <w:pPr>
        <w:pStyle w:val="ListParagraph"/>
        <w:numPr>
          <w:ilvl w:val="0"/>
          <w:numId w:val="14"/>
        </w:numPr>
        <w:rPr>
          <w:rFonts w:cstheme="minorHAnsi"/>
        </w:rPr>
      </w:pPr>
      <w:r w:rsidRPr="00F41E71">
        <w:rPr>
          <w:rFonts w:cstheme="minorHAnsi"/>
        </w:rPr>
        <w:t>If it’s f</w:t>
      </w:r>
      <w:r>
        <w:rPr>
          <w:rFonts w:cstheme="minorHAnsi"/>
        </w:rPr>
        <w:t xml:space="preserve">orgotten, displaying the contents of </w:t>
      </w:r>
      <w:r w:rsidRPr="004071D8">
        <w:rPr>
          <w:rFonts w:ascii="Courier New" w:hAnsi="Courier New" w:cs="Courier New"/>
        </w:rPr>
        <w:t>/opt/</w:t>
      </w:r>
      <w:proofErr w:type="spellStart"/>
      <w:r w:rsidRPr="004071D8">
        <w:rPr>
          <w:rFonts w:ascii="Courier New" w:hAnsi="Courier New" w:cs="Courier New"/>
        </w:rPr>
        <w:t>htdocs</w:t>
      </w:r>
      <w:proofErr w:type="spellEnd"/>
      <w:r w:rsidRPr="004071D8">
        <w:rPr>
          <w:rFonts w:ascii="Courier New" w:hAnsi="Courier New" w:cs="Courier New"/>
        </w:rPr>
        <w:t>/</w:t>
      </w:r>
      <w:proofErr w:type="spellStart"/>
      <w:r w:rsidR="004071D8" w:rsidRPr="004071D8">
        <w:rPr>
          <w:rFonts w:ascii="Courier New" w:hAnsi="Courier New" w:cs="Courier New"/>
        </w:rPr>
        <w:t>mediawiki</w:t>
      </w:r>
      <w:proofErr w:type="spellEnd"/>
      <w:r w:rsidR="004071D8" w:rsidRPr="004071D8">
        <w:rPr>
          <w:rFonts w:ascii="Courier New" w:hAnsi="Courier New" w:cs="Courier New"/>
        </w:rPr>
        <w:t>/</w:t>
      </w:r>
      <w:proofErr w:type="spellStart"/>
      <w:r w:rsidR="004071D8" w:rsidRPr="004071D8">
        <w:rPr>
          <w:rFonts w:ascii="Courier New" w:hAnsi="Courier New" w:cs="Courier New"/>
        </w:rPr>
        <w:t>LocalSettings.php</w:t>
      </w:r>
      <w:proofErr w:type="spellEnd"/>
      <w:r w:rsidR="004071D8" w:rsidRPr="004071D8">
        <w:rPr>
          <w:rFonts w:ascii="Courier New" w:hAnsi="Courier New" w:cs="Courier New"/>
        </w:rPr>
        <w:t xml:space="preserve"> </w:t>
      </w:r>
      <w:r w:rsidR="004071D8">
        <w:rPr>
          <w:rFonts w:cstheme="minorHAnsi"/>
        </w:rPr>
        <w:t xml:space="preserve">will show the database username and password, which can be used for direct </w:t>
      </w:r>
      <w:proofErr w:type="spellStart"/>
      <w:r w:rsidR="004071D8" w:rsidRPr="004071D8">
        <w:rPr>
          <w:rFonts w:ascii="Courier New" w:hAnsi="Courier New" w:cs="Courier New"/>
        </w:rPr>
        <w:t>mysql</w:t>
      </w:r>
      <w:proofErr w:type="spellEnd"/>
      <w:r w:rsidR="004071D8">
        <w:rPr>
          <w:rFonts w:cstheme="minorHAnsi"/>
        </w:rPr>
        <w:t xml:space="preserve"> access.</w:t>
      </w:r>
    </w:p>
    <w:p w14:paraId="1E555647" w14:textId="49843A93" w:rsidR="004071D8" w:rsidRPr="00F41E71" w:rsidRDefault="004071D8" w:rsidP="004071D8">
      <w:pPr>
        <w:pStyle w:val="ListParagraph"/>
        <w:numPr>
          <w:ilvl w:val="0"/>
          <w:numId w:val="14"/>
        </w:numPr>
        <w:rPr>
          <w:rFonts w:cstheme="minorHAnsi"/>
        </w:rPr>
      </w:pPr>
      <w:r>
        <w:rPr>
          <w:rFonts w:cstheme="minorHAnsi"/>
        </w:rPr>
        <w:t xml:space="preserve">Additional documentation of Meza can be found at </w:t>
      </w:r>
      <w:hyperlink r:id="rId55" w:history="1">
        <w:r w:rsidRPr="0092189E">
          <w:rPr>
            <w:rStyle w:val="Hyperlink"/>
            <w:rFonts w:cstheme="minorHAnsi"/>
          </w:rPr>
          <w:t>https://github.com/enterprisemediawiki/meza</w:t>
        </w:r>
      </w:hyperlink>
      <w:r>
        <w:rPr>
          <w:rFonts w:cstheme="minorHAnsi"/>
        </w:rPr>
        <w:t xml:space="preserve"> under the </w:t>
      </w:r>
      <w:r w:rsidRPr="004071D8">
        <w:rPr>
          <w:rFonts w:ascii="Courier New" w:hAnsi="Courier New" w:cs="Courier New"/>
        </w:rPr>
        <w:t>manual</w:t>
      </w:r>
      <w:r>
        <w:rPr>
          <w:rFonts w:cstheme="minorHAnsi"/>
        </w:rPr>
        <w:t xml:space="preserve"> folder.</w:t>
      </w:r>
    </w:p>
    <w:sectPr w:rsidR="004071D8" w:rsidRPr="00F41E71" w:rsidSect="00E3699D">
      <w:footerReference w:type="default" r:id="rId56"/>
      <w:footerReference w:type="firs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62C416" w14:textId="77777777" w:rsidR="00C87898" w:rsidRDefault="00C87898" w:rsidP="009E04F0">
      <w:pPr>
        <w:spacing w:after="0" w:line="240" w:lineRule="auto"/>
      </w:pPr>
      <w:r>
        <w:separator/>
      </w:r>
    </w:p>
  </w:endnote>
  <w:endnote w:type="continuationSeparator" w:id="0">
    <w:p w14:paraId="086144C0" w14:textId="77777777" w:rsidR="00C87898" w:rsidRDefault="00C87898" w:rsidP="009E0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B17F9" w14:textId="4AC1CDAA" w:rsidR="008F010D" w:rsidRPr="00F874DF" w:rsidRDefault="008F010D" w:rsidP="00E3699D">
    <w:pPr>
      <w:pStyle w:val="Footer"/>
      <w:rPr>
        <w:rFonts w:ascii="Calibri" w:hAnsi="Calibri"/>
      </w:rPr>
    </w:pPr>
    <w:r w:rsidRPr="00F874DF">
      <w:rPr>
        <w:rFonts w:ascii="Calibri" w:hAnsi="Calibri"/>
      </w:rPr>
      <w:t>NASA EVA Gamification</w:t>
    </w:r>
    <w:r w:rsidR="00F874DF">
      <w:rPr>
        <w:rFonts w:ascii="Calibri" w:hAnsi="Calibri"/>
      </w:rPr>
      <w:t xml:space="preserve"> </w:t>
    </w:r>
    <w:r w:rsidRPr="00F874DF">
      <w:rPr>
        <w:rFonts w:ascii="Calibri" w:hAnsi="Calibri"/>
      </w:rPr>
      <w:t xml:space="preserve">– </w:t>
    </w:r>
    <w:r w:rsidR="00D1102D">
      <w:rPr>
        <w:rFonts w:ascii="Calibri" w:hAnsi="Calibri"/>
      </w:rPr>
      <w:t xml:space="preserve">Handover Document – </w:t>
    </w:r>
    <w:proofErr w:type="spellStart"/>
    <w:r w:rsidR="00D1102D">
      <w:rPr>
        <w:rFonts w:ascii="Calibri" w:hAnsi="Calibri"/>
      </w:rPr>
      <w:t>MediaWiki</w:t>
    </w:r>
    <w:proofErr w:type="spellEnd"/>
    <w:r w:rsidR="00D1102D">
      <w:rPr>
        <w:rFonts w:ascii="Calibri" w:hAnsi="Calibri"/>
      </w:rPr>
      <w:t xml:space="preserve"> Install</w:t>
    </w:r>
    <w:r w:rsidR="00D1102D">
      <w:rPr>
        <w:rFonts w:ascii="Calibri" w:hAnsi="Calibri"/>
      </w:rPr>
      <w:tab/>
    </w:r>
    <w:r w:rsidRPr="00F874DF">
      <w:rPr>
        <w:rFonts w:ascii="Calibri" w:hAnsi="Calibri"/>
      </w:rPr>
      <w:fldChar w:fldCharType="begin"/>
    </w:r>
    <w:r w:rsidRPr="00F874DF">
      <w:rPr>
        <w:rFonts w:ascii="Calibri" w:hAnsi="Calibri"/>
      </w:rPr>
      <w:instrText xml:space="preserve"> PAGE   \* MERGEFORMAT </w:instrText>
    </w:r>
    <w:r w:rsidRPr="00F874DF">
      <w:rPr>
        <w:rFonts w:ascii="Calibri" w:hAnsi="Calibri"/>
      </w:rPr>
      <w:fldChar w:fldCharType="separate"/>
    </w:r>
    <w:r w:rsidR="008B2E50">
      <w:rPr>
        <w:rFonts w:ascii="Calibri" w:hAnsi="Calibri"/>
        <w:noProof/>
      </w:rPr>
      <w:t>21</w:t>
    </w:r>
    <w:r w:rsidRPr="00F874DF">
      <w:rPr>
        <w:rFonts w:ascii="Calibri" w:hAnsi="Calibr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8EFC5" w14:textId="0F4BACED" w:rsidR="008F010D" w:rsidRPr="00E3699D" w:rsidRDefault="00F874DF" w:rsidP="00E3699D">
    <w:pPr>
      <w:pStyle w:val="Footer"/>
      <w:jc w:val="right"/>
      <w:rPr>
        <w:rFonts w:ascii="Calibri" w:hAnsi="Calibri"/>
      </w:rPr>
    </w:pPr>
    <w:r>
      <w:rPr>
        <w:rFonts w:ascii="Calibri" w:hAnsi="Calibri"/>
      </w:rPr>
      <w:t>0</w:t>
    </w:r>
    <w:r w:rsidR="00625ABB">
      <w:rPr>
        <w:rFonts w:ascii="Calibri" w:hAnsi="Calibri"/>
      </w:rPr>
      <w:t>4</w:t>
    </w:r>
    <w:r w:rsidR="006317CA">
      <w:rPr>
        <w:rFonts w:ascii="Calibri" w:hAnsi="Calibri"/>
      </w:rPr>
      <w:t>/</w:t>
    </w:r>
    <w:r w:rsidR="00D1102D">
      <w:rPr>
        <w:rFonts w:ascii="Calibri" w:hAnsi="Calibri"/>
      </w:rPr>
      <w:t>7</w:t>
    </w:r>
    <w:r w:rsidR="006317CA">
      <w:rPr>
        <w:rFonts w:ascii="Calibri" w:hAnsi="Calibri"/>
      </w:rPr>
      <w:t>/</w:t>
    </w:r>
    <w:r>
      <w:rPr>
        <w:rFonts w:ascii="Calibri" w:hAnsi="Calibri"/>
      </w:rPr>
      <w:t>30</w:t>
    </w:r>
    <w:r w:rsidR="006317CA">
      <w:rPr>
        <w:rFonts w:ascii="Calibri" w:hAnsi="Calibri"/>
      </w:rPr>
      <w:t>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28F3A0" w14:textId="77777777" w:rsidR="00C87898" w:rsidRDefault="00C87898" w:rsidP="009E04F0">
      <w:pPr>
        <w:spacing w:after="0" w:line="240" w:lineRule="auto"/>
      </w:pPr>
      <w:r>
        <w:separator/>
      </w:r>
    </w:p>
  </w:footnote>
  <w:footnote w:type="continuationSeparator" w:id="0">
    <w:p w14:paraId="0C6FEA11" w14:textId="77777777" w:rsidR="00C87898" w:rsidRDefault="00C87898" w:rsidP="009E04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77738"/>
    <w:multiLevelType w:val="hybridMultilevel"/>
    <w:tmpl w:val="F056D6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65DCF"/>
    <w:multiLevelType w:val="hybridMultilevel"/>
    <w:tmpl w:val="2B3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549BC"/>
    <w:multiLevelType w:val="hybridMultilevel"/>
    <w:tmpl w:val="C6C85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356C3"/>
    <w:multiLevelType w:val="hybridMultilevel"/>
    <w:tmpl w:val="8B5E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B36A98"/>
    <w:multiLevelType w:val="hybridMultilevel"/>
    <w:tmpl w:val="1474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162503"/>
    <w:multiLevelType w:val="hybridMultilevel"/>
    <w:tmpl w:val="2642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930EB"/>
    <w:multiLevelType w:val="hybridMultilevel"/>
    <w:tmpl w:val="E690AC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8217CAF"/>
    <w:multiLevelType w:val="hybridMultilevel"/>
    <w:tmpl w:val="3B78F9F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51F26D4B"/>
    <w:multiLevelType w:val="hybridMultilevel"/>
    <w:tmpl w:val="300EE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1D4D2F"/>
    <w:multiLevelType w:val="hybridMultilevel"/>
    <w:tmpl w:val="B464F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CF2B52"/>
    <w:multiLevelType w:val="hybridMultilevel"/>
    <w:tmpl w:val="39C8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E93ED6"/>
    <w:multiLevelType w:val="hybridMultilevel"/>
    <w:tmpl w:val="A386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82419B"/>
    <w:multiLevelType w:val="hybridMultilevel"/>
    <w:tmpl w:val="11E4C25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C6C1BAC"/>
    <w:multiLevelType w:val="hybridMultilevel"/>
    <w:tmpl w:val="93A0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4"/>
  </w:num>
  <w:num w:numId="4">
    <w:abstractNumId w:val="12"/>
  </w:num>
  <w:num w:numId="5">
    <w:abstractNumId w:val="9"/>
  </w:num>
  <w:num w:numId="6">
    <w:abstractNumId w:val="13"/>
  </w:num>
  <w:num w:numId="7">
    <w:abstractNumId w:val="1"/>
  </w:num>
  <w:num w:numId="8">
    <w:abstractNumId w:val="8"/>
  </w:num>
  <w:num w:numId="9">
    <w:abstractNumId w:val="11"/>
  </w:num>
  <w:num w:numId="10">
    <w:abstractNumId w:val="5"/>
  </w:num>
  <w:num w:numId="11">
    <w:abstractNumId w:val="2"/>
  </w:num>
  <w:num w:numId="12">
    <w:abstractNumId w:val="7"/>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4D0"/>
    <w:rsid w:val="00022DB9"/>
    <w:rsid w:val="000256F6"/>
    <w:rsid w:val="00037F8E"/>
    <w:rsid w:val="00040630"/>
    <w:rsid w:val="000412CB"/>
    <w:rsid w:val="00047361"/>
    <w:rsid w:val="00054B11"/>
    <w:rsid w:val="00056703"/>
    <w:rsid w:val="00063B46"/>
    <w:rsid w:val="0007384D"/>
    <w:rsid w:val="000A5019"/>
    <w:rsid w:val="000B003A"/>
    <w:rsid w:val="000C1A10"/>
    <w:rsid w:val="000E3744"/>
    <w:rsid w:val="000E429C"/>
    <w:rsid w:val="00140C61"/>
    <w:rsid w:val="001470A6"/>
    <w:rsid w:val="00171922"/>
    <w:rsid w:val="00172833"/>
    <w:rsid w:val="00180936"/>
    <w:rsid w:val="0018212E"/>
    <w:rsid w:val="001A60AC"/>
    <w:rsid w:val="001B5A84"/>
    <w:rsid w:val="001D0BEC"/>
    <w:rsid w:val="001E23DB"/>
    <w:rsid w:val="001F5D8F"/>
    <w:rsid w:val="0020199D"/>
    <w:rsid w:val="00201A52"/>
    <w:rsid w:val="0021265C"/>
    <w:rsid w:val="00234BD6"/>
    <w:rsid w:val="00275878"/>
    <w:rsid w:val="00281E9A"/>
    <w:rsid w:val="002828EC"/>
    <w:rsid w:val="002B440B"/>
    <w:rsid w:val="002B5523"/>
    <w:rsid w:val="002D58A1"/>
    <w:rsid w:val="002D6F7E"/>
    <w:rsid w:val="002E2530"/>
    <w:rsid w:val="003247D0"/>
    <w:rsid w:val="003415CD"/>
    <w:rsid w:val="003666C0"/>
    <w:rsid w:val="0037258C"/>
    <w:rsid w:val="00373E81"/>
    <w:rsid w:val="00375127"/>
    <w:rsid w:val="003B26BA"/>
    <w:rsid w:val="003C2E46"/>
    <w:rsid w:val="003C303B"/>
    <w:rsid w:val="003D2575"/>
    <w:rsid w:val="003E09B1"/>
    <w:rsid w:val="004071D8"/>
    <w:rsid w:val="00412650"/>
    <w:rsid w:val="0042418A"/>
    <w:rsid w:val="00425BA2"/>
    <w:rsid w:val="0043229F"/>
    <w:rsid w:val="00445BF9"/>
    <w:rsid w:val="00457DA1"/>
    <w:rsid w:val="004619CE"/>
    <w:rsid w:val="004A5CD7"/>
    <w:rsid w:val="004C6267"/>
    <w:rsid w:val="004C7506"/>
    <w:rsid w:val="004F2E36"/>
    <w:rsid w:val="004F65D0"/>
    <w:rsid w:val="0050713C"/>
    <w:rsid w:val="00516001"/>
    <w:rsid w:val="005304EA"/>
    <w:rsid w:val="00537900"/>
    <w:rsid w:val="0054488A"/>
    <w:rsid w:val="0056215B"/>
    <w:rsid w:val="00571DAD"/>
    <w:rsid w:val="0057344B"/>
    <w:rsid w:val="005756E6"/>
    <w:rsid w:val="00582F82"/>
    <w:rsid w:val="00592125"/>
    <w:rsid w:val="005947EB"/>
    <w:rsid w:val="005A5D3B"/>
    <w:rsid w:val="005B3F83"/>
    <w:rsid w:val="005C1BE7"/>
    <w:rsid w:val="005D062D"/>
    <w:rsid w:val="005D0EDE"/>
    <w:rsid w:val="005D655A"/>
    <w:rsid w:val="005D6BE6"/>
    <w:rsid w:val="005E45AA"/>
    <w:rsid w:val="005E46D4"/>
    <w:rsid w:val="0061233C"/>
    <w:rsid w:val="00616F95"/>
    <w:rsid w:val="00620CDE"/>
    <w:rsid w:val="00625ABB"/>
    <w:rsid w:val="006317CA"/>
    <w:rsid w:val="00631BA7"/>
    <w:rsid w:val="00657556"/>
    <w:rsid w:val="00680EBD"/>
    <w:rsid w:val="00693B6E"/>
    <w:rsid w:val="006B1095"/>
    <w:rsid w:val="006B2D26"/>
    <w:rsid w:val="006C004A"/>
    <w:rsid w:val="006C3979"/>
    <w:rsid w:val="006D29D8"/>
    <w:rsid w:val="006F5165"/>
    <w:rsid w:val="006F548E"/>
    <w:rsid w:val="006F718B"/>
    <w:rsid w:val="007010C5"/>
    <w:rsid w:val="00717E85"/>
    <w:rsid w:val="0072358C"/>
    <w:rsid w:val="00723F0C"/>
    <w:rsid w:val="007258C5"/>
    <w:rsid w:val="007764CB"/>
    <w:rsid w:val="00790515"/>
    <w:rsid w:val="00791D2A"/>
    <w:rsid w:val="007A0438"/>
    <w:rsid w:val="007C2C12"/>
    <w:rsid w:val="007C405A"/>
    <w:rsid w:val="007D0EB0"/>
    <w:rsid w:val="007F00D5"/>
    <w:rsid w:val="008006AA"/>
    <w:rsid w:val="008031FB"/>
    <w:rsid w:val="00830A55"/>
    <w:rsid w:val="00851BBE"/>
    <w:rsid w:val="008624A1"/>
    <w:rsid w:val="00865744"/>
    <w:rsid w:val="008763FF"/>
    <w:rsid w:val="00877531"/>
    <w:rsid w:val="008A2C86"/>
    <w:rsid w:val="008B2E50"/>
    <w:rsid w:val="008E1B0B"/>
    <w:rsid w:val="008F010D"/>
    <w:rsid w:val="009A0009"/>
    <w:rsid w:val="009A2C6A"/>
    <w:rsid w:val="009A4A29"/>
    <w:rsid w:val="009A743F"/>
    <w:rsid w:val="009D03AB"/>
    <w:rsid w:val="009E04F0"/>
    <w:rsid w:val="009E0C74"/>
    <w:rsid w:val="00A26786"/>
    <w:rsid w:val="00A319B4"/>
    <w:rsid w:val="00A321C8"/>
    <w:rsid w:val="00A3244E"/>
    <w:rsid w:val="00A51016"/>
    <w:rsid w:val="00A56990"/>
    <w:rsid w:val="00A84724"/>
    <w:rsid w:val="00AA0EE0"/>
    <w:rsid w:val="00AA3ADC"/>
    <w:rsid w:val="00AD0772"/>
    <w:rsid w:val="00AD0D0F"/>
    <w:rsid w:val="00AD7FA2"/>
    <w:rsid w:val="00B079B1"/>
    <w:rsid w:val="00B3168F"/>
    <w:rsid w:val="00B759EF"/>
    <w:rsid w:val="00B85FAA"/>
    <w:rsid w:val="00B95A6D"/>
    <w:rsid w:val="00BC39A1"/>
    <w:rsid w:val="00BF6674"/>
    <w:rsid w:val="00C234D0"/>
    <w:rsid w:val="00C323D9"/>
    <w:rsid w:val="00C53CB4"/>
    <w:rsid w:val="00C633F2"/>
    <w:rsid w:val="00C6756C"/>
    <w:rsid w:val="00C801FA"/>
    <w:rsid w:val="00C87898"/>
    <w:rsid w:val="00CB0CA8"/>
    <w:rsid w:val="00CB4637"/>
    <w:rsid w:val="00CB5ED8"/>
    <w:rsid w:val="00CC08B3"/>
    <w:rsid w:val="00D1102D"/>
    <w:rsid w:val="00D22768"/>
    <w:rsid w:val="00D257AD"/>
    <w:rsid w:val="00D50EE4"/>
    <w:rsid w:val="00D74992"/>
    <w:rsid w:val="00D91FD4"/>
    <w:rsid w:val="00DB30F9"/>
    <w:rsid w:val="00DB4A5D"/>
    <w:rsid w:val="00DB6E25"/>
    <w:rsid w:val="00DC1C53"/>
    <w:rsid w:val="00DD00E5"/>
    <w:rsid w:val="00DD33B3"/>
    <w:rsid w:val="00DD681A"/>
    <w:rsid w:val="00DE0591"/>
    <w:rsid w:val="00DE26D1"/>
    <w:rsid w:val="00DF5099"/>
    <w:rsid w:val="00E138F6"/>
    <w:rsid w:val="00E20B56"/>
    <w:rsid w:val="00E23C35"/>
    <w:rsid w:val="00E3699D"/>
    <w:rsid w:val="00E43122"/>
    <w:rsid w:val="00E464AA"/>
    <w:rsid w:val="00E631D1"/>
    <w:rsid w:val="00E65220"/>
    <w:rsid w:val="00E74D60"/>
    <w:rsid w:val="00E82FA7"/>
    <w:rsid w:val="00E830BD"/>
    <w:rsid w:val="00E8750F"/>
    <w:rsid w:val="00EA0647"/>
    <w:rsid w:val="00EA4D9D"/>
    <w:rsid w:val="00EC3E0E"/>
    <w:rsid w:val="00EC50DE"/>
    <w:rsid w:val="00EE139C"/>
    <w:rsid w:val="00F12F79"/>
    <w:rsid w:val="00F34BE6"/>
    <w:rsid w:val="00F35671"/>
    <w:rsid w:val="00F41E71"/>
    <w:rsid w:val="00F506AF"/>
    <w:rsid w:val="00F57811"/>
    <w:rsid w:val="00F874DF"/>
    <w:rsid w:val="00F94C8A"/>
    <w:rsid w:val="00F977C6"/>
    <w:rsid w:val="00FC5B2B"/>
    <w:rsid w:val="00FD09DC"/>
    <w:rsid w:val="00FE059F"/>
    <w:rsid w:val="00FE7935"/>
    <w:rsid w:val="00FF3027"/>
    <w:rsid w:val="00FF7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DC571"/>
  <w15:chartTrackingRefBased/>
  <w15:docId w15:val="{7890656A-403F-4FA6-89B8-AE7EC22E1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5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0A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4A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F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E04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4F0"/>
  </w:style>
  <w:style w:type="paragraph" w:styleId="Footer">
    <w:name w:val="footer"/>
    <w:basedOn w:val="Normal"/>
    <w:link w:val="FooterChar"/>
    <w:uiPriority w:val="99"/>
    <w:unhideWhenUsed/>
    <w:rsid w:val="009E04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4F0"/>
  </w:style>
  <w:style w:type="character" w:customStyle="1" w:styleId="Heading1Char">
    <w:name w:val="Heading 1 Char"/>
    <w:basedOn w:val="DefaultParagraphFont"/>
    <w:link w:val="Heading1"/>
    <w:uiPriority w:val="9"/>
    <w:rsid w:val="0072358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2358C"/>
    <w:pPr>
      <w:ind w:left="720"/>
      <w:contextualSpacing/>
    </w:pPr>
  </w:style>
  <w:style w:type="table" w:styleId="TableGrid">
    <w:name w:val="Table Grid"/>
    <w:basedOn w:val="TableNormal"/>
    <w:uiPriority w:val="39"/>
    <w:rsid w:val="00723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30A55"/>
    <w:rPr>
      <w:rFonts w:asciiTheme="majorHAnsi" w:eastAsiaTheme="majorEastAsia" w:hAnsiTheme="majorHAnsi" w:cstheme="majorBidi"/>
      <w:color w:val="2F5496" w:themeColor="accent1" w:themeShade="BF"/>
      <w:sz w:val="26"/>
      <w:szCs w:val="26"/>
    </w:rPr>
  </w:style>
  <w:style w:type="table" w:styleId="GridTable4-Accent1">
    <w:name w:val="Grid Table 4 Accent 1"/>
    <w:basedOn w:val="TableNormal"/>
    <w:uiPriority w:val="49"/>
    <w:rsid w:val="00BC39A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BC39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Heading">
    <w:name w:val="TOC Heading"/>
    <w:basedOn w:val="Heading1"/>
    <w:next w:val="Normal"/>
    <w:uiPriority w:val="39"/>
    <w:unhideWhenUsed/>
    <w:qFormat/>
    <w:rsid w:val="002B5523"/>
    <w:pPr>
      <w:outlineLvl w:val="9"/>
    </w:pPr>
  </w:style>
  <w:style w:type="paragraph" w:styleId="TOC1">
    <w:name w:val="toc 1"/>
    <w:basedOn w:val="Normal"/>
    <w:next w:val="Normal"/>
    <w:autoRedefine/>
    <w:uiPriority w:val="39"/>
    <w:unhideWhenUsed/>
    <w:rsid w:val="002B5523"/>
    <w:pPr>
      <w:spacing w:after="100"/>
    </w:pPr>
  </w:style>
  <w:style w:type="paragraph" w:styleId="TOC2">
    <w:name w:val="toc 2"/>
    <w:basedOn w:val="Normal"/>
    <w:next w:val="Normal"/>
    <w:autoRedefine/>
    <w:uiPriority w:val="39"/>
    <w:unhideWhenUsed/>
    <w:rsid w:val="002B5523"/>
    <w:pPr>
      <w:spacing w:after="100"/>
      <w:ind w:left="220"/>
    </w:pPr>
  </w:style>
  <w:style w:type="character" w:styleId="Hyperlink">
    <w:name w:val="Hyperlink"/>
    <w:basedOn w:val="DefaultParagraphFont"/>
    <w:uiPriority w:val="99"/>
    <w:unhideWhenUsed/>
    <w:rsid w:val="002B5523"/>
    <w:rPr>
      <w:color w:val="0563C1" w:themeColor="hyperlink"/>
      <w:u w:val="single"/>
    </w:rPr>
  </w:style>
  <w:style w:type="character" w:customStyle="1" w:styleId="Heading3Char">
    <w:name w:val="Heading 3 Char"/>
    <w:basedOn w:val="DefaultParagraphFont"/>
    <w:link w:val="Heading3"/>
    <w:uiPriority w:val="9"/>
    <w:rsid w:val="009A4A2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95A6D"/>
    <w:pPr>
      <w:spacing w:after="100"/>
      <w:ind w:left="440"/>
    </w:pPr>
  </w:style>
  <w:style w:type="character" w:styleId="UnresolvedMention">
    <w:name w:val="Unresolved Mention"/>
    <w:basedOn w:val="DefaultParagraphFont"/>
    <w:uiPriority w:val="99"/>
    <w:semiHidden/>
    <w:unhideWhenUsed/>
    <w:rsid w:val="00D257AD"/>
    <w:rPr>
      <w:color w:val="808080"/>
      <w:shd w:val="clear" w:color="auto" w:fill="E6E6E6"/>
    </w:rPr>
  </w:style>
  <w:style w:type="character" w:styleId="FollowedHyperlink">
    <w:name w:val="FollowedHyperlink"/>
    <w:basedOn w:val="DefaultParagraphFont"/>
    <w:uiPriority w:val="99"/>
    <w:semiHidden/>
    <w:unhideWhenUsed/>
    <w:rsid w:val="004F2E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98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github.com/enterprisemediawiki/meza" TargetMode="External"/><Relationship Id="rId7" Type="http://schemas.openxmlformats.org/officeDocument/2006/relationships/hyperlink" Target="https://www.centos.org/download/"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virtualbox.org/wiki/Downloads"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hyperlink" Target="https://wiki.centos.org/HowTos/Network/SecuringSS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centos.org/download/"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yperlink" Target="https://www.virtualbox.org/wiki/Download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hyperlink" Target="https://www.virtualbox.org/" TargetMode="External"/><Relationship Id="rId51" Type="http://schemas.openxmlformats.org/officeDocument/2006/relationships/hyperlink" Target="https://IPADDRES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647</TotalTime>
  <Pages>37</Pages>
  <Words>2245</Words>
  <Characters>12800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Fortier</cp:lastModifiedBy>
  <cp:revision>25</cp:revision>
  <dcterms:created xsi:type="dcterms:W3CDTF">2018-04-07T16:55:00Z</dcterms:created>
  <dcterms:modified xsi:type="dcterms:W3CDTF">2018-04-09T18:15:00Z</dcterms:modified>
</cp:coreProperties>
</file>