
<file path=[Content_Types].xml><?xml version="1.0" encoding="utf-8"?>
<Types xmlns="http://schemas.openxmlformats.org/package/2006/content-types">
  <Default Extension="png" ContentType="image/png"/>
  <Default Extension="emf" ContentType="image/x-emf"/>
  <Default Extension="xls" ContentType="application/vnd.ms-excel"/>
  <Default Extension="rels" ContentType="application/vnd.openxmlformats-package.relationships+xml"/>
  <Default Extension="xml" ContentType="application/xml"/>
  <Default Extension="gif" ContentType="image/gif"/>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76AF9" w:rsidRPr="00F75B1C" w:rsidRDefault="00F75B1C" w:rsidP="00376AF9">
      <w:pPr>
        <w:rPr>
          <w:color w:val="auto"/>
          <w:sz w:val="24"/>
          <w:szCs w:val="24"/>
        </w:rPr>
      </w:pPr>
      <w:r w:rsidRPr="00F75B1C">
        <w:rPr>
          <w:color w:val="auto"/>
          <w:sz w:val="24"/>
          <w:szCs w:val="24"/>
        </w:rPr>
        <w:t>Studienmaterial</w:t>
      </w:r>
    </w:p>
    <w:p w:rsidR="00F75B1C" w:rsidRPr="00376AF9" w:rsidRDefault="00F75B1C" w:rsidP="00F75B1C">
      <w:pPr>
        <w:rPr>
          <w:color w:val="auto"/>
          <w:sz w:val="24"/>
          <w:szCs w:val="24"/>
        </w:rPr>
      </w:pPr>
      <w:r w:rsidRPr="00376AF9">
        <w:rPr>
          <w:color w:val="auto"/>
          <w:sz w:val="24"/>
          <w:szCs w:val="24"/>
        </w:rPr>
        <w:t>für die Wissenschaftlich angeleitete Berufspraxis (WAB 2-3) de</w:t>
      </w:r>
      <w:r w:rsidR="00D76F41">
        <w:rPr>
          <w:color w:val="auto"/>
          <w:sz w:val="24"/>
          <w:szCs w:val="24"/>
        </w:rPr>
        <w:t>r</w:t>
      </w:r>
      <w:r w:rsidRPr="00376AF9">
        <w:rPr>
          <w:color w:val="auto"/>
          <w:sz w:val="24"/>
          <w:szCs w:val="24"/>
        </w:rPr>
        <w:t xml:space="preserve"> </w:t>
      </w:r>
      <w:r w:rsidR="00531C08">
        <w:rPr>
          <w:color w:val="auto"/>
          <w:sz w:val="24"/>
          <w:szCs w:val="24"/>
        </w:rPr>
        <w:t>dualen</w:t>
      </w:r>
      <w:r w:rsidRPr="00376AF9">
        <w:rPr>
          <w:color w:val="auto"/>
          <w:sz w:val="24"/>
          <w:szCs w:val="24"/>
        </w:rPr>
        <w:t xml:space="preserve"> Bachelorstudieng</w:t>
      </w:r>
      <w:r w:rsidR="00D76F41">
        <w:rPr>
          <w:color w:val="auto"/>
          <w:sz w:val="24"/>
          <w:szCs w:val="24"/>
        </w:rPr>
        <w:t>ä</w:t>
      </w:r>
      <w:r w:rsidRPr="00376AF9">
        <w:rPr>
          <w:color w:val="auto"/>
          <w:sz w:val="24"/>
          <w:szCs w:val="24"/>
        </w:rPr>
        <w:t>ng</w:t>
      </w:r>
      <w:r w:rsidR="00D76F41">
        <w:rPr>
          <w:color w:val="auto"/>
          <w:sz w:val="24"/>
          <w:szCs w:val="24"/>
        </w:rPr>
        <w:t>e</w:t>
      </w:r>
      <w:r w:rsidRPr="00376AF9">
        <w:rPr>
          <w:color w:val="auto"/>
          <w:sz w:val="24"/>
          <w:szCs w:val="24"/>
        </w:rPr>
        <w:t xml:space="preserve"> Wirtschaftsinformatik</w:t>
      </w:r>
    </w:p>
    <w:p w:rsidR="00F75B1C" w:rsidRDefault="00F75B1C" w:rsidP="00376AF9">
      <w:pPr>
        <w:rPr>
          <w:b/>
          <w:color w:val="auto"/>
          <w:sz w:val="24"/>
          <w:szCs w:val="24"/>
        </w:rPr>
      </w:pPr>
    </w:p>
    <w:p w:rsidR="00F75B1C" w:rsidRPr="00891B2D" w:rsidRDefault="00F75B1C" w:rsidP="00F75B1C">
      <w:pPr>
        <w:rPr>
          <w:b/>
          <w:color w:val="auto"/>
          <w:sz w:val="28"/>
          <w:szCs w:val="28"/>
        </w:rPr>
      </w:pPr>
      <w:r w:rsidRPr="00891B2D">
        <w:rPr>
          <w:b/>
          <w:color w:val="auto"/>
          <w:sz w:val="28"/>
          <w:szCs w:val="28"/>
        </w:rPr>
        <w:t>Modulbegleitendes Projektreferenzmodell</w:t>
      </w:r>
    </w:p>
    <w:p w:rsidR="00F75B1C" w:rsidRPr="00891B2D" w:rsidRDefault="00F75B1C" w:rsidP="00F75B1C">
      <w:pPr>
        <w:rPr>
          <w:b/>
          <w:color w:val="auto"/>
          <w:sz w:val="28"/>
          <w:szCs w:val="28"/>
        </w:rPr>
      </w:pPr>
      <w:bookmarkStart w:id="0" w:name="OLE_LINK1"/>
      <w:bookmarkStart w:id="1" w:name="OLE_LINK2"/>
      <w:r w:rsidRPr="00891B2D">
        <w:rPr>
          <w:b/>
          <w:color w:val="auto"/>
          <w:sz w:val="28"/>
          <w:szCs w:val="28"/>
        </w:rPr>
        <w:t>„Einführung eines betrieblichen, IT-unterstützten Projektmanagement-Systems in der InnoMasch GmbH“</w:t>
      </w:r>
      <w:bookmarkEnd w:id="0"/>
      <w:bookmarkEnd w:id="1"/>
    </w:p>
    <w:p w:rsidR="00376AF9" w:rsidRPr="00891B2D" w:rsidRDefault="00376AF9" w:rsidP="00376AF9">
      <w:pPr>
        <w:rPr>
          <w:b/>
          <w:color w:val="auto"/>
          <w:sz w:val="28"/>
          <w:szCs w:val="28"/>
        </w:rPr>
      </w:pPr>
    </w:p>
    <w:p w:rsidR="00376AF9" w:rsidRPr="00891B2D" w:rsidRDefault="00376AF9" w:rsidP="00376AF9">
      <w:pPr>
        <w:rPr>
          <w:color w:val="auto"/>
          <w:sz w:val="28"/>
          <w:szCs w:val="28"/>
        </w:rPr>
      </w:pPr>
    </w:p>
    <w:p w:rsidR="00376AF9" w:rsidRPr="00891B2D" w:rsidRDefault="00376AF9" w:rsidP="00376AF9">
      <w:pPr>
        <w:jc w:val="both"/>
        <w:rPr>
          <w:b/>
          <w:color w:val="auto"/>
          <w:sz w:val="28"/>
          <w:szCs w:val="28"/>
        </w:rPr>
      </w:pPr>
      <w:bookmarkStart w:id="2" w:name="OLE_LINK7"/>
      <w:bookmarkStart w:id="3" w:name="OLE_LINK8"/>
      <w:r w:rsidRPr="00891B2D">
        <w:rPr>
          <w:b/>
          <w:color w:val="auto"/>
          <w:sz w:val="28"/>
          <w:szCs w:val="28"/>
        </w:rPr>
        <w:t>1.</w:t>
      </w:r>
      <w:r w:rsidRPr="00891B2D">
        <w:rPr>
          <w:b/>
          <w:color w:val="auto"/>
          <w:sz w:val="28"/>
          <w:szCs w:val="28"/>
        </w:rPr>
        <w:tab/>
        <w:t>Ziel des Projektreferenzmodells</w:t>
      </w:r>
    </w:p>
    <w:p w:rsidR="00376AF9" w:rsidRPr="00376AF9" w:rsidRDefault="00376AF9" w:rsidP="00376AF9">
      <w:pPr>
        <w:jc w:val="both"/>
        <w:rPr>
          <w:color w:val="auto"/>
          <w:sz w:val="24"/>
          <w:szCs w:val="24"/>
        </w:rPr>
      </w:pPr>
    </w:p>
    <w:p w:rsidR="00376AF9" w:rsidRDefault="00F75B1C" w:rsidP="00376AF9">
      <w:pPr>
        <w:jc w:val="both"/>
        <w:rPr>
          <w:color w:val="auto"/>
          <w:sz w:val="24"/>
          <w:szCs w:val="24"/>
        </w:rPr>
      </w:pPr>
      <w:r>
        <w:rPr>
          <w:color w:val="auto"/>
          <w:sz w:val="24"/>
          <w:szCs w:val="24"/>
        </w:rPr>
        <w:t>Den</w:t>
      </w:r>
      <w:r w:rsidR="00376AF9" w:rsidRPr="00376AF9">
        <w:rPr>
          <w:color w:val="auto"/>
          <w:sz w:val="24"/>
          <w:szCs w:val="24"/>
        </w:rPr>
        <w:t xml:space="preserve"> Student</w:t>
      </w:r>
      <w:r w:rsidR="00891B2D">
        <w:rPr>
          <w:color w:val="auto"/>
          <w:sz w:val="24"/>
          <w:szCs w:val="24"/>
        </w:rPr>
        <w:t>I</w:t>
      </w:r>
      <w:r w:rsidR="00376AF9" w:rsidRPr="00376AF9">
        <w:rPr>
          <w:color w:val="auto"/>
          <w:sz w:val="24"/>
          <w:szCs w:val="24"/>
        </w:rPr>
        <w:t xml:space="preserve">nnen des berufsbegleitenden und kooperativen Bachelorstudienganges Wirtschaftsinformatik </w:t>
      </w:r>
      <w:r>
        <w:rPr>
          <w:color w:val="auto"/>
          <w:sz w:val="24"/>
          <w:szCs w:val="24"/>
        </w:rPr>
        <w:t>soll</w:t>
      </w:r>
      <w:r w:rsidR="00376AF9" w:rsidRPr="00376AF9">
        <w:rPr>
          <w:color w:val="auto"/>
          <w:sz w:val="24"/>
          <w:szCs w:val="24"/>
        </w:rPr>
        <w:t xml:space="preserve"> </w:t>
      </w:r>
      <w:r w:rsidR="001818CB" w:rsidRPr="00376AF9">
        <w:rPr>
          <w:color w:val="auto"/>
          <w:sz w:val="24"/>
          <w:szCs w:val="24"/>
        </w:rPr>
        <w:t xml:space="preserve">zur </w:t>
      </w:r>
      <w:r w:rsidR="001818CB">
        <w:rPr>
          <w:color w:val="auto"/>
          <w:sz w:val="24"/>
          <w:szCs w:val="24"/>
        </w:rPr>
        <w:t xml:space="preserve">professionellen </w:t>
      </w:r>
      <w:r w:rsidR="001818CB" w:rsidRPr="00376AF9">
        <w:rPr>
          <w:color w:val="auto"/>
          <w:sz w:val="24"/>
          <w:szCs w:val="24"/>
        </w:rPr>
        <w:t xml:space="preserve">Projektentwicklung </w:t>
      </w:r>
      <w:r w:rsidR="00376AF9" w:rsidRPr="00376AF9">
        <w:rPr>
          <w:color w:val="auto"/>
          <w:sz w:val="24"/>
          <w:szCs w:val="24"/>
        </w:rPr>
        <w:t xml:space="preserve">für Vorhaben mit </w:t>
      </w:r>
      <w:r w:rsidRPr="00376AF9">
        <w:rPr>
          <w:color w:val="auto"/>
          <w:sz w:val="24"/>
          <w:szCs w:val="24"/>
        </w:rPr>
        <w:t>wirtschaftlichen</w:t>
      </w:r>
      <w:r>
        <w:rPr>
          <w:color w:val="auto"/>
          <w:sz w:val="24"/>
          <w:szCs w:val="24"/>
        </w:rPr>
        <w:t xml:space="preserve"> bzw.</w:t>
      </w:r>
      <w:r w:rsidRPr="00376AF9">
        <w:rPr>
          <w:color w:val="auto"/>
          <w:sz w:val="24"/>
          <w:szCs w:val="24"/>
        </w:rPr>
        <w:t xml:space="preserve"> </w:t>
      </w:r>
      <w:r w:rsidR="00376AF9" w:rsidRPr="00376AF9">
        <w:rPr>
          <w:color w:val="auto"/>
          <w:sz w:val="24"/>
          <w:szCs w:val="24"/>
        </w:rPr>
        <w:t xml:space="preserve">betriebswirtschaftlichen </w:t>
      </w:r>
      <w:r>
        <w:rPr>
          <w:color w:val="auto"/>
          <w:sz w:val="24"/>
          <w:szCs w:val="24"/>
        </w:rPr>
        <w:t>und</w:t>
      </w:r>
      <w:r w:rsidR="00376AF9" w:rsidRPr="00376AF9">
        <w:rPr>
          <w:color w:val="auto"/>
          <w:sz w:val="24"/>
          <w:szCs w:val="24"/>
        </w:rPr>
        <w:t xml:space="preserve"> bzw.  </w:t>
      </w:r>
      <w:r w:rsidRPr="00376AF9">
        <w:rPr>
          <w:color w:val="auto"/>
          <w:sz w:val="24"/>
          <w:szCs w:val="24"/>
        </w:rPr>
        <w:t xml:space="preserve">technischen </w:t>
      </w:r>
      <w:r>
        <w:rPr>
          <w:color w:val="auto"/>
          <w:sz w:val="24"/>
          <w:szCs w:val="24"/>
        </w:rPr>
        <w:t xml:space="preserve">bzw. </w:t>
      </w:r>
      <w:r w:rsidR="00376AF9" w:rsidRPr="00376AF9">
        <w:rPr>
          <w:color w:val="auto"/>
          <w:sz w:val="24"/>
          <w:szCs w:val="24"/>
        </w:rPr>
        <w:t>informatikbezogenen</w:t>
      </w:r>
      <w:r w:rsidR="00AA5A59">
        <w:rPr>
          <w:color w:val="auto"/>
          <w:sz w:val="24"/>
          <w:szCs w:val="24"/>
        </w:rPr>
        <w:t>, betrieb</w:t>
      </w:r>
      <w:r>
        <w:rPr>
          <w:color w:val="auto"/>
          <w:sz w:val="24"/>
          <w:szCs w:val="24"/>
        </w:rPr>
        <w:t>spraktischen</w:t>
      </w:r>
      <w:r w:rsidR="00376AF9" w:rsidRPr="00376AF9">
        <w:rPr>
          <w:color w:val="auto"/>
          <w:sz w:val="24"/>
          <w:szCs w:val="24"/>
        </w:rPr>
        <w:t xml:space="preserve"> Hintergründen mit gesicherter Wiederverw</w:t>
      </w:r>
      <w:r>
        <w:rPr>
          <w:color w:val="auto"/>
          <w:sz w:val="24"/>
          <w:szCs w:val="24"/>
        </w:rPr>
        <w:t>endbarkeit die Dokumentation eines Referenzmodells zur Verfügung gestellt werden.</w:t>
      </w:r>
    </w:p>
    <w:bookmarkEnd w:id="2"/>
    <w:bookmarkEnd w:id="3"/>
    <w:p w:rsidR="00F75B1C" w:rsidRDefault="00F75B1C" w:rsidP="00376AF9">
      <w:pPr>
        <w:jc w:val="both"/>
        <w:rPr>
          <w:color w:val="auto"/>
          <w:sz w:val="24"/>
          <w:szCs w:val="24"/>
        </w:rPr>
      </w:pPr>
    </w:p>
    <w:p w:rsidR="001818CB" w:rsidRPr="00891B2D" w:rsidRDefault="001818CB" w:rsidP="00376AF9">
      <w:pPr>
        <w:jc w:val="both"/>
        <w:rPr>
          <w:b/>
          <w:color w:val="auto"/>
          <w:sz w:val="28"/>
          <w:szCs w:val="28"/>
        </w:rPr>
      </w:pPr>
      <w:r w:rsidRPr="00891B2D">
        <w:rPr>
          <w:b/>
          <w:color w:val="auto"/>
          <w:sz w:val="28"/>
          <w:szCs w:val="28"/>
        </w:rPr>
        <w:t>2.</w:t>
      </w:r>
      <w:r w:rsidRPr="00891B2D">
        <w:rPr>
          <w:b/>
          <w:color w:val="auto"/>
          <w:sz w:val="28"/>
          <w:szCs w:val="28"/>
        </w:rPr>
        <w:tab/>
        <w:t>Methodik und Bezug</w:t>
      </w:r>
    </w:p>
    <w:p w:rsidR="001818CB" w:rsidRDefault="001818CB" w:rsidP="00376AF9">
      <w:pPr>
        <w:jc w:val="both"/>
        <w:rPr>
          <w:color w:val="auto"/>
          <w:sz w:val="24"/>
          <w:szCs w:val="24"/>
        </w:rPr>
      </w:pPr>
    </w:p>
    <w:p w:rsidR="001818CB" w:rsidRDefault="001818CB" w:rsidP="00376AF9">
      <w:pPr>
        <w:jc w:val="both"/>
        <w:rPr>
          <w:color w:val="auto"/>
          <w:sz w:val="24"/>
          <w:szCs w:val="24"/>
        </w:rPr>
      </w:pPr>
      <w:r>
        <w:rPr>
          <w:color w:val="auto"/>
          <w:sz w:val="24"/>
          <w:szCs w:val="24"/>
        </w:rPr>
        <w:t>Das Modell orientiert sich am Hintergrund eines Fallbeispiels, das im Jahre 200</w:t>
      </w:r>
      <w:r w:rsidR="00496E20">
        <w:rPr>
          <w:color w:val="auto"/>
          <w:sz w:val="24"/>
          <w:szCs w:val="24"/>
        </w:rPr>
        <w:t>4</w:t>
      </w:r>
      <w:r>
        <w:rPr>
          <w:color w:val="auto"/>
          <w:sz w:val="24"/>
          <w:szCs w:val="24"/>
        </w:rPr>
        <w:t xml:space="preserve"> von </w:t>
      </w:r>
      <w:r w:rsidR="00496E20">
        <w:rPr>
          <w:color w:val="auto"/>
          <w:sz w:val="24"/>
          <w:szCs w:val="24"/>
        </w:rPr>
        <w:t xml:space="preserve">der GPM Deutsche Gesellschaft für Projektmanagement e. V. </w:t>
      </w:r>
      <w:r>
        <w:rPr>
          <w:color w:val="auto"/>
          <w:sz w:val="24"/>
          <w:szCs w:val="24"/>
        </w:rPr>
        <w:t>für Zertifizierte PM-Trainer</w:t>
      </w:r>
      <w:r w:rsidR="00496E20">
        <w:rPr>
          <w:color w:val="auto"/>
          <w:sz w:val="24"/>
          <w:szCs w:val="24"/>
        </w:rPr>
        <w:t xml:space="preserve"> (GPM)</w:t>
      </w:r>
      <w:r>
        <w:rPr>
          <w:color w:val="auto"/>
          <w:sz w:val="24"/>
          <w:szCs w:val="24"/>
        </w:rPr>
        <w:t xml:space="preserve"> zur Verfügung gestellt wurde, zu denen der Autor zählt.</w:t>
      </w:r>
    </w:p>
    <w:p w:rsidR="001818CB" w:rsidRDefault="001818CB" w:rsidP="00376AF9">
      <w:pPr>
        <w:jc w:val="both"/>
        <w:rPr>
          <w:color w:val="auto"/>
          <w:sz w:val="24"/>
          <w:szCs w:val="24"/>
        </w:rPr>
      </w:pPr>
      <w:r>
        <w:rPr>
          <w:color w:val="auto"/>
          <w:sz w:val="24"/>
          <w:szCs w:val="24"/>
        </w:rPr>
        <w:t xml:space="preserve">Rechte der GPM </w:t>
      </w:r>
      <w:r w:rsidR="00496E20">
        <w:rPr>
          <w:color w:val="auto"/>
          <w:sz w:val="24"/>
          <w:szCs w:val="24"/>
        </w:rPr>
        <w:t xml:space="preserve">zur Nutzung und </w:t>
      </w:r>
      <w:r>
        <w:rPr>
          <w:color w:val="auto"/>
          <w:sz w:val="24"/>
          <w:szCs w:val="24"/>
        </w:rPr>
        <w:t>zum Umgang mit dem Bezugsprojekt bestehen nicht</w:t>
      </w:r>
      <w:r w:rsidR="00496E20">
        <w:rPr>
          <w:color w:val="auto"/>
          <w:sz w:val="24"/>
          <w:szCs w:val="24"/>
        </w:rPr>
        <w:t xml:space="preserve"> mehr</w:t>
      </w:r>
      <w:r>
        <w:rPr>
          <w:color w:val="auto"/>
          <w:sz w:val="24"/>
          <w:szCs w:val="24"/>
        </w:rPr>
        <w:t>.</w:t>
      </w:r>
    </w:p>
    <w:p w:rsidR="001818CB" w:rsidRDefault="001818CB" w:rsidP="00376AF9">
      <w:pPr>
        <w:jc w:val="both"/>
        <w:rPr>
          <w:color w:val="auto"/>
          <w:sz w:val="24"/>
          <w:szCs w:val="24"/>
        </w:rPr>
      </w:pPr>
      <w:r>
        <w:rPr>
          <w:color w:val="auto"/>
          <w:sz w:val="24"/>
          <w:szCs w:val="24"/>
        </w:rPr>
        <w:t>Das Bezugsprojekt liefert zudem nur den Hintergrund für das Referenzmodell, bezieht sich auch nur auf die Planung eines PM-Systems, nicht auch auf die Einführung und Verifikation des Systems im Referenzmodell.</w:t>
      </w:r>
    </w:p>
    <w:p w:rsidR="001818CB" w:rsidRDefault="001818CB" w:rsidP="00376AF9">
      <w:pPr>
        <w:jc w:val="both"/>
        <w:rPr>
          <w:color w:val="auto"/>
          <w:sz w:val="24"/>
          <w:szCs w:val="24"/>
        </w:rPr>
      </w:pPr>
      <w:r>
        <w:rPr>
          <w:color w:val="auto"/>
          <w:sz w:val="24"/>
          <w:szCs w:val="24"/>
        </w:rPr>
        <w:t xml:space="preserve">Das aufgeführte Unternehmen </w:t>
      </w:r>
      <w:r w:rsidR="001D0A3A">
        <w:rPr>
          <w:color w:val="auto"/>
          <w:sz w:val="24"/>
          <w:szCs w:val="24"/>
        </w:rPr>
        <w:t>ist ein vom Autor ausgedachtes, und zwar mit der Absicht, typische Organisationsprobleme im PM von Unternehmen deutlich machen zu können.</w:t>
      </w:r>
    </w:p>
    <w:p w:rsidR="001818CB" w:rsidRPr="00376AF9" w:rsidRDefault="001818CB" w:rsidP="00376AF9">
      <w:pPr>
        <w:jc w:val="both"/>
        <w:rPr>
          <w:color w:val="auto"/>
          <w:sz w:val="24"/>
          <w:szCs w:val="24"/>
        </w:rPr>
      </w:pPr>
    </w:p>
    <w:p w:rsidR="00376AF9" w:rsidRPr="00376AF9" w:rsidRDefault="001818CB" w:rsidP="00376AF9">
      <w:pPr>
        <w:jc w:val="both"/>
        <w:rPr>
          <w:color w:val="auto"/>
          <w:sz w:val="24"/>
          <w:szCs w:val="24"/>
        </w:rPr>
      </w:pPr>
      <w:r w:rsidRPr="00376AF9">
        <w:rPr>
          <w:color w:val="auto"/>
          <w:sz w:val="24"/>
          <w:szCs w:val="24"/>
        </w:rPr>
        <w:t>Die jeweiligen Abschnitte</w:t>
      </w:r>
      <w:r w:rsidR="001D0A3A">
        <w:rPr>
          <w:color w:val="auto"/>
          <w:sz w:val="24"/>
          <w:szCs w:val="24"/>
        </w:rPr>
        <w:t xml:space="preserve"> der Projektdokumentation</w:t>
      </w:r>
      <w:r w:rsidRPr="00376AF9">
        <w:rPr>
          <w:color w:val="auto"/>
          <w:sz w:val="24"/>
          <w:szCs w:val="24"/>
        </w:rPr>
        <w:t xml:space="preserve"> werden eingeführt, </w:t>
      </w:r>
      <w:r w:rsidR="007238C1">
        <w:rPr>
          <w:color w:val="auto"/>
          <w:sz w:val="24"/>
          <w:szCs w:val="24"/>
        </w:rPr>
        <w:t xml:space="preserve">bei Notwendigkeit </w:t>
      </w:r>
      <w:r w:rsidRPr="00376AF9">
        <w:rPr>
          <w:color w:val="auto"/>
          <w:sz w:val="24"/>
          <w:szCs w:val="24"/>
        </w:rPr>
        <w:t>Bezüge zur Literatur angeführt</w:t>
      </w:r>
      <w:r w:rsidR="001D0A3A">
        <w:rPr>
          <w:color w:val="auto"/>
          <w:sz w:val="24"/>
          <w:szCs w:val="24"/>
        </w:rPr>
        <w:t>, ggf. notwendige Begriffe definiert</w:t>
      </w:r>
      <w:r w:rsidRPr="00376AF9">
        <w:rPr>
          <w:color w:val="auto"/>
          <w:sz w:val="24"/>
          <w:szCs w:val="24"/>
        </w:rPr>
        <w:t xml:space="preserve"> und am Referenzmodell ausgeführt.</w:t>
      </w:r>
    </w:p>
    <w:p w:rsidR="00496E20" w:rsidRDefault="00496E20" w:rsidP="00496E20">
      <w:pPr>
        <w:rPr>
          <w:sz w:val="24"/>
        </w:rPr>
      </w:pPr>
    </w:p>
    <w:p w:rsidR="00496E20" w:rsidRPr="00732D5D" w:rsidRDefault="00496E20" w:rsidP="00496E20">
      <w:pPr>
        <w:rPr>
          <w:sz w:val="24"/>
        </w:rPr>
      </w:pPr>
      <w:r>
        <w:rPr>
          <w:sz w:val="24"/>
        </w:rPr>
        <w:t>Mit Hilfe des Referenzmodells werden die StudentInnen</w:t>
      </w:r>
      <w:r w:rsidRPr="00732D5D">
        <w:rPr>
          <w:sz w:val="24"/>
        </w:rPr>
        <w:t xml:space="preserve"> </w:t>
      </w:r>
      <w:r>
        <w:rPr>
          <w:sz w:val="24"/>
        </w:rPr>
        <w:t>in die Lage versetzt, A</w:t>
      </w:r>
      <w:r w:rsidRPr="00732D5D">
        <w:rPr>
          <w:sz w:val="24"/>
        </w:rPr>
        <w:t>ufgaben</w:t>
      </w:r>
      <w:r>
        <w:rPr>
          <w:sz w:val="24"/>
        </w:rPr>
        <w:t xml:space="preserve"> des PM zur Projektentwicklung</w:t>
      </w:r>
      <w:r w:rsidRPr="00732D5D">
        <w:rPr>
          <w:sz w:val="24"/>
        </w:rPr>
        <w:t xml:space="preserve"> mit unterschiedlichen fachlichen, metho</w:t>
      </w:r>
      <w:r w:rsidRPr="00732D5D">
        <w:rPr>
          <w:sz w:val="24"/>
        </w:rPr>
        <w:softHyphen/>
        <w:t xml:space="preserve">dischen und sozialen Inhalten </w:t>
      </w:r>
      <w:r>
        <w:rPr>
          <w:sz w:val="24"/>
        </w:rPr>
        <w:t xml:space="preserve">selbstständig zu </w:t>
      </w:r>
      <w:r w:rsidRPr="00732D5D">
        <w:rPr>
          <w:sz w:val="24"/>
        </w:rPr>
        <w:t>bearbeiten.</w:t>
      </w:r>
    </w:p>
    <w:p w:rsidR="00496E20" w:rsidRDefault="00496E20" w:rsidP="00496E20">
      <w:pPr>
        <w:tabs>
          <w:tab w:val="left" w:pos="432"/>
        </w:tabs>
        <w:spacing w:after="144"/>
        <w:rPr>
          <w:b/>
          <w:sz w:val="24"/>
        </w:rPr>
      </w:pPr>
    </w:p>
    <w:p w:rsidR="00496E20" w:rsidRDefault="00496E20" w:rsidP="00376AF9">
      <w:pPr>
        <w:jc w:val="both"/>
        <w:rPr>
          <w:b/>
          <w:color w:val="auto"/>
          <w:sz w:val="24"/>
          <w:szCs w:val="24"/>
        </w:rPr>
      </w:pPr>
    </w:p>
    <w:p w:rsidR="00376AF9" w:rsidRPr="00891B2D" w:rsidRDefault="00891B2D" w:rsidP="00376AF9">
      <w:pPr>
        <w:jc w:val="both"/>
        <w:rPr>
          <w:color w:val="auto"/>
          <w:sz w:val="28"/>
          <w:szCs w:val="28"/>
        </w:rPr>
      </w:pPr>
      <w:r>
        <w:rPr>
          <w:b/>
          <w:color w:val="auto"/>
          <w:sz w:val="28"/>
          <w:szCs w:val="28"/>
        </w:rPr>
        <w:br w:type="page"/>
      </w:r>
      <w:r w:rsidR="00376AF9" w:rsidRPr="00891B2D">
        <w:rPr>
          <w:b/>
          <w:color w:val="auto"/>
          <w:sz w:val="28"/>
          <w:szCs w:val="28"/>
        </w:rPr>
        <w:lastRenderedPageBreak/>
        <w:t>3.</w:t>
      </w:r>
      <w:r w:rsidR="00376AF9" w:rsidRPr="00891B2D">
        <w:rPr>
          <w:b/>
          <w:color w:val="auto"/>
          <w:sz w:val="28"/>
          <w:szCs w:val="28"/>
        </w:rPr>
        <w:tab/>
        <w:t>Gliederung</w:t>
      </w:r>
      <w:r w:rsidR="001D0A3A" w:rsidRPr="00891B2D">
        <w:rPr>
          <w:b/>
          <w:color w:val="auto"/>
          <w:sz w:val="28"/>
          <w:szCs w:val="28"/>
        </w:rPr>
        <w:t xml:space="preserve"> des Projektreferenzmodells</w:t>
      </w:r>
      <w:r w:rsidR="00376AF9" w:rsidRPr="00891B2D">
        <w:rPr>
          <w:noProof/>
          <w:color w:val="auto"/>
          <w:sz w:val="28"/>
          <w:szCs w:val="28"/>
          <w:vertAlign w:val="superscript"/>
        </w:rPr>
        <w:footnoteReference w:id="1"/>
      </w:r>
    </w:p>
    <w:p w:rsidR="00376AF9" w:rsidRPr="00376AF9" w:rsidRDefault="00376AF9" w:rsidP="00376AF9">
      <w:pPr>
        <w:jc w:val="both"/>
        <w:rPr>
          <w:color w:val="auto"/>
          <w:sz w:val="24"/>
          <w:szCs w:val="24"/>
        </w:rPr>
      </w:pPr>
    </w:p>
    <w:p w:rsidR="00376AF9" w:rsidRPr="00376AF9" w:rsidRDefault="00376AF9" w:rsidP="00376AF9">
      <w:pPr>
        <w:jc w:val="both"/>
        <w:rPr>
          <w:color w:val="auto"/>
          <w:sz w:val="24"/>
          <w:szCs w:val="24"/>
        </w:rPr>
      </w:pPr>
      <w:r w:rsidRPr="00376AF9">
        <w:rPr>
          <w:color w:val="auto"/>
          <w:sz w:val="24"/>
          <w:szCs w:val="24"/>
        </w:rPr>
        <w:t>I.</w:t>
      </w:r>
      <w:r w:rsidRPr="00376AF9">
        <w:rPr>
          <w:color w:val="auto"/>
          <w:sz w:val="24"/>
          <w:szCs w:val="24"/>
        </w:rPr>
        <w:tab/>
        <w:t>Projekt, Projektziele</w:t>
      </w:r>
    </w:p>
    <w:p w:rsidR="00376AF9" w:rsidRPr="00376AF9" w:rsidRDefault="00376AF9" w:rsidP="00376AF9">
      <w:pPr>
        <w:ind w:firstLine="709"/>
        <w:jc w:val="both"/>
        <w:rPr>
          <w:color w:val="auto"/>
          <w:sz w:val="24"/>
          <w:szCs w:val="24"/>
        </w:rPr>
      </w:pPr>
      <w:r w:rsidRPr="00376AF9">
        <w:rPr>
          <w:color w:val="auto"/>
          <w:sz w:val="24"/>
          <w:szCs w:val="24"/>
        </w:rPr>
        <w:t>I.1</w:t>
      </w:r>
      <w:r w:rsidRPr="00376AF9">
        <w:rPr>
          <w:color w:val="auto"/>
          <w:sz w:val="24"/>
          <w:szCs w:val="24"/>
        </w:rPr>
        <w:tab/>
        <w:t>Projektbeschreibung (Projektsteckbrief)</w:t>
      </w:r>
    </w:p>
    <w:p w:rsidR="00376AF9" w:rsidRPr="00376AF9" w:rsidRDefault="00376AF9" w:rsidP="00376AF9">
      <w:pPr>
        <w:ind w:firstLine="709"/>
        <w:jc w:val="both"/>
        <w:rPr>
          <w:color w:val="auto"/>
          <w:sz w:val="24"/>
          <w:szCs w:val="24"/>
        </w:rPr>
      </w:pPr>
      <w:r w:rsidRPr="00376AF9">
        <w:rPr>
          <w:color w:val="auto"/>
          <w:sz w:val="24"/>
          <w:szCs w:val="24"/>
        </w:rPr>
        <w:t>I.2</w:t>
      </w:r>
      <w:r w:rsidRPr="00376AF9">
        <w:rPr>
          <w:color w:val="auto"/>
          <w:sz w:val="24"/>
          <w:szCs w:val="24"/>
        </w:rPr>
        <w:tab/>
        <w:t>Zielbeschreibung / Zielhierarchie</w:t>
      </w:r>
    </w:p>
    <w:p w:rsidR="00376AF9" w:rsidRPr="00376AF9" w:rsidRDefault="00376AF9" w:rsidP="00376AF9">
      <w:pPr>
        <w:jc w:val="both"/>
        <w:rPr>
          <w:color w:val="auto"/>
          <w:sz w:val="24"/>
          <w:szCs w:val="24"/>
        </w:rPr>
      </w:pPr>
    </w:p>
    <w:p w:rsidR="00376AF9" w:rsidRPr="00376AF9" w:rsidRDefault="00376AF9" w:rsidP="00376AF9">
      <w:pPr>
        <w:jc w:val="both"/>
        <w:rPr>
          <w:color w:val="auto"/>
          <w:sz w:val="24"/>
          <w:szCs w:val="24"/>
        </w:rPr>
      </w:pPr>
      <w:r w:rsidRPr="00376AF9">
        <w:rPr>
          <w:color w:val="auto"/>
          <w:sz w:val="24"/>
          <w:szCs w:val="24"/>
        </w:rPr>
        <w:t>II.</w:t>
      </w:r>
      <w:r w:rsidRPr="00376AF9">
        <w:rPr>
          <w:color w:val="auto"/>
          <w:sz w:val="24"/>
          <w:szCs w:val="24"/>
        </w:rPr>
        <w:tab/>
        <w:t>Projektumfeld, Stakeholder</w:t>
      </w:r>
    </w:p>
    <w:p w:rsidR="00376AF9" w:rsidRPr="00376AF9" w:rsidRDefault="00376AF9" w:rsidP="00376AF9">
      <w:pPr>
        <w:ind w:firstLine="709"/>
        <w:jc w:val="both"/>
        <w:rPr>
          <w:color w:val="auto"/>
          <w:sz w:val="24"/>
          <w:szCs w:val="24"/>
        </w:rPr>
      </w:pPr>
      <w:r w:rsidRPr="00376AF9">
        <w:rPr>
          <w:color w:val="auto"/>
          <w:sz w:val="24"/>
          <w:szCs w:val="24"/>
        </w:rPr>
        <w:t>II.1</w:t>
      </w:r>
      <w:r w:rsidRPr="00376AF9">
        <w:rPr>
          <w:color w:val="auto"/>
          <w:sz w:val="24"/>
          <w:szCs w:val="24"/>
        </w:rPr>
        <w:tab/>
        <w:t>Projektumfeld, Umfeldfaktoren</w:t>
      </w:r>
    </w:p>
    <w:p w:rsidR="00376AF9" w:rsidRPr="00376AF9" w:rsidRDefault="00376AF9" w:rsidP="00376AF9">
      <w:pPr>
        <w:ind w:firstLine="709"/>
        <w:jc w:val="both"/>
        <w:rPr>
          <w:color w:val="auto"/>
          <w:sz w:val="24"/>
          <w:szCs w:val="24"/>
        </w:rPr>
      </w:pPr>
      <w:r w:rsidRPr="00376AF9">
        <w:rPr>
          <w:color w:val="auto"/>
          <w:sz w:val="24"/>
          <w:szCs w:val="24"/>
        </w:rPr>
        <w:t>II.2</w:t>
      </w:r>
      <w:r w:rsidRPr="00376AF9">
        <w:rPr>
          <w:color w:val="auto"/>
          <w:sz w:val="24"/>
          <w:szCs w:val="24"/>
        </w:rPr>
        <w:tab/>
        <w:t>Stakeholder (Interested Parties)</w:t>
      </w:r>
    </w:p>
    <w:p w:rsidR="00376AF9" w:rsidRPr="00376AF9" w:rsidRDefault="00376AF9" w:rsidP="00376AF9">
      <w:pPr>
        <w:jc w:val="both"/>
        <w:rPr>
          <w:color w:val="auto"/>
          <w:sz w:val="24"/>
          <w:szCs w:val="24"/>
        </w:rPr>
      </w:pPr>
    </w:p>
    <w:p w:rsidR="00376AF9" w:rsidRPr="00376AF9" w:rsidRDefault="00376AF9" w:rsidP="00376AF9">
      <w:pPr>
        <w:jc w:val="both"/>
        <w:rPr>
          <w:color w:val="auto"/>
          <w:sz w:val="24"/>
          <w:szCs w:val="24"/>
        </w:rPr>
      </w:pPr>
      <w:r w:rsidRPr="00376AF9">
        <w:rPr>
          <w:color w:val="auto"/>
          <w:sz w:val="24"/>
          <w:szCs w:val="24"/>
        </w:rPr>
        <w:t>III.</w:t>
      </w:r>
      <w:r w:rsidRPr="00376AF9">
        <w:rPr>
          <w:color w:val="auto"/>
          <w:sz w:val="24"/>
          <w:szCs w:val="24"/>
        </w:rPr>
        <w:tab/>
        <w:t>Risikoanalyse</w:t>
      </w:r>
    </w:p>
    <w:p w:rsidR="00376AF9" w:rsidRPr="00376AF9" w:rsidRDefault="00376AF9" w:rsidP="00376AF9">
      <w:pPr>
        <w:ind w:firstLine="709"/>
        <w:jc w:val="both"/>
        <w:rPr>
          <w:color w:val="auto"/>
          <w:sz w:val="24"/>
          <w:szCs w:val="24"/>
        </w:rPr>
      </w:pPr>
      <w:r w:rsidRPr="00376AF9">
        <w:rPr>
          <w:color w:val="auto"/>
          <w:sz w:val="24"/>
          <w:szCs w:val="24"/>
        </w:rPr>
        <w:t>III.1</w:t>
      </w:r>
      <w:r w:rsidRPr="00376AF9">
        <w:rPr>
          <w:color w:val="auto"/>
          <w:sz w:val="24"/>
          <w:szCs w:val="24"/>
        </w:rPr>
        <w:tab/>
        <w:t>Erfassung, Klassifizierung und Beschreibung der Risiken</w:t>
      </w:r>
    </w:p>
    <w:p w:rsidR="00376AF9" w:rsidRPr="00376AF9" w:rsidRDefault="00376AF9" w:rsidP="00376AF9">
      <w:pPr>
        <w:ind w:left="1414" w:hanging="705"/>
        <w:jc w:val="both"/>
        <w:rPr>
          <w:color w:val="auto"/>
          <w:sz w:val="24"/>
          <w:szCs w:val="24"/>
        </w:rPr>
      </w:pPr>
      <w:r w:rsidRPr="00376AF9">
        <w:rPr>
          <w:color w:val="auto"/>
          <w:sz w:val="24"/>
          <w:szCs w:val="24"/>
        </w:rPr>
        <w:t>III.2</w:t>
      </w:r>
      <w:r w:rsidRPr="00376AF9">
        <w:rPr>
          <w:color w:val="auto"/>
          <w:sz w:val="24"/>
          <w:szCs w:val="24"/>
        </w:rPr>
        <w:tab/>
        <w:t>Quantitative Bewertung der Risiken, Maßnahmen zur Risikobegegnung</w:t>
      </w:r>
    </w:p>
    <w:p w:rsidR="00376AF9" w:rsidRPr="00376AF9" w:rsidRDefault="00376AF9" w:rsidP="00376AF9">
      <w:pPr>
        <w:jc w:val="both"/>
        <w:rPr>
          <w:color w:val="auto"/>
          <w:sz w:val="24"/>
          <w:szCs w:val="24"/>
        </w:rPr>
      </w:pPr>
    </w:p>
    <w:p w:rsidR="00376AF9" w:rsidRPr="00376AF9" w:rsidRDefault="00376AF9" w:rsidP="00376AF9">
      <w:pPr>
        <w:jc w:val="both"/>
        <w:rPr>
          <w:color w:val="auto"/>
          <w:sz w:val="24"/>
          <w:szCs w:val="24"/>
        </w:rPr>
      </w:pPr>
      <w:r w:rsidRPr="00376AF9">
        <w:rPr>
          <w:color w:val="auto"/>
          <w:sz w:val="24"/>
          <w:szCs w:val="24"/>
        </w:rPr>
        <w:t>IV.</w:t>
      </w:r>
      <w:r w:rsidRPr="00376AF9">
        <w:rPr>
          <w:color w:val="auto"/>
          <w:sz w:val="24"/>
          <w:szCs w:val="24"/>
        </w:rPr>
        <w:tab/>
        <w:t>Projektorganisation</w:t>
      </w:r>
    </w:p>
    <w:p w:rsidR="00376AF9" w:rsidRPr="00376AF9" w:rsidRDefault="00376AF9" w:rsidP="00376AF9">
      <w:pPr>
        <w:ind w:firstLine="709"/>
        <w:jc w:val="both"/>
        <w:rPr>
          <w:color w:val="auto"/>
          <w:sz w:val="24"/>
          <w:szCs w:val="24"/>
        </w:rPr>
      </w:pPr>
      <w:r w:rsidRPr="00376AF9">
        <w:rPr>
          <w:color w:val="auto"/>
          <w:sz w:val="24"/>
          <w:szCs w:val="24"/>
        </w:rPr>
        <w:t>IV.1</w:t>
      </w:r>
      <w:r w:rsidRPr="00376AF9">
        <w:rPr>
          <w:color w:val="auto"/>
          <w:sz w:val="24"/>
          <w:szCs w:val="24"/>
        </w:rPr>
        <w:tab/>
        <w:t>Organisationsform des Projektes</w:t>
      </w:r>
    </w:p>
    <w:p w:rsidR="00376AF9" w:rsidRPr="00376AF9" w:rsidRDefault="00376AF9" w:rsidP="00376AF9">
      <w:pPr>
        <w:ind w:firstLine="709"/>
        <w:jc w:val="both"/>
        <w:rPr>
          <w:color w:val="auto"/>
          <w:sz w:val="24"/>
          <w:szCs w:val="24"/>
        </w:rPr>
      </w:pPr>
      <w:r w:rsidRPr="00376AF9">
        <w:rPr>
          <w:color w:val="auto"/>
          <w:sz w:val="24"/>
          <w:szCs w:val="24"/>
        </w:rPr>
        <w:t>IV.2</w:t>
      </w:r>
      <w:r w:rsidRPr="00376AF9">
        <w:rPr>
          <w:color w:val="auto"/>
          <w:sz w:val="24"/>
          <w:szCs w:val="24"/>
        </w:rPr>
        <w:tab/>
        <w:t>Kommunikation</w:t>
      </w:r>
    </w:p>
    <w:p w:rsidR="00376AF9" w:rsidRPr="00376AF9" w:rsidRDefault="00376AF9" w:rsidP="00376AF9">
      <w:pPr>
        <w:jc w:val="both"/>
        <w:rPr>
          <w:color w:val="auto"/>
          <w:sz w:val="24"/>
          <w:szCs w:val="24"/>
        </w:rPr>
      </w:pPr>
    </w:p>
    <w:p w:rsidR="00376AF9" w:rsidRPr="00376AF9" w:rsidRDefault="00376AF9" w:rsidP="00376AF9">
      <w:pPr>
        <w:jc w:val="both"/>
        <w:rPr>
          <w:color w:val="auto"/>
          <w:sz w:val="24"/>
          <w:szCs w:val="24"/>
        </w:rPr>
      </w:pPr>
      <w:r w:rsidRPr="00376AF9">
        <w:rPr>
          <w:color w:val="auto"/>
          <w:sz w:val="24"/>
          <w:szCs w:val="24"/>
        </w:rPr>
        <w:t>V.</w:t>
      </w:r>
      <w:r w:rsidRPr="00376AF9">
        <w:rPr>
          <w:color w:val="auto"/>
          <w:sz w:val="24"/>
          <w:szCs w:val="24"/>
        </w:rPr>
        <w:tab/>
        <w:t>Phasenplanung (ggf. Vorgehensmodell)</w:t>
      </w:r>
    </w:p>
    <w:p w:rsidR="00376AF9" w:rsidRPr="00376AF9" w:rsidRDefault="00376AF9" w:rsidP="00376AF9">
      <w:pPr>
        <w:ind w:left="1414" w:hanging="705"/>
        <w:jc w:val="both"/>
        <w:rPr>
          <w:color w:val="auto"/>
          <w:sz w:val="24"/>
          <w:szCs w:val="24"/>
        </w:rPr>
      </w:pPr>
      <w:r w:rsidRPr="00376AF9">
        <w:rPr>
          <w:color w:val="auto"/>
          <w:sz w:val="24"/>
          <w:szCs w:val="24"/>
        </w:rPr>
        <w:t>V.1</w:t>
      </w:r>
      <w:r w:rsidRPr="00376AF9">
        <w:rPr>
          <w:color w:val="auto"/>
          <w:sz w:val="24"/>
          <w:szCs w:val="24"/>
        </w:rPr>
        <w:tab/>
        <w:t>Begründung und Beschreibung des Vorgehensmodells (bei dessen Nutzung)</w:t>
      </w:r>
    </w:p>
    <w:p w:rsidR="00376AF9" w:rsidRPr="00376AF9" w:rsidRDefault="00376AF9" w:rsidP="00376AF9">
      <w:pPr>
        <w:ind w:left="705" w:firstLine="4"/>
        <w:jc w:val="both"/>
        <w:rPr>
          <w:color w:val="auto"/>
          <w:sz w:val="24"/>
          <w:szCs w:val="24"/>
        </w:rPr>
      </w:pPr>
      <w:r w:rsidRPr="00376AF9">
        <w:rPr>
          <w:color w:val="auto"/>
          <w:sz w:val="24"/>
          <w:szCs w:val="24"/>
        </w:rPr>
        <w:t>V.2</w:t>
      </w:r>
      <w:r w:rsidRPr="00376AF9">
        <w:rPr>
          <w:color w:val="auto"/>
          <w:sz w:val="24"/>
          <w:szCs w:val="24"/>
        </w:rPr>
        <w:tab/>
        <w:t>Beschreibung der Projektphasen, Definition der Meilensteine</w:t>
      </w:r>
    </w:p>
    <w:p w:rsidR="00376AF9" w:rsidRPr="00376AF9" w:rsidRDefault="00376AF9" w:rsidP="00376AF9">
      <w:pPr>
        <w:ind w:left="705" w:firstLine="4"/>
        <w:jc w:val="both"/>
        <w:rPr>
          <w:color w:val="auto"/>
          <w:sz w:val="24"/>
          <w:szCs w:val="24"/>
        </w:rPr>
      </w:pPr>
      <w:r w:rsidRPr="00376AF9">
        <w:rPr>
          <w:color w:val="auto"/>
          <w:sz w:val="24"/>
          <w:szCs w:val="24"/>
        </w:rPr>
        <w:t>V.3</w:t>
      </w:r>
      <w:r w:rsidRPr="00376AF9">
        <w:rPr>
          <w:color w:val="auto"/>
          <w:sz w:val="24"/>
          <w:szCs w:val="24"/>
        </w:rPr>
        <w:tab/>
        <w:t>Veranschaulichen der Projektphasen</w:t>
      </w:r>
    </w:p>
    <w:p w:rsidR="00376AF9" w:rsidRPr="00376AF9" w:rsidRDefault="00376AF9" w:rsidP="00376AF9">
      <w:pPr>
        <w:ind w:left="705" w:firstLine="4"/>
        <w:jc w:val="both"/>
        <w:rPr>
          <w:color w:val="auto"/>
          <w:sz w:val="24"/>
          <w:szCs w:val="24"/>
        </w:rPr>
      </w:pPr>
    </w:p>
    <w:p w:rsidR="00376AF9" w:rsidRPr="00376AF9" w:rsidRDefault="00376AF9" w:rsidP="00376AF9">
      <w:pPr>
        <w:ind w:left="705" w:hanging="705"/>
        <w:jc w:val="both"/>
        <w:rPr>
          <w:color w:val="auto"/>
          <w:sz w:val="24"/>
          <w:szCs w:val="24"/>
        </w:rPr>
      </w:pPr>
      <w:r w:rsidRPr="00376AF9">
        <w:rPr>
          <w:color w:val="auto"/>
          <w:sz w:val="24"/>
          <w:szCs w:val="24"/>
        </w:rPr>
        <w:t>VI.</w:t>
      </w:r>
      <w:r w:rsidRPr="00376AF9">
        <w:rPr>
          <w:color w:val="auto"/>
          <w:sz w:val="24"/>
          <w:szCs w:val="24"/>
        </w:rPr>
        <w:tab/>
        <w:t>Projektstrukturplan</w:t>
      </w:r>
      <w:r w:rsidRPr="00376AF9">
        <w:rPr>
          <w:color w:val="auto"/>
          <w:sz w:val="24"/>
          <w:szCs w:val="24"/>
        </w:rPr>
        <w:tab/>
      </w:r>
    </w:p>
    <w:p w:rsidR="00376AF9" w:rsidRPr="00376AF9" w:rsidRDefault="00376AF9" w:rsidP="00376AF9">
      <w:pPr>
        <w:ind w:left="705" w:firstLine="4"/>
        <w:jc w:val="both"/>
        <w:rPr>
          <w:color w:val="auto"/>
          <w:sz w:val="24"/>
          <w:szCs w:val="24"/>
        </w:rPr>
      </w:pPr>
      <w:r w:rsidRPr="00376AF9">
        <w:rPr>
          <w:color w:val="auto"/>
          <w:sz w:val="24"/>
          <w:szCs w:val="24"/>
        </w:rPr>
        <w:t>VI.1</w:t>
      </w:r>
      <w:r w:rsidRPr="00376AF9">
        <w:rPr>
          <w:color w:val="auto"/>
          <w:sz w:val="24"/>
          <w:szCs w:val="24"/>
        </w:rPr>
        <w:tab/>
        <w:t>Darstellung und Codierung</w:t>
      </w:r>
    </w:p>
    <w:p w:rsidR="00376AF9" w:rsidRPr="00376AF9" w:rsidRDefault="00376AF9" w:rsidP="00376AF9">
      <w:pPr>
        <w:ind w:left="705" w:firstLine="4"/>
        <w:jc w:val="both"/>
        <w:rPr>
          <w:color w:val="auto"/>
          <w:sz w:val="24"/>
          <w:szCs w:val="24"/>
        </w:rPr>
      </w:pPr>
      <w:r w:rsidRPr="00376AF9">
        <w:rPr>
          <w:color w:val="auto"/>
          <w:sz w:val="24"/>
          <w:szCs w:val="24"/>
        </w:rPr>
        <w:t>VI.2</w:t>
      </w:r>
      <w:r w:rsidRPr="00376AF9">
        <w:rPr>
          <w:color w:val="auto"/>
          <w:sz w:val="24"/>
          <w:szCs w:val="24"/>
        </w:rPr>
        <w:tab/>
        <w:t>Arbeitspaketbeschreibungen</w:t>
      </w:r>
    </w:p>
    <w:p w:rsidR="00376AF9" w:rsidRPr="00376AF9" w:rsidRDefault="00376AF9" w:rsidP="00376AF9">
      <w:pPr>
        <w:ind w:left="705" w:hanging="705"/>
        <w:jc w:val="both"/>
        <w:rPr>
          <w:color w:val="auto"/>
          <w:sz w:val="24"/>
          <w:szCs w:val="24"/>
        </w:rPr>
      </w:pPr>
    </w:p>
    <w:p w:rsidR="00376AF9" w:rsidRPr="00376AF9" w:rsidRDefault="00376AF9" w:rsidP="00376AF9">
      <w:pPr>
        <w:ind w:left="705" w:hanging="705"/>
        <w:jc w:val="both"/>
        <w:rPr>
          <w:color w:val="auto"/>
          <w:sz w:val="24"/>
          <w:szCs w:val="24"/>
        </w:rPr>
      </w:pPr>
      <w:r w:rsidRPr="00376AF9">
        <w:rPr>
          <w:color w:val="auto"/>
          <w:sz w:val="24"/>
          <w:szCs w:val="24"/>
        </w:rPr>
        <w:t>VII.</w:t>
      </w:r>
      <w:r w:rsidRPr="00376AF9">
        <w:rPr>
          <w:color w:val="auto"/>
          <w:sz w:val="24"/>
          <w:szCs w:val="24"/>
        </w:rPr>
        <w:tab/>
        <w:t>Ablauf- und Terminplanung</w:t>
      </w:r>
    </w:p>
    <w:p w:rsidR="00376AF9" w:rsidRPr="00376AF9" w:rsidRDefault="00376AF9" w:rsidP="00376AF9">
      <w:pPr>
        <w:ind w:left="705" w:firstLine="4"/>
        <w:jc w:val="both"/>
        <w:rPr>
          <w:color w:val="auto"/>
          <w:sz w:val="24"/>
          <w:szCs w:val="24"/>
        </w:rPr>
      </w:pPr>
      <w:r w:rsidRPr="00376AF9">
        <w:rPr>
          <w:color w:val="auto"/>
          <w:sz w:val="24"/>
          <w:szCs w:val="24"/>
        </w:rPr>
        <w:t>VII.1</w:t>
      </w:r>
      <w:r w:rsidRPr="00376AF9">
        <w:rPr>
          <w:color w:val="auto"/>
          <w:sz w:val="24"/>
          <w:szCs w:val="24"/>
        </w:rPr>
        <w:tab/>
        <w:t>Vorgangsliste</w:t>
      </w:r>
    </w:p>
    <w:p w:rsidR="00376AF9" w:rsidRPr="00376AF9" w:rsidRDefault="00376AF9" w:rsidP="00376AF9">
      <w:pPr>
        <w:ind w:left="1414" w:hanging="705"/>
        <w:jc w:val="both"/>
        <w:rPr>
          <w:color w:val="auto"/>
          <w:sz w:val="24"/>
          <w:szCs w:val="24"/>
        </w:rPr>
      </w:pPr>
      <w:r w:rsidRPr="00376AF9">
        <w:rPr>
          <w:color w:val="auto"/>
          <w:sz w:val="24"/>
          <w:szCs w:val="24"/>
        </w:rPr>
        <w:t>VII.2.</w:t>
      </w:r>
      <w:r w:rsidRPr="00376AF9">
        <w:rPr>
          <w:color w:val="auto"/>
          <w:sz w:val="24"/>
          <w:szCs w:val="24"/>
        </w:rPr>
        <w:tab/>
        <w:t>Ablauf- und Terminplan (Vernetzter Balkenplan bzw. Netzplan, Terminliste)</w:t>
      </w:r>
    </w:p>
    <w:p w:rsidR="00376AF9" w:rsidRPr="00376AF9" w:rsidRDefault="00376AF9" w:rsidP="00376AF9">
      <w:pPr>
        <w:ind w:left="705" w:hanging="705"/>
        <w:jc w:val="both"/>
        <w:rPr>
          <w:color w:val="auto"/>
          <w:sz w:val="24"/>
          <w:szCs w:val="24"/>
        </w:rPr>
      </w:pPr>
    </w:p>
    <w:p w:rsidR="00376AF9" w:rsidRPr="00376AF9" w:rsidRDefault="00376AF9" w:rsidP="00376AF9">
      <w:pPr>
        <w:ind w:left="705" w:hanging="705"/>
        <w:jc w:val="both"/>
        <w:rPr>
          <w:color w:val="auto"/>
          <w:sz w:val="24"/>
          <w:szCs w:val="24"/>
        </w:rPr>
      </w:pPr>
      <w:r w:rsidRPr="00376AF9">
        <w:rPr>
          <w:color w:val="auto"/>
          <w:sz w:val="24"/>
          <w:szCs w:val="24"/>
        </w:rPr>
        <w:t>VIII.</w:t>
      </w:r>
      <w:r w:rsidRPr="00376AF9">
        <w:rPr>
          <w:color w:val="auto"/>
          <w:sz w:val="24"/>
          <w:szCs w:val="24"/>
        </w:rPr>
        <w:tab/>
        <w:t>Einsatzmittel- (Ressourcen-) / Kostenplanung</w:t>
      </w:r>
    </w:p>
    <w:p w:rsidR="00376AF9" w:rsidRPr="00376AF9" w:rsidRDefault="00376AF9" w:rsidP="001D0A3A">
      <w:pPr>
        <w:ind w:firstLine="705"/>
        <w:jc w:val="both"/>
        <w:rPr>
          <w:color w:val="auto"/>
          <w:sz w:val="24"/>
          <w:szCs w:val="24"/>
        </w:rPr>
      </w:pPr>
      <w:r w:rsidRPr="00376AF9">
        <w:rPr>
          <w:color w:val="auto"/>
          <w:sz w:val="24"/>
          <w:szCs w:val="24"/>
        </w:rPr>
        <w:t>VIII.1</w:t>
      </w:r>
      <w:r w:rsidRPr="00376AF9">
        <w:rPr>
          <w:color w:val="auto"/>
          <w:sz w:val="24"/>
          <w:szCs w:val="24"/>
        </w:rPr>
        <w:tab/>
        <w:t>Einsatzmittelbedarf, Einsatzmittelplan</w:t>
      </w:r>
    </w:p>
    <w:p w:rsidR="00376AF9" w:rsidRPr="00376AF9" w:rsidRDefault="00376AF9" w:rsidP="001D0A3A">
      <w:pPr>
        <w:ind w:firstLine="705"/>
        <w:jc w:val="both"/>
        <w:rPr>
          <w:color w:val="auto"/>
          <w:sz w:val="24"/>
          <w:szCs w:val="24"/>
        </w:rPr>
      </w:pPr>
      <w:r w:rsidRPr="00376AF9">
        <w:rPr>
          <w:color w:val="auto"/>
          <w:sz w:val="24"/>
          <w:szCs w:val="24"/>
        </w:rPr>
        <w:t>VIII.2</w:t>
      </w:r>
      <w:r w:rsidRPr="00376AF9">
        <w:rPr>
          <w:color w:val="auto"/>
          <w:sz w:val="24"/>
          <w:szCs w:val="24"/>
        </w:rPr>
        <w:tab/>
        <w:t>Projektkosten</w:t>
      </w:r>
    </w:p>
    <w:p w:rsidR="001D0A3A" w:rsidRDefault="001D0A3A" w:rsidP="00376AF9">
      <w:pPr>
        <w:jc w:val="both"/>
        <w:rPr>
          <w:color w:val="auto"/>
          <w:sz w:val="24"/>
          <w:szCs w:val="24"/>
        </w:rPr>
      </w:pPr>
    </w:p>
    <w:p w:rsidR="00376AF9" w:rsidRPr="00376AF9" w:rsidRDefault="00376AF9" w:rsidP="00376AF9">
      <w:pPr>
        <w:jc w:val="both"/>
        <w:rPr>
          <w:color w:val="auto"/>
          <w:sz w:val="24"/>
          <w:szCs w:val="24"/>
        </w:rPr>
      </w:pPr>
      <w:r w:rsidRPr="00376AF9">
        <w:rPr>
          <w:color w:val="auto"/>
          <w:sz w:val="24"/>
          <w:szCs w:val="24"/>
        </w:rPr>
        <w:t>IX.</w:t>
      </w:r>
      <w:r w:rsidRPr="00376AF9">
        <w:rPr>
          <w:color w:val="auto"/>
          <w:sz w:val="24"/>
          <w:szCs w:val="24"/>
        </w:rPr>
        <w:tab/>
        <w:t>Verhaltenskompetenz</w:t>
      </w:r>
    </w:p>
    <w:p w:rsidR="00376AF9" w:rsidRPr="00376AF9" w:rsidRDefault="00376AF9" w:rsidP="001D0A3A">
      <w:pPr>
        <w:ind w:firstLine="720"/>
        <w:jc w:val="both"/>
        <w:rPr>
          <w:color w:val="auto"/>
          <w:sz w:val="24"/>
          <w:szCs w:val="24"/>
        </w:rPr>
      </w:pPr>
      <w:r w:rsidRPr="00376AF9">
        <w:rPr>
          <w:color w:val="auto"/>
          <w:sz w:val="24"/>
          <w:szCs w:val="24"/>
        </w:rPr>
        <w:t>IX.1</w:t>
      </w:r>
      <w:r w:rsidRPr="00376AF9">
        <w:rPr>
          <w:color w:val="auto"/>
          <w:sz w:val="24"/>
          <w:szCs w:val="24"/>
        </w:rPr>
        <w:tab/>
        <w:t>Kreativität</w:t>
      </w:r>
    </w:p>
    <w:p w:rsidR="00376AF9" w:rsidRPr="00376AF9" w:rsidRDefault="00376AF9" w:rsidP="001D0A3A">
      <w:pPr>
        <w:ind w:firstLine="720"/>
        <w:jc w:val="both"/>
        <w:rPr>
          <w:color w:val="auto"/>
          <w:sz w:val="24"/>
          <w:szCs w:val="24"/>
        </w:rPr>
      </w:pPr>
      <w:r w:rsidRPr="00376AF9">
        <w:rPr>
          <w:color w:val="auto"/>
          <w:sz w:val="24"/>
          <w:szCs w:val="24"/>
        </w:rPr>
        <w:t>IX.2</w:t>
      </w:r>
      <w:r w:rsidRPr="00376AF9">
        <w:rPr>
          <w:color w:val="auto"/>
          <w:sz w:val="24"/>
          <w:szCs w:val="24"/>
        </w:rPr>
        <w:tab/>
        <w:t>Verhandlungsführung</w:t>
      </w:r>
    </w:p>
    <w:p w:rsidR="00376AF9" w:rsidRPr="00376AF9" w:rsidRDefault="00376AF9" w:rsidP="001D0A3A">
      <w:pPr>
        <w:ind w:firstLine="720"/>
        <w:jc w:val="both"/>
        <w:rPr>
          <w:color w:val="auto"/>
          <w:sz w:val="24"/>
          <w:szCs w:val="24"/>
        </w:rPr>
      </w:pPr>
      <w:r w:rsidRPr="00376AF9">
        <w:rPr>
          <w:color w:val="auto"/>
          <w:sz w:val="24"/>
          <w:szCs w:val="24"/>
        </w:rPr>
        <w:t>IX.3</w:t>
      </w:r>
      <w:r w:rsidRPr="00376AF9">
        <w:rPr>
          <w:color w:val="auto"/>
          <w:sz w:val="24"/>
          <w:szCs w:val="24"/>
        </w:rPr>
        <w:tab/>
        <w:t>Konflikte und Krisen</w:t>
      </w:r>
    </w:p>
    <w:p w:rsidR="00376AF9" w:rsidRPr="00376AF9" w:rsidRDefault="00376AF9" w:rsidP="001D0A3A">
      <w:pPr>
        <w:ind w:firstLine="720"/>
        <w:jc w:val="both"/>
        <w:rPr>
          <w:color w:val="auto"/>
          <w:sz w:val="24"/>
          <w:szCs w:val="24"/>
        </w:rPr>
      </w:pPr>
      <w:r w:rsidRPr="00376AF9">
        <w:rPr>
          <w:color w:val="auto"/>
          <w:sz w:val="24"/>
          <w:szCs w:val="24"/>
        </w:rPr>
        <w:t>IX.4.</w:t>
      </w:r>
      <w:r w:rsidRPr="00376AF9">
        <w:rPr>
          <w:color w:val="auto"/>
          <w:sz w:val="24"/>
          <w:szCs w:val="24"/>
        </w:rPr>
        <w:tab/>
        <w:t>Ergebnisorientierung</w:t>
      </w:r>
    </w:p>
    <w:p w:rsidR="00376AF9" w:rsidRPr="00376AF9" w:rsidRDefault="00376AF9" w:rsidP="00376AF9">
      <w:pPr>
        <w:jc w:val="both"/>
        <w:rPr>
          <w:color w:val="auto"/>
          <w:sz w:val="24"/>
          <w:szCs w:val="24"/>
        </w:rPr>
      </w:pPr>
    </w:p>
    <w:p w:rsidR="00376AF9" w:rsidRPr="00376AF9" w:rsidRDefault="00376AF9" w:rsidP="00376AF9">
      <w:pPr>
        <w:jc w:val="both"/>
        <w:rPr>
          <w:color w:val="auto"/>
          <w:sz w:val="24"/>
          <w:szCs w:val="24"/>
        </w:rPr>
      </w:pPr>
      <w:r w:rsidRPr="00376AF9">
        <w:rPr>
          <w:color w:val="auto"/>
          <w:sz w:val="24"/>
          <w:szCs w:val="24"/>
        </w:rPr>
        <w:t>X.</w:t>
      </w:r>
      <w:r w:rsidRPr="00376AF9">
        <w:rPr>
          <w:color w:val="auto"/>
          <w:sz w:val="24"/>
          <w:szCs w:val="24"/>
        </w:rPr>
        <w:tab/>
        <w:t>Weitere Schritte in der Projektentwicklung</w:t>
      </w:r>
    </w:p>
    <w:p w:rsidR="00376AF9" w:rsidRPr="00376AF9" w:rsidRDefault="00376AF9" w:rsidP="001D0A3A">
      <w:pPr>
        <w:ind w:firstLine="720"/>
        <w:jc w:val="both"/>
        <w:rPr>
          <w:color w:val="auto"/>
          <w:sz w:val="24"/>
          <w:szCs w:val="24"/>
        </w:rPr>
      </w:pPr>
      <w:r w:rsidRPr="00376AF9">
        <w:rPr>
          <w:color w:val="auto"/>
          <w:sz w:val="24"/>
          <w:szCs w:val="24"/>
        </w:rPr>
        <w:t>X.1</w:t>
      </w:r>
      <w:r w:rsidRPr="00376AF9">
        <w:rPr>
          <w:color w:val="auto"/>
          <w:sz w:val="24"/>
          <w:szCs w:val="24"/>
        </w:rPr>
        <w:tab/>
        <w:t>Beschaffung und Verträge</w:t>
      </w:r>
    </w:p>
    <w:p w:rsidR="00376AF9" w:rsidRPr="00376AF9" w:rsidRDefault="00376AF9" w:rsidP="001D0A3A">
      <w:pPr>
        <w:ind w:firstLine="720"/>
        <w:jc w:val="both"/>
        <w:rPr>
          <w:color w:val="auto"/>
          <w:sz w:val="24"/>
          <w:szCs w:val="24"/>
        </w:rPr>
      </w:pPr>
      <w:r w:rsidRPr="00376AF9">
        <w:rPr>
          <w:color w:val="auto"/>
          <w:sz w:val="24"/>
          <w:szCs w:val="24"/>
        </w:rPr>
        <w:t>X.2</w:t>
      </w:r>
      <w:r w:rsidRPr="00376AF9">
        <w:rPr>
          <w:color w:val="auto"/>
          <w:sz w:val="24"/>
          <w:szCs w:val="24"/>
        </w:rPr>
        <w:tab/>
        <w:t>Qualitätsmanagement</w:t>
      </w:r>
    </w:p>
    <w:p w:rsidR="00376AF9" w:rsidRPr="00376AF9" w:rsidRDefault="00376AF9" w:rsidP="001D0A3A">
      <w:pPr>
        <w:ind w:firstLine="720"/>
        <w:jc w:val="both"/>
        <w:rPr>
          <w:color w:val="auto"/>
          <w:sz w:val="24"/>
          <w:szCs w:val="24"/>
        </w:rPr>
      </w:pPr>
      <w:r w:rsidRPr="00376AF9">
        <w:rPr>
          <w:color w:val="auto"/>
          <w:sz w:val="24"/>
          <w:szCs w:val="24"/>
        </w:rPr>
        <w:t>X.3</w:t>
      </w:r>
      <w:r w:rsidRPr="00376AF9">
        <w:rPr>
          <w:color w:val="auto"/>
          <w:sz w:val="24"/>
          <w:szCs w:val="24"/>
        </w:rPr>
        <w:tab/>
        <w:t>Konfiguration und Änderungen</w:t>
      </w:r>
    </w:p>
    <w:p w:rsidR="00376AF9" w:rsidRPr="00376AF9" w:rsidRDefault="00376AF9" w:rsidP="001D0A3A">
      <w:pPr>
        <w:ind w:firstLine="720"/>
        <w:jc w:val="both"/>
        <w:rPr>
          <w:color w:val="auto"/>
          <w:sz w:val="24"/>
          <w:szCs w:val="24"/>
        </w:rPr>
      </w:pPr>
      <w:r w:rsidRPr="00376AF9">
        <w:rPr>
          <w:color w:val="auto"/>
          <w:sz w:val="24"/>
          <w:szCs w:val="24"/>
        </w:rPr>
        <w:t>X.4</w:t>
      </w:r>
      <w:r w:rsidRPr="00376AF9">
        <w:rPr>
          <w:color w:val="auto"/>
          <w:sz w:val="24"/>
          <w:szCs w:val="24"/>
        </w:rPr>
        <w:tab/>
        <w:t>Projektstart, Projektabschluss</w:t>
      </w:r>
    </w:p>
    <w:p w:rsidR="00376AF9" w:rsidRPr="00376AF9" w:rsidRDefault="00376AF9" w:rsidP="001D0A3A">
      <w:pPr>
        <w:ind w:firstLine="720"/>
        <w:jc w:val="both"/>
        <w:rPr>
          <w:color w:val="auto"/>
          <w:sz w:val="24"/>
          <w:szCs w:val="24"/>
        </w:rPr>
      </w:pPr>
      <w:r w:rsidRPr="00376AF9">
        <w:rPr>
          <w:color w:val="auto"/>
          <w:sz w:val="24"/>
          <w:szCs w:val="24"/>
        </w:rPr>
        <w:t>X.5</w:t>
      </w:r>
      <w:r w:rsidRPr="00376AF9">
        <w:rPr>
          <w:color w:val="auto"/>
          <w:sz w:val="24"/>
          <w:szCs w:val="24"/>
        </w:rPr>
        <w:tab/>
        <w:t>Berichtswesen, Projektdokumentation</w:t>
      </w:r>
    </w:p>
    <w:p w:rsidR="00376AF9" w:rsidRDefault="00376AF9" w:rsidP="00376AF9">
      <w:pPr>
        <w:jc w:val="both"/>
        <w:rPr>
          <w:color w:val="auto"/>
          <w:sz w:val="24"/>
          <w:szCs w:val="24"/>
        </w:rPr>
      </w:pPr>
    </w:p>
    <w:p w:rsidR="00891B2D" w:rsidRPr="00891B2D" w:rsidRDefault="00891B2D" w:rsidP="00376AF9">
      <w:pPr>
        <w:jc w:val="both"/>
        <w:rPr>
          <w:b/>
          <w:color w:val="auto"/>
          <w:sz w:val="28"/>
          <w:szCs w:val="28"/>
        </w:rPr>
      </w:pPr>
      <w:r w:rsidRPr="00891B2D">
        <w:rPr>
          <w:b/>
          <w:color w:val="auto"/>
          <w:sz w:val="28"/>
          <w:szCs w:val="28"/>
        </w:rPr>
        <w:t>4.</w:t>
      </w:r>
      <w:r w:rsidRPr="00891B2D">
        <w:rPr>
          <w:b/>
          <w:color w:val="auto"/>
          <w:sz w:val="28"/>
          <w:szCs w:val="28"/>
        </w:rPr>
        <w:tab/>
        <w:t>Das Projekt</w:t>
      </w:r>
    </w:p>
    <w:p w:rsidR="00891B2D" w:rsidRDefault="00891B2D" w:rsidP="00891B2D">
      <w:pPr>
        <w:jc w:val="both"/>
        <w:rPr>
          <w:color w:val="auto"/>
          <w:sz w:val="24"/>
          <w:szCs w:val="24"/>
        </w:rPr>
      </w:pPr>
    </w:p>
    <w:p w:rsidR="00891B2D" w:rsidRPr="007238C1" w:rsidRDefault="00891B2D" w:rsidP="00891B2D">
      <w:pPr>
        <w:jc w:val="both"/>
        <w:rPr>
          <w:b/>
          <w:color w:val="auto"/>
          <w:sz w:val="24"/>
          <w:szCs w:val="24"/>
        </w:rPr>
      </w:pPr>
      <w:r w:rsidRPr="007238C1">
        <w:rPr>
          <w:b/>
          <w:color w:val="auto"/>
          <w:sz w:val="24"/>
          <w:szCs w:val="24"/>
        </w:rPr>
        <w:t>I.</w:t>
      </w:r>
      <w:r w:rsidRPr="007238C1">
        <w:rPr>
          <w:b/>
          <w:color w:val="auto"/>
          <w:sz w:val="24"/>
          <w:szCs w:val="24"/>
        </w:rPr>
        <w:tab/>
        <w:t>Projekt, Projektziele</w:t>
      </w:r>
    </w:p>
    <w:p w:rsidR="00891B2D" w:rsidRPr="007238C1" w:rsidRDefault="00891B2D" w:rsidP="00891B2D">
      <w:pPr>
        <w:jc w:val="both"/>
        <w:rPr>
          <w:b/>
          <w:color w:val="auto"/>
          <w:sz w:val="24"/>
          <w:szCs w:val="24"/>
        </w:rPr>
      </w:pPr>
    </w:p>
    <w:p w:rsidR="00891B2D" w:rsidRPr="007238C1" w:rsidRDefault="00891B2D" w:rsidP="00891B2D">
      <w:pPr>
        <w:jc w:val="both"/>
        <w:rPr>
          <w:b/>
          <w:color w:val="auto"/>
          <w:sz w:val="24"/>
          <w:szCs w:val="24"/>
        </w:rPr>
      </w:pPr>
      <w:r w:rsidRPr="007238C1">
        <w:rPr>
          <w:b/>
          <w:color w:val="auto"/>
          <w:sz w:val="24"/>
          <w:szCs w:val="24"/>
        </w:rPr>
        <w:t>I.1</w:t>
      </w:r>
      <w:r w:rsidRPr="007238C1">
        <w:rPr>
          <w:b/>
          <w:color w:val="auto"/>
          <w:sz w:val="24"/>
          <w:szCs w:val="24"/>
        </w:rPr>
        <w:tab/>
        <w:t>Projektbeschreibung und Projektsteckbrief</w:t>
      </w:r>
    </w:p>
    <w:p w:rsidR="00891B2D" w:rsidRPr="007238C1" w:rsidRDefault="00891B2D" w:rsidP="00891B2D">
      <w:pPr>
        <w:jc w:val="both"/>
        <w:rPr>
          <w:b/>
          <w:color w:val="auto"/>
          <w:sz w:val="24"/>
          <w:szCs w:val="24"/>
        </w:rPr>
      </w:pPr>
    </w:p>
    <w:p w:rsidR="00891B2D" w:rsidRPr="00BE1FF1" w:rsidRDefault="00891B2D" w:rsidP="00891B2D">
      <w:pPr>
        <w:spacing w:after="72"/>
        <w:ind w:left="432" w:hanging="432"/>
        <w:rPr>
          <w:b/>
          <w:sz w:val="24"/>
        </w:rPr>
      </w:pPr>
      <w:r w:rsidRPr="00BE1FF1">
        <w:rPr>
          <w:b/>
          <w:sz w:val="24"/>
        </w:rPr>
        <w:t>Ausgangssituation</w:t>
      </w:r>
    </w:p>
    <w:p w:rsidR="00891B2D" w:rsidRDefault="00891B2D" w:rsidP="00891B2D">
      <w:pPr>
        <w:jc w:val="both"/>
        <w:rPr>
          <w:sz w:val="24"/>
        </w:rPr>
      </w:pPr>
      <w:r>
        <w:rPr>
          <w:sz w:val="24"/>
        </w:rPr>
        <w:t>Das</w:t>
      </w:r>
      <w:r w:rsidRPr="00732D5D">
        <w:rPr>
          <w:sz w:val="24"/>
        </w:rPr>
        <w:t xml:space="preserve"> </w:t>
      </w:r>
      <w:r>
        <w:rPr>
          <w:sz w:val="24"/>
        </w:rPr>
        <w:t>mittelständische</w:t>
      </w:r>
      <w:r w:rsidRPr="00732D5D">
        <w:rPr>
          <w:sz w:val="24"/>
        </w:rPr>
        <w:t xml:space="preserve"> Unternehmen</w:t>
      </w:r>
      <w:r>
        <w:rPr>
          <w:sz w:val="24"/>
        </w:rPr>
        <w:t xml:space="preserve"> InnoMasch GmbH </w:t>
      </w:r>
      <w:r w:rsidRPr="00732D5D">
        <w:rPr>
          <w:sz w:val="24"/>
        </w:rPr>
        <w:t xml:space="preserve"> produziert nach Kundenanforderungen Spezialmaschinen. </w:t>
      </w:r>
    </w:p>
    <w:p w:rsidR="00891B2D" w:rsidRDefault="00891B2D" w:rsidP="00891B2D">
      <w:pPr>
        <w:jc w:val="both"/>
        <w:rPr>
          <w:sz w:val="24"/>
        </w:rPr>
      </w:pPr>
      <w:r w:rsidRPr="00732D5D">
        <w:rPr>
          <w:sz w:val="24"/>
        </w:rPr>
        <w:t xml:space="preserve">Seit ca. 5 Jahren werden die einzelnen Aufträge als Projekte verstanden und bearbeitet. Dazu wurden bis jetzt 4 </w:t>
      </w:r>
      <w:r>
        <w:rPr>
          <w:sz w:val="24"/>
        </w:rPr>
        <w:t>Projekt</w:t>
      </w:r>
      <w:r w:rsidRPr="00732D5D">
        <w:rPr>
          <w:sz w:val="24"/>
        </w:rPr>
        <w:t>leiter bestimmt, die jeder zusammen mit ei</w:t>
      </w:r>
      <w:r w:rsidRPr="00732D5D">
        <w:rPr>
          <w:sz w:val="24"/>
        </w:rPr>
        <w:softHyphen/>
        <w:t xml:space="preserve">nem Projektteam die gesamte Projektabwicklung über alle Projektphasen, Akquisition, Angebot, Planung, Konstruktion, Beschaffung, Herstellung, Lieferung und Inbetriebnahme ergebnisverantwortlich begleiten. </w:t>
      </w:r>
    </w:p>
    <w:p w:rsidR="00891B2D" w:rsidRDefault="00891B2D" w:rsidP="00891B2D">
      <w:pPr>
        <w:jc w:val="both"/>
        <w:rPr>
          <w:sz w:val="24"/>
        </w:rPr>
      </w:pPr>
      <w:r w:rsidRPr="00732D5D">
        <w:rPr>
          <w:sz w:val="24"/>
        </w:rPr>
        <w:t>Akquisition, Angebot, Planung und Inbetriebnahme füh</w:t>
      </w:r>
      <w:r w:rsidRPr="00732D5D">
        <w:rPr>
          <w:sz w:val="24"/>
        </w:rPr>
        <w:softHyphen/>
        <w:t>ren die Teams mit eigenem Personal durch</w:t>
      </w:r>
      <w:r>
        <w:rPr>
          <w:sz w:val="24"/>
        </w:rPr>
        <w:t>.</w:t>
      </w:r>
      <w:r w:rsidRPr="00732D5D">
        <w:rPr>
          <w:sz w:val="24"/>
        </w:rPr>
        <w:t xml:space="preserve"> </w:t>
      </w:r>
    </w:p>
    <w:p w:rsidR="00891B2D" w:rsidRDefault="00891B2D" w:rsidP="00891B2D">
      <w:pPr>
        <w:jc w:val="both"/>
        <w:rPr>
          <w:sz w:val="24"/>
        </w:rPr>
      </w:pPr>
      <w:r w:rsidRPr="00732D5D">
        <w:rPr>
          <w:sz w:val="24"/>
        </w:rPr>
        <w:t>Konstruktion, Beschaffung und Lieferung wer</w:t>
      </w:r>
      <w:r w:rsidRPr="00732D5D">
        <w:rPr>
          <w:sz w:val="24"/>
        </w:rPr>
        <w:softHyphen/>
        <w:t>den als Dienstleistung von anderen Abteilungen oder Externe</w:t>
      </w:r>
      <w:r>
        <w:rPr>
          <w:sz w:val="24"/>
        </w:rPr>
        <w:t>n</w:t>
      </w:r>
      <w:r w:rsidRPr="00732D5D">
        <w:rPr>
          <w:sz w:val="24"/>
        </w:rPr>
        <w:t xml:space="preserve"> durchgeführt. Dazu sind die Teams mit den erforderlichen Qualifikationen besetzt. </w:t>
      </w:r>
    </w:p>
    <w:p w:rsidR="00891B2D" w:rsidRDefault="00891B2D" w:rsidP="00891B2D">
      <w:pPr>
        <w:jc w:val="both"/>
        <w:rPr>
          <w:sz w:val="24"/>
        </w:rPr>
      </w:pPr>
      <w:r w:rsidRPr="00732D5D">
        <w:rPr>
          <w:sz w:val="24"/>
        </w:rPr>
        <w:t xml:space="preserve">Bei Bedarf besteht die Möglichkeit, qualifizierte Ressourcen aus anderen Projektteams einzusetzen. </w:t>
      </w:r>
    </w:p>
    <w:p w:rsidR="00891B2D" w:rsidRPr="00732D5D" w:rsidRDefault="00891B2D" w:rsidP="00891B2D">
      <w:pPr>
        <w:jc w:val="both"/>
        <w:rPr>
          <w:sz w:val="24"/>
        </w:rPr>
      </w:pPr>
      <w:r w:rsidRPr="00732D5D">
        <w:rPr>
          <w:sz w:val="24"/>
        </w:rPr>
        <w:t xml:space="preserve">Ein externer Projektplaner steht jedem Team </w:t>
      </w:r>
      <w:r>
        <w:rPr>
          <w:sz w:val="24"/>
        </w:rPr>
        <w:t>einen</w:t>
      </w:r>
      <w:r w:rsidRPr="00732D5D">
        <w:rPr>
          <w:sz w:val="24"/>
        </w:rPr>
        <w:t xml:space="preserve"> Tag je Woche zur Unterstützung der Projektabwicklung</w:t>
      </w:r>
      <w:r>
        <w:rPr>
          <w:sz w:val="24"/>
        </w:rPr>
        <w:t xml:space="preserve"> zur Verfügung</w:t>
      </w:r>
      <w:r w:rsidRPr="00732D5D">
        <w:rPr>
          <w:sz w:val="24"/>
        </w:rPr>
        <w:t xml:space="preserve">. Der externe </w:t>
      </w:r>
      <w:r w:rsidRPr="00732D5D">
        <w:t xml:space="preserve"> </w:t>
      </w:r>
      <w:r w:rsidRPr="00732D5D">
        <w:rPr>
          <w:sz w:val="24"/>
        </w:rPr>
        <w:t>M</w:t>
      </w:r>
      <w:r>
        <w:rPr>
          <w:sz w:val="24"/>
        </w:rPr>
        <w:t>i</w:t>
      </w:r>
      <w:r w:rsidRPr="00732D5D">
        <w:rPr>
          <w:sz w:val="24"/>
        </w:rPr>
        <w:t>tarbeit</w:t>
      </w:r>
      <w:r>
        <w:rPr>
          <w:sz w:val="24"/>
        </w:rPr>
        <w:t xml:space="preserve">er kostet 1.000 € </w:t>
      </w:r>
      <w:r w:rsidRPr="00732D5D">
        <w:rPr>
          <w:sz w:val="24"/>
        </w:rPr>
        <w:t>je Tag</w:t>
      </w:r>
      <w:r>
        <w:rPr>
          <w:sz w:val="24"/>
        </w:rPr>
        <w:t>.</w:t>
      </w:r>
      <w:r w:rsidRPr="00732D5D">
        <w:rPr>
          <w:sz w:val="24"/>
        </w:rPr>
        <w:t xml:space="preserve"> </w:t>
      </w:r>
    </w:p>
    <w:p w:rsidR="00891B2D" w:rsidRDefault="00891B2D" w:rsidP="00891B2D">
      <w:pPr>
        <w:jc w:val="both"/>
        <w:rPr>
          <w:sz w:val="24"/>
        </w:rPr>
      </w:pPr>
    </w:p>
    <w:p w:rsidR="00891B2D" w:rsidRDefault="00891B2D" w:rsidP="00891B2D">
      <w:pPr>
        <w:jc w:val="both"/>
        <w:rPr>
          <w:sz w:val="24"/>
        </w:rPr>
      </w:pPr>
      <w:r>
        <w:rPr>
          <w:sz w:val="24"/>
        </w:rPr>
        <w:t>I</w:t>
      </w:r>
      <w:r w:rsidRPr="00732D5D">
        <w:rPr>
          <w:sz w:val="24"/>
        </w:rPr>
        <w:t xml:space="preserve">m Rahmen der zunehmenden </w:t>
      </w:r>
      <w:r>
        <w:rPr>
          <w:sz w:val="24"/>
        </w:rPr>
        <w:t>IT</w:t>
      </w:r>
      <w:r w:rsidRPr="00732D5D">
        <w:rPr>
          <w:sz w:val="24"/>
        </w:rPr>
        <w:t>-Unterstützung wurde in dem Unternehmen eine Abtei</w:t>
      </w:r>
      <w:r w:rsidRPr="00732D5D">
        <w:rPr>
          <w:sz w:val="24"/>
        </w:rPr>
        <w:softHyphen/>
        <w:t xml:space="preserve">lung „Organisation und </w:t>
      </w:r>
      <w:r>
        <w:rPr>
          <w:sz w:val="24"/>
        </w:rPr>
        <w:t>IT</w:t>
      </w:r>
      <w:r w:rsidRPr="00732D5D">
        <w:rPr>
          <w:sz w:val="24"/>
        </w:rPr>
        <w:t>" eingerichtet, die sowohl die Gerätetechnik und das Netzwerk betreut als auch die erforderlichen Programmsysteme auswählt, installiert und die Schu</w:t>
      </w:r>
      <w:r w:rsidRPr="00732D5D">
        <w:rPr>
          <w:sz w:val="24"/>
        </w:rPr>
        <w:softHyphen/>
        <w:t>lung der Anwender koordiniert. Dazu stellt diese A</w:t>
      </w:r>
      <w:r>
        <w:rPr>
          <w:sz w:val="24"/>
        </w:rPr>
        <w:t xml:space="preserve">bteilung für die Abwicklung </w:t>
      </w:r>
      <w:r w:rsidRPr="00732D5D">
        <w:rPr>
          <w:sz w:val="24"/>
        </w:rPr>
        <w:t xml:space="preserve">umfangreicherer </w:t>
      </w:r>
      <w:r>
        <w:rPr>
          <w:sz w:val="24"/>
        </w:rPr>
        <w:t>IT</w:t>
      </w:r>
      <w:r w:rsidRPr="00732D5D">
        <w:rPr>
          <w:sz w:val="24"/>
        </w:rPr>
        <w:t xml:space="preserve">-Projekte qualifizierte Projektleiter. </w:t>
      </w:r>
    </w:p>
    <w:p w:rsidR="00891B2D" w:rsidRPr="00732D5D" w:rsidRDefault="00891B2D" w:rsidP="00891B2D">
      <w:pPr>
        <w:jc w:val="both"/>
        <w:rPr>
          <w:sz w:val="24"/>
        </w:rPr>
      </w:pPr>
      <w:r w:rsidRPr="00732D5D">
        <w:rPr>
          <w:sz w:val="24"/>
        </w:rPr>
        <w:t>Eine wesentliche Aufgabe dieser Abtei</w:t>
      </w:r>
      <w:r w:rsidRPr="00732D5D">
        <w:rPr>
          <w:sz w:val="24"/>
        </w:rPr>
        <w:softHyphen/>
        <w:t xml:space="preserve">lung ist die Entlastung der Mitarbeiter des Unternehmens von allen Tätigkeiten, die über die reine Systemanwendung hinausgehen. Die Anträge für </w:t>
      </w:r>
      <w:r>
        <w:rPr>
          <w:sz w:val="24"/>
        </w:rPr>
        <w:t>IT</w:t>
      </w:r>
      <w:r w:rsidRPr="00732D5D">
        <w:rPr>
          <w:sz w:val="24"/>
        </w:rPr>
        <w:t>-Projekte werden daher auch von dieser Abteilung gestellt.</w:t>
      </w:r>
    </w:p>
    <w:p w:rsidR="00891B2D" w:rsidRPr="00891B2D" w:rsidRDefault="00891B2D" w:rsidP="00891B2D">
      <w:pPr>
        <w:spacing w:before="72"/>
        <w:jc w:val="both"/>
        <w:rPr>
          <w:b/>
          <w:sz w:val="24"/>
        </w:rPr>
      </w:pPr>
      <w:r w:rsidRPr="00891B2D">
        <w:rPr>
          <w:b/>
          <w:sz w:val="24"/>
        </w:rPr>
        <w:t>Ein Ziel best</w:t>
      </w:r>
      <w:r w:rsidR="001345B5">
        <w:rPr>
          <w:b/>
          <w:sz w:val="24"/>
        </w:rPr>
        <w:t>and ehemals</w:t>
      </w:r>
      <w:r w:rsidRPr="00891B2D">
        <w:rPr>
          <w:b/>
          <w:sz w:val="24"/>
        </w:rPr>
        <w:t xml:space="preserve"> in der Einführung einer für das Unternehmen passgenauen IT-</w:t>
      </w:r>
      <w:r w:rsidRPr="00891B2D">
        <w:rPr>
          <w:b/>
          <w:sz w:val="24"/>
        </w:rPr>
        <w:softHyphen/>
        <w:t>Landschaft, die exakt die berechtigten Ansprüche des einzelnen Nutzers erfüllt, aber nach objektiven Gesichtspunkten keine über die Erfordernisse des Unternehmens hinausgehen</w:t>
      </w:r>
      <w:r w:rsidRPr="00891B2D">
        <w:rPr>
          <w:b/>
          <w:sz w:val="24"/>
        </w:rPr>
        <w:softHyphen/>
        <w:t xml:space="preserve">den Leistungsmerkmale bereitstellt. </w:t>
      </w:r>
    </w:p>
    <w:p w:rsidR="00891B2D" w:rsidRDefault="00891B2D" w:rsidP="00891B2D">
      <w:pPr>
        <w:spacing w:before="72"/>
        <w:jc w:val="both"/>
        <w:rPr>
          <w:sz w:val="24"/>
        </w:rPr>
      </w:pPr>
      <w:r w:rsidRPr="00732D5D">
        <w:rPr>
          <w:sz w:val="24"/>
        </w:rPr>
        <w:t>Die Notwendigkeit von Ergänzungen oder Änderun</w:t>
      </w:r>
      <w:r w:rsidRPr="007A6422">
        <w:rPr>
          <w:sz w:val="24"/>
        </w:rPr>
        <w:t xml:space="preserve">gen der bestehenden </w:t>
      </w:r>
      <w:r>
        <w:rPr>
          <w:sz w:val="24"/>
        </w:rPr>
        <w:t>IT</w:t>
      </w:r>
      <w:r w:rsidRPr="007A6422">
        <w:rPr>
          <w:sz w:val="24"/>
        </w:rPr>
        <w:t>-Landschaft m</w:t>
      </w:r>
      <w:r>
        <w:rPr>
          <w:sz w:val="24"/>
        </w:rPr>
        <w:t>uss</w:t>
      </w:r>
      <w:r w:rsidRPr="007A6422">
        <w:rPr>
          <w:sz w:val="24"/>
        </w:rPr>
        <w:t xml:space="preserve"> vor der Ausführung dem Lenkungsausschuss, einem Entscheidungsgremium auf Geschäftsführungsebene, plausibel gemacht werden. </w:t>
      </w:r>
    </w:p>
    <w:p w:rsidR="00891B2D" w:rsidRPr="007A6422" w:rsidRDefault="00891B2D" w:rsidP="00891B2D">
      <w:pPr>
        <w:spacing w:before="72"/>
        <w:jc w:val="both"/>
        <w:rPr>
          <w:sz w:val="24"/>
        </w:rPr>
      </w:pPr>
      <w:r w:rsidRPr="007A6422">
        <w:rPr>
          <w:sz w:val="24"/>
        </w:rPr>
        <w:t xml:space="preserve">Die Entscheidung über </w:t>
      </w:r>
      <w:r>
        <w:rPr>
          <w:sz w:val="24"/>
        </w:rPr>
        <w:t>die</w:t>
      </w:r>
      <w:r w:rsidRPr="007A6422">
        <w:rPr>
          <w:sz w:val="24"/>
        </w:rPr>
        <w:t xml:space="preserve"> Einführung eines neuen Systems und die Überwachung des Einführungsprozesses liegt ausschließlich bei diesem Lenkungsausschuss.</w:t>
      </w:r>
    </w:p>
    <w:p w:rsidR="00891B2D" w:rsidRDefault="00891B2D" w:rsidP="00891B2D">
      <w:pPr>
        <w:jc w:val="both"/>
        <w:rPr>
          <w:sz w:val="24"/>
        </w:rPr>
      </w:pPr>
      <w:r w:rsidRPr="007A6422">
        <w:rPr>
          <w:sz w:val="24"/>
        </w:rPr>
        <w:t>Die Mitglieder d</w:t>
      </w:r>
      <w:r w:rsidR="007238C1">
        <w:rPr>
          <w:sz w:val="24"/>
        </w:rPr>
        <w:t>ieses</w:t>
      </w:r>
      <w:r w:rsidRPr="007A6422">
        <w:rPr>
          <w:sz w:val="24"/>
        </w:rPr>
        <w:t xml:space="preserve"> Entscheidungsgremiums setzen sich au</w:t>
      </w:r>
      <w:r>
        <w:rPr>
          <w:sz w:val="24"/>
        </w:rPr>
        <w:t>s Vertretern der betroffenen Or</w:t>
      </w:r>
      <w:r w:rsidRPr="007A6422">
        <w:rPr>
          <w:sz w:val="24"/>
        </w:rPr>
        <w:t>ganisationseinheiten zusammen, So sind u. a. vertreten:</w:t>
      </w:r>
    </w:p>
    <w:p w:rsidR="00891B2D" w:rsidRDefault="00891B2D" w:rsidP="00891B2D">
      <w:pPr>
        <w:ind w:left="567" w:right="5760"/>
        <w:rPr>
          <w:sz w:val="24"/>
        </w:rPr>
      </w:pPr>
      <w:r w:rsidRPr="007A6422">
        <w:rPr>
          <w:sz w:val="24"/>
        </w:rPr>
        <w:t xml:space="preserve">• Geschäftsführung </w:t>
      </w:r>
    </w:p>
    <w:p w:rsidR="00891B2D" w:rsidRPr="007A6422" w:rsidRDefault="00891B2D" w:rsidP="00891B2D">
      <w:pPr>
        <w:ind w:left="567" w:right="5760"/>
        <w:rPr>
          <w:sz w:val="24"/>
        </w:rPr>
      </w:pPr>
      <w:r w:rsidRPr="007A6422">
        <w:rPr>
          <w:sz w:val="24"/>
        </w:rPr>
        <w:t xml:space="preserve">• </w:t>
      </w:r>
      <w:r>
        <w:rPr>
          <w:sz w:val="24"/>
        </w:rPr>
        <w:t>Projekt</w:t>
      </w:r>
      <w:r w:rsidRPr="007A6422">
        <w:rPr>
          <w:sz w:val="24"/>
        </w:rPr>
        <w:t>leiter</w:t>
      </w:r>
    </w:p>
    <w:p w:rsidR="00891B2D" w:rsidRDefault="00891B2D" w:rsidP="00891B2D">
      <w:pPr>
        <w:ind w:left="567" w:right="5184"/>
        <w:rPr>
          <w:sz w:val="24"/>
        </w:rPr>
      </w:pPr>
      <w:r w:rsidRPr="007A6422">
        <w:rPr>
          <w:sz w:val="24"/>
        </w:rPr>
        <w:t xml:space="preserve">• Organisation und </w:t>
      </w:r>
      <w:r>
        <w:rPr>
          <w:sz w:val="24"/>
        </w:rPr>
        <w:t>IT</w:t>
      </w:r>
      <w:r w:rsidRPr="007A6422">
        <w:rPr>
          <w:sz w:val="24"/>
        </w:rPr>
        <w:t xml:space="preserve"> </w:t>
      </w:r>
    </w:p>
    <w:p w:rsidR="00891B2D" w:rsidRPr="007A6422" w:rsidRDefault="00891B2D" w:rsidP="00891B2D">
      <w:pPr>
        <w:ind w:left="567" w:right="5184"/>
        <w:rPr>
          <w:sz w:val="24"/>
        </w:rPr>
      </w:pPr>
      <w:r w:rsidRPr="007A6422">
        <w:rPr>
          <w:sz w:val="24"/>
        </w:rPr>
        <w:t xml:space="preserve">• </w:t>
      </w:r>
      <w:r>
        <w:rPr>
          <w:sz w:val="24"/>
        </w:rPr>
        <w:t>Betriebliche Rechnungsführung</w:t>
      </w:r>
    </w:p>
    <w:p w:rsidR="00891B2D" w:rsidRDefault="00891B2D" w:rsidP="00891B2D">
      <w:pPr>
        <w:ind w:left="567" w:right="4896"/>
        <w:rPr>
          <w:sz w:val="24"/>
        </w:rPr>
      </w:pPr>
      <w:r w:rsidRPr="007A6422">
        <w:rPr>
          <w:sz w:val="24"/>
        </w:rPr>
        <w:t xml:space="preserve">• Zentrale Dienste, Personal </w:t>
      </w:r>
    </w:p>
    <w:p w:rsidR="00891B2D" w:rsidRPr="007A6422" w:rsidRDefault="00891B2D" w:rsidP="00891B2D">
      <w:pPr>
        <w:ind w:left="567" w:right="4896"/>
        <w:rPr>
          <w:sz w:val="24"/>
        </w:rPr>
      </w:pPr>
      <w:r w:rsidRPr="007A6422">
        <w:rPr>
          <w:sz w:val="24"/>
        </w:rPr>
        <w:lastRenderedPageBreak/>
        <w:t>• Materialwirtschaft</w:t>
      </w:r>
    </w:p>
    <w:p w:rsidR="00891B2D" w:rsidRDefault="00891B2D" w:rsidP="00891B2D">
      <w:pPr>
        <w:ind w:left="567"/>
        <w:rPr>
          <w:sz w:val="24"/>
        </w:rPr>
      </w:pPr>
      <w:r w:rsidRPr="007A6422">
        <w:rPr>
          <w:sz w:val="24"/>
        </w:rPr>
        <w:t>• Qualitätssicherung</w:t>
      </w:r>
    </w:p>
    <w:p w:rsidR="00891B2D" w:rsidRPr="007A6422" w:rsidRDefault="00891B2D" w:rsidP="00891B2D">
      <w:pPr>
        <w:ind w:left="567"/>
        <w:rPr>
          <w:sz w:val="24"/>
        </w:rPr>
      </w:pPr>
      <w:r w:rsidRPr="007A6422">
        <w:rPr>
          <w:sz w:val="24"/>
        </w:rPr>
        <w:t>• Vertrieb und Marketing</w:t>
      </w:r>
    </w:p>
    <w:p w:rsidR="00891B2D" w:rsidRDefault="00891B2D" w:rsidP="00891B2D">
      <w:pPr>
        <w:jc w:val="both"/>
        <w:rPr>
          <w:sz w:val="24"/>
        </w:rPr>
      </w:pPr>
    </w:p>
    <w:p w:rsidR="00891B2D" w:rsidRPr="007A6422" w:rsidRDefault="00891B2D" w:rsidP="00891B2D">
      <w:pPr>
        <w:jc w:val="both"/>
        <w:rPr>
          <w:sz w:val="24"/>
        </w:rPr>
      </w:pPr>
      <w:r w:rsidRPr="007A6422">
        <w:rPr>
          <w:sz w:val="24"/>
        </w:rPr>
        <w:t xml:space="preserve">Trotz Enthusiasmus und vieler guter Ideen, sowohl bei den Teamleitern als auch bei den Teammitgliedern selbst, ist es aber bisher noch nicht gelungen, </w:t>
      </w:r>
      <w:r>
        <w:rPr>
          <w:sz w:val="24"/>
        </w:rPr>
        <w:t>P</w:t>
      </w:r>
      <w:r w:rsidRPr="007A6422">
        <w:rPr>
          <w:sz w:val="24"/>
        </w:rPr>
        <w:t>rojektmanagement</w:t>
      </w:r>
      <w:r>
        <w:rPr>
          <w:sz w:val="24"/>
        </w:rPr>
        <w:t>-</w:t>
      </w:r>
      <w:r w:rsidRPr="007A6422">
        <w:rPr>
          <w:sz w:val="24"/>
        </w:rPr>
        <w:t>Methoden professionell anzuwenden, da die erforderlichen Tools nicht zur Verfügung ste</w:t>
      </w:r>
      <w:r w:rsidRPr="007A6422">
        <w:rPr>
          <w:sz w:val="24"/>
        </w:rPr>
        <w:softHyphen/>
        <w:t>hen. Bei steigender Anzahl von Projekten, kürzeren Durchlaufzeiten und einem stärker werdenden Kostendruck steigt der Koordinationsaufwand innerhalb der Teams und an den Schnittstellen zu anderen Organisationseinheiten.</w:t>
      </w:r>
    </w:p>
    <w:p w:rsidR="00891B2D" w:rsidRPr="007A6422" w:rsidRDefault="00891B2D" w:rsidP="00891B2D">
      <w:pPr>
        <w:spacing w:before="72" w:after="72"/>
        <w:jc w:val="both"/>
        <w:rPr>
          <w:sz w:val="24"/>
        </w:rPr>
      </w:pPr>
      <w:r w:rsidRPr="007A6422">
        <w:rPr>
          <w:sz w:val="24"/>
        </w:rPr>
        <w:t xml:space="preserve">Deshalb hat die Geschäftsführung vor Kurzem auf Vorschlag der </w:t>
      </w:r>
      <w:r>
        <w:rPr>
          <w:sz w:val="24"/>
        </w:rPr>
        <w:t>Projekt</w:t>
      </w:r>
      <w:r w:rsidRPr="007A6422">
        <w:rPr>
          <w:sz w:val="24"/>
        </w:rPr>
        <w:t xml:space="preserve">leiter beschlossen, die Einführung eines </w:t>
      </w:r>
      <w:r>
        <w:rPr>
          <w:sz w:val="24"/>
        </w:rPr>
        <w:t xml:space="preserve">IT-unterstützten </w:t>
      </w:r>
      <w:r w:rsidRPr="007A6422">
        <w:rPr>
          <w:sz w:val="24"/>
        </w:rPr>
        <w:t>Projekt</w:t>
      </w:r>
      <w:r>
        <w:rPr>
          <w:sz w:val="24"/>
        </w:rPr>
        <w:t>management-S</w:t>
      </w:r>
      <w:r w:rsidRPr="007A6422">
        <w:rPr>
          <w:sz w:val="24"/>
        </w:rPr>
        <w:t xml:space="preserve">ystems von der Abteilung „Organisation und </w:t>
      </w:r>
      <w:r>
        <w:rPr>
          <w:sz w:val="24"/>
        </w:rPr>
        <w:t>IT“</w:t>
      </w:r>
      <w:r w:rsidRPr="007A6422">
        <w:rPr>
          <w:sz w:val="24"/>
        </w:rPr>
        <w:t xml:space="preserve"> prüfen und bei positivem Ergebnis vorbereiten </w:t>
      </w:r>
      <w:r>
        <w:rPr>
          <w:sz w:val="24"/>
        </w:rPr>
        <w:t>sowie</w:t>
      </w:r>
      <w:r w:rsidRPr="007A6422">
        <w:rPr>
          <w:sz w:val="24"/>
        </w:rPr>
        <w:t xml:space="preserve"> durchführen zu lassen. Durch die Abteilung „Organisation und </w:t>
      </w:r>
      <w:r>
        <w:rPr>
          <w:sz w:val="24"/>
        </w:rPr>
        <w:t>IT“</w:t>
      </w:r>
      <w:r w:rsidRPr="007A6422">
        <w:rPr>
          <w:sz w:val="24"/>
        </w:rPr>
        <w:t xml:space="preserve"> wurde hierfür ein Projektleiter benannt. Die Begleitung des Vorhabens erfolgt durch den Lenkungsausschuss.</w:t>
      </w:r>
    </w:p>
    <w:p w:rsidR="00891B2D" w:rsidRPr="007A6422" w:rsidRDefault="00891B2D" w:rsidP="00891B2D">
      <w:pPr>
        <w:spacing w:after="72"/>
        <w:jc w:val="both"/>
        <w:rPr>
          <w:sz w:val="24"/>
        </w:rPr>
      </w:pPr>
      <w:r w:rsidRPr="007A6422">
        <w:rPr>
          <w:sz w:val="24"/>
        </w:rPr>
        <w:t>Da die Arbeiten zur Prüfung, Vorbereitung und Einführung die operativen Tätigkeiten zur Auftragsabwicklung nicht stören dürfen, ist zunächst eine Planung des Projektes aufzustel</w:t>
      </w:r>
      <w:r w:rsidRPr="007A6422">
        <w:rPr>
          <w:sz w:val="24"/>
        </w:rPr>
        <w:softHyphen/>
        <w:t>len, um den zu erwartenden Gesamtaufwand und die Belastung der Projektbeteiligten zu ermitteln. Erst danach entscheidet der Lenkungsaussch</w:t>
      </w:r>
      <w:r>
        <w:rPr>
          <w:sz w:val="24"/>
        </w:rPr>
        <w:t>u</w:t>
      </w:r>
      <w:r w:rsidRPr="007A6422">
        <w:rPr>
          <w:sz w:val="24"/>
        </w:rPr>
        <w:t>ss über das weitere Vorgehen.</w:t>
      </w:r>
    </w:p>
    <w:p w:rsidR="00891B2D" w:rsidRPr="007A6422" w:rsidRDefault="00891B2D" w:rsidP="00891B2D">
      <w:pPr>
        <w:spacing w:after="72"/>
        <w:rPr>
          <w:sz w:val="24"/>
        </w:rPr>
      </w:pPr>
      <w:r w:rsidRPr="007A6422">
        <w:rPr>
          <w:sz w:val="24"/>
        </w:rPr>
        <w:t>In einer einleitenden Diskussion wurde versucht, auf folgende Fragestellungen eine Antwort zu finden:</w:t>
      </w:r>
    </w:p>
    <w:p w:rsidR="00891B2D" w:rsidRPr="007A6422" w:rsidRDefault="00891B2D" w:rsidP="00DF36DE">
      <w:pPr>
        <w:numPr>
          <w:ilvl w:val="0"/>
          <w:numId w:val="11"/>
        </w:numPr>
        <w:rPr>
          <w:sz w:val="24"/>
        </w:rPr>
      </w:pPr>
      <w:r>
        <w:rPr>
          <w:sz w:val="24"/>
        </w:rPr>
        <w:t>Wer</w:t>
      </w:r>
      <w:r w:rsidRPr="007A6422">
        <w:rPr>
          <w:sz w:val="24"/>
        </w:rPr>
        <w:t xml:space="preserve"> wird Nutzer des Systems sein?</w:t>
      </w:r>
    </w:p>
    <w:p w:rsidR="00891B2D" w:rsidRPr="007A6422" w:rsidRDefault="00891B2D" w:rsidP="00DF36DE">
      <w:pPr>
        <w:numPr>
          <w:ilvl w:val="0"/>
          <w:numId w:val="11"/>
        </w:numPr>
        <w:jc w:val="both"/>
        <w:rPr>
          <w:sz w:val="24"/>
        </w:rPr>
      </w:pPr>
      <w:r w:rsidRPr="007A6422">
        <w:rPr>
          <w:sz w:val="24"/>
        </w:rPr>
        <w:t>Wie können die Teams ihre Ressourcen besser einsetzen und Vorgesetzte und Teammitglieder über den aktuellen Stand der Projekte zeitnah informiert wer</w:t>
      </w:r>
      <w:r w:rsidRPr="007A6422">
        <w:rPr>
          <w:sz w:val="24"/>
        </w:rPr>
        <w:softHyphen/>
        <w:t>den?</w:t>
      </w:r>
    </w:p>
    <w:p w:rsidR="00891B2D" w:rsidRPr="007A6422" w:rsidRDefault="00891B2D" w:rsidP="00DF36DE">
      <w:pPr>
        <w:numPr>
          <w:ilvl w:val="0"/>
          <w:numId w:val="11"/>
        </w:numPr>
        <w:rPr>
          <w:sz w:val="24"/>
        </w:rPr>
      </w:pPr>
      <w:r w:rsidRPr="007A6422">
        <w:rPr>
          <w:sz w:val="24"/>
        </w:rPr>
        <w:t>Wie können andere Teams über einen notw</w:t>
      </w:r>
      <w:r>
        <w:rPr>
          <w:sz w:val="24"/>
        </w:rPr>
        <w:t>endigen Ressourcenausgleich vor</w:t>
      </w:r>
      <w:r w:rsidRPr="007A6422">
        <w:rPr>
          <w:sz w:val="24"/>
        </w:rPr>
        <w:t>ausschauend informiert werden?</w:t>
      </w:r>
    </w:p>
    <w:p w:rsidR="00891B2D" w:rsidRPr="007A6422" w:rsidRDefault="00891B2D" w:rsidP="00DF36DE">
      <w:pPr>
        <w:numPr>
          <w:ilvl w:val="0"/>
          <w:numId w:val="11"/>
        </w:numPr>
        <w:rPr>
          <w:sz w:val="24"/>
        </w:rPr>
      </w:pPr>
      <w:r w:rsidRPr="007A6422">
        <w:rPr>
          <w:sz w:val="24"/>
        </w:rPr>
        <w:t xml:space="preserve">Wie kann vor der Systemeinführung allen Projektbeteiligten der Nutzen des </w:t>
      </w:r>
      <w:r>
        <w:rPr>
          <w:sz w:val="24"/>
        </w:rPr>
        <w:t xml:space="preserve">IT-unterstützten </w:t>
      </w:r>
      <w:r w:rsidRPr="007A6422">
        <w:rPr>
          <w:sz w:val="24"/>
        </w:rPr>
        <w:t>P</w:t>
      </w:r>
      <w:r>
        <w:rPr>
          <w:sz w:val="24"/>
        </w:rPr>
        <w:t>M-S</w:t>
      </w:r>
      <w:r w:rsidRPr="007A6422">
        <w:rPr>
          <w:sz w:val="24"/>
        </w:rPr>
        <w:t>ystem</w:t>
      </w:r>
      <w:r>
        <w:rPr>
          <w:sz w:val="24"/>
        </w:rPr>
        <w:t>s</w:t>
      </w:r>
      <w:r w:rsidRPr="007A6422">
        <w:rPr>
          <w:sz w:val="24"/>
        </w:rPr>
        <w:t xml:space="preserve"> deutlich gemacht werden?</w:t>
      </w:r>
    </w:p>
    <w:p w:rsidR="00891B2D" w:rsidRPr="007A6422" w:rsidRDefault="00891B2D" w:rsidP="00DF36DE">
      <w:pPr>
        <w:numPr>
          <w:ilvl w:val="0"/>
          <w:numId w:val="11"/>
        </w:numPr>
        <w:rPr>
          <w:sz w:val="24"/>
        </w:rPr>
      </w:pPr>
      <w:r w:rsidRPr="007A6422">
        <w:rPr>
          <w:sz w:val="24"/>
        </w:rPr>
        <w:t>Welche Voraussetzungen müssen geschaffen werden, um die Einf</w:t>
      </w:r>
      <w:r>
        <w:rPr>
          <w:sz w:val="24"/>
        </w:rPr>
        <w:t>ü</w:t>
      </w:r>
      <w:r w:rsidRPr="007A6422">
        <w:rPr>
          <w:sz w:val="24"/>
        </w:rPr>
        <w:t>hrung des Systems erfolgreich machen zu können?</w:t>
      </w:r>
    </w:p>
    <w:p w:rsidR="00891B2D" w:rsidRPr="007A6422" w:rsidRDefault="00891B2D" w:rsidP="00DF36DE">
      <w:pPr>
        <w:numPr>
          <w:ilvl w:val="0"/>
          <w:numId w:val="11"/>
        </w:numPr>
        <w:rPr>
          <w:sz w:val="24"/>
        </w:rPr>
      </w:pPr>
      <w:r w:rsidRPr="007A6422">
        <w:rPr>
          <w:sz w:val="24"/>
        </w:rPr>
        <w:t>Wie sollten effektive Weiterbildungsmaßnahmen für die Nutzer aussehen und wie können diese finanziert werden?</w:t>
      </w:r>
    </w:p>
    <w:p w:rsidR="00891B2D" w:rsidRDefault="00891B2D" w:rsidP="00891B2D">
      <w:pPr>
        <w:spacing w:before="72"/>
        <w:jc w:val="both"/>
        <w:rPr>
          <w:sz w:val="24"/>
        </w:rPr>
      </w:pPr>
    </w:p>
    <w:p w:rsidR="00891B2D" w:rsidRPr="008730A8" w:rsidRDefault="00891B2D" w:rsidP="00891B2D">
      <w:pPr>
        <w:spacing w:after="72"/>
        <w:rPr>
          <w:b/>
          <w:sz w:val="24"/>
        </w:rPr>
      </w:pPr>
      <w:r w:rsidRPr="008730A8">
        <w:rPr>
          <w:b/>
          <w:sz w:val="24"/>
        </w:rPr>
        <w:t>Folgende Entscheidungen wurden getroffen:</w:t>
      </w:r>
    </w:p>
    <w:p w:rsidR="00891B2D" w:rsidRDefault="00891B2D" w:rsidP="00891B2D">
      <w:pPr>
        <w:numPr>
          <w:ilvl w:val="0"/>
          <w:numId w:val="1"/>
        </w:numPr>
        <w:tabs>
          <w:tab w:val="clear" w:pos="624"/>
        </w:tabs>
        <w:rPr>
          <w:sz w:val="24"/>
        </w:rPr>
      </w:pPr>
      <w:r w:rsidRPr="00146B17">
        <w:rPr>
          <w:sz w:val="24"/>
        </w:rPr>
        <w:t>Es soll ein stufenweises Vorgehen für die Einführung des P</w:t>
      </w:r>
      <w:r>
        <w:rPr>
          <w:sz w:val="24"/>
        </w:rPr>
        <w:t>M-S</w:t>
      </w:r>
      <w:r w:rsidRPr="00146B17">
        <w:rPr>
          <w:sz w:val="24"/>
        </w:rPr>
        <w:t>ys</w:t>
      </w:r>
      <w:r w:rsidRPr="00146B17">
        <w:rPr>
          <w:sz w:val="24"/>
        </w:rPr>
        <w:softHyphen/>
        <w:t>tems gewählt</w:t>
      </w:r>
      <w:r>
        <w:rPr>
          <w:sz w:val="24"/>
        </w:rPr>
        <w:t xml:space="preserve"> </w:t>
      </w:r>
      <w:r w:rsidRPr="00146B17">
        <w:rPr>
          <w:sz w:val="24"/>
        </w:rPr>
        <w:t>werden.</w:t>
      </w:r>
    </w:p>
    <w:p w:rsidR="00891B2D" w:rsidRDefault="00891B2D" w:rsidP="00891B2D">
      <w:pPr>
        <w:numPr>
          <w:ilvl w:val="0"/>
          <w:numId w:val="1"/>
        </w:numPr>
        <w:tabs>
          <w:tab w:val="clear" w:pos="624"/>
        </w:tabs>
        <w:rPr>
          <w:sz w:val="24"/>
        </w:rPr>
      </w:pPr>
      <w:r w:rsidRPr="00146B17">
        <w:rPr>
          <w:sz w:val="24"/>
        </w:rPr>
        <w:t>Die Einführung de</w:t>
      </w:r>
      <w:r>
        <w:rPr>
          <w:sz w:val="24"/>
        </w:rPr>
        <w:t>s IT-unterstützten</w:t>
      </w:r>
      <w:r w:rsidRPr="00146B17">
        <w:rPr>
          <w:sz w:val="24"/>
        </w:rPr>
        <w:t xml:space="preserve"> P</w:t>
      </w:r>
      <w:r>
        <w:rPr>
          <w:sz w:val="24"/>
        </w:rPr>
        <w:t>M-S</w:t>
      </w:r>
      <w:r w:rsidRPr="00146B17">
        <w:rPr>
          <w:sz w:val="24"/>
        </w:rPr>
        <w:t>ystems ist ein Projekt.</w:t>
      </w:r>
    </w:p>
    <w:p w:rsidR="00891B2D" w:rsidRDefault="00891B2D" w:rsidP="00891B2D">
      <w:pPr>
        <w:numPr>
          <w:ilvl w:val="0"/>
          <w:numId w:val="1"/>
        </w:numPr>
        <w:tabs>
          <w:tab w:val="clear" w:pos="624"/>
        </w:tabs>
        <w:rPr>
          <w:sz w:val="24"/>
        </w:rPr>
      </w:pPr>
      <w:r w:rsidRPr="00146B17">
        <w:rPr>
          <w:sz w:val="24"/>
        </w:rPr>
        <w:t xml:space="preserve">Das </w:t>
      </w:r>
      <w:r>
        <w:rPr>
          <w:sz w:val="24"/>
        </w:rPr>
        <w:t>S</w:t>
      </w:r>
      <w:r w:rsidRPr="00146B17">
        <w:rPr>
          <w:sz w:val="24"/>
        </w:rPr>
        <w:t>ystem soll erst dann zum Betrieb freigegeben werden, wenn die Nutzer in</w:t>
      </w:r>
      <w:r>
        <w:rPr>
          <w:sz w:val="24"/>
        </w:rPr>
        <w:t xml:space="preserve"> </w:t>
      </w:r>
      <w:r w:rsidRPr="00146B17">
        <w:rPr>
          <w:sz w:val="24"/>
        </w:rPr>
        <w:t>seiner Anwendung geschult sind.</w:t>
      </w:r>
    </w:p>
    <w:p w:rsidR="00891B2D" w:rsidRDefault="00891B2D" w:rsidP="00891B2D">
      <w:pPr>
        <w:numPr>
          <w:ilvl w:val="0"/>
          <w:numId w:val="1"/>
        </w:numPr>
        <w:tabs>
          <w:tab w:val="clear" w:pos="624"/>
        </w:tabs>
        <w:rPr>
          <w:sz w:val="24"/>
        </w:rPr>
      </w:pPr>
      <w:r w:rsidRPr="00146B17">
        <w:rPr>
          <w:sz w:val="24"/>
        </w:rPr>
        <w:t>Es ist zu prüfen, ob eine Standardlösung ausreicht oder ob eine individuelle Software zu erstellen ist.</w:t>
      </w:r>
    </w:p>
    <w:p w:rsidR="00891B2D" w:rsidRDefault="00891B2D" w:rsidP="00891B2D">
      <w:pPr>
        <w:numPr>
          <w:ilvl w:val="0"/>
          <w:numId w:val="1"/>
        </w:numPr>
        <w:tabs>
          <w:tab w:val="clear" w:pos="624"/>
        </w:tabs>
        <w:rPr>
          <w:sz w:val="24"/>
        </w:rPr>
      </w:pPr>
      <w:r w:rsidRPr="00146B17">
        <w:rPr>
          <w:sz w:val="24"/>
        </w:rPr>
        <w:t>Bei den Nutzern sind die PM-Fähigkeiten als Voraussetzung für eine zielgerich</w:t>
      </w:r>
      <w:r w:rsidRPr="00146B17">
        <w:rPr>
          <w:sz w:val="24"/>
        </w:rPr>
        <w:softHyphen/>
        <w:t>tete und einheitliche Anwendung des Systems zu schaffen.</w:t>
      </w:r>
    </w:p>
    <w:p w:rsidR="00891B2D" w:rsidRDefault="00891B2D" w:rsidP="00891B2D">
      <w:pPr>
        <w:numPr>
          <w:ilvl w:val="0"/>
          <w:numId w:val="1"/>
        </w:numPr>
        <w:tabs>
          <w:tab w:val="clear" w:pos="624"/>
        </w:tabs>
        <w:rPr>
          <w:sz w:val="24"/>
        </w:rPr>
      </w:pPr>
      <w:r w:rsidRPr="00146B17">
        <w:rPr>
          <w:sz w:val="24"/>
        </w:rPr>
        <w:t>Das System soll zunächst als Pilotprojekt zum Nachweis der Funktion und des wirtschaftlichen Nutzens für ca. 2 Monate in einem Team genutzt und dann al</w:t>
      </w:r>
      <w:r w:rsidRPr="00146B17">
        <w:rPr>
          <w:sz w:val="24"/>
        </w:rPr>
        <w:softHyphen/>
        <w:t>len Teams zur Verfügung gestellt werden</w:t>
      </w:r>
      <w:r>
        <w:rPr>
          <w:sz w:val="24"/>
        </w:rPr>
        <w:t>.</w:t>
      </w:r>
      <w:r w:rsidRPr="00146B17">
        <w:rPr>
          <w:sz w:val="24"/>
        </w:rPr>
        <w:t xml:space="preserve"> Danach werden die Leistungen des externen Pro</w:t>
      </w:r>
      <w:r>
        <w:rPr>
          <w:sz w:val="24"/>
        </w:rPr>
        <w:t xml:space="preserve">jektplaners nicht mehr benötigt. </w:t>
      </w:r>
    </w:p>
    <w:p w:rsidR="00891B2D" w:rsidRDefault="00891B2D" w:rsidP="00496C51">
      <w:pPr>
        <w:numPr>
          <w:ilvl w:val="0"/>
          <w:numId w:val="1"/>
        </w:numPr>
        <w:tabs>
          <w:tab w:val="clear" w:pos="624"/>
        </w:tabs>
        <w:rPr>
          <w:sz w:val="24"/>
        </w:rPr>
      </w:pPr>
      <w:r w:rsidRPr="00146B17">
        <w:rPr>
          <w:sz w:val="24"/>
        </w:rPr>
        <w:t>Es ist eine mitlaufende Kalkulation durchzuführen.</w:t>
      </w:r>
    </w:p>
    <w:p w:rsidR="00891B2D" w:rsidRDefault="00891B2D" w:rsidP="00496C51">
      <w:pPr>
        <w:numPr>
          <w:ilvl w:val="0"/>
          <w:numId w:val="1"/>
        </w:numPr>
        <w:tabs>
          <w:tab w:val="clear" w:pos="624"/>
        </w:tabs>
        <w:rPr>
          <w:sz w:val="24"/>
        </w:rPr>
      </w:pPr>
      <w:r w:rsidRPr="00146B17">
        <w:rPr>
          <w:sz w:val="24"/>
        </w:rPr>
        <w:lastRenderedPageBreak/>
        <w:t>Zur einheitlichen Anwendung des Systems soll ein Projektmanagement</w:t>
      </w:r>
      <w:r>
        <w:rPr>
          <w:sz w:val="24"/>
        </w:rPr>
        <w:t>-</w:t>
      </w:r>
      <w:r w:rsidRPr="00146B17">
        <w:rPr>
          <w:sz w:val="24"/>
        </w:rPr>
        <w:softHyphen/>
        <w:t>Handbuch erstellt werden.</w:t>
      </w:r>
    </w:p>
    <w:p w:rsidR="00891B2D" w:rsidRPr="00146B17" w:rsidRDefault="00891B2D" w:rsidP="00496C51">
      <w:pPr>
        <w:numPr>
          <w:ilvl w:val="0"/>
          <w:numId w:val="1"/>
        </w:numPr>
        <w:tabs>
          <w:tab w:val="clear" w:pos="624"/>
        </w:tabs>
        <w:rPr>
          <w:sz w:val="24"/>
        </w:rPr>
      </w:pPr>
      <w:r w:rsidRPr="00146B17">
        <w:rPr>
          <w:sz w:val="24"/>
        </w:rPr>
        <w:t>Der Gesamtprozess der Systemeinführung ist zu Nachweiszwecken zu doku</w:t>
      </w:r>
      <w:r w:rsidRPr="00146B17">
        <w:rPr>
          <w:sz w:val="24"/>
        </w:rPr>
        <w:softHyphen/>
        <w:t>mentieren.</w:t>
      </w:r>
    </w:p>
    <w:p w:rsidR="00891B2D" w:rsidRDefault="00891B2D" w:rsidP="00891B2D">
      <w:pPr>
        <w:rPr>
          <w:sz w:val="24"/>
        </w:rPr>
      </w:pPr>
    </w:p>
    <w:p w:rsidR="00496C51" w:rsidRDefault="00891B2D" w:rsidP="00496C51">
      <w:pPr>
        <w:rPr>
          <w:sz w:val="24"/>
          <w:szCs w:val="24"/>
        </w:rPr>
      </w:pPr>
      <w:bookmarkStart w:id="4" w:name="OLE_LINK5"/>
      <w:bookmarkStart w:id="5" w:name="OLE_LINK6"/>
      <w:r>
        <w:rPr>
          <w:sz w:val="24"/>
        </w:rPr>
        <w:t>I</w:t>
      </w:r>
      <w:r w:rsidRPr="00146B17">
        <w:rPr>
          <w:sz w:val="24"/>
        </w:rPr>
        <w:t>m Rahmen einer Sitzung des Lenkungsausschusses findet der Projekt-Start</w:t>
      </w:r>
      <w:r>
        <w:rPr>
          <w:sz w:val="24"/>
        </w:rPr>
        <w:t>workshop</w:t>
      </w:r>
      <w:r w:rsidR="00496C51">
        <w:rPr>
          <w:sz w:val="24"/>
        </w:rPr>
        <w:t xml:space="preserve"> statt, innerhalb dessen z</w:t>
      </w:r>
      <w:r w:rsidR="00496C51">
        <w:rPr>
          <w:sz w:val="24"/>
          <w:szCs w:val="24"/>
        </w:rPr>
        <w:t>ur übersichtlichen und grob zusammengefassten Darstellung des Projektes zunächst vom Projektteam als grobe Aufgabenstellung ein Projektpass erstellt wird, der im Folgenden dargestellt ist.</w:t>
      </w:r>
    </w:p>
    <w:p w:rsidR="00496C51" w:rsidRDefault="00496C51" w:rsidP="00496C51">
      <w:pPr>
        <w:rPr>
          <w:sz w:val="24"/>
          <w:szCs w:val="24"/>
        </w:rPr>
      </w:pPr>
      <w:bookmarkStart w:id="6" w:name="OLE_LINK9"/>
      <w:bookmarkStart w:id="7" w:name="OLE_LINK10"/>
      <w:bookmarkEnd w:id="4"/>
      <w:bookmarkEnd w:id="5"/>
    </w:p>
    <w:p w:rsidR="00496C51" w:rsidRPr="00BD6499" w:rsidRDefault="00496C51" w:rsidP="00496C51">
      <w:pPr>
        <w:pBdr>
          <w:top w:val="single" w:sz="4" w:space="1" w:color="auto"/>
          <w:left w:val="single" w:sz="4" w:space="4" w:color="auto"/>
          <w:bottom w:val="single" w:sz="4" w:space="0" w:color="auto"/>
          <w:right w:val="single" w:sz="4" w:space="4" w:color="auto"/>
        </w:pBdr>
        <w:tabs>
          <w:tab w:val="left" w:pos="432"/>
        </w:tabs>
        <w:spacing w:after="144"/>
        <w:ind w:left="2160" w:hanging="2160"/>
        <w:rPr>
          <w:sz w:val="24"/>
          <w:szCs w:val="24"/>
          <w:highlight w:val="lightGray"/>
        </w:rPr>
      </w:pPr>
      <w:r w:rsidRPr="00BD6499">
        <w:rPr>
          <w:b/>
          <w:sz w:val="24"/>
          <w:szCs w:val="24"/>
          <w:highlight w:val="lightGray"/>
        </w:rPr>
        <w:t>Projektbezeichnung:</w:t>
      </w:r>
      <w:r w:rsidRPr="00BD6499">
        <w:rPr>
          <w:b/>
          <w:sz w:val="24"/>
          <w:szCs w:val="24"/>
          <w:highlight w:val="lightGray"/>
        </w:rPr>
        <w:tab/>
      </w:r>
      <w:r w:rsidRPr="00BD6499">
        <w:rPr>
          <w:sz w:val="24"/>
          <w:szCs w:val="24"/>
          <w:highlight w:val="lightGray"/>
        </w:rPr>
        <w:t xml:space="preserve">Einführung eines betrieblichen, IT-unterstützten Projektmanagement-Systems in der </w:t>
      </w:r>
      <w:r w:rsidRPr="00BD6499">
        <w:rPr>
          <w:sz w:val="24"/>
          <w:highlight w:val="lightGray"/>
        </w:rPr>
        <w:t>InnoMasch GmbH</w:t>
      </w:r>
    </w:p>
    <w:p w:rsidR="00496C51" w:rsidRPr="00BD6499" w:rsidRDefault="00496C51" w:rsidP="00496C51">
      <w:pPr>
        <w:pBdr>
          <w:top w:val="single" w:sz="4" w:space="1" w:color="auto"/>
          <w:left w:val="single" w:sz="4" w:space="4" w:color="auto"/>
          <w:bottom w:val="single" w:sz="4" w:space="0" w:color="auto"/>
          <w:right w:val="single" w:sz="4" w:space="4" w:color="auto"/>
        </w:pBdr>
        <w:tabs>
          <w:tab w:val="left" w:pos="432"/>
        </w:tabs>
        <w:spacing w:after="144"/>
        <w:ind w:left="2160" w:hanging="2160"/>
        <w:rPr>
          <w:sz w:val="24"/>
          <w:szCs w:val="24"/>
          <w:highlight w:val="lightGray"/>
        </w:rPr>
      </w:pPr>
      <w:r w:rsidRPr="00BD6499">
        <w:rPr>
          <w:b/>
          <w:sz w:val="24"/>
          <w:szCs w:val="24"/>
          <w:highlight w:val="lightGray"/>
        </w:rPr>
        <w:t>Kurzbezeichnung:</w:t>
      </w:r>
      <w:r w:rsidRPr="00BD6499">
        <w:rPr>
          <w:sz w:val="24"/>
          <w:szCs w:val="24"/>
          <w:highlight w:val="lightGray"/>
        </w:rPr>
        <w:tab/>
        <w:t>PM-System</w:t>
      </w:r>
    </w:p>
    <w:p w:rsidR="00496C51" w:rsidRPr="00BD6499" w:rsidRDefault="00496C51" w:rsidP="00496C51">
      <w:pPr>
        <w:pBdr>
          <w:top w:val="single" w:sz="4" w:space="1" w:color="auto"/>
          <w:left w:val="single" w:sz="4" w:space="4" w:color="auto"/>
          <w:bottom w:val="single" w:sz="4" w:space="0" w:color="auto"/>
          <w:right w:val="single" w:sz="4" w:space="4" w:color="auto"/>
        </w:pBdr>
        <w:tabs>
          <w:tab w:val="left" w:pos="432"/>
        </w:tabs>
        <w:spacing w:after="144"/>
        <w:ind w:left="2160" w:hanging="2160"/>
        <w:rPr>
          <w:sz w:val="24"/>
          <w:highlight w:val="lightGray"/>
        </w:rPr>
      </w:pPr>
      <w:r w:rsidRPr="00BD6499">
        <w:rPr>
          <w:b/>
          <w:sz w:val="24"/>
          <w:szCs w:val="24"/>
          <w:highlight w:val="lightGray"/>
        </w:rPr>
        <w:t>Projektziel:</w:t>
      </w:r>
      <w:r w:rsidRPr="00BD6499">
        <w:rPr>
          <w:sz w:val="24"/>
          <w:szCs w:val="24"/>
          <w:highlight w:val="lightGray"/>
        </w:rPr>
        <w:tab/>
        <w:t xml:space="preserve">Optimierung der innerbetrieblichen </w:t>
      </w:r>
      <w:r w:rsidRPr="00BD6499">
        <w:rPr>
          <w:sz w:val="24"/>
          <w:highlight w:val="lightGray"/>
        </w:rPr>
        <w:t>Projektabwicklung über alle Projektphasen der Auftragsbearbeitung - Akquisition, Angebot, Planung, Konstruktion, Beschaffung, Herstellung, Lieferung und Inbetriebnahme - mit einer passgenauen IT- Systemlandschaft nach objektiven Gesichtspunkten und gemäß den Ansprüchen der betrieblichen Nutzer.</w:t>
      </w:r>
    </w:p>
    <w:p w:rsidR="00496C51" w:rsidRPr="00BD6499" w:rsidRDefault="00496C51" w:rsidP="00496C51">
      <w:pPr>
        <w:pBdr>
          <w:top w:val="single" w:sz="4" w:space="1" w:color="auto"/>
          <w:left w:val="single" w:sz="4" w:space="4" w:color="auto"/>
          <w:bottom w:val="single" w:sz="4" w:space="0" w:color="auto"/>
          <w:right w:val="single" w:sz="4" w:space="4" w:color="auto"/>
        </w:pBdr>
        <w:tabs>
          <w:tab w:val="left" w:pos="432"/>
        </w:tabs>
        <w:spacing w:after="144"/>
        <w:ind w:left="2160" w:hanging="2160"/>
        <w:rPr>
          <w:b/>
          <w:sz w:val="24"/>
          <w:szCs w:val="24"/>
          <w:highlight w:val="lightGray"/>
        </w:rPr>
      </w:pPr>
      <w:r w:rsidRPr="00BD6499">
        <w:rPr>
          <w:b/>
          <w:sz w:val="24"/>
          <w:szCs w:val="24"/>
          <w:highlight w:val="lightGray"/>
        </w:rPr>
        <w:t>Projektinhalte:</w:t>
      </w:r>
    </w:p>
    <w:p w:rsidR="00496C51" w:rsidRPr="00BD6499" w:rsidRDefault="00496C51" w:rsidP="00DF36DE">
      <w:pPr>
        <w:numPr>
          <w:ilvl w:val="0"/>
          <w:numId w:val="2"/>
        </w:numPr>
        <w:pBdr>
          <w:top w:val="single" w:sz="4" w:space="1" w:color="auto"/>
          <w:left w:val="single" w:sz="4" w:space="4" w:color="auto"/>
          <w:bottom w:val="single" w:sz="4" w:space="0" w:color="auto"/>
          <w:right w:val="single" w:sz="4" w:space="4" w:color="auto"/>
        </w:pBdr>
        <w:tabs>
          <w:tab w:val="clear" w:pos="624"/>
        </w:tabs>
        <w:ind w:left="426" w:hanging="426"/>
        <w:rPr>
          <w:sz w:val="24"/>
          <w:highlight w:val="lightGray"/>
        </w:rPr>
      </w:pPr>
      <w:r w:rsidRPr="00BD6499">
        <w:rPr>
          <w:sz w:val="24"/>
          <w:highlight w:val="lightGray"/>
        </w:rPr>
        <w:t xml:space="preserve">Stufenweises Vorgehen </w:t>
      </w:r>
      <w:r>
        <w:rPr>
          <w:sz w:val="24"/>
          <w:highlight w:val="lightGray"/>
        </w:rPr>
        <w:t>zur</w:t>
      </w:r>
      <w:r w:rsidRPr="00BD6499">
        <w:rPr>
          <w:sz w:val="24"/>
          <w:highlight w:val="lightGray"/>
        </w:rPr>
        <w:t xml:space="preserve"> Einführung des PM-Sys</w:t>
      </w:r>
      <w:r w:rsidRPr="00BD6499">
        <w:rPr>
          <w:sz w:val="24"/>
          <w:highlight w:val="lightGray"/>
        </w:rPr>
        <w:softHyphen/>
        <w:t>tems und Einführung als Projekt</w:t>
      </w:r>
    </w:p>
    <w:p w:rsidR="00496C51" w:rsidRPr="00BD6499" w:rsidRDefault="00496C51" w:rsidP="00DF36DE">
      <w:pPr>
        <w:numPr>
          <w:ilvl w:val="0"/>
          <w:numId w:val="2"/>
        </w:numPr>
        <w:pBdr>
          <w:top w:val="single" w:sz="4" w:space="1" w:color="auto"/>
          <w:left w:val="single" w:sz="4" w:space="4" w:color="auto"/>
          <w:bottom w:val="single" w:sz="4" w:space="0" w:color="auto"/>
          <w:right w:val="single" w:sz="4" w:space="4" w:color="auto"/>
        </w:pBdr>
        <w:tabs>
          <w:tab w:val="clear" w:pos="624"/>
        </w:tabs>
        <w:ind w:left="426" w:hanging="426"/>
        <w:rPr>
          <w:sz w:val="24"/>
          <w:highlight w:val="lightGray"/>
        </w:rPr>
      </w:pPr>
      <w:r w:rsidRPr="00BD6499">
        <w:rPr>
          <w:sz w:val="24"/>
          <w:highlight w:val="lightGray"/>
        </w:rPr>
        <w:t>Prüfung der Anwendung von Standardlösungen bzw. Erstellung individueller System-Software</w:t>
      </w:r>
    </w:p>
    <w:p w:rsidR="00496C51" w:rsidRPr="00BD6499" w:rsidRDefault="00496C51" w:rsidP="00DF36DE">
      <w:pPr>
        <w:numPr>
          <w:ilvl w:val="0"/>
          <w:numId w:val="2"/>
        </w:numPr>
        <w:pBdr>
          <w:top w:val="single" w:sz="4" w:space="1" w:color="auto"/>
          <w:left w:val="single" w:sz="4" w:space="4" w:color="auto"/>
          <w:bottom w:val="single" w:sz="4" w:space="0" w:color="auto"/>
          <w:right w:val="single" w:sz="4" w:space="4" w:color="auto"/>
        </w:pBdr>
        <w:tabs>
          <w:tab w:val="clear" w:pos="624"/>
        </w:tabs>
        <w:ind w:left="426" w:hanging="426"/>
        <w:rPr>
          <w:sz w:val="24"/>
          <w:highlight w:val="lightGray"/>
        </w:rPr>
      </w:pPr>
      <w:r w:rsidRPr="00BD6499">
        <w:rPr>
          <w:sz w:val="24"/>
          <w:highlight w:val="lightGray"/>
        </w:rPr>
        <w:t>PM-Fähigkeiten als Voraussetzung für eine zielgerich</w:t>
      </w:r>
      <w:r w:rsidRPr="00BD6499">
        <w:rPr>
          <w:sz w:val="24"/>
          <w:highlight w:val="lightGray"/>
        </w:rPr>
        <w:softHyphen/>
        <w:t xml:space="preserve">tete und einheitliche Anwendung des Systems schaffen </w:t>
      </w:r>
    </w:p>
    <w:p w:rsidR="00496C51" w:rsidRPr="00BD6499" w:rsidRDefault="00496C51" w:rsidP="00DF36DE">
      <w:pPr>
        <w:numPr>
          <w:ilvl w:val="0"/>
          <w:numId w:val="2"/>
        </w:numPr>
        <w:pBdr>
          <w:top w:val="single" w:sz="4" w:space="1" w:color="auto"/>
          <w:left w:val="single" w:sz="4" w:space="4" w:color="auto"/>
          <w:bottom w:val="single" w:sz="4" w:space="0" w:color="auto"/>
          <w:right w:val="single" w:sz="4" w:space="4" w:color="auto"/>
        </w:pBdr>
        <w:tabs>
          <w:tab w:val="clear" w:pos="624"/>
        </w:tabs>
        <w:ind w:left="426" w:hanging="426"/>
        <w:rPr>
          <w:sz w:val="24"/>
          <w:highlight w:val="lightGray"/>
        </w:rPr>
      </w:pPr>
      <w:r w:rsidRPr="00BD6499">
        <w:rPr>
          <w:sz w:val="24"/>
          <w:highlight w:val="lightGray"/>
        </w:rPr>
        <w:t>Systemfreigabe nach Anwendungsschulung der Nutzer</w:t>
      </w:r>
    </w:p>
    <w:p w:rsidR="00496C51" w:rsidRPr="00BD6499" w:rsidRDefault="00496C51" w:rsidP="00DF36DE">
      <w:pPr>
        <w:numPr>
          <w:ilvl w:val="0"/>
          <w:numId w:val="2"/>
        </w:numPr>
        <w:pBdr>
          <w:top w:val="single" w:sz="4" w:space="1" w:color="auto"/>
          <w:left w:val="single" w:sz="4" w:space="4" w:color="auto"/>
          <w:bottom w:val="single" w:sz="4" w:space="0" w:color="auto"/>
          <w:right w:val="single" w:sz="4" w:space="4" w:color="auto"/>
        </w:pBdr>
        <w:tabs>
          <w:tab w:val="clear" w:pos="624"/>
        </w:tabs>
        <w:ind w:left="426" w:hanging="426"/>
        <w:rPr>
          <w:sz w:val="24"/>
          <w:highlight w:val="lightGray"/>
        </w:rPr>
      </w:pPr>
      <w:r w:rsidRPr="00BD6499">
        <w:rPr>
          <w:sz w:val="24"/>
          <w:highlight w:val="lightGray"/>
        </w:rPr>
        <w:t xml:space="preserve">System als Pilotprojekt – Prototyp - zum Nachweis der Funktion und des </w:t>
      </w:r>
      <w:r>
        <w:rPr>
          <w:sz w:val="24"/>
          <w:highlight w:val="lightGray"/>
        </w:rPr>
        <w:t>w</w:t>
      </w:r>
      <w:r w:rsidRPr="00BD6499">
        <w:rPr>
          <w:sz w:val="24"/>
          <w:highlight w:val="lightGray"/>
        </w:rPr>
        <w:t>irtschaftlichen Nutzens</w:t>
      </w:r>
    </w:p>
    <w:p w:rsidR="00496C51" w:rsidRPr="00BD6499" w:rsidRDefault="00496C51" w:rsidP="00DF36DE">
      <w:pPr>
        <w:numPr>
          <w:ilvl w:val="0"/>
          <w:numId w:val="2"/>
        </w:numPr>
        <w:pBdr>
          <w:top w:val="single" w:sz="4" w:space="1" w:color="auto"/>
          <w:left w:val="single" w:sz="4" w:space="4" w:color="auto"/>
          <w:bottom w:val="single" w:sz="4" w:space="0" w:color="auto"/>
          <w:right w:val="single" w:sz="4" w:space="4" w:color="auto"/>
        </w:pBdr>
        <w:tabs>
          <w:tab w:val="clear" w:pos="624"/>
        </w:tabs>
        <w:ind w:left="426" w:hanging="426"/>
        <w:rPr>
          <w:sz w:val="24"/>
          <w:highlight w:val="lightGray"/>
        </w:rPr>
      </w:pPr>
      <w:r w:rsidRPr="00BD6499">
        <w:rPr>
          <w:sz w:val="24"/>
          <w:highlight w:val="lightGray"/>
        </w:rPr>
        <w:t>Vollversion al</w:t>
      </w:r>
      <w:r w:rsidRPr="00BD6499">
        <w:rPr>
          <w:sz w:val="24"/>
          <w:highlight w:val="lightGray"/>
        </w:rPr>
        <w:softHyphen/>
        <w:t>len Teams zur Verfügung stellen</w:t>
      </w:r>
    </w:p>
    <w:p w:rsidR="00496C51" w:rsidRPr="00BD6499" w:rsidRDefault="00496C51" w:rsidP="00DF36DE">
      <w:pPr>
        <w:numPr>
          <w:ilvl w:val="0"/>
          <w:numId w:val="2"/>
        </w:numPr>
        <w:pBdr>
          <w:top w:val="single" w:sz="4" w:space="1" w:color="auto"/>
          <w:left w:val="single" w:sz="4" w:space="4" w:color="auto"/>
          <w:bottom w:val="single" w:sz="4" w:space="0" w:color="auto"/>
          <w:right w:val="single" w:sz="4" w:space="4" w:color="auto"/>
        </w:pBdr>
        <w:tabs>
          <w:tab w:val="clear" w:pos="624"/>
        </w:tabs>
        <w:ind w:left="426" w:hanging="426"/>
        <w:rPr>
          <w:sz w:val="24"/>
          <w:highlight w:val="lightGray"/>
        </w:rPr>
      </w:pPr>
      <w:r w:rsidRPr="00BD6499">
        <w:rPr>
          <w:sz w:val="24"/>
          <w:highlight w:val="lightGray"/>
        </w:rPr>
        <w:t>Erstellen eines Projektmanagement-</w:t>
      </w:r>
      <w:r w:rsidRPr="00BD6499">
        <w:rPr>
          <w:sz w:val="24"/>
          <w:highlight w:val="lightGray"/>
        </w:rPr>
        <w:softHyphen/>
        <w:t>Handbuches</w:t>
      </w:r>
    </w:p>
    <w:p w:rsidR="00496C51" w:rsidRPr="00BD6499" w:rsidRDefault="00496C51" w:rsidP="00DF36DE">
      <w:pPr>
        <w:numPr>
          <w:ilvl w:val="0"/>
          <w:numId w:val="2"/>
        </w:numPr>
        <w:pBdr>
          <w:top w:val="single" w:sz="4" w:space="1" w:color="auto"/>
          <w:left w:val="single" w:sz="4" w:space="4" w:color="auto"/>
          <w:bottom w:val="single" w:sz="4" w:space="0" w:color="auto"/>
          <w:right w:val="single" w:sz="4" w:space="4" w:color="auto"/>
        </w:pBdr>
        <w:tabs>
          <w:tab w:val="clear" w:pos="624"/>
        </w:tabs>
        <w:ind w:left="426" w:hanging="426"/>
        <w:rPr>
          <w:sz w:val="24"/>
          <w:highlight w:val="lightGray"/>
        </w:rPr>
      </w:pPr>
      <w:r w:rsidRPr="00BD6499">
        <w:rPr>
          <w:sz w:val="24"/>
          <w:highlight w:val="lightGray"/>
        </w:rPr>
        <w:t>Dokumentation des Gesamtprozesses der Systemeinführung</w:t>
      </w:r>
    </w:p>
    <w:p w:rsidR="00496C51" w:rsidRPr="00BD6499" w:rsidRDefault="00496C51" w:rsidP="00496C51">
      <w:pPr>
        <w:pBdr>
          <w:top w:val="single" w:sz="4" w:space="1" w:color="auto"/>
          <w:left w:val="single" w:sz="4" w:space="4" w:color="auto"/>
          <w:bottom w:val="single" w:sz="4" w:space="0" w:color="auto"/>
          <w:right w:val="single" w:sz="4" w:space="4" w:color="auto"/>
        </w:pBdr>
        <w:tabs>
          <w:tab w:val="left" w:pos="432"/>
        </w:tabs>
        <w:ind w:left="2160" w:hanging="2160"/>
        <w:rPr>
          <w:sz w:val="24"/>
          <w:szCs w:val="24"/>
          <w:highlight w:val="lightGray"/>
        </w:rPr>
      </w:pPr>
    </w:p>
    <w:p w:rsidR="00496C51" w:rsidRPr="00BD6499" w:rsidRDefault="00496C51" w:rsidP="00496C51">
      <w:pPr>
        <w:pBdr>
          <w:top w:val="single" w:sz="4" w:space="1" w:color="auto"/>
          <w:left w:val="single" w:sz="4" w:space="4" w:color="auto"/>
          <w:bottom w:val="single" w:sz="4" w:space="0" w:color="auto"/>
          <w:right w:val="single" w:sz="4" w:space="4" w:color="auto"/>
        </w:pBdr>
        <w:tabs>
          <w:tab w:val="left" w:pos="432"/>
        </w:tabs>
        <w:rPr>
          <w:sz w:val="24"/>
          <w:highlight w:val="lightGray"/>
        </w:rPr>
      </w:pPr>
      <w:r w:rsidRPr="00BD6499">
        <w:rPr>
          <w:b/>
          <w:sz w:val="24"/>
          <w:szCs w:val="24"/>
          <w:highlight w:val="lightGray"/>
        </w:rPr>
        <w:t>Auftraggeber:</w:t>
      </w:r>
      <w:r w:rsidRPr="00BD6499">
        <w:rPr>
          <w:sz w:val="24"/>
          <w:szCs w:val="24"/>
          <w:highlight w:val="lightGray"/>
        </w:rPr>
        <w:tab/>
        <w:t xml:space="preserve">Geschäftsleitung der </w:t>
      </w:r>
      <w:r w:rsidRPr="00BD6499">
        <w:rPr>
          <w:sz w:val="24"/>
          <w:highlight w:val="lightGray"/>
        </w:rPr>
        <w:t>InnoMasch GmbH</w:t>
      </w:r>
    </w:p>
    <w:p w:rsidR="00496C51" w:rsidRPr="00BD6499" w:rsidRDefault="00496C51" w:rsidP="00496C51">
      <w:pPr>
        <w:pBdr>
          <w:top w:val="single" w:sz="4" w:space="1" w:color="auto"/>
          <w:left w:val="single" w:sz="4" w:space="4" w:color="auto"/>
          <w:bottom w:val="single" w:sz="4" w:space="0" w:color="auto"/>
          <w:right w:val="single" w:sz="4" w:space="4" w:color="auto"/>
        </w:pBdr>
        <w:tabs>
          <w:tab w:val="left" w:pos="432"/>
        </w:tabs>
        <w:rPr>
          <w:b/>
          <w:sz w:val="24"/>
          <w:highlight w:val="lightGray"/>
        </w:rPr>
      </w:pPr>
    </w:p>
    <w:p w:rsidR="00496C51" w:rsidRPr="00BD6499" w:rsidRDefault="00496C51" w:rsidP="00496C51">
      <w:pPr>
        <w:pBdr>
          <w:top w:val="single" w:sz="4" w:space="1" w:color="auto"/>
          <w:left w:val="single" w:sz="4" w:space="4" w:color="auto"/>
          <w:bottom w:val="single" w:sz="4" w:space="0" w:color="auto"/>
          <w:right w:val="single" w:sz="4" w:space="4" w:color="auto"/>
        </w:pBdr>
        <w:tabs>
          <w:tab w:val="left" w:pos="432"/>
        </w:tabs>
        <w:rPr>
          <w:sz w:val="24"/>
          <w:highlight w:val="lightGray"/>
        </w:rPr>
      </w:pPr>
      <w:r w:rsidRPr="00BD6499">
        <w:rPr>
          <w:b/>
          <w:sz w:val="24"/>
          <w:highlight w:val="lightGray"/>
        </w:rPr>
        <w:t>Auftragnehmer:</w:t>
      </w:r>
      <w:r w:rsidRPr="00BD6499">
        <w:rPr>
          <w:sz w:val="24"/>
          <w:highlight w:val="lightGray"/>
        </w:rPr>
        <w:tab/>
        <w:t>Abteilungsübergreifendes Entwicklungsteam der InnoMasch GmbH,</w:t>
      </w:r>
    </w:p>
    <w:p w:rsidR="00496C51" w:rsidRPr="00BD6499" w:rsidRDefault="00496C51" w:rsidP="00496C51">
      <w:pPr>
        <w:pBdr>
          <w:top w:val="single" w:sz="4" w:space="1" w:color="auto"/>
          <w:left w:val="single" w:sz="4" w:space="4" w:color="auto"/>
          <w:bottom w:val="single" w:sz="4" w:space="0" w:color="auto"/>
          <w:right w:val="single" w:sz="4" w:space="4" w:color="auto"/>
        </w:pBdr>
        <w:tabs>
          <w:tab w:val="left" w:pos="432"/>
        </w:tabs>
        <w:rPr>
          <w:sz w:val="24"/>
          <w:szCs w:val="24"/>
          <w:highlight w:val="lightGray"/>
        </w:rPr>
      </w:pPr>
      <w:r w:rsidRPr="00BD6499">
        <w:rPr>
          <w:sz w:val="24"/>
          <w:highlight w:val="lightGray"/>
        </w:rPr>
        <w:tab/>
      </w:r>
      <w:r w:rsidRPr="00BD6499">
        <w:rPr>
          <w:sz w:val="24"/>
          <w:highlight w:val="lightGray"/>
        </w:rPr>
        <w:tab/>
      </w:r>
      <w:r w:rsidRPr="00BD6499">
        <w:rPr>
          <w:sz w:val="24"/>
          <w:highlight w:val="lightGray"/>
        </w:rPr>
        <w:tab/>
      </w:r>
      <w:r w:rsidRPr="00BD6499">
        <w:rPr>
          <w:sz w:val="24"/>
          <w:highlight w:val="lightGray"/>
        </w:rPr>
        <w:tab/>
        <w:t xml:space="preserve">das „PM-Systementwicklungs-Team“, kurz: </w:t>
      </w:r>
      <w:r w:rsidRPr="00BD6499">
        <w:rPr>
          <w:b/>
          <w:sz w:val="24"/>
          <w:highlight w:val="lightGray"/>
        </w:rPr>
        <w:t>PMSysT</w:t>
      </w:r>
    </w:p>
    <w:p w:rsidR="00496C51" w:rsidRPr="00BD6499" w:rsidRDefault="00496C51" w:rsidP="00496C51">
      <w:pPr>
        <w:pBdr>
          <w:top w:val="single" w:sz="4" w:space="1" w:color="auto"/>
          <w:left w:val="single" w:sz="4" w:space="4" w:color="auto"/>
          <w:bottom w:val="single" w:sz="4" w:space="0" w:color="auto"/>
          <w:right w:val="single" w:sz="4" w:space="4" w:color="auto"/>
        </w:pBdr>
        <w:rPr>
          <w:sz w:val="24"/>
          <w:szCs w:val="24"/>
          <w:highlight w:val="lightGray"/>
        </w:rPr>
      </w:pPr>
    </w:p>
    <w:p w:rsidR="00496C51" w:rsidRPr="00BD6499" w:rsidRDefault="00496C51" w:rsidP="00496C51">
      <w:pPr>
        <w:pBdr>
          <w:top w:val="single" w:sz="4" w:space="1" w:color="auto"/>
          <w:left w:val="single" w:sz="4" w:space="4" w:color="auto"/>
          <w:bottom w:val="single" w:sz="4" w:space="0" w:color="auto"/>
          <w:right w:val="single" w:sz="4" w:space="4" w:color="auto"/>
        </w:pBdr>
        <w:rPr>
          <w:sz w:val="24"/>
          <w:szCs w:val="24"/>
          <w:highlight w:val="lightGray"/>
        </w:rPr>
      </w:pPr>
      <w:r w:rsidRPr="00BD6499">
        <w:rPr>
          <w:b/>
          <w:sz w:val="24"/>
          <w:szCs w:val="24"/>
          <w:highlight w:val="lightGray"/>
        </w:rPr>
        <w:t>Budget:</w:t>
      </w:r>
      <w:r w:rsidRPr="00BD6499">
        <w:rPr>
          <w:sz w:val="24"/>
          <w:szCs w:val="24"/>
          <w:highlight w:val="lightGray"/>
        </w:rPr>
        <w:tab/>
      </w:r>
      <w:r w:rsidRPr="00BD6499">
        <w:rPr>
          <w:sz w:val="24"/>
          <w:szCs w:val="24"/>
          <w:highlight w:val="lightGray"/>
        </w:rPr>
        <w:tab/>
        <w:t>ca. 400 Tausend €</w:t>
      </w:r>
    </w:p>
    <w:p w:rsidR="00496C51" w:rsidRPr="00496C51" w:rsidRDefault="00496C51" w:rsidP="00496C51">
      <w:pPr>
        <w:pBdr>
          <w:top w:val="single" w:sz="4" w:space="1" w:color="auto"/>
          <w:left w:val="single" w:sz="4" w:space="4" w:color="auto"/>
          <w:bottom w:val="single" w:sz="4" w:space="0" w:color="auto"/>
          <w:right w:val="single" w:sz="4" w:space="4" w:color="auto"/>
        </w:pBdr>
        <w:rPr>
          <w:b/>
          <w:sz w:val="24"/>
          <w:szCs w:val="24"/>
        </w:rPr>
      </w:pPr>
      <w:r w:rsidRPr="00BD6499">
        <w:rPr>
          <w:b/>
          <w:sz w:val="24"/>
          <w:szCs w:val="24"/>
          <w:highlight w:val="lightGray"/>
        </w:rPr>
        <w:t>Dauer:</w:t>
      </w:r>
      <w:r w:rsidRPr="00BD6499">
        <w:rPr>
          <w:b/>
          <w:sz w:val="24"/>
          <w:szCs w:val="24"/>
          <w:highlight w:val="lightGray"/>
        </w:rPr>
        <w:tab/>
      </w:r>
      <w:r w:rsidRPr="00BD6499">
        <w:rPr>
          <w:sz w:val="24"/>
          <w:szCs w:val="24"/>
          <w:highlight w:val="lightGray"/>
        </w:rPr>
        <w:tab/>
      </w:r>
      <w:r w:rsidRPr="00BD6499">
        <w:rPr>
          <w:sz w:val="24"/>
          <w:szCs w:val="24"/>
          <w:highlight w:val="lightGray"/>
        </w:rPr>
        <w:tab/>
        <w:t>1,5 Jahre</w:t>
      </w:r>
    </w:p>
    <w:p w:rsidR="00891B2D" w:rsidRDefault="00891B2D" w:rsidP="00891B2D">
      <w:pPr>
        <w:rPr>
          <w:sz w:val="24"/>
        </w:rPr>
      </w:pPr>
    </w:p>
    <w:bookmarkEnd w:id="6"/>
    <w:bookmarkEnd w:id="7"/>
    <w:p w:rsidR="007238C1" w:rsidRDefault="007238C1" w:rsidP="00496C51">
      <w:pPr>
        <w:jc w:val="both"/>
        <w:rPr>
          <w:color w:val="auto"/>
          <w:sz w:val="24"/>
          <w:szCs w:val="24"/>
        </w:rPr>
      </w:pPr>
    </w:p>
    <w:p w:rsidR="00891B2D" w:rsidRPr="007238C1" w:rsidRDefault="00891B2D" w:rsidP="00496C51">
      <w:pPr>
        <w:jc w:val="both"/>
        <w:rPr>
          <w:b/>
          <w:color w:val="auto"/>
          <w:sz w:val="24"/>
          <w:szCs w:val="24"/>
        </w:rPr>
      </w:pPr>
      <w:r w:rsidRPr="007238C1">
        <w:rPr>
          <w:b/>
          <w:color w:val="auto"/>
          <w:sz w:val="24"/>
          <w:szCs w:val="24"/>
        </w:rPr>
        <w:t>I.2</w:t>
      </w:r>
      <w:r w:rsidRPr="007238C1">
        <w:rPr>
          <w:b/>
          <w:color w:val="auto"/>
          <w:sz w:val="24"/>
          <w:szCs w:val="24"/>
        </w:rPr>
        <w:tab/>
        <w:t>Zielbeschreibung / Zielhierarchie</w:t>
      </w:r>
    </w:p>
    <w:p w:rsidR="00891B2D" w:rsidRPr="00376AF9" w:rsidRDefault="00891B2D" w:rsidP="00891B2D">
      <w:pPr>
        <w:jc w:val="both"/>
        <w:rPr>
          <w:color w:val="auto"/>
          <w:sz w:val="24"/>
          <w:szCs w:val="24"/>
        </w:rPr>
      </w:pPr>
    </w:p>
    <w:p w:rsidR="00496C51" w:rsidRDefault="00496C51" w:rsidP="00496C51">
      <w:pPr>
        <w:rPr>
          <w:b/>
          <w:sz w:val="24"/>
          <w:szCs w:val="24"/>
        </w:rPr>
      </w:pPr>
      <w:r w:rsidRPr="00D63BB3">
        <w:rPr>
          <w:sz w:val="24"/>
          <w:szCs w:val="24"/>
        </w:rPr>
        <w:t xml:space="preserve">Auf der Folgeseite sind die </w:t>
      </w:r>
      <w:r>
        <w:rPr>
          <w:sz w:val="24"/>
          <w:szCs w:val="24"/>
        </w:rPr>
        <w:t xml:space="preserve">im Lenkungsausschuss entwickelten und beschlossenen </w:t>
      </w:r>
      <w:r w:rsidRPr="00D63BB3">
        <w:rPr>
          <w:sz w:val="24"/>
          <w:szCs w:val="24"/>
        </w:rPr>
        <w:t xml:space="preserve">Projektziele in einer Zielhierarchie dargestellt. Diese wurden </w:t>
      </w:r>
      <w:r>
        <w:rPr>
          <w:sz w:val="24"/>
          <w:szCs w:val="24"/>
        </w:rPr>
        <w:t>b</w:t>
      </w:r>
      <w:r w:rsidRPr="00D63BB3">
        <w:rPr>
          <w:sz w:val="24"/>
          <w:szCs w:val="24"/>
        </w:rPr>
        <w:t>ot</w:t>
      </w:r>
      <w:r>
        <w:rPr>
          <w:sz w:val="24"/>
          <w:szCs w:val="24"/>
        </w:rPr>
        <w:t>t</w:t>
      </w:r>
      <w:r w:rsidRPr="00D63BB3">
        <w:rPr>
          <w:sz w:val="24"/>
          <w:szCs w:val="24"/>
        </w:rPr>
        <w:t xml:space="preserve">om-up und ergänzend </w:t>
      </w:r>
      <w:r>
        <w:rPr>
          <w:sz w:val="24"/>
          <w:szCs w:val="24"/>
        </w:rPr>
        <w:t>t</w:t>
      </w:r>
      <w:r w:rsidRPr="00D63BB3">
        <w:rPr>
          <w:sz w:val="24"/>
          <w:szCs w:val="24"/>
        </w:rPr>
        <w:t>op-down entwickelt</w:t>
      </w:r>
      <w:r>
        <w:rPr>
          <w:sz w:val="24"/>
          <w:szCs w:val="24"/>
        </w:rPr>
        <w:t>.</w:t>
      </w:r>
    </w:p>
    <w:p w:rsidR="00D63BB3" w:rsidRDefault="00D63BB3" w:rsidP="00BD6499">
      <w:pPr>
        <w:spacing w:after="72" w:line="324" w:lineRule="atLeast"/>
        <w:rPr>
          <w:b/>
          <w:sz w:val="24"/>
          <w:szCs w:val="24"/>
        </w:rPr>
        <w:sectPr w:rsidR="00D63BB3">
          <w:headerReference w:type="default" r:id="rId9"/>
          <w:footerReference w:type="default" r:id="rId10"/>
          <w:pgSz w:w="11904" w:h="16836"/>
          <w:pgMar w:top="1440" w:right="1440" w:bottom="1440" w:left="1440" w:header="360" w:footer="360" w:gutter="0"/>
          <w:cols w:space="720"/>
        </w:sectPr>
      </w:pPr>
    </w:p>
    <w:p w:rsidR="00EE55A5" w:rsidRDefault="00496C51" w:rsidP="00496C51">
      <w:pPr>
        <w:spacing w:after="72" w:line="324" w:lineRule="atLeast"/>
        <w:rPr>
          <w:b/>
          <w:sz w:val="24"/>
          <w:szCs w:val="24"/>
        </w:rPr>
      </w:pPr>
      <w:r>
        <w:rPr>
          <w:b/>
          <w:sz w:val="24"/>
          <w:szCs w:val="24"/>
        </w:rPr>
        <w:lastRenderedPageBreak/>
        <w:t xml:space="preserve">Das </w:t>
      </w:r>
      <w:r w:rsidR="00EE55A5">
        <w:rPr>
          <w:b/>
          <w:sz w:val="24"/>
          <w:szCs w:val="24"/>
        </w:rPr>
        <w:t>Ziel</w:t>
      </w:r>
      <w:r w:rsidR="00BD6499">
        <w:rPr>
          <w:b/>
          <w:sz w:val="24"/>
          <w:szCs w:val="24"/>
        </w:rPr>
        <w:t xml:space="preserve">system </w:t>
      </w:r>
      <w:r>
        <w:rPr>
          <w:b/>
          <w:sz w:val="24"/>
          <w:szCs w:val="24"/>
        </w:rPr>
        <w:t>des Projektes „PM-System“</w:t>
      </w:r>
    </w:p>
    <w:p w:rsidR="00D63BB3" w:rsidRDefault="00D63BB3" w:rsidP="00D63BB3">
      <w:pPr>
        <w:spacing w:after="72" w:line="324" w:lineRule="atLeast"/>
        <w:ind w:left="360"/>
        <w:rPr>
          <w:b/>
          <w:sz w:val="24"/>
          <w:szCs w:val="24"/>
        </w:rPr>
      </w:pPr>
    </w:p>
    <w:bookmarkStart w:id="8" w:name="OLE_LINK11"/>
    <w:bookmarkStart w:id="9" w:name="OLE_LINK12"/>
    <w:p w:rsidR="00EE55A5" w:rsidRDefault="00FE724D" w:rsidP="005925A5">
      <w:pPr>
        <w:spacing w:after="72" w:line="324" w:lineRule="atLeast"/>
        <w:ind w:left="-284"/>
        <w:rPr>
          <w:b/>
          <w:sz w:val="24"/>
          <w:szCs w:val="24"/>
        </w:rPr>
      </w:pPr>
      <w:r w:rsidRPr="00BF3519">
        <w:rPr>
          <w:rFonts w:ascii="Arial" w:hAnsi="Arial" w:cs="Arial"/>
        </w:rPr>
        <w:object w:dxaOrig="12910" w:dyaOrig="1011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38.75pt;height:378pt" o:ole="">
            <v:imagedata r:id="rId11" o:title=""/>
          </v:shape>
          <o:OLEObject Type="Embed" ProgID="Excel.Sheet.8" ShapeID="_x0000_i1025" DrawAspect="Content" ObjectID="_1502888759" r:id="rId12"/>
        </w:object>
      </w:r>
      <w:bookmarkEnd w:id="8"/>
      <w:bookmarkEnd w:id="9"/>
    </w:p>
    <w:p w:rsidR="007238C1" w:rsidRDefault="007238C1" w:rsidP="00496C51">
      <w:pPr>
        <w:jc w:val="both"/>
        <w:rPr>
          <w:color w:val="auto"/>
          <w:sz w:val="24"/>
          <w:szCs w:val="24"/>
        </w:rPr>
        <w:sectPr w:rsidR="007238C1" w:rsidSect="00BD6499">
          <w:pgSz w:w="16836" w:h="11904" w:orient="landscape"/>
          <w:pgMar w:top="1440" w:right="1440" w:bottom="1440" w:left="1440" w:header="357" w:footer="357" w:gutter="0"/>
          <w:cols w:space="720"/>
        </w:sectPr>
      </w:pPr>
    </w:p>
    <w:p w:rsidR="007238C1" w:rsidRDefault="007238C1" w:rsidP="00496C51">
      <w:pPr>
        <w:jc w:val="both"/>
        <w:rPr>
          <w:i/>
          <w:color w:val="auto"/>
          <w:sz w:val="24"/>
          <w:szCs w:val="24"/>
        </w:rPr>
      </w:pPr>
      <w:r>
        <w:rPr>
          <w:i/>
          <w:color w:val="auto"/>
          <w:sz w:val="24"/>
          <w:szCs w:val="24"/>
        </w:rPr>
        <w:lastRenderedPageBreak/>
        <w:t>Bemerkungen:</w:t>
      </w:r>
    </w:p>
    <w:p w:rsidR="007238C1" w:rsidRDefault="007238C1" w:rsidP="00DF36DE">
      <w:pPr>
        <w:numPr>
          <w:ilvl w:val="0"/>
          <w:numId w:val="12"/>
        </w:numPr>
        <w:jc w:val="both"/>
        <w:rPr>
          <w:i/>
          <w:color w:val="auto"/>
          <w:sz w:val="24"/>
          <w:szCs w:val="24"/>
        </w:rPr>
      </w:pPr>
      <w:r>
        <w:rPr>
          <w:i/>
          <w:color w:val="auto"/>
          <w:sz w:val="24"/>
          <w:szCs w:val="24"/>
        </w:rPr>
        <w:t>Zu beachten ist, dass das Zielsystem alle projektrelevanten Ziele beinhaltet, die sich nicht widersprechen dürfen.</w:t>
      </w:r>
    </w:p>
    <w:p w:rsidR="007238C1" w:rsidRDefault="007238C1" w:rsidP="00DF36DE">
      <w:pPr>
        <w:numPr>
          <w:ilvl w:val="0"/>
          <w:numId w:val="12"/>
        </w:numPr>
        <w:jc w:val="both"/>
        <w:rPr>
          <w:i/>
          <w:color w:val="auto"/>
          <w:sz w:val="24"/>
          <w:szCs w:val="24"/>
        </w:rPr>
      </w:pPr>
      <w:r>
        <w:rPr>
          <w:i/>
          <w:color w:val="auto"/>
          <w:sz w:val="24"/>
          <w:szCs w:val="24"/>
        </w:rPr>
        <w:t>Die Zielformulierungen müssen auf ihre Operationalität geprüft sein.</w:t>
      </w:r>
      <w:r w:rsidR="00FE724D">
        <w:rPr>
          <w:i/>
          <w:color w:val="auto"/>
          <w:sz w:val="24"/>
          <w:szCs w:val="24"/>
        </w:rPr>
        <w:t xml:space="preserve"> Oft wird der fatale Fehler begangen, dass anstelle von Zielen Aufgaben definiert werden. </w:t>
      </w:r>
    </w:p>
    <w:p w:rsidR="007238C1" w:rsidRDefault="007238C1" w:rsidP="00DF36DE">
      <w:pPr>
        <w:numPr>
          <w:ilvl w:val="0"/>
          <w:numId w:val="12"/>
        </w:numPr>
        <w:jc w:val="both"/>
        <w:rPr>
          <w:i/>
          <w:color w:val="auto"/>
          <w:sz w:val="24"/>
          <w:szCs w:val="24"/>
        </w:rPr>
      </w:pPr>
      <w:r>
        <w:rPr>
          <w:i/>
          <w:color w:val="auto"/>
          <w:sz w:val="24"/>
          <w:szCs w:val="24"/>
        </w:rPr>
        <w:t>Ggf. sind auch Nicht-Ziele zu bestimmen, was für das vorliegende Projekt unnötig erscheint.</w:t>
      </w:r>
    </w:p>
    <w:p w:rsidR="007238C1" w:rsidRDefault="007238C1" w:rsidP="00DF36DE">
      <w:pPr>
        <w:numPr>
          <w:ilvl w:val="0"/>
          <w:numId w:val="12"/>
        </w:numPr>
        <w:jc w:val="both"/>
        <w:rPr>
          <w:i/>
          <w:color w:val="auto"/>
          <w:sz w:val="24"/>
          <w:szCs w:val="24"/>
        </w:rPr>
      </w:pPr>
      <w:r>
        <w:rPr>
          <w:i/>
          <w:color w:val="auto"/>
          <w:sz w:val="24"/>
          <w:szCs w:val="24"/>
        </w:rPr>
        <w:t>Wenn es die Komplexität erfordert, müssen einzelne Ziele weiter in Unterziele unterteilt werden.</w:t>
      </w:r>
    </w:p>
    <w:p w:rsidR="007238C1" w:rsidRDefault="007238C1" w:rsidP="00DF36DE">
      <w:pPr>
        <w:numPr>
          <w:ilvl w:val="0"/>
          <w:numId w:val="12"/>
        </w:numPr>
        <w:jc w:val="both"/>
        <w:rPr>
          <w:i/>
          <w:color w:val="auto"/>
          <w:sz w:val="24"/>
          <w:szCs w:val="24"/>
        </w:rPr>
      </w:pPr>
      <w:r>
        <w:rPr>
          <w:i/>
          <w:color w:val="auto"/>
          <w:sz w:val="24"/>
          <w:szCs w:val="24"/>
        </w:rPr>
        <w:t>Falls notwendig, sollte auch eine Prio</w:t>
      </w:r>
      <w:r w:rsidR="00AA048D">
        <w:rPr>
          <w:i/>
          <w:color w:val="auto"/>
          <w:sz w:val="24"/>
          <w:szCs w:val="24"/>
        </w:rPr>
        <w:t>r</w:t>
      </w:r>
      <w:r>
        <w:rPr>
          <w:i/>
          <w:color w:val="auto"/>
          <w:sz w:val="24"/>
          <w:szCs w:val="24"/>
        </w:rPr>
        <w:t>itätensetzung der Ziele gemäß einer einfachen Skala</w:t>
      </w:r>
      <w:r w:rsidR="00FE724D" w:rsidRPr="00FE724D">
        <w:rPr>
          <w:i/>
          <w:color w:val="auto"/>
          <w:sz w:val="24"/>
          <w:szCs w:val="24"/>
        </w:rPr>
        <w:t xml:space="preserve"> </w:t>
      </w:r>
      <w:r w:rsidR="00FE724D">
        <w:rPr>
          <w:i/>
          <w:color w:val="auto"/>
          <w:sz w:val="24"/>
          <w:szCs w:val="24"/>
        </w:rPr>
        <w:t>erfolgen</w:t>
      </w:r>
      <w:r>
        <w:rPr>
          <w:i/>
          <w:color w:val="auto"/>
          <w:sz w:val="24"/>
          <w:szCs w:val="24"/>
        </w:rPr>
        <w:t>, so z. B. Muss-Ziele / Solle-Ziele / Kann-Ziele, wobei i. d. R. im Projekt nur Muss- und Soll-Ziele</w:t>
      </w:r>
      <w:r w:rsidR="00FE724D">
        <w:rPr>
          <w:i/>
          <w:color w:val="auto"/>
          <w:sz w:val="24"/>
          <w:szCs w:val="24"/>
        </w:rPr>
        <w:t xml:space="preserve"> Berücksichtigung finden sollen.</w:t>
      </w:r>
    </w:p>
    <w:p w:rsidR="007238C1" w:rsidRDefault="007238C1" w:rsidP="00496C51">
      <w:pPr>
        <w:jc w:val="both"/>
        <w:rPr>
          <w:color w:val="auto"/>
          <w:sz w:val="24"/>
          <w:szCs w:val="24"/>
        </w:rPr>
      </w:pPr>
    </w:p>
    <w:p w:rsidR="00496C51" w:rsidRPr="00FE724D" w:rsidRDefault="00496C51" w:rsidP="00496C51">
      <w:pPr>
        <w:jc w:val="both"/>
        <w:rPr>
          <w:b/>
          <w:color w:val="auto"/>
          <w:sz w:val="24"/>
          <w:szCs w:val="24"/>
        </w:rPr>
      </w:pPr>
      <w:r w:rsidRPr="00FE724D">
        <w:rPr>
          <w:b/>
          <w:color w:val="auto"/>
          <w:sz w:val="24"/>
          <w:szCs w:val="24"/>
        </w:rPr>
        <w:t>II.</w:t>
      </w:r>
      <w:r w:rsidRPr="00FE724D">
        <w:rPr>
          <w:b/>
          <w:color w:val="auto"/>
          <w:sz w:val="24"/>
          <w:szCs w:val="24"/>
        </w:rPr>
        <w:tab/>
        <w:t>Projektumfeld, Stakeholder</w:t>
      </w:r>
    </w:p>
    <w:p w:rsidR="00FE724D" w:rsidRDefault="00FE724D" w:rsidP="00496C51">
      <w:pPr>
        <w:jc w:val="both"/>
        <w:rPr>
          <w:color w:val="auto"/>
          <w:sz w:val="24"/>
          <w:szCs w:val="24"/>
        </w:rPr>
      </w:pPr>
    </w:p>
    <w:p w:rsidR="00FE724D" w:rsidRDefault="00FE724D" w:rsidP="00496C51">
      <w:pPr>
        <w:jc w:val="both"/>
        <w:rPr>
          <w:i/>
          <w:color w:val="auto"/>
          <w:sz w:val="24"/>
          <w:szCs w:val="24"/>
        </w:rPr>
      </w:pPr>
      <w:r>
        <w:rPr>
          <w:i/>
          <w:color w:val="auto"/>
          <w:sz w:val="24"/>
          <w:szCs w:val="24"/>
        </w:rPr>
        <w:t>Definition:</w:t>
      </w:r>
    </w:p>
    <w:p w:rsidR="00FE724D" w:rsidRDefault="00FE724D" w:rsidP="00496C51">
      <w:pPr>
        <w:jc w:val="both"/>
        <w:rPr>
          <w:i/>
          <w:color w:val="auto"/>
          <w:sz w:val="24"/>
          <w:szCs w:val="24"/>
        </w:rPr>
      </w:pPr>
      <w:r>
        <w:rPr>
          <w:i/>
          <w:color w:val="auto"/>
          <w:sz w:val="24"/>
          <w:szCs w:val="24"/>
        </w:rPr>
        <w:t>Projektumfeld ist die Gesamtheit aller äußeren und inneren Faktoren, die in</w:t>
      </w:r>
      <w:r w:rsidR="008B3BC2">
        <w:rPr>
          <w:i/>
          <w:color w:val="auto"/>
          <w:sz w:val="24"/>
          <w:szCs w:val="24"/>
        </w:rPr>
        <w:t xml:space="preserve"> </w:t>
      </w:r>
      <w:r>
        <w:rPr>
          <w:i/>
          <w:color w:val="auto"/>
          <w:sz w:val="24"/>
          <w:szCs w:val="24"/>
        </w:rPr>
        <w:t>einer oder mehreren Beziehungen zum Projekt stehen.</w:t>
      </w:r>
      <w:r w:rsidR="008B3BC2">
        <w:rPr>
          <w:i/>
          <w:color w:val="auto"/>
          <w:sz w:val="24"/>
          <w:szCs w:val="24"/>
        </w:rPr>
        <w:t xml:space="preserve"> </w:t>
      </w:r>
      <w:r>
        <w:rPr>
          <w:i/>
          <w:color w:val="auto"/>
          <w:sz w:val="24"/>
          <w:szCs w:val="24"/>
        </w:rPr>
        <w:t xml:space="preserve">Die Beziehungen sind </w:t>
      </w:r>
      <w:r>
        <w:rPr>
          <w:b/>
          <w:i/>
          <w:color w:val="auto"/>
          <w:sz w:val="24"/>
          <w:szCs w:val="24"/>
        </w:rPr>
        <w:t>Einfluss, Interesse bzw. Betroffenheit</w:t>
      </w:r>
      <w:r>
        <w:rPr>
          <w:i/>
          <w:color w:val="auto"/>
          <w:sz w:val="24"/>
          <w:szCs w:val="24"/>
        </w:rPr>
        <w:t>.</w:t>
      </w:r>
    </w:p>
    <w:p w:rsidR="00FE724D" w:rsidRDefault="00FE724D" w:rsidP="00496C51">
      <w:pPr>
        <w:jc w:val="both"/>
        <w:rPr>
          <w:i/>
          <w:color w:val="auto"/>
          <w:sz w:val="24"/>
          <w:szCs w:val="24"/>
        </w:rPr>
      </w:pPr>
      <w:r>
        <w:rPr>
          <w:i/>
          <w:color w:val="auto"/>
          <w:sz w:val="24"/>
          <w:szCs w:val="24"/>
        </w:rPr>
        <w:t>Das Umfeld ist aufgeteilt in sachliches (sachlich-inhaltliches) Umfeld und soziales Umfeld (Stakeholder</w:t>
      </w:r>
      <w:r w:rsidR="00AA048D">
        <w:rPr>
          <w:i/>
          <w:color w:val="auto"/>
          <w:sz w:val="24"/>
          <w:szCs w:val="24"/>
        </w:rPr>
        <w:t xml:space="preserve"> bzw. Interested Parties</w:t>
      </w:r>
      <w:r>
        <w:rPr>
          <w:i/>
          <w:color w:val="auto"/>
          <w:sz w:val="24"/>
          <w:szCs w:val="24"/>
        </w:rPr>
        <w:t>) und muss in seinen projektrelevanten Bestandteilen projektbegleitend analysiert werden.</w:t>
      </w:r>
    </w:p>
    <w:p w:rsidR="00FE724D" w:rsidRPr="00FE724D" w:rsidRDefault="00FE724D" w:rsidP="00496C51">
      <w:pPr>
        <w:jc w:val="both"/>
        <w:rPr>
          <w:i/>
          <w:color w:val="auto"/>
          <w:sz w:val="24"/>
          <w:szCs w:val="24"/>
        </w:rPr>
      </w:pPr>
      <w:r>
        <w:rPr>
          <w:i/>
          <w:color w:val="auto"/>
          <w:sz w:val="24"/>
          <w:szCs w:val="24"/>
        </w:rPr>
        <w:t>Im Folgenden eine erste Umfeldanalyse.</w:t>
      </w:r>
    </w:p>
    <w:p w:rsidR="00FE724D" w:rsidRPr="00376AF9" w:rsidRDefault="00FE724D" w:rsidP="00496C51">
      <w:pPr>
        <w:jc w:val="both"/>
        <w:rPr>
          <w:color w:val="auto"/>
          <w:sz w:val="24"/>
          <w:szCs w:val="24"/>
        </w:rPr>
      </w:pPr>
    </w:p>
    <w:p w:rsidR="00496C51" w:rsidRPr="008B3BC2" w:rsidRDefault="00496C51" w:rsidP="00FE724D">
      <w:pPr>
        <w:jc w:val="both"/>
        <w:rPr>
          <w:b/>
          <w:color w:val="auto"/>
          <w:sz w:val="24"/>
          <w:szCs w:val="24"/>
        </w:rPr>
      </w:pPr>
      <w:r w:rsidRPr="008B3BC2">
        <w:rPr>
          <w:b/>
          <w:color w:val="auto"/>
          <w:sz w:val="24"/>
          <w:szCs w:val="24"/>
        </w:rPr>
        <w:t>II.1</w:t>
      </w:r>
      <w:r w:rsidRPr="008B3BC2">
        <w:rPr>
          <w:b/>
          <w:color w:val="auto"/>
          <w:sz w:val="24"/>
          <w:szCs w:val="24"/>
        </w:rPr>
        <w:tab/>
        <w:t>Projektumfeld, Umfeldfaktoren</w:t>
      </w:r>
    </w:p>
    <w:p w:rsidR="00FE724D" w:rsidRDefault="00FE724D" w:rsidP="008B3BC2">
      <w:pPr>
        <w:jc w:val="both"/>
        <w:rPr>
          <w:color w:val="auto"/>
          <w:sz w:val="24"/>
          <w:szCs w:val="24"/>
        </w:rPr>
      </w:pPr>
    </w:p>
    <w:p w:rsidR="008B3BC2" w:rsidRDefault="008B3BC2" w:rsidP="008B3BC2">
      <w:pPr>
        <w:spacing w:after="72" w:line="324" w:lineRule="atLeast"/>
        <w:rPr>
          <w:b/>
          <w:sz w:val="24"/>
          <w:szCs w:val="24"/>
        </w:rPr>
      </w:pPr>
      <w:r>
        <w:rPr>
          <w:b/>
          <w:sz w:val="24"/>
          <w:szCs w:val="24"/>
        </w:rPr>
        <w:t>Sachlich-inhaltliche Umfeldfaktoren</w:t>
      </w:r>
    </w:p>
    <w:p w:rsidR="008B3BC2" w:rsidRDefault="008B3BC2" w:rsidP="008B3BC2">
      <w:pPr>
        <w:rPr>
          <w:sz w:val="24"/>
          <w:szCs w:val="24"/>
        </w:rPr>
      </w:pPr>
      <w:r w:rsidRPr="00073BA4">
        <w:rPr>
          <w:sz w:val="24"/>
          <w:szCs w:val="24"/>
        </w:rPr>
        <w:t xml:space="preserve">Zu den </w:t>
      </w:r>
      <w:r>
        <w:rPr>
          <w:sz w:val="24"/>
          <w:szCs w:val="24"/>
        </w:rPr>
        <w:t>sachlich-inhaltlichen Faktoren gehören u. a.</w:t>
      </w:r>
    </w:p>
    <w:p w:rsidR="008B3BC2" w:rsidRDefault="008B3BC2" w:rsidP="00DF36DE">
      <w:pPr>
        <w:numPr>
          <w:ilvl w:val="0"/>
          <w:numId w:val="3"/>
        </w:numPr>
        <w:tabs>
          <w:tab w:val="clear" w:pos="624"/>
        </w:tabs>
        <w:rPr>
          <w:sz w:val="24"/>
          <w:szCs w:val="24"/>
        </w:rPr>
      </w:pPr>
      <w:r>
        <w:rPr>
          <w:sz w:val="24"/>
          <w:szCs w:val="24"/>
        </w:rPr>
        <w:t>Gleichzeitig zum Projekt der PM-Systementwicklung laufende, andere IT-Projekte</w:t>
      </w:r>
    </w:p>
    <w:p w:rsidR="008B3BC2" w:rsidRDefault="008B3BC2" w:rsidP="00DF36DE">
      <w:pPr>
        <w:numPr>
          <w:ilvl w:val="0"/>
          <w:numId w:val="3"/>
        </w:numPr>
        <w:tabs>
          <w:tab w:val="clear" w:pos="624"/>
        </w:tabs>
        <w:rPr>
          <w:sz w:val="24"/>
          <w:szCs w:val="24"/>
        </w:rPr>
      </w:pPr>
      <w:r>
        <w:rPr>
          <w:sz w:val="24"/>
          <w:szCs w:val="24"/>
        </w:rPr>
        <w:t>Parallel laufende Schulungen der Mitarbeiter und Führungskräfte</w:t>
      </w:r>
    </w:p>
    <w:p w:rsidR="008B3BC2" w:rsidRDefault="008B3BC2" w:rsidP="00DF36DE">
      <w:pPr>
        <w:numPr>
          <w:ilvl w:val="0"/>
          <w:numId w:val="3"/>
        </w:numPr>
        <w:tabs>
          <w:tab w:val="clear" w:pos="624"/>
        </w:tabs>
        <w:rPr>
          <w:sz w:val="24"/>
          <w:szCs w:val="24"/>
        </w:rPr>
      </w:pPr>
      <w:r>
        <w:rPr>
          <w:sz w:val="24"/>
          <w:szCs w:val="24"/>
        </w:rPr>
        <w:t>Laufende Auftragsbearbeitung</w:t>
      </w:r>
    </w:p>
    <w:p w:rsidR="008B3BC2" w:rsidRDefault="008B3BC2" w:rsidP="00DF36DE">
      <w:pPr>
        <w:numPr>
          <w:ilvl w:val="0"/>
          <w:numId w:val="3"/>
        </w:numPr>
        <w:tabs>
          <w:tab w:val="clear" w:pos="624"/>
        </w:tabs>
        <w:rPr>
          <w:sz w:val="24"/>
          <w:szCs w:val="24"/>
        </w:rPr>
      </w:pPr>
      <w:r>
        <w:rPr>
          <w:sz w:val="24"/>
          <w:szCs w:val="24"/>
        </w:rPr>
        <w:t>Verfügbare Zeiten für die Systementwicklung (Urlaubszeit/en)</w:t>
      </w:r>
    </w:p>
    <w:p w:rsidR="008B3BC2" w:rsidRDefault="008B3BC2" w:rsidP="00DF36DE">
      <w:pPr>
        <w:numPr>
          <w:ilvl w:val="0"/>
          <w:numId w:val="3"/>
        </w:numPr>
        <w:tabs>
          <w:tab w:val="clear" w:pos="624"/>
        </w:tabs>
        <w:rPr>
          <w:sz w:val="24"/>
          <w:szCs w:val="24"/>
        </w:rPr>
      </w:pPr>
      <w:r>
        <w:rPr>
          <w:sz w:val="24"/>
          <w:szCs w:val="24"/>
        </w:rPr>
        <w:t>Verfügbare PM-Tools (Planung, Steuerung und Überwachung)</w:t>
      </w:r>
    </w:p>
    <w:p w:rsidR="008B3BC2" w:rsidRDefault="008B3BC2" w:rsidP="00DF36DE">
      <w:pPr>
        <w:numPr>
          <w:ilvl w:val="0"/>
          <w:numId w:val="3"/>
        </w:numPr>
        <w:tabs>
          <w:tab w:val="clear" w:pos="624"/>
        </w:tabs>
        <w:rPr>
          <w:sz w:val="24"/>
          <w:szCs w:val="24"/>
        </w:rPr>
      </w:pPr>
      <w:r>
        <w:rPr>
          <w:sz w:val="24"/>
          <w:szCs w:val="24"/>
        </w:rPr>
        <w:t>Nutzbare Hardware-, Software und Systemkomponenten – gemäß dem Stand der Technik</w:t>
      </w:r>
    </w:p>
    <w:p w:rsidR="008B3BC2" w:rsidRDefault="008B3BC2" w:rsidP="00DF36DE">
      <w:pPr>
        <w:numPr>
          <w:ilvl w:val="0"/>
          <w:numId w:val="3"/>
        </w:numPr>
        <w:tabs>
          <w:tab w:val="clear" w:pos="624"/>
        </w:tabs>
        <w:rPr>
          <w:sz w:val="24"/>
          <w:szCs w:val="24"/>
        </w:rPr>
      </w:pPr>
      <w:r>
        <w:rPr>
          <w:sz w:val="24"/>
          <w:szCs w:val="24"/>
        </w:rPr>
        <w:t>Literatur- und andere Quellen zur Einführung von PM-Systemen</w:t>
      </w:r>
    </w:p>
    <w:p w:rsidR="008B3BC2" w:rsidRDefault="008B3BC2" w:rsidP="00DF36DE">
      <w:pPr>
        <w:numPr>
          <w:ilvl w:val="0"/>
          <w:numId w:val="3"/>
        </w:numPr>
        <w:tabs>
          <w:tab w:val="clear" w:pos="624"/>
        </w:tabs>
        <w:rPr>
          <w:sz w:val="24"/>
          <w:szCs w:val="24"/>
        </w:rPr>
      </w:pPr>
      <w:r>
        <w:rPr>
          <w:sz w:val="24"/>
          <w:szCs w:val="24"/>
        </w:rPr>
        <w:t>Nutzbare Fassungen von PM-Handbüchern, ggf. workflow-basierten Anwendungen dieser</w:t>
      </w:r>
    </w:p>
    <w:p w:rsidR="008B3BC2" w:rsidRDefault="008B3BC2" w:rsidP="00DF36DE">
      <w:pPr>
        <w:numPr>
          <w:ilvl w:val="0"/>
          <w:numId w:val="3"/>
        </w:numPr>
        <w:tabs>
          <w:tab w:val="clear" w:pos="624"/>
        </w:tabs>
        <w:rPr>
          <w:sz w:val="24"/>
          <w:szCs w:val="24"/>
        </w:rPr>
      </w:pPr>
      <w:r>
        <w:rPr>
          <w:sz w:val="24"/>
          <w:szCs w:val="24"/>
        </w:rPr>
        <w:t>……</w:t>
      </w:r>
    </w:p>
    <w:p w:rsidR="008B3BC2" w:rsidRDefault="008B3BC2" w:rsidP="008B3BC2">
      <w:pPr>
        <w:rPr>
          <w:sz w:val="24"/>
          <w:szCs w:val="24"/>
        </w:rPr>
      </w:pPr>
    </w:p>
    <w:p w:rsidR="008B3BC2" w:rsidRPr="008B3BC2" w:rsidRDefault="008B3BC2" w:rsidP="008B3BC2">
      <w:pPr>
        <w:jc w:val="both"/>
        <w:rPr>
          <w:i/>
          <w:sz w:val="24"/>
          <w:szCs w:val="24"/>
        </w:rPr>
      </w:pPr>
      <w:r w:rsidRPr="008B3BC2">
        <w:rPr>
          <w:i/>
          <w:sz w:val="24"/>
          <w:szCs w:val="24"/>
        </w:rPr>
        <w:t>Diese Faktoren müssen ob ihres Einflusses auf das Projekt bzw. hinsichtlich deren Relevanz für das Projekt hinreichend analysiert werden, und zwar hinsichtlich ihres Grades des Einflusses und des Umgangs mit ihnen bzw. der Nutzung dieser.</w:t>
      </w:r>
    </w:p>
    <w:p w:rsidR="008B3BC2" w:rsidRPr="008B3BC2" w:rsidRDefault="008B3BC2" w:rsidP="008B3BC2">
      <w:pPr>
        <w:rPr>
          <w:i/>
          <w:sz w:val="24"/>
          <w:szCs w:val="24"/>
        </w:rPr>
      </w:pPr>
      <w:r w:rsidRPr="008B3BC2">
        <w:rPr>
          <w:i/>
          <w:sz w:val="24"/>
          <w:szCs w:val="24"/>
        </w:rPr>
        <w:t>Das soll an dieser Stelle nicht weiter verfolgt werden.</w:t>
      </w:r>
    </w:p>
    <w:p w:rsidR="008B3BC2" w:rsidRDefault="008B3BC2" w:rsidP="008B3BC2">
      <w:pPr>
        <w:jc w:val="both"/>
        <w:rPr>
          <w:color w:val="auto"/>
          <w:sz w:val="24"/>
          <w:szCs w:val="24"/>
        </w:rPr>
      </w:pPr>
    </w:p>
    <w:p w:rsidR="00496C51" w:rsidRPr="00574B98" w:rsidRDefault="00496C51" w:rsidP="008B3BC2">
      <w:pPr>
        <w:jc w:val="both"/>
        <w:rPr>
          <w:b/>
          <w:color w:val="auto"/>
          <w:sz w:val="24"/>
          <w:szCs w:val="24"/>
          <w:lang w:val="en-US"/>
        </w:rPr>
      </w:pPr>
      <w:r w:rsidRPr="00574B98">
        <w:rPr>
          <w:b/>
          <w:color w:val="auto"/>
          <w:sz w:val="24"/>
          <w:szCs w:val="24"/>
          <w:lang w:val="en-US"/>
        </w:rPr>
        <w:t>II.2</w:t>
      </w:r>
      <w:r w:rsidRPr="00574B98">
        <w:rPr>
          <w:b/>
          <w:color w:val="auto"/>
          <w:sz w:val="24"/>
          <w:szCs w:val="24"/>
          <w:lang w:val="en-US"/>
        </w:rPr>
        <w:tab/>
        <w:t>Stakeholder (Interested Parties)</w:t>
      </w:r>
    </w:p>
    <w:p w:rsidR="00496C51" w:rsidRPr="00574B98" w:rsidRDefault="00496C51" w:rsidP="00496C51">
      <w:pPr>
        <w:jc w:val="both"/>
        <w:rPr>
          <w:color w:val="auto"/>
          <w:sz w:val="24"/>
          <w:szCs w:val="24"/>
          <w:lang w:val="en-US"/>
        </w:rPr>
      </w:pPr>
    </w:p>
    <w:p w:rsidR="00AD4AE6" w:rsidRPr="00385979" w:rsidRDefault="00EE55A5" w:rsidP="00F52987">
      <w:pPr>
        <w:spacing w:after="72" w:line="324" w:lineRule="atLeast"/>
        <w:rPr>
          <w:sz w:val="24"/>
          <w:szCs w:val="24"/>
        </w:rPr>
      </w:pPr>
      <w:r w:rsidRPr="00574B98">
        <w:rPr>
          <w:b/>
          <w:sz w:val="24"/>
          <w:szCs w:val="24"/>
          <w:lang w:val="en-US"/>
        </w:rPr>
        <w:t>Stakeholder</w:t>
      </w:r>
      <w:r w:rsidR="00D63BB3" w:rsidRPr="00574B98">
        <w:rPr>
          <w:b/>
          <w:sz w:val="24"/>
          <w:szCs w:val="24"/>
          <w:lang w:val="en-US"/>
        </w:rPr>
        <w:t>analyse</w:t>
      </w:r>
      <w:r w:rsidR="001F6504" w:rsidRPr="00574B98">
        <w:rPr>
          <w:sz w:val="24"/>
          <w:szCs w:val="24"/>
          <w:lang w:val="en-US"/>
        </w:rPr>
        <w:t xml:space="preserve"> (1. </w:t>
      </w:r>
      <w:r w:rsidR="001F6504" w:rsidRPr="001F6504">
        <w:rPr>
          <w:sz w:val="24"/>
          <w:szCs w:val="24"/>
        </w:rPr>
        <w:t>Fassung – exemplarisch)</w:t>
      </w:r>
      <w:r w:rsidR="008B3BC2">
        <w:rPr>
          <w:sz w:val="24"/>
          <w:szCs w:val="24"/>
        </w:rPr>
        <w:tab/>
      </w:r>
      <w:r w:rsidR="00073BA4">
        <w:rPr>
          <w:b/>
          <w:sz w:val="24"/>
          <w:szCs w:val="24"/>
        </w:rPr>
        <w:t xml:space="preserve">Identifikation der Stakeholder </w:t>
      </w:r>
      <w:r w:rsidR="00073BA4" w:rsidRPr="00073BA4">
        <w:rPr>
          <w:sz w:val="24"/>
          <w:szCs w:val="24"/>
        </w:rPr>
        <w:t>(siehe Folgeseite)</w:t>
      </w:r>
    </w:p>
    <w:p w:rsidR="008B3BC2" w:rsidRDefault="008B3BC2" w:rsidP="00F52987">
      <w:pPr>
        <w:spacing w:after="72" w:line="324" w:lineRule="atLeast"/>
        <w:rPr>
          <w:sz w:val="24"/>
          <w:szCs w:val="24"/>
          <w:u w:val="single"/>
        </w:rPr>
        <w:sectPr w:rsidR="008B3BC2" w:rsidSect="007238C1">
          <w:pgSz w:w="11904" w:h="16836" w:code="9"/>
          <w:pgMar w:top="1440" w:right="1440" w:bottom="1440" w:left="1440" w:header="357" w:footer="357" w:gutter="0"/>
          <w:cols w:space="720"/>
        </w:sectPr>
      </w:pPr>
    </w:p>
    <w:p w:rsidR="00AD4AE6" w:rsidRDefault="00E07E0A" w:rsidP="00F52987">
      <w:pPr>
        <w:spacing w:after="72" w:line="324" w:lineRule="atLeast"/>
        <w:rPr>
          <w:sz w:val="24"/>
          <w:szCs w:val="24"/>
        </w:rPr>
      </w:pPr>
      <w:r>
        <w:rPr>
          <w:noProof/>
          <w:sz w:val="24"/>
          <w:szCs w:val="24"/>
          <w:u w:val="single"/>
        </w:rPr>
        <w:lastRenderedPageBreak/>
        <mc:AlternateContent>
          <mc:Choice Requires="wps">
            <w:drawing>
              <wp:anchor distT="0" distB="0" distL="114300" distR="114300" simplePos="0" relativeHeight="251624960" behindDoc="0" locked="0" layoutInCell="1" allowOverlap="1" wp14:anchorId="40CD8D30" wp14:editId="28AE4614">
                <wp:simplePos x="0" y="0"/>
                <wp:positionH relativeFrom="column">
                  <wp:posOffset>4533900</wp:posOffset>
                </wp:positionH>
                <wp:positionV relativeFrom="paragraph">
                  <wp:posOffset>-190500</wp:posOffset>
                </wp:positionV>
                <wp:extent cx="0" cy="5181600"/>
                <wp:effectExtent l="0" t="0" r="0" b="0"/>
                <wp:wrapNone/>
                <wp:docPr id="138" name="Lin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0" cy="5181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 o:spid="_x0000_s1026" style="position:absolute;flip:x;z-index:25162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7pt,-15pt" to="357pt,3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"/>
            </w:pict>
          </mc:Fallback>
        </mc:AlternateContent>
      </w:r>
      <w:r w:rsidR="00385979" w:rsidRPr="00D0537A">
        <w:rPr>
          <w:sz w:val="24"/>
          <w:szCs w:val="24"/>
          <w:u w:val="single"/>
        </w:rPr>
        <w:t>extern / direkt</w:t>
      </w:r>
      <w:r w:rsidR="00385979">
        <w:rPr>
          <w:sz w:val="24"/>
          <w:szCs w:val="24"/>
        </w:rPr>
        <w:tab/>
      </w:r>
      <w:r w:rsidR="00385979">
        <w:rPr>
          <w:sz w:val="24"/>
          <w:szCs w:val="24"/>
        </w:rPr>
        <w:tab/>
      </w:r>
      <w:r w:rsidR="00B26BDA">
        <w:rPr>
          <w:sz w:val="24"/>
          <w:szCs w:val="24"/>
        </w:rPr>
        <w:tab/>
      </w:r>
      <w:r w:rsidR="00385979">
        <w:rPr>
          <w:sz w:val="24"/>
          <w:szCs w:val="24"/>
        </w:rPr>
        <w:tab/>
      </w:r>
      <w:r w:rsidR="00385979">
        <w:rPr>
          <w:sz w:val="24"/>
          <w:szCs w:val="24"/>
        </w:rPr>
        <w:tab/>
      </w:r>
      <w:r w:rsidR="00385979">
        <w:rPr>
          <w:sz w:val="24"/>
          <w:szCs w:val="24"/>
        </w:rPr>
        <w:tab/>
      </w:r>
      <w:r w:rsidR="00385979">
        <w:rPr>
          <w:sz w:val="24"/>
          <w:szCs w:val="24"/>
        </w:rPr>
        <w:tab/>
      </w:r>
      <w:r w:rsidR="00385979">
        <w:rPr>
          <w:sz w:val="24"/>
          <w:szCs w:val="24"/>
        </w:rPr>
        <w:tab/>
      </w:r>
      <w:r w:rsidR="00385979">
        <w:rPr>
          <w:sz w:val="24"/>
          <w:szCs w:val="24"/>
        </w:rPr>
        <w:tab/>
      </w:r>
      <w:r w:rsidR="00385979">
        <w:rPr>
          <w:sz w:val="24"/>
          <w:szCs w:val="24"/>
        </w:rPr>
        <w:tab/>
      </w:r>
      <w:r w:rsidR="00385979">
        <w:rPr>
          <w:sz w:val="24"/>
          <w:szCs w:val="24"/>
        </w:rPr>
        <w:tab/>
      </w:r>
      <w:r w:rsidR="00385979">
        <w:rPr>
          <w:sz w:val="24"/>
          <w:szCs w:val="24"/>
        </w:rPr>
        <w:tab/>
      </w:r>
      <w:r w:rsidR="00385979">
        <w:rPr>
          <w:sz w:val="24"/>
          <w:szCs w:val="24"/>
        </w:rPr>
        <w:tab/>
      </w:r>
      <w:r w:rsidR="00385979">
        <w:rPr>
          <w:sz w:val="24"/>
          <w:szCs w:val="24"/>
        </w:rPr>
        <w:tab/>
      </w:r>
      <w:r w:rsidR="00385979">
        <w:rPr>
          <w:sz w:val="24"/>
          <w:szCs w:val="24"/>
        </w:rPr>
        <w:tab/>
      </w:r>
      <w:r w:rsidR="00385979" w:rsidRPr="00D0537A">
        <w:rPr>
          <w:sz w:val="24"/>
          <w:szCs w:val="24"/>
          <w:u w:val="single"/>
        </w:rPr>
        <w:t>extern / indirekt</w:t>
      </w:r>
    </w:p>
    <w:p w:rsidR="00385979" w:rsidRDefault="00E07E0A" w:rsidP="00F52987">
      <w:pPr>
        <w:spacing w:after="72" w:line="324" w:lineRule="atLeast"/>
        <w:rPr>
          <w:sz w:val="24"/>
          <w:szCs w:val="24"/>
        </w:rPr>
      </w:pPr>
      <w:r>
        <w:rPr>
          <w:b/>
          <w:noProof/>
          <w:sz w:val="24"/>
          <w:szCs w:val="24"/>
        </w:rPr>
        <mc:AlternateContent>
          <mc:Choice Requires="wps">
            <w:drawing>
              <wp:anchor distT="0" distB="0" distL="114300" distR="114300" simplePos="0" relativeHeight="251635200" behindDoc="0" locked="0" layoutInCell="1" allowOverlap="1" wp14:anchorId="40C3265C" wp14:editId="19A38100">
                <wp:simplePos x="0" y="0"/>
                <wp:positionH relativeFrom="column">
                  <wp:posOffset>7286625</wp:posOffset>
                </wp:positionH>
                <wp:positionV relativeFrom="paragraph">
                  <wp:posOffset>87630</wp:posOffset>
                </wp:positionV>
                <wp:extent cx="1733550" cy="533400"/>
                <wp:effectExtent l="0" t="0" r="0" b="0"/>
                <wp:wrapNone/>
                <wp:docPr id="137" name="Oval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33550" cy="533400"/>
                        </a:xfrm>
                        <a:prstGeom prst="ellipse">
                          <a:avLst/>
                        </a:prstGeom>
                        <a:solidFill>
                          <a:srgbClr val="FFFFFF"/>
                        </a:solidFill>
                        <a:ln w="9525">
                          <a:solidFill>
                            <a:srgbClr val="000000"/>
                          </a:solidFill>
                          <a:round/>
                          <a:headEnd/>
                          <a:tailEnd/>
                        </a:ln>
                      </wps:spPr>
                      <wps:txbx>
                        <w:txbxContent>
                          <w:p w:rsidR="008D0164" w:rsidRDefault="008D0164" w:rsidP="00385979">
                            <w:pPr>
                              <w:jc w:val="center"/>
                            </w:pPr>
                            <w:r>
                              <w:t>Lieferanten</w:t>
                            </w:r>
                          </w:p>
                          <w:p w:rsidR="008D0164" w:rsidRDefault="008D0164" w:rsidP="00385979">
                            <w:pPr>
                              <w:jc w:val="center"/>
                            </w:pPr>
                            <w:r>
                              <w:t>(Kerngeschäft)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3" o:spid="_x0000_s1026" style="position:absolute;margin-left:573.75pt;margin-top:6.9pt;width:136.5pt;height:42pt;z-index:25163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">
                <v:textbox>
                  <w:txbxContent>
                    <w:p w:rsidR="000C6E0E" w:rsidRDefault="000C6E0E" w:rsidP="00385979">
                      <w:pPr>
                        <w:jc w:val="center"/>
                      </w:pPr>
                      <w:r>
                        <w:t>Lieferanten</w:t>
                      </w:r>
                    </w:p>
                    <w:p w:rsidR="000C6E0E" w:rsidRDefault="000C6E0E" w:rsidP="00385979">
                      <w:pPr>
                        <w:jc w:val="center"/>
                      </w:pPr>
                      <w:r>
                        <w:t>(Kerngeschäft)</w:t>
                      </w:r>
                    </w:p>
                  </w:txbxContent>
                </v:textbox>
              </v:oval>
            </w:pict>
          </mc:Fallback>
        </mc:AlternateContent>
      </w:r>
    </w:p>
    <w:p w:rsidR="00385979" w:rsidRDefault="00E07E0A" w:rsidP="00F52987">
      <w:pPr>
        <w:spacing w:after="72" w:line="324" w:lineRule="atLeast"/>
        <w:rPr>
          <w:sz w:val="24"/>
          <w:szCs w:val="24"/>
        </w:rPr>
      </w:pPr>
      <w:r>
        <w:rPr>
          <w:noProof/>
          <w:sz w:val="24"/>
          <w:szCs w:val="24"/>
        </w:rPr>
        <mc:AlternateContent>
          <mc:Choice Requires="wps">
            <w:drawing>
              <wp:anchor distT="0" distB="0" distL="114300" distR="114300" simplePos="0" relativeHeight="251623936" behindDoc="1" locked="0" layoutInCell="1" allowOverlap="1" wp14:anchorId="30988DDB" wp14:editId="6786CE84">
                <wp:simplePos x="0" y="0"/>
                <wp:positionH relativeFrom="column">
                  <wp:posOffset>1962150</wp:posOffset>
                </wp:positionH>
                <wp:positionV relativeFrom="paragraph">
                  <wp:posOffset>169545</wp:posOffset>
                </wp:positionV>
                <wp:extent cx="5105400" cy="3800475"/>
                <wp:effectExtent l="0" t="0" r="0" b="0"/>
                <wp:wrapNone/>
                <wp:docPr id="136"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05400" cy="3800475"/>
                        </a:xfrm>
                        <a:prstGeom prst="rect">
                          <a:avLst/>
                        </a:prstGeom>
                        <a:solidFill>
                          <a:srgbClr val="FFFFFF"/>
                        </a:solidFill>
                        <a:ln w="19050">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 o:spid="_x0000_s1026" style="position:absolute;margin-left:154.5pt;margin-top:13.35pt;width:402pt;height:299.25pt;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" strokeweight="1.5pt"/>
            </w:pict>
          </mc:Fallback>
        </mc:AlternateContent>
      </w:r>
      <w:r>
        <w:rPr>
          <w:b/>
          <w:noProof/>
          <w:sz w:val="24"/>
          <w:szCs w:val="24"/>
        </w:rPr>
        <mc:AlternateContent>
          <mc:Choice Requires="wps">
            <w:drawing>
              <wp:anchor distT="0" distB="0" distL="114300" distR="114300" simplePos="0" relativeHeight="251627008" behindDoc="0" locked="0" layoutInCell="1" allowOverlap="1" wp14:anchorId="39AD947E" wp14:editId="532666E3">
                <wp:simplePos x="0" y="0"/>
                <wp:positionH relativeFrom="column">
                  <wp:posOffset>2790825</wp:posOffset>
                </wp:positionH>
                <wp:positionV relativeFrom="paragraph">
                  <wp:posOffset>207645</wp:posOffset>
                </wp:positionV>
                <wp:extent cx="1733550" cy="714375"/>
                <wp:effectExtent l="0" t="0" r="0" b="0"/>
                <wp:wrapNone/>
                <wp:docPr id="135" name="Oval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33550" cy="714375"/>
                        </a:xfrm>
                        <a:prstGeom prst="ellipse">
                          <a:avLst/>
                        </a:prstGeom>
                        <a:solidFill>
                          <a:srgbClr val="FFFFFF"/>
                        </a:solidFill>
                        <a:ln w="31750">
                          <a:solidFill>
                            <a:srgbClr val="000000"/>
                          </a:solidFill>
                          <a:round/>
                          <a:headEnd/>
                          <a:tailEnd/>
                        </a:ln>
                      </wps:spPr>
                      <wps:txbx>
                        <w:txbxContent>
                          <w:p w:rsidR="008D0164" w:rsidRDefault="008D0164" w:rsidP="00385979">
                            <w:pPr>
                              <w:jc w:val="center"/>
                            </w:pPr>
                            <w:r>
                              <w:t>Geschäftsführung (Machtpromotor)</w:t>
                            </w:r>
                          </w:p>
                          <w:p w:rsidR="008D0164" w:rsidRDefault="008D0164" w:rsidP="00385979">
                            <w:pPr>
                              <w:jc w:val="center"/>
                            </w:pPr>
                            <w:r>
                              <w:t>Interner AG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3" o:spid="_x0000_s1027" style="position:absolute;margin-left:219.75pt;margin-top:16.35pt;width:136.5pt;height:56.25pt;z-index:25162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" strokeweight="2.5pt">
                <v:textbox>
                  <w:txbxContent>
                    <w:p w:rsidR="000C6E0E" w:rsidRDefault="000C6E0E" w:rsidP="00385979">
                      <w:pPr>
                        <w:jc w:val="center"/>
                      </w:pPr>
                      <w:r>
                        <w:t>Geschäftsführung (Machtpromotor)</w:t>
                      </w:r>
                    </w:p>
                    <w:p w:rsidR="000C6E0E" w:rsidRDefault="000C6E0E" w:rsidP="00385979">
                      <w:pPr>
                        <w:jc w:val="center"/>
                      </w:pPr>
                      <w:r>
                        <w:t>Interner AG</w:t>
                      </w:r>
                    </w:p>
                  </w:txbxContent>
                </v:textbox>
              </v:oval>
            </w:pict>
          </mc:Fallback>
        </mc:AlternateContent>
      </w:r>
    </w:p>
    <w:p w:rsidR="00385979" w:rsidRDefault="00E07E0A" w:rsidP="00F52987">
      <w:pPr>
        <w:spacing w:after="72" w:line="324" w:lineRule="atLeast"/>
        <w:rPr>
          <w:sz w:val="24"/>
          <w:szCs w:val="24"/>
        </w:rPr>
      </w:pPr>
      <w:r>
        <w:rPr>
          <w:noProof/>
          <w:sz w:val="24"/>
          <w:szCs w:val="24"/>
        </w:rPr>
        <mc:AlternateContent>
          <mc:Choice Requires="wps">
            <w:drawing>
              <wp:anchor distT="0" distB="0" distL="114300" distR="114300" simplePos="0" relativeHeight="251628032" behindDoc="0" locked="0" layoutInCell="1" allowOverlap="1" wp14:anchorId="0345E663" wp14:editId="2BA4283A">
                <wp:simplePos x="0" y="0"/>
                <wp:positionH relativeFrom="column">
                  <wp:posOffset>57150</wp:posOffset>
                </wp:positionH>
                <wp:positionV relativeFrom="paragraph">
                  <wp:posOffset>80010</wp:posOffset>
                </wp:positionV>
                <wp:extent cx="1733550" cy="552450"/>
                <wp:effectExtent l="0" t="0" r="0" b="0"/>
                <wp:wrapNone/>
                <wp:docPr id="134" name="Oval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33550" cy="552450"/>
                        </a:xfrm>
                        <a:prstGeom prst="ellipse">
                          <a:avLst/>
                        </a:prstGeom>
                        <a:solidFill>
                          <a:srgbClr val="FFFFFF"/>
                        </a:solidFill>
                        <a:ln w="31750">
                          <a:solidFill>
                            <a:srgbClr val="000000"/>
                          </a:solidFill>
                          <a:round/>
                          <a:headEnd/>
                          <a:tailEnd/>
                        </a:ln>
                      </wps:spPr>
                      <wps:txbx>
                        <w:txbxContent>
                          <w:p w:rsidR="008D0164" w:rsidRDefault="008D0164" w:rsidP="00385979">
                            <w:pPr>
                              <w:jc w:val="center"/>
                            </w:pPr>
                            <w:r>
                              <w:t>Externer PM-Experte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5" o:spid="_x0000_s1028" style="position:absolute;margin-left:4.5pt;margin-top:6.3pt;width:136.5pt;height:43.5pt;z-index:25162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" strokeweight="2.5pt">
                <v:textbox>
                  <w:txbxContent>
                    <w:p w:rsidR="000C6E0E" w:rsidRDefault="000C6E0E" w:rsidP="00385979">
                      <w:pPr>
                        <w:jc w:val="center"/>
                      </w:pPr>
                      <w:r>
                        <w:t>Externer PM-Experte</w:t>
                      </w:r>
                    </w:p>
                  </w:txbxContent>
                </v:textbox>
              </v:oval>
            </w:pict>
          </mc:Fallback>
        </mc:AlternateContent>
      </w:r>
      <w:r w:rsidR="00385979">
        <w:rPr>
          <w:sz w:val="24"/>
          <w:szCs w:val="24"/>
        </w:rPr>
        <w:tab/>
      </w:r>
      <w:r w:rsidR="00385979">
        <w:rPr>
          <w:sz w:val="24"/>
          <w:szCs w:val="24"/>
        </w:rPr>
        <w:tab/>
      </w:r>
      <w:r w:rsidR="00385979">
        <w:rPr>
          <w:sz w:val="24"/>
          <w:szCs w:val="24"/>
        </w:rPr>
        <w:tab/>
      </w:r>
      <w:r w:rsidR="00385979">
        <w:rPr>
          <w:sz w:val="24"/>
          <w:szCs w:val="24"/>
        </w:rPr>
        <w:tab/>
        <w:t xml:space="preserve">      </w:t>
      </w:r>
      <w:r w:rsidR="00385979" w:rsidRPr="00D0537A">
        <w:rPr>
          <w:sz w:val="24"/>
          <w:szCs w:val="24"/>
          <w:u w:val="single"/>
        </w:rPr>
        <w:t>intern / direkt</w:t>
      </w:r>
      <w:r w:rsidR="00385979">
        <w:rPr>
          <w:sz w:val="24"/>
          <w:szCs w:val="24"/>
        </w:rPr>
        <w:tab/>
      </w:r>
      <w:r w:rsidR="00385979">
        <w:rPr>
          <w:sz w:val="24"/>
          <w:szCs w:val="24"/>
        </w:rPr>
        <w:tab/>
      </w:r>
      <w:r w:rsidR="00385979">
        <w:rPr>
          <w:sz w:val="24"/>
          <w:szCs w:val="24"/>
        </w:rPr>
        <w:tab/>
      </w:r>
      <w:r w:rsidR="00385979">
        <w:rPr>
          <w:sz w:val="24"/>
          <w:szCs w:val="24"/>
        </w:rPr>
        <w:tab/>
      </w:r>
      <w:r w:rsidR="00385979">
        <w:rPr>
          <w:sz w:val="24"/>
          <w:szCs w:val="24"/>
        </w:rPr>
        <w:tab/>
      </w:r>
      <w:r w:rsidR="00385979">
        <w:rPr>
          <w:sz w:val="24"/>
          <w:szCs w:val="24"/>
        </w:rPr>
        <w:tab/>
      </w:r>
      <w:r w:rsidR="00385979">
        <w:rPr>
          <w:sz w:val="24"/>
          <w:szCs w:val="24"/>
        </w:rPr>
        <w:tab/>
      </w:r>
      <w:r w:rsidR="00385979" w:rsidRPr="00D0537A">
        <w:rPr>
          <w:sz w:val="24"/>
          <w:szCs w:val="24"/>
          <w:u w:val="single"/>
        </w:rPr>
        <w:t>intern / indirekt</w:t>
      </w:r>
    </w:p>
    <w:p w:rsidR="00385979" w:rsidRDefault="00E07E0A" w:rsidP="00F52987">
      <w:pPr>
        <w:spacing w:after="72" w:line="324" w:lineRule="atLeast"/>
        <w:rPr>
          <w:sz w:val="24"/>
          <w:szCs w:val="24"/>
        </w:rPr>
      </w:pPr>
      <w:r>
        <w:rPr>
          <w:b/>
          <w:noProof/>
          <w:sz w:val="24"/>
          <w:szCs w:val="24"/>
        </w:rPr>
        <mc:AlternateContent>
          <mc:Choice Requires="wps">
            <w:drawing>
              <wp:anchor distT="0" distB="0" distL="114300" distR="114300" simplePos="0" relativeHeight="251636224" behindDoc="0" locked="0" layoutInCell="1" allowOverlap="1" wp14:anchorId="53A7FEC1" wp14:editId="6EE5201B">
                <wp:simplePos x="0" y="0"/>
                <wp:positionH relativeFrom="column">
                  <wp:posOffset>7229475</wp:posOffset>
                </wp:positionH>
                <wp:positionV relativeFrom="paragraph">
                  <wp:posOffset>180975</wp:posOffset>
                </wp:positionV>
                <wp:extent cx="1733550" cy="581025"/>
                <wp:effectExtent l="0" t="0" r="0" b="0"/>
                <wp:wrapNone/>
                <wp:docPr id="133" name="Oval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33550" cy="581025"/>
                        </a:xfrm>
                        <a:prstGeom prst="ellipse">
                          <a:avLst/>
                        </a:prstGeom>
                        <a:solidFill>
                          <a:srgbClr val="FFFFFF"/>
                        </a:solidFill>
                        <a:ln w="19050">
                          <a:solidFill>
                            <a:srgbClr val="000000"/>
                          </a:solidFill>
                          <a:round/>
                          <a:headEnd/>
                          <a:tailEnd/>
                        </a:ln>
                      </wps:spPr>
                      <wps:txbx>
                        <w:txbxContent>
                          <w:p w:rsidR="008D0164" w:rsidRDefault="008D0164" w:rsidP="00B26BDA">
                            <w:pPr>
                              <w:jc w:val="center"/>
                            </w:pPr>
                            <w:r>
                              <w:t>Lieferanten</w:t>
                            </w:r>
                          </w:p>
                          <w:p w:rsidR="008D0164" w:rsidRDefault="008D0164" w:rsidP="00385979">
                            <w:pPr>
                              <w:jc w:val="center"/>
                            </w:pPr>
                            <w:r>
                              <w:t>Hardware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5" o:spid="_x0000_s1029" style="position:absolute;margin-left:569.25pt;margin-top:14.25pt;width:136.5pt;height:45.75pt;z-index:25163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" strokeweight="1.5pt">
                <v:textbox>
                  <w:txbxContent>
                    <w:p w:rsidR="000C6E0E" w:rsidRDefault="000C6E0E" w:rsidP="00B26BDA">
                      <w:pPr>
                        <w:jc w:val="center"/>
                      </w:pPr>
                      <w:r>
                        <w:t>Lieferanten</w:t>
                      </w:r>
                    </w:p>
                    <w:p w:rsidR="000C6E0E" w:rsidRDefault="000C6E0E" w:rsidP="00385979">
                      <w:pPr>
                        <w:jc w:val="center"/>
                      </w:pPr>
                      <w:r>
                        <w:t>Hardware</w:t>
                      </w:r>
                    </w:p>
                  </w:txbxContent>
                </v:textbox>
              </v:oval>
            </w:pict>
          </mc:Fallback>
        </mc:AlternateContent>
      </w:r>
      <w:r>
        <w:rPr>
          <w:b/>
          <w:noProof/>
          <w:sz w:val="24"/>
          <w:szCs w:val="24"/>
        </w:rPr>
        <mc:AlternateContent>
          <mc:Choice Requires="wps">
            <w:drawing>
              <wp:anchor distT="0" distB="0" distL="114300" distR="114300" simplePos="0" relativeHeight="251634176" behindDoc="0" locked="0" layoutInCell="1" allowOverlap="1" wp14:anchorId="670D9E86" wp14:editId="1087581E">
                <wp:simplePos x="0" y="0"/>
                <wp:positionH relativeFrom="column">
                  <wp:posOffset>5286375</wp:posOffset>
                </wp:positionH>
                <wp:positionV relativeFrom="paragraph">
                  <wp:posOffset>123825</wp:posOffset>
                </wp:positionV>
                <wp:extent cx="1733550" cy="438150"/>
                <wp:effectExtent l="0" t="0" r="0" b="0"/>
                <wp:wrapNone/>
                <wp:docPr id="132" name="Oval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33550" cy="438150"/>
                        </a:xfrm>
                        <a:prstGeom prst="ellipse">
                          <a:avLst/>
                        </a:prstGeom>
                        <a:solidFill>
                          <a:srgbClr val="FFFFFF"/>
                        </a:solidFill>
                        <a:ln w="19050">
                          <a:solidFill>
                            <a:srgbClr val="000000"/>
                          </a:solidFill>
                          <a:round/>
                          <a:headEnd/>
                          <a:tailEnd/>
                        </a:ln>
                      </wps:spPr>
                      <wps:txbx>
                        <w:txbxContent>
                          <w:p w:rsidR="008D0164" w:rsidRDefault="008D0164" w:rsidP="00385979">
                            <w:pPr>
                              <w:jc w:val="center"/>
                            </w:pPr>
                            <w:r>
                              <w:t>Abteilungsleiter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2" o:spid="_x0000_s1030" style="position:absolute;margin-left:416.25pt;margin-top:9.75pt;width:136.5pt;height:34.5pt;z-index:25163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" strokeweight="1.5pt">
                <v:textbox>
                  <w:txbxContent>
                    <w:p w:rsidR="000C6E0E" w:rsidRDefault="000C6E0E" w:rsidP="00385979">
                      <w:pPr>
                        <w:jc w:val="center"/>
                      </w:pPr>
                      <w:r>
                        <w:t>Abteilungsleiter</w:t>
                      </w:r>
                    </w:p>
                  </w:txbxContent>
                </v:textbox>
              </v:oval>
            </w:pict>
          </mc:Fallback>
        </mc:AlternateContent>
      </w:r>
    </w:p>
    <w:p w:rsidR="00385979" w:rsidRDefault="00E07E0A" w:rsidP="00F52987">
      <w:pPr>
        <w:spacing w:after="72" w:line="324" w:lineRule="atLeast"/>
        <w:rPr>
          <w:sz w:val="24"/>
          <w:szCs w:val="24"/>
        </w:rPr>
      </w:pPr>
      <w:r>
        <w:rPr>
          <w:b/>
          <w:noProof/>
          <w:sz w:val="24"/>
          <w:szCs w:val="24"/>
        </w:rPr>
        <mc:AlternateContent>
          <mc:Choice Requires="wps">
            <w:drawing>
              <wp:anchor distT="0" distB="0" distL="114300" distR="114300" simplePos="0" relativeHeight="251625984" behindDoc="0" locked="0" layoutInCell="1" allowOverlap="1" wp14:anchorId="334C3DC8" wp14:editId="0EEAF50E">
                <wp:simplePos x="0" y="0"/>
                <wp:positionH relativeFrom="column">
                  <wp:posOffset>1990725</wp:posOffset>
                </wp:positionH>
                <wp:positionV relativeFrom="paragraph">
                  <wp:posOffset>91440</wp:posOffset>
                </wp:positionV>
                <wp:extent cx="1733550" cy="733425"/>
                <wp:effectExtent l="0" t="0" r="0" b="0"/>
                <wp:wrapNone/>
                <wp:docPr id="131" name="Oval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33550" cy="733425"/>
                        </a:xfrm>
                        <a:prstGeom prst="ellipse">
                          <a:avLst/>
                        </a:prstGeom>
                        <a:solidFill>
                          <a:srgbClr val="FFFFFF"/>
                        </a:solidFill>
                        <a:ln w="31750">
                          <a:solidFill>
                            <a:srgbClr val="000000"/>
                          </a:solidFill>
                          <a:round/>
                          <a:headEnd/>
                          <a:tailEnd/>
                        </a:ln>
                      </wps:spPr>
                      <wps:txbx>
                        <w:txbxContent>
                          <w:p w:rsidR="008D0164" w:rsidRDefault="008D0164" w:rsidP="00385979">
                            <w:pPr>
                              <w:jc w:val="center"/>
                            </w:pPr>
                            <w:r>
                              <w:t>Entwicklerteam</w:t>
                            </w:r>
                          </w:p>
                          <w:p w:rsidR="008D0164" w:rsidRDefault="008D0164" w:rsidP="00385979">
                            <w:pPr>
                              <w:jc w:val="center"/>
                            </w:pPr>
                            <w:r>
                              <w:t>(Fachpromotor)</w:t>
                            </w:r>
                          </w:p>
                          <w:p w:rsidR="008D0164" w:rsidRDefault="008D0164" w:rsidP="00385979">
                            <w:pPr>
                              <w:jc w:val="center"/>
                            </w:pPr>
                            <w:r>
                              <w:t>Interner AN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2" o:spid="_x0000_s1031" style="position:absolute;margin-left:156.75pt;margin-top:7.2pt;width:136.5pt;height:57.75pt;z-index:25162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" strokeweight="2.5pt">
                <v:textbox>
                  <w:txbxContent>
                    <w:p w:rsidR="000C6E0E" w:rsidRDefault="000C6E0E" w:rsidP="00385979">
                      <w:pPr>
                        <w:jc w:val="center"/>
                      </w:pPr>
                      <w:r>
                        <w:t>Entwicklerteam</w:t>
                      </w:r>
                    </w:p>
                    <w:p w:rsidR="000C6E0E" w:rsidRDefault="000C6E0E" w:rsidP="00385979">
                      <w:pPr>
                        <w:jc w:val="center"/>
                      </w:pPr>
                      <w:r>
                        <w:t>(Fachpromotor)</w:t>
                      </w:r>
                    </w:p>
                    <w:p w:rsidR="000C6E0E" w:rsidRDefault="000C6E0E" w:rsidP="00385979">
                      <w:pPr>
                        <w:jc w:val="center"/>
                      </w:pPr>
                      <w:r>
                        <w:t>Interner AN</w:t>
                      </w:r>
                    </w:p>
                  </w:txbxContent>
                </v:textbox>
              </v:oval>
            </w:pict>
          </mc:Fallback>
        </mc:AlternateContent>
      </w:r>
    </w:p>
    <w:p w:rsidR="00385979" w:rsidRDefault="00E07E0A" w:rsidP="00F52987">
      <w:pPr>
        <w:spacing w:after="72" w:line="324" w:lineRule="atLeast"/>
        <w:rPr>
          <w:sz w:val="24"/>
          <w:szCs w:val="24"/>
        </w:rPr>
      </w:pPr>
      <w:r>
        <w:rPr>
          <w:noProof/>
          <w:sz w:val="24"/>
          <w:szCs w:val="24"/>
        </w:rPr>
        <mc:AlternateContent>
          <mc:Choice Requires="wps">
            <w:drawing>
              <wp:anchor distT="0" distB="0" distL="114300" distR="114300" simplePos="0" relativeHeight="251629056" behindDoc="0" locked="0" layoutInCell="1" allowOverlap="1" wp14:anchorId="66C7D3EE" wp14:editId="1B1A33FF">
                <wp:simplePos x="0" y="0"/>
                <wp:positionH relativeFrom="column">
                  <wp:posOffset>4562475</wp:posOffset>
                </wp:positionH>
                <wp:positionV relativeFrom="paragraph">
                  <wp:posOffset>40005</wp:posOffset>
                </wp:positionV>
                <wp:extent cx="1733550" cy="533400"/>
                <wp:effectExtent l="0" t="0" r="0" b="0"/>
                <wp:wrapNone/>
                <wp:docPr id="130" name="Oval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33550" cy="533400"/>
                        </a:xfrm>
                        <a:prstGeom prst="ellipse">
                          <a:avLst/>
                        </a:prstGeom>
                        <a:solidFill>
                          <a:srgbClr val="FFFFFF"/>
                        </a:solidFill>
                        <a:ln w="9525">
                          <a:solidFill>
                            <a:srgbClr val="000000"/>
                          </a:solidFill>
                          <a:round/>
                          <a:headEnd/>
                          <a:tailEnd/>
                        </a:ln>
                      </wps:spPr>
                      <wps:txbx>
                        <w:txbxContent>
                          <w:p w:rsidR="008D0164" w:rsidRDefault="008D0164" w:rsidP="00385979">
                            <w:pPr>
                              <w:jc w:val="center"/>
                            </w:pPr>
                            <w:r>
                              <w:t xml:space="preserve">Abt. </w:t>
                            </w:r>
                          </w:p>
                          <w:p w:rsidR="008D0164" w:rsidRDefault="008D0164" w:rsidP="00385979">
                            <w:pPr>
                              <w:jc w:val="center"/>
                            </w:pPr>
                            <w:r>
                              <w:t>Finanz-Controlling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7" o:spid="_x0000_s1032" style="position:absolute;margin-left:359.25pt;margin-top:3.15pt;width:136.5pt;height:42pt;z-index:25162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">
                <v:textbox>
                  <w:txbxContent>
                    <w:p w:rsidR="000C6E0E" w:rsidRDefault="000C6E0E" w:rsidP="00385979">
                      <w:pPr>
                        <w:jc w:val="center"/>
                      </w:pPr>
                      <w:r>
                        <w:t xml:space="preserve">Abt. </w:t>
                      </w:r>
                    </w:p>
                    <w:p w:rsidR="000C6E0E" w:rsidRDefault="000C6E0E" w:rsidP="00385979">
                      <w:pPr>
                        <w:jc w:val="center"/>
                      </w:pPr>
                      <w:r>
                        <w:t>Finanz-Controlling</w:t>
                      </w:r>
                    </w:p>
                  </w:txbxContent>
                </v:textbox>
              </v:oval>
            </w:pict>
          </mc:Fallback>
        </mc:AlternateContent>
      </w:r>
    </w:p>
    <w:p w:rsidR="00385979" w:rsidRDefault="00E07E0A" w:rsidP="00F52987">
      <w:pPr>
        <w:spacing w:after="72" w:line="324" w:lineRule="atLeast"/>
        <w:rPr>
          <w:sz w:val="24"/>
          <w:szCs w:val="24"/>
        </w:rPr>
      </w:pPr>
      <w:r>
        <w:rPr>
          <w:b/>
          <w:noProof/>
          <w:sz w:val="24"/>
          <w:szCs w:val="24"/>
        </w:rPr>
        <mc:AlternateContent>
          <mc:Choice Requires="wps">
            <w:drawing>
              <wp:anchor distT="0" distB="0" distL="114300" distR="114300" simplePos="0" relativeHeight="251630080" behindDoc="0" locked="0" layoutInCell="1" allowOverlap="1" wp14:anchorId="57496BA4" wp14:editId="36B360A6">
                <wp:simplePos x="0" y="0"/>
                <wp:positionH relativeFrom="column">
                  <wp:posOffset>47625</wp:posOffset>
                </wp:positionH>
                <wp:positionV relativeFrom="paragraph">
                  <wp:posOffset>7620</wp:posOffset>
                </wp:positionV>
                <wp:extent cx="1733550" cy="514350"/>
                <wp:effectExtent l="0" t="0" r="0" b="0"/>
                <wp:wrapNone/>
                <wp:docPr id="129" name="Oval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33550" cy="514350"/>
                        </a:xfrm>
                        <a:prstGeom prst="ellipse">
                          <a:avLst/>
                        </a:prstGeom>
                        <a:solidFill>
                          <a:srgbClr val="FFFFFF"/>
                        </a:solidFill>
                        <a:ln w="31750">
                          <a:solidFill>
                            <a:srgbClr val="000000"/>
                          </a:solidFill>
                          <a:round/>
                          <a:headEnd/>
                          <a:tailEnd/>
                        </a:ln>
                      </wps:spPr>
                      <wps:txbx>
                        <w:txbxContent>
                          <w:p w:rsidR="008D0164" w:rsidRDefault="008D0164" w:rsidP="00385979">
                            <w:pPr>
                              <w:jc w:val="center"/>
                            </w:pPr>
                            <w:r>
                              <w:t>Lenkungsausschuss</w:t>
                            </w:r>
                          </w:p>
                          <w:p w:rsidR="008D0164" w:rsidRDefault="008D0164" w:rsidP="00385979">
                            <w:pPr>
                              <w:jc w:val="center"/>
                            </w:pPr>
                            <w:r>
                              <w:t>(Machtpromotor)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8" o:spid="_x0000_s1033" style="position:absolute;margin-left:3.75pt;margin-top:.6pt;width:136.5pt;height:40.5pt;z-index:25163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" strokeweight="2.5pt">
                <v:textbox>
                  <w:txbxContent>
                    <w:p w:rsidR="000C6E0E" w:rsidRDefault="000C6E0E" w:rsidP="00385979">
                      <w:pPr>
                        <w:jc w:val="center"/>
                      </w:pPr>
                      <w:r>
                        <w:t>Lenkungsausschuss</w:t>
                      </w:r>
                    </w:p>
                    <w:p w:rsidR="000C6E0E" w:rsidRDefault="000C6E0E" w:rsidP="00385979">
                      <w:pPr>
                        <w:jc w:val="center"/>
                      </w:pPr>
                      <w:r>
                        <w:t>(Machtpromotor)</w:t>
                      </w:r>
                    </w:p>
                  </w:txbxContent>
                </v:textbox>
              </v:oval>
            </w:pict>
          </mc:Fallback>
        </mc:AlternateContent>
      </w:r>
      <w:r>
        <w:rPr>
          <w:b/>
          <w:noProof/>
          <w:sz w:val="24"/>
          <w:szCs w:val="24"/>
        </w:rPr>
        <mc:AlternateContent>
          <mc:Choice Requires="wps">
            <w:drawing>
              <wp:anchor distT="0" distB="0" distL="114300" distR="114300" simplePos="0" relativeHeight="251642368" behindDoc="0" locked="0" layoutInCell="1" allowOverlap="1" wp14:anchorId="1A8F93A1" wp14:editId="111F3A5E">
                <wp:simplePos x="0" y="0"/>
                <wp:positionH relativeFrom="column">
                  <wp:posOffset>7391400</wp:posOffset>
                </wp:positionH>
                <wp:positionV relativeFrom="paragraph">
                  <wp:posOffset>158115</wp:posOffset>
                </wp:positionV>
                <wp:extent cx="1733550" cy="581025"/>
                <wp:effectExtent l="0" t="0" r="0" b="0"/>
                <wp:wrapNone/>
                <wp:docPr id="128" name="Oval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33550" cy="581025"/>
                        </a:xfrm>
                        <a:prstGeom prst="ellipse">
                          <a:avLst/>
                        </a:prstGeom>
                        <a:solidFill>
                          <a:srgbClr val="FFFFFF"/>
                        </a:solidFill>
                        <a:ln w="19050">
                          <a:solidFill>
                            <a:srgbClr val="000000"/>
                          </a:solidFill>
                          <a:round/>
                          <a:headEnd/>
                          <a:tailEnd/>
                        </a:ln>
                      </wps:spPr>
                      <wps:txbx>
                        <w:txbxContent>
                          <w:p w:rsidR="008D0164" w:rsidRDefault="008D0164" w:rsidP="00B26BDA">
                            <w:pPr>
                              <w:jc w:val="center"/>
                            </w:pPr>
                            <w:r>
                              <w:t>Lieferanten</w:t>
                            </w:r>
                          </w:p>
                          <w:p w:rsidR="008D0164" w:rsidRDefault="008D0164" w:rsidP="00B26BDA">
                            <w:pPr>
                              <w:jc w:val="center"/>
                            </w:pPr>
                            <w:r>
                              <w:t>Software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31" o:spid="_x0000_s1034" style="position:absolute;margin-left:582pt;margin-top:12.45pt;width:136.5pt;height:45.75pt;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" strokeweight="1.5pt">
                <v:textbox>
                  <w:txbxContent>
                    <w:p w:rsidR="000C6E0E" w:rsidRDefault="000C6E0E" w:rsidP="00B26BDA">
                      <w:pPr>
                        <w:jc w:val="center"/>
                      </w:pPr>
                      <w:r>
                        <w:t>Lieferanten</w:t>
                      </w:r>
                    </w:p>
                    <w:p w:rsidR="000C6E0E" w:rsidRDefault="000C6E0E" w:rsidP="00B26BDA">
                      <w:pPr>
                        <w:jc w:val="center"/>
                      </w:pPr>
                      <w:r>
                        <w:t>Software</w:t>
                      </w:r>
                    </w:p>
                  </w:txbxContent>
                </v:textbox>
              </v:oval>
            </w:pict>
          </mc:Fallback>
        </mc:AlternateContent>
      </w:r>
    </w:p>
    <w:p w:rsidR="00385979" w:rsidRDefault="00E07E0A" w:rsidP="00F52987">
      <w:pPr>
        <w:spacing w:after="72" w:line="324" w:lineRule="atLeast"/>
        <w:rPr>
          <w:sz w:val="24"/>
          <w:szCs w:val="24"/>
        </w:rPr>
      </w:pPr>
      <w:r>
        <w:rPr>
          <w:b/>
          <w:noProof/>
          <w:sz w:val="24"/>
          <w:szCs w:val="24"/>
        </w:rPr>
        <mc:AlternateContent>
          <mc:Choice Requires="wps">
            <w:drawing>
              <wp:anchor distT="0" distB="0" distL="114300" distR="114300" simplePos="0" relativeHeight="251640320" behindDoc="0" locked="0" layoutInCell="1" allowOverlap="1" wp14:anchorId="760EE86F" wp14:editId="34F7E4AF">
                <wp:simplePos x="0" y="0"/>
                <wp:positionH relativeFrom="column">
                  <wp:posOffset>5272405</wp:posOffset>
                </wp:positionH>
                <wp:positionV relativeFrom="paragraph">
                  <wp:posOffset>50327</wp:posOffset>
                </wp:positionV>
                <wp:extent cx="1733550" cy="552893"/>
                <wp:effectExtent l="0" t="0" r="19050" b="19050"/>
                <wp:wrapNone/>
                <wp:docPr id="127" name="Oval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33550" cy="552893"/>
                        </a:xfrm>
                        <a:prstGeom prst="ellipse">
                          <a:avLst/>
                        </a:prstGeom>
                        <a:solidFill>
                          <a:srgbClr val="FFFFFF"/>
                        </a:solidFill>
                        <a:ln w="9525">
                          <a:solidFill>
                            <a:srgbClr val="000000"/>
                          </a:solidFill>
                          <a:round/>
                          <a:headEnd/>
                          <a:tailEnd/>
                        </a:ln>
                      </wps:spPr>
                      <wps:txbx>
                        <w:txbxContent>
                          <w:p w:rsidR="008D0164" w:rsidRDefault="008D0164" w:rsidP="00385979">
                            <w:pPr>
                              <w:jc w:val="center"/>
                            </w:pPr>
                            <w:r>
                              <w:t xml:space="preserve">Abt. </w:t>
                            </w:r>
                          </w:p>
                          <w:p w:rsidR="008D0164" w:rsidRDefault="008D0164" w:rsidP="00385979">
                            <w:pPr>
                              <w:jc w:val="center"/>
                            </w:pPr>
                            <w:r>
                              <w:t>Materialwirtschaft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9" o:spid="_x0000_s1035" style="position:absolute;margin-left:415.15pt;margin-top:3.95pt;width:136.5pt;height:43.55pt;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">
                <v:textbox>
                  <w:txbxContent>
                    <w:p w:rsidR="000C6E0E" w:rsidRDefault="000C6E0E" w:rsidP="00385979">
                      <w:pPr>
                        <w:jc w:val="center"/>
                      </w:pPr>
                      <w:r>
                        <w:t xml:space="preserve">Abt. </w:t>
                      </w:r>
                    </w:p>
                    <w:p w:rsidR="000C6E0E" w:rsidRDefault="000C6E0E" w:rsidP="00385979">
                      <w:pPr>
                        <w:jc w:val="center"/>
                      </w:pPr>
                      <w:r>
                        <w:t>Materialwirtschaft</w:t>
                      </w:r>
                    </w:p>
                  </w:txbxContent>
                </v:textbox>
              </v:oval>
            </w:pict>
          </mc:Fallback>
        </mc:AlternateContent>
      </w:r>
      <w:r>
        <w:rPr>
          <w:b/>
          <w:noProof/>
          <w:sz w:val="24"/>
          <w:szCs w:val="24"/>
        </w:rPr>
        <mc:AlternateContent>
          <mc:Choice Requires="wps">
            <w:drawing>
              <wp:anchor distT="0" distB="0" distL="114300" distR="114300" simplePos="0" relativeHeight="251632128" behindDoc="0" locked="0" layoutInCell="1" allowOverlap="1" wp14:anchorId="250CD8E1" wp14:editId="78E8F844">
                <wp:simplePos x="0" y="0"/>
                <wp:positionH relativeFrom="column">
                  <wp:posOffset>2743200</wp:posOffset>
                </wp:positionH>
                <wp:positionV relativeFrom="paragraph">
                  <wp:posOffset>32385</wp:posOffset>
                </wp:positionV>
                <wp:extent cx="1733550" cy="523875"/>
                <wp:effectExtent l="0" t="0" r="0" b="0"/>
                <wp:wrapNone/>
                <wp:docPr id="126" name="Oval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33550" cy="523875"/>
                        </a:xfrm>
                        <a:prstGeom prst="ellipse">
                          <a:avLst/>
                        </a:prstGeom>
                        <a:solidFill>
                          <a:srgbClr val="FFFFFF"/>
                        </a:solidFill>
                        <a:ln w="31750">
                          <a:solidFill>
                            <a:srgbClr val="000000"/>
                          </a:solidFill>
                          <a:round/>
                          <a:headEnd/>
                          <a:tailEnd/>
                        </a:ln>
                      </wps:spPr>
                      <wps:txbx>
                        <w:txbxContent>
                          <w:p w:rsidR="008D0164" w:rsidRDefault="008D0164" w:rsidP="00385979">
                            <w:pPr>
                              <w:jc w:val="center"/>
                            </w:pPr>
                            <w:r>
                              <w:t>Projektleiter (Prozesspromotor)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0" o:spid="_x0000_s1036" style="position:absolute;margin-left:3in;margin-top:2.55pt;width:136.5pt;height:41.25pt;z-index:25163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" strokeweight="2.5pt">
                <v:textbox>
                  <w:txbxContent>
                    <w:p w:rsidR="000C6E0E" w:rsidRDefault="000C6E0E" w:rsidP="00385979">
                      <w:pPr>
                        <w:jc w:val="center"/>
                      </w:pPr>
                      <w:r>
                        <w:t>Projektleiter (Prozesspromotor)</w:t>
                      </w:r>
                    </w:p>
                  </w:txbxContent>
                </v:textbox>
              </v:oval>
            </w:pict>
          </mc:Fallback>
        </mc:AlternateContent>
      </w:r>
    </w:p>
    <w:p w:rsidR="00385979" w:rsidRDefault="00385979" w:rsidP="00F52987">
      <w:pPr>
        <w:spacing w:after="72" w:line="324" w:lineRule="atLeast"/>
        <w:rPr>
          <w:sz w:val="24"/>
          <w:szCs w:val="24"/>
        </w:rPr>
      </w:pPr>
    </w:p>
    <w:p w:rsidR="00385979" w:rsidRDefault="00E07E0A" w:rsidP="00F52987">
      <w:pPr>
        <w:spacing w:after="72" w:line="324" w:lineRule="atLeast"/>
        <w:rPr>
          <w:sz w:val="24"/>
          <w:szCs w:val="24"/>
        </w:rPr>
      </w:pPr>
      <w:r>
        <w:rPr>
          <w:b/>
          <w:noProof/>
          <w:sz w:val="24"/>
          <w:szCs w:val="24"/>
        </w:rPr>
        <mc:AlternateContent>
          <mc:Choice Requires="wps">
            <w:drawing>
              <wp:anchor distT="0" distB="0" distL="114300" distR="114300" simplePos="0" relativeHeight="251637248" behindDoc="0" locked="0" layoutInCell="1" allowOverlap="1" wp14:anchorId="1C894250" wp14:editId="58C1C968">
                <wp:simplePos x="0" y="0"/>
                <wp:positionH relativeFrom="column">
                  <wp:posOffset>4543425</wp:posOffset>
                </wp:positionH>
                <wp:positionV relativeFrom="paragraph">
                  <wp:posOffset>72390</wp:posOffset>
                </wp:positionV>
                <wp:extent cx="1733550" cy="742950"/>
                <wp:effectExtent l="0" t="0" r="0" b="0"/>
                <wp:wrapNone/>
                <wp:docPr id="125" name="Oval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33550" cy="742950"/>
                        </a:xfrm>
                        <a:prstGeom prst="ellipse">
                          <a:avLst/>
                        </a:prstGeom>
                        <a:solidFill>
                          <a:srgbClr val="FFFFFF"/>
                        </a:solidFill>
                        <a:ln w="9525">
                          <a:solidFill>
                            <a:srgbClr val="000000"/>
                          </a:solidFill>
                          <a:round/>
                          <a:headEnd/>
                          <a:tailEnd/>
                        </a:ln>
                      </wps:spPr>
                      <wps:txbx>
                        <w:txbxContent>
                          <w:p w:rsidR="008D0164" w:rsidRDefault="008D0164" w:rsidP="00385979">
                            <w:pPr>
                              <w:jc w:val="center"/>
                            </w:pPr>
                            <w:r>
                              <w:t xml:space="preserve">Abt. </w:t>
                            </w:r>
                          </w:p>
                          <w:p w:rsidR="008D0164" w:rsidRDefault="008D0164" w:rsidP="00385979">
                            <w:pPr>
                              <w:jc w:val="center"/>
                            </w:pPr>
                            <w:r>
                              <w:t>Vertrieb und Marketing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6" o:spid="_x0000_s1037" style="position:absolute;margin-left:357.75pt;margin-top:5.7pt;width:136.5pt;height:58.5pt;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">
                <v:textbox>
                  <w:txbxContent>
                    <w:p w:rsidR="000C6E0E" w:rsidRDefault="000C6E0E" w:rsidP="00385979">
                      <w:pPr>
                        <w:jc w:val="center"/>
                      </w:pPr>
                      <w:r>
                        <w:t xml:space="preserve">Abt. </w:t>
                      </w:r>
                    </w:p>
                    <w:p w:rsidR="000C6E0E" w:rsidRDefault="000C6E0E" w:rsidP="00385979">
                      <w:pPr>
                        <w:jc w:val="center"/>
                      </w:pPr>
                      <w:r>
                        <w:t>Vertrieb und Marketing</w:t>
                      </w:r>
                    </w:p>
                  </w:txbxContent>
                </v:textbox>
              </v:oval>
            </w:pict>
          </mc:Fallback>
        </mc:AlternateContent>
      </w:r>
      <w:r>
        <w:rPr>
          <w:b/>
          <w:noProof/>
          <w:sz w:val="24"/>
          <w:szCs w:val="24"/>
        </w:rPr>
        <mc:AlternateContent>
          <mc:Choice Requires="wps">
            <w:drawing>
              <wp:anchor distT="0" distB="0" distL="114300" distR="114300" simplePos="0" relativeHeight="251638272" behindDoc="0" locked="0" layoutInCell="1" allowOverlap="1" wp14:anchorId="1D588C86" wp14:editId="6913C02D">
                <wp:simplePos x="0" y="0"/>
                <wp:positionH relativeFrom="column">
                  <wp:posOffset>2009775</wp:posOffset>
                </wp:positionH>
                <wp:positionV relativeFrom="paragraph">
                  <wp:posOffset>60960</wp:posOffset>
                </wp:positionV>
                <wp:extent cx="1733550" cy="714375"/>
                <wp:effectExtent l="0" t="0" r="0" b="0"/>
                <wp:wrapNone/>
                <wp:docPr id="124" name="Oval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33550" cy="714375"/>
                        </a:xfrm>
                        <a:prstGeom prst="ellipse">
                          <a:avLst/>
                        </a:prstGeom>
                        <a:solidFill>
                          <a:srgbClr val="FFFFFF"/>
                        </a:solidFill>
                        <a:ln w="31750">
                          <a:solidFill>
                            <a:srgbClr val="000000"/>
                          </a:solidFill>
                          <a:round/>
                          <a:headEnd/>
                          <a:tailEnd/>
                        </a:ln>
                      </wps:spPr>
                      <wps:txbx>
                        <w:txbxContent>
                          <w:p w:rsidR="008D0164" w:rsidRDefault="008D0164" w:rsidP="00385979">
                            <w:pPr>
                              <w:jc w:val="center"/>
                            </w:pPr>
                            <w:r>
                              <w:t>Abt. IT und Organisation</w:t>
                            </w:r>
                          </w:p>
                          <w:p w:rsidR="008D0164" w:rsidRDefault="008D0164" w:rsidP="00385979">
                            <w:pPr>
                              <w:jc w:val="center"/>
                            </w:pPr>
                            <w:r>
                              <w:t>(Fachpromotor)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7" o:spid="_x0000_s1038" style="position:absolute;margin-left:158.25pt;margin-top:4.8pt;width:136.5pt;height:56.25pt;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" strokeweight="2.5pt">
                <v:textbox>
                  <w:txbxContent>
                    <w:p w:rsidR="000C6E0E" w:rsidRDefault="000C6E0E" w:rsidP="00385979">
                      <w:pPr>
                        <w:jc w:val="center"/>
                      </w:pPr>
                      <w:r>
                        <w:t>Abt. IT und Organisation</w:t>
                      </w:r>
                    </w:p>
                    <w:p w:rsidR="000C6E0E" w:rsidRDefault="000C6E0E" w:rsidP="00385979">
                      <w:pPr>
                        <w:jc w:val="center"/>
                      </w:pPr>
                      <w:r>
                        <w:t>(Fachpromotor)</w:t>
                      </w:r>
                    </w:p>
                  </w:txbxContent>
                </v:textbox>
              </v:oval>
            </w:pict>
          </mc:Fallback>
        </mc:AlternateContent>
      </w:r>
    </w:p>
    <w:p w:rsidR="00385979" w:rsidRPr="00385979" w:rsidRDefault="00E07E0A" w:rsidP="00F52987">
      <w:pPr>
        <w:spacing w:after="72" w:line="324" w:lineRule="atLeast"/>
        <w:rPr>
          <w:sz w:val="24"/>
          <w:szCs w:val="24"/>
        </w:rPr>
      </w:pPr>
      <w:r>
        <w:rPr>
          <w:b/>
          <w:noProof/>
          <w:sz w:val="24"/>
          <w:szCs w:val="24"/>
        </w:rPr>
        <mc:AlternateContent>
          <mc:Choice Requires="wps">
            <w:drawing>
              <wp:anchor distT="0" distB="0" distL="114300" distR="114300" simplePos="0" relativeHeight="251631104" behindDoc="0" locked="0" layoutInCell="1" allowOverlap="1" wp14:anchorId="35C073D6" wp14:editId="3328AB64">
                <wp:simplePos x="0" y="0"/>
                <wp:positionH relativeFrom="column">
                  <wp:posOffset>-38100</wp:posOffset>
                </wp:positionH>
                <wp:positionV relativeFrom="paragraph">
                  <wp:posOffset>68580</wp:posOffset>
                </wp:positionV>
                <wp:extent cx="1914525" cy="704850"/>
                <wp:effectExtent l="0" t="0" r="0" b="0"/>
                <wp:wrapNone/>
                <wp:docPr id="123" name="Oval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14525" cy="704850"/>
                        </a:xfrm>
                        <a:prstGeom prst="ellipse">
                          <a:avLst/>
                        </a:prstGeom>
                        <a:solidFill>
                          <a:srgbClr val="FFFFFF"/>
                        </a:solidFill>
                        <a:ln w="19050">
                          <a:solidFill>
                            <a:srgbClr val="000000"/>
                          </a:solidFill>
                          <a:round/>
                          <a:headEnd/>
                          <a:tailEnd/>
                        </a:ln>
                      </wps:spPr>
                      <wps:txbx>
                        <w:txbxContent>
                          <w:p w:rsidR="008D0164" w:rsidRDefault="008D0164" w:rsidP="00385979">
                            <w:pPr>
                              <w:jc w:val="center"/>
                            </w:pPr>
                            <w:r>
                              <w:t>Kunden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9" o:spid="_x0000_s1039" style="position:absolute;margin-left:-3pt;margin-top:5.4pt;width:150.75pt;height:55.5pt;z-index:25163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" strokeweight="1.5pt">
                <v:textbox>
                  <w:txbxContent>
                    <w:p w:rsidR="000C6E0E" w:rsidRDefault="000C6E0E" w:rsidP="00385979">
                      <w:pPr>
                        <w:jc w:val="center"/>
                      </w:pPr>
                      <w:r>
                        <w:t>Kunden</w:t>
                      </w:r>
                    </w:p>
                  </w:txbxContent>
                </v:textbox>
              </v:oval>
            </w:pict>
          </mc:Fallback>
        </mc:AlternateContent>
      </w:r>
      <w:r>
        <w:rPr>
          <w:noProof/>
          <w:sz w:val="24"/>
          <w:szCs w:val="24"/>
        </w:rPr>
        <mc:AlternateContent>
          <mc:Choice Requires="wps">
            <w:drawing>
              <wp:anchor distT="0" distB="0" distL="114300" distR="114300" simplePos="0" relativeHeight="251643392" behindDoc="0" locked="0" layoutInCell="1" allowOverlap="1" wp14:anchorId="3A43DC37" wp14:editId="58640F5B">
                <wp:simplePos x="0" y="0"/>
                <wp:positionH relativeFrom="column">
                  <wp:posOffset>7305675</wp:posOffset>
                </wp:positionH>
                <wp:positionV relativeFrom="paragraph">
                  <wp:posOffset>3810</wp:posOffset>
                </wp:positionV>
                <wp:extent cx="1733550" cy="581025"/>
                <wp:effectExtent l="0" t="0" r="0" b="0"/>
                <wp:wrapNone/>
                <wp:docPr id="122" name="Oval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33550" cy="581025"/>
                        </a:xfrm>
                        <a:prstGeom prst="ellipse">
                          <a:avLst/>
                        </a:prstGeom>
                        <a:solidFill>
                          <a:srgbClr val="FFFFFF"/>
                        </a:solidFill>
                        <a:ln w="19050">
                          <a:solidFill>
                            <a:srgbClr val="000000"/>
                          </a:solidFill>
                          <a:round/>
                          <a:headEnd/>
                          <a:tailEnd/>
                        </a:ln>
                      </wps:spPr>
                      <wps:txbx>
                        <w:txbxContent>
                          <w:p w:rsidR="008D0164" w:rsidRDefault="008D0164" w:rsidP="00B26BDA">
                            <w:pPr>
                              <w:jc w:val="center"/>
                            </w:pPr>
                            <w:r>
                              <w:t>Lieferanten</w:t>
                            </w:r>
                          </w:p>
                          <w:p w:rsidR="008D0164" w:rsidRDefault="008D0164" w:rsidP="00B26BDA">
                            <w:pPr>
                              <w:jc w:val="center"/>
                            </w:pPr>
                            <w:r>
                              <w:t>Systemlösungen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32" o:spid="_x0000_s1040" style="position:absolute;margin-left:575.25pt;margin-top:.3pt;width:136.5pt;height:45.75pt;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" strokeweight="1.5pt">
                <v:textbox>
                  <w:txbxContent>
                    <w:p w:rsidR="000C6E0E" w:rsidRDefault="000C6E0E" w:rsidP="00B26BDA">
                      <w:pPr>
                        <w:jc w:val="center"/>
                      </w:pPr>
                      <w:r>
                        <w:t>Lieferanten</w:t>
                      </w:r>
                    </w:p>
                    <w:p w:rsidR="000C6E0E" w:rsidRDefault="000C6E0E" w:rsidP="00B26BDA">
                      <w:pPr>
                        <w:jc w:val="center"/>
                      </w:pPr>
                      <w:r>
                        <w:t>Systemlösungen</w:t>
                      </w:r>
                    </w:p>
                  </w:txbxContent>
                </v:textbox>
              </v:oval>
            </w:pict>
          </mc:Fallback>
        </mc:AlternateContent>
      </w:r>
    </w:p>
    <w:p w:rsidR="00B724F8" w:rsidRDefault="00E07E0A" w:rsidP="00B724F8">
      <w:pPr>
        <w:spacing w:after="72" w:line="324" w:lineRule="atLeast"/>
        <w:ind w:left="426" w:hanging="426"/>
        <w:rPr>
          <w:b/>
          <w:sz w:val="24"/>
          <w:szCs w:val="24"/>
        </w:rPr>
      </w:pPr>
      <w:r>
        <w:rPr>
          <w:b/>
          <w:noProof/>
          <w:sz w:val="24"/>
          <w:szCs w:val="24"/>
        </w:rPr>
        <mc:AlternateContent>
          <mc:Choice Requires="wps">
            <w:drawing>
              <wp:anchor distT="0" distB="0" distL="114300" distR="114300" simplePos="0" relativeHeight="251639296" behindDoc="0" locked="0" layoutInCell="1" allowOverlap="1" wp14:anchorId="11AE0D0C" wp14:editId="5D3749EB">
                <wp:simplePos x="0" y="0"/>
                <wp:positionH relativeFrom="column">
                  <wp:posOffset>2819400</wp:posOffset>
                </wp:positionH>
                <wp:positionV relativeFrom="paragraph">
                  <wp:posOffset>217170</wp:posOffset>
                </wp:positionV>
                <wp:extent cx="1733550" cy="1247775"/>
                <wp:effectExtent l="0" t="0" r="0" b="0"/>
                <wp:wrapNone/>
                <wp:docPr id="121" name="Oval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33550" cy="1247775"/>
                        </a:xfrm>
                        <a:prstGeom prst="ellipse">
                          <a:avLst/>
                        </a:prstGeom>
                        <a:solidFill>
                          <a:srgbClr val="FFFFFF"/>
                        </a:solidFill>
                        <a:ln w="19050">
                          <a:solidFill>
                            <a:srgbClr val="000000"/>
                          </a:solidFill>
                          <a:round/>
                          <a:headEnd/>
                          <a:tailEnd/>
                        </a:ln>
                      </wps:spPr>
                      <wps:txbx>
                        <w:txbxContent>
                          <w:p w:rsidR="008D0164" w:rsidRDefault="008D0164" w:rsidP="00385979">
                            <w:pPr>
                              <w:jc w:val="center"/>
                            </w:pPr>
                            <w:r>
                              <w:t>Abteilungen Konstruktion, Beschaffung, Herstellung, Inbetriebnahme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8" o:spid="_x0000_s1041" style="position:absolute;left:0;text-align:left;margin-left:222pt;margin-top:17.1pt;width:136.5pt;height:98.25pt;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" strokeweight="1.5pt">
                <v:textbox>
                  <w:txbxContent>
                    <w:p w:rsidR="000C6E0E" w:rsidRDefault="000C6E0E" w:rsidP="00385979">
                      <w:pPr>
                        <w:jc w:val="center"/>
                      </w:pPr>
                      <w:r>
                        <w:t>Abteilungen Konstruktion, Beschaffung, Herstellung, Inbetriebnahme</w:t>
                      </w:r>
                    </w:p>
                  </w:txbxContent>
                </v:textbox>
              </v:oval>
            </w:pict>
          </mc:Fallback>
        </mc:AlternateContent>
      </w:r>
    </w:p>
    <w:p w:rsidR="00385979" w:rsidRDefault="00385979" w:rsidP="00B724F8">
      <w:pPr>
        <w:spacing w:after="72" w:line="324" w:lineRule="atLeast"/>
        <w:ind w:left="426" w:hanging="426"/>
        <w:rPr>
          <w:b/>
          <w:sz w:val="24"/>
          <w:szCs w:val="24"/>
        </w:rPr>
      </w:pPr>
    </w:p>
    <w:p w:rsidR="00385979" w:rsidRDefault="00E07E0A" w:rsidP="00B724F8">
      <w:pPr>
        <w:spacing w:after="72" w:line="324" w:lineRule="atLeast"/>
        <w:ind w:left="426" w:hanging="426"/>
        <w:rPr>
          <w:b/>
          <w:sz w:val="24"/>
          <w:szCs w:val="24"/>
        </w:rPr>
      </w:pPr>
      <w:r>
        <w:rPr>
          <w:b/>
          <w:noProof/>
          <w:sz w:val="24"/>
          <w:szCs w:val="24"/>
        </w:rPr>
        <mc:AlternateContent>
          <mc:Choice Requires="wps">
            <w:drawing>
              <wp:anchor distT="0" distB="0" distL="114300" distR="114300" simplePos="0" relativeHeight="251641344" behindDoc="0" locked="0" layoutInCell="1" allowOverlap="1" wp14:anchorId="2D1B9DEE" wp14:editId="178679F9">
                <wp:simplePos x="0" y="0"/>
                <wp:positionH relativeFrom="column">
                  <wp:posOffset>5353050</wp:posOffset>
                </wp:positionH>
                <wp:positionV relativeFrom="paragraph">
                  <wp:posOffset>209550</wp:posOffset>
                </wp:positionV>
                <wp:extent cx="1733550" cy="457200"/>
                <wp:effectExtent l="0" t="0" r="0" b="0"/>
                <wp:wrapNone/>
                <wp:docPr id="120" name="Oval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33550" cy="457200"/>
                        </a:xfrm>
                        <a:prstGeom prst="ellipse">
                          <a:avLst/>
                        </a:prstGeom>
                        <a:solidFill>
                          <a:srgbClr val="FFFFFF"/>
                        </a:solidFill>
                        <a:ln w="19050">
                          <a:solidFill>
                            <a:srgbClr val="000000"/>
                          </a:solidFill>
                          <a:round/>
                          <a:headEnd/>
                          <a:tailEnd/>
                        </a:ln>
                      </wps:spPr>
                      <wps:txbx>
                        <w:txbxContent>
                          <w:p w:rsidR="008D0164" w:rsidRDefault="008D0164" w:rsidP="00B26BDA">
                            <w:pPr>
                              <w:jc w:val="center"/>
                            </w:pPr>
                            <w:r>
                              <w:t>Personalabteilung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30" o:spid="_x0000_s1042" style="position:absolute;left:0;text-align:left;margin-left:421.5pt;margin-top:16.5pt;width:136.5pt;height:36pt;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" strokeweight="1.5pt">
                <v:textbox>
                  <w:txbxContent>
                    <w:p w:rsidR="000C6E0E" w:rsidRDefault="000C6E0E" w:rsidP="00B26BDA">
                      <w:pPr>
                        <w:jc w:val="center"/>
                      </w:pPr>
                      <w:r>
                        <w:t>Personalabteilung</w:t>
                      </w:r>
                    </w:p>
                  </w:txbxContent>
                </v:textbox>
              </v:oval>
            </w:pict>
          </mc:Fallback>
        </mc:AlternateContent>
      </w:r>
    </w:p>
    <w:p w:rsidR="00385979" w:rsidRDefault="00E07E0A" w:rsidP="00B724F8">
      <w:pPr>
        <w:spacing w:after="72" w:line="324" w:lineRule="atLeast"/>
        <w:ind w:left="426" w:hanging="426"/>
        <w:rPr>
          <w:b/>
          <w:sz w:val="24"/>
          <w:szCs w:val="24"/>
        </w:rPr>
      </w:pPr>
      <w:r>
        <w:rPr>
          <w:b/>
          <w:noProof/>
          <w:sz w:val="24"/>
          <w:szCs w:val="24"/>
        </w:rPr>
        <mc:AlternateContent>
          <mc:Choice Requires="wps">
            <w:drawing>
              <wp:anchor distT="0" distB="0" distL="114300" distR="114300" simplePos="0" relativeHeight="251633152" behindDoc="0" locked="0" layoutInCell="1" allowOverlap="1" wp14:anchorId="1D01F603" wp14:editId="6F479F8A">
                <wp:simplePos x="0" y="0"/>
                <wp:positionH relativeFrom="column">
                  <wp:posOffset>7258050</wp:posOffset>
                </wp:positionH>
                <wp:positionV relativeFrom="paragraph">
                  <wp:posOffset>120015</wp:posOffset>
                </wp:positionV>
                <wp:extent cx="1733550" cy="485775"/>
                <wp:effectExtent l="0" t="0" r="0" b="0"/>
                <wp:wrapNone/>
                <wp:docPr id="119" name="Oval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33550" cy="485775"/>
                        </a:xfrm>
                        <a:prstGeom prst="ellipse">
                          <a:avLst/>
                        </a:prstGeom>
                        <a:solidFill>
                          <a:srgbClr val="FFFFFF"/>
                        </a:solidFill>
                        <a:ln w="9525">
                          <a:solidFill>
                            <a:srgbClr val="000000"/>
                          </a:solidFill>
                          <a:round/>
                          <a:headEnd/>
                          <a:tailEnd/>
                        </a:ln>
                      </wps:spPr>
                      <wps:txbx>
                        <w:txbxContent>
                          <w:p w:rsidR="008D0164" w:rsidRDefault="008D0164" w:rsidP="00385979">
                            <w:pPr>
                              <w:jc w:val="center"/>
                            </w:pPr>
                            <w:r>
                              <w:t>Dienstleister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1" o:spid="_x0000_s1043" style="position:absolute;left:0;text-align:left;margin-left:571.5pt;margin-top:9.45pt;width:136.5pt;height:38.25pt;z-index:25163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">
                <v:textbox>
                  <w:txbxContent>
                    <w:p w:rsidR="000C6E0E" w:rsidRDefault="000C6E0E" w:rsidP="00385979">
                      <w:pPr>
                        <w:jc w:val="center"/>
                      </w:pPr>
                      <w:r>
                        <w:t>Dienstleister</w:t>
                      </w:r>
                    </w:p>
                  </w:txbxContent>
                </v:textbox>
              </v:oval>
            </w:pict>
          </mc:Fallback>
        </mc:AlternateContent>
      </w:r>
    </w:p>
    <w:p w:rsidR="00385979" w:rsidRDefault="00385979" w:rsidP="00B724F8">
      <w:pPr>
        <w:spacing w:after="72" w:line="324" w:lineRule="atLeast"/>
        <w:ind w:left="426" w:hanging="426"/>
        <w:rPr>
          <w:b/>
          <w:sz w:val="24"/>
          <w:szCs w:val="24"/>
        </w:rPr>
      </w:pPr>
    </w:p>
    <w:p w:rsidR="00385979" w:rsidRDefault="00385979" w:rsidP="00B724F8">
      <w:pPr>
        <w:spacing w:after="72" w:line="324" w:lineRule="atLeast"/>
        <w:ind w:left="426" w:hanging="426"/>
        <w:rPr>
          <w:b/>
          <w:sz w:val="24"/>
          <w:szCs w:val="24"/>
        </w:rPr>
      </w:pPr>
    </w:p>
    <w:p w:rsidR="00385979" w:rsidRDefault="00E07E0A" w:rsidP="00B724F8">
      <w:pPr>
        <w:spacing w:after="72" w:line="324" w:lineRule="atLeast"/>
        <w:ind w:left="426" w:hanging="426"/>
        <w:rPr>
          <w:b/>
          <w:sz w:val="24"/>
          <w:szCs w:val="24"/>
        </w:rPr>
      </w:pPr>
      <w:r>
        <w:rPr>
          <w:b/>
          <w:noProof/>
          <w:sz w:val="24"/>
          <w:szCs w:val="24"/>
        </w:rPr>
        <mc:AlternateContent>
          <mc:Choice Requires="wps">
            <w:drawing>
              <wp:anchor distT="0" distB="0" distL="114300" distR="114300" simplePos="0" relativeHeight="251644416" behindDoc="0" locked="0" layoutInCell="1" allowOverlap="1" wp14:anchorId="29C051CB" wp14:editId="520E9882">
                <wp:simplePos x="0" y="0"/>
                <wp:positionH relativeFrom="column">
                  <wp:posOffset>2200275</wp:posOffset>
                </wp:positionH>
                <wp:positionV relativeFrom="paragraph">
                  <wp:posOffset>245745</wp:posOffset>
                </wp:positionV>
                <wp:extent cx="266700" cy="228600"/>
                <wp:effectExtent l="0" t="0" r="0" b="0"/>
                <wp:wrapNone/>
                <wp:docPr id="118" name="Oval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6700" cy="228600"/>
                        </a:xfrm>
                        <a:prstGeom prst="ellipse">
                          <a:avLst/>
                        </a:prstGeom>
                        <a:solidFill>
                          <a:srgbClr val="FFFFFF"/>
                        </a:solidFill>
                        <a:ln w="31750">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35" o:spid="_x0000_s1026" style="position:absolute;margin-left:173.25pt;margin-top:19.35pt;width:21pt;height:18pt;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" strokeweight="2.5pt"/>
            </w:pict>
          </mc:Fallback>
        </mc:AlternateContent>
      </w:r>
    </w:p>
    <w:p w:rsidR="00385979" w:rsidRPr="006D0518" w:rsidRDefault="00D0537A" w:rsidP="00B724F8">
      <w:pPr>
        <w:spacing w:after="72" w:line="324" w:lineRule="atLeast"/>
        <w:ind w:left="426" w:hanging="426"/>
        <w:rPr>
          <w:sz w:val="24"/>
          <w:szCs w:val="24"/>
        </w:rPr>
      </w:pPr>
      <w:r>
        <w:rPr>
          <w:b/>
          <w:sz w:val="24"/>
          <w:szCs w:val="24"/>
        </w:rPr>
        <w:t>Legende:</w:t>
      </w:r>
      <w:r>
        <w:rPr>
          <w:b/>
          <w:sz w:val="24"/>
          <w:szCs w:val="24"/>
        </w:rPr>
        <w:tab/>
      </w:r>
      <w:r w:rsidRPr="006D0518">
        <w:rPr>
          <w:sz w:val="24"/>
          <w:szCs w:val="24"/>
        </w:rPr>
        <w:t>Einfluss stark</w:t>
      </w:r>
    </w:p>
    <w:p w:rsidR="00D0537A" w:rsidRPr="006D0518" w:rsidRDefault="00E07E0A" w:rsidP="00B724F8">
      <w:pPr>
        <w:spacing w:after="72" w:line="324" w:lineRule="atLeast"/>
        <w:ind w:left="426" w:hanging="426"/>
        <w:rPr>
          <w:sz w:val="24"/>
          <w:szCs w:val="24"/>
        </w:rPr>
      </w:pPr>
      <w:r>
        <w:rPr>
          <w:b/>
          <w:noProof/>
          <w:sz w:val="24"/>
          <w:szCs w:val="24"/>
        </w:rPr>
        <mc:AlternateContent>
          <mc:Choice Requires="wps">
            <w:drawing>
              <wp:anchor distT="0" distB="0" distL="114300" distR="114300" simplePos="0" relativeHeight="251645440" behindDoc="0" locked="0" layoutInCell="1" allowOverlap="1" wp14:anchorId="14FDA32C" wp14:editId="616990B2">
                <wp:simplePos x="0" y="0"/>
                <wp:positionH relativeFrom="column">
                  <wp:posOffset>2200275</wp:posOffset>
                </wp:positionH>
                <wp:positionV relativeFrom="paragraph">
                  <wp:posOffset>19050</wp:posOffset>
                </wp:positionV>
                <wp:extent cx="266700" cy="228600"/>
                <wp:effectExtent l="0" t="0" r="0" b="0"/>
                <wp:wrapNone/>
                <wp:docPr id="117" name="Oval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6700" cy="228600"/>
                        </a:xfrm>
                        <a:prstGeom prst="ellipse">
                          <a:avLst/>
                        </a:prstGeom>
                        <a:solidFill>
                          <a:srgbClr val="FFFFFF"/>
                        </a:solidFill>
                        <a:ln w="19050">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36" o:spid="_x0000_s1026" style="position:absolute;margin-left:173.25pt;margin-top:1.5pt;width:21pt;height:18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" strokeweight="1.5pt"/>
            </w:pict>
          </mc:Fallback>
        </mc:AlternateContent>
      </w:r>
      <w:r w:rsidR="00D0537A" w:rsidRPr="006D0518">
        <w:rPr>
          <w:sz w:val="24"/>
          <w:szCs w:val="24"/>
        </w:rPr>
        <w:tab/>
      </w:r>
      <w:r w:rsidR="00D0537A" w:rsidRPr="006D0518">
        <w:rPr>
          <w:sz w:val="24"/>
          <w:szCs w:val="24"/>
        </w:rPr>
        <w:tab/>
      </w:r>
      <w:r w:rsidR="00D0537A" w:rsidRPr="006D0518">
        <w:rPr>
          <w:sz w:val="24"/>
          <w:szCs w:val="24"/>
        </w:rPr>
        <w:tab/>
        <w:t>Einfluss mi</w:t>
      </w:r>
      <w:r w:rsidR="006D0518" w:rsidRPr="006D0518">
        <w:rPr>
          <w:sz w:val="24"/>
          <w:szCs w:val="24"/>
        </w:rPr>
        <w:t>ttel</w:t>
      </w:r>
    </w:p>
    <w:p w:rsidR="006D0518" w:rsidRPr="006D0518" w:rsidRDefault="00E07E0A" w:rsidP="00B724F8">
      <w:pPr>
        <w:spacing w:after="72" w:line="324" w:lineRule="atLeast"/>
        <w:ind w:left="426" w:hanging="426"/>
        <w:rPr>
          <w:sz w:val="24"/>
          <w:szCs w:val="24"/>
        </w:rPr>
      </w:pPr>
      <w:r>
        <w:rPr>
          <w:b/>
          <w:noProof/>
          <w:sz w:val="24"/>
          <w:szCs w:val="24"/>
        </w:rPr>
        <mc:AlternateContent>
          <mc:Choice Requires="wps">
            <w:drawing>
              <wp:anchor distT="0" distB="0" distL="114300" distR="114300" simplePos="0" relativeHeight="251646464" behindDoc="0" locked="0" layoutInCell="1" allowOverlap="1" wp14:anchorId="29E0E1F8" wp14:editId="3349B0C0">
                <wp:simplePos x="0" y="0"/>
                <wp:positionH relativeFrom="column">
                  <wp:posOffset>2200275</wp:posOffset>
                </wp:positionH>
                <wp:positionV relativeFrom="paragraph">
                  <wp:posOffset>43815</wp:posOffset>
                </wp:positionV>
                <wp:extent cx="266700" cy="228600"/>
                <wp:effectExtent l="0" t="0" r="0" b="0"/>
                <wp:wrapNone/>
                <wp:docPr id="116" name="Oval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6700" cy="2286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37" o:spid="_x0000_s1026" style="position:absolute;margin-left:173.25pt;margin-top:3.45pt;width:21pt;height:18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"/>
            </w:pict>
          </mc:Fallback>
        </mc:AlternateContent>
      </w:r>
      <w:r w:rsidR="006D0518" w:rsidRPr="006D0518">
        <w:rPr>
          <w:sz w:val="24"/>
          <w:szCs w:val="24"/>
        </w:rPr>
        <w:tab/>
      </w:r>
      <w:r w:rsidR="006D0518" w:rsidRPr="006D0518">
        <w:rPr>
          <w:sz w:val="24"/>
          <w:szCs w:val="24"/>
        </w:rPr>
        <w:tab/>
      </w:r>
      <w:r w:rsidR="006D0518" w:rsidRPr="006D0518">
        <w:rPr>
          <w:sz w:val="24"/>
          <w:szCs w:val="24"/>
        </w:rPr>
        <w:tab/>
        <w:t>Einfluss schwach</w:t>
      </w:r>
    </w:p>
    <w:p w:rsidR="00385979" w:rsidRDefault="006D0518" w:rsidP="00B724F8">
      <w:pPr>
        <w:spacing w:after="72" w:line="324" w:lineRule="atLeast"/>
        <w:ind w:left="426" w:hanging="426"/>
        <w:rPr>
          <w:sz w:val="24"/>
          <w:szCs w:val="24"/>
        </w:rPr>
      </w:pPr>
      <w:r>
        <w:rPr>
          <w:b/>
          <w:sz w:val="24"/>
          <w:szCs w:val="24"/>
        </w:rPr>
        <w:lastRenderedPageBreak/>
        <w:t xml:space="preserve">Analyse </w:t>
      </w:r>
      <w:r w:rsidRPr="006D0518">
        <w:rPr>
          <w:sz w:val="24"/>
          <w:szCs w:val="24"/>
        </w:rPr>
        <w:t>– tabellarisch, exemplarisch</w:t>
      </w:r>
      <w:r>
        <w:rPr>
          <w:sz w:val="24"/>
          <w:szCs w:val="24"/>
        </w:rPr>
        <w:t xml:space="preserve"> (1. Version)</w:t>
      </w:r>
    </w:p>
    <w:p w:rsidR="007304E2" w:rsidRDefault="007304E2" w:rsidP="006D0518">
      <w:pPr>
        <w:spacing w:after="72" w:line="324" w:lineRule="atLeast"/>
        <w:ind w:left="1440" w:hanging="1440"/>
        <w:rPr>
          <w:sz w:val="24"/>
          <w:szCs w:val="24"/>
        </w:rPr>
      </w:pPr>
    </w:p>
    <w:p w:rsidR="00720CB6" w:rsidRDefault="006D0518" w:rsidP="006D0518">
      <w:pPr>
        <w:spacing w:after="72" w:line="324" w:lineRule="atLeast"/>
        <w:ind w:left="1440" w:hanging="1440"/>
        <w:rPr>
          <w:i/>
          <w:sz w:val="24"/>
          <w:szCs w:val="24"/>
        </w:rPr>
      </w:pPr>
      <w:r w:rsidRPr="00720CB6">
        <w:rPr>
          <w:i/>
          <w:sz w:val="24"/>
          <w:szCs w:val="24"/>
        </w:rPr>
        <w:t>Bemerkung:</w:t>
      </w:r>
      <w:r w:rsidRPr="00720CB6">
        <w:rPr>
          <w:i/>
          <w:sz w:val="24"/>
          <w:szCs w:val="24"/>
        </w:rPr>
        <w:tab/>
      </w:r>
    </w:p>
    <w:p w:rsidR="006D0518" w:rsidRPr="00720CB6" w:rsidRDefault="006D0518" w:rsidP="006D0518">
      <w:pPr>
        <w:spacing w:after="72" w:line="324" w:lineRule="atLeast"/>
        <w:ind w:left="1440" w:hanging="1440"/>
        <w:rPr>
          <w:i/>
          <w:sz w:val="24"/>
          <w:szCs w:val="24"/>
        </w:rPr>
      </w:pPr>
      <w:r w:rsidRPr="00720CB6">
        <w:rPr>
          <w:i/>
          <w:sz w:val="24"/>
          <w:szCs w:val="24"/>
        </w:rPr>
        <w:t>Die Bestandteile der Klassifikation - extern / intern und direkt / indirekt - können in der tabellarisch ausgefertigten Analyse ausgespart werden, da sie bereits in der Identifikation (siehe Vorseite) beinhaltet sind.</w:t>
      </w:r>
    </w:p>
    <w:p w:rsidR="007304E2" w:rsidRDefault="007304E2" w:rsidP="006D0518">
      <w:pPr>
        <w:spacing w:after="72" w:line="324" w:lineRule="atLeast"/>
        <w:ind w:left="1440" w:hanging="1440"/>
        <w:rPr>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09"/>
        <w:gridCol w:w="1923"/>
        <w:gridCol w:w="3188"/>
        <w:gridCol w:w="1276"/>
        <w:gridCol w:w="1417"/>
        <w:gridCol w:w="5559"/>
      </w:tblGrid>
      <w:tr w:rsidR="00040F04" w:rsidRPr="00092AFA" w:rsidTr="00092AFA">
        <w:tc>
          <w:tcPr>
            <w:tcW w:w="809" w:type="dxa"/>
            <w:vMerge w:val="restart"/>
            <w:shd w:val="clear" w:color="auto" w:fill="auto"/>
          </w:tcPr>
          <w:p w:rsidR="00040F04" w:rsidRPr="00092AFA" w:rsidRDefault="00040F04" w:rsidP="00092AFA">
            <w:pPr>
              <w:spacing w:after="72" w:line="324" w:lineRule="atLeast"/>
              <w:rPr>
                <w:sz w:val="24"/>
                <w:szCs w:val="24"/>
              </w:rPr>
            </w:pPr>
            <w:r w:rsidRPr="00092AFA">
              <w:rPr>
                <w:sz w:val="24"/>
                <w:szCs w:val="24"/>
              </w:rPr>
              <w:t>Nr.</w:t>
            </w:r>
          </w:p>
        </w:tc>
        <w:tc>
          <w:tcPr>
            <w:tcW w:w="1923" w:type="dxa"/>
            <w:vMerge w:val="restart"/>
            <w:shd w:val="clear" w:color="auto" w:fill="auto"/>
          </w:tcPr>
          <w:p w:rsidR="00040F04" w:rsidRPr="00092AFA" w:rsidRDefault="00040F04" w:rsidP="00092AFA">
            <w:pPr>
              <w:spacing w:after="72" w:line="324" w:lineRule="atLeast"/>
              <w:rPr>
                <w:sz w:val="24"/>
                <w:szCs w:val="24"/>
              </w:rPr>
            </w:pPr>
            <w:r w:rsidRPr="00092AFA">
              <w:rPr>
                <w:sz w:val="24"/>
                <w:szCs w:val="24"/>
              </w:rPr>
              <w:t>Identifika</w:t>
            </w:r>
            <w:r w:rsidR="00E5614C">
              <w:rPr>
                <w:sz w:val="24"/>
                <w:szCs w:val="24"/>
              </w:rPr>
              <w:t>t</w:t>
            </w:r>
            <w:r w:rsidRPr="00092AFA">
              <w:rPr>
                <w:sz w:val="24"/>
                <w:szCs w:val="24"/>
              </w:rPr>
              <w:t>ion</w:t>
            </w:r>
          </w:p>
        </w:tc>
        <w:tc>
          <w:tcPr>
            <w:tcW w:w="3188" w:type="dxa"/>
            <w:vMerge w:val="restart"/>
            <w:shd w:val="clear" w:color="auto" w:fill="auto"/>
          </w:tcPr>
          <w:p w:rsidR="00040F04" w:rsidRPr="00092AFA" w:rsidRDefault="00040F04" w:rsidP="00092AFA">
            <w:pPr>
              <w:spacing w:after="72" w:line="324" w:lineRule="atLeast"/>
              <w:rPr>
                <w:sz w:val="24"/>
                <w:szCs w:val="24"/>
              </w:rPr>
            </w:pPr>
            <w:r w:rsidRPr="00092AFA">
              <w:rPr>
                <w:sz w:val="24"/>
                <w:szCs w:val="24"/>
              </w:rPr>
              <w:t xml:space="preserve">Art d. </w:t>
            </w:r>
            <w:r w:rsidRPr="00092AFA">
              <w:rPr>
                <w:b/>
                <w:sz w:val="24"/>
                <w:szCs w:val="24"/>
                <w:u w:val="single"/>
              </w:rPr>
              <w:t>E</w:t>
            </w:r>
            <w:r w:rsidRPr="00092AFA">
              <w:rPr>
                <w:sz w:val="24"/>
                <w:szCs w:val="24"/>
              </w:rPr>
              <w:t xml:space="preserve">influsses, </w:t>
            </w:r>
            <w:r w:rsidRPr="00092AFA">
              <w:rPr>
                <w:b/>
                <w:sz w:val="24"/>
                <w:szCs w:val="24"/>
                <w:u w:val="single"/>
              </w:rPr>
              <w:t>I</w:t>
            </w:r>
            <w:r w:rsidRPr="00092AFA">
              <w:rPr>
                <w:sz w:val="24"/>
                <w:szCs w:val="24"/>
              </w:rPr>
              <w:t xml:space="preserve">nteresses, </w:t>
            </w:r>
            <w:r w:rsidRPr="00092AFA">
              <w:rPr>
                <w:b/>
                <w:sz w:val="24"/>
                <w:szCs w:val="24"/>
                <w:u w:val="single"/>
              </w:rPr>
              <w:t>B</w:t>
            </w:r>
            <w:r w:rsidRPr="00092AFA">
              <w:rPr>
                <w:sz w:val="24"/>
                <w:szCs w:val="24"/>
              </w:rPr>
              <w:t>etroffenheit</w:t>
            </w:r>
          </w:p>
        </w:tc>
        <w:tc>
          <w:tcPr>
            <w:tcW w:w="2693" w:type="dxa"/>
            <w:gridSpan w:val="2"/>
            <w:shd w:val="clear" w:color="auto" w:fill="auto"/>
          </w:tcPr>
          <w:p w:rsidR="00040F04" w:rsidRPr="00092AFA" w:rsidRDefault="00040F04" w:rsidP="00E56747">
            <w:pPr>
              <w:spacing w:after="72" w:line="324" w:lineRule="atLeast"/>
              <w:jc w:val="center"/>
              <w:rPr>
                <w:sz w:val="24"/>
                <w:szCs w:val="24"/>
              </w:rPr>
            </w:pPr>
            <w:r w:rsidRPr="00092AFA">
              <w:rPr>
                <w:sz w:val="24"/>
                <w:szCs w:val="24"/>
              </w:rPr>
              <w:t>Klassifikation</w:t>
            </w:r>
          </w:p>
        </w:tc>
        <w:tc>
          <w:tcPr>
            <w:tcW w:w="5559" w:type="dxa"/>
            <w:vMerge w:val="restart"/>
            <w:shd w:val="clear" w:color="auto" w:fill="auto"/>
          </w:tcPr>
          <w:p w:rsidR="00040F04" w:rsidRPr="00092AFA" w:rsidRDefault="00040F04" w:rsidP="00092AFA">
            <w:pPr>
              <w:spacing w:after="72" w:line="324" w:lineRule="atLeast"/>
              <w:rPr>
                <w:sz w:val="24"/>
                <w:szCs w:val="24"/>
              </w:rPr>
            </w:pPr>
            <w:r w:rsidRPr="00092AFA">
              <w:rPr>
                <w:sz w:val="24"/>
                <w:szCs w:val="24"/>
              </w:rPr>
              <w:t xml:space="preserve">Strategischer Umgang </w:t>
            </w:r>
          </w:p>
          <w:p w:rsidR="00040F04" w:rsidRPr="00092AFA" w:rsidRDefault="00040F04" w:rsidP="00092AFA">
            <w:pPr>
              <w:spacing w:after="72" w:line="324" w:lineRule="atLeast"/>
              <w:rPr>
                <w:sz w:val="24"/>
                <w:szCs w:val="24"/>
              </w:rPr>
            </w:pPr>
            <w:r w:rsidRPr="00092AFA">
              <w:rPr>
                <w:sz w:val="24"/>
                <w:szCs w:val="24"/>
              </w:rPr>
              <w:t>bzw. Maßnahmen zur Sicherung des Projekterfolgs</w:t>
            </w:r>
          </w:p>
        </w:tc>
      </w:tr>
      <w:tr w:rsidR="00040F04" w:rsidRPr="00092AFA" w:rsidTr="00092AFA">
        <w:tc>
          <w:tcPr>
            <w:tcW w:w="809" w:type="dxa"/>
            <w:vMerge/>
            <w:shd w:val="clear" w:color="auto" w:fill="auto"/>
          </w:tcPr>
          <w:p w:rsidR="00040F04" w:rsidRPr="00092AFA" w:rsidRDefault="00040F04" w:rsidP="00092AFA">
            <w:pPr>
              <w:spacing w:after="72" w:line="324" w:lineRule="atLeast"/>
              <w:rPr>
                <w:sz w:val="24"/>
                <w:szCs w:val="24"/>
              </w:rPr>
            </w:pPr>
          </w:p>
        </w:tc>
        <w:tc>
          <w:tcPr>
            <w:tcW w:w="1923" w:type="dxa"/>
            <w:vMerge/>
            <w:shd w:val="clear" w:color="auto" w:fill="auto"/>
          </w:tcPr>
          <w:p w:rsidR="00040F04" w:rsidRPr="00092AFA" w:rsidRDefault="00040F04" w:rsidP="00092AFA">
            <w:pPr>
              <w:spacing w:after="72" w:line="324" w:lineRule="atLeast"/>
              <w:rPr>
                <w:sz w:val="24"/>
                <w:szCs w:val="24"/>
              </w:rPr>
            </w:pPr>
          </w:p>
        </w:tc>
        <w:tc>
          <w:tcPr>
            <w:tcW w:w="3188" w:type="dxa"/>
            <w:vMerge/>
            <w:shd w:val="clear" w:color="auto" w:fill="auto"/>
          </w:tcPr>
          <w:p w:rsidR="00040F04" w:rsidRPr="00092AFA" w:rsidRDefault="00040F04" w:rsidP="00092AFA">
            <w:pPr>
              <w:spacing w:after="72" w:line="324" w:lineRule="atLeast"/>
              <w:rPr>
                <w:b/>
                <w:sz w:val="24"/>
                <w:szCs w:val="24"/>
                <w:u w:val="single"/>
              </w:rPr>
            </w:pPr>
          </w:p>
        </w:tc>
        <w:tc>
          <w:tcPr>
            <w:tcW w:w="1276" w:type="dxa"/>
            <w:shd w:val="clear" w:color="auto" w:fill="auto"/>
          </w:tcPr>
          <w:p w:rsidR="00040F04" w:rsidRPr="00092AFA" w:rsidRDefault="00040F04" w:rsidP="00E56747">
            <w:pPr>
              <w:spacing w:after="72" w:line="324" w:lineRule="atLeast"/>
              <w:jc w:val="center"/>
              <w:rPr>
                <w:sz w:val="24"/>
                <w:szCs w:val="24"/>
                <w:lang w:val="it-IT"/>
              </w:rPr>
            </w:pPr>
            <w:r w:rsidRPr="00092AFA">
              <w:rPr>
                <w:sz w:val="24"/>
                <w:szCs w:val="24"/>
                <w:lang w:val="it-IT"/>
              </w:rPr>
              <w:t>pos./neg. (+ / -)</w:t>
            </w:r>
          </w:p>
        </w:tc>
        <w:tc>
          <w:tcPr>
            <w:tcW w:w="1417" w:type="dxa"/>
            <w:shd w:val="clear" w:color="auto" w:fill="auto"/>
          </w:tcPr>
          <w:p w:rsidR="00040F04" w:rsidRPr="00092AFA" w:rsidRDefault="00040F04" w:rsidP="00E56747">
            <w:pPr>
              <w:spacing w:after="72" w:line="324" w:lineRule="atLeast"/>
              <w:jc w:val="center"/>
              <w:rPr>
                <w:sz w:val="24"/>
                <w:szCs w:val="24"/>
                <w:lang w:val="it-IT"/>
              </w:rPr>
            </w:pPr>
            <w:r w:rsidRPr="00092AFA">
              <w:rPr>
                <w:sz w:val="24"/>
                <w:szCs w:val="24"/>
                <w:lang w:val="it-IT"/>
              </w:rPr>
              <w:t>stark /  mittel / schwach</w:t>
            </w:r>
          </w:p>
        </w:tc>
        <w:tc>
          <w:tcPr>
            <w:tcW w:w="5559" w:type="dxa"/>
            <w:vMerge/>
            <w:shd w:val="clear" w:color="auto" w:fill="auto"/>
          </w:tcPr>
          <w:p w:rsidR="00040F04" w:rsidRPr="00092AFA" w:rsidRDefault="00040F04" w:rsidP="00092AFA">
            <w:pPr>
              <w:spacing w:after="72" w:line="324" w:lineRule="atLeast"/>
              <w:rPr>
                <w:sz w:val="24"/>
                <w:szCs w:val="24"/>
                <w:lang w:val="it-IT"/>
              </w:rPr>
            </w:pPr>
          </w:p>
        </w:tc>
      </w:tr>
      <w:tr w:rsidR="006D0518" w:rsidRPr="00092AFA" w:rsidTr="00092AFA">
        <w:tc>
          <w:tcPr>
            <w:tcW w:w="809" w:type="dxa"/>
            <w:shd w:val="clear" w:color="auto" w:fill="auto"/>
          </w:tcPr>
          <w:p w:rsidR="00967C7F" w:rsidRPr="00092AFA" w:rsidRDefault="00967C7F" w:rsidP="00092AFA">
            <w:pPr>
              <w:spacing w:after="72" w:line="324" w:lineRule="atLeast"/>
              <w:rPr>
                <w:sz w:val="24"/>
                <w:szCs w:val="24"/>
                <w:lang w:val="it-IT"/>
              </w:rPr>
            </w:pPr>
            <w:r w:rsidRPr="00092AFA">
              <w:rPr>
                <w:sz w:val="24"/>
                <w:szCs w:val="24"/>
                <w:lang w:val="it-IT"/>
              </w:rPr>
              <w:t>1.</w:t>
            </w:r>
          </w:p>
        </w:tc>
        <w:tc>
          <w:tcPr>
            <w:tcW w:w="1923" w:type="dxa"/>
            <w:shd w:val="clear" w:color="auto" w:fill="auto"/>
          </w:tcPr>
          <w:p w:rsidR="006D0518" w:rsidRPr="00092AFA" w:rsidRDefault="00967C7F" w:rsidP="00092AFA">
            <w:pPr>
              <w:spacing w:after="72" w:line="324" w:lineRule="atLeast"/>
              <w:jc w:val="both"/>
              <w:rPr>
                <w:sz w:val="24"/>
                <w:szCs w:val="24"/>
                <w:lang w:val="it-IT"/>
              </w:rPr>
            </w:pPr>
            <w:r w:rsidRPr="00092AFA">
              <w:rPr>
                <w:sz w:val="24"/>
                <w:szCs w:val="24"/>
              </w:rPr>
              <w:t>Geschäftsführung</w:t>
            </w:r>
          </w:p>
        </w:tc>
        <w:tc>
          <w:tcPr>
            <w:tcW w:w="3188" w:type="dxa"/>
            <w:shd w:val="clear" w:color="auto" w:fill="auto"/>
          </w:tcPr>
          <w:p w:rsidR="006D0518" w:rsidRPr="00092AFA" w:rsidRDefault="00967C7F" w:rsidP="00092AFA">
            <w:pPr>
              <w:spacing w:after="72" w:line="324" w:lineRule="atLeast"/>
              <w:rPr>
                <w:sz w:val="24"/>
                <w:szCs w:val="24"/>
              </w:rPr>
            </w:pPr>
            <w:r w:rsidRPr="00092AFA">
              <w:rPr>
                <w:b/>
                <w:sz w:val="24"/>
                <w:szCs w:val="24"/>
                <w:u w:val="single"/>
              </w:rPr>
              <w:t>E:</w:t>
            </w:r>
            <w:r w:rsidRPr="00092AFA">
              <w:rPr>
                <w:sz w:val="24"/>
                <w:szCs w:val="24"/>
              </w:rPr>
              <w:t xml:space="preserve"> Realisierbarkeit des Projektes, Ressourcenbereitstellung, Einstellung der Mitarbeiter und Entscheider zum Projekt, Außenwirkung</w:t>
            </w:r>
          </w:p>
          <w:p w:rsidR="00967C7F" w:rsidRPr="00092AFA" w:rsidRDefault="00967C7F" w:rsidP="00092AFA">
            <w:pPr>
              <w:spacing w:after="72" w:line="324" w:lineRule="atLeast"/>
              <w:rPr>
                <w:sz w:val="24"/>
                <w:szCs w:val="24"/>
              </w:rPr>
            </w:pPr>
            <w:r w:rsidRPr="00092AFA">
              <w:rPr>
                <w:b/>
                <w:sz w:val="24"/>
                <w:szCs w:val="24"/>
                <w:u w:val="single"/>
              </w:rPr>
              <w:t>I:</w:t>
            </w:r>
            <w:r w:rsidRPr="00092AFA">
              <w:rPr>
                <w:sz w:val="24"/>
                <w:szCs w:val="24"/>
              </w:rPr>
              <w:t xml:space="preserve"> Wirksamkeit</w:t>
            </w:r>
            <w:r w:rsidR="00E33B7D" w:rsidRPr="00092AFA">
              <w:rPr>
                <w:sz w:val="24"/>
                <w:szCs w:val="24"/>
              </w:rPr>
              <w:t xml:space="preserve"> und Nachhaltigkeit</w:t>
            </w:r>
            <w:r w:rsidRPr="00092AFA">
              <w:rPr>
                <w:sz w:val="24"/>
                <w:szCs w:val="24"/>
              </w:rPr>
              <w:t xml:space="preserve"> der Ergebnisse, </w:t>
            </w:r>
            <w:r w:rsidR="00E33B7D" w:rsidRPr="00092AFA">
              <w:rPr>
                <w:sz w:val="24"/>
                <w:szCs w:val="24"/>
              </w:rPr>
              <w:t>Erhöhung der Effizienz der Auftragsbearbeitung, dauerhafte Sicherung der Wirtschaftlichkeit der Geschäftstätigkeit</w:t>
            </w:r>
          </w:p>
          <w:p w:rsidR="00967C7F" w:rsidRPr="00092AFA" w:rsidRDefault="00967C7F" w:rsidP="00092AFA">
            <w:pPr>
              <w:spacing w:after="72" w:line="324" w:lineRule="atLeast"/>
              <w:rPr>
                <w:sz w:val="24"/>
                <w:szCs w:val="24"/>
              </w:rPr>
            </w:pPr>
            <w:r w:rsidRPr="00092AFA">
              <w:rPr>
                <w:b/>
                <w:sz w:val="24"/>
                <w:szCs w:val="24"/>
                <w:u w:val="single"/>
              </w:rPr>
              <w:t>B:</w:t>
            </w:r>
            <w:r w:rsidRPr="00092AFA">
              <w:rPr>
                <w:sz w:val="24"/>
                <w:szCs w:val="24"/>
              </w:rPr>
              <w:t xml:space="preserve"> </w:t>
            </w:r>
            <w:r w:rsidR="00E33B7D" w:rsidRPr="00092AFA">
              <w:rPr>
                <w:sz w:val="24"/>
                <w:szCs w:val="24"/>
              </w:rPr>
              <w:t>vom Scheitern des Projektes</w:t>
            </w:r>
          </w:p>
        </w:tc>
        <w:tc>
          <w:tcPr>
            <w:tcW w:w="1276" w:type="dxa"/>
            <w:shd w:val="clear" w:color="auto" w:fill="auto"/>
          </w:tcPr>
          <w:p w:rsidR="006D0518" w:rsidRPr="00092AFA" w:rsidRDefault="00040F04" w:rsidP="00092AFA">
            <w:pPr>
              <w:spacing w:after="72" w:line="324" w:lineRule="atLeast"/>
              <w:jc w:val="center"/>
              <w:rPr>
                <w:sz w:val="24"/>
                <w:szCs w:val="24"/>
              </w:rPr>
            </w:pPr>
            <w:r w:rsidRPr="00092AFA">
              <w:rPr>
                <w:sz w:val="24"/>
                <w:szCs w:val="24"/>
              </w:rPr>
              <w:t>+</w:t>
            </w:r>
          </w:p>
          <w:p w:rsidR="00040F04" w:rsidRPr="00092AFA" w:rsidRDefault="00040F04" w:rsidP="00092AFA">
            <w:pPr>
              <w:spacing w:after="72" w:line="324" w:lineRule="atLeast"/>
              <w:jc w:val="center"/>
              <w:rPr>
                <w:sz w:val="24"/>
                <w:szCs w:val="24"/>
              </w:rPr>
            </w:pPr>
          </w:p>
          <w:p w:rsidR="00040F04" w:rsidRPr="00092AFA" w:rsidRDefault="00040F04" w:rsidP="00092AFA">
            <w:pPr>
              <w:spacing w:after="72" w:line="324" w:lineRule="atLeast"/>
              <w:jc w:val="center"/>
              <w:rPr>
                <w:sz w:val="24"/>
                <w:szCs w:val="24"/>
              </w:rPr>
            </w:pPr>
          </w:p>
          <w:p w:rsidR="00040F04" w:rsidRPr="00092AFA" w:rsidRDefault="00040F04" w:rsidP="00092AFA">
            <w:pPr>
              <w:spacing w:after="72" w:line="324" w:lineRule="atLeast"/>
              <w:jc w:val="center"/>
              <w:rPr>
                <w:sz w:val="24"/>
                <w:szCs w:val="24"/>
              </w:rPr>
            </w:pPr>
          </w:p>
          <w:p w:rsidR="00040F04" w:rsidRPr="00092AFA" w:rsidRDefault="00040F04" w:rsidP="00092AFA">
            <w:pPr>
              <w:spacing w:after="72" w:line="324" w:lineRule="atLeast"/>
              <w:jc w:val="center"/>
              <w:rPr>
                <w:sz w:val="24"/>
                <w:szCs w:val="24"/>
              </w:rPr>
            </w:pPr>
          </w:p>
          <w:p w:rsidR="00040F04" w:rsidRPr="00092AFA" w:rsidRDefault="00040F04" w:rsidP="00092AFA">
            <w:pPr>
              <w:spacing w:after="72" w:line="324" w:lineRule="atLeast"/>
              <w:jc w:val="center"/>
              <w:rPr>
                <w:sz w:val="24"/>
                <w:szCs w:val="24"/>
              </w:rPr>
            </w:pPr>
          </w:p>
          <w:p w:rsidR="00040F04" w:rsidRPr="00092AFA" w:rsidRDefault="00040F04" w:rsidP="00092AFA">
            <w:pPr>
              <w:spacing w:after="72" w:line="324" w:lineRule="atLeast"/>
              <w:jc w:val="center"/>
              <w:rPr>
                <w:sz w:val="24"/>
                <w:szCs w:val="24"/>
              </w:rPr>
            </w:pPr>
          </w:p>
          <w:p w:rsidR="00040F04" w:rsidRPr="00092AFA" w:rsidRDefault="00040F04" w:rsidP="00092AFA">
            <w:pPr>
              <w:spacing w:after="72" w:line="324" w:lineRule="atLeast"/>
              <w:jc w:val="center"/>
              <w:rPr>
                <w:sz w:val="24"/>
                <w:szCs w:val="24"/>
              </w:rPr>
            </w:pPr>
          </w:p>
          <w:p w:rsidR="00040F04" w:rsidRPr="00092AFA" w:rsidRDefault="00040F04" w:rsidP="00092AFA">
            <w:pPr>
              <w:spacing w:after="72" w:line="324" w:lineRule="atLeast"/>
              <w:jc w:val="center"/>
              <w:rPr>
                <w:sz w:val="24"/>
                <w:szCs w:val="24"/>
              </w:rPr>
            </w:pPr>
          </w:p>
          <w:p w:rsidR="00040F04" w:rsidRPr="00092AFA" w:rsidRDefault="00040F04" w:rsidP="00092AFA">
            <w:pPr>
              <w:spacing w:after="72" w:line="324" w:lineRule="atLeast"/>
              <w:jc w:val="center"/>
              <w:rPr>
                <w:sz w:val="24"/>
                <w:szCs w:val="24"/>
              </w:rPr>
            </w:pPr>
          </w:p>
          <w:p w:rsidR="00040F04" w:rsidRPr="00092AFA" w:rsidRDefault="00040F04" w:rsidP="00092AFA">
            <w:pPr>
              <w:spacing w:after="72" w:line="324" w:lineRule="atLeast"/>
              <w:jc w:val="center"/>
              <w:rPr>
                <w:sz w:val="24"/>
                <w:szCs w:val="24"/>
              </w:rPr>
            </w:pPr>
          </w:p>
          <w:p w:rsidR="00040F04" w:rsidRPr="00092AFA" w:rsidRDefault="00040F04" w:rsidP="00092AFA">
            <w:pPr>
              <w:spacing w:after="72" w:line="324" w:lineRule="atLeast"/>
              <w:jc w:val="center"/>
              <w:rPr>
                <w:sz w:val="24"/>
                <w:szCs w:val="24"/>
              </w:rPr>
            </w:pPr>
          </w:p>
          <w:p w:rsidR="00040F04" w:rsidRPr="00092AFA" w:rsidRDefault="00040F04" w:rsidP="00092AFA">
            <w:pPr>
              <w:spacing w:after="72" w:line="324" w:lineRule="atLeast"/>
              <w:jc w:val="center"/>
              <w:rPr>
                <w:sz w:val="24"/>
                <w:szCs w:val="24"/>
              </w:rPr>
            </w:pPr>
            <w:r w:rsidRPr="00092AFA">
              <w:rPr>
                <w:sz w:val="24"/>
                <w:szCs w:val="24"/>
              </w:rPr>
              <w:t>-</w:t>
            </w:r>
          </w:p>
        </w:tc>
        <w:tc>
          <w:tcPr>
            <w:tcW w:w="1417" w:type="dxa"/>
            <w:shd w:val="clear" w:color="auto" w:fill="auto"/>
          </w:tcPr>
          <w:p w:rsidR="006D0518" w:rsidRPr="00092AFA" w:rsidRDefault="00040F04" w:rsidP="00092AFA">
            <w:pPr>
              <w:spacing w:after="72" w:line="324" w:lineRule="atLeast"/>
              <w:jc w:val="center"/>
              <w:rPr>
                <w:sz w:val="24"/>
                <w:szCs w:val="24"/>
              </w:rPr>
            </w:pPr>
            <w:r w:rsidRPr="00092AFA">
              <w:rPr>
                <w:sz w:val="24"/>
                <w:szCs w:val="24"/>
              </w:rPr>
              <w:t>stark</w:t>
            </w:r>
          </w:p>
        </w:tc>
        <w:tc>
          <w:tcPr>
            <w:tcW w:w="5559" w:type="dxa"/>
            <w:shd w:val="clear" w:color="auto" w:fill="auto"/>
          </w:tcPr>
          <w:p w:rsidR="00040F04" w:rsidRPr="00092AFA" w:rsidRDefault="00040F04" w:rsidP="00092AFA">
            <w:pPr>
              <w:spacing w:after="72" w:line="324" w:lineRule="atLeast"/>
              <w:rPr>
                <w:sz w:val="24"/>
                <w:szCs w:val="24"/>
              </w:rPr>
            </w:pPr>
            <w:r w:rsidRPr="00092AFA">
              <w:rPr>
                <w:sz w:val="24"/>
                <w:szCs w:val="24"/>
              </w:rPr>
              <w:t>Einbeziehung und Kommunikation der Konzeptentwicklung, Handeln gemäß den Intentionen der GL bzw. eigene Intentionen mit dieser kommunizieren, geregelte Information, Kommunikation und Berichterstattung</w:t>
            </w:r>
          </w:p>
          <w:p w:rsidR="00040F04" w:rsidRPr="00092AFA" w:rsidRDefault="00040F04" w:rsidP="00092AFA">
            <w:pPr>
              <w:spacing w:after="72" w:line="324" w:lineRule="atLeast"/>
              <w:rPr>
                <w:sz w:val="24"/>
                <w:szCs w:val="24"/>
              </w:rPr>
            </w:pPr>
            <w:r w:rsidRPr="00092AFA">
              <w:rPr>
                <w:sz w:val="24"/>
                <w:szCs w:val="24"/>
              </w:rPr>
              <w:t>Wirkungsvolles Projektmarketing – nach innen und nach außen</w:t>
            </w:r>
          </w:p>
          <w:p w:rsidR="00040F04" w:rsidRPr="00092AFA" w:rsidRDefault="00040F04" w:rsidP="00092AFA">
            <w:pPr>
              <w:spacing w:after="72" w:line="324" w:lineRule="atLeast"/>
              <w:rPr>
                <w:sz w:val="24"/>
                <w:szCs w:val="24"/>
              </w:rPr>
            </w:pPr>
            <w:r w:rsidRPr="00092AFA">
              <w:rPr>
                <w:sz w:val="24"/>
                <w:szCs w:val="24"/>
              </w:rPr>
              <w:t>Sparsamer Ressourceneinsatz</w:t>
            </w:r>
          </w:p>
          <w:p w:rsidR="00040F04" w:rsidRPr="00092AFA" w:rsidRDefault="00040F04" w:rsidP="00092AFA">
            <w:pPr>
              <w:spacing w:after="72" w:line="324" w:lineRule="atLeast"/>
              <w:rPr>
                <w:sz w:val="24"/>
                <w:szCs w:val="24"/>
              </w:rPr>
            </w:pPr>
            <w:r w:rsidRPr="00092AFA">
              <w:rPr>
                <w:sz w:val="24"/>
                <w:szCs w:val="24"/>
              </w:rPr>
              <w:t xml:space="preserve">Projektentwicklung auf Wirtschaftlichkeit </w:t>
            </w:r>
            <w:r w:rsidR="007304E2" w:rsidRPr="00092AFA">
              <w:rPr>
                <w:sz w:val="24"/>
                <w:szCs w:val="24"/>
              </w:rPr>
              <w:t xml:space="preserve">dauerhaft </w:t>
            </w:r>
            <w:r w:rsidRPr="00092AFA">
              <w:rPr>
                <w:sz w:val="24"/>
                <w:szCs w:val="24"/>
              </w:rPr>
              <w:t>für das Unternehmen</w:t>
            </w:r>
            <w:r w:rsidR="007304E2" w:rsidRPr="00092AFA">
              <w:rPr>
                <w:sz w:val="24"/>
                <w:szCs w:val="24"/>
              </w:rPr>
              <w:t xml:space="preserve"> orientieren</w:t>
            </w:r>
          </w:p>
          <w:p w:rsidR="007304E2" w:rsidRPr="00092AFA" w:rsidRDefault="007304E2" w:rsidP="00092AFA">
            <w:pPr>
              <w:spacing w:after="72" w:line="324" w:lineRule="atLeast"/>
              <w:rPr>
                <w:sz w:val="24"/>
                <w:szCs w:val="24"/>
              </w:rPr>
            </w:pPr>
          </w:p>
        </w:tc>
      </w:tr>
      <w:tr w:rsidR="006D0518" w:rsidRPr="00092AFA" w:rsidTr="00092AFA">
        <w:tc>
          <w:tcPr>
            <w:tcW w:w="809" w:type="dxa"/>
            <w:shd w:val="clear" w:color="auto" w:fill="auto"/>
          </w:tcPr>
          <w:p w:rsidR="006D0518" w:rsidRPr="00092AFA" w:rsidRDefault="00967C7F" w:rsidP="00092AFA">
            <w:pPr>
              <w:spacing w:after="72" w:line="324" w:lineRule="atLeast"/>
              <w:rPr>
                <w:sz w:val="24"/>
                <w:szCs w:val="24"/>
              </w:rPr>
            </w:pPr>
            <w:r w:rsidRPr="00092AFA">
              <w:rPr>
                <w:sz w:val="24"/>
                <w:szCs w:val="24"/>
              </w:rPr>
              <w:lastRenderedPageBreak/>
              <w:t>2.</w:t>
            </w:r>
          </w:p>
        </w:tc>
        <w:tc>
          <w:tcPr>
            <w:tcW w:w="1923" w:type="dxa"/>
            <w:shd w:val="clear" w:color="auto" w:fill="auto"/>
          </w:tcPr>
          <w:p w:rsidR="00967C7F" w:rsidRPr="00092AFA" w:rsidRDefault="00967C7F" w:rsidP="00967C7F">
            <w:pPr>
              <w:rPr>
                <w:sz w:val="24"/>
                <w:szCs w:val="24"/>
              </w:rPr>
            </w:pPr>
            <w:r w:rsidRPr="00092AFA">
              <w:rPr>
                <w:sz w:val="24"/>
                <w:szCs w:val="24"/>
              </w:rPr>
              <w:t>Abt. IT und Organisation</w:t>
            </w:r>
          </w:p>
          <w:p w:rsidR="006D0518" w:rsidRPr="00092AFA" w:rsidRDefault="006D0518" w:rsidP="00092AFA">
            <w:pPr>
              <w:spacing w:after="72" w:line="324" w:lineRule="atLeast"/>
              <w:rPr>
                <w:sz w:val="24"/>
                <w:szCs w:val="24"/>
              </w:rPr>
            </w:pPr>
          </w:p>
        </w:tc>
        <w:tc>
          <w:tcPr>
            <w:tcW w:w="3188" w:type="dxa"/>
            <w:shd w:val="clear" w:color="auto" w:fill="auto"/>
          </w:tcPr>
          <w:p w:rsidR="00967C7F" w:rsidRPr="00092AFA" w:rsidRDefault="00967C7F" w:rsidP="00092AFA">
            <w:pPr>
              <w:spacing w:after="72" w:line="324" w:lineRule="atLeast"/>
              <w:rPr>
                <w:sz w:val="24"/>
                <w:szCs w:val="24"/>
              </w:rPr>
            </w:pPr>
            <w:r w:rsidRPr="00092AFA">
              <w:rPr>
                <w:b/>
                <w:sz w:val="24"/>
                <w:szCs w:val="24"/>
                <w:u w:val="single"/>
              </w:rPr>
              <w:t>E:</w:t>
            </w:r>
            <w:r w:rsidR="00E33B7D" w:rsidRPr="00092AFA">
              <w:rPr>
                <w:sz w:val="24"/>
                <w:szCs w:val="24"/>
              </w:rPr>
              <w:t xml:space="preserve"> </w:t>
            </w:r>
            <w:r w:rsidR="00040F04" w:rsidRPr="00092AFA">
              <w:rPr>
                <w:sz w:val="24"/>
                <w:szCs w:val="24"/>
              </w:rPr>
              <w:t>Machbarkeit der Systemeinführung, IT-Unterstützung in der Projektentwicklung, gesamter IT-Support für das PM-Dystem</w:t>
            </w:r>
          </w:p>
          <w:p w:rsidR="00967C7F" w:rsidRPr="00092AFA" w:rsidRDefault="00967C7F" w:rsidP="00092AFA">
            <w:pPr>
              <w:spacing w:after="72" w:line="324" w:lineRule="atLeast"/>
              <w:rPr>
                <w:sz w:val="24"/>
                <w:szCs w:val="24"/>
              </w:rPr>
            </w:pPr>
            <w:r w:rsidRPr="00092AFA">
              <w:rPr>
                <w:b/>
                <w:sz w:val="24"/>
                <w:szCs w:val="24"/>
                <w:u w:val="single"/>
              </w:rPr>
              <w:t>I:</w:t>
            </w:r>
            <w:r w:rsidRPr="00092AFA">
              <w:rPr>
                <w:sz w:val="24"/>
                <w:szCs w:val="24"/>
              </w:rPr>
              <w:t xml:space="preserve"> </w:t>
            </w:r>
            <w:r w:rsidR="00040F04" w:rsidRPr="00092AFA">
              <w:rPr>
                <w:sz w:val="24"/>
                <w:szCs w:val="24"/>
              </w:rPr>
              <w:t>Arbeitsplatzsicherung, Imagegewinn im Unternehmen, Pflege der IT-Kunden</w:t>
            </w:r>
          </w:p>
          <w:p w:rsidR="006D0518" w:rsidRPr="00092AFA" w:rsidRDefault="00967C7F" w:rsidP="00092AFA">
            <w:pPr>
              <w:spacing w:after="72" w:line="324" w:lineRule="atLeast"/>
              <w:rPr>
                <w:sz w:val="24"/>
                <w:szCs w:val="24"/>
              </w:rPr>
            </w:pPr>
            <w:r w:rsidRPr="00092AFA">
              <w:rPr>
                <w:b/>
                <w:sz w:val="24"/>
                <w:szCs w:val="24"/>
                <w:u w:val="single"/>
              </w:rPr>
              <w:t>B:</w:t>
            </w:r>
            <w:r w:rsidR="00040F04" w:rsidRPr="00092AFA">
              <w:rPr>
                <w:sz w:val="24"/>
                <w:szCs w:val="24"/>
              </w:rPr>
              <w:t xml:space="preserve"> von unmöglichen eigenen IT-Lösungen</w:t>
            </w:r>
          </w:p>
        </w:tc>
        <w:tc>
          <w:tcPr>
            <w:tcW w:w="1276" w:type="dxa"/>
            <w:shd w:val="clear" w:color="auto" w:fill="auto"/>
          </w:tcPr>
          <w:p w:rsidR="006D0518" w:rsidRPr="00092AFA" w:rsidRDefault="00040F04" w:rsidP="00092AFA">
            <w:pPr>
              <w:spacing w:after="72" w:line="324" w:lineRule="atLeast"/>
              <w:jc w:val="center"/>
              <w:rPr>
                <w:sz w:val="24"/>
                <w:szCs w:val="24"/>
              </w:rPr>
            </w:pPr>
            <w:r w:rsidRPr="00092AFA">
              <w:rPr>
                <w:sz w:val="24"/>
                <w:szCs w:val="24"/>
              </w:rPr>
              <w:t>+</w:t>
            </w:r>
          </w:p>
          <w:p w:rsidR="00040F04" w:rsidRPr="00092AFA" w:rsidRDefault="00040F04" w:rsidP="00092AFA">
            <w:pPr>
              <w:spacing w:after="72" w:line="324" w:lineRule="atLeast"/>
              <w:jc w:val="center"/>
              <w:rPr>
                <w:sz w:val="24"/>
                <w:szCs w:val="24"/>
              </w:rPr>
            </w:pPr>
          </w:p>
          <w:p w:rsidR="00040F04" w:rsidRPr="00092AFA" w:rsidRDefault="00040F04" w:rsidP="00092AFA">
            <w:pPr>
              <w:spacing w:after="72" w:line="324" w:lineRule="atLeast"/>
              <w:jc w:val="center"/>
              <w:rPr>
                <w:sz w:val="24"/>
                <w:szCs w:val="24"/>
              </w:rPr>
            </w:pPr>
          </w:p>
          <w:p w:rsidR="00040F04" w:rsidRPr="00092AFA" w:rsidRDefault="00040F04" w:rsidP="00092AFA">
            <w:pPr>
              <w:spacing w:after="72" w:line="324" w:lineRule="atLeast"/>
              <w:jc w:val="center"/>
              <w:rPr>
                <w:sz w:val="24"/>
                <w:szCs w:val="24"/>
              </w:rPr>
            </w:pPr>
          </w:p>
          <w:p w:rsidR="00040F04" w:rsidRPr="00092AFA" w:rsidRDefault="00040F04" w:rsidP="00092AFA">
            <w:pPr>
              <w:spacing w:after="72" w:line="324" w:lineRule="atLeast"/>
              <w:jc w:val="center"/>
              <w:rPr>
                <w:sz w:val="24"/>
                <w:szCs w:val="24"/>
              </w:rPr>
            </w:pPr>
          </w:p>
          <w:p w:rsidR="00040F04" w:rsidRPr="00092AFA" w:rsidRDefault="00040F04" w:rsidP="00092AFA">
            <w:pPr>
              <w:spacing w:after="72" w:line="324" w:lineRule="atLeast"/>
              <w:jc w:val="center"/>
              <w:rPr>
                <w:sz w:val="24"/>
                <w:szCs w:val="24"/>
              </w:rPr>
            </w:pPr>
          </w:p>
          <w:p w:rsidR="00040F04" w:rsidRPr="00092AFA" w:rsidRDefault="00040F04" w:rsidP="00092AFA">
            <w:pPr>
              <w:spacing w:after="72" w:line="324" w:lineRule="atLeast"/>
              <w:jc w:val="center"/>
              <w:rPr>
                <w:sz w:val="24"/>
                <w:szCs w:val="24"/>
              </w:rPr>
            </w:pPr>
          </w:p>
          <w:p w:rsidR="00040F04" w:rsidRPr="00092AFA" w:rsidRDefault="00040F04" w:rsidP="00092AFA">
            <w:pPr>
              <w:spacing w:after="72" w:line="324" w:lineRule="atLeast"/>
              <w:jc w:val="center"/>
              <w:rPr>
                <w:sz w:val="24"/>
                <w:szCs w:val="24"/>
              </w:rPr>
            </w:pPr>
          </w:p>
          <w:p w:rsidR="00040F04" w:rsidRPr="00092AFA" w:rsidRDefault="00040F04" w:rsidP="00092AFA">
            <w:pPr>
              <w:spacing w:after="72" w:line="324" w:lineRule="atLeast"/>
              <w:jc w:val="center"/>
              <w:rPr>
                <w:sz w:val="24"/>
                <w:szCs w:val="24"/>
              </w:rPr>
            </w:pPr>
          </w:p>
          <w:p w:rsidR="00040F04" w:rsidRPr="00092AFA" w:rsidRDefault="00040F04" w:rsidP="00092AFA">
            <w:pPr>
              <w:spacing w:after="72" w:line="324" w:lineRule="atLeast"/>
              <w:jc w:val="center"/>
              <w:rPr>
                <w:sz w:val="24"/>
                <w:szCs w:val="24"/>
              </w:rPr>
            </w:pPr>
            <w:r w:rsidRPr="00092AFA">
              <w:rPr>
                <w:sz w:val="24"/>
                <w:szCs w:val="24"/>
              </w:rPr>
              <w:t>-</w:t>
            </w:r>
          </w:p>
        </w:tc>
        <w:tc>
          <w:tcPr>
            <w:tcW w:w="1417" w:type="dxa"/>
            <w:shd w:val="clear" w:color="auto" w:fill="auto"/>
          </w:tcPr>
          <w:p w:rsidR="006D0518" w:rsidRPr="00092AFA" w:rsidRDefault="00040F04" w:rsidP="00092AFA">
            <w:pPr>
              <w:spacing w:after="72" w:line="324" w:lineRule="atLeast"/>
              <w:jc w:val="center"/>
              <w:rPr>
                <w:sz w:val="24"/>
                <w:szCs w:val="24"/>
              </w:rPr>
            </w:pPr>
            <w:r w:rsidRPr="00092AFA">
              <w:rPr>
                <w:sz w:val="24"/>
                <w:szCs w:val="24"/>
              </w:rPr>
              <w:t>stark</w:t>
            </w:r>
          </w:p>
        </w:tc>
        <w:tc>
          <w:tcPr>
            <w:tcW w:w="5559" w:type="dxa"/>
            <w:shd w:val="clear" w:color="auto" w:fill="auto"/>
          </w:tcPr>
          <w:p w:rsidR="006D0518" w:rsidRPr="00092AFA" w:rsidRDefault="007304E2" w:rsidP="00092AFA">
            <w:pPr>
              <w:spacing w:after="72" w:line="324" w:lineRule="atLeast"/>
              <w:rPr>
                <w:sz w:val="24"/>
                <w:szCs w:val="24"/>
              </w:rPr>
            </w:pPr>
            <w:r w:rsidRPr="00092AFA">
              <w:rPr>
                <w:sz w:val="24"/>
                <w:szCs w:val="24"/>
              </w:rPr>
              <w:t>Mitarbeiter der Abteilung schwerpunktmäßig in das Entwicklerteam integrieren, Konzentration auf die am meisten IT- und wirtschaftskompetenten Mitarbeiter</w:t>
            </w:r>
          </w:p>
          <w:p w:rsidR="007304E2" w:rsidRPr="00092AFA" w:rsidRDefault="007304E2" w:rsidP="00092AFA">
            <w:pPr>
              <w:spacing w:after="72" w:line="324" w:lineRule="atLeast"/>
              <w:rPr>
                <w:sz w:val="24"/>
                <w:szCs w:val="24"/>
              </w:rPr>
            </w:pPr>
            <w:r w:rsidRPr="00092AFA">
              <w:rPr>
                <w:sz w:val="24"/>
                <w:szCs w:val="24"/>
              </w:rPr>
              <w:t>Unmittelbare Mitwirkung als interner Dienstleister für die Projektentwicklung</w:t>
            </w:r>
          </w:p>
          <w:p w:rsidR="007304E2" w:rsidRPr="00092AFA" w:rsidRDefault="007304E2" w:rsidP="00092AFA">
            <w:pPr>
              <w:spacing w:after="72" w:line="324" w:lineRule="atLeast"/>
              <w:rPr>
                <w:sz w:val="24"/>
                <w:szCs w:val="24"/>
              </w:rPr>
            </w:pPr>
            <w:r w:rsidRPr="00092AFA">
              <w:rPr>
                <w:sz w:val="24"/>
                <w:szCs w:val="24"/>
              </w:rPr>
              <w:t>Erzeugen von stärkerer fachlicher und mentaler Bindung zu den weiteren Teammitgliedern und an das Unternehmen</w:t>
            </w:r>
          </w:p>
          <w:p w:rsidR="007304E2" w:rsidRPr="00092AFA" w:rsidRDefault="007304E2" w:rsidP="00092AFA">
            <w:pPr>
              <w:spacing w:after="72" w:line="324" w:lineRule="atLeast"/>
              <w:rPr>
                <w:sz w:val="24"/>
                <w:szCs w:val="24"/>
              </w:rPr>
            </w:pPr>
          </w:p>
        </w:tc>
      </w:tr>
      <w:tr w:rsidR="006D0518" w:rsidRPr="00092AFA" w:rsidTr="00092AFA">
        <w:tc>
          <w:tcPr>
            <w:tcW w:w="809" w:type="dxa"/>
            <w:shd w:val="clear" w:color="auto" w:fill="auto"/>
          </w:tcPr>
          <w:p w:rsidR="006D0518" w:rsidRPr="00092AFA" w:rsidRDefault="00967C7F" w:rsidP="00092AFA">
            <w:pPr>
              <w:spacing w:after="72" w:line="324" w:lineRule="atLeast"/>
              <w:rPr>
                <w:sz w:val="24"/>
                <w:szCs w:val="24"/>
                <w:lang w:val="it-IT"/>
              </w:rPr>
            </w:pPr>
            <w:r w:rsidRPr="00092AFA">
              <w:rPr>
                <w:sz w:val="24"/>
                <w:szCs w:val="24"/>
                <w:lang w:val="it-IT"/>
              </w:rPr>
              <w:t>…</w:t>
            </w:r>
          </w:p>
        </w:tc>
        <w:tc>
          <w:tcPr>
            <w:tcW w:w="1923" w:type="dxa"/>
            <w:shd w:val="clear" w:color="auto" w:fill="auto"/>
          </w:tcPr>
          <w:p w:rsidR="006D0518" w:rsidRPr="00092AFA" w:rsidRDefault="00967C7F" w:rsidP="00092AFA">
            <w:pPr>
              <w:spacing w:after="72" w:line="324" w:lineRule="atLeast"/>
              <w:rPr>
                <w:sz w:val="24"/>
                <w:szCs w:val="24"/>
                <w:lang w:val="it-IT"/>
              </w:rPr>
            </w:pPr>
            <w:r w:rsidRPr="00092AFA">
              <w:rPr>
                <w:sz w:val="24"/>
                <w:szCs w:val="24"/>
                <w:lang w:val="it-IT"/>
              </w:rPr>
              <w:t>…</w:t>
            </w:r>
          </w:p>
        </w:tc>
        <w:tc>
          <w:tcPr>
            <w:tcW w:w="3188" w:type="dxa"/>
            <w:shd w:val="clear" w:color="auto" w:fill="auto"/>
          </w:tcPr>
          <w:p w:rsidR="006D0518" w:rsidRPr="00092AFA" w:rsidRDefault="00967C7F" w:rsidP="00092AFA">
            <w:pPr>
              <w:spacing w:after="72" w:line="324" w:lineRule="atLeast"/>
              <w:rPr>
                <w:sz w:val="24"/>
                <w:szCs w:val="24"/>
                <w:lang w:val="it-IT"/>
              </w:rPr>
            </w:pPr>
            <w:r w:rsidRPr="00092AFA">
              <w:rPr>
                <w:sz w:val="24"/>
                <w:szCs w:val="24"/>
                <w:lang w:val="it-IT"/>
              </w:rPr>
              <w:t>…</w:t>
            </w:r>
          </w:p>
        </w:tc>
        <w:tc>
          <w:tcPr>
            <w:tcW w:w="1276" w:type="dxa"/>
            <w:shd w:val="clear" w:color="auto" w:fill="auto"/>
          </w:tcPr>
          <w:p w:rsidR="006D0518" w:rsidRPr="00092AFA" w:rsidRDefault="00967C7F" w:rsidP="00092AFA">
            <w:pPr>
              <w:spacing w:after="72" w:line="324" w:lineRule="atLeast"/>
              <w:rPr>
                <w:sz w:val="24"/>
                <w:szCs w:val="24"/>
                <w:lang w:val="it-IT"/>
              </w:rPr>
            </w:pPr>
            <w:r w:rsidRPr="00092AFA">
              <w:rPr>
                <w:sz w:val="24"/>
                <w:szCs w:val="24"/>
                <w:lang w:val="it-IT"/>
              </w:rPr>
              <w:t>…</w:t>
            </w:r>
          </w:p>
        </w:tc>
        <w:tc>
          <w:tcPr>
            <w:tcW w:w="1417" w:type="dxa"/>
            <w:shd w:val="clear" w:color="auto" w:fill="auto"/>
          </w:tcPr>
          <w:p w:rsidR="006D0518" w:rsidRPr="00092AFA" w:rsidRDefault="00967C7F" w:rsidP="00092AFA">
            <w:pPr>
              <w:spacing w:after="72" w:line="324" w:lineRule="atLeast"/>
              <w:rPr>
                <w:sz w:val="24"/>
                <w:szCs w:val="24"/>
                <w:lang w:val="it-IT"/>
              </w:rPr>
            </w:pPr>
            <w:r w:rsidRPr="00092AFA">
              <w:rPr>
                <w:sz w:val="24"/>
                <w:szCs w:val="24"/>
                <w:lang w:val="it-IT"/>
              </w:rPr>
              <w:t>…</w:t>
            </w:r>
          </w:p>
        </w:tc>
        <w:tc>
          <w:tcPr>
            <w:tcW w:w="5559" w:type="dxa"/>
            <w:shd w:val="clear" w:color="auto" w:fill="auto"/>
          </w:tcPr>
          <w:p w:rsidR="006D0518" w:rsidRPr="00092AFA" w:rsidRDefault="00967C7F" w:rsidP="00092AFA">
            <w:pPr>
              <w:spacing w:after="72" w:line="324" w:lineRule="atLeast"/>
              <w:rPr>
                <w:sz w:val="24"/>
                <w:szCs w:val="24"/>
                <w:lang w:val="it-IT"/>
              </w:rPr>
            </w:pPr>
            <w:r w:rsidRPr="00092AFA">
              <w:rPr>
                <w:sz w:val="24"/>
                <w:szCs w:val="24"/>
                <w:lang w:val="it-IT"/>
              </w:rPr>
              <w:t>…</w:t>
            </w:r>
          </w:p>
        </w:tc>
      </w:tr>
    </w:tbl>
    <w:p w:rsidR="006D0518" w:rsidRPr="00967C7F" w:rsidRDefault="006D0518" w:rsidP="006D0518">
      <w:pPr>
        <w:spacing w:after="72" w:line="324" w:lineRule="atLeast"/>
        <w:ind w:left="1440" w:hanging="1440"/>
        <w:rPr>
          <w:sz w:val="24"/>
          <w:szCs w:val="24"/>
          <w:lang w:val="it-IT"/>
        </w:rPr>
      </w:pPr>
    </w:p>
    <w:p w:rsidR="007304E2" w:rsidRDefault="007304E2" w:rsidP="007304E2">
      <w:pPr>
        <w:spacing w:after="72" w:line="324" w:lineRule="atLeast"/>
        <w:rPr>
          <w:sz w:val="24"/>
          <w:szCs w:val="24"/>
        </w:rPr>
      </w:pPr>
      <w:r w:rsidRPr="007304E2">
        <w:rPr>
          <w:sz w:val="24"/>
          <w:szCs w:val="24"/>
        </w:rPr>
        <w:t xml:space="preserve">Zur </w:t>
      </w:r>
      <w:r w:rsidRPr="007304E2">
        <w:rPr>
          <w:b/>
          <w:sz w:val="24"/>
          <w:szCs w:val="24"/>
        </w:rPr>
        <w:t>Prioritätens</w:t>
      </w:r>
      <w:r w:rsidR="00781DEB">
        <w:rPr>
          <w:b/>
          <w:sz w:val="24"/>
          <w:szCs w:val="24"/>
        </w:rPr>
        <w:t>e</w:t>
      </w:r>
      <w:r w:rsidRPr="007304E2">
        <w:rPr>
          <w:b/>
          <w:sz w:val="24"/>
          <w:szCs w:val="24"/>
        </w:rPr>
        <w:t xml:space="preserve">tzung </w:t>
      </w:r>
      <w:r w:rsidRPr="007304E2">
        <w:rPr>
          <w:sz w:val="24"/>
          <w:szCs w:val="24"/>
        </w:rPr>
        <w:t>für die Auseinandersetzung mit den Stakeholdern ist ein Stakeholderportfolio zu empf</w:t>
      </w:r>
      <w:r>
        <w:rPr>
          <w:sz w:val="24"/>
          <w:szCs w:val="24"/>
        </w:rPr>
        <w:t>e</w:t>
      </w:r>
      <w:r w:rsidRPr="007304E2">
        <w:rPr>
          <w:sz w:val="24"/>
          <w:szCs w:val="24"/>
        </w:rPr>
        <w:t>hlen</w:t>
      </w:r>
      <w:r>
        <w:rPr>
          <w:sz w:val="24"/>
          <w:szCs w:val="24"/>
        </w:rPr>
        <w:t xml:space="preserve"> mit den Achsen Einfluss/Macht und Konfliktpotenzial, das nachfolgend dargestellt ist.</w:t>
      </w:r>
    </w:p>
    <w:p w:rsidR="007304E2" w:rsidRDefault="007304E2" w:rsidP="007304E2">
      <w:pPr>
        <w:spacing w:after="72" w:line="324" w:lineRule="atLeast"/>
        <w:rPr>
          <w:sz w:val="24"/>
          <w:szCs w:val="24"/>
        </w:rPr>
      </w:pPr>
      <w:r>
        <w:rPr>
          <w:sz w:val="24"/>
          <w:szCs w:val="24"/>
        </w:rPr>
        <w:br w:type="page"/>
      </w:r>
      <w:bookmarkStart w:id="10" w:name="OLE_LINK13"/>
      <w:bookmarkStart w:id="11" w:name="OLE_LINK14"/>
      <w:r>
        <w:rPr>
          <w:sz w:val="24"/>
          <w:szCs w:val="24"/>
          <w:u w:val="single"/>
        </w:rPr>
        <w:lastRenderedPageBreak/>
        <w:t>Konfliktpotenzial</w:t>
      </w:r>
      <w:r>
        <w:rPr>
          <w:sz w:val="24"/>
          <w:szCs w:val="24"/>
        </w:rPr>
        <w:tab/>
      </w:r>
    </w:p>
    <w:p w:rsidR="007304E2" w:rsidRDefault="00574B98" w:rsidP="007304E2">
      <w:pPr>
        <w:spacing w:after="72" w:line="324" w:lineRule="atLeast"/>
        <w:rPr>
          <w:sz w:val="24"/>
          <w:szCs w:val="24"/>
        </w:rPr>
      </w:pPr>
      <w:r>
        <w:rPr>
          <w:b/>
          <w:noProof/>
          <w:sz w:val="24"/>
          <w:szCs w:val="24"/>
        </w:rPr>
        <mc:AlternateContent>
          <mc:Choice Requires="wps">
            <w:drawing>
              <wp:anchor distT="0" distB="0" distL="114300" distR="114300" simplePos="0" relativeHeight="251663872" behindDoc="0" locked="0" layoutInCell="1" allowOverlap="1" wp14:anchorId="3F2FDA08" wp14:editId="29CC329C">
                <wp:simplePos x="0" y="0"/>
                <wp:positionH relativeFrom="column">
                  <wp:posOffset>1038225</wp:posOffset>
                </wp:positionH>
                <wp:positionV relativeFrom="paragraph">
                  <wp:posOffset>186690</wp:posOffset>
                </wp:positionV>
                <wp:extent cx="0" cy="4819650"/>
                <wp:effectExtent l="0" t="0" r="19050" b="19050"/>
                <wp:wrapNone/>
                <wp:docPr id="110" name="Line 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819650"/>
                        </a:xfrm>
                        <a:prstGeom prst="line">
                          <a:avLst/>
                        </a:prstGeom>
                        <a:noFill/>
                        <a:ln w="9525">
                          <a:solidFill>
                            <a:srgbClr val="000000"/>
                          </a:solidFill>
                          <a:round/>
                          <a:headEn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3" o:spid="_x0000_s1026" style="position:absolute;flip:y;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75pt,14.7pt" to="81.75pt,39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"/>
            </w:pict>
          </mc:Fallback>
        </mc:AlternateContent>
      </w:r>
      <w:r w:rsidR="00E07E0A">
        <w:rPr>
          <w:b/>
          <w:noProof/>
          <w:sz w:val="24"/>
          <w:szCs w:val="24"/>
        </w:rPr>
        <mc:AlternateContent>
          <mc:Choice Requires="wps">
            <w:drawing>
              <wp:anchor distT="0" distB="0" distL="114300" distR="114300" simplePos="0" relativeHeight="251647488" behindDoc="0" locked="0" layoutInCell="1" allowOverlap="1" wp14:anchorId="11C43724" wp14:editId="2F842922">
                <wp:simplePos x="0" y="0"/>
                <wp:positionH relativeFrom="column">
                  <wp:posOffset>6353175</wp:posOffset>
                </wp:positionH>
                <wp:positionV relativeFrom="paragraph">
                  <wp:posOffset>200025</wp:posOffset>
                </wp:positionV>
                <wp:extent cx="1600200" cy="409575"/>
                <wp:effectExtent l="0" t="0" r="0" b="0"/>
                <wp:wrapNone/>
                <wp:docPr id="115" name="Oval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0200" cy="409575"/>
                        </a:xfrm>
                        <a:prstGeom prst="ellipse">
                          <a:avLst/>
                        </a:prstGeom>
                        <a:solidFill>
                          <a:srgbClr val="FFFFFF"/>
                        </a:solidFill>
                        <a:ln w="31750">
                          <a:solidFill>
                            <a:srgbClr val="000000"/>
                          </a:solidFill>
                          <a:round/>
                          <a:headEnd/>
                          <a:tailEnd/>
                        </a:ln>
                      </wps:spPr>
                      <wps:txbx>
                        <w:txbxContent>
                          <w:p w:rsidR="008D0164" w:rsidRDefault="008D0164" w:rsidP="007304E2">
                            <w:pPr>
                              <w:jc w:val="center"/>
                            </w:pPr>
                            <w:r>
                              <w:t>Entwicklerteam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40" o:spid="_x0000_s1044" style="position:absolute;margin-left:500.25pt;margin-top:15.75pt;width:126pt;height:32.25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" strokeweight="2.5pt">
                <v:textbox>
                  <w:txbxContent>
                    <w:p w:rsidR="000C6E0E" w:rsidRDefault="000C6E0E" w:rsidP="007304E2">
                      <w:pPr>
                        <w:jc w:val="center"/>
                      </w:pPr>
                      <w:r>
                        <w:t>Entwicklerteam</w:t>
                      </w:r>
                    </w:p>
                  </w:txbxContent>
                </v:textbox>
              </v:oval>
            </w:pict>
          </mc:Fallback>
        </mc:AlternateContent>
      </w:r>
      <w:r w:rsidR="00E07E0A">
        <w:rPr>
          <w:b/>
          <w:noProof/>
          <w:sz w:val="24"/>
          <w:szCs w:val="24"/>
        </w:rPr>
        <mc:AlternateContent>
          <mc:Choice Requires="wps">
            <w:drawing>
              <wp:anchor distT="0" distB="0" distL="114300" distR="114300" simplePos="0" relativeHeight="251665920" behindDoc="0" locked="0" layoutInCell="1" allowOverlap="1" wp14:anchorId="7C2ADB02" wp14:editId="1320DDE1">
                <wp:simplePos x="0" y="0"/>
                <wp:positionH relativeFrom="column">
                  <wp:posOffset>1038225</wp:posOffset>
                </wp:positionH>
                <wp:positionV relativeFrom="paragraph">
                  <wp:posOffset>177165</wp:posOffset>
                </wp:positionV>
                <wp:extent cx="6972300" cy="0"/>
                <wp:effectExtent l="0" t="0" r="0" b="0"/>
                <wp:wrapNone/>
                <wp:docPr id="114" name="Line 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72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9" o:spid="_x0000_s1026" style="position:absolute;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75pt,13.95pt" to="630.75pt,1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"/>
            </w:pict>
          </mc:Fallback>
        </mc:AlternateContent>
      </w:r>
      <w:r w:rsidR="00E07E0A">
        <w:rPr>
          <w:noProof/>
          <w:sz w:val="24"/>
          <w:szCs w:val="24"/>
        </w:rPr>
        <mc:AlternateContent>
          <mc:Choice Requires="wps">
            <w:drawing>
              <wp:anchor distT="0" distB="0" distL="114300" distR="114300" simplePos="0" relativeHeight="251670016" behindDoc="0" locked="0" layoutInCell="1" allowOverlap="1" wp14:anchorId="6EECC7D8" wp14:editId="0CBB91C6">
                <wp:simplePos x="0" y="0"/>
                <wp:positionH relativeFrom="column">
                  <wp:posOffset>8020050</wp:posOffset>
                </wp:positionH>
                <wp:positionV relativeFrom="paragraph">
                  <wp:posOffset>167640</wp:posOffset>
                </wp:positionV>
                <wp:extent cx="0" cy="4829175"/>
                <wp:effectExtent l="0" t="0" r="0" b="0"/>
                <wp:wrapNone/>
                <wp:docPr id="113" name="Line 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82917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73" o:spid="_x0000_s1026" style="position:absolute;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31.5pt,13.2pt" to="631.5pt,39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"/>
            </w:pict>
          </mc:Fallback>
        </mc:AlternateContent>
      </w:r>
      <w:r w:rsidR="00E07E0A">
        <w:rPr>
          <w:noProof/>
          <w:sz w:val="24"/>
          <w:szCs w:val="24"/>
        </w:rPr>
        <mc:AlternateContent>
          <mc:Choice Requires="wps">
            <w:drawing>
              <wp:anchor distT="0" distB="0" distL="114300" distR="114300" simplePos="0" relativeHeight="251671040" behindDoc="0" locked="0" layoutInCell="1" allowOverlap="1" wp14:anchorId="12D4066A" wp14:editId="6B06CDCC">
                <wp:simplePos x="0" y="0"/>
                <wp:positionH relativeFrom="column">
                  <wp:posOffset>5781675</wp:posOffset>
                </wp:positionH>
                <wp:positionV relativeFrom="paragraph">
                  <wp:posOffset>186690</wp:posOffset>
                </wp:positionV>
                <wp:extent cx="0" cy="4829175"/>
                <wp:effectExtent l="0" t="0" r="0" b="0"/>
                <wp:wrapNone/>
                <wp:docPr id="112" name="Line 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82917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74" o:spid="_x0000_s1026" style="position:absolute;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5.25pt,14.7pt" to="455.25pt,39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"/>
            </w:pict>
          </mc:Fallback>
        </mc:AlternateContent>
      </w:r>
      <w:r w:rsidR="00E07E0A">
        <w:rPr>
          <w:b/>
          <w:noProof/>
          <w:sz w:val="24"/>
          <w:szCs w:val="24"/>
        </w:rPr>
        <mc:AlternateContent>
          <mc:Choice Requires="wps">
            <w:drawing>
              <wp:anchor distT="0" distB="0" distL="114300" distR="114300" simplePos="0" relativeHeight="251668992" behindDoc="0" locked="0" layoutInCell="1" allowOverlap="1" wp14:anchorId="7F11FB46" wp14:editId="6FE1A97B">
                <wp:simplePos x="0" y="0"/>
                <wp:positionH relativeFrom="column">
                  <wp:posOffset>3409950</wp:posOffset>
                </wp:positionH>
                <wp:positionV relativeFrom="paragraph">
                  <wp:posOffset>177165</wp:posOffset>
                </wp:positionV>
                <wp:extent cx="0" cy="4829175"/>
                <wp:effectExtent l="0" t="0" r="0" b="0"/>
                <wp:wrapNone/>
                <wp:docPr id="111" name="Line 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82917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72" o:spid="_x0000_s1026" style="position:absolute;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8.5pt,13.95pt" to="268.5pt,39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"/>
            </w:pict>
          </mc:Fallback>
        </mc:AlternateContent>
      </w:r>
    </w:p>
    <w:p w:rsidR="00795EB3" w:rsidRDefault="00E07E0A" w:rsidP="007304E2">
      <w:pPr>
        <w:spacing w:after="72" w:line="324" w:lineRule="atLeast"/>
        <w:rPr>
          <w:sz w:val="24"/>
          <w:szCs w:val="24"/>
        </w:rPr>
      </w:pPr>
      <w:r>
        <w:rPr>
          <w:b/>
          <w:noProof/>
          <w:sz w:val="24"/>
          <w:szCs w:val="24"/>
        </w:rPr>
        <mc:AlternateContent>
          <mc:Choice Requires="wps">
            <w:drawing>
              <wp:anchor distT="0" distB="0" distL="114300" distR="114300" simplePos="0" relativeHeight="251654656" behindDoc="0" locked="0" layoutInCell="1" allowOverlap="1" wp14:anchorId="5F7D49F6" wp14:editId="648B4C04">
                <wp:simplePos x="0" y="0"/>
                <wp:positionH relativeFrom="column">
                  <wp:posOffset>3829050</wp:posOffset>
                </wp:positionH>
                <wp:positionV relativeFrom="paragraph">
                  <wp:posOffset>110490</wp:posOffset>
                </wp:positionV>
                <wp:extent cx="1733550" cy="438150"/>
                <wp:effectExtent l="0" t="0" r="0" b="0"/>
                <wp:wrapNone/>
                <wp:docPr id="109" name="Oval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33550" cy="438150"/>
                        </a:xfrm>
                        <a:prstGeom prst="ellipse">
                          <a:avLst/>
                        </a:prstGeom>
                        <a:solidFill>
                          <a:srgbClr val="FFFFFF"/>
                        </a:solidFill>
                        <a:ln w="19050">
                          <a:solidFill>
                            <a:srgbClr val="000000"/>
                          </a:solidFill>
                          <a:round/>
                          <a:headEnd/>
                          <a:tailEnd/>
                        </a:ln>
                      </wps:spPr>
                      <wps:txbx>
                        <w:txbxContent>
                          <w:p w:rsidR="008D0164" w:rsidRDefault="008D0164" w:rsidP="007304E2">
                            <w:pPr>
                              <w:jc w:val="center"/>
                            </w:pPr>
                            <w:r>
                              <w:t>Abteilungsleiter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48" o:spid="_x0000_s1045" style="position:absolute;margin-left:301.5pt;margin-top:8.7pt;width:136.5pt;height:34.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" strokeweight="1.5pt">
                <v:textbox>
                  <w:txbxContent>
                    <w:p w:rsidR="000C6E0E" w:rsidRDefault="000C6E0E" w:rsidP="007304E2">
                      <w:pPr>
                        <w:jc w:val="center"/>
                      </w:pPr>
                      <w:r>
                        <w:t>Abteilungsleiter</w:t>
                      </w:r>
                    </w:p>
                  </w:txbxContent>
                </v:textbox>
              </v:oval>
            </w:pict>
          </mc:Fallback>
        </mc:AlternateContent>
      </w:r>
      <w:r w:rsidR="007304E2">
        <w:rPr>
          <w:sz w:val="24"/>
          <w:szCs w:val="24"/>
        </w:rPr>
        <w:tab/>
      </w:r>
    </w:p>
    <w:p w:rsidR="00795EB3" w:rsidRDefault="00E07E0A" w:rsidP="007304E2">
      <w:pPr>
        <w:spacing w:after="72" w:line="324" w:lineRule="atLeast"/>
        <w:rPr>
          <w:sz w:val="24"/>
          <w:szCs w:val="24"/>
        </w:rPr>
      </w:pPr>
      <w:r>
        <w:rPr>
          <w:b/>
          <w:noProof/>
          <w:sz w:val="24"/>
          <w:szCs w:val="24"/>
        </w:rPr>
        <mc:AlternateContent>
          <mc:Choice Requires="wps">
            <w:drawing>
              <wp:anchor distT="0" distB="0" distL="114300" distR="114300" simplePos="0" relativeHeight="251657728" behindDoc="0" locked="0" layoutInCell="1" allowOverlap="1" wp14:anchorId="4EF013A3" wp14:editId="6B2E3A6A">
                <wp:simplePos x="0" y="0"/>
                <wp:positionH relativeFrom="column">
                  <wp:posOffset>5829300</wp:posOffset>
                </wp:positionH>
                <wp:positionV relativeFrom="paragraph">
                  <wp:posOffset>66675</wp:posOffset>
                </wp:positionV>
                <wp:extent cx="1466850" cy="581025"/>
                <wp:effectExtent l="0" t="0" r="0" b="0"/>
                <wp:wrapNone/>
                <wp:docPr id="108" name="Oval 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66850" cy="581025"/>
                        </a:xfrm>
                        <a:prstGeom prst="ellipse">
                          <a:avLst/>
                        </a:prstGeom>
                        <a:solidFill>
                          <a:srgbClr val="FFFFFF"/>
                        </a:solidFill>
                        <a:ln w="31750">
                          <a:solidFill>
                            <a:srgbClr val="000000"/>
                          </a:solidFill>
                          <a:round/>
                          <a:headEnd/>
                          <a:tailEnd/>
                        </a:ln>
                      </wps:spPr>
                      <wps:txbx>
                        <w:txbxContent>
                          <w:p w:rsidR="008D0164" w:rsidRDefault="008D0164" w:rsidP="007304E2">
                            <w:pPr>
                              <w:jc w:val="center"/>
                            </w:pPr>
                            <w:r>
                              <w:t>Abt. IT und Organisation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52" o:spid="_x0000_s1046" style="position:absolute;margin-left:459pt;margin-top:5.25pt;width:115.5pt;height:45.7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" strokeweight="2.5pt">
                <v:textbox>
                  <w:txbxContent>
                    <w:p w:rsidR="000C6E0E" w:rsidRDefault="000C6E0E" w:rsidP="007304E2">
                      <w:pPr>
                        <w:jc w:val="center"/>
                      </w:pPr>
                      <w:r>
                        <w:t>Abt. IT und Organisation</w:t>
                      </w:r>
                    </w:p>
                  </w:txbxContent>
                </v:textbox>
              </v:oval>
            </w:pict>
          </mc:Fallback>
        </mc:AlternateContent>
      </w:r>
    </w:p>
    <w:p w:rsidR="00795EB3" w:rsidRDefault="00E07E0A" w:rsidP="007304E2">
      <w:pPr>
        <w:spacing w:after="72" w:line="324" w:lineRule="atLeast"/>
        <w:rPr>
          <w:sz w:val="24"/>
          <w:szCs w:val="24"/>
        </w:rPr>
      </w:pPr>
      <w:r>
        <w:rPr>
          <w:b/>
          <w:noProof/>
          <w:sz w:val="24"/>
          <w:szCs w:val="24"/>
        </w:rPr>
        <mc:AlternateContent>
          <mc:Choice Requires="wps">
            <w:drawing>
              <wp:anchor distT="0" distB="0" distL="114300" distR="114300" simplePos="0" relativeHeight="251652608" behindDoc="0" locked="0" layoutInCell="1" allowOverlap="1" wp14:anchorId="6783EB6B" wp14:editId="4AEB4BE6">
                <wp:simplePos x="0" y="0"/>
                <wp:positionH relativeFrom="column">
                  <wp:posOffset>7191375</wp:posOffset>
                </wp:positionH>
                <wp:positionV relativeFrom="paragraph">
                  <wp:posOffset>112395</wp:posOffset>
                </wp:positionV>
                <wp:extent cx="904875" cy="523875"/>
                <wp:effectExtent l="0" t="0" r="0" b="0"/>
                <wp:wrapNone/>
                <wp:docPr id="107" name="Oval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4875" cy="523875"/>
                        </a:xfrm>
                        <a:prstGeom prst="ellipse">
                          <a:avLst/>
                        </a:prstGeom>
                        <a:solidFill>
                          <a:srgbClr val="FFFFFF"/>
                        </a:solidFill>
                        <a:ln w="31750">
                          <a:solidFill>
                            <a:srgbClr val="000000"/>
                          </a:solidFill>
                          <a:round/>
                          <a:headEnd/>
                          <a:tailEnd/>
                        </a:ln>
                      </wps:spPr>
                      <wps:txbx>
                        <w:txbxContent>
                          <w:p w:rsidR="008D0164" w:rsidRDefault="008D0164" w:rsidP="007304E2">
                            <w:pPr>
                              <w:jc w:val="center"/>
                            </w:pPr>
                            <w:r>
                              <w:t>Projekt-leiter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46" o:spid="_x0000_s1047" style="position:absolute;margin-left:566.25pt;margin-top:8.85pt;width:71.25pt;height:41.25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" strokeweight="2.5pt">
                <v:textbox>
                  <w:txbxContent>
                    <w:p w:rsidR="000C6E0E" w:rsidRDefault="000C6E0E" w:rsidP="007304E2">
                      <w:pPr>
                        <w:jc w:val="center"/>
                      </w:pPr>
                      <w:r>
                        <w:t>Projekt-leiter</w:t>
                      </w:r>
                    </w:p>
                  </w:txbxContent>
                </v:textbox>
              </v:oval>
            </w:pict>
          </mc:Fallback>
        </mc:AlternateContent>
      </w:r>
      <w:r w:rsidR="00795EB3">
        <w:rPr>
          <w:sz w:val="24"/>
          <w:szCs w:val="24"/>
        </w:rPr>
        <w:t>hoch</w:t>
      </w:r>
    </w:p>
    <w:p w:rsidR="00795EB3" w:rsidRDefault="00795EB3" w:rsidP="007304E2">
      <w:pPr>
        <w:spacing w:after="72" w:line="324" w:lineRule="atLeast"/>
        <w:rPr>
          <w:sz w:val="24"/>
          <w:szCs w:val="24"/>
        </w:rPr>
      </w:pPr>
    </w:p>
    <w:p w:rsidR="00795EB3" w:rsidRDefault="00E07E0A" w:rsidP="007304E2">
      <w:pPr>
        <w:spacing w:after="72" w:line="324" w:lineRule="atLeast"/>
        <w:rPr>
          <w:sz w:val="24"/>
          <w:szCs w:val="24"/>
        </w:rPr>
      </w:pPr>
      <w:r>
        <w:rPr>
          <w:b/>
          <w:noProof/>
          <w:sz w:val="24"/>
          <w:szCs w:val="24"/>
        </w:rPr>
        <mc:AlternateContent>
          <mc:Choice Requires="wps">
            <w:drawing>
              <wp:anchor distT="0" distB="0" distL="114300" distR="114300" simplePos="0" relativeHeight="251648512" behindDoc="0" locked="0" layoutInCell="1" allowOverlap="1" wp14:anchorId="3FCBA333" wp14:editId="0240C3E8">
                <wp:simplePos x="0" y="0"/>
                <wp:positionH relativeFrom="column">
                  <wp:posOffset>6134100</wp:posOffset>
                </wp:positionH>
                <wp:positionV relativeFrom="paragraph">
                  <wp:posOffset>93345</wp:posOffset>
                </wp:positionV>
                <wp:extent cx="1733550" cy="390525"/>
                <wp:effectExtent l="0" t="0" r="0" b="0"/>
                <wp:wrapNone/>
                <wp:docPr id="106" name="Oval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33550" cy="390525"/>
                        </a:xfrm>
                        <a:prstGeom prst="ellipse">
                          <a:avLst/>
                        </a:prstGeom>
                        <a:solidFill>
                          <a:srgbClr val="FFFFFF"/>
                        </a:solidFill>
                        <a:ln w="31750">
                          <a:solidFill>
                            <a:srgbClr val="000000"/>
                          </a:solidFill>
                          <a:round/>
                          <a:headEnd/>
                          <a:tailEnd/>
                        </a:ln>
                      </wps:spPr>
                      <wps:txbx>
                        <w:txbxContent>
                          <w:p w:rsidR="008D0164" w:rsidRDefault="008D0164" w:rsidP="00795EB3">
                            <w:pPr>
                              <w:jc w:val="center"/>
                            </w:pPr>
                            <w:r>
                              <w:t xml:space="preserve">Geschäftsführung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41" o:spid="_x0000_s1048" style="position:absolute;margin-left:483pt;margin-top:7.35pt;width:136.5pt;height:30.75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" strokeweight="2.5pt">
                <v:textbox>
                  <w:txbxContent>
                    <w:p w:rsidR="000C6E0E" w:rsidRDefault="000C6E0E" w:rsidP="00795EB3">
                      <w:pPr>
                        <w:jc w:val="center"/>
                      </w:pPr>
                      <w:r>
                        <w:t xml:space="preserve">Geschäftsführung </w:t>
                      </w:r>
                    </w:p>
                  </w:txbxContent>
                </v:textbox>
              </v:oval>
            </w:pict>
          </mc:Fallback>
        </mc:AlternateContent>
      </w:r>
    </w:p>
    <w:p w:rsidR="00795EB3" w:rsidRDefault="00795EB3" w:rsidP="007304E2">
      <w:pPr>
        <w:spacing w:after="72" w:line="324" w:lineRule="atLeast"/>
        <w:rPr>
          <w:sz w:val="24"/>
          <w:szCs w:val="24"/>
        </w:rPr>
      </w:pPr>
    </w:p>
    <w:p w:rsidR="00795EB3" w:rsidRDefault="00E07E0A" w:rsidP="007304E2">
      <w:pPr>
        <w:spacing w:after="72" w:line="324" w:lineRule="atLeast"/>
        <w:rPr>
          <w:sz w:val="24"/>
          <w:szCs w:val="24"/>
        </w:rPr>
      </w:pPr>
      <w:r>
        <w:rPr>
          <w:noProof/>
          <w:sz w:val="24"/>
          <w:szCs w:val="24"/>
        </w:rPr>
        <mc:AlternateContent>
          <mc:Choice Requires="wps">
            <w:drawing>
              <wp:anchor distT="0" distB="0" distL="114300" distR="114300" simplePos="0" relativeHeight="251649536" behindDoc="0" locked="0" layoutInCell="1" allowOverlap="1" wp14:anchorId="09A84FBC" wp14:editId="19079879">
                <wp:simplePos x="0" y="0"/>
                <wp:positionH relativeFrom="column">
                  <wp:posOffset>6105525</wp:posOffset>
                </wp:positionH>
                <wp:positionV relativeFrom="paragraph">
                  <wp:posOffset>226695</wp:posOffset>
                </wp:positionV>
                <wp:extent cx="1733550" cy="552450"/>
                <wp:effectExtent l="0" t="0" r="0" b="0"/>
                <wp:wrapNone/>
                <wp:docPr id="105" name="Oval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33550" cy="552450"/>
                        </a:xfrm>
                        <a:prstGeom prst="ellipse">
                          <a:avLst/>
                        </a:prstGeom>
                        <a:solidFill>
                          <a:srgbClr val="FFFFFF"/>
                        </a:solidFill>
                        <a:ln w="31750">
                          <a:solidFill>
                            <a:srgbClr val="000000"/>
                          </a:solidFill>
                          <a:round/>
                          <a:headEnd/>
                          <a:tailEnd/>
                        </a:ln>
                      </wps:spPr>
                      <wps:txbx>
                        <w:txbxContent>
                          <w:p w:rsidR="008D0164" w:rsidRDefault="008D0164" w:rsidP="007304E2">
                            <w:pPr>
                              <w:jc w:val="center"/>
                            </w:pPr>
                            <w:r>
                              <w:t>Externer PM-Experte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42" o:spid="_x0000_s1049" style="position:absolute;margin-left:480.75pt;margin-top:17.85pt;width:136.5pt;height:43.5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" strokeweight="2.5pt">
                <v:textbox>
                  <w:txbxContent>
                    <w:p w:rsidR="000C6E0E" w:rsidRDefault="000C6E0E" w:rsidP="007304E2">
                      <w:pPr>
                        <w:jc w:val="center"/>
                      </w:pPr>
                      <w:r>
                        <w:t>Externer PM-Experte</w:t>
                      </w:r>
                    </w:p>
                  </w:txbxContent>
                </v:textbox>
              </v:oval>
            </w:pict>
          </mc:Fallback>
        </mc:AlternateContent>
      </w:r>
      <w:r>
        <w:rPr>
          <w:noProof/>
          <w:sz w:val="24"/>
          <w:szCs w:val="24"/>
        </w:rPr>
        <mc:AlternateContent>
          <mc:Choice Requires="wps">
            <w:drawing>
              <wp:anchor distT="0" distB="0" distL="114300" distR="114300" simplePos="0" relativeHeight="251662848" behindDoc="0" locked="0" layoutInCell="1" allowOverlap="1" wp14:anchorId="537114C4" wp14:editId="34368459">
                <wp:simplePos x="0" y="0"/>
                <wp:positionH relativeFrom="column">
                  <wp:posOffset>4067175</wp:posOffset>
                </wp:positionH>
                <wp:positionV relativeFrom="paragraph">
                  <wp:posOffset>32385</wp:posOffset>
                </wp:positionV>
                <wp:extent cx="1733550" cy="581025"/>
                <wp:effectExtent l="0" t="0" r="0" b="0"/>
                <wp:wrapNone/>
                <wp:docPr id="104" name="Oval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33550" cy="581025"/>
                        </a:xfrm>
                        <a:prstGeom prst="ellipse">
                          <a:avLst/>
                        </a:prstGeom>
                        <a:solidFill>
                          <a:srgbClr val="FFFFFF"/>
                        </a:solidFill>
                        <a:ln w="19050">
                          <a:solidFill>
                            <a:srgbClr val="000000"/>
                          </a:solidFill>
                          <a:round/>
                          <a:headEnd/>
                          <a:tailEnd/>
                        </a:ln>
                      </wps:spPr>
                      <wps:txbx>
                        <w:txbxContent>
                          <w:p w:rsidR="008D0164" w:rsidRDefault="008D0164" w:rsidP="007304E2">
                            <w:pPr>
                              <w:jc w:val="center"/>
                            </w:pPr>
                            <w:r>
                              <w:t>Lieferanten</w:t>
                            </w:r>
                          </w:p>
                          <w:p w:rsidR="008D0164" w:rsidRDefault="008D0164" w:rsidP="007304E2">
                            <w:pPr>
                              <w:jc w:val="center"/>
                            </w:pPr>
                            <w:r>
                              <w:t>Systemlösungen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57" o:spid="_x0000_s1050" style="position:absolute;margin-left:320.25pt;margin-top:2.55pt;width:136.5pt;height:45.7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" strokeweight="1.5pt">
                <v:textbox>
                  <w:txbxContent>
                    <w:p w:rsidR="000C6E0E" w:rsidRDefault="000C6E0E" w:rsidP="007304E2">
                      <w:pPr>
                        <w:jc w:val="center"/>
                      </w:pPr>
                      <w:r>
                        <w:t>Lieferanten</w:t>
                      </w:r>
                    </w:p>
                    <w:p w:rsidR="000C6E0E" w:rsidRDefault="000C6E0E" w:rsidP="007304E2">
                      <w:pPr>
                        <w:jc w:val="center"/>
                      </w:pPr>
                      <w:r>
                        <w:t>Systemlösungen</w:t>
                      </w:r>
                    </w:p>
                  </w:txbxContent>
                </v:textbox>
              </v:oval>
            </w:pict>
          </mc:Fallback>
        </mc:AlternateContent>
      </w:r>
      <w:r>
        <w:rPr>
          <w:noProof/>
          <w:sz w:val="24"/>
          <w:szCs w:val="24"/>
        </w:rPr>
        <mc:AlternateContent>
          <mc:Choice Requires="wps">
            <w:drawing>
              <wp:anchor distT="0" distB="0" distL="114300" distR="114300" simplePos="0" relativeHeight="251666944" behindDoc="0" locked="0" layoutInCell="1" allowOverlap="1" wp14:anchorId="2A802419" wp14:editId="10F59DCA">
                <wp:simplePos x="0" y="0"/>
                <wp:positionH relativeFrom="column">
                  <wp:posOffset>1057275</wp:posOffset>
                </wp:positionH>
                <wp:positionV relativeFrom="paragraph">
                  <wp:posOffset>26670</wp:posOffset>
                </wp:positionV>
                <wp:extent cx="6934200" cy="0"/>
                <wp:effectExtent l="0" t="0" r="0" b="0"/>
                <wp:wrapNone/>
                <wp:docPr id="103" name="Line 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342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70" o:spid="_x0000_s1026" style="position:absolute;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3.25pt,2.1pt" to="629.25pt,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"/>
            </w:pict>
          </mc:Fallback>
        </mc:AlternateContent>
      </w:r>
    </w:p>
    <w:p w:rsidR="00795EB3" w:rsidRDefault="00795EB3" w:rsidP="007304E2">
      <w:pPr>
        <w:spacing w:after="72" w:line="324" w:lineRule="atLeast"/>
        <w:rPr>
          <w:sz w:val="24"/>
          <w:szCs w:val="24"/>
        </w:rPr>
      </w:pPr>
    </w:p>
    <w:p w:rsidR="00795EB3" w:rsidRDefault="00E07E0A" w:rsidP="007304E2">
      <w:pPr>
        <w:spacing w:after="72" w:line="324" w:lineRule="atLeast"/>
        <w:rPr>
          <w:sz w:val="24"/>
          <w:szCs w:val="24"/>
        </w:rPr>
      </w:pPr>
      <w:r>
        <w:rPr>
          <w:b/>
          <w:noProof/>
          <w:sz w:val="24"/>
          <w:szCs w:val="24"/>
        </w:rPr>
        <mc:AlternateContent>
          <mc:Choice Requires="wps">
            <w:drawing>
              <wp:anchor distT="0" distB="0" distL="114300" distR="114300" simplePos="0" relativeHeight="251661824" behindDoc="0" locked="0" layoutInCell="1" allowOverlap="1" wp14:anchorId="39B30588" wp14:editId="23E80042">
                <wp:simplePos x="0" y="0"/>
                <wp:positionH relativeFrom="column">
                  <wp:posOffset>3409950</wp:posOffset>
                </wp:positionH>
                <wp:positionV relativeFrom="paragraph">
                  <wp:posOffset>97155</wp:posOffset>
                </wp:positionV>
                <wp:extent cx="1733550" cy="581025"/>
                <wp:effectExtent l="0" t="0" r="0" b="0"/>
                <wp:wrapNone/>
                <wp:docPr id="102" name="Oval 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33550" cy="581025"/>
                        </a:xfrm>
                        <a:prstGeom prst="ellipse">
                          <a:avLst/>
                        </a:prstGeom>
                        <a:solidFill>
                          <a:srgbClr val="FFFFFF"/>
                        </a:solidFill>
                        <a:ln w="19050">
                          <a:solidFill>
                            <a:srgbClr val="000000"/>
                          </a:solidFill>
                          <a:round/>
                          <a:headEnd/>
                          <a:tailEnd/>
                        </a:ln>
                      </wps:spPr>
                      <wps:txbx>
                        <w:txbxContent>
                          <w:p w:rsidR="008D0164" w:rsidRDefault="008D0164" w:rsidP="007304E2">
                            <w:pPr>
                              <w:jc w:val="center"/>
                            </w:pPr>
                            <w:r>
                              <w:t>Lieferanten</w:t>
                            </w:r>
                          </w:p>
                          <w:p w:rsidR="008D0164" w:rsidRDefault="008D0164" w:rsidP="007304E2">
                            <w:pPr>
                              <w:jc w:val="center"/>
                            </w:pPr>
                            <w:r>
                              <w:t>Software / Hardware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56" o:spid="_x0000_s1051" style="position:absolute;margin-left:268.5pt;margin-top:7.65pt;width:136.5pt;height:45.7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" strokeweight="1.5pt">
                <v:textbox>
                  <w:txbxContent>
                    <w:p w:rsidR="000C6E0E" w:rsidRDefault="000C6E0E" w:rsidP="007304E2">
                      <w:pPr>
                        <w:jc w:val="center"/>
                      </w:pPr>
                      <w:r>
                        <w:t>Lieferanten</w:t>
                      </w:r>
                    </w:p>
                    <w:p w:rsidR="000C6E0E" w:rsidRDefault="000C6E0E" w:rsidP="007304E2">
                      <w:pPr>
                        <w:jc w:val="center"/>
                      </w:pPr>
                      <w:r>
                        <w:t>Software / Hardware</w:t>
                      </w:r>
                    </w:p>
                  </w:txbxContent>
                </v:textbox>
              </v:oval>
            </w:pict>
          </mc:Fallback>
        </mc:AlternateContent>
      </w:r>
    </w:p>
    <w:p w:rsidR="00795EB3" w:rsidRDefault="00E07E0A" w:rsidP="007304E2">
      <w:pPr>
        <w:spacing w:after="72" w:line="324" w:lineRule="atLeast"/>
        <w:rPr>
          <w:sz w:val="24"/>
          <w:szCs w:val="24"/>
        </w:rPr>
      </w:pPr>
      <w:r>
        <w:rPr>
          <w:noProof/>
          <w:sz w:val="24"/>
          <w:szCs w:val="24"/>
        </w:rPr>
        <mc:AlternateContent>
          <mc:Choice Requires="wps">
            <w:drawing>
              <wp:anchor distT="0" distB="0" distL="114300" distR="114300" simplePos="0" relativeHeight="251650560" behindDoc="0" locked="0" layoutInCell="1" allowOverlap="1" wp14:anchorId="165EB341" wp14:editId="4A0F7ED5">
                <wp:simplePos x="0" y="0"/>
                <wp:positionH relativeFrom="column">
                  <wp:posOffset>1343025</wp:posOffset>
                </wp:positionH>
                <wp:positionV relativeFrom="paragraph">
                  <wp:posOffset>19050</wp:posOffset>
                </wp:positionV>
                <wp:extent cx="1733550" cy="352425"/>
                <wp:effectExtent l="0" t="0" r="0" b="0"/>
                <wp:wrapNone/>
                <wp:docPr id="101" name="Oval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33550" cy="352425"/>
                        </a:xfrm>
                        <a:prstGeom prst="ellipse">
                          <a:avLst/>
                        </a:prstGeom>
                        <a:solidFill>
                          <a:srgbClr val="FFFFFF"/>
                        </a:solidFill>
                        <a:ln w="9525">
                          <a:solidFill>
                            <a:srgbClr val="000000"/>
                          </a:solidFill>
                          <a:round/>
                          <a:headEnd/>
                          <a:tailEnd/>
                        </a:ln>
                      </wps:spPr>
                      <wps:txbx>
                        <w:txbxContent>
                          <w:p w:rsidR="008D0164" w:rsidRDefault="008D0164" w:rsidP="007304E2">
                            <w:pPr>
                              <w:jc w:val="center"/>
                            </w:pPr>
                            <w:r>
                              <w:t>Finanz-Controlling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43" o:spid="_x0000_s1052" style="position:absolute;margin-left:105.75pt;margin-top:1.5pt;width:136.5pt;height:27.75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">
                <v:textbox>
                  <w:txbxContent>
                    <w:p w:rsidR="000C6E0E" w:rsidRDefault="000C6E0E" w:rsidP="007304E2">
                      <w:pPr>
                        <w:jc w:val="center"/>
                      </w:pPr>
                      <w:r>
                        <w:t>Finanz-Controlling</w:t>
                      </w:r>
                    </w:p>
                  </w:txbxContent>
                </v:textbox>
              </v:oval>
            </w:pict>
          </mc:Fallback>
        </mc:AlternateContent>
      </w:r>
      <w:r w:rsidR="00795EB3">
        <w:rPr>
          <w:sz w:val="24"/>
          <w:szCs w:val="24"/>
        </w:rPr>
        <w:t>mittel</w:t>
      </w:r>
    </w:p>
    <w:p w:rsidR="00795EB3" w:rsidRDefault="00AA048D" w:rsidP="007304E2">
      <w:pPr>
        <w:spacing w:after="72" w:line="324" w:lineRule="atLeast"/>
        <w:rPr>
          <w:sz w:val="24"/>
          <w:szCs w:val="24"/>
        </w:rPr>
      </w:pPr>
      <w:r>
        <w:rPr>
          <w:b/>
          <w:noProof/>
          <w:sz w:val="24"/>
          <w:szCs w:val="24"/>
        </w:rPr>
        <mc:AlternateContent>
          <mc:Choice Requires="wps">
            <w:drawing>
              <wp:anchor distT="0" distB="0" distL="114300" distR="114300" simplePos="0" relativeHeight="251651584" behindDoc="0" locked="0" layoutInCell="1" allowOverlap="1" wp14:anchorId="4F819063" wp14:editId="388D0C18">
                <wp:simplePos x="0" y="0"/>
                <wp:positionH relativeFrom="column">
                  <wp:posOffset>6092190</wp:posOffset>
                </wp:positionH>
                <wp:positionV relativeFrom="paragraph">
                  <wp:posOffset>44450</wp:posOffset>
                </wp:positionV>
                <wp:extent cx="1733550" cy="594995"/>
                <wp:effectExtent l="19050" t="19050" r="19050" b="14605"/>
                <wp:wrapNone/>
                <wp:docPr id="100" name="Oval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33550" cy="594995"/>
                        </a:xfrm>
                        <a:prstGeom prst="ellipse">
                          <a:avLst/>
                        </a:prstGeom>
                        <a:solidFill>
                          <a:srgbClr val="FFFFFF"/>
                        </a:solidFill>
                        <a:ln w="31750">
                          <a:solidFill>
                            <a:srgbClr val="000000"/>
                          </a:solidFill>
                          <a:round/>
                          <a:headEnd/>
                          <a:tailEnd/>
                        </a:ln>
                      </wps:spPr>
                      <wps:txbx>
                        <w:txbxContent>
                          <w:p w:rsidR="008D0164" w:rsidRDefault="008D0164" w:rsidP="007304E2">
                            <w:pPr>
                              <w:jc w:val="center"/>
                            </w:pPr>
                            <w:r>
                              <w:t>Lenkungsausschuss</w:t>
                            </w:r>
                          </w:p>
                          <w:p w:rsidR="008D0164" w:rsidRDefault="008D0164" w:rsidP="007304E2">
                            <w:pPr>
                              <w:jc w:val="center"/>
                            </w:pPr>
                            <w:r>
                              <w:t>(Machtpromotor)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44" o:spid="_x0000_s1053" style="position:absolute;margin-left:479.7pt;margin-top:3.5pt;width:136.5pt;height:46.85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" strokeweight="2.5pt">
                <v:textbox>
                  <w:txbxContent>
                    <w:p w:rsidR="000C6E0E" w:rsidRDefault="000C6E0E" w:rsidP="007304E2">
                      <w:pPr>
                        <w:jc w:val="center"/>
                      </w:pPr>
                      <w:r>
                        <w:t>Lenkungsausschuss</w:t>
                      </w:r>
                    </w:p>
                    <w:p w:rsidR="000C6E0E" w:rsidRDefault="000C6E0E" w:rsidP="007304E2">
                      <w:pPr>
                        <w:jc w:val="center"/>
                      </w:pPr>
                      <w:r>
                        <w:t>(Machtpromotor)</w:t>
                      </w:r>
                    </w:p>
                  </w:txbxContent>
                </v:textbox>
              </v:oval>
            </w:pict>
          </mc:Fallback>
        </mc:AlternateContent>
      </w:r>
      <w:r>
        <w:rPr>
          <w:b/>
          <w:noProof/>
          <w:sz w:val="24"/>
          <w:szCs w:val="24"/>
        </w:rPr>
        <mc:AlternateContent>
          <mc:Choice Requires="wps">
            <w:drawing>
              <wp:anchor distT="0" distB="0" distL="114300" distR="114300" simplePos="0" relativeHeight="251660800" behindDoc="0" locked="0" layoutInCell="1" allowOverlap="1" wp14:anchorId="1615BE4D" wp14:editId="5B3251AF">
                <wp:simplePos x="0" y="0"/>
                <wp:positionH relativeFrom="column">
                  <wp:posOffset>3923030</wp:posOffset>
                </wp:positionH>
                <wp:positionV relativeFrom="paragraph">
                  <wp:posOffset>203835</wp:posOffset>
                </wp:positionV>
                <wp:extent cx="1637665" cy="361950"/>
                <wp:effectExtent l="0" t="0" r="19685" b="19050"/>
                <wp:wrapNone/>
                <wp:docPr id="99" name="Oval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37665" cy="361950"/>
                        </a:xfrm>
                        <a:prstGeom prst="ellipse">
                          <a:avLst/>
                        </a:prstGeom>
                        <a:solidFill>
                          <a:srgbClr val="FFFFFF"/>
                        </a:solidFill>
                        <a:ln w="19050">
                          <a:solidFill>
                            <a:srgbClr val="000000"/>
                          </a:solidFill>
                          <a:round/>
                          <a:headEnd/>
                          <a:tailEnd/>
                        </a:ln>
                      </wps:spPr>
                      <wps:txbx>
                        <w:txbxContent>
                          <w:p w:rsidR="008D0164" w:rsidRDefault="008D0164" w:rsidP="007304E2">
                            <w:pPr>
                              <w:jc w:val="center"/>
                            </w:pPr>
                            <w:r>
                              <w:t>Personalabteilung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55" o:spid="_x0000_s1054" style="position:absolute;margin-left:308.9pt;margin-top:16.05pt;width:128.95pt;height:28.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" strokeweight="1.5pt">
                <v:textbox>
                  <w:txbxContent>
                    <w:p w:rsidR="000C6E0E" w:rsidRDefault="000C6E0E" w:rsidP="007304E2">
                      <w:pPr>
                        <w:jc w:val="center"/>
                      </w:pPr>
                      <w:r>
                        <w:t>Personalabteilung</w:t>
                      </w:r>
                    </w:p>
                  </w:txbxContent>
                </v:textbox>
              </v:oval>
            </w:pict>
          </mc:Fallback>
        </mc:AlternateContent>
      </w:r>
    </w:p>
    <w:p w:rsidR="00795EB3" w:rsidRDefault="00795EB3" w:rsidP="007304E2">
      <w:pPr>
        <w:spacing w:after="72" w:line="324" w:lineRule="atLeast"/>
        <w:rPr>
          <w:sz w:val="24"/>
          <w:szCs w:val="24"/>
        </w:rPr>
      </w:pPr>
    </w:p>
    <w:p w:rsidR="00795EB3" w:rsidRDefault="00E07E0A" w:rsidP="007304E2">
      <w:pPr>
        <w:spacing w:after="72" w:line="324" w:lineRule="atLeast"/>
        <w:rPr>
          <w:sz w:val="24"/>
          <w:szCs w:val="24"/>
        </w:rPr>
      </w:pPr>
      <w:r>
        <w:rPr>
          <w:noProof/>
          <w:sz w:val="24"/>
          <w:szCs w:val="24"/>
        </w:rPr>
        <mc:AlternateContent>
          <mc:Choice Requires="wps">
            <w:drawing>
              <wp:anchor distT="0" distB="0" distL="114300" distR="114300" simplePos="0" relativeHeight="251667968" behindDoc="0" locked="0" layoutInCell="1" allowOverlap="1" wp14:anchorId="34748BE1" wp14:editId="76270064">
                <wp:simplePos x="0" y="0"/>
                <wp:positionH relativeFrom="column">
                  <wp:posOffset>1038225</wp:posOffset>
                </wp:positionH>
                <wp:positionV relativeFrom="paragraph">
                  <wp:posOffset>203835</wp:posOffset>
                </wp:positionV>
                <wp:extent cx="6981825" cy="0"/>
                <wp:effectExtent l="0" t="0" r="0" b="0"/>
                <wp:wrapNone/>
                <wp:docPr id="98" name="Line 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8182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71" o:spid="_x0000_s1026" style="position:absolute;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75pt,16.05pt" to="631.5pt,1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"/>
            </w:pict>
          </mc:Fallback>
        </mc:AlternateContent>
      </w:r>
      <w:r>
        <w:rPr>
          <w:b/>
          <w:noProof/>
          <w:sz w:val="24"/>
          <w:szCs w:val="24"/>
        </w:rPr>
        <mc:AlternateContent>
          <mc:Choice Requires="wps">
            <w:drawing>
              <wp:anchor distT="0" distB="0" distL="114300" distR="114300" simplePos="0" relativeHeight="251655680" behindDoc="0" locked="0" layoutInCell="1" allowOverlap="1" wp14:anchorId="5146EB5F" wp14:editId="28C07CD8">
                <wp:simplePos x="0" y="0"/>
                <wp:positionH relativeFrom="column">
                  <wp:posOffset>1019175</wp:posOffset>
                </wp:positionH>
                <wp:positionV relativeFrom="paragraph">
                  <wp:posOffset>186690</wp:posOffset>
                </wp:positionV>
                <wp:extent cx="1733550" cy="533400"/>
                <wp:effectExtent l="0" t="0" r="0" b="0"/>
                <wp:wrapNone/>
                <wp:docPr id="96" name="Oval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33550" cy="533400"/>
                        </a:xfrm>
                        <a:prstGeom prst="ellipse">
                          <a:avLst/>
                        </a:prstGeom>
                        <a:solidFill>
                          <a:srgbClr val="FFFFFF"/>
                        </a:solidFill>
                        <a:ln w="9525">
                          <a:solidFill>
                            <a:srgbClr val="000000"/>
                          </a:solidFill>
                          <a:round/>
                          <a:headEnd/>
                          <a:tailEnd/>
                        </a:ln>
                      </wps:spPr>
                      <wps:txbx>
                        <w:txbxContent>
                          <w:p w:rsidR="008D0164" w:rsidRDefault="008D0164" w:rsidP="007304E2">
                            <w:pPr>
                              <w:jc w:val="center"/>
                            </w:pPr>
                            <w:r>
                              <w:t>Lieferanten</w:t>
                            </w:r>
                          </w:p>
                          <w:p w:rsidR="008D0164" w:rsidRDefault="008D0164" w:rsidP="007304E2">
                            <w:pPr>
                              <w:jc w:val="center"/>
                            </w:pPr>
                            <w:r>
                              <w:t>(Kerngeschäft)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49" o:spid="_x0000_s1055" style="position:absolute;margin-left:80.25pt;margin-top:14.7pt;width:136.5pt;height:42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">
                <v:textbox>
                  <w:txbxContent>
                    <w:p w:rsidR="000C6E0E" w:rsidRDefault="000C6E0E" w:rsidP="007304E2">
                      <w:pPr>
                        <w:jc w:val="center"/>
                      </w:pPr>
                      <w:r>
                        <w:t>Lieferanten</w:t>
                      </w:r>
                    </w:p>
                    <w:p w:rsidR="000C6E0E" w:rsidRDefault="000C6E0E" w:rsidP="007304E2">
                      <w:pPr>
                        <w:jc w:val="center"/>
                      </w:pPr>
                      <w:r>
                        <w:t>(Kerngeschäft)</w:t>
                      </w:r>
                    </w:p>
                  </w:txbxContent>
                </v:textbox>
              </v:oval>
            </w:pict>
          </mc:Fallback>
        </mc:AlternateContent>
      </w:r>
    </w:p>
    <w:p w:rsidR="00795EB3" w:rsidRDefault="00E07E0A" w:rsidP="007304E2">
      <w:pPr>
        <w:spacing w:after="72" w:line="324" w:lineRule="atLeast"/>
        <w:rPr>
          <w:sz w:val="24"/>
          <w:szCs w:val="24"/>
        </w:rPr>
      </w:pPr>
      <w:r>
        <w:rPr>
          <w:b/>
          <w:noProof/>
          <w:sz w:val="24"/>
          <w:szCs w:val="24"/>
        </w:rPr>
        <mc:AlternateContent>
          <mc:Choice Requires="wps">
            <w:drawing>
              <wp:anchor distT="0" distB="0" distL="114300" distR="114300" simplePos="0" relativeHeight="251658752" behindDoc="0" locked="0" layoutInCell="1" allowOverlap="1" wp14:anchorId="7B82426E" wp14:editId="4F3B7F9B">
                <wp:simplePos x="0" y="0"/>
                <wp:positionH relativeFrom="column">
                  <wp:posOffset>3743325</wp:posOffset>
                </wp:positionH>
                <wp:positionV relativeFrom="paragraph">
                  <wp:posOffset>80010</wp:posOffset>
                </wp:positionV>
                <wp:extent cx="1733550" cy="1247775"/>
                <wp:effectExtent l="0" t="0" r="0" b="0"/>
                <wp:wrapNone/>
                <wp:docPr id="31" name="Oval 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33550" cy="1247775"/>
                        </a:xfrm>
                        <a:prstGeom prst="ellipse">
                          <a:avLst/>
                        </a:prstGeom>
                        <a:solidFill>
                          <a:srgbClr val="FFFFFF"/>
                        </a:solidFill>
                        <a:ln w="19050">
                          <a:solidFill>
                            <a:srgbClr val="000000"/>
                          </a:solidFill>
                          <a:round/>
                          <a:headEnd/>
                          <a:tailEnd/>
                        </a:ln>
                      </wps:spPr>
                      <wps:txbx>
                        <w:txbxContent>
                          <w:p w:rsidR="008D0164" w:rsidRDefault="008D0164" w:rsidP="007304E2">
                            <w:pPr>
                              <w:jc w:val="center"/>
                            </w:pPr>
                            <w:r>
                              <w:t>Abteilungen Konstruktion, Beschaffung, Herstellung, Inbetriebnahme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53" o:spid="_x0000_s1056" style="position:absolute;margin-left:294.75pt;margin-top:6.3pt;width:136.5pt;height:98.2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" strokeweight="1.5pt">
                <v:textbox>
                  <w:txbxContent>
                    <w:p w:rsidR="000C6E0E" w:rsidRDefault="000C6E0E" w:rsidP="007304E2">
                      <w:pPr>
                        <w:jc w:val="center"/>
                      </w:pPr>
                      <w:r>
                        <w:t>Abteilungen Konstruktion, Beschaffung, Herstellung, Inbetriebnahme</w:t>
                      </w:r>
                    </w:p>
                  </w:txbxContent>
                </v:textbox>
              </v:oval>
            </w:pict>
          </mc:Fallback>
        </mc:AlternateContent>
      </w:r>
    </w:p>
    <w:p w:rsidR="00795EB3" w:rsidRDefault="00E07E0A" w:rsidP="007304E2">
      <w:pPr>
        <w:spacing w:after="72" w:line="324" w:lineRule="atLeast"/>
        <w:rPr>
          <w:sz w:val="24"/>
          <w:szCs w:val="24"/>
        </w:rPr>
      </w:pPr>
      <w:r>
        <w:rPr>
          <w:b/>
          <w:noProof/>
          <w:sz w:val="24"/>
          <w:szCs w:val="24"/>
        </w:rPr>
        <mc:AlternateContent>
          <mc:Choice Requires="wps">
            <w:drawing>
              <wp:anchor distT="0" distB="0" distL="114300" distR="114300" simplePos="0" relativeHeight="251656704" behindDoc="0" locked="0" layoutInCell="1" allowOverlap="1" wp14:anchorId="389B2AB6" wp14:editId="33C253F2">
                <wp:simplePos x="0" y="0"/>
                <wp:positionH relativeFrom="column">
                  <wp:posOffset>1685925</wp:posOffset>
                </wp:positionH>
                <wp:positionV relativeFrom="paragraph">
                  <wp:posOffset>171450</wp:posOffset>
                </wp:positionV>
                <wp:extent cx="1733550" cy="352425"/>
                <wp:effectExtent l="0" t="0" r="0" b="0"/>
                <wp:wrapNone/>
                <wp:docPr id="30" name="Oval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33550" cy="352425"/>
                        </a:xfrm>
                        <a:prstGeom prst="ellipse">
                          <a:avLst/>
                        </a:prstGeom>
                        <a:solidFill>
                          <a:srgbClr val="FFFFFF"/>
                        </a:solidFill>
                        <a:ln w="9525">
                          <a:solidFill>
                            <a:srgbClr val="000000"/>
                          </a:solidFill>
                          <a:round/>
                          <a:headEnd/>
                          <a:tailEnd/>
                        </a:ln>
                      </wps:spPr>
                      <wps:txbx>
                        <w:txbxContent>
                          <w:p w:rsidR="008D0164" w:rsidRDefault="008D0164" w:rsidP="007304E2">
                            <w:pPr>
                              <w:jc w:val="center"/>
                            </w:pPr>
                            <w:r>
                              <w:t>Vertrieb Marketing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51" o:spid="_x0000_s1057" style="position:absolute;margin-left:132.75pt;margin-top:13.5pt;width:136.5pt;height:27.7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">
                <v:textbox>
                  <w:txbxContent>
                    <w:p w:rsidR="000C6E0E" w:rsidRDefault="000C6E0E" w:rsidP="007304E2">
                      <w:pPr>
                        <w:jc w:val="center"/>
                      </w:pPr>
                      <w:r>
                        <w:t>Vertrieb Marketing</w:t>
                      </w:r>
                    </w:p>
                  </w:txbxContent>
                </v:textbox>
              </v:oval>
            </w:pict>
          </mc:Fallback>
        </mc:AlternateContent>
      </w:r>
    </w:p>
    <w:p w:rsidR="00795EB3" w:rsidRDefault="00795EB3" w:rsidP="007304E2">
      <w:pPr>
        <w:spacing w:after="72" w:line="324" w:lineRule="atLeast"/>
        <w:rPr>
          <w:sz w:val="24"/>
          <w:szCs w:val="24"/>
        </w:rPr>
      </w:pPr>
      <w:r>
        <w:rPr>
          <w:sz w:val="24"/>
          <w:szCs w:val="24"/>
        </w:rPr>
        <w:t>gering</w:t>
      </w:r>
    </w:p>
    <w:p w:rsidR="00795EB3" w:rsidRDefault="00E07E0A" w:rsidP="007304E2">
      <w:pPr>
        <w:spacing w:after="72" w:line="324" w:lineRule="atLeast"/>
        <w:rPr>
          <w:sz w:val="24"/>
          <w:szCs w:val="24"/>
        </w:rPr>
      </w:pPr>
      <w:r>
        <w:rPr>
          <w:b/>
          <w:noProof/>
          <w:sz w:val="24"/>
          <w:szCs w:val="24"/>
        </w:rPr>
        <mc:AlternateContent>
          <mc:Choice Requires="wps">
            <w:drawing>
              <wp:anchor distT="0" distB="0" distL="114300" distR="114300" simplePos="0" relativeHeight="251659776" behindDoc="0" locked="0" layoutInCell="1" allowOverlap="1" wp14:anchorId="411B3DDC" wp14:editId="4D20FDAF">
                <wp:simplePos x="0" y="0"/>
                <wp:positionH relativeFrom="column">
                  <wp:posOffset>1076325</wp:posOffset>
                </wp:positionH>
                <wp:positionV relativeFrom="paragraph">
                  <wp:posOffset>20955</wp:posOffset>
                </wp:positionV>
                <wp:extent cx="1733550" cy="361950"/>
                <wp:effectExtent l="0" t="0" r="0" b="0"/>
                <wp:wrapNone/>
                <wp:docPr id="29" name="Oval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33550" cy="361950"/>
                        </a:xfrm>
                        <a:prstGeom prst="ellipse">
                          <a:avLst/>
                        </a:prstGeom>
                        <a:solidFill>
                          <a:srgbClr val="FFFFFF"/>
                        </a:solidFill>
                        <a:ln w="9525">
                          <a:solidFill>
                            <a:srgbClr val="000000"/>
                          </a:solidFill>
                          <a:round/>
                          <a:headEnd/>
                          <a:tailEnd/>
                        </a:ln>
                      </wps:spPr>
                      <wps:txbx>
                        <w:txbxContent>
                          <w:p w:rsidR="008D0164" w:rsidRDefault="008D0164" w:rsidP="007304E2">
                            <w:pPr>
                              <w:jc w:val="center"/>
                            </w:pPr>
                            <w:r>
                              <w:t>Materialwirtschaft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54" o:spid="_x0000_s1058" style="position:absolute;margin-left:84.75pt;margin-top:1.65pt;width:136.5pt;height:28.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">
                <v:textbox>
                  <w:txbxContent>
                    <w:p w:rsidR="000C6E0E" w:rsidRDefault="000C6E0E" w:rsidP="007304E2">
                      <w:pPr>
                        <w:jc w:val="center"/>
                      </w:pPr>
                      <w:r>
                        <w:t>Materialwirtschaft</w:t>
                      </w:r>
                    </w:p>
                  </w:txbxContent>
                </v:textbox>
              </v:oval>
            </w:pict>
          </mc:Fallback>
        </mc:AlternateContent>
      </w:r>
    </w:p>
    <w:p w:rsidR="00795EB3" w:rsidRDefault="00E07E0A" w:rsidP="007304E2">
      <w:pPr>
        <w:spacing w:after="72" w:line="324" w:lineRule="atLeast"/>
        <w:rPr>
          <w:sz w:val="24"/>
          <w:szCs w:val="24"/>
        </w:rPr>
      </w:pPr>
      <w:r>
        <w:rPr>
          <w:b/>
          <w:noProof/>
          <w:sz w:val="24"/>
          <w:szCs w:val="24"/>
        </w:rPr>
        <mc:AlternateContent>
          <mc:Choice Requires="wps">
            <w:drawing>
              <wp:anchor distT="0" distB="0" distL="114300" distR="114300" simplePos="0" relativeHeight="251653632" behindDoc="0" locked="0" layoutInCell="1" allowOverlap="1" wp14:anchorId="05B0F779" wp14:editId="711288B6">
                <wp:simplePos x="0" y="0"/>
                <wp:positionH relativeFrom="column">
                  <wp:posOffset>1657350</wp:posOffset>
                </wp:positionH>
                <wp:positionV relativeFrom="paragraph">
                  <wp:posOffset>137160</wp:posOffset>
                </wp:positionV>
                <wp:extent cx="1733550" cy="323850"/>
                <wp:effectExtent l="0" t="0" r="0" b="0"/>
                <wp:wrapNone/>
                <wp:docPr id="28" name="Oval 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33550" cy="323850"/>
                        </a:xfrm>
                        <a:prstGeom prst="ellipse">
                          <a:avLst/>
                        </a:prstGeom>
                        <a:solidFill>
                          <a:srgbClr val="FFFFFF"/>
                        </a:solidFill>
                        <a:ln w="9525">
                          <a:solidFill>
                            <a:srgbClr val="000000"/>
                          </a:solidFill>
                          <a:round/>
                          <a:headEnd/>
                          <a:tailEnd/>
                        </a:ln>
                      </wps:spPr>
                      <wps:txbx>
                        <w:txbxContent>
                          <w:p w:rsidR="008D0164" w:rsidRDefault="008D0164" w:rsidP="007304E2">
                            <w:pPr>
                              <w:jc w:val="center"/>
                            </w:pPr>
                            <w:r>
                              <w:t>Dienstleister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47" o:spid="_x0000_s1059" style="position:absolute;margin-left:130.5pt;margin-top:10.8pt;width:136.5pt;height:25.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">
                <v:textbox>
                  <w:txbxContent>
                    <w:p w:rsidR="000C6E0E" w:rsidRDefault="000C6E0E" w:rsidP="007304E2">
                      <w:pPr>
                        <w:jc w:val="center"/>
                      </w:pPr>
                      <w:r>
                        <w:t>Dienstleister</w:t>
                      </w:r>
                    </w:p>
                  </w:txbxContent>
                </v:textbox>
              </v:oval>
            </w:pict>
          </mc:Fallback>
        </mc:AlternateContent>
      </w:r>
    </w:p>
    <w:p w:rsidR="00795EB3" w:rsidRDefault="00E07E0A" w:rsidP="007304E2">
      <w:pPr>
        <w:spacing w:after="72" w:line="324" w:lineRule="atLeast"/>
        <w:rPr>
          <w:sz w:val="24"/>
          <w:szCs w:val="24"/>
        </w:rPr>
      </w:pPr>
      <w:r>
        <w:rPr>
          <w:noProof/>
          <w:sz w:val="24"/>
          <w:szCs w:val="24"/>
        </w:rPr>
        <mc:AlternateContent>
          <mc:Choice Requires="wps">
            <w:drawing>
              <wp:anchor distT="0" distB="0" distL="114300" distR="114300" simplePos="0" relativeHeight="251664896" behindDoc="0" locked="0" layoutInCell="1" allowOverlap="1" wp14:anchorId="6F13B150" wp14:editId="61864C5C">
                <wp:simplePos x="0" y="0"/>
                <wp:positionH relativeFrom="column">
                  <wp:posOffset>1038225</wp:posOffset>
                </wp:positionH>
                <wp:positionV relativeFrom="paragraph">
                  <wp:posOffset>238125</wp:posOffset>
                </wp:positionV>
                <wp:extent cx="6991350" cy="9525"/>
                <wp:effectExtent l="0" t="0" r="19050" b="28575"/>
                <wp:wrapNone/>
                <wp:docPr id="27" name="Line 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91350" cy="9525"/>
                        </a:xfrm>
                        <a:prstGeom prst="line">
                          <a:avLst/>
                        </a:prstGeom>
                        <a:noFill/>
                        <a:ln w="9525">
                          <a:solidFill>
                            <a:srgbClr val="000000"/>
                          </a:solidFill>
                          <a:round/>
                          <a:headEn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6" o:spid="_x0000_s1026" style="position:absolute;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75pt,18.75pt" to="632.25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"/>
            </w:pict>
          </mc:Fallback>
        </mc:AlternateContent>
      </w:r>
      <w:r w:rsidR="007304E2">
        <w:rPr>
          <w:sz w:val="24"/>
          <w:szCs w:val="24"/>
        </w:rPr>
        <w:tab/>
      </w:r>
      <w:r w:rsidR="00795EB3">
        <w:rPr>
          <w:sz w:val="24"/>
          <w:szCs w:val="24"/>
        </w:rPr>
        <w:tab/>
      </w:r>
      <w:r w:rsidR="00795EB3">
        <w:rPr>
          <w:sz w:val="24"/>
          <w:szCs w:val="24"/>
        </w:rPr>
        <w:tab/>
      </w:r>
      <w:r w:rsidR="00795EB3">
        <w:rPr>
          <w:sz w:val="24"/>
          <w:szCs w:val="24"/>
        </w:rPr>
        <w:tab/>
      </w:r>
      <w:r w:rsidR="00795EB3">
        <w:rPr>
          <w:sz w:val="24"/>
          <w:szCs w:val="24"/>
        </w:rPr>
        <w:tab/>
      </w:r>
      <w:r w:rsidR="00795EB3">
        <w:rPr>
          <w:sz w:val="24"/>
          <w:szCs w:val="24"/>
        </w:rPr>
        <w:tab/>
      </w:r>
      <w:r w:rsidR="00795EB3">
        <w:rPr>
          <w:sz w:val="24"/>
          <w:szCs w:val="24"/>
        </w:rPr>
        <w:tab/>
      </w:r>
      <w:r w:rsidR="00795EB3">
        <w:rPr>
          <w:sz w:val="24"/>
          <w:szCs w:val="24"/>
        </w:rPr>
        <w:tab/>
      </w:r>
      <w:r w:rsidR="00795EB3">
        <w:rPr>
          <w:sz w:val="24"/>
          <w:szCs w:val="24"/>
        </w:rPr>
        <w:tab/>
      </w:r>
      <w:r w:rsidR="00795EB3">
        <w:rPr>
          <w:sz w:val="24"/>
          <w:szCs w:val="24"/>
        </w:rPr>
        <w:tab/>
      </w:r>
      <w:r w:rsidR="00795EB3">
        <w:rPr>
          <w:sz w:val="24"/>
          <w:szCs w:val="24"/>
        </w:rPr>
        <w:tab/>
      </w:r>
      <w:r w:rsidR="00795EB3">
        <w:rPr>
          <w:sz w:val="24"/>
          <w:szCs w:val="24"/>
        </w:rPr>
        <w:tab/>
      </w:r>
      <w:r w:rsidR="00795EB3">
        <w:rPr>
          <w:sz w:val="24"/>
          <w:szCs w:val="24"/>
        </w:rPr>
        <w:tab/>
      </w:r>
      <w:r w:rsidR="00795EB3">
        <w:rPr>
          <w:sz w:val="24"/>
          <w:szCs w:val="24"/>
        </w:rPr>
        <w:tab/>
      </w:r>
      <w:r w:rsidR="00795EB3">
        <w:rPr>
          <w:sz w:val="24"/>
          <w:szCs w:val="24"/>
        </w:rPr>
        <w:tab/>
      </w:r>
      <w:r w:rsidR="00795EB3">
        <w:rPr>
          <w:sz w:val="24"/>
          <w:szCs w:val="24"/>
        </w:rPr>
        <w:tab/>
      </w:r>
      <w:r w:rsidR="00795EB3">
        <w:rPr>
          <w:sz w:val="24"/>
          <w:szCs w:val="24"/>
        </w:rPr>
        <w:tab/>
      </w:r>
      <w:r w:rsidR="00574B98">
        <w:rPr>
          <w:sz w:val="24"/>
          <w:szCs w:val="24"/>
        </w:rPr>
        <w:tab/>
      </w:r>
      <w:r w:rsidR="00574B98">
        <w:rPr>
          <w:sz w:val="24"/>
          <w:szCs w:val="24"/>
        </w:rPr>
        <w:tab/>
      </w:r>
      <w:r w:rsidR="00574B98">
        <w:rPr>
          <w:sz w:val="24"/>
          <w:szCs w:val="24"/>
        </w:rPr>
        <w:tab/>
      </w:r>
      <w:r w:rsidR="00574B98">
        <w:rPr>
          <w:sz w:val="24"/>
          <w:szCs w:val="24"/>
        </w:rPr>
        <w:tab/>
      </w:r>
      <w:r w:rsidR="00574B98">
        <w:rPr>
          <w:sz w:val="24"/>
          <w:szCs w:val="24"/>
        </w:rPr>
        <w:tab/>
      </w:r>
      <w:r w:rsidR="00574B98">
        <w:rPr>
          <w:sz w:val="24"/>
          <w:szCs w:val="24"/>
        </w:rPr>
        <w:tab/>
      </w:r>
      <w:r w:rsidR="00574B98">
        <w:rPr>
          <w:sz w:val="24"/>
          <w:szCs w:val="24"/>
        </w:rPr>
        <w:tab/>
      </w:r>
      <w:r w:rsidR="00574B98">
        <w:rPr>
          <w:sz w:val="24"/>
          <w:szCs w:val="24"/>
        </w:rPr>
        <w:tab/>
      </w:r>
      <w:r w:rsidR="00574B98">
        <w:rPr>
          <w:sz w:val="24"/>
          <w:szCs w:val="24"/>
        </w:rPr>
        <w:tab/>
      </w:r>
      <w:r w:rsidR="00574B98">
        <w:rPr>
          <w:sz w:val="24"/>
          <w:szCs w:val="24"/>
        </w:rPr>
        <w:tab/>
      </w:r>
      <w:r w:rsidR="00574B98">
        <w:rPr>
          <w:sz w:val="24"/>
          <w:szCs w:val="24"/>
        </w:rPr>
        <w:tab/>
      </w:r>
      <w:r w:rsidR="00574B98">
        <w:rPr>
          <w:sz w:val="24"/>
          <w:szCs w:val="24"/>
        </w:rPr>
        <w:tab/>
      </w:r>
      <w:r w:rsidR="00574B98">
        <w:rPr>
          <w:sz w:val="24"/>
          <w:szCs w:val="24"/>
        </w:rPr>
        <w:tab/>
      </w:r>
      <w:r w:rsidR="00574B98">
        <w:rPr>
          <w:sz w:val="24"/>
          <w:szCs w:val="24"/>
        </w:rPr>
        <w:tab/>
      </w:r>
      <w:r w:rsidR="00574B98">
        <w:rPr>
          <w:sz w:val="24"/>
          <w:szCs w:val="24"/>
        </w:rPr>
        <w:tab/>
      </w:r>
      <w:r w:rsidR="00574B98">
        <w:rPr>
          <w:sz w:val="24"/>
          <w:szCs w:val="24"/>
        </w:rPr>
        <w:tab/>
      </w:r>
      <w:r w:rsidR="00574B98">
        <w:rPr>
          <w:sz w:val="24"/>
          <w:szCs w:val="24"/>
        </w:rPr>
        <w:tab/>
      </w:r>
      <w:r w:rsidR="00574B98">
        <w:rPr>
          <w:sz w:val="24"/>
          <w:szCs w:val="24"/>
        </w:rPr>
        <w:tab/>
      </w:r>
      <w:r w:rsidR="00574B98">
        <w:rPr>
          <w:sz w:val="24"/>
          <w:szCs w:val="24"/>
        </w:rPr>
        <w:tab/>
      </w:r>
      <w:r w:rsidR="00795EB3">
        <w:rPr>
          <w:sz w:val="24"/>
          <w:szCs w:val="24"/>
        </w:rPr>
        <w:t>Einfluss/Macht</w:t>
      </w:r>
    </w:p>
    <w:p w:rsidR="00795EB3" w:rsidRDefault="00795EB3" w:rsidP="007304E2">
      <w:pPr>
        <w:spacing w:after="72" w:line="324" w:lineRule="atLeast"/>
        <w:rPr>
          <w:sz w:val="24"/>
          <w:szCs w:val="24"/>
        </w:rPr>
      </w:pPr>
      <w:r>
        <w:rPr>
          <w:sz w:val="24"/>
          <w:szCs w:val="24"/>
        </w:rPr>
        <w:tab/>
      </w:r>
      <w:r>
        <w:rPr>
          <w:sz w:val="24"/>
          <w:szCs w:val="24"/>
        </w:rPr>
        <w:tab/>
      </w:r>
      <w:r>
        <w:rPr>
          <w:sz w:val="24"/>
          <w:szCs w:val="24"/>
        </w:rPr>
        <w:tab/>
      </w:r>
      <w:r>
        <w:rPr>
          <w:sz w:val="24"/>
          <w:szCs w:val="24"/>
        </w:rPr>
        <w:tab/>
        <w:t>schwach</w:t>
      </w:r>
      <w:r>
        <w:rPr>
          <w:sz w:val="24"/>
          <w:szCs w:val="24"/>
        </w:rPr>
        <w:tab/>
      </w:r>
      <w:r>
        <w:rPr>
          <w:sz w:val="24"/>
          <w:szCs w:val="24"/>
        </w:rPr>
        <w:tab/>
      </w:r>
      <w:r>
        <w:rPr>
          <w:sz w:val="24"/>
          <w:szCs w:val="24"/>
        </w:rPr>
        <w:tab/>
      </w:r>
      <w:r>
        <w:rPr>
          <w:sz w:val="24"/>
          <w:szCs w:val="24"/>
        </w:rPr>
        <w:tab/>
      </w:r>
      <w:r>
        <w:rPr>
          <w:sz w:val="24"/>
          <w:szCs w:val="24"/>
        </w:rPr>
        <w:tab/>
        <w:t>mittel</w:t>
      </w:r>
      <w:r>
        <w:rPr>
          <w:sz w:val="24"/>
          <w:szCs w:val="24"/>
        </w:rPr>
        <w:tab/>
      </w:r>
      <w:r>
        <w:rPr>
          <w:sz w:val="24"/>
          <w:szCs w:val="24"/>
        </w:rPr>
        <w:tab/>
      </w:r>
      <w:r>
        <w:rPr>
          <w:sz w:val="24"/>
          <w:szCs w:val="24"/>
        </w:rPr>
        <w:tab/>
      </w:r>
      <w:r>
        <w:rPr>
          <w:sz w:val="24"/>
          <w:szCs w:val="24"/>
        </w:rPr>
        <w:tab/>
      </w:r>
      <w:r>
        <w:rPr>
          <w:sz w:val="24"/>
          <w:szCs w:val="24"/>
        </w:rPr>
        <w:tab/>
      </w:r>
      <w:r>
        <w:rPr>
          <w:sz w:val="24"/>
          <w:szCs w:val="24"/>
        </w:rPr>
        <w:tab/>
        <w:t>stark</w:t>
      </w:r>
    </w:p>
    <w:bookmarkEnd w:id="10"/>
    <w:bookmarkEnd w:id="11"/>
    <w:p w:rsidR="00A77FDE" w:rsidRDefault="00A77FDE" w:rsidP="007304E2">
      <w:pPr>
        <w:spacing w:after="72" w:line="324" w:lineRule="atLeast"/>
        <w:rPr>
          <w:sz w:val="24"/>
          <w:szCs w:val="24"/>
        </w:rPr>
      </w:pPr>
      <w:r>
        <w:rPr>
          <w:sz w:val="24"/>
          <w:szCs w:val="24"/>
        </w:rPr>
        <w:lastRenderedPageBreak/>
        <w:t>Folgende Aussagen können gemacht werden:</w:t>
      </w:r>
    </w:p>
    <w:p w:rsidR="00595611" w:rsidRDefault="00A77FDE" w:rsidP="00595611">
      <w:r>
        <w:rPr>
          <w:sz w:val="24"/>
          <w:szCs w:val="24"/>
        </w:rPr>
        <w:t>Die größte Priorität in der Auseinandersetzung kommt zu:</w:t>
      </w:r>
      <w:r w:rsidR="00595611" w:rsidRPr="00595611">
        <w:t xml:space="preserve"> </w:t>
      </w:r>
    </w:p>
    <w:p w:rsidR="00595611" w:rsidRPr="00595611" w:rsidRDefault="00595611" w:rsidP="00DF36DE">
      <w:pPr>
        <w:numPr>
          <w:ilvl w:val="0"/>
          <w:numId w:val="13"/>
        </w:numPr>
        <w:rPr>
          <w:sz w:val="24"/>
        </w:rPr>
      </w:pPr>
      <w:r w:rsidRPr="00595611">
        <w:rPr>
          <w:sz w:val="24"/>
        </w:rPr>
        <w:t xml:space="preserve">dem Entwicklerteam </w:t>
      </w:r>
    </w:p>
    <w:p w:rsidR="00595611" w:rsidRPr="00595611" w:rsidRDefault="00595611" w:rsidP="00DF36DE">
      <w:pPr>
        <w:numPr>
          <w:ilvl w:val="0"/>
          <w:numId w:val="13"/>
        </w:numPr>
        <w:rPr>
          <w:sz w:val="24"/>
        </w:rPr>
      </w:pPr>
      <w:r w:rsidRPr="00595611">
        <w:rPr>
          <w:sz w:val="24"/>
        </w:rPr>
        <w:t xml:space="preserve">dem Projekt-leiter </w:t>
      </w:r>
    </w:p>
    <w:p w:rsidR="00595611" w:rsidRPr="00595611" w:rsidRDefault="00595611" w:rsidP="00DF36DE">
      <w:pPr>
        <w:numPr>
          <w:ilvl w:val="0"/>
          <w:numId w:val="13"/>
        </w:numPr>
        <w:rPr>
          <w:sz w:val="24"/>
        </w:rPr>
      </w:pPr>
      <w:r w:rsidRPr="00595611">
        <w:rPr>
          <w:sz w:val="24"/>
        </w:rPr>
        <w:t xml:space="preserve">der Geschäftsführung </w:t>
      </w:r>
    </w:p>
    <w:p w:rsidR="00595611" w:rsidRPr="00595611" w:rsidRDefault="00595611" w:rsidP="00DF36DE">
      <w:pPr>
        <w:numPr>
          <w:ilvl w:val="0"/>
          <w:numId w:val="13"/>
        </w:numPr>
        <w:rPr>
          <w:sz w:val="24"/>
        </w:rPr>
      </w:pPr>
      <w:r w:rsidRPr="00595611">
        <w:rPr>
          <w:sz w:val="24"/>
        </w:rPr>
        <w:t xml:space="preserve">dem Externen PM-Experte </w:t>
      </w:r>
    </w:p>
    <w:p w:rsidR="00595611" w:rsidRPr="00595611" w:rsidRDefault="00595611" w:rsidP="00DF36DE">
      <w:pPr>
        <w:numPr>
          <w:ilvl w:val="0"/>
          <w:numId w:val="13"/>
        </w:numPr>
        <w:rPr>
          <w:sz w:val="24"/>
        </w:rPr>
      </w:pPr>
      <w:r w:rsidRPr="00595611">
        <w:rPr>
          <w:sz w:val="24"/>
        </w:rPr>
        <w:t>dem Lenkungsausschuss als Machtpromotor und</w:t>
      </w:r>
    </w:p>
    <w:p w:rsidR="00595611" w:rsidRPr="00595611" w:rsidRDefault="00595611" w:rsidP="00DF36DE">
      <w:pPr>
        <w:numPr>
          <w:ilvl w:val="0"/>
          <w:numId w:val="13"/>
        </w:numPr>
        <w:rPr>
          <w:sz w:val="24"/>
        </w:rPr>
      </w:pPr>
      <w:r w:rsidRPr="00595611">
        <w:rPr>
          <w:sz w:val="24"/>
        </w:rPr>
        <w:t>den Abteilungsleitern</w:t>
      </w:r>
    </w:p>
    <w:p w:rsidR="00595611" w:rsidRDefault="00A77FDE" w:rsidP="00595611">
      <w:r>
        <w:rPr>
          <w:sz w:val="24"/>
          <w:szCs w:val="24"/>
        </w:rPr>
        <w:t>Von zweitgrößter Priorität ist die Auseinandersetzung mit:</w:t>
      </w:r>
      <w:r w:rsidR="00595611" w:rsidRPr="00595611">
        <w:t xml:space="preserve"> </w:t>
      </w:r>
    </w:p>
    <w:p w:rsidR="00595611" w:rsidRPr="00595611" w:rsidRDefault="00595611" w:rsidP="00DF36DE">
      <w:pPr>
        <w:numPr>
          <w:ilvl w:val="0"/>
          <w:numId w:val="14"/>
        </w:numPr>
        <w:rPr>
          <w:sz w:val="24"/>
        </w:rPr>
      </w:pPr>
      <w:r w:rsidRPr="00595611">
        <w:rPr>
          <w:sz w:val="24"/>
        </w:rPr>
        <w:t xml:space="preserve">Lieferanten von Systemlösungen </w:t>
      </w:r>
    </w:p>
    <w:p w:rsidR="00595611" w:rsidRPr="00595611" w:rsidRDefault="00595611" w:rsidP="00DF36DE">
      <w:pPr>
        <w:numPr>
          <w:ilvl w:val="0"/>
          <w:numId w:val="14"/>
        </w:numPr>
        <w:rPr>
          <w:sz w:val="24"/>
        </w:rPr>
      </w:pPr>
      <w:r w:rsidRPr="00595611">
        <w:rPr>
          <w:sz w:val="24"/>
        </w:rPr>
        <w:t>Lieferanten von Software und Hardware sowie</w:t>
      </w:r>
    </w:p>
    <w:p w:rsidR="00595611" w:rsidRPr="00595611" w:rsidRDefault="00595611" w:rsidP="00DF36DE">
      <w:pPr>
        <w:numPr>
          <w:ilvl w:val="0"/>
          <w:numId w:val="14"/>
        </w:numPr>
        <w:rPr>
          <w:sz w:val="24"/>
        </w:rPr>
      </w:pPr>
      <w:r w:rsidRPr="00595611">
        <w:rPr>
          <w:sz w:val="24"/>
        </w:rPr>
        <w:t>der Personalabteilung</w:t>
      </w:r>
    </w:p>
    <w:p w:rsidR="00A77FDE" w:rsidRDefault="00A77FDE" w:rsidP="007304E2">
      <w:pPr>
        <w:spacing w:after="72" w:line="324" w:lineRule="atLeast"/>
        <w:rPr>
          <w:sz w:val="24"/>
          <w:szCs w:val="24"/>
        </w:rPr>
      </w:pPr>
      <w:r>
        <w:rPr>
          <w:sz w:val="24"/>
          <w:szCs w:val="24"/>
        </w:rPr>
        <w:t xml:space="preserve">Die Auseinandersetzungen mit den weiteren Stakeholdern sind </w:t>
      </w:r>
      <w:r w:rsidR="00711601">
        <w:rPr>
          <w:sz w:val="24"/>
          <w:szCs w:val="24"/>
        </w:rPr>
        <w:t>den ersten beiden Gruppen nachgeordnet.</w:t>
      </w:r>
    </w:p>
    <w:p w:rsidR="00711601" w:rsidRDefault="00711601" w:rsidP="007304E2">
      <w:pPr>
        <w:spacing w:after="72" w:line="324" w:lineRule="atLeast"/>
        <w:rPr>
          <w:sz w:val="24"/>
          <w:szCs w:val="24"/>
        </w:rPr>
      </w:pPr>
    </w:p>
    <w:p w:rsidR="008B3BC2" w:rsidRPr="00595611" w:rsidRDefault="008B3BC2" w:rsidP="008B3BC2">
      <w:pPr>
        <w:jc w:val="both"/>
        <w:rPr>
          <w:b/>
          <w:color w:val="auto"/>
          <w:sz w:val="24"/>
          <w:szCs w:val="24"/>
        </w:rPr>
      </w:pPr>
      <w:r w:rsidRPr="00595611">
        <w:rPr>
          <w:b/>
          <w:color w:val="auto"/>
          <w:sz w:val="24"/>
          <w:szCs w:val="24"/>
        </w:rPr>
        <w:t>III.</w:t>
      </w:r>
      <w:r w:rsidRPr="00595611">
        <w:rPr>
          <w:b/>
          <w:color w:val="auto"/>
          <w:sz w:val="24"/>
          <w:szCs w:val="24"/>
        </w:rPr>
        <w:tab/>
        <w:t>Risikoanalyse</w:t>
      </w:r>
    </w:p>
    <w:p w:rsidR="00595611" w:rsidRDefault="00595611" w:rsidP="00595611">
      <w:pPr>
        <w:jc w:val="both"/>
        <w:rPr>
          <w:color w:val="auto"/>
          <w:sz w:val="24"/>
          <w:szCs w:val="24"/>
        </w:rPr>
      </w:pPr>
    </w:p>
    <w:p w:rsidR="00595611" w:rsidRPr="00720CB6" w:rsidRDefault="00595611" w:rsidP="00595611">
      <w:pPr>
        <w:jc w:val="both"/>
        <w:rPr>
          <w:i/>
          <w:color w:val="auto"/>
          <w:sz w:val="24"/>
          <w:szCs w:val="24"/>
        </w:rPr>
      </w:pPr>
      <w:r w:rsidRPr="00720CB6">
        <w:rPr>
          <w:i/>
          <w:color w:val="auto"/>
          <w:sz w:val="24"/>
          <w:szCs w:val="24"/>
        </w:rPr>
        <w:t>Definition:</w:t>
      </w:r>
    </w:p>
    <w:p w:rsidR="00595611" w:rsidRDefault="00595611" w:rsidP="00595611">
      <w:pPr>
        <w:jc w:val="both"/>
        <w:rPr>
          <w:i/>
          <w:color w:val="auto"/>
          <w:sz w:val="24"/>
          <w:szCs w:val="24"/>
        </w:rPr>
      </w:pPr>
      <w:r w:rsidRPr="00720CB6">
        <w:rPr>
          <w:i/>
          <w:color w:val="auto"/>
          <w:sz w:val="24"/>
          <w:szCs w:val="24"/>
        </w:rPr>
        <w:t>Risiken</w:t>
      </w:r>
      <w:r w:rsidR="00720CB6">
        <w:rPr>
          <w:i/>
          <w:color w:val="auto"/>
          <w:sz w:val="24"/>
          <w:szCs w:val="24"/>
        </w:rPr>
        <w:t xml:space="preserve"> (in Projekten)</w:t>
      </w:r>
      <w:r w:rsidRPr="00720CB6">
        <w:rPr>
          <w:i/>
          <w:color w:val="auto"/>
          <w:sz w:val="24"/>
          <w:szCs w:val="24"/>
        </w:rPr>
        <w:t xml:space="preserve"> sind Erscheinungen bzw. Ereignisse mit möglichen </w:t>
      </w:r>
      <w:r w:rsidR="00720CB6">
        <w:rPr>
          <w:i/>
          <w:color w:val="auto"/>
          <w:sz w:val="24"/>
          <w:szCs w:val="24"/>
        </w:rPr>
        <w:t xml:space="preserve">negativen </w:t>
      </w:r>
      <w:r w:rsidRPr="00720CB6">
        <w:rPr>
          <w:i/>
          <w:color w:val="auto"/>
          <w:sz w:val="24"/>
          <w:szCs w:val="24"/>
        </w:rPr>
        <w:t xml:space="preserve">Auswirkungen </w:t>
      </w:r>
      <w:r w:rsidR="00720CB6">
        <w:rPr>
          <w:i/>
          <w:color w:val="auto"/>
          <w:sz w:val="24"/>
          <w:szCs w:val="24"/>
        </w:rPr>
        <w:t>(</w:t>
      </w:r>
      <w:r w:rsidRPr="00720CB6">
        <w:rPr>
          <w:i/>
          <w:color w:val="auto"/>
          <w:sz w:val="24"/>
          <w:szCs w:val="24"/>
        </w:rPr>
        <w:t xml:space="preserve">auf das Projekt bzw. Teile des Projektes (Teilaufgaben, Arbeitspakete) bzw. </w:t>
      </w:r>
      <w:r w:rsidR="00720CB6" w:rsidRPr="00720CB6">
        <w:rPr>
          <w:i/>
          <w:color w:val="auto"/>
          <w:sz w:val="24"/>
          <w:szCs w:val="24"/>
        </w:rPr>
        <w:t xml:space="preserve">die Erfüllung von Projektzielen </w:t>
      </w:r>
      <w:r w:rsidR="00720CB6">
        <w:rPr>
          <w:i/>
          <w:color w:val="auto"/>
          <w:sz w:val="24"/>
          <w:szCs w:val="24"/>
        </w:rPr>
        <w:t xml:space="preserve">- </w:t>
      </w:r>
      <w:r w:rsidR="00720CB6" w:rsidRPr="00720CB6">
        <w:rPr>
          <w:i/>
          <w:color w:val="auto"/>
          <w:sz w:val="24"/>
          <w:szCs w:val="24"/>
        </w:rPr>
        <w:t>Aufwand, Ter</w:t>
      </w:r>
      <w:r w:rsidR="00720CB6">
        <w:rPr>
          <w:i/>
          <w:color w:val="auto"/>
          <w:sz w:val="24"/>
          <w:szCs w:val="24"/>
        </w:rPr>
        <w:t>m</w:t>
      </w:r>
      <w:r w:rsidR="00720CB6" w:rsidRPr="00720CB6">
        <w:rPr>
          <w:i/>
          <w:color w:val="auto"/>
          <w:sz w:val="24"/>
          <w:szCs w:val="24"/>
        </w:rPr>
        <w:t>ine, Leistungen</w:t>
      </w:r>
      <w:r w:rsidR="00720CB6">
        <w:rPr>
          <w:i/>
          <w:color w:val="auto"/>
          <w:sz w:val="24"/>
          <w:szCs w:val="24"/>
        </w:rPr>
        <w:t>).</w:t>
      </w:r>
    </w:p>
    <w:p w:rsidR="00720CB6" w:rsidRDefault="00720CB6" w:rsidP="00595611">
      <w:pPr>
        <w:jc w:val="both"/>
        <w:rPr>
          <w:b/>
          <w:color w:val="auto"/>
          <w:sz w:val="24"/>
          <w:szCs w:val="24"/>
        </w:rPr>
      </w:pPr>
    </w:p>
    <w:p w:rsidR="00720CB6" w:rsidRPr="00720CB6" w:rsidRDefault="00720CB6" w:rsidP="00595611">
      <w:pPr>
        <w:jc w:val="both"/>
        <w:rPr>
          <w:i/>
          <w:color w:val="auto"/>
          <w:sz w:val="24"/>
          <w:szCs w:val="24"/>
        </w:rPr>
      </w:pPr>
      <w:r w:rsidRPr="00720CB6">
        <w:rPr>
          <w:b/>
          <w:i/>
          <w:color w:val="auto"/>
          <w:sz w:val="24"/>
          <w:szCs w:val="24"/>
        </w:rPr>
        <w:t>Projektrisiken</w:t>
      </w:r>
      <w:r w:rsidRPr="00720CB6">
        <w:rPr>
          <w:i/>
          <w:color w:val="auto"/>
          <w:sz w:val="24"/>
          <w:szCs w:val="24"/>
        </w:rPr>
        <w:t xml:space="preserve"> müssen im Rahmen des Risikomanagements, das aus Risikoidentifikation, -beschreibung, -bewertung, -klassifikation, Risikoumgang, Risikocontrolling (Überwachung und Steuerung) besteht, zunächst hinreichend analysiert werden. Das erfolgt sinnvoll gemäß der nachfolgenden Vorgehensweise.</w:t>
      </w:r>
    </w:p>
    <w:p w:rsidR="00720CB6" w:rsidRPr="00720CB6" w:rsidRDefault="00720CB6" w:rsidP="00595611">
      <w:pPr>
        <w:jc w:val="both"/>
        <w:rPr>
          <w:i/>
          <w:color w:val="auto"/>
          <w:sz w:val="24"/>
          <w:szCs w:val="24"/>
        </w:rPr>
      </w:pPr>
      <w:r w:rsidRPr="00720CB6">
        <w:rPr>
          <w:i/>
          <w:color w:val="auto"/>
          <w:sz w:val="24"/>
          <w:szCs w:val="24"/>
        </w:rPr>
        <w:t>Die Risikoanalyse ist – wie auch die Umfeldanalyse – projektbegleitendes Instrument des Projektmanagements.</w:t>
      </w:r>
    </w:p>
    <w:p w:rsidR="00595611" w:rsidRDefault="00595611" w:rsidP="00595611">
      <w:pPr>
        <w:jc w:val="both"/>
        <w:rPr>
          <w:color w:val="auto"/>
          <w:sz w:val="24"/>
          <w:szCs w:val="24"/>
        </w:rPr>
      </w:pPr>
    </w:p>
    <w:p w:rsidR="008B3BC2" w:rsidRPr="00595611" w:rsidRDefault="006251C1" w:rsidP="00595611">
      <w:pPr>
        <w:jc w:val="both"/>
        <w:rPr>
          <w:b/>
          <w:color w:val="auto"/>
          <w:sz w:val="24"/>
          <w:szCs w:val="24"/>
        </w:rPr>
      </w:pPr>
      <w:r>
        <w:rPr>
          <w:b/>
          <w:color w:val="auto"/>
          <w:sz w:val="24"/>
          <w:szCs w:val="24"/>
        </w:rPr>
        <w:br w:type="page"/>
      </w:r>
      <w:r w:rsidR="008B3BC2" w:rsidRPr="00595611">
        <w:rPr>
          <w:b/>
          <w:color w:val="auto"/>
          <w:sz w:val="24"/>
          <w:szCs w:val="24"/>
        </w:rPr>
        <w:lastRenderedPageBreak/>
        <w:t>III.1</w:t>
      </w:r>
      <w:r w:rsidR="008B3BC2" w:rsidRPr="00595611">
        <w:rPr>
          <w:b/>
          <w:color w:val="auto"/>
          <w:sz w:val="24"/>
          <w:szCs w:val="24"/>
        </w:rPr>
        <w:tab/>
        <w:t>Erfassung, Klassifizierung und Beschreibung der Risiken</w:t>
      </w:r>
    </w:p>
    <w:p w:rsidR="00595611" w:rsidRDefault="00595611" w:rsidP="006251C1">
      <w:pPr>
        <w:jc w:val="both"/>
        <w:rPr>
          <w:color w:val="auto"/>
          <w:sz w:val="24"/>
          <w:szCs w:val="24"/>
        </w:rPr>
      </w:pPr>
    </w:p>
    <w:p w:rsidR="006251C1" w:rsidRDefault="006251C1" w:rsidP="006251C1">
      <w:pPr>
        <w:jc w:val="both"/>
        <w:rPr>
          <w:color w:val="auto"/>
          <w:sz w:val="24"/>
          <w:szCs w:val="24"/>
        </w:rPr>
      </w:pPr>
      <w:r>
        <w:rPr>
          <w:color w:val="auto"/>
          <w:sz w:val="24"/>
          <w:szCs w:val="24"/>
        </w:rPr>
        <w:t>Im Rahmen einer Teambesprechung des PMSysT werden in der Konzeptionsphase neben den notwendigen Wirtschaftlichkeitsbetrachtungen potenzielle Risiken für das Projekt zunächst erfasst, klassifiziert und beschrieben.</w:t>
      </w:r>
    </w:p>
    <w:p w:rsidR="006251C1" w:rsidRDefault="006251C1" w:rsidP="006251C1">
      <w:pPr>
        <w:jc w:val="both"/>
        <w:rPr>
          <w:color w:val="auto"/>
          <w:sz w:val="24"/>
          <w:szCs w:val="24"/>
        </w:rPr>
      </w:pPr>
      <w:r>
        <w:rPr>
          <w:color w:val="auto"/>
          <w:sz w:val="24"/>
          <w:szCs w:val="24"/>
        </w:rPr>
        <w:t>Folgende Risiken werden in deren Ergebnis festgehalten:</w:t>
      </w:r>
    </w:p>
    <w:p w:rsidR="006251C1" w:rsidRDefault="006251C1" w:rsidP="006251C1">
      <w:pPr>
        <w:jc w:val="both"/>
        <w:rPr>
          <w:color w:val="auto"/>
          <w:sz w:val="24"/>
          <w:szCs w:val="24"/>
        </w:rPr>
      </w:pPr>
    </w:p>
    <w:p w:rsidR="006251C1" w:rsidRDefault="006251C1" w:rsidP="006251C1">
      <w:pPr>
        <w:jc w:val="both"/>
        <w:rPr>
          <w:b/>
          <w:i/>
          <w:color w:val="auto"/>
          <w:sz w:val="24"/>
          <w:szCs w:val="24"/>
        </w:rPr>
      </w:pPr>
      <w:r w:rsidRPr="00CC0937">
        <w:rPr>
          <w:b/>
          <w:color w:val="auto"/>
          <w:sz w:val="24"/>
          <w:szCs w:val="24"/>
        </w:rPr>
        <w:t>Leistungsbezogen Risiken:</w:t>
      </w:r>
      <w:r w:rsidRPr="00CC0937">
        <w:rPr>
          <w:b/>
          <w:color w:val="auto"/>
          <w:sz w:val="24"/>
          <w:szCs w:val="24"/>
        </w:rPr>
        <w:tab/>
      </w:r>
      <w:r w:rsidR="0043714A">
        <w:rPr>
          <w:b/>
          <w:color w:val="auto"/>
          <w:sz w:val="24"/>
          <w:szCs w:val="24"/>
        </w:rPr>
        <w:tab/>
      </w:r>
      <w:r w:rsidR="0043714A">
        <w:rPr>
          <w:b/>
          <w:color w:val="auto"/>
          <w:sz w:val="24"/>
          <w:szCs w:val="24"/>
        </w:rPr>
        <w:tab/>
      </w:r>
      <w:r w:rsidR="0043714A">
        <w:rPr>
          <w:b/>
          <w:color w:val="auto"/>
          <w:sz w:val="24"/>
          <w:szCs w:val="24"/>
        </w:rPr>
        <w:tab/>
      </w:r>
      <w:r w:rsidR="0043714A">
        <w:rPr>
          <w:b/>
          <w:color w:val="auto"/>
          <w:sz w:val="24"/>
          <w:szCs w:val="24"/>
        </w:rPr>
        <w:tab/>
      </w:r>
      <w:r w:rsidRPr="00CC0937">
        <w:rPr>
          <w:b/>
          <w:i/>
          <w:color w:val="auto"/>
          <w:sz w:val="24"/>
          <w:szCs w:val="24"/>
        </w:rPr>
        <w:t>Basis: Definition der Meilensteine – Projektstatus</w:t>
      </w:r>
    </w:p>
    <w:p w:rsidR="00F248B0" w:rsidRDefault="00F248B0" w:rsidP="006251C1">
      <w:pPr>
        <w:jc w:val="both"/>
        <w:rPr>
          <w:b/>
          <w:i/>
          <w:color w:val="auto"/>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4"/>
        <w:gridCol w:w="4399"/>
        <w:gridCol w:w="8819"/>
      </w:tblGrid>
      <w:tr w:rsidR="00F248B0" w:rsidRPr="00205C5F" w:rsidTr="00205C5F">
        <w:tc>
          <w:tcPr>
            <w:tcW w:w="954" w:type="dxa"/>
            <w:shd w:val="clear" w:color="auto" w:fill="auto"/>
          </w:tcPr>
          <w:p w:rsidR="00F248B0" w:rsidRPr="00205C5F" w:rsidRDefault="00F248B0" w:rsidP="00205C5F">
            <w:pPr>
              <w:jc w:val="both"/>
              <w:rPr>
                <w:color w:val="auto"/>
                <w:sz w:val="24"/>
                <w:szCs w:val="24"/>
              </w:rPr>
            </w:pPr>
            <w:r w:rsidRPr="00205C5F">
              <w:rPr>
                <w:color w:val="auto"/>
                <w:sz w:val="24"/>
                <w:szCs w:val="24"/>
              </w:rPr>
              <w:t>Nr.</w:t>
            </w:r>
          </w:p>
        </w:tc>
        <w:tc>
          <w:tcPr>
            <w:tcW w:w="4399" w:type="dxa"/>
            <w:shd w:val="clear" w:color="auto" w:fill="auto"/>
          </w:tcPr>
          <w:p w:rsidR="00F248B0" w:rsidRPr="00205C5F" w:rsidRDefault="00F248B0" w:rsidP="00205C5F">
            <w:pPr>
              <w:jc w:val="both"/>
              <w:rPr>
                <w:color w:val="auto"/>
                <w:sz w:val="24"/>
                <w:szCs w:val="24"/>
              </w:rPr>
            </w:pPr>
            <w:r w:rsidRPr="00205C5F">
              <w:rPr>
                <w:color w:val="auto"/>
                <w:sz w:val="24"/>
                <w:szCs w:val="24"/>
              </w:rPr>
              <w:t>Risiko</w:t>
            </w:r>
          </w:p>
        </w:tc>
        <w:tc>
          <w:tcPr>
            <w:tcW w:w="8819" w:type="dxa"/>
            <w:shd w:val="clear" w:color="auto" w:fill="auto"/>
          </w:tcPr>
          <w:p w:rsidR="00F248B0" w:rsidRPr="00205C5F" w:rsidRDefault="00F248B0" w:rsidP="00205C5F">
            <w:pPr>
              <w:jc w:val="both"/>
              <w:rPr>
                <w:color w:val="auto"/>
                <w:sz w:val="24"/>
                <w:szCs w:val="24"/>
              </w:rPr>
            </w:pPr>
            <w:r w:rsidRPr="00205C5F">
              <w:rPr>
                <w:color w:val="auto"/>
                <w:sz w:val="24"/>
                <w:szCs w:val="24"/>
              </w:rPr>
              <w:t>Beschreibung</w:t>
            </w:r>
          </w:p>
        </w:tc>
      </w:tr>
      <w:tr w:rsidR="00F248B0" w:rsidRPr="00205C5F" w:rsidTr="00205C5F">
        <w:tc>
          <w:tcPr>
            <w:tcW w:w="954" w:type="dxa"/>
            <w:shd w:val="clear" w:color="auto" w:fill="auto"/>
          </w:tcPr>
          <w:p w:rsidR="00F248B0" w:rsidRPr="00205C5F" w:rsidRDefault="00F248B0" w:rsidP="00205C5F">
            <w:pPr>
              <w:jc w:val="both"/>
              <w:rPr>
                <w:color w:val="auto"/>
                <w:sz w:val="24"/>
                <w:szCs w:val="24"/>
              </w:rPr>
            </w:pPr>
            <w:r w:rsidRPr="00205C5F">
              <w:rPr>
                <w:color w:val="auto"/>
                <w:sz w:val="24"/>
                <w:szCs w:val="24"/>
              </w:rPr>
              <w:t>L.1</w:t>
            </w:r>
          </w:p>
        </w:tc>
        <w:tc>
          <w:tcPr>
            <w:tcW w:w="4399" w:type="dxa"/>
            <w:shd w:val="clear" w:color="auto" w:fill="auto"/>
          </w:tcPr>
          <w:p w:rsidR="00F248B0" w:rsidRPr="00205C5F" w:rsidRDefault="00F248B0" w:rsidP="00205C5F">
            <w:pPr>
              <w:rPr>
                <w:color w:val="auto"/>
                <w:sz w:val="24"/>
                <w:szCs w:val="24"/>
              </w:rPr>
            </w:pPr>
            <w:r w:rsidRPr="00205C5F">
              <w:rPr>
                <w:color w:val="auto"/>
                <w:sz w:val="24"/>
                <w:szCs w:val="24"/>
              </w:rPr>
              <w:t>Organisationsfachkonzept wird nicht bestätigt</w:t>
            </w:r>
          </w:p>
        </w:tc>
        <w:tc>
          <w:tcPr>
            <w:tcW w:w="8819" w:type="dxa"/>
            <w:shd w:val="clear" w:color="auto" w:fill="auto"/>
          </w:tcPr>
          <w:p w:rsidR="00F248B0" w:rsidRPr="00205C5F" w:rsidRDefault="00F248B0" w:rsidP="00205C5F">
            <w:pPr>
              <w:rPr>
                <w:color w:val="auto"/>
                <w:sz w:val="24"/>
                <w:szCs w:val="24"/>
              </w:rPr>
            </w:pPr>
            <w:r w:rsidRPr="00205C5F">
              <w:rPr>
                <w:color w:val="auto"/>
                <w:sz w:val="24"/>
                <w:szCs w:val="24"/>
              </w:rPr>
              <w:t>Das Konzept wird von Geschäftsleitung und Lenkungsausschuss nicht akzeptiert.</w:t>
            </w:r>
          </w:p>
        </w:tc>
      </w:tr>
      <w:tr w:rsidR="00F248B0" w:rsidRPr="00205C5F" w:rsidTr="00205C5F">
        <w:tc>
          <w:tcPr>
            <w:tcW w:w="954" w:type="dxa"/>
            <w:shd w:val="clear" w:color="auto" w:fill="auto"/>
          </w:tcPr>
          <w:p w:rsidR="00F248B0" w:rsidRPr="00205C5F" w:rsidRDefault="00F248B0" w:rsidP="00205C5F">
            <w:pPr>
              <w:jc w:val="both"/>
              <w:rPr>
                <w:color w:val="auto"/>
                <w:sz w:val="24"/>
                <w:szCs w:val="24"/>
              </w:rPr>
            </w:pPr>
            <w:r w:rsidRPr="00205C5F">
              <w:rPr>
                <w:color w:val="auto"/>
                <w:sz w:val="24"/>
                <w:szCs w:val="24"/>
              </w:rPr>
              <w:t>L.2</w:t>
            </w:r>
          </w:p>
        </w:tc>
        <w:tc>
          <w:tcPr>
            <w:tcW w:w="4399" w:type="dxa"/>
            <w:shd w:val="clear" w:color="auto" w:fill="auto"/>
          </w:tcPr>
          <w:p w:rsidR="00F248B0" w:rsidRPr="00205C5F" w:rsidRDefault="00F248B0" w:rsidP="00205C5F">
            <w:pPr>
              <w:rPr>
                <w:color w:val="auto"/>
                <w:sz w:val="24"/>
                <w:szCs w:val="24"/>
              </w:rPr>
            </w:pPr>
            <w:r w:rsidRPr="00205C5F">
              <w:rPr>
                <w:color w:val="auto"/>
                <w:sz w:val="24"/>
                <w:szCs w:val="24"/>
              </w:rPr>
              <w:t>Das Datenbankkonzept wird nicht verabschiedet</w:t>
            </w:r>
          </w:p>
        </w:tc>
        <w:tc>
          <w:tcPr>
            <w:tcW w:w="8819" w:type="dxa"/>
            <w:shd w:val="clear" w:color="auto" w:fill="auto"/>
          </w:tcPr>
          <w:p w:rsidR="00F248B0" w:rsidRPr="00205C5F" w:rsidRDefault="00F248B0" w:rsidP="00205C5F">
            <w:pPr>
              <w:rPr>
                <w:color w:val="auto"/>
                <w:sz w:val="24"/>
                <w:szCs w:val="24"/>
              </w:rPr>
            </w:pPr>
            <w:r w:rsidRPr="00205C5F">
              <w:rPr>
                <w:color w:val="auto"/>
                <w:sz w:val="24"/>
                <w:szCs w:val="24"/>
              </w:rPr>
              <w:t>Das Konzept wird von der Abteilung IT als nicht übereinstimmend mit Minimalanforderungen an Datenbanken abgelehnt.</w:t>
            </w:r>
          </w:p>
        </w:tc>
      </w:tr>
      <w:tr w:rsidR="00F248B0" w:rsidRPr="00205C5F" w:rsidTr="00205C5F">
        <w:tc>
          <w:tcPr>
            <w:tcW w:w="954" w:type="dxa"/>
            <w:shd w:val="clear" w:color="auto" w:fill="auto"/>
          </w:tcPr>
          <w:p w:rsidR="00F248B0" w:rsidRPr="00205C5F" w:rsidRDefault="00F248B0" w:rsidP="00205C5F">
            <w:pPr>
              <w:jc w:val="both"/>
              <w:rPr>
                <w:color w:val="auto"/>
                <w:sz w:val="24"/>
                <w:szCs w:val="24"/>
              </w:rPr>
            </w:pPr>
            <w:r w:rsidRPr="00205C5F">
              <w:rPr>
                <w:color w:val="auto"/>
                <w:sz w:val="24"/>
                <w:szCs w:val="24"/>
              </w:rPr>
              <w:t>L.3</w:t>
            </w:r>
          </w:p>
        </w:tc>
        <w:tc>
          <w:tcPr>
            <w:tcW w:w="4399" w:type="dxa"/>
            <w:shd w:val="clear" w:color="auto" w:fill="auto"/>
          </w:tcPr>
          <w:p w:rsidR="00F248B0" w:rsidRPr="00205C5F" w:rsidRDefault="00F248B0" w:rsidP="00205C5F">
            <w:pPr>
              <w:rPr>
                <w:color w:val="auto"/>
                <w:sz w:val="24"/>
                <w:szCs w:val="24"/>
              </w:rPr>
            </w:pPr>
            <w:r w:rsidRPr="00205C5F">
              <w:rPr>
                <w:color w:val="auto"/>
                <w:sz w:val="24"/>
                <w:szCs w:val="24"/>
              </w:rPr>
              <w:t>Das IT-Feinkonzept liegt nicht hinreichend detailliert und nicht hinreichend verständlich vor</w:t>
            </w:r>
          </w:p>
        </w:tc>
        <w:tc>
          <w:tcPr>
            <w:tcW w:w="8819" w:type="dxa"/>
            <w:shd w:val="clear" w:color="auto" w:fill="auto"/>
          </w:tcPr>
          <w:p w:rsidR="00F248B0" w:rsidRPr="00205C5F" w:rsidRDefault="00F248B0" w:rsidP="00205C5F">
            <w:pPr>
              <w:rPr>
                <w:color w:val="auto"/>
                <w:sz w:val="24"/>
                <w:szCs w:val="24"/>
              </w:rPr>
            </w:pPr>
            <w:r w:rsidRPr="00205C5F">
              <w:rPr>
                <w:color w:val="auto"/>
                <w:sz w:val="24"/>
                <w:szCs w:val="24"/>
              </w:rPr>
              <w:t>Das Konzept ist zwar erarbeitet, ist aber nur den Mitarbeiter der Abteilung IT verständlich und nicht darüber hinaus – hinsichtlich der Detaillierung und hinsichtlich seiner sprachlichen Gestaltung</w:t>
            </w:r>
          </w:p>
        </w:tc>
      </w:tr>
      <w:tr w:rsidR="00F248B0" w:rsidRPr="00205C5F" w:rsidTr="00205C5F">
        <w:tc>
          <w:tcPr>
            <w:tcW w:w="954" w:type="dxa"/>
            <w:shd w:val="clear" w:color="auto" w:fill="auto"/>
          </w:tcPr>
          <w:p w:rsidR="00F248B0" w:rsidRPr="00205C5F" w:rsidRDefault="00F248B0" w:rsidP="00205C5F">
            <w:pPr>
              <w:jc w:val="both"/>
              <w:rPr>
                <w:color w:val="auto"/>
                <w:sz w:val="24"/>
                <w:szCs w:val="24"/>
              </w:rPr>
            </w:pPr>
            <w:r w:rsidRPr="00205C5F">
              <w:rPr>
                <w:color w:val="auto"/>
                <w:sz w:val="24"/>
                <w:szCs w:val="24"/>
              </w:rPr>
              <w:t>L.4</w:t>
            </w:r>
          </w:p>
        </w:tc>
        <w:tc>
          <w:tcPr>
            <w:tcW w:w="4399" w:type="dxa"/>
            <w:shd w:val="clear" w:color="auto" w:fill="auto"/>
          </w:tcPr>
          <w:p w:rsidR="00F248B0" w:rsidRPr="00205C5F" w:rsidRDefault="00F248B0" w:rsidP="00205C5F">
            <w:pPr>
              <w:rPr>
                <w:color w:val="auto"/>
                <w:sz w:val="24"/>
                <w:szCs w:val="24"/>
              </w:rPr>
            </w:pPr>
            <w:r w:rsidRPr="00205C5F">
              <w:rPr>
                <w:color w:val="auto"/>
                <w:sz w:val="24"/>
                <w:szCs w:val="24"/>
              </w:rPr>
              <w:t>Die Hard- und Software können nicht aufeinander abgestimmt werden</w:t>
            </w:r>
          </w:p>
        </w:tc>
        <w:tc>
          <w:tcPr>
            <w:tcW w:w="8819" w:type="dxa"/>
            <w:shd w:val="clear" w:color="auto" w:fill="auto"/>
          </w:tcPr>
          <w:p w:rsidR="00F248B0" w:rsidRPr="00205C5F" w:rsidRDefault="00F248B0" w:rsidP="00205C5F">
            <w:pPr>
              <w:rPr>
                <w:color w:val="auto"/>
                <w:sz w:val="24"/>
                <w:szCs w:val="24"/>
              </w:rPr>
            </w:pPr>
            <w:r w:rsidRPr="00205C5F">
              <w:rPr>
                <w:color w:val="auto"/>
                <w:sz w:val="24"/>
                <w:szCs w:val="24"/>
              </w:rPr>
              <w:t>Hard- und Software sind nicht aufeinander abgestimmt angeschafft worden, sind nicht miteinander kompatibel.</w:t>
            </w:r>
          </w:p>
        </w:tc>
      </w:tr>
      <w:tr w:rsidR="00F248B0" w:rsidRPr="00205C5F" w:rsidTr="00205C5F">
        <w:tc>
          <w:tcPr>
            <w:tcW w:w="954" w:type="dxa"/>
            <w:shd w:val="clear" w:color="auto" w:fill="auto"/>
          </w:tcPr>
          <w:p w:rsidR="00F248B0" w:rsidRPr="00205C5F" w:rsidRDefault="00F248B0" w:rsidP="00205C5F">
            <w:pPr>
              <w:jc w:val="both"/>
              <w:rPr>
                <w:color w:val="auto"/>
                <w:sz w:val="24"/>
                <w:szCs w:val="24"/>
              </w:rPr>
            </w:pPr>
            <w:r w:rsidRPr="00205C5F">
              <w:rPr>
                <w:color w:val="auto"/>
                <w:sz w:val="24"/>
                <w:szCs w:val="24"/>
              </w:rPr>
              <w:t>L.5</w:t>
            </w:r>
          </w:p>
        </w:tc>
        <w:tc>
          <w:tcPr>
            <w:tcW w:w="4399" w:type="dxa"/>
            <w:shd w:val="clear" w:color="auto" w:fill="auto"/>
          </w:tcPr>
          <w:p w:rsidR="00F248B0" w:rsidRPr="00205C5F" w:rsidRDefault="00F248B0" w:rsidP="00205C5F">
            <w:pPr>
              <w:rPr>
                <w:color w:val="auto"/>
                <w:sz w:val="24"/>
                <w:szCs w:val="24"/>
              </w:rPr>
            </w:pPr>
            <w:r w:rsidRPr="00205C5F">
              <w:rPr>
                <w:color w:val="auto"/>
                <w:sz w:val="24"/>
                <w:szCs w:val="24"/>
              </w:rPr>
              <w:t>PM- und Systemschulung der Mitarbeiter sind inhaltlich nicht ausreichend zur Nutzung des implementierten Systems</w:t>
            </w:r>
          </w:p>
        </w:tc>
        <w:tc>
          <w:tcPr>
            <w:tcW w:w="8819" w:type="dxa"/>
            <w:shd w:val="clear" w:color="auto" w:fill="auto"/>
          </w:tcPr>
          <w:p w:rsidR="00F248B0" w:rsidRPr="00205C5F" w:rsidRDefault="00F248B0" w:rsidP="00205C5F">
            <w:pPr>
              <w:rPr>
                <w:color w:val="auto"/>
                <w:sz w:val="24"/>
                <w:szCs w:val="24"/>
              </w:rPr>
            </w:pPr>
            <w:r w:rsidRPr="00205C5F">
              <w:rPr>
                <w:color w:val="auto"/>
                <w:sz w:val="24"/>
                <w:szCs w:val="24"/>
              </w:rPr>
              <w:t>Die Schulung der Mitarbeiter ist nicht systematisch und methodisch abgestimmt konzipiert und vorbereitet. Die nutzenden Mitarbeiter können das System nicht anwenden.</w:t>
            </w:r>
          </w:p>
        </w:tc>
      </w:tr>
      <w:tr w:rsidR="00F248B0" w:rsidRPr="00205C5F" w:rsidTr="00205C5F">
        <w:tc>
          <w:tcPr>
            <w:tcW w:w="954" w:type="dxa"/>
            <w:shd w:val="clear" w:color="auto" w:fill="auto"/>
          </w:tcPr>
          <w:p w:rsidR="00F248B0" w:rsidRPr="00205C5F" w:rsidRDefault="00F248B0" w:rsidP="00205C5F">
            <w:pPr>
              <w:jc w:val="both"/>
              <w:rPr>
                <w:color w:val="auto"/>
                <w:sz w:val="24"/>
                <w:szCs w:val="24"/>
              </w:rPr>
            </w:pPr>
            <w:r w:rsidRPr="00205C5F">
              <w:rPr>
                <w:color w:val="auto"/>
                <w:sz w:val="24"/>
                <w:szCs w:val="24"/>
              </w:rPr>
              <w:t>L.6</w:t>
            </w:r>
          </w:p>
        </w:tc>
        <w:tc>
          <w:tcPr>
            <w:tcW w:w="4399" w:type="dxa"/>
            <w:shd w:val="clear" w:color="auto" w:fill="auto"/>
          </w:tcPr>
          <w:p w:rsidR="00F248B0" w:rsidRPr="00205C5F" w:rsidRDefault="00F248B0" w:rsidP="00205C5F">
            <w:pPr>
              <w:rPr>
                <w:color w:val="auto"/>
                <w:sz w:val="24"/>
                <w:szCs w:val="24"/>
              </w:rPr>
            </w:pPr>
            <w:r w:rsidRPr="00205C5F">
              <w:rPr>
                <w:color w:val="auto"/>
                <w:sz w:val="24"/>
                <w:szCs w:val="24"/>
              </w:rPr>
              <w:t>Das System kann in seiner Gesamtheit nicht übergeben werden</w:t>
            </w:r>
          </w:p>
        </w:tc>
        <w:tc>
          <w:tcPr>
            <w:tcW w:w="8819" w:type="dxa"/>
            <w:shd w:val="clear" w:color="auto" w:fill="auto"/>
          </w:tcPr>
          <w:p w:rsidR="00F248B0" w:rsidRPr="00205C5F" w:rsidRDefault="00F248B0" w:rsidP="00205C5F">
            <w:pPr>
              <w:rPr>
                <w:color w:val="auto"/>
                <w:sz w:val="24"/>
                <w:szCs w:val="24"/>
              </w:rPr>
            </w:pPr>
            <w:r w:rsidRPr="00205C5F">
              <w:rPr>
                <w:color w:val="auto"/>
                <w:sz w:val="24"/>
                <w:szCs w:val="24"/>
              </w:rPr>
              <w:t>Das System beinhaltet insbesondere Schwachstellen in Bezug auf:</w:t>
            </w:r>
          </w:p>
          <w:p w:rsidR="00F248B0" w:rsidRPr="00205C5F" w:rsidRDefault="00F248B0" w:rsidP="00DF36DE">
            <w:pPr>
              <w:numPr>
                <w:ilvl w:val="0"/>
                <w:numId w:val="15"/>
              </w:numPr>
              <w:rPr>
                <w:color w:val="auto"/>
                <w:sz w:val="24"/>
                <w:szCs w:val="24"/>
              </w:rPr>
            </w:pPr>
            <w:r w:rsidRPr="00205C5F">
              <w:rPr>
                <w:color w:val="auto"/>
                <w:sz w:val="24"/>
                <w:szCs w:val="24"/>
              </w:rPr>
              <w:t>Vollständigkeit</w:t>
            </w:r>
          </w:p>
          <w:p w:rsidR="00F248B0" w:rsidRPr="00205C5F" w:rsidRDefault="00F248B0" w:rsidP="00DF36DE">
            <w:pPr>
              <w:numPr>
                <w:ilvl w:val="0"/>
                <w:numId w:val="15"/>
              </w:numPr>
              <w:rPr>
                <w:color w:val="auto"/>
                <w:sz w:val="24"/>
                <w:szCs w:val="24"/>
              </w:rPr>
            </w:pPr>
            <w:r w:rsidRPr="00205C5F">
              <w:rPr>
                <w:color w:val="auto"/>
                <w:sz w:val="24"/>
                <w:szCs w:val="24"/>
              </w:rPr>
              <w:t>Überschaubarkeit, Struktur</w:t>
            </w:r>
          </w:p>
          <w:p w:rsidR="00F248B0" w:rsidRPr="00205C5F" w:rsidRDefault="00F248B0" w:rsidP="00DF36DE">
            <w:pPr>
              <w:numPr>
                <w:ilvl w:val="0"/>
                <w:numId w:val="15"/>
              </w:numPr>
              <w:rPr>
                <w:color w:val="auto"/>
                <w:sz w:val="24"/>
                <w:szCs w:val="24"/>
              </w:rPr>
            </w:pPr>
            <w:r w:rsidRPr="00205C5F">
              <w:rPr>
                <w:color w:val="auto"/>
                <w:sz w:val="24"/>
                <w:szCs w:val="24"/>
              </w:rPr>
              <w:t>Verständnisorientierung</w:t>
            </w:r>
          </w:p>
          <w:p w:rsidR="00F248B0" w:rsidRPr="00205C5F" w:rsidRDefault="00F248B0" w:rsidP="00DF36DE">
            <w:pPr>
              <w:numPr>
                <w:ilvl w:val="0"/>
                <w:numId w:val="15"/>
              </w:numPr>
              <w:rPr>
                <w:color w:val="auto"/>
                <w:sz w:val="24"/>
                <w:szCs w:val="24"/>
              </w:rPr>
            </w:pPr>
            <w:r w:rsidRPr="00205C5F">
              <w:rPr>
                <w:color w:val="auto"/>
                <w:sz w:val="24"/>
                <w:szCs w:val="24"/>
              </w:rPr>
              <w:t>Aufwandsreduzierung</w:t>
            </w:r>
          </w:p>
        </w:tc>
      </w:tr>
    </w:tbl>
    <w:p w:rsidR="00F248B0" w:rsidRPr="00CC0937" w:rsidRDefault="00F248B0" w:rsidP="006251C1">
      <w:pPr>
        <w:jc w:val="both"/>
        <w:rPr>
          <w:b/>
          <w:i/>
          <w:color w:val="auto"/>
          <w:sz w:val="24"/>
          <w:szCs w:val="24"/>
        </w:rPr>
      </w:pPr>
    </w:p>
    <w:p w:rsidR="006251C1" w:rsidRDefault="006251C1" w:rsidP="006251C1">
      <w:pPr>
        <w:jc w:val="both"/>
        <w:rPr>
          <w:color w:val="auto"/>
          <w:sz w:val="24"/>
          <w:szCs w:val="24"/>
        </w:rPr>
      </w:pPr>
    </w:p>
    <w:p w:rsidR="00F248B0" w:rsidRDefault="00F248B0" w:rsidP="006251C1">
      <w:pPr>
        <w:jc w:val="both"/>
        <w:rPr>
          <w:color w:val="auto"/>
          <w:sz w:val="24"/>
          <w:szCs w:val="24"/>
        </w:rPr>
      </w:pPr>
    </w:p>
    <w:p w:rsidR="00F248B0" w:rsidRDefault="00F248B0" w:rsidP="006251C1">
      <w:pPr>
        <w:jc w:val="both"/>
        <w:rPr>
          <w:color w:val="auto"/>
          <w:sz w:val="24"/>
          <w:szCs w:val="24"/>
        </w:rPr>
      </w:pPr>
    </w:p>
    <w:p w:rsidR="00F248B0" w:rsidRDefault="00F248B0" w:rsidP="006251C1">
      <w:pPr>
        <w:jc w:val="both"/>
        <w:rPr>
          <w:color w:val="auto"/>
          <w:sz w:val="24"/>
          <w:szCs w:val="24"/>
        </w:rPr>
      </w:pPr>
    </w:p>
    <w:p w:rsidR="00F248B0" w:rsidRDefault="00F248B0" w:rsidP="006251C1">
      <w:pPr>
        <w:jc w:val="both"/>
        <w:rPr>
          <w:color w:val="auto"/>
          <w:sz w:val="24"/>
          <w:szCs w:val="24"/>
        </w:rPr>
      </w:pPr>
    </w:p>
    <w:p w:rsidR="00F248B0" w:rsidRPr="00CC0937" w:rsidRDefault="00F248B0" w:rsidP="00F248B0">
      <w:pPr>
        <w:jc w:val="both"/>
        <w:rPr>
          <w:b/>
          <w:i/>
          <w:color w:val="auto"/>
          <w:sz w:val="24"/>
          <w:szCs w:val="24"/>
        </w:rPr>
      </w:pPr>
      <w:r>
        <w:rPr>
          <w:b/>
          <w:color w:val="auto"/>
          <w:sz w:val="24"/>
          <w:szCs w:val="24"/>
        </w:rPr>
        <w:lastRenderedPageBreak/>
        <w:t>Stakeholder</w:t>
      </w:r>
      <w:r w:rsidRPr="00CC0937">
        <w:rPr>
          <w:b/>
          <w:color w:val="auto"/>
          <w:sz w:val="24"/>
          <w:szCs w:val="24"/>
        </w:rPr>
        <w:t>bezogen</w:t>
      </w:r>
      <w:r>
        <w:rPr>
          <w:b/>
          <w:color w:val="auto"/>
          <w:sz w:val="24"/>
          <w:szCs w:val="24"/>
        </w:rPr>
        <w:t>e</w:t>
      </w:r>
      <w:r w:rsidRPr="00CC0937">
        <w:rPr>
          <w:b/>
          <w:color w:val="auto"/>
          <w:sz w:val="24"/>
          <w:szCs w:val="24"/>
        </w:rPr>
        <w:t xml:space="preserve"> Risiken:</w:t>
      </w:r>
      <w:r w:rsidRPr="00CC0937">
        <w:rPr>
          <w:b/>
          <w:color w:val="auto"/>
          <w:sz w:val="24"/>
          <w:szCs w:val="24"/>
        </w:rPr>
        <w:tab/>
      </w:r>
      <w:r w:rsidR="0043714A">
        <w:rPr>
          <w:b/>
          <w:color w:val="auto"/>
          <w:sz w:val="24"/>
          <w:szCs w:val="24"/>
        </w:rPr>
        <w:tab/>
      </w:r>
      <w:r w:rsidR="0043714A">
        <w:rPr>
          <w:b/>
          <w:color w:val="auto"/>
          <w:sz w:val="24"/>
          <w:szCs w:val="24"/>
        </w:rPr>
        <w:tab/>
      </w:r>
      <w:r w:rsidR="0043714A">
        <w:rPr>
          <w:b/>
          <w:color w:val="auto"/>
          <w:sz w:val="24"/>
          <w:szCs w:val="24"/>
        </w:rPr>
        <w:tab/>
      </w:r>
      <w:r w:rsidRPr="00CC0937">
        <w:rPr>
          <w:b/>
          <w:i/>
          <w:color w:val="auto"/>
          <w:sz w:val="24"/>
          <w:szCs w:val="24"/>
        </w:rPr>
        <w:t xml:space="preserve">Basis: </w:t>
      </w:r>
      <w:r>
        <w:rPr>
          <w:b/>
          <w:i/>
          <w:color w:val="auto"/>
          <w:sz w:val="24"/>
          <w:szCs w:val="24"/>
        </w:rPr>
        <w:t>Stakeholderanalyse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4"/>
        <w:gridCol w:w="4399"/>
        <w:gridCol w:w="8819"/>
      </w:tblGrid>
      <w:tr w:rsidR="00BC2D69" w:rsidRPr="00205C5F" w:rsidTr="00205C5F">
        <w:tc>
          <w:tcPr>
            <w:tcW w:w="954" w:type="dxa"/>
            <w:shd w:val="clear" w:color="auto" w:fill="auto"/>
          </w:tcPr>
          <w:p w:rsidR="00BC2D69" w:rsidRPr="00205C5F" w:rsidRDefault="00BC2D69" w:rsidP="00205C5F">
            <w:pPr>
              <w:jc w:val="both"/>
              <w:rPr>
                <w:color w:val="auto"/>
                <w:sz w:val="24"/>
                <w:szCs w:val="24"/>
              </w:rPr>
            </w:pPr>
            <w:r w:rsidRPr="00205C5F">
              <w:rPr>
                <w:color w:val="auto"/>
                <w:sz w:val="24"/>
                <w:szCs w:val="24"/>
              </w:rPr>
              <w:t>Nr.</w:t>
            </w:r>
          </w:p>
        </w:tc>
        <w:tc>
          <w:tcPr>
            <w:tcW w:w="4399" w:type="dxa"/>
            <w:shd w:val="clear" w:color="auto" w:fill="auto"/>
          </w:tcPr>
          <w:p w:rsidR="00BC2D69" w:rsidRPr="00205C5F" w:rsidRDefault="00BC2D69" w:rsidP="00205C5F">
            <w:pPr>
              <w:jc w:val="both"/>
              <w:rPr>
                <w:color w:val="auto"/>
                <w:sz w:val="24"/>
                <w:szCs w:val="24"/>
              </w:rPr>
            </w:pPr>
            <w:r w:rsidRPr="00205C5F">
              <w:rPr>
                <w:color w:val="auto"/>
                <w:sz w:val="24"/>
                <w:szCs w:val="24"/>
              </w:rPr>
              <w:t>Risiko</w:t>
            </w:r>
          </w:p>
        </w:tc>
        <w:tc>
          <w:tcPr>
            <w:tcW w:w="8819" w:type="dxa"/>
            <w:shd w:val="clear" w:color="auto" w:fill="auto"/>
          </w:tcPr>
          <w:p w:rsidR="00BC2D69" w:rsidRPr="00205C5F" w:rsidRDefault="00BC2D69" w:rsidP="00205C5F">
            <w:pPr>
              <w:jc w:val="both"/>
              <w:rPr>
                <w:color w:val="auto"/>
                <w:sz w:val="24"/>
                <w:szCs w:val="24"/>
              </w:rPr>
            </w:pPr>
            <w:r w:rsidRPr="00205C5F">
              <w:rPr>
                <w:color w:val="auto"/>
                <w:sz w:val="24"/>
                <w:szCs w:val="24"/>
              </w:rPr>
              <w:t>Beschreibung</w:t>
            </w:r>
          </w:p>
        </w:tc>
      </w:tr>
      <w:tr w:rsidR="00BC2D69" w:rsidRPr="00205C5F" w:rsidTr="00205C5F">
        <w:tc>
          <w:tcPr>
            <w:tcW w:w="954" w:type="dxa"/>
            <w:shd w:val="clear" w:color="auto" w:fill="auto"/>
          </w:tcPr>
          <w:p w:rsidR="00BC2D69" w:rsidRPr="00205C5F" w:rsidRDefault="00F248B0" w:rsidP="00205C5F">
            <w:pPr>
              <w:jc w:val="both"/>
              <w:rPr>
                <w:color w:val="auto"/>
                <w:sz w:val="24"/>
                <w:szCs w:val="24"/>
              </w:rPr>
            </w:pPr>
            <w:r w:rsidRPr="00205C5F">
              <w:rPr>
                <w:color w:val="auto"/>
                <w:sz w:val="24"/>
                <w:szCs w:val="24"/>
              </w:rPr>
              <w:t>SH</w:t>
            </w:r>
            <w:r w:rsidR="00BC2D69" w:rsidRPr="00205C5F">
              <w:rPr>
                <w:color w:val="auto"/>
                <w:sz w:val="24"/>
                <w:szCs w:val="24"/>
              </w:rPr>
              <w:t>.1</w:t>
            </w:r>
          </w:p>
        </w:tc>
        <w:tc>
          <w:tcPr>
            <w:tcW w:w="4399" w:type="dxa"/>
            <w:shd w:val="clear" w:color="auto" w:fill="auto"/>
          </w:tcPr>
          <w:p w:rsidR="00BC2D69" w:rsidRPr="00205C5F" w:rsidRDefault="00CC0937" w:rsidP="00CC0937">
            <w:pPr>
              <w:rPr>
                <w:color w:val="auto"/>
                <w:sz w:val="24"/>
                <w:szCs w:val="24"/>
              </w:rPr>
            </w:pPr>
            <w:r w:rsidRPr="00205C5F">
              <w:rPr>
                <w:color w:val="auto"/>
                <w:sz w:val="24"/>
                <w:szCs w:val="24"/>
              </w:rPr>
              <w:t>Das Entwicklerteam ist nicht arbeitsfähig</w:t>
            </w:r>
          </w:p>
        </w:tc>
        <w:tc>
          <w:tcPr>
            <w:tcW w:w="8819" w:type="dxa"/>
            <w:shd w:val="clear" w:color="auto" w:fill="auto"/>
          </w:tcPr>
          <w:p w:rsidR="00BC2D69" w:rsidRPr="00205C5F" w:rsidRDefault="00CC0937" w:rsidP="00BC2D69">
            <w:pPr>
              <w:rPr>
                <w:color w:val="auto"/>
                <w:sz w:val="24"/>
                <w:szCs w:val="24"/>
              </w:rPr>
            </w:pPr>
            <w:r w:rsidRPr="00205C5F">
              <w:rPr>
                <w:color w:val="auto"/>
                <w:sz w:val="24"/>
                <w:szCs w:val="24"/>
              </w:rPr>
              <w:t xml:space="preserve">Das Team ist nicht qualifikationsbezogen zusammengesetzt </w:t>
            </w:r>
            <w:r w:rsidR="0011125C" w:rsidRPr="00205C5F">
              <w:rPr>
                <w:color w:val="auto"/>
                <w:sz w:val="24"/>
                <w:szCs w:val="24"/>
              </w:rPr>
              <w:t>–</w:t>
            </w:r>
            <w:r w:rsidRPr="00205C5F">
              <w:rPr>
                <w:color w:val="auto"/>
                <w:sz w:val="24"/>
                <w:szCs w:val="24"/>
              </w:rPr>
              <w:t xml:space="preserve"> </w:t>
            </w:r>
            <w:r w:rsidR="0011125C" w:rsidRPr="00205C5F">
              <w:rPr>
                <w:color w:val="auto"/>
                <w:sz w:val="24"/>
                <w:szCs w:val="24"/>
              </w:rPr>
              <w:t>mehr formale Kompetenzausprägung als Fähigkeitsorientierung.</w:t>
            </w:r>
          </w:p>
        </w:tc>
      </w:tr>
      <w:tr w:rsidR="00BC2D69" w:rsidRPr="00205C5F" w:rsidTr="00205C5F">
        <w:tc>
          <w:tcPr>
            <w:tcW w:w="954" w:type="dxa"/>
            <w:shd w:val="clear" w:color="auto" w:fill="auto"/>
          </w:tcPr>
          <w:p w:rsidR="00BC2D69" w:rsidRPr="00205C5F" w:rsidRDefault="00F248B0" w:rsidP="00205C5F">
            <w:pPr>
              <w:jc w:val="both"/>
              <w:rPr>
                <w:color w:val="auto"/>
                <w:sz w:val="24"/>
                <w:szCs w:val="24"/>
              </w:rPr>
            </w:pPr>
            <w:r w:rsidRPr="00205C5F">
              <w:rPr>
                <w:color w:val="auto"/>
                <w:sz w:val="24"/>
                <w:szCs w:val="24"/>
              </w:rPr>
              <w:t>SH</w:t>
            </w:r>
            <w:r w:rsidR="00BC2D69" w:rsidRPr="00205C5F">
              <w:rPr>
                <w:color w:val="auto"/>
                <w:sz w:val="24"/>
                <w:szCs w:val="24"/>
              </w:rPr>
              <w:t>.2</w:t>
            </w:r>
          </w:p>
        </w:tc>
        <w:tc>
          <w:tcPr>
            <w:tcW w:w="4399" w:type="dxa"/>
            <w:shd w:val="clear" w:color="auto" w:fill="auto"/>
          </w:tcPr>
          <w:p w:rsidR="00BC2D69" w:rsidRPr="00205C5F" w:rsidRDefault="0011125C" w:rsidP="0011125C">
            <w:pPr>
              <w:rPr>
                <w:color w:val="auto"/>
                <w:sz w:val="24"/>
                <w:szCs w:val="24"/>
              </w:rPr>
            </w:pPr>
            <w:r w:rsidRPr="00205C5F">
              <w:rPr>
                <w:color w:val="auto"/>
                <w:sz w:val="24"/>
                <w:szCs w:val="24"/>
              </w:rPr>
              <w:t>Die Systementwicklung  ist nicht Chefsache</w:t>
            </w:r>
          </w:p>
        </w:tc>
        <w:tc>
          <w:tcPr>
            <w:tcW w:w="8819" w:type="dxa"/>
            <w:shd w:val="clear" w:color="auto" w:fill="auto"/>
          </w:tcPr>
          <w:p w:rsidR="00BC2D69" w:rsidRPr="00205C5F" w:rsidRDefault="0011125C" w:rsidP="0011125C">
            <w:pPr>
              <w:rPr>
                <w:color w:val="auto"/>
                <w:sz w:val="24"/>
                <w:szCs w:val="24"/>
              </w:rPr>
            </w:pPr>
            <w:r w:rsidRPr="00205C5F">
              <w:rPr>
                <w:color w:val="auto"/>
                <w:sz w:val="24"/>
                <w:szCs w:val="24"/>
              </w:rPr>
              <w:t>Die Geschäftsführung delegiert die Systementwicklung an das Team - ohne die zeitlichen, ressourcenbezogenen und organisatorischen Voraussetzungen geschaffen zu haben. Das Projekt wird nicht „gelebt“</w:t>
            </w:r>
          </w:p>
        </w:tc>
      </w:tr>
      <w:tr w:rsidR="00BC2D69" w:rsidRPr="00205C5F" w:rsidTr="00205C5F">
        <w:tc>
          <w:tcPr>
            <w:tcW w:w="954" w:type="dxa"/>
            <w:shd w:val="clear" w:color="auto" w:fill="auto"/>
          </w:tcPr>
          <w:p w:rsidR="00BC2D69" w:rsidRPr="00205C5F" w:rsidRDefault="00F248B0" w:rsidP="00205C5F">
            <w:pPr>
              <w:jc w:val="both"/>
              <w:rPr>
                <w:color w:val="auto"/>
                <w:sz w:val="24"/>
                <w:szCs w:val="24"/>
              </w:rPr>
            </w:pPr>
            <w:r w:rsidRPr="00205C5F">
              <w:rPr>
                <w:color w:val="auto"/>
                <w:sz w:val="24"/>
                <w:szCs w:val="24"/>
              </w:rPr>
              <w:t>SH</w:t>
            </w:r>
            <w:r w:rsidR="00BC2D69" w:rsidRPr="00205C5F">
              <w:rPr>
                <w:color w:val="auto"/>
                <w:sz w:val="24"/>
                <w:szCs w:val="24"/>
              </w:rPr>
              <w:t>.3</w:t>
            </w:r>
          </w:p>
        </w:tc>
        <w:tc>
          <w:tcPr>
            <w:tcW w:w="4399" w:type="dxa"/>
            <w:shd w:val="clear" w:color="auto" w:fill="auto"/>
          </w:tcPr>
          <w:p w:rsidR="00BC2D69" w:rsidRPr="00205C5F" w:rsidRDefault="0011125C" w:rsidP="0011125C">
            <w:pPr>
              <w:rPr>
                <w:color w:val="auto"/>
                <w:sz w:val="24"/>
                <w:szCs w:val="24"/>
              </w:rPr>
            </w:pPr>
            <w:r w:rsidRPr="00205C5F">
              <w:rPr>
                <w:color w:val="auto"/>
                <w:sz w:val="24"/>
                <w:szCs w:val="24"/>
              </w:rPr>
              <w:t>D</w:t>
            </w:r>
            <w:r w:rsidR="00CC0937" w:rsidRPr="00205C5F">
              <w:rPr>
                <w:color w:val="auto"/>
                <w:sz w:val="24"/>
                <w:szCs w:val="24"/>
              </w:rPr>
              <w:t>e</w:t>
            </w:r>
            <w:r w:rsidRPr="00205C5F">
              <w:rPr>
                <w:color w:val="auto"/>
                <w:sz w:val="24"/>
                <w:szCs w:val="24"/>
              </w:rPr>
              <w:t>r</w:t>
            </w:r>
            <w:r w:rsidR="00CC0937" w:rsidRPr="00205C5F">
              <w:rPr>
                <w:color w:val="auto"/>
                <w:sz w:val="24"/>
                <w:szCs w:val="24"/>
              </w:rPr>
              <w:t xml:space="preserve"> </w:t>
            </w:r>
            <w:r w:rsidRPr="00205C5F">
              <w:rPr>
                <w:color w:val="auto"/>
                <w:sz w:val="24"/>
                <w:szCs w:val="24"/>
              </w:rPr>
              <w:t>e</w:t>
            </w:r>
            <w:r w:rsidR="00CC0937" w:rsidRPr="00205C5F">
              <w:rPr>
                <w:color w:val="auto"/>
                <w:sz w:val="24"/>
                <w:szCs w:val="24"/>
              </w:rPr>
              <w:t>xterne PM-Experte</w:t>
            </w:r>
            <w:r w:rsidRPr="00205C5F">
              <w:rPr>
                <w:color w:val="auto"/>
                <w:sz w:val="24"/>
                <w:szCs w:val="24"/>
              </w:rPr>
              <w:t xml:space="preserve"> ist Formalist</w:t>
            </w:r>
          </w:p>
        </w:tc>
        <w:tc>
          <w:tcPr>
            <w:tcW w:w="8819" w:type="dxa"/>
            <w:shd w:val="clear" w:color="auto" w:fill="auto"/>
          </w:tcPr>
          <w:p w:rsidR="00BC2D69" w:rsidRPr="00205C5F" w:rsidRDefault="0011125C" w:rsidP="0011125C">
            <w:pPr>
              <w:rPr>
                <w:color w:val="auto"/>
                <w:sz w:val="24"/>
                <w:szCs w:val="24"/>
              </w:rPr>
            </w:pPr>
            <w:r w:rsidRPr="00205C5F">
              <w:rPr>
                <w:color w:val="auto"/>
                <w:sz w:val="24"/>
                <w:szCs w:val="24"/>
              </w:rPr>
              <w:t>Der Experte kann zwar PM-Systeme im Allgemeinen entwickeln helfen, hat aber keinen geistigen Zugang zu betrieblichen Strukturen und Prozessen.</w:t>
            </w:r>
          </w:p>
        </w:tc>
      </w:tr>
      <w:tr w:rsidR="00BC2D69" w:rsidRPr="00205C5F" w:rsidTr="00205C5F">
        <w:tc>
          <w:tcPr>
            <w:tcW w:w="954" w:type="dxa"/>
            <w:shd w:val="clear" w:color="auto" w:fill="auto"/>
          </w:tcPr>
          <w:p w:rsidR="00BC2D69" w:rsidRPr="00205C5F" w:rsidRDefault="00F248B0" w:rsidP="00205C5F">
            <w:pPr>
              <w:jc w:val="both"/>
              <w:rPr>
                <w:color w:val="auto"/>
                <w:sz w:val="24"/>
                <w:szCs w:val="24"/>
              </w:rPr>
            </w:pPr>
            <w:r w:rsidRPr="00205C5F">
              <w:rPr>
                <w:color w:val="auto"/>
                <w:sz w:val="24"/>
                <w:szCs w:val="24"/>
              </w:rPr>
              <w:t>SH</w:t>
            </w:r>
            <w:r w:rsidR="00BC2D69" w:rsidRPr="00205C5F">
              <w:rPr>
                <w:color w:val="auto"/>
                <w:sz w:val="24"/>
                <w:szCs w:val="24"/>
              </w:rPr>
              <w:t>.4</w:t>
            </w:r>
          </w:p>
        </w:tc>
        <w:tc>
          <w:tcPr>
            <w:tcW w:w="4399" w:type="dxa"/>
            <w:shd w:val="clear" w:color="auto" w:fill="auto"/>
          </w:tcPr>
          <w:p w:rsidR="00BC2D69" w:rsidRPr="00205C5F" w:rsidRDefault="0011125C" w:rsidP="0011125C">
            <w:pPr>
              <w:rPr>
                <w:color w:val="auto"/>
                <w:sz w:val="24"/>
                <w:szCs w:val="24"/>
              </w:rPr>
            </w:pPr>
            <w:r w:rsidRPr="00205C5F">
              <w:rPr>
                <w:color w:val="auto"/>
                <w:sz w:val="24"/>
                <w:szCs w:val="24"/>
              </w:rPr>
              <w:t>Der</w:t>
            </w:r>
            <w:r w:rsidR="00CC0937" w:rsidRPr="00205C5F">
              <w:rPr>
                <w:color w:val="auto"/>
                <w:sz w:val="24"/>
                <w:szCs w:val="24"/>
              </w:rPr>
              <w:t xml:space="preserve"> Lenkungsausschuss </w:t>
            </w:r>
            <w:r w:rsidRPr="00205C5F">
              <w:rPr>
                <w:color w:val="auto"/>
                <w:sz w:val="24"/>
                <w:szCs w:val="24"/>
              </w:rPr>
              <w:t>stellt zu viele formale Anforderungen</w:t>
            </w:r>
          </w:p>
        </w:tc>
        <w:tc>
          <w:tcPr>
            <w:tcW w:w="8819" w:type="dxa"/>
            <w:shd w:val="clear" w:color="auto" w:fill="auto"/>
          </w:tcPr>
          <w:p w:rsidR="00BC2D69" w:rsidRPr="00205C5F" w:rsidRDefault="0011125C" w:rsidP="0011125C">
            <w:pPr>
              <w:rPr>
                <w:color w:val="auto"/>
                <w:sz w:val="24"/>
                <w:szCs w:val="24"/>
              </w:rPr>
            </w:pPr>
            <w:r w:rsidRPr="00205C5F">
              <w:rPr>
                <w:color w:val="auto"/>
                <w:sz w:val="24"/>
                <w:szCs w:val="24"/>
              </w:rPr>
              <w:t>Der Ausschuss stellt an die Projektentwickler in seiner Rolle als Machtpromotor formale Anforderungen, die eine effiziente Systementwicklung behindern.</w:t>
            </w:r>
          </w:p>
        </w:tc>
      </w:tr>
      <w:tr w:rsidR="00CC0937" w:rsidRPr="00205C5F" w:rsidTr="00205C5F">
        <w:tc>
          <w:tcPr>
            <w:tcW w:w="954" w:type="dxa"/>
            <w:shd w:val="clear" w:color="auto" w:fill="auto"/>
          </w:tcPr>
          <w:p w:rsidR="00CC0937" w:rsidRPr="00205C5F" w:rsidRDefault="00F248B0" w:rsidP="00205C5F">
            <w:pPr>
              <w:jc w:val="both"/>
              <w:rPr>
                <w:color w:val="auto"/>
                <w:sz w:val="24"/>
                <w:szCs w:val="24"/>
              </w:rPr>
            </w:pPr>
            <w:r w:rsidRPr="00205C5F">
              <w:rPr>
                <w:color w:val="auto"/>
                <w:sz w:val="24"/>
                <w:szCs w:val="24"/>
              </w:rPr>
              <w:t>SH</w:t>
            </w:r>
            <w:r w:rsidR="00CC0937" w:rsidRPr="00205C5F">
              <w:rPr>
                <w:color w:val="auto"/>
                <w:sz w:val="24"/>
                <w:szCs w:val="24"/>
              </w:rPr>
              <w:t>.5</w:t>
            </w:r>
          </w:p>
        </w:tc>
        <w:tc>
          <w:tcPr>
            <w:tcW w:w="4399" w:type="dxa"/>
            <w:shd w:val="clear" w:color="auto" w:fill="auto"/>
          </w:tcPr>
          <w:p w:rsidR="00CC0937" w:rsidRPr="00205C5F" w:rsidRDefault="00CC0937" w:rsidP="00F248B0">
            <w:pPr>
              <w:rPr>
                <w:color w:val="auto"/>
                <w:sz w:val="24"/>
                <w:szCs w:val="24"/>
              </w:rPr>
            </w:pPr>
            <w:r w:rsidRPr="00205C5F">
              <w:rPr>
                <w:color w:val="auto"/>
                <w:sz w:val="24"/>
                <w:szCs w:val="24"/>
              </w:rPr>
              <w:t>Abteilungsleiter</w:t>
            </w:r>
            <w:r w:rsidR="00F248B0" w:rsidRPr="00205C5F">
              <w:rPr>
                <w:color w:val="auto"/>
                <w:sz w:val="24"/>
                <w:szCs w:val="24"/>
              </w:rPr>
              <w:t xml:space="preserve"> hemmen die Systementwicklung</w:t>
            </w:r>
          </w:p>
        </w:tc>
        <w:tc>
          <w:tcPr>
            <w:tcW w:w="8819" w:type="dxa"/>
            <w:shd w:val="clear" w:color="auto" w:fill="auto"/>
          </w:tcPr>
          <w:p w:rsidR="00CC0937" w:rsidRPr="00205C5F" w:rsidRDefault="0011125C" w:rsidP="0011125C">
            <w:pPr>
              <w:rPr>
                <w:color w:val="auto"/>
                <w:sz w:val="24"/>
                <w:szCs w:val="24"/>
              </w:rPr>
            </w:pPr>
            <w:r w:rsidRPr="00205C5F">
              <w:rPr>
                <w:color w:val="auto"/>
                <w:sz w:val="24"/>
                <w:szCs w:val="24"/>
              </w:rPr>
              <w:t>Die Abteilungsleiter sehen die geplante PM-Systementwicklung als notwendiges Übel an, da sie z. T. nicht geplante, eigene  Arbeitszeit investieren, zusätzliche Ressourcen temporär bereitstellen und  eigene Macht abgeben  bzw. teilen müssen.</w:t>
            </w:r>
          </w:p>
        </w:tc>
      </w:tr>
    </w:tbl>
    <w:p w:rsidR="006251C1" w:rsidRDefault="006251C1" w:rsidP="006251C1">
      <w:pPr>
        <w:jc w:val="both"/>
        <w:rPr>
          <w:color w:val="auto"/>
          <w:sz w:val="24"/>
          <w:szCs w:val="24"/>
        </w:rPr>
      </w:pPr>
    </w:p>
    <w:p w:rsidR="00F248B0" w:rsidRPr="00F248B0" w:rsidRDefault="00F248B0" w:rsidP="006251C1">
      <w:pPr>
        <w:jc w:val="both"/>
        <w:rPr>
          <w:b/>
          <w:i/>
          <w:color w:val="auto"/>
          <w:sz w:val="24"/>
          <w:szCs w:val="24"/>
        </w:rPr>
      </w:pPr>
      <w:r w:rsidRPr="00F248B0">
        <w:rPr>
          <w:b/>
          <w:color w:val="auto"/>
          <w:sz w:val="24"/>
          <w:szCs w:val="24"/>
        </w:rPr>
        <w:t>Aufwandsbezogene Risiken (Ressourcen und Kosten)</w:t>
      </w:r>
      <w:r w:rsidR="0043714A">
        <w:rPr>
          <w:b/>
          <w:color w:val="auto"/>
          <w:sz w:val="24"/>
          <w:szCs w:val="24"/>
        </w:rPr>
        <w:t>:</w:t>
      </w:r>
      <w:r w:rsidRPr="00F248B0">
        <w:rPr>
          <w:b/>
          <w:color w:val="auto"/>
          <w:sz w:val="24"/>
          <w:szCs w:val="24"/>
        </w:rPr>
        <w:tab/>
      </w:r>
      <w:r w:rsidRPr="00F248B0">
        <w:rPr>
          <w:b/>
          <w:i/>
          <w:color w:val="auto"/>
          <w:sz w:val="24"/>
          <w:szCs w:val="24"/>
        </w:rPr>
        <w:t>Basis: Ressourcenplanung, Kostenplanung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4"/>
        <w:gridCol w:w="4399"/>
        <w:gridCol w:w="8819"/>
      </w:tblGrid>
      <w:tr w:rsidR="00F248B0" w:rsidRPr="00205C5F" w:rsidTr="00205C5F">
        <w:tc>
          <w:tcPr>
            <w:tcW w:w="954" w:type="dxa"/>
            <w:shd w:val="clear" w:color="auto" w:fill="auto"/>
          </w:tcPr>
          <w:p w:rsidR="00F248B0" w:rsidRPr="00205C5F" w:rsidRDefault="00F248B0" w:rsidP="00205C5F">
            <w:pPr>
              <w:jc w:val="both"/>
              <w:rPr>
                <w:color w:val="auto"/>
                <w:sz w:val="24"/>
                <w:szCs w:val="24"/>
              </w:rPr>
            </w:pPr>
            <w:r w:rsidRPr="00205C5F">
              <w:rPr>
                <w:color w:val="auto"/>
                <w:sz w:val="24"/>
                <w:szCs w:val="24"/>
              </w:rPr>
              <w:t>Nr.</w:t>
            </w:r>
          </w:p>
        </w:tc>
        <w:tc>
          <w:tcPr>
            <w:tcW w:w="4399" w:type="dxa"/>
            <w:shd w:val="clear" w:color="auto" w:fill="auto"/>
          </w:tcPr>
          <w:p w:rsidR="00F248B0" w:rsidRPr="00205C5F" w:rsidRDefault="00F248B0" w:rsidP="00205C5F">
            <w:pPr>
              <w:jc w:val="both"/>
              <w:rPr>
                <w:color w:val="auto"/>
                <w:sz w:val="24"/>
                <w:szCs w:val="24"/>
              </w:rPr>
            </w:pPr>
            <w:r w:rsidRPr="00205C5F">
              <w:rPr>
                <w:color w:val="auto"/>
                <w:sz w:val="24"/>
                <w:szCs w:val="24"/>
              </w:rPr>
              <w:t>Risiko</w:t>
            </w:r>
          </w:p>
        </w:tc>
        <w:tc>
          <w:tcPr>
            <w:tcW w:w="8819" w:type="dxa"/>
            <w:shd w:val="clear" w:color="auto" w:fill="auto"/>
          </w:tcPr>
          <w:p w:rsidR="00F248B0" w:rsidRPr="00205C5F" w:rsidRDefault="00F248B0" w:rsidP="00205C5F">
            <w:pPr>
              <w:jc w:val="both"/>
              <w:rPr>
                <w:color w:val="auto"/>
                <w:sz w:val="24"/>
                <w:szCs w:val="24"/>
              </w:rPr>
            </w:pPr>
            <w:r w:rsidRPr="00205C5F">
              <w:rPr>
                <w:color w:val="auto"/>
                <w:sz w:val="24"/>
                <w:szCs w:val="24"/>
              </w:rPr>
              <w:t>Beschreibung</w:t>
            </w:r>
          </w:p>
        </w:tc>
      </w:tr>
      <w:tr w:rsidR="00F248B0" w:rsidRPr="00205C5F" w:rsidTr="00205C5F">
        <w:tc>
          <w:tcPr>
            <w:tcW w:w="954" w:type="dxa"/>
            <w:shd w:val="clear" w:color="auto" w:fill="auto"/>
          </w:tcPr>
          <w:p w:rsidR="00F248B0" w:rsidRPr="00205C5F" w:rsidRDefault="00F248B0" w:rsidP="00205C5F">
            <w:pPr>
              <w:jc w:val="both"/>
              <w:rPr>
                <w:color w:val="auto"/>
                <w:sz w:val="24"/>
                <w:szCs w:val="24"/>
              </w:rPr>
            </w:pPr>
            <w:r w:rsidRPr="00205C5F">
              <w:rPr>
                <w:color w:val="auto"/>
                <w:sz w:val="24"/>
                <w:szCs w:val="24"/>
              </w:rPr>
              <w:t>RK.1</w:t>
            </w:r>
          </w:p>
        </w:tc>
        <w:tc>
          <w:tcPr>
            <w:tcW w:w="4399" w:type="dxa"/>
            <w:shd w:val="clear" w:color="auto" w:fill="auto"/>
          </w:tcPr>
          <w:p w:rsidR="003B4753" w:rsidRPr="00205C5F" w:rsidRDefault="003B4753" w:rsidP="003B4753">
            <w:pPr>
              <w:rPr>
                <w:color w:val="auto"/>
                <w:sz w:val="24"/>
                <w:szCs w:val="24"/>
              </w:rPr>
            </w:pPr>
            <w:r w:rsidRPr="00205C5F">
              <w:rPr>
                <w:color w:val="auto"/>
                <w:sz w:val="24"/>
                <w:szCs w:val="24"/>
              </w:rPr>
              <w:t xml:space="preserve">Das Projektbüro kann nicht mit einem Assistenten besetzt werden </w:t>
            </w:r>
          </w:p>
          <w:p w:rsidR="00F248B0" w:rsidRPr="00205C5F" w:rsidRDefault="00F248B0" w:rsidP="003B4753">
            <w:pPr>
              <w:rPr>
                <w:color w:val="auto"/>
                <w:sz w:val="24"/>
                <w:szCs w:val="24"/>
              </w:rPr>
            </w:pPr>
          </w:p>
        </w:tc>
        <w:tc>
          <w:tcPr>
            <w:tcW w:w="8819" w:type="dxa"/>
            <w:shd w:val="clear" w:color="auto" w:fill="auto"/>
          </w:tcPr>
          <w:p w:rsidR="00F248B0" w:rsidRPr="00205C5F" w:rsidRDefault="003B4753" w:rsidP="006875EE">
            <w:pPr>
              <w:rPr>
                <w:color w:val="auto"/>
                <w:sz w:val="24"/>
                <w:szCs w:val="24"/>
              </w:rPr>
            </w:pPr>
            <w:r w:rsidRPr="00205C5F">
              <w:rPr>
                <w:color w:val="auto"/>
                <w:sz w:val="24"/>
                <w:szCs w:val="24"/>
              </w:rPr>
              <w:t>Der Assistent des Entwicklerteams k</w:t>
            </w:r>
            <w:r w:rsidR="006875EE">
              <w:rPr>
                <w:color w:val="auto"/>
                <w:sz w:val="24"/>
                <w:szCs w:val="24"/>
              </w:rPr>
              <w:t>a</w:t>
            </w:r>
            <w:r w:rsidRPr="00205C5F">
              <w:rPr>
                <w:color w:val="auto"/>
                <w:sz w:val="24"/>
                <w:szCs w:val="24"/>
              </w:rPr>
              <w:t>nn für die Zeit der Systementwicklung nicht für das Projekt von einem Teil seiner „Linienarbeit“ entbunden werden.</w:t>
            </w:r>
          </w:p>
        </w:tc>
      </w:tr>
      <w:tr w:rsidR="00F248B0" w:rsidRPr="00205C5F" w:rsidTr="00205C5F">
        <w:tc>
          <w:tcPr>
            <w:tcW w:w="954" w:type="dxa"/>
            <w:shd w:val="clear" w:color="auto" w:fill="auto"/>
          </w:tcPr>
          <w:p w:rsidR="00F248B0" w:rsidRPr="00205C5F" w:rsidRDefault="00F248B0" w:rsidP="00205C5F">
            <w:pPr>
              <w:jc w:val="both"/>
              <w:rPr>
                <w:color w:val="auto"/>
                <w:sz w:val="24"/>
                <w:szCs w:val="24"/>
              </w:rPr>
            </w:pPr>
            <w:r w:rsidRPr="00205C5F">
              <w:rPr>
                <w:color w:val="auto"/>
                <w:sz w:val="24"/>
                <w:szCs w:val="24"/>
              </w:rPr>
              <w:t>RK.2</w:t>
            </w:r>
          </w:p>
        </w:tc>
        <w:tc>
          <w:tcPr>
            <w:tcW w:w="4399" w:type="dxa"/>
            <w:shd w:val="clear" w:color="auto" w:fill="auto"/>
          </w:tcPr>
          <w:p w:rsidR="00F248B0" w:rsidRPr="00205C5F" w:rsidRDefault="007A0C4D" w:rsidP="007A0C4D">
            <w:pPr>
              <w:rPr>
                <w:color w:val="auto"/>
                <w:sz w:val="24"/>
                <w:szCs w:val="24"/>
              </w:rPr>
            </w:pPr>
            <w:r w:rsidRPr="00205C5F">
              <w:rPr>
                <w:color w:val="auto"/>
                <w:sz w:val="24"/>
                <w:szCs w:val="24"/>
              </w:rPr>
              <w:t xml:space="preserve">Die Verantwortlichen Software, Programmdefinition, Hardware und Gerätetechnik haben nicht ausreichendes Qualifikationsniveau </w:t>
            </w:r>
          </w:p>
        </w:tc>
        <w:tc>
          <w:tcPr>
            <w:tcW w:w="8819" w:type="dxa"/>
            <w:shd w:val="clear" w:color="auto" w:fill="auto"/>
          </w:tcPr>
          <w:p w:rsidR="00F248B0" w:rsidRPr="00205C5F" w:rsidRDefault="007A0C4D" w:rsidP="007A0C4D">
            <w:pPr>
              <w:rPr>
                <w:color w:val="auto"/>
                <w:sz w:val="24"/>
                <w:szCs w:val="24"/>
              </w:rPr>
            </w:pPr>
            <w:r w:rsidRPr="00205C5F">
              <w:rPr>
                <w:color w:val="auto"/>
                <w:sz w:val="24"/>
                <w:szCs w:val="24"/>
              </w:rPr>
              <w:t>Die Verantwortlichen Software, Programmdefinition, Hardware und Gerätetechnik können ihre Aufgaben in der Konzeption und Systementwicklung fachlich nicht bewältigen.</w:t>
            </w:r>
          </w:p>
        </w:tc>
      </w:tr>
      <w:tr w:rsidR="00F248B0" w:rsidRPr="00205C5F" w:rsidTr="00205C5F">
        <w:tc>
          <w:tcPr>
            <w:tcW w:w="954" w:type="dxa"/>
            <w:shd w:val="clear" w:color="auto" w:fill="auto"/>
          </w:tcPr>
          <w:p w:rsidR="00F248B0" w:rsidRPr="00205C5F" w:rsidRDefault="00F248B0" w:rsidP="00205C5F">
            <w:pPr>
              <w:jc w:val="both"/>
              <w:rPr>
                <w:color w:val="auto"/>
                <w:sz w:val="24"/>
                <w:szCs w:val="24"/>
              </w:rPr>
            </w:pPr>
            <w:r w:rsidRPr="00205C5F">
              <w:rPr>
                <w:color w:val="auto"/>
                <w:sz w:val="24"/>
                <w:szCs w:val="24"/>
              </w:rPr>
              <w:t>RK.3</w:t>
            </w:r>
          </w:p>
        </w:tc>
        <w:tc>
          <w:tcPr>
            <w:tcW w:w="4399" w:type="dxa"/>
            <w:shd w:val="clear" w:color="auto" w:fill="auto"/>
          </w:tcPr>
          <w:p w:rsidR="007A0C4D" w:rsidRPr="00205C5F" w:rsidRDefault="007A0C4D" w:rsidP="007A0C4D">
            <w:pPr>
              <w:rPr>
                <w:color w:val="auto"/>
                <w:sz w:val="24"/>
                <w:szCs w:val="24"/>
              </w:rPr>
            </w:pPr>
            <w:r w:rsidRPr="00205C5F">
              <w:rPr>
                <w:color w:val="auto"/>
                <w:sz w:val="24"/>
                <w:szCs w:val="24"/>
              </w:rPr>
              <w:t>Personalschulung, Projektmarketing</w:t>
            </w:r>
          </w:p>
          <w:p w:rsidR="00F248B0" w:rsidRPr="00205C5F" w:rsidRDefault="007A0C4D" w:rsidP="007A0C4D">
            <w:pPr>
              <w:rPr>
                <w:color w:val="auto"/>
                <w:sz w:val="24"/>
                <w:szCs w:val="24"/>
              </w:rPr>
            </w:pPr>
            <w:r w:rsidRPr="00205C5F">
              <w:rPr>
                <w:color w:val="auto"/>
                <w:sz w:val="24"/>
                <w:szCs w:val="24"/>
              </w:rPr>
              <w:t xml:space="preserve">und Betreuung von Ausbildungsprogrammen übersteigen die geplanten Kosten </w:t>
            </w:r>
          </w:p>
        </w:tc>
        <w:tc>
          <w:tcPr>
            <w:tcW w:w="8819" w:type="dxa"/>
            <w:shd w:val="clear" w:color="auto" w:fill="auto"/>
          </w:tcPr>
          <w:p w:rsidR="007A0C4D" w:rsidRPr="00205C5F" w:rsidRDefault="007A0C4D" w:rsidP="007A0C4D">
            <w:pPr>
              <w:rPr>
                <w:color w:val="auto"/>
                <w:sz w:val="24"/>
                <w:szCs w:val="24"/>
              </w:rPr>
            </w:pPr>
            <w:r w:rsidRPr="00205C5F">
              <w:rPr>
                <w:color w:val="auto"/>
                <w:sz w:val="24"/>
                <w:szCs w:val="24"/>
              </w:rPr>
              <w:t>Personalschulung, Projektmarketing</w:t>
            </w:r>
          </w:p>
          <w:p w:rsidR="00F248B0" w:rsidRPr="00205C5F" w:rsidRDefault="007A0C4D" w:rsidP="00205C5F">
            <w:pPr>
              <w:rPr>
                <w:color w:val="auto"/>
                <w:sz w:val="24"/>
                <w:szCs w:val="24"/>
              </w:rPr>
            </w:pPr>
            <w:r w:rsidRPr="00205C5F">
              <w:rPr>
                <w:color w:val="auto"/>
                <w:sz w:val="24"/>
                <w:szCs w:val="24"/>
              </w:rPr>
              <w:t>und Betreuung von Ausbildungsprogrammen übersteigen die geplanten Kosten von 50 T€ um mindestens 10 T€. Es droht die Entscheidung, die Mittel für das Projekt nicht freizugeben</w:t>
            </w:r>
          </w:p>
        </w:tc>
      </w:tr>
      <w:tr w:rsidR="00F248B0" w:rsidRPr="00205C5F" w:rsidTr="00205C5F">
        <w:tc>
          <w:tcPr>
            <w:tcW w:w="954" w:type="dxa"/>
            <w:shd w:val="clear" w:color="auto" w:fill="auto"/>
          </w:tcPr>
          <w:p w:rsidR="00F248B0" w:rsidRPr="00205C5F" w:rsidRDefault="00F248B0" w:rsidP="00205C5F">
            <w:pPr>
              <w:jc w:val="both"/>
              <w:rPr>
                <w:color w:val="auto"/>
                <w:sz w:val="24"/>
                <w:szCs w:val="24"/>
              </w:rPr>
            </w:pPr>
            <w:r w:rsidRPr="00205C5F">
              <w:rPr>
                <w:color w:val="auto"/>
                <w:sz w:val="24"/>
                <w:szCs w:val="24"/>
              </w:rPr>
              <w:t>RK.4</w:t>
            </w:r>
          </w:p>
        </w:tc>
        <w:tc>
          <w:tcPr>
            <w:tcW w:w="4399" w:type="dxa"/>
            <w:shd w:val="clear" w:color="auto" w:fill="auto"/>
          </w:tcPr>
          <w:p w:rsidR="007A0C4D" w:rsidRPr="00205C5F" w:rsidRDefault="00AD31A5" w:rsidP="007A0C4D">
            <w:pPr>
              <w:rPr>
                <w:color w:val="auto"/>
                <w:sz w:val="24"/>
                <w:szCs w:val="24"/>
              </w:rPr>
            </w:pPr>
            <w:r>
              <w:rPr>
                <w:color w:val="auto"/>
                <w:sz w:val="24"/>
                <w:szCs w:val="24"/>
              </w:rPr>
              <w:t>Die geplanten Gesamtkosten für das Projekt sind höher als die bestätigten und vom Budget gedeckten.</w:t>
            </w:r>
          </w:p>
          <w:p w:rsidR="00F248B0" w:rsidRPr="00205C5F" w:rsidRDefault="00F248B0" w:rsidP="00205C5F">
            <w:pPr>
              <w:rPr>
                <w:color w:val="auto"/>
                <w:sz w:val="24"/>
                <w:szCs w:val="24"/>
              </w:rPr>
            </w:pPr>
          </w:p>
        </w:tc>
        <w:tc>
          <w:tcPr>
            <w:tcW w:w="8819" w:type="dxa"/>
            <w:shd w:val="clear" w:color="auto" w:fill="auto"/>
          </w:tcPr>
          <w:p w:rsidR="00F248B0" w:rsidRPr="00205C5F" w:rsidRDefault="007A0C4D" w:rsidP="00AD31A5">
            <w:pPr>
              <w:rPr>
                <w:color w:val="auto"/>
                <w:sz w:val="24"/>
                <w:szCs w:val="24"/>
              </w:rPr>
            </w:pPr>
            <w:r w:rsidRPr="00205C5F">
              <w:rPr>
                <w:color w:val="auto"/>
                <w:sz w:val="24"/>
                <w:szCs w:val="24"/>
              </w:rPr>
              <w:t>Die kalkulierten Kosten in Höhe von 368 T€ für das Gesamtprojekt übersteigen das vorgesehene Budget um ca. 50 T€ (also ca. 16%). Es droht die Entscheidung, das Projekt abzubrechen.</w:t>
            </w:r>
          </w:p>
        </w:tc>
      </w:tr>
    </w:tbl>
    <w:p w:rsidR="007A0C4D" w:rsidRDefault="007A0C4D" w:rsidP="00CC0937">
      <w:pPr>
        <w:jc w:val="both"/>
        <w:rPr>
          <w:b/>
          <w:color w:val="auto"/>
          <w:sz w:val="24"/>
          <w:szCs w:val="24"/>
        </w:rPr>
      </w:pPr>
    </w:p>
    <w:p w:rsidR="0043714A" w:rsidRDefault="007A0C4D" w:rsidP="0043714A">
      <w:pPr>
        <w:rPr>
          <w:b/>
          <w:i/>
          <w:color w:val="auto"/>
          <w:sz w:val="24"/>
          <w:szCs w:val="24"/>
        </w:rPr>
      </w:pPr>
      <w:r>
        <w:rPr>
          <w:b/>
          <w:color w:val="auto"/>
          <w:sz w:val="24"/>
          <w:szCs w:val="24"/>
        </w:rPr>
        <w:t>Terminrisiken</w:t>
      </w:r>
      <w:r w:rsidR="00776111">
        <w:rPr>
          <w:b/>
          <w:color w:val="auto"/>
          <w:sz w:val="24"/>
          <w:szCs w:val="24"/>
        </w:rPr>
        <w:t xml:space="preserve"> *)</w:t>
      </w:r>
      <w:r w:rsidR="0043714A">
        <w:rPr>
          <w:b/>
          <w:color w:val="auto"/>
          <w:sz w:val="24"/>
          <w:szCs w:val="24"/>
        </w:rPr>
        <w:t>:</w:t>
      </w:r>
      <w:r>
        <w:rPr>
          <w:b/>
          <w:color w:val="auto"/>
          <w:sz w:val="24"/>
          <w:szCs w:val="24"/>
        </w:rPr>
        <w:tab/>
      </w:r>
      <w:r w:rsidR="0043714A">
        <w:rPr>
          <w:b/>
          <w:color w:val="auto"/>
          <w:sz w:val="24"/>
          <w:szCs w:val="24"/>
        </w:rPr>
        <w:tab/>
      </w:r>
      <w:r w:rsidR="0043714A">
        <w:rPr>
          <w:b/>
          <w:color w:val="auto"/>
          <w:sz w:val="24"/>
          <w:szCs w:val="24"/>
        </w:rPr>
        <w:tab/>
      </w:r>
      <w:r w:rsidR="0043714A">
        <w:rPr>
          <w:b/>
          <w:color w:val="auto"/>
          <w:sz w:val="24"/>
          <w:szCs w:val="24"/>
        </w:rPr>
        <w:tab/>
      </w:r>
      <w:r w:rsidR="0043714A">
        <w:rPr>
          <w:b/>
          <w:color w:val="auto"/>
          <w:sz w:val="24"/>
          <w:szCs w:val="24"/>
        </w:rPr>
        <w:tab/>
      </w:r>
      <w:r w:rsidR="0043714A">
        <w:rPr>
          <w:b/>
          <w:color w:val="auto"/>
          <w:sz w:val="24"/>
          <w:szCs w:val="24"/>
        </w:rPr>
        <w:tab/>
      </w:r>
      <w:r>
        <w:rPr>
          <w:b/>
          <w:i/>
          <w:color w:val="auto"/>
          <w:sz w:val="24"/>
          <w:szCs w:val="24"/>
        </w:rPr>
        <w:t>Basis: Definition der Meilensteine und Ablauf-/Terminplanung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4"/>
        <w:gridCol w:w="4399"/>
        <w:gridCol w:w="8819"/>
      </w:tblGrid>
      <w:tr w:rsidR="0043714A" w:rsidRPr="00205C5F" w:rsidTr="00205C5F">
        <w:tc>
          <w:tcPr>
            <w:tcW w:w="954" w:type="dxa"/>
            <w:shd w:val="clear" w:color="auto" w:fill="auto"/>
          </w:tcPr>
          <w:p w:rsidR="0043714A" w:rsidRPr="00205C5F" w:rsidRDefault="0043714A" w:rsidP="00205C5F">
            <w:pPr>
              <w:jc w:val="both"/>
              <w:rPr>
                <w:color w:val="auto"/>
                <w:sz w:val="24"/>
                <w:szCs w:val="24"/>
              </w:rPr>
            </w:pPr>
            <w:r w:rsidRPr="00205C5F">
              <w:rPr>
                <w:color w:val="auto"/>
                <w:sz w:val="24"/>
                <w:szCs w:val="24"/>
              </w:rPr>
              <w:t>Nr.</w:t>
            </w:r>
          </w:p>
        </w:tc>
        <w:tc>
          <w:tcPr>
            <w:tcW w:w="4399" w:type="dxa"/>
            <w:shd w:val="clear" w:color="auto" w:fill="auto"/>
          </w:tcPr>
          <w:p w:rsidR="0043714A" w:rsidRPr="00205C5F" w:rsidRDefault="0043714A" w:rsidP="00205C5F">
            <w:pPr>
              <w:jc w:val="both"/>
              <w:rPr>
                <w:color w:val="auto"/>
                <w:sz w:val="24"/>
                <w:szCs w:val="24"/>
              </w:rPr>
            </w:pPr>
            <w:r w:rsidRPr="00205C5F">
              <w:rPr>
                <w:color w:val="auto"/>
                <w:sz w:val="24"/>
                <w:szCs w:val="24"/>
              </w:rPr>
              <w:t>Risiko</w:t>
            </w:r>
          </w:p>
        </w:tc>
        <w:tc>
          <w:tcPr>
            <w:tcW w:w="8819" w:type="dxa"/>
            <w:shd w:val="clear" w:color="auto" w:fill="auto"/>
          </w:tcPr>
          <w:p w:rsidR="0043714A" w:rsidRPr="00205C5F" w:rsidRDefault="0043714A" w:rsidP="00205C5F">
            <w:pPr>
              <w:jc w:val="both"/>
              <w:rPr>
                <w:color w:val="auto"/>
                <w:sz w:val="24"/>
                <w:szCs w:val="24"/>
              </w:rPr>
            </w:pPr>
            <w:r w:rsidRPr="00205C5F">
              <w:rPr>
                <w:color w:val="auto"/>
                <w:sz w:val="24"/>
                <w:szCs w:val="24"/>
              </w:rPr>
              <w:t>Beschreibung</w:t>
            </w:r>
          </w:p>
        </w:tc>
      </w:tr>
      <w:tr w:rsidR="0043714A" w:rsidRPr="00205C5F" w:rsidTr="00205C5F">
        <w:tc>
          <w:tcPr>
            <w:tcW w:w="954" w:type="dxa"/>
            <w:shd w:val="clear" w:color="auto" w:fill="auto"/>
          </w:tcPr>
          <w:p w:rsidR="0043714A" w:rsidRPr="00205C5F" w:rsidRDefault="0043714A" w:rsidP="00205C5F">
            <w:pPr>
              <w:jc w:val="both"/>
              <w:rPr>
                <w:color w:val="auto"/>
                <w:sz w:val="24"/>
                <w:szCs w:val="24"/>
              </w:rPr>
            </w:pPr>
            <w:r w:rsidRPr="00205C5F">
              <w:rPr>
                <w:color w:val="auto"/>
                <w:sz w:val="24"/>
                <w:szCs w:val="24"/>
              </w:rPr>
              <w:t>T.1</w:t>
            </w:r>
          </w:p>
        </w:tc>
        <w:tc>
          <w:tcPr>
            <w:tcW w:w="4399" w:type="dxa"/>
            <w:shd w:val="clear" w:color="auto" w:fill="auto"/>
          </w:tcPr>
          <w:p w:rsidR="0043714A" w:rsidRPr="00205C5F" w:rsidRDefault="0043714A" w:rsidP="0043714A">
            <w:pPr>
              <w:rPr>
                <w:color w:val="auto"/>
                <w:sz w:val="24"/>
                <w:szCs w:val="24"/>
              </w:rPr>
            </w:pPr>
            <w:r w:rsidRPr="00205C5F">
              <w:rPr>
                <w:color w:val="auto"/>
                <w:sz w:val="24"/>
                <w:szCs w:val="24"/>
              </w:rPr>
              <w:t>Organisationsfachkonzept wird zu spät fertiggestellt</w:t>
            </w:r>
          </w:p>
        </w:tc>
        <w:tc>
          <w:tcPr>
            <w:tcW w:w="8819" w:type="dxa"/>
            <w:shd w:val="clear" w:color="auto" w:fill="auto"/>
          </w:tcPr>
          <w:p w:rsidR="0043714A" w:rsidRPr="00205C5F" w:rsidRDefault="0043714A" w:rsidP="0043714A">
            <w:pPr>
              <w:rPr>
                <w:color w:val="auto"/>
                <w:sz w:val="24"/>
                <w:szCs w:val="24"/>
              </w:rPr>
            </w:pPr>
            <w:r w:rsidRPr="00205C5F">
              <w:rPr>
                <w:color w:val="auto"/>
                <w:sz w:val="24"/>
                <w:szCs w:val="24"/>
              </w:rPr>
              <w:t>Verspätung um ca. 1 Monat. Fertigstellung zum Ende des 3. Monats statt des 2. Monats</w:t>
            </w:r>
          </w:p>
        </w:tc>
      </w:tr>
      <w:tr w:rsidR="0043714A" w:rsidRPr="00205C5F" w:rsidTr="00205C5F">
        <w:tc>
          <w:tcPr>
            <w:tcW w:w="954" w:type="dxa"/>
            <w:shd w:val="clear" w:color="auto" w:fill="auto"/>
          </w:tcPr>
          <w:p w:rsidR="0043714A" w:rsidRPr="00205C5F" w:rsidRDefault="0043714A" w:rsidP="00205C5F">
            <w:pPr>
              <w:jc w:val="both"/>
              <w:rPr>
                <w:color w:val="auto"/>
                <w:sz w:val="24"/>
                <w:szCs w:val="24"/>
              </w:rPr>
            </w:pPr>
            <w:r w:rsidRPr="00205C5F">
              <w:rPr>
                <w:color w:val="auto"/>
                <w:sz w:val="24"/>
                <w:szCs w:val="24"/>
              </w:rPr>
              <w:t>T.2</w:t>
            </w:r>
          </w:p>
        </w:tc>
        <w:tc>
          <w:tcPr>
            <w:tcW w:w="4399" w:type="dxa"/>
            <w:shd w:val="clear" w:color="auto" w:fill="auto"/>
          </w:tcPr>
          <w:p w:rsidR="0043714A" w:rsidRPr="00205C5F" w:rsidRDefault="0043714A" w:rsidP="0043714A">
            <w:pPr>
              <w:rPr>
                <w:color w:val="auto"/>
                <w:sz w:val="24"/>
                <w:szCs w:val="24"/>
              </w:rPr>
            </w:pPr>
            <w:r w:rsidRPr="00205C5F">
              <w:rPr>
                <w:color w:val="auto"/>
                <w:sz w:val="24"/>
                <w:szCs w:val="24"/>
              </w:rPr>
              <w:t>Das Datenbankkonzept kann nur zeitverzögert verabschiedet werden</w:t>
            </w:r>
          </w:p>
        </w:tc>
        <w:tc>
          <w:tcPr>
            <w:tcW w:w="8819" w:type="dxa"/>
            <w:shd w:val="clear" w:color="auto" w:fill="auto"/>
          </w:tcPr>
          <w:p w:rsidR="0043714A" w:rsidRPr="00205C5F" w:rsidRDefault="0043714A" w:rsidP="00AD31A5">
            <w:pPr>
              <w:rPr>
                <w:color w:val="auto"/>
                <w:sz w:val="24"/>
                <w:szCs w:val="24"/>
              </w:rPr>
            </w:pPr>
            <w:r w:rsidRPr="00205C5F">
              <w:rPr>
                <w:color w:val="auto"/>
                <w:sz w:val="24"/>
                <w:szCs w:val="24"/>
              </w:rPr>
              <w:t>Das Konzept, das von der Abteilung IT als nicht übereinstimmend mit Minimalanforderungen an Datenbanken abgelehnt wurde,</w:t>
            </w:r>
            <w:r w:rsidR="00AD31A5">
              <w:rPr>
                <w:color w:val="auto"/>
                <w:sz w:val="24"/>
                <w:szCs w:val="24"/>
              </w:rPr>
              <w:t xml:space="preserve"> </w:t>
            </w:r>
            <w:r w:rsidRPr="00205C5F">
              <w:rPr>
                <w:color w:val="auto"/>
                <w:sz w:val="24"/>
                <w:szCs w:val="24"/>
              </w:rPr>
              <w:t>muss überarbeitet werden. Aktualisierte Abgabe: Nach 15 Wochen statt nach 11 Wochen.</w:t>
            </w:r>
          </w:p>
        </w:tc>
      </w:tr>
      <w:tr w:rsidR="0043714A" w:rsidRPr="00205C5F" w:rsidTr="00205C5F">
        <w:tc>
          <w:tcPr>
            <w:tcW w:w="954" w:type="dxa"/>
            <w:shd w:val="clear" w:color="auto" w:fill="auto"/>
          </w:tcPr>
          <w:p w:rsidR="0043714A" w:rsidRPr="00205C5F" w:rsidRDefault="0043714A" w:rsidP="00205C5F">
            <w:pPr>
              <w:jc w:val="both"/>
              <w:rPr>
                <w:color w:val="auto"/>
                <w:sz w:val="24"/>
                <w:szCs w:val="24"/>
              </w:rPr>
            </w:pPr>
            <w:r w:rsidRPr="00205C5F">
              <w:rPr>
                <w:color w:val="auto"/>
                <w:sz w:val="24"/>
                <w:szCs w:val="24"/>
              </w:rPr>
              <w:t>T.3</w:t>
            </w:r>
          </w:p>
        </w:tc>
        <w:tc>
          <w:tcPr>
            <w:tcW w:w="4399" w:type="dxa"/>
            <w:shd w:val="clear" w:color="auto" w:fill="auto"/>
          </w:tcPr>
          <w:p w:rsidR="0043714A" w:rsidRPr="00205C5F" w:rsidRDefault="0043714A" w:rsidP="0043714A">
            <w:pPr>
              <w:rPr>
                <w:color w:val="auto"/>
                <w:sz w:val="24"/>
                <w:szCs w:val="24"/>
              </w:rPr>
            </w:pPr>
            <w:r w:rsidRPr="00205C5F">
              <w:rPr>
                <w:color w:val="auto"/>
                <w:sz w:val="24"/>
                <w:szCs w:val="24"/>
              </w:rPr>
              <w:t>Das überarbeitete IT-Feinkonzept kann erst verspätet eingereicht werden</w:t>
            </w:r>
          </w:p>
        </w:tc>
        <w:tc>
          <w:tcPr>
            <w:tcW w:w="8819" w:type="dxa"/>
            <w:shd w:val="clear" w:color="auto" w:fill="auto"/>
          </w:tcPr>
          <w:p w:rsidR="0043714A" w:rsidRPr="00205C5F" w:rsidRDefault="0043714A" w:rsidP="0043714A">
            <w:pPr>
              <w:rPr>
                <w:color w:val="auto"/>
                <w:sz w:val="24"/>
                <w:szCs w:val="24"/>
              </w:rPr>
            </w:pPr>
            <w:r w:rsidRPr="00205C5F">
              <w:rPr>
                <w:color w:val="auto"/>
                <w:sz w:val="24"/>
                <w:szCs w:val="24"/>
              </w:rPr>
              <w:t>Das überarbeitete Konzept – hinsichtlich der Detaillierung und hinsichtlich seiner sprachlichen Gestaltung – kann erst mit Verspätung um 1,5 Monate eingereicht und bestätigt werden.</w:t>
            </w:r>
          </w:p>
        </w:tc>
      </w:tr>
      <w:tr w:rsidR="0043714A" w:rsidRPr="00205C5F" w:rsidTr="00205C5F">
        <w:tc>
          <w:tcPr>
            <w:tcW w:w="954" w:type="dxa"/>
            <w:shd w:val="clear" w:color="auto" w:fill="auto"/>
          </w:tcPr>
          <w:p w:rsidR="0043714A" w:rsidRPr="00205C5F" w:rsidRDefault="0043714A" w:rsidP="00205C5F">
            <w:pPr>
              <w:jc w:val="both"/>
              <w:rPr>
                <w:color w:val="auto"/>
                <w:sz w:val="24"/>
                <w:szCs w:val="24"/>
              </w:rPr>
            </w:pPr>
            <w:r w:rsidRPr="00205C5F">
              <w:rPr>
                <w:color w:val="auto"/>
                <w:sz w:val="24"/>
                <w:szCs w:val="24"/>
              </w:rPr>
              <w:t>T.4</w:t>
            </w:r>
          </w:p>
        </w:tc>
        <w:tc>
          <w:tcPr>
            <w:tcW w:w="4399" w:type="dxa"/>
            <w:shd w:val="clear" w:color="auto" w:fill="auto"/>
          </w:tcPr>
          <w:p w:rsidR="0043714A" w:rsidRPr="00205C5F" w:rsidRDefault="0043714A" w:rsidP="00776111">
            <w:pPr>
              <w:rPr>
                <w:color w:val="auto"/>
                <w:sz w:val="24"/>
                <w:szCs w:val="24"/>
              </w:rPr>
            </w:pPr>
            <w:r w:rsidRPr="00205C5F">
              <w:rPr>
                <w:color w:val="auto"/>
                <w:sz w:val="24"/>
                <w:szCs w:val="24"/>
              </w:rPr>
              <w:t xml:space="preserve">PM- und Systemschulung der Mitarbeiter sind </w:t>
            </w:r>
            <w:r w:rsidR="00776111" w:rsidRPr="00205C5F">
              <w:rPr>
                <w:color w:val="auto"/>
                <w:sz w:val="24"/>
                <w:szCs w:val="24"/>
              </w:rPr>
              <w:t>mindestens 1 Monat später abgeschlossen (nach Neukonzipierung)</w:t>
            </w:r>
          </w:p>
        </w:tc>
        <w:tc>
          <w:tcPr>
            <w:tcW w:w="8819" w:type="dxa"/>
            <w:shd w:val="clear" w:color="auto" w:fill="auto"/>
          </w:tcPr>
          <w:p w:rsidR="0043714A" w:rsidRPr="00205C5F" w:rsidRDefault="0043714A" w:rsidP="00776111">
            <w:pPr>
              <w:rPr>
                <w:color w:val="auto"/>
                <w:sz w:val="24"/>
                <w:szCs w:val="24"/>
              </w:rPr>
            </w:pPr>
            <w:r w:rsidRPr="00205C5F">
              <w:rPr>
                <w:color w:val="auto"/>
                <w:sz w:val="24"/>
                <w:szCs w:val="24"/>
              </w:rPr>
              <w:t xml:space="preserve">Die Schulung der Mitarbeiter ist </w:t>
            </w:r>
            <w:r w:rsidR="00776111" w:rsidRPr="00205C5F">
              <w:rPr>
                <w:color w:val="auto"/>
                <w:sz w:val="24"/>
                <w:szCs w:val="24"/>
              </w:rPr>
              <w:t>jetzt</w:t>
            </w:r>
            <w:r w:rsidRPr="00205C5F">
              <w:rPr>
                <w:color w:val="auto"/>
                <w:sz w:val="24"/>
                <w:szCs w:val="24"/>
              </w:rPr>
              <w:t xml:space="preserve"> systematisch und methodisch abgestimmt konzipiert und vorbereitet. Die nutzenden Mitarbeiter können das System </w:t>
            </w:r>
            <w:r w:rsidR="00776111" w:rsidRPr="00205C5F">
              <w:rPr>
                <w:color w:val="auto"/>
                <w:sz w:val="24"/>
                <w:szCs w:val="24"/>
              </w:rPr>
              <w:t xml:space="preserve">aber erst mit 1 Monat Verspätung </w:t>
            </w:r>
            <w:r w:rsidRPr="00205C5F">
              <w:rPr>
                <w:color w:val="auto"/>
                <w:sz w:val="24"/>
                <w:szCs w:val="24"/>
              </w:rPr>
              <w:t>anwenden.</w:t>
            </w:r>
          </w:p>
        </w:tc>
      </w:tr>
      <w:tr w:rsidR="0043714A" w:rsidRPr="00205C5F" w:rsidTr="00205C5F">
        <w:tc>
          <w:tcPr>
            <w:tcW w:w="954" w:type="dxa"/>
            <w:shd w:val="clear" w:color="auto" w:fill="auto"/>
          </w:tcPr>
          <w:p w:rsidR="0043714A" w:rsidRPr="00205C5F" w:rsidRDefault="00AD31A5" w:rsidP="00205C5F">
            <w:pPr>
              <w:jc w:val="both"/>
              <w:rPr>
                <w:color w:val="auto"/>
                <w:sz w:val="24"/>
                <w:szCs w:val="24"/>
              </w:rPr>
            </w:pPr>
            <w:r>
              <w:rPr>
                <w:color w:val="auto"/>
                <w:sz w:val="24"/>
                <w:szCs w:val="24"/>
              </w:rPr>
              <w:t>T.5</w:t>
            </w:r>
          </w:p>
        </w:tc>
        <w:tc>
          <w:tcPr>
            <w:tcW w:w="4399" w:type="dxa"/>
            <w:shd w:val="clear" w:color="auto" w:fill="auto"/>
          </w:tcPr>
          <w:p w:rsidR="0043714A" w:rsidRPr="00205C5F" w:rsidRDefault="0043714A" w:rsidP="00776111">
            <w:pPr>
              <w:rPr>
                <w:color w:val="auto"/>
                <w:sz w:val="24"/>
                <w:szCs w:val="24"/>
              </w:rPr>
            </w:pPr>
            <w:r w:rsidRPr="00205C5F">
              <w:rPr>
                <w:color w:val="auto"/>
                <w:sz w:val="24"/>
                <w:szCs w:val="24"/>
              </w:rPr>
              <w:t xml:space="preserve">Das System kann in seiner Gesamtheit nicht </w:t>
            </w:r>
            <w:r w:rsidR="00776111" w:rsidRPr="00205C5F">
              <w:rPr>
                <w:color w:val="auto"/>
                <w:sz w:val="24"/>
                <w:szCs w:val="24"/>
              </w:rPr>
              <w:t xml:space="preserve">rechtzeitig </w:t>
            </w:r>
            <w:r w:rsidRPr="00205C5F">
              <w:rPr>
                <w:color w:val="auto"/>
                <w:sz w:val="24"/>
                <w:szCs w:val="24"/>
              </w:rPr>
              <w:t>übergeben werden</w:t>
            </w:r>
          </w:p>
        </w:tc>
        <w:tc>
          <w:tcPr>
            <w:tcW w:w="8819" w:type="dxa"/>
            <w:shd w:val="clear" w:color="auto" w:fill="auto"/>
          </w:tcPr>
          <w:p w:rsidR="0043714A" w:rsidRPr="00205C5F" w:rsidRDefault="0043714A" w:rsidP="00205C5F">
            <w:pPr>
              <w:rPr>
                <w:color w:val="auto"/>
                <w:sz w:val="24"/>
                <w:szCs w:val="24"/>
              </w:rPr>
            </w:pPr>
            <w:r w:rsidRPr="00205C5F">
              <w:rPr>
                <w:color w:val="auto"/>
                <w:sz w:val="24"/>
                <w:szCs w:val="24"/>
              </w:rPr>
              <w:t xml:space="preserve">Das System </w:t>
            </w:r>
            <w:r w:rsidR="00776111" w:rsidRPr="00205C5F">
              <w:rPr>
                <w:color w:val="auto"/>
                <w:sz w:val="24"/>
                <w:szCs w:val="24"/>
              </w:rPr>
              <w:t>jetzt ohne</w:t>
            </w:r>
            <w:r w:rsidRPr="00205C5F">
              <w:rPr>
                <w:color w:val="auto"/>
                <w:sz w:val="24"/>
                <w:szCs w:val="24"/>
              </w:rPr>
              <w:t xml:space="preserve"> Schwachstellen in Bezug auf:</w:t>
            </w:r>
          </w:p>
          <w:p w:rsidR="0043714A" w:rsidRPr="00205C5F" w:rsidRDefault="0043714A" w:rsidP="00776111">
            <w:pPr>
              <w:rPr>
                <w:color w:val="auto"/>
                <w:sz w:val="24"/>
                <w:szCs w:val="24"/>
              </w:rPr>
            </w:pPr>
            <w:r w:rsidRPr="00205C5F">
              <w:rPr>
                <w:color w:val="auto"/>
                <w:sz w:val="24"/>
                <w:szCs w:val="24"/>
              </w:rPr>
              <w:t>Vollständigkeit</w:t>
            </w:r>
            <w:r w:rsidR="00776111" w:rsidRPr="00205C5F">
              <w:rPr>
                <w:color w:val="auto"/>
                <w:sz w:val="24"/>
                <w:szCs w:val="24"/>
              </w:rPr>
              <w:t xml:space="preserve">, </w:t>
            </w:r>
            <w:r w:rsidRPr="00205C5F">
              <w:rPr>
                <w:color w:val="auto"/>
                <w:sz w:val="24"/>
                <w:szCs w:val="24"/>
              </w:rPr>
              <w:t>Überschaubarkeit, Struktur</w:t>
            </w:r>
            <w:r w:rsidR="00776111" w:rsidRPr="00205C5F">
              <w:rPr>
                <w:color w:val="auto"/>
                <w:sz w:val="24"/>
                <w:szCs w:val="24"/>
              </w:rPr>
              <w:t xml:space="preserve">, </w:t>
            </w:r>
            <w:r w:rsidRPr="00205C5F">
              <w:rPr>
                <w:color w:val="auto"/>
                <w:sz w:val="24"/>
                <w:szCs w:val="24"/>
              </w:rPr>
              <w:t>Verständnisorientierung</w:t>
            </w:r>
            <w:r w:rsidR="00776111" w:rsidRPr="00205C5F">
              <w:rPr>
                <w:color w:val="auto"/>
                <w:sz w:val="24"/>
                <w:szCs w:val="24"/>
              </w:rPr>
              <w:t xml:space="preserve">, </w:t>
            </w:r>
            <w:r w:rsidRPr="00205C5F">
              <w:rPr>
                <w:color w:val="auto"/>
                <w:sz w:val="24"/>
                <w:szCs w:val="24"/>
              </w:rPr>
              <w:t>Aufwandsreduzierung</w:t>
            </w:r>
            <w:r w:rsidR="00776111" w:rsidRPr="00205C5F">
              <w:rPr>
                <w:color w:val="auto"/>
                <w:sz w:val="24"/>
                <w:szCs w:val="24"/>
              </w:rPr>
              <w:t xml:space="preserve"> kann nur mit 2 Monaten Verspätung übergeben werden</w:t>
            </w:r>
          </w:p>
        </w:tc>
      </w:tr>
    </w:tbl>
    <w:p w:rsidR="0043714A" w:rsidRDefault="0043714A" w:rsidP="0043714A">
      <w:pPr>
        <w:rPr>
          <w:b/>
          <w:i/>
          <w:color w:val="auto"/>
          <w:sz w:val="24"/>
          <w:szCs w:val="24"/>
        </w:rPr>
      </w:pPr>
    </w:p>
    <w:p w:rsidR="0043714A" w:rsidRDefault="00BF5384" w:rsidP="0043714A">
      <w:pPr>
        <w:rPr>
          <w:b/>
          <w:color w:val="auto"/>
          <w:sz w:val="24"/>
          <w:szCs w:val="24"/>
        </w:rPr>
      </w:pPr>
      <w:r>
        <w:rPr>
          <w:b/>
          <w:color w:val="auto"/>
          <w:sz w:val="24"/>
          <w:szCs w:val="24"/>
        </w:rPr>
        <w:t>*</w:t>
      </w:r>
      <w:r w:rsidR="00776111" w:rsidRPr="00776111">
        <w:rPr>
          <w:b/>
          <w:color w:val="auto"/>
          <w:sz w:val="24"/>
          <w:szCs w:val="24"/>
        </w:rPr>
        <w:t>)</w:t>
      </w:r>
      <w:r w:rsidR="00776111" w:rsidRPr="00776111">
        <w:rPr>
          <w:b/>
          <w:color w:val="auto"/>
          <w:sz w:val="24"/>
          <w:szCs w:val="24"/>
        </w:rPr>
        <w:tab/>
        <w:t xml:space="preserve">Noch nicht berücksichtigt sind bei den </w:t>
      </w:r>
      <w:r w:rsidR="00776111">
        <w:rPr>
          <w:b/>
          <w:color w:val="auto"/>
          <w:sz w:val="24"/>
          <w:szCs w:val="24"/>
        </w:rPr>
        <w:t>Terminrisiken die Korrelationen beim Auftreten mehrerer Terminüberschreitungen</w:t>
      </w:r>
    </w:p>
    <w:p w:rsidR="00776111" w:rsidRPr="00776111" w:rsidRDefault="00776111" w:rsidP="0043714A">
      <w:pPr>
        <w:rPr>
          <w:b/>
          <w:color w:val="FF0000"/>
          <w:sz w:val="24"/>
          <w:szCs w:val="24"/>
        </w:rPr>
      </w:pPr>
    </w:p>
    <w:p w:rsidR="00BF5384" w:rsidRPr="00595611" w:rsidRDefault="00CC0937" w:rsidP="00BF5384">
      <w:pPr>
        <w:jc w:val="both"/>
        <w:rPr>
          <w:b/>
          <w:color w:val="auto"/>
          <w:sz w:val="24"/>
          <w:szCs w:val="24"/>
        </w:rPr>
      </w:pPr>
      <w:r>
        <w:rPr>
          <w:b/>
          <w:color w:val="auto"/>
          <w:sz w:val="24"/>
          <w:szCs w:val="24"/>
        </w:rPr>
        <w:br w:type="page"/>
      </w:r>
      <w:r w:rsidR="00BF5384" w:rsidRPr="00595611">
        <w:rPr>
          <w:b/>
          <w:color w:val="auto"/>
          <w:sz w:val="24"/>
          <w:szCs w:val="24"/>
        </w:rPr>
        <w:lastRenderedPageBreak/>
        <w:t>III.2</w:t>
      </w:r>
      <w:r w:rsidR="00BF5384" w:rsidRPr="00595611">
        <w:rPr>
          <w:b/>
          <w:color w:val="auto"/>
          <w:sz w:val="24"/>
          <w:szCs w:val="24"/>
        </w:rPr>
        <w:tab/>
        <w:t>Quantitative Bewertung der Risiken, Maßnahmen zur Risikobegegnung</w:t>
      </w:r>
    </w:p>
    <w:p w:rsidR="00CC0937" w:rsidRDefault="00CC0937" w:rsidP="0043714A">
      <w:pPr>
        <w:rPr>
          <w:b/>
          <w:color w:val="auto"/>
          <w:sz w:val="24"/>
          <w:szCs w:val="24"/>
        </w:rPr>
      </w:pPr>
    </w:p>
    <w:p w:rsidR="00BF5384" w:rsidRPr="00CC0937" w:rsidRDefault="00BF5384" w:rsidP="0043714A">
      <w:pPr>
        <w:rPr>
          <w:b/>
          <w:i/>
          <w:color w:val="auto"/>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4"/>
        <w:gridCol w:w="4399"/>
        <w:gridCol w:w="8819"/>
      </w:tblGrid>
      <w:tr w:rsidR="00BF5384" w:rsidRPr="00205C5F" w:rsidTr="00B54C9A">
        <w:tc>
          <w:tcPr>
            <w:tcW w:w="954" w:type="dxa"/>
            <w:shd w:val="clear" w:color="auto" w:fill="auto"/>
          </w:tcPr>
          <w:p w:rsidR="00BF5384" w:rsidRPr="00205C5F" w:rsidRDefault="00BF5384" w:rsidP="00B54C9A">
            <w:pPr>
              <w:jc w:val="both"/>
              <w:rPr>
                <w:color w:val="auto"/>
                <w:sz w:val="24"/>
                <w:szCs w:val="24"/>
              </w:rPr>
            </w:pPr>
            <w:r w:rsidRPr="00205C5F">
              <w:rPr>
                <w:color w:val="auto"/>
                <w:sz w:val="24"/>
                <w:szCs w:val="24"/>
              </w:rPr>
              <w:t>Nr.</w:t>
            </w:r>
          </w:p>
        </w:tc>
        <w:tc>
          <w:tcPr>
            <w:tcW w:w="4399" w:type="dxa"/>
            <w:shd w:val="clear" w:color="auto" w:fill="auto"/>
          </w:tcPr>
          <w:p w:rsidR="00BF5384" w:rsidRPr="00205C5F" w:rsidRDefault="00BF5384" w:rsidP="00B54C9A">
            <w:pPr>
              <w:jc w:val="both"/>
              <w:rPr>
                <w:color w:val="auto"/>
                <w:sz w:val="24"/>
                <w:szCs w:val="24"/>
              </w:rPr>
            </w:pPr>
            <w:r w:rsidRPr="00205C5F">
              <w:rPr>
                <w:color w:val="auto"/>
                <w:sz w:val="24"/>
                <w:szCs w:val="24"/>
              </w:rPr>
              <w:t>Risiko</w:t>
            </w:r>
          </w:p>
        </w:tc>
        <w:tc>
          <w:tcPr>
            <w:tcW w:w="8819" w:type="dxa"/>
            <w:shd w:val="clear" w:color="auto" w:fill="auto"/>
          </w:tcPr>
          <w:p w:rsidR="00BF5384" w:rsidRPr="00205C5F" w:rsidRDefault="00BF5384" w:rsidP="00B54C9A">
            <w:pPr>
              <w:jc w:val="both"/>
              <w:rPr>
                <w:color w:val="auto"/>
                <w:sz w:val="24"/>
                <w:szCs w:val="24"/>
              </w:rPr>
            </w:pPr>
            <w:r>
              <w:rPr>
                <w:color w:val="auto"/>
                <w:sz w:val="24"/>
                <w:szCs w:val="24"/>
              </w:rPr>
              <w:t>Auswirkungen bei Eintritt</w:t>
            </w:r>
          </w:p>
        </w:tc>
      </w:tr>
      <w:tr w:rsidR="00BF5384" w:rsidRPr="00205C5F" w:rsidTr="00B54C9A">
        <w:tc>
          <w:tcPr>
            <w:tcW w:w="954" w:type="dxa"/>
            <w:shd w:val="clear" w:color="auto" w:fill="auto"/>
          </w:tcPr>
          <w:p w:rsidR="00BF5384" w:rsidRPr="00205C5F" w:rsidRDefault="00BF5384" w:rsidP="00B54C9A">
            <w:pPr>
              <w:jc w:val="both"/>
              <w:rPr>
                <w:color w:val="auto"/>
                <w:sz w:val="24"/>
                <w:szCs w:val="24"/>
              </w:rPr>
            </w:pPr>
            <w:r w:rsidRPr="00205C5F">
              <w:rPr>
                <w:color w:val="auto"/>
                <w:sz w:val="24"/>
                <w:szCs w:val="24"/>
              </w:rPr>
              <w:t>L.1</w:t>
            </w:r>
          </w:p>
        </w:tc>
        <w:tc>
          <w:tcPr>
            <w:tcW w:w="4399" w:type="dxa"/>
            <w:shd w:val="clear" w:color="auto" w:fill="auto"/>
          </w:tcPr>
          <w:p w:rsidR="00BF5384" w:rsidRPr="00205C5F" w:rsidRDefault="00BF5384" w:rsidP="00B54C9A">
            <w:pPr>
              <w:rPr>
                <w:color w:val="auto"/>
                <w:sz w:val="24"/>
                <w:szCs w:val="24"/>
              </w:rPr>
            </w:pPr>
            <w:r w:rsidRPr="00205C5F">
              <w:rPr>
                <w:color w:val="auto"/>
                <w:sz w:val="24"/>
                <w:szCs w:val="24"/>
              </w:rPr>
              <w:t>Organisationsfachkonzept wird nicht bestätigt</w:t>
            </w:r>
          </w:p>
        </w:tc>
        <w:tc>
          <w:tcPr>
            <w:tcW w:w="8819" w:type="dxa"/>
            <w:shd w:val="clear" w:color="auto" w:fill="auto"/>
          </w:tcPr>
          <w:p w:rsidR="00BF5384" w:rsidRDefault="00FE0568" w:rsidP="00B54C9A">
            <w:pPr>
              <w:rPr>
                <w:color w:val="auto"/>
                <w:sz w:val="24"/>
                <w:szCs w:val="24"/>
              </w:rPr>
            </w:pPr>
            <w:r>
              <w:rPr>
                <w:color w:val="auto"/>
                <w:sz w:val="24"/>
                <w:szCs w:val="24"/>
              </w:rPr>
              <w:t>Das Projekt kann erst mit ca. 1 Monat Verzug fortgesetzt werden.</w:t>
            </w:r>
          </w:p>
          <w:p w:rsidR="00FE0568" w:rsidRPr="00205C5F" w:rsidRDefault="00FE0568" w:rsidP="00B54C9A">
            <w:pPr>
              <w:rPr>
                <w:color w:val="auto"/>
                <w:sz w:val="24"/>
                <w:szCs w:val="24"/>
              </w:rPr>
            </w:pPr>
            <w:r>
              <w:rPr>
                <w:color w:val="auto"/>
                <w:sz w:val="24"/>
                <w:szCs w:val="24"/>
              </w:rPr>
              <w:t>Ggf. kann es zum Projektabbruch oder zumindest einer Unterbrechung kommen.</w:t>
            </w:r>
          </w:p>
        </w:tc>
      </w:tr>
      <w:tr w:rsidR="00BF5384" w:rsidRPr="00205C5F" w:rsidTr="00B54C9A">
        <w:tc>
          <w:tcPr>
            <w:tcW w:w="954" w:type="dxa"/>
            <w:shd w:val="clear" w:color="auto" w:fill="auto"/>
          </w:tcPr>
          <w:p w:rsidR="00BF5384" w:rsidRPr="00205C5F" w:rsidRDefault="00BF5384" w:rsidP="00B54C9A">
            <w:pPr>
              <w:jc w:val="both"/>
              <w:rPr>
                <w:color w:val="auto"/>
                <w:sz w:val="24"/>
                <w:szCs w:val="24"/>
              </w:rPr>
            </w:pPr>
            <w:r w:rsidRPr="00205C5F">
              <w:rPr>
                <w:color w:val="auto"/>
                <w:sz w:val="24"/>
                <w:szCs w:val="24"/>
              </w:rPr>
              <w:t>L.2</w:t>
            </w:r>
          </w:p>
        </w:tc>
        <w:tc>
          <w:tcPr>
            <w:tcW w:w="4399" w:type="dxa"/>
            <w:shd w:val="clear" w:color="auto" w:fill="auto"/>
          </w:tcPr>
          <w:p w:rsidR="00BF5384" w:rsidRPr="00205C5F" w:rsidRDefault="00BF5384" w:rsidP="00B54C9A">
            <w:pPr>
              <w:rPr>
                <w:color w:val="auto"/>
                <w:sz w:val="24"/>
                <w:szCs w:val="24"/>
              </w:rPr>
            </w:pPr>
            <w:r w:rsidRPr="00205C5F">
              <w:rPr>
                <w:color w:val="auto"/>
                <w:sz w:val="24"/>
                <w:szCs w:val="24"/>
              </w:rPr>
              <w:t>Das Datenbankkonzept wird nicht verabschiedet</w:t>
            </w:r>
          </w:p>
        </w:tc>
        <w:tc>
          <w:tcPr>
            <w:tcW w:w="8819" w:type="dxa"/>
            <w:shd w:val="clear" w:color="auto" w:fill="auto"/>
          </w:tcPr>
          <w:p w:rsidR="00BF5384" w:rsidRPr="00205C5F" w:rsidRDefault="00BF5384" w:rsidP="00FE0568">
            <w:pPr>
              <w:rPr>
                <w:color w:val="auto"/>
                <w:sz w:val="24"/>
                <w:szCs w:val="24"/>
              </w:rPr>
            </w:pPr>
            <w:r w:rsidRPr="00205C5F">
              <w:rPr>
                <w:color w:val="auto"/>
                <w:sz w:val="24"/>
                <w:szCs w:val="24"/>
              </w:rPr>
              <w:t xml:space="preserve">Das Konzept </w:t>
            </w:r>
            <w:r w:rsidR="00FE0568">
              <w:rPr>
                <w:color w:val="auto"/>
                <w:sz w:val="24"/>
                <w:szCs w:val="24"/>
              </w:rPr>
              <w:t>muss überarbeitet und angepasst werden</w:t>
            </w:r>
            <w:r w:rsidRPr="00205C5F">
              <w:rPr>
                <w:color w:val="auto"/>
                <w:sz w:val="24"/>
                <w:szCs w:val="24"/>
              </w:rPr>
              <w:t>.</w:t>
            </w:r>
            <w:r w:rsidR="00FE0568">
              <w:rPr>
                <w:color w:val="auto"/>
                <w:sz w:val="24"/>
                <w:szCs w:val="24"/>
              </w:rPr>
              <w:t xml:space="preserve"> Es kommt zum Verzug um ca. 1 Monat.</w:t>
            </w:r>
          </w:p>
        </w:tc>
      </w:tr>
      <w:tr w:rsidR="00BF5384" w:rsidRPr="00205C5F" w:rsidTr="00B54C9A">
        <w:tc>
          <w:tcPr>
            <w:tcW w:w="954" w:type="dxa"/>
            <w:shd w:val="clear" w:color="auto" w:fill="auto"/>
          </w:tcPr>
          <w:p w:rsidR="00BF5384" w:rsidRPr="00205C5F" w:rsidRDefault="00BF5384" w:rsidP="00B54C9A">
            <w:pPr>
              <w:jc w:val="both"/>
              <w:rPr>
                <w:color w:val="auto"/>
                <w:sz w:val="24"/>
                <w:szCs w:val="24"/>
              </w:rPr>
            </w:pPr>
            <w:r w:rsidRPr="00205C5F">
              <w:rPr>
                <w:color w:val="auto"/>
                <w:sz w:val="24"/>
                <w:szCs w:val="24"/>
              </w:rPr>
              <w:t>L.3</w:t>
            </w:r>
          </w:p>
        </w:tc>
        <w:tc>
          <w:tcPr>
            <w:tcW w:w="4399" w:type="dxa"/>
            <w:shd w:val="clear" w:color="auto" w:fill="auto"/>
          </w:tcPr>
          <w:p w:rsidR="00BF5384" w:rsidRPr="00205C5F" w:rsidRDefault="00BF5384" w:rsidP="00B54C9A">
            <w:pPr>
              <w:rPr>
                <w:color w:val="auto"/>
                <w:sz w:val="24"/>
                <w:szCs w:val="24"/>
              </w:rPr>
            </w:pPr>
            <w:r w:rsidRPr="00205C5F">
              <w:rPr>
                <w:color w:val="auto"/>
                <w:sz w:val="24"/>
                <w:szCs w:val="24"/>
              </w:rPr>
              <w:t>Das IT-Feinkonzept liegt nicht hinreichend detailliert und nicht hinreichend verständlich vor</w:t>
            </w:r>
          </w:p>
        </w:tc>
        <w:tc>
          <w:tcPr>
            <w:tcW w:w="8819" w:type="dxa"/>
            <w:shd w:val="clear" w:color="auto" w:fill="auto"/>
          </w:tcPr>
          <w:p w:rsidR="00BF5384" w:rsidRPr="00205C5F" w:rsidRDefault="00BF5384" w:rsidP="00FE0568">
            <w:pPr>
              <w:rPr>
                <w:color w:val="auto"/>
                <w:sz w:val="24"/>
                <w:szCs w:val="24"/>
              </w:rPr>
            </w:pPr>
            <w:r w:rsidRPr="00205C5F">
              <w:rPr>
                <w:color w:val="auto"/>
                <w:sz w:val="24"/>
                <w:szCs w:val="24"/>
              </w:rPr>
              <w:t>Das Konzept ist hinsichtlich der Detaillierung und seiner sprachlichen Gestaltung</w:t>
            </w:r>
            <w:r w:rsidR="00FE0568">
              <w:rPr>
                <w:color w:val="auto"/>
                <w:sz w:val="24"/>
                <w:szCs w:val="24"/>
              </w:rPr>
              <w:t xml:space="preserve"> überarbeitet werden. Auch hier ist mit einem Verzug von ca. 1 Monat zu rechnen. </w:t>
            </w:r>
          </w:p>
        </w:tc>
      </w:tr>
      <w:tr w:rsidR="00BF5384" w:rsidRPr="00205C5F" w:rsidTr="00B54C9A">
        <w:tc>
          <w:tcPr>
            <w:tcW w:w="954" w:type="dxa"/>
            <w:shd w:val="clear" w:color="auto" w:fill="auto"/>
          </w:tcPr>
          <w:p w:rsidR="00BF5384" w:rsidRPr="00205C5F" w:rsidRDefault="00BF5384" w:rsidP="00B54C9A">
            <w:pPr>
              <w:jc w:val="both"/>
              <w:rPr>
                <w:color w:val="auto"/>
                <w:sz w:val="24"/>
                <w:szCs w:val="24"/>
              </w:rPr>
            </w:pPr>
            <w:r w:rsidRPr="00205C5F">
              <w:rPr>
                <w:color w:val="auto"/>
                <w:sz w:val="24"/>
                <w:szCs w:val="24"/>
              </w:rPr>
              <w:t>L.4</w:t>
            </w:r>
          </w:p>
        </w:tc>
        <w:tc>
          <w:tcPr>
            <w:tcW w:w="4399" w:type="dxa"/>
            <w:shd w:val="clear" w:color="auto" w:fill="auto"/>
          </w:tcPr>
          <w:p w:rsidR="00BF5384" w:rsidRPr="00205C5F" w:rsidRDefault="00BF5384" w:rsidP="00B54C9A">
            <w:pPr>
              <w:rPr>
                <w:color w:val="auto"/>
                <w:sz w:val="24"/>
                <w:szCs w:val="24"/>
              </w:rPr>
            </w:pPr>
            <w:r w:rsidRPr="00205C5F">
              <w:rPr>
                <w:color w:val="auto"/>
                <w:sz w:val="24"/>
                <w:szCs w:val="24"/>
              </w:rPr>
              <w:t>Die Hard- und Software können nicht aufeinander abgestimmt werden</w:t>
            </w:r>
          </w:p>
        </w:tc>
        <w:tc>
          <w:tcPr>
            <w:tcW w:w="8819" w:type="dxa"/>
            <w:shd w:val="clear" w:color="auto" w:fill="auto"/>
          </w:tcPr>
          <w:p w:rsidR="00BF5384" w:rsidRPr="00205C5F" w:rsidRDefault="00BF5384" w:rsidP="00FE0568">
            <w:pPr>
              <w:rPr>
                <w:color w:val="auto"/>
                <w:sz w:val="24"/>
                <w:szCs w:val="24"/>
              </w:rPr>
            </w:pPr>
            <w:r w:rsidRPr="00205C5F">
              <w:rPr>
                <w:color w:val="auto"/>
                <w:sz w:val="24"/>
                <w:szCs w:val="24"/>
              </w:rPr>
              <w:t xml:space="preserve">Hard- und Software </w:t>
            </w:r>
            <w:r w:rsidR="00FE0568">
              <w:rPr>
                <w:color w:val="auto"/>
                <w:sz w:val="24"/>
                <w:szCs w:val="24"/>
              </w:rPr>
              <w:t>müssen neu</w:t>
            </w:r>
            <w:r w:rsidRPr="00205C5F">
              <w:rPr>
                <w:color w:val="auto"/>
                <w:sz w:val="24"/>
                <w:szCs w:val="24"/>
              </w:rPr>
              <w:t xml:space="preserve"> angeschafft worden</w:t>
            </w:r>
            <w:r w:rsidR="00FE0568">
              <w:rPr>
                <w:color w:val="auto"/>
                <w:sz w:val="24"/>
                <w:szCs w:val="24"/>
              </w:rPr>
              <w:t>. Das führt zu zusätzlichen Kosten und Zeitverzug um ca. 1 Monat</w:t>
            </w:r>
            <w:r w:rsidRPr="00205C5F">
              <w:rPr>
                <w:color w:val="auto"/>
                <w:sz w:val="24"/>
                <w:szCs w:val="24"/>
              </w:rPr>
              <w:t>.</w:t>
            </w:r>
          </w:p>
        </w:tc>
      </w:tr>
      <w:tr w:rsidR="00BF5384" w:rsidRPr="00205C5F" w:rsidTr="00B54C9A">
        <w:tc>
          <w:tcPr>
            <w:tcW w:w="954" w:type="dxa"/>
            <w:shd w:val="clear" w:color="auto" w:fill="auto"/>
          </w:tcPr>
          <w:p w:rsidR="00BF5384" w:rsidRPr="00205C5F" w:rsidRDefault="00BF5384" w:rsidP="00B54C9A">
            <w:pPr>
              <w:jc w:val="both"/>
              <w:rPr>
                <w:color w:val="auto"/>
                <w:sz w:val="24"/>
                <w:szCs w:val="24"/>
              </w:rPr>
            </w:pPr>
            <w:r w:rsidRPr="00205C5F">
              <w:rPr>
                <w:color w:val="auto"/>
                <w:sz w:val="24"/>
                <w:szCs w:val="24"/>
              </w:rPr>
              <w:t>L.5</w:t>
            </w:r>
          </w:p>
        </w:tc>
        <w:tc>
          <w:tcPr>
            <w:tcW w:w="4399" w:type="dxa"/>
            <w:shd w:val="clear" w:color="auto" w:fill="auto"/>
          </w:tcPr>
          <w:p w:rsidR="00BF5384" w:rsidRPr="00205C5F" w:rsidRDefault="00BF5384" w:rsidP="00B54C9A">
            <w:pPr>
              <w:rPr>
                <w:color w:val="auto"/>
                <w:sz w:val="24"/>
                <w:szCs w:val="24"/>
              </w:rPr>
            </w:pPr>
            <w:r w:rsidRPr="00205C5F">
              <w:rPr>
                <w:color w:val="auto"/>
                <w:sz w:val="24"/>
                <w:szCs w:val="24"/>
              </w:rPr>
              <w:t>PM- und Systemschulung der Mitarbeiter sind inhaltlich nicht ausreichend zur Nutzung des implementierten Systems</w:t>
            </w:r>
          </w:p>
        </w:tc>
        <w:tc>
          <w:tcPr>
            <w:tcW w:w="8819" w:type="dxa"/>
            <w:shd w:val="clear" w:color="auto" w:fill="auto"/>
          </w:tcPr>
          <w:p w:rsidR="00BF5384" w:rsidRPr="00205C5F" w:rsidRDefault="00BF5384" w:rsidP="00FE0568">
            <w:pPr>
              <w:rPr>
                <w:color w:val="auto"/>
                <w:sz w:val="24"/>
                <w:szCs w:val="24"/>
              </w:rPr>
            </w:pPr>
            <w:r w:rsidRPr="00205C5F">
              <w:rPr>
                <w:color w:val="auto"/>
                <w:sz w:val="24"/>
                <w:szCs w:val="24"/>
              </w:rPr>
              <w:t xml:space="preserve">Die Schulung </w:t>
            </w:r>
            <w:r w:rsidR="00FE0568">
              <w:rPr>
                <w:color w:val="auto"/>
                <w:sz w:val="24"/>
                <w:szCs w:val="24"/>
              </w:rPr>
              <w:t>muss neu</w:t>
            </w:r>
            <w:r w:rsidRPr="00205C5F">
              <w:rPr>
                <w:color w:val="auto"/>
                <w:sz w:val="24"/>
                <w:szCs w:val="24"/>
              </w:rPr>
              <w:t xml:space="preserve"> konzipiert und vorbereitet</w:t>
            </w:r>
            <w:r w:rsidR="00FE0568">
              <w:rPr>
                <w:color w:val="auto"/>
                <w:sz w:val="24"/>
                <w:szCs w:val="24"/>
              </w:rPr>
              <w:t xml:space="preserve"> werden</w:t>
            </w:r>
            <w:r w:rsidRPr="00205C5F">
              <w:rPr>
                <w:color w:val="auto"/>
                <w:sz w:val="24"/>
                <w:szCs w:val="24"/>
              </w:rPr>
              <w:t xml:space="preserve">. </w:t>
            </w:r>
            <w:r w:rsidR="00FE0568">
              <w:rPr>
                <w:color w:val="auto"/>
                <w:sz w:val="24"/>
                <w:szCs w:val="24"/>
              </w:rPr>
              <w:t>Das erhöht die Kosten und führt ebenfalls zum Verzug um ca. 1 Monat</w:t>
            </w:r>
            <w:r w:rsidRPr="00205C5F">
              <w:rPr>
                <w:color w:val="auto"/>
                <w:sz w:val="24"/>
                <w:szCs w:val="24"/>
              </w:rPr>
              <w:t>.</w:t>
            </w:r>
          </w:p>
        </w:tc>
      </w:tr>
      <w:tr w:rsidR="00BF5384" w:rsidRPr="00205C5F" w:rsidTr="00B54C9A">
        <w:tc>
          <w:tcPr>
            <w:tcW w:w="954" w:type="dxa"/>
            <w:shd w:val="clear" w:color="auto" w:fill="auto"/>
          </w:tcPr>
          <w:p w:rsidR="00BF5384" w:rsidRPr="00205C5F" w:rsidRDefault="00BF5384" w:rsidP="00B54C9A">
            <w:pPr>
              <w:jc w:val="both"/>
              <w:rPr>
                <w:color w:val="auto"/>
                <w:sz w:val="24"/>
                <w:szCs w:val="24"/>
              </w:rPr>
            </w:pPr>
            <w:r w:rsidRPr="00205C5F">
              <w:rPr>
                <w:color w:val="auto"/>
                <w:sz w:val="24"/>
                <w:szCs w:val="24"/>
              </w:rPr>
              <w:t>L.6</w:t>
            </w:r>
          </w:p>
        </w:tc>
        <w:tc>
          <w:tcPr>
            <w:tcW w:w="4399" w:type="dxa"/>
            <w:shd w:val="clear" w:color="auto" w:fill="auto"/>
          </w:tcPr>
          <w:p w:rsidR="00BF5384" w:rsidRPr="00205C5F" w:rsidRDefault="00BF5384" w:rsidP="00B54C9A">
            <w:pPr>
              <w:rPr>
                <w:color w:val="auto"/>
                <w:sz w:val="24"/>
                <w:szCs w:val="24"/>
              </w:rPr>
            </w:pPr>
            <w:r w:rsidRPr="00205C5F">
              <w:rPr>
                <w:color w:val="auto"/>
                <w:sz w:val="24"/>
                <w:szCs w:val="24"/>
              </w:rPr>
              <w:t>Das System kann in seiner Gesamtheit nicht übergeben werden</w:t>
            </w:r>
          </w:p>
        </w:tc>
        <w:tc>
          <w:tcPr>
            <w:tcW w:w="8819" w:type="dxa"/>
            <w:shd w:val="clear" w:color="auto" w:fill="auto"/>
          </w:tcPr>
          <w:p w:rsidR="00BF5384" w:rsidRPr="00205C5F" w:rsidRDefault="00FE0568" w:rsidP="00030056">
            <w:pPr>
              <w:rPr>
                <w:color w:val="auto"/>
                <w:sz w:val="24"/>
                <w:szCs w:val="24"/>
              </w:rPr>
            </w:pPr>
            <w:r>
              <w:rPr>
                <w:color w:val="auto"/>
                <w:sz w:val="24"/>
                <w:szCs w:val="24"/>
              </w:rPr>
              <w:t>Alle</w:t>
            </w:r>
            <w:r w:rsidR="00BF5384" w:rsidRPr="00205C5F">
              <w:rPr>
                <w:color w:val="auto"/>
                <w:sz w:val="24"/>
                <w:szCs w:val="24"/>
              </w:rPr>
              <w:t xml:space="preserve"> Schwachstellen </w:t>
            </w:r>
            <w:r>
              <w:rPr>
                <w:color w:val="auto"/>
                <w:sz w:val="24"/>
                <w:szCs w:val="24"/>
              </w:rPr>
              <w:t>müssen neu untersucht und „aufgearbeitet“ werden. Das kann im Worst Case zur Wiederholung von wichtigen Arbeitspaketen führen, zu einer wesentlichen Verteuerung des Projektes und einem Terminverzug um ca. 3 Monate</w:t>
            </w:r>
            <w:r w:rsidR="00030056">
              <w:rPr>
                <w:color w:val="auto"/>
                <w:sz w:val="24"/>
                <w:szCs w:val="24"/>
              </w:rPr>
              <w:t>.</w:t>
            </w:r>
          </w:p>
        </w:tc>
      </w:tr>
      <w:tr w:rsidR="00BF5384" w:rsidRPr="00205C5F" w:rsidTr="00B54C9A">
        <w:tc>
          <w:tcPr>
            <w:tcW w:w="954" w:type="dxa"/>
            <w:shd w:val="clear" w:color="auto" w:fill="auto"/>
          </w:tcPr>
          <w:p w:rsidR="00BF5384" w:rsidRPr="00205C5F" w:rsidRDefault="00BF5384" w:rsidP="00B54C9A">
            <w:pPr>
              <w:jc w:val="both"/>
              <w:rPr>
                <w:color w:val="auto"/>
                <w:sz w:val="24"/>
                <w:szCs w:val="24"/>
              </w:rPr>
            </w:pPr>
            <w:r w:rsidRPr="00205C5F">
              <w:rPr>
                <w:color w:val="auto"/>
                <w:sz w:val="24"/>
                <w:szCs w:val="24"/>
              </w:rPr>
              <w:t>SH.1</w:t>
            </w:r>
          </w:p>
        </w:tc>
        <w:tc>
          <w:tcPr>
            <w:tcW w:w="4399" w:type="dxa"/>
            <w:shd w:val="clear" w:color="auto" w:fill="auto"/>
          </w:tcPr>
          <w:p w:rsidR="00BF5384" w:rsidRPr="00205C5F" w:rsidRDefault="00BF5384" w:rsidP="00B54C9A">
            <w:pPr>
              <w:rPr>
                <w:color w:val="auto"/>
                <w:sz w:val="24"/>
                <w:szCs w:val="24"/>
              </w:rPr>
            </w:pPr>
            <w:r w:rsidRPr="00205C5F">
              <w:rPr>
                <w:color w:val="auto"/>
                <w:sz w:val="24"/>
                <w:szCs w:val="24"/>
              </w:rPr>
              <w:t>Das Entwicklerteam ist nicht arbeitsfähig</w:t>
            </w:r>
          </w:p>
        </w:tc>
        <w:tc>
          <w:tcPr>
            <w:tcW w:w="8819" w:type="dxa"/>
            <w:shd w:val="clear" w:color="auto" w:fill="auto"/>
          </w:tcPr>
          <w:p w:rsidR="00BF5384" w:rsidRPr="00205C5F" w:rsidRDefault="00BF5384" w:rsidP="00FE0568">
            <w:pPr>
              <w:rPr>
                <w:color w:val="auto"/>
                <w:sz w:val="24"/>
                <w:szCs w:val="24"/>
              </w:rPr>
            </w:pPr>
            <w:r w:rsidRPr="00205C5F">
              <w:rPr>
                <w:color w:val="auto"/>
                <w:sz w:val="24"/>
                <w:szCs w:val="24"/>
              </w:rPr>
              <w:t xml:space="preserve">Das Team </w:t>
            </w:r>
            <w:r w:rsidR="00FE0568">
              <w:rPr>
                <w:color w:val="auto"/>
                <w:sz w:val="24"/>
                <w:szCs w:val="24"/>
              </w:rPr>
              <w:t>muss neu formiert werden. Die ehemaligen Teammitglieder sind damit ohne Motivation. Neue Teammitglieder haben Akzeptenzprobleme.</w:t>
            </w:r>
          </w:p>
        </w:tc>
      </w:tr>
      <w:tr w:rsidR="00BF5384" w:rsidRPr="00205C5F" w:rsidTr="00B54C9A">
        <w:tc>
          <w:tcPr>
            <w:tcW w:w="954" w:type="dxa"/>
            <w:shd w:val="clear" w:color="auto" w:fill="auto"/>
          </w:tcPr>
          <w:p w:rsidR="00BF5384" w:rsidRPr="00205C5F" w:rsidRDefault="00BF5384" w:rsidP="00B54C9A">
            <w:pPr>
              <w:jc w:val="both"/>
              <w:rPr>
                <w:color w:val="auto"/>
                <w:sz w:val="24"/>
                <w:szCs w:val="24"/>
              </w:rPr>
            </w:pPr>
            <w:r w:rsidRPr="00205C5F">
              <w:rPr>
                <w:color w:val="auto"/>
                <w:sz w:val="24"/>
                <w:szCs w:val="24"/>
              </w:rPr>
              <w:t>SH.2</w:t>
            </w:r>
          </w:p>
        </w:tc>
        <w:tc>
          <w:tcPr>
            <w:tcW w:w="4399" w:type="dxa"/>
            <w:shd w:val="clear" w:color="auto" w:fill="auto"/>
          </w:tcPr>
          <w:p w:rsidR="00BF5384" w:rsidRPr="00205C5F" w:rsidRDefault="00BF5384" w:rsidP="00B54C9A">
            <w:pPr>
              <w:rPr>
                <w:color w:val="auto"/>
                <w:sz w:val="24"/>
                <w:szCs w:val="24"/>
              </w:rPr>
            </w:pPr>
            <w:r w:rsidRPr="00205C5F">
              <w:rPr>
                <w:color w:val="auto"/>
                <w:sz w:val="24"/>
                <w:szCs w:val="24"/>
              </w:rPr>
              <w:t>Die Systementwicklung  ist nicht Chefsache</w:t>
            </w:r>
          </w:p>
        </w:tc>
        <w:tc>
          <w:tcPr>
            <w:tcW w:w="8819" w:type="dxa"/>
            <w:shd w:val="clear" w:color="auto" w:fill="auto"/>
          </w:tcPr>
          <w:p w:rsidR="00BF5384" w:rsidRPr="00205C5F" w:rsidRDefault="00BF5384" w:rsidP="006875EE">
            <w:pPr>
              <w:rPr>
                <w:color w:val="auto"/>
                <w:sz w:val="24"/>
                <w:szCs w:val="24"/>
              </w:rPr>
            </w:pPr>
            <w:r w:rsidRPr="00205C5F">
              <w:rPr>
                <w:color w:val="auto"/>
                <w:sz w:val="24"/>
                <w:szCs w:val="24"/>
              </w:rPr>
              <w:t xml:space="preserve">Die Geschäftsführung </w:t>
            </w:r>
            <w:r w:rsidR="006875EE">
              <w:rPr>
                <w:color w:val="auto"/>
                <w:sz w:val="24"/>
                <w:szCs w:val="24"/>
              </w:rPr>
              <w:t>ist nicht in der Lage, das Projekt zu verstehen und zu bewerten</w:t>
            </w:r>
            <w:r w:rsidRPr="00205C5F">
              <w:rPr>
                <w:color w:val="auto"/>
                <w:sz w:val="24"/>
                <w:szCs w:val="24"/>
              </w:rPr>
              <w:t xml:space="preserve">. </w:t>
            </w:r>
            <w:r w:rsidR="006875EE">
              <w:rPr>
                <w:color w:val="auto"/>
                <w:sz w:val="24"/>
                <w:szCs w:val="24"/>
              </w:rPr>
              <w:t>Worst Case: Das Projekt kann die Aufgaben nicht lösen. Das System wird nicht – oder nicht wirksam – eingeführt.</w:t>
            </w:r>
          </w:p>
        </w:tc>
      </w:tr>
      <w:tr w:rsidR="00BF5384" w:rsidRPr="00205C5F" w:rsidTr="00B54C9A">
        <w:tc>
          <w:tcPr>
            <w:tcW w:w="954" w:type="dxa"/>
            <w:shd w:val="clear" w:color="auto" w:fill="auto"/>
          </w:tcPr>
          <w:p w:rsidR="00BF5384" w:rsidRPr="00205C5F" w:rsidRDefault="00BF5384" w:rsidP="00B54C9A">
            <w:pPr>
              <w:jc w:val="both"/>
              <w:rPr>
                <w:color w:val="auto"/>
                <w:sz w:val="24"/>
                <w:szCs w:val="24"/>
              </w:rPr>
            </w:pPr>
            <w:r w:rsidRPr="00205C5F">
              <w:rPr>
                <w:color w:val="auto"/>
                <w:sz w:val="24"/>
                <w:szCs w:val="24"/>
              </w:rPr>
              <w:t>SH.3</w:t>
            </w:r>
          </w:p>
        </w:tc>
        <w:tc>
          <w:tcPr>
            <w:tcW w:w="4399" w:type="dxa"/>
            <w:shd w:val="clear" w:color="auto" w:fill="auto"/>
          </w:tcPr>
          <w:p w:rsidR="00BF5384" w:rsidRPr="00205C5F" w:rsidRDefault="00BF5384" w:rsidP="00B54C9A">
            <w:pPr>
              <w:rPr>
                <w:color w:val="auto"/>
                <w:sz w:val="24"/>
                <w:szCs w:val="24"/>
              </w:rPr>
            </w:pPr>
            <w:r w:rsidRPr="00205C5F">
              <w:rPr>
                <w:color w:val="auto"/>
                <w:sz w:val="24"/>
                <w:szCs w:val="24"/>
              </w:rPr>
              <w:t>Der externe PM-Experte ist Formalist</w:t>
            </w:r>
          </w:p>
        </w:tc>
        <w:tc>
          <w:tcPr>
            <w:tcW w:w="8819" w:type="dxa"/>
            <w:shd w:val="clear" w:color="auto" w:fill="auto"/>
          </w:tcPr>
          <w:p w:rsidR="00BF5384" w:rsidRPr="00205C5F" w:rsidRDefault="006875EE" w:rsidP="006875EE">
            <w:pPr>
              <w:rPr>
                <w:color w:val="auto"/>
                <w:sz w:val="24"/>
                <w:szCs w:val="24"/>
              </w:rPr>
            </w:pPr>
            <w:r>
              <w:rPr>
                <w:color w:val="auto"/>
                <w:sz w:val="24"/>
                <w:szCs w:val="24"/>
              </w:rPr>
              <w:t>Es muss ein neuer</w:t>
            </w:r>
            <w:r w:rsidR="00BF5384" w:rsidRPr="00205C5F">
              <w:rPr>
                <w:color w:val="auto"/>
                <w:sz w:val="24"/>
                <w:szCs w:val="24"/>
              </w:rPr>
              <w:t xml:space="preserve"> Experte</w:t>
            </w:r>
            <w:r>
              <w:rPr>
                <w:color w:val="auto"/>
                <w:sz w:val="24"/>
                <w:szCs w:val="24"/>
              </w:rPr>
              <w:t xml:space="preserve"> gefunden werden</w:t>
            </w:r>
            <w:r w:rsidR="00BF5384" w:rsidRPr="00205C5F">
              <w:rPr>
                <w:color w:val="auto"/>
                <w:sz w:val="24"/>
                <w:szCs w:val="24"/>
              </w:rPr>
              <w:t>.</w:t>
            </w:r>
            <w:r>
              <w:rPr>
                <w:color w:val="auto"/>
                <w:sz w:val="24"/>
                <w:szCs w:val="24"/>
              </w:rPr>
              <w:t xml:space="preserve"> Das führt zu Kostensteigerung und Terminverzug um bis zu 2 Monaten</w:t>
            </w:r>
          </w:p>
        </w:tc>
      </w:tr>
      <w:tr w:rsidR="00BF5384" w:rsidRPr="00205C5F" w:rsidTr="00B54C9A">
        <w:tc>
          <w:tcPr>
            <w:tcW w:w="954" w:type="dxa"/>
            <w:shd w:val="clear" w:color="auto" w:fill="auto"/>
          </w:tcPr>
          <w:p w:rsidR="00BF5384" w:rsidRPr="00205C5F" w:rsidRDefault="00BF5384" w:rsidP="00B54C9A">
            <w:pPr>
              <w:jc w:val="both"/>
              <w:rPr>
                <w:color w:val="auto"/>
                <w:sz w:val="24"/>
                <w:szCs w:val="24"/>
              </w:rPr>
            </w:pPr>
            <w:r w:rsidRPr="00205C5F">
              <w:rPr>
                <w:color w:val="auto"/>
                <w:sz w:val="24"/>
                <w:szCs w:val="24"/>
              </w:rPr>
              <w:t>SH.4</w:t>
            </w:r>
          </w:p>
        </w:tc>
        <w:tc>
          <w:tcPr>
            <w:tcW w:w="4399" w:type="dxa"/>
            <w:shd w:val="clear" w:color="auto" w:fill="auto"/>
          </w:tcPr>
          <w:p w:rsidR="00BF5384" w:rsidRPr="00205C5F" w:rsidRDefault="00BF5384" w:rsidP="00B54C9A">
            <w:pPr>
              <w:rPr>
                <w:color w:val="auto"/>
                <w:sz w:val="24"/>
                <w:szCs w:val="24"/>
              </w:rPr>
            </w:pPr>
            <w:r w:rsidRPr="00205C5F">
              <w:rPr>
                <w:color w:val="auto"/>
                <w:sz w:val="24"/>
                <w:szCs w:val="24"/>
              </w:rPr>
              <w:t>Der Lenkungsausschuss stellt zu viele formale Anforderungen</w:t>
            </w:r>
          </w:p>
        </w:tc>
        <w:tc>
          <w:tcPr>
            <w:tcW w:w="8819" w:type="dxa"/>
            <w:shd w:val="clear" w:color="auto" w:fill="auto"/>
          </w:tcPr>
          <w:p w:rsidR="00BF5384" w:rsidRPr="00205C5F" w:rsidRDefault="00BF5384" w:rsidP="006875EE">
            <w:pPr>
              <w:rPr>
                <w:color w:val="auto"/>
                <w:sz w:val="24"/>
                <w:szCs w:val="24"/>
              </w:rPr>
            </w:pPr>
            <w:r w:rsidRPr="00205C5F">
              <w:rPr>
                <w:color w:val="auto"/>
                <w:sz w:val="24"/>
                <w:szCs w:val="24"/>
              </w:rPr>
              <w:t xml:space="preserve">Der Ausschuss </w:t>
            </w:r>
            <w:r w:rsidR="006875EE">
              <w:rPr>
                <w:color w:val="auto"/>
                <w:sz w:val="24"/>
                <w:szCs w:val="24"/>
              </w:rPr>
              <w:t>kann das Projekt inhaltlich nicht begleiten und bewerten</w:t>
            </w:r>
            <w:r w:rsidRPr="00205C5F">
              <w:rPr>
                <w:color w:val="auto"/>
                <w:sz w:val="24"/>
                <w:szCs w:val="24"/>
              </w:rPr>
              <w:t>.</w:t>
            </w:r>
            <w:r w:rsidR="006875EE">
              <w:rPr>
                <w:color w:val="auto"/>
                <w:sz w:val="24"/>
                <w:szCs w:val="24"/>
              </w:rPr>
              <w:t xml:space="preserve"> Es kommt zum Projektabbruch.</w:t>
            </w:r>
          </w:p>
        </w:tc>
      </w:tr>
      <w:tr w:rsidR="00BF5384" w:rsidRPr="00205C5F" w:rsidTr="00B54C9A">
        <w:tc>
          <w:tcPr>
            <w:tcW w:w="954" w:type="dxa"/>
            <w:shd w:val="clear" w:color="auto" w:fill="auto"/>
          </w:tcPr>
          <w:p w:rsidR="00BF5384" w:rsidRPr="00205C5F" w:rsidRDefault="00BF5384" w:rsidP="00B54C9A">
            <w:pPr>
              <w:jc w:val="both"/>
              <w:rPr>
                <w:color w:val="auto"/>
                <w:sz w:val="24"/>
                <w:szCs w:val="24"/>
              </w:rPr>
            </w:pPr>
            <w:r w:rsidRPr="00205C5F">
              <w:rPr>
                <w:color w:val="auto"/>
                <w:sz w:val="24"/>
                <w:szCs w:val="24"/>
              </w:rPr>
              <w:t>SH.5</w:t>
            </w:r>
          </w:p>
        </w:tc>
        <w:tc>
          <w:tcPr>
            <w:tcW w:w="4399" w:type="dxa"/>
            <w:shd w:val="clear" w:color="auto" w:fill="auto"/>
          </w:tcPr>
          <w:p w:rsidR="00BF5384" w:rsidRPr="00205C5F" w:rsidRDefault="00BF5384" w:rsidP="00B54C9A">
            <w:pPr>
              <w:rPr>
                <w:color w:val="auto"/>
                <w:sz w:val="24"/>
                <w:szCs w:val="24"/>
              </w:rPr>
            </w:pPr>
            <w:r w:rsidRPr="00205C5F">
              <w:rPr>
                <w:color w:val="auto"/>
                <w:sz w:val="24"/>
                <w:szCs w:val="24"/>
              </w:rPr>
              <w:t>Abteilungsleiter hemmen die Systementwicklung</w:t>
            </w:r>
          </w:p>
        </w:tc>
        <w:tc>
          <w:tcPr>
            <w:tcW w:w="8819" w:type="dxa"/>
            <w:shd w:val="clear" w:color="auto" w:fill="auto"/>
          </w:tcPr>
          <w:p w:rsidR="00BF5384" w:rsidRPr="00205C5F" w:rsidRDefault="006875EE" w:rsidP="006875EE">
            <w:pPr>
              <w:rPr>
                <w:color w:val="auto"/>
                <w:sz w:val="24"/>
                <w:szCs w:val="24"/>
              </w:rPr>
            </w:pPr>
            <w:r>
              <w:rPr>
                <w:color w:val="auto"/>
                <w:sz w:val="24"/>
                <w:szCs w:val="24"/>
              </w:rPr>
              <w:t>Die Systementwicklung wird immanent gebremst. Das führt zu Verlusten: Zeitlich um ca. 50% der geplanten Entwicklungszeit, Motivationsverlust im Team und Mehrkosten.</w:t>
            </w:r>
          </w:p>
        </w:tc>
      </w:tr>
    </w:tbl>
    <w:p w:rsidR="00CC0937" w:rsidRDefault="00CC0937" w:rsidP="00CC0937">
      <w:pPr>
        <w:jc w:val="both"/>
        <w:rPr>
          <w:color w:val="auto"/>
          <w:sz w:val="24"/>
          <w:szCs w:val="24"/>
        </w:rPr>
      </w:pPr>
    </w:p>
    <w:p w:rsidR="00BF5384" w:rsidRDefault="00BF5384" w:rsidP="00CC0937">
      <w:pPr>
        <w:jc w:val="both"/>
        <w:rPr>
          <w:color w:val="auto"/>
          <w:sz w:val="24"/>
          <w:szCs w:val="24"/>
        </w:rPr>
      </w:pPr>
    </w:p>
    <w:p w:rsidR="00BF5384" w:rsidRDefault="00BF5384" w:rsidP="00CC0937">
      <w:pPr>
        <w:jc w:val="both"/>
        <w:rPr>
          <w:color w:val="auto"/>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4"/>
        <w:gridCol w:w="4399"/>
        <w:gridCol w:w="8819"/>
      </w:tblGrid>
      <w:tr w:rsidR="00BF5384" w:rsidRPr="00205C5F" w:rsidTr="00B54C9A">
        <w:tc>
          <w:tcPr>
            <w:tcW w:w="954" w:type="dxa"/>
            <w:shd w:val="clear" w:color="auto" w:fill="auto"/>
          </w:tcPr>
          <w:p w:rsidR="00BF5384" w:rsidRPr="00205C5F" w:rsidRDefault="00BF5384" w:rsidP="00B54C9A">
            <w:pPr>
              <w:jc w:val="both"/>
              <w:rPr>
                <w:color w:val="auto"/>
                <w:sz w:val="24"/>
                <w:szCs w:val="24"/>
              </w:rPr>
            </w:pPr>
            <w:r w:rsidRPr="00205C5F">
              <w:rPr>
                <w:color w:val="auto"/>
                <w:sz w:val="24"/>
                <w:szCs w:val="24"/>
              </w:rPr>
              <w:t>Nr.</w:t>
            </w:r>
          </w:p>
        </w:tc>
        <w:tc>
          <w:tcPr>
            <w:tcW w:w="4399" w:type="dxa"/>
            <w:shd w:val="clear" w:color="auto" w:fill="auto"/>
          </w:tcPr>
          <w:p w:rsidR="00BF5384" w:rsidRPr="00205C5F" w:rsidRDefault="00BF5384" w:rsidP="00B54C9A">
            <w:pPr>
              <w:jc w:val="both"/>
              <w:rPr>
                <w:color w:val="auto"/>
                <w:sz w:val="24"/>
                <w:szCs w:val="24"/>
              </w:rPr>
            </w:pPr>
            <w:r w:rsidRPr="00205C5F">
              <w:rPr>
                <w:color w:val="auto"/>
                <w:sz w:val="24"/>
                <w:szCs w:val="24"/>
              </w:rPr>
              <w:t>Risiko</w:t>
            </w:r>
          </w:p>
        </w:tc>
        <w:tc>
          <w:tcPr>
            <w:tcW w:w="8819" w:type="dxa"/>
            <w:shd w:val="clear" w:color="auto" w:fill="auto"/>
          </w:tcPr>
          <w:p w:rsidR="00BF5384" w:rsidRPr="00205C5F" w:rsidRDefault="00BF5384" w:rsidP="00B54C9A">
            <w:pPr>
              <w:jc w:val="both"/>
              <w:rPr>
                <w:color w:val="auto"/>
                <w:sz w:val="24"/>
                <w:szCs w:val="24"/>
              </w:rPr>
            </w:pPr>
            <w:r>
              <w:rPr>
                <w:color w:val="auto"/>
                <w:sz w:val="24"/>
                <w:szCs w:val="24"/>
              </w:rPr>
              <w:t>Auswirkungen bei Eintritt</w:t>
            </w:r>
          </w:p>
        </w:tc>
      </w:tr>
      <w:tr w:rsidR="00BF5384" w:rsidRPr="00205C5F" w:rsidTr="00B54C9A">
        <w:tc>
          <w:tcPr>
            <w:tcW w:w="954" w:type="dxa"/>
            <w:shd w:val="clear" w:color="auto" w:fill="auto"/>
          </w:tcPr>
          <w:p w:rsidR="00BF5384" w:rsidRPr="00205C5F" w:rsidRDefault="00BF5384" w:rsidP="00B54C9A">
            <w:pPr>
              <w:jc w:val="both"/>
              <w:rPr>
                <w:color w:val="auto"/>
                <w:sz w:val="24"/>
                <w:szCs w:val="24"/>
              </w:rPr>
            </w:pPr>
            <w:r w:rsidRPr="00205C5F">
              <w:rPr>
                <w:color w:val="auto"/>
                <w:sz w:val="24"/>
                <w:szCs w:val="24"/>
              </w:rPr>
              <w:t>RK.1</w:t>
            </w:r>
          </w:p>
        </w:tc>
        <w:tc>
          <w:tcPr>
            <w:tcW w:w="4399" w:type="dxa"/>
            <w:shd w:val="clear" w:color="auto" w:fill="auto"/>
          </w:tcPr>
          <w:p w:rsidR="00BF5384" w:rsidRPr="00205C5F" w:rsidRDefault="00BF5384" w:rsidP="00B54C9A">
            <w:pPr>
              <w:rPr>
                <w:color w:val="auto"/>
                <w:sz w:val="24"/>
                <w:szCs w:val="24"/>
              </w:rPr>
            </w:pPr>
            <w:r w:rsidRPr="00205C5F">
              <w:rPr>
                <w:color w:val="auto"/>
                <w:sz w:val="24"/>
                <w:szCs w:val="24"/>
              </w:rPr>
              <w:t xml:space="preserve">Das Projektbüro kann nicht mit einem Assistenten besetzt werden </w:t>
            </w:r>
          </w:p>
          <w:p w:rsidR="00BF5384" w:rsidRPr="00205C5F" w:rsidRDefault="00BF5384" w:rsidP="00B54C9A">
            <w:pPr>
              <w:rPr>
                <w:color w:val="auto"/>
                <w:sz w:val="24"/>
                <w:szCs w:val="24"/>
              </w:rPr>
            </w:pPr>
          </w:p>
        </w:tc>
        <w:tc>
          <w:tcPr>
            <w:tcW w:w="8819" w:type="dxa"/>
            <w:shd w:val="clear" w:color="auto" w:fill="auto"/>
          </w:tcPr>
          <w:p w:rsidR="00BF5384" w:rsidRPr="00205C5F" w:rsidRDefault="00BF5384" w:rsidP="006875EE">
            <w:pPr>
              <w:rPr>
                <w:color w:val="auto"/>
                <w:sz w:val="24"/>
                <w:szCs w:val="24"/>
              </w:rPr>
            </w:pPr>
            <w:r w:rsidRPr="00205C5F">
              <w:rPr>
                <w:color w:val="auto"/>
                <w:sz w:val="24"/>
                <w:szCs w:val="24"/>
              </w:rPr>
              <w:t xml:space="preserve">Der Assistent </w:t>
            </w:r>
            <w:r w:rsidR="006875EE">
              <w:rPr>
                <w:color w:val="auto"/>
                <w:sz w:val="24"/>
                <w:szCs w:val="24"/>
              </w:rPr>
              <w:t>muss neu gefunden werden</w:t>
            </w:r>
            <w:r w:rsidRPr="00205C5F">
              <w:rPr>
                <w:color w:val="auto"/>
                <w:sz w:val="24"/>
                <w:szCs w:val="24"/>
              </w:rPr>
              <w:t>.</w:t>
            </w:r>
            <w:r w:rsidR="006875EE">
              <w:rPr>
                <w:color w:val="auto"/>
                <w:sz w:val="24"/>
                <w:szCs w:val="24"/>
              </w:rPr>
              <w:t xml:space="preserve"> Das Büro kann ggf. nicht mit einem Assistenten besetzt werden. Das heißt Mehraufwand für andere und Zeitverlust bis zu 3 Monaten. </w:t>
            </w:r>
          </w:p>
        </w:tc>
      </w:tr>
      <w:tr w:rsidR="00BF5384" w:rsidRPr="00205C5F" w:rsidTr="00B54C9A">
        <w:tc>
          <w:tcPr>
            <w:tcW w:w="954" w:type="dxa"/>
            <w:shd w:val="clear" w:color="auto" w:fill="auto"/>
          </w:tcPr>
          <w:p w:rsidR="00BF5384" w:rsidRPr="00205C5F" w:rsidRDefault="00BF5384" w:rsidP="00B54C9A">
            <w:pPr>
              <w:jc w:val="both"/>
              <w:rPr>
                <w:color w:val="auto"/>
                <w:sz w:val="24"/>
                <w:szCs w:val="24"/>
              </w:rPr>
            </w:pPr>
            <w:r w:rsidRPr="00205C5F">
              <w:rPr>
                <w:color w:val="auto"/>
                <w:sz w:val="24"/>
                <w:szCs w:val="24"/>
              </w:rPr>
              <w:t>RK.2</w:t>
            </w:r>
          </w:p>
        </w:tc>
        <w:tc>
          <w:tcPr>
            <w:tcW w:w="4399" w:type="dxa"/>
            <w:shd w:val="clear" w:color="auto" w:fill="auto"/>
          </w:tcPr>
          <w:p w:rsidR="00BF5384" w:rsidRPr="00205C5F" w:rsidRDefault="00BF5384" w:rsidP="00B54C9A">
            <w:pPr>
              <w:rPr>
                <w:color w:val="auto"/>
                <w:sz w:val="24"/>
                <w:szCs w:val="24"/>
              </w:rPr>
            </w:pPr>
            <w:r w:rsidRPr="00205C5F">
              <w:rPr>
                <w:color w:val="auto"/>
                <w:sz w:val="24"/>
                <w:szCs w:val="24"/>
              </w:rPr>
              <w:t xml:space="preserve">Die Verantwortlichen Software, Programmdefinition, Hardware und Gerätetechnik haben nicht ausreichendes Qualifikationsniveau </w:t>
            </w:r>
          </w:p>
        </w:tc>
        <w:tc>
          <w:tcPr>
            <w:tcW w:w="8819" w:type="dxa"/>
            <w:shd w:val="clear" w:color="auto" w:fill="auto"/>
          </w:tcPr>
          <w:p w:rsidR="00BF5384" w:rsidRPr="00205C5F" w:rsidRDefault="00BF5384" w:rsidP="006875EE">
            <w:pPr>
              <w:rPr>
                <w:color w:val="auto"/>
                <w:sz w:val="24"/>
                <w:szCs w:val="24"/>
              </w:rPr>
            </w:pPr>
            <w:r w:rsidRPr="00205C5F">
              <w:rPr>
                <w:color w:val="auto"/>
                <w:sz w:val="24"/>
                <w:szCs w:val="24"/>
              </w:rPr>
              <w:t xml:space="preserve">Die Verantwortlichen </w:t>
            </w:r>
            <w:r w:rsidR="006875EE">
              <w:rPr>
                <w:color w:val="auto"/>
                <w:sz w:val="24"/>
                <w:szCs w:val="24"/>
              </w:rPr>
              <w:t xml:space="preserve">müssen neu bestellt werden bzw. </w:t>
            </w:r>
            <w:r w:rsidR="00AD31A5">
              <w:rPr>
                <w:color w:val="auto"/>
                <w:sz w:val="24"/>
                <w:szCs w:val="24"/>
              </w:rPr>
              <w:t>deren Qualifikation über Schulung hinreichend angepasst.</w:t>
            </w:r>
          </w:p>
        </w:tc>
      </w:tr>
      <w:tr w:rsidR="00BF5384" w:rsidRPr="00205C5F" w:rsidTr="00B54C9A">
        <w:tc>
          <w:tcPr>
            <w:tcW w:w="954" w:type="dxa"/>
            <w:shd w:val="clear" w:color="auto" w:fill="auto"/>
          </w:tcPr>
          <w:p w:rsidR="00BF5384" w:rsidRPr="00205C5F" w:rsidRDefault="00BF5384" w:rsidP="00B54C9A">
            <w:pPr>
              <w:jc w:val="both"/>
              <w:rPr>
                <w:color w:val="auto"/>
                <w:sz w:val="24"/>
                <w:szCs w:val="24"/>
              </w:rPr>
            </w:pPr>
            <w:r w:rsidRPr="00205C5F">
              <w:rPr>
                <w:color w:val="auto"/>
                <w:sz w:val="24"/>
                <w:szCs w:val="24"/>
              </w:rPr>
              <w:t>RK.3</w:t>
            </w:r>
          </w:p>
        </w:tc>
        <w:tc>
          <w:tcPr>
            <w:tcW w:w="4399" w:type="dxa"/>
            <w:shd w:val="clear" w:color="auto" w:fill="auto"/>
          </w:tcPr>
          <w:p w:rsidR="00BF5384" w:rsidRPr="00205C5F" w:rsidRDefault="00BF5384" w:rsidP="00B54C9A">
            <w:pPr>
              <w:rPr>
                <w:color w:val="auto"/>
                <w:sz w:val="24"/>
                <w:szCs w:val="24"/>
              </w:rPr>
            </w:pPr>
            <w:r w:rsidRPr="00205C5F">
              <w:rPr>
                <w:color w:val="auto"/>
                <w:sz w:val="24"/>
                <w:szCs w:val="24"/>
              </w:rPr>
              <w:t>Personalschulung, Projektmarketing</w:t>
            </w:r>
          </w:p>
          <w:p w:rsidR="00BF5384" w:rsidRPr="00205C5F" w:rsidRDefault="00BF5384" w:rsidP="00B54C9A">
            <w:pPr>
              <w:rPr>
                <w:color w:val="auto"/>
                <w:sz w:val="24"/>
                <w:szCs w:val="24"/>
              </w:rPr>
            </w:pPr>
            <w:r w:rsidRPr="00205C5F">
              <w:rPr>
                <w:color w:val="auto"/>
                <w:sz w:val="24"/>
                <w:szCs w:val="24"/>
              </w:rPr>
              <w:t xml:space="preserve">und Betreuung von Ausbildungsprogrammen übersteigen die geplanten Kosten </w:t>
            </w:r>
          </w:p>
        </w:tc>
        <w:tc>
          <w:tcPr>
            <w:tcW w:w="8819" w:type="dxa"/>
            <w:shd w:val="clear" w:color="auto" w:fill="auto"/>
          </w:tcPr>
          <w:p w:rsidR="00BF5384" w:rsidRPr="00205C5F" w:rsidRDefault="00BF5384" w:rsidP="00AD31A5">
            <w:pPr>
              <w:rPr>
                <w:color w:val="auto"/>
                <w:sz w:val="24"/>
                <w:szCs w:val="24"/>
              </w:rPr>
            </w:pPr>
            <w:r w:rsidRPr="00205C5F">
              <w:rPr>
                <w:color w:val="auto"/>
                <w:sz w:val="24"/>
                <w:szCs w:val="24"/>
              </w:rPr>
              <w:t>Personalschulung, Projektmarketing</w:t>
            </w:r>
            <w:r w:rsidR="00AD31A5">
              <w:rPr>
                <w:color w:val="auto"/>
                <w:sz w:val="24"/>
                <w:szCs w:val="24"/>
              </w:rPr>
              <w:t xml:space="preserve"> </w:t>
            </w:r>
            <w:r w:rsidRPr="00205C5F">
              <w:rPr>
                <w:color w:val="auto"/>
                <w:sz w:val="24"/>
                <w:szCs w:val="24"/>
              </w:rPr>
              <w:t xml:space="preserve">und Betreuung von Ausbildungsprogrammen </w:t>
            </w:r>
            <w:r w:rsidR="00AD31A5">
              <w:rPr>
                <w:color w:val="auto"/>
                <w:sz w:val="24"/>
                <w:szCs w:val="24"/>
              </w:rPr>
              <w:t xml:space="preserve">müssen neu konzipiert und kalkuliert werden. Wenn eine Kostenreduzierung nicht möglich ist, kann das zum Projektabbruch führen. </w:t>
            </w:r>
          </w:p>
        </w:tc>
      </w:tr>
      <w:tr w:rsidR="00BF5384" w:rsidRPr="00205C5F" w:rsidTr="00B54C9A">
        <w:tc>
          <w:tcPr>
            <w:tcW w:w="954" w:type="dxa"/>
            <w:shd w:val="clear" w:color="auto" w:fill="auto"/>
          </w:tcPr>
          <w:p w:rsidR="00BF5384" w:rsidRPr="00205C5F" w:rsidRDefault="00BF5384" w:rsidP="00B54C9A">
            <w:pPr>
              <w:jc w:val="both"/>
              <w:rPr>
                <w:color w:val="auto"/>
                <w:sz w:val="24"/>
                <w:szCs w:val="24"/>
              </w:rPr>
            </w:pPr>
            <w:r w:rsidRPr="00205C5F">
              <w:rPr>
                <w:color w:val="auto"/>
                <w:sz w:val="24"/>
                <w:szCs w:val="24"/>
              </w:rPr>
              <w:t>RK.4</w:t>
            </w:r>
          </w:p>
        </w:tc>
        <w:tc>
          <w:tcPr>
            <w:tcW w:w="4399" w:type="dxa"/>
            <w:shd w:val="clear" w:color="auto" w:fill="auto"/>
          </w:tcPr>
          <w:p w:rsidR="00BF5384" w:rsidRPr="00205C5F" w:rsidRDefault="00AD31A5" w:rsidP="00B54C9A">
            <w:pPr>
              <w:rPr>
                <w:color w:val="auto"/>
                <w:sz w:val="24"/>
                <w:szCs w:val="24"/>
              </w:rPr>
            </w:pPr>
            <w:r>
              <w:rPr>
                <w:color w:val="auto"/>
                <w:sz w:val="24"/>
                <w:szCs w:val="24"/>
              </w:rPr>
              <w:t>Die geplanten Gesamtkosten für das Projekt sind höher als die bestätigten und vom Budget gedeckten.</w:t>
            </w:r>
          </w:p>
        </w:tc>
        <w:tc>
          <w:tcPr>
            <w:tcW w:w="8819" w:type="dxa"/>
            <w:shd w:val="clear" w:color="auto" w:fill="auto"/>
          </w:tcPr>
          <w:p w:rsidR="00BF5384" w:rsidRPr="00205C5F" w:rsidRDefault="00BF5384" w:rsidP="00030056">
            <w:pPr>
              <w:rPr>
                <w:color w:val="auto"/>
                <w:sz w:val="24"/>
                <w:szCs w:val="24"/>
              </w:rPr>
            </w:pPr>
            <w:r w:rsidRPr="00205C5F">
              <w:rPr>
                <w:color w:val="auto"/>
                <w:sz w:val="24"/>
                <w:szCs w:val="24"/>
              </w:rPr>
              <w:t>Die kalkulierten Kosten in Höhe von 368 T€ für das Gesamtprojekt übersteigen das vorgesehene Budget um ca. 50 T€ (also ca. 16%). Es droht die Entscheidung, das Projekt abzubrechen.</w:t>
            </w:r>
          </w:p>
        </w:tc>
      </w:tr>
      <w:tr w:rsidR="00BF5384" w:rsidRPr="00205C5F" w:rsidTr="00B54C9A">
        <w:tc>
          <w:tcPr>
            <w:tcW w:w="954" w:type="dxa"/>
            <w:shd w:val="clear" w:color="auto" w:fill="auto"/>
          </w:tcPr>
          <w:p w:rsidR="00BF5384" w:rsidRPr="00205C5F" w:rsidRDefault="00BF5384" w:rsidP="00B54C9A">
            <w:pPr>
              <w:jc w:val="both"/>
              <w:rPr>
                <w:color w:val="auto"/>
                <w:sz w:val="24"/>
                <w:szCs w:val="24"/>
              </w:rPr>
            </w:pPr>
            <w:r w:rsidRPr="00205C5F">
              <w:rPr>
                <w:color w:val="auto"/>
                <w:sz w:val="24"/>
                <w:szCs w:val="24"/>
              </w:rPr>
              <w:t>T.1</w:t>
            </w:r>
          </w:p>
        </w:tc>
        <w:tc>
          <w:tcPr>
            <w:tcW w:w="4399" w:type="dxa"/>
            <w:shd w:val="clear" w:color="auto" w:fill="auto"/>
          </w:tcPr>
          <w:p w:rsidR="00BF5384" w:rsidRPr="00205C5F" w:rsidRDefault="00BF5384" w:rsidP="00B54C9A">
            <w:pPr>
              <w:rPr>
                <w:color w:val="auto"/>
                <w:sz w:val="24"/>
                <w:szCs w:val="24"/>
              </w:rPr>
            </w:pPr>
            <w:r w:rsidRPr="00205C5F">
              <w:rPr>
                <w:color w:val="auto"/>
                <w:sz w:val="24"/>
                <w:szCs w:val="24"/>
              </w:rPr>
              <w:t>Organisationsfachkonzept wird zu spät fertiggestellt</w:t>
            </w:r>
          </w:p>
        </w:tc>
        <w:tc>
          <w:tcPr>
            <w:tcW w:w="8819" w:type="dxa"/>
            <w:shd w:val="clear" w:color="auto" w:fill="auto"/>
          </w:tcPr>
          <w:p w:rsidR="00BF5384" w:rsidRPr="00205C5F" w:rsidRDefault="00BF5384" w:rsidP="00B54C9A">
            <w:pPr>
              <w:rPr>
                <w:color w:val="auto"/>
                <w:sz w:val="24"/>
                <w:szCs w:val="24"/>
              </w:rPr>
            </w:pPr>
            <w:r w:rsidRPr="00205C5F">
              <w:rPr>
                <w:color w:val="auto"/>
                <w:sz w:val="24"/>
                <w:szCs w:val="24"/>
              </w:rPr>
              <w:t>Verspätung um ca. 1 Monat. Fertigstellung zum Ende des 3. Monats statt des 2. Monats</w:t>
            </w:r>
          </w:p>
        </w:tc>
      </w:tr>
      <w:tr w:rsidR="00BF5384" w:rsidRPr="00205C5F" w:rsidTr="00B54C9A">
        <w:tc>
          <w:tcPr>
            <w:tcW w:w="954" w:type="dxa"/>
            <w:shd w:val="clear" w:color="auto" w:fill="auto"/>
          </w:tcPr>
          <w:p w:rsidR="00BF5384" w:rsidRPr="00205C5F" w:rsidRDefault="00BF5384" w:rsidP="00B54C9A">
            <w:pPr>
              <w:jc w:val="both"/>
              <w:rPr>
                <w:color w:val="auto"/>
                <w:sz w:val="24"/>
                <w:szCs w:val="24"/>
              </w:rPr>
            </w:pPr>
            <w:r w:rsidRPr="00205C5F">
              <w:rPr>
                <w:color w:val="auto"/>
                <w:sz w:val="24"/>
                <w:szCs w:val="24"/>
              </w:rPr>
              <w:t>T.2</w:t>
            </w:r>
          </w:p>
        </w:tc>
        <w:tc>
          <w:tcPr>
            <w:tcW w:w="4399" w:type="dxa"/>
            <w:shd w:val="clear" w:color="auto" w:fill="auto"/>
          </w:tcPr>
          <w:p w:rsidR="00BF5384" w:rsidRPr="00205C5F" w:rsidRDefault="00BF5384" w:rsidP="00B54C9A">
            <w:pPr>
              <w:rPr>
                <w:color w:val="auto"/>
                <w:sz w:val="24"/>
                <w:szCs w:val="24"/>
              </w:rPr>
            </w:pPr>
            <w:r w:rsidRPr="00205C5F">
              <w:rPr>
                <w:color w:val="auto"/>
                <w:sz w:val="24"/>
                <w:szCs w:val="24"/>
              </w:rPr>
              <w:t>Das Datenbankkonzept kann nur zeitverzögert verabschiedet werden</w:t>
            </w:r>
          </w:p>
        </w:tc>
        <w:tc>
          <w:tcPr>
            <w:tcW w:w="8819" w:type="dxa"/>
            <w:shd w:val="clear" w:color="auto" w:fill="auto"/>
          </w:tcPr>
          <w:p w:rsidR="00BF5384" w:rsidRPr="00205C5F" w:rsidRDefault="00BF5384" w:rsidP="00AD31A5">
            <w:pPr>
              <w:rPr>
                <w:color w:val="auto"/>
                <w:sz w:val="24"/>
                <w:szCs w:val="24"/>
              </w:rPr>
            </w:pPr>
            <w:r w:rsidRPr="00205C5F">
              <w:rPr>
                <w:color w:val="auto"/>
                <w:sz w:val="24"/>
                <w:szCs w:val="24"/>
              </w:rPr>
              <w:t>Aktualisierte Abgabe: Nach 15 Wochen statt nach 11 Wochen.</w:t>
            </w:r>
          </w:p>
        </w:tc>
      </w:tr>
      <w:tr w:rsidR="00BF5384" w:rsidRPr="00205C5F" w:rsidTr="00B54C9A">
        <w:tc>
          <w:tcPr>
            <w:tcW w:w="954" w:type="dxa"/>
            <w:shd w:val="clear" w:color="auto" w:fill="auto"/>
          </w:tcPr>
          <w:p w:rsidR="00BF5384" w:rsidRPr="00205C5F" w:rsidRDefault="00BF5384" w:rsidP="00B54C9A">
            <w:pPr>
              <w:jc w:val="both"/>
              <w:rPr>
                <w:color w:val="auto"/>
                <w:sz w:val="24"/>
                <w:szCs w:val="24"/>
              </w:rPr>
            </w:pPr>
            <w:r w:rsidRPr="00205C5F">
              <w:rPr>
                <w:color w:val="auto"/>
                <w:sz w:val="24"/>
                <w:szCs w:val="24"/>
              </w:rPr>
              <w:t>T.3</w:t>
            </w:r>
          </w:p>
        </w:tc>
        <w:tc>
          <w:tcPr>
            <w:tcW w:w="4399" w:type="dxa"/>
            <w:shd w:val="clear" w:color="auto" w:fill="auto"/>
          </w:tcPr>
          <w:p w:rsidR="00BF5384" w:rsidRPr="00205C5F" w:rsidRDefault="00BF5384" w:rsidP="00B54C9A">
            <w:pPr>
              <w:rPr>
                <w:color w:val="auto"/>
                <w:sz w:val="24"/>
                <w:szCs w:val="24"/>
              </w:rPr>
            </w:pPr>
            <w:r w:rsidRPr="00205C5F">
              <w:rPr>
                <w:color w:val="auto"/>
                <w:sz w:val="24"/>
                <w:szCs w:val="24"/>
              </w:rPr>
              <w:t>Das überarbeitete IT-Feinkonzept kann erst verspätet eingereicht werden</w:t>
            </w:r>
          </w:p>
        </w:tc>
        <w:tc>
          <w:tcPr>
            <w:tcW w:w="8819" w:type="dxa"/>
            <w:shd w:val="clear" w:color="auto" w:fill="auto"/>
          </w:tcPr>
          <w:p w:rsidR="00BF5384" w:rsidRPr="00205C5F" w:rsidRDefault="00BF5384" w:rsidP="00AD31A5">
            <w:pPr>
              <w:rPr>
                <w:color w:val="auto"/>
                <w:sz w:val="24"/>
                <w:szCs w:val="24"/>
              </w:rPr>
            </w:pPr>
            <w:r w:rsidRPr="00205C5F">
              <w:rPr>
                <w:color w:val="auto"/>
                <w:sz w:val="24"/>
                <w:szCs w:val="24"/>
              </w:rPr>
              <w:t>Verspätung um 1,5 Monate.</w:t>
            </w:r>
          </w:p>
        </w:tc>
      </w:tr>
      <w:tr w:rsidR="00BF5384" w:rsidRPr="00205C5F" w:rsidTr="00B54C9A">
        <w:tc>
          <w:tcPr>
            <w:tcW w:w="954" w:type="dxa"/>
            <w:shd w:val="clear" w:color="auto" w:fill="auto"/>
          </w:tcPr>
          <w:p w:rsidR="00BF5384" w:rsidRPr="00205C5F" w:rsidRDefault="00BF5384" w:rsidP="00B54C9A">
            <w:pPr>
              <w:jc w:val="both"/>
              <w:rPr>
                <w:color w:val="auto"/>
                <w:sz w:val="24"/>
                <w:szCs w:val="24"/>
              </w:rPr>
            </w:pPr>
            <w:r w:rsidRPr="00205C5F">
              <w:rPr>
                <w:color w:val="auto"/>
                <w:sz w:val="24"/>
                <w:szCs w:val="24"/>
              </w:rPr>
              <w:t>T.4</w:t>
            </w:r>
          </w:p>
        </w:tc>
        <w:tc>
          <w:tcPr>
            <w:tcW w:w="4399" w:type="dxa"/>
            <w:shd w:val="clear" w:color="auto" w:fill="auto"/>
          </w:tcPr>
          <w:p w:rsidR="00BF5384" w:rsidRPr="00205C5F" w:rsidRDefault="00BF5384" w:rsidP="00B54C9A">
            <w:pPr>
              <w:rPr>
                <w:color w:val="auto"/>
                <w:sz w:val="24"/>
                <w:szCs w:val="24"/>
              </w:rPr>
            </w:pPr>
            <w:r w:rsidRPr="00205C5F">
              <w:rPr>
                <w:color w:val="auto"/>
                <w:sz w:val="24"/>
                <w:szCs w:val="24"/>
              </w:rPr>
              <w:t>PM- und Systemschulung der Mitarbeiter sind mindestens 1 Monat später abgeschlossen (nach Neukonzipierung)</w:t>
            </w:r>
          </w:p>
        </w:tc>
        <w:tc>
          <w:tcPr>
            <w:tcW w:w="8819" w:type="dxa"/>
            <w:shd w:val="clear" w:color="auto" w:fill="auto"/>
          </w:tcPr>
          <w:p w:rsidR="00BF5384" w:rsidRPr="00205C5F" w:rsidRDefault="00AD31A5" w:rsidP="00B54C9A">
            <w:pPr>
              <w:rPr>
                <w:color w:val="auto"/>
                <w:sz w:val="24"/>
                <w:szCs w:val="24"/>
              </w:rPr>
            </w:pPr>
            <w:r>
              <w:rPr>
                <w:color w:val="auto"/>
                <w:sz w:val="24"/>
                <w:szCs w:val="24"/>
              </w:rPr>
              <w:t xml:space="preserve">Anwendung mit </w:t>
            </w:r>
            <w:r w:rsidR="00BF5384" w:rsidRPr="00205C5F">
              <w:rPr>
                <w:color w:val="auto"/>
                <w:sz w:val="24"/>
                <w:szCs w:val="24"/>
              </w:rPr>
              <w:t>1 Monat Verspätung</w:t>
            </w:r>
          </w:p>
        </w:tc>
      </w:tr>
      <w:tr w:rsidR="00BF5384" w:rsidRPr="00205C5F" w:rsidTr="00B54C9A">
        <w:tc>
          <w:tcPr>
            <w:tcW w:w="954" w:type="dxa"/>
            <w:shd w:val="clear" w:color="auto" w:fill="auto"/>
          </w:tcPr>
          <w:p w:rsidR="00BF5384" w:rsidRPr="00205C5F" w:rsidRDefault="00AD31A5" w:rsidP="00B54C9A">
            <w:pPr>
              <w:jc w:val="both"/>
              <w:rPr>
                <w:color w:val="auto"/>
                <w:sz w:val="24"/>
                <w:szCs w:val="24"/>
              </w:rPr>
            </w:pPr>
            <w:r>
              <w:rPr>
                <w:color w:val="auto"/>
                <w:sz w:val="24"/>
                <w:szCs w:val="24"/>
              </w:rPr>
              <w:t>T.5</w:t>
            </w:r>
          </w:p>
        </w:tc>
        <w:tc>
          <w:tcPr>
            <w:tcW w:w="4399" w:type="dxa"/>
            <w:shd w:val="clear" w:color="auto" w:fill="auto"/>
          </w:tcPr>
          <w:p w:rsidR="00BF5384" w:rsidRPr="00205C5F" w:rsidRDefault="00BF5384" w:rsidP="00B54C9A">
            <w:pPr>
              <w:rPr>
                <w:color w:val="auto"/>
                <w:sz w:val="24"/>
                <w:szCs w:val="24"/>
              </w:rPr>
            </w:pPr>
            <w:r w:rsidRPr="00205C5F">
              <w:rPr>
                <w:color w:val="auto"/>
                <w:sz w:val="24"/>
                <w:szCs w:val="24"/>
              </w:rPr>
              <w:t>Das System kann in seiner Gesamtheit nicht rechtzeitig übergeben werden</w:t>
            </w:r>
          </w:p>
        </w:tc>
        <w:tc>
          <w:tcPr>
            <w:tcW w:w="8819" w:type="dxa"/>
            <w:shd w:val="clear" w:color="auto" w:fill="auto"/>
          </w:tcPr>
          <w:p w:rsidR="00BF5384" w:rsidRPr="00205C5F" w:rsidRDefault="00BF5384" w:rsidP="00AD31A5">
            <w:pPr>
              <w:rPr>
                <w:color w:val="auto"/>
                <w:sz w:val="24"/>
                <w:szCs w:val="24"/>
              </w:rPr>
            </w:pPr>
            <w:r w:rsidRPr="00205C5F">
              <w:rPr>
                <w:color w:val="auto"/>
                <w:sz w:val="24"/>
                <w:szCs w:val="24"/>
              </w:rPr>
              <w:t>Das System kann nur mit 2 Monaten Verspätung übergeben werden</w:t>
            </w:r>
          </w:p>
        </w:tc>
      </w:tr>
    </w:tbl>
    <w:p w:rsidR="006251C1" w:rsidRDefault="006251C1" w:rsidP="006251C1">
      <w:pPr>
        <w:jc w:val="both"/>
        <w:rPr>
          <w:color w:val="auto"/>
          <w:sz w:val="24"/>
          <w:szCs w:val="24"/>
        </w:rPr>
      </w:pPr>
    </w:p>
    <w:p w:rsidR="006251C1" w:rsidRDefault="006251C1" w:rsidP="006251C1">
      <w:pPr>
        <w:jc w:val="both"/>
        <w:rPr>
          <w:color w:val="auto"/>
          <w:sz w:val="24"/>
          <w:szCs w:val="24"/>
        </w:rPr>
      </w:pPr>
    </w:p>
    <w:p w:rsidR="003D53A7" w:rsidRPr="003D53A7" w:rsidRDefault="00AD31A5" w:rsidP="006251C1">
      <w:pPr>
        <w:jc w:val="both"/>
        <w:rPr>
          <w:b/>
          <w:i/>
          <w:color w:val="auto"/>
          <w:sz w:val="24"/>
          <w:szCs w:val="24"/>
        </w:rPr>
      </w:pPr>
      <w:r>
        <w:rPr>
          <w:i/>
          <w:color w:val="auto"/>
          <w:sz w:val="24"/>
          <w:szCs w:val="24"/>
        </w:rPr>
        <w:t xml:space="preserve">Zur Bewertung der Risiken sind die </w:t>
      </w:r>
      <w:r w:rsidR="003D53A7">
        <w:rPr>
          <w:i/>
          <w:color w:val="auto"/>
          <w:sz w:val="24"/>
          <w:szCs w:val="24"/>
        </w:rPr>
        <w:t xml:space="preserve">Kriterien </w:t>
      </w:r>
      <w:r w:rsidR="003D53A7">
        <w:rPr>
          <w:b/>
          <w:i/>
          <w:color w:val="auto"/>
          <w:sz w:val="24"/>
          <w:szCs w:val="24"/>
        </w:rPr>
        <w:t>Eintrittswahrscheinlichkeit (EW)</w:t>
      </w:r>
      <w:r w:rsidR="003D53A7">
        <w:rPr>
          <w:i/>
          <w:color w:val="auto"/>
          <w:sz w:val="24"/>
          <w:szCs w:val="24"/>
        </w:rPr>
        <w:t xml:space="preserve"> – in % oder einer anderen, groben Skala – und </w:t>
      </w:r>
      <w:r w:rsidR="003D53A7">
        <w:rPr>
          <w:b/>
          <w:i/>
          <w:color w:val="auto"/>
          <w:sz w:val="24"/>
          <w:szCs w:val="24"/>
        </w:rPr>
        <w:t xml:space="preserve">Tragweite bzw. Schadenshöhe (TW) </w:t>
      </w:r>
      <w:r w:rsidR="003D53A7">
        <w:rPr>
          <w:i/>
          <w:color w:val="auto"/>
          <w:sz w:val="24"/>
          <w:szCs w:val="24"/>
        </w:rPr>
        <w:t xml:space="preserve">– in € oder, falls eine solche Bewertung nicht möglich ist, einer anderen Skala anzusetzen. Daraus ergibt sich zur Prioritätensetzung im Umgang mit den einzelnen Risiken ein jeweiliger </w:t>
      </w:r>
      <w:r w:rsidR="003D53A7">
        <w:rPr>
          <w:b/>
          <w:i/>
          <w:color w:val="auto"/>
          <w:sz w:val="24"/>
          <w:szCs w:val="24"/>
        </w:rPr>
        <w:t>Risikowert (RW): RW = EW x TW.</w:t>
      </w:r>
    </w:p>
    <w:p w:rsidR="003D53A7" w:rsidRDefault="003D53A7" w:rsidP="006251C1">
      <w:pPr>
        <w:jc w:val="both"/>
        <w:rPr>
          <w:i/>
          <w:color w:val="auto"/>
          <w:sz w:val="24"/>
          <w:szCs w:val="24"/>
        </w:rPr>
      </w:pPr>
      <w:r>
        <w:rPr>
          <w:i/>
          <w:color w:val="auto"/>
          <w:sz w:val="24"/>
          <w:szCs w:val="24"/>
        </w:rPr>
        <w:lastRenderedPageBreak/>
        <w:t>Für den Umgang mit Risiken gibt es folgende prinzipiellen Ansätze:</w:t>
      </w:r>
    </w:p>
    <w:p w:rsidR="003D53A7" w:rsidRDefault="003D53A7" w:rsidP="006251C1">
      <w:pPr>
        <w:jc w:val="both"/>
        <w:rPr>
          <w:i/>
          <w:color w:val="auto"/>
          <w:sz w:val="24"/>
          <w:szCs w:val="24"/>
        </w:rPr>
      </w:pPr>
      <w:r>
        <w:rPr>
          <w:i/>
          <w:color w:val="auto"/>
          <w:sz w:val="24"/>
          <w:szCs w:val="24"/>
        </w:rPr>
        <w:t>Präventive bzw. reaktive Maßnahmen als</w:t>
      </w:r>
    </w:p>
    <w:p w:rsidR="00E034EE" w:rsidRDefault="00E034EE" w:rsidP="00DF36DE">
      <w:pPr>
        <w:numPr>
          <w:ilvl w:val="0"/>
          <w:numId w:val="16"/>
        </w:numPr>
        <w:jc w:val="both"/>
        <w:rPr>
          <w:i/>
          <w:color w:val="auto"/>
          <w:sz w:val="24"/>
          <w:szCs w:val="24"/>
        </w:rPr>
        <w:sectPr w:rsidR="00E034EE" w:rsidSect="008B3BC2">
          <w:pgSz w:w="16836" w:h="11904" w:orient="landscape" w:code="9"/>
          <w:pgMar w:top="1440" w:right="1440" w:bottom="1440" w:left="1440" w:header="357" w:footer="357" w:gutter="0"/>
          <w:cols w:space="720"/>
        </w:sectPr>
      </w:pPr>
    </w:p>
    <w:p w:rsidR="006251C1" w:rsidRDefault="003D53A7" w:rsidP="00DF36DE">
      <w:pPr>
        <w:numPr>
          <w:ilvl w:val="0"/>
          <w:numId w:val="16"/>
        </w:numPr>
        <w:jc w:val="both"/>
        <w:rPr>
          <w:i/>
          <w:color w:val="auto"/>
          <w:sz w:val="24"/>
          <w:szCs w:val="24"/>
        </w:rPr>
      </w:pPr>
      <w:r>
        <w:rPr>
          <w:i/>
          <w:color w:val="auto"/>
          <w:sz w:val="24"/>
          <w:szCs w:val="24"/>
        </w:rPr>
        <w:lastRenderedPageBreak/>
        <w:t>Risikoausschluss</w:t>
      </w:r>
    </w:p>
    <w:p w:rsidR="003D53A7" w:rsidRDefault="003D53A7" w:rsidP="00DF36DE">
      <w:pPr>
        <w:numPr>
          <w:ilvl w:val="0"/>
          <w:numId w:val="16"/>
        </w:numPr>
        <w:jc w:val="both"/>
        <w:rPr>
          <w:i/>
          <w:color w:val="auto"/>
          <w:sz w:val="24"/>
          <w:szCs w:val="24"/>
        </w:rPr>
      </w:pPr>
      <w:r>
        <w:rPr>
          <w:i/>
          <w:color w:val="auto"/>
          <w:sz w:val="24"/>
          <w:szCs w:val="24"/>
        </w:rPr>
        <w:t>Risikominimierung</w:t>
      </w:r>
    </w:p>
    <w:p w:rsidR="003D53A7" w:rsidRDefault="003D53A7" w:rsidP="00DF36DE">
      <w:pPr>
        <w:numPr>
          <w:ilvl w:val="0"/>
          <w:numId w:val="16"/>
        </w:numPr>
        <w:jc w:val="both"/>
        <w:rPr>
          <w:i/>
          <w:color w:val="auto"/>
          <w:sz w:val="24"/>
          <w:szCs w:val="24"/>
        </w:rPr>
      </w:pPr>
      <w:r>
        <w:rPr>
          <w:i/>
          <w:color w:val="auto"/>
          <w:sz w:val="24"/>
          <w:szCs w:val="24"/>
        </w:rPr>
        <w:lastRenderedPageBreak/>
        <w:t>Risikoübertrag</w:t>
      </w:r>
    </w:p>
    <w:p w:rsidR="003D53A7" w:rsidRPr="003D53A7" w:rsidRDefault="003D53A7" w:rsidP="00DF36DE">
      <w:pPr>
        <w:numPr>
          <w:ilvl w:val="0"/>
          <w:numId w:val="16"/>
        </w:numPr>
        <w:jc w:val="both"/>
        <w:rPr>
          <w:i/>
          <w:color w:val="auto"/>
          <w:sz w:val="24"/>
          <w:szCs w:val="24"/>
        </w:rPr>
      </w:pPr>
      <w:r w:rsidRPr="003D53A7">
        <w:rPr>
          <w:i/>
          <w:color w:val="auto"/>
          <w:sz w:val="24"/>
          <w:szCs w:val="24"/>
        </w:rPr>
        <w:t>Risikoakzeptanz bzw. Risiko selbst tragen</w:t>
      </w:r>
    </w:p>
    <w:p w:rsidR="00E034EE" w:rsidRDefault="00E034EE" w:rsidP="008B3BC2">
      <w:pPr>
        <w:jc w:val="both"/>
        <w:rPr>
          <w:i/>
          <w:color w:val="auto"/>
          <w:sz w:val="24"/>
          <w:szCs w:val="24"/>
        </w:rPr>
        <w:sectPr w:rsidR="00E034EE" w:rsidSect="00E034EE">
          <w:type w:val="continuous"/>
          <w:pgSz w:w="16836" w:h="11904" w:orient="landscape" w:code="9"/>
          <w:pgMar w:top="1440" w:right="1440" w:bottom="1440" w:left="1440" w:header="357" w:footer="357" w:gutter="0"/>
          <w:cols w:num="2" w:space="720"/>
        </w:sectPr>
      </w:pPr>
    </w:p>
    <w:p w:rsidR="008B3BC2" w:rsidRPr="003D53A7" w:rsidRDefault="003D53A7" w:rsidP="008B3BC2">
      <w:pPr>
        <w:jc w:val="both"/>
        <w:rPr>
          <w:i/>
          <w:color w:val="auto"/>
          <w:sz w:val="24"/>
          <w:szCs w:val="24"/>
        </w:rPr>
      </w:pPr>
      <w:r>
        <w:rPr>
          <w:i/>
          <w:color w:val="auto"/>
          <w:sz w:val="24"/>
          <w:szCs w:val="24"/>
        </w:rPr>
        <w:lastRenderedPageBreak/>
        <w:t>Für den jeweiligen Risikoumgang ist es wichtig, auch dafür entstehende Kosten zu kalkulieren.</w:t>
      </w:r>
    </w:p>
    <w:p w:rsidR="003D53A7" w:rsidRDefault="003D53A7" w:rsidP="008B3BC2">
      <w:pPr>
        <w:jc w:val="both"/>
        <w:rPr>
          <w:color w:val="auto"/>
          <w:sz w:val="24"/>
          <w:szCs w:val="24"/>
        </w:rPr>
      </w:pPr>
    </w:p>
    <w:p w:rsidR="00E034EE" w:rsidRDefault="00E034EE" w:rsidP="008B3BC2">
      <w:pPr>
        <w:jc w:val="both"/>
        <w:rPr>
          <w:color w:val="auto"/>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4"/>
        <w:gridCol w:w="3629"/>
        <w:gridCol w:w="1204"/>
        <w:gridCol w:w="998"/>
        <w:gridCol w:w="1101"/>
        <w:gridCol w:w="6436"/>
      </w:tblGrid>
      <w:tr w:rsidR="0085570B" w:rsidRPr="00205C5F" w:rsidTr="0085570B">
        <w:tc>
          <w:tcPr>
            <w:tcW w:w="804" w:type="dxa"/>
            <w:shd w:val="clear" w:color="auto" w:fill="auto"/>
          </w:tcPr>
          <w:p w:rsidR="0085570B" w:rsidRPr="00205C5F" w:rsidRDefault="0085570B" w:rsidP="00B54C9A">
            <w:pPr>
              <w:jc w:val="both"/>
              <w:rPr>
                <w:color w:val="auto"/>
                <w:sz w:val="24"/>
                <w:szCs w:val="24"/>
              </w:rPr>
            </w:pPr>
            <w:r w:rsidRPr="00205C5F">
              <w:rPr>
                <w:color w:val="auto"/>
                <w:sz w:val="24"/>
                <w:szCs w:val="24"/>
              </w:rPr>
              <w:t>Nr.</w:t>
            </w:r>
          </w:p>
        </w:tc>
        <w:tc>
          <w:tcPr>
            <w:tcW w:w="3629" w:type="dxa"/>
            <w:shd w:val="clear" w:color="auto" w:fill="auto"/>
          </w:tcPr>
          <w:p w:rsidR="0085570B" w:rsidRPr="00205C5F" w:rsidRDefault="0085570B" w:rsidP="00B54C9A">
            <w:pPr>
              <w:jc w:val="both"/>
              <w:rPr>
                <w:color w:val="auto"/>
                <w:sz w:val="24"/>
                <w:szCs w:val="24"/>
              </w:rPr>
            </w:pPr>
            <w:r w:rsidRPr="00205C5F">
              <w:rPr>
                <w:color w:val="auto"/>
                <w:sz w:val="24"/>
                <w:szCs w:val="24"/>
              </w:rPr>
              <w:t>Risiko</w:t>
            </w:r>
          </w:p>
        </w:tc>
        <w:tc>
          <w:tcPr>
            <w:tcW w:w="1204" w:type="dxa"/>
          </w:tcPr>
          <w:p w:rsidR="0085570B" w:rsidRDefault="0085570B" w:rsidP="00B54C9A">
            <w:pPr>
              <w:jc w:val="both"/>
              <w:rPr>
                <w:color w:val="auto"/>
                <w:sz w:val="24"/>
                <w:szCs w:val="24"/>
              </w:rPr>
            </w:pPr>
            <w:r>
              <w:rPr>
                <w:color w:val="auto"/>
                <w:sz w:val="24"/>
                <w:szCs w:val="24"/>
              </w:rPr>
              <w:t>EW</w:t>
            </w:r>
          </w:p>
          <w:p w:rsidR="0085570B" w:rsidRDefault="0085570B" w:rsidP="00B54C9A">
            <w:pPr>
              <w:jc w:val="both"/>
              <w:rPr>
                <w:color w:val="auto"/>
                <w:sz w:val="24"/>
                <w:szCs w:val="24"/>
              </w:rPr>
            </w:pPr>
            <w:r>
              <w:rPr>
                <w:color w:val="auto"/>
                <w:sz w:val="24"/>
                <w:szCs w:val="24"/>
              </w:rPr>
              <w:t>Gering</w:t>
            </w:r>
          </w:p>
          <w:p w:rsidR="0085570B" w:rsidRDefault="0085570B" w:rsidP="00B54C9A">
            <w:pPr>
              <w:jc w:val="both"/>
              <w:rPr>
                <w:color w:val="auto"/>
                <w:sz w:val="24"/>
                <w:szCs w:val="24"/>
              </w:rPr>
            </w:pPr>
            <w:r>
              <w:rPr>
                <w:color w:val="auto"/>
                <w:sz w:val="24"/>
                <w:szCs w:val="24"/>
              </w:rPr>
              <w:t>Mittel</w:t>
            </w:r>
          </w:p>
          <w:p w:rsidR="0085570B" w:rsidRDefault="0085570B" w:rsidP="00B54C9A">
            <w:pPr>
              <w:jc w:val="both"/>
              <w:rPr>
                <w:color w:val="auto"/>
                <w:sz w:val="24"/>
                <w:szCs w:val="24"/>
              </w:rPr>
            </w:pPr>
            <w:r>
              <w:rPr>
                <w:color w:val="auto"/>
                <w:sz w:val="24"/>
                <w:szCs w:val="24"/>
              </w:rPr>
              <w:t>Hoch</w:t>
            </w:r>
          </w:p>
        </w:tc>
        <w:tc>
          <w:tcPr>
            <w:tcW w:w="998" w:type="dxa"/>
          </w:tcPr>
          <w:p w:rsidR="0085570B" w:rsidRDefault="0085570B" w:rsidP="00B54C9A">
            <w:pPr>
              <w:jc w:val="both"/>
              <w:rPr>
                <w:color w:val="auto"/>
                <w:sz w:val="24"/>
                <w:szCs w:val="24"/>
              </w:rPr>
            </w:pPr>
            <w:r>
              <w:rPr>
                <w:color w:val="auto"/>
                <w:sz w:val="24"/>
                <w:szCs w:val="24"/>
              </w:rPr>
              <w:t>TW</w:t>
            </w:r>
          </w:p>
          <w:p w:rsidR="0085570B" w:rsidRDefault="0085570B" w:rsidP="00B54C9A">
            <w:pPr>
              <w:jc w:val="both"/>
              <w:rPr>
                <w:color w:val="auto"/>
                <w:sz w:val="24"/>
                <w:szCs w:val="24"/>
              </w:rPr>
            </w:pPr>
            <w:r>
              <w:rPr>
                <w:color w:val="auto"/>
                <w:sz w:val="24"/>
                <w:szCs w:val="24"/>
              </w:rPr>
              <w:t>Gering</w:t>
            </w:r>
          </w:p>
          <w:p w:rsidR="0085570B" w:rsidRDefault="0085570B" w:rsidP="00B54C9A">
            <w:pPr>
              <w:jc w:val="both"/>
              <w:rPr>
                <w:color w:val="auto"/>
                <w:sz w:val="24"/>
                <w:szCs w:val="24"/>
              </w:rPr>
            </w:pPr>
            <w:r>
              <w:rPr>
                <w:color w:val="auto"/>
                <w:sz w:val="24"/>
                <w:szCs w:val="24"/>
              </w:rPr>
              <w:t>Mittel</w:t>
            </w:r>
          </w:p>
          <w:p w:rsidR="0085570B" w:rsidRDefault="0085570B" w:rsidP="00B54C9A">
            <w:pPr>
              <w:jc w:val="both"/>
              <w:rPr>
                <w:color w:val="auto"/>
                <w:sz w:val="24"/>
                <w:szCs w:val="24"/>
              </w:rPr>
            </w:pPr>
            <w:r>
              <w:rPr>
                <w:color w:val="auto"/>
                <w:sz w:val="24"/>
                <w:szCs w:val="24"/>
              </w:rPr>
              <w:t>Groß</w:t>
            </w:r>
          </w:p>
        </w:tc>
        <w:tc>
          <w:tcPr>
            <w:tcW w:w="1101" w:type="dxa"/>
          </w:tcPr>
          <w:p w:rsidR="0085570B" w:rsidRDefault="0085570B" w:rsidP="00D16120">
            <w:pPr>
              <w:jc w:val="center"/>
              <w:rPr>
                <w:color w:val="auto"/>
                <w:sz w:val="24"/>
                <w:szCs w:val="24"/>
              </w:rPr>
            </w:pPr>
            <w:r>
              <w:rPr>
                <w:color w:val="auto"/>
                <w:sz w:val="24"/>
                <w:szCs w:val="24"/>
              </w:rPr>
              <w:t>RW</w:t>
            </w:r>
          </w:p>
        </w:tc>
        <w:tc>
          <w:tcPr>
            <w:tcW w:w="6436" w:type="dxa"/>
            <w:shd w:val="clear" w:color="auto" w:fill="auto"/>
          </w:tcPr>
          <w:p w:rsidR="0085570B" w:rsidRDefault="0085570B" w:rsidP="00B54C9A">
            <w:pPr>
              <w:jc w:val="both"/>
              <w:rPr>
                <w:color w:val="auto"/>
                <w:sz w:val="24"/>
                <w:szCs w:val="24"/>
              </w:rPr>
            </w:pPr>
            <w:r>
              <w:rPr>
                <w:color w:val="auto"/>
                <w:sz w:val="24"/>
                <w:szCs w:val="24"/>
              </w:rPr>
              <w:t>Risikoumgang (Maßnahmen zur Sicherung des Projekterfolgs</w:t>
            </w:r>
          </w:p>
          <w:p w:rsidR="0085570B" w:rsidRPr="00205C5F" w:rsidRDefault="0085570B" w:rsidP="00B54C9A">
            <w:pPr>
              <w:jc w:val="both"/>
              <w:rPr>
                <w:color w:val="auto"/>
                <w:sz w:val="24"/>
                <w:szCs w:val="24"/>
              </w:rPr>
            </w:pPr>
            <w:r>
              <w:rPr>
                <w:color w:val="auto"/>
                <w:sz w:val="24"/>
                <w:szCs w:val="24"/>
              </w:rPr>
              <w:t>Kosten</w:t>
            </w:r>
          </w:p>
        </w:tc>
      </w:tr>
      <w:tr w:rsidR="0085570B" w:rsidRPr="00205C5F" w:rsidTr="0085570B">
        <w:tc>
          <w:tcPr>
            <w:tcW w:w="804" w:type="dxa"/>
            <w:shd w:val="clear" w:color="auto" w:fill="auto"/>
          </w:tcPr>
          <w:p w:rsidR="0085570B" w:rsidRPr="00205C5F" w:rsidRDefault="0085570B" w:rsidP="00B54C9A">
            <w:pPr>
              <w:jc w:val="both"/>
              <w:rPr>
                <w:color w:val="auto"/>
                <w:sz w:val="24"/>
                <w:szCs w:val="24"/>
              </w:rPr>
            </w:pPr>
            <w:r w:rsidRPr="00205C5F">
              <w:rPr>
                <w:color w:val="auto"/>
                <w:sz w:val="24"/>
                <w:szCs w:val="24"/>
              </w:rPr>
              <w:t>L.1</w:t>
            </w:r>
          </w:p>
        </w:tc>
        <w:tc>
          <w:tcPr>
            <w:tcW w:w="3629" w:type="dxa"/>
            <w:shd w:val="clear" w:color="auto" w:fill="auto"/>
          </w:tcPr>
          <w:p w:rsidR="0085570B" w:rsidRPr="00205C5F" w:rsidRDefault="0085570B" w:rsidP="00B54C9A">
            <w:pPr>
              <w:rPr>
                <w:color w:val="auto"/>
                <w:sz w:val="24"/>
                <w:szCs w:val="24"/>
              </w:rPr>
            </w:pPr>
            <w:r w:rsidRPr="00205C5F">
              <w:rPr>
                <w:color w:val="auto"/>
                <w:sz w:val="24"/>
                <w:szCs w:val="24"/>
              </w:rPr>
              <w:t>Organisationsfachkonzept wird nicht bestätigt</w:t>
            </w:r>
          </w:p>
        </w:tc>
        <w:tc>
          <w:tcPr>
            <w:tcW w:w="1204" w:type="dxa"/>
          </w:tcPr>
          <w:p w:rsidR="0085570B" w:rsidRDefault="0085570B" w:rsidP="00B54C9A">
            <w:pPr>
              <w:rPr>
                <w:color w:val="auto"/>
                <w:sz w:val="24"/>
                <w:szCs w:val="24"/>
              </w:rPr>
            </w:pPr>
            <w:r>
              <w:rPr>
                <w:color w:val="auto"/>
                <w:sz w:val="24"/>
                <w:szCs w:val="24"/>
              </w:rPr>
              <w:t>Gering</w:t>
            </w:r>
          </w:p>
        </w:tc>
        <w:tc>
          <w:tcPr>
            <w:tcW w:w="998" w:type="dxa"/>
          </w:tcPr>
          <w:p w:rsidR="0085570B" w:rsidRDefault="00D16120" w:rsidP="00B54C9A">
            <w:pPr>
              <w:rPr>
                <w:color w:val="auto"/>
                <w:sz w:val="24"/>
                <w:szCs w:val="24"/>
              </w:rPr>
            </w:pPr>
            <w:r>
              <w:rPr>
                <w:color w:val="auto"/>
                <w:sz w:val="24"/>
                <w:szCs w:val="24"/>
              </w:rPr>
              <w:t>Mittel</w:t>
            </w:r>
          </w:p>
        </w:tc>
        <w:tc>
          <w:tcPr>
            <w:tcW w:w="1101" w:type="dxa"/>
          </w:tcPr>
          <w:p w:rsidR="0085570B" w:rsidRDefault="00D16120" w:rsidP="00D16120">
            <w:pPr>
              <w:jc w:val="center"/>
              <w:rPr>
                <w:color w:val="auto"/>
                <w:sz w:val="24"/>
                <w:szCs w:val="24"/>
              </w:rPr>
            </w:pPr>
            <w:r>
              <w:rPr>
                <w:color w:val="auto"/>
                <w:sz w:val="24"/>
                <w:szCs w:val="24"/>
              </w:rPr>
              <w:t>2</w:t>
            </w:r>
          </w:p>
        </w:tc>
        <w:tc>
          <w:tcPr>
            <w:tcW w:w="6436" w:type="dxa"/>
            <w:shd w:val="clear" w:color="auto" w:fill="auto"/>
          </w:tcPr>
          <w:p w:rsidR="0085570B" w:rsidRDefault="000453B0" w:rsidP="000453B0">
            <w:pPr>
              <w:rPr>
                <w:color w:val="auto"/>
                <w:sz w:val="24"/>
                <w:szCs w:val="24"/>
              </w:rPr>
            </w:pPr>
            <w:r>
              <w:rPr>
                <w:color w:val="auto"/>
                <w:sz w:val="24"/>
                <w:szCs w:val="24"/>
              </w:rPr>
              <w:t>Prävention / Minimierung:</w:t>
            </w:r>
          </w:p>
          <w:p w:rsidR="000453B0" w:rsidRDefault="000453B0" w:rsidP="000453B0">
            <w:pPr>
              <w:rPr>
                <w:color w:val="auto"/>
                <w:sz w:val="24"/>
                <w:szCs w:val="24"/>
              </w:rPr>
            </w:pPr>
            <w:r>
              <w:rPr>
                <w:color w:val="auto"/>
                <w:sz w:val="24"/>
                <w:szCs w:val="24"/>
              </w:rPr>
              <w:t>Regelmäßige Kommunikation des Sachstandes.</w:t>
            </w:r>
          </w:p>
          <w:p w:rsidR="00F945A2" w:rsidRPr="00205C5F" w:rsidRDefault="00F945A2" w:rsidP="000453B0">
            <w:pPr>
              <w:rPr>
                <w:color w:val="auto"/>
                <w:sz w:val="24"/>
                <w:szCs w:val="24"/>
              </w:rPr>
            </w:pPr>
            <w:r>
              <w:rPr>
                <w:color w:val="auto"/>
                <w:sz w:val="24"/>
                <w:szCs w:val="24"/>
              </w:rPr>
              <w:t>Keine zusätzlichen Kosten</w:t>
            </w:r>
          </w:p>
        </w:tc>
      </w:tr>
      <w:tr w:rsidR="0085570B" w:rsidRPr="00205C5F" w:rsidTr="0085570B">
        <w:tc>
          <w:tcPr>
            <w:tcW w:w="804" w:type="dxa"/>
            <w:shd w:val="clear" w:color="auto" w:fill="auto"/>
          </w:tcPr>
          <w:p w:rsidR="0085570B" w:rsidRPr="00205C5F" w:rsidRDefault="0085570B" w:rsidP="00B54C9A">
            <w:pPr>
              <w:jc w:val="both"/>
              <w:rPr>
                <w:color w:val="auto"/>
                <w:sz w:val="24"/>
                <w:szCs w:val="24"/>
              </w:rPr>
            </w:pPr>
            <w:r w:rsidRPr="00205C5F">
              <w:rPr>
                <w:color w:val="auto"/>
                <w:sz w:val="24"/>
                <w:szCs w:val="24"/>
              </w:rPr>
              <w:t>L.2</w:t>
            </w:r>
          </w:p>
        </w:tc>
        <w:tc>
          <w:tcPr>
            <w:tcW w:w="3629" w:type="dxa"/>
            <w:shd w:val="clear" w:color="auto" w:fill="auto"/>
          </w:tcPr>
          <w:p w:rsidR="0085570B" w:rsidRPr="00205C5F" w:rsidRDefault="0085570B" w:rsidP="00B54C9A">
            <w:pPr>
              <w:rPr>
                <w:color w:val="auto"/>
                <w:sz w:val="24"/>
                <w:szCs w:val="24"/>
              </w:rPr>
            </w:pPr>
            <w:r w:rsidRPr="00205C5F">
              <w:rPr>
                <w:color w:val="auto"/>
                <w:sz w:val="24"/>
                <w:szCs w:val="24"/>
              </w:rPr>
              <w:t>Das Datenbankkonzept wird nicht verabschiedet</w:t>
            </w:r>
          </w:p>
        </w:tc>
        <w:tc>
          <w:tcPr>
            <w:tcW w:w="1204" w:type="dxa"/>
          </w:tcPr>
          <w:p w:rsidR="0085570B" w:rsidRPr="00205C5F" w:rsidRDefault="00D16120" w:rsidP="00B54C9A">
            <w:pPr>
              <w:rPr>
                <w:color w:val="auto"/>
                <w:sz w:val="24"/>
                <w:szCs w:val="24"/>
              </w:rPr>
            </w:pPr>
            <w:r>
              <w:rPr>
                <w:color w:val="auto"/>
                <w:sz w:val="24"/>
                <w:szCs w:val="24"/>
              </w:rPr>
              <w:t>Mittel</w:t>
            </w:r>
          </w:p>
        </w:tc>
        <w:tc>
          <w:tcPr>
            <w:tcW w:w="998" w:type="dxa"/>
          </w:tcPr>
          <w:p w:rsidR="0085570B" w:rsidRPr="00205C5F" w:rsidRDefault="00D16120" w:rsidP="00B54C9A">
            <w:pPr>
              <w:rPr>
                <w:color w:val="auto"/>
                <w:sz w:val="24"/>
                <w:szCs w:val="24"/>
              </w:rPr>
            </w:pPr>
            <w:r>
              <w:rPr>
                <w:color w:val="auto"/>
                <w:sz w:val="24"/>
                <w:szCs w:val="24"/>
              </w:rPr>
              <w:t>Mittel</w:t>
            </w:r>
          </w:p>
        </w:tc>
        <w:tc>
          <w:tcPr>
            <w:tcW w:w="1101" w:type="dxa"/>
          </w:tcPr>
          <w:p w:rsidR="0085570B" w:rsidRPr="00205C5F" w:rsidRDefault="00D16120" w:rsidP="00D16120">
            <w:pPr>
              <w:jc w:val="center"/>
              <w:rPr>
                <w:color w:val="auto"/>
                <w:sz w:val="24"/>
                <w:szCs w:val="24"/>
              </w:rPr>
            </w:pPr>
            <w:r>
              <w:rPr>
                <w:color w:val="auto"/>
                <w:sz w:val="24"/>
                <w:szCs w:val="24"/>
              </w:rPr>
              <w:t>4</w:t>
            </w:r>
          </w:p>
        </w:tc>
        <w:tc>
          <w:tcPr>
            <w:tcW w:w="6436" w:type="dxa"/>
            <w:shd w:val="clear" w:color="auto" w:fill="auto"/>
          </w:tcPr>
          <w:p w:rsidR="0085570B" w:rsidRDefault="000453B0" w:rsidP="000453B0">
            <w:pPr>
              <w:rPr>
                <w:color w:val="auto"/>
                <w:sz w:val="24"/>
                <w:szCs w:val="24"/>
              </w:rPr>
            </w:pPr>
            <w:r>
              <w:rPr>
                <w:color w:val="auto"/>
                <w:sz w:val="24"/>
                <w:szCs w:val="24"/>
              </w:rPr>
              <w:t>Regelmäßige Kommunikation des Sachstandes.</w:t>
            </w:r>
          </w:p>
          <w:p w:rsidR="00F945A2" w:rsidRPr="00205C5F" w:rsidRDefault="00F945A2" w:rsidP="000453B0">
            <w:pPr>
              <w:rPr>
                <w:color w:val="auto"/>
                <w:sz w:val="24"/>
                <w:szCs w:val="24"/>
              </w:rPr>
            </w:pPr>
            <w:r>
              <w:rPr>
                <w:color w:val="auto"/>
                <w:sz w:val="24"/>
                <w:szCs w:val="24"/>
              </w:rPr>
              <w:t>Keine zusätzlichen Kosten</w:t>
            </w:r>
          </w:p>
        </w:tc>
      </w:tr>
      <w:tr w:rsidR="0085570B" w:rsidRPr="00205C5F" w:rsidTr="0085570B">
        <w:tc>
          <w:tcPr>
            <w:tcW w:w="804" w:type="dxa"/>
            <w:shd w:val="clear" w:color="auto" w:fill="auto"/>
          </w:tcPr>
          <w:p w:rsidR="0085570B" w:rsidRPr="00205C5F" w:rsidRDefault="0085570B" w:rsidP="00B54C9A">
            <w:pPr>
              <w:jc w:val="both"/>
              <w:rPr>
                <w:color w:val="auto"/>
                <w:sz w:val="24"/>
                <w:szCs w:val="24"/>
              </w:rPr>
            </w:pPr>
            <w:r w:rsidRPr="00205C5F">
              <w:rPr>
                <w:color w:val="auto"/>
                <w:sz w:val="24"/>
                <w:szCs w:val="24"/>
              </w:rPr>
              <w:t>L.3</w:t>
            </w:r>
          </w:p>
        </w:tc>
        <w:tc>
          <w:tcPr>
            <w:tcW w:w="3629" w:type="dxa"/>
            <w:shd w:val="clear" w:color="auto" w:fill="auto"/>
          </w:tcPr>
          <w:p w:rsidR="0085570B" w:rsidRPr="00205C5F" w:rsidRDefault="0085570B" w:rsidP="00B54C9A">
            <w:pPr>
              <w:rPr>
                <w:color w:val="auto"/>
                <w:sz w:val="24"/>
                <w:szCs w:val="24"/>
              </w:rPr>
            </w:pPr>
            <w:r w:rsidRPr="00205C5F">
              <w:rPr>
                <w:color w:val="auto"/>
                <w:sz w:val="24"/>
                <w:szCs w:val="24"/>
              </w:rPr>
              <w:t>Das IT-Feinkonzept liegt nicht hinreichend detailliert und nicht hinreichend verständlich vor</w:t>
            </w:r>
          </w:p>
        </w:tc>
        <w:tc>
          <w:tcPr>
            <w:tcW w:w="1204" w:type="dxa"/>
          </w:tcPr>
          <w:p w:rsidR="0085570B" w:rsidRPr="00205C5F" w:rsidRDefault="00D16120" w:rsidP="00B54C9A">
            <w:pPr>
              <w:rPr>
                <w:color w:val="auto"/>
                <w:sz w:val="24"/>
                <w:szCs w:val="24"/>
              </w:rPr>
            </w:pPr>
            <w:r>
              <w:rPr>
                <w:color w:val="auto"/>
                <w:sz w:val="24"/>
                <w:szCs w:val="24"/>
              </w:rPr>
              <w:t>Mittel</w:t>
            </w:r>
          </w:p>
        </w:tc>
        <w:tc>
          <w:tcPr>
            <w:tcW w:w="998" w:type="dxa"/>
          </w:tcPr>
          <w:p w:rsidR="0085570B" w:rsidRPr="00205C5F" w:rsidRDefault="00D16120" w:rsidP="00B54C9A">
            <w:pPr>
              <w:rPr>
                <w:color w:val="auto"/>
                <w:sz w:val="24"/>
                <w:szCs w:val="24"/>
              </w:rPr>
            </w:pPr>
            <w:r>
              <w:rPr>
                <w:color w:val="auto"/>
                <w:sz w:val="24"/>
                <w:szCs w:val="24"/>
              </w:rPr>
              <w:t>Mittel</w:t>
            </w:r>
          </w:p>
        </w:tc>
        <w:tc>
          <w:tcPr>
            <w:tcW w:w="1101" w:type="dxa"/>
          </w:tcPr>
          <w:p w:rsidR="0085570B" w:rsidRPr="00205C5F" w:rsidRDefault="00D16120" w:rsidP="00D16120">
            <w:pPr>
              <w:jc w:val="center"/>
              <w:rPr>
                <w:color w:val="auto"/>
                <w:sz w:val="24"/>
                <w:szCs w:val="24"/>
              </w:rPr>
            </w:pPr>
            <w:r>
              <w:rPr>
                <w:color w:val="auto"/>
                <w:sz w:val="24"/>
                <w:szCs w:val="24"/>
              </w:rPr>
              <w:t>4</w:t>
            </w:r>
          </w:p>
        </w:tc>
        <w:tc>
          <w:tcPr>
            <w:tcW w:w="6436" w:type="dxa"/>
            <w:shd w:val="clear" w:color="auto" w:fill="auto"/>
          </w:tcPr>
          <w:p w:rsidR="000453B0" w:rsidRDefault="000453B0" w:rsidP="000453B0">
            <w:pPr>
              <w:rPr>
                <w:color w:val="auto"/>
                <w:sz w:val="24"/>
                <w:szCs w:val="24"/>
              </w:rPr>
            </w:pPr>
            <w:r>
              <w:rPr>
                <w:color w:val="auto"/>
                <w:sz w:val="24"/>
                <w:szCs w:val="24"/>
              </w:rPr>
              <w:t>Reaktion / Minimierung:</w:t>
            </w:r>
          </w:p>
          <w:p w:rsidR="0085570B" w:rsidRDefault="0085570B" w:rsidP="000453B0">
            <w:pPr>
              <w:rPr>
                <w:color w:val="auto"/>
                <w:sz w:val="24"/>
                <w:szCs w:val="24"/>
              </w:rPr>
            </w:pPr>
            <w:r w:rsidRPr="00205C5F">
              <w:rPr>
                <w:color w:val="auto"/>
                <w:sz w:val="24"/>
                <w:szCs w:val="24"/>
              </w:rPr>
              <w:t xml:space="preserve">Das Konzept hinsichtlich der Detaillierung und </w:t>
            </w:r>
            <w:r w:rsidR="000453B0">
              <w:rPr>
                <w:color w:val="auto"/>
                <w:sz w:val="24"/>
                <w:szCs w:val="24"/>
              </w:rPr>
              <w:t>d</w:t>
            </w:r>
            <w:r w:rsidRPr="00205C5F">
              <w:rPr>
                <w:color w:val="auto"/>
                <w:sz w:val="24"/>
                <w:szCs w:val="24"/>
              </w:rPr>
              <w:t>er sprachlichen Gestaltung</w:t>
            </w:r>
            <w:r>
              <w:rPr>
                <w:color w:val="auto"/>
                <w:sz w:val="24"/>
                <w:szCs w:val="24"/>
              </w:rPr>
              <w:t xml:space="preserve"> </w:t>
            </w:r>
            <w:r w:rsidR="000453B0">
              <w:rPr>
                <w:color w:val="auto"/>
                <w:sz w:val="24"/>
                <w:szCs w:val="24"/>
              </w:rPr>
              <w:t>im Laufe seiner Erarbeitung abstimmen.</w:t>
            </w:r>
          </w:p>
          <w:p w:rsidR="00F945A2" w:rsidRPr="00205C5F" w:rsidRDefault="00F945A2" w:rsidP="000453B0">
            <w:pPr>
              <w:rPr>
                <w:color w:val="auto"/>
                <w:sz w:val="24"/>
                <w:szCs w:val="24"/>
              </w:rPr>
            </w:pPr>
            <w:r>
              <w:rPr>
                <w:color w:val="auto"/>
                <w:sz w:val="24"/>
                <w:szCs w:val="24"/>
              </w:rPr>
              <w:t>Ca. 1.000 €</w:t>
            </w:r>
          </w:p>
        </w:tc>
      </w:tr>
      <w:tr w:rsidR="0085570B" w:rsidRPr="00205C5F" w:rsidTr="0085570B">
        <w:tc>
          <w:tcPr>
            <w:tcW w:w="804" w:type="dxa"/>
            <w:shd w:val="clear" w:color="auto" w:fill="auto"/>
          </w:tcPr>
          <w:p w:rsidR="0085570B" w:rsidRPr="00205C5F" w:rsidRDefault="0085570B" w:rsidP="00B54C9A">
            <w:pPr>
              <w:jc w:val="both"/>
              <w:rPr>
                <w:color w:val="auto"/>
                <w:sz w:val="24"/>
                <w:szCs w:val="24"/>
              </w:rPr>
            </w:pPr>
            <w:r w:rsidRPr="00205C5F">
              <w:rPr>
                <w:color w:val="auto"/>
                <w:sz w:val="24"/>
                <w:szCs w:val="24"/>
              </w:rPr>
              <w:t>L.4</w:t>
            </w:r>
          </w:p>
        </w:tc>
        <w:tc>
          <w:tcPr>
            <w:tcW w:w="3629" w:type="dxa"/>
            <w:shd w:val="clear" w:color="auto" w:fill="auto"/>
          </w:tcPr>
          <w:p w:rsidR="0085570B" w:rsidRPr="00205C5F" w:rsidRDefault="0085570B" w:rsidP="00B54C9A">
            <w:pPr>
              <w:rPr>
                <w:color w:val="auto"/>
                <w:sz w:val="24"/>
                <w:szCs w:val="24"/>
              </w:rPr>
            </w:pPr>
            <w:r w:rsidRPr="00205C5F">
              <w:rPr>
                <w:color w:val="auto"/>
                <w:sz w:val="24"/>
                <w:szCs w:val="24"/>
              </w:rPr>
              <w:t>Die Hard- und Software können nicht aufeinander abgestimmt werden</w:t>
            </w:r>
          </w:p>
        </w:tc>
        <w:tc>
          <w:tcPr>
            <w:tcW w:w="1204" w:type="dxa"/>
          </w:tcPr>
          <w:p w:rsidR="0085570B" w:rsidRPr="00205C5F" w:rsidRDefault="0085570B" w:rsidP="00B54C9A">
            <w:pPr>
              <w:rPr>
                <w:color w:val="auto"/>
                <w:sz w:val="24"/>
                <w:szCs w:val="24"/>
              </w:rPr>
            </w:pPr>
            <w:r>
              <w:rPr>
                <w:color w:val="auto"/>
                <w:sz w:val="24"/>
                <w:szCs w:val="24"/>
              </w:rPr>
              <w:t>Gering</w:t>
            </w:r>
          </w:p>
        </w:tc>
        <w:tc>
          <w:tcPr>
            <w:tcW w:w="998" w:type="dxa"/>
          </w:tcPr>
          <w:p w:rsidR="0085570B" w:rsidRPr="00205C5F" w:rsidRDefault="00D16120" w:rsidP="00B54C9A">
            <w:pPr>
              <w:rPr>
                <w:color w:val="auto"/>
                <w:sz w:val="24"/>
                <w:szCs w:val="24"/>
              </w:rPr>
            </w:pPr>
            <w:r>
              <w:rPr>
                <w:color w:val="auto"/>
                <w:sz w:val="24"/>
                <w:szCs w:val="24"/>
              </w:rPr>
              <w:t>Groß</w:t>
            </w:r>
          </w:p>
        </w:tc>
        <w:tc>
          <w:tcPr>
            <w:tcW w:w="1101" w:type="dxa"/>
          </w:tcPr>
          <w:p w:rsidR="0085570B" w:rsidRPr="00205C5F" w:rsidRDefault="00D16120" w:rsidP="00D16120">
            <w:pPr>
              <w:jc w:val="center"/>
              <w:rPr>
                <w:color w:val="auto"/>
                <w:sz w:val="24"/>
                <w:szCs w:val="24"/>
              </w:rPr>
            </w:pPr>
            <w:r>
              <w:rPr>
                <w:color w:val="auto"/>
                <w:sz w:val="24"/>
                <w:szCs w:val="24"/>
              </w:rPr>
              <w:t>3</w:t>
            </w:r>
          </w:p>
        </w:tc>
        <w:tc>
          <w:tcPr>
            <w:tcW w:w="6436" w:type="dxa"/>
            <w:shd w:val="clear" w:color="auto" w:fill="auto"/>
          </w:tcPr>
          <w:p w:rsidR="000453B0" w:rsidRDefault="000453B0" w:rsidP="00B54C9A">
            <w:pPr>
              <w:rPr>
                <w:color w:val="auto"/>
                <w:sz w:val="24"/>
                <w:szCs w:val="24"/>
              </w:rPr>
            </w:pPr>
            <w:r>
              <w:rPr>
                <w:color w:val="auto"/>
                <w:sz w:val="24"/>
                <w:szCs w:val="24"/>
              </w:rPr>
              <w:t>Prävention / Ausschluss:</w:t>
            </w:r>
          </w:p>
          <w:p w:rsidR="0085570B" w:rsidRDefault="0085570B" w:rsidP="000453B0">
            <w:pPr>
              <w:rPr>
                <w:color w:val="auto"/>
                <w:sz w:val="24"/>
                <w:szCs w:val="24"/>
              </w:rPr>
            </w:pPr>
            <w:r w:rsidRPr="00205C5F">
              <w:rPr>
                <w:color w:val="auto"/>
                <w:sz w:val="24"/>
                <w:szCs w:val="24"/>
              </w:rPr>
              <w:t xml:space="preserve">Hard- und Software </w:t>
            </w:r>
            <w:r w:rsidR="000453B0">
              <w:rPr>
                <w:color w:val="auto"/>
                <w:sz w:val="24"/>
                <w:szCs w:val="24"/>
              </w:rPr>
              <w:t>schon konzeptionell und planerisch aufeinander abstimmen. Expertenwissen verwenden.</w:t>
            </w:r>
          </w:p>
          <w:p w:rsidR="00F945A2" w:rsidRPr="00205C5F" w:rsidRDefault="00F945A2" w:rsidP="000453B0">
            <w:pPr>
              <w:rPr>
                <w:color w:val="auto"/>
                <w:sz w:val="24"/>
                <w:szCs w:val="24"/>
              </w:rPr>
            </w:pPr>
            <w:r>
              <w:rPr>
                <w:color w:val="auto"/>
                <w:sz w:val="24"/>
                <w:szCs w:val="24"/>
              </w:rPr>
              <w:t>Ca. 2.500 €</w:t>
            </w:r>
          </w:p>
        </w:tc>
      </w:tr>
      <w:tr w:rsidR="0085570B" w:rsidRPr="00205C5F" w:rsidTr="0085570B">
        <w:tc>
          <w:tcPr>
            <w:tcW w:w="804" w:type="dxa"/>
            <w:shd w:val="clear" w:color="auto" w:fill="auto"/>
          </w:tcPr>
          <w:p w:rsidR="0085570B" w:rsidRPr="00205C5F" w:rsidRDefault="0085570B" w:rsidP="00B54C9A">
            <w:pPr>
              <w:jc w:val="both"/>
              <w:rPr>
                <w:color w:val="auto"/>
                <w:sz w:val="24"/>
                <w:szCs w:val="24"/>
              </w:rPr>
            </w:pPr>
            <w:r w:rsidRPr="00205C5F">
              <w:rPr>
                <w:color w:val="auto"/>
                <w:sz w:val="24"/>
                <w:szCs w:val="24"/>
              </w:rPr>
              <w:t>L.5</w:t>
            </w:r>
          </w:p>
        </w:tc>
        <w:tc>
          <w:tcPr>
            <w:tcW w:w="3629" w:type="dxa"/>
            <w:shd w:val="clear" w:color="auto" w:fill="auto"/>
          </w:tcPr>
          <w:p w:rsidR="0085570B" w:rsidRPr="00205C5F" w:rsidRDefault="0085570B" w:rsidP="00B54C9A">
            <w:pPr>
              <w:rPr>
                <w:color w:val="auto"/>
                <w:sz w:val="24"/>
                <w:szCs w:val="24"/>
              </w:rPr>
            </w:pPr>
            <w:r w:rsidRPr="00205C5F">
              <w:rPr>
                <w:color w:val="auto"/>
                <w:sz w:val="24"/>
                <w:szCs w:val="24"/>
              </w:rPr>
              <w:t>PM- und Systemschulung der Mitarbeiter sind inhaltlich nicht ausreichend zur Nutzung des implementierten Systems</w:t>
            </w:r>
          </w:p>
        </w:tc>
        <w:tc>
          <w:tcPr>
            <w:tcW w:w="1204" w:type="dxa"/>
          </w:tcPr>
          <w:p w:rsidR="0085570B" w:rsidRPr="00205C5F" w:rsidRDefault="00D16120" w:rsidP="00B54C9A">
            <w:pPr>
              <w:rPr>
                <w:color w:val="auto"/>
                <w:sz w:val="24"/>
                <w:szCs w:val="24"/>
              </w:rPr>
            </w:pPr>
            <w:r>
              <w:rPr>
                <w:color w:val="auto"/>
                <w:sz w:val="24"/>
                <w:szCs w:val="24"/>
              </w:rPr>
              <w:t>Mittel</w:t>
            </w:r>
          </w:p>
        </w:tc>
        <w:tc>
          <w:tcPr>
            <w:tcW w:w="998" w:type="dxa"/>
          </w:tcPr>
          <w:p w:rsidR="0085570B" w:rsidRPr="00205C5F" w:rsidRDefault="00D16120" w:rsidP="00B54C9A">
            <w:pPr>
              <w:rPr>
                <w:color w:val="auto"/>
                <w:sz w:val="24"/>
                <w:szCs w:val="24"/>
              </w:rPr>
            </w:pPr>
            <w:r>
              <w:rPr>
                <w:color w:val="auto"/>
                <w:sz w:val="24"/>
                <w:szCs w:val="24"/>
              </w:rPr>
              <w:t>Mittel</w:t>
            </w:r>
          </w:p>
        </w:tc>
        <w:tc>
          <w:tcPr>
            <w:tcW w:w="1101" w:type="dxa"/>
          </w:tcPr>
          <w:p w:rsidR="0085570B" w:rsidRPr="00205C5F" w:rsidRDefault="00D16120" w:rsidP="00D16120">
            <w:pPr>
              <w:jc w:val="center"/>
              <w:rPr>
                <w:color w:val="auto"/>
                <w:sz w:val="24"/>
                <w:szCs w:val="24"/>
              </w:rPr>
            </w:pPr>
            <w:r>
              <w:rPr>
                <w:color w:val="auto"/>
                <w:sz w:val="24"/>
                <w:szCs w:val="24"/>
              </w:rPr>
              <w:t>4</w:t>
            </w:r>
          </w:p>
        </w:tc>
        <w:tc>
          <w:tcPr>
            <w:tcW w:w="6436" w:type="dxa"/>
            <w:shd w:val="clear" w:color="auto" w:fill="auto"/>
          </w:tcPr>
          <w:p w:rsidR="000453B0" w:rsidRDefault="000453B0" w:rsidP="000453B0">
            <w:pPr>
              <w:rPr>
                <w:color w:val="auto"/>
                <w:sz w:val="24"/>
                <w:szCs w:val="24"/>
              </w:rPr>
            </w:pPr>
            <w:r>
              <w:rPr>
                <w:color w:val="auto"/>
                <w:sz w:val="24"/>
                <w:szCs w:val="24"/>
              </w:rPr>
              <w:t>Prävention / Ausschluss:</w:t>
            </w:r>
          </w:p>
          <w:p w:rsidR="0085570B" w:rsidRDefault="000453B0" w:rsidP="000453B0">
            <w:pPr>
              <w:rPr>
                <w:color w:val="auto"/>
                <w:sz w:val="24"/>
                <w:szCs w:val="24"/>
              </w:rPr>
            </w:pPr>
            <w:r>
              <w:rPr>
                <w:color w:val="auto"/>
                <w:sz w:val="24"/>
                <w:szCs w:val="24"/>
              </w:rPr>
              <w:t>Zur Konzeption und den Inhalten der</w:t>
            </w:r>
            <w:r w:rsidR="0085570B" w:rsidRPr="00205C5F">
              <w:rPr>
                <w:color w:val="auto"/>
                <w:sz w:val="24"/>
                <w:szCs w:val="24"/>
              </w:rPr>
              <w:t xml:space="preserve"> Schulung </w:t>
            </w:r>
            <w:r>
              <w:rPr>
                <w:color w:val="auto"/>
                <w:sz w:val="24"/>
                <w:szCs w:val="24"/>
              </w:rPr>
              <w:t>externes Know-how verwenden</w:t>
            </w:r>
            <w:r w:rsidR="00F945A2">
              <w:rPr>
                <w:color w:val="auto"/>
                <w:sz w:val="24"/>
                <w:szCs w:val="24"/>
              </w:rPr>
              <w:t>.</w:t>
            </w:r>
          </w:p>
          <w:p w:rsidR="00F945A2" w:rsidRPr="00205C5F" w:rsidRDefault="00F945A2" w:rsidP="000453B0">
            <w:pPr>
              <w:rPr>
                <w:color w:val="auto"/>
                <w:sz w:val="24"/>
                <w:szCs w:val="24"/>
              </w:rPr>
            </w:pPr>
            <w:r>
              <w:rPr>
                <w:color w:val="auto"/>
                <w:sz w:val="24"/>
                <w:szCs w:val="24"/>
              </w:rPr>
              <w:t>Ca. 2.000 €</w:t>
            </w:r>
          </w:p>
        </w:tc>
      </w:tr>
      <w:tr w:rsidR="0085570B" w:rsidRPr="00205C5F" w:rsidTr="0085570B">
        <w:tc>
          <w:tcPr>
            <w:tcW w:w="804" w:type="dxa"/>
            <w:shd w:val="clear" w:color="auto" w:fill="auto"/>
          </w:tcPr>
          <w:p w:rsidR="0085570B" w:rsidRPr="00205C5F" w:rsidRDefault="0085570B" w:rsidP="00B54C9A">
            <w:pPr>
              <w:jc w:val="both"/>
              <w:rPr>
                <w:color w:val="auto"/>
                <w:sz w:val="24"/>
                <w:szCs w:val="24"/>
              </w:rPr>
            </w:pPr>
            <w:r w:rsidRPr="00205C5F">
              <w:rPr>
                <w:color w:val="auto"/>
                <w:sz w:val="24"/>
                <w:szCs w:val="24"/>
              </w:rPr>
              <w:t>L.6</w:t>
            </w:r>
          </w:p>
        </w:tc>
        <w:tc>
          <w:tcPr>
            <w:tcW w:w="3629" w:type="dxa"/>
            <w:shd w:val="clear" w:color="auto" w:fill="auto"/>
          </w:tcPr>
          <w:p w:rsidR="0085570B" w:rsidRPr="00205C5F" w:rsidRDefault="0085570B" w:rsidP="00B54C9A">
            <w:pPr>
              <w:rPr>
                <w:color w:val="auto"/>
                <w:sz w:val="24"/>
                <w:szCs w:val="24"/>
              </w:rPr>
            </w:pPr>
            <w:r w:rsidRPr="00205C5F">
              <w:rPr>
                <w:color w:val="auto"/>
                <w:sz w:val="24"/>
                <w:szCs w:val="24"/>
              </w:rPr>
              <w:t>Das System kann in seiner Gesamtheit nicht übergeben werden</w:t>
            </w:r>
          </w:p>
        </w:tc>
        <w:tc>
          <w:tcPr>
            <w:tcW w:w="1204" w:type="dxa"/>
          </w:tcPr>
          <w:p w:rsidR="0085570B" w:rsidRDefault="0085570B" w:rsidP="00B54C9A">
            <w:pPr>
              <w:rPr>
                <w:color w:val="auto"/>
                <w:sz w:val="24"/>
                <w:szCs w:val="24"/>
              </w:rPr>
            </w:pPr>
            <w:r>
              <w:rPr>
                <w:color w:val="auto"/>
                <w:sz w:val="24"/>
                <w:szCs w:val="24"/>
              </w:rPr>
              <w:t>Gering</w:t>
            </w:r>
          </w:p>
        </w:tc>
        <w:tc>
          <w:tcPr>
            <w:tcW w:w="998" w:type="dxa"/>
          </w:tcPr>
          <w:p w:rsidR="0085570B" w:rsidRDefault="00D16120" w:rsidP="00B54C9A">
            <w:pPr>
              <w:rPr>
                <w:color w:val="auto"/>
                <w:sz w:val="24"/>
                <w:szCs w:val="24"/>
              </w:rPr>
            </w:pPr>
            <w:r>
              <w:rPr>
                <w:color w:val="auto"/>
                <w:sz w:val="24"/>
                <w:szCs w:val="24"/>
              </w:rPr>
              <w:t>Groß</w:t>
            </w:r>
          </w:p>
        </w:tc>
        <w:tc>
          <w:tcPr>
            <w:tcW w:w="1101" w:type="dxa"/>
          </w:tcPr>
          <w:p w:rsidR="0085570B" w:rsidRDefault="00D16120" w:rsidP="00D16120">
            <w:pPr>
              <w:jc w:val="center"/>
              <w:rPr>
                <w:color w:val="auto"/>
                <w:sz w:val="24"/>
                <w:szCs w:val="24"/>
              </w:rPr>
            </w:pPr>
            <w:r>
              <w:rPr>
                <w:color w:val="auto"/>
                <w:sz w:val="24"/>
                <w:szCs w:val="24"/>
              </w:rPr>
              <w:t>3</w:t>
            </w:r>
          </w:p>
        </w:tc>
        <w:tc>
          <w:tcPr>
            <w:tcW w:w="6436" w:type="dxa"/>
            <w:shd w:val="clear" w:color="auto" w:fill="auto"/>
          </w:tcPr>
          <w:p w:rsidR="00E175B9" w:rsidRDefault="00E175B9" w:rsidP="00E034EE">
            <w:pPr>
              <w:rPr>
                <w:color w:val="auto"/>
                <w:sz w:val="24"/>
                <w:szCs w:val="24"/>
              </w:rPr>
            </w:pPr>
            <w:r>
              <w:rPr>
                <w:color w:val="auto"/>
                <w:sz w:val="24"/>
                <w:szCs w:val="24"/>
              </w:rPr>
              <w:t>Reaktion / Minimierung:</w:t>
            </w:r>
          </w:p>
          <w:p w:rsidR="0085570B" w:rsidRDefault="00E175B9" w:rsidP="00E034EE">
            <w:pPr>
              <w:rPr>
                <w:color w:val="auto"/>
                <w:sz w:val="24"/>
                <w:szCs w:val="24"/>
              </w:rPr>
            </w:pPr>
            <w:r>
              <w:rPr>
                <w:color w:val="auto"/>
                <w:sz w:val="24"/>
                <w:szCs w:val="24"/>
              </w:rPr>
              <w:t>Abgestimmtes, begleitendes Ergebnismonitoring (Projektstatus).</w:t>
            </w:r>
          </w:p>
          <w:p w:rsidR="00F945A2" w:rsidRDefault="00F945A2" w:rsidP="00E034EE">
            <w:pPr>
              <w:rPr>
                <w:color w:val="auto"/>
                <w:sz w:val="24"/>
                <w:szCs w:val="24"/>
              </w:rPr>
            </w:pPr>
            <w:r>
              <w:rPr>
                <w:color w:val="auto"/>
                <w:sz w:val="24"/>
                <w:szCs w:val="24"/>
              </w:rPr>
              <w:t>Keine zusätzlichen Kosten</w:t>
            </w:r>
          </w:p>
          <w:p w:rsidR="00F945A2" w:rsidRPr="00205C5F" w:rsidRDefault="00F945A2" w:rsidP="00E034EE">
            <w:pPr>
              <w:rPr>
                <w:color w:val="auto"/>
                <w:sz w:val="24"/>
                <w:szCs w:val="24"/>
              </w:rPr>
            </w:pPr>
          </w:p>
        </w:tc>
      </w:tr>
      <w:tr w:rsidR="0085570B" w:rsidRPr="00205C5F" w:rsidTr="0085570B">
        <w:tc>
          <w:tcPr>
            <w:tcW w:w="804" w:type="dxa"/>
            <w:shd w:val="clear" w:color="auto" w:fill="auto"/>
          </w:tcPr>
          <w:p w:rsidR="0085570B" w:rsidRPr="00205C5F" w:rsidRDefault="0085570B" w:rsidP="00B54C9A">
            <w:pPr>
              <w:jc w:val="both"/>
              <w:rPr>
                <w:color w:val="auto"/>
                <w:sz w:val="24"/>
                <w:szCs w:val="24"/>
              </w:rPr>
            </w:pPr>
            <w:r w:rsidRPr="00205C5F">
              <w:rPr>
                <w:color w:val="auto"/>
                <w:sz w:val="24"/>
                <w:szCs w:val="24"/>
              </w:rPr>
              <w:lastRenderedPageBreak/>
              <w:t>SH.1</w:t>
            </w:r>
          </w:p>
        </w:tc>
        <w:tc>
          <w:tcPr>
            <w:tcW w:w="3629" w:type="dxa"/>
            <w:shd w:val="clear" w:color="auto" w:fill="auto"/>
          </w:tcPr>
          <w:p w:rsidR="0085570B" w:rsidRPr="00205C5F" w:rsidRDefault="0085570B" w:rsidP="00B54C9A">
            <w:pPr>
              <w:rPr>
                <w:color w:val="auto"/>
                <w:sz w:val="24"/>
                <w:szCs w:val="24"/>
              </w:rPr>
            </w:pPr>
            <w:r w:rsidRPr="00205C5F">
              <w:rPr>
                <w:color w:val="auto"/>
                <w:sz w:val="24"/>
                <w:szCs w:val="24"/>
              </w:rPr>
              <w:t>Das Entwicklerteam ist nicht arbeitsfähig</w:t>
            </w:r>
          </w:p>
        </w:tc>
        <w:tc>
          <w:tcPr>
            <w:tcW w:w="1204" w:type="dxa"/>
          </w:tcPr>
          <w:p w:rsidR="0085570B" w:rsidRPr="00205C5F" w:rsidRDefault="0085570B" w:rsidP="00B54C9A">
            <w:pPr>
              <w:rPr>
                <w:color w:val="auto"/>
                <w:sz w:val="24"/>
                <w:szCs w:val="24"/>
              </w:rPr>
            </w:pPr>
            <w:r>
              <w:rPr>
                <w:color w:val="auto"/>
                <w:sz w:val="24"/>
                <w:szCs w:val="24"/>
              </w:rPr>
              <w:t>Gering</w:t>
            </w:r>
          </w:p>
        </w:tc>
        <w:tc>
          <w:tcPr>
            <w:tcW w:w="998" w:type="dxa"/>
          </w:tcPr>
          <w:p w:rsidR="0085570B" w:rsidRPr="00205C5F" w:rsidRDefault="00D16120" w:rsidP="00B54C9A">
            <w:pPr>
              <w:rPr>
                <w:color w:val="auto"/>
                <w:sz w:val="24"/>
                <w:szCs w:val="24"/>
              </w:rPr>
            </w:pPr>
            <w:r>
              <w:rPr>
                <w:color w:val="auto"/>
                <w:sz w:val="24"/>
                <w:szCs w:val="24"/>
              </w:rPr>
              <w:t>Mittel</w:t>
            </w:r>
          </w:p>
        </w:tc>
        <w:tc>
          <w:tcPr>
            <w:tcW w:w="1101" w:type="dxa"/>
          </w:tcPr>
          <w:p w:rsidR="0085570B" w:rsidRPr="00205C5F" w:rsidRDefault="00D16120" w:rsidP="00D16120">
            <w:pPr>
              <w:jc w:val="center"/>
              <w:rPr>
                <w:color w:val="auto"/>
                <w:sz w:val="24"/>
                <w:szCs w:val="24"/>
              </w:rPr>
            </w:pPr>
            <w:r>
              <w:rPr>
                <w:color w:val="auto"/>
                <w:sz w:val="24"/>
                <w:szCs w:val="24"/>
              </w:rPr>
              <w:t>2</w:t>
            </w:r>
          </w:p>
        </w:tc>
        <w:tc>
          <w:tcPr>
            <w:tcW w:w="6436" w:type="dxa"/>
            <w:shd w:val="clear" w:color="auto" w:fill="auto"/>
          </w:tcPr>
          <w:p w:rsidR="00E175B9" w:rsidRDefault="00E175B9" w:rsidP="00E175B9">
            <w:pPr>
              <w:rPr>
                <w:color w:val="auto"/>
                <w:sz w:val="24"/>
                <w:szCs w:val="24"/>
              </w:rPr>
            </w:pPr>
            <w:r>
              <w:rPr>
                <w:color w:val="auto"/>
                <w:sz w:val="24"/>
                <w:szCs w:val="24"/>
              </w:rPr>
              <w:t>Prävention / Minimierung:</w:t>
            </w:r>
          </w:p>
          <w:p w:rsidR="0085570B" w:rsidRDefault="0085570B" w:rsidP="00E175B9">
            <w:pPr>
              <w:rPr>
                <w:color w:val="auto"/>
                <w:sz w:val="24"/>
                <w:szCs w:val="24"/>
              </w:rPr>
            </w:pPr>
            <w:r w:rsidRPr="00205C5F">
              <w:rPr>
                <w:color w:val="auto"/>
                <w:sz w:val="24"/>
                <w:szCs w:val="24"/>
              </w:rPr>
              <w:t xml:space="preserve">Das Team </w:t>
            </w:r>
            <w:r w:rsidR="00E175B9">
              <w:rPr>
                <w:color w:val="auto"/>
                <w:sz w:val="24"/>
                <w:szCs w:val="24"/>
              </w:rPr>
              <w:t>nach Kriterien der nachgewiesenen Fachkompetenz und nach teamfähiger Sozialkompetenz zusammenstellen.</w:t>
            </w:r>
          </w:p>
          <w:p w:rsidR="00F945A2" w:rsidRPr="00205C5F" w:rsidRDefault="00F945A2" w:rsidP="00E175B9">
            <w:pPr>
              <w:rPr>
                <w:color w:val="auto"/>
                <w:sz w:val="24"/>
                <w:szCs w:val="24"/>
              </w:rPr>
            </w:pPr>
            <w:r>
              <w:rPr>
                <w:color w:val="auto"/>
                <w:sz w:val="24"/>
                <w:szCs w:val="24"/>
              </w:rPr>
              <w:t>Keine zusätzlichen Kosten</w:t>
            </w:r>
          </w:p>
        </w:tc>
      </w:tr>
      <w:tr w:rsidR="0085570B" w:rsidRPr="00205C5F" w:rsidTr="0085570B">
        <w:tc>
          <w:tcPr>
            <w:tcW w:w="804" w:type="dxa"/>
            <w:shd w:val="clear" w:color="auto" w:fill="auto"/>
          </w:tcPr>
          <w:p w:rsidR="0085570B" w:rsidRPr="00205C5F" w:rsidRDefault="0085570B" w:rsidP="00B54C9A">
            <w:pPr>
              <w:jc w:val="both"/>
              <w:rPr>
                <w:color w:val="auto"/>
                <w:sz w:val="24"/>
                <w:szCs w:val="24"/>
              </w:rPr>
            </w:pPr>
            <w:r w:rsidRPr="00205C5F">
              <w:rPr>
                <w:color w:val="auto"/>
                <w:sz w:val="24"/>
                <w:szCs w:val="24"/>
              </w:rPr>
              <w:t>SH.2</w:t>
            </w:r>
          </w:p>
        </w:tc>
        <w:tc>
          <w:tcPr>
            <w:tcW w:w="3629" w:type="dxa"/>
            <w:shd w:val="clear" w:color="auto" w:fill="auto"/>
          </w:tcPr>
          <w:p w:rsidR="0085570B" w:rsidRPr="00205C5F" w:rsidRDefault="0085570B" w:rsidP="00B54C9A">
            <w:pPr>
              <w:rPr>
                <w:color w:val="auto"/>
                <w:sz w:val="24"/>
                <w:szCs w:val="24"/>
              </w:rPr>
            </w:pPr>
            <w:r w:rsidRPr="00205C5F">
              <w:rPr>
                <w:color w:val="auto"/>
                <w:sz w:val="24"/>
                <w:szCs w:val="24"/>
              </w:rPr>
              <w:t>Die Systementwicklung  ist nicht Chefsache</w:t>
            </w:r>
          </w:p>
        </w:tc>
        <w:tc>
          <w:tcPr>
            <w:tcW w:w="1204" w:type="dxa"/>
          </w:tcPr>
          <w:p w:rsidR="0085570B" w:rsidRPr="00205C5F" w:rsidRDefault="00D16120" w:rsidP="00B54C9A">
            <w:pPr>
              <w:rPr>
                <w:color w:val="auto"/>
                <w:sz w:val="24"/>
                <w:szCs w:val="24"/>
              </w:rPr>
            </w:pPr>
            <w:r>
              <w:rPr>
                <w:color w:val="auto"/>
                <w:sz w:val="24"/>
                <w:szCs w:val="24"/>
              </w:rPr>
              <w:t>Mittel</w:t>
            </w:r>
          </w:p>
        </w:tc>
        <w:tc>
          <w:tcPr>
            <w:tcW w:w="998" w:type="dxa"/>
          </w:tcPr>
          <w:p w:rsidR="0085570B" w:rsidRPr="00205C5F" w:rsidRDefault="00D16120" w:rsidP="00B54C9A">
            <w:pPr>
              <w:rPr>
                <w:color w:val="auto"/>
                <w:sz w:val="24"/>
                <w:szCs w:val="24"/>
              </w:rPr>
            </w:pPr>
            <w:r>
              <w:rPr>
                <w:color w:val="auto"/>
                <w:sz w:val="24"/>
                <w:szCs w:val="24"/>
              </w:rPr>
              <w:t>Groß</w:t>
            </w:r>
          </w:p>
        </w:tc>
        <w:tc>
          <w:tcPr>
            <w:tcW w:w="1101" w:type="dxa"/>
          </w:tcPr>
          <w:p w:rsidR="0085570B" w:rsidRPr="00205C5F" w:rsidRDefault="00D16120" w:rsidP="00D16120">
            <w:pPr>
              <w:jc w:val="center"/>
              <w:rPr>
                <w:color w:val="auto"/>
                <w:sz w:val="24"/>
                <w:szCs w:val="24"/>
              </w:rPr>
            </w:pPr>
            <w:r>
              <w:rPr>
                <w:color w:val="auto"/>
                <w:sz w:val="24"/>
                <w:szCs w:val="24"/>
              </w:rPr>
              <w:t>6</w:t>
            </w:r>
          </w:p>
        </w:tc>
        <w:tc>
          <w:tcPr>
            <w:tcW w:w="6436" w:type="dxa"/>
            <w:shd w:val="clear" w:color="auto" w:fill="auto"/>
          </w:tcPr>
          <w:p w:rsidR="00E175B9" w:rsidRDefault="00E175B9" w:rsidP="00B54C9A">
            <w:pPr>
              <w:rPr>
                <w:color w:val="auto"/>
                <w:sz w:val="24"/>
                <w:szCs w:val="24"/>
              </w:rPr>
            </w:pPr>
            <w:r>
              <w:rPr>
                <w:color w:val="auto"/>
                <w:sz w:val="24"/>
                <w:szCs w:val="24"/>
              </w:rPr>
              <w:t>Prävention / Ausschluss:</w:t>
            </w:r>
          </w:p>
          <w:p w:rsidR="0085570B" w:rsidRDefault="00E175B9" w:rsidP="00B54C9A">
            <w:pPr>
              <w:rPr>
                <w:color w:val="auto"/>
                <w:sz w:val="24"/>
                <w:szCs w:val="24"/>
              </w:rPr>
            </w:pPr>
            <w:r>
              <w:rPr>
                <w:color w:val="auto"/>
                <w:sz w:val="24"/>
                <w:szCs w:val="24"/>
              </w:rPr>
              <w:t>Ein internes Projekt mit Auswirkung auf das gesamte Unternehmen geht nicht ohne Engagement der Geschäftsleitung.</w:t>
            </w:r>
          </w:p>
          <w:p w:rsidR="00E175B9" w:rsidRDefault="00E175B9" w:rsidP="00E175B9">
            <w:pPr>
              <w:rPr>
                <w:color w:val="auto"/>
                <w:sz w:val="24"/>
                <w:szCs w:val="24"/>
              </w:rPr>
            </w:pPr>
            <w:r>
              <w:rPr>
                <w:color w:val="auto"/>
                <w:sz w:val="24"/>
                <w:szCs w:val="24"/>
              </w:rPr>
              <w:t>Projekt wird nur mit Beschluss der GL initialisiert</w:t>
            </w:r>
            <w:r w:rsidR="00F945A2">
              <w:rPr>
                <w:color w:val="auto"/>
                <w:sz w:val="24"/>
                <w:szCs w:val="24"/>
              </w:rPr>
              <w:t>.</w:t>
            </w:r>
          </w:p>
          <w:p w:rsidR="00F945A2" w:rsidRPr="00205C5F" w:rsidRDefault="00F945A2" w:rsidP="00E175B9">
            <w:pPr>
              <w:rPr>
                <w:color w:val="auto"/>
                <w:sz w:val="24"/>
                <w:szCs w:val="24"/>
              </w:rPr>
            </w:pPr>
            <w:r>
              <w:rPr>
                <w:color w:val="auto"/>
                <w:sz w:val="24"/>
                <w:szCs w:val="24"/>
              </w:rPr>
              <w:t>Keine zusätzlichen Kosten</w:t>
            </w:r>
          </w:p>
        </w:tc>
      </w:tr>
      <w:tr w:rsidR="0085570B" w:rsidRPr="00205C5F" w:rsidTr="0085570B">
        <w:tc>
          <w:tcPr>
            <w:tcW w:w="804" w:type="dxa"/>
            <w:shd w:val="clear" w:color="auto" w:fill="auto"/>
          </w:tcPr>
          <w:p w:rsidR="0085570B" w:rsidRPr="00205C5F" w:rsidRDefault="0085570B" w:rsidP="00B54C9A">
            <w:pPr>
              <w:jc w:val="both"/>
              <w:rPr>
                <w:color w:val="auto"/>
                <w:sz w:val="24"/>
                <w:szCs w:val="24"/>
              </w:rPr>
            </w:pPr>
            <w:r w:rsidRPr="00205C5F">
              <w:rPr>
                <w:color w:val="auto"/>
                <w:sz w:val="24"/>
                <w:szCs w:val="24"/>
              </w:rPr>
              <w:t>SH.3</w:t>
            </w:r>
          </w:p>
        </w:tc>
        <w:tc>
          <w:tcPr>
            <w:tcW w:w="3629" w:type="dxa"/>
            <w:shd w:val="clear" w:color="auto" w:fill="auto"/>
          </w:tcPr>
          <w:p w:rsidR="0085570B" w:rsidRPr="00205C5F" w:rsidRDefault="0085570B" w:rsidP="00B54C9A">
            <w:pPr>
              <w:rPr>
                <w:color w:val="auto"/>
                <w:sz w:val="24"/>
                <w:szCs w:val="24"/>
              </w:rPr>
            </w:pPr>
            <w:r w:rsidRPr="00205C5F">
              <w:rPr>
                <w:color w:val="auto"/>
                <w:sz w:val="24"/>
                <w:szCs w:val="24"/>
              </w:rPr>
              <w:t>Der externe PM-Experte ist Formalist</w:t>
            </w:r>
          </w:p>
        </w:tc>
        <w:tc>
          <w:tcPr>
            <w:tcW w:w="1204" w:type="dxa"/>
          </w:tcPr>
          <w:p w:rsidR="0085570B" w:rsidRDefault="0085570B" w:rsidP="00B54C9A">
            <w:pPr>
              <w:rPr>
                <w:color w:val="auto"/>
                <w:sz w:val="24"/>
                <w:szCs w:val="24"/>
              </w:rPr>
            </w:pPr>
            <w:r>
              <w:rPr>
                <w:color w:val="auto"/>
                <w:sz w:val="24"/>
                <w:szCs w:val="24"/>
              </w:rPr>
              <w:t>Gering</w:t>
            </w:r>
          </w:p>
        </w:tc>
        <w:tc>
          <w:tcPr>
            <w:tcW w:w="998" w:type="dxa"/>
          </w:tcPr>
          <w:p w:rsidR="0085570B" w:rsidRDefault="00D16120" w:rsidP="00B54C9A">
            <w:pPr>
              <w:rPr>
                <w:color w:val="auto"/>
                <w:sz w:val="24"/>
                <w:szCs w:val="24"/>
              </w:rPr>
            </w:pPr>
            <w:r>
              <w:rPr>
                <w:color w:val="auto"/>
                <w:sz w:val="24"/>
                <w:szCs w:val="24"/>
              </w:rPr>
              <w:t>Mittel</w:t>
            </w:r>
          </w:p>
        </w:tc>
        <w:tc>
          <w:tcPr>
            <w:tcW w:w="1101" w:type="dxa"/>
          </w:tcPr>
          <w:p w:rsidR="0085570B" w:rsidRDefault="00D16120" w:rsidP="00D16120">
            <w:pPr>
              <w:jc w:val="center"/>
              <w:rPr>
                <w:color w:val="auto"/>
                <w:sz w:val="24"/>
                <w:szCs w:val="24"/>
              </w:rPr>
            </w:pPr>
            <w:r>
              <w:rPr>
                <w:color w:val="auto"/>
                <w:sz w:val="24"/>
                <w:szCs w:val="24"/>
              </w:rPr>
              <w:t>2</w:t>
            </w:r>
          </w:p>
        </w:tc>
        <w:tc>
          <w:tcPr>
            <w:tcW w:w="6436" w:type="dxa"/>
            <w:shd w:val="clear" w:color="auto" w:fill="auto"/>
          </w:tcPr>
          <w:p w:rsidR="00E175B9" w:rsidRDefault="00E175B9" w:rsidP="00B54C9A">
            <w:pPr>
              <w:rPr>
                <w:color w:val="auto"/>
                <w:sz w:val="24"/>
                <w:szCs w:val="24"/>
              </w:rPr>
            </w:pPr>
            <w:r>
              <w:rPr>
                <w:color w:val="auto"/>
                <w:sz w:val="24"/>
                <w:szCs w:val="24"/>
              </w:rPr>
              <w:t>Prävention / Ausschluss:</w:t>
            </w:r>
          </w:p>
          <w:p w:rsidR="0085570B" w:rsidRDefault="00E175B9" w:rsidP="00B54C9A">
            <w:pPr>
              <w:rPr>
                <w:color w:val="auto"/>
                <w:sz w:val="24"/>
                <w:szCs w:val="24"/>
              </w:rPr>
            </w:pPr>
            <w:r>
              <w:rPr>
                <w:color w:val="auto"/>
                <w:sz w:val="24"/>
                <w:szCs w:val="24"/>
              </w:rPr>
              <w:t>Experte soll ein im Unternehmen bekannter, nachweislich kompetenter Mensch mit entwickeltem Beraterhintergrund sein</w:t>
            </w:r>
            <w:r w:rsidR="00F945A2">
              <w:rPr>
                <w:color w:val="auto"/>
                <w:sz w:val="24"/>
                <w:szCs w:val="24"/>
              </w:rPr>
              <w:t>.</w:t>
            </w:r>
          </w:p>
          <w:p w:rsidR="00F945A2" w:rsidRPr="00205C5F" w:rsidRDefault="00F945A2" w:rsidP="00B54C9A">
            <w:pPr>
              <w:rPr>
                <w:color w:val="auto"/>
                <w:sz w:val="24"/>
                <w:szCs w:val="24"/>
              </w:rPr>
            </w:pPr>
            <w:r>
              <w:rPr>
                <w:color w:val="auto"/>
                <w:sz w:val="24"/>
                <w:szCs w:val="24"/>
              </w:rPr>
              <w:t>Ca. 2.500 €</w:t>
            </w:r>
          </w:p>
        </w:tc>
      </w:tr>
      <w:tr w:rsidR="0085570B" w:rsidRPr="00205C5F" w:rsidTr="0085570B">
        <w:tc>
          <w:tcPr>
            <w:tcW w:w="804" w:type="dxa"/>
            <w:shd w:val="clear" w:color="auto" w:fill="auto"/>
          </w:tcPr>
          <w:p w:rsidR="0085570B" w:rsidRPr="00205C5F" w:rsidRDefault="0085570B" w:rsidP="00B54C9A">
            <w:pPr>
              <w:jc w:val="both"/>
              <w:rPr>
                <w:color w:val="auto"/>
                <w:sz w:val="24"/>
                <w:szCs w:val="24"/>
              </w:rPr>
            </w:pPr>
            <w:r w:rsidRPr="00205C5F">
              <w:rPr>
                <w:color w:val="auto"/>
                <w:sz w:val="24"/>
                <w:szCs w:val="24"/>
              </w:rPr>
              <w:t>SH.4</w:t>
            </w:r>
          </w:p>
        </w:tc>
        <w:tc>
          <w:tcPr>
            <w:tcW w:w="3629" w:type="dxa"/>
            <w:shd w:val="clear" w:color="auto" w:fill="auto"/>
          </w:tcPr>
          <w:p w:rsidR="0085570B" w:rsidRPr="00205C5F" w:rsidRDefault="0085570B" w:rsidP="00B54C9A">
            <w:pPr>
              <w:rPr>
                <w:color w:val="auto"/>
                <w:sz w:val="24"/>
                <w:szCs w:val="24"/>
              </w:rPr>
            </w:pPr>
            <w:r w:rsidRPr="00205C5F">
              <w:rPr>
                <w:color w:val="auto"/>
                <w:sz w:val="24"/>
                <w:szCs w:val="24"/>
              </w:rPr>
              <w:t>Der Lenkungsausschuss stellt zu viele formale Anforderungen</w:t>
            </w:r>
          </w:p>
        </w:tc>
        <w:tc>
          <w:tcPr>
            <w:tcW w:w="1204" w:type="dxa"/>
          </w:tcPr>
          <w:p w:rsidR="0085570B" w:rsidRPr="00205C5F" w:rsidRDefault="00D16120" w:rsidP="00B54C9A">
            <w:pPr>
              <w:rPr>
                <w:color w:val="auto"/>
                <w:sz w:val="24"/>
                <w:szCs w:val="24"/>
              </w:rPr>
            </w:pPr>
            <w:r>
              <w:rPr>
                <w:color w:val="auto"/>
                <w:sz w:val="24"/>
                <w:szCs w:val="24"/>
              </w:rPr>
              <w:t>Mittel</w:t>
            </w:r>
          </w:p>
        </w:tc>
        <w:tc>
          <w:tcPr>
            <w:tcW w:w="998" w:type="dxa"/>
          </w:tcPr>
          <w:p w:rsidR="0085570B" w:rsidRPr="00205C5F" w:rsidRDefault="00D16120" w:rsidP="00B54C9A">
            <w:pPr>
              <w:rPr>
                <w:color w:val="auto"/>
                <w:sz w:val="24"/>
                <w:szCs w:val="24"/>
              </w:rPr>
            </w:pPr>
            <w:r>
              <w:rPr>
                <w:color w:val="auto"/>
                <w:sz w:val="24"/>
                <w:szCs w:val="24"/>
              </w:rPr>
              <w:t>Groß</w:t>
            </w:r>
          </w:p>
        </w:tc>
        <w:tc>
          <w:tcPr>
            <w:tcW w:w="1101" w:type="dxa"/>
          </w:tcPr>
          <w:p w:rsidR="0085570B" w:rsidRPr="00205C5F" w:rsidRDefault="00D16120" w:rsidP="00D16120">
            <w:pPr>
              <w:jc w:val="center"/>
              <w:rPr>
                <w:color w:val="auto"/>
                <w:sz w:val="24"/>
                <w:szCs w:val="24"/>
              </w:rPr>
            </w:pPr>
            <w:r>
              <w:rPr>
                <w:color w:val="auto"/>
                <w:sz w:val="24"/>
                <w:szCs w:val="24"/>
              </w:rPr>
              <w:t>6</w:t>
            </w:r>
          </w:p>
        </w:tc>
        <w:tc>
          <w:tcPr>
            <w:tcW w:w="6436" w:type="dxa"/>
            <w:shd w:val="clear" w:color="auto" w:fill="auto"/>
          </w:tcPr>
          <w:p w:rsidR="0085570B" w:rsidRDefault="00E175B9" w:rsidP="00B54C9A">
            <w:pPr>
              <w:rPr>
                <w:color w:val="auto"/>
                <w:sz w:val="24"/>
                <w:szCs w:val="24"/>
              </w:rPr>
            </w:pPr>
            <w:r>
              <w:rPr>
                <w:color w:val="auto"/>
                <w:sz w:val="24"/>
                <w:szCs w:val="24"/>
              </w:rPr>
              <w:t>Prävention / Ausschluss:</w:t>
            </w:r>
          </w:p>
          <w:p w:rsidR="00E175B9" w:rsidRDefault="00E175B9" w:rsidP="00E175B9">
            <w:pPr>
              <w:rPr>
                <w:color w:val="auto"/>
                <w:sz w:val="24"/>
                <w:szCs w:val="24"/>
              </w:rPr>
            </w:pPr>
            <w:r>
              <w:rPr>
                <w:color w:val="auto"/>
                <w:sz w:val="24"/>
                <w:szCs w:val="24"/>
              </w:rPr>
              <w:t>Die Bestellung des Lenkungsausschusses wird nach professionellen Kriterien vorgenommen, formale sind nachgeordnet</w:t>
            </w:r>
          </w:p>
          <w:p w:rsidR="00F945A2" w:rsidRDefault="00F945A2" w:rsidP="00E175B9">
            <w:pPr>
              <w:rPr>
                <w:color w:val="auto"/>
                <w:sz w:val="24"/>
                <w:szCs w:val="24"/>
              </w:rPr>
            </w:pPr>
            <w:r>
              <w:rPr>
                <w:color w:val="auto"/>
                <w:sz w:val="24"/>
                <w:szCs w:val="24"/>
              </w:rPr>
              <w:t>Keine zusätzlichen Kosten</w:t>
            </w:r>
          </w:p>
          <w:p w:rsidR="00F945A2" w:rsidRPr="00205C5F" w:rsidRDefault="00F945A2" w:rsidP="00E175B9">
            <w:pPr>
              <w:rPr>
                <w:color w:val="auto"/>
                <w:sz w:val="24"/>
                <w:szCs w:val="24"/>
              </w:rPr>
            </w:pPr>
          </w:p>
        </w:tc>
      </w:tr>
      <w:tr w:rsidR="0085570B" w:rsidRPr="00205C5F" w:rsidTr="0085570B">
        <w:tc>
          <w:tcPr>
            <w:tcW w:w="804" w:type="dxa"/>
            <w:shd w:val="clear" w:color="auto" w:fill="auto"/>
          </w:tcPr>
          <w:p w:rsidR="0085570B" w:rsidRPr="00205C5F" w:rsidRDefault="0085570B" w:rsidP="00B54C9A">
            <w:pPr>
              <w:jc w:val="both"/>
              <w:rPr>
                <w:color w:val="auto"/>
                <w:sz w:val="24"/>
                <w:szCs w:val="24"/>
              </w:rPr>
            </w:pPr>
            <w:r w:rsidRPr="00205C5F">
              <w:rPr>
                <w:color w:val="auto"/>
                <w:sz w:val="24"/>
                <w:szCs w:val="24"/>
              </w:rPr>
              <w:t>SH.5</w:t>
            </w:r>
          </w:p>
        </w:tc>
        <w:tc>
          <w:tcPr>
            <w:tcW w:w="3629" w:type="dxa"/>
            <w:shd w:val="clear" w:color="auto" w:fill="auto"/>
          </w:tcPr>
          <w:p w:rsidR="0085570B" w:rsidRPr="00205C5F" w:rsidRDefault="0085570B" w:rsidP="00B54C9A">
            <w:pPr>
              <w:rPr>
                <w:color w:val="auto"/>
                <w:sz w:val="24"/>
                <w:szCs w:val="24"/>
              </w:rPr>
            </w:pPr>
            <w:r w:rsidRPr="00205C5F">
              <w:rPr>
                <w:color w:val="auto"/>
                <w:sz w:val="24"/>
                <w:szCs w:val="24"/>
              </w:rPr>
              <w:t>Abteilungsleiter hemmen die Systementwicklung</w:t>
            </w:r>
          </w:p>
        </w:tc>
        <w:tc>
          <w:tcPr>
            <w:tcW w:w="1204" w:type="dxa"/>
          </w:tcPr>
          <w:p w:rsidR="0085570B" w:rsidRDefault="00D16120" w:rsidP="00B54C9A">
            <w:pPr>
              <w:rPr>
                <w:color w:val="auto"/>
                <w:sz w:val="24"/>
                <w:szCs w:val="24"/>
              </w:rPr>
            </w:pPr>
            <w:r>
              <w:rPr>
                <w:color w:val="auto"/>
                <w:sz w:val="24"/>
                <w:szCs w:val="24"/>
              </w:rPr>
              <w:t>Mittel</w:t>
            </w:r>
          </w:p>
        </w:tc>
        <w:tc>
          <w:tcPr>
            <w:tcW w:w="998" w:type="dxa"/>
          </w:tcPr>
          <w:p w:rsidR="0085570B" w:rsidRDefault="00D16120" w:rsidP="00B54C9A">
            <w:pPr>
              <w:rPr>
                <w:color w:val="auto"/>
                <w:sz w:val="24"/>
                <w:szCs w:val="24"/>
              </w:rPr>
            </w:pPr>
            <w:r>
              <w:rPr>
                <w:color w:val="auto"/>
                <w:sz w:val="24"/>
                <w:szCs w:val="24"/>
              </w:rPr>
              <w:t>Groß</w:t>
            </w:r>
          </w:p>
        </w:tc>
        <w:tc>
          <w:tcPr>
            <w:tcW w:w="1101" w:type="dxa"/>
          </w:tcPr>
          <w:p w:rsidR="0085570B" w:rsidRDefault="00D16120" w:rsidP="00D16120">
            <w:pPr>
              <w:jc w:val="center"/>
              <w:rPr>
                <w:color w:val="auto"/>
                <w:sz w:val="24"/>
                <w:szCs w:val="24"/>
              </w:rPr>
            </w:pPr>
            <w:r>
              <w:rPr>
                <w:color w:val="auto"/>
                <w:sz w:val="24"/>
                <w:szCs w:val="24"/>
              </w:rPr>
              <w:t>6</w:t>
            </w:r>
          </w:p>
        </w:tc>
        <w:tc>
          <w:tcPr>
            <w:tcW w:w="6436" w:type="dxa"/>
            <w:shd w:val="clear" w:color="auto" w:fill="auto"/>
          </w:tcPr>
          <w:p w:rsidR="00E175B9" w:rsidRDefault="000F2A56" w:rsidP="00E175B9">
            <w:pPr>
              <w:rPr>
                <w:color w:val="auto"/>
                <w:sz w:val="24"/>
                <w:szCs w:val="24"/>
              </w:rPr>
            </w:pPr>
            <w:r>
              <w:rPr>
                <w:color w:val="auto"/>
                <w:sz w:val="24"/>
                <w:szCs w:val="24"/>
              </w:rPr>
              <w:t>Prävention und Reaktion / Minimierung:</w:t>
            </w:r>
          </w:p>
          <w:p w:rsidR="0085570B" w:rsidRDefault="0085570B" w:rsidP="00E175B9">
            <w:pPr>
              <w:rPr>
                <w:color w:val="auto"/>
                <w:sz w:val="24"/>
                <w:szCs w:val="24"/>
              </w:rPr>
            </w:pPr>
            <w:r>
              <w:rPr>
                <w:color w:val="auto"/>
                <w:sz w:val="24"/>
                <w:szCs w:val="24"/>
              </w:rPr>
              <w:t xml:space="preserve">Die </w:t>
            </w:r>
            <w:r w:rsidR="00E175B9">
              <w:rPr>
                <w:color w:val="auto"/>
                <w:sz w:val="24"/>
                <w:szCs w:val="24"/>
              </w:rPr>
              <w:t>Abteilungsleiter werden durch die GL eingestimmt, regelmäßig informiert, ihre Einwände kommuniziert und berücksichtigt. Die Vorteile des Systems müssen ihnen deutlich werden.</w:t>
            </w:r>
          </w:p>
          <w:p w:rsidR="00F945A2" w:rsidRDefault="00F945A2" w:rsidP="00E175B9">
            <w:pPr>
              <w:rPr>
                <w:color w:val="auto"/>
                <w:sz w:val="24"/>
                <w:szCs w:val="24"/>
              </w:rPr>
            </w:pPr>
            <w:r>
              <w:rPr>
                <w:color w:val="auto"/>
                <w:sz w:val="24"/>
                <w:szCs w:val="24"/>
              </w:rPr>
              <w:t>Ca. 1.000 €</w:t>
            </w:r>
          </w:p>
          <w:p w:rsidR="00F945A2" w:rsidRPr="00205C5F" w:rsidRDefault="00F945A2" w:rsidP="00E175B9">
            <w:pPr>
              <w:rPr>
                <w:color w:val="auto"/>
                <w:sz w:val="24"/>
                <w:szCs w:val="24"/>
              </w:rPr>
            </w:pPr>
          </w:p>
        </w:tc>
      </w:tr>
      <w:tr w:rsidR="0085570B" w:rsidRPr="00205C5F" w:rsidTr="0085570B">
        <w:tc>
          <w:tcPr>
            <w:tcW w:w="804" w:type="dxa"/>
            <w:shd w:val="clear" w:color="auto" w:fill="auto"/>
          </w:tcPr>
          <w:p w:rsidR="0085570B" w:rsidRPr="00205C5F" w:rsidRDefault="0085570B" w:rsidP="00B54C9A">
            <w:pPr>
              <w:jc w:val="both"/>
              <w:rPr>
                <w:color w:val="auto"/>
                <w:sz w:val="24"/>
                <w:szCs w:val="24"/>
              </w:rPr>
            </w:pPr>
            <w:r w:rsidRPr="00205C5F">
              <w:rPr>
                <w:color w:val="auto"/>
                <w:sz w:val="24"/>
                <w:szCs w:val="24"/>
              </w:rPr>
              <w:t>RK.1</w:t>
            </w:r>
          </w:p>
        </w:tc>
        <w:tc>
          <w:tcPr>
            <w:tcW w:w="3629" w:type="dxa"/>
            <w:shd w:val="clear" w:color="auto" w:fill="auto"/>
          </w:tcPr>
          <w:p w:rsidR="0085570B" w:rsidRPr="00205C5F" w:rsidRDefault="0085570B" w:rsidP="00B54C9A">
            <w:pPr>
              <w:rPr>
                <w:color w:val="auto"/>
                <w:sz w:val="24"/>
                <w:szCs w:val="24"/>
              </w:rPr>
            </w:pPr>
            <w:r w:rsidRPr="00205C5F">
              <w:rPr>
                <w:color w:val="auto"/>
                <w:sz w:val="24"/>
                <w:szCs w:val="24"/>
              </w:rPr>
              <w:t xml:space="preserve">Das Projektbüro kann nicht mit einem Assistenten besetzt werden </w:t>
            </w:r>
          </w:p>
          <w:p w:rsidR="0085570B" w:rsidRPr="00205C5F" w:rsidRDefault="0085570B" w:rsidP="00B54C9A">
            <w:pPr>
              <w:rPr>
                <w:color w:val="auto"/>
                <w:sz w:val="24"/>
                <w:szCs w:val="24"/>
              </w:rPr>
            </w:pPr>
          </w:p>
        </w:tc>
        <w:tc>
          <w:tcPr>
            <w:tcW w:w="1204" w:type="dxa"/>
          </w:tcPr>
          <w:p w:rsidR="0085570B" w:rsidRPr="00205C5F" w:rsidRDefault="00D16120" w:rsidP="00B54C9A">
            <w:pPr>
              <w:rPr>
                <w:color w:val="auto"/>
                <w:sz w:val="24"/>
                <w:szCs w:val="24"/>
              </w:rPr>
            </w:pPr>
            <w:r>
              <w:rPr>
                <w:color w:val="auto"/>
                <w:sz w:val="24"/>
                <w:szCs w:val="24"/>
              </w:rPr>
              <w:t>Mittel</w:t>
            </w:r>
          </w:p>
        </w:tc>
        <w:tc>
          <w:tcPr>
            <w:tcW w:w="998" w:type="dxa"/>
          </w:tcPr>
          <w:p w:rsidR="0085570B" w:rsidRPr="00205C5F" w:rsidRDefault="00D16120" w:rsidP="00B54C9A">
            <w:pPr>
              <w:rPr>
                <w:color w:val="auto"/>
                <w:sz w:val="24"/>
                <w:szCs w:val="24"/>
              </w:rPr>
            </w:pPr>
            <w:r>
              <w:rPr>
                <w:color w:val="auto"/>
                <w:sz w:val="24"/>
                <w:szCs w:val="24"/>
              </w:rPr>
              <w:t>Groß</w:t>
            </w:r>
          </w:p>
        </w:tc>
        <w:tc>
          <w:tcPr>
            <w:tcW w:w="1101" w:type="dxa"/>
          </w:tcPr>
          <w:p w:rsidR="0085570B" w:rsidRPr="00205C5F" w:rsidRDefault="00D16120" w:rsidP="00D16120">
            <w:pPr>
              <w:jc w:val="center"/>
              <w:rPr>
                <w:color w:val="auto"/>
                <w:sz w:val="24"/>
                <w:szCs w:val="24"/>
              </w:rPr>
            </w:pPr>
            <w:r>
              <w:rPr>
                <w:color w:val="auto"/>
                <w:sz w:val="24"/>
                <w:szCs w:val="24"/>
              </w:rPr>
              <w:t>6</w:t>
            </w:r>
          </w:p>
        </w:tc>
        <w:tc>
          <w:tcPr>
            <w:tcW w:w="6436" w:type="dxa"/>
            <w:shd w:val="clear" w:color="auto" w:fill="auto"/>
          </w:tcPr>
          <w:p w:rsidR="000F2A56" w:rsidRDefault="000F2A56" w:rsidP="00B54C9A">
            <w:pPr>
              <w:rPr>
                <w:color w:val="auto"/>
                <w:sz w:val="24"/>
                <w:szCs w:val="24"/>
              </w:rPr>
            </w:pPr>
            <w:r>
              <w:rPr>
                <w:color w:val="auto"/>
                <w:sz w:val="24"/>
                <w:szCs w:val="24"/>
              </w:rPr>
              <w:t>Prävention / Ausschluss:</w:t>
            </w:r>
          </w:p>
          <w:p w:rsidR="0085570B" w:rsidRDefault="000F2A56" w:rsidP="00B54C9A">
            <w:pPr>
              <w:rPr>
                <w:color w:val="auto"/>
                <w:sz w:val="24"/>
                <w:szCs w:val="24"/>
              </w:rPr>
            </w:pPr>
            <w:r>
              <w:rPr>
                <w:color w:val="auto"/>
                <w:sz w:val="24"/>
                <w:szCs w:val="24"/>
              </w:rPr>
              <w:t>Die GL stellt alle zur Realisierung des Projektes notwendigen Ressourcen bereit, inkl. einer Tätigkeit des Assistenten in Tei</w:t>
            </w:r>
            <w:r w:rsidR="00F945A2">
              <w:rPr>
                <w:color w:val="auto"/>
                <w:sz w:val="24"/>
                <w:szCs w:val="24"/>
              </w:rPr>
              <w:t>l</w:t>
            </w:r>
            <w:r>
              <w:rPr>
                <w:color w:val="auto"/>
                <w:sz w:val="24"/>
                <w:szCs w:val="24"/>
              </w:rPr>
              <w:t>zeit.</w:t>
            </w:r>
          </w:p>
          <w:p w:rsidR="00F945A2" w:rsidRDefault="00F945A2" w:rsidP="00B54C9A">
            <w:pPr>
              <w:rPr>
                <w:color w:val="auto"/>
                <w:sz w:val="24"/>
                <w:szCs w:val="24"/>
              </w:rPr>
            </w:pPr>
            <w:r>
              <w:rPr>
                <w:color w:val="auto"/>
                <w:sz w:val="24"/>
                <w:szCs w:val="24"/>
              </w:rPr>
              <w:t>Keine zusätzlichen Kosten</w:t>
            </w:r>
          </w:p>
          <w:p w:rsidR="00F945A2" w:rsidRPr="00205C5F" w:rsidRDefault="00F945A2" w:rsidP="00B54C9A">
            <w:pPr>
              <w:rPr>
                <w:color w:val="auto"/>
                <w:sz w:val="24"/>
                <w:szCs w:val="24"/>
              </w:rPr>
            </w:pPr>
          </w:p>
        </w:tc>
      </w:tr>
      <w:tr w:rsidR="0085570B" w:rsidRPr="00205C5F" w:rsidTr="0085570B">
        <w:tc>
          <w:tcPr>
            <w:tcW w:w="804" w:type="dxa"/>
            <w:shd w:val="clear" w:color="auto" w:fill="auto"/>
          </w:tcPr>
          <w:p w:rsidR="0085570B" w:rsidRPr="00205C5F" w:rsidRDefault="0085570B" w:rsidP="00B54C9A">
            <w:pPr>
              <w:jc w:val="both"/>
              <w:rPr>
                <w:color w:val="auto"/>
                <w:sz w:val="24"/>
                <w:szCs w:val="24"/>
              </w:rPr>
            </w:pPr>
            <w:r w:rsidRPr="00205C5F">
              <w:rPr>
                <w:color w:val="auto"/>
                <w:sz w:val="24"/>
                <w:szCs w:val="24"/>
              </w:rPr>
              <w:lastRenderedPageBreak/>
              <w:t>RK.2</w:t>
            </w:r>
          </w:p>
        </w:tc>
        <w:tc>
          <w:tcPr>
            <w:tcW w:w="3629" w:type="dxa"/>
            <w:shd w:val="clear" w:color="auto" w:fill="auto"/>
          </w:tcPr>
          <w:p w:rsidR="0085570B" w:rsidRPr="00205C5F" w:rsidRDefault="0085570B" w:rsidP="00B54C9A">
            <w:pPr>
              <w:rPr>
                <w:color w:val="auto"/>
                <w:sz w:val="24"/>
                <w:szCs w:val="24"/>
              </w:rPr>
            </w:pPr>
            <w:r w:rsidRPr="00205C5F">
              <w:rPr>
                <w:color w:val="auto"/>
                <w:sz w:val="24"/>
                <w:szCs w:val="24"/>
              </w:rPr>
              <w:t xml:space="preserve">Die Verantwortlichen Software, Programmdefinition, Hardware und Gerätetechnik haben nicht ausreichendes Qualifikationsniveau </w:t>
            </w:r>
          </w:p>
        </w:tc>
        <w:tc>
          <w:tcPr>
            <w:tcW w:w="1204" w:type="dxa"/>
          </w:tcPr>
          <w:p w:rsidR="0085570B" w:rsidRPr="00205C5F" w:rsidRDefault="0085570B" w:rsidP="00B54C9A">
            <w:pPr>
              <w:rPr>
                <w:color w:val="auto"/>
                <w:sz w:val="24"/>
                <w:szCs w:val="24"/>
              </w:rPr>
            </w:pPr>
            <w:r>
              <w:rPr>
                <w:color w:val="auto"/>
                <w:sz w:val="24"/>
                <w:szCs w:val="24"/>
              </w:rPr>
              <w:t>Gering</w:t>
            </w:r>
          </w:p>
        </w:tc>
        <w:tc>
          <w:tcPr>
            <w:tcW w:w="998" w:type="dxa"/>
          </w:tcPr>
          <w:p w:rsidR="0085570B" w:rsidRPr="00205C5F" w:rsidRDefault="00D16120" w:rsidP="00B54C9A">
            <w:pPr>
              <w:rPr>
                <w:color w:val="auto"/>
                <w:sz w:val="24"/>
                <w:szCs w:val="24"/>
              </w:rPr>
            </w:pPr>
            <w:r>
              <w:rPr>
                <w:color w:val="auto"/>
                <w:sz w:val="24"/>
                <w:szCs w:val="24"/>
              </w:rPr>
              <w:t>Mittel</w:t>
            </w:r>
          </w:p>
        </w:tc>
        <w:tc>
          <w:tcPr>
            <w:tcW w:w="1101" w:type="dxa"/>
          </w:tcPr>
          <w:p w:rsidR="0085570B" w:rsidRPr="00205C5F" w:rsidRDefault="00D16120" w:rsidP="00D16120">
            <w:pPr>
              <w:jc w:val="center"/>
              <w:rPr>
                <w:color w:val="auto"/>
                <w:sz w:val="24"/>
                <w:szCs w:val="24"/>
              </w:rPr>
            </w:pPr>
            <w:r>
              <w:rPr>
                <w:color w:val="auto"/>
                <w:sz w:val="24"/>
                <w:szCs w:val="24"/>
              </w:rPr>
              <w:t>2</w:t>
            </w:r>
          </w:p>
        </w:tc>
        <w:tc>
          <w:tcPr>
            <w:tcW w:w="6436" w:type="dxa"/>
            <w:shd w:val="clear" w:color="auto" w:fill="auto"/>
          </w:tcPr>
          <w:p w:rsidR="000F2A56" w:rsidRDefault="000F2A56" w:rsidP="00B54C9A">
            <w:pPr>
              <w:rPr>
                <w:color w:val="auto"/>
                <w:sz w:val="24"/>
                <w:szCs w:val="24"/>
              </w:rPr>
            </w:pPr>
            <w:r>
              <w:rPr>
                <w:color w:val="auto"/>
                <w:sz w:val="24"/>
                <w:szCs w:val="24"/>
              </w:rPr>
              <w:t>Prävention / Ausschluss:</w:t>
            </w:r>
          </w:p>
          <w:p w:rsidR="0085570B" w:rsidRDefault="0085570B" w:rsidP="000F2A56">
            <w:pPr>
              <w:rPr>
                <w:color w:val="auto"/>
                <w:sz w:val="24"/>
                <w:szCs w:val="24"/>
              </w:rPr>
            </w:pPr>
            <w:r w:rsidRPr="00205C5F">
              <w:rPr>
                <w:color w:val="auto"/>
                <w:sz w:val="24"/>
                <w:szCs w:val="24"/>
              </w:rPr>
              <w:t xml:space="preserve">Die Verantwortlichen </w:t>
            </w:r>
            <w:r w:rsidR="000F2A56">
              <w:rPr>
                <w:color w:val="auto"/>
                <w:sz w:val="24"/>
                <w:szCs w:val="24"/>
              </w:rPr>
              <w:t>werden gemäß ihrer Qualifikation und Lernfähigkeit ausgewählt.</w:t>
            </w:r>
          </w:p>
          <w:p w:rsidR="00F945A2" w:rsidRPr="00205C5F" w:rsidRDefault="00F945A2" w:rsidP="000F2A56">
            <w:pPr>
              <w:rPr>
                <w:color w:val="auto"/>
                <w:sz w:val="24"/>
                <w:szCs w:val="24"/>
              </w:rPr>
            </w:pPr>
            <w:r>
              <w:rPr>
                <w:color w:val="auto"/>
                <w:sz w:val="24"/>
                <w:szCs w:val="24"/>
              </w:rPr>
              <w:t>Keine zusätzlichen Kosten</w:t>
            </w:r>
          </w:p>
        </w:tc>
      </w:tr>
      <w:tr w:rsidR="0085570B" w:rsidRPr="00205C5F" w:rsidTr="0085570B">
        <w:tc>
          <w:tcPr>
            <w:tcW w:w="804" w:type="dxa"/>
            <w:shd w:val="clear" w:color="auto" w:fill="auto"/>
          </w:tcPr>
          <w:p w:rsidR="0085570B" w:rsidRPr="00205C5F" w:rsidRDefault="0085570B" w:rsidP="00B54C9A">
            <w:pPr>
              <w:jc w:val="both"/>
              <w:rPr>
                <w:color w:val="auto"/>
                <w:sz w:val="24"/>
                <w:szCs w:val="24"/>
              </w:rPr>
            </w:pPr>
            <w:r w:rsidRPr="00205C5F">
              <w:rPr>
                <w:color w:val="auto"/>
                <w:sz w:val="24"/>
                <w:szCs w:val="24"/>
              </w:rPr>
              <w:t>RK.3</w:t>
            </w:r>
          </w:p>
        </w:tc>
        <w:tc>
          <w:tcPr>
            <w:tcW w:w="3629" w:type="dxa"/>
            <w:shd w:val="clear" w:color="auto" w:fill="auto"/>
          </w:tcPr>
          <w:p w:rsidR="0085570B" w:rsidRPr="00205C5F" w:rsidRDefault="0085570B" w:rsidP="00B54C9A">
            <w:pPr>
              <w:rPr>
                <w:color w:val="auto"/>
                <w:sz w:val="24"/>
                <w:szCs w:val="24"/>
              </w:rPr>
            </w:pPr>
            <w:r w:rsidRPr="00205C5F">
              <w:rPr>
                <w:color w:val="auto"/>
                <w:sz w:val="24"/>
                <w:szCs w:val="24"/>
              </w:rPr>
              <w:t>Personalschulung, Projektmarketing</w:t>
            </w:r>
          </w:p>
          <w:p w:rsidR="0085570B" w:rsidRPr="00205C5F" w:rsidRDefault="0085570B" w:rsidP="00B54C9A">
            <w:pPr>
              <w:rPr>
                <w:color w:val="auto"/>
                <w:sz w:val="24"/>
                <w:szCs w:val="24"/>
              </w:rPr>
            </w:pPr>
            <w:r w:rsidRPr="00205C5F">
              <w:rPr>
                <w:color w:val="auto"/>
                <w:sz w:val="24"/>
                <w:szCs w:val="24"/>
              </w:rPr>
              <w:t xml:space="preserve">und Betreuung von Ausbildungsprogrammen übersteigen die geplanten Kosten </w:t>
            </w:r>
          </w:p>
        </w:tc>
        <w:tc>
          <w:tcPr>
            <w:tcW w:w="1204" w:type="dxa"/>
          </w:tcPr>
          <w:p w:rsidR="0085570B" w:rsidRPr="00205C5F" w:rsidRDefault="00F66F3A" w:rsidP="00B54C9A">
            <w:pPr>
              <w:rPr>
                <w:color w:val="auto"/>
                <w:sz w:val="24"/>
                <w:szCs w:val="24"/>
              </w:rPr>
            </w:pPr>
            <w:r>
              <w:rPr>
                <w:color w:val="auto"/>
                <w:sz w:val="24"/>
                <w:szCs w:val="24"/>
              </w:rPr>
              <w:t>Gering</w:t>
            </w:r>
          </w:p>
        </w:tc>
        <w:tc>
          <w:tcPr>
            <w:tcW w:w="998" w:type="dxa"/>
          </w:tcPr>
          <w:p w:rsidR="0085570B" w:rsidRPr="00205C5F" w:rsidRDefault="00D16120" w:rsidP="00B54C9A">
            <w:pPr>
              <w:rPr>
                <w:color w:val="auto"/>
                <w:sz w:val="24"/>
                <w:szCs w:val="24"/>
              </w:rPr>
            </w:pPr>
            <w:r>
              <w:rPr>
                <w:color w:val="auto"/>
                <w:sz w:val="24"/>
                <w:szCs w:val="24"/>
              </w:rPr>
              <w:t>Groß</w:t>
            </w:r>
          </w:p>
        </w:tc>
        <w:tc>
          <w:tcPr>
            <w:tcW w:w="1101" w:type="dxa"/>
          </w:tcPr>
          <w:p w:rsidR="0085570B" w:rsidRPr="00205C5F" w:rsidRDefault="00D16120" w:rsidP="00D16120">
            <w:pPr>
              <w:jc w:val="center"/>
              <w:rPr>
                <w:color w:val="auto"/>
                <w:sz w:val="24"/>
                <w:szCs w:val="24"/>
              </w:rPr>
            </w:pPr>
            <w:r>
              <w:rPr>
                <w:color w:val="auto"/>
                <w:sz w:val="24"/>
                <w:szCs w:val="24"/>
              </w:rPr>
              <w:t>3</w:t>
            </w:r>
          </w:p>
        </w:tc>
        <w:tc>
          <w:tcPr>
            <w:tcW w:w="6436" w:type="dxa"/>
            <w:shd w:val="clear" w:color="auto" w:fill="auto"/>
          </w:tcPr>
          <w:p w:rsidR="000F2A56" w:rsidRDefault="000F2A56" w:rsidP="00B54C9A">
            <w:pPr>
              <w:rPr>
                <w:color w:val="auto"/>
                <w:sz w:val="24"/>
                <w:szCs w:val="24"/>
              </w:rPr>
            </w:pPr>
            <w:r>
              <w:rPr>
                <w:color w:val="auto"/>
                <w:sz w:val="24"/>
                <w:szCs w:val="24"/>
              </w:rPr>
              <w:t>Prävention / Minimierung:</w:t>
            </w:r>
          </w:p>
          <w:p w:rsidR="0085570B" w:rsidRDefault="0085570B" w:rsidP="000F2A56">
            <w:pPr>
              <w:rPr>
                <w:color w:val="auto"/>
                <w:sz w:val="24"/>
                <w:szCs w:val="24"/>
              </w:rPr>
            </w:pPr>
            <w:r w:rsidRPr="00205C5F">
              <w:rPr>
                <w:color w:val="auto"/>
                <w:sz w:val="24"/>
                <w:szCs w:val="24"/>
              </w:rPr>
              <w:t>Personalschulung, Projektmarketing</w:t>
            </w:r>
            <w:r>
              <w:rPr>
                <w:color w:val="auto"/>
                <w:sz w:val="24"/>
                <w:szCs w:val="24"/>
              </w:rPr>
              <w:t xml:space="preserve"> </w:t>
            </w:r>
            <w:r w:rsidRPr="00205C5F">
              <w:rPr>
                <w:color w:val="auto"/>
                <w:sz w:val="24"/>
                <w:szCs w:val="24"/>
              </w:rPr>
              <w:t xml:space="preserve">und Betreuung von Ausbildungsprogrammen </w:t>
            </w:r>
            <w:r w:rsidR="000F2A56">
              <w:rPr>
                <w:color w:val="auto"/>
                <w:sz w:val="24"/>
                <w:szCs w:val="24"/>
              </w:rPr>
              <w:t>werden so</w:t>
            </w:r>
            <w:r>
              <w:rPr>
                <w:color w:val="auto"/>
                <w:sz w:val="24"/>
                <w:szCs w:val="24"/>
              </w:rPr>
              <w:t xml:space="preserve"> konzipiert</w:t>
            </w:r>
            <w:r w:rsidR="000F2A56">
              <w:rPr>
                <w:color w:val="auto"/>
                <w:sz w:val="24"/>
                <w:szCs w:val="24"/>
              </w:rPr>
              <w:t>,</w:t>
            </w:r>
            <w:r>
              <w:rPr>
                <w:color w:val="auto"/>
                <w:sz w:val="24"/>
                <w:szCs w:val="24"/>
              </w:rPr>
              <w:t xml:space="preserve"> kalkuliert</w:t>
            </w:r>
            <w:r w:rsidR="000F2A56">
              <w:rPr>
                <w:color w:val="auto"/>
                <w:sz w:val="24"/>
                <w:szCs w:val="24"/>
              </w:rPr>
              <w:t xml:space="preserve"> und abgestimmt, dass</w:t>
            </w:r>
            <w:r>
              <w:rPr>
                <w:color w:val="auto"/>
                <w:sz w:val="24"/>
                <w:szCs w:val="24"/>
              </w:rPr>
              <w:t xml:space="preserve"> Kostenreduzierung </w:t>
            </w:r>
            <w:r w:rsidR="000F2A56">
              <w:rPr>
                <w:color w:val="auto"/>
                <w:sz w:val="24"/>
                <w:szCs w:val="24"/>
              </w:rPr>
              <w:t xml:space="preserve">realistisch </w:t>
            </w:r>
            <w:r>
              <w:rPr>
                <w:color w:val="auto"/>
                <w:sz w:val="24"/>
                <w:szCs w:val="24"/>
              </w:rPr>
              <w:t>ist</w:t>
            </w:r>
            <w:r w:rsidR="000F2A56">
              <w:rPr>
                <w:color w:val="auto"/>
                <w:sz w:val="24"/>
                <w:szCs w:val="24"/>
              </w:rPr>
              <w:t>.</w:t>
            </w:r>
            <w:r>
              <w:rPr>
                <w:color w:val="auto"/>
                <w:sz w:val="24"/>
                <w:szCs w:val="24"/>
              </w:rPr>
              <w:t xml:space="preserve"> </w:t>
            </w:r>
          </w:p>
          <w:p w:rsidR="00F945A2" w:rsidRPr="00205C5F" w:rsidRDefault="00F945A2" w:rsidP="000F2A56">
            <w:pPr>
              <w:rPr>
                <w:color w:val="auto"/>
                <w:sz w:val="24"/>
                <w:szCs w:val="24"/>
              </w:rPr>
            </w:pPr>
            <w:r>
              <w:rPr>
                <w:color w:val="auto"/>
                <w:sz w:val="24"/>
                <w:szCs w:val="24"/>
              </w:rPr>
              <w:t>Keine zusätzlichen Kosten</w:t>
            </w:r>
          </w:p>
        </w:tc>
      </w:tr>
      <w:tr w:rsidR="0085570B" w:rsidRPr="00205C5F" w:rsidTr="0085570B">
        <w:tc>
          <w:tcPr>
            <w:tcW w:w="804" w:type="dxa"/>
            <w:shd w:val="clear" w:color="auto" w:fill="auto"/>
          </w:tcPr>
          <w:p w:rsidR="0085570B" w:rsidRPr="00205C5F" w:rsidRDefault="0085570B" w:rsidP="00B54C9A">
            <w:pPr>
              <w:jc w:val="both"/>
              <w:rPr>
                <w:color w:val="auto"/>
                <w:sz w:val="24"/>
                <w:szCs w:val="24"/>
              </w:rPr>
            </w:pPr>
            <w:r w:rsidRPr="00205C5F">
              <w:rPr>
                <w:color w:val="auto"/>
                <w:sz w:val="24"/>
                <w:szCs w:val="24"/>
              </w:rPr>
              <w:t>RK.4</w:t>
            </w:r>
          </w:p>
        </w:tc>
        <w:tc>
          <w:tcPr>
            <w:tcW w:w="3629" w:type="dxa"/>
            <w:shd w:val="clear" w:color="auto" w:fill="auto"/>
          </w:tcPr>
          <w:p w:rsidR="0085570B" w:rsidRDefault="0085570B" w:rsidP="00B54C9A">
            <w:pPr>
              <w:rPr>
                <w:color w:val="auto"/>
                <w:sz w:val="24"/>
                <w:szCs w:val="24"/>
              </w:rPr>
            </w:pPr>
            <w:r>
              <w:rPr>
                <w:color w:val="auto"/>
                <w:sz w:val="24"/>
                <w:szCs w:val="24"/>
              </w:rPr>
              <w:t>Die geplanten Gesamtkosten für das Projekt sind höher als die bestätigten und vom Budget gedeckten.</w:t>
            </w:r>
          </w:p>
          <w:p w:rsidR="00E034EE" w:rsidRPr="00205C5F" w:rsidRDefault="00E034EE" w:rsidP="00B54C9A">
            <w:pPr>
              <w:rPr>
                <w:color w:val="auto"/>
                <w:sz w:val="24"/>
                <w:szCs w:val="24"/>
              </w:rPr>
            </w:pPr>
          </w:p>
        </w:tc>
        <w:tc>
          <w:tcPr>
            <w:tcW w:w="1204" w:type="dxa"/>
          </w:tcPr>
          <w:p w:rsidR="0085570B" w:rsidRPr="00205C5F" w:rsidRDefault="00F66F3A" w:rsidP="0085570B">
            <w:pPr>
              <w:rPr>
                <w:color w:val="auto"/>
                <w:sz w:val="24"/>
                <w:szCs w:val="24"/>
              </w:rPr>
            </w:pPr>
            <w:r>
              <w:rPr>
                <w:color w:val="auto"/>
                <w:sz w:val="24"/>
                <w:szCs w:val="24"/>
              </w:rPr>
              <w:t>Gering</w:t>
            </w:r>
          </w:p>
        </w:tc>
        <w:tc>
          <w:tcPr>
            <w:tcW w:w="998" w:type="dxa"/>
          </w:tcPr>
          <w:p w:rsidR="0085570B" w:rsidRPr="00205C5F" w:rsidRDefault="00D16120" w:rsidP="0085570B">
            <w:pPr>
              <w:rPr>
                <w:color w:val="auto"/>
                <w:sz w:val="24"/>
                <w:szCs w:val="24"/>
              </w:rPr>
            </w:pPr>
            <w:r>
              <w:rPr>
                <w:color w:val="auto"/>
                <w:sz w:val="24"/>
                <w:szCs w:val="24"/>
              </w:rPr>
              <w:t>Groß</w:t>
            </w:r>
          </w:p>
        </w:tc>
        <w:tc>
          <w:tcPr>
            <w:tcW w:w="1101" w:type="dxa"/>
          </w:tcPr>
          <w:p w:rsidR="0085570B" w:rsidRPr="00205C5F" w:rsidRDefault="00D16120" w:rsidP="00D16120">
            <w:pPr>
              <w:jc w:val="center"/>
              <w:rPr>
                <w:color w:val="auto"/>
                <w:sz w:val="24"/>
                <w:szCs w:val="24"/>
              </w:rPr>
            </w:pPr>
            <w:r>
              <w:rPr>
                <w:color w:val="auto"/>
                <w:sz w:val="24"/>
                <w:szCs w:val="24"/>
              </w:rPr>
              <w:t>3</w:t>
            </w:r>
          </w:p>
        </w:tc>
        <w:tc>
          <w:tcPr>
            <w:tcW w:w="6436" w:type="dxa"/>
            <w:shd w:val="clear" w:color="auto" w:fill="auto"/>
          </w:tcPr>
          <w:p w:rsidR="000F2A56" w:rsidRDefault="000F2A56" w:rsidP="00E034EE">
            <w:pPr>
              <w:rPr>
                <w:color w:val="auto"/>
                <w:sz w:val="24"/>
                <w:szCs w:val="24"/>
              </w:rPr>
            </w:pPr>
            <w:r>
              <w:rPr>
                <w:color w:val="auto"/>
                <w:sz w:val="24"/>
                <w:szCs w:val="24"/>
              </w:rPr>
              <w:t>Prävention und Reaktion / Minimierung:</w:t>
            </w:r>
          </w:p>
          <w:p w:rsidR="0085570B" w:rsidRDefault="0085570B" w:rsidP="000F2A56">
            <w:pPr>
              <w:rPr>
                <w:color w:val="auto"/>
                <w:sz w:val="24"/>
                <w:szCs w:val="24"/>
              </w:rPr>
            </w:pPr>
            <w:r w:rsidRPr="00205C5F">
              <w:rPr>
                <w:color w:val="auto"/>
                <w:sz w:val="24"/>
                <w:szCs w:val="24"/>
              </w:rPr>
              <w:t>Die Kosten</w:t>
            </w:r>
            <w:r w:rsidR="000F2A56">
              <w:rPr>
                <w:color w:val="auto"/>
                <w:sz w:val="24"/>
                <w:szCs w:val="24"/>
              </w:rPr>
              <w:t>kalkulation erfolgt in Abstimmung mit dem bereitgestellten Budget. Projektleistungen können dabei kostenseitig optimiert werden. Konsequentes Kostencontrolling</w:t>
            </w:r>
          </w:p>
          <w:p w:rsidR="00F945A2" w:rsidRPr="00205C5F" w:rsidRDefault="00F945A2" w:rsidP="000F2A56">
            <w:pPr>
              <w:rPr>
                <w:color w:val="auto"/>
                <w:sz w:val="24"/>
                <w:szCs w:val="24"/>
              </w:rPr>
            </w:pPr>
            <w:r>
              <w:rPr>
                <w:color w:val="auto"/>
                <w:sz w:val="24"/>
                <w:szCs w:val="24"/>
              </w:rPr>
              <w:t>Ca. 1.500 €</w:t>
            </w:r>
          </w:p>
        </w:tc>
      </w:tr>
      <w:tr w:rsidR="0085570B" w:rsidRPr="00205C5F" w:rsidTr="0085570B">
        <w:tc>
          <w:tcPr>
            <w:tcW w:w="804" w:type="dxa"/>
            <w:shd w:val="clear" w:color="auto" w:fill="auto"/>
          </w:tcPr>
          <w:p w:rsidR="0085570B" w:rsidRPr="00205C5F" w:rsidRDefault="0085570B" w:rsidP="00B54C9A">
            <w:pPr>
              <w:jc w:val="both"/>
              <w:rPr>
                <w:color w:val="auto"/>
                <w:sz w:val="24"/>
                <w:szCs w:val="24"/>
              </w:rPr>
            </w:pPr>
            <w:r w:rsidRPr="00205C5F">
              <w:rPr>
                <w:color w:val="auto"/>
                <w:sz w:val="24"/>
                <w:szCs w:val="24"/>
              </w:rPr>
              <w:t>T.1</w:t>
            </w:r>
          </w:p>
        </w:tc>
        <w:tc>
          <w:tcPr>
            <w:tcW w:w="3629" w:type="dxa"/>
            <w:shd w:val="clear" w:color="auto" w:fill="auto"/>
          </w:tcPr>
          <w:p w:rsidR="0085570B" w:rsidRPr="00205C5F" w:rsidRDefault="0085570B" w:rsidP="00B54C9A">
            <w:pPr>
              <w:rPr>
                <w:color w:val="auto"/>
                <w:sz w:val="24"/>
                <w:szCs w:val="24"/>
              </w:rPr>
            </w:pPr>
            <w:r w:rsidRPr="00205C5F">
              <w:rPr>
                <w:color w:val="auto"/>
                <w:sz w:val="24"/>
                <w:szCs w:val="24"/>
              </w:rPr>
              <w:t>Organisationsfachkonzept wird zu spät fertiggestellt</w:t>
            </w:r>
          </w:p>
        </w:tc>
        <w:tc>
          <w:tcPr>
            <w:tcW w:w="1204" w:type="dxa"/>
          </w:tcPr>
          <w:p w:rsidR="0085570B" w:rsidRPr="00205C5F" w:rsidRDefault="00D16120" w:rsidP="00B54C9A">
            <w:pPr>
              <w:rPr>
                <w:color w:val="auto"/>
                <w:sz w:val="24"/>
                <w:szCs w:val="24"/>
              </w:rPr>
            </w:pPr>
            <w:r>
              <w:rPr>
                <w:color w:val="auto"/>
                <w:sz w:val="24"/>
                <w:szCs w:val="24"/>
              </w:rPr>
              <w:t>Mittel</w:t>
            </w:r>
          </w:p>
        </w:tc>
        <w:tc>
          <w:tcPr>
            <w:tcW w:w="998" w:type="dxa"/>
          </w:tcPr>
          <w:p w:rsidR="0085570B" w:rsidRPr="00205C5F" w:rsidRDefault="00D16120" w:rsidP="00B54C9A">
            <w:pPr>
              <w:rPr>
                <w:color w:val="auto"/>
                <w:sz w:val="24"/>
                <w:szCs w:val="24"/>
              </w:rPr>
            </w:pPr>
            <w:r>
              <w:rPr>
                <w:color w:val="auto"/>
                <w:sz w:val="24"/>
                <w:szCs w:val="24"/>
              </w:rPr>
              <w:t>Mittel</w:t>
            </w:r>
          </w:p>
        </w:tc>
        <w:tc>
          <w:tcPr>
            <w:tcW w:w="1101" w:type="dxa"/>
          </w:tcPr>
          <w:p w:rsidR="0085570B" w:rsidRPr="00205C5F" w:rsidRDefault="00D16120" w:rsidP="00D16120">
            <w:pPr>
              <w:jc w:val="center"/>
              <w:rPr>
                <w:color w:val="auto"/>
                <w:sz w:val="24"/>
                <w:szCs w:val="24"/>
              </w:rPr>
            </w:pPr>
            <w:r>
              <w:rPr>
                <w:color w:val="auto"/>
                <w:sz w:val="24"/>
                <w:szCs w:val="24"/>
              </w:rPr>
              <w:t>4</w:t>
            </w:r>
          </w:p>
        </w:tc>
        <w:tc>
          <w:tcPr>
            <w:tcW w:w="6436" w:type="dxa"/>
            <w:shd w:val="clear" w:color="auto" w:fill="auto"/>
          </w:tcPr>
          <w:p w:rsidR="0085570B" w:rsidRDefault="00432E1E" w:rsidP="00B54C9A">
            <w:pPr>
              <w:rPr>
                <w:color w:val="auto"/>
                <w:sz w:val="24"/>
                <w:szCs w:val="24"/>
              </w:rPr>
            </w:pPr>
            <w:r>
              <w:rPr>
                <w:color w:val="auto"/>
                <w:sz w:val="24"/>
                <w:szCs w:val="24"/>
              </w:rPr>
              <w:t>Prävention/ Minimierung:</w:t>
            </w:r>
          </w:p>
          <w:p w:rsidR="00432E1E" w:rsidRDefault="00432E1E" w:rsidP="00B54C9A">
            <w:pPr>
              <w:rPr>
                <w:color w:val="auto"/>
                <w:sz w:val="24"/>
                <w:szCs w:val="24"/>
              </w:rPr>
            </w:pPr>
            <w:r>
              <w:rPr>
                <w:color w:val="auto"/>
                <w:sz w:val="24"/>
                <w:szCs w:val="24"/>
              </w:rPr>
              <w:t>Wenn das Arbeitspaket auf dem kritischen Weg liegt, Planung eines künstlichen Puffers von ca. 2 Wochen.</w:t>
            </w:r>
          </w:p>
          <w:p w:rsidR="00F945A2" w:rsidRDefault="00432E1E" w:rsidP="00B54C9A">
            <w:pPr>
              <w:rPr>
                <w:color w:val="auto"/>
                <w:sz w:val="24"/>
                <w:szCs w:val="24"/>
              </w:rPr>
            </w:pPr>
            <w:r>
              <w:rPr>
                <w:color w:val="auto"/>
                <w:sz w:val="24"/>
                <w:szCs w:val="24"/>
              </w:rPr>
              <w:t>AP-begleitendes Termincontrolling</w:t>
            </w:r>
          </w:p>
          <w:p w:rsidR="00432E1E" w:rsidRPr="00205C5F" w:rsidRDefault="00F945A2" w:rsidP="00B54C9A">
            <w:pPr>
              <w:rPr>
                <w:color w:val="auto"/>
                <w:sz w:val="24"/>
                <w:szCs w:val="24"/>
              </w:rPr>
            </w:pPr>
            <w:r>
              <w:rPr>
                <w:color w:val="auto"/>
                <w:sz w:val="24"/>
                <w:szCs w:val="24"/>
              </w:rPr>
              <w:t>Keine zusätzlichen Kosten</w:t>
            </w:r>
          </w:p>
        </w:tc>
      </w:tr>
      <w:tr w:rsidR="0085570B" w:rsidRPr="00205C5F" w:rsidTr="0085570B">
        <w:tc>
          <w:tcPr>
            <w:tcW w:w="804" w:type="dxa"/>
            <w:shd w:val="clear" w:color="auto" w:fill="auto"/>
          </w:tcPr>
          <w:p w:rsidR="0085570B" w:rsidRPr="00205C5F" w:rsidRDefault="0085570B" w:rsidP="00B54C9A">
            <w:pPr>
              <w:jc w:val="both"/>
              <w:rPr>
                <w:color w:val="auto"/>
                <w:sz w:val="24"/>
                <w:szCs w:val="24"/>
              </w:rPr>
            </w:pPr>
            <w:r w:rsidRPr="00205C5F">
              <w:rPr>
                <w:color w:val="auto"/>
                <w:sz w:val="24"/>
                <w:szCs w:val="24"/>
              </w:rPr>
              <w:t>T.2</w:t>
            </w:r>
          </w:p>
        </w:tc>
        <w:tc>
          <w:tcPr>
            <w:tcW w:w="3629" w:type="dxa"/>
            <w:shd w:val="clear" w:color="auto" w:fill="auto"/>
          </w:tcPr>
          <w:p w:rsidR="0085570B" w:rsidRPr="00205C5F" w:rsidRDefault="0085570B" w:rsidP="00B54C9A">
            <w:pPr>
              <w:rPr>
                <w:color w:val="auto"/>
                <w:sz w:val="24"/>
                <w:szCs w:val="24"/>
              </w:rPr>
            </w:pPr>
            <w:r w:rsidRPr="00205C5F">
              <w:rPr>
                <w:color w:val="auto"/>
                <w:sz w:val="24"/>
                <w:szCs w:val="24"/>
              </w:rPr>
              <w:t>Das Datenbankkonzept kann nur zeitverzögert verabschiedet werden</w:t>
            </w:r>
          </w:p>
        </w:tc>
        <w:tc>
          <w:tcPr>
            <w:tcW w:w="1204" w:type="dxa"/>
          </w:tcPr>
          <w:p w:rsidR="0085570B" w:rsidRPr="00205C5F" w:rsidRDefault="00D16120" w:rsidP="00B54C9A">
            <w:pPr>
              <w:rPr>
                <w:color w:val="auto"/>
                <w:sz w:val="24"/>
                <w:szCs w:val="24"/>
              </w:rPr>
            </w:pPr>
            <w:r>
              <w:rPr>
                <w:color w:val="auto"/>
                <w:sz w:val="24"/>
                <w:szCs w:val="24"/>
              </w:rPr>
              <w:t>Mittel</w:t>
            </w:r>
          </w:p>
        </w:tc>
        <w:tc>
          <w:tcPr>
            <w:tcW w:w="998" w:type="dxa"/>
          </w:tcPr>
          <w:p w:rsidR="0085570B" w:rsidRPr="00205C5F" w:rsidRDefault="00D16120" w:rsidP="00B54C9A">
            <w:pPr>
              <w:rPr>
                <w:color w:val="auto"/>
                <w:sz w:val="24"/>
                <w:szCs w:val="24"/>
              </w:rPr>
            </w:pPr>
            <w:r>
              <w:rPr>
                <w:color w:val="auto"/>
                <w:sz w:val="24"/>
                <w:szCs w:val="24"/>
              </w:rPr>
              <w:t>Mittel</w:t>
            </w:r>
          </w:p>
        </w:tc>
        <w:tc>
          <w:tcPr>
            <w:tcW w:w="1101" w:type="dxa"/>
          </w:tcPr>
          <w:p w:rsidR="0085570B" w:rsidRPr="00205C5F" w:rsidRDefault="00D16120" w:rsidP="00D16120">
            <w:pPr>
              <w:jc w:val="center"/>
              <w:rPr>
                <w:color w:val="auto"/>
                <w:sz w:val="24"/>
                <w:szCs w:val="24"/>
              </w:rPr>
            </w:pPr>
            <w:r>
              <w:rPr>
                <w:color w:val="auto"/>
                <w:sz w:val="24"/>
                <w:szCs w:val="24"/>
              </w:rPr>
              <w:t>4</w:t>
            </w:r>
          </w:p>
        </w:tc>
        <w:tc>
          <w:tcPr>
            <w:tcW w:w="6436" w:type="dxa"/>
            <w:shd w:val="clear" w:color="auto" w:fill="auto"/>
          </w:tcPr>
          <w:p w:rsidR="00432E1E" w:rsidRDefault="00432E1E" w:rsidP="00432E1E">
            <w:pPr>
              <w:rPr>
                <w:color w:val="auto"/>
                <w:sz w:val="24"/>
                <w:szCs w:val="24"/>
              </w:rPr>
            </w:pPr>
            <w:r>
              <w:rPr>
                <w:color w:val="auto"/>
                <w:sz w:val="24"/>
                <w:szCs w:val="24"/>
              </w:rPr>
              <w:t>Prävention/ Minimierung:</w:t>
            </w:r>
          </w:p>
          <w:p w:rsidR="00432E1E" w:rsidRDefault="00432E1E" w:rsidP="00432E1E">
            <w:pPr>
              <w:rPr>
                <w:color w:val="auto"/>
                <w:sz w:val="24"/>
                <w:szCs w:val="24"/>
              </w:rPr>
            </w:pPr>
            <w:r>
              <w:rPr>
                <w:color w:val="auto"/>
                <w:sz w:val="24"/>
                <w:szCs w:val="24"/>
              </w:rPr>
              <w:t>Wenn das Arbeitspaket auf dem kritischen Weg liegt, Planung eines künstlichen Puffers von ca. 3 Wochen.</w:t>
            </w:r>
          </w:p>
          <w:p w:rsidR="0085570B" w:rsidRDefault="00432E1E" w:rsidP="00432E1E">
            <w:pPr>
              <w:rPr>
                <w:color w:val="auto"/>
                <w:sz w:val="24"/>
                <w:szCs w:val="24"/>
              </w:rPr>
            </w:pPr>
            <w:r>
              <w:rPr>
                <w:color w:val="auto"/>
                <w:sz w:val="24"/>
                <w:szCs w:val="24"/>
              </w:rPr>
              <w:t>AP-begleitendes Termincontrolling</w:t>
            </w:r>
          </w:p>
          <w:p w:rsidR="00F945A2" w:rsidRDefault="00F945A2" w:rsidP="00432E1E">
            <w:pPr>
              <w:rPr>
                <w:color w:val="auto"/>
                <w:sz w:val="24"/>
                <w:szCs w:val="24"/>
              </w:rPr>
            </w:pPr>
            <w:r>
              <w:rPr>
                <w:color w:val="auto"/>
                <w:sz w:val="24"/>
                <w:szCs w:val="24"/>
              </w:rPr>
              <w:t>Keine zusätzlichen Kosten</w:t>
            </w:r>
          </w:p>
          <w:p w:rsidR="00F945A2" w:rsidRPr="00205C5F" w:rsidRDefault="00F945A2" w:rsidP="00432E1E">
            <w:pPr>
              <w:rPr>
                <w:color w:val="auto"/>
                <w:sz w:val="24"/>
                <w:szCs w:val="24"/>
              </w:rPr>
            </w:pPr>
          </w:p>
        </w:tc>
      </w:tr>
      <w:tr w:rsidR="0085570B" w:rsidRPr="00205C5F" w:rsidTr="0085570B">
        <w:tc>
          <w:tcPr>
            <w:tcW w:w="804" w:type="dxa"/>
            <w:shd w:val="clear" w:color="auto" w:fill="auto"/>
          </w:tcPr>
          <w:p w:rsidR="0085570B" w:rsidRPr="00205C5F" w:rsidRDefault="0085570B" w:rsidP="00B54C9A">
            <w:pPr>
              <w:jc w:val="both"/>
              <w:rPr>
                <w:color w:val="auto"/>
                <w:sz w:val="24"/>
                <w:szCs w:val="24"/>
              </w:rPr>
            </w:pPr>
            <w:r w:rsidRPr="00205C5F">
              <w:rPr>
                <w:color w:val="auto"/>
                <w:sz w:val="24"/>
                <w:szCs w:val="24"/>
              </w:rPr>
              <w:t>T.3</w:t>
            </w:r>
          </w:p>
        </w:tc>
        <w:tc>
          <w:tcPr>
            <w:tcW w:w="3629" w:type="dxa"/>
            <w:shd w:val="clear" w:color="auto" w:fill="auto"/>
          </w:tcPr>
          <w:p w:rsidR="0085570B" w:rsidRPr="00205C5F" w:rsidRDefault="0085570B" w:rsidP="00B54C9A">
            <w:pPr>
              <w:rPr>
                <w:color w:val="auto"/>
                <w:sz w:val="24"/>
                <w:szCs w:val="24"/>
              </w:rPr>
            </w:pPr>
            <w:r w:rsidRPr="00205C5F">
              <w:rPr>
                <w:color w:val="auto"/>
                <w:sz w:val="24"/>
                <w:szCs w:val="24"/>
              </w:rPr>
              <w:t>Das überarbeitete IT-Feinkonzept kann erst verspätet eingereicht werden</w:t>
            </w:r>
          </w:p>
        </w:tc>
        <w:tc>
          <w:tcPr>
            <w:tcW w:w="1204" w:type="dxa"/>
          </w:tcPr>
          <w:p w:rsidR="0085570B" w:rsidRPr="00205C5F" w:rsidRDefault="00D16120" w:rsidP="00B54C9A">
            <w:pPr>
              <w:rPr>
                <w:color w:val="auto"/>
                <w:sz w:val="24"/>
                <w:szCs w:val="24"/>
              </w:rPr>
            </w:pPr>
            <w:r>
              <w:rPr>
                <w:color w:val="auto"/>
                <w:sz w:val="24"/>
                <w:szCs w:val="24"/>
              </w:rPr>
              <w:t>Mittel</w:t>
            </w:r>
          </w:p>
        </w:tc>
        <w:tc>
          <w:tcPr>
            <w:tcW w:w="998" w:type="dxa"/>
          </w:tcPr>
          <w:p w:rsidR="0085570B" w:rsidRPr="00205C5F" w:rsidRDefault="00D16120" w:rsidP="00B54C9A">
            <w:pPr>
              <w:rPr>
                <w:color w:val="auto"/>
                <w:sz w:val="24"/>
                <w:szCs w:val="24"/>
              </w:rPr>
            </w:pPr>
            <w:r>
              <w:rPr>
                <w:color w:val="auto"/>
                <w:sz w:val="24"/>
                <w:szCs w:val="24"/>
              </w:rPr>
              <w:t>Mittel</w:t>
            </w:r>
          </w:p>
        </w:tc>
        <w:tc>
          <w:tcPr>
            <w:tcW w:w="1101" w:type="dxa"/>
          </w:tcPr>
          <w:p w:rsidR="0085570B" w:rsidRPr="00205C5F" w:rsidRDefault="00D16120" w:rsidP="00D16120">
            <w:pPr>
              <w:jc w:val="center"/>
              <w:rPr>
                <w:color w:val="auto"/>
                <w:sz w:val="24"/>
                <w:szCs w:val="24"/>
              </w:rPr>
            </w:pPr>
            <w:r>
              <w:rPr>
                <w:color w:val="auto"/>
                <w:sz w:val="24"/>
                <w:szCs w:val="24"/>
              </w:rPr>
              <w:t>4</w:t>
            </w:r>
          </w:p>
        </w:tc>
        <w:tc>
          <w:tcPr>
            <w:tcW w:w="6436" w:type="dxa"/>
            <w:shd w:val="clear" w:color="auto" w:fill="auto"/>
          </w:tcPr>
          <w:p w:rsidR="00432E1E" w:rsidRDefault="00432E1E" w:rsidP="00432E1E">
            <w:pPr>
              <w:rPr>
                <w:color w:val="auto"/>
                <w:sz w:val="24"/>
                <w:szCs w:val="24"/>
              </w:rPr>
            </w:pPr>
            <w:r>
              <w:rPr>
                <w:color w:val="auto"/>
                <w:sz w:val="24"/>
                <w:szCs w:val="24"/>
              </w:rPr>
              <w:t>Prävention/ Minimierung:</w:t>
            </w:r>
          </w:p>
          <w:p w:rsidR="00432E1E" w:rsidRDefault="00432E1E" w:rsidP="00432E1E">
            <w:pPr>
              <w:rPr>
                <w:color w:val="auto"/>
                <w:sz w:val="24"/>
                <w:szCs w:val="24"/>
              </w:rPr>
            </w:pPr>
            <w:r>
              <w:rPr>
                <w:color w:val="auto"/>
                <w:sz w:val="24"/>
                <w:szCs w:val="24"/>
              </w:rPr>
              <w:t>Wenn das Arbeitspaket auf dem kritischen Weg liegt, Planung eines künstlichen Puffers von ca. 3 Wochen.</w:t>
            </w:r>
          </w:p>
          <w:p w:rsidR="0085570B" w:rsidRDefault="00432E1E" w:rsidP="00432E1E">
            <w:pPr>
              <w:rPr>
                <w:color w:val="auto"/>
                <w:sz w:val="24"/>
                <w:szCs w:val="24"/>
              </w:rPr>
            </w:pPr>
            <w:r>
              <w:rPr>
                <w:color w:val="auto"/>
                <w:sz w:val="24"/>
                <w:szCs w:val="24"/>
              </w:rPr>
              <w:t>AP-begleitendes Termincontrolling</w:t>
            </w:r>
          </w:p>
          <w:p w:rsidR="00F945A2" w:rsidRDefault="00F945A2" w:rsidP="00432E1E">
            <w:pPr>
              <w:rPr>
                <w:color w:val="auto"/>
                <w:sz w:val="24"/>
                <w:szCs w:val="24"/>
              </w:rPr>
            </w:pPr>
            <w:r>
              <w:rPr>
                <w:color w:val="auto"/>
                <w:sz w:val="24"/>
                <w:szCs w:val="24"/>
              </w:rPr>
              <w:t>Keine zusätzlichen Kosten</w:t>
            </w:r>
          </w:p>
          <w:p w:rsidR="00F945A2" w:rsidRPr="00205C5F" w:rsidRDefault="00F945A2" w:rsidP="00432E1E">
            <w:pPr>
              <w:rPr>
                <w:color w:val="auto"/>
                <w:sz w:val="24"/>
                <w:szCs w:val="24"/>
              </w:rPr>
            </w:pPr>
          </w:p>
        </w:tc>
      </w:tr>
      <w:tr w:rsidR="0085570B" w:rsidRPr="00205C5F" w:rsidTr="0085570B">
        <w:tc>
          <w:tcPr>
            <w:tcW w:w="804" w:type="dxa"/>
            <w:shd w:val="clear" w:color="auto" w:fill="auto"/>
          </w:tcPr>
          <w:p w:rsidR="0085570B" w:rsidRPr="00205C5F" w:rsidRDefault="0085570B" w:rsidP="00B54C9A">
            <w:pPr>
              <w:jc w:val="both"/>
              <w:rPr>
                <w:color w:val="auto"/>
                <w:sz w:val="24"/>
                <w:szCs w:val="24"/>
              </w:rPr>
            </w:pPr>
            <w:r w:rsidRPr="00205C5F">
              <w:rPr>
                <w:color w:val="auto"/>
                <w:sz w:val="24"/>
                <w:szCs w:val="24"/>
              </w:rPr>
              <w:lastRenderedPageBreak/>
              <w:t>T.4</w:t>
            </w:r>
          </w:p>
        </w:tc>
        <w:tc>
          <w:tcPr>
            <w:tcW w:w="3629" w:type="dxa"/>
            <w:shd w:val="clear" w:color="auto" w:fill="auto"/>
          </w:tcPr>
          <w:p w:rsidR="0085570B" w:rsidRPr="00205C5F" w:rsidRDefault="0085570B" w:rsidP="00B54C9A">
            <w:pPr>
              <w:rPr>
                <w:color w:val="auto"/>
                <w:sz w:val="24"/>
                <w:szCs w:val="24"/>
              </w:rPr>
            </w:pPr>
            <w:r w:rsidRPr="00205C5F">
              <w:rPr>
                <w:color w:val="auto"/>
                <w:sz w:val="24"/>
                <w:szCs w:val="24"/>
              </w:rPr>
              <w:t>PM- und Systemschulung der Mitarbeiter sind mindestens 1 Monat später abgeschlossen (nach Neukonzipierung)</w:t>
            </w:r>
          </w:p>
        </w:tc>
        <w:tc>
          <w:tcPr>
            <w:tcW w:w="1204" w:type="dxa"/>
          </w:tcPr>
          <w:p w:rsidR="0085570B" w:rsidRDefault="00D16120" w:rsidP="00B54C9A">
            <w:pPr>
              <w:rPr>
                <w:color w:val="auto"/>
                <w:sz w:val="24"/>
                <w:szCs w:val="24"/>
              </w:rPr>
            </w:pPr>
            <w:r>
              <w:rPr>
                <w:color w:val="auto"/>
                <w:sz w:val="24"/>
                <w:szCs w:val="24"/>
              </w:rPr>
              <w:t>Hoch</w:t>
            </w:r>
          </w:p>
        </w:tc>
        <w:tc>
          <w:tcPr>
            <w:tcW w:w="998" w:type="dxa"/>
          </w:tcPr>
          <w:p w:rsidR="0085570B" w:rsidRDefault="00D16120" w:rsidP="00B54C9A">
            <w:pPr>
              <w:rPr>
                <w:color w:val="auto"/>
                <w:sz w:val="24"/>
                <w:szCs w:val="24"/>
              </w:rPr>
            </w:pPr>
            <w:r>
              <w:rPr>
                <w:color w:val="auto"/>
                <w:sz w:val="24"/>
                <w:szCs w:val="24"/>
              </w:rPr>
              <w:t>Mittel</w:t>
            </w:r>
          </w:p>
        </w:tc>
        <w:tc>
          <w:tcPr>
            <w:tcW w:w="1101" w:type="dxa"/>
          </w:tcPr>
          <w:p w:rsidR="0085570B" w:rsidRDefault="00D16120" w:rsidP="00D16120">
            <w:pPr>
              <w:jc w:val="center"/>
              <w:rPr>
                <w:color w:val="auto"/>
                <w:sz w:val="24"/>
                <w:szCs w:val="24"/>
              </w:rPr>
            </w:pPr>
            <w:r>
              <w:rPr>
                <w:color w:val="auto"/>
                <w:sz w:val="24"/>
                <w:szCs w:val="24"/>
              </w:rPr>
              <w:t>6</w:t>
            </w:r>
          </w:p>
        </w:tc>
        <w:tc>
          <w:tcPr>
            <w:tcW w:w="6436" w:type="dxa"/>
            <w:shd w:val="clear" w:color="auto" w:fill="auto"/>
          </w:tcPr>
          <w:p w:rsidR="0085570B" w:rsidRDefault="00432E1E" w:rsidP="00B54C9A">
            <w:pPr>
              <w:rPr>
                <w:color w:val="auto"/>
                <w:sz w:val="24"/>
                <w:szCs w:val="24"/>
              </w:rPr>
            </w:pPr>
            <w:r>
              <w:rPr>
                <w:color w:val="auto"/>
                <w:sz w:val="24"/>
                <w:szCs w:val="24"/>
              </w:rPr>
              <w:t>Prävention / Ausschluss:</w:t>
            </w:r>
          </w:p>
          <w:p w:rsidR="00432E1E" w:rsidRDefault="00432E1E" w:rsidP="00B54C9A">
            <w:pPr>
              <w:rPr>
                <w:color w:val="auto"/>
                <w:sz w:val="24"/>
                <w:szCs w:val="24"/>
              </w:rPr>
            </w:pPr>
            <w:r>
              <w:rPr>
                <w:color w:val="auto"/>
                <w:sz w:val="24"/>
                <w:szCs w:val="24"/>
              </w:rPr>
              <w:t>Recht- und vorzeitige Terminplanung der Schulungen. Konkrete Abstimmung mit Abteilungsleitern und Mitarbeiter-Einsatzplanung. Wochenendschulungen vorsehen.</w:t>
            </w:r>
          </w:p>
          <w:p w:rsidR="00F945A2" w:rsidRPr="00205C5F" w:rsidRDefault="00F945A2" w:rsidP="00B54C9A">
            <w:pPr>
              <w:rPr>
                <w:color w:val="auto"/>
                <w:sz w:val="24"/>
                <w:szCs w:val="24"/>
              </w:rPr>
            </w:pPr>
            <w:r>
              <w:rPr>
                <w:color w:val="auto"/>
                <w:sz w:val="24"/>
                <w:szCs w:val="24"/>
              </w:rPr>
              <w:t>Ca. 5.000 €</w:t>
            </w:r>
          </w:p>
        </w:tc>
      </w:tr>
      <w:tr w:rsidR="0085570B" w:rsidRPr="00205C5F" w:rsidTr="0085570B">
        <w:tc>
          <w:tcPr>
            <w:tcW w:w="804" w:type="dxa"/>
            <w:shd w:val="clear" w:color="auto" w:fill="auto"/>
          </w:tcPr>
          <w:p w:rsidR="0085570B" w:rsidRPr="00205C5F" w:rsidRDefault="0085570B" w:rsidP="00B54C9A">
            <w:pPr>
              <w:jc w:val="both"/>
              <w:rPr>
                <w:color w:val="auto"/>
                <w:sz w:val="24"/>
                <w:szCs w:val="24"/>
              </w:rPr>
            </w:pPr>
            <w:r>
              <w:rPr>
                <w:color w:val="auto"/>
                <w:sz w:val="24"/>
                <w:szCs w:val="24"/>
              </w:rPr>
              <w:t>T.5</w:t>
            </w:r>
          </w:p>
        </w:tc>
        <w:tc>
          <w:tcPr>
            <w:tcW w:w="3629" w:type="dxa"/>
            <w:shd w:val="clear" w:color="auto" w:fill="auto"/>
          </w:tcPr>
          <w:p w:rsidR="0085570B" w:rsidRPr="00205C5F" w:rsidRDefault="0085570B" w:rsidP="00B54C9A">
            <w:pPr>
              <w:rPr>
                <w:color w:val="auto"/>
                <w:sz w:val="24"/>
                <w:szCs w:val="24"/>
              </w:rPr>
            </w:pPr>
            <w:r w:rsidRPr="00205C5F">
              <w:rPr>
                <w:color w:val="auto"/>
                <w:sz w:val="24"/>
                <w:szCs w:val="24"/>
              </w:rPr>
              <w:t>Das System kann in seiner Gesamtheit nicht rechtzeitig übergeben werden</w:t>
            </w:r>
          </w:p>
        </w:tc>
        <w:tc>
          <w:tcPr>
            <w:tcW w:w="1204" w:type="dxa"/>
          </w:tcPr>
          <w:p w:rsidR="0085570B" w:rsidRPr="00205C5F" w:rsidRDefault="00D16120" w:rsidP="00B54C9A">
            <w:pPr>
              <w:rPr>
                <w:color w:val="auto"/>
                <w:sz w:val="24"/>
                <w:szCs w:val="24"/>
              </w:rPr>
            </w:pPr>
            <w:r>
              <w:rPr>
                <w:color w:val="auto"/>
                <w:sz w:val="24"/>
                <w:szCs w:val="24"/>
              </w:rPr>
              <w:t>Mittel</w:t>
            </w:r>
          </w:p>
        </w:tc>
        <w:tc>
          <w:tcPr>
            <w:tcW w:w="998" w:type="dxa"/>
          </w:tcPr>
          <w:p w:rsidR="0085570B" w:rsidRPr="00205C5F" w:rsidRDefault="00D16120" w:rsidP="00B54C9A">
            <w:pPr>
              <w:rPr>
                <w:color w:val="auto"/>
                <w:sz w:val="24"/>
                <w:szCs w:val="24"/>
              </w:rPr>
            </w:pPr>
            <w:r>
              <w:rPr>
                <w:color w:val="auto"/>
                <w:sz w:val="24"/>
                <w:szCs w:val="24"/>
              </w:rPr>
              <w:t>Mittel</w:t>
            </w:r>
          </w:p>
        </w:tc>
        <w:tc>
          <w:tcPr>
            <w:tcW w:w="1101" w:type="dxa"/>
          </w:tcPr>
          <w:p w:rsidR="0085570B" w:rsidRPr="00205C5F" w:rsidRDefault="00D16120" w:rsidP="00D16120">
            <w:pPr>
              <w:jc w:val="center"/>
              <w:rPr>
                <w:color w:val="auto"/>
                <w:sz w:val="24"/>
                <w:szCs w:val="24"/>
              </w:rPr>
            </w:pPr>
            <w:r>
              <w:rPr>
                <w:color w:val="auto"/>
                <w:sz w:val="24"/>
                <w:szCs w:val="24"/>
              </w:rPr>
              <w:t>4</w:t>
            </w:r>
          </w:p>
        </w:tc>
        <w:tc>
          <w:tcPr>
            <w:tcW w:w="6436" w:type="dxa"/>
            <w:shd w:val="clear" w:color="auto" w:fill="auto"/>
          </w:tcPr>
          <w:p w:rsidR="0085570B" w:rsidRDefault="00432E1E" w:rsidP="00B54C9A">
            <w:pPr>
              <w:rPr>
                <w:color w:val="auto"/>
                <w:sz w:val="24"/>
                <w:szCs w:val="24"/>
              </w:rPr>
            </w:pPr>
            <w:r>
              <w:rPr>
                <w:color w:val="auto"/>
                <w:sz w:val="24"/>
                <w:szCs w:val="24"/>
              </w:rPr>
              <w:t>Prävention / Minimierung:</w:t>
            </w:r>
          </w:p>
          <w:p w:rsidR="00432E1E" w:rsidRDefault="00432E1E" w:rsidP="00432E1E">
            <w:pPr>
              <w:rPr>
                <w:color w:val="auto"/>
                <w:sz w:val="24"/>
                <w:szCs w:val="24"/>
              </w:rPr>
            </w:pPr>
            <w:r>
              <w:rPr>
                <w:color w:val="auto"/>
                <w:sz w:val="24"/>
                <w:szCs w:val="24"/>
              </w:rPr>
              <w:t>Auf den kritischen Wegen zusätzliche Puffer von bis zu 1 Monat einplanen. Wirksames Termincontrolling und „Frühwarnsystem“.</w:t>
            </w:r>
          </w:p>
          <w:p w:rsidR="00F945A2" w:rsidRPr="00205C5F" w:rsidRDefault="00F945A2" w:rsidP="00432E1E">
            <w:pPr>
              <w:rPr>
                <w:color w:val="auto"/>
                <w:sz w:val="24"/>
                <w:szCs w:val="24"/>
              </w:rPr>
            </w:pPr>
            <w:r>
              <w:rPr>
                <w:color w:val="auto"/>
                <w:sz w:val="24"/>
                <w:szCs w:val="24"/>
              </w:rPr>
              <w:t>Keine zusätzlichen Kosten</w:t>
            </w:r>
          </w:p>
        </w:tc>
      </w:tr>
    </w:tbl>
    <w:p w:rsidR="003D53A7" w:rsidRDefault="00432E1E" w:rsidP="008B3BC2">
      <w:pPr>
        <w:jc w:val="both"/>
        <w:rPr>
          <w:color w:val="auto"/>
          <w:sz w:val="24"/>
          <w:szCs w:val="24"/>
        </w:rPr>
      </w:pPr>
      <w:r>
        <w:rPr>
          <w:color w:val="auto"/>
          <w:sz w:val="24"/>
          <w:szCs w:val="24"/>
        </w:rPr>
        <w:t xml:space="preserve"> </w:t>
      </w:r>
    </w:p>
    <w:p w:rsidR="00F945A2" w:rsidRDefault="00F945A2" w:rsidP="008B3BC2">
      <w:pPr>
        <w:jc w:val="both"/>
        <w:rPr>
          <w:color w:val="auto"/>
          <w:sz w:val="24"/>
          <w:szCs w:val="24"/>
        </w:rPr>
      </w:pPr>
      <w:r>
        <w:rPr>
          <w:color w:val="auto"/>
          <w:sz w:val="24"/>
          <w:szCs w:val="24"/>
        </w:rPr>
        <w:t>Durch den ausgewiesenen Umgang mit den Risiken entstehen Kosten in Höhe von ca. 15.500 €, die in der Kostenkalkulation des Projektes zu berücksichtigen sind.</w:t>
      </w:r>
    </w:p>
    <w:p w:rsidR="00F945A2" w:rsidRDefault="00F945A2" w:rsidP="008B3BC2">
      <w:pPr>
        <w:jc w:val="both"/>
        <w:rPr>
          <w:color w:val="auto"/>
          <w:sz w:val="24"/>
          <w:szCs w:val="24"/>
        </w:rPr>
      </w:pPr>
    </w:p>
    <w:p w:rsidR="003D53A7" w:rsidRDefault="002776DC" w:rsidP="008B3BC2">
      <w:pPr>
        <w:jc w:val="both"/>
        <w:rPr>
          <w:color w:val="auto"/>
          <w:sz w:val="24"/>
          <w:szCs w:val="24"/>
        </w:rPr>
      </w:pPr>
      <w:r>
        <w:rPr>
          <w:color w:val="auto"/>
          <w:sz w:val="24"/>
          <w:szCs w:val="24"/>
        </w:rPr>
        <w:t xml:space="preserve">Auf der Folgeseite ist zur transparenten Darstellung der Prioritäten im Umgang mit den Risiken das </w:t>
      </w:r>
      <w:r w:rsidRPr="002776DC">
        <w:rPr>
          <w:b/>
          <w:color w:val="auto"/>
          <w:sz w:val="24"/>
          <w:szCs w:val="24"/>
        </w:rPr>
        <w:t>Risikoportfolio</w:t>
      </w:r>
      <w:r>
        <w:rPr>
          <w:color w:val="auto"/>
          <w:sz w:val="24"/>
          <w:szCs w:val="24"/>
        </w:rPr>
        <w:t xml:space="preserve"> grafisch dargestellt</w:t>
      </w:r>
      <w:r w:rsidR="00D76F41">
        <w:rPr>
          <w:color w:val="auto"/>
          <w:sz w:val="24"/>
          <w:szCs w:val="24"/>
        </w:rPr>
        <w:t>.</w:t>
      </w:r>
    </w:p>
    <w:p w:rsidR="00B54C9A" w:rsidRDefault="00B54C9A" w:rsidP="008B3BC2">
      <w:pPr>
        <w:jc w:val="both"/>
        <w:rPr>
          <w:color w:val="auto"/>
          <w:sz w:val="24"/>
          <w:szCs w:val="24"/>
        </w:rPr>
      </w:pPr>
    </w:p>
    <w:p w:rsidR="00B54C9A" w:rsidRDefault="00B54C9A" w:rsidP="008B3BC2">
      <w:pPr>
        <w:jc w:val="both"/>
        <w:rPr>
          <w:color w:val="auto"/>
          <w:sz w:val="24"/>
          <w:szCs w:val="24"/>
        </w:rPr>
      </w:pPr>
      <w:r>
        <w:rPr>
          <w:color w:val="auto"/>
          <w:sz w:val="24"/>
          <w:szCs w:val="24"/>
        </w:rPr>
        <w:t>Gemäß den dir dargestellten Ergebnissen gelten folgende Prioritäten im Umgang mit den Risiken:</w:t>
      </w:r>
    </w:p>
    <w:p w:rsidR="00B54C9A" w:rsidRDefault="00B54C9A" w:rsidP="008B3BC2">
      <w:pPr>
        <w:jc w:val="both"/>
        <w:rPr>
          <w:color w:val="auto"/>
          <w:sz w:val="24"/>
          <w:szCs w:val="24"/>
        </w:rPr>
      </w:pPr>
    </w:p>
    <w:p w:rsidR="00B54C9A" w:rsidRDefault="00B54C9A" w:rsidP="008B3BC2">
      <w:pPr>
        <w:jc w:val="both"/>
        <w:rPr>
          <w:color w:val="auto"/>
          <w:sz w:val="24"/>
          <w:szCs w:val="24"/>
          <w:lang w:val="en-US"/>
        </w:rPr>
      </w:pPr>
      <w:r w:rsidRPr="0027151C">
        <w:rPr>
          <w:color w:val="auto"/>
          <w:sz w:val="24"/>
          <w:szCs w:val="24"/>
          <w:lang w:val="en-US"/>
        </w:rPr>
        <w:t>Priorität 1 (RW = 6):</w:t>
      </w:r>
      <w:r w:rsidRPr="0027151C">
        <w:rPr>
          <w:color w:val="auto"/>
          <w:sz w:val="24"/>
          <w:szCs w:val="24"/>
          <w:lang w:val="en-US"/>
        </w:rPr>
        <w:tab/>
      </w:r>
      <w:r w:rsidR="0027151C" w:rsidRPr="0027151C">
        <w:rPr>
          <w:color w:val="auto"/>
          <w:sz w:val="24"/>
          <w:szCs w:val="24"/>
          <w:lang w:val="en-US"/>
        </w:rPr>
        <w:tab/>
      </w:r>
      <w:r w:rsidR="0027151C">
        <w:rPr>
          <w:color w:val="auto"/>
          <w:sz w:val="24"/>
          <w:szCs w:val="24"/>
          <w:lang w:val="en-US"/>
        </w:rPr>
        <w:tab/>
      </w:r>
      <w:r w:rsidR="0027151C">
        <w:rPr>
          <w:color w:val="auto"/>
          <w:sz w:val="24"/>
          <w:szCs w:val="24"/>
          <w:lang w:val="en-US"/>
        </w:rPr>
        <w:tab/>
      </w:r>
      <w:r w:rsidR="0027151C">
        <w:rPr>
          <w:color w:val="auto"/>
          <w:sz w:val="24"/>
          <w:szCs w:val="24"/>
          <w:lang w:val="en-US"/>
        </w:rPr>
        <w:tab/>
        <w:t>S</w:t>
      </w:r>
      <w:r w:rsidR="0027151C" w:rsidRPr="0027151C">
        <w:rPr>
          <w:color w:val="auto"/>
          <w:sz w:val="24"/>
          <w:szCs w:val="24"/>
          <w:lang w:val="en-US"/>
        </w:rPr>
        <w:t>H.</w:t>
      </w:r>
      <w:r w:rsidR="0027151C">
        <w:rPr>
          <w:color w:val="auto"/>
          <w:sz w:val="24"/>
          <w:szCs w:val="24"/>
          <w:lang w:val="en-US"/>
        </w:rPr>
        <w:t>2</w:t>
      </w:r>
      <w:r w:rsidR="0027151C" w:rsidRPr="0027151C">
        <w:rPr>
          <w:color w:val="auto"/>
          <w:sz w:val="24"/>
          <w:szCs w:val="24"/>
          <w:lang w:val="en-US"/>
        </w:rPr>
        <w:t>, SH.</w:t>
      </w:r>
      <w:r w:rsidR="0027151C">
        <w:rPr>
          <w:color w:val="auto"/>
          <w:sz w:val="24"/>
          <w:szCs w:val="24"/>
          <w:lang w:val="en-US"/>
        </w:rPr>
        <w:t>4</w:t>
      </w:r>
      <w:r w:rsidR="0027151C" w:rsidRPr="0027151C">
        <w:rPr>
          <w:color w:val="auto"/>
          <w:sz w:val="24"/>
          <w:szCs w:val="24"/>
          <w:lang w:val="en-US"/>
        </w:rPr>
        <w:t>; SH.</w:t>
      </w:r>
      <w:r w:rsidR="0027151C">
        <w:rPr>
          <w:color w:val="auto"/>
          <w:sz w:val="24"/>
          <w:szCs w:val="24"/>
          <w:lang w:val="en-US"/>
        </w:rPr>
        <w:t>5</w:t>
      </w:r>
      <w:r w:rsidR="0027151C">
        <w:rPr>
          <w:color w:val="auto"/>
          <w:sz w:val="24"/>
          <w:szCs w:val="24"/>
          <w:lang w:val="en-US"/>
        </w:rPr>
        <w:tab/>
        <w:t xml:space="preserve">RK.1, </w:t>
      </w:r>
      <w:r w:rsidR="0027151C">
        <w:rPr>
          <w:color w:val="auto"/>
          <w:sz w:val="24"/>
          <w:szCs w:val="24"/>
          <w:lang w:val="en-US"/>
        </w:rPr>
        <w:tab/>
      </w:r>
      <w:r w:rsidR="0027151C">
        <w:rPr>
          <w:color w:val="auto"/>
          <w:sz w:val="24"/>
          <w:szCs w:val="24"/>
          <w:lang w:val="en-US"/>
        </w:rPr>
        <w:tab/>
      </w:r>
      <w:r w:rsidR="0027151C">
        <w:rPr>
          <w:color w:val="auto"/>
          <w:sz w:val="24"/>
          <w:szCs w:val="24"/>
          <w:lang w:val="en-US"/>
        </w:rPr>
        <w:tab/>
        <w:t>T.4</w:t>
      </w:r>
    </w:p>
    <w:p w:rsidR="0027151C" w:rsidRPr="0027151C" w:rsidRDefault="0027151C" w:rsidP="008B3BC2">
      <w:pPr>
        <w:jc w:val="both"/>
        <w:rPr>
          <w:color w:val="auto"/>
          <w:sz w:val="24"/>
          <w:szCs w:val="24"/>
          <w:lang w:val="en-US"/>
        </w:rPr>
      </w:pPr>
      <w:r w:rsidRPr="0022473C">
        <w:rPr>
          <w:color w:val="auto"/>
          <w:sz w:val="24"/>
          <w:szCs w:val="24"/>
          <w:lang w:val="en-US"/>
        </w:rPr>
        <w:t>Priorität 2 (RW = 4):</w:t>
      </w:r>
      <w:r w:rsidRPr="0022473C">
        <w:rPr>
          <w:color w:val="auto"/>
          <w:sz w:val="24"/>
          <w:szCs w:val="24"/>
          <w:lang w:val="en-US"/>
        </w:rPr>
        <w:tab/>
      </w:r>
      <w:r w:rsidRPr="0022473C">
        <w:rPr>
          <w:color w:val="auto"/>
          <w:sz w:val="24"/>
          <w:szCs w:val="24"/>
          <w:lang w:val="en-US"/>
        </w:rPr>
        <w:tab/>
        <w:t xml:space="preserve">L.2, L.3, L.5, </w:t>
      </w:r>
      <w:r w:rsidRPr="0022473C">
        <w:rPr>
          <w:color w:val="auto"/>
          <w:sz w:val="24"/>
          <w:szCs w:val="24"/>
          <w:lang w:val="en-US"/>
        </w:rPr>
        <w:tab/>
      </w:r>
      <w:r w:rsidRPr="0022473C">
        <w:rPr>
          <w:color w:val="auto"/>
          <w:sz w:val="24"/>
          <w:szCs w:val="24"/>
          <w:lang w:val="en-US"/>
        </w:rPr>
        <w:tab/>
      </w:r>
      <w:r w:rsidRPr="0022473C">
        <w:rPr>
          <w:color w:val="auto"/>
          <w:sz w:val="24"/>
          <w:szCs w:val="24"/>
          <w:lang w:val="en-US"/>
        </w:rPr>
        <w:tab/>
      </w:r>
      <w:r w:rsidRPr="0022473C">
        <w:rPr>
          <w:color w:val="auto"/>
          <w:sz w:val="24"/>
          <w:szCs w:val="24"/>
          <w:lang w:val="en-US"/>
        </w:rPr>
        <w:tab/>
      </w:r>
      <w:r w:rsidRPr="0022473C">
        <w:rPr>
          <w:color w:val="auto"/>
          <w:sz w:val="24"/>
          <w:szCs w:val="24"/>
          <w:lang w:val="en-US"/>
        </w:rPr>
        <w:tab/>
      </w:r>
      <w:r w:rsidRPr="0022473C">
        <w:rPr>
          <w:color w:val="auto"/>
          <w:sz w:val="24"/>
          <w:szCs w:val="24"/>
          <w:lang w:val="en-US"/>
        </w:rPr>
        <w:tab/>
      </w:r>
      <w:r w:rsidRPr="0022473C">
        <w:rPr>
          <w:color w:val="auto"/>
          <w:sz w:val="24"/>
          <w:szCs w:val="24"/>
          <w:lang w:val="en-US"/>
        </w:rPr>
        <w:tab/>
      </w:r>
      <w:r w:rsidRPr="0022473C">
        <w:rPr>
          <w:color w:val="auto"/>
          <w:sz w:val="24"/>
          <w:szCs w:val="24"/>
          <w:lang w:val="en-US"/>
        </w:rPr>
        <w:tab/>
      </w:r>
      <w:r w:rsidRPr="0027151C">
        <w:rPr>
          <w:color w:val="auto"/>
          <w:sz w:val="24"/>
          <w:szCs w:val="24"/>
          <w:lang w:val="en-US"/>
        </w:rPr>
        <w:t>T.1 T.2, T.3, T.5</w:t>
      </w:r>
    </w:p>
    <w:p w:rsidR="00B54C9A" w:rsidRPr="0027151C" w:rsidRDefault="0027151C" w:rsidP="008B3BC2">
      <w:pPr>
        <w:jc w:val="both"/>
        <w:rPr>
          <w:color w:val="auto"/>
          <w:sz w:val="24"/>
          <w:szCs w:val="24"/>
          <w:lang w:val="en-US"/>
        </w:rPr>
      </w:pPr>
      <w:r w:rsidRPr="0027151C">
        <w:rPr>
          <w:color w:val="auto"/>
          <w:sz w:val="24"/>
          <w:szCs w:val="24"/>
          <w:lang w:val="en-US"/>
        </w:rPr>
        <w:t>Priorität 3 (RW = 3):</w:t>
      </w:r>
      <w:r w:rsidRPr="0027151C">
        <w:rPr>
          <w:color w:val="auto"/>
          <w:sz w:val="24"/>
          <w:szCs w:val="24"/>
          <w:lang w:val="en-US"/>
        </w:rPr>
        <w:tab/>
      </w:r>
      <w:r w:rsidRPr="0027151C">
        <w:rPr>
          <w:color w:val="auto"/>
          <w:sz w:val="24"/>
          <w:szCs w:val="24"/>
          <w:lang w:val="en-US"/>
        </w:rPr>
        <w:tab/>
        <w:t xml:space="preserve">L.4, L.6; </w:t>
      </w:r>
      <w:r w:rsidRPr="0027151C">
        <w:rPr>
          <w:color w:val="auto"/>
          <w:sz w:val="24"/>
          <w:szCs w:val="24"/>
          <w:lang w:val="en-US"/>
        </w:rPr>
        <w:tab/>
      </w:r>
      <w:r w:rsidRPr="0027151C">
        <w:rPr>
          <w:color w:val="auto"/>
          <w:sz w:val="24"/>
          <w:szCs w:val="24"/>
          <w:lang w:val="en-US"/>
        </w:rPr>
        <w:tab/>
      </w:r>
      <w:r w:rsidRPr="0027151C">
        <w:rPr>
          <w:color w:val="auto"/>
          <w:sz w:val="24"/>
          <w:szCs w:val="24"/>
          <w:lang w:val="en-US"/>
        </w:rPr>
        <w:tab/>
      </w:r>
      <w:r w:rsidRPr="0027151C">
        <w:rPr>
          <w:color w:val="auto"/>
          <w:sz w:val="24"/>
          <w:szCs w:val="24"/>
          <w:lang w:val="en-US"/>
        </w:rPr>
        <w:tab/>
      </w:r>
      <w:r w:rsidRPr="0027151C">
        <w:rPr>
          <w:color w:val="auto"/>
          <w:sz w:val="24"/>
          <w:szCs w:val="24"/>
          <w:lang w:val="en-US"/>
        </w:rPr>
        <w:tab/>
        <w:t>RK.3, RK.4</w:t>
      </w:r>
    </w:p>
    <w:p w:rsidR="0027151C" w:rsidRPr="0027151C" w:rsidRDefault="0027151C" w:rsidP="008B3BC2">
      <w:pPr>
        <w:jc w:val="both"/>
        <w:rPr>
          <w:color w:val="auto"/>
          <w:sz w:val="24"/>
          <w:szCs w:val="24"/>
          <w:lang w:val="en-US"/>
        </w:rPr>
      </w:pPr>
      <w:r w:rsidRPr="0027151C">
        <w:rPr>
          <w:color w:val="auto"/>
          <w:sz w:val="24"/>
          <w:szCs w:val="24"/>
          <w:lang w:val="en-US"/>
        </w:rPr>
        <w:t>Priorität 4 (RW = 2):</w:t>
      </w:r>
      <w:r w:rsidRPr="0027151C">
        <w:rPr>
          <w:color w:val="auto"/>
          <w:sz w:val="24"/>
          <w:szCs w:val="24"/>
          <w:lang w:val="en-US"/>
        </w:rPr>
        <w:tab/>
      </w:r>
      <w:r w:rsidRPr="0027151C">
        <w:rPr>
          <w:color w:val="auto"/>
          <w:sz w:val="24"/>
          <w:szCs w:val="24"/>
          <w:lang w:val="en-US"/>
        </w:rPr>
        <w:tab/>
        <w:t xml:space="preserve">L.1, </w:t>
      </w:r>
      <w:r w:rsidRPr="0027151C">
        <w:rPr>
          <w:color w:val="auto"/>
          <w:sz w:val="24"/>
          <w:szCs w:val="24"/>
          <w:lang w:val="en-US"/>
        </w:rPr>
        <w:tab/>
      </w:r>
      <w:r>
        <w:rPr>
          <w:color w:val="auto"/>
          <w:sz w:val="24"/>
          <w:szCs w:val="24"/>
          <w:lang w:val="en-US"/>
        </w:rPr>
        <w:tab/>
      </w:r>
      <w:r>
        <w:rPr>
          <w:color w:val="auto"/>
          <w:sz w:val="24"/>
          <w:szCs w:val="24"/>
          <w:lang w:val="en-US"/>
        </w:rPr>
        <w:tab/>
      </w:r>
      <w:r w:rsidRPr="0027151C">
        <w:rPr>
          <w:color w:val="auto"/>
          <w:sz w:val="24"/>
          <w:szCs w:val="24"/>
          <w:lang w:val="en-US"/>
        </w:rPr>
        <w:t xml:space="preserve">SH.1, SH.3, </w:t>
      </w:r>
      <w:r>
        <w:rPr>
          <w:color w:val="auto"/>
          <w:sz w:val="24"/>
          <w:szCs w:val="24"/>
          <w:lang w:val="en-US"/>
        </w:rPr>
        <w:tab/>
      </w:r>
      <w:r>
        <w:rPr>
          <w:color w:val="auto"/>
          <w:sz w:val="24"/>
          <w:szCs w:val="24"/>
          <w:lang w:val="en-US"/>
        </w:rPr>
        <w:tab/>
      </w:r>
      <w:r w:rsidRPr="0027151C">
        <w:rPr>
          <w:color w:val="auto"/>
          <w:sz w:val="24"/>
          <w:szCs w:val="24"/>
          <w:lang w:val="en-US"/>
        </w:rPr>
        <w:t>RK.2</w:t>
      </w:r>
    </w:p>
    <w:p w:rsidR="00B54C9A" w:rsidRDefault="00B54C9A" w:rsidP="008B3BC2">
      <w:pPr>
        <w:jc w:val="both"/>
        <w:rPr>
          <w:color w:val="auto"/>
          <w:sz w:val="24"/>
          <w:szCs w:val="24"/>
          <w:lang w:val="en-US"/>
        </w:rPr>
      </w:pPr>
    </w:p>
    <w:p w:rsidR="00030056" w:rsidRPr="00030056" w:rsidRDefault="00030056" w:rsidP="00030056">
      <w:pPr>
        <w:ind w:left="1440" w:hanging="1440"/>
        <w:rPr>
          <w:i/>
          <w:color w:val="auto"/>
          <w:sz w:val="24"/>
          <w:szCs w:val="24"/>
        </w:rPr>
      </w:pPr>
      <w:r w:rsidRPr="00030056">
        <w:rPr>
          <w:i/>
          <w:color w:val="auto"/>
          <w:sz w:val="24"/>
          <w:szCs w:val="24"/>
        </w:rPr>
        <w:t>Bemerkung:</w:t>
      </w:r>
      <w:r w:rsidRPr="00030056">
        <w:rPr>
          <w:i/>
          <w:color w:val="auto"/>
          <w:sz w:val="24"/>
          <w:szCs w:val="24"/>
        </w:rPr>
        <w:tab/>
        <w:t xml:space="preserve">Der Ansatz </w:t>
      </w:r>
      <w:r>
        <w:rPr>
          <w:i/>
          <w:color w:val="auto"/>
          <w:sz w:val="24"/>
          <w:szCs w:val="24"/>
        </w:rPr>
        <w:t>einer A-B-C-Analyse ist für dieses Projekt nicht gewählt, die Aussagen der Portfolio-Analyse erscheinen dem Autor hinreichend genau und sachgerecht, um die Prioritäten darzustellen.</w:t>
      </w:r>
    </w:p>
    <w:p w:rsidR="003D53A7" w:rsidRPr="00030056" w:rsidRDefault="00B54C9A" w:rsidP="008B3BC2">
      <w:pPr>
        <w:jc w:val="both"/>
        <w:rPr>
          <w:b/>
          <w:color w:val="auto"/>
          <w:sz w:val="24"/>
          <w:szCs w:val="24"/>
        </w:rPr>
      </w:pPr>
      <w:r w:rsidRPr="00030056">
        <w:rPr>
          <w:color w:val="auto"/>
          <w:sz w:val="24"/>
          <w:szCs w:val="24"/>
        </w:rPr>
        <w:t xml:space="preserve"> </w:t>
      </w:r>
      <w:r w:rsidR="00E034EE" w:rsidRPr="00030056">
        <w:rPr>
          <w:color w:val="auto"/>
          <w:sz w:val="24"/>
          <w:szCs w:val="24"/>
        </w:rPr>
        <w:br w:type="page"/>
      </w:r>
      <w:r w:rsidR="00E034EE" w:rsidRPr="00030056">
        <w:rPr>
          <w:b/>
          <w:color w:val="auto"/>
          <w:sz w:val="24"/>
          <w:szCs w:val="24"/>
        </w:rPr>
        <w:lastRenderedPageBreak/>
        <w:t>Eintrittswahrscheinlichkeit</w:t>
      </w:r>
    </w:p>
    <w:p w:rsidR="00E034EE" w:rsidRDefault="00E034EE" w:rsidP="008B3BC2">
      <w:pPr>
        <w:jc w:val="both"/>
        <w:rPr>
          <w:color w:val="auto"/>
          <w:sz w:val="24"/>
          <w:szCs w:val="24"/>
        </w:rPr>
      </w:pPr>
    </w:p>
    <w:tbl>
      <w:tblPr>
        <w:tblW w:w="0" w:type="auto"/>
        <w:tblBorders>
          <w:right w:val="single" w:sz="4" w:space="0" w:color="auto"/>
          <w:insideV w:val="single" w:sz="4" w:space="0" w:color="auto"/>
        </w:tblBorders>
        <w:tblLook w:val="04A0" w:firstRow="1" w:lastRow="0" w:firstColumn="1" w:lastColumn="0" w:noHBand="0" w:noVBand="1"/>
      </w:tblPr>
      <w:tblGrid>
        <w:gridCol w:w="1101"/>
        <w:gridCol w:w="4536"/>
        <w:gridCol w:w="4252"/>
        <w:gridCol w:w="4207"/>
      </w:tblGrid>
      <w:tr w:rsidR="00E034EE" w:rsidRPr="00543BC1" w:rsidTr="00543BC1">
        <w:trPr>
          <w:trHeight w:val="2692"/>
        </w:trPr>
        <w:tc>
          <w:tcPr>
            <w:tcW w:w="1101" w:type="dxa"/>
            <w:tcBorders>
              <w:top w:val="single" w:sz="4" w:space="0" w:color="auto"/>
              <w:bottom w:val="single" w:sz="4" w:space="0" w:color="auto"/>
            </w:tcBorders>
            <w:shd w:val="clear" w:color="auto" w:fill="auto"/>
            <w:vAlign w:val="center"/>
          </w:tcPr>
          <w:p w:rsidR="00E034EE" w:rsidRPr="00543BC1" w:rsidRDefault="00E034EE" w:rsidP="00543BC1">
            <w:pPr>
              <w:jc w:val="center"/>
              <w:rPr>
                <w:color w:val="auto"/>
                <w:sz w:val="24"/>
                <w:szCs w:val="24"/>
              </w:rPr>
            </w:pPr>
            <w:r w:rsidRPr="00543BC1">
              <w:rPr>
                <w:color w:val="auto"/>
                <w:sz w:val="24"/>
                <w:szCs w:val="24"/>
              </w:rPr>
              <w:t>Hoch</w:t>
            </w:r>
          </w:p>
        </w:tc>
        <w:tc>
          <w:tcPr>
            <w:tcW w:w="4536" w:type="dxa"/>
            <w:tcBorders>
              <w:top w:val="single" w:sz="4" w:space="0" w:color="auto"/>
              <w:bottom w:val="single" w:sz="4" w:space="0" w:color="auto"/>
            </w:tcBorders>
            <w:shd w:val="clear" w:color="auto" w:fill="auto"/>
          </w:tcPr>
          <w:p w:rsidR="00E034EE" w:rsidRPr="00543BC1" w:rsidRDefault="00E034EE" w:rsidP="00543BC1">
            <w:pPr>
              <w:jc w:val="both"/>
              <w:rPr>
                <w:color w:val="auto"/>
                <w:sz w:val="24"/>
                <w:szCs w:val="24"/>
              </w:rPr>
            </w:pPr>
          </w:p>
        </w:tc>
        <w:tc>
          <w:tcPr>
            <w:tcW w:w="4252" w:type="dxa"/>
            <w:tcBorders>
              <w:top w:val="single" w:sz="4" w:space="0" w:color="auto"/>
              <w:bottom w:val="single" w:sz="4" w:space="0" w:color="auto"/>
            </w:tcBorders>
            <w:shd w:val="clear" w:color="auto" w:fill="auto"/>
          </w:tcPr>
          <w:p w:rsidR="00E034EE" w:rsidRPr="00543BC1" w:rsidRDefault="00E07E0A" w:rsidP="00543BC1">
            <w:pPr>
              <w:jc w:val="both"/>
              <w:rPr>
                <w:color w:val="auto"/>
                <w:sz w:val="24"/>
                <w:szCs w:val="24"/>
              </w:rPr>
            </w:pPr>
            <w:r>
              <w:rPr>
                <w:noProof/>
                <w:color w:val="auto"/>
                <w:sz w:val="24"/>
                <w:szCs w:val="24"/>
              </w:rPr>
              <mc:AlternateContent>
                <mc:Choice Requires="wps">
                  <w:drawing>
                    <wp:anchor distT="0" distB="0" distL="114300" distR="114300" simplePos="0" relativeHeight="251673088" behindDoc="0" locked="0" layoutInCell="1" allowOverlap="1" wp14:anchorId="782C60D3" wp14:editId="598B8513">
                      <wp:simplePos x="0" y="0"/>
                      <wp:positionH relativeFrom="column">
                        <wp:posOffset>18415</wp:posOffset>
                      </wp:positionH>
                      <wp:positionV relativeFrom="paragraph">
                        <wp:posOffset>1068070</wp:posOffset>
                      </wp:positionV>
                      <wp:extent cx="534670" cy="450850"/>
                      <wp:effectExtent l="0" t="0" r="0" b="0"/>
                      <wp:wrapNone/>
                      <wp:docPr id="26" name="Oval 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4670" cy="450850"/>
                              </a:xfrm>
                              <a:prstGeom prst="ellipse">
                                <a:avLst/>
                              </a:prstGeom>
                              <a:solidFill>
                                <a:srgbClr val="FFFFFF"/>
                              </a:solidFill>
                              <a:ln w="9525">
                                <a:solidFill>
                                  <a:srgbClr val="000000"/>
                                </a:solidFill>
                                <a:round/>
                                <a:headEnd/>
                                <a:tailEnd/>
                              </a:ln>
                            </wps:spPr>
                            <wps:txbx>
                              <w:txbxContent>
                                <w:p w:rsidR="008D0164" w:rsidRDefault="008D0164" w:rsidP="002776DC">
                                  <w:r>
                                    <w:t>T.4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78" o:spid="_x0000_s1060" style="position:absolute;left:0;text-align:left;margin-left:1.45pt;margin-top:84.1pt;width:42.1pt;height:35.5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">
                      <v:textbox>
                        <w:txbxContent>
                          <w:p w:rsidR="000C6E0E" w:rsidRDefault="000C6E0E" w:rsidP="002776DC">
                            <w:r>
                              <w:t>T.4</w:t>
                            </w:r>
                          </w:p>
                        </w:txbxContent>
                      </v:textbox>
                    </v:oval>
                  </w:pict>
                </mc:Fallback>
              </mc:AlternateContent>
            </w:r>
          </w:p>
        </w:tc>
        <w:tc>
          <w:tcPr>
            <w:tcW w:w="4207" w:type="dxa"/>
            <w:tcBorders>
              <w:top w:val="single" w:sz="4" w:space="0" w:color="auto"/>
              <w:bottom w:val="single" w:sz="4" w:space="0" w:color="auto"/>
            </w:tcBorders>
            <w:shd w:val="clear" w:color="auto" w:fill="auto"/>
          </w:tcPr>
          <w:p w:rsidR="00E034EE" w:rsidRPr="00543BC1" w:rsidRDefault="00E034EE" w:rsidP="00543BC1">
            <w:pPr>
              <w:jc w:val="both"/>
              <w:rPr>
                <w:color w:val="auto"/>
                <w:sz w:val="24"/>
                <w:szCs w:val="24"/>
              </w:rPr>
            </w:pPr>
          </w:p>
        </w:tc>
      </w:tr>
      <w:tr w:rsidR="00E034EE" w:rsidRPr="00543BC1" w:rsidTr="00543BC1">
        <w:trPr>
          <w:trHeight w:val="2549"/>
        </w:trPr>
        <w:tc>
          <w:tcPr>
            <w:tcW w:w="1101" w:type="dxa"/>
            <w:tcBorders>
              <w:top w:val="single" w:sz="4" w:space="0" w:color="auto"/>
              <w:bottom w:val="single" w:sz="4" w:space="0" w:color="auto"/>
            </w:tcBorders>
            <w:shd w:val="clear" w:color="auto" w:fill="auto"/>
            <w:vAlign w:val="center"/>
          </w:tcPr>
          <w:p w:rsidR="00E034EE" w:rsidRPr="00543BC1" w:rsidRDefault="00E034EE" w:rsidP="00543BC1">
            <w:pPr>
              <w:jc w:val="center"/>
              <w:rPr>
                <w:color w:val="auto"/>
                <w:sz w:val="24"/>
                <w:szCs w:val="24"/>
              </w:rPr>
            </w:pPr>
            <w:r w:rsidRPr="00543BC1">
              <w:rPr>
                <w:color w:val="auto"/>
                <w:sz w:val="24"/>
                <w:szCs w:val="24"/>
              </w:rPr>
              <w:t>Mittel</w:t>
            </w:r>
          </w:p>
        </w:tc>
        <w:tc>
          <w:tcPr>
            <w:tcW w:w="4536" w:type="dxa"/>
            <w:tcBorders>
              <w:top w:val="single" w:sz="4" w:space="0" w:color="auto"/>
              <w:bottom w:val="single" w:sz="4" w:space="0" w:color="auto"/>
            </w:tcBorders>
            <w:shd w:val="clear" w:color="auto" w:fill="auto"/>
          </w:tcPr>
          <w:p w:rsidR="00E034EE" w:rsidRPr="00543BC1" w:rsidRDefault="00E034EE" w:rsidP="00543BC1">
            <w:pPr>
              <w:jc w:val="both"/>
              <w:rPr>
                <w:color w:val="auto"/>
                <w:sz w:val="24"/>
                <w:szCs w:val="24"/>
              </w:rPr>
            </w:pPr>
          </w:p>
        </w:tc>
        <w:tc>
          <w:tcPr>
            <w:tcW w:w="4252" w:type="dxa"/>
            <w:tcBorders>
              <w:top w:val="single" w:sz="4" w:space="0" w:color="auto"/>
              <w:bottom w:val="single" w:sz="4" w:space="0" w:color="auto"/>
            </w:tcBorders>
            <w:shd w:val="clear" w:color="auto" w:fill="auto"/>
          </w:tcPr>
          <w:p w:rsidR="00E034EE" w:rsidRPr="00543BC1" w:rsidRDefault="00E07E0A" w:rsidP="00543BC1">
            <w:pPr>
              <w:jc w:val="both"/>
              <w:rPr>
                <w:color w:val="auto"/>
                <w:sz w:val="24"/>
                <w:szCs w:val="24"/>
              </w:rPr>
            </w:pPr>
            <w:r>
              <w:rPr>
                <w:noProof/>
                <w:color w:val="auto"/>
                <w:sz w:val="24"/>
                <w:szCs w:val="24"/>
              </w:rPr>
              <mc:AlternateContent>
                <mc:Choice Requires="wps">
                  <w:drawing>
                    <wp:anchor distT="0" distB="0" distL="114300" distR="114300" simplePos="0" relativeHeight="251672064" behindDoc="0" locked="0" layoutInCell="1" allowOverlap="1" wp14:anchorId="587CFEA5" wp14:editId="4E41EA7D">
                      <wp:simplePos x="0" y="0"/>
                      <wp:positionH relativeFrom="column">
                        <wp:posOffset>1285875</wp:posOffset>
                      </wp:positionH>
                      <wp:positionV relativeFrom="paragraph">
                        <wp:posOffset>482600</wp:posOffset>
                      </wp:positionV>
                      <wp:extent cx="534670" cy="450850"/>
                      <wp:effectExtent l="0" t="0" r="0" b="0"/>
                      <wp:wrapNone/>
                      <wp:docPr id="25" name="Oval 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4670" cy="450850"/>
                              </a:xfrm>
                              <a:prstGeom prst="ellipse">
                                <a:avLst/>
                              </a:prstGeom>
                              <a:solidFill>
                                <a:srgbClr val="FFFFFF"/>
                              </a:solidFill>
                              <a:ln w="9525">
                                <a:solidFill>
                                  <a:srgbClr val="000000"/>
                                </a:solidFill>
                                <a:round/>
                                <a:headEnd/>
                                <a:tailEnd/>
                              </a:ln>
                            </wps:spPr>
                            <wps:txbx>
                              <w:txbxContent>
                                <w:p w:rsidR="008D0164" w:rsidRDefault="008D0164" w:rsidP="002776DC">
                                  <w:r>
                                    <w:t>T.5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77" o:spid="_x0000_s1061" style="position:absolute;left:0;text-align:left;margin-left:101.25pt;margin-top:38pt;width:42.1pt;height:35.5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">
                      <v:textbox>
                        <w:txbxContent>
                          <w:p w:rsidR="000C6E0E" w:rsidRDefault="000C6E0E" w:rsidP="002776DC">
                            <w:r>
                              <w:t>T.5</w:t>
                            </w:r>
                          </w:p>
                        </w:txbxContent>
                      </v:textbox>
                    </v:oval>
                  </w:pict>
                </mc:Fallback>
              </mc:AlternateContent>
            </w:r>
            <w:r>
              <w:rPr>
                <w:noProof/>
                <w:color w:val="auto"/>
                <w:sz w:val="24"/>
                <w:szCs w:val="24"/>
              </w:rPr>
              <mc:AlternateContent>
                <mc:Choice Requires="wps">
                  <w:drawing>
                    <wp:anchor distT="0" distB="0" distL="114300" distR="114300" simplePos="0" relativeHeight="251674112" behindDoc="0" locked="0" layoutInCell="1" allowOverlap="1" wp14:anchorId="51CDA27D" wp14:editId="58DF7086">
                      <wp:simplePos x="0" y="0"/>
                      <wp:positionH relativeFrom="column">
                        <wp:posOffset>668020</wp:posOffset>
                      </wp:positionH>
                      <wp:positionV relativeFrom="paragraph">
                        <wp:posOffset>37465</wp:posOffset>
                      </wp:positionV>
                      <wp:extent cx="534670" cy="450850"/>
                      <wp:effectExtent l="0" t="0" r="0" b="0"/>
                      <wp:wrapNone/>
                      <wp:docPr id="24" name="Oval 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4670" cy="450850"/>
                              </a:xfrm>
                              <a:prstGeom prst="ellipse">
                                <a:avLst/>
                              </a:prstGeom>
                              <a:solidFill>
                                <a:srgbClr val="FFFFFF"/>
                              </a:solidFill>
                              <a:ln w="9525">
                                <a:solidFill>
                                  <a:srgbClr val="000000"/>
                                </a:solidFill>
                                <a:round/>
                                <a:headEnd/>
                                <a:tailEnd/>
                              </a:ln>
                            </wps:spPr>
                            <wps:txbx>
                              <w:txbxContent>
                                <w:p w:rsidR="008D0164" w:rsidRDefault="008D0164" w:rsidP="002776DC">
                                  <w:r>
                                    <w:t>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79" o:spid="_x0000_s1062" style="position:absolute;left:0;text-align:left;margin-left:52.6pt;margin-top:2.95pt;width:42.1pt;height:35.5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">
                      <v:textbox>
                        <w:txbxContent>
                          <w:p w:rsidR="000C6E0E" w:rsidRDefault="000C6E0E" w:rsidP="002776DC">
                            <w:r>
                              <w:t>T.3</w:t>
                            </w:r>
                          </w:p>
                        </w:txbxContent>
                      </v:textbox>
                    </v:oval>
                  </w:pict>
                </mc:Fallback>
              </mc:AlternateContent>
            </w:r>
            <w:r>
              <w:rPr>
                <w:noProof/>
                <w:color w:val="auto"/>
                <w:sz w:val="24"/>
                <w:szCs w:val="24"/>
              </w:rPr>
              <mc:AlternateContent>
                <mc:Choice Requires="wps">
                  <w:drawing>
                    <wp:anchor distT="0" distB="0" distL="114300" distR="114300" simplePos="0" relativeHeight="251675136" behindDoc="0" locked="0" layoutInCell="1" allowOverlap="1" wp14:anchorId="0EEC99BA" wp14:editId="25D22E44">
                      <wp:simplePos x="0" y="0"/>
                      <wp:positionH relativeFrom="column">
                        <wp:posOffset>728345</wp:posOffset>
                      </wp:positionH>
                      <wp:positionV relativeFrom="paragraph">
                        <wp:posOffset>518795</wp:posOffset>
                      </wp:positionV>
                      <wp:extent cx="534670" cy="450850"/>
                      <wp:effectExtent l="0" t="0" r="0" b="0"/>
                      <wp:wrapNone/>
                      <wp:docPr id="23" name="Oval 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4670" cy="450850"/>
                              </a:xfrm>
                              <a:prstGeom prst="ellipse">
                                <a:avLst/>
                              </a:prstGeom>
                              <a:solidFill>
                                <a:srgbClr val="FFFFFF"/>
                              </a:solidFill>
                              <a:ln w="9525">
                                <a:solidFill>
                                  <a:srgbClr val="000000"/>
                                </a:solidFill>
                                <a:round/>
                                <a:headEnd/>
                                <a:tailEnd/>
                              </a:ln>
                            </wps:spPr>
                            <wps:txbx>
                              <w:txbxContent>
                                <w:p w:rsidR="008D0164" w:rsidRDefault="008D0164" w:rsidP="002776DC">
                                  <w:r>
                                    <w:t>T.2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80" o:spid="_x0000_s1063" style="position:absolute;left:0;text-align:left;margin-left:57.35pt;margin-top:40.85pt;width:42.1pt;height:35.5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">
                      <v:textbox>
                        <w:txbxContent>
                          <w:p w:rsidR="000C6E0E" w:rsidRDefault="000C6E0E" w:rsidP="002776DC">
                            <w:r>
                              <w:t>T.2</w:t>
                            </w:r>
                          </w:p>
                        </w:txbxContent>
                      </v:textbox>
                    </v:oval>
                  </w:pict>
                </mc:Fallback>
              </mc:AlternateContent>
            </w:r>
            <w:r>
              <w:rPr>
                <w:noProof/>
                <w:color w:val="auto"/>
                <w:sz w:val="24"/>
                <w:szCs w:val="24"/>
              </w:rPr>
              <mc:AlternateContent>
                <mc:Choice Requires="wps">
                  <w:drawing>
                    <wp:anchor distT="0" distB="0" distL="114300" distR="114300" simplePos="0" relativeHeight="251682304" behindDoc="0" locked="0" layoutInCell="1" allowOverlap="1" wp14:anchorId="0B45BB4D" wp14:editId="0D2F2F39">
                      <wp:simplePos x="0" y="0"/>
                      <wp:positionH relativeFrom="column">
                        <wp:posOffset>12700</wp:posOffset>
                      </wp:positionH>
                      <wp:positionV relativeFrom="paragraph">
                        <wp:posOffset>1083945</wp:posOffset>
                      </wp:positionV>
                      <wp:extent cx="534670" cy="450850"/>
                      <wp:effectExtent l="0" t="0" r="0" b="0"/>
                      <wp:wrapNone/>
                      <wp:docPr id="22" name="Oval 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4670" cy="450850"/>
                              </a:xfrm>
                              <a:prstGeom prst="ellipse">
                                <a:avLst/>
                              </a:prstGeom>
                              <a:solidFill>
                                <a:srgbClr val="FFFFFF"/>
                              </a:solidFill>
                              <a:ln w="9525">
                                <a:solidFill>
                                  <a:srgbClr val="000000"/>
                                </a:solidFill>
                                <a:round/>
                                <a:headEnd/>
                                <a:tailEnd/>
                              </a:ln>
                            </wps:spPr>
                            <wps:txbx>
                              <w:txbxContent>
                                <w:p w:rsidR="008D0164" w:rsidRDefault="008D0164" w:rsidP="002776DC">
                                  <w:r>
                                    <w:t>L.2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87" o:spid="_x0000_s1064" style="position:absolute;left:0;text-align:left;margin-left:1pt;margin-top:85.35pt;width:42.1pt;height:35.5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">
                      <v:textbox>
                        <w:txbxContent>
                          <w:p w:rsidR="000C6E0E" w:rsidRDefault="000C6E0E" w:rsidP="002776DC">
                            <w:r>
                              <w:t>L.2</w:t>
                            </w:r>
                          </w:p>
                        </w:txbxContent>
                      </v:textbox>
                    </v:oval>
                  </w:pict>
                </mc:Fallback>
              </mc:AlternateContent>
            </w:r>
            <w:r>
              <w:rPr>
                <w:noProof/>
                <w:color w:val="auto"/>
                <w:sz w:val="24"/>
                <w:szCs w:val="24"/>
              </w:rPr>
              <mc:AlternateContent>
                <mc:Choice Requires="wps">
                  <w:drawing>
                    <wp:anchor distT="0" distB="0" distL="114300" distR="114300" simplePos="0" relativeHeight="251681280" behindDoc="0" locked="0" layoutInCell="1" allowOverlap="1" wp14:anchorId="663364AA" wp14:editId="5CA9A81F">
                      <wp:simplePos x="0" y="0"/>
                      <wp:positionH relativeFrom="column">
                        <wp:posOffset>12700</wp:posOffset>
                      </wp:positionH>
                      <wp:positionV relativeFrom="paragraph">
                        <wp:posOffset>542925</wp:posOffset>
                      </wp:positionV>
                      <wp:extent cx="534670" cy="450850"/>
                      <wp:effectExtent l="0" t="0" r="0" b="0"/>
                      <wp:wrapNone/>
                      <wp:docPr id="21"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4670" cy="450850"/>
                              </a:xfrm>
                              <a:prstGeom prst="ellipse">
                                <a:avLst/>
                              </a:prstGeom>
                              <a:solidFill>
                                <a:srgbClr val="FFFFFF"/>
                              </a:solidFill>
                              <a:ln w="9525">
                                <a:solidFill>
                                  <a:srgbClr val="000000"/>
                                </a:solidFill>
                                <a:round/>
                                <a:headEnd/>
                                <a:tailEnd/>
                              </a:ln>
                            </wps:spPr>
                            <wps:txbx>
                              <w:txbxContent>
                                <w:p w:rsidR="008D0164" w:rsidRDefault="008D0164" w:rsidP="002776DC">
                                  <w:r>
                                    <w:t>L.3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86" o:spid="_x0000_s1065" style="position:absolute;left:0;text-align:left;margin-left:1pt;margin-top:42.75pt;width:42.1pt;height:35.5pt;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">
                      <v:textbox>
                        <w:txbxContent>
                          <w:p w:rsidR="000C6E0E" w:rsidRDefault="000C6E0E" w:rsidP="002776DC">
                            <w:r>
                              <w:t>L.3</w:t>
                            </w:r>
                          </w:p>
                        </w:txbxContent>
                      </v:textbox>
                    </v:oval>
                  </w:pict>
                </mc:Fallback>
              </mc:AlternateContent>
            </w:r>
            <w:r>
              <w:rPr>
                <w:noProof/>
                <w:color w:val="auto"/>
                <w:sz w:val="24"/>
                <w:szCs w:val="24"/>
              </w:rPr>
              <mc:AlternateContent>
                <mc:Choice Requires="wps">
                  <w:drawing>
                    <wp:anchor distT="0" distB="0" distL="114300" distR="114300" simplePos="0" relativeHeight="251677184" behindDoc="0" locked="0" layoutInCell="1" allowOverlap="1" wp14:anchorId="73A38959" wp14:editId="63D8FE3C">
                      <wp:simplePos x="0" y="0"/>
                      <wp:positionH relativeFrom="column">
                        <wp:posOffset>752475</wp:posOffset>
                      </wp:positionH>
                      <wp:positionV relativeFrom="paragraph">
                        <wp:posOffset>1083945</wp:posOffset>
                      </wp:positionV>
                      <wp:extent cx="617855" cy="450850"/>
                      <wp:effectExtent l="0" t="0" r="0" b="0"/>
                      <wp:wrapNone/>
                      <wp:docPr id="20" name="Oval 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7855" cy="450850"/>
                              </a:xfrm>
                              <a:prstGeom prst="ellipse">
                                <a:avLst/>
                              </a:prstGeom>
                              <a:solidFill>
                                <a:srgbClr val="FFFFFF"/>
                              </a:solidFill>
                              <a:ln w="9525">
                                <a:solidFill>
                                  <a:srgbClr val="000000"/>
                                </a:solidFill>
                                <a:round/>
                                <a:headEnd/>
                                <a:tailEnd/>
                              </a:ln>
                            </wps:spPr>
                            <wps:txbx>
                              <w:txbxContent>
                                <w:p w:rsidR="008D0164" w:rsidRDefault="008D0164" w:rsidP="002776DC">
                                  <w:r>
                                    <w:t>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82" o:spid="_x0000_s1066" style="position:absolute;left:0;text-align:left;margin-left:59.25pt;margin-top:85.35pt;width:48.65pt;height:35.5pt;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">
                      <v:textbox>
                        <w:txbxContent>
                          <w:p w:rsidR="000C6E0E" w:rsidRDefault="000C6E0E" w:rsidP="002776DC">
                            <w:r>
                              <w:t>T.1</w:t>
                            </w:r>
                          </w:p>
                        </w:txbxContent>
                      </v:textbox>
                    </v:oval>
                  </w:pict>
                </mc:Fallback>
              </mc:AlternateContent>
            </w:r>
            <w:r>
              <w:rPr>
                <w:noProof/>
                <w:color w:val="auto"/>
                <w:sz w:val="24"/>
                <w:szCs w:val="24"/>
              </w:rPr>
              <mc:AlternateContent>
                <mc:Choice Requires="wps">
                  <w:drawing>
                    <wp:anchor distT="0" distB="0" distL="114300" distR="114300" simplePos="0" relativeHeight="251679232" behindDoc="0" locked="0" layoutInCell="1" allowOverlap="1" wp14:anchorId="169E3B03" wp14:editId="4F4A9531">
                      <wp:simplePos x="0" y="0"/>
                      <wp:positionH relativeFrom="column">
                        <wp:posOffset>18415</wp:posOffset>
                      </wp:positionH>
                      <wp:positionV relativeFrom="paragraph">
                        <wp:posOffset>37465</wp:posOffset>
                      </wp:positionV>
                      <wp:extent cx="534670" cy="450850"/>
                      <wp:effectExtent l="0" t="0" r="0" b="0"/>
                      <wp:wrapNone/>
                      <wp:docPr id="19" name="Oval 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4670" cy="450850"/>
                              </a:xfrm>
                              <a:prstGeom prst="ellipse">
                                <a:avLst/>
                              </a:prstGeom>
                              <a:solidFill>
                                <a:srgbClr val="FFFFFF"/>
                              </a:solidFill>
                              <a:ln w="9525">
                                <a:solidFill>
                                  <a:srgbClr val="000000"/>
                                </a:solidFill>
                                <a:round/>
                                <a:headEnd/>
                                <a:tailEnd/>
                              </a:ln>
                            </wps:spPr>
                            <wps:txbx>
                              <w:txbxContent>
                                <w:p w:rsidR="008D0164" w:rsidRDefault="008D0164" w:rsidP="002776DC">
                                  <w:r>
                                    <w:t>L.5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84" o:spid="_x0000_s1067" style="position:absolute;left:0;text-align:left;margin-left:1.45pt;margin-top:2.95pt;width:42.1pt;height:35.5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">
                      <v:textbox>
                        <w:txbxContent>
                          <w:p w:rsidR="000C6E0E" w:rsidRDefault="000C6E0E" w:rsidP="002776DC">
                            <w:r>
                              <w:t>L.5</w:t>
                            </w:r>
                          </w:p>
                        </w:txbxContent>
                      </v:textbox>
                    </v:oval>
                  </w:pict>
                </mc:Fallback>
              </mc:AlternateContent>
            </w:r>
          </w:p>
        </w:tc>
        <w:tc>
          <w:tcPr>
            <w:tcW w:w="4207" w:type="dxa"/>
            <w:tcBorders>
              <w:top w:val="single" w:sz="4" w:space="0" w:color="auto"/>
              <w:bottom w:val="single" w:sz="4" w:space="0" w:color="auto"/>
            </w:tcBorders>
            <w:shd w:val="clear" w:color="auto" w:fill="auto"/>
          </w:tcPr>
          <w:p w:rsidR="00E034EE" w:rsidRPr="00543BC1" w:rsidRDefault="00574B98" w:rsidP="00543BC1">
            <w:pPr>
              <w:jc w:val="both"/>
              <w:rPr>
                <w:color w:val="auto"/>
                <w:sz w:val="24"/>
                <w:szCs w:val="24"/>
              </w:rPr>
            </w:pPr>
            <w:bookmarkStart w:id="12" w:name="_GoBack"/>
            <w:bookmarkEnd w:id="12"/>
            <w:r>
              <w:rPr>
                <w:noProof/>
                <w:color w:val="auto"/>
                <w:sz w:val="24"/>
                <w:szCs w:val="24"/>
              </w:rPr>
              <mc:AlternateContent>
                <mc:Choice Requires="wps">
                  <w:drawing>
                    <wp:anchor distT="0" distB="0" distL="114300" distR="114300" simplePos="0" relativeHeight="251684352" behindDoc="0" locked="0" layoutInCell="1" allowOverlap="1" wp14:anchorId="23E09E66" wp14:editId="7B29746F">
                      <wp:simplePos x="0" y="0"/>
                      <wp:positionH relativeFrom="column">
                        <wp:posOffset>54610</wp:posOffset>
                      </wp:positionH>
                      <wp:positionV relativeFrom="paragraph">
                        <wp:posOffset>32385</wp:posOffset>
                      </wp:positionV>
                      <wp:extent cx="695325" cy="450850"/>
                      <wp:effectExtent l="0" t="0" r="28575" b="25400"/>
                      <wp:wrapNone/>
                      <wp:docPr id="15" name="Oval 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5325" cy="450850"/>
                              </a:xfrm>
                              <a:prstGeom prst="ellipse">
                                <a:avLst/>
                              </a:prstGeom>
                              <a:solidFill>
                                <a:srgbClr val="FFFFFF"/>
                              </a:solidFill>
                              <a:ln w="9525">
                                <a:solidFill>
                                  <a:srgbClr val="000000"/>
                                </a:solidFill>
                                <a:round/>
                                <a:headEnd/>
                                <a:tailEnd/>
                              </a:ln>
                            </wps:spPr>
                            <wps:txbx>
                              <w:txbxContent>
                                <w:p w:rsidR="008D0164" w:rsidRDefault="008D0164" w:rsidP="006E46C7">
                                  <w:r>
                                    <w:t>SH.5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89" o:spid="_x0000_s1068" style="position:absolute;left:0;text-align:left;margin-left:4.3pt;margin-top:2.55pt;width:54.75pt;height:35.5pt;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">
                      <v:textbox>
                        <w:txbxContent>
                          <w:p w:rsidR="008D0164" w:rsidRDefault="008D0164" w:rsidP="006E46C7">
                            <w:r>
                              <w:t>SH.5</w:t>
                            </w:r>
                          </w:p>
                        </w:txbxContent>
                      </v:textbox>
                    </v:oval>
                  </w:pict>
                </mc:Fallback>
              </mc:AlternateContent>
            </w:r>
            <w:r>
              <w:rPr>
                <w:noProof/>
                <w:color w:val="auto"/>
                <w:sz w:val="24"/>
                <w:szCs w:val="24"/>
              </w:rPr>
              <mc:AlternateContent>
                <mc:Choice Requires="wps">
                  <w:drawing>
                    <wp:anchor distT="0" distB="0" distL="114300" distR="114300" simplePos="0" relativeHeight="251687424" behindDoc="0" locked="0" layoutInCell="1" allowOverlap="1" wp14:anchorId="2163B4F3" wp14:editId="09219936">
                      <wp:simplePos x="0" y="0"/>
                      <wp:positionH relativeFrom="column">
                        <wp:posOffset>54610</wp:posOffset>
                      </wp:positionH>
                      <wp:positionV relativeFrom="paragraph">
                        <wp:posOffset>1061085</wp:posOffset>
                      </wp:positionV>
                      <wp:extent cx="676275" cy="504825"/>
                      <wp:effectExtent l="0" t="0" r="28575" b="28575"/>
                      <wp:wrapNone/>
                      <wp:docPr id="16" name="Oval 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6275" cy="504825"/>
                              </a:xfrm>
                              <a:prstGeom prst="ellipse">
                                <a:avLst/>
                              </a:prstGeom>
                              <a:solidFill>
                                <a:srgbClr val="FFFFFF"/>
                              </a:solidFill>
                              <a:ln w="9525">
                                <a:solidFill>
                                  <a:srgbClr val="000000"/>
                                </a:solidFill>
                                <a:round/>
                                <a:headEnd/>
                                <a:tailEnd/>
                              </a:ln>
                            </wps:spPr>
                            <wps:txbx>
                              <w:txbxContent>
                                <w:p w:rsidR="008D0164" w:rsidRDefault="008D0164" w:rsidP="006E46C7">
                                  <w:r>
                                    <w:t>SH.2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92" o:spid="_x0000_s1069" style="position:absolute;left:0;text-align:left;margin-left:4.3pt;margin-top:83.55pt;width:53.25pt;height:39.75pt;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">
                      <v:textbox>
                        <w:txbxContent>
                          <w:p w:rsidR="008D0164" w:rsidRDefault="008D0164" w:rsidP="006E46C7">
                            <w:r>
                              <w:t>SH.2</w:t>
                            </w:r>
                          </w:p>
                        </w:txbxContent>
                      </v:textbox>
                    </v:oval>
                  </w:pict>
                </mc:Fallback>
              </mc:AlternateContent>
            </w:r>
            <w:r>
              <w:rPr>
                <w:noProof/>
                <w:color w:val="auto"/>
                <w:sz w:val="24"/>
                <w:szCs w:val="24"/>
              </w:rPr>
              <mc:AlternateContent>
                <mc:Choice Requires="wps">
                  <w:drawing>
                    <wp:anchor distT="0" distB="0" distL="114300" distR="114300" simplePos="0" relativeHeight="251685376" behindDoc="0" locked="0" layoutInCell="1" allowOverlap="1" wp14:anchorId="68FF524E" wp14:editId="26056230">
                      <wp:simplePos x="0" y="0"/>
                      <wp:positionH relativeFrom="column">
                        <wp:posOffset>54610</wp:posOffset>
                      </wp:positionH>
                      <wp:positionV relativeFrom="paragraph">
                        <wp:posOffset>537210</wp:posOffset>
                      </wp:positionV>
                      <wp:extent cx="666750" cy="450850"/>
                      <wp:effectExtent l="0" t="0" r="19050" b="25400"/>
                      <wp:wrapNone/>
                      <wp:docPr id="17" name="Oval 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6750" cy="450850"/>
                              </a:xfrm>
                              <a:prstGeom prst="ellipse">
                                <a:avLst/>
                              </a:prstGeom>
                              <a:solidFill>
                                <a:srgbClr val="FFFFFF"/>
                              </a:solidFill>
                              <a:ln w="9525">
                                <a:solidFill>
                                  <a:srgbClr val="000000"/>
                                </a:solidFill>
                                <a:round/>
                                <a:headEnd/>
                                <a:tailEnd/>
                              </a:ln>
                            </wps:spPr>
                            <wps:txbx>
                              <w:txbxContent>
                                <w:p w:rsidR="008D0164" w:rsidRDefault="008D0164" w:rsidP="006E46C7">
                                  <w:r>
                                    <w:t>SH.4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90" o:spid="_x0000_s1070" style="position:absolute;left:0;text-align:left;margin-left:4.3pt;margin-top:42.3pt;width:52.5pt;height:35.5pt;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">
                      <v:textbox>
                        <w:txbxContent>
                          <w:p w:rsidR="008D0164" w:rsidRDefault="008D0164" w:rsidP="006E46C7">
                            <w:r>
                              <w:t>SH.4</w:t>
                            </w:r>
                          </w:p>
                        </w:txbxContent>
                      </v:textbox>
                    </v:oval>
                  </w:pict>
                </mc:Fallback>
              </mc:AlternateContent>
            </w:r>
            <w:r>
              <w:rPr>
                <w:noProof/>
                <w:color w:val="auto"/>
                <w:sz w:val="24"/>
                <w:szCs w:val="24"/>
              </w:rPr>
              <mc:AlternateContent>
                <mc:Choice Requires="wps">
                  <w:drawing>
                    <wp:anchor distT="0" distB="0" distL="114300" distR="114300" simplePos="0" relativeHeight="251678208" behindDoc="0" locked="0" layoutInCell="1" allowOverlap="1" wp14:anchorId="37949BD6" wp14:editId="5B2B36C2">
                      <wp:simplePos x="0" y="0"/>
                      <wp:positionH relativeFrom="column">
                        <wp:posOffset>768985</wp:posOffset>
                      </wp:positionH>
                      <wp:positionV relativeFrom="paragraph">
                        <wp:posOffset>1061085</wp:posOffset>
                      </wp:positionV>
                      <wp:extent cx="666750" cy="495300"/>
                      <wp:effectExtent l="0" t="0" r="19050" b="19050"/>
                      <wp:wrapNone/>
                      <wp:docPr id="18" name="Oval 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6750" cy="495300"/>
                              </a:xfrm>
                              <a:prstGeom prst="ellipse">
                                <a:avLst/>
                              </a:prstGeom>
                              <a:solidFill>
                                <a:srgbClr val="FFFFFF"/>
                              </a:solidFill>
                              <a:ln w="9525">
                                <a:solidFill>
                                  <a:srgbClr val="000000"/>
                                </a:solidFill>
                                <a:round/>
                                <a:headEnd/>
                                <a:tailEnd/>
                              </a:ln>
                            </wps:spPr>
                            <wps:txbx>
                              <w:txbxContent>
                                <w:p w:rsidR="008D0164" w:rsidRDefault="008D0164" w:rsidP="002776DC">
                                  <w:r>
                                    <w:t>RK.1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83" o:spid="_x0000_s1071" style="position:absolute;left:0;text-align:left;margin-left:60.55pt;margin-top:83.55pt;width:52.5pt;height:39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">
                      <v:textbox>
                        <w:txbxContent>
                          <w:p w:rsidR="008D0164" w:rsidRDefault="008D0164" w:rsidP="002776DC">
                            <w:r>
                              <w:t>RK.1</w:t>
                            </w:r>
                          </w:p>
                        </w:txbxContent>
                      </v:textbox>
                    </v:oval>
                  </w:pict>
                </mc:Fallback>
              </mc:AlternateContent>
            </w:r>
          </w:p>
        </w:tc>
      </w:tr>
      <w:tr w:rsidR="00E034EE" w:rsidRPr="00543BC1" w:rsidTr="00543BC1">
        <w:trPr>
          <w:trHeight w:val="2413"/>
        </w:trPr>
        <w:tc>
          <w:tcPr>
            <w:tcW w:w="1101" w:type="dxa"/>
            <w:tcBorders>
              <w:top w:val="single" w:sz="4" w:space="0" w:color="auto"/>
              <w:bottom w:val="single" w:sz="4" w:space="0" w:color="auto"/>
            </w:tcBorders>
            <w:shd w:val="clear" w:color="auto" w:fill="auto"/>
            <w:vAlign w:val="center"/>
          </w:tcPr>
          <w:p w:rsidR="00E034EE" w:rsidRPr="00543BC1" w:rsidRDefault="00E034EE" w:rsidP="00543BC1">
            <w:pPr>
              <w:jc w:val="center"/>
              <w:rPr>
                <w:color w:val="auto"/>
                <w:sz w:val="24"/>
                <w:szCs w:val="24"/>
              </w:rPr>
            </w:pPr>
            <w:r w:rsidRPr="00543BC1">
              <w:rPr>
                <w:color w:val="auto"/>
                <w:sz w:val="24"/>
                <w:szCs w:val="24"/>
              </w:rPr>
              <w:t>Gering</w:t>
            </w:r>
          </w:p>
        </w:tc>
        <w:tc>
          <w:tcPr>
            <w:tcW w:w="4536" w:type="dxa"/>
            <w:tcBorders>
              <w:top w:val="single" w:sz="4" w:space="0" w:color="auto"/>
              <w:bottom w:val="single" w:sz="4" w:space="0" w:color="auto"/>
            </w:tcBorders>
            <w:shd w:val="clear" w:color="auto" w:fill="auto"/>
          </w:tcPr>
          <w:p w:rsidR="00E034EE" w:rsidRPr="00543BC1" w:rsidRDefault="00E034EE" w:rsidP="00543BC1">
            <w:pPr>
              <w:jc w:val="both"/>
              <w:rPr>
                <w:color w:val="auto"/>
                <w:sz w:val="24"/>
                <w:szCs w:val="24"/>
              </w:rPr>
            </w:pPr>
          </w:p>
        </w:tc>
        <w:tc>
          <w:tcPr>
            <w:tcW w:w="4252" w:type="dxa"/>
            <w:tcBorders>
              <w:top w:val="single" w:sz="4" w:space="0" w:color="auto"/>
              <w:bottom w:val="single" w:sz="4" w:space="0" w:color="auto"/>
            </w:tcBorders>
            <w:shd w:val="clear" w:color="auto" w:fill="auto"/>
          </w:tcPr>
          <w:p w:rsidR="00E034EE" w:rsidRPr="00543BC1" w:rsidRDefault="00574B98" w:rsidP="00543BC1">
            <w:pPr>
              <w:jc w:val="both"/>
              <w:rPr>
                <w:color w:val="auto"/>
                <w:sz w:val="24"/>
                <w:szCs w:val="24"/>
              </w:rPr>
            </w:pPr>
            <w:r>
              <w:rPr>
                <w:noProof/>
                <w:color w:val="auto"/>
                <w:sz w:val="24"/>
                <w:szCs w:val="24"/>
              </w:rPr>
              <mc:AlternateContent>
                <mc:Choice Requires="wps">
                  <w:drawing>
                    <wp:anchor distT="0" distB="0" distL="114300" distR="114300" simplePos="0" relativeHeight="251686400" behindDoc="0" locked="0" layoutInCell="1" allowOverlap="1" wp14:anchorId="6A5C317F" wp14:editId="6DE3B21F">
                      <wp:simplePos x="0" y="0"/>
                      <wp:positionH relativeFrom="column">
                        <wp:posOffset>659130</wp:posOffset>
                      </wp:positionH>
                      <wp:positionV relativeFrom="paragraph">
                        <wp:posOffset>312420</wp:posOffset>
                      </wp:positionV>
                      <wp:extent cx="666750" cy="450850"/>
                      <wp:effectExtent l="0" t="0" r="19050" b="25400"/>
                      <wp:wrapNone/>
                      <wp:docPr id="13" name="Oval 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6750" cy="450850"/>
                              </a:xfrm>
                              <a:prstGeom prst="ellipse">
                                <a:avLst/>
                              </a:prstGeom>
                              <a:solidFill>
                                <a:srgbClr val="FFFFFF"/>
                              </a:solidFill>
                              <a:ln w="9525">
                                <a:solidFill>
                                  <a:srgbClr val="000000"/>
                                </a:solidFill>
                                <a:round/>
                                <a:headEnd/>
                                <a:tailEnd/>
                              </a:ln>
                            </wps:spPr>
                            <wps:txbx>
                              <w:txbxContent>
                                <w:p w:rsidR="008D0164" w:rsidRDefault="008D0164" w:rsidP="006E46C7">
                                  <w:r>
                                    <w:t>SH.3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91" o:spid="_x0000_s1072" style="position:absolute;left:0;text-align:left;margin-left:51.9pt;margin-top:24.6pt;width:52.5pt;height:35.5pt;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">
                      <v:textbox>
                        <w:txbxContent>
                          <w:p w:rsidR="008D0164" w:rsidRDefault="008D0164" w:rsidP="006E46C7">
                            <w:r>
                              <w:t>SH.3</w:t>
                            </w:r>
                          </w:p>
                        </w:txbxContent>
                      </v:textbox>
                    </v:oval>
                  </w:pict>
                </mc:Fallback>
              </mc:AlternateContent>
            </w:r>
            <w:r>
              <w:rPr>
                <w:noProof/>
                <w:color w:val="auto"/>
                <w:sz w:val="24"/>
                <w:szCs w:val="24"/>
              </w:rPr>
              <mc:AlternateContent>
                <mc:Choice Requires="wps">
                  <w:drawing>
                    <wp:anchor distT="0" distB="0" distL="114300" distR="114300" simplePos="0" relativeHeight="251688448" behindDoc="0" locked="0" layoutInCell="1" allowOverlap="1" wp14:anchorId="549BED8B" wp14:editId="7CF4C7C8">
                      <wp:simplePos x="0" y="0"/>
                      <wp:positionH relativeFrom="column">
                        <wp:posOffset>678180</wp:posOffset>
                      </wp:positionH>
                      <wp:positionV relativeFrom="paragraph">
                        <wp:posOffset>902970</wp:posOffset>
                      </wp:positionV>
                      <wp:extent cx="742950" cy="450850"/>
                      <wp:effectExtent l="0" t="0" r="19050" b="25400"/>
                      <wp:wrapNone/>
                      <wp:docPr id="14" name="Oval 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42950" cy="450850"/>
                              </a:xfrm>
                              <a:prstGeom prst="ellipse">
                                <a:avLst/>
                              </a:prstGeom>
                              <a:solidFill>
                                <a:srgbClr val="FFFFFF"/>
                              </a:solidFill>
                              <a:ln w="9525">
                                <a:solidFill>
                                  <a:srgbClr val="000000"/>
                                </a:solidFill>
                                <a:round/>
                                <a:headEnd/>
                                <a:tailEnd/>
                              </a:ln>
                            </wps:spPr>
                            <wps:txbx>
                              <w:txbxContent>
                                <w:p w:rsidR="008D0164" w:rsidRDefault="008D0164" w:rsidP="006E46C7">
                                  <w:r>
                                    <w:t>SH.1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93" o:spid="_x0000_s1073" style="position:absolute;left:0;text-align:left;margin-left:53.4pt;margin-top:71.1pt;width:58.5pt;height:35.5pt;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">
                      <v:textbox>
                        <w:txbxContent>
                          <w:p w:rsidR="008D0164" w:rsidRDefault="008D0164" w:rsidP="006E46C7">
                            <w:r>
                              <w:t>SH.1</w:t>
                            </w:r>
                          </w:p>
                        </w:txbxContent>
                      </v:textbox>
                    </v:oval>
                  </w:pict>
                </mc:Fallback>
              </mc:AlternateContent>
            </w:r>
            <w:r>
              <w:rPr>
                <w:noProof/>
                <w:color w:val="auto"/>
                <w:sz w:val="24"/>
                <w:szCs w:val="24"/>
              </w:rPr>
              <mc:AlternateContent>
                <mc:Choice Requires="wps">
                  <w:drawing>
                    <wp:anchor distT="0" distB="0" distL="114300" distR="114300" simplePos="0" relativeHeight="251691520" behindDoc="0" locked="0" layoutInCell="1" allowOverlap="1" wp14:anchorId="55A13F23" wp14:editId="260008BE">
                      <wp:simplePos x="0" y="0"/>
                      <wp:positionH relativeFrom="column">
                        <wp:posOffset>1516380</wp:posOffset>
                      </wp:positionH>
                      <wp:positionV relativeFrom="paragraph">
                        <wp:posOffset>874395</wp:posOffset>
                      </wp:positionV>
                      <wp:extent cx="714375" cy="450850"/>
                      <wp:effectExtent l="0" t="0" r="28575" b="25400"/>
                      <wp:wrapNone/>
                      <wp:docPr id="11" name="Oval 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4375" cy="450850"/>
                              </a:xfrm>
                              <a:prstGeom prst="ellipse">
                                <a:avLst/>
                              </a:prstGeom>
                              <a:solidFill>
                                <a:srgbClr val="FFFFFF"/>
                              </a:solidFill>
                              <a:ln w="9525">
                                <a:solidFill>
                                  <a:srgbClr val="000000"/>
                                </a:solidFill>
                                <a:round/>
                                <a:headEnd/>
                                <a:tailEnd/>
                              </a:ln>
                            </wps:spPr>
                            <wps:txbx>
                              <w:txbxContent>
                                <w:p w:rsidR="008D0164" w:rsidRDefault="008D0164" w:rsidP="006E46C7">
                                  <w:r>
                                    <w:t>RK.2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96" o:spid="_x0000_s1074" style="position:absolute;left:0;text-align:left;margin-left:119.4pt;margin-top:68.85pt;width:56.25pt;height:35.5pt;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">
                      <v:textbox>
                        <w:txbxContent>
                          <w:p w:rsidR="008D0164" w:rsidRDefault="008D0164" w:rsidP="006E46C7">
                            <w:r>
                              <w:t>RK.2</w:t>
                            </w:r>
                          </w:p>
                        </w:txbxContent>
                      </v:textbox>
                    </v:oval>
                  </w:pict>
                </mc:Fallback>
              </mc:AlternateContent>
            </w:r>
            <w:r w:rsidR="00E07E0A">
              <w:rPr>
                <w:noProof/>
                <w:color w:val="auto"/>
                <w:sz w:val="24"/>
                <w:szCs w:val="24"/>
              </w:rPr>
              <mc:AlternateContent>
                <mc:Choice Requires="wps">
                  <w:drawing>
                    <wp:anchor distT="0" distB="0" distL="114300" distR="114300" simplePos="0" relativeHeight="251683328" behindDoc="0" locked="0" layoutInCell="1" allowOverlap="1" wp14:anchorId="5FD6E0ED" wp14:editId="517FDC95">
                      <wp:simplePos x="0" y="0"/>
                      <wp:positionH relativeFrom="column">
                        <wp:posOffset>18415</wp:posOffset>
                      </wp:positionH>
                      <wp:positionV relativeFrom="paragraph">
                        <wp:posOffset>902970</wp:posOffset>
                      </wp:positionV>
                      <wp:extent cx="534670" cy="450850"/>
                      <wp:effectExtent l="0" t="0" r="0" b="0"/>
                      <wp:wrapNone/>
                      <wp:docPr id="12" name="Oval 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4670" cy="450850"/>
                              </a:xfrm>
                              <a:prstGeom prst="ellipse">
                                <a:avLst/>
                              </a:prstGeom>
                              <a:solidFill>
                                <a:srgbClr val="FFFFFF"/>
                              </a:solidFill>
                              <a:ln w="9525">
                                <a:solidFill>
                                  <a:srgbClr val="000000"/>
                                </a:solidFill>
                                <a:round/>
                                <a:headEnd/>
                                <a:tailEnd/>
                              </a:ln>
                            </wps:spPr>
                            <wps:txbx>
                              <w:txbxContent>
                                <w:p w:rsidR="008D0164" w:rsidRDefault="008D0164" w:rsidP="002776DC">
                                  <w:r>
                                    <w:t>L.1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88" o:spid="_x0000_s1075" style="position:absolute;left:0;text-align:left;margin-left:1.45pt;margin-top:71.1pt;width:42.1pt;height:35.5pt;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">
                      <v:textbox>
                        <w:txbxContent>
                          <w:p w:rsidR="008D0164" w:rsidRDefault="008D0164" w:rsidP="002776DC">
                            <w:r>
                              <w:t>L.1</w:t>
                            </w:r>
                          </w:p>
                        </w:txbxContent>
                      </v:textbox>
                    </v:oval>
                  </w:pict>
                </mc:Fallback>
              </mc:AlternateContent>
            </w:r>
          </w:p>
        </w:tc>
        <w:tc>
          <w:tcPr>
            <w:tcW w:w="4207" w:type="dxa"/>
            <w:tcBorders>
              <w:top w:val="single" w:sz="4" w:space="0" w:color="auto"/>
              <w:bottom w:val="single" w:sz="4" w:space="0" w:color="auto"/>
            </w:tcBorders>
            <w:shd w:val="clear" w:color="auto" w:fill="auto"/>
          </w:tcPr>
          <w:p w:rsidR="00E034EE" w:rsidRPr="00543BC1" w:rsidRDefault="00574B98" w:rsidP="00543BC1">
            <w:pPr>
              <w:jc w:val="both"/>
              <w:rPr>
                <w:color w:val="auto"/>
                <w:sz w:val="24"/>
                <w:szCs w:val="24"/>
              </w:rPr>
            </w:pPr>
            <w:r>
              <w:rPr>
                <w:noProof/>
                <w:color w:val="auto"/>
                <w:sz w:val="24"/>
                <w:szCs w:val="24"/>
              </w:rPr>
              <mc:AlternateContent>
                <mc:Choice Requires="wps">
                  <w:drawing>
                    <wp:anchor distT="0" distB="0" distL="114300" distR="114300" simplePos="0" relativeHeight="251690496" behindDoc="0" locked="0" layoutInCell="1" allowOverlap="1" wp14:anchorId="70394A08" wp14:editId="60DA1568">
                      <wp:simplePos x="0" y="0"/>
                      <wp:positionH relativeFrom="column">
                        <wp:posOffset>759460</wp:posOffset>
                      </wp:positionH>
                      <wp:positionV relativeFrom="paragraph">
                        <wp:posOffset>874395</wp:posOffset>
                      </wp:positionV>
                      <wp:extent cx="695325" cy="450850"/>
                      <wp:effectExtent l="0" t="0" r="28575" b="25400"/>
                      <wp:wrapNone/>
                      <wp:docPr id="9" name="Oval 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5325" cy="450850"/>
                              </a:xfrm>
                              <a:prstGeom prst="ellipse">
                                <a:avLst/>
                              </a:prstGeom>
                              <a:solidFill>
                                <a:srgbClr val="FFFFFF"/>
                              </a:solidFill>
                              <a:ln w="9525">
                                <a:solidFill>
                                  <a:srgbClr val="000000"/>
                                </a:solidFill>
                                <a:round/>
                                <a:headEnd/>
                                <a:tailEnd/>
                              </a:ln>
                            </wps:spPr>
                            <wps:txbx>
                              <w:txbxContent>
                                <w:p w:rsidR="008D0164" w:rsidRDefault="008D0164" w:rsidP="006E46C7">
                                  <w:r>
                                    <w:t>RK.3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95" o:spid="_x0000_s1076" style="position:absolute;left:0;text-align:left;margin-left:59.8pt;margin-top:68.85pt;width:54.75pt;height:35.5pt;z-index:25169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">
                      <v:textbox>
                        <w:txbxContent>
                          <w:p w:rsidR="008D0164" w:rsidRDefault="008D0164" w:rsidP="006E46C7">
                            <w:r>
                              <w:t>RK.3</w:t>
                            </w:r>
                          </w:p>
                        </w:txbxContent>
                      </v:textbox>
                    </v:oval>
                  </w:pict>
                </mc:Fallback>
              </mc:AlternateContent>
            </w:r>
            <w:r w:rsidR="00E07E0A">
              <w:rPr>
                <w:noProof/>
                <w:color w:val="auto"/>
                <w:sz w:val="24"/>
                <w:szCs w:val="24"/>
              </w:rPr>
              <mc:AlternateContent>
                <mc:Choice Requires="wps">
                  <w:drawing>
                    <wp:anchor distT="0" distB="0" distL="114300" distR="114300" simplePos="0" relativeHeight="251689472" behindDoc="0" locked="0" layoutInCell="1" allowOverlap="1" wp14:anchorId="12FE10D1" wp14:editId="37D7E357">
                      <wp:simplePos x="0" y="0"/>
                      <wp:positionH relativeFrom="column">
                        <wp:posOffset>759460</wp:posOffset>
                      </wp:positionH>
                      <wp:positionV relativeFrom="paragraph">
                        <wp:posOffset>283845</wp:posOffset>
                      </wp:positionV>
                      <wp:extent cx="666750" cy="450850"/>
                      <wp:effectExtent l="0" t="0" r="19050" b="25400"/>
                      <wp:wrapNone/>
                      <wp:docPr id="10" name="Oval 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6750" cy="450850"/>
                              </a:xfrm>
                              <a:prstGeom prst="ellipse">
                                <a:avLst/>
                              </a:prstGeom>
                              <a:solidFill>
                                <a:srgbClr val="FFFFFF"/>
                              </a:solidFill>
                              <a:ln w="9525">
                                <a:solidFill>
                                  <a:srgbClr val="000000"/>
                                </a:solidFill>
                                <a:round/>
                                <a:headEnd/>
                                <a:tailEnd/>
                              </a:ln>
                            </wps:spPr>
                            <wps:txbx>
                              <w:txbxContent>
                                <w:p w:rsidR="008D0164" w:rsidRDefault="008D0164" w:rsidP="006E46C7">
                                  <w:r>
                                    <w:t>RK.4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94" o:spid="_x0000_s1077" style="position:absolute;left:0;text-align:left;margin-left:59.8pt;margin-top:22.35pt;width:52.5pt;height:35.5pt;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">
                      <v:textbox>
                        <w:txbxContent>
                          <w:p w:rsidR="008D0164" w:rsidRDefault="008D0164" w:rsidP="006E46C7">
                            <w:r>
                              <w:t>RK.4</w:t>
                            </w:r>
                          </w:p>
                        </w:txbxContent>
                      </v:textbox>
                    </v:oval>
                  </w:pict>
                </mc:Fallback>
              </mc:AlternateContent>
            </w:r>
            <w:r w:rsidR="00E07E0A">
              <w:rPr>
                <w:noProof/>
                <w:color w:val="auto"/>
                <w:sz w:val="24"/>
                <w:szCs w:val="24"/>
              </w:rPr>
              <mc:AlternateContent>
                <mc:Choice Requires="wps">
                  <w:drawing>
                    <wp:anchor distT="0" distB="0" distL="114300" distR="114300" simplePos="0" relativeHeight="251676160" behindDoc="0" locked="0" layoutInCell="1" allowOverlap="1" wp14:anchorId="78909BD0" wp14:editId="5EB664BC">
                      <wp:simplePos x="0" y="0"/>
                      <wp:positionH relativeFrom="column">
                        <wp:posOffset>135255</wp:posOffset>
                      </wp:positionH>
                      <wp:positionV relativeFrom="paragraph">
                        <wp:posOffset>280670</wp:posOffset>
                      </wp:positionV>
                      <wp:extent cx="534670" cy="450850"/>
                      <wp:effectExtent l="0" t="0" r="0" b="0"/>
                      <wp:wrapNone/>
                      <wp:docPr id="8" name="Oval 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4670" cy="450850"/>
                              </a:xfrm>
                              <a:prstGeom prst="ellipse">
                                <a:avLst/>
                              </a:prstGeom>
                              <a:solidFill>
                                <a:srgbClr val="FFFFFF"/>
                              </a:solidFill>
                              <a:ln w="9525">
                                <a:solidFill>
                                  <a:srgbClr val="000000"/>
                                </a:solidFill>
                                <a:round/>
                                <a:headEnd/>
                                <a:tailEnd/>
                              </a:ln>
                            </wps:spPr>
                            <wps:txbx>
                              <w:txbxContent>
                                <w:p w:rsidR="008D0164" w:rsidRDefault="008D0164" w:rsidP="002776DC">
                                  <w:r>
                                    <w:t>L.6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81" o:spid="_x0000_s1078" style="position:absolute;left:0;text-align:left;margin-left:10.65pt;margin-top:22.1pt;width:42.1pt;height:35.5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">
                      <v:textbox>
                        <w:txbxContent>
                          <w:p w:rsidR="000C6E0E" w:rsidRDefault="000C6E0E" w:rsidP="002776DC">
                            <w:r>
                              <w:t>L.6</w:t>
                            </w:r>
                          </w:p>
                        </w:txbxContent>
                      </v:textbox>
                    </v:oval>
                  </w:pict>
                </mc:Fallback>
              </mc:AlternateContent>
            </w:r>
            <w:r w:rsidR="00E07E0A">
              <w:rPr>
                <w:noProof/>
                <w:color w:val="auto"/>
                <w:sz w:val="24"/>
                <w:szCs w:val="24"/>
              </w:rPr>
              <mc:AlternateContent>
                <mc:Choice Requires="wps">
                  <w:drawing>
                    <wp:anchor distT="0" distB="0" distL="114300" distR="114300" simplePos="0" relativeHeight="251680256" behindDoc="0" locked="0" layoutInCell="1" allowOverlap="1" wp14:anchorId="164368F9" wp14:editId="331EE8C8">
                      <wp:simplePos x="0" y="0"/>
                      <wp:positionH relativeFrom="column">
                        <wp:posOffset>135255</wp:posOffset>
                      </wp:positionH>
                      <wp:positionV relativeFrom="paragraph">
                        <wp:posOffset>874395</wp:posOffset>
                      </wp:positionV>
                      <wp:extent cx="534670" cy="450850"/>
                      <wp:effectExtent l="0" t="0" r="0" b="0"/>
                      <wp:wrapNone/>
                      <wp:docPr id="1" name="Oval 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4670" cy="450850"/>
                              </a:xfrm>
                              <a:prstGeom prst="ellipse">
                                <a:avLst/>
                              </a:prstGeom>
                              <a:solidFill>
                                <a:srgbClr val="FFFFFF"/>
                              </a:solidFill>
                              <a:ln w="9525">
                                <a:solidFill>
                                  <a:srgbClr val="000000"/>
                                </a:solidFill>
                                <a:round/>
                                <a:headEnd/>
                                <a:tailEnd/>
                              </a:ln>
                            </wps:spPr>
                            <wps:txbx>
                              <w:txbxContent>
                                <w:p w:rsidR="008D0164" w:rsidRDefault="008D0164" w:rsidP="002776DC">
                                  <w:r>
                                    <w:t>L.4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85" o:spid="_x0000_s1079" style="position:absolute;left:0;text-align:left;margin-left:10.65pt;margin-top:68.85pt;width:42.1pt;height:35.5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">
                      <v:textbox>
                        <w:txbxContent>
                          <w:p w:rsidR="000C6E0E" w:rsidRDefault="000C6E0E" w:rsidP="002776DC">
                            <w:r>
                              <w:t>L.4</w:t>
                            </w:r>
                          </w:p>
                        </w:txbxContent>
                      </v:textbox>
                    </v:oval>
                  </w:pict>
                </mc:Fallback>
              </mc:AlternateContent>
            </w:r>
          </w:p>
        </w:tc>
      </w:tr>
      <w:tr w:rsidR="00E034EE" w:rsidRPr="00543BC1" w:rsidTr="00543BC1">
        <w:trPr>
          <w:trHeight w:val="423"/>
        </w:trPr>
        <w:tc>
          <w:tcPr>
            <w:tcW w:w="1101" w:type="dxa"/>
            <w:tcBorders>
              <w:top w:val="single" w:sz="4" w:space="0" w:color="auto"/>
            </w:tcBorders>
            <w:shd w:val="clear" w:color="auto" w:fill="auto"/>
            <w:vAlign w:val="center"/>
          </w:tcPr>
          <w:p w:rsidR="00E034EE" w:rsidRPr="00543BC1" w:rsidRDefault="00E034EE" w:rsidP="00543BC1">
            <w:pPr>
              <w:jc w:val="center"/>
              <w:rPr>
                <w:color w:val="auto"/>
                <w:sz w:val="24"/>
                <w:szCs w:val="24"/>
              </w:rPr>
            </w:pPr>
          </w:p>
        </w:tc>
        <w:tc>
          <w:tcPr>
            <w:tcW w:w="4536" w:type="dxa"/>
            <w:tcBorders>
              <w:top w:val="single" w:sz="4" w:space="0" w:color="auto"/>
            </w:tcBorders>
            <w:shd w:val="clear" w:color="auto" w:fill="auto"/>
          </w:tcPr>
          <w:p w:rsidR="00E034EE" w:rsidRPr="00543BC1" w:rsidRDefault="00E034EE" w:rsidP="00543BC1">
            <w:pPr>
              <w:jc w:val="center"/>
              <w:rPr>
                <w:color w:val="auto"/>
                <w:sz w:val="24"/>
                <w:szCs w:val="24"/>
              </w:rPr>
            </w:pPr>
            <w:r w:rsidRPr="00543BC1">
              <w:rPr>
                <w:color w:val="auto"/>
                <w:sz w:val="24"/>
                <w:szCs w:val="24"/>
              </w:rPr>
              <w:t>Gering</w:t>
            </w:r>
          </w:p>
        </w:tc>
        <w:tc>
          <w:tcPr>
            <w:tcW w:w="4252" w:type="dxa"/>
            <w:tcBorders>
              <w:top w:val="single" w:sz="4" w:space="0" w:color="auto"/>
            </w:tcBorders>
            <w:shd w:val="clear" w:color="auto" w:fill="auto"/>
          </w:tcPr>
          <w:p w:rsidR="00E034EE" w:rsidRPr="00543BC1" w:rsidRDefault="00E034EE" w:rsidP="00543BC1">
            <w:pPr>
              <w:jc w:val="center"/>
              <w:rPr>
                <w:color w:val="auto"/>
                <w:sz w:val="24"/>
                <w:szCs w:val="24"/>
              </w:rPr>
            </w:pPr>
            <w:r w:rsidRPr="00543BC1">
              <w:rPr>
                <w:color w:val="auto"/>
                <w:sz w:val="24"/>
                <w:szCs w:val="24"/>
              </w:rPr>
              <w:t>Mittel</w:t>
            </w:r>
          </w:p>
        </w:tc>
        <w:tc>
          <w:tcPr>
            <w:tcW w:w="4207" w:type="dxa"/>
            <w:tcBorders>
              <w:top w:val="single" w:sz="4" w:space="0" w:color="auto"/>
            </w:tcBorders>
            <w:shd w:val="clear" w:color="auto" w:fill="auto"/>
          </w:tcPr>
          <w:p w:rsidR="00E034EE" w:rsidRPr="00543BC1" w:rsidRDefault="00E034EE" w:rsidP="00543BC1">
            <w:pPr>
              <w:jc w:val="center"/>
              <w:rPr>
                <w:color w:val="auto"/>
                <w:sz w:val="24"/>
                <w:szCs w:val="24"/>
              </w:rPr>
            </w:pPr>
            <w:r w:rsidRPr="00543BC1">
              <w:rPr>
                <w:color w:val="auto"/>
                <w:sz w:val="24"/>
                <w:szCs w:val="24"/>
              </w:rPr>
              <w:t>Groß</w:t>
            </w:r>
          </w:p>
        </w:tc>
      </w:tr>
    </w:tbl>
    <w:p w:rsidR="00E034EE" w:rsidRPr="00030056" w:rsidRDefault="00E034EE" w:rsidP="00E034EE">
      <w:pPr>
        <w:jc w:val="right"/>
        <w:rPr>
          <w:b/>
          <w:color w:val="auto"/>
          <w:sz w:val="24"/>
          <w:szCs w:val="24"/>
        </w:rPr>
      </w:pPr>
      <w:r w:rsidRPr="00030056">
        <w:rPr>
          <w:b/>
          <w:color w:val="auto"/>
          <w:sz w:val="24"/>
          <w:szCs w:val="24"/>
        </w:rPr>
        <w:t>Tragweite</w:t>
      </w:r>
    </w:p>
    <w:p w:rsidR="006A4DAA" w:rsidRDefault="006A4DAA" w:rsidP="008B3BC2">
      <w:pPr>
        <w:jc w:val="both"/>
        <w:rPr>
          <w:b/>
          <w:color w:val="auto"/>
          <w:sz w:val="24"/>
          <w:szCs w:val="24"/>
        </w:rPr>
        <w:sectPr w:rsidR="006A4DAA" w:rsidSect="00E034EE">
          <w:type w:val="continuous"/>
          <w:pgSz w:w="16836" w:h="11904" w:orient="landscape" w:code="9"/>
          <w:pgMar w:top="1440" w:right="1440" w:bottom="1440" w:left="1440" w:header="357" w:footer="357" w:gutter="0"/>
          <w:cols w:space="720"/>
        </w:sectPr>
      </w:pPr>
    </w:p>
    <w:p w:rsidR="008B3BC2" w:rsidRPr="00D76F41" w:rsidRDefault="008B3BC2" w:rsidP="008B3BC2">
      <w:pPr>
        <w:jc w:val="both"/>
        <w:rPr>
          <w:b/>
          <w:color w:val="auto"/>
          <w:sz w:val="24"/>
          <w:szCs w:val="24"/>
        </w:rPr>
      </w:pPr>
      <w:r w:rsidRPr="00D76F41">
        <w:rPr>
          <w:b/>
          <w:color w:val="auto"/>
          <w:sz w:val="24"/>
          <w:szCs w:val="24"/>
        </w:rPr>
        <w:lastRenderedPageBreak/>
        <w:t>IV.</w:t>
      </w:r>
      <w:r w:rsidRPr="00D76F41">
        <w:rPr>
          <w:b/>
          <w:color w:val="auto"/>
          <w:sz w:val="24"/>
          <w:szCs w:val="24"/>
        </w:rPr>
        <w:tab/>
        <w:t>Projektorganisation</w:t>
      </w:r>
    </w:p>
    <w:p w:rsidR="00D76F41" w:rsidRDefault="00D76F41" w:rsidP="008B3BC2">
      <w:pPr>
        <w:ind w:firstLine="709"/>
        <w:jc w:val="both"/>
        <w:rPr>
          <w:color w:val="auto"/>
          <w:sz w:val="24"/>
          <w:szCs w:val="24"/>
        </w:rPr>
      </w:pPr>
    </w:p>
    <w:p w:rsidR="006A4DAA" w:rsidRDefault="00D76F41" w:rsidP="006A4DAA">
      <w:pPr>
        <w:jc w:val="both"/>
        <w:rPr>
          <w:i/>
          <w:color w:val="auto"/>
          <w:sz w:val="24"/>
          <w:szCs w:val="24"/>
        </w:rPr>
      </w:pPr>
      <w:r>
        <w:rPr>
          <w:i/>
          <w:color w:val="auto"/>
          <w:sz w:val="24"/>
          <w:szCs w:val="24"/>
        </w:rPr>
        <w:t>Mit der</w:t>
      </w:r>
      <w:r w:rsidRPr="00D76F41">
        <w:rPr>
          <w:i/>
          <w:color w:val="auto"/>
          <w:sz w:val="24"/>
          <w:szCs w:val="24"/>
        </w:rPr>
        <w:t xml:space="preserve"> </w:t>
      </w:r>
      <w:r>
        <w:rPr>
          <w:i/>
          <w:color w:val="auto"/>
          <w:sz w:val="24"/>
          <w:szCs w:val="24"/>
        </w:rPr>
        <w:t>Projektorganisation ist eine Gruppe von Menschen und die dazugehörige Infrastruktur gemeint, für die Vereinbarungen bzgl. der Autorität (Autorisierung) und Zuständigkeiten in Bezug auf den Geschäfts- und Funktionsprozess getroffen sind, damit gilt die</w:t>
      </w:r>
      <w:r w:rsidR="006A4DAA">
        <w:rPr>
          <w:i/>
          <w:color w:val="auto"/>
          <w:sz w:val="24"/>
          <w:szCs w:val="24"/>
        </w:rPr>
        <w:t xml:space="preserve"> </w:t>
      </w:r>
      <w:r w:rsidRPr="00D76F41">
        <w:rPr>
          <w:i/>
          <w:color w:val="auto"/>
          <w:sz w:val="24"/>
          <w:szCs w:val="24"/>
        </w:rPr>
        <w:t>Definition:</w:t>
      </w:r>
      <w:r>
        <w:rPr>
          <w:i/>
          <w:color w:val="auto"/>
          <w:sz w:val="24"/>
          <w:szCs w:val="24"/>
        </w:rPr>
        <w:tab/>
      </w:r>
    </w:p>
    <w:p w:rsidR="00D76F41" w:rsidRDefault="00D76F41" w:rsidP="006A4DAA">
      <w:pPr>
        <w:jc w:val="both"/>
        <w:rPr>
          <w:i/>
          <w:color w:val="auto"/>
          <w:sz w:val="24"/>
          <w:szCs w:val="24"/>
        </w:rPr>
      </w:pPr>
      <w:r>
        <w:rPr>
          <w:i/>
          <w:color w:val="auto"/>
          <w:sz w:val="24"/>
          <w:szCs w:val="24"/>
        </w:rPr>
        <w:t>Projektorganisation ist die Entwicklung und Aufrechterhaltung von geeigneten Rollen (Erwartungen), Organisationsstrukturen, Zuständigkeiten und Fähigkeiten für das Projekt.</w:t>
      </w:r>
    </w:p>
    <w:p w:rsidR="006A4DAA" w:rsidRDefault="006A4DAA" w:rsidP="00D76F41">
      <w:pPr>
        <w:jc w:val="both"/>
        <w:rPr>
          <w:i/>
          <w:color w:val="auto"/>
          <w:sz w:val="24"/>
          <w:szCs w:val="24"/>
        </w:rPr>
      </w:pPr>
    </w:p>
    <w:p w:rsidR="00D76F41" w:rsidRPr="00D76F41" w:rsidRDefault="00D76F41" w:rsidP="00D76F41">
      <w:pPr>
        <w:jc w:val="both"/>
        <w:rPr>
          <w:i/>
          <w:color w:val="auto"/>
          <w:sz w:val="24"/>
          <w:szCs w:val="24"/>
        </w:rPr>
      </w:pPr>
      <w:r>
        <w:rPr>
          <w:i/>
          <w:color w:val="auto"/>
          <w:sz w:val="24"/>
          <w:szCs w:val="24"/>
        </w:rPr>
        <w:t>Es geht also um die Aufbauorganisation (Organisationsstrukturen) und Teile der Ablauforganisation  (Rollen, Zuständigkeiten und Fähigkeiten) eines Projektes.</w:t>
      </w:r>
    </w:p>
    <w:p w:rsidR="00D76F41" w:rsidRDefault="00D76F41" w:rsidP="00D76F41">
      <w:pPr>
        <w:jc w:val="both"/>
        <w:rPr>
          <w:color w:val="auto"/>
          <w:sz w:val="24"/>
          <w:szCs w:val="24"/>
        </w:rPr>
      </w:pPr>
    </w:p>
    <w:p w:rsidR="008B3BC2" w:rsidRPr="00D76F41" w:rsidRDefault="008B3BC2" w:rsidP="00D76F41">
      <w:pPr>
        <w:jc w:val="both"/>
        <w:rPr>
          <w:b/>
          <w:color w:val="auto"/>
          <w:sz w:val="24"/>
          <w:szCs w:val="24"/>
        </w:rPr>
      </w:pPr>
      <w:r w:rsidRPr="00D76F41">
        <w:rPr>
          <w:b/>
          <w:color w:val="auto"/>
          <w:sz w:val="24"/>
          <w:szCs w:val="24"/>
        </w:rPr>
        <w:t>IV.1</w:t>
      </w:r>
      <w:r w:rsidRPr="00D76F41">
        <w:rPr>
          <w:b/>
          <w:color w:val="auto"/>
          <w:sz w:val="24"/>
          <w:szCs w:val="24"/>
        </w:rPr>
        <w:tab/>
        <w:t>Organisationsform des Projektes</w:t>
      </w:r>
    </w:p>
    <w:p w:rsidR="006A4DAA" w:rsidRDefault="006A4DAA" w:rsidP="006A4DAA">
      <w:pPr>
        <w:jc w:val="both"/>
        <w:rPr>
          <w:color w:val="auto"/>
          <w:sz w:val="24"/>
          <w:szCs w:val="24"/>
        </w:rPr>
      </w:pPr>
    </w:p>
    <w:p w:rsidR="006A4DAA" w:rsidRPr="006A4DAA" w:rsidRDefault="006A4DAA" w:rsidP="006A4DAA">
      <w:pPr>
        <w:jc w:val="both"/>
        <w:rPr>
          <w:color w:val="auto"/>
          <w:sz w:val="24"/>
          <w:szCs w:val="24"/>
        </w:rPr>
      </w:pPr>
      <w:r w:rsidRPr="006A4DAA">
        <w:rPr>
          <w:color w:val="auto"/>
          <w:sz w:val="24"/>
          <w:szCs w:val="24"/>
        </w:rPr>
        <w:t xml:space="preserve">Die Organisation des </w:t>
      </w:r>
      <w:r>
        <w:rPr>
          <w:color w:val="auto"/>
          <w:sz w:val="24"/>
          <w:szCs w:val="24"/>
        </w:rPr>
        <w:t>Projektes</w:t>
      </w:r>
      <w:r w:rsidRPr="006A4DAA">
        <w:rPr>
          <w:color w:val="auto"/>
          <w:sz w:val="24"/>
          <w:szCs w:val="24"/>
        </w:rPr>
        <w:t xml:space="preserve"> </w:t>
      </w:r>
      <w:r>
        <w:rPr>
          <w:color w:val="auto"/>
          <w:sz w:val="24"/>
          <w:szCs w:val="24"/>
        </w:rPr>
        <w:t>wird</w:t>
      </w:r>
      <w:r w:rsidRPr="006A4DAA">
        <w:rPr>
          <w:color w:val="auto"/>
          <w:sz w:val="24"/>
          <w:szCs w:val="24"/>
        </w:rPr>
        <w:t xml:space="preserve"> in die Unternehmensstruktur eingegliedert.</w:t>
      </w:r>
    </w:p>
    <w:p w:rsidR="006A4DAA" w:rsidRPr="006A4DAA" w:rsidRDefault="006A4DAA" w:rsidP="006A4DAA">
      <w:pPr>
        <w:jc w:val="both"/>
        <w:rPr>
          <w:color w:val="auto"/>
          <w:sz w:val="24"/>
          <w:szCs w:val="24"/>
        </w:rPr>
      </w:pPr>
      <w:r w:rsidRPr="006A4DAA">
        <w:rPr>
          <w:color w:val="auto"/>
          <w:sz w:val="24"/>
          <w:szCs w:val="24"/>
        </w:rPr>
        <w:t>Der aktuelle Projektstand ist folgender:</w:t>
      </w:r>
    </w:p>
    <w:p w:rsidR="006A4DAA" w:rsidRPr="006A4DAA" w:rsidRDefault="006A4DAA" w:rsidP="006A4DAA">
      <w:pPr>
        <w:jc w:val="both"/>
        <w:rPr>
          <w:color w:val="auto"/>
          <w:sz w:val="24"/>
          <w:szCs w:val="24"/>
        </w:rPr>
      </w:pPr>
      <w:r w:rsidRPr="006A4DAA">
        <w:rPr>
          <w:color w:val="auto"/>
          <w:sz w:val="24"/>
          <w:szCs w:val="24"/>
        </w:rPr>
        <w:t>Die Projektziele und die groben Aufgaben sind bereits festgelegt:</w:t>
      </w:r>
    </w:p>
    <w:p w:rsidR="006A4DAA" w:rsidRPr="006A4DAA" w:rsidRDefault="006A4DAA" w:rsidP="00DF36DE">
      <w:pPr>
        <w:numPr>
          <w:ilvl w:val="0"/>
          <w:numId w:val="5"/>
        </w:numPr>
        <w:tabs>
          <w:tab w:val="clear" w:pos="1488"/>
        </w:tabs>
        <w:ind w:left="1418" w:hanging="194"/>
        <w:jc w:val="both"/>
        <w:rPr>
          <w:color w:val="auto"/>
          <w:sz w:val="24"/>
          <w:szCs w:val="24"/>
        </w:rPr>
      </w:pPr>
      <w:r w:rsidRPr="006A4DAA">
        <w:rPr>
          <w:color w:val="auto"/>
          <w:sz w:val="24"/>
          <w:szCs w:val="24"/>
        </w:rPr>
        <w:t xml:space="preserve">Bedarfsermittlung bei den Projektbeteiligten </w:t>
      </w:r>
    </w:p>
    <w:p w:rsidR="006A4DAA" w:rsidRPr="006A4DAA" w:rsidRDefault="006A4DAA" w:rsidP="00DF36DE">
      <w:pPr>
        <w:numPr>
          <w:ilvl w:val="0"/>
          <w:numId w:val="5"/>
        </w:numPr>
        <w:ind w:left="1418" w:hanging="194"/>
        <w:jc w:val="both"/>
        <w:rPr>
          <w:color w:val="auto"/>
          <w:sz w:val="24"/>
          <w:szCs w:val="24"/>
        </w:rPr>
      </w:pPr>
      <w:r w:rsidRPr="006A4DAA">
        <w:rPr>
          <w:color w:val="auto"/>
          <w:sz w:val="24"/>
          <w:szCs w:val="24"/>
        </w:rPr>
        <w:t>Aufnahme der Anforderungen an das Programm</w:t>
      </w:r>
    </w:p>
    <w:p w:rsidR="006A4DAA" w:rsidRPr="006A4DAA" w:rsidRDefault="006A4DAA" w:rsidP="00DF36DE">
      <w:pPr>
        <w:numPr>
          <w:ilvl w:val="0"/>
          <w:numId w:val="5"/>
        </w:numPr>
        <w:ind w:left="1418" w:hanging="194"/>
        <w:jc w:val="both"/>
        <w:rPr>
          <w:color w:val="auto"/>
          <w:sz w:val="24"/>
          <w:szCs w:val="24"/>
        </w:rPr>
      </w:pPr>
      <w:r w:rsidRPr="006A4DAA">
        <w:rPr>
          <w:color w:val="auto"/>
          <w:sz w:val="24"/>
          <w:szCs w:val="24"/>
        </w:rPr>
        <w:t>Planung und Steuerung</w:t>
      </w:r>
    </w:p>
    <w:p w:rsidR="006A4DAA" w:rsidRPr="006A4DAA" w:rsidRDefault="006A4DAA" w:rsidP="00DF36DE">
      <w:pPr>
        <w:numPr>
          <w:ilvl w:val="0"/>
          <w:numId w:val="5"/>
        </w:numPr>
        <w:ind w:left="1418" w:hanging="194"/>
        <w:jc w:val="both"/>
        <w:rPr>
          <w:color w:val="auto"/>
          <w:sz w:val="24"/>
          <w:szCs w:val="24"/>
        </w:rPr>
      </w:pPr>
      <w:r w:rsidRPr="006A4DAA">
        <w:rPr>
          <w:color w:val="auto"/>
          <w:sz w:val="24"/>
          <w:szCs w:val="24"/>
        </w:rPr>
        <w:t>Koordination aller Beteiligten</w:t>
      </w:r>
    </w:p>
    <w:p w:rsidR="006A4DAA" w:rsidRPr="006A4DAA" w:rsidRDefault="006A4DAA" w:rsidP="00DF36DE">
      <w:pPr>
        <w:numPr>
          <w:ilvl w:val="0"/>
          <w:numId w:val="5"/>
        </w:numPr>
        <w:tabs>
          <w:tab w:val="clear" w:pos="1488"/>
        </w:tabs>
        <w:ind w:left="1418" w:hanging="194"/>
        <w:jc w:val="both"/>
        <w:rPr>
          <w:color w:val="auto"/>
          <w:sz w:val="24"/>
          <w:szCs w:val="24"/>
        </w:rPr>
      </w:pPr>
      <w:r w:rsidRPr="006A4DAA">
        <w:rPr>
          <w:color w:val="auto"/>
          <w:sz w:val="24"/>
          <w:szCs w:val="24"/>
        </w:rPr>
        <w:t xml:space="preserve">Erstellung eines Projektmanagement-Handbuches </w:t>
      </w:r>
    </w:p>
    <w:p w:rsidR="006A4DAA" w:rsidRPr="006A4DAA" w:rsidRDefault="006A4DAA" w:rsidP="00DF36DE">
      <w:pPr>
        <w:numPr>
          <w:ilvl w:val="0"/>
          <w:numId w:val="5"/>
        </w:numPr>
        <w:tabs>
          <w:tab w:val="clear" w:pos="1488"/>
        </w:tabs>
        <w:ind w:left="1418" w:hanging="194"/>
        <w:jc w:val="both"/>
        <w:rPr>
          <w:color w:val="auto"/>
          <w:sz w:val="24"/>
          <w:szCs w:val="24"/>
        </w:rPr>
      </w:pPr>
      <w:r w:rsidRPr="006A4DAA">
        <w:rPr>
          <w:color w:val="auto"/>
          <w:sz w:val="24"/>
          <w:szCs w:val="24"/>
        </w:rPr>
        <w:t>Festlegung eines Schulungsprogramms</w:t>
      </w:r>
    </w:p>
    <w:p w:rsidR="006A4DAA" w:rsidRPr="006A4DAA" w:rsidRDefault="006A4DAA" w:rsidP="00DF36DE">
      <w:pPr>
        <w:numPr>
          <w:ilvl w:val="0"/>
          <w:numId w:val="5"/>
        </w:numPr>
        <w:tabs>
          <w:tab w:val="clear" w:pos="1488"/>
        </w:tabs>
        <w:ind w:left="1418" w:hanging="194"/>
        <w:jc w:val="both"/>
        <w:rPr>
          <w:color w:val="auto"/>
          <w:sz w:val="24"/>
          <w:szCs w:val="24"/>
        </w:rPr>
      </w:pPr>
      <w:r w:rsidRPr="006A4DAA">
        <w:rPr>
          <w:color w:val="auto"/>
          <w:sz w:val="24"/>
          <w:szCs w:val="24"/>
        </w:rPr>
        <w:t>Auswahl der Software, ggf. deren Anpassung an den tatsächlichen Bedarf</w:t>
      </w:r>
    </w:p>
    <w:p w:rsidR="009A63BA" w:rsidRDefault="009A63BA" w:rsidP="00DF36DE">
      <w:pPr>
        <w:numPr>
          <w:ilvl w:val="0"/>
          <w:numId w:val="5"/>
        </w:numPr>
        <w:tabs>
          <w:tab w:val="clear" w:pos="1488"/>
        </w:tabs>
        <w:ind w:left="1418" w:hanging="194"/>
        <w:jc w:val="both"/>
        <w:rPr>
          <w:color w:val="auto"/>
          <w:sz w:val="24"/>
          <w:szCs w:val="24"/>
        </w:rPr>
      </w:pPr>
      <w:r w:rsidRPr="006A4DAA">
        <w:rPr>
          <w:color w:val="auto"/>
          <w:sz w:val="24"/>
          <w:szCs w:val="24"/>
        </w:rPr>
        <w:t>Aufnahme der Anforderungen an</w:t>
      </w:r>
      <w:r>
        <w:rPr>
          <w:color w:val="auto"/>
          <w:sz w:val="24"/>
          <w:szCs w:val="24"/>
        </w:rPr>
        <w:t>,</w:t>
      </w:r>
      <w:r w:rsidRPr="006A4DAA">
        <w:rPr>
          <w:color w:val="auto"/>
          <w:sz w:val="24"/>
          <w:szCs w:val="24"/>
        </w:rPr>
        <w:t xml:space="preserve"> </w:t>
      </w:r>
      <w:r>
        <w:rPr>
          <w:color w:val="auto"/>
          <w:sz w:val="24"/>
          <w:szCs w:val="24"/>
        </w:rPr>
        <w:t>Auswahl der Hardware und deren Anpassung</w:t>
      </w:r>
    </w:p>
    <w:p w:rsidR="006A4DAA" w:rsidRPr="006A4DAA" w:rsidRDefault="006A4DAA" w:rsidP="00DF36DE">
      <w:pPr>
        <w:numPr>
          <w:ilvl w:val="0"/>
          <w:numId w:val="5"/>
        </w:numPr>
        <w:tabs>
          <w:tab w:val="clear" w:pos="1488"/>
        </w:tabs>
        <w:ind w:left="1418" w:hanging="194"/>
        <w:jc w:val="both"/>
        <w:rPr>
          <w:color w:val="auto"/>
          <w:sz w:val="24"/>
          <w:szCs w:val="24"/>
        </w:rPr>
      </w:pPr>
      <w:r w:rsidRPr="006A4DAA">
        <w:rPr>
          <w:color w:val="auto"/>
          <w:sz w:val="24"/>
          <w:szCs w:val="24"/>
        </w:rPr>
        <w:t>Erarbeitung eines Einführungskonzeptes</w:t>
      </w:r>
    </w:p>
    <w:p w:rsidR="006A4DAA" w:rsidRDefault="006A4DAA" w:rsidP="00DF36DE">
      <w:pPr>
        <w:numPr>
          <w:ilvl w:val="0"/>
          <w:numId w:val="5"/>
        </w:numPr>
        <w:ind w:left="1418" w:hanging="194"/>
        <w:jc w:val="both"/>
        <w:rPr>
          <w:color w:val="auto"/>
          <w:sz w:val="24"/>
          <w:szCs w:val="24"/>
        </w:rPr>
      </w:pPr>
      <w:r w:rsidRPr="006A4DAA">
        <w:rPr>
          <w:color w:val="auto"/>
          <w:sz w:val="24"/>
          <w:szCs w:val="24"/>
        </w:rPr>
        <w:t xml:space="preserve">Auswahl, Beschaffung, Anpassung und Test des Systems </w:t>
      </w:r>
    </w:p>
    <w:p w:rsidR="006A4DAA" w:rsidRPr="009A63BA" w:rsidRDefault="009A63BA" w:rsidP="00DF36DE">
      <w:pPr>
        <w:numPr>
          <w:ilvl w:val="0"/>
          <w:numId w:val="5"/>
        </w:numPr>
        <w:ind w:left="1418" w:hanging="194"/>
        <w:jc w:val="both"/>
        <w:rPr>
          <w:color w:val="auto"/>
          <w:sz w:val="24"/>
          <w:szCs w:val="24"/>
        </w:rPr>
      </w:pPr>
      <w:r w:rsidRPr="009A63BA">
        <w:rPr>
          <w:color w:val="auto"/>
          <w:sz w:val="24"/>
          <w:szCs w:val="24"/>
        </w:rPr>
        <w:t xml:space="preserve">Kostenkalkulation, </w:t>
      </w:r>
      <w:r w:rsidR="006A4DAA" w:rsidRPr="009A63BA">
        <w:rPr>
          <w:color w:val="auto"/>
          <w:sz w:val="24"/>
          <w:szCs w:val="24"/>
        </w:rPr>
        <w:t xml:space="preserve">Nachweis des Nutzens </w:t>
      </w:r>
    </w:p>
    <w:p w:rsidR="006A4DAA" w:rsidRPr="006A4DAA" w:rsidRDefault="006A4DAA" w:rsidP="00DF36DE">
      <w:pPr>
        <w:numPr>
          <w:ilvl w:val="0"/>
          <w:numId w:val="5"/>
        </w:numPr>
        <w:ind w:left="1418" w:hanging="194"/>
        <w:jc w:val="both"/>
        <w:rPr>
          <w:color w:val="auto"/>
          <w:sz w:val="24"/>
          <w:szCs w:val="24"/>
        </w:rPr>
      </w:pPr>
      <w:r w:rsidRPr="006A4DAA">
        <w:rPr>
          <w:color w:val="auto"/>
          <w:sz w:val="24"/>
          <w:szCs w:val="24"/>
        </w:rPr>
        <w:t>Auswahl der Geräte</w:t>
      </w:r>
      <w:r w:rsidR="009A63BA">
        <w:rPr>
          <w:color w:val="auto"/>
          <w:sz w:val="24"/>
          <w:szCs w:val="24"/>
        </w:rPr>
        <w:t>,</w:t>
      </w:r>
      <w:r w:rsidRPr="006A4DAA">
        <w:rPr>
          <w:color w:val="auto"/>
          <w:sz w:val="24"/>
          <w:szCs w:val="24"/>
        </w:rPr>
        <w:t xml:space="preserve"> Betreuung der Installation</w:t>
      </w:r>
      <w:r w:rsidR="009A63BA">
        <w:rPr>
          <w:color w:val="auto"/>
          <w:sz w:val="24"/>
          <w:szCs w:val="24"/>
        </w:rPr>
        <w:t xml:space="preserve"> </w:t>
      </w:r>
      <w:r w:rsidR="009A63BA" w:rsidRPr="006A4DAA">
        <w:rPr>
          <w:color w:val="auto"/>
          <w:sz w:val="24"/>
          <w:szCs w:val="24"/>
        </w:rPr>
        <w:t>und Test</w:t>
      </w:r>
    </w:p>
    <w:p w:rsidR="006A4DAA" w:rsidRPr="006A4DAA" w:rsidRDefault="006A4DAA" w:rsidP="00DF36DE">
      <w:pPr>
        <w:numPr>
          <w:ilvl w:val="0"/>
          <w:numId w:val="5"/>
        </w:numPr>
        <w:ind w:left="1418" w:hanging="194"/>
        <w:jc w:val="both"/>
        <w:rPr>
          <w:color w:val="auto"/>
          <w:sz w:val="24"/>
          <w:szCs w:val="24"/>
        </w:rPr>
      </w:pPr>
      <w:r w:rsidRPr="006A4DAA">
        <w:rPr>
          <w:color w:val="auto"/>
          <w:sz w:val="24"/>
          <w:szCs w:val="24"/>
        </w:rPr>
        <w:t>Projektmarketing</w:t>
      </w:r>
    </w:p>
    <w:p w:rsidR="006A4DAA" w:rsidRPr="006A4DAA" w:rsidRDefault="006A4DAA" w:rsidP="00DF36DE">
      <w:pPr>
        <w:numPr>
          <w:ilvl w:val="0"/>
          <w:numId w:val="5"/>
        </w:numPr>
        <w:ind w:left="1418" w:hanging="194"/>
        <w:jc w:val="both"/>
        <w:rPr>
          <w:color w:val="auto"/>
          <w:sz w:val="24"/>
          <w:szCs w:val="24"/>
        </w:rPr>
      </w:pPr>
      <w:r w:rsidRPr="006A4DAA">
        <w:rPr>
          <w:color w:val="auto"/>
          <w:sz w:val="24"/>
          <w:szCs w:val="24"/>
        </w:rPr>
        <w:t xml:space="preserve">Planung, Vorbereitung und Betreuung von </w:t>
      </w:r>
      <w:r w:rsidR="009A63BA">
        <w:rPr>
          <w:color w:val="auto"/>
          <w:sz w:val="24"/>
          <w:szCs w:val="24"/>
        </w:rPr>
        <w:t>Schulung</w:t>
      </w:r>
      <w:r w:rsidRPr="006A4DAA">
        <w:rPr>
          <w:color w:val="auto"/>
          <w:sz w:val="24"/>
          <w:szCs w:val="24"/>
        </w:rPr>
        <w:t>sprogrammen</w:t>
      </w:r>
    </w:p>
    <w:p w:rsidR="006A4DAA" w:rsidRPr="006A4DAA" w:rsidRDefault="006A4DAA" w:rsidP="00DF36DE">
      <w:pPr>
        <w:numPr>
          <w:ilvl w:val="0"/>
          <w:numId w:val="5"/>
        </w:numPr>
        <w:ind w:left="1418" w:hanging="194"/>
        <w:jc w:val="both"/>
        <w:rPr>
          <w:color w:val="auto"/>
          <w:sz w:val="24"/>
          <w:szCs w:val="24"/>
        </w:rPr>
      </w:pPr>
      <w:r w:rsidRPr="006A4DAA">
        <w:rPr>
          <w:color w:val="auto"/>
          <w:sz w:val="24"/>
          <w:szCs w:val="24"/>
        </w:rPr>
        <w:t xml:space="preserve">Mittelbeschaffung und -verwendung </w:t>
      </w:r>
    </w:p>
    <w:p w:rsidR="006A4DAA" w:rsidRPr="006A4DAA" w:rsidRDefault="006A4DAA" w:rsidP="00DF36DE">
      <w:pPr>
        <w:numPr>
          <w:ilvl w:val="0"/>
          <w:numId w:val="5"/>
        </w:numPr>
        <w:ind w:left="1418" w:hanging="194"/>
        <w:jc w:val="both"/>
        <w:rPr>
          <w:color w:val="auto"/>
          <w:sz w:val="24"/>
          <w:szCs w:val="24"/>
        </w:rPr>
      </w:pPr>
      <w:r w:rsidRPr="006A4DAA">
        <w:rPr>
          <w:color w:val="auto"/>
          <w:sz w:val="24"/>
          <w:szCs w:val="24"/>
        </w:rPr>
        <w:t>Planung und Überwachung der Finanzmittel</w:t>
      </w:r>
    </w:p>
    <w:p w:rsidR="009A63BA" w:rsidRDefault="006A4DAA" w:rsidP="00DF36DE">
      <w:pPr>
        <w:numPr>
          <w:ilvl w:val="0"/>
          <w:numId w:val="5"/>
        </w:numPr>
        <w:tabs>
          <w:tab w:val="clear" w:pos="1488"/>
        </w:tabs>
        <w:ind w:left="1418" w:hanging="194"/>
        <w:jc w:val="both"/>
        <w:rPr>
          <w:color w:val="auto"/>
          <w:sz w:val="24"/>
          <w:szCs w:val="24"/>
        </w:rPr>
      </w:pPr>
      <w:r w:rsidRPr="009A63BA">
        <w:rPr>
          <w:color w:val="auto"/>
          <w:sz w:val="24"/>
          <w:szCs w:val="24"/>
        </w:rPr>
        <w:t xml:space="preserve">Erweiterung des Netzwerks oder Anpassung der Software </w:t>
      </w:r>
    </w:p>
    <w:p w:rsidR="009A63BA" w:rsidRDefault="009A63BA" w:rsidP="006A4DAA">
      <w:pPr>
        <w:jc w:val="both"/>
        <w:rPr>
          <w:color w:val="auto"/>
          <w:sz w:val="24"/>
          <w:szCs w:val="24"/>
        </w:rPr>
      </w:pPr>
    </w:p>
    <w:p w:rsidR="009A63BA" w:rsidRDefault="009A63BA" w:rsidP="006A4DAA">
      <w:pPr>
        <w:jc w:val="both"/>
        <w:rPr>
          <w:i/>
          <w:color w:val="auto"/>
          <w:sz w:val="24"/>
          <w:szCs w:val="24"/>
        </w:rPr>
      </w:pPr>
      <w:r>
        <w:rPr>
          <w:i/>
          <w:color w:val="auto"/>
          <w:sz w:val="24"/>
          <w:szCs w:val="24"/>
        </w:rPr>
        <w:t>Bemerkung:</w:t>
      </w:r>
    </w:p>
    <w:p w:rsidR="009A63BA" w:rsidRPr="009A63BA" w:rsidRDefault="009A63BA" w:rsidP="006A4DAA">
      <w:pPr>
        <w:jc w:val="both"/>
        <w:rPr>
          <w:i/>
          <w:color w:val="auto"/>
          <w:sz w:val="24"/>
          <w:szCs w:val="24"/>
        </w:rPr>
      </w:pPr>
      <w:r>
        <w:rPr>
          <w:i/>
          <w:color w:val="auto"/>
          <w:sz w:val="24"/>
          <w:szCs w:val="24"/>
        </w:rPr>
        <w:t>Es erscheint sinnvoll, vor der Projektorganisation die Phasenplanung durchzuführen, um die groben Inhalte des Projektes und deren Zuordnung zu Phasen „parat“ zu haben, damit die Projektsaufgaben schon deutlicher zuordnen zu können</w:t>
      </w:r>
    </w:p>
    <w:p w:rsidR="009A63BA" w:rsidRDefault="009A63BA" w:rsidP="006A4DAA">
      <w:pPr>
        <w:jc w:val="both"/>
        <w:rPr>
          <w:color w:val="auto"/>
          <w:sz w:val="24"/>
          <w:szCs w:val="24"/>
        </w:rPr>
      </w:pPr>
    </w:p>
    <w:p w:rsidR="006A4DAA" w:rsidRPr="006A4DAA" w:rsidRDefault="006A4DAA" w:rsidP="006A4DAA">
      <w:pPr>
        <w:jc w:val="both"/>
        <w:rPr>
          <w:color w:val="auto"/>
          <w:sz w:val="24"/>
          <w:szCs w:val="24"/>
        </w:rPr>
      </w:pPr>
      <w:r w:rsidRPr="006A4DAA">
        <w:rPr>
          <w:color w:val="auto"/>
          <w:sz w:val="24"/>
          <w:szCs w:val="24"/>
        </w:rPr>
        <w:t>Die Unternehmensstruktur liegt als Organigramm vor:</w:t>
      </w:r>
    </w:p>
    <w:p w:rsidR="006A4DAA" w:rsidRPr="006A4DAA" w:rsidRDefault="006A4DAA" w:rsidP="006A4DAA">
      <w:pPr>
        <w:jc w:val="both"/>
        <w:rPr>
          <w:i/>
          <w:color w:val="auto"/>
          <w:sz w:val="24"/>
          <w:szCs w:val="24"/>
        </w:rPr>
      </w:pPr>
      <w:r w:rsidRPr="006A4DAA">
        <w:rPr>
          <w:i/>
          <w:color w:val="auto"/>
          <w:sz w:val="24"/>
          <w:szCs w:val="24"/>
        </w:rPr>
        <w:t>Bemerkung: Der Bereich „DV und Organisation“ wurde aktuell in „IT und Organisation“ umbenannt.</w:t>
      </w:r>
    </w:p>
    <w:p w:rsidR="009A63BA" w:rsidRDefault="00E07E0A" w:rsidP="006A4DAA">
      <w:pPr>
        <w:jc w:val="both"/>
        <w:rPr>
          <w:color w:val="auto"/>
          <w:sz w:val="24"/>
          <w:szCs w:val="24"/>
        </w:rPr>
      </w:pPr>
      <w:r>
        <w:rPr>
          <w:noProof/>
        </w:rPr>
        <w:lastRenderedPageBreak/>
        <w:drawing>
          <wp:anchor distT="0" distB="0" distL="114300" distR="114300" simplePos="0" relativeHeight="251693568" behindDoc="1" locked="0" layoutInCell="1" allowOverlap="1" wp14:anchorId="43D50FB5" wp14:editId="5FC85E6E">
            <wp:simplePos x="0" y="0"/>
            <wp:positionH relativeFrom="column">
              <wp:posOffset>-295275</wp:posOffset>
            </wp:positionH>
            <wp:positionV relativeFrom="paragraph">
              <wp:posOffset>0</wp:posOffset>
            </wp:positionV>
            <wp:extent cx="6612255" cy="2628900"/>
            <wp:effectExtent l="0" t="0" r="0" b="0"/>
            <wp:wrapTight wrapText="bothSides">
              <wp:wrapPolygon edited="0">
                <wp:start x="0" y="0"/>
                <wp:lineTo x="0" y="21443"/>
                <wp:lineTo x="21532" y="21443"/>
                <wp:lineTo x="21532" y="0"/>
                <wp:lineTo x="0" y="0"/>
              </wp:wrapPolygon>
            </wp:wrapTight>
            <wp:docPr id="97" name="Bild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612255" cy="26289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A4DAA" w:rsidRPr="006A4DAA" w:rsidRDefault="006A4DAA" w:rsidP="006A4DAA">
      <w:pPr>
        <w:jc w:val="both"/>
        <w:rPr>
          <w:color w:val="auto"/>
          <w:sz w:val="24"/>
          <w:szCs w:val="24"/>
        </w:rPr>
      </w:pPr>
      <w:r w:rsidRPr="006A4DAA">
        <w:rPr>
          <w:color w:val="auto"/>
          <w:sz w:val="24"/>
          <w:szCs w:val="24"/>
        </w:rPr>
        <w:t xml:space="preserve">Aus den Aufgabenbereichen des Projektes </w:t>
      </w:r>
      <w:r w:rsidR="009A63BA">
        <w:rPr>
          <w:color w:val="auto"/>
          <w:sz w:val="24"/>
          <w:szCs w:val="24"/>
        </w:rPr>
        <w:t>wird die</w:t>
      </w:r>
      <w:r w:rsidRPr="006A4DAA">
        <w:rPr>
          <w:color w:val="auto"/>
          <w:sz w:val="24"/>
          <w:szCs w:val="24"/>
        </w:rPr>
        <w:t xml:space="preserve"> Projektorganisation abgeleitet. Um die Strukturen und Möglichkeiten des Unternehmens optimal für die Projektarbeit zu nutzen soll das Zusammenspiel von Unternehmens- und Projektorganisation ge</w:t>
      </w:r>
      <w:r w:rsidRPr="006A4DAA">
        <w:rPr>
          <w:color w:val="auto"/>
          <w:sz w:val="24"/>
          <w:szCs w:val="24"/>
        </w:rPr>
        <w:softHyphen/>
        <w:t>regelt werden. Der eingesetzte Projektleiter legt, gemeinsam mit den für die Unterneh</w:t>
      </w:r>
      <w:r w:rsidRPr="006A4DAA">
        <w:rPr>
          <w:color w:val="auto"/>
          <w:sz w:val="24"/>
          <w:szCs w:val="24"/>
        </w:rPr>
        <w:softHyphen/>
        <w:t>mensbereiche verantwortlichen Vorgesetzten, eine Projektorganisation fest.</w:t>
      </w:r>
    </w:p>
    <w:p w:rsidR="006A4DAA" w:rsidRPr="006A4DAA" w:rsidRDefault="006A4DAA" w:rsidP="006A4DAA">
      <w:pPr>
        <w:jc w:val="both"/>
        <w:rPr>
          <w:color w:val="auto"/>
          <w:sz w:val="24"/>
          <w:szCs w:val="24"/>
        </w:rPr>
      </w:pPr>
    </w:p>
    <w:p w:rsidR="006A4DAA" w:rsidRPr="006A4DAA" w:rsidRDefault="006A4DAA" w:rsidP="006A4DAA">
      <w:pPr>
        <w:jc w:val="both"/>
        <w:rPr>
          <w:b/>
          <w:color w:val="auto"/>
          <w:sz w:val="24"/>
          <w:szCs w:val="24"/>
        </w:rPr>
      </w:pPr>
      <w:r w:rsidRPr="006A4DAA">
        <w:rPr>
          <w:b/>
          <w:color w:val="auto"/>
          <w:sz w:val="24"/>
          <w:szCs w:val="24"/>
        </w:rPr>
        <w:t>Rollen und Verantwortungsbereiche</w:t>
      </w:r>
    </w:p>
    <w:p w:rsidR="006A4DAA" w:rsidRPr="006A4DAA" w:rsidRDefault="006A4DAA" w:rsidP="006A4DAA">
      <w:pPr>
        <w:jc w:val="both"/>
        <w:rPr>
          <w:color w:val="auto"/>
          <w:sz w:val="24"/>
          <w:szCs w:val="24"/>
        </w:rPr>
      </w:pPr>
    </w:p>
    <w:p w:rsidR="006A4DAA" w:rsidRPr="006A4DAA" w:rsidRDefault="006A4DAA" w:rsidP="006A4DAA">
      <w:pPr>
        <w:jc w:val="both"/>
        <w:rPr>
          <w:color w:val="auto"/>
          <w:sz w:val="24"/>
          <w:szCs w:val="24"/>
        </w:rPr>
      </w:pPr>
      <w:r w:rsidRPr="006A4DAA">
        <w:rPr>
          <w:color w:val="auto"/>
          <w:sz w:val="24"/>
          <w:szCs w:val="24"/>
        </w:rPr>
        <w:t>Nachfolgend sind die möglichen Rollen und Verantwortungsbereiche der Mitglieder des Projektteams aufgeführt</w:t>
      </w:r>
    </w:p>
    <w:p w:rsidR="006A4DAA" w:rsidRPr="006A4DAA" w:rsidRDefault="006A4DAA" w:rsidP="006A4DAA">
      <w:pPr>
        <w:jc w:val="both"/>
        <w:rPr>
          <w:color w:val="auto"/>
          <w:sz w:val="24"/>
          <w:szCs w:val="24"/>
        </w:rPr>
      </w:pPr>
    </w:p>
    <w:p w:rsidR="006A4DAA" w:rsidRPr="006A4DAA" w:rsidRDefault="006A4DAA" w:rsidP="006A4DAA">
      <w:pPr>
        <w:jc w:val="both"/>
        <w:rPr>
          <w:color w:val="auto"/>
          <w:sz w:val="24"/>
          <w:szCs w:val="24"/>
        </w:rPr>
      </w:pPr>
      <w:r w:rsidRPr="006A4DAA">
        <w:rPr>
          <w:color w:val="auto"/>
          <w:sz w:val="24"/>
          <w:szCs w:val="24"/>
        </w:rPr>
        <w:t xml:space="preserve">Projektleiter und Assistent (Projektbüro) </w:t>
      </w:r>
    </w:p>
    <w:p w:rsidR="009A63BA" w:rsidRPr="006A4DAA" w:rsidRDefault="009A63BA" w:rsidP="00DF36DE">
      <w:pPr>
        <w:numPr>
          <w:ilvl w:val="0"/>
          <w:numId w:val="6"/>
        </w:numPr>
        <w:jc w:val="both"/>
        <w:rPr>
          <w:color w:val="auto"/>
          <w:sz w:val="24"/>
          <w:szCs w:val="24"/>
        </w:rPr>
      </w:pPr>
      <w:r w:rsidRPr="006A4DAA">
        <w:rPr>
          <w:color w:val="auto"/>
          <w:sz w:val="24"/>
          <w:szCs w:val="24"/>
        </w:rPr>
        <w:t xml:space="preserve">Bedarfsermittlung bei den Projektbeteiligten </w:t>
      </w:r>
    </w:p>
    <w:p w:rsidR="006A4DAA" w:rsidRPr="006A4DAA" w:rsidRDefault="006A4DAA" w:rsidP="00DF36DE">
      <w:pPr>
        <w:numPr>
          <w:ilvl w:val="0"/>
          <w:numId w:val="6"/>
        </w:numPr>
        <w:jc w:val="both"/>
        <w:rPr>
          <w:color w:val="auto"/>
          <w:sz w:val="24"/>
          <w:szCs w:val="24"/>
        </w:rPr>
      </w:pPr>
      <w:r w:rsidRPr="006A4DAA">
        <w:rPr>
          <w:color w:val="auto"/>
          <w:sz w:val="24"/>
          <w:szCs w:val="24"/>
        </w:rPr>
        <w:t>Planung und Steuerung</w:t>
      </w:r>
    </w:p>
    <w:p w:rsidR="006A4DAA" w:rsidRDefault="006A4DAA" w:rsidP="00DF36DE">
      <w:pPr>
        <w:numPr>
          <w:ilvl w:val="0"/>
          <w:numId w:val="6"/>
        </w:numPr>
        <w:jc w:val="both"/>
        <w:rPr>
          <w:color w:val="auto"/>
          <w:sz w:val="24"/>
          <w:szCs w:val="24"/>
        </w:rPr>
      </w:pPr>
      <w:r w:rsidRPr="006A4DAA">
        <w:rPr>
          <w:color w:val="auto"/>
          <w:sz w:val="24"/>
          <w:szCs w:val="24"/>
        </w:rPr>
        <w:t>Koordination aller Beteiligten</w:t>
      </w:r>
    </w:p>
    <w:p w:rsidR="005C563B" w:rsidRPr="006A4DAA" w:rsidRDefault="005C563B" w:rsidP="00DF36DE">
      <w:pPr>
        <w:numPr>
          <w:ilvl w:val="0"/>
          <w:numId w:val="6"/>
        </w:numPr>
        <w:jc w:val="both"/>
        <w:rPr>
          <w:color w:val="auto"/>
          <w:sz w:val="24"/>
          <w:szCs w:val="24"/>
        </w:rPr>
      </w:pPr>
      <w:r w:rsidRPr="006A4DAA">
        <w:rPr>
          <w:color w:val="auto"/>
          <w:sz w:val="24"/>
          <w:szCs w:val="24"/>
        </w:rPr>
        <w:t>Erarbeitung eines Einführungskonzeptes</w:t>
      </w:r>
    </w:p>
    <w:p w:rsidR="005C563B" w:rsidRPr="006A4DAA" w:rsidRDefault="005C563B" w:rsidP="005C563B">
      <w:pPr>
        <w:jc w:val="both"/>
        <w:rPr>
          <w:color w:val="auto"/>
          <w:sz w:val="24"/>
          <w:szCs w:val="24"/>
        </w:rPr>
      </w:pPr>
    </w:p>
    <w:p w:rsidR="006A4DAA" w:rsidRPr="006A4DAA" w:rsidRDefault="006A4DAA" w:rsidP="006A4DAA">
      <w:pPr>
        <w:jc w:val="both"/>
        <w:rPr>
          <w:color w:val="auto"/>
          <w:sz w:val="24"/>
          <w:szCs w:val="24"/>
        </w:rPr>
      </w:pPr>
      <w:r w:rsidRPr="006A4DAA">
        <w:rPr>
          <w:color w:val="auto"/>
          <w:sz w:val="24"/>
          <w:szCs w:val="24"/>
        </w:rPr>
        <w:t>Verantwortlicher Software, Programmdefinition</w:t>
      </w:r>
    </w:p>
    <w:p w:rsidR="006A4DAA" w:rsidRPr="006A4DAA" w:rsidRDefault="006A4DAA" w:rsidP="00DF36DE">
      <w:pPr>
        <w:numPr>
          <w:ilvl w:val="0"/>
          <w:numId w:val="7"/>
        </w:numPr>
        <w:jc w:val="both"/>
        <w:rPr>
          <w:color w:val="auto"/>
          <w:sz w:val="24"/>
          <w:szCs w:val="24"/>
        </w:rPr>
      </w:pPr>
      <w:r w:rsidRPr="006A4DAA">
        <w:rPr>
          <w:color w:val="auto"/>
          <w:sz w:val="24"/>
          <w:szCs w:val="24"/>
        </w:rPr>
        <w:t>Aufnahme der Anforderungen an d</w:t>
      </w:r>
      <w:r w:rsidR="008E366E">
        <w:rPr>
          <w:color w:val="auto"/>
          <w:sz w:val="24"/>
          <w:szCs w:val="24"/>
        </w:rPr>
        <w:t>ie</w:t>
      </w:r>
      <w:r w:rsidRPr="006A4DAA">
        <w:rPr>
          <w:color w:val="auto"/>
          <w:sz w:val="24"/>
          <w:szCs w:val="24"/>
        </w:rPr>
        <w:t xml:space="preserve"> </w:t>
      </w:r>
      <w:r w:rsidR="008E366E">
        <w:rPr>
          <w:color w:val="auto"/>
          <w:sz w:val="24"/>
          <w:szCs w:val="24"/>
        </w:rPr>
        <w:t>Software</w:t>
      </w:r>
    </w:p>
    <w:p w:rsidR="005C563B" w:rsidRPr="006A4DAA" w:rsidRDefault="005C563B" w:rsidP="00DF36DE">
      <w:pPr>
        <w:numPr>
          <w:ilvl w:val="0"/>
          <w:numId w:val="7"/>
        </w:numPr>
        <w:jc w:val="both"/>
        <w:rPr>
          <w:color w:val="auto"/>
          <w:sz w:val="24"/>
          <w:szCs w:val="24"/>
        </w:rPr>
      </w:pPr>
      <w:r w:rsidRPr="006A4DAA">
        <w:rPr>
          <w:color w:val="auto"/>
          <w:sz w:val="24"/>
          <w:szCs w:val="24"/>
        </w:rPr>
        <w:t>Auswahl der Software, ggf. deren Anpassung an den tatsächlichen Bedarf</w:t>
      </w:r>
    </w:p>
    <w:p w:rsidR="005C563B" w:rsidRDefault="005C563B" w:rsidP="00DF36DE">
      <w:pPr>
        <w:numPr>
          <w:ilvl w:val="0"/>
          <w:numId w:val="7"/>
        </w:numPr>
        <w:jc w:val="both"/>
        <w:rPr>
          <w:color w:val="auto"/>
          <w:sz w:val="24"/>
          <w:szCs w:val="24"/>
        </w:rPr>
      </w:pPr>
      <w:r w:rsidRPr="006A4DAA">
        <w:rPr>
          <w:color w:val="auto"/>
          <w:sz w:val="24"/>
          <w:szCs w:val="24"/>
        </w:rPr>
        <w:t xml:space="preserve">Beschaffung, Anpassung und Test des Systems </w:t>
      </w:r>
      <w:r w:rsidR="008E366E">
        <w:rPr>
          <w:color w:val="auto"/>
          <w:sz w:val="24"/>
          <w:szCs w:val="24"/>
        </w:rPr>
        <w:t>(SW)</w:t>
      </w:r>
    </w:p>
    <w:p w:rsidR="006A4DAA" w:rsidRPr="006A4DAA" w:rsidRDefault="006A4DAA" w:rsidP="00DF36DE">
      <w:pPr>
        <w:numPr>
          <w:ilvl w:val="0"/>
          <w:numId w:val="7"/>
        </w:numPr>
        <w:jc w:val="both"/>
        <w:rPr>
          <w:color w:val="auto"/>
          <w:sz w:val="24"/>
          <w:szCs w:val="24"/>
        </w:rPr>
      </w:pPr>
      <w:r w:rsidRPr="006A4DAA">
        <w:rPr>
          <w:color w:val="auto"/>
          <w:sz w:val="24"/>
          <w:szCs w:val="24"/>
        </w:rPr>
        <w:t>Betreuung von Installation und Test</w:t>
      </w:r>
      <w:r w:rsidR="008E366E">
        <w:rPr>
          <w:color w:val="auto"/>
          <w:sz w:val="24"/>
          <w:szCs w:val="24"/>
        </w:rPr>
        <w:t xml:space="preserve"> (SW)</w:t>
      </w:r>
    </w:p>
    <w:p w:rsidR="006A4DAA" w:rsidRPr="006A4DAA" w:rsidRDefault="006A4DAA" w:rsidP="006A4DAA">
      <w:pPr>
        <w:jc w:val="both"/>
        <w:rPr>
          <w:color w:val="auto"/>
          <w:sz w:val="24"/>
          <w:szCs w:val="24"/>
        </w:rPr>
      </w:pPr>
    </w:p>
    <w:p w:rsidR="006A4DAA" w:rsidRPr="006A4DAA" w:rsidRDefault="006A4DAA" w:rsidP="006A4DAA">
      <w:pPr>
        <w:jc w:val="both"/>
        <w:rPr>
          <w:color w:val="auto"/>
          <w:sz w:val="24"/>
          <w:szCs w:val="24"/>
        </w:rPr>
      </w:pPr>
      <w:r w:rsidRPr="006A4DAA">
        <w:rPr>
          <w:color w:val="auto"/>
          <w:sz w:val="24"/>
          <w:szCs w:val="24"/>
        </w:rPr>
        <w:t>Verantwortlicher Hardware, Gerätetechnik</w:t>
      </w:r>
    </w:p>
    <w:p w:rsidR="008E366E" w:rsidRDefault="005C563B" w:rsidP="00DF36DE">
      <w:pPr>
        <w:numPr>
          <w:ilvl w:val="0"/>
          <w:numId w:val="8"/>
        </w:numPr>
        <w:jc w:val="both"/>
        <w:rPr>
          <w:color w:val="auto"/>
          <w:sz w:val="24"/>
          <w:szCs w:val="24"/>
        </w:rPr>
      </w:pPr>
      <w:r w:rsidRPr="006A4DAA">
        <w:rPr>
          <w:color w:val="auto"/>
          <w:sz w:val="24"/>
          <w:szCs w:val="24"/>
        </w:rPr>
        <w:t>Aufnahme der Anforderungen an</w:t>
      </w:r>
      <w:r w:rsidR="008E366E">
        <w:rPr>
          <w:color w:val="auto"/>
          <w:sz w:val="24"/>
          <w:szCs w:val="24"/>
        </w:rPr>
        <w:t xml:space="preserve"> die Hardware</w:t>
      </w:r>
    </w:p>
    <w:p w:rsidR="005C563B" w:rsidRDefault="005C563B" w:rsidP="00DF36DE">
      <w:pPr>
        <w:numPr>
          <w:ilvl w:val="0"/>
          <w:numId w:val="8"/>
        </w:numPr>
        <w:jc w:val="both"/>
        <w:rPr>
          <w:color w:val="auto"/>
          <w:sz w:val="24"/>
          <w:szCs w:val="24"/>
        </w:rPr>
      </w:pPr>
      <w:r>
        <w:rPr>
          <w:color w:val="auto"/>
          <w:sz w:val="24"/>
          <w:szCs w:val="24"/>
        </w:rPr>
        <w:t>Auswahl der Hardware und deren Anpassung</w:t>
      </w:r>
    </w:p>
    <w:p w:rsidR="008E366E" w:rsidRDefault="006A4DAA" w:rsidP="00DF36DE">
      <w:pPr>
        <w:numPr>
          <w:ilvl w:val="0"/>
          <w:numId w:val="8"/>
        </w:numPr>
        <w:jc w:val="both"/>
        <w:rPr>
          <w:color w:val="auto"/>
          <w:sz w:val="24"/>
          <w:szCs w:val="24"/>
        </w:rPr>
      </w:pPr>
      <w:r w:rsidRPr="006A4DAA">
        <w:rPr>
          <w:color w:val="auto"/>
          <w:sz w:val="24"/>
          <w:szCs w:val="24"/>
        </w:rPr>
        <w:t>Auswahl der Geräte</w:t>
      </w:r>
    </w:p>
    <w:p w:rsidR="008E366E" w:rsidRPr="008E366E" w:rsidRDefault="008E366E" w:rsidP="00DF36DE">
      <w:pPr>
        <w:numPr>
          <w:ilvl w:val="0"/>
          <w:numId w:val="8"/>
        </w:numPr>
        <w:jc w:val="both"/>
        <w:rPr>
          <w:color w:val="auto"/>
          <w:sz w:val="24"/>
          <w:szCs w:val="24"/>
        </w:rPr>
      </w:pPr>
      <w:r w:rsidRPr="006A4DAA">
        <w:rPr>
          <w:color w:val="auto"/>
          <w:sz w:val="24"/>
          <w:szCs w:val="24"/>
        </w:rPr>
        <w:t xml:space="preserve">Beschaffung, Anpassung und Test des Systems </w:t>
      </w:r>
      <w:r>
        <w:rPr>
          <w:color w:val="auto"/>
          <w:sz w:val="24"/>
          <w:szCs w:val="24"/>
        </w:rPr>
        <w:t>(HW)</w:t>
      </w:r>
    </w:p>
    <w:p w:rsidR="006A4DAA" w:rsidRPr="006A4DAA" w:rsidRDefault="006A4DAA" w:rsidP="00DF36DE">
      <w:pPr>
        <w:numPr>
          <w:ilvl w:val="0"/>
          <w:numId w:val="8"/>
        </w:numPr>
        <w:jc w:val="both"/>
        <w:rPr>
          <w:color w:val="auto"/>
          <w:sz w:val="24"/>
          <w:szCs w:val="24"/>
        </w:rPr>
      </w:pPr>
      <w:r w:rsidRPr="006A4DAA">
        <w:rPr>
          <w:color w:val="auto"/>
          <w:sz w:val="24"/>
          <w:szCs w:val="24"/>
        </w:rPr>
        <w:t xml:space="preserve">Betreuung </w:t>
      </w:r>
      <w:r w:rsidR="008E366E">
        <w:rPr>
          <w:color w:val="auto"/>
          <w:sz w:val="24"/>
          <w:szCs w:val="24"/>
        </w:rPr>
        <w:t>von</w:t>
      </w:r>
      <w:r w:rsidRPr="006A4DAA">
        <w:rPr>
          <w:color w:val="auto"/>
          <w:sz w:val="24"/>
          <w:szCs w:val="24"/>
        </w:rPr>
        <w:t xml:space="preserve"> Installation</w:t>
      </w:r>
      <w:r w:rsidR="005C563B">
        <w:rPr>
          <w:color w:val="auto"/>
          <w:sz w:val="24"/>
          <w:szCs w:val="24"/>
        </w:rPr>
        <w:t xml:space="preserve"> und Test</w:t>
      </w:r>
      <w:r w:rsidR="008E366E">
        <w:rPr>
          <w:color w:val="auto"/>
          <w:sz w:val="24"/>
          <w:szCs w:val="24"/>
        </w:rPr>
        <w:t xml:space="preserve"> (HW)</w:t>
      </w:r>
    </w:p>
    <w:p w:rsidR="006A4DAA" w:rsidRPr="006A4DAA" w:rsidRDefault="006A4DAA" w:rsidP="006A4DAA">
      <w:pPr>
        <w:jc w:val="both"/>
        <w:rPr>
          <w:color w:val="auto"/>
          <w:sz w:val="24"/>
          <w:szCs w:val="24"/>
        </w:rPr>
      </w:pPr>
    </w:p>
    <w:p w:rsidR="006A4DAA" w:rsidRPr="006A4DAA" w:rsidRDefault="006A4DAA" w:rsidP="006A4DAA">
      <w:pPr>
        <w:jc w:val="both"/>
        <w:rPr>
          <w:color w:val="auto"/>
          <w:sz w:val="24"/>
          <w:szCs w:val="24"/>
        </w:rPr>
      </w:pPr>
      <w:r w:rsidRPr="006A4DAA">
        <w:rPr>
          <w:color w:val="auto"/>
          <w:sz w:val="24"/>
          <w:szCs w:val="24"/>
        </w:rPr>
        <w:t xml:space="preserve">Verantwortlicher </w:t>
      </w:r>
      <w:r w:rsidR="00C2479A">
        <w:rPr>
          <w:color w:val="auto"/>
          <w:sz w:val="24"/>
          <w:szCs w:val="24"/>
        </w:rPr>
        <w:t xml:space="preserve">Handbuch und </w:t>
      </w:r>
      <w:r w:rsidRPr="006A4DAA">
        <w:rPr>
          <w:color w:val="auto"/>
          <w:sz w:val="24"/>
          <w:szCs w:val="24"/>
        </w:rPr>
        <w:t xml:space="preserve">Personalschulung </w:t>
      </w:r>
    </w:p>
    <w:p w:rsidR="00C2479A" w:rsidRDefault="006A4DAA" w:rsidP="00DF36DE">
      <w:pPr>
        <w:numPr>
          <w:ilvl w:val="0"/>
          <w:numId w:val="6"/>
        </w:numPr>
        <w:jc w:val="both"/>
        <w:rPr>
          <w:color w:val="auto"/>
          <w:sz w:val="24"/>
          <w:szCs w:val="24"/>
        </w:rPr>
      </w:pPr>
      <w:r w:rsidRPr="006A4DAA">
        <w:rPr>
          <w:color w:val="auto"/>
          <w:sz w:val="24"/>
          <w:szCs w:val="24"/>
        </w:rPr>
        <w:t>Projektmarketing</w:t>
      </w:r>
      <w:r w:rsidR="00C2479A" w:rsidRPr="00C2479A">
        <w:rPr>
          <w:color w:val="auto"/>
          <w:sz w:val="24"/>
          <w:szCs w:val="24"/>
        </w:rPr>
        <w:t xml:space="preserve"> </w:t>
      </w:r>
    </w:p>
    <w:p w:rsidR="006A4DAA" w:rsidRPr="00C2479A" w:rsidRDefault="00C2479A" w:rsidP="00DF36DE">
      <w:pPr>
        <w:numPr>
          <w:ilvl w:val="0"/>
          <w:numId w:val="6"/>
        </w:numPr>
        <w:jc w:val="both"/>
        <w:rPr>
          <w:color w:val="auto"/>
          <w:sz w:val="24"/>
          <w:szCs w:val="24"/>
        </w:rPr>
      </w:pPr>
      <w:r w:rsidRPr="006A4DAA">
        <w:rPr>
          <w:color w:val="auto"/>
          <w:sz w:val="24"/>
          <w:szCs w:val="24"/>
        </w:rPr>
        <w:t xml:space="preserve">Erstellung eines Projektmanagement-Handbuches </w:t>
      </w:r>
    </w:p>
    <w:p w:rsidR="005C563B" w:rsidRPr="005C563B" w:rsidRDefault="005C563B" w:rsidP="00DF36DE">
      <w:pPr>
        <w:numPr>
          <w:ilvl w:val="0"/>
          <w:numId w:val="9"/>
        </w:numPr>
        <w:jc w:val="both"/>
        <w:rPr>
          <w:color w:val="auto"/>
          <w:sz w:val="24"/>
          <w:szCs w:val="24"/>
        </w:rPr>
      </w:pPr>
      <w:r w:rsidRPr="006A4DAA">
        <w:rPr>
          <w:color w:val="auto"/>
          <w:sz w:val="24"/>
          <w:szCs w:val="24"/>
        </w:rPr>
        <w:lastRenderedPageBreak/>
        <w:t>Festlegung eines Schulungsprogramms</w:t>
      </w:r>
    </w:p>
    <w:p w:rsidR="006A4DAA" w:rsidRPr="006A4DAA" w:rsidRDefault="006A4DAA" w:rsidP="00DF36DE">
      <w:pPr>
        <w:numPr>
          <w:ilvl w:val="0"/>
          <w:numId w:val="9"/>
        </w:numPr>
        <w:jc w:val="both"/>
        <w:rPr>
          <w:color w:val="auto"/>
          <w:sz w:val="24"/>
          <w:szCs w:val="24"/>
        </w:rPr>
      </w:pPr>
      <w:r w:rsidRPr="006A4DAA">
        <w:rPr>
          <w:color w:val="auto"/>
          <w:sz w:val="24"/>
          <w:szCs w:val="24"/>
        </w:rPr>
        <w:t>Planung, Vorbereitung und Betreuung von Ausbildungsprogrammen</w:t>
      </w:r>
    </w:p>
    <w:p w:rsidR="006A4DAA" w:rsidRPr="006A4DAA" w:rsidRDefault="006A4DAA" w:rsidP="006A4DAA">
      <w:pPr>
        <w:jc w:val="both"/>
        <w:rPr>
          <w:color w:val="auto"/>
          <w:sz w:val="24"/>
          <w:szCs w:val="24"/>
        </w:rPr>
      </w:pPr>
    </w:p>
    <w:p w:rsidR="006A4DAA" w:rsidRPr="006A4DAA" w:rsidRDefault="006A4DAA" w:rsidP="006A4DAA">
      <w:pPr>
        <w:jc w:val="both"/>
        <w:rPr>
          <w:color w:val="auto"/>
          <w:sz w:val="24"/>
          <w:szCs w:val="24"/>
        </w:rPr>
      </w:pPr>
      <w:r w:rsidRPr="006A4DAA">
        <w:rPr>
          <w:color w:val="auto"/>
          <w:sz w:val="24"/>
          <w:szCs w:val="24"/>
        </w:rPr>
        <w:t xml:space="preserve">Verantwortlicher Kaufmann </w:t>
      </w:r>
    </w:p>
    <w:p w:rsidR="005C563B" w:rsidRPr="009A63BA" w:rsidRDefault="005C563B" w:rsidP="00DF36DE">
      <w:pPr>
        <w:numPr>
          <w:ilvl w:val="0"/>
          <w:numId w:val="10"/>
        </w:numPr>
        <w:jc w:val="both"/>
        <w:rPr>
          <w:color w:val="auto"/>
          <w:sz w:val="24"/>
          <w:szCs w:val="24"/>
        </w:rPr>
      </w:pPr>
      <w:r w:rsidRPr="009A63BA">
        <w:rPr>
          <w:color w:val="auto"/>
          <w:sz w:val="24"/>
          <w:szCs w:val="24"/>
        </w:rPr>
        <w:t xml:space="preserve">Kostenkalkulation, Nachweis des Nutzens </w:t>
      </w:r>
    </w:p>
    <w:p w:rsidR="006A4DAA" w:rsidRPr="006A4DAA" w:rsidRDefault="006A4DAA" w:rsidP="00DF36DE">
      <w:pPr>
        <w:numPr>
          <w:ilvl w:val="0"/>
          <w:numId w:val="10"/>
        </w:numPr>
        <w:jc w:val="both"/>
        <w:rPr>
          <w:color w:val="auto"/>
          <w:sz w:val="24"/>
          <w:szCs w:val="24"/>
        </w:rPr>
      </w:pPr>
      <w:r w:rsidRPr="006A4DAA">
        <w:rPr>
          <w:color w:val="auto"/>
          <w:sz w:val="24"/>
          <w:szCs w:val="24"/>
        </w:rPr>
        <w:t xml:space="preserve">Mittelbeschaffung und -verwendung </w:t>
      </w:r>
    </w:p>
    <w:p w:rsidR="006A4DAA" w:rsidRPr="006A4DAA" w:rsidRDefault="006A4DAA" w:rsidP="00DF36DE">
      <w:pPr>
        <w:numPr>
          <w:ilvl w:val="0"/>
          <w:numId w:val="10"/>
        </w:numPr>
        <w:jc w:val="both"/>
        <w:rPr>
          <w:color w:val="auto"/>
          <w:sz w:val="24"/>
          <w:szCs w:val="24"/>
        </w:rPr>
      </w:pPr>
      <w:r w:rsidRPr="006A4DAA">
        <w:rPr>
          <w:color w:val="auto"/>
          <w:sz w:val="24"/>
          <w:szCs w:val="24"/>
        </w:rPr>
        <w:t>Planung und Überwachung der Finanzmittel</w:t>
      </w:r>
    </w:p>
    <w:p w:rsidR="006A4DAA" w:rsidRPr="006A4DAA" w:rsidRDefault="006A4DAA" w:rsidP="006A4DAA">
      <w:pPr>
        <w:jc w:val="both"/>
        <w:rPr>
          <w:color w:val="auto"/>
          <w:sz w:val="24"/>
          <w:szCs w:val="24"/>
        </w:rPr>
      </w:pPr>
    </w:p>
    <w:p w:rsidR="00C917BA" w:rsidRDefault="006A4DAA" w:rsidP="006A4DAA">
      <w:pPr>
        <w:jc w:val="both"/>
        <w:rPr>
          <w:color w:val="auto"/>
          <w:sz w:val="24"/>
          <w:szCs w:val="24"/>
        </w:rPr>
      </w:pPr>
      <w:r w:rsidRPr="006A4DAA">
        <w:rPr>
          <w:color w:val="auto"/>
          <w:sz w:val="24"/>
          <w:szCs w:val="24"/>
        </w:rPr>
        <w:t xml:space="preserve">Die Verantwortlichen der Projektbereiche werden aus den Unternehmensbereichen zur Verfügung gestellt. </w:t>
      </w:r>
      <w:r w:rsidR="00C917BA">
        <w:rPr>
          <w:color w:val="auto"/>
          <w:sz w:val="24"/>
          <w:szCs w:val="24"/>
        </w:rPr>
        <w:t>Diese wiederum bedienen sich der Hilfe von SpezialistInnen anderer Unternehmensbereiche, da sie natürlich nicht alle ihre Verantwortungsbereiche selbst bis in die Tiefe beherrschen müssen, sie „nur“ verantworten.</w:t>
      </w:r>
    </w:p>
    <w:p w:rsidR="00C917BA" w:rsidRDefault="00C917BA" w:rsidP="006A4DAA">
      <w:pPr>
        <w:jc w:val="both"/>
        <w:rPr>
          <w:color w:val="auto"/>
          <w:sz w:val="24"/>
          <w:szCs w:val="24"/>
        </w:rPr>
      </w:pPr>
    </w:p>
    <w:p w:rsidR="006A4DAA" w:rsidRPr="006A4DAA" w:rsidRDefault="006A4DAA" w:rsidP="006A4DAA">
      <w:pPr>
        <w:jc w:val="both"/>
        <w:rPr>
          <w:color w:val="auto"/>
          <w:sz w:val="24"/>
          <w:szCs w:val="24"/>
        </w:rPr>
      </w:pPr>
      <w:r w:rsidRPr="006A4DAA">
        <w:rPr>
          <w:color w:val="auto"/>
          <w:sz w:val="24"/>
          <w:szCs w:val="24"/>
        </w:rPr>
        <w:t xml:space="preserve">Arbeitspakete, wie </w:t>
      </w:r>
      <w:r w:rsidR="005C563B">
        <w:rPr>
          <w:color w:val="auto"/>
          <w:sz w:val="24"/>
          <w:szCs w:val="24"/>
        </w:rPr>
        <w:t>die</w:t>
      </w:r>
      <w:r w:rsidRPr="006A4DAA">
        <w:rPr>
          <w:color w:val="auto"/>
          <w:sz w:val="24"/>
          <w:szCs w:val="24"/>
        </w:rPr>
        <w:t xml:space="preserve"> Erweiterung des Netzw</w:t>
      </w:r>
      <w:r w:rsidR="008E366E">
        <w:rPr>
          <w:color w:val="auto"/>
          <w:sz w:val="24"/>
          <w:szCs w:val="24"/>
        </w:rPr>
        <w:t>erks</w:t>
      </w:r>
      <w:r w:rsidRPr="006A4DAA">
        <w:rPr>
          <w:color w:val="auto"/>
          <w:sz w:val="24"/>
          <w:szCs w:val="24"/>
        </w:rPr>
        <w:t xml:space="preserve"> werden an externe Auftragnehmer vergeben. Die Verantwortlichen stellen für diese externen Beteiligten den Ansprechpartner der Projektgruppe dar und koordinieren diese innerhalb ihres Aufgabenbereiches.</w:t>
      </w:r>
    </w:p>
    <w:p w:rsidR="005C563B" w:rsidRDefault="005C563B" w:rsidP="006A4DAA">
      <w:pPr>
        <w:jc w:val="both"/>
        <w:rPr>
          <w:b/>
          <w:color w:val="auto"/>
          <w:sz w:val="24"/>
          <w:szCs w:val="24"/>
        </w:rPr>
      </w:pPr>
    </w:p>
    <w:p w:rsidR="006A4DAA" w:rsidRPr="006A4DAA" w:rsidRDefault="006A4DAA" w:rsidP="006A4DAA">
      <w:pPr>
        <w:jc w:val="both"/>
        <w:rPr>
          <w:b/>
          <w:color w:val="auto"/>
          <w:sz w:val="24"/>
          <w:szCs w:val="24"/>
        </w:rPr>
      </w:pPr>
      <w:r w:rsidRPr="006A4DAA">
        <w:rPr>
          <w:b/>
          <w:color w:val="auto"/>
          <w:sz w:val="24"/>
          <w:szCs w:val="24"/>
        </w:rPr>
        <w:t>Innerbetriebliche Projektorganisation</w:t>
      </w:r>
    </w:p>
    <w:p w:rsidR="006A4DAA" w:rsidRPr="006A4DAA" w:rsidRDefault="006A4DAA" w:rsidP="006A4DAA">
      <w:pPr>
        <w:jc w:val="both"/>
        <w:rPr>
          <w:color w:val="auto"/>
          <w:sz w:val="24"/>
          <w:szCs w:val="24"/>
        </w:rPr>
      </w:pPr>
    </w:p>
    <w:p w:rsidR="006A4DAA" w:rsidRDefault="009B7599" w:rsidP="006A4DAA">
      <w:pPr>
        <w:jc w:val="both"/>
        <w:rPr>
          <w:color w:val="auto"/>
          <w:sz w:val="24"/>
          <w:szCs w:val="24"/>
        </w:rPr>
      </w:pPr>
      <w:r>
        <w:rPr>
          <w:color w:val="auto"/>
          <w:sz w:val="24"/>
          <w:szCs w:val="24"/>
        </w:rPr>
        <w:t>D</w:t>
      </w:r>
      <w:r w:rsidR="006A4DAA" w:rsidRPr="006A4DAA">
        <w:rPr>
          <w:color w:val="auto"/>
          <w:sz w:val="24"/>
          <w:szCs w:val="24"/>
        </w:rPr>
        <w:t xml:space="preserve">ie Verflechtung zwischen Projekt und Unternehmen </w:t>
      </w:r>
      <w:r>
        <w:rPr>
          <w:color w:val="auto"/>
          <w:sz w:val="24"/>
          <w:szCs w:val="24"/>
        </w:rPr>
        <w:t>erfolgt</w:t>
      </w:r>
      <w:r w:rsidR="00C917BA">
        <w:rPr>
          <w:color w:val="auto"/>
          <w:sz w:val="24"/>
          <w:szCs w:val="24"/>
        </w:rPr>
        <w:t xml:space="preserve"> in diesem Projekt</w:t>
      </w:r>
      <w:r>
        <w:rPr>
          <w:color w:val="auto"/>
          <w:sz w:val="24"/>
          <w:szCs w:val="24"/>
        </w:rPr>
        <w:t xml:space="preserve"> als</w:t>
      </w:r>
      <w:r w:rsidR="006A4DAA" w:rsidRPr="006A4DAA">
        <w:rPr>
          <w:color w:val="auto"/>
          <w:sz w:val="24"/>
          <w:szCs w:val="24"/>
        </w:rPr>
        <w:t xml:space="preserve"> </w:t>
      </w:r>
      <w:r w:rsidR="006A4DAA" w:rsidRPr="00C917BA">
        <w:rPr>
          <w:b/>
          <w:color w:val="auto"/>
          <w:sz w:val="24"/>
          <w:szCs w:val="24"/>
        </w:rPr>
        <w:t>Matrix</w:t>
      </w:r>
      <w:r w:rsidRPr="00C917BA">
        <w:rPr>
          <w:b/>
          <w:color w:val="auto"/>
          <w:sz w:val="24"/>
          <w:szCs w:val="24"/>
        </w:rPr>
        <w:t>organisation.</w:t>
      </w:r>
    </w:p>
    <w:p w:rsidR="009B7599" w:rsidRPr="006A4DAA" w:rsidRDefault="009B7599" w:rsidP="006A4DAA">
      <w:pPr>
        <w:jc w:val="both"/>
        <w:rPr>
          <w:color w:val="auto"/>
          <w:sz w:val="24"/>
          <w:szCs w:val="24"/>
        </w:rPr>
      </w:pPr>
    </w:p>
    <w:p w:rsidR="006A4DAA" w:rsidRDefault="009B7599" w:rsidP="006A4DAA">
      <w:pPr>
        <w:jc w:val="both"/>
        <w:rPr>
          <w:i/>
          <w:color w:val="auto"/>
          <w:sz w:val="24"/>
          <w:szCs w:val="24"/>
        </w:rPr>
      </w:pPr>
      <w:r>
        <w:rPr>
          <w:i/>
          <w:color w:val="auto"/>
          <w:sz w:val="24"/>
          <w:szCs w:val="24"/>
        </w:rPr>
        <w:t>Bemerkung:</w:t>
      </w:r>
    </w:p>
    <w:p w:rsidR="009B7599" w:rsidRPr="006A4DAA" w:rsidRDefault="009B7599" w:rsidP="006A4DAA">
      <w:pPr>
        <w:jc w:val="both"/>
        <w:rPr>
          <w:i/>
          <w:color w:val="auto"/>
          <w:sz w:val="24"/>
          <w:szCs w:val="24"/>
        </w:rPr>
      </w:pPr>
      <w:r>
        <w:rPr>
          <w:i/>
          <w:color w:val="auto"/>
          <w:sz w:val="24"/>
          <w:szCs w:val="24"/>
        </w:rPr>
        <w:t>Für unternehmensinterne Projekte wird oft</w:t>
      </w:r>
      <w:r w:rsidR="00C917BA">
        <w:rPr>
          <w:i/>
          <w:color w:val="auto"/>
          <w:sz w:val="24"/>
          <w:szCs w:val="24"/>
        </w:rPr>
        <w:t xml:space="preserve"> </w:t>
      </w:r>
      <w:r>
        <w:rPr>
          <w:i/>
          <w:color w:val="auto"/>
          <w:sz w:val="24"/>
          <w:szCs w:val="24"/>
        </w:rPr>
        <w:t xml:space="preserve">die </w:t>
      </w:r>
      <w:r w:rsidRPr="00C917BA">
        <w:rPr>
          <w:b/>
          <w:i/>
          <w:color w:val="auto"/>
          <w:sz w:val="24"/>
          <w:szCs w:val="24"/>
        </w:rPr>
        <w:t>Stabsorganisation</w:t>
      </w:r>
      <w:r>
        <w:rPr>
          <w:i/>
          <w:color w:val="auto"/>
          <w:sz w:val="24"/>
          <w:szCs w:val="24"/>
        </w:rPr>
        <w:t xml:space="preserve"> (auch: Einfluss-Projektorganisation) gewählt, eher nicht die </w:t>
      </w:r>
      <w:r w:rsidRPr="00C917BA">
        <w:rPr>
          <w:b/>
          <w:i/>
          <w:color w:val="auto"/>
          <w:sz w:val="24"/>
          <w:szCs w:val="24"/>
        </w:rPr>
        <w:t>autonome</w:t>
      </w:r>
      <w:r>
        <w:rPr>
          <w:i/>
          <w:color w:val="auto"/>
          <w:sz w:val="24"/>
          <w:szCs w:val="24"/>
        </w:rPr>
        <w:t xml:space="preserve"> (auch: reine) </w:t>
      </w:r>
      <w:r w:rsidRPr="00C917BA">
        <w:rPr>
          <w:b/>
          <w:i/>
          <w:color w:val="auto"/>
          <w:sz w:val="24"/>
          <w:szCs w:val="24"/>
        </w:rPr>
        <w:t>Projektorganisation</w:t>
      </w:r>
      <w:r w:rsidR="00C917BA">
        <w:rPr>
          <w:i/>
          <w:color w:val="auto"/>
          <w:sz w:val="24"/>
          <w:szCs w:val="24"/>
        </w:rPr>
        <w:t xml:space="preserve">. Diese Arten der Projektorganisation zählen aber ebenfalls zu möglichen Arten der Einzel-Projektorganisation, die verstanden und beherrscht werden müssen, genauso wie die Multi-Projektorganisation (Pool-PM) als </w:t>
      </w:r>
      <w:r w:rsidR="00C917BA" w:rsidRPr="00C917BA">
        <w:rPr>
          <w:b/>
          <w:i/>
          <w:color w:val="auto"/>
          <w:sz w:val="24"/>
          <w:szCs w:val="24"/>
        </w:rPr>
        <w:t>Programm- bzw. Portfolio-Projektorganisation</w:t>
      </w:r>
      <w:r w:rsidR="00C917BA">
        <w:rPr>
          <w:i/>
          <w:color w:val="auto"/>
          <w:sz w:val="24"/>
          <w:szCs w:val="24"/>
        </w:rPr>
        <w:t xml:space="preserve">. </w:t>
      </w:r>
    </w:p>
    <w:p w:rsidR="006A4DAA" w:rsidRPr="006A4DAA" w:rsidRDefault="006A4DAA" w:rsidP="006A4DAA">
      <w:pPr>
        <w:jc w:val="both"/>
        <w:rPr>
          <w:color w:val="auto"/>
          <w:sz w:val="24"/>
          <w:szCs w:val="24"/>
        </w:rPr>
      </w:pPr>
    </w:p>
    <w:p w:rsidR="006A4DAA" w:rsidRPr="006A4DAA" w:rsidRDefault="00C917BA" w:rsidP="006A4DAA">
      <w:pPr>
        <w:jc w:val="both"/>
        <w:rPr>
          <w:color w:val="auto"/>
          <w:sz w:val="24"/>
          <w:szCs w:val="24"/>
        </w:rPr>
      </w:pPr>
      <w:r>
        <w:rPr>
          <w:color w:val="auto"/>
          <w:sz w:val="24"/>
          <w:szCs w:val="24"/>
        </w:rPr>
        <w:t>Auf der Folgeseite ist die gewählte Projektorganisation grafisch dargestellt.</w:t>
      </w:r>
    </w:p>
    <w:p w:rsidR="006A4DAA" w:rsidRDefault="006A4DAA" w:rsidP="006A4DAA">
      <w:pPr>
        <w:jc w:val="both"/>
        <w:rPr>
          <w:color w:val="auto"/>
          <w:sz w:val="24"/>
          <w:szCs w:val="24"/>
        </w:rPr>
      </w:pPr>
    </w:p>
    <w:p w:rsidR="00B06E5D" w:rsidRDefault="00B06E5D" w:rsidP="006A4DAA">
      <w:pPr>
        <w:jc w:val="both"/>
        <w:rPr>
          <w:color w:val="auto"/>
          <w:sz w:val="24"/>
          <w:szCs w:val="24"/>
        </w:rPr>
      </w:pPr>
      <w:r>
        <w:rPr>
          <w:color w:val="auto"/>
          <w:sz w:val="24"/>
          <w:szCs w:val="24"/>
        </w:rPr>
        <w:t>Legende:</w:t>
      </w:r>
    </w:p>
    <w:p w:rsidR="00B06E5D" w:rsidRDefault="00B06E5D" w:rsidP="006A4DAA">
      <w:pPr>
        <w:jc w:val="both"/>
        <w:rPr>
          <w:color w:val="auto"/>
          <w:sz w:val="24"/>
          <w:szCs w:val="24"/>
        </w:rPr>
      </w:pPr>
    </w:p>
    <w:tbl>
      <w:tblPr>
        <w:tblStyle w:val="Tabellenraster"/>
        <w:tblW w:w="9322" w:type="dxa"/>
        <w:tblLook w:val="04A0" w:firstRow="1" w:lastRow="0" w:firstColumn="1" w:lastColumn="0" w:noHBand="0" w:noVBand="1"/>
      </w:tblPr>
      <w:tblGrid>
        <w:gridCol w:w="1101"/>
        <w:gridCol w:w="8221"/>
      </w:tblGrid>
      <w:tr w:rsidR="00B06E5D" w:rsidTr="00781D67">
        <w:tc>
          <w:tcPr>
            <w:tcW w:w="1101" w:type="dxa"/>
            <w:tcBorders>
              <w:top w:val="single" w:sz="4" w:space="0" w:color="auto"/>
              <w:left w:val="nil"/>
              <w:right w:val="nil"/>
            </w:tcBorders>
            <w:shd w:val="clear" w:color="auto" w:fill="0070C0"/>
          </w:tcPr>
          <w:p w:rsidR="00B06E5D" w:rsidRDefault="00B06E5D" w:rsidP="006A4DAA">
            <w:pPr>
              <w:jc w:val="both"/>
              <w:rPr>
                <w:color w:val="auto"/>
                <w:sz w:val="24"/>
                <w:szCs w:val="24"/>
              </w:rPr>
            </w:pPr>
          </w:p>
        </w:tc>
        <w:tc>
          <w:tcPr>
            <w:tcW w:w="8221" w:type="dxa"/>
            <w:tcBorders>
              <w:top w:val="nil"/>
              <w:left w:val="nil"/>
              <w:bottom w:val="nil"/>
              <w:right w:val="nil"/>
            </w:tcBorders>
            <w:shd w:val="clear" w:color="auto" w:fill="auto"/>
          </w:tcPr>
          <w:p w:rsidR="00B06E5D" w:rsidRDefault="00B06E5D" w:rsidP="00B06E5D">
            <w:pPr>
              <w:jc w:val="both"/>
              <w:rPr>
                <w:color w:val="auto"/>
                <w:sz w:val="24"/>
                <w:szCs w:val="24"/>
              </w:rPr>
            </w:pPr>
            <w:r>
              <w:rPr>
                <w:color w:val="auto"/>
                <w:sz w:val="24"/>
                <w:szCs w:val="24"/>
              </w:rPr>
              <w:t xml:space="preserve">      Verantwortliches Teammitglied</w:t>
            </w:r>
          </w:p>
        </w:tc>
      </w:tr>
      <w:tr w:rsidR="00B06E5D" w:rsidTr="00781D67">
        <w:tc>
          <w:tcPr>
            <w:tcW w:w="1101" w:type="dxa"/>
            <w:tcBorders>
              <w:left w:val="nil"/>
              <w:bottom w:val="single" w:sz="4" w:space="0" w:color="auto"/>
              <w:right w:val="nil"/>
            </w:tcBorders>
            <w:shd w:val="clear" w:color="auto" w:fill="auto"/>
          </w:tcPr>
          <w:p w:rsidR="00B06E5D" w:rsidRDefault="00B06E5D" w:rsidP="006A4DAA">
            <w:pPr>
              <w:jc w:val="both"/>
              <w:rPr>
                <w:color w:val="auto"/>
                <w:sz w:val="24"/>
                <w:szCs w:val="24"/>
              </w:rPr>
            </w:pPr>
          </w:p>
        </w:tc>
        <w:tc>
          <w:tcPr>
            <w:tcW w:w="8221" w:type="dxa"/>
            <w:tcBorders>
              <w:top w:val="nil"/>
              <w:left w:val="nil"/>
              <w:bottom w:val="nil"/>
              <w:right w:val="nil"/>
            </w:tcBorders>
            <w:shd w:val="clear" w:color="auto" w:fill="auto"/>
          </w:tcPr>
          <w:p w:rsidR="00B06E5D" w:rsidRDefault="00B06E5D" w:rsidP="006A4DAA">
            <w:pPr>
              <w:jc w:val="both"/>
              <w:rPr>
                <w:color w:val="auto"/>
                <w:sz w:val="24"/>
                <w:szCs w:val="24"/>
              </w:rPr>
            </w:pPr>
          </w:p>
        </w:tc>
      </w:tr>
      <w:tr w:rsidR="00B06E5D" w:rsidTr="00781D67">
        <w:tc>
          <w:tcPr>
            <w:tcW w:w="1101" w:type="dxa"/>
            <w:tcBorders>
              <w:left w:val="single" w:sz="4" w:space="0" w:color="auto"/>
              <w:bottom w:val="single" w:sz="4" w:space="0" w:color="auto"/>
              <w:right w:val="single" w:sz="4" w:space="0" w:color="auto"/>
            </w:tcBorders>
            <w:shd w:val="clear" w:color="auto" w:fill="FFFF00"/>
          </w:tcPr>
          <w:p w:rsidR="00B06E5D" w:rsidRDefault="00B06E5D" w:rsidP="006A4DAA">
            <w:pPr>
              <w:jc w:val="both"/>
              <w:rPr>
                <w:color w:val="auto"/>
                <w:sz w:val="24"/>
                <w:szCs w:val="24"/>
              </w:rPr>
            </w:pPr>
          </w:p>
        </w:tc>
        <w:tc>
          <w:tcPr>
            <w:tcW w:w="8221" w:type="dxa"/>
            <w:tcBorders>
              <w:top w:val="nil"/>
              <w:left w:val="single" w:sz="4" w:space="0" w:color="auto"/>
              <w:bottom w:val="nil"/>
              <w:right w:val="nil"/>
            </w:tcBorders>
            <w:shd w:val="clear" w:color="auto" w:fill="auto"/>
          </w:tcPr>
          <w:p w:rsidR="00B06E5D" w:rsidRDefault="00B06E5D" w:rsidP="00781D67">
            <w:pPr>
              <w:jc w:val="both"/>
              <w:rPr>
                <w:color w:val="auto"/>
                <w:sz w:val="24"/>
                <w:szCs w:val="24"/>
              </w:rPr>
            </w:pPr>
            <w:r>
              <w:rPr>
                <w:color w:val="auto"/>
                <w:sz w:val="24"/>
                <w:szCs w:val="24"/>
              </w:rPr>
              <w:t xml:space="preserve">      Hilfe von ExpertInnen der Abteilung bzw. </w:t>
            </w:r>
            <w:r w:rsidR="00781D67">
              <w:rPr>
                <w:color w:val="auto"/>
                <w:sz w:val="24"/>
                <w:szCs w:val="24"/>
              </w:rPr>
              <w:t>Projektt</w:t>
            </w:r>
            <w:r>
              <w:rPr>
                <w:color w:val="auto"/>
                <w:sz w:val="24"/>
                <w:szCs w:val="24"/>
              </w:rPr>
              <w:t>ätigkeit in den Abteilungen</w:t>
            </w:r>
          </w:p>
        </w:tc>
      </w:tr>
    </w:tbl>
    <w:p w:rsidR="00781D67" w:rsidRDefault="00781D67" w:rsidP="00781D67">
      <w:pPr>
        <w:jc w:val="both"/>
        <w:rPr>
          <w:i/>
          <w:color w:val="auto"/>
          <w:sz w:val="24"/>
          <w:szCs w:val="24"/>
        </w:rPr>
      </w:pPr>
    </w:p>
    <w:p w:rsidR="00781D67" w:rsidRDefault="00781D67" w:rsidP="00781D67">
      <w:pPr>
        <w:jc w:val="both"/>
        <w:rPr>
          <w:i/>
          <w:color w:val="auto"/>
          <w:sz w:val="24"/>
          <w:szCs w:val="24"/>
        </w:rPr>
      </w:pPr>
      <w:r>
        <w:rPr>
          <w:i/>
          <w:color w:val="auto"/>
          <w:sz w:val="24"/>
          <w:szCs w:val="24"/>
        </w:rPr>
        <w:t>Bemerkung:</w:t>
      </w:r>
    </w:p>
    <w:p w:rsidR="00781D67" w:rsidRPr="00781D67" w:rsidRDefault="00781D67" w:rsidP="00781D67">
      <w:pPr>
        <w:jc w:val="both"/>
        <w:rPr>
          <w:i/>
          <w:color w:val="auto"/>
          <w:sz w:val="24"/>
          <w:szCs w:val="24"/>
        </w:rPr>
      </w:pPr>
      <w:r>
        <w:rPr>
          <w:i/>
          <w:color w:val="auto"/>
          <w:sz w:val="24"/>
          <w:szCs w:val="24"/>
        </w:rPr>
        <w:t xml:space="preserve">Für die Projektorganisation gibt es auch in diesem Projekt </w:t>
      </w:r>
      <w:r w:rsidRPr="00781D67">
        <w:rPr>
          <w:b/>
          <w:i/>
          <w:color w:val="auto"/>
          <w:sz w:val="24"/>
          <w:szCs w:val="24"/>
        </w:rPr>
        <w:t>nicht die Lösung,</w:t>
      </w:r>
      <w:r>
        <w:rPr>
          <w:i/>
          <w:color w:val="auto"/>
          <w:sz w:val="24"/>
          <w:szCs w:val="24"/>
        </w:rPr>
        <w:t xml:space="preserve"> sondern – wie immer in der Projektorganisation – mehrere Möglichkeiten. Die hier vorgeschlagene ist eine davon.</w:t>
      </w:r>
    </w:p>
    <w:p w:rsidR="00B06E5D" w:rsidRDefault="00B06E5D" w:rsidP="006A4DAA">
      <w:pPr>
        <w:jc w:val="both"/>
        <w:rPr>
          <w:color w:val="auto"/>
          <w:sz w:val="24"/>
          <w:szCs w:val="24"/>
        </w:rPr>
      </w:pPr>
    </w:p>
    <w:p w:rsidR="00B06E5D" w:rsidRDefault="00B06E5D" w:rsidP="006A4DAA">
      <w:pPr>
        <w:jc w:val="both"/>
        <w:rPr>
          <w:color w:val="auto"/>
          <w:sz w:val="24"/>
          <w:szCs w:val="24"/>
        </w:rPr>
      </w:pPr>
    </w:p>
    <w:p w:rsidR="00B06E5D" w:rsidRDefault="00B06E5D" w:rsidP="006A4DAA">
      <w:pPr>
        <w:jc w:val="both"/>
        <w:rPr>
          <w:color w:val="auto"/>
          <w:sz w:val="24"/>
          <w:szCs w:val="24"/>
        </w:rPr>
        <w:sectPr w:rsidR="00B06E5D" w:rsidSect="006A4DAA">
          <w:pgSz w:w="11904" w:h="16836" w:code="9"/>
          <w:pgMar w:top="1440" w:right="1440" w:bottom="1440" w:left="1440" w:header="357" w:footer="357" w:gutter="0"/>
          <w:cols w:space="720"/>
        </w:sectPr>
      </w:pPr>
    </w:p>
    <w:p w:rsidR="00FE78FC" w:rsidRDefault="00E9502F" w:rsidP="006A4DAA">
      <w:pPr>
        <w:jc w:val="both"/>
        <w:rPr>
          <w:color w:val="auto"/>
          <w:sz w:val="24"/>
          <w:szCs w:val="24"/>
        </w:rPr>
        <w:sectPr w:rsidR="00FE78FC" w:rsidSect="00B06E5D">
          <w:pgSz w:w="16836" w:h="11904" w:orient="landscape" w:code="9"/>
          <w:pgMar w:top="1440" w:right="1440" w:bottom="1440" w:left="1440" w:header="357" w:footer="357" w:gutter="0"/>
          <w:cols w:space="720"/>
        </w:sectPr>
      </w:pPr>
      <w:r>
        <w:rPr>
          <w:color w:val="auto"/>
          <w:sz w:val="24"/>
          <w:szCs w:val="24"/>
        </w:rPr>
        <w:object w:dxaOrig="15844" w:dyaOrig="9763">
          <v:shape id="_x0000_i1026" type="#_x0000_t75" style="width:721.5pt;height:444.75pt" o:ole="">
            <v:imagedata r:id="rId14" o:title=""/>
          </v:shape>
          <o:OLEObject Type="Embed" ProgID="Excel.Sheet.12" ShapeID="_x0000_i1026" DrawAspect="Content" ObjectID="_1502888760" r:id="rId15"/>
        </w:object>
      </w:r>
    </w:p>
    <w:p w:rsidR="006A4DAA" w:rsidRPr="006A4DAA" w:rsidRDefault="006A4DAA" w:rsidP="006A4DAA">
      <w:pPr>
        <w:jc w:val="both"/>
        <w:rPr>
          <w:b/>
          <w:color w:val="auto"/>
          <w:sz w:val="24"/>
          <w:szCs w:val="24"/>
        </w:rPr>
      </w:pPr>
      <w:r w:rsidRPr="006A4DAA">
        <w:rPr>
          <w:b/>
          <w:color w:val="auto"/>
          <w:sz w:val="24"/>
          <w:szCs w:val="24"/>
        </w:rPr>
        <w:lastRenderedPageBreak/>
        <w:t>IV.2</w:t>
      </w:r>
      <w:r w:rsidRPr="006A4DAA">
        <w:rPr>
          <w:b/>
          <w:color w:val="auto"/>
          <w:sz w:val="24"/>
          <w:szCs w:val="24"/>
        </w:rPr>
        <w:tab/>
        <w:t>Kommunikation</w:t>
      </w:r>
    </w:p>
    <w:p w:rsidR="006A4DAA" w:rsidRDefault="006A4DAA" w:rsidP="008B3BC2">
      <w:pPr>
        <w:jc w:val="both"/>
        <w:rPr>
          <w:color w:val="auto"/>
          <w:sz w:val="24"/>
          <w:szCs w:val="24"/>
        </w:rPr>
      </w:pPr>
    </w:p>
    <w:p w:rsidR="00781D67" w:rsidRDefault="00605CDF" w:rsidP="008B3BC2">
      <w:pPr>
        <w:jc w:val="both"/>
        <w:rPr>
          <w:i/>
          <w:color w:val="auto"/>
          <w:sz w:val="24"/>
          <w:szCs w:val="24"/>
        </w:rPr>
      </w:pPr>
      <w:r>
        <w:rPr>
          <w:color w:val="auto"/>
          <w:sz w:val="24"/>
          <w:szCs w:val="24"/>
        </w:rPr>
        <w:t xml:space="preserve"> </w:t>
      </w:r>
      <w:r>
        <w:rPr>
          <w:i/>
          <w:color w:val="auto"/>
          <w:sz w:val="24"/>
          <w:szCs w:val="24"/>
        </w:rPr>
        <w:t>Kommunikation beinhaltet den wirksamen Austausch von Informationen zwischen den Projektbeteiligten, dabei nicht nur auf das Projektteam beschränkt, sondern auch die Stakeholder geregelt einbezogen. Es geht hier vordergründig um die Regelung der formalen Kommunikation zwischen Menschen, nicht so sehr um die informelle Kommunikation.</w:t>
      </w:r>
    </w:p>
    <w:p w:rsidR="00605CDF" w:rsidRDefault="00605CDF" w:rsidP="008B3BC2">
      <w:pPr>
        <w:jc w:val="both"/>
        <w:rPr>
          <w:i/>
          <w:color w:val="auto"/>
          <w:sz w:val="24"/>
          <w:szCs w:val="24"/>
        </w:rPr>
      </w:pPr>
      <w:r>
        <w:rPr>
          <w:i/>
          <w:color w:val="auto"/>
          <w:sz w:val="24"/>
          <w:szCs w:val="24"/>
        </w:rPr>
        <w:t>Den Regelungen zur Kommunikation wird in diesem Projekt das Sender-Empfänger-Modell zugrunde gelegt.</w:t>
      </w:r>
    </w:p>
    <w:p w:rsidR="00FE78FC" w:rsidRPr="00FE78FC" w:rsidRDefault="00FE78FC" w:rsidP="00FE78FC">
      <w:pPr>
        <w:jc w:val="both"/>
        <w:rPr>
          <w:i/>
          <w:color w:val="auto"/>
          <w:sz w:val="24"/>
          <w:szCs w:val="24"/>
        </w:rPr>
      </w:pPr>
      <w:r w:rsidRPr="00FE78FC">
        <w:rPr>
          <w:i/>
          <w:color w:val="auto"/>
          <w:sz w:val="24"/>
          <w:szCs w:val="24"/>
        </w:rPr>
        <w:t>Damit die beim Empfänger ankommende Botschaft so gering wie möglich von der Botschaft der Senders abweicht, müssen Übertragungsdefizite, -fehler und Störungen minimiert werden. Das geschieht durch wohl durchdachte Organisation der Kommunikation</w:t>
      </w:r>
    </w:p>
    <w:p w:rsidR="00605CDF" w:rsidRDefault="00605CDF" w:rsidP="008B3BC2">
      <w:pPr>
        <w:jc w:val="both"/>
        <w:rPr>
          <w:i/>
          <w:color w:val="auto"/>
          <w:sz w:val="24"/>
          <w:szCs w:val="24"/>
        </w:rPr>
      </w:pPr>
    </w:p>
    <w:p w:rsidR="00E8547F" w:rsidRDefault="00E8547F" w:rsidP="008B3BC2">
      <w:pPr>
        <w:jc w:val="both"/>
        <w:rPr>
          <w:color w:val="auto"/>
          <w:sz w:val="24"/>
          <w:szCs w:val="24"/>
        </w:rPr>
      </w:pPr>
      <w:r>
        <w:rPr>
          <w:color w:val="auto"/>
          <w:sz w:val="24"/>
          <w:szCs w:val="24"/>
        </w:rPr>
        <w:t>Im vorliegenden Projekt wir die Kommunikation auf folgenden Ebenen organisiert:</w:t>
      </w:r>
    </w:p>
    <w:p w:rsidR="00E8547F" w:rsidRDefault="00E8547F" w:rsidP="008B3BC2">
      <w:pPr>
        <w:jc w:val="both"/>
        <w:rPr>
          <w:color w:val="auto"/>
          <w:sz w:val="24"/>
          <w:szCs w:val="24"/>
        </w:rPr>
      </w:pPr>
    </w:p>
    <w:p w:rsidR="00FE78FC" w:rsidRDefault="00EE592E" w:rsidP="008B3BC2">
      <w:pPr>
        <w:jc w:val="both"/>
        <w:rPr>
          <w:color w:val="auto"/>
          <w:sz w:val="24"/>
          <w:szCs w:val="24"/>
        </w:rPr>
      </w:pPr>
      <w:r>
        <w:rPr>
          <w:color w:val="auto"/>
          <w:sz w:val="24"/>
          <w:szCs w:val="24"/>
        </w:rPr>
        <w:t xml:space="preserve">1. </w:t>
      </w:r>
      <w:r>
        <w:rPr>
          <w:color w:val="auto"/>
          <w:sz w:val="24"/>
          <w:szCs w:val="24"/>
        </w:rPr>
        <w:tab/>
      </w:r>
      <w:r w:rsidR="00E8547F">
        <w:rPr>
          <w:color w:val="auto"/>
          <w:sz w:val="24"/>
          <w:szCs w:val="24"/>
        </w:rPr>
        <w:t>Ebene des Projektteams:</w:t>
      </w:r>
      <w:r w:rsidR="00E8547F">
        <w:rPr>
          <w:color w:val="auto"/>
          <w:sz w:val="24"/>
          <w:szCs w:val="24"/>
        </w:rPr>
        <w:tab/>
      </w:r>
    </w:p>
    <w:p w:rsidR="00FE78FC" w:rsidRDefault="00FE78FC" w:rsidP="00FE78FC">
      <w:pPr>
        <w:ind w:firstLine="720"/>
        <w:jc w:val="both"/>
        <w:rPr>
          <w:color w:val="auto"/>
          <w:sz w:val="24"/>
          <w:szCs w:val="24"/>
        </w:rPr>
      </w:pPr>
      <w:r>
        <w:rPr>
          <w:color w:val="auto"/>
          <w:sz w:val="24"/>
          <w:szCs w:val="24"/>
        </w:rPr>
        <w:t>-</w:t>
      </w:r>
      <w:r>
        <w:rPr>
          <w:color w:val="auto"/>
          <w:sz w:val="24"/>
          <w:szCs w:val="24"/>
        </w:rPr>
        <w:tab/>
      </w:r>
      <w:r w:rsidR="00E8547F">
        <w:rPr>
          <w:color w:val="auto"/>
          <w:sz w:val="24"/>
          <w:szCs w:val="24"/>
        </w:rPr>
        <w:t>mündlich durch 2-wöchentliche Projektbesprechungen</w:t>
      </w:r>
    </w:p>
    <w:p w:rsidR="00FE78FC" w:rsidRDefault="00FE78FC" w:rsidP="00FE78FC">
      <w:pPr>
        <w:ind w:firstLine="720"/>
        <w:jc w:val="both"/>
        <w:rPr>
          <w:color w:val="auto"/>
          <w:sz w:val="24"/>
          <w:szCs w:val="24"/>
        </w:rPr>
      </w:pPr>
      <w:r>
        <w:rPr>
          <w:color w:val="auto"/>
          <w:sz w:val="24"/>
          <w:szCs w:val="24"/>
        </w:rPr>
        <w:t>-</w:t>
      </w:r>
      <w:r>
        <w:rPr>
          <w:color w:val="auto"/>
          <w:sz w:val="24"/>
          <w:szCs w:val="24"/>
        </w:rPr>
        <w:tab/>
      </w:r>
      <w:r w:rsidR="00E8547F">
        <w:rPr>
          <w:color w:val="auto"/>
          <w:sz w:val="24"/>
          <w:szCs w:val="24"/>
        </w:rPr>
        <w:t>schriftlich durch geregelten, Workflow-orientierten Mail-verkehr</w:t>
      </w:r>
    </w:p>
    <w:p w:rsidR="00E8547F" w:rsidRDefault="00E8547F" w:rsidP="00FE78FC">
      <w:pPr>
        <w:ind w:firstLine="720"/>
        <w:jc w:val="both"/>
        <w:rPr>
          <w:color w:val="auto"/>
          <w:sz w:val="24"/>
          <w:szCs w:val="24"/>
        </w:rPr>
      </w:pPr>
      <w:r>
        <w:rPr>
          <w:color w:val="auto"/>
          <w:sz w:val="24"/>
          <w:szCs w:val="24"/>
        </w:rPr>
        <w:t>geregelt durch die Kommunikationsmatrix-Team des Projektes</w:t>
      </w:r>
    </w:p>
    <w:p w:rsidR="00E8547F" w:rsidRDefault="00E8547F" w:rsidP="00E8547F">
      <w:pPr>
        <w:jc w:val="both"/>
        <w:rPr>
          <w:color w:val="auto"/>
          <w:sz w:val="24"/>
          <w:szCs w:val="24"/>
        </w:rPr>
      </w:pPr>
    </w:p>
    <w:p w:rsidR="00E8547F" w:rsidRDefault="00EE592E" w:rsidP="00E8547F">
      <w:pPr>
        <w:jc w:val="both"/>
        <w:rPr>
          <w:color w:val="auto"/>
          <w:sz w:val="24"/>
          <w:szCs w:val="24"/>
        </w:rPr>
      </w:pPr>
      <w:r>
        <w:rPr>
          <w:color w:val="auto"/>
          <w:sz w:val="24"/>
          <w:szCs w:val="24"/>
        </w:rPr>
        <w:t>2.</w:t>
      </w:r>
      <w:r>
        <w:rPr>
          <w:color w:val="auto"/>
          <w:sz w:val="24"/>
          <w:szCs w:val="24"/>
        </w:rPr>
        <w:tab/>
      </w:r>
      <w:r w:rsidR="00E8547F">
        <w:rPr>
          <w:color w:val="auto"/>
          <w:sz w:val="24"/>
          <w:szCs w:val="24"/>
        </w:rPr>
        <w:t>Ebene Projektleiter – Geschäftsführung:</w:t>
      </w:r>
    </w:p>
    <w:p w:rsidR="00E8547F" w:rsidRDefault="00E8547F" w:rsidP="00E8547F">
      <w:pPr>
        <w:jc w:val="both"/>
        <w:rPr>
          <w:color w:val="auto"/>
          <w:sz w:val="24"/>
          <w:szCs w:val="24"/>
        </w:rPr>
      </w:pPr>
      <w:r>
        <w:rPr>
          <w:color w:val="auto"/>
          <w:sz w:val="24"/>
          <w:szCs w:val="24"/>
        </w:rPr>
        <w:tab/>
      </w:r>
      <w:r w:rsidR="00FE78FC">
        <w:rPr>
          <w:color w:val="auto"/>
          <w:sz w:val="24"/>
          <w:szCs w:val="24"/>
        </w:rPr>
        <w:t>-</w:t>
      </w:r>
      <w:r w:rsidR="00FE78FC">
        <w:rPr>
          <w:color w:val="auto"/>
          <w:sz w:val="24"/>
          <w:szCs w:val="24"/>
        </w:rPr>
        <w:tab/>
      </w:r>
      <w:r>
        <w:rPr>
          <w:color w:val="auto"/>
          <w:sz w:val="24"/>
          <w:szCs w:val="24"/>
        </w:rPr>
        <w:t>mündlich durch quartalsweise Projekt-Workshops</w:t>
      </w:r>
    </w:p>
    <w:p w:rsidR="00E8547F" w:rsidRDefault="00E8547F" w:rsidP="00E8547F">
      <w:pPr>
        <w:jc w:val="both"/>
        <w:rPr>
          <w:color w:val="auto"/>
          <w:sz w:val="24"/>
          <w:szCs w:val="24"/>
        </w:rPr>
      </w:pPr>
      <w:r>
        <w:rPr>
          <w:color w:val="auto"/>
          <w:sz w:val="24"/>
          <w:szCs w:val="24"/>
        </w:rPr>
        <w:tab/>
      </w:r>
      <w:r w:rsidR="00FE78FC">
        <w:rPr>
          <w:color w:val="auto"/>
          <w:sz w:val="24"/>
          <w:szCs w:val="24"/>
        </w:rPr>
        <w:t>-</w:t>
      </w:r>
      <w:r w:rsidR="00EE592E">
        <w:rPr>
          <w:color w:val="auto"/>
          <w:sz w:val="24"/>
          <w:szCs w:val="24"/>
        </w:rPr>
        <w:tab/>
      </w:r>
      <w:r>
        <w:rPr>
          <w:color w:val="auto"/>
          <w:sz w:val="24"/>
          <w:szCs w:val="24"/>
        </w:rPr>
        <w:t>schriftlich durch Projektstatusberichte, ebenfalls quartalsweise</w:t>
      </w:r>
    </w:p>
    <w:p w:rsidR="00E8547F" w:rsidRDefault="00EE592E" w:rsidP="00E8547F">
      <w:pPr>
        <w:jc w:val="both"/>
        <w:rPr>
          <w:color w:val="auto"/>
          <w:sz w:val="24"/>
          <w:szCs w:val="24"/>
        </w:rPr>
      </w:pPr>
      <w:r>
        <w:rPr>
          <w:color w:val="auto"/>
          <w:sz w:val="24"/>
          <w:szCs w:val="24"/>
        </w:rPr>
        <w:tab/>
      </w:r>
      <w:r w:rsidR="00E8547F">
        <w:rPr>
          <w:color w:val="auto"/>
          <w:sz w:val="24"/>
          <w:szCs w:val="24"/>
        </w:rPr>
        <w:t>geregelt durch die Kommunikationsmatrix-Geschäftsführung</w:t>
      </w:r>
    </w:p>
    <w:p w:rsidR="00EE592E" w:rsidRDefault="00EE592E" w:rsidP="00E8547F">
      <w:pPr>
        <w:jc w:val="both"/>
        <w:rPr>
          <w:color w:val="auto"/>
          <w:sz w:val="24"/>
          <w:szCs w:val="24"/>
        </w:rPr>
      </w:pPr>
    </w:p>
    <w:p w:rsidR="00E8547F" w:rsidRDefault="00EE592E" w:rsidP="00E8547F">
      <w:pPr>
        <w:jc w:val="both"/>
        <w:rPr>
          <w:color w:val="auto"/>
          <w:sz w:val="24"/>
          <w:szCs w:val="24"/>
        </w:rPr>
      </w:pPr>
      <w:r>
        <w:rPr>
          <w:color w:val="auto"/>
          <w:sz w:val="24"/>
          <w:szCs w:val="24"/>
        </w:rPr>
        <w:t>3.</w:t>
      </w:r>
      <w:r>
        <w:rPr>
          <w:color w:val="auto"/>
          <w:sz w:val="24"/>
          <w:szCs w:val="24"/>
        </w:rPr>
        <w:tab/>
      </w:r>
      <w:r w:rsidR="00E8547F">
        <w:rPr>
          <w:color w:val="auto"/>
          <w:sz w:val="24"/>
          <w:szCs w:val="24"/>
        </w:rPr>
        <w:t>Ebene Projektleiter – Geschäftsführung – Lenkungsausschuss</w:t>
      </w:r>
    </w:p>
    <w:p w:rsidR="00E8547F" w:rsidRDefault="00FE78FC" w:rsidP="00FE78FC">
      <w:pPr>
        <w:ind w:left="1440" w:hanging="720"/>
        <w:jc w:val="both"/>
        <w:rPr>
          <w:color w:val="auto"/>
          <w:sz w:val="24"/>
          <w:szCs w:val="24"/>
        </w:rPr>
      </w:pPr>
      <w:r>
        <w:rPr>
          <w:color w:val="auto"/>
          <w:sz w:val="24"/>
          <w:szCs w:val="24"/>
        </w:rPr>
        <w:t>-</w:t>
      </w:r>
      <w:r>
        <w:rPr>
          <w:color w:val="auto"/>
          <w:sz w:val="24"/>
          <w:szCs w:val="24"/>
        </w:rPr>
        <w:tab/>
      </w:r>
      <w:r w:rsidR="00E8547F">
        <w:rPr>
          <w:color w:val="auto"/>
          <w:sz w:val="24"/>
          <w:szCs w:val="24"/>
        </w:rPr>
        <w:t>mündlich durch halbjährige Projektworkshops (jeder 2. Workshop aus</w:t>
      </w:r>
      <w:r w:rsidR="00EE592E">
        <w:rPr>
          <w:color w:val="auto"/>
          <w:sz w:val="24"/>
          <w:szCs w:val="24"/>
        </w:rPr>
        <w:t xml:space="preserve"> 2. Ebene)</w:t>
      </w:r>
    </w:p>
    <w:p w:rsidR="00EE592E" w:rsidRDefault="00FE78FC" w:rsidP="00FE78FC">
      <w:pPr>
        <w:ind w:left="1440" w:hanging="720"/>
        <w:jc w:val="both"/>
        <w:rPr>
          <w:color w:val="auto"/>
          <w:sz w:val="24"/>
          <w:szCs w:val="24"/>
        </w:rPr>
      </w:pPr>
      <w:r>
        <w:rPr>
          <w:color w:val="auto"/>
          <w:sz w:val="24"/>
          <w:szCs w:val="24"/>
        </w:rPr>
        <w:t>-</w:t>
      </w:r>
      <w:r>
        <w:rPr>
          <w:color w:val="auto"/>
          <w:sz w:val="24"/>
          <w:szCs w:val="24"/>
        </w:rPr>
        <w:tab/>
      </w:r>
      <w:r w:rsidR="00EE592E">
        <w:rPr>
          <w:color w:val="auto"/>
          <w:sz w:val="24"/>
          <w:szCs w:val="24"/>
        </w:rPr>
        <w:t>schriftlich durch Projektstatusberichte, halbjährig (jeder 2. Bericht aus 2. Ebene)</w:t>
      </w:r>
    </w:p>
    <w:p w:rsidR="00EE592E" w:rsidRDefault="00EE592E" w:rsidP="00E8547F">
      <w:pPr>
        <w:jc w:val="both"/>
        <w:rPr>
          <w:color w:val="auto"/>
          <w:sz w:val="24"/>
          <w:szCs w:val="24"/>
        </w:rPr>
      </w:pPr>
    </w:p>
    <w:p w:rsidR="00E8547F" w:rsidRDefault="00EE592E" w:rsidP="00E8547F">
      <w:pPr>
        <w:jc w:val="both"/>
        <w:rPr>
          <w:color w:val="auto"/>
          <w:sz w:val="24"/>
          <w:szCs w:val="24"/>
        </w:rPr>
      </w:pPr>
      <w:r>
        <w:rPr>
          <w:color w:val="auto"/>
          <w:sz w:val="24"/>
          <w:szCs w:val="24"/>
        </w:rPr>
        <w:t>4.</w:t>
      </w:r>
      <w:r>
        <w:rPr>
          <w:color w:val="auto"/>
          <w:sz w:val="24"/>
          <w:szCs w:val="24"/>
        </w:rPr>
        <w:tab/>
        <w:t>Ebene Projektleiter – Abteilungsleiter</w:t>
      </w:r>
      <w:r w:rsidR="00261823">
        <w:rPr>
          <w:color w:val="auto"/>
          <w:sz w:val="24"/>
          <w:szCs w:val="24"/>
        </w:rPr>
        <w:t>, Projektleiter von „Serienprojekten“</w:t>
      </w:r>
    </w:p>
    <w:p w:rsidR="00EE592E" w:rsidRDefault="00FE78FC" w:rsidP="00FE78FC">
      <w:pPr>
        <w:ind w:left="1440" w:hanging="720"/>
        <w:jc w:val="both"/>
        <w:rPr>
          <w:color w:val="auto"/>
          <w:sz w:val="24"/>
          <w:szCs w:val="24"/>
        </w:rPr>
      </w:pPr>
      <w:r>
        <w:rPr>
          <w:color w:val="auto"/>
          <w:sz w:val="24"/>
          <w:szCs w:val="24"/>
        </w:rPr>
        <w:t>-</w:t>
      </w:r>
      <w:r>
        <w:rPr>
          <w:color w:val="auto"/>
          <w:sz w:val="24"/>
          <w:szCs w:val="24"/>
        </w:rPr>
        <w:tab/>
      </w:r>
      <w:r w:rsidR="00EE592E">
        <w:rPr>
          <w:color w:val="auto"/>
          <w:sz w:val="24"/>
          <w:szCs w:val="24"/>
        </w:rPr>
        <w:t>mündlich durch den jeweiligen Tagesordnungspunkt PM-System in der monatlichen Dienstberatung</w:t>
      </w:r>
      <w:r>
        <w:rPr>
          <w:color w:val="auto"/>
          <w:sz w:val="24"/>
          <w:szCs w:val="24"/>
        </w:rPr>
        <w:t xml:space="preserve"> der Geschäftsführung</w:t>
      </w:r>
    </w:p>
    <w:p w:rsidR="00EE592E" w:rsidRDefault="00FE78FC" w:rsidP="00FE78FC">
      <w:pPr>
        <w:ind w:left="1440" w:hanging="720"/>
        <w:jc w:val="both"/>
        <w:rPr>
          <w:color w:val="auto"/>
          <w:sz w:val="24"/>
          <w:szCs w:val="24"/>
        </w:rPr>
      </w:pPr>
      <w:r>
        <w:rPr>
          <w:color w:val="auto"/>
          <w:sz w:val="24"/>
          <w:szCs w:val="24"/>
        </w:rPr>
        <w:t>-</w:t>
      </w:r>
      <w:r w:rsidR="00EE592E">
        <w:rPr>
          <w:color w:val="auto"/>
          <w:sz w:val="24"/>
          <w:szCs w:val="24"/>
        </w:rPr>
        <w:tab/>
        <w:t>schriftlich durch die abteilungsbezogenen Auszüge aus den quartalsweisen Projektstatusberichten</w:t>
      </w:r>
    </w:p>
    <w:p w:rsidR="00EE592E" w:rsidRDefault="00EE592E" w:rsidP="00E8547F">
      <w:pPr>
        <w:jc w:val="both"/>
        <w:rPr>
          <w:color w:val="auto"/>
          <w:sz w:val="24"/>
          <w:szCs w:val="24"/>
        </w:rPr>
      </w:pPr>
    </w:p>
    <w:p w:rsidR="00E8547F" w:rsidRPr="00E8547F" w:rsidRDefault="00FE78FC" w:rsidP="008B3BC2">
      <w:pPr>
        <w:jc w:val="both"/>
        <w:rPr>
          <w:color w:val="auto"/>
          <w:sz w:val="24"/>
          <w:szCs w:val="24"/>
        </w:rPr>
      </w:pPr>
      <w:r>
        <w:rPr>
          <w:color w:val="auto"/>
          <w:sz w:val="24"/>
          <w:szCs w:val="24"/>
        </w:rPr>
        <w:t>Nachfolgens sei beispielhaft die Kommunikationsmatrix-Geschäftsführung aufgeführt</w:t>
      </w:r>
    </w:p>
    <w:p w:rsidR="006A4DAA" w:rsidRDefault="006A4DAA" w:rsidP="008B3BC2">
      <w:pPr>
        <w:jc w:val="both"/>
        <w:rPr>
          <w:color w:val="auto"/>
          <w:sz w:val="24"/>
          <w:szCs w:val="24"/>
        </w:rPr>
      </w:pPr>
    </w:p>
    <w:p w:rsidR="00136C3A" w:rsidRDefault="00136C3A" w:rsidP="008B3BC2">
      <w:pPr>
        <w:jc w:val="both"/>
        <w:rPr>
          <w:color w:val="auto"/>
          <w:sz w:val="24"/>
          <w:szCs w:val="24"/>
        </w:rPr>
      </w:pPr>
    </w:p>
    <w:p w:rsidR="00136C3A" w:rsidRDefault="00136C3A" w:rsidP="008B3BC2">
      <w:pPr>
        <w:jc w:val="both"/>
        <w:rPr>
          <w:color w:val="auto"/>
          <w:sz w:val="24"/>
          <w:szCs w:val="24"/>
        </w:rPr>
      </w:pPr>
    </w:p>
    <w:p w:rsidR="00136C3A" w:rsidRDefault="00136C3A" w:rsidP="008B3BC2">
      <w:pPr>
        <w:jc w:val="both"/>
        <w:rPr>
          <w:color w:val="auto"/>
          <w:sz w:val="24"/>
          <w:szCs w:val="24"/>
        </w:rPr>
      </w:pPr>
    </w:p>
    <w:p w:rsidR="00136C3A" w:rsidRDefault="00136C3A" w:rsidP="008B3BC2">
      <w:pPr>
        <w:jc w:val="both"/>
        <w:rPr>
          <w:color w:val="auto"/>
          <w:sz w:val="24"/>
          <w:szCs w:val="24"/>
        </w:rPr>
      </w:pPr>
    </w:p>
    <w:p w:rsidR="00136C3A" w:rsidRDefault="00136C3A" w:rsidP="008B3BC2">
      <w:pPr>
        <w:jc w:val="both"/>
        <w:rPr>
          <w:color w:val="auto"/>
          <w:sz w:val="24"/>
          <w:szCs w:val="24"/>
        </w:rPr>
      </w:pPr>
    </w:p>
    <w:p w:rsidR="00136C3A" w:rsidRDefault="00136C3A" w:rsidP="008B3BC2">
      <w:pPr>
        <w:jc w:val="both"/>
        <w:rPr>
          <w:color w:val="auto"/>
          <w:sz w:val="24"/>
          <w:szCs w:val="24"/>
        </w:rPr>
      </w:pPr>
    </w:p>
    <w:p w:rsidR="00136C3A" w:rsidRDefault="00136C3A" w:rsidP="008B3BC2">
      <w:pPr>
        <w:jc w:val="both"/>
        <w:rPr>
          <w:color w:val="auto"/>
          <w:sz w:val="24"/>
          <w:szCs w:val="24"/>
        </w:rPr>
      </w:pPr>
    </w:p>
    <w:p w:rsidR="00136C3A" w:rsidRDefault="00136C3A" w:rsidP="008B3BC2">
      <w:pPr>
        <w:jc w:val="both"/>
        <w:rPr>
          <w:color w:val="auto"/>
          <w:sz w:val="24"/>
          <w:szCs w:val="24"/>
        </w:rPr>
      </w:pPr>
    </w:p>
    <w:p w:rsidR="00136C3A" w:rsidRDefault="00136C3A" w:rsidP="008B3BC2">
      <w:pPr>
        <w:jc w:val="both"/>
        <w:rPr>
          <w:color w:val="auto"/>
          <w:sz w:val="24"/>
          <w:szCs w:val="24"/>
        </w:rPr>
      </w:pPr>
    </w:p>
    <w:p w:rsidR="00136C3A" w:rsidRDefault="00136C3A" w:rsidP="008B3BC2">
      <w:pPr>
        <w:jc w:val="both"/>
        <w:rPr>
          <w:color w:val="auto"/>
          <w:sz w:val="24"/>
          <w:szCs w:val="24"/>
        </w:rPr>
      </w:pPr>
    </w:p>
    <w:p w:rsidR="00136C3A" w:rsidRDefault="00136C3A" w:rsidP="008B3BC2">
      <w:pPr>
        <w:jc w:val="both"/>
        <w:rPr>
          <w:color w:val="auto"/>
          <w:sz w:val="24"/>
          <w:szCs w:val="24"/>
        </w:rPr>
      </w:pPr>
    </w:p>
    <w:p w:rsidR="00136C3A" w:rsidRDefault="00136C3A" w:rsidP="008B3BC2">
      <w:pPr>
        <w:jc w:val="both"/>
        <w:rPr>
          <w:color w:val="auto"/>
          <w:sz w:val="24"/>
          <w:szCs w:val="24"/>
        </w:rPr>
      </w:pPr>
    </w:p>
    <w:p w:rsidR="00136C3A" w:rsidRDefault="00136C3A" w:rsidP="008B3BC2">
      <w:pPr>
        <w:jc w:val="both"/>
        <w:rPr>
          <w:color w:val="auto"/>
          <w:sz w:val="24"/>
          <w:szCs w:val="24"/>
        </w:rPr>
        <w:sectPr w:rsidR="00136C3A" w:rsidSect="00FE78FC">
          <w:pgSz w:w="11904" w:h="16836" w:code="9"/>
          <w:pgMar w:top="1440" w:right="1440" w:bottom="1440" w:left="1440" w:header="357" w:footer="357" w:gutter="0"/>
          <w:cols w:space="720"/>
        </w:sectPr>
      </w:pPr>
    </w:p>
    <w:p w:rsidR="00136C3A" w:rsidRDefault="00136C3A" w:rsidP="008B3BC2">
      <w:pPr>
        <w:jc w:val="both"/>
        <w:rPr>
          <w:color w:val="auto"/>
          <w:sz w:val="24"/>
          <w:szCs w:val="24"/>
        </w:rPr>
      </w:pPr>
      <w:r>
        <w:rPr>
          <w:color w:val="auto"/>
          <w:sz w:val="24"/>
          <w:szCs w:val="24"/>
        </w:rPr>
        <w:object w:dxaOrig="15830" w:dyaOrig="7463">
          <v:shape id="_x0000_i1027" type="#_x0000_t75" style="width:714.75pt;height:336.75pt" o:ole="">
            <v:imagedata r:id="rId16" o:title=""/>
          </v:shape>
          <o:OLEObject Type="Embed" ProgID="Excel.Sheet.12" ShapeID="_x0000_i1027" DrawAspect="Content" ObjectID="_1502888761" r:id="rId17"/>
        </w:object>
      </w:r>
    </w:p>
    <w:p w:rsidR="00136C3A" w:rsidRDefault="00136C3A" w:rsidP="008B3BC2">
      <w:pPr>
        <w:jc w:val="both"/>
        <w:rPr>
          <w:color w:val="auto"/>
          <w:sz w:val="24"/>
          <w:szCs w:val="24"/>
        </w:rPr>
      </w:pPr>
      <w:r>
        <w:rPr>
          <w:color w:val="auto"/>
          <w:sz w:val="24"/>
          <w:szCs w:val="24"/>
        </w:rPr>
        <w:t>Die Instanzen der Eskalationsstufen für die Kommunikation sind:</w:t>
      </w:r>
    </w:p>
    <w:p w:rsidR="00136C3A" w:rsidRDefault="00136C3A" w:rsidP="008B3BC2">
      <w:pPr>
        <w:jc w:val="both"/>
        <w:rPr>
          <w:color w:val="auto"/>
          <w:sz w:val="24"/>
          <w:szCs w:val="24"/>
        </w:rPr>
      </w:pPr>
      <w:r>
        <w:rPr>
          <w:color w:val="auto"/>
          <w:sz w:val="24"/>
          <w:szCs w:val="24"/>
        </w:rPr>
        <w:t>Oberste Instanz:</w:t>
      </w:r>
      <w:r>
        <w:rPr>
          <w:color w:val="auto"/>
          <w:sz w:val="24"/>
          <w:szCs w:val="24"/>
        </w:rPr>
        <w:tab/>
        <w:t>Lenkungsausschuss (mit Beteiligung der GF und des PL)</w:t>
      </w:r>
    </w:p>
    <w:p w:rsidR="00136C3A" w:rsidRDefault="00136C3A" w:rsidP="008B3BC2">
      <w:pPr>
        <w:jc w:val="both"/>
        <w:rPr>
          <w:color w:val="auto"/>
          <w:sz w:val="24"/>
          <w:szCs w:val="24"/>
        </w:rPr>
      </w:pPr>
      <w:r>
        <w:rPr>
          <w:color w:val="auto"/>
          <w:sz w:val="24"/>
          <w:szCs w:val="24"/>
        </w:rPr>
        <w:t>Mittlere Instanz:</w:t>
      </w:r>
      <w:r>
        <w:rPr>
          <w:color w:val="auto"/>
          <w:sz w:val="24"/>
          <w:szCs w:val="24"/>
        </w:rPr>
        <w:tab/>
        <w:t>Geschäftsführung</w:t>
      </w:r>
    </w:p>
    <w:p w:rsidR="00136C3A" w:rsidRDefault="00136C3A" w:rsidP="008B3BC2">
      <w:pPr>
        <w:jc w:val="both"/>
        <w:rPr>
          <w:color w:val="auto"/>
          <w:sz w:val="24"/>
          <w:szCs w:val="24"/>
        </w:rPr>
      </w:pPr>
      <w:r>
        <w:rPr>
          <w:color w:val="auto"/>
          <w:sz w:val="24"/>
          <w:szCs w:val="24"/>
        </w:rPr>
        <w:t>Projektinstanz:</w:t>
      </w:r>
      <w:r>
        <w:rPr>
          <w:color w:val="auto"/>
          <w:sz w:val="24"/>
          <w:szCs w:val="24"/>
        </w:rPr>
        <w:tab/>
      </w:r>
      <w:r>
        <w:rPr>
          <w:color w:val="auto"/>
          <w:sz w:val="24"/>
          <w:szCs w:val="24"/>
        </w:rPr>
        <w:tab/>
        <w:t>Projektleiter</w:t>
      </w:r>
    </w:p>
    <w:p w:rsidR="00136C3A" w:rsidRDefault="00136C3A" w:rsidP="008B3BC2">
      <w:pPr>
        <w:jc w:val="both"/>
        <w:rPr>
          <w:color w:val="auto"/>
          <w:sz w:val="24"/>
          <w:szCs w:val="24"/>
        </w:rPr>
      </w:pPr>
      <w:r>
        <w:rPr>
          <w:color w:val="auto"/>
          <w:sz w:val="24"/>
          <w:szCs w:val="24"/>
        </w:rPr>
        <w:t>Basisinstanz:</w:t>
      </w:r>
      <w:r>
        <w:rPr>
          <w:color w:val="auto"/>
          <w:sz w:val="24"/>
          <w:szCs w:val="24"/>
        </w:rPr>
        <w:tab/>
      </w:r>
      <w:r>
        <w:rPr>
          <w:color w:val="auto"/>
          <w:sz w:val="24"/>
          <w:szCs w:val="24"/>
        </w:rPr>
        <w:tab/>
        <w:t>Arbeitsp</w:t>
      </w:r>
      <w:r w:rsidR="00C55BFE">
        <w:rPr>
          <w:color w:val="auto"/>
          <w:sz w:val="24"/>
          <w:szCs w:val="24"/>
        </w:rPr>
        <w:t>aket</w:t>
      </w:r>
      <w:r>
        <w:rPr>
          <w:color w:val="auto"/>
          <w:sz w:val="24"/>
          <w:szCs w:val="24"/>
        </w:rPr>
        <w:t>-Verantwortliche</w:t>
      </w:r>
    </w:p>
    <w:p w:rsidR="00136C3A" w:rsidRDefault="00136C3A" w:rsidP="008B3BC2">
      <w:pPr>
        <w:jc w:val="both"/>
        <w:rPr>
          <w:color w:val="auto"/>
          <w:sz w:val="24"/>
          <w:szCs w:val="24"/>
        </w:rPr>
      </w:pPr>
      <w:r>
        <w:rPr>
          <w:color w:val="auto"/>
          <w:sz w:val="24"/>
          <w:szCs w:val="24"/>
        </w:rPr>
        <w:t>Da in der Matrixorganisation die Abteilungsverantwortlichen nicht in der Projektverantwortung sind, werden sie in den Instanzen der Eskalationsstufen nicht berücksichtigt.</w:t>
      </w:r>
    </w:p>
    <w:p w:rsidR="008D4F12" w:rsidRDefault="008D4F12" w:rsidP="008B3BC2">
      <w:pPr>
        <w:jc w:val="both"/>
        <w:rPr>
          <w:color w:val="auto"/>
          <w:sz w:val="24"/>
          <w:szCs w:val="24"/>
        </w:rPr>
        <w:sectPr w:rsidR="008D4F12" w:rsidSect="00136C3A">
          <w:pgSz w:w="16836" w:h="11904" w:orient="landscape" w:code="9"/>
          <w:pgMar w:top="1440" w:right="1440" w:bottom="1440" w:left="1440" w:header="357" w:footer="357" w:gutter="0"/>
          <w:cols w:space="720"/>
        </w:sectPr>
      </w:pPr>
    </w:p>
    <w:p w:rsidR="008B3BC2" w:rsidRPr="008D4F12" w:rsidRDefault="008B3BC2" w:rsidP="008B3BC2">
      <w:pPr>
        <w:jc w:val="both"/>
        <w:rPr>
          <w:b/>
          <w:color w:val="auto"/>
          <w:sz w:val="24"/>
          <w:szCs w:val="24"/>
        </w:rPr>
      </w:pPr>
      <w:r w:rsidRPr="008D4F12">
        <w:rPr>
          <w:b/>
          <w:color w:val="auto"/>
          <w:sz w:val="24"/>
          <w:szCs w:val="24"/>
        </w:rPr>
        <w:lastRenderedPageBreak/>
        <w:t>V.</w:t>
      </w:r>
      <w:r w:rsidRPr="008D4F12">
        <w:rPr>
          <w:b/>
          <w:color w:val="auto"/>
          <w:sz w:val="24"/>
          <w:szCs w:val="24"/>
        </w:rPr>
        <w:tab/>
        <w:t>Phasenplanung (ggf. Vorgehensmodell)</w:t>
      </w:r>
    </w:p>
    <w:p w:rsidR="008D4F12" w:rsidRDefault="008D4F12" w:rsidP="00541546">
      <w:pPr>
        <w:jc w:val="both"/>
        <w:rPr>
          <w:color w:val="auto"/>
          <w:sz w:val="24"/>
          <w:szCs w:val="24"/>
        </w:rPr>
      </w:pPr>
    </w:p>
    <w:p w:rsidR="00541546" w:rsidRDefault="00541546" w:rsidP="00541546">
      <w:pPr>
        <w:jc w:val="both"/>
        <w:rPr>
          <w:i/>
          <w:color w:val="auto"/>
          <w:sz w:val="24"/>
          <w:szCs w:val="24"/>
        </w:rPr>
      </w:pPr>
      <w:r>
        <w:rPr>
          <w:i/>
          <w:color w:val="auto"/>
          <w:sz w:val="24"/>
          <w:szCs w:val="24"/>
        </w:rPr>
        <w:t>Die Phasenplanung ist – einfach ausgedrückt – die grobe Ablaufplanung für das Projekt, genauer, die grobe, logische, zeitliche Aufteilung des Projektes in überschaubare, sachlich voneinander abgegrenzte Abschnitte</w:t>
      </w:r>
      <w:r w:rsidR="00A833E7">
        <w:rPr>
          <w:i/>
          <w:color w:val="auto"/>
          <w:sz w:val="24"/>
          <w:szCs w:val="24"/>
        </w:rPr>
        <w:t xml:space="preserve"> – die Projektphasen, und sie besteht i. d. R. aus</w:t>
      </w:r>
    </w:p>
    <w:p w:rsidR="00A833E7" w:rsidRDefault="00A833E7" w:rsidP="00DF36DE">
      <w:pPr>
        <w:pStyle w:val="Listenabsatz"/>
        <w:numPr>
          <w:ilvl w:val="0"/>
          <w:numId w:val="17"/>
        </w:numPr>
        <w:jc w:val="both"/>
        <w:rPr>
          <w:i/>
          <w:color w:val="auto"/>
          <w:sz w:val="24"/>
          <w:szCs w:val="24"/>
        </w:rPr>
      </w:pPr>
      <w:r>
        <w:rPr>
          <w:i/>
          <w:color w:val="auto"/>
          <w:sz w:val="24"/>
          <w:szCs w:val="24"/>
        </w:rPr>
        <w:t>der Phasenbeschreibung</w:t>
      </w:r>
    </w:p>
    <w:p w:rsidR="00A833E7" w:rsidRDefault="00A833E7" w:rsidP="00DF36DE">
      <w:pPr>
        <w:pStyle w:val="Listenabsatz"/>
        <w:numPr>
          <w:ilvl w:val="0"/>
          <w:numId w:val="17"/>
        </w:numPr>
        <w:jc w:val="both"/>
        <w:rPr>
          <w:i/>
          <w:color w:val="auto"/>
          <w:sz w:val="24"/>
          <w:szCs w:val="24"/>
        </w:rPr>
      </w:pPr>
      <w:r>
        <w:rPr>
          <w:i/>
          <w:color w:val="auto"/>
          <w:sz w:val="24"/>
          <w:szCs w:val="24"/>
        </w:rPr>
        <w:t>der zeitlichen Einordnung der Phasen</w:t>
      </w:r>
    </w:p>
    <w:p w:rsidR="00A833E7" w:rsidRDefault="00A833E7" w:rsidP="00DF36DE">
      <w:pPr>
        <w:pStyle w:val="Listenabsatz"/>
        <w:numPr>
          <w:ilvl w:val="0"/>
          <w:numId w:val="17"/>
        </w:numPr>
        <w:jc w:val="both"/>
        <w:rPr>
          <w:i/>
          <w:color w:val="auto"/>
          <w:sz w:val="24"/>
          <w:szCs w:val="24"/>
        </w:rPr>
      </w:pPr>
      <w:r>
        <w:rPr>
          <w:i/>
          <w:color w:val="auto"/>
          <w:sz w:val="24"/>
          <w:szCs w:val="24"/>
        </w:rPr>
        <w:t xml:space="preserve">der Definition der Meilensteine (als Ereignisse von besonderer Bedeutung im Projekt) </w:t>
      </w:r>
    </w:p>
    <w:p w:rsidR="00A833E7" w:rsidRDefault="00A833E7" w:rsidP="00DF36DE">
      <w:pPr>
        <w:pStyle w:val="Listenabsatz"/>
        <w:numPr>
          <w:ilvl w:val="0"/>
          <w:numId w:val="17"/>
        </w:numPr>
        <w:jc w:val="both"/>
        <w:rPr>
          <w:i/>
          <w:color w:val="auto"/>
          <w:sz w:val="24"/>
          <w:szCs w:val="24"/>
        </w:rPr>
      </w:pPr>
      <w:r>
        <w:rPr>
          <w:i/>
          <w:color w:val="auto"/>
          <w:sz w:val="24"/>
          <w:szCs w:val="24"/>
        </w:rPr>
        <w:t>einer groben Aufwandsschätzung.</w:t>
      </w:r>
    </w:p>
    <w:p w:rsidR="00A833E7" w:rsidRDefault="00A833E7" w:rsidP="00A833E7">
      <w:pPr>
        <w:jc w:val="both"/>
        <w:rPr>
          <w:color w:val="auto"/>
          <w:sz w:val="24"/>
          <w:szCs w:val="24"/>
        </w:rPr>
      </w:pPr>
    </w:p>
    <w:p w:rsidR="00A833E7" w:rsidRPr="00A833E7" w:rsidRDefault="00A833E7" w:rsidP="00A833E7">
      <w:pPr>
        <w:jc w:val="both"/>
        <w:rPr>
          <w:b/>
          <w:color w:val="auto"/>
          <w:sz w:val="24"/>
          <w:szCs w:val="24"/>
        </w:rPr>
      </w:pPr>
      <w:r w:rsidRPr="00A833E7">
        <w:rPr>
          <w:b/>
          <w:color w:val="auto"/>
          <w:sz w:val="24"/>
          <w:szCs w:val="24"/>
        </w:rPr>
        <w:t>V.1</w:t>
      </w:r>
      <w:r w:rsidRPr="00A833E7">
        <w:rPr>
          <w:b/>
          <w:color w:val="auto"/>
          <w:sz w:val="24"/>
          <w:szCs w:val="24"/>
        </w:rPr>
        <w:tab/>
        <w:t>Begründung und Beschreibung des Vorgehensmodells (bei dessen Nutzung)</w:t>
      </w:r>
    </w:p>
    <w:p w:rsidR="00A833E7" w:rsidRDefault="00A833E7" w:rsidP="00A833E7">
      <w:pPr>
        <w:jc w:val="both"/>
        <w:rPr>
          <w:i/>
          <w:color w:val="auto"/>
          <w:sz w:val="24"/>
          <w:szCs w:val="24"/>
        </w:rPr>
      </w:pPr>
    </w:p>
    <w:p w:rsidR="00A833E7" w:rsidRDefault="00A833E7" w:rsidP="00A833E7">
      <w:pPr>
        <w:jc w:val="both"/>
        <w:rPr>
          <w:i/>
          <w:color w:val="auto"/>
          <w:sz w:val="24"/>
          <w:szCs w:val="24"/>
        </w:rPr>
      </w:pPr>
      <w:r>
        <w:rPr>
          <w:i/>
          <w:color w:val="auto"/>
          <w:sz w:val="24"/>
          <w:szCs w:val="24"/>
        </w:rPr>
        <w:t>Bei der Nutzung von Phasen- bzw. Vorgehensmodellen erscheint es wichtig, die Plausibilität dieser zu prüfen und sie ausreichend an das Projekt sowie seine Inhalte anzupassen.</w:t>
      </w:r>
    </w:p>
    <w:p w:rsidR="00A833E7" w:rsidRPr="00A833E7" w:rsidRDefault="00A833E7" w:rsidP="00A833E7">
      <w:pPr>
        <w:jc w:val="both"/>
        <w:rPr>
          <w:i/>
          <w:color w:val="auto"/>
          <w:sz w:val="24"/>
          <w:szCs w:val="24"/>
        </w:rPr>
      </w:pPr>
      <w:r>
        <w:rPr>
          <w:i/>
          <w:color w:val="auto"/>
          <w:sz w:val="24"/>
          <w:szCs w:val="24"/>
        </w:rPr>
        <w:t xml:space="preserve">Im vorliegenden Modell wird auf die Nutzung von Phasenmodellen verzichtet und eine individuelle Phasenplanung vorgenommen. </w:t>
      </w:r>
    </w:p>
    <w:p w:rsidR="008D4F12" w:rsidRDefault="008D4F12" w:rsidP="00A833E7">
      <w:pPr>
        <w:jc w:val="both"/>
        <w:rPr>
          <w:color w:val="auto"/>
          <w:sz w:val="24"/>
          <w:szCs w:val="24"/>
        </w:rPr>
      </w:pPr>
    </w:p>
    <w:p w:rsidR="00A833E7" w:rsidRDefault="00A833E7" w:rsidP="00A833E7">
      <w:pPr>
        <w:spacing w:after="72"/>
        <w:rPr>
          <w:sz w:val="24"/>
          <w:szCs w:val="24"/>
        </w:rPr>
      </w:pPr>
      <w:r w:rsidRPr="00A3267C">
        <w:rPr>
          <w:sz w:val="24"/>
          <w:szCs w:val="24"/>
        </w:rPr>
        <w:t>Folgende</w:t>
      </w:r>
      <w:r>
        <w:rPr>
          <w:sz w:val="24"/>
          <w:szCs w:val="24"/>
        </w:rPr>
        <w:t xml:space="preserve"> Aktivitäten in der Projektplanung fanden bisher statt:</w:t>
      </w:r>
    </w:p>
    <w:p w:rsidR="00A833E7" w:rsidRDefault="00A833E7" w:rsidP="00A833E7">
      <w:pPr>
        <w:spacing w:after="72"/>
        <w:ind w:left="2160" w:hanging="2160"/>
        <w:rPr>
          <w:sz w:val="24"/>
          <w:szCs w:val="24"/>
        </w:rPr>
      </w:pPr>
      <w:r>
        <w:rPr>
          <w:sz w:val="24"/>
          <w:szCs w:val="24"/>
        </w:rPr>
        <w:t>Projekt-Start-Up</w:t>
      </w:r>
      <w:r>
        <w:rPr>
          <w:sz w:val="24"/>
          <w:szCs w:val="24"/>
        </w:rPr>
        <w:tab/>
        <w:t>Die Projektdurchführung wurde vom Lenkungsausschuss empfohlen, die Geschäftsleitung hat dem Projekt oberste Priorität innerhalb der internen Projekte zugeordnet.</w:t>
      </w:r>
    </w:p>
    <w:p w:rsidR="00A833E7" w:rsidRDefault="00A833E7" w:rsidP="00A833E7">
      <w:pPr>
        <w:spacing w:after="72"/>
        <w:ind w:left="2160" w:hanging="2160"/>
        <w:rPr>
          <w:sz w:val="24"/>
          <w:szCs w:val="24"/>
        </w:rPr>
      </w:pPr>
      <w:r>
        <w:rPr>
          <w:sz w:val="24"/>
          <w:szCs w:val="24"/>
        </w:rPr>
        <w:t>Beschreibung der Ist-Situation zur Projektbearbeitung im Unternehmen mit dem Ergebnis, dass es bis jetzt keine unternehmensweit gütigen Standards zur Projektbearbeitung in der InnoMasch GmbH gibt, sondern nur Insel-Lösungen.</w:t>
      </w:r>
    </w:p>
    <w:p w:rsidR="00A833E7" w:rsidRDefault="00A833E7" w:rsidP="00A833E7">
      <w:pPr>
        <w:spacing w:after="72"/>
        <w:ind w:left="2160" w:hanging="2160"/>
        <w:rPr>
          <w:sz w:val="24"/>
          <w:szCs w:val="24"/>
        </w:rPr>
      </w:pPr>
      <w:r>
        <w:rPr>
          <w:sz w:val="24"/>
          <w:szCs w:val="24"/>
        </w:rPr>
        <w:t>Projektpass</w:t>
      </w:r>
      <w:r>
        <w:rPr>
          <w:sz w:val="24"/>
          <w:szCs w:val="24"/>
        </w:rPr>
        <w:tab/>
        <w:t>Die zusammengefasste Aufgabenstellung für das Projekt konnte erstellt werden. Auch diese ist von der Geschäftsführung akzeptiert und bestätigt.</w:t>
      </w:r>
    </w:p>
    <w:p w:rsidR="00A833E7" w:rsidRDefault="00A833E7" w:rsidP="00A833E7">
      <w:pPr>
        <w:spacing w:after="72"/>
        <w:ind w:left="2160" w:hanging="2160"/>
        <w:rPr>
          <w:sz w:val="24"/>
          <w:szCs w:val="24"/>
        </w:rPr>
      </w:pPr>
      <w:r>
        <w:rPr>
          <w:sz w:val="24"/>
          <w:szCs w:val="24"/>
        </w:rPr>
        <w:t>Projektziele wurden entwickelt und ebenfalls bestätigt.</w:t>
      </w:r>
    </w:p>
    <w:p w:rsidR="00A833E7" w:rsidRDefault="00A833E7" w:rsidP="00A833E7">
      <w:pPr>
        <w:spacing w:after="72"/>
        <w:ind w:left="2160" w:hanging="2160"/>
        <w:rPr>
          <w:sz w:val="24"/>
          <w:szCs w:val="24"/>
        </w:rPr>
      </w:pPr>
      <w:r>
        <w:rPr>
          <w:sz w:val="24"/>
          <w:szCs w:val="24"/>
        </w:rPr>
        <w:t>Das Projektumfeld konnte identifiziert und in einer ersten Version analysiert werden, insbesondere in seinem Bestandteil Stakeholder.</w:t>
      </w:r>
    </w:p>
    <w:p w:rsidR="00A833E7" w:rsidRDefault="00A833E7" w:rsidP="00A833E7">
      <w:pPr>
        <w:spacing w:after="72"/>
        <w:ind w:left="2160" w:hanging="2160"/>
        <w:rPr>
          <w:sz w:val="24"/>
          <w:szCs w:val="24"/>
        </w:rPr>
      </w:pPr>
      <w:r>
        <w:rPr>
          <w:sz w:val="24"/>
          <w:szCs w:val="24"/>
        </w:rPr>
        <w:t xml:space="preserve">Die Projektorganisation und die Organisation der formalen Kommunikation sind festgelegt </w:t>
      </w:r>
    </w:p>
    <w:p w:rsidR="00A833E7" w:rsidRDefault="00A833E7" w:rsidP="00A833E7">
      <w:pPr>
        <w:spacing w:after="72"/>
        <w:rPr>
          <w:sz w:val="24"/>
          <w:szCs w:val="24"/>
        </w:rPr>
      </w:pPr>
      <w:r>
        <w:rPr>
          <w:sz w:val="24"/>
          <w:szCs w:val="24"/>
        </w:rPr>
        <w:t>Bei der Phasenplanung ist zu beachten, dass folgende Festlegungen bereits getroffen wurden und dabei von den beschriebenen Annahmen auszugehen ist:</w:t>
      </w:r>
    </w:p>
    <w:p w:rsidR="00A833E7" w:rsidRDefault="00A833E7" w:rsidP="00DF36DE">
      <w:pPr>
        <w:numPr>
          <w:ilvl w:val="0"/>
          <w:numId w:val="4"/>
        </w:numPr>
        <w:spacing w:after="72"/>
        <w:rPr>
          <w:sz w:val="24"/>
          <w:szCs w:val="24"/>
        </w:rPr>
      </w:pPr>
      <w:r>
        <w:rPr>
          <w:sz w:val="24"/>
          <w:szCs w:val="24"/>
        </w:rPr>
        <w:t>Das PM-System soll für alle Nutzer spätestens 16 Monate nach Projektstart zur Verfügung stehen.</w:t>
      </w:r>
    </w:p>
    <w:p w:rsidR="00A833E7" w:rsidRDefault="00A833E7" w:rsidP="00DF36DE">
      <w:pPr>
        <w:numPr>
          <w:ilvl w:val="0"/>
          <w:numId w:val="4"/>
        </w:numPr>
        <w:spacing w:after="72"/>
        <w:rPr>
          <w:sz w:val="24"/>
          <w:szCs w:val="24"/>
        </w:rPr>
      </w:pPr>
      <w:r>
        <w:rPr>
          <w:sz w:val="24"/>
          <w:szCs w:val="24"/>
        </w:rPr>
        <w:t>Das Projekt schließt eine Testphase von ca. 2 Monaten ein.</w:t>
      </w:r>
    </w:p>
    <w:p w:rsidR="00A833E7" w:rsidRDefault="00A833E7" w:rsidP="00DF36DE">
      <w:pPr>
        <w:numPr>
          <w:ilvl w:val="0"/>
          <w:numId w:val="4"/>
        </w:numPr>
        <w:spacing w:after="72"/>
        <w:rPr>
          <w:sz w:val="24"/>
          <w:szCs w:val="24"/>
        </w:rPr>
      </w:pPr>
      <w:r>
        <w:rPr>
          <w:sz w:val="24"/>
          <w:szCs w:val="24"/>
        </w:rPr>
        <w:t>Es versteht sich inkl. Beschaffung, Anpassung der Software und Installation aller Hardware-Komponenten mit einer Dauer von ca. 7 Monaten.</w:t>
      </w:r>
    </w:p>
    <w:p w:rsidR="00A833E7" w:rsidRDefault="00A833E7" w:rsidP="00DF36DE">
      <w:pPr>
        <w:numPr>
          <w:ilvl w:val="0"/>
          <w:numId w:val="4"/>
        </w:numPr>
        <w:spacing w:after="72"/>
        <w:rPr>
          <w:sz w:val="24"/>
          <w:szCs w:val="24"/>
        </w:rPr>
      </w:pPr>
      <w:r>
        <w:rPr>
          <w:sz w:val="24"/>
          <w:szCs w:val="24"/>
        </w:rPr>
        <w:t>Dem Entscheidungsgremium Geschäftsführung ist vierteljährlich, dem Lenkungsausschuss halbjährig über den Projektstand zu berichten.</w:t>
      </w:r>
    </w:p>
    <w:p w:rsidR="00A833E7" w:rsidRDefault="00A833E7" w:rsidP="00DF36DE">
      <w:pPr>
        <w:numPr>
          <w:ilvl w:val="0"/>
          <w:numId w:val="4"/>
        </w:numPr>
        <w:spacing w:after="72"/>
        <w:rPr>
          <w:sz w:val="24"/>
          <w:szCs w:val="24"/>
        </w:rPr>
      </w:pPr>
      <w:r>
        <w:rPr>
          <w:sz w:val="24"/>
          <w:szCs w:val="24"/>
        </w:rPr>
        <w:t>Die Geschäftsführung plant einen Monat nach Projektabschluss ein Auswertungstreffen zur Übergabe der Nachkalkulation und der weiteren relevanten Projektdokumente</w:t>
      </w:r>
      <w:r w:rsidR="00224885">
        <w:rPr>
          <w:sz w:val="24"/>
          <w:szCs w:val="24"/>
        </w:rPr>
        <w:t>.</w:t>
      </w:r>
    </w:p>
    <w:p w:rsidR="002E55E8" w:rsidRDefault="002E55E8" w:rsidP="00A833E7">
      <w:pPr>
        <w:jc w:val="both"/>
        <w:rPr>
          <w:b/>
          <w:color w:val="auto"/>
          <w:sz w:val="24"/>
          <w:szCs w:val="24"/>
        </w:rPr>
      </w:pPr>
    </w:p>
    <w:p w:rsidR="002E55E8" w:rsidRDefault="002E55E8" w:rsidP="00A833E7">
      <w:pPr>
        <w:jc w:val="both"/>
        <w:rPr>
          <w:b/>
          <w:color w:val="auto"/>
          <w:sz w:val="24"/>
          <w:szCs w:val="24"/>
        </w:rPr>
      </w:pPr>
    </w:p>
    <w:p w:rsidR="008B3BC2" w:rsidRDefault="008B3BC2" w:rsidP="00A833E7">
      <w:pPr>
        <w:jc w:val="both"/>
        <w:rPr>
          <w:color w:val="auto"/>
          <w:sz w:val="24"/>
          <w:szCs w:val="24"/>
        </w:rPr>
      </w:pPr>
      <w:r w:rsidRPr="00A833E7">
        <w:rPr>
          <w:b/>
          <w:color w:val="auto"/>
          <w:sz w:val="24"/>
          <w:szCs w:val="24"/>
        </w:rPr>
        <w:lastRenderedPageBreak/>
        <w:t>V.2</w:t>
      </w:r>
      <w:r w:rsidRPr="00A833E7">
        <w:rPr>
          <w:b/>
          <w:color w:val="auto"/>
          <w:sz w:val="24"/>
          <w:szCs w:val="24"/>
        </w:rPr>
        <w:tab/>
        <w:t>Beschreibung der Projektphasen, Definition der Meilensteine</w:t>
      </w:r>
    </w:p>
    <w:p w:rsidR="002E55E8" w:rsidRPr="00A833E7" w:rsidRDefault="002E55E8" w:rsidP="00A833E7">
      <w:pPr>
        <w:jc w:val="both"/>
        <w:rPr>
          <w:b/>
          <w:color w:val="auto"/>
          <w:sz w:val="24"/>
          <w:szCs w:val="24"/>
        </w:rPr>
      </w:pPr>
    </w:p>
    <w:p w:rsidR="006251C1" w:rsidRDefault="00A010C9" w:rsidP="0078288D">
      <w:pPr>
        <w:spacing w:after="72"/>
        <w:rPr>
          <w:sz w:val="24"/>
          <w:szCs w:val="24"/>
        </w:rPr>
      </w:pPr>
      <w:r>
        <w:rPr>
          <w:sz w:val="24"/>
          <w:szCs w:val="24"/>
        </w:rPr>
        <w:object w:dxaOrig="10534" w:dyaOrig="15132">
          <v:shape id="_x0000_i1028" type="#_x0000_t75" style="width:443.25pt;height:636.75pt" o:ole="">
            <v:imagedata r:id="rId18" o:title=""/>
          </v:shape>
          <o:OLEObject Type="Embed" ProgID="Excel.Sheet.12" ShapeID="_x0000_i1028" DrawAspect="Content" ObjectID="_1502888762" r:id="rId19"/>
        </w:object>
      </w:r>
    </w:p>
    <w:p w:rsidR="006251C1" w:rsidRDefault="006251C1" w:rsidP="0078288D">
      <w:pPr>
        <w:spacing w:after="72"/>
        <w:rPr>
          <w:sz w:val="24"/>
          <w:szCs w:val="24"/>
        </w:rPr>
      </w:pPr>
    </w:p>
    <w:p w:rsidR="00CD1CB4" w:rsidRDefault="002E55E8" w:rsidP="0078288D">
      <w:pPr>
        <w:spacing w:after="72"/>
        <w:rPr>
          <w:sz w:val="24"/>
          <w:szCs w:val="24"/>
        </w:rPr>
        <w:sectPr w:rsidR="00CD1CB4" w:rsidSect="008D4F12">
          <w:pgSz w:w="11904" w:h="16836" w:code="9"/>
          <w:pgMar w:top="1440" w:right="1440" w:bottom="1440" w:left="1440" w:header="357" w:footer="357" w:gutter="0"/>
          <w:cols w:space="720"/>
          <w:docGrid w:linePitch="272"/>
        </w:sectPr>
      </w:pPr>
      <w:r>
        <w:rPr>
          <w:sz w:val="24"/>
          <w:szCs w:val="24"/>
        </w:rPr>
        <w:object w:dxaOrig="11224" w:dyaOrig="7281">
          <v:shape id="_x0000_i1029" type="#_x0000_t75" style="width:473.25pt;height:306.75pt" o:ole="">
            <v:imagedata r:id="rId20" o:title=""/>
          </v:shape>
          <o:OLEObject Type="Embed" ProgID="Excel.Sheet.12" ShapeID="_x0000_i1029" DrawAspect="Content" ObjectID="_1502888763" r:id="rId21"/>
        </w:object>
      </w:r>
    </w:p>
    <w:p w:rsidR="00747D2A" w:rsidRDefault="00CD1CB4" w:rsidP="0078288D">
      <w:pPr>
        <w:spacing w:after="72"/>
        <w:rPr>
          <w:b/>
          <w:sz w:val="24"/>
          <w:szCs w:val="24"/>
        </w:rPr>
      </w:pPr>
      <w:r w:rsidRPr="00CD1CB4">
        <w:rPr>
          <w:b/>
          <w:sz w:val="24"/>
          <w:szCs w:val="24"/>
        </w:rPr>
        <w:lastRenderedPageBreak/>
        <w:t>Definition der Meilensteine</w:t>
      </w:r>
    </w:p>
    <w:p w:rsidR="00CD1CB4" w:rsidRDefault="00CD1CB4" w:rsidP="0078288D">
      <w:pPr>
        <w:spacing w:after="72"/>
        <w:rPr>
          <w:b/>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33"/>
        <w:gridCol w:w="2513"/>
        <w:gridCol w:w="914"/>
        <w:gridCol w:w="3914"/>
        <w:gridCol w:w="1366"/>
      </w:tblGrid>
      <w:tr w:rsidR="00CD1CB4" w:rsidRPr="00A242BE" w:rsidTr="002E55E8">
        <w:tc>
          <w:tcPr>
            <w:tcW w:w="533" w:type="dxa"/>
            <w:shd w:val="clear" w:color="auto" w:fill="auto"/>
          </w:tcPr>
          <w:p w:rsidR="00CD1CB4" w:rsidRPr="00A242BE" w:rsidRDefault="00CD1CB4" w:rsidP="00A242BE">
            <w:pPr>
              <w:spacing w:after="72"/>
              <w:rPr>
                <w:rFonts w:ascii="Arial" w:hAnsi="Arial" w:cs="Arial"/>
                <w:b/>
                <w:sz w:val="18"/>
                <w:szCs w:val="18"/>
              </w:rPr>
            </w:pPr>
            <w:r w:rsidRPr="00A242BE">
              <w:rPr>
                <w:rFonts w:ascii="Arial" w:hAnsi="Arial" w:cs="Arial"/>
                <w:b/>
                <w:sz w:val="18"/>
                <w:szCs w:val="18"/>
              </w:rPr>
              <w:t>Nr.</w:t>
            </w:r>
          </w:p>
        </w:tc>
        <w:tc>
          <w:tcPr>
            <w:tcW w:w="2513" w:type="dxa"/>
            <w:shd w:val="clear" w:color="auto" w:fill="auto"/>
          </w:tcPr>
          <w:p w:rsidR="00CD1CB4" w:rsidRPr="00A242BE" w:rsidRDefault="00CD1CB4" w:rsidP="00A242BE">
            <w:pPr>
              <w:spacing w:after="72"/>
              <w:rPr>
                <w:rFonts w:ascii="Arial" w:hAnsi="Arial" w:cs="Arial"/>
                <w:b/>
                <w:sz w:val="18"/>
                <w:szCs w:val="18"/>
              </w:rPr>
            </w:pPr>
            <w:r w:rsidRPr="00A242BE">
              <w:rPr>
                <w:rFonts w:ascii="Arial" w:hAnsi="Arial" w:cs="Arial"/>
                <w:b/>
                <w:sz w:val="18"/>
                <w:szCs w:val="18"/>
              </w:rPr>
              <w:t>Bezeichnung</w:t>
            </w:r>
          </w:p>
        </w:tc>
        <w:tc>
          <w:tcPr>
            <w:tcW w:w="914" w:type="dxa"/>
            <w:shd w:val="clear" w:color="auto" w:fill="auto"/>
          </w:tcPr>
          <w:p w:rsidR="00CD1CB4" w:rsidRPr="00A242BE" w:rsidRDefault="00CD1CB4" w:rsidP="00A242BE">
            <w:pPr>
              <w:spacing w:after="72"/>
              <w:jc w:val="center"/>
              <w:rPr>
                <w:rFonts w:ascii="Arial" w:hAnsi="Arial" w:cs="Arial"/>
                <w:b/>
                <w:sz w:val="18"/>
                <w:szCs w:val="18"/>
              </w:rPr>
            </w:pPr>
            <w:r w:rsidRPr="00A242BE">
              <w:rPr>
                <w:rFonts w:ascii="Arial" w:hAnsi="Arial" w:cs="Arial"/>
                <w:b/>
                <w:sz w:val="18"/>
                <w:szCs w:val="18"/>
              </w:rPr>
              <w:t>Termin</w:t>
            </w:r>
          </w:p>
        </w:tc>
        <w:tc>
          <w:tcPr>
            <w:tcW w:w="3914" w:type="dxa"/>
            <w:shd w:val="clear" w:color="auto" w:fill="auto"/>
          </w:tcPr>
          <w:p w:rsidR="00CD1CB4" w:rsidRPr="00A242BE" w:rsidRDefault="00CD1CB4" w:rsidP="00A242BE">
            <w:pPr>
              <w:spacing w:after="72"/>
              <w:rPr>
                <w:rFonts w:ascii="Arial" w:hAnsi="Arial" w:cs="Arial"/>
                <w:b/>
                <w:sz w:val="18"/>
                <w:szCs w:val="18"/>
              </w:rPr>
            </w:pPr>
            <w:r w:rsidRPr="00A242BE">
              <w:rPr>
                <w:rFonts w:ascii="Arial" w:hAnsi="Arial" w:cs="Arial"/>
                <w:b/>
                <w:sz w:val="18"/>
                <w:szCs w:val="18"/>
              </w:rPr>
              <w:t>Projektstatus</w:t>
            </w:r>
          </w:p>
        </w:tc>
        <w:tc>
          <w:tcPr>
            <w:tcW w:w="1366" w:type="dxa"/>
            <w:shd w:val="clear" w:color="auto" w:fill="auto"/>
          </w:tcPr>
          <w:p w:rsidR="00CD1CB4" w:rsidRPr="00A242BE" w:rsidRDefault="00CD1CB4" w:rsidP="00A242BE">
            <w:pPr>
              <w:spacing w:after="72"/>
              <w:jc w:val="center"/>
              <w:rPr>
                <w:rFonts w:ascii="Arial" w:hAnsi="Arial" w:cs="Arial"/>
                <w:b/>
                <w:sz w:val="18"/>
                <w:szCs w:val="18"/>
              </w:rPr>
            </w:pPr>
            <w:r w:rsidRPr="00A242BE">
              <w:rPr>
                <w:rFonts w:ascii="Arial" w:hAnsi="Arial" w:cs="Arial"/>
                <w:b/>
                <w:sz w:val="18"/>
                <w:szCs w:val="18"/>
              </w:rPr>
              <w:t>FGR (Leistungen)</w:t>
            </w:r>
          </w:p>
          <w:p w:rsidR="00E63540" w:rsidRPr="00A242BE" w:rsidRDefault="00E63540" w:rsidP="00A242BE">
            <w:pPr>
              <w:spacing w:after="72"/>
              <w:jc w:val="center"/>
              <w:rPr>
                <w:rFonts w:ascii="Arial" w:hAnsi="Arial" w:cs="Arial"/>
                <w:b/>
                <w:i/>
                <w:color w:val="FF0000"/>
                <w:sz w:val="18"/>
                <w:szCs w:val="18"/>
              </w:rPr>
            </w:pPr>
            <w:r w:rsidRPr="00A242BE">
              <w:rPr>
                <w:rFonts w:ascii="Arial" w:hAnsi="Arial" w:cs="Arial"/>
                <w:b/>
                <w:i/>
                <w:color w:val="FF0000"/>
                <w:sz w:val="18"/>
                <w:szCs w:val="18"/>
              </w:rPr>
              <w:t>Als subjektive Festlegung</w:t>
            </w:r>
          </w:p>
        </w:tc>
      </w:tr>
      <w:tr w:rsidR="00CD1CB4" w:rsidRPr="00A242BE" w:rsidTr="002E55E8">
        <w:tc>
          <w:tcPr>
            <w:tcW w:w="533" w:type="dxa"/>
            <w:shd w:val="clear" w:color="auto" w:fill="auto"/>
          </w:tcPr>
          <w:p w:rsidR="00CD1CB4" w:rsidRPr="00A242BE" w:rsidRDefault="00CD1CB4" w:rsidP="00A242BE">
            <w:pPr>
              <w:spacing w:after="72"/>
              <w:rPr>
                <w:rFonts w:ascii="Arial" w:hAnsi="Arial" w:cs="Arial"/>
                <w:sz w:val="18"/>
                <w:szCs w:val="18"/>
              </w:rPr>
            </w:pPr>
            <w:r w:rsidRPr="00A242BE">
              <w:rPr>
                <w:rFonts w:ascii="Arial" w:hAnsi="Arial" w:cs="Arial"/>
                <w:sz w:val="18"/>
                <w:szCs w:val="18"/>
              </w:rPr>
              <w:t>1.</w:t>
            </w:r>
          </w:p>
        </w:tc>
        <w:tc>
          <w:tcPr>
            <w:tcW w:w="2513" w:type="dxa"/>
            <w:shd w:val="clear" w:color="auto" w:fill="auto"/>
          </w:tcPr>
          <w:p w:rsidR="00CD1CB4" w:rsidRPr="00A242BE" w:rsidRDefault="00CD1CB4" w:rsidP="00A242BE">
            <w:pPr>
              <w:spacing w:after="72"/>
              <w:rPr>
                <w:rFonts w:ascii="Arial" w:hAnsi="Arial" w:cs="Arial"/>
                <w:sz w:val="18"/>
                <w:szCs w:val="18"/>
              </w:rPr>
            </w:pPr>
            <w:r w:rsidRPr="00A242BE">
              <w:rPr>
                <w:rFonts w:ascii="Arial" w:hAnsi="Arial" w:cs="Arial"/>
                <w:sz w:val="18"/>
                <w:szCs w:val="18"/>
              </w:rPr>
              <w:t>M1 Entscheidung über Durchführbarkeit</w:t>
            </w:r>
          </w:p>
        </w:tc>
        <w:tc>
          <w:tcPr>
            <w:tcW w:w="914" w:type="dxa"/>
            <w:shd w:val="clear" w:color="auto" w:fill="auto"/>
          </w:tcPr>
          <w:p w:rsidR="00CD1CB4" w:rsidRPr="00A242BE" w:rsidRDefault="0022068C" w:rsidP="00A242BE">
            <w:pPr>
              <w:spacing w:after="72"/>
              <w:jc w:val="center"/>
              <w:rPr>
                <w:rFonts w:ascii="Arial" w:hAnsi="Arial" w:cs="Arial"/>
                <w:sz w:val="18"/>
                <w:szCs w:val="18"/>
              </w:rPr>
            </w:pPr>
            <w:r w:rsidRPr="00A242BE">
              <w:rPr>
                <w:rFonts w:ascii="Arial" w:hAnsi="Arial" w:cs="Arial"/>
                <w:sz w:val="18"/>
                <w:szCs w:val="18"/>
              </w:rPr>
              <w:t>Nach 3 Wochen</w:t>
            </w:r>
          </w:p>
        </w:tc>
        <w:tc>
          <w:tcPr>
            <w:tcW w:w="3914" w:type="dxa"/>
            <w:shd w:val="clear" w:color="auto" w:fill="auto"/>
          </w:tcPr>
          <w:p w:rsidR="00CD1CB4" w:rsidRPr="00A242BE" w:rsidRDefault="0022068C" w:rsidP="00A242BE">
            <w:pPr>
              <w:spacing w:after="72"/>
              <w:rPr>
                <w:rFonts w:ascii="Arial" w:hAnsi="Arial" w:cs="Arial"/>
                <w:sz w:val="18"/>
                <w:szCs w:val="18"/>
              </w:rPr>
            </w:pPr>
            <w:r w:rsidRPr="00A242BE">
              <w:rPr>
                <w:rFonts w:ascii="Arial" w:hAnsi="Arial" w:cs="Arial"/>
                <w:sz w:val="18"/>
                <w:szCs w:val="18"/>
              </w:rPr>
              <w:t xml:space="preserve">Alle Aktionen von Aufgabenbeschreibung bis Finanzierungsplan erfüllt und akzeptiert (von Lenkungsausschuss bzw. GL gemäß </w:t>
            </w:r>
            <w:r w:rsidR="00955BEB" w:rsidRPr="00A242BE">
              <w:rPr>
                <w:rFonts w:ascii="Arial" w:hAnsi="Arial" w:cs="Arial"/>
                <w:sz w:val="18"/>
                <w:szCs w:val="18"/>
              </w:rPr>
              <w:t>org. Regelung)</w:t>
            </w:r>
          </w:p>
        </w:tc>
        <w:tc>
          <w:tcPr>
            <w:tcW w:w="1366" w:type="dxa"/>
            <w:shd w:val="clear" w:color="auto" w:fill="auto"/>
          </w:tcPr>
          <w:p w:rsidR="00CD1CB4" w:rsidRPr="00A242BE" w:rsidRDefault="00B76807" w:rsidP="00A242BE">
            <w:pPr>
              <w:spacing w:after="72"/>
              <w:jc w:val="center"/>
              <w:rPr>
                <w:rFonts w:ascii="Arial" w:hAnsi="Arial" w:cs="Arial"/>
                <w:sz w:val="18"/>
                <w:szCs w:val="18"/>
              </w:rPr>
            </w:pPr>
            <w:r w:rsidRPr="00A242BE">
              <w:rPr>
                <w:rFonts w:ascii="Arial" w:hAnsi="Arial" w:cs="Arial"/>
                <w:sz w:val="18"/>
                <w:szCs w:val="18"/>
              </w:rPr>
              <w:t>10%</w:t>
            </w:r>
          </w:p>
        </w:tc>
      </w:tr>
      <w:tr w:rsidR="00CD1CB4" w:rsidRPr="00A242BE" w:rsidTr="002E55E8">
        <w:tc>
          <w:tcPr>
            <w:tcW w:w="533" w:type="dxa"/>
            <w:shd w:val="clear" w:color="auto" w:fill="auto"/>
          </w:tcPr>
          <w:p w:rsidR="00CD1CB4" w:rsidRPr="00A242BE" w:rsidRDefault="0022068C" w:rsidP="00A242BE">
            <w:pPr>
              <w:spacing w:after="72"/>
              <w:rPr>
                <w:rFonts w:ascii="Arial" w:hAnsi="Arial" w:cs="Arial"/>
                <w:sz w:val="18"/>
                <w:szCs w:val="18"/>
              </w:rPr>
            </w:pPr>
            <w:r w:rsidRPr="00A242BE">
              <w:rPr>
                <w:rFonts w:ascii="Arial" w:hAnsi="Arial" w:cs="Arial"/>
                <w:sz w:val="18"/>
                <w:szCs w:val="18"/>
              </w:rPr>
              <w:t>2</w:t>
            </w:r>
            <w:r w:rsidR="00CD1CB4" w:rsidRPr="00A242BE">
              <w:rPr>
                <w:rFonts w:ascii="Arial" w:hAnsi="Arial" w:cs="Arial"/>
                <w:sz w:val="18"/>
                <w:szCs w:val="18"/>
              </w:rPr>
              <w:t>.</w:t>
            </w:r>
          </w:p>
        </w:tc>
        <w:tc>
          <w:tcPr>
            <w:tcW w:w="2513" w:type="dxa"/>
            <w:shd w:val="clear" w:color="auto" w:fill="auto"/>
            <w:vAlign w:val="center"/>
          </w:tcPr>
          <w:p w:rsidR="00CD1CB4" w:rsidRPr="00A242BE" w:rsidRDefault="00CD1CB4">
            <w:pPr>
              <w:rPr>
                <w:rFonts w:ascii="Arial" w:hAnsi="Arial" w:cs="Arial"/>
                <w:sz w:val="18"/>
                <w:szCs w:val="18"/>
              </w:rPr>
            </w:pPr>
            <w:r w:rsidRPr="00A242BE">
              <w:rPr>
                <w:rFonts w:ascii="Arial" w:hAnsi="Arial" w:cs="Arial"/>
                <w:iCs/>
                <w:sz w:val="18"/>
                <w:szCs w:val="18"/>
              </w:rPr>
              <w:t>M2 Entscheidung über Freigabe der nächsten Phase (Org.-Fachkonzept)</w:t>
            </w:r>
          </w:p>
        </w:tc>
        <w:tc>
          <w:tcPr>
            <w:tcW w:w="914" w:type="dxa"/>
            <w:shd w:val="clear" w:color="auto" w:fill="auto"/>
          </w:tcPr>
          <w:p w:rsidR="00CD1CB4" w:rsidRPr="00A242BE" w:rsidRDefault="0022068C" w:rsidP="00A242BE">
            <w:pPr>
              <w:spacing w:after="72"/>
              <w:jc w:val="center"/>
              <w:rPr>
                <w:rFonts w:ascii="Arial" w:hAnsi="Arial" w:cs="Arial"/>
                <w:sz w:val="18"/>
                <w:szCs w:val="18"/>
              </w:rPr>
            </w:pPr>
            <w:r w:rsidRPr="00A242BE">
              <w:rPr>
                <w:rFonts w:ascii="Arial" w:hAnsi="Arial" w:cs="Arial"/>
                <w:sz w:val="18"/>
                <w:szCs w:val="18"/>
              </w:rPr>
              <w:t>Ende 1. Monat</w:t>
            </w:r>
          </w:p>
        </w:tc>
        <w:tc>
          <w:tcPr>
            <w:tcW w:w="3914" w:type="dxa"/>
            <w:shd w:val="clear" w:color="auto" w:fill="auto"/>
          </w:tcPr>
          <w:p w:rsidR="00CD1CB4" w:rsidRPr="00A242BE" w:rsidRDefault="00955BEB" w:rsidP="00A242BE">
            <w:pPr>
              <w:spacing w:after="72"/>
              <w:rPr>
                <w:rFonts w:ascii="Arial" w:hAnsi="Arial" w:cs="Arial"/>
                <w:sz w:val="18"/>
                <w:szCs w:val="18"/>
              </w:rPr>
            </w:pPr>
            <w:r w:rsidRPr="00A242BE">
              <w:rPr>
                <w:rFonts w:ascii="Arial" w:hAnsi="Arial" w:cs="Arial"/>
                <w:sz w:val="18"/>
                <w:szCs w:val="18"/>
              </w:rPr>
              <w:t>Org.-konzept erarbeitet, abgestimmt und bestätigt</w:t>
            </w:r>
          </w:p>
        </w:tc>
        <w:tc>
          <w:tcPr>
            <w:tcW w:w="1366" w:type="dxa"/>
            <w:shd w:val="clear" w:color="auto" w:fill="auto"/>
          </w:tcPr>
          <w:p w:rsidR="00CD1CB4" w:rsidRPr="00A242BE" w:rsidRDefault="00B76807" w:rsidP="00A242BE">
            <w:pPr>
              <w:spacing w:after="72"/>
              <w:jc w:val="center"/>
              <w:rPr>
                <w:rFonts w:ascii="Arial" w:hAnsi="Arial" w:cs="Arial"/>
                <w:sz w:val="18"/>
                <w:szCs w:val="18"/>
              </w:rPr>
            </w:pPr>
            <w:r w:rsidRPr="00A242BE">
              <w:rPr>
                <w:rFonts w:ascii="Arial" w:hAnsi="Arial" w:cs="Arial"/>
                <w:sz w:val="18"/>
                <w:szCs w:val="18"/>
              </w:rPr>
              <w:t>15%</w:t>
            </w:r>
          </w:p>
        </w:tc>
      </w:tr>
      <w:tr w:rsidR="00CD1CB4" w:rsidRPr="00A242BE" w:rsidTr="002E55E8">
        <w:tc>
          <w:tcPr>
            <w:tcW w:w="533" w:type="dxa"/>
            <w:shd w:val="clear" w:color="auto" w:fill="auto"/>
          </w:tcPr>
          <w:p w:rsidR="00CD1CB4" w:rsidRPr="00A242BE" w:rsidRDefault="0022068C" w:rsidP="00A242BE">
            <w:pPr>
              <w:spacing w:after="72"/>
              <w:rPr>
                <w:rFonts w:ascii="Arial" w:hAnsi="Arial" w:cs="Arial"/>
                <w:sz w:val="18"/>
                <w:szCs w:val="18"/>
              </w:rPr>
            </w:pPr>
            <w:r w:rsidRPr="00A242BE">
              <w:rPr>
                <w:rFonts w:ascii="Arial" w:hAnsi="Arial" w:cs="Arial"/>
                <w:sz w:val="18"/>
                <w:szCs w:val="18"/>
              </w:rPr>
              <w:t>3</w:t>
            </w:r>
            <w:r w:rsidR="00CD1CB4" w:rsidRPr="00A242BE">
              <w:rPr>
                <w:rFonts w:ascii="Arial" w:hAnsi="Arial" w:cs="Arial"/>
                <w:sz w:val="18"/>
                <w:szCs w:val="18"/>
              </w:rPr>
              <w:t>.</w:t>
            </w:r>
          </w:p>
        </w:tc>
        <w:tc>
          <w:tcPr>
            <w:tcW w:w="2513" w:type="dxa"/>
            <w:shd w:val="clear" w:color="auto" w:fill="auto"/>
            <w:vAlign w:val="center"/>
          </w:tcPr>
          <w:p w:rsidR="00CD1CB4" w:rsidRPr="00A242BE" w:rsidRDefault="00CD1CB4">
            <w:pPr>
              <w:rPr>
                <w:rFonts w:ascii="Arial" w:hAnsi="Arial" w:cs="Arial"/>
                <w:sz w:val="18"/>
                <w:szCs w:val="18"/>
              </w:rPr>
            </w:pPr>
            <w:r w:rsidRPr="00A242BE">
              <w:rPr>
                <w:rFonts w:ascii="Arial" w:hAnsi="Arial" w:cs="Arial"/>
                <w:iCs/>
                <w:sz w:val="18"/>
                <w:szCs w:val="18"/>
              </w:rPr>
              <w:t>M3 Entscheidung über Org.-änderungen</w:t>
            </w:r>
          </w:p>
        </w:tc>
        <w:tc>
          <w:tcPr>
            <w:tcW w:w="914" w:type="dxa"/>
            <w:shd w:val="clear" w:color="auto" w:fill="auto"/>
          </w:tcPr>
          <w:p w:rsidR="00CD1CB4" w:rsidRPr="00A242BE" w:rsidRDefault="0022068C" w:rsidP="00A242BE">
            <w:pPr>
              <w:spacing w:after="72"/>
              <w:jc w:val="center"/>
              <w:rPr>
                <w:rFonts w:ascii="Arial" w:hAnsi="Arial" w:cs="Arial"/>
                <w:sz w:val="18"/>
                <w:szCs w:val="18"/>
              </w:rPr>
            </w:pPr>
            <w:r w:rsidRPr="00A242BE">
              <w:rPr>
                <w:rFonts w:ascii="Arial" w:hAnsi="Arial" w:cs="Arial"/>
                <w:sz w:val="18"/>
                <w:szCs w:val="18"/>
              </w:rPr>
              <w:t>Nach 7 Wochen</w:t>
            </w:r>
          </w:p>
        </w:tc>
        <w:tc>
          <w:tcPr>
            <w:tcW w:w="3914" w:type="dxa"/>
            <w:shd w:val="clear" w:color="auto" w:fill="auto"/>
          </w:tcPr>
          <w:p w:rsidR="00CD1CB4" w:rsidRPr="00A242BE" w:rsidRDefault="00955BEB" w:rsidP="00A242BE">
            <w:pPr>
              <w:spacing w:after="72"/>
              <w:rPr>
                <w:rFonts w:ascii="Arial" w:hAnsi="Arial" w:cs="Arial"/>
                <w:sz w:val="18"/>
                <w:szCs w:val="18"/>
              </w:rPr>
            </w:pPr>
            <w:r w:rsidRPr="00A242BE">
              <w:rPr>
                <w:rFonts w:ascii="Arial" w:hAnsi="Arial" w:cs="Arial"/>
                <w:sz w:val="18"/>
                <w:szCs w:val="18"/>
              </w:rPr>
              <w:t>Organisationsänderungen moduliert, optimiert, abgestimmt und akzeptiert</w:t>
            </w:r>
          </w:p>
        </w:tc>
        <w:tc>
          <w:tcPr>
            <w:tcW w:w="1366" w:type="dxa"/>
            <w:shd w:val="clear" w:color="auto" w:fill="auto"/>
          </w:tcPr>
          <w:p w:rsidR="00CD1CB4" w:rsidRPr="00A242BE" w:rsidRDefault="00B76807" w:rsidP="00A242BE">
            <w:pPr>
              <w:spacing w:after="72"/>
              <w:jc w:val="center"/>
              <w:rPr>
                <w:rFonts w:ascii="Arial" w:hAnsi="Arial" w:cs="Arial"/>
                <w:sz w:val="18"/>
                <w:szCs w:val="18"/>
              </w:rPr>
            </w:pPr>
            <w:r w:rsidRPr="00A242BE">
              <w:rPr>
                <w:rFonts w:ascii="Arial" w:hAnsi="Arial" w:cs="Arial"/>
                <w:sz w:val="18"/>
                <w:szCs w:val="18"/>
              </w:rPr>
              <w:t>20%</w:t>
            </w:r>
          </w:p>
        </w:tc>
      </w:tr>
      <w:tr w:rsidR="00CD1CB4" w:rsidRPr="00A242BE" w:rsidTr="002E55E8">
        <w:tc>
          <w:tcPr>
            <w:tcW w:w="533" w:type="dxa"/>
            <w:shd w:val="clear" w:color="auto" w:fill="auto"/>
          </w:tcPr>
          <w:p w:rsidR="00CD1CB4" w:rsidRPr="00A242BE" w:rsidRDefault="0022068C" w:rsidP="00A242BE">
            <w:pPr>
              <w:spacing w:after="72"/>
              <w:rPr>
                <w:rFonts w:ascii="Arial" w:hAnsi="Arial" w:cs="Arial"/>
                <w:sz w:val="18"/>
                <w:szCs w:val="18"/>
              </w:rPr>
            </w:pPr>
            <w:r w:rsidRPr="00A242BE">
              <w:rPr>
                <w:rFonts w:ascii="Arial" w:hAnsi="Arial" w:cs="Arial"/>
                <w:sz w:val="18"/>
                <w:szCs w:val="18"/>
              </w:rPr>
              <w:t>4</w:t>
            </w:r>
            <w:r w:rsidR="00CD1CB4" w:rsidRPr="00A242BE">
              <w:rPr>
                <w:rFonts w:ascii="Arial" w:hAnsi="Arial" w:cs="Arial"/>
                <w:sz w:val="18"/>
                <w:szCs w:val="18"/>
              </w:rPr>
              <w:t>.</w:t>
            </w:r>
          </w:p>
        </w:tc>
        <w:tc>
          <w:tcPr>
            <w:tcW w:w="2513" w:type="dxa"/>
            <w:shd w:val="clear" w:color="auto" w:fill="auto"/>
            <w:vAlign w:val="center"/>
          </w:tcPr>
          <w:p w:rsidR="00CD1CB4" w:rsidRPr="00A242BE" w:rsidRDefault="00CD1CB4">
            <w:pPr>
              <w:rPr>
                <w:rFonts w:ascii="Arial" w:hAnsi="Arial" w:cs="Arial"/>
                <w:sz w:val="18"/>
                <w:szCs w:val="18"/>
              </w:rPr>
            </w:pPr>
            <w:r w:rsidRPr="00A242BE">
              <w:rPr>
                <w:rFonts w:ascii="Arial" w:hAnsi="Arial" w:cs="Arial"/>
                <w:iCs/>
                <w:sz w:val="18"/>
                <w:szCs w:val="18"/>
              </w:rPr>
              <w:t>M4 Entscheidung über Org.-fachkonzept - Freigabe der Folgephase</w:t>
            </w:r>
          </w:p>
        </w:tc>
        <w:tc>
          <w:tcPr>
            <w:tcW w:w="914" w:type="dxa"/>
            <w:shd w:val="clear" w:color="auto" w:fill="auto"/>
          </w:tcPr>
          <w:p w:rsidR="00CD1CB4" w:rsidRPr="00A242BE" w:rsidRDefault="0022068C" w:rsidP="00A242BE">
            <w:pPr>
              <w:spacing w:after="72"/>
              <w:jc w:val="center"/>
              <w:rPr>
                <w:rFonts w:ascii="Arial" w:hAnsi="Arial" w:cs="Arial"/>
                <w:sz w:val="18"/>
                <w:szCs w:val="18"/>
              </w:rPr>
            </w:pPr>
            <w:r w:rsidRPr="00A242BE">
              <w:rPr>
                <w:rFonts w:ascii="Arial" w:hAnsi="Arial" w:cs="Arial"/>
                <w:sz w:val="18"/>
                <w:szCs w:val="18"/>
              </w:rPr>
              <w:t>Ende 2. Monat</w:t>
            </w:r>
          </w:p>
        </w:tc>
        <w:tc>
          <w:tcPr>
            <w:tcW w:w="3914" w:type="dxa"/>
            <w:shd w:val="clear" w:color="auto" w:fill="auto"/>
          </w:tcPr>
          <w:p w:rsidR="00CD1CB4" w:rsidRPr="00A242BE" w:rsidRDefault="00955BEB" w:rsidP="00A242BE">
            <w:pPr>
              <w:spacing w:after="72"/>
              <w:rPr>
                <w:rFonts w:ascii="Arial" w:hAnsi="Arial" w:cs="Arial"/>
                <w:sz w:val="18"/>
                <w:szCs w:val="18"/>
              </w:rPr>
            </w:pPr>
            <w:r w:rsidRPr="00A242BE">
              <w:rPr>
                <w:rFonts w:ascii="Arial" w:hAnsi="Arial" w:cs="Arial"/>
                <w:iCs/>
                <w:sz w:val="18"/>
                <w:szCs w:val="18"/>
              </w:rPr>
              <w:t>Org.-fachkonzept entwickelt, abgestimmt und akzeptiert</w:t>
            </w:r>
          </w:p>
        </w:tc>
        <w:tc>
          <w:tcPr>
            <w:tcW w:w="1366" w:type="dxa"/>
            <w:shd w:val="clear" w:color="auto" w:fill="auto"/>
          </w:tcPr>
          <w:p w:rsidR="00CD1CB4" w:rsidRPr="00A242BE" w:rsidRDefault="00E63540" w:rsidP="00A242BE">
            <w:pPr>
              <w:spacing w:after="72"/>
              <w:jc w:val="center"/>
              <w:rPr>
                <w:rFonts w:ascii="Arial" w:hAnsi="Arial" w:cs="Arial"/>
                <w:sz w:val="18"/>
                <w:szCs w:val="18"/>
              </w:rPr>
            </w:pPr>
            <w:r w:rsidRPr="00A242BE">
              <w:rPr>
                <w:rFonts w:ascii="Arial" w:hAnsi="Arial" w:cs="Arial"/>
                <w:sz w:val="18"/>
                <w:szCs w:val="18"/>
              </w:rPr>
              <w:t>25%</w:t>
            </w:r>
          </w:p>
        </w:tc>
      </w:tr>
      <w:tr w:rsidR="00CD1CB4" w:rsidRPr="00A242BE" w:rsidTr="002E55E8">
        <w:tc>
          <w:tcPr>
            <w:tcW w:w="533" w:type="dxa"/>
            <w:shd w:val="clear" w:color="auto" w:fill="auto"/>
          </w:tcPr>
          <w:p w:rsidR="00CD1CB4" w:rsidRPr="00A242BE" w:rsidRDefault="0022068C" w:rsidP="00A242BE">
            <w:pPr>
              <w:spacing w:after="72"/>
              <w:rPr>
                <w:rFonts w:ascii="Arial" w:hAnsi="Arial" w:cs="Arial"/>
                <w:sz w:val="18"/>
                <w:szCs w:val="18"/>
              </w:rPr>
            </w:pPr>
            <w:r w:rsidRPr="00A242BE">
              <w:rPr>
                <w:rFonts w:ascii="Arial" w:hAnsi="Arial" w:cs="Arial"/>
                <w:sz w:val="18"/>
                <w:szCs w:val="18"/>
              </w:rPr>
              <w:t>5</w:t>
            </w:r>
            <w:r w:rsidR="00CD1CB4" w:rsidRPr="00A242BE">
              <w:rPr>
                <w:rFonts w:ascii="Arial" w:hAnsi="Arial" w:cs="Arial"/>
                <w:sz w:val="18"/>
                <w:szCs w:val="18"/>
              </w:rPr>
              <w:t>.</w:t>
            </w:r>
          </w:p>
        </w:tc>
        <w:tc>
          <w:tcPr>
            <w:tcW w:w="2513" w:type="dxa"/>
            <w:shd w:val="clear" w:color="auto" w:fill="auto"/>
            <w:vAlign w:val="center"/>
          </w:tcPr>
          <w:p w:rsidR="00CD1CB4" w:rsidRPr="00A242BE" w:rsidRDefault="00CD1CB4">
            <w:pPr>
              <w:rPr>
                <w:rFonts w:ascii="Arial" w:hAnsi="Arial" w:cs="Arial"/>
                <w:sz w:val="18"/>
                <w:szCs w:val="18"/>
              </w:rPr>
            </w:pPr>
            <w:r w:rsidRPr="00A242BE">
              <w:rPr>
                <w:rFonts w:ascii="Arial" w:hAnsi="Arial" w:cs="Arial"/>
                <w:iCs/>
                <w:sz w:val="18"/>
                <w:szCs w:val="18"/>
              </w:rPr>
              <w:t>M5 Festlegung Datenbankkonzept</w:t>
            </w:r>
          </w:p>
        </w:tc>
        <w:tc>
          <w:tcPr>
            <w:tcW w:w="914" w:type="dxa"/>
            <w:shd w:val="clear" w:color="auto" w:fill="auto"/>
          </w:tcPr>
          <w:p w:rsidR="00CD1CB4" w:rsidRPr="00A242BE" w:rsidRDefault="0022068C" w:rsidP="00A242BE">
            <w:pPr>
              <w:spacing w:after="72"/>
              <w:jc w:val="center"/>
              <w:rPr>
                <w:rFonts w:ascii="Arial" w:hAnsi="Arial" w:cs="Arial"/>
                <w:sz w:val="18"/>
                <w:szCs w:val="18"/>
              </w:rPr>
            </w:pPr>
            <w:r w:rsidRPr="00A242BE">
              <w:rPr>
                <w:rFonts w:ascii="Arial" w:hAnsi="Arial" w:cs="Arial"/>
                <w:sz w:val="18"/>
                <w:szCs w:val="18"/>
              </w:rPr>
              <w:t>Nach 11 Wochen</w:t>
            </w:r>
          </w:p>
        </w:tc>
        <w:tc>
          <w:tcPr>
            <w:tcW w:w="3914" w:type="dxa"/>
            <w:shd w:val="clear" w:color="auto" w:fill="auto"/>
          </w:tcPr>
          <w:p w:rsidR="00CD1CB4" w:rsidRPr="00A242BE" w:rsidRDefault="00955BEB" w:rsidP="00A242BE">
            <w:pPr>
              <w:spacing w:after="72"/>
              <w:rPr>
                <w:rFonts w:ascii="Arial" w:hAnsi="Arial" w:cs="Arial"/>
                <w:sz w:val="18"/>
                <w:szCs w:val="18"/>
              </w:rPr>
            </w:pPr>
            <w:r w:rsidRPr="00A242BE">
              <w:rPr>
                <w:rFonts w:ascii="Arial" w:hAnsi="Arial" w:cs="Arial"/>
                <w:sz w:val="18"/>
                <w:szCs w:val="18"/>
              </w:rPr>
              <w:t>Konzepte Berichtswesen, Informationsbasis abgeschlossen, Schlüsselelemente festgelegt, Datenbankkonzept verabschiedet</w:t>
            </w:r>
          </w:p>
        </w:tc>
        <w:tc>
          <w:tcPr>
            <w:tcW w:w="1366" w:type="dxa"/>
            <w:shd w:val="clear" w:color="auto" w:fill="auto"/>
          </w:tcPr>
          <w:p w:rsidR="00CD1CB4" w:rsidRPr="00A242BE" w:rsidRDefault="00E63540" w:rsidP="00A242BE">
            <w:pPr>
              <w:spacing w:after="72"/>
              <w:jc w:val="center"/>
              <w:rPr>
                <w:rFonts w:ascii="Arial" w:hAnsi="Arial" w:cs="Arial"/>
                <w:sz w:val="18"/>
                <w:szCs w:val="18"/>
              </w:rPr>
            </w:pPr>
            <w:r w:rsidRPr="00A242BE">
              <w:rPr>
                <w:rFonts w:ascii="Arial" w:hAnsi="Arial" w:cs="Arial"/>
                <w:sz w:val="18"/>
                <w:szCs w:val="18"/>
              </w:rPr>
              <w:t>30%</w:t>
            </w:r>
          </w:p>
        </w:tc>
      </w:tr>
      <w:tr w:rsidR="00CD1CB4" w:rsidRPr="00A242BE" w:rsidTr="002E55E8">
        <w:tc>
          <w:tcPr>
            <w:tcW w:w="533" w:type="dxa"/>
            <w:shd w:val="clear" w:color="auto" w:fill="auto"/>
          </w:tcPr>
          <w:p w:rsidR="00CD1CB4" w:rsidRPr="00A242BE" w:rsidRDefault="0022068C" w:rsidP="00A242BE">
            <w:pPr>
              <w:spacing w:after="72"/>
              <w:rPr>
                <w:rFonts w:ascii="Arial" w:hAnsi="Arial" w:cs="Arial"/>
                <w:sz w:val="18"/>
                <w:szCs w:val="18"/>
              </w:rPr>
            </w:pPr>
            <w:r w:rsidRPr="00A242BE">
              <w:rPr>
                <w:rFonts w:ascii="Arial" w:hAnsi="Arial" w:cs="Arial"/>
                <w:sz w:val="18"/>
                <w:szCs w:val="18"/>
              </w:rPr>
              <w:t>6</w:t>
            </w:r>
            <w:r w:rsidR="00CD1CB4" w:rsidRPr="00A242BE">
              <w:rPr>
                <w:rFonts w:ascii="Arial" w:hAnsi="Arial" w:cs="Arial"/>
                <w:sz w:val="18"/>
                <w:szCs w:val="18"/>
              </w:rPr>
              <w:t>.</w:t>
            </w:r>
          </w:p>
        </w:tc>
        <w:tc>
          <w:tcPr>
            <w:tcW w:w="2513" w:type="dxa"/>
            <w:shd w:val="clear" w:color="auto" w:fill="auto"/>
            <w:vAlign w:val="center"/>
          </w:tcPr>
          <w:p w:rsidR="00CD1CB4" w:rsidRPr="00A242BE" w:rsidRDefault="00CD1CB4">
            <w:pPr>
              <w:rPr>
                <w:rFonts w:ascii="Arial" w:hAnsi="Arial" w:cs="Arial"/>
                <w:sz w:val="18"/>
                <w:szCs w:val="18"/>
              </w:rPr>
            </w:pPr>
            <w:r w:rsidRPr="00A242BE">
              <w:rPr>
                <w:rFonts w:ascii="Arial" w:hAnsi="Arial" w:cs="Arial"/>
                <w:iCs/>
                <w:sz w:val="18"/>
                <w:szCs w:val="18"/>
              </w:rPr>
              <w:t>M6 Verabschiedung IT-Grobkonzept (Freigabe Folgephase)</w:t>
            </w:r>
          </w:p>
        </w:tc>
        <w:tc>
          <w:tcPr>
            <w:tcW w:w="914" w:type="dxa"/>
            <w:shd w:val="clear" w:color="auto" w:fill="auto"/>
          </w:tcPr>
          <w:p w:rsidR="00CD1CB4" w:rsidRPr="00A242BE" w:rsidRDefault="0022068C" w:rsidP="00A242BE">
            <w:pPr>
              <w:spacing w:after="72"/>
              <w:jc w:val="center"/>
              <w:rPr>
                <w:rFonts w:ascii="Arial" w:hAnsi="Arial" w:cs="Arial"/>
                <w:sz w:val="18"/>
                <w:szCs w:val="18"/>
              </w:rPr>
            </w:pPr>
            <w:r w:rsidRPr="00A242BE">
              <w:rPr>
                <w:rFonts w:ascii="Arial" w:hAnsi="Arial" w:cs="Arial"/>
                <w:sz w:val="18"/>
                <w:szCs w:val="18"/>
              </w:rPr>
              <w:t>Ende 3. Monat</w:t>
            </w:r>
          </w:p>
        </w:tc>
        <w:tc>
          <w:tcPr>
            <w:tcW w:w="3914" w:type="dxa"/>
            <w:shd w:val="clear" w:color="auto" w:fill="auto"/>
          </w:tcPr>
          <w:p w:rsidR="00CD1CB4" w:rsidRPr="00A242BE" w:rsidRDefault="00955BEB" w:rsidP="00A242BE">
            <w:pPr>
              <w:spacing w:after="72"/>
              <w:rPr>
                <w:rFonts w:ascii="Arial" w:hAnsi="Arial" w:cs="Arial"/>
                <w:sz w:val="18"/>
                <w:szCs w:val="18"/>
              </w:rPr>
            </w:pPr>
            <w:r w:rsidRPr="00A242BE">
              <w:rPr>
                <w:rFonts w:ascii="Arial" w:hAnsi="Arial" w:cs="Arial"/>
                <w:sz w:val="18"/>
                <w:szCs w:val="18"/>
              </w:rPr>
              <w:t>IT-Grobkonzept erarbeitet, abgestimmt und akzeptiert</w:t>
            </w:r>
          </w:p>
        </w:tc>
        <w:tc>
          <w:tcPr>
            <w:tcW w:w="1366" w:type="dxa"/>
            <w:shd w:val="clear" w:color="auto" w:fill="auto"/>
          </w:tcPr>
          <w:p w:rsidR="00CD1CB4" w:rsidRPr="00A242BE" w:rsidRDefault="00E63540" w:rsidP="00A242BE">
            <w:pPr>
              <w:spacing w:after="72"/>
              <w:jc w:val="center"/>
              <w:rPr>
                <w:rFonts w:ascii="Arial" w:hAnsi="Arial" w:cs="Arial"/>
                <w:sz w:val="18"/>
                <w:szCs w:val="18"/>
              </w:rPr>
            </w:pPr>
            <w:r w:rsidRPr="00A242BE">
              <w:rPr>
                <w:rFonts w:ascii="Arial" w:hAnsi="Arial" w:cs="Arial"/>
                <w:sz w:val="18"/>
                <w:szCs w:val="18"/>
              </w:rPr>
              <w:t>35%</w:t>
            </w:r>
          </w:p>
        </w:tc>
      </w:tr>
      <w:tr w:rsidR="00CD1CB4" w:rsidRPr="00A242BE" w:rsidTr="002E55E8">
        <w:tc>
          <w:tcPr>
            <w:tcW w:w="533" w:type="dxa"/>
            <w:shd w:val="clear" w:color="auto" w:fill="auto"/>
          </w:tcPr>
          <w:p w:rsidR="00CD1CB4" w:rsidRPr="00A242BE" w:rsidRDefault="0022068C" w:rsidP="00A242BE">
            <w:pPr>
              <w:spacing w:after="72"/>
              <w:rPr>
                <w:rFonts w:ascii="Arial" w:hAnsi="Arial" w:cs="Arial"/>
                <w:sz w:val="18"/>
                <w:szCs w:val="18"/>
              </w:rPr>
            </w:pPr>
            <w:r w:rsidRPr="00A242BE">
              <w:rPr>
                <w:rFonts w:ascii="Arial" w:hAnsi="Arial" w:cs="Arial"/>
                <w:sz w:val="18"/>
                <w:szCs w:val="18"/>
              </w:rPr>
              <w:t>7</w:t>
            </w:r>
            <w:r w:rsidR="00CD1CB4" w:rsidRPr="00A242BE">
              <w:rPr>
                <w:rFonts w:ascii="Arial" w:hAnsi="Arial" w:cs="Arial"/>
                <w:sz w:val="18"/>
                <w:szCs w:val="18"/>
              </w:rPr>
              <w:t>.</w:t>
            </w:r>
          </w:p>
        </w:tc>
        <w:tc>
          <w:tcPr>
            <w:tcW w:w="2513" w:type="dxa"/>
            <w:shd w:val="clear" w:color="auto" w:fill="auto"/>
            <w:vAlign w:val="center"/>
          </w:tcPr>
          <w:p w:rsidR="00CD1CB4" w:rsidRPr="00A242BE" w:rsidRDefault="00CD1CB4">
            <w:pPr>
              <w:rPr>
                <w:rFonts w:ascii="Arial" w:hAnsi="Arial" w:cs="Arial"/>
                <w:sz w:val="18"/>
                <w:szCs w:val="18"/>
              </w:rPr>
            </w:pPr>
            <w:r w:rsidRPr="00A242BE">
              <w:rPr>
                <w:rFonts w:ascii="Arial" w:hAnsi="Arial" w:cs="Arial"/>
                <w:iCs/>
                <w:sz w:val="18"/>
                <w:szCs w:val="18"/>
              </w:rPr>
              <w:t>M7 Entscheidung über Anwendung von Standardlösungen (Freigabe Folgephase)</w:t>
            </w:r>
          </w:p>
        </w:tc>
        <w:tc>
          <w:tcPr>
            <w:tcW w:w="914" w:type="dxa"/>
            <w:shd w:val="clear" w:color="auto" w:fill="auto"/>
          </w:tcPr>
          <w:p w:rsidR="00CD1CB4" w:rsidRPr="00A242BE" w:rsidRDefault="0022068C" w:rsidP="00A242BE">
            <w:pPr>
              <w:spacing w:after="72"/>
              <w:jc w:val="center"/>
              <w:rPr>
                <w:rFonts w:ascii="Arial" w:hAnsi="Arial" w:cs="Arial"/>
                <w:sz w:val="18"/>
                <w:szCs w:val="18"/>
              </w:rPr>
            </w:pPr>
            <w:r w:rsidRPr="00A242BE">
              <w:rPr>
                <w:rFonts w:ascii="Arial" w:hAnsi="Arial" w:cs="Arial"/>
                <w:sz w:val="18"/>
                <w:szCs w:val="18"/>
              </w:rPr>
              <w:t>Nach 4. Monat</w:t>
            </w:r>
          </w:p>
        </w:tc>
        <w:tc>
          <w:tcPr>
            <w:tcW w:w="3914" w:type="dxa"/>
            <w:shd w:val="clear" w:color="auto" w:fill="auto"/>
          </w:tcPr>
          <w:p w:rsidR="00CD1CB4" w:rsidRPr="00A242BE" w:rsidRDefault="00955BEB" w:rsidP="00A242BE">
            <w:pPr>
              <w:spacing w:after="72"/>
              <w:rPr>
                <w:rFonts w:ascii="Arial" w:hAnsi="Arial" w:cs="Arial"/>
                <w:sz w:val="18"/>
                <w:szCs w:val="18"/>
              </w:rPr>
            </w:pPr>
            <w:r w:rsidRPr="00A242BE">
              <w:rPr>
                <w:rFonts w:ascii="Arial" w:hAnsi="Arial" w:cs="Arial"/>
                <w:sz w:val="18"/>
                <w:szCs w:val="18"/>
              </w:rPr>
              <w:t>Marktanalyse Hard- und Software: Passfähigkeit, hinreichende Funktionalität/en, Leistungsfähigkeit,  Wirtschaftlichkeit abgeschlossen</w:t>
            </w:r>
          </w:p>
        </w:tc>
        <w:tc>
          <w:tcPr>
            <w:tcW w:w="1366" w:type="dxa"/>
            <w:shd w:val="clear" w:color="auto" w:fill="auto"/>
          </w:tcPr>
          <w:p w:rsidR="00CD1CB4" w:rsidRPr="00A242BE" w:rsidRDefault="00E63540" w:rsidP="00A242BE">
            <w:pPr>
              <w:spacing w:after="72"/>
              <w:jc w:val="center"/>
              <w:rPr>
                <w:rFonts w:ascii="Arial" w:hAnsi="Arial" w:cs="Arial"/>
                <w:sz w:val="18"/>
                <w:szCs w:val="18"/>
              </w:rPr>
            </w:pPr>
            <w:r w:rsidRPr="00A242BE">
              <w:rPr>
                <w:rFonts w:ascii="Arial" w:hAnsi="Arial" w:cs="Arial"/>
                <w:sz w:val="18"/>
                <w:szCs w:val="18"/>
              </w:rPr>
              <w:t>40%</w:t>
            </w:r>
          </w:p>
        </w:tc>
      </w:tr>
      <w:tr w:rsidR="00CD1CB4" w:rsidRPr="00A242BE" w:rsidTr="002E55E8">
        <w:tc>
          <w:tcPr>
            <w:tcW w:w="533" w:type="dxa"/>
            <w:shd w:val="clear" w:color="auto" w:fill="auto"/>
          </w:tcPr>
          <w:p w:rsidR="00CD1CB4" w:rsidRPr="00A242BE" w:rsidRDefault="0022068C" w:rsidP="00A242BE">
            <w:pPr>
              <w:spacing w:after="72"/>
              <w:rPr>
                <w:rFonts w:ascii="Arial" w:hAnsi="Arial" w:cs="Arial"/>
                <w:sz w:val="18"/>
                <w:szCs w:val="18"/>
              </w:rPr>
            </w:pPr>
            <w:r w:rsidRPr="00A242BE">
              <w:rPr>
                <w:rFonts w:ascii="Arial" w:hAnsi="Arial" w:cs="Arial"/>
                <w:sz w:val="18"/>
                <w:szCs w:val="18"/>
              </w:rPr>
              <w:t>8</w:t>
            </w:r>
            <w:r w:rsidR="00CD1CB4" w:rsidRPr="00A242BE">
              <w:rPr>
                <w:rFonts w:ascii="Arial" w:hAnsi="Arial" w:cs="Arial"/>
                <w:sz w:val="18"/>
                <w:szCs w:val="18"/>
              </w:rPr>
              <w:t>.</w:t>
            </w:r>
          </w:p>
        </w:tc>
        <w:tc>
          <w:tcPr>
            <w:tcW w:w="2513" w:type="dxa"/>
            <w:shd w:val="clear" w:color="auto" w:fill="auto"/>
            <w:vAlign w:val="center"/>
          </w:tcPr>
          <w:p w:rsidR="00CD1CB4" w:rsidRPr="00A242BE" w:rsidRDefault="00CD1CB4">
            <w:pPr>
              <w:rPr>
                <w:rFonts w:ascii="Arial" w:hAnsi="Arial" w:cs="Arial"/>
                <w:sz w:val="18"/>
                <w:szCs w:val="18"/>
              </w:rPr>
            </w:pPr>
            <w:r w:rsidRPr="00A242BE">
              <w:rPr>
                <w:rFonts w:ascii="Arial" w:hAnsi="Arial" w:cs="Arial"/>
                <w:iCs/>
                <w:sz w:val="18"/>
                <w:szCs w:val="18"/>
              </w:rPr>
              <w:t>M8 Festlegung grafischer Oberfläche</w:t>
            </w:r>
          </w:p>
        </w:tc>
        <w:tc>
          <w:tcPr>
            <w:tcW w:w="914" w:type="dxa"/>
            <w:shd w:val="clear" w:color="auto" w:fill="auto"/>
          </w:tcPr>
          <w:p w:rsidR="00CD1CB4" w:rsidRPr="00A242BE" w:rsidRDefault="0022068C" w:rsidP="00A242BE">
            <w:pPr>
              <w:spacing w:after="72"/>
              <w:jc w:val="center"/>
              <w:rPr>
                <w:rFonts w:ascii="Arial" w:hAnsi="Arial" w:cs="Arial"/>
                <w:sz w:val="18"/>
                <w:szCs w:val="18"/>
              </w:rPr>
            </w:pPr>
            <w:r w:rsidRPr="00A242BE">
              <w:rPr>
                <w:rFonts w:ascii="Arial" w:hAnsi="Arial" w:cs="Arial"/>
                <w:sz w:val="18"/>
                <w:szCs w:val="18"/>
              </w:rPr>
              <w:t>Nach 7. Monat</w:t>
            </w:r>
          </w:p>
        </w:tc>
        <w:tc>
          <w:tcPr>
            <w:tcW w:w="3914" w:type="dxa"/>
            <w:shd w:val="clear" w:color="auto" w:fill="auto"/>
          </w:tcPr>
          <w:p w:rsidR="00CD1CB4" w:rsidRPr="00A242BE" w:rsidRDefault="00955BEB" w:rsidP="00A242BE">
            <w:pPr>
              <w:spacing w:after="72"/>
              <w:rPr>
                <w:rFonts w:ascii="Arial" w:hAnsi="Arial" w:cs="Arial"/>
                <w:sz w:val="18"/>
                <w:szCs w:val="18"/>
              </w:rPr>
            </w:pPr>
            <w:r w:rsidRPr="00A242BE">
              <w:rPr>
                <w:rFonts w:ascii="Arial" w:hAnsi="Arial" w:cs="Arial"/>
                <w:sz w:val="18"/>
                <w:szCs w:val="18"/>
              </w:rPr>
              <w:t>Berichtssystem, Planungstiefe, Schlüsselkataloge, Verarbeitung Eingangsdaten, logische Verknüpfungen, Bildschirm-Masken, grafische Oberfläche, Ausgaben stehen fest</w:t>
            </w:r>
          </w:p>
        </w:tc>
        <w:tc>
          <w:tcPr>
            <w:tcW w:w="1366" w:type="dxa"/>
            <w:shd w:val="clear" w:color="auto" w:fill="auto"/>
          </w:tcPr>
          <w:p w:rsidR="00CD1CB4" w:rsidRPr="00A242BE" w:rsidRDefault="00E63540" w:rsidP="00A242BE">
            <w:pPr>
              <w:spacing w:after="72"/>
              <w:jc w:val="center"/>
              <w:rPr>
                <w:rFonts w:ascii="Arial" w:hAnsi="Arial" w:cs="Arial"/>
                <w:sz w:val="18"/>
                <w:szCs w:val="18"/>
              </w:rPr>
            </w:pPr>
            <w:r w:rsidRPr="00A242BE">
              <w:rPr>
                <w:rFonts w:ascii="Arial" w:hAnsi="Arial" w:cs="Arial"/>
                <w:sz w:val="18"/>
                <w:szCs w:val="18"/>
              </w:rPr>
              <w:t>45%</w:t>
            </w:r>
          </w:p>
        </w:tc>
      </w:tr>
      <w:tr w:rsidR="00CD1CB4" w:rsidRPr="00A242BE" w:rsidTr="002E55E8">
        <w:tc>
          <w:tcPr>
            <w:tcW w:w="533" w:type="dxa"/>
            <w:shd w:val="clear" w:color="auto" w:fill="auto"/>
          </w:tcPr>
          <w:p w:rsidR="00CD1CB4" w:rsidRPr="00A242BE" w:rsidRDefault="0022068C" w:rsidP="00A242BE">
            <w:pPr>
              <w:spacing w:after="72"/>
              <w:rPr>
                <w:rFonts w:ascii="Arial" w:hAnsi="Arial" w:cs="Arial"/>
                <w:sz w:val="18"/>
                <w:szCs w:val="18"/>
              </w:rPr>
            </w:pPr>
            <w:r w:rsidRPr="00A242BE">
              <w:rPr>
                <w:rFonts w:ascii="Arial" w:hAnsi="Arial" w:cs="Arial"/>
                <w:sz w:val="18"/>
                <w:szCs w:val="18"/>
              </w:rPr>
              <w:t>9</w:t>
            </w:r>
            <w:r w:rsidR="00CD1CB4" w:rsidRPr="00A242BE">
              <w:rPr>
                <w:rFonts w:ascii="Arial" w:hAnsi="Arial" w:cs="Arial"/>
                <w:sz w:val="18"/>
                <w:szCs w:val="18"/>
              </w:rPr>
              <w:t>.</w:t>
            </w:r>
          </w:p>
        </w:tc>
        <w:tc>
          <w:tcPr>
            <w:tcW w:w="2513" w:type="dxa"/>
            <w:shd w:val="clear" w:color="auto" w:fill="auto"/>
            <w:vAlign w:val="center"/>
          </w:tcPr>
          <w:p w:rsidR="00CD1CB4" w:rsidRPr="00A242BE" w:rsidRDefault="00CD1CB4">
            <w:pPr>
              <w:rPr>
                <w:rFonts w:ascii="Arial" w:hAnsi="Arial" w:cs="Arial"/>
                <w:sz w:val="18"/>
                <w:szCs w:val="18"/>
              </w:rPr>
            </w:pPr>
            <w:r w:rsidRPr="00A242BE">
              <w:rPr>
                <w:rFonts w:ascii="Arial" w:hAnsi="Arial" w:cs="Arial"/>
                <w:iCs/>
                <w:sz w:val="18"/>
                <w:szCs w:val="18"/>
              </w:rPr>
              <w:t>M9 Verabschiedung IT-Feinkonzept (Freigabe Folgephase)</w:t>
            </w:r>
          </w:p>
        </w:tc>
        <w:tc>
          <w:tcPr>
            <w:tcW w:w="914" w:type="dxa"/>
            <w:shd w:val="clear" w:color="auto" w:fill="auto"/>
          </w:tcPr>
          <w:p w:rsidR="00CD1CB4" w:rsidRPr="00A242BE" w:rsidRDefault="0022068C" w:rsidP="00A242BE">
            <w:pPr>
              <w:spacing w:after="72"/>
              <w:jc w:val="center"/>
              <w:rPr>
                <w:rFonts w:ascii="Arial" w:hAnsi="Arial" w:cs="Arial"/>
                <w:sz w:val="18"/>
                <w:szCs w:val="18"/>
              </w:rPr>
            </w:pPr>
            <w:r w:rsidRPr="00A242BE">
              <w:rPr>
                <w:rFonts w:ascii="Arial" w:hAnsi="Arial" w:cs="Arial"/>
                <w:sz w:val="18"/>
                <w:szCs w:val="18"/>
              </w:rPr>
              <w:t>Nach 8. Monat</w:t>
            </w:r>
          </w:p>
        </w:tc>
        <w:tc>
          <w:tcPr>
            <w:tcW w:w="3914" w:type="dxa"/>
            <w:shd w:val="clear" w:color="auto" w:fill="auto"/>
          </w:tcPr>
          <w:p w:rsidR="00CD1CB4" w:rsidRPr="00A242BE" w:rsidRDefault="00955BEB" w:rsidP="00A242BE">
            <w:pPr>
              <w:spacing w:after="72"/>
              <w:rPr>
                <w:rFonts w:ascii="Arial" w:hAnsi="Arial" w:cs="Arial"/>
                <w:sz w:val="18"/>
                <w:szCs w:val="18"/>
              </w:rPr>
            </w:pPr>
            <w:r w:rsidRPr="00A242BE">
              <w:rPr>
                <w:rFonts w:ascii="Arial" w:hAnsi="Arial" w:cs="Arial"/>
                <w:sz w:val="18"/>
                <w:szCs w:val="18"/>
              </w:rPr>
              <w:t>IT-Feinkonzept abgeschlossen und akzeptiert</w:t>
            </w:r>
          </w:p>
        </w:tc>
        <w:tc>
          <w:tcPr>
            <w:tcW w:w="1366" w:type="dxa"/>
            <w:shd w:val="clear" w:color="auto" w:fill="auto"/>
          </w:tcPr>
          <w:p w:rsidR="00CD1CB4" w:rsidRPr="00A242BE" w:rsidRDefault="00E63540" w:rsidP="00A242BE">
            <w:pPr>
              <w:spacing w:after="72"/>
              <w:jc w:val="center"/>
              <w:rPr>
                <w:rFonts w:ascii="Arial" w:hAnsi="Arial" w:cs="Arial"/>
                <w:sz w:val="18"/>
                <w:szCs w:val="18"/>
              </w:rPr>
            </w:pPr>
            <w:r w:rsidRPr="00A242BE">
              <w:rPr>
                <w:rFonts w:ascii="Arial" w:hAnsi="Arial" w:cs="Arial"/>
                <w:sz w:val="18"/>
                <w:szCs w:val="18"/>
              </w:rPr>
              <w:t>50%</w:t>
            </w:r>
          </w:p>
        </w:tc>
      </w:tr>
      <w:tr w:rsidR="0022068C" w:rsidRPr="00A242BE" w:rsidTr="002E55E8">
        <w:tc>
          <w:tcPr>
            <w:tcW w:w="533" w:type="dxa"/>
            <w:shd w:val="clear" w:color="auto" w:fill="auto"/>
          </w:tcPr>
          <w:p w:rsidR="0022068C" w:rsidRPr="00A242BE" w:rsidRDefault="0022068C" w:rsidP="00A242BE">
            <w:pPr>
              <w:spacing w:after="72"/>
              <w:rPr>
                <w:rFonts w:ascii="Arial" w:hAnsi="Arial" w:cs="Arial"/>
                <w:sz w:val="18"/>
                <w:szCs w:val="18"/>
              </w:rPr>
            </w:pPr>
            <w:r w:rsidRPr="00A242BE">
              <w:rPr>
                <w:rFonts w:ascii="Arial" w:hAnsi="Arial" w:cs="Arial"/>
                <w:sz w:val="18"/>
                <w:szCs w:val="18"/>
              </w:rPr>
              <w:t>10.</w:t>
            </w:r>
          </w:p>
        </w:tc>
        <w:tc>
          <w:tcPr>
            <w:tcW w:w="2513" w:type="dxa"/>
            <w:shd w:val="clear" w:color="auto" w:fill="auto"/>
            <w:vAlign w:val="center"/>
          </w:tcPr>
          <w:p w:rsidR="0022068C" w:rsidRPr="00A242BE" w:rsidRDefault="0022068C">
            <w:pPr>
              <w:rPr>
                <w:rFonts w:ascii="Arial" w:hAnsi="Arial" w:cs="Arial"/>
                <w:iCs/>
                <w:sz w:val="18"/>
                <w:szCs w:val="18"/>
              </w:rPr>
            </w:pPr>
            <w:r w:rsidRPr="00A242BE">
              <w:rPr>
                <w:rFonts w:ascii="Arial" w:hAnsi="Arial" w:cs="Arial"/>
                <w:iCs/>
                <w:sz w:val="18"/>
                <w:szCs w:val="18"/>
              </w:rPr>
              <w:t>M10 Voraussetzungen für Leistungstest erfüllt (Freigabe Folgephase)</w:t>
            </w:r>
          </w:p>
        </w:tc>
        <w:tc>
          <w:tcPr>
            <w:tcW w:w="914" w:type="dxa"/>
            <w:shd w:val="clear" w:color="auto" w:fill="auto"/>
          </w:tcPr>
          <w:p w:rsidR="0022068C" w:rsidRPr="00A242BE" w:rsidRDefault="0022068C" w:rsidP="00A242BE">
            <w:pPr>
              <w:spacing w:after="72"/>
              <w:jc w:val="center"/>
              <w:rPr>
                <w:rFonts w:ascii="Arial" w:hAnsi="Arial" w:cs="Arial"/>
                <w:sz w:val="18"/>
                <w:szCs w:val="18"/>
              </w:rPr>
            </w:pPr>
            <w:r w:rsidRPr="00A242BE">
              <w:rPr>
                <w:rFonts w:ascii="Arial" w:hAnsi="Arial" w:cs="Arial"/>
                <w:sz w:val="18"/>
                <w:szCs w:val="18"/>
              </w:rPr>
              <w:t>Nach 13. Monat</w:t>
            </w:r>
          </w:p>
        </w:tc>
        <w:tc>
          <w:tcPr>
            <w:tcW w:w="3914" w:type="dxa"/>
            <w:shd w:val="clear" w:color="auto" w:fill="auto"/>
          </w:tcPr>
          <w:p w:rsidR="0022068C" w:rsidRPr="00A242BE" w:rsidRDefault="00955BEB" w:rsidP="00A242BE">
            <w:pPr>
              <w:spacing w:after="72"/>
              <w:rPr>
                <w:rFonts w:ascii="Arial" w:hAnsi="Arial" w:cs="Arial"/>
                <w:sz w:val="18"/>
                <w:szCs w:val="18"/>
              </w:rPr>
            </w:pPr>
            <w:r w:rsidRPr="00A242BE">
              <w:rPr>
                <w:rFonts w:ascii="Arial" w:hAnsi="Arial" w:cs="Arial"/>
                <w:sz w:val="18"/>
                <w:szCs w:val="18"/>
              </w:rPr>
              <w:t>Software beschafft und vollständig angepasst</w:t>
            </w:r>
          </w:p>
        </w:tc>
        <w:tc>
          <w:tcPr>
            <w:tcW w:w="1366" w:type="dxa"/>
            <w:shd w:val="clear" w:color="auto" w:fill="auto"/>
          </w:tcPr>
          <w:p w:rsidR="0022068C" w:rsidRPr="00A242BE" w:rsidRDefault="00E63540" w:rsidP="00A242BE">
            <w:pPr>
              <w:spacing w:after="72"/>
              <w:jc w:val="center"/>
              <w:rPr>
                <w:rFonts w:ascii="Arial" w:hAnsi="Arial" w:cs="Arial"/>
                <w:sz w:val="18"/>
                <w:szCs w:val="18"/>
              </w:rPr>
            </w:pPr>
            <w:r w:rsidRPr="00A242BE">
              <w:rPr>
                <w:rFonts w:ascii="Arial" w:hAnsi="Arial" w:cs="Arial"/>
                <w:sz w:val="18"/>
                <w:szCs w:val="18"/>
              </w:rPr>
              <w:t>70%</w:t>
            </w:r>
          </w:p>
        </w:tc>
      </w:tr>
      <w:tr w:rsidR="00CD1CB4" w:rsidRPr="00A242BE" w:rsidTr="002E55E8">
        <w:tc>
          <w:tcPr>
            <w:tcW w:w="533" w:type="dxa"/>
            <w:shd w:val="clear" w:color="auto" w:fill="auto"/>
          </w:tcPr>
          <w:p w:rsidR="00CD1CB4" w:rsidRPr="00A242BE" w:rsidRDefault="0022068C" w:rsidP="00A242BE">
            <w:pPr>
              <w:spacing w:after="72"/>
              <w:rPr>
                <w:rFonts w:ascii="Arial" w:hAnsi="Arial" w:cs="Arial"/>
                <w:sz w:val="18"/>
                <w:szCs w:val="18"/>
              </w:rPr>
            </w:pPr>
            <w:r w:rsidRPr="00A242BE">
              <w:rPr>
                <w:rFonts w:ascii="Arial" w:hAnsi="Arial" w:cs="Arial"/>
                <w:sz w:val="18"/>
                <w:szCs w:val="18"/>
              </w:rPr>
              <w:t>11</w:t>
            </w:r>
            <w:r w:rsidR="00CD1CB4" w:rsidRPr="00A242BE">
              <w:rPr>
                <w:rFonts w:ascii="Arial" w:hAnsi="Arial" w:cs="Arial"/>
                <w:sz w:val="18"/>
                <w:szCs w:val="18"/>
              </w:rPr>
              <w:t>.</w:t>
            </w:r>
          </w:p>
        </w:tc>
        <w:tc>
          <w:tcPr>
            <w:tcW w:w="2513" w:type="dxa"/>
            <w:shd w:val="clear" w:color="auto" w:fill="auto"/>
            <w:vAlign w:val="center"/>
          </w:tcPr>
          <w:p w:rsidR="00CD1CB4" w:rsidRPr="00A242BE" w:rsidRDefault="0022068C">
            <w:pPr>
              <w:rPr>
                <w:rFonts w:ascii="Arial" w:hAnsi="Arial" w:cs="Arial"/>
                <w:sz w:val="18"/>
                <w:szCs w:val="18"/>
              </w:rPr>
            </w:pPr>
            <w:r w:rsidRPr="00A242BE">
              <w:rPr>
                <w:rFonts w:ascii="Arial" w:hAnsi="Arial" w:cs="Arial"/>
                <w:iCs/>
                <w:sz w:val="18"/>
                <w:szCs w:val="18"/>
              </w:rPr>
              <w:t>M11 Alle Module installiert</w:t>
            </w:r>
          </w:p>
        </w:tc>
        <w:tc>
          <w:tcPr>
            <w:tcW w:w="914" w:type="dxa"/>
            <w:shd w:val="clear" w:color="auto" w:fill="auto"/>
          </w:tcPr>
          <w:p w:rsidR="00CD1CB4" w:rsidRPr="00A242BE" w:rsidRDefault="0022068C" w:rsidP="00A242BE">
            <w:pPr>
              <w:spacing w:after="72"/>
              <w:jc w:val="center"/>
              <w:rPr>
                <w:rFonts w:ascii="Arial" w:hAnsi="Arial" w:cs="Arial"/>
                <w:sz w:val="18"/>
                <w:szCs w:val="18"/>
              </w:rPr>
            </w:pPr>
            <w:r w:rsidRPr="00A242BE">
              <w:rPr>
                <w:rFonts w:ascii="Arial" w:hAnsi="Arial" w:cs="Arial"/>
                <w:sz w:val="18"/>
                <w:szCs w:val="18"/>
              </w:rPr>
              <w:t>Nach 14. Monat</w:t>
            </w:r>
          </w:p>
        </w:tc>
        <w:tc>
          <w:tcPr>
            <w:tcW w:w="3914" w:type="dxa"/>
            <w:shd w:val="clear" w:color="auto" w:fill="auto"/>
          </w:tcPr>
          <w:p w:rsidR="00CD1CB4" w:rsidRPr="00A242BE" w:rsidRDefault="00B27B50" w:rsidP="00A242BE">
            <w:pPr>
              <w:spacing w:after="72"/>
              <w:rPr>
                <w:rFonts w:ascii="Arial" w:hAnsi="Arial" w:cs="Arial"/>
                <w:sz w:val="18"/>
                <w:szCs w:val="18"/>
              </w:rPr>
            </w:pPr>
            <w:r w:rsidRPr="00A242BE">
              <w:rPr>
                <w:rFonts w:ascii="Arial" w:hAnsi="Arial" w:cs="Arial"/>
                <w:sz w:val="18"/>
                <w:szCs w:val="18"/>
              </w:rPr>
              <w:t>Hardware beschafft und vollständig angepasst, PM-Module vollständig installiert und angepasst</w:t>
            </w:r>
          </w:p>
        </w:tc>
        <w:tc>
          <w:tcPr>
            <w:tcW w:w="1366" w:type="dxa"/>
            <w:shd w:val="clear" w:color="auto" w:fill="auto"/>
          </w:tcPr>
          <w:p w:rsidR="00CD1CB4" w:rsidRPr="00A242BE" w:rsidRDefault="00E63540" w:rsidP="00A242BE">
            <w:pPr>
              <w:spacing w:after="72"/>
              <w:jc w:val="center"/>
              <w:rPr>
                <w:rFonts w:ascii="Arial" w:hAnsi="Arial" w:cs="Arial"/>
                <w:sz w:val="18"/>
                <w:szCs w:val="18"/>
              </w:rPr>
            </w:pPr>
            <w:r w:rsidRPr="00A242BE">
              <w:rPr>
                <w:rFonts w:ascii="Arial" w:hAnsi="Arial" w:cs="Arial"/>
                <w:sz w:val="18"/>
                <w:szCs w:val="18"/>
              </w:rPr>
              <w:t>80%</w:t>
            </w:r>
          </w:p>
        </w:tc>
      </w:tr>
      <w:tr w:rsidR="00CD1CB4" w:rsidRPr="00A242BE" w:rsidTr="002E55E8">
        <w:tc>
          <w:tcPr>
            <w:tcW w:w="533" w:type="dxa"/>
            <w:shd w:val="clear" w:color="auto" w:fill="auto"/>
          </w:tcPr>
          <w:p w:rsidR="00CD1CB4" w:rsidRPr="00A242BE" w:rsidRDefault="0022068C" w:rsidP="00A242BE">
            <w:pPr>
              <w:spacing w:after="72"/>
              <w:rPr>
                <w:rFonts w:ascii="Arial" w:hAnsi="Arial" w:cs="Arial"/>
                <w:sz w:val="18"/>
                <w:szCs w:val="18"/>
              </w:rPr>
            </w:pPr>
            <w:r w:rsidRPr="00A242BE">
              <w:rPr>
                <w:rFonts w:ascii="Arial" w:hAnsi="Arial" w:cs="Arial"/>
                <w:sz w:val="18"/>
                <w:szCs w:val="18"/>
              </w:rPr>
              <w:t>12</w:t>
            </w:r>
            <w:r w:rsidR="00CD1CB4" w:rsidRPr="00A242BE">
              <w:rPr>
                <w:rFonts w:ascii="Arial" w:hAnsi="Arial" w:cs="Arial"/>
                <w:sz w:val="18"/>
                <w:szCs w:val="18"/>
              </w:rPr>
              <w:t>.</w:t>
            </w:r>
          </w:p>
        </w:tc>
        <w:tc>
          <w:tcPr>
            <w:tcW w:w="2513" w:type="dxa"/>
            <w:shd w:val="clear" w:color="auto" w:fill="auto"/>
            <w:vAlign w:val="center"/>
          </w:tcPr>
          <w:p w:rsidR="00CD1CB4" w:rsidRPr="00A242BE" w:rsidRDefault="00CD1CB4">
            <w:pPr>
              <w:rPr>
                <w:rFonts w:ascii="Arial" w:hAnsi="Arial" w:cs="Arial"/>
                <w:sz w:val="18"/>
                <w:szCs w:val="18"/>
              </w:rPr>
            </w:pPr>
            <w:r w:rsidRPr="00A242BE">
              <w:rPr>
                <w:rFonts w:ascii="Arial" w:hAnsi="Arial" w:cs="Arial"/>
                <w:iCs/>
                <w:sz w:val="18"/>
                <w:szCs w:val="18"/>
              </w:rPr>
              <w:t>M12 Schulungen abgeschlossen</w:t>
            </w:r>
          </w:p>
        </w:tc>
        <w:tc>
          <w:tcPr>
            <w:tcW w:w="914" w:type="dxa"/>
            <w:shd w:val="clear" w:color="auto" w:fill="auto"/>
          </w:tcPr>
          <w:p w:rsidR="00CD1CB4" w:rsidRPr="00A242BE" w:rsidRDefault="0022068C" w:rsidP="00A242BE">
            <w:pPr>
              <w:spacing w:after="72"/>
              <w:jc w:val="center"/>
              <w:rPr>
                <w:rFonts w:ascii="Arial" w:hAnsi="Arial" w:cs="Arial"/>
                <w:sz w:val="18"/>
                <w:szCs w:val="18"/>
              </w:rPr>
            </w:pPr>
            <w:r w:rsidRPr="00A242BE">
              <w:rPr>
                <w:rFonts w:ascii="Arial" w:hAnsi="Arial" w:cs="Arial"/>
                <w:sz w:val="18"/>
                <w:szCs w:val="18"/>
              </w:rPr>
              <w:t>Nach 15. Monat</w:t>
            </w:r>
          </w:p>
        </w:tc>
        <w:tc>
          <w:tcPr>
            <w:tcW w:w="3914" w:type="dxa"/>
            <w:shd w:val="clear" w:color="auto" w:fill="auto"/>
          </w:tcPr>
          <w:p w:rsidR="00CD1CB4" w:rsidRPr="00A242BE" w:rsidRDefault="00B27B50" w:rsidP="00A242BE">
            <w:pPr>
              <w:spacing w:after="72"/>
              <w:rPr>
                <w:rFonts w:ascii="Arial" w:hAnsi="Arial" w:cs="Arial"/>
                <w:sz w:val="18"/>
                <w:szCs w:val="18"/>
              </w:rPr>
            </w:pPr>
            <w:r w:rsidRPr="00A242BE">
              <w:rPr>
                <w:rFonts w:ascii="Arial" w:hAnsi="Arial" w:cs="Arial"/>
                <w:sz w:val="18"/>
                <w:szCs w:val="18"/>
              </w:rPr>
              <w:t>PM-Schulung aller Mitarbeiter und Systemschulung der nutzenden Mitarbeiter (gemäß dem Prinzip partizipierter Integration) abgeschlossen</w:t>
            </w:r>
          </w:p>
        </w:tc>
        <w:tc>
          <w:tcPr>
            <w:tcW w:w="1366" w:type="dxa"/>
            <w:shd w:val="clear" w:color="auto" w:fill="auto"/>
          </w:tcPr>
          <w:p w:rsidR="00CD1CB4" w:rsidRPr="00A242BE" w:rsidRDefault="00E63540" w:rsidP="00A242BE">
            <w:pPr>
              <w:spacing w:after="72"/>
              <w:jc w:val="center"/>
              <w:rPr>
                <w:rFonts w:ascii="Arial" w:hAnsi="Arial" w:cs="Arial"/>
                <w:sz w:val="18"/>
                <w:szCs w:val="18"/>
              </w:rPr>
            </w:pPr>
            <w:r w:rsidRPr="00A242BE">
              <w:rPr>
                <w:rFonts w:ascii="Arial" w:hAnsi="Arial" w:cs="Arial"/>
                <w:sz w:val="18"/>
                <w:szCs w:val="18"/>
              </w:rPr>
              <w:t>85%</w:t>
            </w:r>
          </w:p>
        </w:tc>
      </w:tr>
      <w:tr w:rsidR="00CD1CB4" w:rsidRPr="00A242BE" w:rsidTr="002E55E8">
        <w:tc>
          <w:tcPr>
            <w:tcW w:w="533" w:type="dxa"/>
            <w:shd w:val="clear" w:color="auto" w:fill="auto"/>
          </w:tcPr>
          <w:p w:rsidR="00CD1CB4" w:rsidRPr="00A242BE" w:rsidRDefault="0022068C" w:rsidP="00A242BE">
            <w:pPr>
              <w:spacing w:after="72"/>
              <w:rPr>
                <w:rFonts w:ascii="Arial" w:hAnsi="Arial" w:cs="Arial"/>
                <w:sz w:val="18"/>
                <w:szCs w:val="18"/>
              </w:rPr>
            </w:pPr>
            <w:r w:rsidRPr="00A242BE">
              <w:rPr>
                <w:rFonts w:ascii="Arial" w:hAnsi="Arial" w:cs="Arial"/>
                <w:sz w:val="18"/>
                <w:szCs w:val="18"/>
              </w:rPr>
              <w:t>13</w:t>
            </w:r>
            <w:r w:rsidR="00CD1CB4" w:rsidRPr="00A242BE">
              <w:rPr>
                <w:rFonts w:ascii="Arial" w:hAnsi="Arial" w:cs="Arial"/>
                <w:sz w:val="18"/>
                <w:szCs w:val="18"/>
              </w:rPr>
              <w:t>.</w:t>
            </w:r>
          </w:p>
        </w:tc>
        <w:tc>
          <w:tcPr>
            <w:tcW w:w="2513" w:type="dxa"/>
            <w:shd w:val="clear" w:color="auto" w:fill="auto"/>
            <w:vAlign w:val="center"/>
          </w:tcPr>
          <w:p w:rsidR="00CD1CB4" w:rsidRPr="00A242BE" w:rsidRDefault="00CD1CB4">
            <w:pPr>
              <w:rPr>
                <w:rFonts w:ascii="Arial" w:hAnsi="Arial" w:cs="Arial"/>
                <w:sz w:val="18"/>
                <w:szCs w:val="18"/>
              </w:rPr>
            </w:pPr>
            <w:r w:rsidRPr="00A242BE">
              <w:rPr>
                <w:rFonts w:ascii="Arial" w:hAnsi="Arial" w:cs="Arial"/>
                <w:iCs/>
                <w:sz w:val="18"/>
                <w:szCs w:val="18"/>
              </w:rPr>
              <w:t>M13 Übergabe System</w:t>
            </w:r>
          </w:p>
        </w:tc>
        <w:tc>
          <w:tcPr>
            <w:tcW w:w="914" w:type="dxa"/>
            <w:shd w:val="clear" w:color="auto" w:fill="auto"/>
          </w:tcPr>
          <w:p w:rsidR="00CD1CB4" w:rsidRPr="00A242BE" w:rsidRDefault="0022068C" w:rsidP="00A242BE">
            <w:pPr>
              <w:spacing w:after="72"/>
              <w:jc w:val="center"/>
              <w:rPr>
                <w:rFonts w:ascii="Arial" w:hAnsi="Arial" w:cs="Arial"/>
                <w:sz w:val="18"/>
                <w:szCs w:val="18"/>
              </w:rPr>
            </w:pPr>
            <w:r w:rsidRPr="00A242BE">
              <w:rPr>
                <w:rFonts w:ascii="Arial" w:hAnsi="Arial" w:cs="Arial"/>
                <w:sz w:val="18"/>
                <w:szCs w:val="18"/>
              </w:rPr>
              <w:t>Nach 15. Monat</w:t>
            </w:r>
          </w:p>
        </w:tc>
        <w:tc>
          <w:tcPr>
            <w:tcW w:w="3914" w:type="dxa"/>
            <w:shd w:val="clear" w:color="auto" w:fill="auto"/>
          </w:tcPr>
          <w:p w:rsidR="00CD1CB4" w:rsidRPr="00A242BE" w:rsidRDefault="00B27B50" w:rsidP="00A242BE">
            <w:pPr>
              <w:spacing w:after="72"/>
              <w:rPr>
                <w:rFonts w:ascii="Arial" w:hAnsi="Arial" w:cs="Arial"/>
                <w:sz w:val="18"/>
                <w:szCs w:val="18"/>
              </w:rPr>
            </w:pPr>
            <w:r w:rsidRPr="00A242BE">
              <w:rPr>
                <w:rFonts w:ascii="Arial" w:hAnsi="Arial" w:cs="Arial"/>
                <w:sz w:val="18"/>
                <w:szCs w:val="18"/>
              </w:rPr>
              <w:t>Leistungstest abgeschlossen und erfolgreich (ohne wesentliche Mängel)</w:t>
            </w:r>
          </w:p>
        </w:tc>
        <w:tc>
          <w:tcPr>
            <w:tcW w:w="1366" w:type="dxa"/>
            <w:shd w:val="clear" w:color="auto" w:fill="auto"/>
          </w:tcPr>
          <w:p w:rsidR="00CD1CB4" w:rsidRPr="00A242BE" w:rsidRDefault="00E63540" w:rsidP="00A242BE">
            <w:pPr>
              <w:spacing w:after="72"/>
              <w:jc w:val="center"/>
              <w:rPr>
                <w:rFonts w:ascii="Arial" w:hAnsi="Arial" w:cs="Arial"/>
                <w:sz w:val="18"/>
                <w:szCs w:val="18"/>
              </w:rPr>
            </w:pPr>
            <w:r w:rsidRPr="00A242BE">
              <w:rPr>
                <w:rFonts w:ascii="Arial" w:hAnsi="Arial" w:cs="Arial"/>
                <w:sz w:val="18"/>
                <w:szCs w:val="18"/>
              </w:rPr>
              <w:t>90%</w:t>
            </w:r>
          </w:p>
        </w:tc>
      </w:tr>
      <w:tr w:rsidR="00CD1CB4" w:rsidRPr="00A242BE" w:rsidTr="002E55E8">
        <w:tc>
          <w:tcPr>
            <w:tcW w:w="533" w:type="dxa"/>
            <w:shd w:val="clear" w:color="auto" w:fill="auto"/>
          </w:tcPr>
          <w:p w:rsidR="00CD1CB4" w:rsidRPr="00A242BE" w:rsidRDefault="0022068C" w:rsidP="00A242BE">
            <w:pPr>
              <w:spacing w:after="72"/>
              <w:rPr>
                <w:rFonts w:ascii="Arial" w:hAnsi="Arial" w:cs="Arial"/>
                <w:sz w:val="18"/>
                <w:szCs w:val="18"/>
              </w:rPr>
            </w:pPr>
            <w:r w:rsidRPr="00A242BE">
              <w:rPr>
                <w:rFonts w:ascii="Arial" w:hAnsi="Arial" w:cs="Arial"/>
                <w:sz w:val="18"/>
                <w:szCs w:val="18"/>
              </w:rPr>
              <w:t>14</w:t>
            </w:r>
            <w:r w:rsidR="00CD1CB4" w:rsidRPr="00A242BE">
              <w:rPr>
                <w:rFonts w:ascii="Arial" w:hAnsi="Arial" w:cs="Arial"/>
                <w:sz w:val="18"/>
                <w:szCs w:val="18"/>
              </w:rPr>
              <w:t>.</w:t>
            </w:r>
          </w:p>
        </w:tc>
        <w:tc>
          <w:tcPr>
            <w:tcW w:w="2513" w:type="dxa"/>
            <w:shd w:val="clear" w:color="auto" w:fill="auto"/>
            <w:vAlign w:val="center"/>
          </w:tcPr>
          <w:p w:rsidR="00CD1CB4" w:rsidRPr="00A242BE" w:rsidRDefault="00CD1CB4">
            <w:pPr>
              <w:rPr>
                <w:rFonts w:ascii="Arial" w:hAnsi="Arial" w:cs="Arial"/>
                <w:sz w:val="18"/>
                <w:szCs w:val="18"/>
              </w:rPr>
            </w:pPr>
            <w:r w:rsidRPr="00A242BE">
              <w:rPr>
                <w:rFonts w:ascii="Arial" w:hAnsi="Arial" w:cs="Arial"/>
                <w:iCs/>
                <w:sz w:val="18"/>
                <w:szCs w:val="18"/>
              </w:rPr>
              <w:t>M14 Abschlusspräsentation erfolgreich</w:t>
            </w:r>
          </w:p>
        </w:tc>
        <w:tc>
          <w:tcPr>
            <w:tcW w:w="914" w:type="dxa"/>
            <w:shd w:val="clear" w:color="auto" w:fill="auto"/>
          </w:tcPr>
          <w:p w:rsidR="00CD1CB4" w:rsidRPr="00A242BE" w:rsidRDefault="0022068C" w:rsidP="00A242BE">
            <w:pPr>
              <w:spacing w:after="72"/>
              <w:jc w:val="center"/>
              <w:rPr>
                <w:rFonts w:ascii="Arial" w:hAnsi="Arial" w:cs="Arial"/>
                <w:sz w:val="18"/>
                <w:szCs w:val="18"/>
              </w:rPr>
            </w:pPr>
            <w:r w:rsidRPr="00A242BE">
              <w:rPr>
                <w:rFonts w:ascii="Arial" w:hAnsi="Arial" w:cs="Arial"/>
                <w:sz w:val="18"/>
                <w:szCs w:val="18"/>
              </w:rPr>
              <w:t>Nach 16. Monat</w:t>
            </w:r>
          </w:p>
        </w:tc>
        <w:tc>
          <w:tcPr>
            <w:tcW w:w="3914" w:type="dxa"/>
            <w:shd w:val="clear" w:color="auto" w:fill="auto"/>
          </w:tcPr>
          <w:p w:rsidR="00CD1CB4" w:rsidRPr="00A242BE" w:rsidRDefault="00B27B50" w:rsidP="00A242BE">
            <w:pPr>
              <w:spacing w:after="72"/>
              <w:rPr>
                <w:rFonts w:ascii="Arial" w:hAnsi="Arial" w:cs="Arial"/>
                <w:sz w:val="18"/>
                <w:szCs w:val="18"/>
              </w:rPr>
            </w:pPr>
            <w:r w:rsidRPr="00A242BE">
              <w:rPr>
                <w:rFonts w:ascii="Arial" w:hAnsi="Arial" w:cs="Arial"/>
                <w:sz w:val="18"/>
                <w:szCs w:val="18"/>
              </w:rPr>
              <w:t>Dokumentation vollständig zusammengestellt, Wirkungsweise des Systems präsentiert und akzeptiert</w:t>
            </w:r>
          </w:p>
        </w:tc>
        <w:tc>
          <w:tcPr>
            <w:tcW w:w="1366" w:type="dxa"/>
            <w:shd w:val="clear" w:color="auto" w:fill="auto"/>
          </w:tcPr>
          <w:p w:rsidR="00CD1CB4" w:rsidRPr="00A242BE" w:rsidRDefault="00E63540" w:rsidP="00A242BE">
            <w:pPr>
              <w:spacing w:after="72"/>
              <w:jc w:val="center"/>
              <w:rPr>
                <w:rFonts w:ascii="Arial" w:hAnsi="Arial" w:cs="Arial"/>
                <w:sz w:val="18"/>
                <w:szCs w:val="18"/>
              </w:rPr>
            </w:pPr>
            <w:r w:rsidRPr="00A242BE">
              <w:rPr>
                <w:rFonts w:ascii="Arial" w:hAnsi="Arial" w:cs="Arial"/>
                <w:sz w:val="18"/>
                <w:szCs w:val="18"/>
              </w:rPr>
              <w:t>100%</w:t>
            </w:r>
          </w:p>
        </w:tc>
      </w:tr>
    </w:tbl>
    <w:p w:rsidR="002E55E8" w:rsidRDefault="002E55E8" w:rsidP="002E55E8">
      <w:pPr>
        <w:jc w:val="both"/>
        <w:rPr>
          <w:color w:val="auto"/>
          <w:sz w:val="24"/>
          <w:szCs w:val="24"/>
        </w:rPr>
      </w:pPr>
    </w:p>
    <w:p w:rsidR="002E55E8" w:rsidRDefault="002E55E8" w:rsidP="002E55E8">
      <w:pPr>
        <w:jc w:val="both"/>
        <w:rPr>
          <w:color w:val="auto"/>
          <w:sz w:val="24"/>
          <w:szCs w:val="24"/>
        </w:rPr>
      </w:pPr>
    </w:p>
    <w:p w:rsidR="002E55E8" w:rsidRDefault="002E55E8" w:rsidP="002E55E8">
      <w:pPr>
        <w:jc w:val="both"/>
        <w:rPr>
          <w:color w:val="auto"/>
          <w:sz w:val="24"/>
          <w:szCs w:val="24"/>
        </w:rPr>
      </w:pPr>
    </w:p>
    <w:p w:rsidR="002E55E8" w:rsidRDefault="002E55E8" w:rsidP="002E55E8">
      <w:pPr>
        <w:jc w:val="both"/>
        <w:rPr>
          <w:color w:val="auto"/>
          <w:sz w:val="24"/>
          <w:szCs w:val="24"/>
        </w:rPr>
      </w:pPr>
    </w:p>
    <w:p w:rsidR="002E55E8" w:rsidRDefault="002E55E8" w:rsidP="002E55E8">
      <w:pPr>
        <w:jc w:val="both"/>
        <w:rPr>
          <w:color w:val="auto"/>
          <w:sz w:val="24"/>
          <w:szCs w:val="24"/>
        </w:rPr>
      </w:pPr>
    </w:p>
    <w:p w:rsidR="002E55E8" w:rsidRDefault="002E55E8" w:rsidP="002E55E8">
      <w:pPr>
        <w:jc w:val="both"/>
        <w:rPr>
          <w:color w:val="auto"/>
          <w:sz w:val="24"/>
          <w:szCs w:val="24"/>
        </w:rPr>
      </w:pPr>
    </w:p>
    <w:p w:rsidR="002E55E8" w:rsidRDefault="002E55E8" w:rsidP="002E55E8">
      <w:pPr>
        <w:jc w:val="both"/>
        <w:rPr>
          <w:b/>
          <w:color w:val="auto"/>
          <w:sz w:val="24"/>
          <w:szCs w:val="24"/>
        </w:rPr>
        <w:sectPr w:rsidR="002E55E8" w:rsidSect="008D4F12">
          <w:pgSz w:w="11904" w:h="16836" w:code="9"/>
          <w:pgMar w:top="1440" w:right="1440" w:bottom="1440" w:left="1440" w:header="357" w:footer="357" w:gutter="0"/>
          <w:cols w:space="720"/>
          <w:docGrid w:linePitch="272"/>
        </w:sectPr>
      </w:pPr>
    </w:p>
    <w:p w:rsidR="002E55E8" w:rsidRPr="002E55E8" w:rsidRDefault="002E55E8" w:rsidP="002E55E8">
      <w:pPr>
        <w:jc w:val="both"/>
        <w:rPr>
          <w:b/>
          <w:color w:val="auto"/>
          <w:sz w:val="24"/>
          <w:szCs w:val="24"/>
        </w:rPr>
      </w:pPr>
      <w:r w:rsidRPr="002E55E8">
        <w:rPr>
          <w:b/>
          <w:color w:val="auto"/>
          <w:sz w:val="24"/>
          <w:szCs w:val="24"/>
        </w:rPr>
        <w:lastRenderedPageBreak/>
        <w:t>V.3</w:t>
      </w:r>
      <w:r w:rsidRPr="002E55E8">
        <w:rPr>
          <w:b/>
          <w:color w:val="auto"/>
          <w:sz w:val="24"/>
          <w:szCs w:val="24"/>
        </w:rPr>
        <w:tab/>
        <w:t>Veranschaulichen der Projektphasen</w:t>
      </w:r>
    </w:p>
    <w:p w:rsidR="00334C8D" w:rsidRDefault="00334C8D" w:rsidP="0078288D">
      <w:pPr>
        <w:spacing w:after="72"/>
        <w:rPr>
          <w:b/>
          <w:sz w:val="24"/>
          <w:szCs w:val="24"/>
        </w:rPr>
      </w:pPr>
    </w:p>
    <w:p w:rsidR="00334C8D" w:rsidRDefault="00E07E0A" w:rsidP="0078288D">
      <w:pPr>
        <w:spacing w:after="72"/>
        <w:rPr>
          <w:b/>
          <w:sz w:val="24"/>
          <w:szCs w:val="24"/>
        </w:rPr>
      </w:pPr>
      <w:r>
        <w:rPr>
          <w:b/>
          <w:noProof/>
          <w:sz w:val="24"/>
          <w:szCs w:val="24"/>
        </w:rPr>
        <w:drawing>
          <wp:inline distT="0" distB="0" distL="0" distR="0" wp14:anchorId="24DB8D56" wp14:editId="15C9DAE3">
            <wp:extent cx="8801100" cy="4029075"/>
            <wp:effectExtent l="0" t="0" r="38100" b="47625"/>
            <wp:docPr id="5" name="Bild 5" descr="Phasenplan-Zeitliche-Reih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hasenplan-Zeitliche-Reihung"/>
                    <pic:cNvPicPr>
                      <a:picLocks noChangeAspect="1" noChangeArrowheads="1"/>
                    </pic:cNvPicPr>
                  </pic:nvPicPr>
                  <pic:blipFill>
                    <a:blip r:embed="rId22">
                      <a:extLst>
                        <a:ext uri="{28A0092B-C50C-407E-A947-70E740481C1C}">
                          <a14:useLocalDpi xmlns:a14="http://schemas.microsoft.com/office/drawing/2010/main" val="0"/>
                        </a:ext>
                      </a:extLst>
                    </a:blip>
                    <a:srcRect l="2904"/>
                    <a:stretch>
                      <a:fillRect/>
                    </a:stretch>
                  </pic:blipFill>
                  <pic:spPr bwMode="auto">
                    <a:xfrm>
                      <a:off x="0" y="0"/>
                      <a:ext cx="8801100" cy="4029075"/>
                    </a:xfrm>
                    <a:prstGeom prst="rect">
                      <a:avLst/>
                    </a:prstGeom>
                    <a:noFill/>
                    <a:ln>
                      <a:noFill/>
                    </a:ln>
                    <a:effectLst>
                      <a:outerShdw dist="45791" dir="2021404" algn="ctr" rotWithShape="0">
                        <a:srgbClr val="808080"/>
                      </a:outerShdw>
                    </a:effectLst>
                  </pic:spPr>
                </pic:pic>
              </a:graphicData>
            </a:graphic>
          </wp:inline>
        </w:drawing>
      </w:r>
    </w:p>
    <w:p w:rsidR="00EA6B22" w:rsidRDefault="00EA6B22" w:rsidP="0078288D">
      <w:pPr>
        <w:spacing w:after="72"/>
        <w:rPr>
          <w:b/>
          <w:sz w:val="24"/>
          <w:szCs w:val="24"/>
        </w:rPr>
      </w:pPr>
    </w:p>
    <w:p w:rsidR="00EA6B22" w:rsidRDefault="00EA6B22" w:rsidP="0078288D">
      <w:pPr>
        <w:spacing w:after="72"/>
        <w:rPr>
          <w:b/>
          <w:sz w:val="24"/>
          <w:szCs w:val="24"/>
        </w:rPr>
      </w:pPr>
    </w:p>
    <w:p w:rsidR="00EA6B22" w:rsidRDefault="00EA6B22" w:rsidP="0078288D">
      <w:pPr>
        <w:spacing w:after="72"/>
        <w:rPr>
          <w:b/>
          <w:sz w:val="24"/>
          <w:szCs w:val="24"/>
        </w:rPr>
      </w:pPr>
    </w:p>
    <w:p w:rsidR="00EA6B22" w:rsidRDefault="00EA6B22" w:rsidP="0078288D">
      <w:pPr>
        <w:spacing w:after="72"/>
        <w:rPr>
          <w:b/>
          <w:sz w:val="24"/>
          <w:szCs w:val="24"/>
        </w:rPr>
      </w:pPr>
    </w:p>
    <w:p w:rsidR="00EA6B22" w:rsidRDefault="00EA6B22" w:rsidP="0078288D">
      <w:pPr>
        <w:spacing w:after="72"/>
        <w:rPr>
          <w:b/>
          <w:sz w:val="24"/>
          <w:szCs w:val="24"/>
        </w:rPr>
      </w:pPr>
    </w:p>
    <w:p w:rsidR="00EA6B22" w:rsidRDefault="00EA6B22" w:rsidP="0078288D">
      <w:pPr>
        <w:spacing w:after="72"/>
        <w:rPr>
          <w:b/>
          <w:sz w:val="24"/>
          <w:szCs w:val="24"/>
        </w:rPr>
      </w:pPr>
      <w:r>
        <w:rPr>
          <w:b/>
          <w:sz w:val="24"/>
          <w:szCs w:val="24"/>
        </w:rPr>
        <w:lastRenderedPageBreak/>
        <w:t>Grobe Kostenschätzung</w:t>
      </w:r>
    </w:p>
    <w:p w:rsidR="00EA6B22" w:rsidRDefault="00EA6B22" w:rsidP="0078288D">
      <w:pPr>
        <w:spacing w:after="72"/>
        <w:rPr>
          <w:b/>
          <w:sz w:val="24"/>
          <w:szCs w:val="24"/>
        </w:rPr>
      </w:pPr>
    </w:p>
    <w:p w:rsidR="00EA6B22" w:rsidRDefault="00E07E0A" w:rsidP="0078288D">
      <w:pPr>
        <w:spacing w:after="72"/>
        <w:rPr>
          <w:b/>
          <w:sz w:val="24"/>
          <w:szCs w:val="24"/>
        </w:rPr>
      </w:pPr>
      <w:r>
        <w:rPr>
          <w:b/>
          <w:noProof/>
          <w:sz w:val="24"/>
          <w:szCs w:val="24"/>
        </w:rPr>
        <w:drawing>
          <wp:inline distT="0" distB="0" distL="0" distR="0" wp14:anchorId="7BDEE43E" wp14:editId="30E71E0D">
            <wp:extent cx="8809717" cy="2371061"/>
            <wp:effectExtent l="0" t="0" r="0" b="0"/>
            <wp:docPr id="6" name="Bild 6" descr="Grobe Kosten Tabel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robe Kosten Tabelle"/>
                    <pic:cNvPicPr>
                      <a:picLocks noChangeAspect="1" noChangeArrowheads="1"/>
                    </pic:cNvPicPr>
                  </pic:nvPicPr>
                  <pic:blipFill>
                    <a:blip r:embed="rId23">
                      <a:extLst>
                        <a:ext uri="{28A0092B-C50C-407E-A947-70E740481C1C}">
                          <a14:useLocalDpi xmlns:a14="http://schemas.microsoft.com/office/drawing/2010/main" val="0"/>
                        </a:ext>
                      </a:extLst>
                    </a:blip>
                    <a:srcRect l="7312"/>
                    <a:stretch>
                      <a:fillRect/>
                    </a:stretch>
                  </pic:blipFill>
                  <pic:spPr bwMode="auto">
                    <a:xfrm>
                      <a:off x="0" y="0"/>
                      <a:ext cx="8812094" cy="2371701"/>
                    </a:xfrm>
                    <a:prstGeom prst="rect">
                      <a:avLst/>
                    </a:prstGeom>
                    <a:noFill/>
                    <a:ln>
                      <a:noFill/>
                    </a:ln>
                  </pic:spPr>
                </pic:pic>
              </a:graphicData>
            </a:graphic>
          </wp:inline>
        </w:drawing>
      </w:r>
    </w:p>
    <w:p w:rsidR="00EA6B22" w:rsidRDefault="00EA6B22" w:rsidP="0078288D">
      <w:pPr>
        <w:spacing w:after="72"/>
        <w:rPr>
          <w:b/>
          <w:sz w:val="24"/>
          <w:szCs w:val="24"/>
        </w:rPr>
      </w:pPr>
    </w:p>
    <w:p w:rsidR="00EA6B22" w:rsidRPr="00EA6B22" w:rsidRDefault="00EA6B22" w:rsidP="0078288D">
      <w:pPr>
        <w:spacing w:after="72"/>
        <w:rPr>
          <w:sz w:val="24"/>
          <w:szCs w:val="24"/>
        </w:rPr>
      </w:pPr>
      <w:r w:rsidRPr="00EA6B22">
        <w:rPr>
          <w:sz w:val="24"/>
          <w:szCs w:val="24"/>
        </w:rPr>
        <w:t>Auf der Folgeseite ist der grobe Kostenverlauf grafisch dargestellt – als g</w:t>
      </w:r>
      <w:r>
        <w:rPr>
          <w:sz w:val="24"/>
          <w:szCs w:val="24"/>
        </w:rPr>
        <w:t>r</w:t>
      </w:r>
      <w:r w:rsidRPr="00EA6B22">
        <w:rPr>
          <w:sz w:val="24"/>
          <w:szCs w:val="24"/>
        </w:rPr>
        <w:t>obe Kostenganglinie und grobe Kostensummenlinie:</w:t>
      </w:r>
    </w:p>
    <w:p w:rsidR="00EA6B22" w:rsidRDefault="00EA6B22" w:rsidP="0078288D">
      <w:pPr>
        <w:spacing w:after="72"/>
        <w:rPr>
          <w:b/>
          <w:sz w:val="24"/>
          <w:szCs w:val="24"/>
        </w:rPr>
      </w:pPr>
    </w:p>
    <w:p w:rsidR="002E55E8" w:rsidRDefault="002E55E8" w:rsidP="002E55E8">
      <w:pPr>
        <w:ind w:left="705" w:hanging="705"/>
        <w:jc w:val="both"/>
        <w:rPr>
          <w:color w:val="auto"/>
          <w:sz w:val="24"/>
          <w:szCs w:val="24"/>
        </w:rPr>
      </w:pPr>
    </w:p>
    <w:p w:rsidR="002E55E8" w:rsidRDefault="002E55E8" w:rsidP="002E55E8">
      <w:pPr>
        <w:ind w:left="705" w:hanging="705"/>
        <w:jc w:val="both"/>
        <w:rPr>
          <w:color w:val="auto"/>
          <w:sz w:val="24"/>
          <w:szCs w:val="24"/>
        </w:rPr>
      </w:pPr>
    </w:p>
    <w:p w:rsidR="00B57635" w:rsidRDefault="00B57635" w:rsidP="002E55E8">
      <w:pPr>
        <w:ind w:left="705" w:hanging="705"/>
        <w:jc w:val="both"/>
        <w:rPr>
          <w:color w:val="auto"/>
          <w:sz w:val="24"/>
          <w:szCs w:val="24"/>
        </w:rPr>
      </w:pPr>
    </w:p>
    <w:p w:rsidR="00B57635" w:rsidRDefault="00B57635" w:rsidP="002E55E8">
      <w:pPr>
        <w:ind w:left="705" w:hanging="705"/>
        <w:jc w:val="both"/>
        <w:rPr>
          <w:color w:val="auto"/>
          <w:sz w:val="24"/>
          <w:szCs w:val="24"/>
        </w:rPr>
      </w:pPr>
    </w:p>
    <w:p w:rsidR="00B57635" w:rsidRDefault="00B57635" w:rsidP="002E55E8">
      <w:pPr>
        <w:ind w:left="705" w:hanging="705"/>
        <w:jc w:val="both"/>
        <w:rPr>
          <w:color w:val="auto"/>
          <w:sz w:val="24"/>
          <w:szCs w:val="24"/>
        </w:rPr>
      </w:pPr>
    </w:p>
    <w:p w:rsidR="00B57635" w:rsidRDefault="00B57635" w:rsidP="002E55E8">
      <w:pPr>
        <w:ind w:left="705" w:hanging="705"/>
        <w:jc w:val="both"/>
        <w:rPr>
          <w:color w:val="auto"/>
          <w:sz w:val="24"/>
          <w:szCs w:val="24"/>
        </w:rPr>
      </w:pPr>
    </w:p>
    <w:p w:rsidR="00B57635" w:rsidRDefault="00B57635" w:rsidP="002E55E8">
      <w:pPr>
        <w:ind w:left="705" w:hanging="705"/>
        <w:jc w:val="both"/>
        <w:rPr>
          <w:color w:val="auto"/>
          <w:sz w:val="24"/>
          <w:szCs w:val="24"/>
        </w:rPr>
      </w:pPr>
    </w:p>
    <w:p w:rsidR="00B57635" w:rsidRDefault="00B57635" w:rsidP="002E55E8">
      <w:pPr>
        <w:ind w:left="705" w:hanging="705"/>
        <w:jc w:val="both"/>
        <w:rPr>
          <w:color w:val="auto"/>
          <w:sz w:val="24"/>
          <w:szCs w:val="24"/>
        </w:rPr>
      </w:pPr>
    </w:p>
    <w:p w:rsidR="00B57635" w:rsidRDefault="00B57635" w:rsidP="002E55E8">
      <w:pPr>
        <w:ind w:left="705" w:hanging="705"/>
        <w:jc w:val="both"/>
        <w:rPr>
          <w:color w:val="auto"/>
          <w:sz w:val="24"/>
          <w:szCs w:val="24"/>
        </w:rPr>
      </w:pPr>
    </w:p>
    <w:p w:rsidR="00B57635" w:rsidRDefault="00B57635" w:rsidP="002E55E8">
      <w:pPr>
        <w:ind w:left="705" w:hanging="705"/>
        <w:jc w:val="both"/>
        <w:rPr>
          <w:color w:val="auto"/>
          <w:sz w:val="24"/>
          <w:szCs w:val="24"/>
        </w:rPr>
      </w:pPr>
    </w:p>
    <w:p w:rsidR="00B57635" w:rsidRDefault="00B57635" w:rsidP="002E55E8">
      <w:pPr>
        <w:ind w:left="705" w:hanging="705"/>
        <w:jc w:val="both"/>
        <w:rPr>
          <w:color w:val="auto"/>
          <w:sz w:val="24"/>
          <w:szCs w:val="24"/>
        </w:rPr>
      </w:pPr>
    </w:p>
    <w:p w:rsidR="00B57635" w:rsidRDefault="00B57635" w:rsidP="002E55E8">
      <w:pPr>
        <w:ind w:left="705" w:hanging="705"/>
        <w:jc w:val="both"/>
        <w:rPr>
          <w:color w:val="auto"/>
          <w:sz w:val="24"/>
          <w:szCs w:val="24"/>
        </w:rPr>
      </w:pPr>
    </w:p>
    <w:p w:rsidR="00B57635" w:rsidRDefault="00B57635" w:rsidP="002E55E8">
      <w:pPr>
        <w:ind w:left="705" w:hanging="705"/>
        <w:jc w:val="both"/>
        <w:rPr>
          <w:color w:val="auto"/>
          <w:sz w:val="24"/>
          <w:szCs w:val="24"/>
        </w:rPr>
      </w:pPr>
    </w:p>
    <w:p w:rsidR="00B57635" w:rsidRDefault="00B57635" w:rsidP="002E55E8">
      <w:pPr>
        <w:ind w:left="705" w:hanging="705"/>
        <w:jc w:val="both"/>
        <w:rPr>
          <w:color w:val="auto"/>
          <w:sz w:val="24"/>
          <w:szCs w:val="24"/>
        </w:rPr>
      </w:pPr>
      <w:r>
        <w:rPr>
          <w:b/>
          <w:noProof/>
          <w:sz w:val="24"/>
          <w:szCs w:val="24"/>
        </w:rPr>
        <w:drawing>
          <wp:inline distT="0" distB="0" distL="0" distR="0" wp14:anchorId="2D78B88F" wp14:editId="0B4D05A4">
            <wp:extent cx="8858250" cy="4667250"/>
            <wp:effectExtent l="0" t="0" r="0" b="0"/>
            <wp:docPr id="139" name="Bild 7" descr="Grobe Kosten Grafi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robe Kosten Grafik"/>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8858250" cy="4667250"/>
                    </a:xfrm>
                    <a:prstGeom prst="rect">
                      <a:avLst/>
                    </a:prstGeom>
                    <a:noFill/>
                    <a:ln>
                      <a:noFill/>
                    </a:ln>
                  </pic:spPr>
                </pic:pic>
              </a:graphicData>
            </a:graphic>
          </wp:inline>
        </w:drawing>
      </w:r>
    </w:p>
    <w:p w:rsidR="00B57635" w:rsidRDefault="0022473C" w:rsidP="002E55E8">
      <w:pPr>
        <w:ind w:left="705" w:hanging="705"/>
        <w:jc w:val="both"/>
        <w:rPr>
          <w:i/>
          <w:color w:val="auto"/>
          <w:sz w:val="24"/>
          <w:szCs w:val="24"/>
        </w:rPr>
      </w:pPr>
      <w:r>
        <w:rPr>
          <w:i/>
          <w:color w:val="auto"/>
          <w:sz w:val="24"/>
          <w:szCs w:val="24"/>
        </w:rPr>
        <w:t>Bemerkung:</w:t>
      </w:r>
    </w:p>
    <w:p w:rsidR="0022473C" w:rsidRPr="0022473C" w:rsidRDefault="0022473C" w:rsidP="0022473C">
      <w:pPr>
        <w:jc w:val="both"/>
        <w:rPr>
          <w:i/>
          <w:color w:val="auto"/>
          <w:sz w:val="24"/>
          <w:szCs w:val="24"/>
        </w:rPr>
      </w:pPr>
      <w:r>
        <w:rPr>
          <w:i/>
          <w:color w:val="auto"/>
          <w:sz w:val="24"/>
          <w:szCs w:val="24"/>
        </w:rPr>
        <w:t>Sicher hat der geneigte Leser bemerkt, dass der Autor für die Phasenplanung bereits eine PM-Software - hier MS Project 2010 - benutzt. Das ist beginnend mit der Phasenplanung, über die Projektstrukturierung, die Ablauf- und Terminplanung bis zur Ressourcenplanung (Einsatzmittelplanung) bis zur Kostenplanung, danach auch für die Projektüberwachung stark zu empfehlen</w:t>
      </w:r>
      <w:r w:rsidR="006E15EF">
        <w:rPr>
          <w:i/>
          <w:color w:val="auto"/>
          <w:sz w:val="24"/>
          <w:szCs w:val="24"/>
        </w:rPr>
        <w:t xml:space="preserve"> -</w:t>
      </w:r>
      <w:r>
        <w:rPr>
          <w:i/>
          <w:color w:val="auto"/>
          <w:sz w:val="24"/>
          <w:szCs w:val="24"/>
        </w:rPr>
        <w:t xml:space="preserve"> aus Gründen der Effizienz.</w:t>
      </w:r>
    </w:p>
    <w:p w:rsidR="00B57635" w:rsidRDefault="00B57635" w:rsidP="002E55E8">
      <w:pPr>
        <w:ind w:left="705" w:hanging="705"/>
        <w:jc w:val="both"/>
        <w:rPr>
          <w:color w:val="auto"/>
          <w:sz w:val="24"/>
          <w:szCs w:val="24"/>
        </w:rPr>
      </w:pPr>
    </w:p>
    <w:p w:rsidR="00B57635" w:rsidRDefault="00B57635" w:rsidP="002E55E8">
      <w:pPr>
        <w:ind w:left="705" w:hanging="705"/>
        <w:jc w:val="both"/>
        <w:rPr>
          <w:color w:val="auto"/>
          <w:sz w:val="24"/>
          <w:szCs w:val="24"/>
        </w:rPr>
        <w:sectPr w:rsidR="00B57635" w:rsidSect="002E55E8">
          <w:pgSz w:w="16836" w:h="11904" w:orient="landscape" w:code="9"/>
          <w:pgMar w:top="1440" w:right="1440" w:bottom="1440" w:left="1440" w:header="357" w:footer="357" w:gutter="0"/>
          <w:cols w:space="720"/>
          <w:docGrid w:linePitch="272"/>
        </w:sectPr>
      </w:pPr>
    </w:p>
    <w:p w:rsidR="002E55E8" w:rsidRPr="00CA72C3" w:rsidRDefault="002E55E8" w:rsidP="002E55E8">
      <w:pPr>
        <w:ind w:left="705" w:hanging="705"/>
        <w:jc w:val="both"/>
        <w:rPr>
          <w:b/>
          <w:color w:val="auto"/>
          <w:sz w:val="24"/>
          <w:szCs w:val="24"/>
        </w:rPr>
      </w:pPr>
      <w:r w:rsidRPr="00CA72C3">
        <w:rPr>
          <w:b/>
          <w:color w:val="auto"/>
          <w:sz w:val="24"/>
          <w:szCs w:val="24"/>
        </w:rPr>
        <w:lastRenderedPageBreak/>
        <w:t>VI.</w:t>
      </w:r>
      <w:r w:rsidRPr="00CA72C3">
        <w:rPr>
          <w:b/>
          <w:color w:val="auto"/>
          <w:sz w:val="24"/>
          <w:szCs w:val="24"/>
        </w:rPr>
        <w:tab/>
        <w:t>Projektstrukturplan</w:t>
      </w:r>
      <w:r w:rsidRPr="00CA72C3">
        <w:rPr>
          <w:b/>
          <w:color w:val="auto"/>
          <w:sz w:val="24"/>
          <w:szCs w:val="24"/>
        </w:rPr>
        <w:tab/>
      </w:r>
    </w:p>
    <w:p w:rsidR="007535B6" w:rsidRDefault="007535B6" w:rsidP="002E55E8">
      <w:pPr>
        <w:ind w:left="705" w:firstLine="4"/>
        <w:jc w:val="both"/>
        <w:rPr>
          <w:color w:val="auto"/>
          <w:sz w:val="24"/>
          <w:szCs w:val="24"/>
        </w:rPr>
      </w:pPr>
    </w:p>
    <w:p w:rsidR="007535B6" w:rsidRDefault="007535B6" w:rsidP="007535B6">
      <w:pPr>
        <w:jc w:val="both"/>
        <w:rPr>
          <w:i/>
          <w:color w:val="auto"/>
          <w:sz w:val="24"/>
          <w:szCs w:val="24"/>
        </w:rPr>
      </w:pPr>
      <w:r>
        <w:rPr>
          <w:i/>
          <w:color w:val="auto"/>
          <w:sz w:val="24"/>
          <w:szCs w:val="24"/>
        </w:rPr>
        <w:t>Die Projektstrukturierung als vollständige, systematisierte und transparente Abbildung des Projektes wird im Projektstrukturplan (PSP) als zentralem Dokument des Projektmanagements dargestellt. Dabei ist es stets ratsam, sich der Gliederung zu bedienen, die von der Gesamtaufgabe (Gesamtprojekt bzw. Wurzelelement) über Teilaufgaben bzw. auch Teilprojekte bis zu den Arbeitspaketen reicht. Die Tiefe der Struktur ist sicher den Projektverantwortlichen, i. d. R. dem Projektleiter überlassen. Wichtig erscheint, die Übersichtlichkeit des PSP zu wahren.</w:t>
      </w:r>
    </w:p>
    <w:p w:rsidR="007535B6" w:rsidRDefault="007535B6" w:rsidP="007535B6">
      <w:pPr>
        <w:jc w:val="both"/>
        <w:rPr>
          <w:i/>
          <w:color w:val="auto"/>
          <w:sz w:val="24"/>
          <w:szCs w:val="24"/>
        </w:rPr>
      </w:pPr>
      <w:r>
        <w:rPr>
          <w:i/>
          <w:color w:val="auto"/>
          <w:sz w:val="24"/>
          <w:szCs w:val="24"/>
        </w:rPr>
        <w:t xml:space="preserve">Die Codierung sollte den betrieblichen Regelungen – so es solche gibt – entsprechen und eindeutig sein. </w:t>
      </w:r>
    </w:p>
    <w:p w:rsidR="008032EC" w:rsidRDefault="008032EC" w:rsidP="007535B6">
      <w:pPr>
        <w:jc w:val="both"/>
        <w:rPr>
          <w:color w:val="auto"/>
          <w:sz w:val="24"/>
          <w:szCs w:val="24"/>
        </w:rPr>
      </w:pPr>
    </w:p>
    <w:p w:rsidR="002E55E8" w:rsidRDefault="002E55E8" w:rsidP="007535B6">
      <w:pPr>
        <w:jc w:val="both"/>
        <w:rPr>
          <w:b/>
          <w:color w:val="auto"/>
          <w:sz w:val="24"/>
          <w:szCs w:val="24"/>
        </w:rPr>
      </w:pPr>
      <w:r w:rsidRPr="00CA72C3">
        <w:rPr>
          <w:b/>
          <w:color w:val="auto"/>
          <w:sz w:val="24"/>
          <w:szCs w:val="24"/>
        </w:rPr>
        <w:t>VI.1</w:t>
      </w:r>
      <w:r w:rsidRPr="00CA72C3">
        <w:rPr>
          <w:b/>
          <w:color w:val="auto"/>
          <w:sz w:val="24"/>
          <w:szCs w:val="24"/>
        </w:rPr>
        <w:tab/>
        <w:t>Darstellung und Codierung</w:t>
      </w:r>
    </w:p>
    <w:p w:rsidR="00F87B5A" w:rsidRDefault="00F87B5A" w:rsidP="007535B6">
      <w:pPr>
        <w:jc w:val="both"/>
        <w:rPr>
          <w:b/>
          <w:color w:val="auto"/>
          <w:sz w:val="24"/>
          <w:szCs w:val="24"/>
        </w:rPr>
      </w:pPr>
    </w:p>
    <w:p w:rsidR="00F87B5A" w:rsidRPr="007D5488" w:rsidRDefault="007D5488" w:rsidP="007535B6">
      <w:pPr>
        <w:jc w:val="both"/>
        <w:rPr>
          <w:i/>
          <w:color w:val="auto"/>
          <w:sz w:val="24"/>
          <w:szCs w:val="24"/>
        </w:rPr>
      </w:pPr>
      <w:r>
        <w:rPr>
          <w:i/>
          <w:color w:val="auto"/>
          <w:sz w:val="24"/>
          <w:szCs w:val="24"/>
        </w:rPr>
        <w:t>Der PSP ist hier tabellarisch dargestellt, möglich sind natürlich auch andere Darstellungen, so grafisch bzw. habtabellarisch</w:t>
      </w:r>
    </w:p>
    <w:p w:rsidR="00CA72C3" w:rsidRDefault="00CA72C3" w:rsidP="00CA72C3">
      <w:pPr>
        <w:jc w:val="both"/>
        <w:rPr>
          <w:color w:val="auto"/>
          <w:sz w:val="24"/>
          <w:szCs w:val="24"/>
        </w:rPr>
      </w:pPr>
    </w:p>
    <w:tbl>
      <w:tblPr>
        <w:tblW w:w="0" w:type="auto"/>
        <w:tblBorders>
          <w:top w:val="single" w:sz="4" w:space="0" w:color="B1BBCC"/>
          <w:left w:val="single" w:sz="4" w:space="0" w:color="B1BBCC"/>
          <w:bottom w:val="single" w:sz="4" w:space="0" w:color="B1BBCC"/>
          <w:right w:val="single" w:sz="4" w:space="0" w:color="B1BBCC"/>
        </w:tblBorders>
        <w:tblCellMar>
          <w:top w:w="15" w:type="dxa"/>
          <w:left w:w="15" w:type="dxa"/>
          <w:bottom w:w="15" w:type="dxa"/>
          <w:right w:w="15" w:type="dxa"/>
        </w:tblCellMar>
        <w:tblLook w:val="04A0" w:firstRow="1" w:lastRow="0" w:firstColumn="1" w:lastColumn="0" w:noHBand="0" w:noVBand="1"/>
      </w:tblPr>
      <w:tblGrid>
        <w:gridCol w:w="1337"/>
        <w:gridCol w:w="7717"/>
      </w:tblGrid>
      <w:tr w:rsidR="00F87B5A" w:rsidRPr="00F87B5A" w:rsidTr="00F87B5A">
        <w:tc>
          <w:tcPr>
            <w:tcW w:w="1410"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F87B5A" w:rsidRPr="00F87B5A" w:rsidRDefault="00F87B5A" w:rsidP="00F87B5A">
            <w:pPr>
              <w:rPr>
                <w:rFonts w:ascii="Calibri" w:hAnsi="Calibri" w:cs="Calibri"/>
                <w:color w:val="auto"/>
              </w:rPr>
            </w:pPr>
            <w:r w:rsidRPr="00F87B5A">
              <w:rPr>
                <w:rFonts w:ascii="Calibri" w:hAnsi="Calibri" w:cs="Calibri"/>
                <w:color w:val="363636"/>
                <w:shd w:val="clear" w:color="auto" w:fill="DFE3E8"/>
              </w:rPr>
              <w:t>PSP-Code</w:t>
            </w:r>
          </w:p>
        </w:tc>
        <w:tc>
          <w:tcPr>
            <w:tcW w:w="8130"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F87B5A" w:rsidRPr="00F87B5A" w:rsidRDefault="00F87B5A" w:rsidP="00F87B5A">
            <w:pPr>
              <w:rPr>
                <w:rFonts w:ascii="Calibri" w:hAnsi="Calibri" w:cs="Calibri"/>
                <w:color w:val="auto"/>
              </w:rPr>
            </w:pPr>
          </w:p>
        </w:tc>
      </w:tr>
      <w:tr w:rsidR="00F87B5A" w:rsidRPr="00F87B5A" w:rsidTr="00F87B5A">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4"/>
                <w:szCs w:val="24"/>
              </w:rPr>
            </w:pPr>
            <w:r w:rsidRPr="00F87B5A">
              <w:rPr>
                <w:rFonts w:ascii="Calibri" w:hAnsi="Calibri" w:cs="Calibri"/>
                <w:b/>
                <w:bCs/>
                <w:sz w:val="24"/>
                <w:szCs w:val="24"/>
              </w:rPr>
              <w:t>PM-Sys-</w:t>
            </w:r>
          </w:p>
        </w:tc>
        <w:tc>
          <w:tcPr>
            <w:tcW w:w="81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4"/>
                <w:szCs w:val="24"/>
              </w:rPr>
            </w:pPr>
            <w:r w:rsidRPr="00F87B5A">
              <w:rPr>
                <w:rFonts w:ascii="Calibri" w:hAnsi="Calibri" w:cs="Calibri"/>
                <w:b/>
                <w:bCs/>
                <w:sz w:val="24"/>
                <w:szCs w:val="24"/>
              </w:rPr>
              <w:t>Einführung eines IT-unterstützten PM-Systems-PSP</w:t>
            </w:r>
          </w:p>
        </w:tc>
      </w:tr>
      <w:tr w:rsidR="00F87B5A" w:rsidRPr="00F87B5A" w:rsidTr="007D5488">
        <w:trPr>
          <w:trHeight w:val="497"/>
        </w:trPr>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sz w:val="22"/>
                <w:szCs w:val="22"/>
              </w:rPr>
              <w:t>PM-Sys-A</w:t>
            </w:r>
          </w:p>
        </w:tc>
        <w:tc>
          <w:tcPr>
            <w:tcW w:w="81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sz w:val="22"/>
                <w:szCs w:val="22"/>
              </w:rPr>
              <w:t xml:space="preserve">   Projektmanagement</w:t>
            </w:r>
          </w:p>
        </w:tc>
      </w:tr>
      <w:tr w:rsidR="00F87B5A" w:rsidRPr="00F87B5A" w:rsidTr="007D5488">
        <w:trPr>
          <w:trHeight w:val="519"/>
        </w:trPr>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b/>
                <w:bCs/>
                <w:sz w:val="22"/>
                <w:szCs w:val="22"/>
              </w:rPr>
              <w:t>PM-Sys-B</w:t>
            </w:r>
          </w:p>
        </w:tc>
        <w:tc>
          <w:tcPr>
            <w:tcW w:w="81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b/>
                <w:bCs/>
                <w:sz w:val="22"/>
                <w:szCs w:val="22"/>
              </w:rPr>
              <w:t xml:space="preserve">   Konzeptionsphase</w:t>
            </w:r>
          </w:p>
        </w:tc>
      </w:tr>
      <w:tr w:rsidR="00F87B5A" w:rsidRPr="00F87B5A" w:rsidTr="00F87B5A">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sz w:val="22"/>
                <w:szCs w:val="22"/>
              </w:rPr>
              <w:t>PM-Sys-B.1</w:t>
            </w:r>
          </w:p>
        </w:tc>
        <w:tc>
          <w:tcPr>
            <w:tcW w:w="81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sz w:val="22"/>
                <w:szCs w:val="22"/>
              </w:rPr>
              <w:t xml:space="preserve">      Projektstartworkshop</w:t>
            </w:r>
          </w:p>
        </w:tc>
      </w:tr>
      <w:tr w:rsidR="00F87B5A" w:rsidRPr="00F87B5A" w:rsidTr="00F87B5A">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sz w:val="22"/>
                <w:szCs w:val="22"/>
              </w:rPr>
              <w:t>PM-Sys-B.2</w:t>
            </w:r>
          </w:p>
        </w:tc>
        <w:tc>
          <w:tcPr>
            <w:tcW w:w="81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sz w:val="22"/>
                <w:szCs w:val="22"/>
              </w:rPr>
              <w:t xml:space="preserve">      Aufgaben-, </w:t>
            </w:r>
            <w:r w:rsidR="00690E7D">
              <w:rPr>
                <w:rFonts w:ascii="Calibri" w:hAnsi="Calibri" w:cs="Calibri"/>
                <w:sz w:val="22"/>
                <w:szCs w:val="22"/>
              </w:rPr>
              <w:t xml:space="preserve"> </w:t>
            </w:r>
            <w:r w:rsidRPr="00F87B5A">
              <w:rPr>
                <w:rFonts w:ascii="Calibri" w:hAnsi="Calibri" w:cs="Calibri"/>
                <w:sz w:val="22"/>
                <w:szCs w:val="22"/>
              </w:rPr>
              <w:t>Auftragsbeschreibung</w:t>
            </w:r>
          </w:p>
        </w:tc>
      </w:tr>
      <w:tr w:rsidR="00F87B5A" w:rsidRPr="00F87B5A" w:rsidTr="00F87B5A">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sz w:val="22"/>
                <w:szCs w:val="22"/>
              </w:rPr>
              <w:t>PM-Sys-B.3</w:t>
            </w:r>
          </w:p>
        </w:tc>
        <w:tc>
          <w:tcPr>
            <w:tcW w:w="81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sz w:val="22"/>
                <w:szCs w:val="22"/>
              </w:rPr>
              <w:t xml:space="preserve">      Beschreibung Ist-Situation</w:t>
            </w:r>
          </w:p>
        </w:tc>
      </w:tr>
      <w:tr w:rsidR="00F87B5A" w:rsidRPr="00F87B5A" w:rsidTr="00F87B5A">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sz w:val="22"/>
                <w:szCs w:val="22"/>
              </w:rPr>
              <w:t>PM-Sys-B.4</w:t>
            </w:r>
          </w:p>
        </w:tc>
        <w:tc>
          <w:tcPr>
            <w:tcW w:w="81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sz w:val="22"/>
                <w:szCs w:val="22"/>
              </w:rPr>
              <w:t xml:space="preserve">      Bedarfsanalyse - grob</w:t>
            </w:r>
          </w:p>
        </w:tc>
      </w:tr>
      <w:tr w:rsidR="00F87B5A" w:rsidRPr="00F87B5A" w:rsidTr="00F87B5A">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sz w:val="22"/>
                <w:szCs w:val="22"/>
              </w:rPr>
              <w:t>PM-Sys-B.5</w:t>
            </w:r>
          </w:p>
        </w:tc>
        <w:tc>
          <w:tcPr>
            <w:tcW w:w="81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sz w:val="22"/>
                <w:szCs w:val="22"/>
              </w:rPr>
              <w:t xml:space="preserve">      Erarbeitung Zielsystem</w:t>
            </w:r>
          </w:p>
        </w:tc>
      </w:tr>
      <w:tr w:rsidR="00F87B5A" w:rsidRPr="00F87B5A" w:rsidTr="00F87B5A">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sz w:val="22"/>
                <w:szCs w:val="22"/>
              </w:rPr>
              <w:t>PM-Sys-B.6</w:t>
            </w:r>
          </w:p>
        </w:tc>
        <w:tc>
          <w:tcPr>
            <w:tcW w:w="81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sz w:val="22"/>
                <w:szCs w:val="22"/>
              </w:rPr>
              <w:t xml:space="preserve">      Phasenplanung</w:t>
            </w:r>
          </w:p>
        </w:tc>
      </w:tr>
      <w:tr w:rsidR="00F87B5A" w:rsidRPr="00F87B5A" w:rsidTr="00F87B5A">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sz w:val="22"/>
                <w:szCs w:val="22"/>
              </w:rPr>
              <w:t>PM-Sys-B.7</w:t>
            </w:r>
          </w:p>
        </w:tc>
        <w:tc>
          <w:tcPr>
            <w:tcW w:w="81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sz w:val="22"/>
                <w:szCs w:val="22"/>
              </w:rPr>
              <w:t xml:space="preserve">      Wirtschaftlichkeitsbetrachtungen</w:t>
            </w:r>
          </w:p>
        </w:tc>
      </w:tr>
      <w:tr w:rsidR="00F87B5A" w:rsidRPr="00F87B5A" w:rsidTr="00F87B5A">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sz w:val="22"/>
                <w:szCs w:val="22"/>
              </w:rPr>
              <w:t>PM-Sys-B.8</w:t>
            </w:r>
          </w:p>
        </w:tc>
        <w:tc>
          <w:tcPr>
            <w:tcW w:w="81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sz w:val="22"/>
                <w:szCs w:val="22"/>
              </w:rPr>
              <w:t xml:space="preserve">      Erstellen Konzept für weiteres Vorgehen</w:t>
            </w:r>
          </w:p>
        </w:tc>
      </w:tr>
      <w:tr w:rsidR="00F87B5A" w:rsidRPr="00F87B5A" w:rsidTr="00F87B5A">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sz w:val="22"/>
                <w:szCs w:val="22"/>
              </w:rPr>
              <w:t>PM-Sys-B.9</w:t>
            </w:r>
          </w:p>
        </w:tc>
        <w:tc>
          <w:tcPr>
            <w:tcW w:w="81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sz w:val="22"/>
                <w:szCs w:val="22"/>
              </w:rPr>
              <w:t xml:space="preserve">      Erstellen erster Realisierungsplan - grob (Struktur, Ablauf, Kosten, Termine)</w:t>
            </w:r>
          </w:p>
        </w:tc>
      </w:tr>
      <w:tr w:rsidR="00F87B5A" w:rsidRPr="00F87B5A" w:rsidTr="00F87B5A">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sz w:val="22"/>
                <w:szCs w:val="22"/>
              </w:rPr>
              <w:t>PM-Sys-B.10</w:t>
            </w:r>
          </w:p>
        </w:tc>
        <w:tc>
          <w:tcPr>
            <w:tcW w:w="81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sz w:val="22"/>
                <w:szCs w:val="22"/>
              </w:rPr>
              <w:t xml:space="preserve">      Finanzierungsplan</w:t>
            </w:r>
          </w:p>
        </w:tc>
      </w:tr>
      <w:tr w:rsidR="00F87B5A" w:rsidRPr="00F87B5A" w:rsidTr="00F87B5A">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i/>
                <w:iCs/>
                <w:sz w:val="22"/>
                <w:szCs w:val="22"/>
              </w:rPr>
              <w:t>PM-Sys-B.11</w:t>
            </w:r>
          </w:p>
        </w:tc>
        <w:tc>
          <w:tcPr>
            <w:tcW w:w="81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i/>
                <w:iCs/>
                <w:sz w:val="22"/>
                <w:szCs w:val="22"/>
              </w:rPr>
              <w:t xml:space="preserve">      M1 Entscheidung über Durchführbarkeit</w:t>
            </w:r>
          </w:p>
        </w:tc>
      </w:tr>
      <w:tr w:rsidR="00F87B5A" w:rsidRPr="00F87B5A" w:rsidTr="00F87B5A">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sz w:val="22"/>
                <w:szCs w:val="22"/>
              </w:rPr>
              <w:t>PM-Sys-B.12</w:t>
            </w:r>
          </w:p>
        </w:tc>
        <w:tc>
          <w:tcPr>
            <w:tcW w:w="81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A04E4C">
            <w:pPr>
              <w:rPr>
                <w:rFonts w:ascii="Calibri" w:hAnsi="Calibri" w:cs="Calibri"/>
                <w:color w:val="auto"/>
                <w:sz w:val="22"/>
                <w:szCs w:val="22"/>
              </w:rPr>
            </w:pPr>
            <w:r w:rsidRPr="00F87B5A">
              <w:rPr>
                <w:rFonts w:ascii="Calibri" w:hAnsi="Calibri" w:cs="Calibri"/>
                <w:sz w:val="22"/>
                <w:szCs w:val="22"/>
              </w:rPr>
              <w:t xml:space="preserve">      Festlegen Projektorganisation</w:t>
            </w:r>
          </w:p>
        </w:tc>
      </w:tr>
      <w:tr w:rsidR="00F87B5A" w:rsidRPr="00F87B5A" w:rsidTr="00F87B5A">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i/>
                <w:iCs/>
                <w:sz w:val="22"/>
                <w:szCs w:val="22"/>
              </w:rPr>
              <w:t>PM-Sys-B.13</w:t>
            </w:r>
          </w:p>
        </w:tc>
        <w:tc>
          <w:tcPr>
            <w:tcW w:w="81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i/>
                <w:iCs/>
                <w:sz w:val="22"/>
                <w:szCs w:val="22"/>
              </w:rPr>
              <w:t xml:space="preserve">      M2 Entscheidung über Freigabe der nächsten Phase (Org.-Fachkonzept)</w:t>
            </w:r>
          </w:p>
        </w:tc>
      </w:tr>
      <w:tr w:rsidR="00F87B5A" w:rsidRPr="00F87B5A" w:rsidTr="007D5488">
        <w:trPr>
          <w:trHeight w:val="485"/>
        </w:trPr>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b/>
                <w:bCs/>
                <w:sz w:val="22"/>
                <w:szCs w:val="22"/>
              </w:rPr>
              <w:t>PM-Sys-C</w:t>
            </w:r>
          </w:p>
        </w:tc>
        <w:tc>
          <w:tcPr>
            <w:tcW w:w="81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b/>
                <w:bCs/>
                <w:sz w:val="22"/>
                <w:szCs w:val="22"/>
              </w:rPr>
              <w:t xml:space="preserve">   Organisations-Fachkonzept</w:t>
            </w:r>
          </w:p>
        </w:tc>
      </w:tr>
      <w:tr w:rsidR="00F87B5A" w:rsidRPr="00F87B5A" w:rsidTr="00F87B5A">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sz w:val="22"/>
                <w:szCs w:val="22"/>
              </w:rPr>
              <w:t>PM-Sys-C.1</w:t>
            </w:r>
          </w:p>
        </w:tc>
        <w:tc>
          <w:tcPr>
            <w:tcW w:w="81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sz w:val="22"/>
                <w:szCs w:val="22"/>
              </w:rPr>
              <w:t xml:space="preserve">      Detaillierung der Projektziele</w:t>
            </w:r>
          </w:p>
        </w:tc>
      </w:tr>
      <w:tr w:rsidR="00F87B5A" w:rsidRPr="00F87B5A" w:rsidTr="00F87B5A">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sz w:val="22"/>
                <w:szCs w:val="22"/>
              </w:rPr>
              <w:t>PM-Sys-C.2</w:t>
            </w:r>
          </w:p>
        </w:tc>
        <w:tc>
          <w:tcPr>
            <w:tcW w:w="81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sz w:val="22"/>
                <w:szCs w:val="22"/>
              </w:rPr>
              <w:t xml:space="preserve">      Analyse / Darstellung Informationsbedarf der nutzenden Org.-.einheiten</w:t>
            </w:r>
          </w:p>
        </w:tc>
      </w:tr>
      <w:tr w:rsidR="00F87B5A" w:rsidRPr="00F87B5A" w:rsidTr="00F87B5A">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sz w:val="22"/>
                <w:szCs w:val="22"/>
              </w:rPr>
              <w:t>PM-Sys-C.3</w:t>
            </w:r>
          </w:p>
        </w:tc>
        <w:tc>
          <w:tcPr>
            <w:tcW w:w="81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sz w:val="22"/>
                <w:szCs w:val="22"/>
              </w:rPr>
              <w:t xml:space="preserve">      Analyse / Darstellung Nutzerverhalten</w:t>
            </w:r>
          </w:p>
        </w:tc>
      </w:tr>
      <w:tr w:rsidR="00F87B5A" w:rsidRPr="00F87B5A" w:rsidTr="00F87B5A">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sz w:val="22"/>
                <w:szCs w:val="22"/>
              </w:rPr>
              <w:t>PM-Sys-C.4</w:t>
            </w:r>
          </w:p>
        </w:tc>
        <w:tc>
          <w:tcPr>
            <w:tcW w:w="81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7D5488">
            <w:pPr>
              <w:rPr>
                <w:rFonts w:ascii="Calibri" w:hAnsi="Calibri" w:cs="Calibri"/>
                <w:color w:val="auto"/>
                <w:sz w:val="22"/>
                <w:szCs w:val="22"/>
              </w:rPr>
            </w:pPr>
            <w:r w:rsidRPr="00F87B5A">
              <w:rPr>
                <w:rFonts w:ascii="Calibri" w:hAnsi="Calibri" w:cs="Calibri"/>
                <w:sz w:val="22"/>
                <w:szCs w:val="22"/>
              </w:rPr>
              <w:t xml:space="preserve">      Aufnahme, Darstellung Org-einheiten, ihrer Informations- und Entscheidungswege</w:t>
            </w:r>
          </w:p>
        </w:tc>
      </w:tr>
      <w:tr w:rsidR="00F87B5A" w:rsidRPr="00F87B5A" w:rsidTr="00F87B5A">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sz w:val="22"/>
                <w:szCs w:val="22"/>
              </w:rPr>
              <w:t>PM-Sys-C.5</w:t>
            </w:r>
          </w:p>
        </w:tc>
        <w:tc>
          <w:tcPr>
            <w:tcW w:w="81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7D5488">
            <w:pPr>
              <w:rPr>
                <w:rFonts w:ascii="Calibri" w:hAnsi="Calibri" w:cs="Calibri"/>
                <w:color w:val="auto"/>
                <w:sz w:val="22"/>
                <w:szCs w:val="22"/>
              </w:rPr>
            </w:pPr>
            <w:r w:rsidRPr="00F87B5A">
              <w:rPr>
                <w:rFonts w:ascii="Calibri" w:hAnsi="Calibri" w:cs="Calibri"/>
                <w:sz w:val="22"/>
                <w:szCs w:val="22"/>
              </w:rPr>
              <w:t xml:space="preserve">      Schwachstellen</w:t>
            </w:r>
            <w:r w:rsidR="007D5488">
              <w:rPr>
                <w:rFonts w:ascii="Calibri" w:hAnsi="Calibri" w:cs="Calibri"/>
                <w:sz w:val="22"/>
                <w:szCs w:val="22"/>
              </w:rPr>
              <w:t>a</w:t>
            </w:r>
            <w:r w:rsidRPr="00F87B5A">
              <w:rPr>
                <w:rFonts w:ascii="Calibri" w:hAnsi="Calibri" w:cs="Calibri"/>
                <w:sz w:val="22"/>
                <w:szCs w:val="22"/>
              </w:rPr>
              <w:t>nalyse</w:t>
            </w:r>
          </w:p>
        </w:tc>
      </w:tr>
      <w:tr w:rsidR="00F87B5A" w:rsidRPr="00F87B5A" w:rsidTr="00F87B5A">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sz w:val="22"/>
                <w:szCs w:val="22"/>
              </w:rPr>
              <w:t>PM-Sys-C.6</w:t>
            </w:r>
          </w:p>
        </w:tc>
        <w:tc>
          <w:tcPr>
            <w:tcW w:w="81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sz w:val="22"/>
                <w:szCs w:val="22"/>
              </w:rPr>
              <w:t xml:space="preserve">      Optimierung Abläufe von Informations- und Entscheidungswegen</w:t>
            </w:r>
          </w:p>
        </w:tc>
      </w:tr>
      <w:tr w:rsidR="00F87B5A" w:rsidRPr="00F87B5A" w:rsidTr="00F87B5A">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i/>
                <w:iCs/>
                <w:sz w:val="22"/>
                <w:szCs w:val="22"/>
              </w:rPr>
              <w:t>PM-Sys-C.7</w:t>
            </w:r>
          </w:p>
        </w:tc>
        <w:tc>
          <w:tcPr>
            <w:tcW w:w="81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i/>
                <w:iCs/>
                <w:sz w:val="22"/>
                <w:szCs w:val="22"/>
              </w:rPr>
              <w:t xml:space="preserve">      M3 Entscheidung über Org.-änderungen</w:t>
            </w:r>
          </w:p>
        </w:tc>
      </w:tr>
      <w:tr w:rsidR="00F87B5A" w:rsidRPr="00F87B5A" w:rsidTr="00F87B5A">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sz w:val="22"/>
                <w:szCs w:val="22"/>
              </w:rPr>
              <w:t>PM-Sys-C.8</w:t>
            </w:r>
          </w:p>
        </w:tc>
        <w:tc>
          <w:tcPr>
            <w:tcW w:w="81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sz w:val="22"/>
                <w:szCs w:val="22"/>
              </w:rPr>
              <w:t xml:space="preserve">      Darstellung Org.-Fachkonzept</w:t>
            </w:r>
          </w:p>
        </w:tc>
      </w:tr>
      <w:tr w:rsidR="00F87B5A" w:rsidRPr="00F87B5A" w:rsidTr="00F87B5A">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i/>
                <w:iCs/>
                <w:sz w:val="22"/>
                <w:szCs w:val="22"/>
              </w:rPr>
              <w:t>PM-Sys-C.9</w:t>
            </w:r>
          </w:p>
        </w:tc>
        <w:tc>
          <w:tcPr>
            <w:tcW w:w="81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i/>
                <w:iCs/>
                <w:sz w:val="22"/>
                <w:szCs w:val="22"/>
              </w:rPr>
              <w:t xml:space="preserve">      M4 Entscheidung über Org.-fachkonzept - Freigabe der Folgephase</w:t>
            </w:r>
          </w:p>
        </w:tc>
      </w:tr>
      <w:tr w:rsidR="00F87B5A" w:rsidRPr="00F87B5A" w:rsidTr="007D5488">
        <w:trPr>
          <w:trHeight w:val="495"/>
        </w:trPr>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b/>
                <w:bCs/>
                <w:sz w:val="22"/>
                <w:szCs w:val="22"/>
              </w:rPr>
              <w:lastRenderedPageBreak/>
              <w:t>PM-Sys-D</w:t>
            </w:r>
          </w:p>
        </w:tc>
        <w:tc>
          <w:tcPr>
            <w:tcW w:w="81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b/>
                <w:bCs/>
                <w:sz w:val="22"/>
                <w:szCs w:val="22"/>
              </w:rPr>
              <w:t xml:space="preserve">   IT-Grobkonzept</w:t>
            </w:r>
          </w:p>
        </w:tc>
      </w:tr>
      <w:tr w:rsidR="00F87B5A" w:rsidRPr="00F87B5A" w:rsidTr="00F87B5A">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sz w:val="22"/>
                <w:szCs w:val="22"/>
              </w:rPr>
              <w:t>PM-Sys-D.1</w:t>
            </w:r>
          </w:p>
        </w:tc>
        <w:tc>
          <w:tcPr>
            <w:tcW w:w="81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sz w:val="22"/>
                <w:szCs w:val="22"/>
              </w:rPr>
              <w:t xml:space="preserve">      Konzept Berichtswesen</w:t>
            </w:r>
          </w:p>
        </w:tc>
      </w:tr>
      <w:tr w:rsidR="00F87B5A" w:rsidRPr="00F87B5A" w:rsidTr="00F87B5A">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sz w:val="22"/>
                <w:szCs w:val="22"/>
              </w:rPr>
              <w:t>PM-Sys-D.2</w:t>
            </w:r>
          </w:p>
        </w:tc>
        <w:tc>
          <w:tcPr>
            <w:tcW w:w="81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sz w:val="22"/>
                <w:szCs w:val="22"/>
              </w:rPr>
              <w:t xml:space="preserve">      Konzept Informationsbasis</w:t>
            </w:r>
          </w:p>
        </w:tc>
      </w:tr>
      <w:tr w:rsidR="00F87B5A" w:rsidRPr="00F87B5A" w:rsidTr="00F87B5A">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sz w:val="22"/>
                <w:szCs w:val="22"/>
              </w:rPr>
              <w:t>PM-Sys-D.3</w:t>
            </w:r>
          </w:p>
        </w:tc>
        <w:tc>
          <w:tcPr>
            <w:tcW w:w="81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sz w:val="22"/>
                <w:szCs w:val="22"/>
              </w:rPr>
              <w:t xml:space="preserve">      Festlegen Schlüsselelemente</w:t>
            </w:r>
          </w:p>
        </w:tc>
      </w:tr>
      <w:tr w:rsidR="00F87B5A" w:rsidRPr="00F87B5A" w:rsidTr="00F87B5A">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sz w:val="22"/>
                <w:szCs w:val="22"/>
              </w:rPr>
              <w:t>PM-Sys-D.4</w:t>
            </w:r>
          </w:p>
        </w:tc>
        <w:tc>
          <w:tcPr>
            <w:tcW w:w="81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sz w:val="22"/>
                <w:szCs w:val="22"/>
              </w:rPr>
              <w:t xml:space="preserve">      Datenbankkonzept</w:t>
            </w:r>
          </w:p>
        </w:tc>
      </w:tr>
      <w:tr w:rsidR="00F87B5A" w:rsidRPr="00F87B5A" w:rsidTr="00F87B5A">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i/>
                <w:iCs/>
                <w:sz w:val="22"/>
                <w:szCs w:val="22"/>
              </w:rPr>
              <w:t>PM-Sys-D.5</w:t>
            </w:r>
          </w:p>
        </w:tc>
        <w:tc>
          <w:tcPr>
            <w:tcW w:w="81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i/>
                <w:iCs/>
                <w:sz w:val="22"/>
                <w:szCs w:val="22"/>
              </w:rPr>
              <w:t xml:space="preserve">      M5 Festlegung Datenbankkonzept</w:t>
            </w:r>
          </w:p>
        </w:tc>
      </w:tr>
      <w:tr w:rsidR="00F87B5A" w:rsidRPr="00F87B5A" w:rsidTr="00F87B5A">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sz w:val="22"/>
                <w:szCs w:val="22"/>
              </w:rPr>
              <w:t>PM-Sys-D.6</w:t>
            </w:r>
          </w:p>
        </w:tc>
        <w:tc>
          <w:tcPr>
            <w:tcW w:w="81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sz w:val="22"/>
                <w:szCs w:val="22"/>
              </w:rPr>
              <w:t xml:space="preserve">      Darstellung IT-Grobkonzept</w:t>
            </w:r>
          </w:p>
        </w:tc>
      </w:tr>
      <w:tr w:rsidR="00F87B5A" w:rsidRPr="00F87B5A" w:rsidTr="00F87B5A">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i/>
                <w:iCs/>
                <w:sz w:val="22"/>
                <w:szCs w:val="22"/>
              </w:rPr>
              <w:t>PM-Sys-D.7</w:t>
            </w:r>
          </w:p>
        </w:tc>
        <w:tc>
          <w:tcPr>
            <w:tcW w:w="81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i/>
                <w:iCs/>
                <w:sz w:val="22"/>
                <w:szCs w:val="22"/>
              </w:rPr>
              <w:t xml:space="preserve">      M6 Verabschiedung IT-Grobkonzept (Freigabe Folgephase)</w:t>
            </w:r>
          </w:p>
        </w:tc>
      </w:tr>
      <w:tr w:rsidR="00F87B5A" w:rsidRPr="00F87B5A" w:rsidTr="007D5488">
        <w:trPr>
          <w:trHeight w:val="490"/>
        </w:trPr>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b/>
                <w:bCs/>
                <w:sz w:val="22"/>
                <w:szCs w:val="22"/>
              </w:rPr>
              <w:t>PM-Sys-E</w:t>
            </w:r>
          </w:p>
        </w:tc>
        <w:tc>
          <w:tcPr>
            <w:tcW w:w="81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b/>
                <w:bCs/>
                <w:sz w:val="22"/>
                <w:szCs w:val="22"/>
              </w:rPr>
              <w:t xml:space="preserve">   Marktanalyse</w:t>
            </w:r>
          </w:p>
        </w:tc>
      </w:tr>
      <w:tr w:rsidR="00F87B5A" w:rsidRPr="00F87B5A" w:rsidTr="00F87B5A">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sz w:val="22"/>
                <w:szCs w:val="22"/>
              </w:rPr>
              <w:t>PM-Sys-E.1</w:t>
            </w:r>
          </w:p>
        </w:tc>
        <w:tc>
          <w:tcPr>
            <w:tcW w:w="81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sz w:val="22"/>
                <w:szCs w:val="22"/>
              </w:rPr>
              <w:t xml:space="preserve">      Untersuchung Soft- und Hardwaremarkt auf Standardlösungen</w:t>
            </w:r>
          </w:p>
        </w:tc>
      </w:tr>
      <w:tr w:rsidR="00F87B5A" w:rsidRPr="00F87B5A" w:rsidTr="00F87B5A">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sz w:val="22"/>
                <w:szCs w:val="22"/>
              </w:rPr>
              <w:t>PM-Sys-E.2</w:t>
            </w:r>
          </w:p>
        </w:tc>
        <w:tc>
          <w:tcPr>
            <w:tcW w:w="81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7D5488">
            <w:pPr>
              <w:rPr>
                <w:rFonts w:ascii="Calibri" w:hAnsi="Calibri" w:cs="Calibri"/>
                <w:color w:val="auto"/>
                <w:sz w:val="22"/>
                <w:szCs w:val="22"/>
              </w:rPr>
            </w:pPr>
            <w:r w:rsidRPr="00F87B5A">
              <w:rPr>
                <w:rFonts w:ascii="Calibri" w:hAnsi="Calibri" w:cs="Calibri"/>
                <w:sz w:val="22"/>
                <w:szCs w:val="22"/>
              </w:rPr>
              <w:t xml:space="preserve">      Prüfung Anwendbarkeit un</w:t>
            </w:r>
            <w:r w:rsidR="007D5488">
              <w:rPr>
                <w:rFonts w:ascii="Calibri" w:hAnsi="Calibri" w:cs="Calibri"/>
                <w:sz w:val="22"/>
                <w:szCs w:val="22"/>
              </w:rPr>
              <w:t>d</w:t>
            </w:r>
            <w:r w:rsidRPr="00F87B5A">
              <w:rPr>
                <w:rFonts w:ascii="Calibri" w:hAnsi="Calibri" w:cs="Calibri"/>
                <w:sz w:val="22"/>
                <w:szCs w:val="22"/>
              </w:rPr>
              <w:t xml:space="preserve"> ggf. Modifizierbarkeit von Standard-Software</w:t>
            </w:r>
          </w:p>
        </w:tc>
      </w:tr>
      <w:tr w:rsidR="00F87B5A" w:rsidRPr="00F87B5A" w:rsidTr="00F87B5A">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i/>
                <w:iCs/>
                <w:sz w:val="22"/>
                <w:szCs w:val="22"/>
              </w:rPr>
              <w:t>PM-Sys-E.3</w:t>
            </w:r>
          </w:p>
        </w:tc>
        <w:tc>
          <w:tcPr>
            <w:tcW w:w="81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i/>
                <w:iCs/>
                <w:sz w:val="22"/>
                <w:szCs w:val="22"/>
              </w:rPr>
              <w:t xml:space="preserve">      M7 Entscheidung über Anwendung von Standardlösungen (Freigabe Folgephase)</w:t>
            </w:r>
          </w:p>
        </w:tc>
      </w:tr>
      <w:tr w:rsidR="00F87B5A" w:rsidRPr="00F87B5A" w:rsidTr="007D5488">
        <w:trPr>
          <w:trHeight w:val="453"/>
        </w:trPr>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b/>
                <w:bCs/>
                <w:sz w:val="22"/>
                <w:szCs w:val="22"/>
              </w:rPr>
              <w:t>PM-Sys-F</w:t>
            </w:r>
          </w:p>
        </w:tc>
        <w:tc>
          <w:tcPr>
            <w:tcW w:w="81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b/>
                <w:bCs/>
                <w:sz w:val="22"/>
                <w:szCs w:val="22"/>
              </w:rPr>
              <w:t xml:space="preserve">   IT-Feinkonzept</w:t>
            </w:r>
          </w:p>
        </w:tc>
      </w:tr>
      <w:tr w:rsidR="00F87B5A" w:rsidRPr="00F87B5A" w:rsidTr="00F87B5A">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sz w:val="22"/>
                <w:szCs w:val="22"/>
              </w:rPr>
              <w:t>PM-Sys-F.1</w:t>
            </w:r>
          </w:p>
        </w:tc>
        <w:tc>
          <w:tcPr>
            <w:tcW w:w="81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sz w:val="22"/>
                <w:szCs w:val="22"/>
              </w:rPr>
              <w:t xml:space="preserve">      Erarbeitung, Darstellung Berichtssystem</w:t>
            </w:r>
          </w:p>
        </w:tc>
      </w:tr>
      <w:tr w:rsidR="00F87B5A" w:rsidRPr="00F87B5A" w:rsidTr="00F87B5A">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sz w:val="22"/>
                <w:szCs w:val="22"/>
              </w:rPr>
              <w:t>PM-Sys-F.2</w:t>
            </w:r>
          </w:p>
        </w:tc>
        <w:tc>
          <w:tcPr>
            <w:tcW w:w="81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sz w:val="22"/>
                <w:szCs w:val="22"/>
              </w:rPr>
              <w:t xml:space="preserve">      Erarbeitung, Darstellung notwendiger Planungstiefe</w:t>
            </w:r>
          </w:p>
        </w:tc>
      </w:tr>
      <w:tr w:rsidR="00F87B5A" w:rsidRPr="00F87B5A" w:rsidTr="00F87B5A">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sz w:val="22"/>
                <w:szCs w:val="22"/>
              </w:rPr>
              <w:t>PM-Sys-F.3</w:t>
            </w:r>
          </w:p>
        </w:tc>
        <w:tc>
          <w:tcPr>
            <w:tcW w:w="81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sz w:val="22"/>
                <w:szCs w:val="22"/>
              </w:rPr>
              <w:t xml:space="preserve">      Erarbeitung, Darstellung Schlüsselkataloge</w:t>
            </w:r>
          </w:p>
        </w:tc>
      </w:tr>
      <w:tr w:rsidR="00F87B5A" w:rsidRPr="00F87B5A" w:rsidTr="00F87B5A">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sz w:val="22"/>
                <w:szCs w:val="22"/>
              </w:rPr>
              <w:t>PM-Sys-F.4</w:t>
            </w:r>
          </w:p>
        </w:tc>
        <w:tc>
          <w:tcPr>
            <w:tcW w:w="81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sz w:val="22"/>
                <w:szCs w:val="22"/>
              </w:rPr>
              <w:t xml:space="preserve">      Aufnahme, Darstellung notwendiger Eingangsdaten</w:t>
            </w:r>
          </w:p>
        </w:tc>
      </w:tr>
      <w:tr w:rsidR="00F87B5A" w:rsidRPr="00F87B5A" w:rsidTr="00F87B5A">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sz w:val="22"/>
                <w:szCs w:val="22"/>
              </w:rPr>
              <w:t>PM-Sys-F.5</w:t>
            </w:r>
          </w:p>
        </w:tc>
        <w:tc>
          <w:tcPr>
            <w:tcW w:w="81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sz w:val="22"/>
                <w:szCs w:val="22"/>
              </w:rPr>
              <w:t xml:space="preserve">      Darstellung logischer Verknüpfungen zwischen Eingangsdaten</w:t>
            </w:r>
          </w:p>
        </w:tc>
      </w:tr>
      <w:tr w:rsidR="00F87B5A" w:rsidRPr="00F87B5A" w:rsidTr="00F87B5A">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sz w:val="22"/>
                <w:szCs w:val="22"/>
              </w:rPr>
              <w:t>PM-Sys-F.6</w:t>
            </w:r>
          </w:p>
        </w:tc>
        <w:tc>
          <w:tcPr>
            <w:tcW w:w="81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sz w:val="22"/>
                <w:szCs w:val="22"/>
              </w:rPr>
              <w:t xml:space="preserve">      Aufnahme, Darstellung Bildschirmmasken, grafischer Oberfläche, Ausgaben</w:t>
            </w:r>
          </w:p>
        </w:tc>
      </w:tr>
      <w:tr w:rsidR="00F87B5A" w:rsidRPr="00F87B5A" w:rsidTr="00F87B5A">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i/>
                <w:iCs/>
                <w:sz w:val="22"/>
                <w:szCs w:val="22"/>
              </w:rPr>
              <w:t>PM-Sys-F.7</w:t>
            </w:r>
          </w:p>
        </w:tc>
        <w:tc>
          <w:tcPr>
            <w:tcW w:w="81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i/>
                <w:iCs/>
                <w:sz w:val="22"/>
                <w:szCs w:val="22"/>
              </w:rPr>
              <w:t xml:space="preserve">      M8 Festlegung grafischer Oberfläche</w:t>
            </w:r>
          </w:p>
        </w:tc>
      </w:tr>
      <w:tr w:rsidR="00F87B5A" w:rsidRPr="00F87B5A" w:rsidTr="00F87B5A">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sz w:val="22"/>
                <w:szCs w:val="22"/>
              </w:rPr>
              <w:t>PM-Sys-F.8</w:t>
            </w:r>
          </w:p>
        </w:tc>
        <w:tc>
          <w:tcPr>
            <w:tcW w:w="81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sz w:val="22"/>
                <w:szCs w:val="22"/>
              </w:rPr>
              <w:t xml:space="preserve">      Darstellung IT-Feinkonzept</w:t>
            </w:r>
          </w:p>
        </w:tc>
      </w:tr>
      <w:tr w:rsidR="00F87B5A" w:rsidRPr="00F87B5A" w:rsidTr="00F87B5A">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i/>
                <w:iCs/>
                <w:sz w:val="22"/>
                <w:szCs w:val="22"/>
              </w:rPr>
              <w:t>PM-Sys-F.9</w:t>
            </w:r>
          </w:p>
        </w:tc>
        <w:tc>
          <w:tcPr>
            <w:tcW w:w="81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i/>
                <w:iCs/>
                <w:sz w:val="22"/>
                <w:szCs w:val="22"/>
              </w:rPr>
              <w:t xml:space="preserve">      M9 Verabschiedung IT-Feinkonzept (Freigabe Folgephase)</w:t>
            </w:r>
          </w:p>
        </w:tc>
      </w:tr>
      <w:tr w:rsidR="00F87B5A" w:rsidRPr="00F87B5A" w:rsidTr="008032EC">
        <w:trPr>
          <w:trHeight w:val="633"/>
        </w:trPr>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b/>
                <w:bCs/>
                <w:sz w:val="22"/>
                <w:szCs w:val="22"/>
              </w:rPr>
              <w:t>PM-Sys-G</w:t>
            </w:r>
          </w:p>
        </w:tc>
        <w:tc>
          <w:tcPr>
            <w:tcW w:w="81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b/>
                <w:bCs/>
                <w:sz w:val="22"/>
                <w:szCs w:val="22"/>
              </w:rPr>
              <w:t xml:space="preserve">   Beschaffung, Anpassung Software</w:t>
            </w:r>
          </w:p>
        </w:tc>
      </w:tr>
      <w:tr w:rsidR="00F87B5A" w:rsidRPr="00F87B5A" w:rsidTr="00F87B5A">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sz w:val="22"/>
                <w:szCs w:val="22"/>
              </w:rPr>
              <w:t>PM-Sys-G.1</w:t>
            </w:r>
          </w:p>
        </w:tc>
        <w:tc>
          <w:tcPr>
            <w:tcW w:w="81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sz w:val="22"/>
                <w:szCs w:val="22"/>
              </w:rPr>
              <w:t xml:space="preserve">      Softwarebeschaffung</w:t>
            </w:r>
          </w:p>
        </w:tc>
      </w:tr>
      <w:tr w:rsidR="00F87B5A" w:rsidRPr="00F87B5A" w:rsidTr="00F87B5A">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b/>
                <w:bCs/>
                <w:sz w:val="22"/>
                <w:szCs w:val="22"/>
              </w:rPr>
              <w:t>PM-Sys-G.2</w:t>
            </w:r>
          </w:p>
        </w:tc>
        <w:tc>
          <w:tcPr>
            <w:tcW w:w="81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b/>
                <w:bCs/>
                <w:sz w:val="22"/>
                <w:szCs w:val="22"/>
              </w:rPr>
              <w:t xml:space="preserve">      Erstellung Programmiervorgaben</w:t>
            </w:r>
          </w:p>
        </w:tc>
      </w:tr>
      <w:tr w:rsidR="00F87B5A" w:rsidRPr="00F87B5A" w:rsidTr="00F87B5A">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sz w:val="22"/>
                <w:szCs w:val="22"/>
              </w:rPr>
              <w:t>PM-Sys-G.2.1</w:t>
            </w:r>
          </w:p>
        </w:tc>
        <w:tc>
          <w:tcPr>
            <w:tcW w:w="81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sz w:val="22"/>
                <w:szCs w:val="22"/>
              </w:rPr>
              <w:t xml:space="preserve">         Erstellung Programmiervorgaben für Modul Bildschirmmasken</w:t>
            </w:r>
          </w:p>
        </w:tc>
      </w:tr>
      <w:tr w:rsidR="00F87B5A" w:rsidRPr="00F87B5A" w:rsidTr="00F87B5A">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sz w:val="22"/>
                <w:szCs w:val="22"/>
              </w:rPr>
              <w:t>PM-Sys-G.2.2</w:t>
            </w:r>
          </w:p>
        </w:tc>
        <w:tc>
          <w:tcPr>
            <w:tcW w:w="81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sz w:val="22"/>
                <w:szCs w:val="22"/>
              </w:rPr>
              <w:t xml:space="preserve">         Erstellung Programmiervorgaben für Modul grafische Oberfläche</w:t>
            </w:r>
          </w:p>
        </w:tc>
      </w:tr>
      <w:tr w:rsidR="00F87B5A" w:rsidRPr="00F87B5A" w:rsidTr="00F87B5A">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sz w:val="22"/>
                <w:szCs w:val="22"/>
              </w:rPr>
              <w:t>PM-Sys-G.2.3</w:t>
            </w:r>
          </w:p>
        </w:tc>
        <w:tc>
          <w:tcPr>
            <w:tcW w:w="81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sz w:val="22"/>
                <w:szCs w:val="22"/>
              </w:rPr>
              <w:t xml:space="preserve">         Erstellung Programmiervorgaben für Modul Ausgaben</w:t>
            </w:r>
          </w:p>
        </w:tc>
      </w:tr>
      <w:tr w:rsidR="00F87B5A" w:rsidRPr="00F87B5A" w:rsidTr="00F87B5A">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b/>
                <w:bCs/>
                <w:sz w:val="22"/>
                <w:szCs w:val="22"/>
              </w:rPr>
              <w:t>PM-Sys-G.3</w:t>
            </w:r>
          </w:p>
        </w:tc>
        <w:tc>
          <w:tcPr>
            <w:tcW w:w="81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b/>
                <w:bCs/>
                <w:sz w:val="22"/>
                <w:szCs w:val="22"/>
              </w:rPr>
              <w:t xml:space="preserve">      Programmierung, Anpassen der Module</w:t>
            </w:r>
          </w:p>
        </w:tc>
      </w:tr>
      <w:tr w:rsidR="00F87B5A" w:rsidRPr="00F87B5A" w:rsidTr="00F87B5A">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sz w:val="22"/>
                <w:szCs w:val="22"/>
              </w:rPr>
              <w:t>PM-Sys-G.3.1</w:t>
            </w:r>
          </w:p>
        </w:tc>
        <w:tc>
          <w:tcPr>
            <w:tcW w:w="81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sz w:val="22"/>
                <w:szCs w:val="22"/>
              </w:rPr>
              <w:t xml:space="preserve">         Programm. Modul Bildschirmmasken und Anpassen an Standardsoftware</w:t>
            </w:r>
          </w:p>
        </w:tc>
      </w:tr>
      <w:tr w:rsidR="00F87B5A" w:rsidRPr="00F87B5A" w:rsidTr="00F87B5A">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sz w:val="22"/>
                <w:szCs w:val="22"/>
              </w:rPr>
              <w:t>PM-Sys-G.3.2</w:t>
            </w:r>
          </w:p>
        </w:tc>
        <w:tc>
          <w:tcPr>
            <w:tcW w:w="81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sz w:val="22"/>
                <w:szCs w:val="22"/>
              </w:rPr>
              <w:t xml:space="preserve">         Programm. Modul grafische Oberfläche und Anpassen an Standardsoftware</w:t>
            </w:r>
          </w:p>
        </w:tc>
      </w:tr>
      <w:tr w:rsidR="00F87B5A" w:rsidRPr="00F87B5A" w:rsidTr="00F87B5A">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sz w:val="22"/>
                <w:szCs w:val="22"/>
              </w:rPr>
              <w:t>PM-Sys-G.3.3</w:t>
            </w:r>
          </w:p>
        </w:tc>
        <w:tc>
          <w:tcPr>
            <w:tcW w:w="81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sz w:val="22"/>
                <w:szCs w:val="22"/>
              </w:rPr>
              <w:t xml:space="preserve">         Programm. Modul Ausgaben und Anpassen an Standardsoftware</w:t>
            </w:r>
          </w:p>
        </w:tc>
      </w:tr>
      <w:tr w:rsidR="00F87B5A" w:rsidRPr="00F87B5A" w:rsidTr="00F87B5A">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b/>
                <w:bCs/>
                <w:sz w:val="22"/>
                <w:szCs w:val="22"/>
              </w:rPr>
              <w:t>PM-Sys-G.4</w:t>
            </w:r>
          </w:p>
        </w:tc>
        <w:tc>
          <w:tcPr>
            <w:tcW w:w="81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b/>
                <w:bCs/>
                <w:sz w:val="22"/>
                <w:szCs w:val="22"/>
              </w:rPr>
              <w:t xml:space="preserve">      Test der Module und deren Integration in die PM-Software</w:t>
            </w:r>
          </w:p>
        </w:tc>
      </w:tr>
      <w:tr w:rsidR="00F87B5A" w:rsidRPr="00F87B5A" w:rsidTr="00F87B5A">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sz w:val="22"/>
                <w:szCs w:val="22"/>
              </w:rPr>
              <w:t>PM-Sys-G.4.1</w:t>
            </w:r>
          </w:p>
        </w:tc>
        <w:tc>
          <w:tcPr>
            <w:tcW w:w="81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sz w:val="22"/>
                <w:szCs w:val="22"/>
              </w:rPr>
              <w:t xml:space="preserve">         Test Modul Bildschirmmasken</w:t>
            </w:r>
          </w:p>
        </w:tc>
      </w:tr>
      <w:tr w:rsidR="00F87B5A" w:rsidRPr="00F87B5A" w:rsidTr="00F87B5A">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sz w:val="22"/>
                <w:szCs w:val="22"/>
              </w:rPr>
              <w:t>PM-Sys-G.4.2</w:t>
            </w:r>
          </w:p>
        </w:tc>
        <w:tc>
          <w:tcPr>
            <w:tcW w:w="81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sz w:val="22"/>
                <w:szCs w:val="22"/>
              </w:rPr>
              <w:t xml:space="preserve">         Test Modul grafische Oberfläche</w:t>
            </w:r>
          </w:p>
        </w:tc>
      </w:tr>
      <w:tr w:rsidR="00F87B5A" w:rsidRPr="00F87B5A" w:rsidTr="00F87B5A">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sz w:val="22"/>
                <w:szCs w:val="22"/>
              </w:rPr>
              <w:t>PM-Sys-G.4.3</w:t>
            </w:r>
          </w:p>
        </w:tc>
        <w:tc>
          <w:tcPr>
            <w:tcW w:w="81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sz w:val="22"/>
                <w:szCs w:val="22"/>
              </w:rPr>
              <w:t xml:space="preserve">         Test Modul Ausgabe</w:t>
            </w:r>
          </w:p>
        </w:tc>
      </w:tr>
      <w:tr w:rsidR="00F87B5A" w:rsidRPr="00F87B5A" w:rsidTr="00F87B5A">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sz w:val="22"/>
                <w:szCs w:val="22"/>
              </w:rPr>
              <w:t>PM-Sys-G.4.4</w:t>
            </w:r>
          </w:p>
        </w:tc>
        <w:tc>
          <w:tcPr>
            <w:tcW w:w="81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sz w:val="22"/>
                <w:szCs w:val="22"/>
              </w:rPr>
              <w:t xml:space="preserve">         Test der Modulfunktion mit PM-Basisfunktion</w:t>
            </w:r>
          </w:p>
        </w:tc>
      </w:tr>
      <w:tr w:rsidR="00F87B5A" w:rsidRPr="00F87B5A" w:rsidTr="00F87B5A">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sz w:val="22"/>
                <w:szCs w:val="22"/>
              </w:rPr>
              <w:t>PM-Sys-G.4.5</w:t>
            </w:r>
          </w:p>
        </w:tc>
        <w:tc>
          <w:tcPr>
            <w:tcW w:w="81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sz w:val="22"/>
                <w:szCs w:val="22"/>
              </w:rPr>
              <w:t xml:space="preserve">         Test der Integration von PM-Software mit Standard-Software</w:t>
            </w:r>
          </w:p>
        </w:tc>
      </w:tr>
      <w:tr w:rsidR="00F87B5A" w:rsidRPr="00F87B5A" w:rsidTr="00F87B5A">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sz w:val="22"/>
                <w:szCs w:val="22"/>
              </w:rPr>
              <w:t>PM-Sys-G.5</w:t>
            </w:r>
          </w:p>
        </w:tc>
        <w:tc>
          <w:tcPr>
            <w:tcW w:w="81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sz w:val="22"/>
                <w:szCs w:val="22"/>
              </w:rPr>
              <w:t xml:space="preserve">      Programmdokumentation</w:t>
            </w:r>
          </w:p>
        </w:tc>
      </w:tr>
      <w:tr w:rsidR="00F87B5A" w:rsidRPr="00F87B5A" w:rsidTr="00F87B5A">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i/>
                <w:iCs/>
                <w:sz w:val="22"/>
                <w:szCs w:val="22"/>
              </w:rPr>
              <w:t>PM-Sys-G.6</w:t>
            </w:r>
          </w:p>
        </w:tc>
        <w:tc>
          <w:tcPr>
            <w:tcW w:w="81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i/>
                <w:iCs/>
                <w:sz w:val="22"/>
                <w:szCs w:val="22"/>
              </w:rPr>
              <w:t xml:space="preserve">      M10 Voraussetzungen für Leistungstest erfüllt (Freigabe Folgephase)</w:t>
            </w:r>
          </w:p>
        </w:tc>
      </w:tr>
      <w:tr w:rsidR="00F87B5A" w:rsidRPr="00F87B5A" w:rsidTr="008032EC">
        <w:trPr>
          <w:trHeight w:val="729"/>
        </w:trPr>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b/>
                <w:bCs/>
                <w:sz w:val="22"/>
                <w:szCs w:val="22"/>
              </w:rPr>
              <w:lastRenderedPageBreak/>
              <w:t>PM-Sys-H</w:t>
            </w:r>
          </w:p>
        </w:tc>
        <w:tc>
          <w:tcPr>
            <w:tcW w:w="81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b/>
                <w:bCs/>
                <w:sz w:val="22"/>
                <w:szCs w:val="22"/>
              </w:rPr>
              <w:t xml:space="preserve">   Beschaffung, Implementierung Hardware</w:t>
            </w:r>
          </w:p>
        </w:tc>
      </w:tr>
      <w:tr w:rsidR="00F87B5A" w:rsidRPr="00F87B5A" w:rsidTr="00F87B5A">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sz w:val="22"/>
                <w:szCs w:val="22"/>
              </w:rPr>
              <w:t>PM-Sys-H.1</w:t>
            </w:r>
          </w:p>
        </w:tc>
        <w:tc>
          <w:tcPr>
            <w:tcW w:w="81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sz w:val="22"/>
                <w:szCs w:val="22"/>
              </w:rPr>
              <w:t xml:space="preserve">      Gerätebeschaffung</w:t>
            </w:r>
          </w:p>
        </w:tc>
      </w:tr>
      <w:tr w:rsidR="00F87B5A" w:rsidRPr="00F87B5A" w:rsidTr="00F87B5A">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sz w:val="22"/>
                <w:szCs w:val="22"/>
              </w:rPr>
              <w:t>PM-Sys-H.2</w:t>
            </w:r>
          </w:p>
        </w:tc>
        <w:tc>
          <w:tcPr>
            <w:tcW w:w="81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sz w:val="22"/>
                <w:szCs w:val="22"/>
              </w:rPr>
              <w:t xml:space="preserve">      Einrichtung Betriebssystem</w:t>
            </w:r>
          </w:p>
        </w:tc>
      </w:tr>
      <w:tr w:rsidR="00F87B5A" w:rsidRPr="00F87B5A" w:rsidTr="00F87B5A">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sz w:val="22"/>
                <w:szCs w:val="22"/>
              </w:rPr>
              <w:t>PM-Sys-H.3</w:t>
            </w:r>
          </w:p>
        </w:tc>
        <w:tc>
          <w:tcPr>
            <w:tcW w:w="81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sz w:val="22"/>
                <w:szCs w:val="22"/>
              </w:rPr>
              <w:t xml:space="preserve">      Test</w:t>
            </w:r>
          </w:p>
        </w:tc>
      </w:tr>
      <w:tr w:rsidR="00F87B5A" w:rsidRPr="00F87B5A" w:rsidTr="00F87B5A">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sz w:val="22"/>
                <w:szCs w:val="22"/>
              </w:rPr>
              <w:t>PM-Sys-H.4</w:t>
            </w:r>
          </w:p>
        </w:tc>
        <w:tc>
          <w:tcPr>
            <w:tcW w:w="81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sz w:val="22"/>
                <w:szCs w:val="22"/>
              </w:rPr>
              <w:t xml:space="preserve">      Installation PM-Module</w:t>
            </w:r>
          </w:p>
        </w:tc>
      </w:tr>
      <w:tr w:rsidR="00F87B5A" w:rsidRPr="00F87B5A" w:rsidTr="00F87B5A">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i/>
                <w:iCs/>
                <w:sz w:val="22"/>
                <w:szCs w:val="22"/>
              </w:rPr>
              <w:t>PM-Sys-H.5</w:t>
            </w:r>
          </w:p>
        </w:tc>
        <w:tc>
          <w:tcPr>
            <w:tcW w:w="81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i/>
                <w:iCs/>
                <w:sz w:val="22"/>
                <w:szCs w:val="22"/>
              </w:rPr>
              <w:t xml:space="preserve">      M11 Alle Module installiert</w:t>
            </w:r>
          </w:p>
        </w:tc>
      </w:tr>
      <w:tr w:rsidR="00F87B5A" w:rsidRPr="00F87B5A" w:rsidTr="007D5488">
        <w:trPr>
          <w:trHeight w:val="544"/>
        </w:trPr>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b/>
                <w:bCs/>
                <w:sz w:val="22"/>
                <w:szCs w:val="22"/>
              </w:rPr>
              <w:t>PM-Sys-I</w:t>
            </w:r>
          </w:p>
        </w:tc>
        <w:tc>
          <w:tcPr>
            <w:tcW w:w="81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b/>
                <w:bCs/>
                <w:sz w:val="22"/>
                <w:szCs w:val="22"/>
              </w:rPr>
              <w:t xml:space="preserve">   Systemeinführung</w:t>
            </w:r>
          </w:p>
        </w:tc>
      </w:tr>
      <w:tr w:rsidR="00F87B5A" w:rsidRPr="00F87B5A" w:rsidTr="00F87B5A">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sz w:val="22"/>
                <w:szCs w:val="22"/>
              </w:rPr>
              <w:t>PM-Sys-I.1</w:t>
            </w:r>
          </w:p>
        </w:tc>
        <w:tc>
          <w:tcPr>
            <w:tcW w:w="81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sz w:val="22"/>
                <w:szCs w:val="22"/>
              </w:rPr>
              <w:t xml:space="preserve">      PM-Schulung aller Mitarbeiter</w:t>
            </w:r>
          </w:p>
        </w:tc>
      </w:tr>
      <w:tr w:rsidR="00F87B5A" w:rsidRPr="00F87B5A" w:rsidTr="00F87B5A">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sz w:val="22"/>
                <w:szCs w:val="22"/>
              </w:rPr>
              <w:t>PM-Sys-I.2</w:t>
            </w:r>
          </w:p>
        </w:tc>
        <w:tc>
          <w:tcPr>
            <w:tcW w:w="81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sz w:val="22"/>
                <w:szCs w:val="22"/>
              </w:rPr>
              <w:t xml:space="preserve">      Systemschulung der nutzenden Mitarbeiter</w:t>
            </w:r>
          </w:p>
        </w:tc>
      </w:tr>
      <w:tr w:rsidR="00F87B5A" w:rsidRPr="00F87B5A" w:rsidTr="00F87B5A">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i/>
                <w:iCs/>
                <w:sz w:val="22"/>
                <w:szCs w:val="22"/>
              </w:rPr>
              <w:t>PM-Sys-I.3</w:t>
            </w:r>
          </w:p>
        </w:tc>
        <w:tc>
          <w:tcPr>
            <w:tcW w:w="81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i/>
                <w:iCs/>
                <w:sz w:val="22"/>
                <w:szCs w:val="22"/>
              </w:rPr>
              <w:t xml:space="preserve">      M12 Schulungen abgeschlossen</w:t>
            </w:r>
          </w:p>
        </w:tc>
      </w:tr>
      <w:tr w:rsidR="00F87B5A" w:rsidRPr="00F87B5A" w:rsidTr="00F87B5A">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sz w:val="22"/>
                <w:szCs w:val="22"/>
              </w:rPr>
              <w:t>PM-Sys-I.4</w:t>
            </w:r>
          </w:p>
        </w:tc>
        <w:tc>
          <w:tcPr>
            <w:tcW w:w="81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sz w:val="22"/>
                <w:szCs w:val="22"/>
              </w:rPr>
              <w:t xml:space="preserve">      Leistungstest</w:t>
            </w:r>
          </w:p>
        </w:tc>
      </w:tr>
      <w:tr w:rsidR="00F87B5A" w:rsidRPr="00F87B5A" w:rsidTr="00F87B5A">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i/>
                <w:iCs/>
                <w:sz w:val="22"/>
                <w:szCs w:val="22"/>
              </w:rPr>
              <w:t>PM-Sys-I.5</w:t>
            </w:r>
          </w:p>
        </w:tc>
        <w:tc>
          <w:tcPr>
            <w:tcW w:w="81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i/>
                <w:iCs/>
                <w:sz w:val="22"/>
                <w:szCs w:val="22"/>
              </w:rPr>
              <w:t xml:space="preserve">      M13 Übergabe System</w:t>
            </w:r>
          </w:p>
        </w:tc>
      </w:tr>
      <w:tr w:rsidR="00F87B5A" w:rsidRPr="00F87B5A" w:rsidTr="00F87B5A">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sz w:val="22"/>
                <w:szCs w:val="22"/>
              </w:rPr>
              <w:t>PM-Sys-I.6</w:t>
            </w:r>
          </w:p>
        </w:tc>
        <w:tc>
          <w:tcPr>
            <w:tcW w:w="81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sz w:val="22"/>
                <w:szCs w:val="22"/>
              </w:rPr>
              <w:t xml:space="preserve">      Zusammenstellen Dokumentation</w:t>
            </w:r>
          </w:p>
        </w:tc>
      </w:tr>
      <w:tr w:rsidR="00F87B5A" w:rsidRPr="00F87B5A" w:rsidTr="00F87B5A">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sz w:val="22"/>
                <w:szCs w:val="22"/>
              </w:rPr>
              <w:t>PM-Sys-I.7</w:t>
            </w:r>
          </w:p>
        </w:tc>
        <w:tc>
          <w:tcPr>
            <w:tcW w:w="81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sz w:val="22"/>
                <w:szCs w:val="22"/>
              </w:rPr>
              <w:t xml:space="preserve">      Abschlusspräsentation</w:t>
            </w:r>
          </w:p>
        </w:tc>
      </w:tr>
      <w:tr w:rsidR="00F87B5A" w:rsidRPr="00F87B5A" w:rsidTr="00F87B5A">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i/>
                <w:iCs/>
                <w:sz w:val="22"/>
                <w:szCs w:val="22"/>
              </w:rPr>
              <w:t>PM-Sys-I.8</w:t>
            </w:r>
          </w:p>
        </w:tc>
        <w:tc>
          <w:tcPr>
            <w:tcW w:w="81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i/>
                <w:iCs/>
                <w:sz w:val="22"/>
                <w:szCs w:val="22"/>
              </w:rPr>
              <w:t xml:space="preserve">      M14 Abschlusspräsentation erfolgreich</w:t>
            </w:r>
          </w:p>
        </w:tc>
      </w:tr>
    </w:tbl>
    <w:p w:rsidR="00F87B5A" w:rsidRDefault="00F87B5A" w:rsidP="00CA72C3">
      <w:pPr>
        <w:jc w:val="both"/>
        <w:rPr>
          <w:color w:val="auto"/>
          <w:sz w:val="24"/>
          <w:szCs w:val="24"/>
        </w:rPr>
      </w:pPr>
    </w:p>
    <w:p w:rsidR="00CA72C3" w:rsidRDefault="00CA72C3" w:rsidP="00CA72C3">
      <w:pPr>
        <w:jc w:val="both"/>
        <w:rPr>
          <w:color w:val="auto"/>
          <w:sz w:val="24"/>
          <w:szCs w:val="24"/>
        </w:rPr>
      </w:pPr>
    </w:p>
    <w:p w:rsidR="002E55E8" w:rsidRPr="00376AF9" w:rsidRDefault="002E55E8" w:rsidP="00CA72C3">
      <w:pPr>
        <w:jc w:val="both"/>
        <w:rPr>
          <w:color w:val="auto"/>
          <w:sz w:val="24"/>
          <w:szCs w:val="24"/>
        </w:rPr>
      </w:pPr>
      <w:r w:rsidRPr="00376AF9">
        <w:rPr>
          <w:color w:val="auto"/>
          <w:sz w:val="24"/>
          <w:szCs w:val="24"/>
        </w:rPr>
        <w:t>VI.2</w:t>
      </w:r>
      <w:r w:rsidRPr="00376AF9">
        <w:rPr>
          <w:color w:val="auto"/>
          <w:sz w:val="24"/>
          <w:szCs w:val="24"/>
        </w:rPr>
        <w:tab/>
        <w:t>Arbeitspaketbeschreibungen</w:t>
      </w:r>
    </w:p>
    <w:p w:rsidR="002E55E8" w:rsidRDefault="002E55E8" w:rsidP="002E55E8">
      <w:pPr>
        <w:ind w:left="705" w:hanging="705"/>
        <w:jc w:val="both"/>
        <w:rPr>
          <w:color w:val="auto"/>
          <w:sz w:val="24"/>
          <w:szCs w:val="24"/>
        </w:rPr>
      </w:pPr>
    </w:p>
    <w:p w:rsidR="008032EC" w:rsidRDefault="008032EC" w:rsidP="008032EC">
      <w:pPr>
        <w:jc w:val="both"/>
        <w:rPr>
          <w:i/>
          <w:color w:val="auto"/>
          <w:sz w:val="24"/>
          <w:szCs w:val="24"/>
        </w:rPr>
      </w:pPr>
      <w:r>
        <w:rPr>
          <w:i/>
          <w:color w:val="auto"/>
          <w:sz w:val="24"/>
          <w:szCs w:val="24"/>
        </w:rPr>
        <w:t>Für projektrelevante Arbeitspakete werden Arbeitspaketbeschreibungen erstellt, die alle wichtigen Informationen über Planungsstand und Projektstatus enthalten müssen.</w:t>
      </w:r>
    </w:p>
    <w:p w:rsidR="008032EC" w:rsidRDefault="008032EC" w:rsidP="008032EC">
      <w:pPr>
        <w:jc w:val="both"/>
        <w:rPr>
          <w:i/>
          <w:color w:val="auto"/>
          <w:sz w:val="24"/>
          <w:szCs w:val="24"/>
        </w:rPr>
      </w:pPr>
      <w:r>
        <w:rPr>
          <w:i/>
          <w:color w:val="auto"/>
          <w:sz w:val="24"/>
          <w:szCs w:val="24"/>
        </w:rPr>
        <w:t xml:space="preserve">Zu empfehlen ist, Muster bzw. Masken zu entwickeln und anzuwenden, um die Durchgängigkeit und die Wiedererkennung zu gewährleisten. Wenn es wie im vorliegenden Projekt ein  einzuführendes bzw. existierendes betriebliche PM-System gibt, sollten Masken für AP-Beschreibungen auch projektübergreifend verwandet werden. </w:t>
      </w:r>
      <w:r w:rsidR="00690E7D">
        <w:rPr>
          <w:i/>
          <w:color w:val="auto"/>
          <w:sz w:val="24"/>
          <w:szCs w:val="24"/>
        </w:rPr>
        <w:t xml:space="preserve">Auf der </w:t>
      </w:r>
      <w:r>
        <w:rPr>
          <w:i/>
          <w:color w:val="auto"/>
          <w:sz w:val="24"/>
          <w:szCs w:val="24"/>
        </w:rPr>
        <w:t>Folge</w:t>
      </w:r>
      <w:r w:rsidR="00690E7D">
        <w:rPr>
          <w:i/>
          <w:color w:val="auto"/>
          <w:sz w:val="24"/>
          <w:szCs w:val="24"/>
        </w:rPr>
        <w:t>seite</w:t>
      </w:r>
      <w:r>
        <w:rPr>
          <w:i/>
          <w:color w:val="auto"/>
          <w:sz w:val="24"/>
          <w:szCs w:val="24"/>
        </w:rPr>
        <w:t xml:space="preserve"> </w:t>
      </w:r>
      <w:r w:rsidR="00690E7D">
        <w:rPr>
          <w:i/>
          <w:color w:val="auto"/>
          <w:sz w:val="24"/>
          <w:szCs w:val="24"/>
        </w:rPr>
        <w:t>ist</w:t>
      </w:r>
      <w:r>
        <w:rPr>
          <w:i/>
          <w:color w:val="auto"/>
          <w:sz w:val="24"/>
          <w:szCs w:val="24"/>
        </w:rPr>
        <w:t xml:space="preserve"> ein Beispiel</w:t>
      </w:r>
      <w:r w:rsidR="00690E7D">
        <w:rPr>
          <w:i/>
          <w:color w:val="auto"/>
          <w:sz w:val="24"/>
          <w:szCs w:val="24"/>
        </w:rPr>
        <w:t xml:space="preserve"> dargestellt</w:t>
      </w:r>
      <w:r>
        <w:rPr>
          <w:i/>
          <w:color w:val="auto"/>
          <w:sz w:val="24"/>
          <w:szCs w:val="24"/>
        </w:rPr>
        <w:t>:</w:t>
      </w:r>
    </w:p>
    <w:p w:rsidR="00690E7D" w:rsidRDefault="00690E7D">
      <w:pPr>
        <w:rPr>
          <w:i/>
          <w:color w:val="auto"/>
          <w:sz w:val="24"/>
          <w:szCs w:val="24"/>
        </w:rPr>
      </w:pPr>
      <w:r>
        <w:rPr>
          <w:i/>
          <w:color w:val="auto"/>
          <w:sz w:val="24"/>
          <w:szCs w:val="24"/>
        </w:rPr>
        <w:br w:type="page"/>
      </w:r>
    </w:p>
    <w:tbl>
      <w:tblPr>
        <w:tblStyle w:val="Tabellenraster1"/>
        <w:tblW w:w="0" w:type="auto"/>
        <w:jc w:val="center"/>
        <w:tblLook w:val="04A0" w:firstRow="1" w:lastRow="0" w:firstColumn="1" w:lastColumn="0" w:noHBand="0" w:noVBand="1"/>
      </w:tblPr>
      <w:tblGrid>
        <w:gridCol w:w="1878"/>
        <w:gridCol w:w="512"/>
        <w:gridCol w:w="1978"/>
        <w:gridCol w:w="168"/>
        <w:gridCol w:w="1981"/>
        <w:gridCol w:w="726"/>
        <w:gridCol w:w="1997"/>
      </w:tblGrid>
      <w:tr w:rsidR="00690E7D" w:rsidRPr="00690E7D" w:rsidTr="00B94022">
        <w:trPr>
          <w:trHeight w:val="416"/>
          <w:jc w:val="center"/>
        </w:trPr>
        <w:tc>
          <w:tcPr>
            <w:tcW w:w="7243" w:type="dxa"/>
            <w:gridSpan w:val="6"/>
          </w:tcPr>
          <w:p w:rsidR="00690E7D" w:rsidRPr="00690E7D" w:rsidRDefault="00690E7D" w:rsidP="00690E7D">
            <w:pPr>
              <w:spacing w:after="240"/>
              <w:jc w:val="center"/>
              <w:rPr>
                <w:rFonts w:ascii="Arial" w:hAnsi="Arial"/>
                <w:b/>
                <w:color w:val="auto"/>
              </w:rPr>
            </w:pPr>
            <w:r w:rsidRPr="00690E7D">
              <w:rPr>
                <w:rFonts w:ascii="Arial" w:hAnsi="Arial"/>
                <w:b/>
                <w:color w:val="auto"/>
                <w:sz w:val="28"/>
              </w:rPr>
              <w:lastRenderedPageBreak/>
              <w:t>Arbeitspaketbeschreibung</w:t>
            </w:r>
          </w:p>
        </w:tc>
        <w:tc>
          <w:tcPr>
            <w:tcW w:w="1997" w:type="dxa"/>
          </w:tcPr>
          <w:p w:rsidR="00690E7D" w:rsidRPr="00690E7D" w:rsidRDefault="00690E7D" w:rsidP="00690E7D">
            <w:pPr>
              <w:spacing w:after="240"/>
              <w:jc w:val="both"/>
              <w:rPr>
                <w:rFonts w:ascii="Arial" w:hAnsi="Arial"/>
                <w:color w:val="auto"/>
              </w:rPr>
            </w:pPr>
            <w:r w:rsidRPr="00690E7D">
              <w:rPr>
                <w:rFonts w:ascii="Arial" w:hAnsi="Arial"/>
                <w:color w:val="auto"/>
              </w:rPr>
              <w:t>Seite: 1 von 1</w:t>
            </w:r>
          </w:p>
        </w:tc>
      </w:tr>
      <w:tr w:rsidR="00690E7D" w:rsidRPr="00690E7D" w:rsidTr="00B94022">
        <w:trPr>
          <w:jc w:val="center"/>
        </w:trPr>
        <w:tc>
          <w:tcPr>
            <w:tcW w:w="2390" w:type="dxa"/>
            <w:gridSpan w:val="2"/>
          </w:tcPr>
          <w:p w:rsidR="00A04E4C" w:rsidRDefault="00A04E4C" w:rsidP="00A04E4C">
            <w:pPr>
              <w:spacing w:after="240"/>
              <w:rPr>
                <w:rFonts w:ascii="Arial" w:hAnsi="Arial"/>
                <w:color w:val="auto"/>
              </w:rPr>
            </w:pPr>
            <w:r>
              <w:rPr>
                <w:rFonts w:ascii="Arial" w:hAnsi="Arial"/>
                <w:color w:val="auto"/>
              </w:rPr>
              <w:t>Code:</w:t>
            </w:r>
          </w:p>
          <w:p w:rsidR="00690E7D" w:rsidRPr="00690E7D" w:rsidRDefault="00A04E4C" w:rsidP="00A04E4C">
            <w:pPr>
              <w:spacing w:after="240"/>
              <w:rPr>
                <w:rFonts w:ascii="Arial" w:hAnsi="Arial"/>
                <w:color w:val="auto"/>
                <w:sz w:val="24"/>
              </w:rPr>
            </w:pPr>
            <w:r>
              <w:rPr>
                <w:rFonts w:ascii="Arial" w:hAnsi="Arial"/>
                <w:color w:val="auto"/>
              </w:rPr>
              <w:t>PM-SyS</w:t>
            </w:r>
          </w:p>
        </w:tc>
        <w:tc>
          <w:tcPr>
            <w:tcW w:w="6850" w:type="dxa"/>
            <w:gridSpan w:val="5"/>
          </w:tcPr>
          <w:p w:rsidR="00A04E4C" w:rsidRDefault="00A04E4C" w:rsidP="00A04E4C">
            <w:pPr>
              <w:spacing w:after="240"/>
              <w:rPr>
                <w:rFonts w:ascii="Arial" w:hAnsi="Arial"/>
                <w:color w:val="auto"/>
                <w:sz w:val="24"/>
              </w:rPr>
            </w:pPr>
            <w:r w:rsidRPr="00690E7D">
              <w:rPr>
                <w:rFonts w:ascii="Arial" w:hAnsi="Arial"/>
                <w:b/>
                <w:color w:val="auto"/>
                <w:sz w:val="24"/>
              </w:rPr>
              <w:t>Projekt</w:t>
            </w:r>
            <w:r w:rsidRPr="00690E7D">
              <w:rPr>
                <w:rFonts w:ascii="Arial" w:hAnsi="Arial"/>
                <w:color w:val="auto"/>
                <w:sz w:val="24"/>
              </w:rPr>
              <w:t>:</w:t>
            </w:r>
          </w:p>
          <w:p w:rsidR="00690E7D" w:rsidRPr="00690E7D" w:rsidRDefault="00A04E4C" w:rsidP="00A04E4C">
            <w:pPr>
              <w:spacing w:after="240"/>
              <w:rPr>
                <w:rFonts w:ascii="Arial" w:hAnsi="Arial"/>
                <w:color w:val="auto"/>
              </w:rPr>
            </w:pPr>
            <w:r w:rsidRPr="00690E7D">
              <w:rPr>
                <w:rFonts w:ascii="Arial" w:hAnsi="Arial"/>
                <w:color w:val="auto"/>
                <w:sz w:val="24"/>
              </w:rPr>
              <w:t>Einführung eines</w:t>
            </w:r>
            <w:r>
              <w:rPr>
                <w:rFonts w:ascii="Arial" w:hAnsi="Arial"/>
                <w:color w:val="auto"/>
                <w:sz w:val="24"/>
              </w:rPr>
              <w:t xml:space="preserve"> IT-unterstützten PM-Systems</w:t>
            </w:r>
          </w:p>
        </w:tc>
      </w:tr>
      <w:tr w:rsidR="00A04E4C" w:rsidRPr="00690E7D" w:rsidTr="00B94022">
        <w:trPr>
          <w:jc w:val="center"/>
        </w:trPr>
        <w:tc>
          <w:tcPr>
            <w:tcW w:w="2390" w:type="dxa"/>
            <w:gridSpan w:val="2"/>
          </w:tcPr>
          <w:p w:rsidR="00A04E4C" w:rsidRDefault="00A04E4C" w:rsidP="00A04E4C">
            <w:pPr>
              <w:spacing w:after="240"/>
              <w:jc w:val="both"/>
              <w:rPr>
                <w:rFonts w:ascii="Arial" w:hAnsi="Arial"/>
                <w:b/>
                <w:color w:val="auto"/>
              </w:rPr>
            </w:pPr>
          </w:p>
          <w:p w:rsidR="00A04E4C" w:rsidRPr="00690E7D" w:rsidRDefault="00A04E4C" w:rsidP="00A04E4C">
            <w:pPr>
              <w:spacing w:after="240"/>
              <w:jc w:val="both"/>
              <w:rPr>
                <w:rFonts w:ascii="Arial" w:hAnsi="Arial"/>
                <w:b/>
                <w:color w:val="auto"/>
              </w:rPr>
            </w:pPr>
            <w:r w:rsidRPr="00A04E4C">
              <w:rPr>
                <w:rFonts w:ascii="Arial" w:hAnsi="Arial"/>
                <w:b/>
                <w:color w:val="auto"/>
              </w:rPr>
              <w:t>PM-Sys-B</w:t>
            </w:r>
            <w:r w:rsidRPr="00A04E4C">
              <w:rPr>
                <w:rFonts w:ascii="Arial" w:hAnsi="Arial"/>
                <w:b/>
                <w:color w:val="auto"/>
              </w:rPr>
              <w:tab/>
              <w:t xml:space="preserve">   </w:t>
            </w:r>
          </w:p>
        </w:tc>
        <w:tc>
          <w:tcPr>
            <w:tcW w:w="6850" w:type="dxa"/>
            <w:gridSpan w:val="5"/>
          </w:tcPr>
          <w:p w:rsidR="00A04E4C" w:rsidRDefault="00A04E4C" w:rsidP="00690E7D">
            <w:pPr>
              <w:spacing w:after="240"/>
              <w:jc w:val="both"/>
              <w:rPr>
                <w:rFonts w:ascii="Arial" w:hAnsi="Arial"/>
                <w:b/>
                <w:color w:val="auto"/>
              </w:rPr>
            </w:pPr>
            <w:r>
              <w:rPr>
                <w:rFonts w:ascii="Arial" w:hAnsi="Arial"/>
                <w:b/>
                <w:color w:val="auto"/>
              </w:rPr>
              <w:t>Teilaufgabe:</w:t>
            </w:r>
          </w:p>
          <w:p w:rsidR="00A04E4C" w:rsidRPr="00A04E4C" w:rsidRDefault="00A04E4C" w:rsidP="00690E7D">
            <w:pPr>
              <w:spacing w:after="240"/>
              <w:jc w:val="both"/>
              <w:rPr>
                <w:rFonts w:ascii="Arial" w:hAnsi="Arial"/>
                <w:color w:val="auto"/>
                <w:sz w:val="24"/>
                <w:szCs w:val="24"/>
              </w:rPr>
            </w:pPr>
            <w:r w:rsidRPr="00A04E4C">
              <w:rPr>
                <w:rFonts w:ascii="Arial" w:hAnsi="Arial"/>
                <w:color w:val="auto"/>
                <w:sz w:val="24"/>
                <w:szCs w:val="24"/>
              </w:rPr>
              <w:t>Konzeptionsphase</w:t>
            </w:r>
          </w:p>
        </w:tc>
      </w:tr>
      <w:tr w:rsidR="00690E7D" w:rsidRPr="00690E7D" w:rsidTr="00B94022">
        <w:trPr>
          <w:jc w:val="center"/>
        </w:trPr>
        <w:tc>
          <w:tcPr>
            <w:tcW w:w="2390" w:type="dxa"/>
            <w:gridSpan w:val="2"/>
          </w:tcPr>
          <w:p w:rsidR="00A04E4C" w:rsidRDefault="00A04E4C" w:rsidP="00A04E4C">
            <w:pPr>
              <w:spacing w:after="240"/>
              <w:jc w:val="both"/>
              <w:rPr>
                <w:rFonts w:ascii="Arial" w:hAnsi="Arial"/>
                <w:color w:val="auto"/>
              </w:rPr>
            </w:pPr>
          </w:p>
          <w:p w:rsidR="00690E7D" w:rsidRPr="00690E7D" w:rsidRDefault="00A04E4C" w:rsidP="00A04E4C">
            <w:pPr>
              <w:spacing w:after="240"/>
              <w:jc w:val="both"/>
              <w:rPr>
                <w:rFonts w:ascii="Arial" w:hAnsi="Arial"/>
                <w:b/>
                <w:color w:val="auto"/>
              </w:rPr>
            </w:pPr>
            <w:r w:rsidRPr="00B46B24">
              <w:rPr>
                <w:rFonts w:ascii="Arial" w:hAnsi="Arial"/>
                <w:b/>
                <w:color w:val="auto"/>
              </w:rPr>
              <w:t>PM-Sys-B.3</w:t>
            </w:r>
            <w:r w:rsidRPr="00B46B24">
              <w:rPr>
                <w:rFonts w:ascii="Arial" w:hAnsi="Arial"/>
                <w:b/>
                <w:color w:val="auto"/>
              </w:rPr>
              <w:tab/>
              <w:t xml:space="preserve">      </w:t>
            </w:r>
          </w:p>
        </w:tc>
        <w:tc>
          <w:tcPr>
            <w:tcW w:w="6850" w:type="dxa"/>
            <w:gridSpan w:val="5"/>
          </w:tcPr>
          <w:p w:rsidR="00A04E4C" w:rsidRDefault="00A04E4C" w:rsidP="00A04E4C">
            <w:pPr>
              <w:spacing w:after="240"/>
              <w:jc w:val="both"/>
              <w:rPr>
                <w:rFonts w:ascii="Arial" w:hAnsi="Arial"/>
                <w:color w:val="auto"/>
              </w:rPr>
            </w:pPr>
            <w:r w:rsidRPr="00690E7D">
              <w:rPr>
                <w:rFonts w:ascii="Arial" w:hAnsi="Arial"/>
                <w:b/>
                <w:color w:val="auto"/>
              </w:rPr>
              <w:t>A</w:t>
            </w:r>
            <w:r>
              <w:rPr>
                <w:rFonts w:ascii="Arial" w:hAnsi="Arial"/>
                <w:b/>
                <w:color w:val="auto"/>
              </w:rPr>
              <w:t>rbeitspaket:</w:t>
            </w:r>
            <w:r w:rsidRPr="00A04E4C">
              <w:rPr>
                <w:rFonts w:ascii="Arial" w:hAnsi="Arial"/>
                <w:color w:val="auto"/>
              </w:rPr>
              <w:t xml:space="preserve"> </w:t>
            </w:r>
          </w:p>
          <w:p w:rsidR="00690E7D" w:rsidRPr="00690E7D" w:rsidRDefault="00A04E4C" w:rsidP="00A04E4C">
            <w:pPr>
              <w:spacing w:after="240"/>
              <w:jc w:val="both"/>
              <w:rPr>
                <w:rFonts w:ascii="Arial" w:hAnsi="Arial"/>
                <w:color w:val="auto"/>
              </w:rPr>
            </w:pPr>
            <w:r w:rsidRPr="00A04E4C">
              <w:rPr>
                <w:rFonts w:ascii="Arial" w:hAnsi="Arial"/>
                <w:color w:val="auto"/>
              </w:rPr>
              <w:t>Beschreibung Ist-Situation</w:t>
            </w:r>
          </w:p>
        </w:tc>
      </w:tr>
      <w:tr w:rsidR="00690E7D" w:rsidRPr="00690E7D" w:rsidTr="00B94022">
        <w:trPr>
          <w:jc w:val="center"/>
        </w:trPr>
        <w:tc>
          <w:tcPr>
            <w:tcW w:w="4368" w:type="dxa"/>
            <w:gridSpan w:val="3"/>
          </w:tcPr>
          <w:p w:rsidR="00A04E4C" w:rsidRDefault="00A04E4C" w:rsidP="00690E7D">
            <w:pPr>
              <w:spacing w:after="240"/>
              <w:jc w:val="both"/>
              <w:rPr>
                <w:rFonts w:ascii="Arial" w:hAnsi="Arial"/>
                <w:color w:val="auto"/>
              </w:rPr>
            </w:pPr>
            <w:r w:rsidRPr="00690E7D">
              <w:rPr>
                <w:rFonts w:ascii="Arial" w:hAnsi="Arial"/>
                <w:b/>
                <w:color w:val="auto"/>
              </w:rPr>
              <w:t>Verantwortlich</w:t>
            </w:r>
            <w:r w:rsidRPr="00690E7D">
              <w:rPr>
                <w:rFonts w:ascii="Arial" w:hAnsi="Arial"/>
                <w:color w:val="auto"/>
              </w:rPr>
              <w:t>:</w:t>
            </w:r>
            <w:r>
              <w:rPr>
                <w:rFonts w:ascii="Arial" w:hAnsi="Arial"/>
                <w:color w:val="auto"/>
              </w:rPr>
              <w:t xml:space="preserve"> </w:t>
            </w:r>
          </w:p>
          <w:p w:rsidR="00690E7D" w:rsidRPr="00690E7D" w:rsidRDefault="00A04E4C" w:rsidP="00690E7D">
            <w:pPr>
              <w:spacing w:after="240"/>
              <w:jc w:val="both"/>
              <w:rPr>
                <w:rFonts w:ascii="Arial" w:hAnsi="Arial"/>
                <w:color w:val="auto"/>
              </w:rPr>
            </w:pPr>
            <w:r>
              <w:rPr>
                <w:rFonts w:ascii="Arial" w:hAnsi="Arial"/>
                <w:color w:val="auto"/>
              </w:rPr>
              <w:t>Projektleiter Arno Bettermann</w:t>
            </w:r>
          </w:p>
        </w:tc>
        <w:tc>
          <w:tcPr>
            <w:tcW w:w="4872" w:type="dxa"/>
            <w:gridSpan w:val="4"/>
          </w:tcPr>
          <w:p w:rsidR="00690E7D" w:rsidRDefault="00A04E4C" w:rsidP="00690E7D">
            <w:pPr>
              <w:spacing w:after="240"/>
              <w:jc w:val="both"/>
              <w:rPr>
                <w:rFonts w:ascii="Arial" w:hAnsi="Arial"/>
                <w:color w:val="auto"/>
              </w:rPr>
            </w:pPr>
            <w:r w:rsidRPr="00690E7D">
              <w:rPr>
                <w:rFonts w:ascii="Arial" w:hAnsi="Arial"/>
                <w:b/>
                <w:color w:val="auto"/>
              </w:rPr>
              <w:t>Dauer</w:t>
            </w:r>
            <w:r w:rsidRPr="00690E7D">
              <w:rPr>
                <w:rFonts w:ascii="Arial" w:hAnsi="Arial"/>
                <w:color w:val="auto"/>
              </w:rPr>
              <w:t>:</w:t>
            </w:r>
          </w:p>
          <w:p w:rsidR="00A04E4C" w:rsidRPr="00690E7D" w:rsidRDefault="00A04E4C" w:rsidP="00690E7D">
            <w:pPr>
              <w:spacing w:after="240"/>
              <w:jc w:val="both"/>
              <w:rPr>
                <w:rFonts w:ascii="Arial" w:hAnsi="Arial"/>
                <w:color w:val="auto"/>
              </w:rPr>
            </w:pPr>
            <w:r>
              <w:rPr>
                <w:rFonts w:ascii="Arial" w:hAnsi="Arial"/>
                <w:color w:val="auto"/>
              </w:rPr>
              <w:t>1 Woche</w:t>
            </w:r>
          </w:p>
        </w:tc>
      </w:tr>
      <w:tr w:rsidR="00A04E4C" w:rsidRPr="00690E7D" w:rsidTr="00B94022">
        <w:trPr>
          <w:jc w:val="center"/>
        </w:trPr>
        <w:tc>
          <w:tcPr>
            <w:tcW w:w="4368" w:type="dxa"/>
            <w:gridSpan w:val="3"/>
          </w:tcPr>
          <w:p w:rsidR="00A04E4C" w:rsidRPr="00690E7D" w:rsidRDefault="00A04E4C" w:rsidP="00690E7D">
            <w:pPr>
              <w:spacing w:after="240"/>
              <w:jc w:val="both"/>
              <w:rPr>
                <w:rFonts w:ascii="Arial" w:hAnsi="Arial"/>
                <w:color w:val="auto"/>
              </w:rPr>
            </w:pPr>
            <w:r w:rsidRPr="00690E7D">
              <w:rPr>
                <w:rFonts w:ascii="Arial" w:hAnsi="Arial"/>
                <w:b/>
                <w:color w:val="auto"/>
              </w:rPr>
              <w:t>Anfangstermin</w:t>
            </w:r>
            <w:r w:rsidRPr="00690E7D">
              <w:rPr>
                <w:rFonts w:ascii="Arial" w:hAnsi="Arial"/>
                <w:color w:val="auto"/>
              </w:rPr>
              <w:t xml:space="preserve">: </w:t>
            </w:r>
            <w:r>
              <w:rPr>
                <w:rFonts w:ascii="Arial" w:hAnsi="Arial"/>
                <w:color w:val="auto"/>
              </w:rPr>
              <w:t>NV</w:t>
            </w:r>
          </w:p>
        </w:tc>
        <w:tc>
          <w:tcPr>
            <w:tcW w:w="4872" w:type="dxa"/>
            <w:gridSpan w:val="4"/>
          </w:tcPr>
          <w:p w:rsidR="00A04E4C" w:rsidRPr="00690E7D" w:rsidRDefault="00A04E4C" w:rsidP="00690E7D">
            <w:pPr>
              <w:spacing w:after="240"/>
              <w:jc w:val="both"/>
              <w:rPr>
                <w:rFonts w:ascii="Arial" w:hAnsi="Arial"/>
                <w:color w:val="auto"/>
              </w:rPr>
            </w:pPr>
            <w:r w:rsidRPr="00690E7D">
              <w:rPr>
                <w:rFonts w:ascii="Arial" w:hAnsi="Arial"/>
                <w:b/>
                <w:color w:val="auto"/>
              </w:rPr>
              <w:t>Endtermin</w:t>
            </w:r>
            <w:r w:rsidRPr="00690E7D">
              <w:rPr>
                <w:rFonts w:ascii="Arial" w:hAnsi="Arial"/>
                <w:color w:val="auto"/>
              </w:rPr>
              <w:t xml:space="preserve">: </w:t>
            </w:r>
            <w:r>
              <w:rPr>
                <w:rFonts w:ascii="Arial" w:hAnsi="Arial"/>
                <w:color w:val="auto"/>
              </w:rPr>
              <w:t>NV</w:t>
            </w:r>
          </w:p>
        </w:tc>
      </w:tr>
      <w:tr w:rsidR="00690E7D" w:rsidRPr="00690E7D" w:rsidTr="00B94022">
        <w:trPr>
          <w:jc w:val="center"/>
        </w:trPr>
        <w:tc>
          <w:tcPr>
            <w:tcW w:w="9240" w:type="dxa"/>
            <w:gridSpan w:val="7"/>
          </w:tcPr>
          <w:p w:rsidR="00690E7D" w:rsidRPr="00690E7D" w:rsidRDefault="00690E7D" w:rsidP="00A04E4C">
            <w:pPr>
              <w:spacing w:after="240"/>
              <w:ind w:left="720"/>
              <w:contextualSpacing/>
              <w:jc w:val="both"/>
              <w:rPr>
                <w:rFonts w:ascii="Arial" w:hAnsi="Arial"/>
                <w:color w:val="auto"/>
                <w:sz w:val="24"/>
                <w:szCs w:val="24"/>
              </w:rPr>
            </w:pPr>
            <w:r w:rsidRPr="00690E7D">
              <w:rPr>
                <w:rFonts w:ascii="Arial" w:hAnsi="Arial"/>
                <w:b/>
                <w:color w:val="auto"/>
                <w:sz w:val="24"/>
                <w:szCs w:val="24"/>
              </w:rPr>
              <w:t>Inhalt / Leistungsbeschreibung</w:t>
            </w:r>
            <w:r w:rsidRPr="00690E7D">
              <w:rPr>
                <w:rFonts w:ascii="Arial" w:hAnsi="Arial"/>
                <w:color w:val="auto"/>
                <w:sz w:val="24"/>
                <w:szCs w:val="24"/>
              </w:rPr>
              <w:t>:</w:t>
            </w:r>
          </w:p>
          <w:p w:rsidR="00690E7D" w:rsidRPr="00690E7D" w:rsidRDefault="00690E7D" w:rsidP="00690E7D">
            <w:pPr>
              <w:spacing w:after="240"/>
              <w:ind w:left="720"/>
              <w:contextualSpacing/>
              <w:jc w:val="both"/>
              <w:rPr>
                <w:rFonts w:ascii="Arial" w:hAnsi="Arial"/>
                <w:b/>
                <w:color w:val="auto"/>
                <w:sz w:val="24"/>
                <w:szCs w:val="24"/>
              </w:rPr>
            </w:pPr>
          </w:p>
          <w:p w:rsidR="00690E7D" w:rsidRPr="00B46B24" w:rsidRDefault="00CD12F9" w:rsidP="00690E7D">
            <w:pPr>
              <w:spacing w:after="240"/>
              <w:ind w:left="720"/>
              <w:contextualSpacing/>
              <w:jc w:val="both"/>
              <w:rPr>
                <w:rFonts w:ascii="Arial" w:hAnsi="Arial"/>
                <w:color w:val="auto"/>
                <w:sz w:val="24"/>
                <w:szCs w:val="24"/>
              </w:rPr>
            </w:pPr>
            <w:r w:rsidRPr="00B46B24">
              <w:rPr>
                <w:rFonts w:ascii="Arial" w:hAnsi="Arial"/>
                <w:color w:val="auto"/>
                <w:sz w:val="24"/>
                <w:szCs w:val="24"/>
              </w:rPr>
              <w:t>Analyse der Ist-Situation in den Bestandteilen:</w:t>
            </w:r>
          </w:p>
          <w:p w:rsidR="00B46B24" w:rsidRDefault="00CD12F9" w:rsidP="00690E7D">
            <w:pPr>
              <w:spacing w:after="240"/>
              <w:ind w:left="720"/>
              <w:contextualSpacing/>
              <w:jc w:val="both"/>
              <w:rPr>
                <w:rFonts w:ascii="Arial" w:hAnsi="Arial"/>
                <w:color w:val="auto"/>
                <w:sz w:val="24"/>
                <w:szCs w:val="24"/>
              </w:rPr>
            </w:pPr>
            <w:r w:rsidRPr="00B46B24">
              <w:rPr>
                <w:rFonts w:ascii="Arial" w:hAnsi="Arial"/>
                <w:color w:val="auto"/>
                <w:sz w:val="24"/>
                <w:szCs w:val="24"/>
              </w:rPr>
              <w:t xml:space="preserve">- Status der bisher eingeführten PM-Systematik: Dokumente, Richtlinien, </w:t>
            </w:r>
          </w:p>
          <w:p w:rsidR="00CD12F9" w:rsidRPr="00B46B24" w:rsidRDefault="00B46B24" w:rsidP="00690E7D">
            <w:pPr>
              <w:spacing w:after="240"/>
              <w:ind w:left="720"/>
              <w:contextualSpacing/>
              <w:jc w:val="both"/>
              <w:rPr>
                <w:rFonts w:ascii="Arial" w:hAnsi="Arial"/>
                <w:color w:val="auto"/>
                <w:sz w:val="24"/>
                <w:szCs w:val="24"/>
              </w:rPr>
            </w:pPr>
            <w:r>
              <w:rPr>
                <w:rFonts w:ascii="Arial" w:hAnsi="Arial"/>
                <w:color w:val="auto"/>
                <w:sz w:val="24"/>
                <w:szCs w:val="24"/>
              </w:rPr>
              <w:t xml:space="preserve">  </w:t>
            </w:r>
            <w:r w:rsidR="00CD12F9" w:rsidRPr="00B46B24">
              <w:rPr>
                <w:rFonts w:ascii="Arial" w:hAnsi="Arial"/>
                <w:color w:val="auto"/>
                <w:sz w:val="24"/>
                <w:szCs w:val="24"/>
              </w:rPr>
              <w:t>Grad der Nutzung</w:t>
            </w:r>
          </w:p>
          <w:p w:rsidR="00CD12F9" w:rsidRPr="00B46B24" w:rsidRDefault="00CD12F9" w:rsidP="00690E7D">
            <w:pPr>
              <w:spacing w:after="240"/>
              <w:ind w:left="720"/>
              <w:contextualSpacing/>
              <w:jc w:val="both"/>
              <w:rPr>
                <w:rFonts w:ascii="Arial" w:hAnsi="Arial"/>
                <w:color w:val="auto"/>
                <w:sz w:val="24"/>
                <w:szCs w:val="24"/>
              </w:rPr>
            </w:pPr>
            <w:r w:rsidRPr="00B46B24">
              <w:rPr>
                <w:rFonts w:ascii="Arial" w:hAnsi="Arial"/>
                <w:color w:val="auto"/>
                <w:sz w:val="24"/>
                <w:szCs w:val="24"/>
              </w:rPr>
              <w:t>- Status der genutzten Herd- und Software und deren Durchgängigkeit</w:t>
            </w:r>
          </w:p>
          <w:p w:rsidR="00CD12F9" w:rsidRPr="00B46B24" w:rsidRDefault="00CD12F9" w:rsidP="00690E7D">
            <w:pPr>
              <w:spacing w:after="240"/>
              <w:ind w:left="720"/>
              <w:contextualSpacing/>
              <w:jc w:val="both"/>
              <w:rPr>
                <w:rFonts w:ascii="Arial" w:hAnsi="Arial"/>
                <w:color w:val="auto"/>
                <w:sz w:val="24"/>
                <w:szCs w:val="24"/>
              </w:rPr>
            </w:pPr>
            <w:r w:rsidRPr="00B46B24">
              <w:rPr>
                <w:rFonts w:ascii="Arial" w:hAnsi="Arial"/>
                <w:color w:val="auto"/>
                <w:sz w:val="24"/>
                <w:szCs w:val="24"/>
              </w:rPr>
              <w:t>- Status der Nutzung der o. g. Instrumente</w:t>
            </w:r>
          </w:p>
          <w:p w:rsidR="00CD12F9" w:rsidRPr="00B46B24" w:rsidRDefault="00CD12F9" w:rsidP="00690E7D">
            <w:pPr>
              <w:spacing w:after="240"/>
              <w:ind w:left="720"/>
              <w:contextualSpacing/>
              <w:jc w:val="both"/>
              <w:rPr>
                <w:rFonts w:ascii="Arial" w:hAnsi="Arial"/>
                <w:color w:val="auto"/>
                <w:sz w:val="24"/>
                <w:szCs w:val="24"/>
              </w:rPr>
            </w:pPr>
            <w:r w:rsidRPr="00B46B24">
              <w:rPr>
                <w:rFonts w:ascii="Arial" w:hAnsi="Arial"/>
                <w:color w:val="auto"/>
                <w:sz w:val="24"/>
                <w:szCs w:val="24"/>
              </w:rPr>
              <w:t>- Status des bisher gültigen PM-Handbuches</w:t>
            </w:r>
          </w:p>
          <w:p w:rsidR="00B46B24" w:rsidRDefault="00CD12F9" w:rsidP="00CD12F9">
            <w:pPr>
              <w:spacing w:after="240"/>
              <w:ind w:left="720"/>
              <w:contextualSpacing/>
              <w:jc w:val="both"/>
              <w:rPr>
                <w:rFonts w:ascii="Arial" w:hAnsi="Arial"/>
                <w:color w:val="auto"/>
                <w:sz w:val="24"/>
                <w:szCs w:val="24"/>
              </w:rPr>
            </w:pPr>
            <w:r w:rsidRPr="00B46B24">
              <w:rPr>
                <w:rFonts w:ascii="Arial" w:hAnsi="Arial"/>
                <w:color w:val="auto"/>
                <w:sz w:val="24"/>
                <w:szCs w:val="24"/>
              </w:rPr>
              <w:t xml:space="preserve">- Status der Identifikation der Geschäftsführung mit der Einführung einer </w:t>
            </w:r>
          </w:p>
          <w:p w:rsidR="00CD12F9" w:rsidRPr="00B46B24" w:rsidRDefault="00B46B24" w:rsidP="00CD12F9">
            <w:pPr>
              <w:spacing w:after="240"/>
              <w:ind w:left="720"/>
              <w:contextualSpacing/>
              <w:jc w:val="both"/>
              <w:rPr>
                <w:rFonts w:ascii="Arial" w:hAnsi="Arial"/>
                <w:color w:val="auto"/>
                <w:sz w:val="24"/>
                <w:szCs w:val="24"/>
              </w:rPr>
            </w:pPr>
            <w:r>
              <w:rPr>
                <w:rFonts w:ascii="Arial" w:hAnsi="Arial"/>
                <w:color w:val="auto"/>
                <w:sz w:val="24"/>
                <w:szCs w:val="24"/>
              </w:rPr>
              <w:t xml:space="preserve">  </w:t>
            </w:r>
            <w:r w:rsidR="00CD12F9" w:rsidRPr="00B46B24">
              <w:rPr>
                <w:rFonts w:ascii="Arial" w:hAnsi="Arial"/>
                <w:color w:val="auto"/>
                <w:sz w:val="24"/>
                <w:szCs w:val="24"/>
              </w:rPr>
              <w:t>PM-Systematik</w:t>
            </w:r>
          </w:p>
        </w:tc>
      </w:tr>
      <w:tr w:rsidR="00690E7D" w:rsidRPr="00690E7D" w:rsidTr="00B94022">
        <w:trPr>
          <w:jc w:val="center"/>
        </w:trPr>
        <w:tc>
          <w:tcPr>
            <w:tcW w:w="9240" w:type="dxa"/>
            <w:gridSpan w:val="7"/>
          </w:tcPr>
          <w:p w:rsidR="00690E7D" w:rsidRPr="00690E7D" w:rsidRDefault="00690E7D" w:rsidP="00CD12F9">
            <w:pPr>
              <w:spacing w:after="240"/>
              <w:ind w:left="720"/>
              <w:contextualSpacing/>
              <w:jc w:val="both"/>
              <w:rPr>
                <w:rFonts w:ascii="Arial" w:hAnsi="Arial"/>
                <w:b/>
                <w:color w:val="auto"/>
                <w:sz w:val="24"/>
                <w:szCs w:val="24"/>
              </w:rPr>
            </w:pPr>
            <w:r w:rsidRPr="00690E7D">
              <w:rPr>
                <w:rFonts w:ascii="Arial" w:hAnsi="Arial"/>
                <w:b/>
                <w:color w:val="auto"/>
                <w:sz w:val="24"/>
                <w:szCs w:val="24"/>
              </w:rPr>
              <w:t>Ergebnisse:</w:t>
            </w:r>
          </w:p>
          <w:p w:rsidR="00690E7D" w:rsidRPr="00690E7D" w:rsidRDefault="00CD12F9" w:rsidP="00CD12F9">
            <w:pPr>
              <w:spacing w:after="240"/>
              <w:ind w:left="720"/>
              <w:contextualSpacing/>
              <w:jc w:val="both"/>
              <w:rPr>
                <w:rFonts w:ascii="Arial" w:hAnsi="Arial"/>
                <w:b/>
                <w:color w:val="auto"/>
                <w:sz w:val="24"/>
                <w:szCs w:val="24"/>
              </w:rPr>
            </w:pPr>
            <w:r w:rsidRPr="00B46B24">
              <w:rPr>
                <w:rFonts w:ascii="Arial" w:hAnsi="Arial"/>
                <w:color w:val="auto"/>
                <w:sz w:val="24"/>
                <w:szCs w:val="24"/>
              </w:rPr>
              <w:t>Empfehlungen für die Geschäftsleitung und den Lenkungsausschuss für die Arbeitsrichtungen der Veränderungen in der betrieblichen PM-Systematik</w:t>
            </w:r>
          </w:p>
        </w:tc>
      </w:tr>
      <w:tr w:rsidR="00690E7D" w:rsidRPr="00690E7D" w:rsidTr="00B94022">
        <w:trPr>
          <w:jc w:val="center"/>
        </w:trPr>
        <w:tc>
          <w:tcPr>
            <w:tcW w:w="9240" w:type="dxa"/>
            <w:gridSpan w:val="7"/>
          </w:tcPr>
          <w:p w:rsidR="00690E7D" w:rsidRPr="00690E7D" w:rsidRDefault="00690E7D" w:rsidP="00CD12F9">
            <w:pPr>
              <w:spacing w:after="240"/>
              <w:ind w:left="720"/>
              <w:contextualSpacing/>
              <w:jc w:val="both"/>
              <w:rPr>
                <w:rFonts w:ascii="Arial" w:hAnsi="Arial"/>
                <w:b/>
                <w:color w:val="auto"/>
                <w:sz w:val="24"/>
                <w:szCs w:val="24"/>
              </w:rPr>
            </w:pPr>
            <w:r w:rsidRPr="00690E7D">
              <w:rPr>
                <w:rFonts w:ascii="Arial" w:hAnsi="Arial"/>
                <w:b/>
                <w:color w:val="auto"/>
                <w:sz w:val="24"/>
                <w:szCs w:val="24"/>
              </w:rPr>
              <w:t>Ressourcen:</w:t>
            </w:r>
          </w:p>
          <w:p w:rsidR="00690E7D" w:rsidRPr="00B46B24" w:rsidRDefault="00CD12F9" w:rsidP="00CD12F9">
            <w:pPr>
              <w:spacing w:after="240"/>
              <w:ind w:left="720"/>
              <w:contextualSpacing/>
              <w:jc w:val="both"/>
              <w:rPr>
                <w:rFonts w:ascii="Arial" w:hAnsi="Arial"/>
                <w:color w:val="auto"/>
                <w:sz w:val="24"/>
                <w:szCs w:val="24"/>
              </w:rPr>
            </w:pPr>
            <w:r w:rsidRPr="00B46B24">
              <w:rPr>
                <w:rFonts w:ascii="Arial" w:hAnsi="Arial"/>
                <w:color w:val="auto"/>
                <w:sz w:val="24"/>
                <w:szCs w:val="24"/>
              </w:rPr>
              <w:t>Projektleiter, Assistent (Projektbüro), Verantwortlicher Software, Verantwortlicher Hardware,</w:t>
            </w:r>
          </w:p>
          <w:p w:rsidR="00CD12F9" w:rsidRPr="00690E7D" w:rsidRDefault="00CD12F9" w:rsidP="00CD12F9">
            <w:pPr>
              <w:spacing w:after="240"/>
              <w:ind w:left="720"/>
              <w:contextualSpacing/>
              <w:jc w:val="both"/>
              <w:rPr>
                <w:rFonts w:ascii="Arial" w:hAnsi="Arial"/>
                <w:color w:val="auto"/>
                <w:sz w:val="24"/>
                <w:szCs w:val="24"/>
              </w:rPr>
            </w:pPr>
            <w:r w:rsidRPr="00B46B24">
              <w:rPr>
                <w:rFonts w:ascii="Arial" w:hAnsi="Arial"/>
                <w:color w:val="auto"/>
                <w:sz w:val="24"/>
                <w:szCs w:val="24"/>
              </w:rPr>
              <w:t>Standard-Workstations</w:t>
            </w:r>
          </w:p>
        </w:tc>
      </w:tr>
      <w:tr w:rsidR="00690E7D" w:rsidRPr="00690E7D" w:rsidTr="00B94022">
        <w:trPr>
          <w:jc w:val="center"/>
        </w:trPr>
        <w:tc>
          <w:tcPr>
            <w:tcW w:w="9240" w:type="dxa"/>
            <w:gridSpan w:val="7"/>
          </w:tcPr>
          <w:p w:rsidR="00690E7D" w:rsidRPr="00690E7D" w:rsidRDefault="00CD12F9" w:rsidP="00CD12F9">
            <w:pPr>
              <w:spacing w:after="240"/>
              <w:ind w:left="720"/>
              <w:contextualSpacing/>
              <w:jc w:val="both"/>
              <w:rPr>
                <w:rFonts w:ascii="Arial" w:hAnsi="Arial"/>
                <w:b/>
                <w:color w:val="auto"/>
              </w:rPr>
            </w:pPr>
            <w:r>
              <w:rPr>
                <w:rFonts w:ascii="Arial" w:hAnsi="Arial"/>
                <w:b/>
                <w:color w:val="auto"/>
              </w:rPr>
              <w:t>Kosten</w:t>
            </w:r>
            <w:r w:rsidR="00690E7D" w:rsidRPr="00690E7D">
              <w:rPr>
                <w:rFonts w:ascii="Arial" w:hAnsi="Arial"/>
                <w:b/>
                <w:color w:val="auto"/>
              </w:rPr>
              <w:t>:</w:t>
            </w:r>
            <w:r w:rsidRPr="00B94022">
              <w:rPr>
                <w:rFonts w:ascii="Arial" w:hAnsi="Arial"/>
                <w:color w:val="auto"/>
              </w:rPr>
              <w:t xml:space="preserve">   ca. </w:t>
            </w:r>
            <w:r w:rsidR="00B94022" w:rsidRPr="00B94022">
              <w:rPr>
                <w:rFonts w:ascii="Arial" w:hAnsi="Arial"/>
                <w:color w:val="auto"/>
              </w:rPr>
              <w:t>2.000 €</w:t>
            </w:r>
          </w:p>
        </w:tc>
      </w:tr>
      <w:tr w:rsidR="00B94022" w:rsidRPr="00690E7D" w:rsidTr="00C9658E">
        <w:trPr>
          <w:jc w:val="center"/>
        </w:trPr>
        <w:tc>
          <w:tcPr>
            <w:tcW w:w="1878" w:type="dxa"/>
          </w:tcPr>
          <w:p w:rsidR="00B94022" w:rsidRDefault="00B94022" w:rsidP="00B94022">
            <w:pPr>
              <w:spacing w:after="240"/>
              <w:jc w:val="both"/>
              <w:rPr>
                <w:rFonts w:ascii="Arial" w:hAnsi="Arial"/>
                <w:color w:val="auto"/>
              </w:rPr>
            </w:pPr>
            <w:r>
              <w:rPr>
                <w:rFonts w:ascii="Arial" w:hAnsi="Arial"/>
                <w:b/>
                <w:color w:val="auto"/>
              </w:rPr>
              <w:t>Aktueller Status</w:t>
            </w:r>
            <w:r w:rsidRPr="00B94022">
              <w:rPr>
                <w:rFonts w:ascii="Arial" w:hAnsi="Arial"/>
                <w:color w:val="auto"/>
              </w:rPr>
              <w:t xml:space="preserve"> </w:t>
            </w:r>
          </w:p>
          <w:p w:rsidR="00B94022" w:rsidRPr="00690E7D" w:rsidRDefault="00B94022" w:rsidP="00B94022">
            <w:pPr>
              <w:spacing w:after="240"/>
              <w:jc w:val="both"/>
              <w:rPr>
                <w:rFonts w:ascii="Arial" w:hAnsi="Arial"/>
                <w:b/>
                <w:color w:val="auto"/>
              </w:rPr>
            </w:pPr>
            <w:r w:rsidRPr="00B94022">
              <w:rPr>
                <w:rFonts w:ascii="Arial" w:hAnsi="Arial"/>
                <w:color w:val="auto"/>
              </w:rPr>
              <w:t>Datum: …………</w:t>
            </w:r>
          </w:p>
        </w:tc>
        <w:tc>
          <w:tcPr>
            <w:tcW w:w="4639" w:type="dxa"/>
            <w:gridSpan w:val="4"/>
          </w:tcPr>
          <w:p w:rsidR="00B94022" w:rsidRDefault="00B94022" w:rsidP="00690E7D">
            <w:pPr>
              <w:spacing w:after="240"/>
              <w:jc w:val="both"/>
              <w:rPr>
                <w:rFonts w:ascii="Arial" w:hAnsi="Arial"/>
                <w:b/>
                <w:color w:val="auto"/>
              </w:rPr>
            </w:pPr>
            <w:r>
              <w:rPr>
                <w:rFonts w:ascii="Arial" w:hAnsi="Arial"/>
                <w:b/>
                <w:color w:val="auto"/>
              </w:rPr>
              <w:t>Kosten:</w:t>
            </w:r>
          </w:p>
          <w:p w:rsidR="00B94022" w:rsidRDefault="00B94022" w:rsidP="00690E7D">
            <w:pPr>
              <w:spacing w:after="240"/>
              <w:jc w:val="both"/>
              <w:rPr>
                <w:rFonts w:ascii="Arial" w:hAnsi="Arial"/>
                <w:b/>
                <w:color w:val="auto"/>
              </w:rPr>
            </w:pPr>
            <w:r>
              <w:rPr>
                <w:rFonts w:ascii="Arial" w:hAnsi="Arial"/>
                <w:b/>
                <w:color w:val="auto"/>
              </w:rPr>
              <w:t xml:space="preserve">Termin: </w:t>
            </w:r>
          </w:p>
          <w:p w:rsidR="00B94022" w:rsidRDefault="00B94022" w:rsidP="00690E7D">
            <w:pPr>
              <w:spacing w:after="240"/>
              <w:jc w:val="both"/>
              <w:rPr>
                <w:rFonts w:ascii="Arial" w:hAnsi="Arial"/>
                <w:b/>
                <w:color w:val="auto"/>
              </w:rPr>
            </w:pPr>
            <w:r>
              <w:rPr>
                <w:rFonts w:ascii="Arial" w:hAnsi="Arial"/>
                <w:b/>
                <w:color w:val="auto"/>
              </w:rPr>
              <w:t>Leistungen:</w:t>
            </w:r>
          </w:p>
        </w:tc>
        <w:tc>
          <w:tcPr>
            <w:tcW w:w="2723" w:type="dxa"/>
            <w:gridSpan w:val="2"/>
          </w:tcPr>
          <w:p w:rsidR="00B94022" w:rsidRPr="00690E7D" w:rsidRDefault="00B94022" w:rsidP="00B46B24">
            <w:pPr>
              <w:spacing w:after="240"/>
              <w:jc w:val="both"/>
              <w:rPr>
                <w:rFonts w:ascii="Arial" w:hAnsi="Arial"/>
                <w:b/>
                <w:color w:val="auto"/>
              </w:rPr>
            </w:pPr>
            <w:r>
              <w:rPr>
                <w:rFonts w:ascii="Arial" w:hAnsi="Arial"/>
                <w:b/>
                <w:noProof/>
                <w:color w:val="auto"/>
              </w:rPr>
              <mc:AlternateContent>
                <mc:Choice Requires="wps">
                  <w:drawing>
                    <wp:anchor distT="0" distB="0" distL="114300" distR="114300" simplePos="0" relativeHeight="251702784" behindDoc="0" locked="0" layoutInCell="1" allowOverlap="1" wp14:anchorId="24DE2731" wp14:editId="799248A1">
                      <wp:simplePos x="0" y="0"/>
                      <wp:positionH relativeFrom="column">
                        <wp:posOffset>826859</wp:posOffset>
                      </wp:positionH>
                      <wp:positionV relativeFrom="paragraph">
                        <wp:posOffset>486809</wp:posOffset>
                      </wp:positionV>
                      <wp:extent cx="201930" cy="201930"/>
                      <wp:effectExtent l="0" t="0" r="26670" b="26670"/>
                      <wp:wrapNone/>
                      <wp:docPr id="140" name="Ellipse 140"/>
                      <wp:cNvGraphicFramePr/>
                      <a:graphic xmlns:a="http://schemas.openxmlformats.org/drawingml/2006/main">
                        <a:graphicData uri="http://schemas.microsoft.com/office/word/2010/wordprocessingShape">
                          <wps:wsp>
                            <wps:cNvSpPr/>
                            <wps:spPr>
                              <a:xfrm>
                                <a:off x="0" y="0"/>
                                <a:ext cx="201930" cy="20193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Ellipse 140" o:spid="_x0000_s1026" style="position:absolute;margin-left:65.1pt;margin-top:38.35pt;width:15.9pt;height:15.9pt;z-index:2517027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" filled="f" strokecolor="#243f60 [1604]" strokeweight="2pt"/>
                  </w:pict>
                </mc:Fallback>
              </mc:AlternateContent>
            </w:r>
            <w:r>
              <w:rPr>
                <w:rFonts w:ascii="Arial" w:hAnsi="Arial"/>
                <w:b/>
                <w:noProof/>
                <w:color w:val="auto"/>
              </w:rPr>
              <mc:AlternateContent>
                <mc:Choice Requires="wps">
                  <w:drawing>
                    <wp:anchor distT="0" distB="0" distL="114300" distR="114300" simplePos="0" relativeHeight="251700736" behindDoc="0" locked="0" layoutInCell="1" allowOverlap="1" wp14:anchorId="7BF953C7" wp14:editId="270FECE9">
                      <wp:simplePos x="0" y="0"/>
                      <wp:positionH relativeFrom="column">
                        <wp:posOffset>826859</wp:posOffset>
                      </wp:positionH>
                      <wp:positionV relativeFrom="paragraph">
                        <wp:posOffset>222250</wp:posOffset>
                      </wp:positionV>
                      <wp:extent cx="202019" cy="202019"/>
                      <wp:effectExtent l="0" t="0" r="26670" b="26670"/>
                      <wp:wrapNone/>
                      <wp:docPr id="7" name="Ellipse 7"/>
                      <wp:cNvGraphicFramePr/>
                      <a:graphic xmlns:a="http://schemas.openxmlformats.org/drawingml/2006/main">
                        <a:graphicData uri="http://schemas.microsoft.com/office/word/2010/wordprocessingShape">
                          <wps:wsp>
                            <wps:cNvSpPr/>
                            <wps:spPr>
                              <a:xfrm>
                                <a:off x="0" y="0"/>
                                <a:ext cx="202019" cy="202019"/>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Ellipse 7" o:spid="_x0000_s1026" style="position:absolute;margin-left:65.1pt;margin-top:17.5pt;width:15.9pt;height:15.9pt;z-index:2517007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" filled="f" strokecolor="#243f60 [1604]" strokeweight="2pt"/>
                  </w:pict>
                </mc:Fallback>
              </mc:AlternateContent>
            </w:r>
            <w:r>
              <w:rPr>
                <w:rFonts w:ascii="Arial" w:hAnsi="Arial"/>
                <w:b/>
                <w:noProof/>
                <w:color w:val="auto"/>
              </w:rPr>
              <mc:AlternateContent>
                <mc:Choice Requires="wps">
                  <w:drawing>
                    <wp:anchor distT="0" distB="0" distL="114300" distR="114300" simplePos="0" relativeHeight="251696640" behindDoc="0" locked="0" layoutInCell="1" allowOverlap="1" wp14:anchorId="2900649D" wp14:editId="0F2096D5">
                      <wp:simplePos x="0" y="0"/>
                      <wp:positionH relativeFrom="column">
                        <wp:posOffset>167640</wp:posOffset>
                      </wp:positionH>
                      <wp:positionV relativeFrom="paragraph">
                        <wp:posOffset>465928</wp:posOffset>
                      </wp:positionV>
                      <wp:extent cx="201930" cy="201930"/>
                      <wp:effectExtent l="0" t="0" r="26670" b="26670"/>
                      <wp:wrapNone/>
                      <wp:docPr id="3" name="Ellipse 3"/>
                      <wp:cNvGraphicFramePr/>
                      <a:graphic xmlns:a="http://schemas.openxmlformats.org/drawingml/2006/main">
                        <a:graphicData uri="http://schemas.microsoft.com/office/word/2010/wordprocessingShape">
                          <wps:wsp>
                            <wps:cNvSpPr/>
                            <wps:spPr>
                              <a:xfrm>
                                <a:off x="0" y="0"/>
                                <a:ext cx="201930" cy="20193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Ellipse 3" o:spid="_x0000_s1026" style="position:absolute;margin-left:13.2pt;margin-top:36.7pt;width:15.9pt;height:15.9pt;z-index:2516966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" filled="f" strokecolor="#243f60 [1604]" strokeweight="2pt"/>
                  </w:pict>
                </mc:Fallback>
              </mc:AlternateContent>
            </w:r>
            <w:r>
              <w:rPr>
                <w:rFonts w:ascii="Arial" w:hAnsi="Arial"/>
                <w:b/>
                <w:noProof/>
                <w:color w:val="auto"/>
              </w:rPr>
              <mc:AlternateContent>
                <mc:Choice Requires="wps">
                  <w:drawing>
                    <wp:anchor distT="0" distB="0" distL="114300" distR="114300" simplePos="0" relativeHeight="251698688" behindDoc="0" locked="0" layoutInCell="1" allowOverlap="1" wp14:anchorId="70471AE7" wp14:editId="72E01297">
                      <wp:simplePos x="0" y="0"/>
                      <wp:positionH relativeFrom="column">
                        <wp:posOffset>167640</wp:posOffset>
                      </wp:positionH>
                      <wp:positionV relativeFrom="paragraph">
                        <wp:posOffset>689358</wp:posOffset>
                      </wp:positionV>
                      <wp:extent cx="202019" cy="202019"/>
                      <wp:effectExtent l="0" t="0" r="26670" b="26670"/>
                      <wp:wrapNone/>
                      <wp:docPr id="4" name="Ellipse 4"/>
                      <wp:cNvGraphicFramePr/>
                      <a:graphic xmlns:a="http://schemas.openxmlformats.org/drawingml/2006/main">
                        <a:graphicData uri="http://schemas.microsoft.com/office/word/2010/wordprocessingShape">
                          <wps:wsp>
                            <wps:cNvSpPr/>
                            <wps:spPr>
                              <a:xfrm>
                                <a:off x="0" y="0"/>
                                <a:ext cx="202019" cy="202019"/>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Ellipse 4" o:spid="_x0000_s1026" style="position:absolute;margin-left:13.2pt;margin-top:54.3pt;width:15.9pt;height:15.9pt;z-index:2516986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" filled="f" strokecolor="#243f60 [1604]" strokeweight="2pt"/>
                  </w:pict>
                </mc:Fallback>
              </mc:AlternateContent>
            </w:r>
            <w:r>
              <w:rPr>
                <w:rFonts w:ascii="Arial" w:hAnsi="Arial"/>
                <w:b/>
                <w:noProof/>
                <w:color w:val="auto"/>
              </w:rPr>
              <mc:AlternateContent>
                <mc:Choice Requires="wps">
                  <w:drawing>
                    <wp:anchor distT="0" distB="0" distL="114300" distR="114300" simplePos="0" relativeHeight="251694592" behindDoc="0" locked="0" layoutInCell="1" allowOverlap="1" wp14:anchorId="193622AB" wp14:editId="4CDCBEAE">
                      <wp:simplePos x="0" y="0"/>
                      <wp:positionH relativeFrom="column">
                        <wp:posOffset>167891</wp:posOffset>
                      </wp:positionH>
                      <wp:positionV relativeFrom="paragraph">
                        <wp:posOffset>222309</wp:posOffset>
                      </wp:positionV>
                      <wp:extent cx="202019" cy="202019"/>
                      <wp:effectExtent l="0" t="0" r="26670" b="26670"/>
                      <wp:wrapNone/>
                      <wp:docPr id="2" name="Ellipse 2"/>
                      <wp:cNvGraphicFramePr/>
                      <a:graphic xmlns:a="http://schemas.openxmlformats.org/drawingml/2006/main">
                        <a:graphicData uri="http://schemas.microsoft.com/office/word/2010/wordprocessingShape">
                          <wps:wsp>
                            <wps:cNvSpPr/>
                            <wps:spPr>
                              <a:xfrm>
                                <a:off x="0" y="0"/>
                                <a:ext cx="202019" cy="202019"/>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Ellipse 2" o:spid="_x0000_s1026" style="position:absolute;margin-left:13.2pt;margin-top:17.5pt;width:15.9pt;height:15.9pt;z-index:2516945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" filled="f" strokecolor="#243f60 [1604]" strokeweight="2pt"/>
                  </w:pict>
                </mc:Fallback>
              </mc:AlternateContent>
            </w:r>
            <w:r>
              <w:rPr>
                <w:rFonts w:ascii="Arial" w:hAnsi="Arial"/>
                <w:b/>
                <w:color w:val="auto"/>
              </w:rPr>
              <w:t>Ampelbericht:</w:t>
            </w:r>
          </w:p>
        </w:tc>
      </w:tr>
      <w:tr w:rsidR="00690E7D" w:rsidRPr="00690E7D" w:rsidTr="00B94022">
        <w:trPr>
          <w:jc w:val="center"/>
        </w:trPr>
        <w:tc>
          <w:tcPr>
            <w:tcW w:w="4536" w:type="dxa"/>
            <w:gridSpan w:val="4"/>
          </w:tcPr>
          <w:p w:rsidR="00690E7D" w:rsidRPr="00690E7D" w:rsidRDefault="00690E7D" w:rsidP="00B94022">
            <w:pPr>
              <w:spacing w:after="240"/>
              <w:ind w:left="720"/>
              <w:contextualSpacing/>
              <w:jc w:val="both"/>
              <w:rPr>
                <w:rFonts w:ascii="Arial" w:hAnsi="Arial"/>
                <w:b/>
                <w:color w:val="auto"/>
              </w:rPr>
            </w:pPr>
            <w:r w:rsidRPr="00690E7D">
              <w:rPr>
                <w:rFonts w:ascii="Arial" w:hAnsi="Arial"/>
                <w:b/>
                <w:color w:val="auto"/>
              </w:rPr>
              <w:t>Genehmigung / Freigabe:</w:t>
            </w:r>
          </w:p>
          <w:p w:rsidR="00690E7D" w:rsidRPr="00690E7D" w:rsidRDefault="00690E7D" w:rsidP="00690E7D">
            <w:pPr>
              <w:spacing w:after="240"/>
              <w:ind w:left="720"/>
              <w:contextualSpacing/>
              <w:jc w:val="both"/>
              <w:rPr>
                <w:rFonts w:ascii="Arial" w:hAnsi="Arial"/>
                <w:b/>
                <w:color w:val="auto"/>
              </w:rPr>
            </w:pPr>
          </w:p>
          <w:p w:rsidR="00690E7D" w:rsidRPr="00690E7D" w:rsidRDefault="00B94022" w:rsidP="00BA7F5D">
            <w:pPr>
              <w:spacing w:after="240"/>
              <w:ind w:left="720"/>
              <w:contextualSpacing/>
              <w:jc w:val="both"/>
              <w:rPr>
                <w:rFonts w:ascii="Arial" w:hAnsi="Arial"/>
                <w:color w:val="auto"/>
                <w:sz w:val="20"/>
              </w:rPr>
            </w:pPr>
            <w:r>
              <w:rPr>
                <w:rFonts w:ascii="Arial" w:hAnsi="Arial"/>
                <w:color w:val="auto"/>
                <w:sz w:val="20"/>
              </w:rPr>
              <w:t>Projektleiter</w:t>
            </w:r>
          </w:p>
        </w:tc>
        <w:tc>
          <w:tcPr>
            <w:tcW w:w="4704" w:type="dxa"/>
            <w:gridSpan w:val="3"/>
          </w:tcPr>
          <w:p w:rsidR="00BA7F5D" w:rsidRDefault="00BA7F5D" w:rsidP="00B46B24">
            <w:pPr>
              <w:spacing w:after="240"/>
              <w:jc w:val="both"/>
              <w:rPr>
                <w:rFonts w:ascii="Arial" w:hAnsi="Arial"/>
                <w:color w:val="auto"/>
                <w:sz w:val="20"/>
              </w:rPr>
            </w:pPr>
          </w:p>
          <w:p w:rsidR="00690E7D" w:rsidRPr="00690E7D" w:rsidRDefault="00690E7D" w:rsidP="00B46B24">
            <w:pPr>
              <w:spacing w:after="240"/>
              <w:jc w:val="both"/>
              <w:rPr>
                <w:rFonts w:ascii="Arial" w:hAnsi="Arial"/>
                <w:color w:val="auto"/>
              </w:rPr>
            </w:pPr>
            <w:r w:rsidRPr="00690E7D">
              <w:rPr>
                <w:rFonts w:ascii="Arial" w:hAnsi="Arial"/>
                <w:color w:val="auto"/>
                <w:sz w:val="20"/>
              </w:rPr>
              <w:t>… … … … … … … … … … … … … … … … … Name, Datum, Unterschrift</w:t>
            </w:r>
          </w:p>
        </w:tc>
      </w:tr>
    </w:tbl>
    <w:p w:rsidR="00B46B24" w:rsidRDefault="00B46B24" w:rsidP="00B46B24">
      <w:pPr>
        <w:rPr>
          <w:color w:val="auto"/>
          <w:sz w:val="24"/>
          <w:szCs w:val="24"/>
        </w:rPr>
      </w:pPr>
    </w:p>
    <w:p w:rsidR="00B46B24" w:rsidRDefault="00B46B24" w:rsidP="00B46B24">
      <w:pPr>
        <w:rPr>
          <w:color w:val="auto"/>
          <w:sz w:val="24"/>
          <w:szCs w:val="24"/>
        </w:rPr>
      </w:pPr>
    </w:p>
    <w:p w:rsidR="00B46B24" w:rsidRDefault="00B46B24" w:rsidP="00B46B24">
      <w:pPr>
        <w:rPr>
          <w:color w:val="auto"/>
          <w:sz w:val="24"/>
          <w:szCs w:val="24"/>
        </w:rPr>
      </w:pPr>
    </w:p>
    <w:p w:rsidR="00B46B24" w:rsidRDefault="00B46B24" w:rsidP="00B46B24">
      <w:pPr>
        <w:rPr>
          <w:color w:val="auto"/>
          <w:sz w:val="24"/>
          <w:szCs w:val="24"/>
        </w:rPr>
      </w:pPr>
    </w:p>
    <w:p w:rsidR="00B46B24" w:rsidRPr="00B46B24" w:rsidRDefault="00B46B24" w:rsidP="00B46B24">
      <w:pPr>
        <w:rPr>
          <w:i/>
          <w:color w:val="auto"/>
          <w:sz w:val="24"/>
          <w:szCs w:val="24"/>
        </w:rPr>
      </w:pPr>
      <w:r w:rsidRPr="00B46B24">
        <w:rPr>
          <w:i/>
          <w:color w:val="auto"/>
          <w:sz w:val="24"/>
          <w:szCs w:val="24"/>
        </w:rPr>
        <w:lastRenderedPageBreak/>
        <w:t xml:space="preserve">Die „Ampel“ kann aus folgenden Farben bestehen – wobei auch hier eine </w:t>
      </w:r>
      <w:r>
        <w:rPr>
          <w:i/>
          <w:color w:val="auto"/>
          <w:sz w:val="24"/>
          <w:szCs w:val="24"/>
        </w:rPr>
        <w:t xml:space="preserve">andere, </w:t>
      </w:r>
      <w:r w:rsidRPr="00B46B24">
        <w:rPr>
          <w:i/>
          <w:color w:val="auto"/>
          <w:sz w:val="24"/>
          <w:szCs w:val="24"/>
        </w:rPr>
        <w:t>unternehmensspezifische Lösung möglich ist:</w:t>
      </w:r>
    </w:p>
    <w:p w:rsidR="00B46B24" w:rsidRPr="00B46B24" w:rsidRDefault="00B46B24" w:rsidP="00B46B24">
      <w:pPr>
        <w:rPr>
          <w:i/>
          <w:color w:val="auto"/>
          <w:sz w:val="24"/>
          <w:szCs w:val="24"/>
        </w:rPr>
      </w:pPr>
    </w:p>
    <w:p w:rsidR="00B46B24" w:rsidRPr="00B46B24" w:rsidRDefault="00B46B24" w:rsidP="00B46B24">
      <w:pPr>
        <w:rPr>
          <w:i/>
          <w:color w:val="auto"/>
          <w:sz w:val="24"/>
          <w:szCs w:val="24"/>
        </w:rPr>
      </w:pPr>
      <w:r w:rsidRPr="00B46B24">
        <w:rPr>
          <w:i/>
          <w:noProof/>
          <w:color w:val="auto"/>
          <w:szCs w:val="24"/>
        </w:rPr>
        <mc:AlternateContent>
          <mc:Choice Requires="wps">
            <w:drawing>
              <wp:anchor distT="0" distB="0" distL="114300" distR="114300" simplePos="0" relativeHeight="251704832" behindDoc="0" locked="0" layoutInCell="1" allowOverlap="1" wp14:anchorId="4B8BFAC4" wp14:editId="54201E13">
                <wp:simplePos x="0" y="0"/>
                <wp:positionH relativeFrom="column">
                  <wp:posOffset>5080</wp:posOffset>
                </wp:positionH>
                <wp:positionV relativeFrom="paragraph">
                  <wp:posOffset>3175</wp:posOffset>
                </wp:positionV>
                <wp:extent cx="200025" cy="190500"/>
                <wp:effectExtent l="9525" t="13970" r="9525" b="5080"/>
                <wp:wrapNone/>
                <wp:docPr id="145" name="Ellipse 1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0025"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Ellipse 145" o:spid="_x0000_s1026" style="position:absolute;margin-left:.4pt;margin-top:.25pt;width:15.75pt;height:15pt;z-index:25170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"/>
            </w:pict>
          </mc:Fallback>
        </mc:AlternateContent>
      </w:r>
      <w:r w:rsidRPr="00B46B24">
        <w:rPr>
          <w:i/>
          <w:color w:val="auto"/>
          <w:sz w:val="24"/>
          <w:szCs w:val="24"/>
        </w:rPr>
        <w:tab/>
        <w:t xml:space="preserve">Noch nicht begonnen </w:t>
      </w:r>
      <w:r w:rsidRPr="00B46B24">
        <w:rPr>
          <w:i/>
          <w:color w:val="auto"/>
          <w:sz w:val="24"/>
          <w:szCs w:val="24"/>
        </w:rPr>
        <w:tab/>
        <w:t>Planmäßig</w:t>
      </w:r>
    </w:p>
    <w:p w:rsidR="00B46B24" w:rsidRPr="00B46B24" w:rsidRDefault="00B46B24" w:rsidP="00B46B24">
      <w:pPr>
        <w:rPr>
          <w:i/>
          <w:color w:val="auto"/>
          <w:sz w:val="24"/>
          <w:szCs w:val="24"/>
        </w:rPr>
      </w:pPr>
    </w:p>
    <w:p w:rsidR="00B46B24" w:rsidRPr="00B46B24" w:rsidRDefault="00B46B24" w:rsidP="00B46B24">
      <w:pPr>
        <w:ind w:left="2124" w:hanging="1416"/>
        <w:rPr>
          <w:i/>
          <w:iCs/>
          <w:color w:val="FF0000"/>
          <w:sz w:val="24"/>
          <w:szCs w:val="24"/>
        </w:rPr>
      </w:pPr>
      <w:r w:rsidRPr="00B46B24">
        <w:rPr>
          <w:i/>
          <w:noProof/>
          <w:color w:val="auto"/>
          <w:szCs w:val="24"/>
        </w:rPr>
        <mc:AlternateContent>
          <mc:Choice Requires="wps">
            <w:drawing>
              <wp:anchor distT="0" distB="0" distL="114300" distR="114300" simplePos="0" relativeHeight="251705856" behindDoc="0" locked="0" layoutInCell="1" allowOverlap="1" wp14:anchorId="6F2E95D1" wp14:editId="693667BD">
                <wp:simplePos x="0" y="0"/>
                <wp:positionH relativeFrom="column">
                  <wp:posOffset>5080</wp:posOffset>
                </wp:positionH>
                <wp:positionV relativeFrom="paragraph">
                  <wp:posOffset>-2540</wp:posOffset>
                </wp:positionV>
                <wp:extent cx="200025" cy="190500"/>
                <wp:effectExtent l="9525" t="6350" r="9525" b="12700"/>
                <wp:wrapNone/>
                <wp:docPr id="144" name="Ellipse 1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0025" cy="190500"/>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Ellipse 144" o:spid="_x0000_s1026" style="position:absolute;margin-left:.4pt;margin-top:-.2pt;width:15.75pt;height:15pt;z-index:25170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" fillcolor="black"/>
            </w:pict>
          </mc:Fallback>
        </mc:AlternateContent>
      </w:r>
      <w:r w:rsidRPr="00B46B24">
        <w:rPr>
          <w:i/>
          <w:color w:val="auto"/>
          <w:sz w:val="24"/>
          <w:szCs w:val="24"/>
        </w:rPr>
        <w:t>Noch nicht begonnen</w:t>
      </w:r>
      <w:r w:rsidRPr="00B46B24">
        <w:rPr>
          <w:i/>
          <w:color w:val="auto"/>
          <w:sz w:val="24"/>
          <w:szCs w:val="24"/>
        </w:rPr>
        <w:tab/>
        <w:t xml:space="preserve">Nicht planmäßig </w:t>
      </w:r>
      <w:r w:rsidRPr="00B46B24">
        <w:rPr>
          <w:i/>
          <w:color w:val="auto"/>
          <w:sz w:val="24"/>
          <w:szCs w:val="24"/>
        </w:rPr>
        <w:tab/>
        <w:t xml:space="preserve">- </w:t>
      </w:r>
      <w:r w:rsidRPr="00B46B24">
        <w:rPr>
          <w:i/>
          <w:iCs/>
          <w:color w:val="FF0000"/>
          <w:sz w:val="24"/>
          <w:szCs w:val="24"/>
        </w:rPr>
        <w:t>mit Angabe der Zeitverzögerung</w:t>
      </w:r>
    </w:p>
    <w:p w:rsidR="00B46B24" w:rsidRPr="00B46B24" w:rsidRDefault="00B46B24" w:rsidP="00B46B24">
      <w:pPr>
        <w:ind w:left="2124" w:hanging="1416"/>
        <w:rPr>
          <w:i/>
          <w:iCs/>
          <w:color w:val="FF0000"/>
          <w:sz w:val="24"/>
          <w:szCs w:val="24"/>
        </w:rPr>
      </w:pPr>
    </w:p>
    <w:p w:rsidR="00B46B24" w:rsidRPr="00B46B24" w:rsidRDefault="00B46B24" w:rsidP="00B46B24">
      <w:pPr>
        <w:rPr>
          <w:i/>
          <w:iCs/>
          <w:color w:val="FF0000"/>
          <w:sz w:val="24"/>
          <w:szCs w:val="24"/>
        </w:rPr>
      </w:pPr>
      <w:r w:rsidRPr="00B46B24">
        <w:rPr>
          <w:i/>
          <w:noProof/>
          <w:color w:val="auto"/>
          <w:szCs w:val="24"/>
        </w:rPr>
        <mc:AlternateContent>
          <mc:Choice Requires="wps">
            <w:drawing>
              <wp:anchor distT="0" distB="0" distL="114300" distR="114300" simplePos="0" relativeHeight="251706880" behindDoc="0" locked="0" layoutInCell="1" allowOverlap="1" wp14:anchorId="67369E64" wp14:editId="35674F46">
                <wp:simplePos x="0" y="0"/>
                <wp:positionH relativeFrom="column">
                  <wp:posOffset>5080</wp:posOffset>
                </wp:positionH>
                <wp:positionV relativeFrom="paragraph">
                  <wp:posOffset>-2540</wp:posOffset>
                </wp:positionV>
                <wp:extent cx="200025" cy="190500"/>
                <wp:effectExtent l="9525" t="13970" r="9525" b="5080"/>
                <wp:wrapNone/>
                <wp:docPr id="143" name="Ellipse 1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0025" cy="190500"/>
                        </a:xfrm>
                        <a:prstGeom prst="ellipse">
                          <a:avLst/>
                        </a:prstGeom>
                        <a:solidFill>
                          <a:srgbClr val="FFFF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Ellipse 143" o:spid="_x0000_s1026" style="position:absolute;margin-left:.4pt;margin-top:-.2pt;width:15.75pt;height:15pt;z-index:25170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" fillcolor="yellow"/>
            </w:pict>
          </mc:Fallback>
        </mc:AlternateContent>
      </w:r>
      <w:r w:rsidRPr="00B46B24">
        <w:rPr>
          <w:i/>
          <w:color w:val="auto"/>
          <w:sz w:val="24"/>
          <w:szCs w:val="24"/>
        </w:rPr>
        <w:tab/>
        <w:t>Begonnen und in Arbeit</w:t>
      </w:r>
      <w:r w:rsidRPr="00B46B24">
        <w:rPr>
          <w:i/>
          <w:color w:val="auto"/>
          <w:sz w:val="24"/>
          <w:szCs w:val="24"/>
        </w:rPr>
        <w:tab/>
      </w:r>
      <w:r w:rsidRPr="00B46B24">
        <w:rPr>
          <w:i/>
          <w:color w:val="auto"/>
          <w:sz w:val="24"/>
          <w:szCs w:val="24"/>
        </w:rPr>
        <w:tab/>
      </w:r>
      <w:r w:rsidRPr="00B46B24">
        <w:rPr>
          <w:i/>
          <w:color w:val="auto"/>
          <w:sz w:val="24"/>
          <w:szCs w:val="24"/>
        </w:rPr>
        <w:tab/>
        <w:t xml:space="preserve">- </w:t>
      </w:r>
      <w:r w:rsidRPr="00B46B24">
        <w:rPr>
          <w:i/>
          <w:iCs/>
          <w:color w:val="FF0000"/>
          <w:sz w:val="24"/>
          <w:szCs w:val="24"/>
        </w:rPr>
        <w:t>mit Angabe des Fortschrittsgrades</w:t>
      </w:r>
    </w:p>
    <w:p w:rsidR="00B46B24" w:rsidRPr="00B46B24" w:rsidRDefault="00B46B24" w:rsidP="00B46B24">
      <w:pPr>
        <w:ind w:left="4956" w:firstLine="708"/>
        <w:rPr>
          <w:i/>
          <w:iCs/>
          <w:color w:val="FF0000"/>
          <w:sz w:val="24"/>
          <w:szCs w:val="24"/>
        </w:rPr>
      </w:pPr>
      <w:r w:rsidRPr="00B46B24">
        <w:rPr>
          <w:i/>
          <w:iCs/>
          <w:color w:val="FF0000"/>
          <w:sz w:val="24"/>
          <w:szCs w:val="24"/>
        </w:rPr>
        <w:t>0% ... 100%</w:t>
      </w:r>
    </w:p>
    <w:p w:rsidR="00B46B24" w:rsidRPr="00B46B24" w:rsidRDefault="00B46B24" w:rsidP="00B46B24">
      <w:pPr>
        <w:rPr>
          <w:i/>
          <w:iCs/>
          <w:color w:val="FF0000"/>
          <w:sz w:val="24"/>
          <w:szCs w:val="24"/>
        </w:rPr>
      </w:pPr>
      <w:r w:rsidRPr="00B46B24">
        <w:rPr>
          <w:i/>
          <w:noProof/>
          <w:color w:val="auto"/>
          <w:szCs w:val="24"/>
        </w:rPr>
        <mc:AlternateContent>
          <mc:Choice Requires="wps">
            <w:drawing>
              <wp:anchor distT="0" distB="0" distL="114300" distR="114300" simplePos="0" relativeHeight="251707904" behindDoc="0" locked="0" layoutInCell="1" allowOverlap="1" wp14:anchorId="57590E50" wp14:editId="0E8703C2">
                <wp:simplePos x="0" y="0"/>
                <wp:positionH relativeFrom="column">
                  <wp:posOffset>5080</wp:posOffset>
                </wp:positionH>
                <wp:positionV relativeFrom="paragraph">
                  <wp:posOffset>10160</wp:posOffset>
                </wp:positionV>
                <wp:extent cx="200025" cy="190500"/>
                <wp:effectExtent l="9525" t="9525" r="9525" b="9525"/>
                <wp:wrapNone/>
                <wp:docPr id="142" name="Ellipse 1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0025" cy="190500"/>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Ellipse 142" o:spid="_x0000_s1026" style="position:absolute;margin-left:.4pt;margin-top:.8pt;width:15.75pt;height:15pt;z-index:25170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" fillcolor="red"/>
            </w:pict>
          </mc:Fallback>
        </mc:AlternateContent>
      </w:r>
      <w:r w:rsidRPr="00B46B24">
        <w:rPr>
          <w:i/>
          <w:color w:val="auto"/>
          <w:sz w:val="24"/>
          <w:szCs w:val="24"/>
        </w:rPr>
        <w:tab/>
        <w:t xml:space="preserve">Mit relevanten Problemen </w:t>
      </w:r>
      <w:r w:rsidRPr="00B46B24">
        <w:rPr>
          <w:i/>
          <w:color w:val="auto"/>
          <w:sz w:val="24"/>
          <w:szCs w:val="24"/>
        </w:rPr>
        <w:tab/>
      </w:r>
      <w:r w:rsidRPr="00B46B24">
        <w:rPr>
          <w:i/>
          <w:color w:val="auto"/>
          <w:sz w:val="24"/>
          <w:szCs w:val="24"/>
        </w:rPr>
        <w:tab/>
      </w:r>
      <w:r w:rsidRPr="00B46B24">
        <w:rPr>
          <w:i/>
          <w:color w:val="auto"/>
          <w:sz w:val="24"/>
          <w:szCs w:val="24"/>
        </w:rPr>
        <w:tab/>
        <w:t xml:space="preserve">- </w:t>
      </w:r>
      <w:r w:rsidRPr="00B46B24">
        <w:rPr>
          <w:i/>
          <w:iCs/>
          <w:color w:val="FF0000"/>
          <w:sz w:val="24"/>
          <w:szCs w:val="24"/>
        </w:rPr>
        <w:t>mit kurzer Beschreibung</w:t>
      </w:r>
    </w:p>
    <w:p w:rsidR="00B46B24" w:rsidRPr="00B46B24" w:rsidRDefault="00B46B24" w:rsidP="00B46B24">
      <w:pPr>
        <w:rPr>
          <w:i/>
          <w:iCs/>
          <w:color w:val="FF0000"/>
          <w:sz w:val="24"/>
          <w:szCs w:val="24"/>
        </w:rPr>
      </w:pPr>
      <w:r w:rsidRPr="00B46B24">
        <w:rPr>
          <w:i/>
          <w:noProof/>
          <w:color w:val="auto"/>
          <w:szCs w:val="24"/>
        </w:rPr>
        <mc:AlternateContent>
          <mc:Choice Requires="wps">
            <w:drawing>
              <wp:anchor distT="0" distB="0" distL="114300" distR="114300" simplePos="0" relativeHeight="251708928" behindDoc="0" locked="0" layoutInCell="1" allowOverlap="1" wp14:anchorId="6CA7E425" wp14:editId="7FE841E5">
                <wp:simplePos x="0" y="0"/>
                <wp:positionH relativeFrom="column">
                  <wp:posOffset>5080</wp:posOffset>
                </wp:positionH>
                <wp:positionV relativeFrom="paragraph">
                  <wp:posOffset>153035</wp:posOffset>
                </wp:positionV>
                <wp:extent cx="200025" cy="190500"/>
                <wp:effectExtent l="9525" t="13335" r="9525" b="5715"/>
                <wp:wrapNone/>
                <wp:docPr id="141" name="Ellipse 1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0025" cy="190500"/>
                        </a:xfrm>
                        <a:prstGeom prst="ellipse">
                          <a:avLst/>
                        </a:prstGeom>
                        <a:solidFill>
                          <a:srgbClr val="339966"/>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Ellipse 141" o:spid="_x0000_s1026" style="position:absolute;margin-left:.4pt;margin-top:12.05pt;width:15.75pt;height:15pt;z-index:25170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" fillcolor="#396"/>
            </w:pict>
          </mc:Fallback>
        </mc:AlternateContent>
      </w:r>
    </w:p>
    <w:p w:rsidR="00B46B24" w:rsidRPr="00B46B24" w:rsidRDefault="00B46B24" w:rsidP="00B46B24">
      <w:pPr>
        <w:rPr>
          <w:i/>
          <w:color w:val="auto"/>
          <w:sz w:val="24"/>
          <w:szCs w:val="24"/>
        </w:rPr>
      </w:pPr>
      <w:r w:rsidRPr="00B46B24">
        <w:rPr>
          <w:i/>
          <w:color w:val="auto"/>
          <w:sz w:val="24"/>
          <w:szCs w:val="24"/>
        </w:rPr>
        <w:tab/>
        <w:t>Abgeschlossen</w:t>
      </w:r>
    </w:p>
    <w:p w:rsidR="00B46B24" w:rsidRPr="00B46B24" w:rsidRDefault="00B46B24" w:rsidP="00B46B24">
      <w:pPr>
        <w:rPr>
          <w:i/>
          <w:color w:val="auto"/>
          <w:sz w:val="24"/>
          <w:szCs w:val="24"/>
        </w:rPr>
      </w:pPr>
    </w:p>
    <w:p w:rsidR="008032EC" w:rsidRPr="007535B6" w:rsidRDefault="008032EC" w:rsidP="008032EC">
      <w:pPr>
        <w:jc w:val="both"/>
        <w:rPr>
          <w:i/>
          <w:color w:val="auto"/>
          <w:sz w:val="24"/>
          <w:szCs w:val="24"/>
        </w:rPr>
      </w:pPr>
    </w:p>
    <w:p w:rsidR="008032EC" w:rsidRPr="007A34B9" w:rsidRDefault="007A34B9" w:rsidP="007A34B9">
      <w:pPr>
        <w:jc w:val="both"/>
        <w:rPr>
          <w:i/>
          <w:color w:val="auto"/>
          <w:sz w:val="24"/>
          <w:szCs w:val="24"/>
        </w:rPr>
      </w:pPr>
      <w:r>
        <w:rPr>
          <w:i/>
          <w:color w:val="auto"/>
          <w:sz w:val="24"/>
          <w:szCs w:val="24"/>
        </w:rPr>
        <w:t>Im Anschluss an die Projektstrukturierung folgt gemäß der Abfolge der Projektplanung die Ablauf- und Terminplanung für das Projekt.</w:t>
      </w:r>
    </w:p>
    <w:p w:rsidR="008032EC" w:rsidRDefault="008032EC" w:rsidP="002E55E8">
      <w:pPr>
        <w:ind w:left="705" w:hanging="705"/>
        <w:jc w:val="both"/>
        <w:rPr>
          <w:color w:val="auto"/>
          <w:sz w:val="24"/>
          <w:szCs w:val="24"/>
        </w:rPr>
      </w:pPr>
    </w:p>
    <w:p w:rsidR="007A34B9" w:rsidRPr="00376AF9" w:rsidRDefault="007A34B9" w:rsidP="002E55E8">
      <w:pPr>
        <w:ind w:left="705" w:hanging="705"/>
        <w:jc w:val="both"/>
        <w:rPr>
          <w:color w:val="auto"/>
          <w:sz w:val="24"/>
          <w:szCs w:val="24"/>
        </w:rPr>
      </w:pPr>
    </w:p>
    <w:p w:rsidR="002E55E8" w:rsidRPr="007A34B9" w:rsidRDefault="002E55E8" w:rsidP="002E55E8">
      <w:pPr>
        <w:ind w:left="705" w:hanging="705"/>
        <w:jc w:val="both"/>
        <w:rPr>
          <w:b/>
          <w:color w:val="auto"/>
          <w:sz w:val="24"/>
          <w:szCs w:val="24"/>
        </w:rPr>
      </w:pPr>
      <w:r w:rsidRPr="007A34B9">
        <w:rPr>
          <w:b/>
          <w:color w:val="auto"/>
          <w:sz w:val="24"/>
          <w:szCs w:val="24"/>
        </w:rPr>
        <w:t>VII.</w:t>
      </w:r>
      <w:r w:rsidRPr="007A34B9">
        <w:rPr>
          <w:b/>
          <w:color w:val="auto"/>
          <w:sz w:val="24"/>
          <w:szCs w:val="24"/>
        </w:rPr>
        <w:tab/>
        <w:t>Ablauf- und Terminplanung</w:t>
      </w:r>
    </w:p>
    <w:p w:rsidR="007A34B9" w:rsidRDefault="007A34B9" w:rsidP="007A34B9">
      <w:pPr>
        <w:jc w:val="both"/>
        <w:rPr>
          <w:color w:val="auto"/>
          <w:sz w:val="24"/>
          <w:szCs w:val="24"/>
        </w:rPr>
      </w:pPr>
    </w:p>
    <w:p w:rsidR="007A34B9" w:rsidRDefault="007A34B9" w:rsidP="007A34B9">
      <w:pPr>
        <w:jc w:val="both"/>
        <w:rPr>
          <w:i/>
          <w:color w:val="auto"/>
          <w:sz w:val="24"/>
          <w:szCs w:val="24"/>
        </w:rPr>
      </w:pPr>
      <w:r>
        <w:rPr>
          <w:i/>
          <w:color w:val="auto"/>
          <w:sz w:val="24"/>
          <w:szCs w:val="24"/>
        </w:rPr>
        <w:t>D</w:t>
      </w:r>
      <w:r w:rsidR="00C9658E">
        <w:rPr>
          <w:i/>
          <w:color w:val="auto"/>
          <w:sz w:val="24"/>
          <w:szCs w:val="24"/>
        </w:rPr>
        <w:t>as</w:t>
      </w:r>
      <w:r>
        <w:rPr>
          <w:i/>
          <w:color w:val="auto"/>
          <w:sz w:val="24"/>
          <w:szCs w:val="24"/>
        </w:rPr>
        <w:t xml:space="preserve"> Ablauf- und Termin</w:t>
      </w:r>
      <w:r w:rsidR="00C9658E">
        <w:rPr>
          <w:i/>
          <w:color w:val="auto"/>
          <w:sz w:val="24"/>
          <w:szCs w:val="24"/>
        </w:rPr>
        <w:t>management</w:t>
      </w:r>
      <w:r>
        <w:rPr>
          <w:i/>
          <w:color w:val="auto"/>
          <w:sz w:val="24"/>
          <w:szCs w:val="24"/>
        </w:rPr>
        <w:t xml:space="preserve"> besteht aus den folgenden </w:t>
      </w:r>
      <w:r w:rsidR="00C9658E">
        <w:rPr>
          <w:i/>
          <w:color w:val="auto"/>
          <w:sz w:val="24"/>
          <w:szCs w:val="24"/>
        </w:rPr>
        <w:t>Schritt</w:t>
      </w:r>
      <w:r>
        <w:rPr>
          <w:i/>
          <w:color w:val="auto"/>
          <w:sz w:val="24"/>
          <w:szCs w:val="24"/>
        </w:rPr>
        <w:t>en:</w:t>
      </w:r>
    </w:p>
    <w:p w:rsidR="007A34B9" w:rsidRDefault="007A34B9" w:rsidP="007A34B9">
      <w:pPr>
        <w:jc w:val="both"/>
        <w:rPr>
          <w:i/>
          <w:color w:val="auto"/>
          <w:sz w:val="24"/>
          <w:szCs w:val="24"/>
        </w:rPr>
      </w:pPr>
    </w:p>
    <w:tbl>
      <w:tblPr>
        <w:tblW w:w="9082" w:type="dxa"/>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897"/>
        <w:gridCol w:w="2034"/>
        <w:gridCol w:w="4167"/>
        <w:gridCol w:w="1984"/>
      </w:tblGrid>
      <w:tr w:rsidR="00C9658E" w:rsidRPr="00C9658E" w:rsidTr="00C9658E">
        <w:trPr>
          <w:trHeight w:val="345"/>
          <w:tblCellSpacing w:w="0" w:type="dxa"/>
        </w:trPr>
        <w:tc>
          <w:tcPr>
            <w:tcW w:w="897" w:type="dxa"/>
            <w:shd w:val="clear" w:color="auto" w:fill="DDDDDD"/>
          </w:tcPr>
          <w:p w:rsidR="00C9658E" w:rsidRPr="00C9658E" w:rsidRDefault="00C9658E" w:rsidP="00C9658E">
            <w:pPr>
              <w:widowControl w:val="0"/>
              <w:jc w:val="center"/>
              <w:rPr>
                <w:rFonts w:ascii="Arial" w:hAnsi="Arial" w:cs="Arial"/>
                <w:i/>
                <w:color w:val="auto"/>
                <w:spacing w:val="6"/>
              </w:rPr>
            </w:pPr>
            <w:r w:rsidRPr="00C9658E">
              <w:rPr>
                <w:rFonts w:ascii="Arial" w:hAnsi="Arial" w:cs="Arial"/>
                <w:i/>
                <w:color w:val="auto"/>
                <w:spacing w:val="6"/>
              </w:rPr>
              <w:t>Schritt</w:t>
            </w:r>
          </w:p>
        </w:tc>
        <w:tc>
          <w:tcPr>
            <w:tcW w:w="2034" w:type="dxa"/>
            <w:shd w:val="clear" w:color="auto" w:fill="DDDDDD"/>
          </w:tcPr>
          <w:p w:rsidR="00C9658E" w:rsidRPr="00C9658E" w:rsidRDefault="00C9658E" w:rsidP="00C9658E">
            <w:pPr>
              <w:widowControl w:val="0"/>
              <w:jc w:val="both"/>
              <w:rPr>
                <w:rFonts w:ascii="Arial" w:hAnsi="Arial" w:cs="Arial"/>
                <w:i/>
                <w:color w:val="auto"/>
                <w:spacing w:val="6"/>
              </w:rPr>
            </w:pPr>
            <w:r w:rsidRPr="00C9658E">
              <w:rPr>
                <w:rFonts w:ascii="Arial" w:hAnsi="Arial" w:cs="Arial"/>
                <w:i/>
                <w:color w:val="auto"/>
                <w:spacing w:val="6"/>
              </w:rPr>
              <w:t>Ziel</w:t>
            </w:r>
          </w:p>
        </w:tc>
        <w:tc>
          <w:tcPr>
            <w:tcW w:w="4167" w:type="dxa"/>
            <w:shd w:val="clear" w:color="auto" w:fill="DDDDDD"/>
          </w:tcPr>
          <w:p w:rsidR="00C9658E" w:rsidRPr="00C9658E" w:rsidRDefault="00C9658E" w:rsidP="00C9658E">
            <w:pPr>
              <w:widowControl w:val="0"/>
              <w:jc w:val="both"/>
              <w:rPr>
                <w:rFonts w:ascii="Arial" w:hAnsi="Arial" w:cs="Arial"/>
                <w:i/>
                <w:color w:val="auto"/>
                <w:spacing w:val="6"/>
              </w:rPr>
            </w:pPr>
            <w:r w:rsidRPr="00C9658E">
              <w:rPr>
                <w:rFonts w:ascii="Arial" w:hAnsi="Arial" w:cs="Arial"/>
                <w:i/>
                <w:color w:val="auto"/>
                <w:spacing w:val="6"/>
              </w:rPr>
              <w:t>Aufgabe</w:t>
            </w:r>
          </w:p>
        </w:tc>
        <w:tc>
          <w:tcPr>
            <w:tcW w:w="1984" w:type="dxa"/>
            <w:shd w:val="clear" w:color="auto" w:fill="DDDDDD"/>
          </w:tcPr>
          <w:p w:rsidR="00C9658E" w:rsidRPr="00C9658E" w:rsidRDefault="00C9658E" w:rsidP="00C9658E">
            <w:pPr>
              <w:widowControl w:val="0"/>
              <w:jc w:val="both"/>
              <w:rPr>
                <w:rFonts w:ascii="Arial" w:hAnsi="Arial" w:cs="Arial"/>
                <w:i/>
                <w:color w:val="auto"/>
                <w:spacing w:val="6"/>
              </w:rPr>
            </w:pPr>
            <w:r w:rsidRPr="00C9658E">
              <w:rPr>
                <w:rFonts w:ascii="Arial" w:hAnsi="Arial" w:cs="Arial"/>
                <w:i/>
                <w:color w:val="auto"/>
                <w:spacing w:val="6"/>
              </w:rPr>
              <w:t>Ergebnis</w:t>
            </w:r>
          </w:p>
        </w:tc>
      </w:tr>
      <w:tr w:rsidR="00C9658E" w:rsidRPr="00C9658E" w:rsidTr="00C9658E">
        <w:trPr>
          <w:trHeight w:val="917"/>
          <w:tblCellSpacing w:w="0" w:type="dxa"/>
        </w:trPr>
        <w:tc>
          <w:tcPr>
            <w:tcW w:w="897" w:type="dxa"/>
            <w:shd w:val="clear" w:color="auto" w:fill="auto"/>
          </w:tcPr>
          <w:p w:rsidR="00C9658E" w:rsidRPr="00C9658E" w:rsidRDefault="00C9658E" w:rsidP="00C9658E">
            <w:pPr>
              <w:widowControl w:val="0"/>
              <w:jc w:val="center"/>
              <w:rPr>
                <w:rFonts w:ascii="Arial" w:hAnsi="Arial" w:cs="Arial"/>
                <w:i/>
                <w:color w:val="auto"/>
                <w:spacing w:val="6"/>
              </w:rPr>
            </w:pPr>
            <w:r w:rsidRPr="00C9658E">
              <w:rPr>
                <w:rFonts w:ascii="Arial" w:hAnsi="Arial" w:cs="Arial"/>
                <w:i/>
                <w:color w:val="auto"/>
                <w:spacing w:val="6"/>
              </w:rPr>
              <w:t>1.</w:t>
            </w:r>
          </w:p>
        </w:tc>
        <w:tc>
          <w:tcPr>
            <w:tcW w:w="2034" w:type="dxa"/>
            <w:shd w:val="clear" w:color="auto" w:fill="auto"/>
          </w:tcPr>
          <w:p w:rsidR="00C9658E" w:rsidRPr="00C9658E" w:rsidRDefault="00C9658E" w:rsidP="00C9658E">
            <w:pPr>
              <w:widowControl w:val="0"/>
              <w:rPr>
                <w:rFonts w:ascii="Arial" w:hAnsi="Arial" w:cs="Arial"/>
                <w:i/>
                <w:color w:val="auto"/>
                <w:spacing w:val="6"/>
              </w:rPr>
            </w:pPr>
            <w:r w:rsidRPr="00C9658E">
              <w:rPr>
                <w:rFonts w:ascii="Arial" w:hAnsi="Arial" w:cs="Arial"/>
                <w:i/>
                <w:color w:val="auto"/>
                <w:spacing w:val="6"/>
              </w:rPr>
              <w:t>Aufbrechen der Komplexität</w:t>
            </w:r>
          </w:p>
          <w:p w:rsidR="00C9658E" w:rsidRPr="00C9658E" w:rsidRDefault="00C9658E" w:rsidP="00C9658E">
            <w:pPr>
              <w:widowControl w:val="0"/>
              <w:rPr>
                <w:rFonts w:ascii="Arial" w:hAnsi="Arial" w:cs="Arial"/>
                <w:i/>
                <w:color w:val="auto"/>
                <w:spacing w:val="6"/>
              </w:rPr>
            </w:pPr>
            <w:r w:rsidRPr="00C9658E">
              <w:rPr>
                <w:rFonts w:ascii="Arial" w:hAnsi="Arial" w:cs="Arial"/>
                <w:i/>
                <w:color w:val="auto"/>
                <w:spacing w:val="6"/>
              </w:rPr>
              <w:t>Festlegung der Aufgaben</w:t>
            </w:r>
          </w:p>
        </w:tc>
        <w:tc>
          <w:tcPr>
            <w:tcW w:w="4167" w:type="dxa"/>
            <w:shd w:val="clear" w:color="auto" w:fill="auto"/>
          </w:tcPr>
          <w:p w:rsidR="00C9658E" w:rsidRPr="00C9658E" w:rsidRDefault="00C9658E" w:rsidP="00DF36DE">
            <w:pPr>
              <w:widowControl w:val="0"/>
              <w:numPr>
                <w:ilvl w:val="0"/>
                <w:numId w:val="18"/>
              </w:numPr>
              <w:rPr>
                <w:rFonts w:ascii="Arial" w:hAnsi="Arial" w:cs="Arial"/>
                <w:i/>
                <w:color w:val="auto"/>
                <w:spacing w:val="6"/>
              </w:rPr>
            </w:pPr>
            <w:r w:rsidRPr="00C9658E">
              <w:rPr>
                <w:rFonts w:ascii="Arial" w:hAnsi="Arial" w:cs="Arial"/>
                <w:i/>
                <w:color w:val="auto"/>
                <w:spacing w:val="6"/>
              </w:rPr>
              <w:t>Detaillierung der Arbeitspakete</w:t>
            </w:r>
          </w:p>
        </w:tc>
        <w:tc>
          <w:tcPr>
            <w:tcW w:w="1984" w:type="dxa"/>
            <w:shd w:val="clear" w:color="auto" w:fill="auto"/>
          </w:tcPr>
          <w:p w:rsidR="00C9658E" w:rsidRPr="00C9658E" w:rsidRDefault="00C9658E" w:rsidP="00C9658E">
            <w:pPr>
              <w:widowControl w:val="0"/>
              <w:rPr>
                <w:rFonts w:ascii="Arial" w:hAnsi="Arial" w:cs="Arial"/>
                <w:i/>
                <w:color w:val="auto"/>
                <w:spacing w:val="6"/>
              </w:rPr>
            </w:pPr>
            <w:r w:rsidRPr="00C9658E">
              <w:rPr>
                <w:rFonts w:ascii="Arial" w:hAnsi="Arial" w:cs="Arial"/>
                <w:b/>
                <w:bCs/>
                <w:i/>
                <w:color w:val="auto"/>
                <w:spacing w:val="6"/>
              </w:rPr>
              <w:t>Vorg</w:t>
            </w:r>
            <w:r>
              <w:rPr>
                <w:rFonts w:ascii="Arial" w:hAnsi="Arial" w:cs="Arial"/>
                <w:b/>
                <w:bCs/>
                <w:i/>
                <w:color w:val="auto"/>
                <w:spacing w:val="6"/>
              </w:rPr>
              <w:t>a</w:t>
            </w:r>
            <w:r w:rsidRPr="00C9658E">
              <w:rPr>
                <w:rFonts w:ascii="Arial" w:hAnsi="Arial" w:cs="Arial"/>
                <w:b/>
                <w:bCs/>
                <w:i/>
                <w:color w:val="auto"/>
                <w:spacing w:val="6"/>
              </w:rPr>
              <w:t>ng</w:t>
            </w:r>
            <w:r>
              <w:rPr>
                <w:rFonts w:ascii="Arial" w:hAnsi="Arial" w:cs="Arial"/>
                <w:b/>
                <w:bCs/>
                <w:i/>
                <w:color w:val="auto"/>
                <w:spacing w:val="6"/>
              </w:rPr>
              <w:t>sliste</w:t>
            </w:r>
          </w:p>
        </w:tc>
      </w:tr>
      <w:tr w:rsidR="00C9658E" w:rsidRPr="00C9658E" w:rsidTr="00C9658E">
        <w:trPr>
          <w:trHeight w:val="974"/>
          <w:tblCellSpacing w:w="0" w:type="dxa"/>
        </w:trPr>
        <w:tc>
          <w:tcPr>
            <w:tcW w:w="897" w:type="dxa"/>
            <w:shd w:val="clear" w:color="auto" w:fill="auto"/>
          </w:tcPr>
          <w:p w:rsidR="00C9658E" w:rsidRPr="00C9658E" w:rsidRDefault="00C9658E" w:rsidP="00C9658E">
            <w:pPr>
              <w:widowControl w:val="0"/>
              <w:jc w:val="center"/>
              <w:rPr>
                <w:rFonts w:ascii="Arial" w:hAnsi="Arial" w:cs="Arial"/>
                <w:i/>
                <w:color w:val="auto"/>
                <w:spacing w:val="6"/>
              </w:rPr>
            </w:pPr>
            <w:r w:rsidRPr="00C9658E">
              <w:rPr>
                <w:rFonts w:ascii="Arial" w:hAnsi="Arial" w:cs="Arial"/>
                <w:i/>
                <w:color w:val="auto"/>
                <w:spacing w:val="6"/>
              </w:rPr>
              <w:t>2.</w:t>
            </w:r>
          </w:p>
        </w:tc>
        <w:tc>
          <w:tcPr>
            <w:tcW w:w="2034" w:type="dxa"/>
            <w:shd w:val="clear" w:color="auto" w:fill="auto"/>
          </w:tcPr>
          <w:p w:rsidR="00C9658E" w:rsidRPr="00C9658E" w:rsidRDefault="00C9658E" w:rsidP="00C9658E">
            <w:pPr>
              <w:widowControl w:val="0"/>
              <w:rPr>
                <w:rFonts w:ascii="Arial" w:hAnsi="Arial" w:cs="Arial"/>
                <w:i/>
                <w:color w:val="auto"/>
                <w:spacing w:val="6"/>
              </w:rPr>
            </w:pPr>
            <w:r w:rsidRPr="00C9658E">
              <w:rPr>
                <w:rFonts w:ascii="Arial" w:hAnsi="Arial" w:cs="Arial"/>
                <w:i/>
                <w:color w:val="auto"/>
                <w:spacing w:val="6"/>
              </w:rPr>
              <w:t xml:space="preserve">Frühzeitige Koordination </w:t>
            </w:r>
          </w:p>
          <w:p w:rsidR="00C9658E" w:rsidRPr="00C9658E" w:rsidRDefault="00C9658E" w:rsidP="00C9658E">
            <w:pPr>
              <w:widowControl w:val="0"/>
              <w:rPr>
                <w:rFonts w:ascii="Arial" w:hAnsi="Arial" w:cs="Arial"/>
                <w:i/>
                <w:color w:val="auto"/>
                <w:spacing w:val="6"/>
              </w:rPr>
            </w:pPr>
            <w:r w:rsidRPr="00C9658E">
              <w:rPr>
                <w:rFonts w:ascii="Arial" w:hAnsi="Arial" w:cs="Arial"/>
                <w:i/>
                <w:color w:val="auto"/>
                <w:spacing w:val="6"/>
              </w:rPr>
              <w:t>Planung der Abläufe</w:t>
            </w:r>
          </w:p>
        </w:tc>
        <w:tc>
          <w:tcPr>
            <w:tcW w:w="4167" w:type="dxa"/>
            <w:shd w:val="clear" w:color="auto" w:fill="auto"/>
          </w:tcPr>
          <w:p w:rsidR="00C9658E" w:rsidRPr="00C9658E" w:rsidRDefault="00C9658E" w:rsidP="00DF36DE">
            <w:pPr>
              <w:widowControl w:val="0"/>
              <w:numPr>
                <w:ilvl w:val="0"/>
                <w:numId w:val="19"/>
              </w:numPr>
              <w:rPr>
                <w:rFonts w:ascii="Arial" w:hAnsi="Arial" w:cs="Arial"/>
                <w:i/>
                <w:color w:val="auto"/>
                <w:spacing w:val="6"/>
              </w:rPr>
            </w:pPr>
            <w:r w:rsidRPr="00C9658E">
              <w:rPr>
                <w:rFonts w:ascii="Arial" w:hAnsi="Arial" w:cs="Arial"/>
                <w:i/>
                <w:color w:val="auto"/>
                <w:spacing w:val="6"/>
              </w:rPr>
              <w:t>Festlegung der Abläufe</w:t>
            </w:r>
          </w:p>
          <w:p w:rsidR="00C9658E" w:rsidRPr="00C9658E" w:rsidRDefault="00C9658E" w:rsidP="00DF36DE">
            <w:pPr>
              <w:widowControl w:val="0"/>
              <w:numPr>
                <w:ilvl w:val="0"/>
                <w:numId w:val="19"/>
              </w:numPr>
              <w:rPr>
                <w:rFonts w:ascii="Arial" w:hAnsi="Arial" w:cs="Arial"/>
                <w:i/>
                <w:color w:val="auto"/>
                <w:spacing w:val="6"/>
              </w:rPr>
            </w:pPr>
            <w:r w:rsidRPr="00C9658E">
              <w:rPr>
                <w:rFonts w:ascii="Arial" w:hAnsi="Arial" w:cs="Arial"/>
                <w:i/>
                <w:color w:val="auto"/>
                <w:spacing w:val="6"/>
              </w:rPr>
              <w:t>Abhängigkeiten und Zeitabstände definieren</w:t>
            </w:r>
          </w:p>
          <w:p w:rsidR="00C9658E" w:rsidRPr="00C9658E" w:rsidRDefault="00C9658E" w:rsidP="00DF36DE">
            <w:pPr>
              <w:widowControl w:val="0"/>
              <w:numPr>
                <w:ilvl w:val="0"/>
                <w:numId w:val="19"/>
              </w:numPr>
              <w:rPr>
                <w:rFonts w:ascii="Arial" w:hAnsi="Arial" w:cs="Arial"/>
                <w:i/>
                <w:color w:val="auto"/>
                <w:spacing w:val="6"/>
              </w:rPr>
            </w:pPr>
            <w:r w:rsidRPr="00C9658E">
              <w:rPr>
                <w:rFonts w:ascii="Arial" w:hAnsi="Arial" w:cs="Arial"/>
                <w:i/>
                <w:color w:val="auto"/>
                <w:spacing w:val="6"/>
              </w:rPr>
              <w:t>Schnittstellen klären</w:t>
            </w:r>
          </w:p>
        </w:tc>
        <w:tc>
          <w:tcPr>
            <w:tcW w:w="1984" w:type="dxa"/>
            <w:shd w:val="clear" w:color="auto" w:fill="auto"/>
          </w:tcPr>
          <w:p w:rsidR="00C9658E" w:rsidRPr="00C9658E" w:rsidRDefault="00C9658E" w:rsidP="00C9658E">
            <w:pPr>
              <w:widowControl w:val="0"/>
              <w:rPr>
                <w:rFonts w:ascii="Arial" w:hAnsi="Arial" w:cs="Arial"/>
                <w:b/>
                <w:bCs/>
                <w:i/>
                <w:color w:val="auto"/>
                <w:spacing w:val="6"/>
              </w:rPr>
            </w:pPr>
            <w:r>
              <w:rPr>
                <w:rFonts w:ascii="Arial" w:hAnsi="Arial" w:cs="Arial"/>
                <w:b/>
                <w:bCs/>
                <w:i/>
                <w:color w:val="auto"/>
                <w:spacing w:val="6"/>
              </w:rPr>
              <w:t xml:space="preserve">Vorläufiger </w:t>
            </w:r>
            <w:r w:rsidRPr="00C9658E">
              <w:rPr>
                <w:rFonts w:ascii="Arial" w:hAnsi="Arial" w:cs="Arial"/>
                <w:b/>
                <w:bCs/>
                <w:i/>
                <w:color w:val="auto"/>
                <w:spacing w:val="6"/>
              </w:rPr>
              <w:t>Ablaufplan</w:t>
            </w:r>
          </w:p>
          <w:p w:rsidR="00C9658E" w:rsidRPr="00C9658E" w:rsidRDefault="00C9658E" w:rsidP="00C9658E">
            <w:pPr>
              <w:widowControl w:val="0"/>
              <w:rPr>
                <w:rFonts w:ascii="Arial" w:hAnsi="Arial" w:cs="Arial"/>
                <w:i/>
                <w:color w:val="auto"/>
                <w:spacing w:val="6"/>
              </w:rPr>
            </w:pPr>
            <w:r w:rsidRPr="00C9658E">
              <w:rPr>
                <w:rFonts w:ascii="Arial" w:hAnsi="Arial" w:cs="Arial"/>
                <w:i/>
                <w:color w:val="auto"/>
                <w:spacing w:val="6"/>
              </w:rPr>
              <w:t>(Netzplan)</w:t>
            </w:r>
          </w:p>
        </w:tc>
      </w:tr>
      <w:tr w:rsidR="00C9658E" w:rsidRPr="00C9658E" w:rsidTr="00C9658E">
        <w:trPr>
          <w:trHeight w:val="690"/>
          <w:tblCellSpacing w:w="0" w:type="dxa"/>
        </w:trPr>
        <w:tc>
          <w:tcPr>
            <w:tcW w:w="897" w:type="dxa"/>
            <w:shd w:val="clear" w:color="auto" w:fill="auto"/>
          </w:tcPr>
          <w:p w:rsidR="00C9658E" w:rsidRPr="00C9658E" w:rsidRDefault="00C9658E" w:rsidP="00C9658E">
            <w:pPr>
              <w:widowControl w:val="0"/>
              <w:jc w:val="center"/>
              <w:rPr>
                <w:rFonts w:ascii="Arial" w:hAnsi="Arial" w:cs="Arial"/>
                <w:i/>
                <w:color w:val="auto"/>
                <w:spacing w:val="6"/>
              </w:rPr>
            </w:pPr>
            <w:r w:rsidRPr="00C9658E">
              <w:rPr>
                <w:rFonts w:ascii="Arial" w:hAnsi="Arial" w:cs="Arial"/>
                <w:i/>
                <w:color w:val="auto"/>
                <w:spacing w:val="6"/>
              </w:rPr>
              <w:t>3.</w:t>
            </w:r>
          </w:p>
        </w:tc>
        <w:tc>
          <w:tcPr>
            <w:tcW w:w="2034" w:type="dxa"/>
            <w:shd w:val="clear" w:color="auto" w:fill="auto"/>
          </w:tcPr>
          <w:p w:rsidR="00C9658E" w:rsidRPr="00C9658E" w:rsidRDefault="00C9658E" w:rsidP="00C9658E">
            <w:pPr>
              <w:widowControl w:val="0"/>
              <w:rPr>
                <w:rFonts w:ascii="Arial" w:hAnsi="Arial" w:cs="Arial"/>
                <w:i/>
                <w:color w:val="auto"/>
                <w:spacing w:val="6"/>
              </w:rPr>
            </w:pPr>
            <w:r w:rsidRPr="00C9658E">
              <w:rPr>
                <w:rFonts w:ascii="Arial" w:hAnsi="Arial" w:cs="Arial"/>
                <w:i/>
                <w:color w:val="auto"/>
                <w:spacing w:val="6"/>
              </w:rPr>
              <w:t xml:space="preserve">Ermittlung der vorläufigen </w:t>
            </w:r>
          </w:p>
          <w:p w:rsidR="00C9658E" w:rsidRPr="00C9658E" w:rsidRDefault="00C9658E" w:rsidP="00C9658E">
            <w:pPr>
              <w:widowControl w:val="0"/>
              <w:rPr>
                <w:rFonts w:ascii="Arial" w:hAnsi="Arial" w:cs="Arial"/>
                <w:i/>
                <w:color w:val="auto"/>
                <w:spacing w:val="6"/>
              </w:rPr>
            </w:pPr>
            <w:r w:rsidRPr="00C9658E">
              <w:rPr>
                <w:rFonts w:ascii="Arial" w:hAnsi="Arial" w:cs="Arial"/>
                <w:i/>
                <w:color w:val="auto"/>
                <w:spacing w:val="6"/>
              </w:rPr>
              <w:t>Projektdauer</w:t>
            </w:r>
          </w:p>
        </w:tc>
        <w:tc>
          <w:tcPr>
            <w:tcW w:w="4167" w:type="dxa"/>
            <w:shd w:val="clear" w:color="auto" w:fill="auto"/>
          </w:tcPr>
          <w:p w:rsidR="00C9658E" w:rsidRPr="00C9658E" w:rsidRDefault="00C9658E" w:rsidP="00DF36DE">
            <w:pPr>
              <w:widowControl w:val="0"/>
              <w:numPr>
                <w:ilvl w:val="0"/>
                <w:numId w:val="20"/>
              </w:numPr>
              <w:rPr>
                <w:rFonts w:ascii="Arial" w:hAnsi="Arial" w:cs="Arial"/>
                <w:i/>
                <w:color w:val="auto"/>
                <w:spacing w:val="6"/>
              </w:rPr>
            </w:pPr>
            <w:r w:rsidRPr="00C9658E">
              <w:rPr>
                <w:rFonts w:ascii="Arial" w:hAnsi="Arial" w:cs="Arial"/>
                <w:i/>
                <w:color w:val="auto"/>
                <w:spacing w:val="6"/>
              </w:rPr>
              <w:t>Schätzung der   Vorgangsdauern</w:t>
            </w:r>
          </w:p>
          <w:p w:rsidR="00C9658E" w:rsidRPr="00C9658E" w:rsidRDefault="00C9658E" w:rsidP="00DF36DE">
            <w:pPr>
              <w:widowControl w:val="0"/>
              <w:numPr>
                <w:ilvl w:val="0"/>
                <w:numId w:val="20"/>
              </w:numPr>
              <w:rPr>
                <w:rFonts w:ascii="Arial" w:hAnsi="Arial" w:cs="Arial"/>
                <w:i/>
                <w:color w:val="auto"/>
                <w:spacing w:val="6"/>
              </w:rPr>
            </w:pPr>
            <w:r w:rsidRPr="00C9658E">
              <w:rPr>
                <w:rFonts w:ascii="Arial" w:hAnsi="Arial" w:cs="Arial"/>
                <w:i/>
                <w:color w:val="auto"/>
                <w:spacing w:val="6"/>
              </w:rPr>
              <w:t xml:space="preserve">Überführung in den ersten Terminplan </w:t>
            </w:r>
          </w:p>
        </w:tc>
        <w:tc>
          <w:tcPr>
            <w:tcW w:w="1984" w:type="dxa"/>
            <w:shd w:val="clear" w:color="auto" w:fill="auto"/>
          </w:tcPr>
          <w:p w:rsidR="00C9658E" w:rsidRPr="00C9658E" w:rsidRDefault="00C9658E" w:rsidP="00C9658E">
            <w:pPr>
              <w:widowControl w:val="0"/>
              <w:rPr>
                <w:rFonts w:ascii="Arial" w:hAnsi="Arial" w:cs="Arial"/>
                <w:b/>
                <w:bCs/>
                <w:i/>
                <w:color w:val="auto"/>
                <w:spacing w:val="6"/>
              </w:rPr>
            </w:pPr>
            <w:r w:rsidRPr="00C9658E">
              <w:rPr>
                <w:rFonts w:ascii="Arial" w:hAnsi="Arial" w:cs="Arial"/>
                <w:b/>
                <w:bCs/>
                <w:i/>
                <w:color w:val="auto"/>
                <w:spacing w:val="6"/>
              </w:rPr>
              <w:t>Vorläufiger</w:t>
            </w:r>
          </w:p>
          <w:p w:rsidR="00C9658E" w:rsidRPr="00C9658E" w:rsidRDefault="00C9658E" w:rsidP="00C9658E">
            <w:pPr>
              <w:widowControl w:val="0"/>
              <w:rPr>
                <w:rFonts w:ascii="Arial" w:hAnsi="Arial" w:cs="Arial"/>
                <w:i/>
                <w:color w:val="auto"/>
                <w:spacing w:val="6"/>
              </w:rPr>
            </w:pPr>
            <w:r w:rsidRPr="00C9658E">
              <w:rPr>
                <w:rFonts w:ascii="Arial" w:hAnsi="Arial" w:cs="Arial"/>
                <w:b/>
                <w:bCs/>
                <w:i/>
                <w:color w:val="auto"/>
                <w:spacing w:val="6"/>
              </w:rPr>
              <w:t>Terminplan</w:t>
            </w:r>
            <w:r w:rsidRPr="00C9658E">
              <w:rPr>
                <w:rFonts w:ascii="Arial" w:hAnsi="Arial" w:cs="Arial"/>
                <w:i/>
                <w:color w:val="auto"/>
                <w:spacing w:val="6"/>
              </w:rPr>
              <w:t xml:space="preserve"> (Balkenplan)</w:t>
            </w:r>
          </w:p>
        </w:tc>
      </w:tr>
      <w:tr w:rsidR="00C9658E" w:rsidRPr="00C9658E" w:rsidTr="00C9658E">
        <w:trPr>
          <w:trHeight w:val="928"/>
          <w:tblCellSpacing w:w="0" w:type="dxa"/>
        </w:trPr>
        <w:tc>
          <w:tcPr>
            <w:tcW w:w="897" w:type="dxa"/>
            <w:shd w:val="clear" w:color="auto" w:fill="auto"/>
          </w:tcPr>
          <w:p w:rsidR="00C9658E" w:rsidRPr="00C9658E" w:rsidRDefault="00C9658E" w:rsidP="00C9658E">
            <w:pPr>
              <w:widowControl w:val="0"/>
              <w:jc w:val="center"/>
              <w:rPr>
                <w:rFonts w:ascii="Arial" w:hAnsi="Arial" w:cs="Arial"/>
                <w:i/>
                <w:color w:val="auto"/>
                <w:spacing w:val="6"/>
              </w:rPr>
            </w:pPr>
            <w:r w:rsidRPr="00C9658E">
              <w:rPr>
                <w:rFonts w:ascii="Arial" w:hAnsi="Arial" w:cs="Arial"/>
                <w:i/>
                <w:color w:val="auto"/>
                <w:spacing w:val="6"/>
              </w:rPr>
              <w:t>4.</w:t>
            </w:r>
          </w:p>
        </w:tc>
        <w:tc>
          <w:tcPr>
            <w:tcW w:w="2034" w:type="dxa"/>
            <w:shd w:val="clear" w:color="auto" w:fill="auto"/>
          </w:tcPr>
          <w:p w:rsidR="00C9658E" w:rsidRPr="00C9658E" w:rsidRDefault="00C9658E" w:rsidP="00C9658E">
            <w:pPr>
              <w:widowControl w:val="0"/>
              <w:rPr>
                <w:rFonts w:ascii="Arial" w:hAnsi="Arial" w:cs="Arial"/>
                <w:i/>
                <w:color w:val="auto"/>
                <w:spacing w:val="6"/>
              </w:rPr>
            </w:pPr>
            <w:r w:rsidRPr="00C9658E">
              <w:rPr>
                <w:rFonts w:ascii="Arial" w:hAnsi="Arial" w:cs="Arial"/>
                <w:i/>
                <w:color w:val="auto"/>
                <w:spacing w:val="6"/>
              </w:rPr>
              <w:t>Verkürzung der</w:t>
            </w:r>
          </w:p>
          <w:p w:rsidR="00C9658E" w:rsidRPr="00C9658E" w:rsidRDefault="00C9658E" w:rsidP="00C9658E">
            <w:pPr>
              <w:widowControl w:val="0"/>
              <w:rPr>
                <w:rFonts w:ascii="Arial" w:hAnsi="Arial" w:cs="Arial"/>
                <w:i/>
                <w:color w:val="auto"/>
                <w:spacing w:val="6"/>
              </w:rPr>
            </w:pPr>
            <w:r w:rsidRPr="00C9658E">
              <w:rPr>
                <w:rFonts w:ascii="Arial" w:hAnsi="Arial" w:cs="Arial"/>
                <w:i/>
                <w:color w:val="auto"/>
                <w:spacing w:val="6"/>
              </w:rPr>
              <w:t>Projektlaufzeit</w:t>
            </w:r>
          </w:p>
        </w:tc>
        <w:tc>
          <w:tcPr>
            <w:tcW w:w="4167" w:type="dxa"/>
            <w:shd w:val="clear" w:color="auto" w:fill="auto"/>
          </w:tcPr>
          <w:p w:rsidR="00C9658E" w:rsidRPr="00C9658E" w:rsidRDefault="00C9658E" w:rsidP="00DF36DE">
            <w:pPr>
              <w:widowControl w:val="0"/>
              <w:numPr>
                <w:ilvl w:val="0"/>
                <w:numId w:val="21"/>
              </w:numPr>
              <w:rPr>
                <w:rFonts w:ascii="Arial" w:hAnsi="Arial" w:cs="Arial"/>
                <w:i/>
                <w:color w:val="auto"/>
                <w:spacing w:val="6"/>
              </w:rPr>
            </w:pPr>
            <w:r w:rsidRPr="00C9658E">
              <w:rPr>
                <w:rFonts w:ascii="Arial" w:hAnsi="Arial" w:cs="Arial"/>
                <w:i/>
                <w:color w:val="auto"/>
                <w:spacing w:val="6"/>
              </w:rPr>
              <w:t>Optimierung des Ablauf- und Terminplanes</w:t>
            </w:r>
          </w:p>
          <w:p w:rsidR="00C9658E" w:rsidRPr="00C9658E" w:rsidRDefault="00C9658E" w:rsidP="00DF36DE">
            <w:pPr>
              <w:widowControl w:val="0"/>
              <w:numPr>
                <w:ilvl w:val="0"/>
                <w:numId w:val="21"/>
              </w:numPr>
              <w:rPr>
                <w:rFonts w:ascii="Arial" w:hAnsi="Arial" w:cs="Arial"/>
                <w:i/>
                <w:color w:val="auto"/>
                <w:spacing w:val="6"/>
              </w:rPr>
            </w:pPr>
            <w:r w:rsidRPr="00C9658E">
              <w:rPr>
                <w:rFonts w:ascii="Arial" w:hAnsi="Arial" w:cs="Arial"/>
                <w:i/>
                <w:color w:val="auto"/>
                <w:spacing w:val="6"/>
              </w:rPr>
              <w:t>Durchspielen alternativer  Abläufe</w:t>
            </w:r>
          </w:p>
          <w:p w:rsidR="00C9658E" w:rsidRPr="00C9658E" w:rsidRDefault="00C9658E" w:rsidP="00DF36DE">
            <w:pPr>
              <w:widowControl w:val="0"/>
              <w:numPr>
                <w:ilvl w:val="0"/>
                <w:numId w:val="21"/>
              </w:numPr>
              <w:rPr>
                <w:rFonts w:ascii="Arial" w:hAnsi="Arial" w:cs="Arial"/>
                <w:i/>
                <w:color w:val="auto"/>
                <w:spacing w:val="6"/>
              </w:rPr>
            </w:pPr>
            <w:r w:rsidRPr="00C9658E">
              <w:rPr>
                <w:rFonts w:ascii="Arial" w:hAnsi="Arial" w:cs="Arial"/>
                <w:i/>
                <w:color w:val="auto"/>
                <w:spacing w:val="6"/>
              </w:rPr>
              <w:t>Schrittweise Optimierung</w:t>
            </w:r>
          </w:p>
        </w:tc>
        <w:tc>
          <w:tcPr>
            <w:tcW w:w="1984" w:type="dxa"/>
            <w:shd w:val="clear" w:color="auto" w:fill="auto"/>
          </w:tcPr>
          <w:p w:rsidR="00C9658E" w:rsidRPr="00C9658E" w:rsidRDefault="00C9658E" w:rsidP="00C9658E">
            <w:pPr>
              <w:widowControl w:val="0"/>
              <w:rPr>
                <w:rFonts w:ascii="Arial" w:hAnsi="Arial" w:cs="Arial"/>
                <w:b/>
                <w:bCs/>
                <w:i/>
                <w:color w:val="auto"/>
                <w:spacing w:val="6"/>
              </w:rPr>
            </w:pPr>
            <w:r w:rsidRPr="00C9658E">
              <w:rPr>
                <w:rFonts w:ascii="Arial" w:hAnsi="Arial" w:cs="Arial"/>
                <w:b/>
                <w:bCs/>
                <w:i/>
                <w:color w:val="auto"/>
                <w:spacing w:val="6"/>
              </w:rPr>
              <w:t>Optimierter</w:t>
            </w:r>
          </w:p>
          <w:p w:rsidR="00C9658E" w:rsidRPr="00C9658E" w:rsidRDefault="00C9658E" w:rsidP="00C9658E">
            <w:pPr>
              <w:widowControl w:val="0"/>
              <w:rPr>
                <w:rFonts w:ascii="Arial" w:hAnsi="Arial" w:cs="Arial"/>
                <w:b/>
                <w:bCs/>
                <w:i/>
                <w:color w:val="auto"/>
                <w:spacing w:val="6"/>
              </w:rPr>
            </w:pPr>
            <w:r>
              <w:rPr>
                <w:rFonts w:ascii="Arial" w:hAnsi="Arial" w:cs="Arial"/>
                <w:b/>
                <w:bCs/>
                <w:i/>
                <w:color w:val="auto"/>
                <w:spacing w:val="6"/>
              </w:rPr>
              <w:t xml:space="preserve">Ablauf- und </w:t>
            </w:r>
            <w:r w:rsidRPr="00C9658E">
              <w:rPr>
                <w:rFonts w:ascii="Arial" w:hAnsi="Arial" w:cs="Arial"/>
                <w:b/>
                <w:bCs/>
                <w:i/>
                <w:color w:val="auto"/>
                <w:spacing w:val="6"/>
              </w:rPr>
              <w:t>Terminplan</w:t>
            </w:r>
          </w:p>
        </w:tc>
      </w:tr>
      <w:tr w:rsidR="00C9658E" w:rsidRPr="00C9658E" w:rsidTr="00C9658E">
        <w:trPr>
          <w:trHeight w:val="706"/>
          <w:tblCellSpacing w:w="0" w:type="dxa"/>
        </w:trPr>
        <w:tc>
          <w:tcPr>
            <w:tcW w:w="897" w:type="dxa"/>
            <w:shd w:val="clear" w:color="auto" w:fill="auto"/>
          </w:tcPr>
          <w:p w:rsidR="00C9658E" w:rsidRPr="00C9658E" w:rsidRDefault="00C9658E" w:rsidP="00C9658E">
            <w:pPr>
              <w:widowControl w:val="0"/>
              <w:jc w:val="center"/>
              <w:rPr>
                <w:rFonts w:ascii="Arial" w:hAnsi="Arial" w:cs="Arial"/>
                <w:i/>
                <w:color w:val="auto"/>
                <w:spacing w:val="6"/>
              </w:rPr>
            </w:pPr>
            <w:r w:rsidRPr="00C9658E">
              <w:rPr>
                <w:rFonts w:ascii="Arial" w:hAnsi="Arial" w:cs="Arial"/>
                <w:i/>
                <w:color w:val="auto"/>
                <w:spacing w:val="6"/>
              </w:rPr>
              <w:t>5.</w:t>
            </w:r>
          </w:p>
        </w:tc>
        <w:tc>
          <w:tcPr>
            <w:tcW w:w="2034" w:type="dxa"/>
            <w:shd w:val="clear" w:color="auto" w:fill="auto"/>
          </w:tcPr>
          <w:p w:rsidR="00C9658E" w:rsidRPr="00C9658E" w:rsidRDefault="00C9658E" w:rsidP="00C9658E">
            <w:pPr>
              <w:widowControl w:val="0"/>
              <w:rPr>
                <w:rFonts w:ascii="Arial" w:hAnsi="Arial" w:cs="Arial"/>
                <w:i/>
                <w:color w:val="auto"/>
                <w:spacing w:val="6"/>
              </w:rPr>
            </w:pPr>
            <w:r w:rsidRPr="00C9658E">
              <w:rPr>
                <w:rFonts w:ascii="Arial" w:hAnsi="Arial" w:cs="Arial"/>
                <w:i/>
                <w:color w:val="auto"/>
                <w:spacing w:val="6"/>
              </w:rPr>
              <w:t>Verbindliche Vorgabe für alle Projektbeteiligten</w:t>
            </w:r>
          </w:p>
        </w:tc>
        <w:tc>
          <w:tcPr>
            <w:tcW w:w="4167" w:type="dxa"/>
            <w:shd w:val="clear" w:color="auto" w:fill="auto"/>
          </w:tcPr>
          <w:p w:rsidR="00C9658E" w:rsidRPr="00C9658E" w:rsidRDefault="00C9658E" w:rsidP="00DF36DE">
            <w:pPr>
              <w:widowControl w:val="0"/>
              <w:numPr>
                <w:ilvl w:val="0"/>
                <w:numId w:val="22"/>
              </w:numPr>
              <w:rPr>
                <w:rFonts w:ascii="Arial" w:hAnsi="Arial" w:cs="Arial"/>
                <w:i/>
                <w:color w:val="auto"/>
                <w:spacing w:val="6"/>
              </w:rPr>
            </w:pPr>
            <w:r w:rsidRPr="00C9658E">
              <w:rPr>
                <w:rFonts w:ascii="Arial" w:hAnsi="Arial" w:cs="Arial"/>
                <w:i/>
                <w:color w:val="auto"/>
                <w:spacing w:val="6"/>
              </w:rPr>
              <w:t>Verabschiedung des Ausführungsplanes</w:t>
            </w:r>
          </w:p>
        </w:tc>
        <w:tc>
          <w:tcPr>
            <w:tcW w:w="1984" w:type="dxa"/>
            <w:shd w:val="clear" w:color="auto" w:fill="auto"/>
          </w:tcPr>
          <w:p w:rsidR="00C9658E" w:rsidRPr="00C9658E" w:rsidRDefault="00C9658E" w:rsidP="00C9658E">
            <w:pPr>
              <w:widowControl w:val="0"/>
              <w:rPr>
                <w:rFonts w:ascii="Arial" w:hAnsi="Arial" w:cs="Arial"/>
                <w:b/>
                <w:bCs/>
                <w:i/>
                <w:color w:val="auto"/>
                <w:spacing w:val="6"/>
              </w:rPr>
            </w:pPr>
            <w:r w:rsidRPr="00C9658E">
              <w:rPr>
                <w:rFonts w:ascii="Arial" w:hAnsi="Arial" w:cs="Arial"/>
                <w:b/>
                <w:bCs/>
                <w:i/>
                <w:color w:val="auto"/>
                <w:spacing w:val="6"/>
              </w:rPr>
              <w:t>Terminplan „Soll“</w:t>
            </w:r>
          </w:p>
        </w:tc>
      </w:tr>
      <w:tr w:rsidR="00C9658E" w:rsidRPr="00C9658E" w:rsidTr="00C9658E">
        <w:trPr>
          <w:trHeight w:val="1140"/>
          <w:tblCellSpacing w:w="0" w:type="dxa"/>
        </w:trPr>
        <w:tc>
          <w:tcPr>
            <w:tcW w:w="897" w:type="dxa"/>
            <w:shd w:val="clear" w:color="auto" w:fill="auto"/>
          </w:tcPr>
          <w:p w:rsidR="00C9658E" w:rsidRPr="00C9658E" w:rsidRDefault="00C9658E" w:rsidP="00C9658E">
            <w:pPr>
              <w:widowControl w:val="0"/>
              <w:jc w:val="center"/>
              <w:rPr>
                <w:rFonts w:ascii="Arial" w:hAnsi="Arial" w:cs="Arial"/>
                <w:i/>
                <w:color w:val="auto"/>
                <w:spacing w:val="6"/>
              </w:rPr>
            </w:pPr>
            <w:r w:rsidRPr="00C9658E">
              <w:rPr>
                <w:rFonts w:ascii="Arial" w:hAnsi="Arial" w:cs="Arial"/>
                <w:i/>
                <w:color w:val="auto"/>
                <w:spacing w:val="6"/>
              </w:rPr>
              <w:t>6.</w:t>
            </w:r>
          </w:p>
        </w:tc>
        <w:tc>
          <w:tcPr>
            <w:tcW w:w="2034" w:type="dxa"/>
            <w:shd w:val="clear" w:color="auto" w:fill="auto"/>
          </w:tcPr>
          <w:p w:rsidR="00C9658E" w:rsidRPr="00C9658E" w:rsidRDefault="00C9658E" w:rsidP="00C9658E">
            <w:pPr>
              <w:widowControl w:val="0"/>
              <w:rPr>
                <w:rFonts w:ascii="Arial" w:hAnsi="Arial" w:cs="Arial"/>
                <w:i/>
                <w:color w:val="auto"/>
                <w:spacing w:val="6"/>
              </w:rPr>
            </w:pPr>
            <w:r w:rsidRPr="00C9658E">
              <w:rPr>
                <w:rFonts w:ascii="Arial" w:hAnsi="Arial" w:cs="Arial"/>
                <w:i/>
                <w:color w:val="auto"/>
                <w:spacing w:val="6"/>
              </w:rPr>
              <w:t xml:space="preserve">Überwachung und </w:t>
            </w:r>
          </w:p>
          <w:p w:rsidR="00C9658E" w:rsidRPr="00C9658E" w:rsidRDefault="00C9658E" w:rsidP="00C9658E">
            <w:pPr>
              <w:widowControl w:val="0"/>
              <w:rPr>
                <w:rFonts w:ascii="Arial" w:hAnsi="Arial" w:cs="Arial"/>
                <w:i/>
                <w:color w:val="auto"/>
                <w:spacing w:val="6"/>
              </w:rPr>
            </w:pPr>
            <w:r w:rsidRPr="00C9658E">
              <w:rPr>
                <w:rFonts w:ascii="Arial" w:hAnsi="Arial" w:cs="Arial"/>
                <w:i/>
                <w:color w:val="auto"/>
                <w:spacing w:val="6"/>
              </w:rPr>
              <w:t>Steuerung des Projektablaufs</w:t>
            </w:r>
          </w:p>
        </w:tc>
        <w:tc>
          <w:tcPr>
            <w:tcW w:w="4167" w:type="dxa"/>
            <w:shd w:val="clear" w:color="auto" w:fill="auto"/>
          </w:tcPr>
          <w:p w:rsidR="00C9658E" w:rsidRPr="00C9658E" w:rsidRDefault="00C9658E" w:rsidP="00DF36DE">
            <w:pPr>
              <w:widowControl w:val="0"/>
              <w:numPr>
                <w:ilvl w:val="0"/>
                <w:numId w:val="23"/>
              </w:numPr>
              <w:rPr>
                <w:rFonts w:ascii="Arial" w:hAnsi="Arial" w:cs="Arial"/>
                <w:i/>
                <w:color w:val="auto"/>
                <w:spacing w:val="6"/>
              </w:rPr>
            </w:pPr>
            <w:r w:rsidRPr="00C9658E">
              <w:rPr>
                <w:rFonts w:ascii="Arial" w:hAnsi="Arial" w:cs="Arial"/>
                <w:i/>
                <w:color w:val="auto"/>
                <w:spacing w:val="6"/>
              </w:rPr>
              <w:t>Termincontrolling</w:t>
            </w:r>
          </w:p>
          <w:p w:rsidR="00C9658E" w:rsidRPr="00C9658E" w:rsidRDefault="00C9658E" w:rsidP="00DF36DE">
            <w:pPr>
              <w:widowControl w:val="0"/>
              <w:numPr>
                <w:ilvl w:val="0"/>
                <w:numId w:val="23"/>
              </w:numPr>
              <w:rPr>
                <w:rFonts w:ascii="Arial" w:hAnsi="Arial" w:cs="Arial"/>
                <w:i/>
                <w:color w:val="auto"/>
                <w:spacing w:val="6"/>
              </w:rPr>
            </w:pPr>
            <w:r w:rsidRPr="00C9658E">
              <w:rPr>
                <w:rFonts w:ascii="Arial" w:hAnsi="Arial" w:cs="Arial"/>
                <w:i/>
                <w:color w:val="auto"/>
                <w:spacing w:val="6"/>
              </w:rPr>
              <w:t>Erfassung der Ist-Termine</w:t>
            </w:r>
          </w:p>
          <w:p w:rsidR="00C9658E" w:rsidRPr="00C9658E" w:rsidRDefault="00C9658E" w:rsidP="00DF36DE">
            <w:pPr>
              <w:widowControl w:val="0"/>
              <w:numPr>
                <w:ilvl w:val="0"/>
                <w:numId w:val="23"/>
              </w:numPr>
              <w:rPr>
                <w:rFonts w:ascii="Arial" w:hAnsi="Arial" w:cs="Arial"/>
                <w:i/>
                <w:color w:val="auto"/>
                <w:spacing w:val="6"/>
              </w:rPr>
            </w:pPr>
            <w:r w:rsidRPr="00C9658E">
              <w:rPr>
                <w:rFonts w:ascii="Arial" w:hAnsi="Arial" w:cs="Arial"/>
                <w:i/>
                <w:color w:val="auto"/>
                <w:spacing w:val="6"/>
              </w:rPr>
              <w:t>Vergleich Soll-Ist-Termine</w:t>
            </w:r>
          </w:p>
          <w:p w:rsidR="00C9658E" w:rsidRPr="00C9658E" w:rsidRDefault="00C9658E" w:rsidP="00DF36DE">
            <w:pPr>
              <w:widowControl w:val="0"/>
              <w:numPr>
                <w:ilvl w:val="0"/>
                <w:numId w:val="23"/>
              </w:numPr>
              <w:rPr>
                <w:rFonts w:ascii="Arial" w:hAnsi="Arial" w:cs="Arial"/>
                <w:i/>
                <w:color w:val="auto"/>
                <w:spacing w:val="6"/>
              </w:rPr>
            </w:pPr>
            <w:r w:rsidRPr="00C9658E">
              <w:rPr>
                <w:rFonts w:ascii="Arial" w:hAnsi="Arial" w:cs="Arial"/>
                <w:i/>
                <w:color w:val="auto"/>
                <w:spacing w:val="6"/>
              </w:rPr>
              <w:t>Analyse der Abweichungen</w:t>
            </w:r>
          </w:p>
          <w:p w:rsidR="00C9658E" w:rsidRPr="00C9658E" w:rsidRDefault="00C9658E" w:rsidP="00DF36DE">
            <w:pPr>
              <w:widowControl w:val="0"/>
              <w:numPr>
                <w:ilvl w:val="0"/>
                <w:numId w:val="23"/>
              </w:numPr>
              <w:rPr>
                <w:rFonts w:ascii="Arial" w:hAnsi="Arial" w:cs="Arial"/>
                <w:i/>
                <w:color w:val="auto"/>
                <w:spacing w:val="6"/>
              </w:rPr>
            </w:pPr>
            <w:r w:rsidRPr="00C9658E">
              <w:rPr>
                <w:rFonts w:ascii="Arial" w:hAnsi="Arial" w:cs="Arial"/>
                <w:i/>
                <w:color w:val="auto"/>
                <w:spacing w:val="6"/>
              </w:rPr>
              <w:t>Planung korrektiver Maßnahmen</w:t>
            </w:r>
          </w:p>
          <w:p w:rsidR="00C9658E" w:rsidRPr="00C9658E" w:rsidRDefault="00C9658E" w:rsidP="00DF36DE">
            <w:pPr>
              <w:widowControl w:val="0"/>
              <w:numPr>
                <w:ilvl w:val="0"/>
                <w:numId w:val="23"/>
              </w:numPr>
              <w:rPr>
                <w:rFonts w:ascii="Arial" w:hAnsi="Arial" w:cs="Arial"/>
                <w:i/>
                <w:color w:val="auto"/>
                <w:spacing w:val="6"/>
              </w:rPr>
            </w:pPr>
            <w:r w:rsidRPr="00C9658E">
              <w:rPr>
                <w:rFonts w:ascii="Arial" w:hAnsi="Arial" w:cs="Arial"/>
                <w:i/>
                <w:color w:val="auto"/>
                <w:spacing w:val="6"/>
              </w:rPr>
              <w:t>Revision der Terminplanung</w:t>
            </w:r>
          </w:p>
        </w:tc>
        <w:tc>
          <w:tcPr>
            <w:tcW w:w="1984" w:type="dxa"/>
            <w:shd w:val="clear" w:color="auto" w:fill="auto"/>
          </w:tcPr>
          <w:p w:rsidR="00C9658E" w:rsidRPr="00C9658E" w:rsidRDefault="00C9658E" w:rsidP="00C9658E">
            <w:pPr>
              <w:widowControl w:val="0"/>
              <w:rPr>
                <w:rFonts w:ascii="Arial" w:hAnsi="Arial" w:cs="Arial"/>
                <w:b/>
                <w:bCs/>
                <w:i/>
                <w:color w:val="auto"/>
                <w:spacing w:val="6"/>
              </w:rPr>
            </w:pPr>
            <w:r w:rsidRPr="00C9658E">
              <w:rPr>
                <w:rFonts w:ascii="Arial" w:hAnsi="Arial" w:cs="Arial"/>
                <w:b/>
                <w:bCs/>
                <w:i/>
                <w:color w:val="auto"/>
                <w:spacing w:val="6"/>
              </w:rPr>
              <w:t>Aktualisierter</w:t>
            </w:r>
          </w:p>
          <w:p w:rsidR="00C9658E" w:rsidRPr="00C9658E" w:rsidRDefault="00C9658E" w:rsidP="00C9658E">
            <w:pPr>
              <w:widowControl w:val="0"/>
              <w:rPr>
                <w:rFonts w:ascii="Arial" w:hAnsi="Arial" w:cs="Arial"/>
                <w:b/>
                <w:bCs/>
                <w:i/>
                <w:color w:val="auto"/>
                <w:spacing w:val="6"/>
              </w:rPr>
            </w:pPr>
            <w:r w:rsidRPr="00C9658E">
              <w:rPr>
                <w:rFonts w:ascii="Arial" w:hAnsi="Arial" w:cs="Arial"/>
                <w:b/>
                <w:bCs/>
                <w:i/>
                <w:color w:val="auto"/>
                <w:spacing w:val="6"/>
              </w:rPr>
              <w:t>Terminplan nach</w:t>
            </w:r>
          </w:p>
          <w:p w:rsidR="00C9658E" w:rsidRPr="00C9658E" w:rsidRDefault="00C9658E" w:rsidP="00C9658E">
            <w:pPr>
              <w:widowControl w:val="0"/>
              <w:rPr>
                <w:rFonts w:ascii="Arial" w:hAnsi="Arial" w:cs="Arial"/>
                <w:b/>
                <w:bCs/>
                <w:i/>
                <w:color w:val="auto"/>
                <w:spacing w:val="6"/>
              </w:rPr>
            </w:pPr>
            <w:r w:rsidRPr="00C9658E">
              <w:rPr>
                <w:rFonts w:ascii="Arial" w:hAnsi="Arial" w:cs="Arial"/>
                <w:b/>
                <w:bCs/>
                <w:i/>
                <w:color w:val="auto"/>
                <w:spacing w:val="6"/>
              </w:rPr>
              <w:t>jedem</w:t>
            </w:r>
          </w:p>
          <w:p w:rsidR="00C9658E" w:rsidRPr="00C9658E" w:rsidRDefault="00C9658E" w:rsidP="00C9658E">
            <w:pPr>
              <w:widowControl w:val="0"/>
              <w:rPr>
                <w:rFonts w:ascii="Arial" w:hAnsi="Arial" w:cs="Arial"/>
                <w:b/>
                <w:bCs/>
                <w:i/>
                <w:color w:val="auto"/>
                <w:spacing w:val="6"/>
              </w:rPr>
            </w:pPr>
            <w:r w:rsidRPr="00C9658E">
              <w:rPr>
                <w:rFonts w:ascii="Arial" w:hAnsi="Arial" w:cs="Arial"/>
                <w:b/>
                <w:bCs/>
                <w:i/>
                <w:color w:val="auto"/>
                <w:spacing w:val="6"/>
              </w:rPr>
              <w:t>Aktualisierungs-</w:t>
            </w:r>
          </w:p>
          <w:p w:rsidR="00C9658E" w:rsidRPr="00C9658E" w:rsidRDefault="00C9658E" w:rsidP="00C9658E">
            <w:pPr>
              <w:widowControl w:val="0"/>
              <w:rPr>
                <w:rFonts w:ascii="Arial" w:hAnsi="Arial" w:cs="Arial"/>
                <w:b/>
                <w:bCs/>
                <w:i/>
                <w:color w:val="auto"/>
                <w:spacing w:val="6"/>
              </w:rPr>
            </w:pPr>
            <w:r w:rsidRPr="00C9658E">
              <w:rPr>
                <w:rFonts w:ascii="Arial" w:hAnsi="Arial" w:cs="Arial"/>
                <w:b/>
                <w:bCs/>
                <w:i/>
                <w:color w:val="auto"/>
                <w:spacing w:val="6"/>
              </w:rPr>
              <w:t>stichtag</w:t>
            </w:r>
          </w:p>
        </w:tc>
      </w:tr>
    </w:tbl>
    <w:p w:rsidR="007A34B9" w:rsidRDefault="007A34B9" w:rsidP="007A34B9">
      <w:pPr>
        <w:jc w:val="both"/>
        <w:rPr>
          <w:i/>
          <w:color w:val="auto"/>
          <w:sz w:val="24"/>
          <w:szCs w:val="24"/>
        </w:rPr>
      </w:pPr>
    </w:p>
    <w:p w:rsidR="00C9658E" w:rsidRPr="007A34B9" w:rsidRDefault="00C9658E" w:rsidP="007A34B9">
      <w:pPr>
        <w:jc w:val="both"/>
        <w:rPr>
          <w:i/>
          <w:color w:val="auto"/>
          <w:sz w:val="24"/>
          <w:szCs w:val="24"/>
        </w:rPr>
      </w:pPr>
      <w:r>
        <w:rPr>
          <w:i/>
          <w:color w:val="auto"/>
          <w:sz w:val="24"/>
          <w:szCs w:val="24"/>
        </w:rPr>
        <w:t>Zunächst müssen natürlich Abläufe und Termine geplant werden.</w:t>
      </w:r>
    </w:p>
    <w:p w:rsidR="00C9658E" w:rsidRDefault="00C9658E">
      <w:pPr>
        <w:rPr>
          <w:color w:val="auto"/>
          <w:sz w:val="24"/>
          <w:szCs w:val="24"/>
        </w:rPr>
      </w:pPr>
      <w:r>
        <w:rPr>
          <w:color w:val="auto"/>
          <w:sz w:val="24"/>
          <w:szCs w:val="24"/>
        </w:rPr>
        <w:br w:type="page"/>
      </w:r>
    </w:p>
    <w:p w:rsidR="002E55E8" w:rsidRPr="00C9658E" w:rsidRDefault="002E55E8" w:rsidP="007A34B9">
      <w:pPr>
        <w:jc w:val="both"/>
        <w:rPr>
          <w:b/>
          <w:color w:val="auto"/>
          <w:sz w:val="24"/>
          <w:szCs w:val="24"/>
        </w:rPr>
      </w:pPr>
      <w:r w:rsidRPr="00C9658E">
        <w:rPr>
          <w:b/>
          <w:color w:val="auto"/>
          <w:sz w:val="24"/>
          <w:szCs w:val="24"/>
        </w:rPr>
        <w:lastRenderedPageBreak/>
        <w:t>VII.1</w:t>
      </w:r>
      <w:r w:rsidRPr="00C9658E">
        <w:rPr>
          <w:b/>
          <w:color w:val="auto"/>
          <w:sz w:val="24"/>
          <w:szCs w:val="24"/>
        </w:rPr>
        <w:tab/>
        <w:t>Vorgangsliste</w:t>
      </w:r>
    </w:p>
    <w:p w:rsidR="00C9658E" w:rsidRDefault="00C9658E" w:rsidP="00C9658E">
      <w:pPr>
        <w:jc w:val="both"/>
        <w:rPr>
          <w:color w:val="auto"/>
          <w:sz w:val="24"/>
          <w:szCs w:val="24"/>
        </w:rPr>
      </w:pPr>
    </w:p>
    <w:tbl>
      <w:tblPr>
        <w:tblW w:w="9229" w:type="dxa"/>
        <w:tblBorders>
          <w:top w:val="single" w:sz="4" w:space="0" w:color="B1BBCC"/>
          <w:left w:val="single" w:sz="4" w:space="0" w:color="B1BBCC"/>
          <w:bottom w:val="single" w:sz="4" w:space="0" w:color="B1BBCC"/>
          <w:right w:val="single" w:sz="4" w:space="0" w:color="B1BBCC"/>
        </w:tblBorders>
        <w:tblCellMar>
          <w:top w:w="15" w:type="dxa"/>
          <w:left w:w="15" w:type="dxa"/>
          <w:bottom w:w="15" w:type="dxa"/>
          <w:right w:w="15" w:type="dxa"/>
        </w:tblCellMar>
        <w:tblLook w:val="04A0" w:firstRow="1" w:lastRow="0" w:firstColumn="1" w:lastColumn="0" w:noHBand="0" w:noVBand="1"/>
      </w:tblPr>
      <w:tblGrid>
        <w:gridCol w:w="1291"/>
        <w:gridCol w:w="5748"/>
        <w:gridCol w:w="914"/>
        <w:gridCol w:w="1276"/>
      </w:tblGrid>
      <w:tr w:rsidR="00C9658E" w:rsidRPr="00C9658E" w:rsidTr="003B2A99">
        <w:tc>
          <w:tcPr>
            <w:tcW w:w="1291"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C9658E" w:rsidRPr="00C9658E" w:rsidRDefault="00C9658E" w:rsidP="00C9658E">
            <w:pPr>
              <w:rPr>
                <w:rFonts w:ascii="Calibri" w:hAnsi="Calibri" w:cs="Calibri"/>
                <w:color w:val="auto"/>
              </w:rPr>
            </w:pPr>
            <w:r w:rsidRPr="00C9658E">
              <w:rPr>
                <w:rFonts w:ascii="Calibri" w:hAnsi="Calibri" w:cs="Calibri"/>
                <w:color w:val="363636"/>
                <w:shd w:val="clear" w:color="auto" w:fill="DFE3E8"/>
              </w:rPr>
              <w:t>PSP-Code</w:t>
            </w:r>
          </w:p>
        </w:tc>
        <w:tc>
          <w:tcPr>
            <w:tcW w:w="5748"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C9658E" w:rsidRPr="00C9658E" w:rsidRDefault="00C9658E" w:rsidP="00C9658E">
            <w:pPr>
              <w:rPr>
                <w:rFonts w:ascii="Calibri" w:hAnsi="Calibri" w:cs="Calibri"/>
                <w:color w:val="auto"/>
              </w:rPr>
            </w:pPr>
            <w:r w:rsidRPr="00C9658E">
              <w:rPr>
                <w:rFonts w:ascii="Calibri" w:hAnsi="Calibri" w:cs="Calibri"/>
                <w:color w:val="363636"/>
                <w:shd w:val="clear" w:color="auto" w:fill="DFE3E8"/>
              </w:rPr>
              <w:t>Vorgangsname</w:t>
            </w:r>
          </w:p>
        </w:tc>
        <w:tc>
          <w:tcPr>
            <w:tcW w:w="914"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C9658E" w:rsidRPr="00C9658E" w:rsidRDefault="00C9658E" w:rsidP="00C9658E">
            <w:pPr>
              <w:rPr>
                <w:rFonts w:ascii="Calibri" w:hAnsi="Calibri" w:cs="Calibri"/>
                <w:color w:val="auto"/>
              </w:rPr>
            </w:pPr>
            <w:r w:rsidRPr="00C9658E">
              <w:rPr>
                <w:rFonts w:ascii="Calibri" w:hAnsi="Calibri" w:cs="Calibri"/>
                <w:color w:val="363636"/>
                <w:shd w:val="clear" w:color="auto" w:fill="DFE3E8"/>
              </w:rPr>
              <w:t>Dauer</w:t>
            </w:r>
          </w:p>
        </w:tc>
        <w:tc>
          <w:tcPr>
            <w:tcW w:w="1276"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C9658E" w:rsidRPr="00C9658E" w:rsidRDefault="00C9658E" w:rsidP="00C9658E">
            <w:pPr>
              <w:rPr>
                <w:rFonts w:ascii="Calibri" w:hAnsi="Calibri" w:cs="Calibri"/>
                <w:color w:val="auto"/>
              </w:rPr>
            </w:pPr>
            <w:r w:rsidRPr="00C9658E">
              <w:rPr>
                <w:rFonts w:ascii="Calibri" w:hAnsi="Calibri" w:cs="Calibri"/>
                <w:color w:val="363636"/>
                <w:shd w:val="clear" w:color="auto" w:fill="DFE3E8"/>
              </w:rPr>
              <w:t>Vorgänger</w:t>
            </w:r>
          </w:p>
        </w:tc>
      </w:tr>
      <w:tr w:rsidR="00C9658E" w:rsidRPr="00C9658E" w:rsidTr="003B2A99">
        <w:trPr>
          <w:trHeight w:val="554"/>
        </w:trPr>
        <w:tc>
          <w:tcPr>
            <w:tcW w:w="129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4"/>
                <w:szCs w:val="24"/>
              </w:rPr>
            </w:pPr>
            <w:r w:rsidRPr="00C9658E">
              <w:rPr>
                <w:rFonts w:ascii="Calibri" w:hAnsi="Calibri" w:cs="Calibri"/>
                <w:b/>
                <w:bCs/>
                <w:sz w:val="24"/>
                <w:szCs w:val="24"/>
              </w:rPr>
              <w:t>PM-Sys-</w:t>
            </w:r>
          </w:p>
        </w:tc>
        <w:tc>
          <w:tcPr>
            <w:tcW w:w="574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4"/>
                <w:szCs w:val="24"/>
              </w:rPr>
            </w:pPr>
            <w:r w:rsidRPr="00C9658E">
              <w:rPr>
                <w:rFonts w:ascii="Calibri" w:hAnsi="Calibri" w:cs="Calibri"/>
                <w:b/>
                <w:bCs/>
                <w:sz w:val="24"/>
                <w:szCs w:val="24"/>
              </w:rPr>
              <w:t>Einführung eines IT-unterstützten PM-Systems-Ablauf</w:t>
            </w:r>
          </w:p>
        </w:tc>
        <w:tc>
          <w:tcPr>
            <w:tcW w:w="9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4"/>
                <w:szCs w:val="24"/>
              </w:rPr>
            </w:pPr>
            <w:r w:rsidRPr="00C9658E">
              <w:rPr>
                <w:rFonts w:ascii="Calibri" w:hAnsi="Calibri" w:cs="Calibri"/>
                <w:b/>
                <w:bCs/>
                <w:sz w:val="24"/>
                <w:szCs w:val="24"/>
              </w:rPr>
              <w:t>65 W</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4"/>
                <w:szCs w:val="24"/>
              </w:rPr>
            </w:pPr>
          </w:p>
        </w:tc>
      </w:tr>
      <w:tr w:rsidR="00C9658E" w:rsidRPr="00C9658E" w:rsidTr="003B2A99">
        <w:trPr>
          <w:trHeight w:val="534"/>
        </w:trPr>
        <w:tc>
          <w:tcPr>
            <w:tcW w:w="129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PM-Sys-A</w:t>
            </w:r>
          </w:p>
        </w:tc>
        <w:tc>
          <w:tcPr>
            <w:tcW w:w="574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 xml:space="preserve">   Projektmanagement</w:t>
            </w:r>
          </w:p>
        </w:tc>
        <w:tc>
          <w:tcPr>
            <w:tcW w:w="9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65 W</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p>
        </w:tc>
      </w:tr>
      <w:tr w:rsidR="00C9658E" w:rsidRPr="00C9658E" w:rsidTr="003B2A99">
        <w:trPr>
          <w:trHeight w:val="372"/>
        </w:trPr>
        <w:tc>
          <w:tcPr>
            <w:tcW w:w="129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b/>
                <w:bCs/>
                <w:sz w:val="22"/>
                <w:szCs w:val="22"/>
              </w:rPr>
              <w:t>PM-Sys-B</w:t>
            </w:r>
          </w:p>
        </w:tc>
        <w:tc>
          <w:tcPr>
            <w:tcW w:w="574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b/>
                <w:bCs/>
                <w:sz w:val="22"/>
                <w:szCs w:val="22"/>
              </w:rPr>
              <w:t xml:space="preserve">   Konzeptionsphase</w:t>
            </w:r>
          </w:p>
        </w:tc>
        <w:tc>
          <w:tcPr>
            <w:tcW w:w="9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b/>
                <w:bCs/>
                <w:sz w:val="22"/>
                <w:szCs w:val="22"/>
              </w:rPr>
              <w:t>4 W</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p>
        </w:tc>
      </w:tr>
      <w:tr w:rsidR="00C9658E" w:rsidRPr="00C9658E" w:rsidTr="003B2A99">
        <w:tc>
          <w:tcPr>
            <w:tcW w:w="129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PM-Sys-B.1</w:t>
            </w:r>
          </w:p>
        </w:tc>
        <w:tc>
          <w:tcPr>
            <w:tcW w:w="574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 xml:space="preserve">      Projektstartworkshop</w:t>
            </w:r>
          </w:p>
        </w:tc>
        <w:tc>
          <w:tcPr>
            <w:tcW w:w="9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1 W</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1AA</w:t>
            </w:r>
          </w:p>
        </w:tc>
      </w:tr>
      <w:tr w:rsidR="00C9658E" w:rsidRPr="00C9658E" w:rsidTr="003B2A99">
        <w:tc>
          <w:tcPr>
            <w:tcW w:w="129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PM-Sys-B.2</w:t>
            </w:r>
          </w:p>
        </w:tc>
        <w:tc>
          <w:tcPr>
            <w:tcW w:w="574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 xml:space="preserve">      Aufgaben-, Auftragsbeschreibung</w:t>
            </w:r>
          </w:p>
        </w:tc>
        <w:tc>
          <w:tcPr>
            <w:tcW w:w="9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1 W</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3EE</w:t>
            </w:r>
          </w:p>
        </w:tc>
      </w:tr>
      <w:tr w:rsidR="00C9658E" w:rsidRPr="00C9658E" w:rsidTr="003B2A99">
        <w:tc>
          <w:tcPr>
            <w:tcW w:w="129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PM-Sys-B.3</w:t>
            </w:r>
          </w:p>
        </w:tc>
        <w:tc>
          <w:tcPr>
            <w:tcW w:w="574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 xml:space="preserve">      Beschreibung Ist-Situation</w:t>
            </w:r>
          </w:p>
        </w:tc>
        <w:tc>
          <w:tcPr>
            <w:tcW w:w="9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1 W</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4EE</w:t>
            </w:r>
          </w:p>
        </w:tc>
      </w:tr>
      <w:tr w:rsidR="00C9658E" w:rsidRPr="00C9658E" w:rsidTr="003B2A99">
        <w:tc>
          <w:tcPr>
            <w:tcW w:w="129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PM-Sys-B.4</w:t>
            </w:r>
          </w:p>
        </w:tc>
        <w:tc>
          <w:tcPr>
            <w:tcW w:w="574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 xml:space="preserve">      Bedarfsanalyse - grob</w:t>
            </w:r>
          </w:p>
        </w:tc>
        <w:tc>
          <w:tcPr>
            <w:tcW w:w="9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1 W</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5EE</w:t>
            </w:r>
          </w:p>
        </w:tc>
      </w:tr>
      <w:tr w:rsidR="00C9658E" w:rsidRPr="00C9658E" w:rsidTr="003B2A99">
        <w:tc>
          <w:tcPr>
            <w:tcW w:w="129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PM-Sys-B.5</w:t>
            </w:r>
          </w:p>
        </w:tc>
        <w:tc>
          <w:tcPr>
            <w:tcW w:w="574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 xml:space="preserve">      Erarbeitung Zielsystem</w:t>
            </w:r>
          </w:p>
        </w:tc>
        <w:tc>
          <w:tcPr>
            <w:tcW w:w="9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1 W</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6EE</w:t>
            </w:r>
          </w:p>
        </w:tc>
      </w:tr>
      <w:tr w:rsidR="00C9658E" w:rsidRPr="00C9658E" w:rsidTr="003B2A99">
        <w:tc>
          <w:tcPr>
            <w:tcW w:w="129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PM-Sys-B.6</w:t>
            </w:r>
          </w:p>
        </w:tc>
        <w:tc>
          <w:tcPr>
            <w:tcW w:w="574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 xml:space="preserve">      Phasenplanung</w:t>
            </w:r>
          </w:p>
        </w:tc>
        <w:tc>
          <w:tcPr>
            <w:tcW w:w="9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1 W</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7EE</w:t>
            </w:r>
          </w:p>
        </w:tc>
      </w:tr>
      <w:tr w:rsidR="00C9658E" w:rsidRPr="00C9658E" w:rsidTr="003B2A99">
        <w:tc>
          <w:tcPr>
            <w:tcW w:w="129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PM-Sys-B.7</w:t>
            </w:r>
          </w:p>
        </w:tc>
        <w:tc>
          <w:tcPr>
            <w:tcW w:w="574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 xml:space="preserve">      Wirtschaftlichkeitsbetrachtungen</w:t>
            </w:r>
          </w:p>
        </w:tc>
        <w:tc>
          <w:tcPr>
            <w:tcW w:w="9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1 W</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8EE</w:t>
            </w:r>
          </w:p>
        </w:tc>
      </w:tr>
      <w:tr w:rsidR="00C9658E" w:rsidRPr="00C9658E" w:rsidTr="003B2A99">
        <w:tc>
          <w:tcPr>
            <w:tcW w:w="129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PM-Sys-B.8</w:t>
            </w:r>
          </w:p>
        </w:tc>
        <w:tc>
          <w:tcPr>
            <w:tcW w:w="574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 xml:space="preserve">      Erstellen Konzept für weiteres Vorgehen</w:t>
            </w:r>
          </w:p>
        </w:tc>
        <w:tc>
          <w:tcPr>
            <w:tcW w:w="9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1 W</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9</w:t>
            </w:r>
          </w:p>
        </w:tc>
      </w:tr>
      <w:tr w:rsidR="00C9658E" w:rsidRPr="00C9658E" w:rsidTr="003B2A99">
        <w:tc>
          <w:tcPr>
            <w:tcW w:w="129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PM-Sys-B.9</w:t>
            </w:r>
          </w:p>
        </w:tc>
        <w:tc>
          <w:tcPr>
            <w:tcW w:w="574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 xml:space="preserve">      Erstellen erster Realisierungsplan - grob (Struktur, Ablauf, Kosten, Termine)</w:t>
            </w:r>
          </w:p>
        </w:tc>
        <w:tc>
          <w:tcPr>
            <w:tcW w:w="9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1 W</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10EE</w:t>
            </w:r>
          </w:p>
        </w:tc>
      </w:tr>
      <w:tr w:rsidR="00C9658E" w:rsidRPr="00C9658E" w:rsidTr="003B2A99">
        <w:tc>
          <w:tcPr>
            <w:tcW w:w="129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PM-Sys-B.10</w:t>
            </w:r>
          </w:p>
        </w:tc>
        <w:tc>
          <w:tcPr>
            <w:tcW w:w="574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 xml:space="preserve">      Finanzierungsplan</w:t>
            </w:r>
          </w:p>
        </w:tc>
        <w:tc>
          <w:tcPr>
            <w:tcW w:w="9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1 W</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11</w:t>
            </w:r>
          </w:p>
        </w:tc>
      </w:tr>
      <w:tr w:rsidR="00C9658E" w:rsidRPr="00C9658E" w:rsidTr="003B2A99">
        <w:tc>
          <w:tcPr>
            <w:tcW w:w="129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i/>
                <w:iCs/>
                <w:sz w:val="22"/>
                <w:szCs w:val="22"/>
              </w:rPr>
              <w:t>PM-Sys-B.11</w:t>
            </w:r>
          </w:p>
        </w:tc>
        <w:tc>
          <w:tcPr>
            <w:tcW w:w="574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i/>
                <w:iCs/>
                <w:sz w:val="22"/>
                <w:szCs w:val="22"/>
              </w:rPr>
              <w:t xml:space="preserve">      M1 Entscheidung über Durchführbarkeit</w:t>
            </w:r>
          </w:p>
        </w:tc>
        <w:tc>
          <w:tcPr>
            <w:tcW w:w="9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i/>
                <w:iCs/>
                <w:sz w:val="22"/>
                <w:szCs w:val="22"/>
              </w:rPr>
              <w:t>1 W</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i/>
                <w:iCs/>
                <w:sz w:val="22"/>
                <w:szCs w:val="22"/>
              </w:rPr>
              <w:t>12</w:t>
            </w:r>
          </w:p>
        </w:tc>
      </w:tr>
      <w:tr w:rsidR="00C9658E" w:rsidRPr="00C9658E" w:rsidTr="003B2A99">
        <w:tc>
          <w:tcPr>
            <w:tcW w:w="129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PM-Sys-B.12</w:t>
            </w:r>
          </w:p>
        </w:tc>
        <w:tc>
          <w:tcPr>
            <w:tcW w:w="574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 xml:space="preserve">      Festelegen Projektorganisation</w:t>
            </w:r>
          </w:p>
        </w:tc>
        <w:tc>
          <w:tcPr>
            <w:tcW w:w="9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1 W</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11</w:t>
            </w:r>
          </w:p>
        </w:tc>
      </w:tr>
      <w:tr w:rsidR="00C9658E" w:rsidRPr="00C9658E" w:rsidTr="003B2A99">
        <w:tc>
          <w:tcPr>
            <w:tcW w:w="129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i/>
                <w:iCs/>
                <w:sz w:val="22"/>
                <w:szCs w:val="22"/>
              </w:rPr>
              <w:t>PM-Sys-B.13</w:t>
            </w:r>
          </w:p>
        </w:tc>
        <w:tc>
          <w:tcPr>
            <w:tcW w:w="574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i/>
                <w:iCs/>
                <w:sz w:val="22"/>
                <w:szCs w:val="22"/>
              </w:rPr>
              <w:t xml:space="preserve">      M2 Entscheidung über Freigabe der nächsten Phase (Org.-Fachkonzept)</w:t>
            </w:r>
          </w:p>
        </w:tc>
        <w:tc>
          <w:tcPr>
            <w:tcW w:w="9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i/>
                <w:iCs/>
                <w:sz w:val="22"/>
                <w:szCs w:val="22"/>
              </w:rPr>
              <w:t>0 t</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i/>
                <w:iCs/>
                <w:sz w:val="22"/>
                <w:szCs w:val="22"/>
              </w:rPr>
              <w:t>14;13</w:t>
            </w:r>
          </w:p>
        </w:tc>
      </w:tr>
      <w:tr w:rsidR="00C9658E" w:rsidRPr="00C9658E" w:rsidTr="003B2A99">
        <w:trPr>
          <w:trHeight w:val="387"/>
        </w:trPr>
        <w:tc>
          <w:tcPr>
            <w:tcW w:w="129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b/>
                <w:bCs/>
                <w:sz w:val="22"/>
                <w:szCs w:val="22"/>
              </w:rPr>
              <w:t>PM-Sys-C</w:t>
            </w:r>
          </w:p>
        </w:tc>
        <w:tc>
          <w:tcPr>
            <w:tcW w:w="574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b/>
                <w:bCs/>
                <w:sz w:val="22"/>
                <w:szCs w:val="22"/>
              </w:rPr>
              <w:t xml:space="preserve">   Organisations-Fachkonzept</w:t>
            </w:r>
          </w:p>
        </w:tc>
        <w:tc>
          <w:tcPr>
            <w:tcW w:w="9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b/>
                <w:bCs/>
                <w:sz w:val="22"/>
                <w:szCs w:val="22"/>
              </w:rPr>
              <w:t>4 W</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p>
        </w:tc>
      </w:tr>
      <w:tr w:rsidR="00C9658E" w:rsidRPr="00C9658E" w:rsidTr="003B2A99">
        <w:tc>
          <w:tcPr>
            <w:tcW w:w="129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PM-Sys-C.1</w:t>
            </w:r>
          </w:p>
        </w:tc>
        <w:tc>
          <w:tcPr>
            <w:tcW w:w="574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 xml:space="preserve">      Detaillierung der Projektziele</w:t>
            </w:r>
          </w:p>
        </w:tc>
        <w:tc>
          <w:tcPr>
            <w:tcW w:w="9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1 W</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15</w:t>
            </w:r>
          </w:p>
        </w:tc>
      </w:tr>
      <w:tr w:rsidR="00C9658E" w:rsidRPr="00C9658E" w:rsidTr="003B2A99">
        <w:tc>
          <w:tcPr>
            <w:tcW w:w="129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PM-Sys-C.2</w:t>
            </w:r>
          </w:p>
        </w:tc>
        <w:tc>
          <w:tcPr>
            <w:tcW w:w="574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 xml:space="preserve">      Analyse / Darstellung Informationsbedarf der nutzenden Org.-.einheiten</w:t>
            </w:r>
          </w:p>
        </w:tc>
        <w:tc>
          <w:tcPr>
            <w:tcW w:w="9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1 W</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17EE</w:t>
            </w:r>
          </w:p>
        </w:tc>
      </w:tr>
      <w:tr w:rsidR="00C9658E" w:rsidRPr="00C9658E" w:rsidTr="003B2A99">
        <w:tc>
          <w:tcPr>
            <w:tcW w:w="129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PM-Sys-C.3</w:t>
            </w:r>
          </w:p>
        </w:tc>
        <w:tc>
          <w:tcPr>
            <w:tcW w:w="574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 xml:space="preserve">      Analyse / Darstellung Nutzerverhalten</w:t>
            </w:r>
          </w:p>
        </w:tc>
        <w:tc>
          <w:tcPr>
            <w:tcW w:w="9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1 W</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18EE</w:t>
            </w:r>
          </w:p>
        </w:tc>
      </w:tr>
      <w:tr w:rsidR="00C9658E" w:rsidRPr="00C9658E" w:rsidTr="003B2A99">
        <w:tc>
          <w:tcPr>
            <w:tcW w:w="129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PM-Sys-C.4</w:t>
            </w:r>
          </w:p>
        </w:tc>
        <w:tc>
          <w:tcPr>
            <w:tcW w:w="574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0B6DC3">
            <w:pPr>
              <w:rPr>
                <w:rFonts w:ascii="Calibri" w:hAnsi="Calibri" w:cs="Calibri"/>
                <w:color w:val="auto"/>
                <w:sz w:val="22"/>
                <w:szCs w:val="22"/>
              </w:rPr>
            </w:pPr>
            <w:r w:rsidRPr="00C9658E">
              <w:rPr>
                <w:rFonts w:ascii="Calibri" w:hAnsi="Calibri" w:cs="Calibri"/>
                <w:sz w:val="22"/>
                <w:szCs w:val="22"/>
              </w:rPr>
              <w:t xml:space="preserve">      Aufnahme, Darstellung Org-einheiten, ihrer Informations- und Entscheidungswege</w:t>
            </w:r>
          </w:p>
        </w:tc>
        <w:tc>
          <w:tcPr>
            <w:tcW w:w="9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1 W</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19</w:t>
            </w:r>
          </w:p>
        </w:tc>
      </w:tr>
      <w:tr w:rsidR="00C9658E" w:rsidRPr="00C9658E" w:rsidTr="003B2A99">
        <w:tc>
          <w:tcPr>
            <w:tcW w:w="129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PM-Sys-C.5</w:t>
            </w:r>
          </w:p>
        </w:tc>
        <w:tc>
          <w:tcPr>
            <w:tcW w:w="574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 xml:space="preserve">      Schwachstellenenalyse</w:t>
            </w:r>
          </w:p>
        </w:tc>
        <w:tc>
          <w:tcPr>
            <w:tcW w:w="9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1 W</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20EE</w:t>
            </w:r>
          </w:p>
        </w:tc>
      </w:tr>
      <w:tr w:rsidR="00C9658E" w:rsidRPr="00C9658E" w:rsidTr="003B2A99">
        <w:tc>
          <w:tcPr>
            <w:tcW w:w="129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PM-Sys-C.6</w:t>
            </w:r>
          </w:p>
        </w:tc>
        <w:tc>
          <w:tcPr>
            <w:tcW w:w="574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 xml:space="preserve">      Optimierung Abläufe von Informations- und Entscheidungswegen</w:t>
            </w:r>
          </w:p>
        </w:tc>
        <w:tc>
          <w:tcPr>
            <w:tcW w:w="9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1 W</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21</w:t>
            </w:r>
          </w:p>
        </w:tc>
      </w:tr>
      <w:tr w:rsidR="00C9658E" w:rsidRPr="00C9658E" w:rsidTr="003B2A99">
        <w:tc>
          <w:tcPr>
            <w:tcW w:w="129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i/>
                <w:iCs/>
                <w:sz w:val="22"/>
                <w:szCs w:val="22"/>
              </w:rPr>
              <w:t>PM-Sys-C.7</w:t>
            </w:r>
          </w:p>
        </w:tc>
        <w:tc>
          <w:tcPr>
            <w:tcW w:w="574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i/>
                <w:iCs/>
                <w:sz w:val="22"/>
                <w:szCs w:val="22"/>
              </w:rPr>
              <w:t xml:space="preserve">      M3 Entscheidung über Org.-änderungen</w:t>
            </w:r>
          </w:p>
        </w:tc>
        <w:tc>
          <w:tcPr>
            <w:tcW w:w="9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i/>
                <w:iCs/>
                <w:sz w:val="22"/>
                <w:szCs w:val="22"/>
              </w:rPr>
              <w:t>0 t</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i/>
                <w:iCs/>
                <w:sz w:val="22"/>
                <w:szCs w:val="22"/>
              </w:rPr>
              <w:t>22</w:t>
            </w:r>
          </w:p>
        </w:tc>
      </w:tr>
      <w:tr w:rsidR="00C9658E" w:rsidRPr="00C9658E" w:rsidTr="003B2A99">
        <w:tc>
          <w:tcPr>
            <w:tcW w:w="129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PM-Sys-C.8</w:t>
            </w:r>
          </w:p>
        </w:tc>
        <w:tc>
          <w:tcPr>
            <w:tcW w:w="574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 xml:space="preserve">      Darstellung Org.-Fachkonzept</w:t>
            </w:r>
          </w:p>
        </w:tc>
        <w:tc>
          <w:tcPr>
            <w:tcW w:w="9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1 W</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23</w:t>
            </w:r>
          </w:p>
        </w:tc>
      </w:tr>
      <w:tr w:rsidR="00C9658E" w:rsidRPr="00C9658E" w:rsidTr="003B2A99">
        <w:tc>
          <w:tcPr>
            <w:tcW w:w="129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i/>
                <w:iCs/>
                <w:sz w:val="22"/>
                <w:szCs w:val="22"/>
              </w:rPr>
              <w:t>PM-Sys-C.9</w:t>
            </w:r>
          </w:p>
        </w:tc>
        <w:tc>
          <w:tcPr>
            <w:tcW w:w="574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i/>
                <w:iCs/>
                <w:sz w:val="22"/>
                <w:szCs w:val="22"/>
              </w:rPr>
              <w:t xml:space="preserve">      M4 Entscheidung über Org.-fachkonzept - Freigabe der Folgephase</w:t>
            </w:r>
          </w:p>
        </w:tc>
        <w:tc>
          <w:tcPr>
            <w:tcW w:w="9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i/>
                <w:iCs/>
                <w:sz w:val="22"/>
                <w:szCs w:val="22"/>
              </w:rPr>
              <w:t>0 t</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i/>
                <w:iCs/>
                <w:sz w:val="22"/>
                <w:szCs w:val="22"/>
              </w:rPr>
              <w:t>24</w:t>
            </w:r>
          </w:p>
        </w:tc>
      </w:tr>
      <w:tr w:rsidR="00C9658E" w:rsidRPr="00C9658E" w:rsidTr="003B2A99">
        <w:trPr>
          <w:trHeight w:val="365"/>
        </w:trPr>
        <w:tc>
          <w:tcPr>
            <w:tcW w:w="129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b/>
                <w:bCs/>
                <w:sz w:val="22"/>
                <w:szCs w:val="22"/>
              </w:rPr>
              <w:t>PM-Sys-D</w:t>
            </w:r>
          </w:p>
        </w:tc>
        <w:tc>
          <w:tcPr>
            <w:tcW w:w="574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b/>
                <w:bCs/>
                <w:sz w:val="22"/>
                <w:szCs w:val="22"/>
              </w:rPr>
              <w:t xml:space="preserve">   IT-Grobkonzept</w:t>
            </w:r>
          </w:p>
        </w:tc>
        <w:tc>
          <w:tcPr>
            <w:tcW w:w="9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b/>
                <w:bCs/>
                <w:sz w:val="22"/>
                <w:szCs w:val="22"/>
              </w:rPr>
              <w:t>4 W</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p>
        </w:tc>
      </w:tr>
      <w:tr w:rsidR="00C9658E" w:rsidRPr="00C9658E" w:rsidTr="003B2A99">
        <w:tc>
          <w:tcPr>
            <w:tcW w:w="129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PM-Sys-D.1</w:t>
            </w:r>
          </w:p>
        </w:tc>
        <w:tc>
          <w:tcPr>
            <w:tcW w:w="574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 xml:space="preserve">      Konzept Berichtswesen</w:t>
            </w:r>
          </w:p>
        </w:tc>
        <w:tc>
          <w:tcPr>
            <w:tcW w:w="9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1 W</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25</w:t>
            </w:r>
          </w:p>
        </w:tc>
      </w:tr>
      <w:tr w:rsidR="00C9658E" w:rsidRPr="00C9658E" w:rsidTr="003B2A99">
        <w:tc>
          <w:tcPr>
            <w:tcW w:w="129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PM-Sys-D.2</w:t>
            </w:r>
          </w:p>
        </w:tc>
        <w:tc>
          <w:tcPr>
            <w:tcW w:w="574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 xml:space="preserve">      Konzept Informationsbasis</w:t>
            </w:r>
          </w:p>
        </w:tc>
        <w:tc>
          <w:tcPr>
            <w:tcW w:w="9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1 W</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27EE</w:t>
            </w:r>
          </w:p>
        </w:tc>
      </w:tr>
      <w:tr w:rsidR="00C9658E" w:rsidRPr="00C9658E" w:rsidTr="003B2A99">
        <w:tc>
          <w:tcPr>
            <w:tcW w:w="129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PM-Sys-D.3</w:t>
            </w:r>
          </w:p>
        </w:tc>
        <w:tc>
          <w:tcPr>
            <w:tcW w:w="574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 xml:space="preserve">      Festlegen Schlüsselelemente</w:t>
            </w:r>
          </w:p>
        </w:tc>
        <w:tc>
          <w:tcPr>
            <w:tcW w:w="9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1 W</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28</w:t>
            </w:r>
          </w:p>
        </w:tc>
      </w:tr>
      <w:tr w:rsidR="00C9658E" w:rsidRPr="00C9658E" w:rsidTr="003B2A99">
        <w:tc>
          <w:tcPr>
            <w:tcW w:w="129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PM-Sys-D.4</w:t>
            </w:r>
          </w:p>
        </w:tc>
        <w:tc>
          <w:tcPr>
            <w:tcW w:w="574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 xml:space="preserve">      Datenbankkonzept</w:t>
            </w:r>
          </w:p>
        </w:tc>
        <w:tc>
          <w:tcPr>
            <w:tcW w:w="9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1 W</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29</w:t>
            </w:r>
          </w:p>
        </w:tc>
      </w:tr>
      <w:tr w:rsidR="00C9658E" w:rsidRPr="00C9658E" w:rsidTr="003B2A99">
        <w:tc>
          <w:tcPr>
            <w:tcW w:w="129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i/>
                <w:iCs/>
                <w:sz w:val="22"/>
                <w:szCs w:val="22"/>
              </w:rPr>
              <w:t>PM-Sys-D.5</w:t>
            </w:r>
          </w:p>
        </w:tc>
        <w:tc>
          <w:tcPr>
            <w:tcW w:w="574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i/>
                <w:iCs/>
                <w:sz w:val="22"/>
                <w:szCs w:val="22"/>
              </w:rPr>
              <w:t xml:space="preserve">      M5 Festlegung Datenbankkonzept</w:t>
            </w:r>
          </w:p>
        </w:tc>
        <w:tc>
          <w:tcPr>
            <w:tcW w:w="9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i/>
                <w:iCs/>
                <w:sz w:val="22"/>
                <w:szCs w:val="22"/>
              </w:rPr>
              <w:t>0 t</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i/>
                <w:iCs/>
                <w:sz w:val="22"/>
                <w:szCs w:val="22"/>
              </w:rPr>
              <w:t>30</w:t>
            </w:r>
          </w:p>
        </w:tc>
      </w:tr>
      <w:tr w:rsidR="00C9658E" w:rsidRPr="00C9658E" w:rsidTr="003B2A99">
        <w:tc>
          <w:tcPr>
            <w:tcW w:w="129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PM-Sys-D.6</w:t>
            </w:r>
          </w:p>
        </w:tc>
        <w:tc>
          <w:tcPr>
            <w:tcW w:w="574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 xml:space="preserve">      Darstellung IT-Grobkonzept</w:t>
            </w:r>
          </w:p>
        </w:tc>
        <w:tc>
          <w:tcPr>
            <w:tcW w:w="9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1 W</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31</w:t>
            </w:r>
          </w:p>
        </w:tc>
      </w:tr>
      <w:tr w:rsidR="00C9658E" w:rsidRPr="00C9658E" w:rsidTr="003B2A99">
        <w:tc>
          <w:tcPr>
            <w:tcW w:w="129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i/>
                <w:iCs/>
                <w:sz w:val="22"/>
                <w:szCs w:val="22"/>
              </w:rPr>
              <w:t>PM-Sys-D.7</w:t>
            </w:r>
          </w:p>
        </w:tc>
        <w:tc>
          <w:tcPr>
            <w:tcW w:w="574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i/>
                <w:iCs/>
                <w:sz w:val="22"/>
                <w:szCs w:val="22"/>
              </w:rPr>
              <w:t xml:space="preserve">      M6 Verabschiedung IT-Grobkonzept (Freigabe Folgephase)</w:t>
            </w:r>
          </w:p>
        </w:tc>
        <w:tc>
          <w:tcPr>
            <w:tcW w:w="9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i/>
                <w:iCs/>
                <w:sz w:val="22"/>
                <w:szCs w:val="22"/>
              </w:rPr>
              <w:t>0 t</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i/>
                <w:iCs/>
                <w:sz w:val="22"/>
                <w:szCs w:val="22"/>
              </w:rPr>
              <w:t>32</w:t>
            </w:r>
          </w:p>
        </w:tc>
      </w:tr>
      <w:tr w:rsidR="00C9658E" w:rsidRPr="00C9658E" w:rsidTr="003B2A99">
        <w:trPr>
          <w:trHeight w:val="543"/>
        </w:trPr>
        <w:tc>
          <w:tcPr>
            <w:tcW w:w="129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b/>
                <w:bCs/>
                <w:sz w:val="22"/>
                <w:szCs w:val="22"/>
              </w:rPr>
              <w:lastRenderedPageBreak/>
              <w:t>PM-Sys-E</w:t>
            </w:r>
          </w:p>
        </w:tc>
        <w:tc>
          <w:tcPr>
            <w:tcW w:w="574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b/>
                <w:bCs/>
                <w:sz w:val="22"/>
                <w:szCs w:val="22"/>
              </w:rPr>
              <w:t xml:space="preserve">   Marktanalyse</w:t>
            </w:r>
          </w:p>
        </w:tc>
        <w:tc>
          <w:tcPr>
            <w:tcW w:w="9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b/>
                <w:bCs/>
                <w:sz w:val="22"/>
                <w:szCs w:val="22"/>
              </w:rPr>
              <w:t>4 W</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p>
        </w:tc>
      </w:tr>
      <w:tr w:rsidR="00C9658E" w:rsidRPr="00C9658E" w:rsidTr="003B2A99">
        <w:tc>
          <w:tcPr>
            <w:tcW w:w="129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PM-Sys-E.1</w:t>
            </w:r>
          </w:p>
        </w:tc>
        <w:tc>
          <w:tcPr>
            <w:tcW w:w="574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 xml:space="preserve">      Untersuchung Soft- und Hardwaremarkt auf Standardlösungen</w:t>
            </w:r>
          </w:p>
        </w:tc>
        <w:tc>
          <w:tcPr>
            <w:tcW w:w="9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2 W</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33</w:t>
            </w:r>
          </w:p>
        </w:tc>
      </w:tr>
      <w:tr w:rsidR="00C9658E" w:rsidRPr="00C9658E" w:rsidTr="003B2A99">
        <w:tc>
          <w:tcPr>
            <w:tcW w:w="129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PM-Sys-E.2</w:t>
            </w:r>
          </w:p>
        </w:tc>
        <w:tc>
          <w:tcPr>
            <w:tcW w:w="574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 xml:space="preserve">      Prüfung Anwendbarkeit und ggf. Modifizierbarkeit von Standard-Software</w:t>
            </w:r>
          </w:p>
        </w:tc>
        <w:tc>
          <w:tcPr>
            <w:tcW w:w="9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2 W</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35</w:t>
            </w:r>
          </w:p>
        </w:tc>
      </w:tr>
      <w:tr w:rsidR="00C9658E" w:rsidRPr="00C9658E" w:rsidTr="003B2A99">
        <w:tc>
          <w:tcPr>
            <w:tcW w:w="129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i/>
                <w:iCs/>
                <w:sz w:val="22"/>
                <w:szCs w:val="22"/>
              </w:rPr>
              <w:t>PM-Sys-E.3</w:t>
            </w:r>
          </w:p>
        </w:tc>
        <w:tc>
          <w:tcPr>
            <w:tcW w:w="574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i/>
                <w:iCs/>
                <w:sz w:val="22"/>
                <w:szCs w:val="22"/>
              </w:rPr>
              <w:t xml:space="preserve">      M7 Entscheidung über Anwendung von Standardlösungen (Freigabe Folgephase)</w:t>
            </w:r>
          </w:p>
        </w:tc>
        <w:tc>
          <w:tcPr>
            <w:tcW w:w="9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i/>
                <w:iCs/>
                <w:sz w:val="22"/>
                <w:szCs w:val="22"/>
              </w:rPr>
              <w:t>0 t</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i/>
                <w:iCs/>
                <w:sz w:val="22"/>
                <w:szCs w:val="22"/>
              </w:rPr>
              <w:t>36</w:t>
            </w:r>
          </w:p>
        </w:tc>
      </w:tr>
      <w:tr w:rsidR="00C9658E" w:rsidRPr="00C9658E" w:rsidTr="003B2A99">
        <w:trPr>
          <w:trHeight w:val="346"/>
        </w:trPr>
        <w:tc>
          <w:tcPr>
            <w:tcW w:w="129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b/>
                <w:bCs/>
                <w:sz w:val="22"/>
                <w:szCs w:val="22"/>
              </w:rPr>
              <w:t>PM-Sys-F</w:t>
            </w:r>
          </w:p>
        </w:tc>
        <w:tc>
          <w:tcPr>
            <w:tcW w:w="574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b/>
                <w:bCs/>
                <w:sz w:val="22"/>
                <w:szCs w:val="22"/>
              </w:rPr>
              <w:t xml:space="preserve">   IT-Feinkonzept</w:t>
            </w:r>
          </w:p>
        </w:tc>
        <w:tc>
          <w:tcPr>
            <w:tcW w:w="9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b/>
                <w:bCs/>
                <w:sz w:val="22"/>
                <w:szCs w:val="22"/>
              </w:rPr>
              <w:t>18 W</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p>
        </w:tc>
      </w:tr>
      <w:tr w:rsidR="00C9658E" w:rsidRPr="00C9658E" w:rsidTr="003B2A99">
        <w:tc>
          <w:tcPr>
            <w:tcW w:w="129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PM-Sys-F.1</w:t>
            </w:r>
          </w:p>
        </w:tc>
        <w:tc>
          <w:tcPr>
            <w:tcW w:w="574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 xml:space="preserve">      Erarbeitung, Darstellung Berichtssystem</w:t>
            </w:r>
          </w:p>
        </w:tc>
        <w:tc>
          <w:tcPr>
            <w:tcW w:w="9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2 W</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37</w:t>
            </w:r>
          </w:p>
        </w:tc>
      </w:tr>
      <w:tr w:rsidR="00C9658E" w:rsidRPr="00C9658E" w:rsidTr="003B2A99">
        <w:tc>
          <w:tcPr>
            <w:tcW w:w="129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PM-Sys-F.2</w:t>
            </w:r>
          </w:p>
        </w:tc>
        <w:tc>
          <w:tcPr>
            <w:tcW w:w="574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 xml:space="preserve">      Erarbeitung, Darstellung notwendiger Planungstiefe</w:t>
            </w:r>
          </w:p>
        </w:tc>
        <w:tc>
          <w:tcPr>
            <w:tcW w:w="9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2 W</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39</w:t>
            </w:r>
          </w:p>
        </w:tc>
      </w:tr>
      <w:tr w:rsidR="00C9658E" w:rsidRPr="00C9658E" w:rsidTr="003B2A99">
        <w:tc>
          <w:tcPr>
            <w:tcW w:w="129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PM-Sys-F.3</w:t>
            </w:r>
          </w:p>
        </w:tc>
        <w:tc>
          <w:tcPr>
            <w:tcW w:w="574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 xml:space="preserve">      Erarbeitung, Darstellung Schlüsselkataloge</w:t>
            </w:r>
          </w:p>
        </w:tc>
        <w:tc>
          <w:tcPr>
            <w:tcW w:w="9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2 W</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40</w:t>
            </w:r>
          </w:p>
        </w:tc>
      </w:tr>
      <w:tr w:rsidR="00C9658E" w:rsidRPr="00C9658E" w:rsidTr="003B2A99">
        <w:tc>
          <w:tcPr>
            <w:tcW w:w="129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PM-Sys-F.4</w:t>
            </w:r>
          </w:p>
        </w:tc>
        <w:tc>
          <w:tcPr>
            <w:tcW w:w="574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 xml:space="preserve">      Aufnahme, Darstellung notwendiger Eingangsdaten</w:t>
            </w:r>
          </w:p>
        </w:tc>
        <w:tc>
          <w:tcPr>
            <w:tcW w:w="9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3 W</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41</w:t>
            </w:r>
          </w:p>
        </w:tc>
      </w:tr>
      <w:tr w:rsidR="00C9658E" w:rsidRPr="00C9658E" w:rsidTr="003B2A99">
        <w:tc>
          <w:tcPr>
            <w:tcW w:w="129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PM-Sys-F.5</w:t>
            </w:r>
          </w:p>
        </w:tc>
        <w:tc>
          <w:tcPr>
            <w:tcW w:w="574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 xml:space="preserve">      Darstellung logischer Verknüpfungen zwischen Eingangsdaten</w:t>
            </w:r>
          </w:p>
        </w:tc>
        <w:tc>
          <w:tcPr>
            <w:tcW w:w="9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3 W</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42</w:t>
            </w:r>
          </w:p>
        </w:tc>
      </w:tr>
      <w:tr w:rsidR="00C9658E" w:rsidRPr="00C9658E" w:rsidTr="003B2A99">
        <w:tc>
          <w:tcPr>
            <w:tcW w:w="129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PM-Sys-F.6</w:t>
            </w:r>
          </w:p>
        </w:tc>
        <w:tc>
          <w:tcPr>
            <w:tcW w:w="574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 xml:space="preserve">      Aufnahme, Darstellung Bildschirmmasken, grafischer Oberfläche, Ausgaben</w:t>
            </w:r>
          </w:p>
        </w:tc>
        <w:tc>
          <w:tcPr>
            <w:tcW w:w="9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3 W</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43</w:t>
            </w:r>
          </w:p>
        </w:tc>
      </w:tr>
      <w:tr w:rsidR="00C9658E" w:rsidRPr="00C9658E" w:rsidTr="003B2A99">
        <w:tc>
          <w:tcPr>
            <w:tcW w:w="129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i/>
                <w:iCs/>
                <w:sz w:val="22"/>
                <w:szCs w:val="22"/>
              </w:rPr>
              <w:t>PM-Sys-F.7</w:t>
            </w:r>
          </w:p>
        </w:tc>
        <w:tc>
          <w:tcPr>
            <w:tcW w:w="574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i/>
                <w:iCs/>
                <w:sz w:val="22"/>
                <w:szCs w:val="22"/>
              </w:rPr>
              <w:t xml:space="preserve">      M8 Festlegung grafischer Oberfläche</w:t>
            </w:r>
          </w:p>
        </w:tc>
        <w:tc>
          <w:tcPr>
            <w:tcW w:w="9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i/>
                <w:iCs/>
                <w:sz w:val="22"/>
                <w:szCs w:val="22"/>
              </w:rPr>
              <w:t>0 t</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i/>
                <w:iCs/>
                <w:sz w:val="22"/>
                <w:szCs w:val="22"/>
              </w:rPr>
              <w:t>44</w:t>
            </w:r>
          </w:p>
        </w:tc>
      </w:tr>
      <w:tr w:rsidR="00C9658E" w:rsidRPr="00C9658E" w:rsidTr="003B2A99">
        <w:tc>
          <w:tcPr>
            <w:tcW w:w="129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PM-Sys-F.8</w:t>
            </w:r>
          </w:p>
        </w:tc>
        <w:tc>
          <w:tcPr>
            <w:tcW w:w="574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 xml:space="preserve">      Darstellung IT-Feinkonzept</w:t>
            </w:r>
          </w:p>
        </w:tc>
        <w:tc>
          <w:tcPr>
            <w:tcW w:w="9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3 W</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45</w:t>
            </w:r>
          </w:p>
        </w:tc>
      </w:tr>
      <w:tr w:rsidR="00C9658E" w:rsidRPr="00C9658E" w:rsidTr="003B2A99">
        <w:tc>
          <w:tcPr>
            <w:tcW w:w="129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i/>
                <w:iCs/>
                <w:sz w:val="22"/>
                <w:szCs w:val="22"/>
              </w:rPr>
              <w:t>PM-Sys-F.9</w:t>
            </w:r>
          </w:p>
        </w:tc>
        <w:tc>
          <w:tcPr>
            <w:tcW w:w="574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i/>
                <w:iCs/>
                <w:sz w:val="22"/>
                <w:szCs w:val="22"/>
              </w:rPr>
              <w:t xml:space="preserve">      M9 Verabschiedung IT-Feinkonzept (Freigabe Folgephase)</w:t>
            </w:r>
          </w:p>
        </w:tc>
        <w:tc>
          <w:tcPr>
            <w:tcW w:w="9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i/>
                <w:iCs/>
                <w:sz w:val="22"/>
                <w:szCs w:val="22"/>
              </w:rPr>
              <w:t>0 t</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i/>
                <w:iCs/>
                <w:sz w:val="22"/>
                <w:szCs w:val="22"/>
              </w:rPr>
              <w:t>46</w:t>
            </w:r>
          </w:p>
        </w:tc>
      </w:tr>
      <w:tr w:rsidR="00C9658E" w:rsidRPr="00C9658E" w:rsidTr="003B2A99">
        <w:trPr>
          <w:trHeight w:val="483"/>
        </w:trPr>
        <w:tc>
          <w:tcPr>
            <w:tcW w:w="129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b/>
                <w:bCs/>
                <w:sz w:val="22"/>
                <w:szCs w:val="22"/>
              </w:rPr>
              <w:t>PM-Sys-G</w:t>
            </w:r>
          </w:p>
        </w:tc>
        <w:tc>
          <w:tcPr>
            <w:tcW w:w="574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b/>
                <w:bCs/>
                <w:sz w:val="22"/>
                <w:szCs w:val="22"/>
              </w:rPr>
              <w:t xml:space="preserve">   Beschaffung, Anpassung Software</w:t>
            </w:r>
          </w:p>
        </w:tc>
        <w:tc>
          <w:tcPr>
            <w:tcW w:w="9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b/>
                <w:bCs/>
                <w:sz w:val="22"/>
                <w:szCs w:val="22"/>
              </w:rPr>
              <w:t>22 W</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p>
        </w:tc>
      </w:tr>
      <w:tr w:rsidR="00C9658E" w:rsidRPr="00C9658E" w:rsidTr="003B2A99">
        <w:tc>
          <w:tcPr>
            <w:tcW w:w="129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PM-Sys-G.1</w:t>
            </w:r>
          </w:p>
        </w:tc>
        <w:tc>
          <w:tcPr>
            <w:tcW w:w="574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 xml:space="preserve">      Softwarebeschaffung</w:t>
            </w:r>
          </w:p>
        </w:tc>
        <w:tc>
          <w:tcPr>
            <w:tcW w:w="9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3 W</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47</w:t>
            </w:r>
          </w:p>
        </w:tc>
      </w:tr>
      <w:tr w:rsidR="00C9658E" w:rsidRPr="00C9658E" w:rsidTr="003B2A99">
        <w:tc>
          <w:tcPr>
            <w:tcW w:w="129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b/>
                <w:bCs/>
                <w:sz w:val="22"/>
                <w:szCs w:val="22"/>
              </w:rPr>
              <w:t>PM-Sys-G.2</w:t>
            </w:r>
          </w:p>
        </w:tc>
        <w:tc>
          <w:tcPr>
            <w:tcW w:w="574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b/>
                <w:bCs/>
                <w:sz w:val="22"/>
                <w:szCs w:val="22"/>
              </w:rPr>
              <w:t xml:space="preserve">      Erstellung Programmiervorgaben</w:t>
            </w:r>
          </w:p>
        </w:tc>
        <w:tc>
          <w:tcPr>
            <w:tcW w:w="9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b/>
                <w:bCs/>
                <w:sz w:val="22"/>
                <w:szCs w:val="22"/>
              </w:rPr>
              <w:t>5 W</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p>
        </w:tc>
      </w:tr>
      <w:tr w:rsidR="00C9658E" w:rsidRPr="00C9658E" w:rsidTr="003B2A99">
        <w:tc>
          <w:tcPr>
            <w:tcW w:w="129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PM-Sys-G.2.1</w:t>
            </w:r>
          </w:p>
        </w:tc>
        <w:tc>
          <w:tcPr>
            <w:tcW w:w="574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 xml:space="preserve">         Erstellung Programmiervorgaben für Modul Bildschirmmasken</w:t>
            </w:r>
          </w:p>
        </w:tc>
        <w:tc>
          <w:tcPr>
            <w:tcW w:w="9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4 W</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49AA+2 W</w:t>
            </w:r>
          </w:p>
        </w:tc>
      </w:tr>
      <w:tr w:rsidR="00C9658E" w:rsidRPr="00C9658E" w:rsidTr="003B2A99">
        <w:tc>
          <w:tcPr>
            <w:tcW w:w="129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PM-Sys-G.2.2</w:t>
            </w:r>
          </w:p>
        </w:tc>
        <w:tc>
          <w:tcPr>
            <w:tcW w:w="574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 xml:space="preserve">         Erstellung Programmiervorgaben für Modul grafische Oberfläche</w:t>
            </w:r>
          </w:p>
        </w:tc>
        <w:tc>
          <w:tcPr>
            <w:tcW w:w="9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4 W</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51AA</w:t>
            </w:r>
          </w:p>
        </w:tc>
      </w:tr>
      <w:tr w:rsidR="00C9658E" w:rsidRPr="00C9658E" w:rsidTr="003B2A99">
        <w:tc>
          <w:tcPr>
            <w:tcW w:w="129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PM-Sys-G.2.3</w:t>
            </w:r>
          </w:p>
        </w:tc>
        <w:tc>
          <w:tcPr>
            <w:tcW w:w="574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 xml:space="preserve">         Erstellung Programmiervorgaben für Modul Ausgaben</w:t>
            </w:r>
          </w:p>
        </w:tc>
        <w:tc>
          <w:tcPr>
            <w:tcW w:w="9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5 W</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52AA</w:t>
            </w:r>
          </w:p>
        </w:tc>
      </w:tr>
      <w:tr w:rsidR="00C9658E" w:rsidRPr="00C9658E" w:rsidTr="003B2A99">
        <w:tc>
          <w:tcPr>
            <w:tcW w:w="129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b/>
                <w:bCs/>
                <w:sz w:val="22"/>
                <w:szCs w:val="22"/>
              </w:rPr>
              <w:t>PM-Sys-G.3</w:t>
            </w:r>
          </w:p>
        </w:tc>
        <w:tc>
          <w:tcPr>
            <w:tcW w:w="574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b/>
                <w:bCs/>
                <w:sz w:val="22"/>
                <w:szCs w:val="22"/>
              </w:rPr>
              <w:t xml:space="preserve">      Programmierung, Anpassen der Module</w:t>
            </w:r>
          </w:p>
        </w:tc>
        <w:tc>
          <w:tcPr>
            <w:tcW w:w="9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b/>
                <w:bCs/>
                <w:sz w:val="22"/>
                <w:szCs w:val="22"/>
              </w:rPr>
              <w:t>6 W</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p>
        </w:tc>
      </w:tr>
      <w:tr w:rsidR="00C9658E" w:rsidRPr="00C9658E" w:rsidTr="003B2A99">
        <w:tc>
          <w:tcPr>
            <w:tcW w:w="129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PM-Sys-G.3.1</w:t>
            </w:r>
          </w:p>
        </w:tc>
        <w:tc>
          <w:tcPr>
            <w:tcW w:w="574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 xml:space="preserve">         Programm. Modul Bildschirmmasken und Anpassen an Standardsoftware</w:t>
            </w:r>
          </w:p>
        </w:tc>
        <w:tc>
          <w:tcPr>
            <w:tcW w:w="9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4 W</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51</w:t>
            </w:r>
          </w:p>
        </w:tc>
      </w:tr>
      <w:tr w:rsidR="00C9658E" w:rsidRPr="00C9658E" w:rsidTr="003B2A99">
        <w:tc>
          <w:tcPr>
            <w:tcW w:w="129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PM-Sys-G.3.2</w:t>
            </w:r>
          </w:p>
        </w:tc>
        <w:tc>
          <w:tcPr>
            <w:tcW w:w="574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 xml:space="preserve">         Programm. Modul grafische Oberfläche und Anpassen an Standardsoftware</w:t>
            </w:r>
          </w:p>
        </w:tc>
        <w:tc>
          <w:tcPr>
            <w:tcW w:w="9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4 W</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52</w:t>
            </w:r>
          </w:p>
        </w:tc>
      </w:tr>
      <w:tr w:rsidR="00C9658E" w:rsidRPr="00C9658E" w:rsidTr="003B2A99">
        <w:tc>
          <w:tcPr>
            <w:tcW w:w="129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bookmarkStart w:id="13" w:name="OLE_LINK3"/>
            <w:bookmarkStart w:id="14" w:name="OLE_LINK4"/>
            <w:r w:rsidRPr="00C9658E">
              <w:rPr>
                <w:rFonts w:ascii="Calibri" w:hAnsi="Calibri" w:cs="Calibri"/>
                <w:sz w:val="22"/>
                <w:szCs w:val="22"/>
              </w:rPr>
              <w:t>PM-Sys-G.3.3</w:t>
            </w:r>
            <w:bookmarkEnd w:id="13"/>
            <w:bookmarkEnd w:id="14"/>
          </w:p>
        </w:tc>
        <w:tc>
          <w:tcPr>
            <w:tcW w:w="574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 xml:space="preserve">         Programm. Modul Ausgaben und Anpassen an Standardsoftware</w:t>
            </w:r>
          </w:p>
        </w:tc>
        <w:tc>
          <w:tcPr>
            <w:tcW w:w="9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5 W</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53</w:t>
            </w:r>
          </w:p>
        </w:tc>
      </w:tr>
      <w:tr w:rsidR="00C9658E" w:rsidRPr="00C9658E" w:rsidTr="003B2A99">
        <w:tc>
          <w:tcPr>
            <w:tcW w:w="129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b/>
                <w:bCs/>
                <w:sz w:val="22"/>
                <w:szCs w:val="22"/>
              </w:rPr>
              <w:t>PM-Sys-G.4</w:t>
            </w:r>
          </w:p>
        </w:tc>
        <w:tc>
          <w:tcPr>
            <w:tcW w:w="574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b/>
                <w:bCs/>
                <w:sz w:val="22"/>
                <w:szCs w:val="22"/>
              </w:rPr>
              <w:t xml:space="preserve">      Test der Module und deren Integration in die PM-Software</w:t>
            </w:r>
          </w:p>
        </w:tc>
        <w:tc>
          <w:tcPr>
            <w:tcW w:w="9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b/>
                <w:bCs/>
                <w:sz w:val="22"/>
                <w:szCs w:val="22"/>
              </w:rPr>
              <w:t>10 W</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p>
        </w:tc>
      </w:tr>
      <w:tr w:rsidR="00C9658E" w:rsidRPr="00C9658E" w:rsidTr="003B2A99">
        <w:tc>
          <w:tcPr>
            <w:tcW w:w="129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PM-Sys-G.4.1</w:t>
            </w:r>
          </w:p>
        </w:tc>
        <w:tc>
          <w:tcPr>
            <w:tcW w:w="574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 xml:space="preserve">         Test Modul Bildschirmmasken</w:t>
            </w:r>
          </w:p>
        </w:tc>
        <w:tc>
          <w:tcPr>
            <w:tcW w:w="9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3 W</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49;55;56;57</w:t>
            </w:r>
          </w:p>
        </w:tc>
      </w:tr>
      <w:tr w:rsidR="00C9658E" w:rsidRPr="00C9658E" w:rsidTr="003B2A99">
        <w:tc>
          <w:tcPr>
            <w:tcW w:w="129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PM-Sys-G.4.2</w:t>
            </w:r>
          </w:p>
        </w:tc>
        <w:tc>
          <w:tcPr>
            <w:tcW w:w="574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 xml:space="preserve">         Test Modul grafische Oberfläche</w:t>
            </w:r>
          </w:p>
        </w:tc>
        <w:tc>
          <w:tcPr>
            <w:tcW w:w="9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3 W</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59EE</w:t>
            </w:r>
          </w:p>
        </w:tc>
      </w:tr>
      <w:tr w:rsidR="00C9658E" w:rsidRPr="00C9658E" w:rsidTr="003B2A99">
        <w:tc>
          <w:tcPr>
            <w:tcW w:w="129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PM-Sys-G.4.3</w:t>
            </w:r>
          </w:p>
        </w:tc>
        <w:tc>
          <w:tcPr>
            <w:tcW w:w="574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 xml:space="preserve">         Test Modul Ausgabe</w:t>
            </w:r>
          </w:p>
        </w:tc>
        <w:tc>
          <w:tcPr>
            <w:tcW w:w="9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3 W</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60;59</w:t>
            </w:r>
          </w:p>
        </w:tc>
      </w:tr>
      <w:tr w:rsidR="00C9658E" w:rsidRPr="00C9658E" w:rsidTr="003B2A99">
        <w:tc>
          <w:tcPr>
            <w:tcW w:w="129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PM-Sys-G.4.4</w:t>
            </w:r>
          </w:p>
        </w:tc>
        <w:tc>
          <w:tcPr>
            <w:tcW w:w="574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 xml:space="preserve">         Test der Modulfunktion mit PM-Basisfunktion</w:t>
            </w:r>
          </w:p>
        </w:tc>
        <w:tc>
          <w:tcPr>
            <w:tcW w:w="9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4 W</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61</w:t>
            </w:r>
          </w:p>
        </w:tc>
      </w:tr>
      <w:tr w:rsidR="00C9658E" w:rsidRPr="00C9658E" w:rsidTr="003B2A99">
        <w:tc>
          <w:tcPr>
            <w:tcW w:w="129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PM-Sys-G.4.5</w:t>
            </w:r>
          </w:p>
        </w:tc>
        <w:tc>
          <w:tcPr>
            <w:tcW w:w="574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 xml:space="preserve">         Test der Integration von PM-Software mit Standard-Software</w:t>
            </w:r>
          </w:p>
        </w:tc>
        <w:tc>
          <w:tcPr>
            <w:tcW w:w="9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4 W</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62EE</w:t>
            </w:r>
          </w:p>
        </w:tc>
      </w:tr>
      <w:tr w:rsidR="00C9658E" w:rsidRPr="00C9658E" w:rsidTr="003B2A99">
        <w:tc>
          <w:tcPr>
            <w:tcW w:w="129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PM-Sys-G.5</w:t>
            </w:r>
          </w:p>
        </w:tc>
        <w:tc>
          <w:tcPr>
            <w:tcW w:w="574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 xml:space="preserve">      Programmdokumentation</w:t>
            </w:r>
          </w:p>
        </w:tc>
        <w:tc>
          <w:tcPr>
            <w:tcW w:w="9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4 W</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57</w:t>
            </w:r>
          </w:p>
        </w:tc>
      </w:tr>
      <w:tr w:rsidR="00C9658E" w:rsidRPr="00C9658E" w:rsidTr="003B2A99">
        <w:trPr>
          <w:trHeight w:val="641"/>
        </w:trPr>
        <w:tc>
          <w:tcPr>
            <w:tcW w:w="129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i/>
                <w:iCs/>
                <w:sz w:val="22"/>
                <w:szCs w:val="22"/>
              </w:rPr>
              <w:t>PM-Sys-G.6</w:t>
            </w:r>
          </w:p>
        </w:tc>
        <w:tc>
          <w:tcPr>
            <w:tcW w:w="574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i/>
                <w:iCs/>
                <w:sz w:val="22"/>
                <w:szCs w:val="22"/>
              </w:rPr>
              <w:t xml:space="preserve">      M10 Voraussetzungen für Leistungstest erfüllt (Freigabe Folgephase)</w:t>
            </w:r>
          </w:p>
        </w:tc>
        <w:tc>
          <w:tcPr>
            <w:tcW w:w="9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i/>
                <w:iCs/>
                <w:sz w:val="22"/>
                <w:szCs w:val="22"/>
              </w:rPr>
              <w:t>0 t</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i/>
                <w:iCs/>
                <w:sz w:val="22"/>
                <w:szCs w:val="22"/>
              </w:rPr>
              <w:t>64;63</w:t>
            </w:r>
          </w:p>
        </w:tc>
      </w:tr>
      <w:tr w:rsidR="00C9658E" w:rsidRPr="00C9658E" w:rsidTr="003B2A99">
        <w:trPr>
          <w:trHeight w:val="401"/>
        </w:trPr>
        <w:tc>
          <w:tcPr>
            <w:tcW w:w="129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b/>
                <w:bCs/>
                <w:sz w:val="22"/>
                <w:szCs w:val="22"/>
              </w:rPr>
              <w:lastRenderedPageBreak/>
              <w:t>PM-Sys-H</w:t>
            </w:r>
          </w:p>
        </w:tc>
        <w:tc>
          <w:tcPr>
            <w:tcW w:w="574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b/>
                <w:bCs/>
                <w:sz w:val="22"/>
                <w:szCs w:val="22"/>
              </w:rPr>
              <w:t xml:space="preserve">   Beschaffung, Implementierung Hardware</w:t>
            </w:r>
          </w:p>
        </w:tc>
        <w:tc>
          <w:tcPr>
            <w:tcW w:w="9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b/>
                <w:bCs/>
                <w:sz w:val="22"/>
                <w:szCs w:val="22"/>
              </w:rPr>
              <w:t>4 W</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p>
        </w:tc>
      </w:tr>
      <w:tr w:rsidR="00C9658E" w:rsidRPr="00C9658E" w:rsidTr="003B2A99">
        <w:tc>
          <w:tcPr>
            <w:tcW w:w="129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PM-Sys-H.1</w:t>
            </w:r>
          </w:p>
        </w:tc>
        <w:tc>
          <w:tcPr>
            <w:tcW w:w="574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 xml:space="preserve">      Gerätebeschaffung</w:t>
            </w:r>
          </w:p>
        </w:tc>
        <w:tc>
          <w:tcPr>
            <w:tcW w:w="9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1 W</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65</w:t>
            </w:r>
          </w:p>
        </w:tc>
      </w:tr>
      <w:tr w:rsidR="00C9658E" w:rsidRPr="00C9658E" w:rsidTr="003B2A99">
        <w:tc>
          <w:tcPr>
            <w:tcW w:w="129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PM-Sys-H.2</w:t>
            </w:r>
          </w:p>
        </w:tc>
        <w:tc>
          <w:tcPr>
            <w:tcW w:w="574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 xml:space="preserve">      Einrichtung Betriebssystem</w:t>
            </w:r>
          </w:p>
        </w:tc>
        <w:tc>
          <w:tcPr>
            <w:tcW w:w="9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1 W</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67</w:t>
            </w:r>
          </w:p>
        </w:tc>
      </w:tr>
      <w:tr w:rsidR="00C9658E" w:rsidRPr="00C9658E" w:rsidTr="003B2A99">
        <w:tc>
          <w:tcPr>
            <w:tcW w:w="129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PM-Sys-H.3</w:t>
            </w:r>
          </w:p>
        </w:tc>
        <w:tc>
          <w:tcPr>
            <w:tcW w:w="574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 xml:space="preserve">      Test</w:t>
            </w:r>
          </w:p>
        </w:tc>
        <w:tc>
          <w:tcPr>
            <w:tcW w:w="9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1 W</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68</w:t>
            </w:r>
          </w:p>
        </w:tc>
      </w:tr>
      <w:tr w:rsidR="00C9658E" w:rsidRPr="00C9658E" w:rsidTr="003B2A99">
        <w:tc>
          <w:tcPr>
            <w:tcW w:w="129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PM-Sys-H.4</w:t>
            </w:r>
          </w:p>
        </w:tc>
        <w:tc>
          <w:tcPr>
            <w:tcW w:w="574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 xml:space="preserve">      Installation PM-Module</w:t>
            </w:r>
          </w:p>
        </w:tc>
        <w:tc>
          <w:tcPr>
            <w:tcW w:w="9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1 W</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69</w:t>
            </w:r>
          </w:p>
        </w:tc>
      </w:tr>
      <w:tr w:rsidR="00C9658E" w:rsidRPr="00C9658E" w:rsidTr="003B2A99">
        <w:tc>
          <w:tcPr>
            <w:tcW w:w="129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i/>
                <w:iCs/>
                <w:sz w:val="22"/>
                <w:szCs w:val="22"/>
              </w:rPr>
              <w:t>PM-Sys-H.5</w:t>
            </w:r>
          </w:p>
        </w:tc>
        <w:tc>
          <w:tcPr>
            <w:tcW w:w="574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i/>
                <w:iCs/>
                <w:sz w:val="22"/>
                <w:szCs w:val="22"/>
              </w:rPr>
              <w:t xml:space="preserve">      M11 Alle Module installiert</w:t>
            </w:r>
          </w:p>
        </w:tc>
        <w:tc>
          <w:tcPr>
            <w:tcW w:w="9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i/>
                <w:iCs/>
                <w:sz w:val="22"/>
                <w:szCs w:val="22"/>
              </w:rPr>
              <w:t>0 t</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i/>
                <w:iCs/>
                <w:sz w:val="22"/>
                <w:szCs w:val="22"/>
              </w:rPr>
              <w:t>70</w:t>
            </w:r>
          </w:p>
        </w:tc>
      </w:tr>
      <w:tr w:rsidR="00C9658E" w:rsidRPr="00C9658E" w:rsidTr="003B2A99">
        <w:trPr>
          <w:trHeight w:val="413"/>
        </w:trPr>
        <w:tc>
          <w:tcPr>
            <w:tcW w:w="129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b/>
                <w:bCs/>
                <w:sz w:val="22"/>
                <w:szCs w:val="22"/>
              </w:rPr>
              <w:t>PM-Sys-I</w:t>
            </w:r>
          </w:p>
        </w:tc>
        <w:tc>
          <w:tcPr>
            <w:tcW w:w="574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b/>
                <w:bCs/>
                <w:sz w:val="22"/>
                <w:szCs w:val="22"/>
              </w:rPr>
              <w:t xml:space="preserve">   Systemeinführung</w:t>
            </w:r>
          </w:p>
        </w:tc>
        <w:tc>
          <w:tcPr>
            <w:tcW w:w="9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b/>
                <w:bCs/>
                <w:sz w:val="22"/>
                <w:szCs w:val="22"/>
              </w:rPr>
              <w:t>5 W</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p>
        </w:tc>
      </w:tr>
      <w:tr w:rsidR="00C9658E" w:rsidRPr="00C9658E" w:rsidTr="003B2A99">
        <w:tc>
          <w:tcPr>
            <w:tcW w:w="129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PM-Sys-I.1</w:t>
            </w:r>
          </w:p>
        </w:tc>
        <w:tc>
          <w:tcPr>
            <w:tcW w:w="574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 xml:space="preserve">      PM-Schulung aller Mitarbeiter</w:t>
            </w:r>
          </w:p>
        </w:tc>
        <w:tc>
          <w:tcPr>
            <w:tcW w:w="9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1 W</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71</w:t>
            </w:r>
          </w:p>
        </w:tc>
      </w:tr>
      <w:tr w:rsidR="00C9658E" w:rsidRPr="00C9658E" w:rsidTr="003B2A99">
        <w:tc>
          <w:tcPr>
            <w:tcW w:w="129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PM-Sys-I.2</w:t>
            </w:r>
          </w:p>
        </w:tc>
        <w:tc>
          <w:tcPr>
            <w:tcW w:w="574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 xml:space="preserve">      Systemschulung der nutzenden Mitarbeiter</w:t>
            </w:r>
          </w:p>
        </w:tc>
        <w:tc>
          <w:tcPr>
            <w:tcW w:w="9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1 W</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73</w:t>
            </w:r>
          </w:p>
        </w:tc>
      </w:tr>
      <w:tr w:rsidR="00C9658E" w:rsidRPr="00C9658E" w:rsidTr="003B2A99">
        <w:tc>
          <w:tcPr>
            <w:tcW w:w="129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i/>
                <w:iCs/>
                <w:sz w:val="22"/>
                <w:szCs w:val="22"/>
              </w:rPr>
              <w:t>PM-Sys-I.3</w:t>
            </w:r>
          </w:p>
        </w:tc>
        <w:tc>
          <w:tcPr>
            <w:tcW w:w="574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i/>
                <w:iCs/>
                <w:sz w:val="22"/>
                <w:szCs w:val="22"/>
              </w:rPr>
              <w:t xml:space="preserve">      M12 Schulungen abgeschlossen</w:t>
            </w:r>
          </w:p>
        </w:tc>
        <w:tc>
          <w:tcPr>
            <w:tcW w:w="9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i/>
                <w:iCs/>
                <w:sz w:val="22"/>
                <w:szCs w:val="22"/>
              </w:rPr>
              <w:t>0 t</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i/>
                <w:iCs/>
                <w:sz w:val="22"/>
                <w:szCs w:val="22"/>
              </w:rPr>
              <w:t>74</w:t>
            </w:r>
          </w:p>
        </w:tc>
      </w:tr>
      <w:tr w:rsidR="00C9658E" w:rsidRPr="00C9658E" w:rsidTr="003B2A99">
        <w:tc>
          <w:tcPr>
            <w:tcW w:w="129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PM-Sys-I.4</w:t>
            </w:r>
          </w:p>
        </w:tc>
        <w:tc>
          <w:tcPr>
            <w:tcW w:w="574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 xml:space="preserve">      Leistungstest</w:t>
            </w:r>
          </w:p>
        </w:tc>
        <w:tc>
          <w:tcPr>
            <w:tcW w:w="9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1 W</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75</w:t>
            </w:r>
          </w:p>
        </w:tc>
      </w:tr>
      <w:tr w:rsidR="00C9658E" w:rsidRPr="00C9658E" w:rsidTr="003B2A99">
        <w:tc>
          <w:tcPr>
            <w:tcW w:w="129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i/>
                <w:iCs/>
                <w:sz w:val="22"/>
                <w:szCs w:val="22"/>
              </w:rPr>
              <w:t>PM-Sys-I.5</w:t>
            </w:r>
          </w:p>
        </w:tc>
        <w:tc>
          <w:tcPr>
            <w:tcW w:w="574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i/>
                <w:iCs/>
                <w:sz w:val="22"/>
                <w:szCs w:val="22"/>
              </w:rPr>
              <w:t xml:space="preserve">      M13 Übergabe System</w:t>
            </w:r>
          </w:p>
        </w:tc>
        <w:tc>
          <w:tcPr>
            <w:tcW w:w="9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i/>
                <w:iCs/>
                <w:sz w:val="22"/>
                <w:szCs w:val="22"/>
              </w:rPr>
              <w:t>0 t</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i/>
                <w:iCs/>
                <w:sz w:val="22"/>
                <w:szCs w:val="22"/>
              </w:rPr>
              <w:t>76</w:t>
            </w:r>
          </w:p>
        </w:tc>
      </w:tr>
      <w:tr w:rsidR="00C9658E" w:rsidRPr="00C9658E" w:rsidTr="003B2A99">
        <w:tc>
          <w:tcPr>
            <w:tcW w:w="129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PM-Sys-I.6</w:t>
            </w:r>
          </w:p>
        </w:tc>
        <w:tc>
          <w:tcPr>
            <w:tcW w:w="574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 xml:space="preserve">      Zusammenstellen Dokumentation</w:t>
            </w:r>
          </w:p>
        </w:tc>
        <w:tc>
          <w:tcPr>
            <w:tcW w:w="9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1 W</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77</w:t>
            </w:r>
          </w:p>
        </w:tc>
      </w:tr>
      <w:tr w:rsidR="00C9658E" w:rsidRPr="00C9658E" w:rsidTr="003B2A99">
        <w:tc>
          <w:tcPr>
            <w:tcW w:w="129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PM-Sys-I.7</w:t>
            </w:r>
          </w:p>
        </w:tc>
        <w:tc>
          <w:tcPr>
            <w:tcW w:w="574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 xml:space="preserve">      Abschlusspräsentation</w:t>
            </w:r>
          </w:p>
        </w:tc>
        <w:tc>
          <w:tcPr>
            <w:tcW w:w="9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1 W</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78</w:t>
            </w:r>
          </w:p>
        </w:tc>
      </w:tr>
      <w:tr w:rsidR="00C9658E" w:rsidRPr="00C9658E" w:rsidTr="003B2A99">
        <w:tc>
          <w:tcPr>
            <w:tcW w:w="129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i/>
                <w:iCs/>
                <w:sz w:val="22"/>
                <w:szCs w:val="22"/>
              </w:rPr>
              <w:t>PM-Sys-I.8</w:t>
            </w:r>
          </w:p>
        </w:tc>
        <w:tc>
          <w:tcPr>
            <w:tcW w:w="574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i/>
                <w:iCs/>
                <w:sz w:val="22"/>
                <w:szCs w:val="22"/>
              </w:rPr>
              <w:t xml:space="preserve">      M14 Abschlusspräsentation erfolgreich</w:t>
            </w:r>
          </w:p>
        </w:tc>
        <w:tc>
          <w:tcPr>
            <w:tcW w:w="9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i/>
                <w:iCs/>
                <w:sz w:val="22"/>
                <w:szCs w:val="22"/>
              </w:rPr>
              <w:t>0 t</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i/>
                <w:iCs/>
                <w:sz w:val="22"/>
                <w:szCs w:val="22"/>
              </w:rPr>
              <w:t>79;1EE</w:t>
            </w:r>
          </w:p>
        </w:tc>
      </w:tr>
    </w:tbl>
    <w:p w:rsidR="00C9658E" w:rsidRDefault="00C9658E" w:rsidP="00C9658E">
      <w:pPr>
        <w:jc w:val="both"/>
        <w:rPr>
          <w:color w:val="auto"/>
          <w:sz w:val="24"/>
          <w:szCs w:val="24"/>
        </w:rPr>
      </w:pPr>
    </w:p>
    <w:p w:rsidR="000B6DC3" w:rsidRDefault="000B6DC3" w:rsidP="00C9658E">
      <w:pPr>
        <w:jc w:val="both"/>
        <w:rPr>
          <w:i/>
          <w:color w:val="auto"/>
          <w:sz w:val="24"/>
          <w:szCs w:val="24"/>
        </w:rPr>
      </w:pPr>
      <w:r>
        <w:rPr>
          <w:i/>
          <w:color w:val="auto"/>
          <w:sz w:val="24"/>
          <w:szCs w:val="24"/>
        </w:rPr>
        <w:t>Natürlich ist dieser Vorgangsliste bereits ein Ablaufplan als vernetzter Balkenplan bzw. als Netzplan hinterlegt. Dieser sei ausschnittsweise dargestellt.</w:t>
      </w:r>
    </w:p>
    <w:p w:rsidR="000B6DC3" w:rsidRPr="000B6DC3" w:rsidRDefault="000B6DC3" w:rsidP="00C9658E">
      <w:pPr>
        <w:jc w:val="both"/>
        <w:rPr>
          <w:i/>
          <w:color w:val="auto"/>
          <w:sz w:val="24"/>
          <w:szCs w:val="24"/>
        </w:rPr>
      </w:pPr>
      <w:r>
        <w:rPr>
          <w:i/>
          <w:color w:val="auto"/>
          <w:sz w:val="24"/>
          <w:szCs w:val="24"/>
        </w:rPr>
        <w:t>Der Nutzer des Referenzmodells sei versichert, dass alle Vorgänge und Ereignisse verknüpft sind.</w:t>
      </w:r>
    </w:p>
    <w:p w:rsidR="00C9658E" w:rsidRDefault="00C9658E" w:rsidP="00C9658E">
      <w:pPr>
        <w:jc w:val="both"/>
        <w:rPr>
          <w:color w:val="auto"/>
          <w:sz w:val="24"/>
          <w:szCs w:val="24"/>
        </w:rPr>
      </w:pPr>
    </w:p>
    <w:p w:rsidR="005170BF" w:rsidRDefault="002E55E8" w:rsidP="00C9658E">
      <w:pPr>
        <w:jc w:val="both"/>
        <w:rPr>
          <w:b/>
          <w:color w:val="auto"/>
          <w:sz w:val="24"/>
          <w:szCs w:val="24"/>
        </w:rPr>
      </w:pPr>
      <w:r w:rsidRPr="000B6DC3">
        <w:rPr>
          <w:b/>
          <w:color w:val="auto"/>
          <w:sz w:val="24"/>
          <w:szCs w:val="24"/>
        </w:rPr>
        <w:t>VII.2.</w:t>
      </w:r>
      <w:r w:rsidRPr="000B6DC3">
        <w:rPr>
          <w:b/>
          <w:color w:val="auto"/>
          <w:sz w:val="24"/>
          <w:szCs w:val="24"/>
        </w:rPr>
        <w:tab/>
        <w:t xml:space="preserve">Ablauf- und Terminplan </w:t>
      </w:r>
    </w:p>
    <w:p w:rsidR="002E55E8" w:rsidRPr="000B6DC3" w:rsidRDefault="002E55E8" w:rsidP="005170BF">
      <w:pPr>
        <w:ind w:firstLine="705"/>
        <w:jc w:val="both"/>
        <w:rPr>
          <w:b/>
          <w:color w:val="auto"/>
          <w:sz w:val="24"/>
          <w:szCs w:val="24"/>
        </w:rPr>
      </w:pPr>
      <w:r w:rsidRPr="000B6DC3">
        <w:rPr>
          <w:b/>
          <w:color w:val="auto"/>
          <w:sz w:val="24"/>
          <w:szCs w:val="24"/>
        </w:rPr>
        <w:t>(</w:t>
      </w:r>
      <w:r w:rsidR="000B6DC3" w:rsidRPr="000B6DC3">
        <w:rPr>
          <w:b/>
          <w:color w:val="auto"/>
          <w:sz w:val="24"/>
          <w:szCs w:val="24"/>
        </w:rPr>
        <w:t>Ausschnitt</w:t>
      </w:r>
      <w:r w:rsidR="00B74ED3">
        <w:rPr>
          <w:b/>
          <w:color w:val="auto"/>
          <w:sz w:val="24"/>
          <w:szCs w:val="24"/>
        </w:rPr>
        <w:t xml:space="preserve"> Beschaffung, Anpassung Software</w:t>
      </w:r>
      <w:r w:rsidR="005170BF">
        <w:rPr>
          <w:b/>
          <w:color w:val="auto"/>
          <w:sz w:val="24"/>
          <w:szCs w:val="24"/>
        </w:rPr>
        <w:t xml:space="preserve"> PM-SyS-G</w:t>
      </w:r>
      <w:r w:rsidRPr="000B6DC3">
        <w:rPr>
          <w:b/>
          <w:color w:val="auto"/>
          <w:sz w:val="24"/>
          <w:szCs w:val="24"/>
        </w:rPr>
        <w:t>)</w:t>
      </w:r>
    </w:p>
    <w:p w:rsidR="002E55E8" w:rsidRDefault="002E55E8" w:rsidP="002E55E8">
      <w:pPr>
        <w:ind w:left="705" w:hanging="705"/>
        <w:jc w:val="both"/>
        <w:rPr>
          <w:color w:val="auto"/>
          <w:sz w:val="24"/>
          <w:szCs w:val="24"/>
        </w:rPr>
      </w:pPr>
    </w:p>
    <w:p w:rsidR="000B6DC3" w:rsidRDefault="00B74ED3" w:rsidP="002E55E8">
      <w:pPr>
        <w:ind w:left="705" w:hanging="705"/>
        <w:jc w:val="both"/>
        <w:rPr>
          <w:color w:val="auto"/>
          <w:sz w:val="24"/>
          <w:szCs w:val="24"/>
        </w:rPr>
      </w:pPr>
      <w:r>
        <w:rPr>
          <w:noProof/>
          <w:color w:val="auto"/>
          <w:sz w:val="24"/>
          <w:szCs w:val="24"/>
        </w:rPr>
        <w:drawing>
          <wp:inline distT="0" distB="0" distL="0" distR="0">
            <wp:extent cx="5316279" cy="4041410"/>
            <wp:effectExtent l="0" t="0" r="0" b="0"/>
            <wp:docPr id="146" name="Grafik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lauf-Termine-Ausschnitt.gif"/>
                    <pic:cNvPicPr/>
                  </pic:nvPicPr>
                  <pic:blipFill>
                    <a:blip r:embed="rId25">
                      <a:extLst>
                        <a:ext uri="{28A0092B-C50C-407E-A947-70E740481C1C}">
                          <a14:useLocalDpi xmlns:a14="http://schemas.microsoft.com/office/drawing/2010/main" val="0"/>
                        </a:ext>
                      </a:extLst>
                    </a:blip>
                    <a:stretch>
                      <a:fillRect/>
                    </a:stretch>
                  </pic:blipFill>
                  <pic:spPr>
                    <a:xfrm>
                      <a:off x="0" y="0"/>
                      <a:ext cx="5325306" cy="4048272"/>
                    </a:xfrm>
                    <a:prstGeom prst="rect">
                      <a:avLst/>
                    </a:prstGeom>
                  </pic:spPr>
                </pic:pic>
              </a:graphicData>
            </a:graphic>
          </wp:inline>
        </w:drawing>
      </w:r>
    </w:p>
    <w:p w:rsidR="00A46C7C" w:rsidRDefault="00A46C7C" w:rsidP="00A46C7C">
      <w:pPr>
        <w:ind w:firstLine="4"/>
        <w:jc w:val="both"/>
        <w:rPr>
          <w:color w:val="auto"/>
          <w:sz w:val="24"/>
          <w:szCs w:val="24"/>
        </w:rPr>
      </w:pPr>
      <w:r>
        <w:rPr>
          <w:color w:val="auto"/>
          <w:sz w:val="24"/>
          <w:szCs w:val="24"/>
        </w:rPr>
        <w:lastRenderedPageBreak/>
        <w:t xml:space="preserve">Damit wird deutlich, dass der Sammelvorgang </w:t>
      </w:r>
      <w:r w:rsidRPr="00A46C7C">
        <w:rPr>
          <w:color w:val="auto"/>
          <w:sz w:val="24"/>
          <w:szCs w:val="24"/>
        </w:rPr>
        <w:t>Beschaffung, Anpassung Software</w:t>
      </w:r>
      <w:r>
        <w:rPr>
          <w:color w:val="auto"/>
          <w:sz w:val="24"/>
          <w:szCs w:val="24"/>
        </w:rPr>
        <w:t xml:space="preserve"> mit allen seinen Vorgängen und Ereignissen von Januar des 2. Kalenderjahres bis Ende Mai per Plan dauert.</w:t>
      </w:r>
      <w:r w:rsidR="006E20D3">
        <w:rPr>
          <w:color w:val="auto"/>
          <w:sz w:val="24"/>
          <w:szCs w:val="24"/>
        </w:rPr>
        <w:t xml:space="preserve"> Die Vorgänge auf dem kritischen Weg sind als rote, die auf dem Nicht-kritischen Weg als blaue Balken gekennzeichnet. Die Pufferzeiten sind mit dünnen, schwarzen Balken gekennzeichnet.</w:t>
      </w:r>
    </w:p>
    <w:p w:rsidR="00A46C7C" w:rsidRDefault="00A46C7C" w:rsidP="00A46C7C">
      <w:pPr>
        <w:ind w:firstLine="4"/>
        <w:jc w:val="both"/>
        <w:rPr>
          <w:color w:val="auto"/>
          <w:sz w:val="24"/>
          <w:szCs w:val="24"/>
        </w:rPr>
      </w:pPr>
      <w:r>
        <w:rPr>
          <w:color w:val="auto"/>
          <w:sz w:val="24"/>
          <w:szCs w:val="24"/>
        </w:rPr>
        <w:t xml:space="preserve">Die genauen Daten sind </w:t>
      </w:r>
      <w:r w:rsidR="006E20D3">
        <w:rPr>
          <w:color w:val="auto"/>
          <w:sz w:val="24"/>
          <w:szCs w:val="24"/>
        </w:rPr>
        <w:t>d</w:t>
      </w:r>
      <w:r>
        <w:rPr>
          <w:color w:val="auto"/>
          <w:sz w:val="24"/>
          <w:szCs w:val="24"/>
        </w:rPr>
        <w:t>er beigefügten Datei in MS Project zu entnehmen.</w:t>
      </w:r>
    </w:p>
    <w:p w:rsidR="00A46C7C" w:rsidRDefault="00A46C7C" w:rsidP="002E55E8">
      <w:pPr>
        <w:ind w:left="705" w:hanging="705"/>
        <w:jc w:val="both"/>
        <w:rPr>
          <w:color w:val="auto"/>
          <w:sz w:val="24"/>
          <w:szCs w:val="24"/>
        </w:rPr>
      </w:pPr>
    </w:p>
    <w:p w:rsidR="002E55E8" w:rsidRPr="006E20D3" w:rsidRDefault="002E55E8" w:rsidP="002E55E8">
      <w:pPr>
        <w:ind w:left="705" w:hanging="705"/>
        <w:jc w:val="both"/>
        <w:rPr>
          <w:b/>
          <w:color w:val="auto"/>
          <w:sz w:val="24"/>
          <w:szCs w:val="24"/>
        </w:rPr>
      </w:pPr>
      <w:r w:rsidRPr="006E20D3">
        <w:rPr>
          <w:b/>
          <w:color w:val="auto"/>
          <w:sz w:val="24"/>
          <w:szCs w:val="24"/>
        </w:rPr>
        <w:t>VIII.</w:t>
      </w:r>
      <w:r w:rsidRPr="006E20D3">
        <w:rPr>
          <w:b/>
          <w:color w:val="auto"/>
          <w:sz w:val="24"/>
          <w:szCs w:val="24"/>
        </w:rPr>
        <w:tab/>
        <w:t>Einsatzmittel- (Ressourcen-) / Kostenplanung</w:t>
      </w:r>
    </w:p>
    <w:p w:rsidR="00A46C7C" w:rsidRDefault="00A46C7C" w:rsidP="00A46C7C">
      <w:pPr>
        <w:jc w:val="both"/>
        <w:rPr>
          <w:color w:val="auto"/>
          <w:sz w:val="24"/>
          <w:szCs w:val="24"/>
        </w:rPr>
      </w:pPr>
    </w:p>
    <w:p w:rsidR="0048557B" w:rsidRPr="0048557B" w:rsidRDefault="0048557B" w:rsidP="00A46C7C">
      <w:pPr>
        <w:jc w:val="both"/>
        <w:rPr>
          <w:i/>
          <w:color w:val="auto"/>
          <w:sz w:val="24"/>
          <w:szCs w:val="24"/>
        </w:rPr>
      </w:pPr>
      <w:r w:rsidRPr="0048557B">
        <w:rPr>
          <w:i/>
          <w:color w:val="auto"/>
          <w:sz w:val="24"/>
          <w:szCs w:val="24"/>
        </w:rPr>
        <w:t>Das Einsatzmittel- bzw. Ressourcenmanagement umfasst die Planung von Personal und Sachmitteln, wobei</w:t>
      </w:r>
    </w:p>
    <w:p w:rsidR="0048557B" w:rsidRPr="0048557B" w:rsidRDefault="0048557B" w:rsidP="00DF36DE">
      <w:pPr>
        <w:pStyle w:val="Listenabsatz"/>
        <w:numPr>
          <w:ilvl w:val="0"/>
          <w:numId w:val="24"/>
        </w:numPr>
        <w:jc w:val="both"/>
        <w:rPr>
          <w:i/>
          <w:color w:val="auto"/>
          <w:sz w:val="24"/>
          <w:szCs w:val="24"/>
        </w:rPr>
      </w:pPr>
      <w:r w:rsidRPr="0048557B">
        <w:rPr>
          <w:i/>
          <w:color w:val="auto"/>
          <w:sz w:val="24"/>
          <w:szCs w:val="24"/>
        </w:rPr>
        <w:t>Sachmittel physisch und terminlich</w:t>
      </w:r>
    </w:p>
    <w:p w:rsidR="0048557B" w:rsidRPr="0048557B" w:rsidRDefault="0048557B" w:rsidP="00DF36DE">
      <w:pPr>
        <w:pStyle w:val="Listenabsatz"/>
        <w:numPr>
          <w:ilvl w:val="0"/>
          <w:numId w:val="24"/>
        </w:numPr>
        <w:jc w:val="both"/>
        <w:rPr>
          <w:i/>
          <w:color w:val="auto"/>
          <w:sz w:val="24"/>
          <w:szCs w:val="24"/>
        </w:rPr>
      </w:pPr>
      <w:r w:rsidRPr="0048557B">
        <w:rPr>
          <w:i/>
          <w:color w:val="auto"/>
          <w:sz w:val="24"/>
          <w:szCs w:val="24"/>
        </w:rPr>
        <w:t>Personal physisch, terminlich und qualifikationsgerecht</w:t>
      </w:r>
    </w:p>
    <w:p w:rsidR="0048557B" w:rsidRPr="0048557B" w:rsidRDefault="0048557B" w:rsidP="0048557B">
      <w:pPr>
        <w:jc w:val="both"/>
        <w:rPr>
          <w:i/>
          <w:color w:val="auto"/>
          <w:sz w:val="24"/>
          <w:szCs w:val="24"/>
        </w:rPr>
      </w:pPr>
      <w:r w:rsidRPr="0048557B">
        <w:rPr>
          <w:i/>
          <w:color w:val="auto"/>
          <w:sz w:val="24"/>
          <w:szCs w:val="24"/>
        </w:rPr>
        <w:t>So einzuplanen sind, dass der Bedarf die Verfügbarkeit nicht übersteigt. Die Darstellung der Belastung der Einsatzmittel erfolgt über ein Einsatzmittelauslastungsdiagramm (Einsatzmittelganglinie) als Arbeitsmenge bzw. Arbeitsvolumen.</w:t>
      </w:r>
    </w:p>
    <w:p w:rsidR="0048557B" w:rsidRPr="0048557B" w:rsidRDefault="0048557B" w:rsidP="0048557B">
      <w:pPr>
        <w:jc w:val="both"/>
        <w:rPr>
          <w:i/>
          <w:color w:val="auto"/>
          <w:sz w:val="24"/>
          <w:szCs w:val="24"/>
        </w:rPr>
      </w:pPr>
      <w:r w:rsidRPr="0048557B">
        <w:rPr>
          <w:i/>
          <w:color w:val="auto"/>
          <w:sz w:val="24"/>
          <w:szCs w:val="24"/>
        </w:rPr>
        <w:t>Im Folgenden ist zur Veranschaulichung die Einsatzmittelplanung für den Sammelvorgang  Beschaffung, Anpassung Software mit allen seinen Vorgängen und Ereignissen dargestellt. Die Basis hierfür ist natürlich die Ablauf- und Terminplanung.</w:t>
      </w:r>
    </w:p>
    <w:p w:rsidR="00A46C7C" w:rsidRDefault="00A46C7C" w:rsidP="00A46C7C">
      <w:pPr>
        <w:jc w:val="both"/>
        <w:rPr>
          <w:color w:val="auto"/>
          <w:sz w:val="24"/>
          <w:szCs w:val="24"/>
        </w:rPr>
      </w:pPr>
    </w:p>
    <w:p w:rsidR="0048557B" w:rsidRPr="0048557B" w:rsidRDefault="002E55E8" w:rsidP="0048557B">
      <w:pPr>
        <w:jc w:val="both"/>
        <w:rPr>
          <w:b/>
          <w:color w:val="auto"/>
          <w:sz w:val="24"/>
          <w:szCs w:val="24"/>
        </w:rPr>
      </w:pPr>
      <w:r w:rsidRPr="0048557B">
        <w:rPr>
          <w:b/>
          <w:color w:val="auto"/>
          <w:sz w:val="24"/>
          <w:szCs w:val="24"/>
        </w:rPr>
        <w:t>VIII.1</w:t>
      </w:r>
      <w:r w:rsidRPr="0048557B">
        <w:rPr>
          <w:b/>
          <w:color w:val="auto"/>
          <w:sz w:val="24"/>
          <w:szCs w:val="24"/>
        </w:rPr>
        <w:tab/>
        <w:t>Einsatzmittelbedarf, Einsatzmittelplan</w:t>
      </w:r>
    </w:p>
    <w:p w:rsidR="0048557B" w:rsidRPr="000B6DC3" w:rsidRDefault="0048557B" w:rsidP="0048557B">
      <w:pPr>
        <w:ind w:firstLine="720"/>
        <w:jc w:val="both"/>
        <w:rPr>
          <w:b/>
          <w:color w:val="auto"/>
          <w:sz w:val="24"/>
          <w:szCs w:val="24"/>
        </w:rPr>
      </w:pPr>
      <w:r w:rsidRPr="000B6DC3">
        <w:rPr>
          <w:b/>
          <w:color w:val="auto"/>
          <w:sz w:val="24"/>
          <w:szCs w:val="24"/>
        </w:rPr>
        <w:t>(Ausschnitt</w:t>
      </w:r>
      <w:r>
        <w:rPr>
          <w:b/>
          <w:color w:val="auto"/>
          <w:sz w:val="24"/>
          <w:szCs w:val="24"/>
        </w:rPr>
        <w:t xml:space="preserve"> Beschaffung, Anpassung Software PM-SyS-G</w:t>
      </w:r>
      <w:r w:rsidRPr="000B6DC3">
        <w:rPr>
          <w:b/>
          <w:color w:val="auto"/>
          <w:sz w:val="24"/>
          <w:szCs w:val="24"/>
        </w:rPr>
        <w:t>)</w:t>
      </w:r>
    </w:p>
    <w:p w:rsidR="002E55E8" w:rsidRDefault="002E55E8" w:rsidP="00A46C7C">
      <w:pPr>
        <w:jc w:val="both"/>
        <w:rPr>
          <w:color w:val="auto"/>
          <w:sz w:val="24"/>
          <w:szCs w:val="24"/>
        </w:rPr>
      </w:pPr>
    </w:p>
    <w:p w:rsidR="0048557B" w:rsidRPr="00EC5430" w:rsidRDefault="0048557B" w:rsidP="00A46C7C">
      <w:pPr>
        <w:jc w:val="both"/>
        <w:rPr>
          <w:b/>
          <w:color w:val="auto"/>
          <w:sz w:val="24"/>
          <w:szCs w:val="24"/>
        </w:rPr>
      </w:pPr>
      <w:r w:rsidRPr="00EC5430">
        <w:rPr>
          <w:b/>
          <w:color w:val="auto"/>
          <w:sz w:val="24"/>
          <w:szCs w:val="24"/>
        </w:rPr>
        <w:t>Planung der Einsatzmittel:</w:t>
      </w:r>
    </w:p>
    <w:p w:rsidR="0048557B" w:rsidRDefault="0048557B" w:rsidP="00A46C7C">
      <w:pPr>
        <w:jc w:val="both"/>
        <w:rPr>
          <w:color w:val="auto"/>
          <w:sz w:val="24"/>
          <w:szCs w:val="24"/>
        </w:rPr>
      </w:pPr>
    </w:p>
    <w:tbl>
      <w:tblPr>
        <w:tblW w:w="0" w:type="auto"/>
        <w:tblBorders>
          <w:top w:val="single" w:sz="4" w:space="0" w:color="B1BBCC"/>
          <w:left w:val="single" w:sz="4" w:space="0" w:color="B1BBCC"/>
          <w:bottom w:val="single" w:sz="4" w:space="0" w:color="B1BBCC"/>
          <w:right w:val="single" w:sz="4" w:space="0" w:color="B1BBCC"/>
        </w:tblBorders>
        <w:tblCellMar>
          <w:top w:w="15" w:type="dxa"/>
          <w:left w:w="15" w:type="dxa"/>
          <w:bottom w:w="15" w:type="dxa"/>
          <w:right w:w="15" w:type="dxa"/>
        </w:tblCellMar>
        <w:tblLook w:val="04A0" w:firstRow="1" w:lastRow="0" w:firstColumn="1" w:lastColumn="0" w:noHBand="0" w:noVBand="1"/>
      </w:tblPr>
      <w:tblGrid>
        <w:gridCol w:w="2168"/>
        <w:gridCol w:w="893"/>
        <w:gridCol w:w="2085"/>
        <w:gridCol w:w="666"/>
        <w:gridCol w:w="1167"/>
        <w:gridCol w:w="808"/>
        <w:gridCol w:w="1267"/>
      </w:tblGrid>
      <w:tr w:rsidR="0048557B" w:rsidRPr="0048557B" w:rsidTr="0048557B">
        <w:tc>
          <w:tcPr>
            <w:tcW w:w="2985"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48557B" w:rsidRPr="0048557B" w:rsidRDefault="0048557B" w:rsidP="0048557B">
            <w:pPr>
              <w:rPr>
                <w:rFonts w:ascii="Calibri" w:hAnsi="Calibri" w:cs="Calibri"/>
                <w:color w:val="auto"/>
              </w:rPr>
            </w:pPr>
            <w:r w:rsidRPr="0048557B">
              <w:rPr>
                <w:rFonts w:ascii="Calibri" w:hAnsi="Calibri" w:cs="Calibri"/>
                <w:color w:val="363636"/>
                <w:shd w:val="clear" w:color="auto" w:fill="DFE3E8"/>
              </w:rPr>
              <w:t>Ressourcenname</w:t>
            </w:r>
          </w:p>
        </w:tc>
        <w:tc>
          <w:tcPr>
            <w:tcW w:w="1200"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48557B" w:rsidRPr="0048557B" w:rsidRDefault="0048557B" w:rsidP="0048557B">
            <w:pPr>
              <w:rPr>
                <w:rFonts w:ascii="Calibri" w:hAnsi="Calibri" w:cs="Calibri"/>
                <w:color w:val="auto"/>
              </w:rPr>
            </w:pPr>
            <w:r w:rsidRPr="0048557B">
              <w:rPr>
                <w:rFonts w:ascii="Calibri" w:hAnsi="Calibri" w:cs="Calibri"/>
                <w:color w:val="363636"/>
                <w:shd w:val="clear" w:color="auto" w:fill="DFE3E8"/>
              </w:rPr>
              <w:t>Art</w:t>
            </w:r>
          </w:p>
        </w:tc>
        <w:tc>
          <w:tcPr>
            <w:tcW w:w="2250"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48557B" w:rsidRPr="0048557B" w:rsidRDefault="0048557B" w:rsidP="0048557B">
            <w:pPr>
              <w:rPr>
                <w:rFonts w:ascii="Calibri" w:hAnsi="Calibri" w:cs="Calibri"/>
                <w:color w:val="auto"/>
              </w:rPr>
            </w:pPr>
            <w:r w:rsidRPr="0048557B">
              <w:rPr>
                <w:rFonts w:ascii="Calibri" w:hAnsi="Calibri" w:cs="Calibri"/>
                <w:color w:val="363636"/>
                <w:shd w:val="clear" w:color="auto" w:fill="DFE3E8"/>
              </w:rPr>
              <w:t>Gruppe</w:t>
            </w:r>
          </w:p>
        </w:tc>
        <w:tc>
          <w:tcPr>
            <w:tcW w:w="1095"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48557B" w:rsidRPr="0048557B" w:rsidRDefault="0048557B" w:rsidP="0048557B">
            <w:pPr>
              <w:rPr>
                <w:rFonts w:ascii="Calibri" w:hAnsi="Calibri" w:cs="Calibri"/>
                <w:color w:val="auto"/>
              </w:rPr>
            </w:pPr>
            <w:r w:rsidRPr="0048557B">
              <w:rPr>
                <w:rFonts w:ascii="Calibri" w:hAnsi="Calibri" w:cs="Calibri"/>
                <w:color w:val="363636"/>
                <w:shd w:val="clear" w:color="auto" w:fill="DFE3E8"/>
              </w:rPr>
              <w:t>Max. Einh.</w:t>
            </w:r>
          </w:p>
        </w:tc>
        <w:tc>
          <w:tcPr>
            <w:tcW w:w="1410"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48557B" w:rsidRPr="0048557B" w:rsidRDefault="0048557B" w:rsidP="0048557B">
            <w:pPr>
              <w:rPr>
                <w:rFonts w:ascii="Calibri" w:hAnsi="Calibri" w:cs="Calibri"/>
                <w:color w:val="auto"/>
              </w:rPr>
            </w:pPr>
            <w:r w:rsidRPr="0048557B">
              <w:rPr>
                <w:rFonts w:ascii="Calibri" w:hAnsi="Calibri" w:cs="Calibri"/>
                <w:color w:val="363636"/>
                <w:shd w:val="clear" w:color="auto" w:fill="DFE3E8"/>
              </w:rPr>
              <w:t>Standardsatz</w:t>
            </w:r>
          </w:p>
        </w:tc>
        <w:tc>
          <w:tcPr>
            <w:tcW w:w="1095"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48557B" w:rsidRPr="0048557B" w:rsidRDefault="0048557B" w:rsidP="0048557B">
            <w:pPr>
              <w:rPr>
                <w:rFonts w:ascii="Calibri" w:hAnsi="Calibri" w:cs="Calibri"/>
                <w:color w:val="auto"/>
              </w:rPr>
            </w:pPr>
            <w:r w:rsidRPr="0048557B">
              <w:rPr>
                <w:rFonts w:ascii="Calibri" w:hAnsi="Calibri" w:cs="Calibri"/>
                <w:color w:val="363636"/>
                <w:shd w:val="clear" w:color="auto" w:fill="DFE3E8"/>
              </w:rPr>
              <w:t>Fällig am</w:t>
            </w:r>
          </w:p>
        </w:tc>
        <w:tc>
          <w:tcPr>
            <w:tcW w:w="1620"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48557B" w:rsidRPr="0048557B" w:rsidRDefault="0048557B" w:rsidP="0048557B">
            <w:pPr>
              <w:rPr>
                <w:rFonts w:ascii="Calibri" w:hAnsi="Calibri" w:cs="Calibri"/>
                <w:color w:val="auto"/>
              </w:rPr>
            </w:pPr>
            <w:r w:rsidRPr="0048557B">
              <w:rPr>
                <w:rFonts w:ascii="Calibri" w:hAnsi="Calibri" w:cs="Calibri"/>
                <w:color w:val="363636"/>
                <w:shd w:val="clear" w:color="auto" w:fill="DFE3E8"/>
              </w:rPr>
              <w:t>Basiskalender</w:t>
            </w:r>
          </w:p>
        </w:tc>
      </w:tr>
      <w:tr w:rsidR="0048557B" w:rsidRPr="0048557B" w:rsidTr="0048557B">
        <w:tc>
          <w:tcPr>
            <w:tcW w:w="2985" w:type="dxa"/>
            <w:tcBorders>
              <w:top w:val="single" w:sz="4" w:space="0" w:color="B1BBCC"/>
              <w:left w:val="single" w:sz="4" w:space="0" w:color="B1BBCC"/>
              <w:bottom w:val="single" w:sz="4" w:space="0" w:color="B1BBCC"/>
              <w:right w:val="single" w:sz="4" w:space="0" w:color="B1BBCC"/>
            </w:tcBorders>
            <w:shd w:val="clear" w:color="auto" w:fill="FFF6C1"/>
            <w:vAlign w:val="center"/>
            <w:hideMark/>
          </w:tcPr>
          <w:p w:rsidR="0048557B" w:rsidRPr="0048557B" w:rsidRDefault="0048557B" w:rsidP="0048557B">
            <w:pPr>
              <w:rPr>
                <w:rFonts w:ascii="Calibri" w:hAnsi="Calibri" w:cs="Calibri"/>
                <w:color w:val="auto"/>
              </w:rPr>
            </w:pPr>
            <w:r w:rsidRPr="0048557B">
              <w:rPr>
                <w:rFonts w:ascii="Calibri" w:hAnsi="Calibri" w:cs="Calibri"/>
                <w:b/>
                <w:bCs/>
                <w:shd w:val="clear" w:color="auto" w:fill="FFF6C1"/>
              </w:rPr>
              <w:t>Gruppe: Kostenpos.</w:t>
            </w:r>
          </w:p>
        </w:tc>
        <w:tc>
          <w:tcPr>
            <w:tcW w:w="1200" w:type="dxa"/>
            <w:tcBorders>
              <w:top w:val="single" w:sz="4" w:space="0" w:color="B1BBCC"/>
              <w:left w:val="single" w:sz="4" w:space="0" w:color="B1BBCC"/>
              <w:bottom w:val="single" w:sz="4" w:space="0" w:color="B1BBCC"/>
              <w:right w:val="single" w:sz="4" w:space="0" w:color="B1BBCC"/>
            </w:tcBorders>
            <w:shd w:val="clear" w:color="auto" w:fill="FFF6C1"/>
            <w:vAlign w:val="center"/>
            <w:hideMark/>
          </w:tcPr>
          <w:p w:rsidR="0048557B" w:rsidRPr="0048557B" w:rsidRDefault="0048557B" w:rsidP="0048557B">
            <w:pPr>
              <w:rPr>
                <w:rFonts w:ascii="Calibri" w:hAnsi="Calibri" w:cs="Calibri"/>
                <w:color w:val="auto"/>
              </w:rPr>
            </w:pPr>
          </w:p>
        </w:tc>
        <w:tc>
          <w:tcPr>
            <w:tcW w:w="2250" w:type="dxa"/>
            <w:tcBorders>
              <w:top w:val="single" w:sz="4" w:space="0" w:color="B1BBCC"/>
              <w:left w:val="single" w:sz="4" w:space="0" w:color="B1BBCC"/>
              <w:bottom w:val="single" w:sz="4" w:space="0" w:color="B1BBCC"/>
              <w:right w:val="single" w:sz="4" w:space="0" w:color="B1BBCC"/>
            </w:tcBorders>
            <w:shd w:val="clear" w:color="auto" w:fill="FFF6C1"/>
            <w:vAlign w:val="center"/>
            <w:hideMark/>
          </w:tcPr>
          <w:p w:rsidR="0048557B" w:rsidRPr="0048557B" w:rsidRDefault="0048557B" w:rsidP="0048557B">
            <w:pPr>
              <w:rPr>
                <w:rFonts w:ascii="Calibri" w:hAnsi="Calibri" w:cs="Calibri"/>
                <w:color w:val="auto"/>
              </w:rPr>
            </w:pPr>
            <w:r w:rsidRPr="0048557B">
              <w:rPr>
                <w:rFonts w:ascii="Calibri" w:hAnsi="Calibri" w:cs="Calibri"/>
                <w:b/>
                <w:bCs/>
                <w:shd w:val="clear" w:color="auto" w:fill="FFF6C1"/>
              </w:rPr>
              <w:t>Kostenpos.</w:t>
            </w:r>
          </w:p>
        </w:tc>
        <w:tc>
          <w:tcPr>
            <w:tcW w:w="1095" w:type="dxa"/>
            <w:tcBorders>
              <w:top w:val="single" w:sz="4" w:space="0" w:color="B1BBCC"/>
              <w:left w:val="single" w:sz="4" w:space="0" w:color="B1BBCC"/>
              <w:bottom w:val="single" w:sz="4" w:space="0" w:color="B1BBCC"/>
              <w:right w:val="single" w:sz="4" w:space="0" w:color="B1BBCC"/>
            </w:tcBorders>
            <w:shd w:val="clear" w:color="auto" w:fill="FFF6C1"/>
            <w:vAlign w:val="center"/>
            <w:hideMark/>
          </w:tcPr>
          <w:p w:rsidR="0048557B" w:rsidRPr="0048557B" w:rsidRDefault="0048557B" w:rsidP="0048557B">
            <w:pPr>
              <w:jc w:val="right"/>
              <w:rPr>
                <w:rFonts w:ascii="Calibri" w:hAnsi="Calibri" w:cs="Calibri"/>
                <w:color w:val="auto"/>
              </w:rPr>
            </w:pPr>
          </w:p>
        </w:tc>
        <w:tc>
          <w:tcPr>
            <w:tcW w:w="1410" w:type="dxa"/>
            <w:tcBorders>
              <w:top w:val="single" w:sz="4" w:space="0" w:color="B1BBCC"/>
              <w:left w:val="single" w:sz="4" w:space="0" w:color="B1BBCC"/>
              <w:bottom w:val="single" w:sz="4" w:space="0" w:color="B1BBCC"/>
              <w:right w:val="single" w:sz="4" w:space="0" w:color="B1BBCC"/>
            </w:tcBorders>
            <w:shd w:val="clear" w:color="auto" w:fill="FFF6C1"/>
            <w:vAlign w:val="center"/>
            <w:hideMark/>
          </w:tcPr>
          <w:p w:rsidR="0048557B" w:rsidRPr="0048557B" w:rsidRDefault="0048557B" w:rsidP="0048557B">
            <w:pPr>
              <w:jc w:val="right"/>
              <w:rPr>
                <w:rFonts w:ascii="Calibri" w:hAnsi="Calibri" w:cs="Calibri"/>
                <w:color w:val="auto"/>
              </w:rPr>
            </w:pPr>
          </w:p>
        </w:tc>
        <w:tc>
          <w:tcPr>
            <w:tcW w:w="1095" w:type="dxa"/>
            <w:tcBorders>
              <w:top w:val="single" w:sz="4" w:space="0" w:color="B1BBCC"/>
              <w:left w:val="single" w:sz="4" w:space="0" w:color="B1BBCC"/>
              <w:bottom w:val="single" w:sz="4" w:space="0" w:color="B1BBCC"/>
              <w:right w:val="single" w:sz="4" w:space="0" w:color="B1BBCC"/>
            </w:tcBorders>
            <w:shd w:val="clear" w:color="auto" w:fill="FFF6C1"/>
            <w:vAlign w:val="center"/>
            <w:hideMark/>
          </w:tcPr>
          <w:p w:rsidR="0048557B" w:rsidRPr="0048557B" w:rsidRDefault="0048557B" w:rsidP="0048557B">
            <w:pPr>
              <w:rPr>
                <w:rFonts w:ascii="Calibri" w:hAnsi="Calibri" w:cs="Calibri"/>
                <w:color w:val="auto"/>
              </w:rPr>
            </w:pPr>
            <w:r w:rsidRPr="0048557B">
              <w:rPr>
                <w:rFonts w:ascii="Calibri" w:hAnsi="Calibri" w:cs="Calibri"/>
                <w:b/>
                <w:bCs/>
                <w:shd w:val="clear" w:color="auto" w:fill="FFF6C1"/>
              </w:rPr>
              <w:t>Anteilig</w:t>
            </w:r>
          </w:p>
        </w:tc>
        <w:tc>
          <w:tcPr>
            <w:tcW w:w="1620" w:type="dxa"/>
            <w:tcBorders>
              <w:top w:val="single" w:sz="4" w:space="0" w:color="B1BBCC"/>
              <w:left w:val="single" w:sz="4" w:space="0" w:color="B1BBCC"/>
              <w:bottom w:val="single" w:sz="4" w:space="0" w:color="B1BBCC"/>
              <w:right w:val="single" w:sz="4" w:space="0" w:color="B1BBCC"/>
            </w:tcBorders>
            <w:shd w:val="clear" w:color="auto" w:fill="FFF6C1"/>
            <w:vAlign w:val="center"/>
            <w:hideMark/>
          </w:tcPr>
          <w:p w:rsidR="0048557B" w:rsidRPr="0048557B" w:rsidRDefault="0048557B" w:rsidP="0048557B">
            <w:pPr>
              <w:rPr>
                <w:rFonts w:ascii="Calibri" w:hAnsi="Calibri" w:cs="Calibri"/>
                <w:color w:val="auto"/>
              </w:rPr>
            </w:pPr>
          </w:p>
        </w:tc>
      </w:tr>
      <w:tr w:rsidR="0048557B" w:rsidRPr="0048557B" w:rsidTr="0048557B">
        <w:tc>
          <w:tcPr>
            <w:tcW w:w="29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rPr>
                <w:rFonts w:ascii="Calibri" w:hAnsi="Calibri" w:cs="Calibri"/>
                <w:color w:val="auto"/>
                <w:sz w:val="22"/>
                <w:szCs w:val="22"/>
              </w:rPr>
            </w:pPr>
            <w:r w:rsidRPr="0048557B">
              <w:rPr>
                <w:rFonts w:ascii="Calibri" w:hAnsi="Calibri" w:cs="Calibri"/>
                <w:sz w:val="22"/>
                <w:szCs w:val="22"/>
              </w:rPr>
              <w:t xml:space="preserve">   Kosten-vorgangsbezogen</w:t>
            </w:r>
          </w:p>
        </w:tc>
        <w:tc>
          <w:tcPr>
            <w:tcW w:w="120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rPr>
                <w:rFonts w:ascii="Calibri" w:hAnsi="Calibri" w:cs="Calibri"/>
                <w:color w:val="auto"/>
                <w:sz w:val="22"/>
                <w:szCs w:val="22"/>
              </w:rPr>
            </w:pPr>
            <w:r w:rsidRPr="0048557B">
              <w:rPr>
                <w:rFonts w:ascii="Calibri" w:hAnsi="Calibri" w:cs="Calibri"/>
                <w:sz w:val="22"/>
                <w:szCs w:val="22"/>
              </w:rPr>
              <w:t>Kosten</w:t>
            </w:r>
          </w:p>
        </w:tc>
        <w:tc>
          <w:tcPr>
            <w:tcW w:w="22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rPr>
                <w:rFonts w:ascii="Calibri" w:hAnsi="Calibri" w:cs="Calibri"/>
                <w:color w:val="auto"/>
                <w:sz w:val="22"/>
                <w:szCs w:val="22"/>
              </w:rPr>
            </w:pPr>
            <w:r w:rsidRPr="0048557B">
              <w:rPr>
                <w:rFonts w:ascii="Calibri" w:hAnsi="Calibri" w:cs="Calibri"/>
                <w:sz w:val="22"/>
                <w:szCs w:val="22"/>
              </w:rPr>
              <w:t>Kostenpos.</w:t>
            </w:r>
          </w:p>
        </w:tc>
        <w:tc>
          <w:tcPr>
            <w:tcW w:w="10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jc w:val="right"/>
              <w:rPr>
                <w:rFonts w:ascii="Calibri" w:hAnsi="Calibri" w:cs="Calibri"/>
                <w:color w:val="auto"/>
                <w:sz w:val="22"/>
                <w:szCs w:val="22"/>
              </w:rPr>
            </w:pPr>
          </w:p>
        </w:tc>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jc w:val="right"/>
              <w:rPr>
                <w:rFonts w:ascii="Calibri" w:hAnsi="Calibri" w:cs="Calibri"/>
                <w:color w:val="auto"/>
                <w:sz w:val="22"/>
                <w:szCs w:val="22"/>
              </w:rPr>
            </w:pPr>
          </w:p>
        </w:tc>
        <w:tc>
          <w:tcPr>
            <w:tcW w:w="10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rPr>
                <w:rFonts w:ascii="Calibri" w:hAnsi="Calibri" w:cs="Calibri"/>
                <w:color w:val="auto"/>
                <w:sz w:val="22"/>
                <w:szCs w:val="22"/>
              </w:rPr>
            </w:pPr>
            <w:r w:rsidRPr="0048557B">
              <w:rPr>
                <w:rFonts w:ascii="Calibri" w:hAnsi="Calibri" w:cs="Calibri"/>
                <w:sz w:val="22"/>
                <w:szCs w:val="22"/>
              </w:rPr>
              <w:t>Anteilig</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rPr>
                <w:rFonts w:ascii="Calibri" w:hAnsi="Calibri" w:cs="Calibri"/>
                <w:color w:val="auto"/>
                <w:sz w:val="22"/>
                <w:szCs w:val="22"/>
              </w:rPr>
            </w:pPr>
          </w:p>
        </w:tc>
      </w:tr>
      <w:tr w:rsidR="0048557B" w:rsidRPr="0048557B" w:rsidTr="0048557B">
        <w:tc>
          <w:tcPr>
            <w:tcW w:w="2985" w:type="dxa"/>
            <w:tcBorders>
              <w:top w:val="single" w:sz="4" w:space="0" w:color="B1BBCC"/>
              <w:left w:val="single" w:sz="4" w:space="0" w:color="B1BBCC"/>
              <w:bottom w:val="single" w:sz="4" w:space="0" w:color="B1BBCC"/>
              <w:right w:val="single" w:sz="4" w:space="0" w:color="B1BBCC"/>
            </w:tcBorders>
            <w:shd w:val="clear" w:color="auto" w:fill="FFF6C1"/>
            <w:vAlign w:val="center"/>
            <w:hideMark/>
          </w:tcPr>
          <w:p w:rsidR="0048557B" w:rsidRPr="0048557B" w:rsidRDefault="0048557B" w:rsidP="0048557B">
            <w:pPr>
              <w:rPr>
                <w:rFonts w:ascii="Calibri" w:hAnsi="Calibri" w:cs="Calibri"/>
                <w:color w:val="auto"/>
              </w:rPr>
            </w:pPr>
            <w:r w:rsidRPr="0048557B">
              <w:rPr>
                <w:rFonts w:ascii="Calibri" w:hAnsi="Calibri" w:cs="Calibri"/>
                <w:b/>
                <w:bCs/>
                <w:shd w:val="clear" w:color="auto" w:fill="FFF6C1"/>
              </w:rPr>
              <w:t>Gruppe: Material</w:t>
            </w:r>
          </w:p>
        </w:tc>
        <w:tc>
          <w:tcPr>
            <w:tcW w:w="1200" w:type="dxa"/>
            <w:tcBorders>
              <w:top w:val="single" w:sz="4" w:space="0" w:color="B1BBCC"/>
              <w:left w:val="single" w:sz="4" w:space="0" w:color="B1BBCC"/>
              <w:bottom w:val="single" w:sz="4" w:space="0" w:color="B1BBCC"/>
              <w:right w:val="single" w:sz="4" w:space="0" w:color="B1BBCC"/>
            </w:tcBorders>
            <w:shd w:val="clear" w:color="auto" w:fill="FFF6C1"/>
            <w:vAlign w:val="center"/>
            <w:hideMark/>
          </w:tcPr>
          <w:p w:rsidR="0048557B" w:rsidRPr="0048557B" w:rsidRDefault="0048557B" w:rsidP="0048557B">
            <w:pPr>
              <w:rPr>
                <w:rFonts w:ascii="Calibri" w:hAnsi="Calibri" w:cs="Calibri"/>
                <w:color w:val="auto"/>
              </w:rPr>
            </w:pPr>
          </w:p>
        </w:tc>
        <w:tc>
          <w:tcPr>
            <w:tcW w:w="2250" w:type="dxa"/>
            <w:tcBorders>
              <w:top w:val="single" w:sz="4" w:space="0" w:color="B1BBCC"/>
              <w:left w:val="single" w:sz="4" w:space="0" w:color="B1BBCC"/>
              <w:bottom w:val="single" w:sz="4" w:space="0" w:color="B1BBCC"/>
              <w:right w:val="single" w:sz="4" w:space="0" w:color="B1BBCC"/>
            </w:tcBorders>
            <w:shd w:val="clear" w:color="auto" w:fill="FFF6C1"/>
            <w:vAlign w:val="center"/>
            <w:hideMark/>
          </w:tcPr>
          <w:p w:rsidR="0048557B" w:rsidRPr="0048557B" w:rsidRDefault="0048557B" w:rsidP="0048557B">
            <w:pPr>
              <w:rPr>
                <w:rFonts w:ascii="Calibri" w:hAnsi="Calibri" w:cs="Calibri"/>
                <w:color w:val="auto"/>
              </w:rPr>
            </w:pPr>
            <w:r w:rsidRPr="0048557B">
              <w:rPr>
                <w:rFonts w:ascii="Calibri" w:hAnsi="Calibri" w:cs="Calibri"/>
                <w:b/>
                <w:bCs/>
                <w:shd w:val="clear" w:color="auto" w:fill="FFF6C1"/>
              </w:rPr>
              <w:t>Material</w:t>
            </w:r>
          </w:p>
        </w:tc>
        <w:tc>
          <w:tcPr>
            <w:tcW w:w="1095" w:type="dxa"/>
            <w:tcBorders>
              <w:top w:val="single" w:sz="4" w:space="0" w:color="B1BBCC"/>
              <w:left w:val="single" w:sz="4" w:space="0" w:color="B1BBCC"/>
              <w:bottom w:val="single" w:sz="4" w:space="0" w:color="B1BBCC"/>
              <w:right w:val="single" w:sz="4" w:space="0" w:color="B1BBCC"/>
            </w:tcBorders>
            <w:shd w:val="clear" w:color="auto" w:fill="FFF6C1"/>
            <w:vAlign w:val="center"/>
            <w:hideMark/>
          </w:tcPr>
          <w:p w:rsidR="0048557B" w:rsidRPr="0048557B" w:rsidRDefault="0048557B" w:rsidP="0048557B">
            <w:pPr>
              <w:jc w:val="right"/>
              <w:rPr>
                <w:rFonts w:ascii="Calibri" w:hAnsi="Calibri" w:cs="Calibri"/>
                <w:color w:val="auto"/>
              </w:rPr>
            </w:pPr>
          </w:p>
        </w:tc>
        <w:tc>
          <w:tcPr>
            <w:tcW w:w="1410" w:type="dxa"/>
            <w:tcBorders>
              <w:top w:val="single" w:sz="4" w:space="0" w:color="B1BBCC"/>
              <w:left w:val="single" w:sz="4" w:space="0" w:color="B1BBCC"/>
              <w:bottom w:val="single" w:sz="4" w:space="0" w:color="B1BBCC"/>
              <w:right w:val="single" w:sz="4" w:space="0" w:color="B1BBCC"/>
            </w:tcBorders>
            <w:shd w:val="clear" w:color="auto" w:fill="FFF6C1"/>
            <w:vAlign w:val="center"/>
            <w:hideMark/>
          </w:tcPr>
          <w:p w:rsidR="0048557B" w:rsidRPr="0048557B" w:rsidRDefault="0048557B" w:rsidP="0048557B">
            <w:pPr>
              <w:jc w:val="right"/>
              <w:rPr>
                <w:rFonts w:ascii="Calibri" w:hAnsi="Calibri" w:cs="Calibri"/>
                <w:color w:val="auto"/>
              </w:rPr>
            </w:pPr>
          </w:p>
        </w:tc>
        <w:tc>
          <w:tcPr>
            <w:tcW w:w="1095" w:type="dxa"/>
            <w:tcBorders>
              <w:top w:val="single" w:sz="4" w:space="0" w:color="B1BBCC"/>
              <w:left w:val="single" w:sz="4" w:space="0" w:color="B1BBCC"/>
              <w:bottom w:val="single" w:sz="4" w:space="0" w:color="B1BBCC"/>
              <w:right w:val="single" w:sz="4" w:space="0" w:color="B1BBCC"/>
            </w:tcBorders>
            <w:shd w:val="clear" w:color="auto" w:fill="FFF6C1"/>
            <w:vAlign w:val="center"/>
            <w:hideMark/>
          </w:tcPr>
          <w:p w:rsidR="0048557B" w:rsidRPr="0048557B" w:rsidRDefault="0048557B" w:rsidP="0048557B">
            <w:pPr>
              <w:rPr>
                <w:rFonts w:ascii="Calibri" w:hAnsi="Calibri" w:cs="Calibri"/>
                <w:color w:val="auto"/>
              </w:rPr>
            </w:pPr>
            <w:r w:rsidRPr="0048557B">
              <w:rPr>
                <w:rFonts w:ascii="Calibri" w:hAnsi="Calibri" w:cs="Calibri"/>
                <w:b/>
                <w:bCs/>
                <w:shd w:val="clear" w:color="auto" w:fill="FFF6C1"/>
              </w:rPr>
              <w:t>Ende</w:t>
            </w:r>
          </w:p>
        </w:tc>
        <w:tc>
          <w:tcPr>
            <w:tcW w:w="1620" w:type="dxa"/>
            <w:tcBorders>
              <w:top w:val="single" w:sz="4" w:space="0" w:color="B1BBCC"/>
              <w:left w:val="single" w:sz="4" w:space="0" w:color="B1BBCC"/>
              <w:bottom w:val="single" w:sz="4" w:space="0" w:color="B1BBCC"/>
              <w:right w:val="single" w:sz="4" w:space="0" w:color="B1BBCC"/>
            </w:tcBorders>
            <w:shd w:val="clear" w:color="auto" w:fill="FFF6C1"/>
            <w:vAlign w:val="center"/>
            <w:hideMark/>
          </w:tcPr>
          <w:p w:rsidR="0048557B" w:rsidRPr="0048557B" w:rsidRDefault="0048557B" w:rsidP="0048557B">
            <w:pPr>
              <w:rPr>
                <w:rFonts w:ascii="Calibri" w:hAnsi="Calibri" w:cs="Calibri"/>
                <w:color w:val="auto"/>
              </w:rPr>
            </w:pPr>
          </w:p>
        </w:tc>
      </w:tr>
      <w:tr w:rsidR="0048557B" w:rsidRPr="0048557B" w:rsidTr="0048557B">
        <w:tc>
          <w:tcPr>
            <w:tcW w:w="29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rPr>
                <w:rFonts w:ascii="Calibri" w:hAnsi="Calibri" w:cs="Calibri"/>
                <w:color w:val="auto"/>
                <w:sz w:val="22"/>
                <w:szCs w:val="22"/>
              </w:rPr>
            </w:pPr>
            <w:r w:rsidRPr="0048557B">
              <w:rPr>
                <w:rFonts w:ascii="Calibri" w:hAnsi="Calibri" w:cs="Calibri"/>
                <w:sz w:val="22"/>
                <w:szCs w:val="22"/>
              </w:rPr>
              <w:t xml:space="preserve">   Software</w:t>
            </w:r>
          </w:p>
        </w:tc>
        <w:tc>
          <w:tcPr>
            <w:tcW w:w="120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rPr>
                <w:rFonts w:ascii="Calibri" w:hAnsi="Calibri" w:cs="Calibri"/>
                <w:color w:val="auto"/>
                <w:sz w:val="22"/>
                <w:szCs w:val="22"/>
              </w:rPr>
            </w:pPr>
            <w:r w:rsidRPr="0048557B">
              <w:rPr>
                <w:rFonts w:ascii="Calibri" w:hAnsi="Calibri" w:cs="Calibri"/>
                <w:sz w:val="22"/>
                <w:szCs w:val="22"/>
              </w:rPr>
              <w:t>Material</w:t>
            </w:r>
          </w:p>
        </w:tc>
        <w:tc>
          <w:tcPr>
            <w:tcW w:w="22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rPr>
                <w:rFonts w:ascii="Calibri" w:hAnsi="Calibri" w:cs="Calibri"/>
                <w:color w:val="auto"/>
                <w:sz w:val="22"/>
                <w:szCs w:val="22"/>
              </w:rPr>
            </w:pPr>
            <w:r w:rsidRPr="0048557B">
              <w:rPr>
                <w:rFonts w:ascii="Calibri" w:hAnsi="Calibri" w:cs="Calibri"/>
                <w:sz w:val="22"/>
                <w:szCs w:val="22"/>
              </w:rPr>
              <w:t>Material</w:t>
            </w:r>
          </w:p>
        </w:tc>
        <w:tc>
          <w:tcPr>
            <w:tcW w:w="10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jc w:val="right"/>
              <w:rPr>
                <w:rFonts w:ascii="Calibri" w:hAnsi="Calibri" w:cs="Calibri"/>
                <w:color w:val="auto"/>
                <w:sz w:val="22"/>
                <w:szCs w:val="22"/>
              </w:rPr>
            </w:pPr>
          </w:p>
        </w:tc>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jc w:val="right"/>
              <w:rPr>
                <w:rFonts w:ascii="Calibri" w:hAnsi="Calibri" w:cs="Calibri"/>
                <w:color w:val="auto"/>
                <w:sz w:val="22"/>
                <w:szCs w:val="22"/>
              </w:rPr>
            </w:pPr>
            <w:r w:rsidRPr="0048557B">
              <w:rPr>
                <w:rFonts w:ascii="Calibri" w:hAnsi="Calibri" w:cs="Calibri"/>
                <w:sz w:val="22"/>
                <w:szCs w:val="22"/>
              </w:rPr>
              <w:t>40.000,00 €</w:t>
            </w:r>
          </w:p>
        </w:tc>
        <w:tc>
          <w:tcPr>
            <w:tcW w:w="10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rPr>
                <w:rFonts w:ascii="Calibri" w:hAnsi="Calibri" w:cs="Calibri"/>
                <w:color w:val="auto"/>
                <w:sz w:val="22"/>
                <w:szCs w:val="22"/>
              </w:rPr>
            </w:pPr>
            <w:r w:rsidRPr="0048557B">
              <w:rPr>
                <w:rFonts w:ascii="Calibri" w:hAnsi="Calibri" w:cs="Calibri"/>
                <w:sz w:val="22"/>
                <w:szCs w:val="22"/>
              </w:rPr>
              <w:t>Ende</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rPr>
                <w:rFonts w:ascii="Calibri" w:hAnsi="Calibri" w:cs="Calibri"/>
                <w:color w:val="auto"/>
                <w:sz w:val="22"/>
                <w:szCs w:val="22"/>
              </w:rPr>
            </w:pPr>
          </w:p>
        </w:tc>
      </w:tr>
      <w:tr w:rsidR="0048557B" w:rsidRPr="0048557B" w:rsidTr="0048557B">
        <w:tc>
          <w:tcPr>
            <w:tcW w:w="2985" w:type="dxa"/>
            <w:tcBorders>
              <w:top w:val="single" w:sz="4" w:space="0" w:color="B1BBCC"/>
              <w:left w:val="single" w:sz="4" w:space="0" w:color="B1BBCC"/>
              <w:bottom w:val="single" w:sz="4" w:space="0" w:color="B1BBCC"/>
              <w:right w:val="single" w:sz="4" w:space="0" w:color="B1BBCC"/>
            </w:tcBorders>
            <w:shd w:val="clear" w:color="auto" w:fill="FFF6C1"/>
            <w:vAlign w:val="center"/>
            <w:hideMark/>
          </w:tcPr>
          <w:p w:rsidR="0048557B" w:rsidRPr="0048557B" w:rsidRDefault="0048557B" w:rsidP="0048557B">
            <w:pPr>
              <w:rPr>
                <w:rFonts w:ascii="Calibri" w:hAnsi="Calibri" w:cs="Calibri"/>
                <w:color w:val="auto"/>
              </w:rPr>
            </w:pPr>
            <w:r w:rsidRPr="0048557B">
              <w:rPr>
                <w:rFonts w:ascii="Calibri" w:hAnsi="Calibri" w:cs="Calibri"/>
                <w:b/>
                <w:bCs/>
                <w:shd w:val="clear" w:color="auto" w:fill="FFF6C1"/>
              </w:rPr>
              <w:t>Gruppe: Programmierung</w:t>
            </w:r>
          </w:p>
        </w:tc>
        <w:tc>
          <w:tcPr>
            <w:tcW w:w="1200" w:type="dxa"/>
            <w:tcBorders>
              <w:top w:val="single" w:sz="4" w:space="0" w:color="B1BBCC"/>
              <w:left w:val="single" w:sz="4" w:space="0" w:color="B1BBCC"/>
              <w:bottom w:val="single" w:sz="4" w:space="0" w:color="B1BBCC"/>
              <w:right w:val="single" w:sz="4" w:space="0" w:color="B1BBCC"/>
            </w:tcBorders>
            <w:shd w:val="clear" w:color="auto" w:fill="FFF6C1"/>
            <w:vAlign w:val="center"/>
            <w:hideMark/>
          </w:tcPr>
          <w:p w:rsidR="0048557B" w:rsidRPr="0048557B" w:rsidRDefault="0048557B" w:rsidP="0048557B">
            <w:pPr>
              <w:rPr>
                <w:rFonts w:ascii="Calibri" w:hAnsi="Calibri" w:cs="Calibri"/>
                <w:color w:val="auto"/>
              </w:rPr>
            </w:pPr>
          </w:p>
        </w:tc>
        <w:tc>
          <w:tcPr>
            <w:tcW w:w="2250" w:type="dxa"/>
            <w:tcBorders>
              <w:top w:val="single" w:sz="4" w:space="0" w:color="B1BBCC"/>
              <w:left w:val="single" w:sz="4" w:space="0" w:color="B1BBCC"/>
              <w:bottom w:val="single" w:sz="4" w:space="0" w:color="B1BBCC"/>
              <w:right w:val="single" w:sz="4" w:space="0" w:color="B1BBCC"/>
            </w:tcBorders>
            <w:shd w:val="clear" w:color="auto" w:fill="FFF6C1"/>
            <w:vAlign w:val="center"/>
            <w:hideMark/>
          </w:tcPr>
          <w:p w:rsidR="0048557B" w:rsidRPr="0048557B" w:rsidRDefault="0048557B" w:rsidP="0048557B">
            <w:pPr>
              <w:rPr>
                <w:rFonts w:ascii="Calibri" w:hAnsi="Calibri" w:cs="Calibri"/>
                <w:color w:val="auto"/>
              </w:rPr>
            </w:pPr>
            <w:r w:rsidRPr="0048557B">
              <w:rPr>
                <w:rFonts w:ascii="Calibri" w:hAnsi="Calibri" w:cs="Calibri"/>
                <w:b/>
                <w:bCs/>
                <w:shd w:val="clear" w:color="auto" w:fill="FFF6C1"/>
              </w:rPr>
              <w:t>Programmierung</w:t>
            </w:r>
          </w:p>
        </w:tc>
        <w:tc>
          <w:tcPr>
            <w:tcW w:w="1095" w:type="dxa"/>
            <w:tcBorders>
              <w:top w:val="single" w:sz="4" w:space="0" w:color="B1BBCC"/>
              <w:left w:val="single" w:sz="4" w:space="0" w:color="B1BBCC"/>
              <w:bottom w:val="single" w:sz="4" w:space="0" w:color="B1BBCC"/>
              <w:right w:val="single" w:sz="4" w:space="0" w:color="B1BBCC"/>
            </w:tcBorders>
            <w:shd w:val="clear" w:color="auto" w:fill="FFF6C1"/>
            <w:vAlign w:val="center"/>
            <w:hideMark/>
          </w:tcPr>
          <w:p w:rsidR="0048557B" w:rsidRPr="0048557B" w:rsidRDefault="0048557B" w:rsidP="0048557B">
            <w:pPr>
              <w:jc w:val="right"/>
              <w:rPr>
                <w:rFonts w:ascii="Calibri" w:hAnsi="Calibri" w:cs="Calibri"/>
                <w:color w:val="auto"/>
              </w:rPr>
            </w:pPr>
            <w:r w:rsidRPr="0048557B">
              <w:rPr>
                <w:rFonts w:ascii="Calibri" w:hAnsi="Calibri" w:cs="Calibri"/>
                <w:b/>
                <w:bCs/>
                <w:shd w:val="clear" w:color="auto" w:fill="FFF6C1"/>
              </w:rPr>
              <w:t>300%</w:t>
            </w:r>
          </w:p>
        </w:tc>
        <w:tc>
          <w:tcPr>
            <w:tcW w:w="1410" w:type="dxa"/>
            <w:tcBorders>
              <w:top w:val="single" w:sz="4" w:space="0" w:color="B1BBCC"/>
              <w:left w:val="single" w:sz="4" w:space="0" w:color="B1BBCC"/>
              <w:bottom w:val="single" w:sz="4" w:space="0" w:color="B1BBCC"/>
              <w:right w:val="single" w:sz="4" w:space="0" w:color="B1BBCC"/>
            </w:tcBorders>
            <w:shd w:val="clear" w:color="auto" w:fill="FFF6C1"/>
            <w:vAlign w:val="center"/>
            <w:hideMark/>
          </w:tcPr>
          <w:p w:rsidR="0048557B" w:rsidRPr="0048557B" w:rsidRDefault="0048557B" w:rsidP="0048557B">
            <w:pPr>
              <w:jc w:val="right"/>
              <w:rPr>
                <w:rFonts w:ascii="Calibri" w:hAnsi="Calibri" w:cs="Calibri"/>
                <w:color w:val="auto"/>
              </w:rPr>
            </w:pPr>
          </w:p>
        </w:tc>
        <w:tc>
          <w:tcPr>
            <w:tcW w:w="1095" w:type="dxa"/>
            <w:tcBorders>
              <w:top w:val="single" w:sz="4" w:space="0" w:color="B1BBCC"/>
              <w:left w:val="single" w:sz="4" w:space="0" w:color="B1BBCC"/>
              <w:bottom w:val="single" w:sz="4" w:space="0" w:color="B1BBCC"/>
              <w:right w:val="single" w:sz="4" w:space="0" w:color="B1BBCC"/>
            </w:tcBorders>
            <w:shd w:val="clear" w:color="auto" w:fill="FFF6C1"/>
            <w:vAlign w:val="center"/>
            <w:hideMark/>
          </w:tcPr>
          <w:p w:rsidR="0048557B" w:rsidRPr="0048557B" w:rsidRDefault="0048557B" w:rsidP="0048557B">
            <w:pPr>
              <w:rPr>
                <w:rFonts w:ascii="Calibri" w:hAnsi="Calibri" w:cs="Calibri"/>
                <w:color w:val="auto"/>
              </w:rPr>
            </w:pPr>
          </w:p>
        </w:tc>
        <w:tc>
          <w:tcPr>
            <w:tcW w:w="1620" w:type="dxa"/>
            <w:tcBorders>
              <w:top w:val="single" w:sz="4" w:space="0" w:color="B1BBCC"/>
              <w:left w:val="single" w:sz="4" w:space="0" w:color="B1BBCC"/>
              <w:bottom w:val="single" w:sz="4" w:space="0" w:color="B1BBCC"/>
              <w:right w:val="single" w:sz="4" w:space="0" w:color="B1BBCC"/>
            </w:tcBorders>
            <w:shd w:val="clear" w:color="auto" w:fill="FFF6C1"/>
            <w:vAlign w:val="center"/>
            <w:hideMark/>
          </w:tcPr>
          <w:p w:rsidR="0048557B" w:rsidRPr="0048557B" w:rsidRDefault="0048557B" w:rsidP="0048557B">
            <w:pPr>
              <w:rPr>
                <w:rFonts w:ascii="Calibri" w:hAnsi="Calibri" w:cs="Calibri"/>
                <w:color w:val="auto"/>
              </w:rPr>
            </w:pPr>
          </w:p>
        </w:tc>
      </w:tr>
      <w:tr w:rsidR="0048557B" w:rsidRPr="0048557B" w:rsidTr="0048557B">
        <w:tc>
          <w:tcPr>
            <w:tcW w:w="29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rPr>
                <w:rFonts w:ascii="Calibri" w:hAnsi="Calibri" w:cs="Calibri"/>
                <w:color w:val="auto"/>
                <w:sz w:val="22"/>
                <w:szCs w:val="22"/>
              </w:rPr>
            </w:pPr>
            <w:r w:rsidRPr="0048557B">
              <w:rPr>
                <w:rFonts w:ascii="Calibri" w:hAnsi="Calibri" w:cs="Calibri"/>
                <w:sz w:val="22"/>
                <w:szCs w:val="22"/>
              </w:rPr>
              <w:t xml:space="preserve">   Programmierer 1</w:t>
            </w:r>
          </w:p>
        </w:tc>
        <w:tc>
          <w:tcPr>
            <w:tcW w:w="120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rPr>
                <w:rFonts w:ascii="Calibri" w:hAnsi="Calibri" w:cs="Calibri"/>
                <w:color w:val="auto"/>
                <w:sz w:val="22"/>
                <w:szCs w:val="22"/>
              </w:rPr>
            </w:pPr>
            <w:r w:rsidRPr="0048557B">
              <w:rPr>
                <w:rFonts w:ascii="Calibri" w:hAnsi="Calibri" w:cs="Calibri"/>
                <w:sz w:val="22"/>
                <w:szCs w:val="22"/>
              </w:rPr>
              <w:t>Arbeit</w:t>
            </w:r>
          </w:p>
        </w:tc>
        <w:tc>
          <w:tcPr>
            <w:tcW w:w="22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rPr>
                <w:rFonts w:ascii="Calibri" w:hAnsi="Calibri" w:cs="Calibri"/>
                <w:color w:val="auto"/>
                <w:sz w:val="22"/>
                <w:szCs w:val="22"/>
              </w:rPr>
            </w:pPr>
            <w:r w:rsidRPr="0048557B">
              <w:rPr>
                <w:rFonts w:ascii="Calibri" w:hAnsi="Calibri" w:cs="Calibri"/>
                <w:sz w:val="22"/>
                <w:szCs w:val="22"/>
              </w:rPr>
              <w:t>Programmierung</w:t>
            </w:r>
          </w:p>
        </w:tc>
        <w:tc>
          <w:tcPr>
            <w:tcW w:w="10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jc w:val="right"/>
              <w:rPr>
                <w:rFonts w:ascii="Calibri" w:hAnsi="Calibri" w:cs="Calibri"/>
                <w:color w:val="auto"/>
                <w:sz w:val="22"/>
                <w:szCs w:val="22"/>
              </w:rPr>
            </w:pPr>
            <w:r w:rsidRPr="0048557B">
              <w:rPr>
                <w:rFonts w:ascii="Calibri" w:hAnsi="Calibri" w:cs="Calibri"/>
                <w:sz w:val="22"/>
                <w:szCs w:val="22"/>
              </w:rPr>
              <w:t>100%</w:t>
            </w:r>
          </w:p>
        </w:tc>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jc w:val="right"/>
              <w:rPr>
                <w:rFonts w:ascii="Calibri" w:hAnsi="Calibri" w:cs="Calibri"/>
                <w:color w:val="auto"/>
                <w:sz w:val="22"/>
                <w:szCs w:val="22"/>
              </w:rPr>
            </w:pPr>
            <w:r w:rsidRPr="0048557B">
              <w:rPr>
                <w:rFonts w:ascii="Calibri" w:hAnsi="Calibri" w:cs="Calibri"/>
                <w:sz w:val="22"/>
                <w:szCs w:val="22"/>
              </w:rPr>
              <w:t>35,00 €/h</w:t>
            </w:r>
          </w:p>
        </w:tc>
        <w:tc>
          <w:tcPr>
            <w:tcW w:w="10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rPr>
                <w:rFonts w:ascii="Calibri" w:hAnsi="Calibri" w:cs="Calibri"/>
                <w:color w:val="auto"/>
                <w:sz w:val="22"/>
                <w:szCs w:val="22"/>
              </w:rPr>
            </w:pPr>
            <w:r w:rsidRPr="0048557B">
              <w:rPr>
                <w:rFonts w:ascii="Calibri" w:hAnsi="Calibri" w:cs="Calibri"/>
                <w:sz w:val="22"/>
                <w:szCs w:val="22"/>
              </w:rPr>
              <w:t>Anteilig</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rPr>
                <w:rFonts w:ascii="Calibri" w:hAnsi="Calibri" w:cs="Calibri"/>
                <w:color w:val="auto"/>
                <w:sz w:val="22"/>
                <w:szCs w:val="22"/>
              </w:rPr>
            </w:pPr>
            <w:r w:rsidRPr="0048557B">
              <w:rPr>
                <w:rFonts w:ascii="Calibri" w:hAnsi="Calibri" w:cs="Calibri"/>
                <w:sz w:val="22"/>
                <w:szCs w:val="22"/>
              </w:rPr>
              <w:t>Standard</w:t>
            </w:r>
          </w:p>
        </w:tc>
      </w:tr>
      <w:tr w:rsidR="0048557B" w:rsidRPr="0048557B" w:rsidTr="0048557B">
        <w:tc>
          <w:tcPr>
            <w:tcW w:w="29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rPr>
                <w:rFonts w:ascii="Calibri" w:hAnsi="Calibri" w:cs="Calibri"/>
                <w:color w:val="auto"/>
                <w:sz w:val="22"/>
                <w:szCs w:val="22"/>
              </w:rPr>
            </w:pPr>
            <w:r w:rsidRPr="0048557B">
              <w:rPr>
                <w:rFonts w:ascii="Calibri" w:hAnsi="Calibri" w:cs="Calibri"/>
                <w:sz w:val="22"/>
                <w:szCs w:val="22"/>
              </w:rPr>
              <w:t xml:space="preserve">   Programmierer 2</w:t>
            </w:r>
          </w:p>
        </w:tc>
        <w:tc>
          <w:tcPr>
            <w:tcW w:w="120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rPr>
                <w:rFonts w:ascii="Calibri" w:hAnsi="Calibri" w:cs="Calibri"/>
                <w:color w:val="auto"/>
                <w:sz w:val="22"/>
                <w:szCs w:val="22"/>
              </w:rPr>
            </w:pPr>
            <w:r w:rsidRPr="0048557B">
              <w:rPr>
                <w:rFonts w:ascii="Calibri" w:hAnsi="Calibri" w:cs="Calibri"/>
                <w:sz w:val="22"/>
                <w:szCs w:val="22"/>
              </w:rPr>
              <w:t>Arbeit</w:t>
            </w:r>
          </w:p>
        </w:tc>
        <w:tc>
          <w:tcPr>
            <w:tcW w:w="22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rPr>
                <w:rFonts w:ascii="Calibri" w:hAnsi="Calibri" w:cs="Calibri"/>
                <w:color w:val="auto"/>
                <w:sz w:val="22"/>
                <w:szCs w:val="22"/>
              </w:rPr>
            </w:pPr>
            <w:r w:rsidRPr="0048557B">
              <w:rPr>
                <w:rFonts w:ascii="Calibri" w:hAnsi="Calibri" w:cs="Calibri"/>
                <w:sz w:val="22"/>
                <w:szCs w:val="22"/>
              </w:rPr>
              <w:t>Programmierung</w:t>
            </w:r>
          </w:p>
        </w:tc>
        <w:tc>
          <w:tcPr>
            <w:tcW w:w="10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jc w:val="right"/>
              <w:rPr>
                <w:rFonts w:ascii="Calibri" w:hAnsi="Calibri" w:cs="Calibri"/>
                <w:color w:val="auto"/>
                <w:sz w:val="22"/>
                <w:szCs w:val="22"/>
              </w:rPr>
            </w:pPr>
            <w:r w:rsidRPr="0048557B">
              <w:rPr>
                <w:rFonts w:ascii="Calibri" w:hAnsi="Calibri" w:cs="Calibri"/>
                <w:sz w:val="22"/>
                <w:szCs w:val="22"/>
              </w:rPr>
              <w:t>100%</w:t>
            </w:r>
          </w:p>
        </w:tc>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jc w:val="right"/>
              <w:rPr>
                <w:rFonts w:ascii="Calibri" w:hAnsi="Calibri" w:cs="Calibri"/>
                <w:color w:val="auto"/>
                <w:sz w:val="22"/>
                <w:szCs w:val="22"/>
              </w:rPr>
            </w:pPr>
            <w:r w:rsidRPr="0048557B">
              <w:rPr>
                <w:rFonts w:ascii="Calibri" w:hAnsi="Calibri" w:cs="Calibri"/>
                <w:sz w:val="22"/>
                <w:szCs w:val="22"/>
              </w:rPr>
              <w:t>35,00 €/h</w:t>
            </w:r>
          </w:p>
        </w:tc>
        <w:tc>
          <w:tcPr>
            <w:tcW w:w="10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rPr>
                <w:rFonts w:ascii="Calibri" w:hAnsi="Calibri" w:cs="Calibri"/>
                <w:color w:val="auto"/>
                <w:sz w:val="22"/>
                <w:szCs w:val="22"/>
              </w:rPr>
            </w:pPr>
            <w:r w:rsidRPr="0048557B">
              <w:rPr>
                <w:rFonts w:ascii="Calibri" w:hAnsi="Calibri" w:cs="Calibri"/>
                <w:sz w:val="22"/>
                <w:szCs w:val="22"/>
              </w:rPr>
              <w:t>Anteilig</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rPr>
                <w:rFonts w:ascii="Calibri" w:hAnsi="Calibri" w:cs="Calibri"/>
                <w:color w:val="auto"/>
                <w:sz w:val="22"/>
                <w:szCs w:val="22"/>
              </w:rPr>
            </w:pPr>
            <w:r w:rsidRPr="0048557B">
              <w:rPr>
                <w:rFonts w:ascii="Calibri" w:hAnsi="Calibri" w:cs="Calibri"/>
                <w:sz w:val="22"/>
                <w:szCs w:val="22"/>
              </w:rPr>
              <w:t>Standard</w:t>
            </w:r>
          </w:p>
        </w:tc>
      </w:tr>
      <w:tr w:rsidR="0048557B" w:rsidRPr="0048557B" w:rsidTr="0048557B">
        <w:tc>
          <w:tcPr>
            <w:tcW w:w="29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rPr>
                <w:rFonts w:ascii="Calibri" w:hAnsi="Calibri" w:cs="Calibri"/>
                <w:color w:val="auto"/>
                <w:sz w:val="22"/>
                <w:szCs w:val="22"/>
              </w:rPr>
            </w:pPr>
            <w:r w:rsidRPr="0048557B">
              <w:rPr>
                <w:rFonts w:ascii="Calibri" w:hAnsi="Calibri" w:cs="Calibri"/>
                <w:sz w:val="22"/>
                <w:szCs w:val="22"/>
              </w:rPr>
              <w:t xml:space="preserve">   Programmierer 3</w:t>
            </w:r>
          </w:p>
        </w:tc>
        <w:tc>
          <w:tcPr>
            <w:tcW w:w="120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rPr>
                <w:rFonts w:ascii="Calibri" w:hAnsi="Calibri" w:cs="Calibri"/>
                <w:color w:val="auto"/>
                <w:sz w:val="22"/>
                <w:szCs w:val="22"/>
              </w:rPr>
            </w:pPr>
            <w:r w:rsidRPr="0048557B">
              <w:rPr>
                <w:rFonts w:ascii="Calibri" w:hAnsi="Calibri" w:cs="Calibri"/>
                <w:sz w:val="22"/>
                <w:szCs w:val="22"/>
              </w:rPr>
              <w:t>Arbeit</w:t>
            </w:r>
          </w:p>
        </w:tc>
        <w:tc>
          <w:tcPr>
            <w:tcW w:w="22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rPr>
                <w:rFonts w:ascii="Calibri" w:hAnsi="Calibri" w:cs="Calibri"/>
                <w:color w:val="auto"/>
                <w:sz w:val="22"/>
                <w:szCs w:val="22"/>
              </w:rPr>
            </w:pPr>
            <w:r w:rsidRPr="0048557B">
              <w:rPr>
                <w:rFonts w:ascii="Calibri" w:hAnsi="Calibri" w:cs="Calibri"/>
                <w:sz w:val="22"/>
                <w:szCs w:val="22"/>
              </w:rPr>
              <w:t>Programmierung</w:t>
            </w:r>
          </w:p>
        </w:tc>
        <w:tc>
          <w:tcPr>
            <w:tcW w:w="10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jc w:val="right"/>
              <w:rPr>
                <w:rFonts w:ascii="Calibri" w:hAnsi="Calibri" w:cs="Calibri"/>
                <w:color w:val="auto"/>
                <w:sz w:val="22"/>
                <w:szCs w:val="22"/>
              </w:rPr>
            </w:pPr>
            <w:r w:rsidRPr="0048557B">
              <w:rPr>
                <w:rFonts w:ascii="Calibri" w:hAnsi="Calibri" w:cs="Calibri"/>
                <w:sz w:val="22"/>
                <w:szCs w:val="22"/>
              </w:rPr>
              <w:t>100%</w:t>
            </w:r>
          </w:p>
        </w:tc>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jc w:val="right"/>
              <w:rPr>
                <w:rFonts w:ascii="Calibri" w:hAnsi="Calibri" w:cs="Calibri"/>
                <w:color w:val="auto"/>
                <w:sz w:val="22"/>
                <w:szCs w:val="22"/>
              </w:rPr>
            </w:pPr>
            <w:r w:rsidRPr="0048557B">
              <w:rPr>
                <w:rFonts w:ascii="Calibri" w:hAnsi="Calibri" w:cs="Calibri"/>
                <w:sz w:val="22"/>
                <w:szCs w:val="22"/>
              </w:rPr>
              <w:t>35,00 €/h</w:t>
            </w:r>
          </w:p>
        </w:tc>
        <w:tc>
          <w:tcPr>
            <w:tcW w:w="10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rPr>
                <w:rFonts w:ascii="Calibri" w:hAnsi="Calibri" w:cs="Calibri"/>
                <w:color w:val="auto"/>
                <w:sz w:val="22"/>
                <w:szCs w:val="22"/>
              </w:rPr>
            </w:pPr>
            <w:r w:rsidRPr="0048557B">
              <w:rPr>
                <w:rFonts w:ascii="Calibri" w:hAnsi="Calibri" w:cs="Calibri"/>
                <w:sz w:val="22"/>
                <w:szCs w:val="22"/>
              </w:rPr>
              <w:t>Anteilig</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rPr>
                <w:rFonts w:ascii="Calibri" w:hAnsi="Calibri" w:cs="Calibri"/>
                <w:color w:val="auto"/>
                <w:sz w:val="22"/>
                <w:szCs w:val="22"/>
              </w:rPr>
            </w:pPr>
            <w:r w:rsidRPr="0048557B">
              <w:rPr>
                <w:rFonts w:ascii="Calibri" w:hAnsi="Calibri" w:cs="Calibri"/>
                <w:sz w:val="22"/>
                <w:szCs w:val="22"/>
              </w:rPr>
              <w:t>Standard</w:t>
            </w:r>
          </w:p>
        </w:tc>
      </w:tr>
      <w:tr w:rsidR="0048557B" w:rsidRPr="0048557B" w:rsidTr="0048557B">
        <w:tc>
          <w:tcPr>
            <w:tcW w:w="2985" w:type="dxa"/>
            <w:tcBorders>
              <w:top w:val="single" w:sz="4" w:space="0" w:color="B1BBCC"/>
              <w:left w:val="single" w:sz="4" w:space="0" w:color="B1BBCC"/>
              <w:bottom w:val="single" w:sz="4" w:space="0" w:color="B1BBCC"/>
              <w:right w:val="single" w:sz="4" w:space="0" w:color="B1BBCC"/>
            </w:tcBorders>
            <w:shd w:val="clear" w:color="auto" w:fill="FFF6C1"/>
            <w:vAlign w:val="center"/>
            <w:hideMark/>
          </w:tcPr>
          <w:p w:rsidR="0048557B" w:rsidRPr="0048557B" w:rsidRDefault="0048557B" w:rsidP="0048557B">
            <w:pPr>
              <w:rPr>
                <w:rFonts w:ascii="Calibri" w:hAnsi="Calibri" w:cs="Calibri"/>
                <w:color w:val="auto"/>
              </w:rPr>
            </w:pPr>
            <w:r w:rsidRPr="0048557B">
              <w:rPr>
                <w:rFonts w:ascii="Calibri" w:hAnsi="Calibri" w:cs="Calibri"/>
                <w:b/>
                <w:bCs/>
                <w:shd w:val="clear" w:color="auto" w:fill="FFF6C1"/>
              </w:rPr>
              <w:t>Gruppe: Qualitätsmanagement</w:t>
            </w:r>
          </w:p>
        </w:tc>
        <w:tc>
          <w:tcPr>
            <w:tcW w:w="1200" w:type="dxa"/>
            <w:tcBorders>
              <w:top w:val="single" w:sz="4" w:space="0" w:color="B1BBCC"/>
              <w:left w:val="single" w:sz="4" w:space="0" w:color="B1BBCC"/>
              <w:bottom w:val="single" w:sz="4" w:space="0" w:color="B1BBCC"/>
              <w:right w:val="single" w:sz="4" w:space="0" w:color="B1BBCC"/>
            </w:tcBorders>
            <w:shd w:val="clear" w:color="auto" w:fill="FFF6C1"/>
            <w:vAlign w:val="center"/>
            <w:hideMark/>
          </w:tcPr>
          <w:p w:rsidR="0048557B" w:rsidRPr="0048557B" w:rsidRDefault="0048557B" w:rsidP="0048557B">
            <w:pPr>
              <w:rPr>
                <w:rFonts w:ascii="Calibri" w:hAnsi="Calibri" w:cs="Calibri"/>
                <w:color w:val="auto"/>
              </w:rPr>
            </w:pPr>
          </w:p>
        </w:tc>
        <w:tc>
          <w:tcPr>
            <w:tcW w:w="2250" w:type="dxa"/>
            <w:tcBorders>
              <w:top w:val="single" w:sz="4" w:space="0" w:color="B1BBCC"/>
              <w:left w:val="single" w:sz="4" w:space="0" w:color="B1BBCC"/>
              <w:bottom w:val="single" w:sz="4" w:space="0" w:color="B1BBCC"/>
              <w:right w:val="single" w:sz="4" w:space="0" w:color="B1BBCC"/>
            </w:tcBorders>
            <w:shd w:val="clear" w:color="auto" w:fill="FFF6C1"/>
            <w:vAlign w:val="center"/>
            <w:hideMark/>
          </w:tcPr>
          <w:p w:rsidR="0048557B" w:rsidRPr="0048557B" w:rsidRDefault="0048557B" w:rsidP="0048557B">
            <w:pPr>
              <w:rPr>
                <w:rFonts w:ascii="Calibri" w:hAnsi="Calibri" w:cs="Calibri"/>
                <w:color w:val="auto"/>
              </w:rPr>
            </w:pPr>
            <w:r w:rsidRPr="0048557B">
              <w:rPr>
                <w:rFonts w:ascii="Calibri" w:hAnsi="Calibri" w:cs="Calibri"/>
                <w:b/>
                <w:bCs/>
                <w:shd w:val="clear" w:color="auto" w:fill="FFF6C1"/>
              </w:rPr>
              <w:t>Qualitätsmanagement</w:t>
            </w:r>
          </w:p>
        </w:tc>
        <w:tc>
          <w:tcPr>
            <w:tcW w:w="1095" w:type="dxa"/>
            <w:tcBorders>
              <w:top w:val="single" w:sz="4" w:space="0" w:color="B1BBCC"/>
              <w:left w:val="single" w:sz="4" w:space="0" w:color="B1BBCC"/>
              <w:bottom w:val="single" w:sz="4" w:space="0" w:color="B1BBCC"/>
              <w:right w:val="single" w:sz="4" w:space="0" w:color="B1BBCC"/>
            </w:tcBorders>
            <w:shd w:val="clear" w:color="auto" w:fill="FFF6C1"/>
            <w:vAlign w:val="center"/>
            <w:hideMark/>
          </w:tcPr>
          <w:p w:rsidR="0048557B" w:rsidRPr="0048557B" w:rsidRDefault="0048557B" w:rsidP="0048557B">
            <w:pPr>
              <w:jc w:val="right"/>
              <w:rPr>
                <w:rFonts w:ascii="Calibri" w:hAnsi="Calibri" w:cs="Calibri"/>
                <w:color w:val="auto"/>
              </w:rPr>
            </w:pPr>
            <w:r w:rsidRPr="0048557B">
              <w:rPr>
                <w:rFonts w:ascii="Calibri" w:hAnsi="Calibri" w:cs="Calibri"/>
                <w:b/>
                <w:bCs/>
                <w:shd w:val="clear" w:color="auto" w:fill="FFF6C1"/>
              </w:rPr>
              <w:t>200%</w:t>
            </w:r>
          </w:p>
        </w:tc>
        <w:tc>
          <w:tcPr>
            <w:tcW w:w="1410" w:type="dxa"/>
            <w:tcBorders>
              <w:top w:val="single" w:sz="4" w:space="0" w:color="B1BBCC"/>
              <w:left w:val="single" w:sz="4" w:space="0" w:color="B1BBCC"/>
              <w:bottom w:val="single" w:sz="4" w:space="0" w:color="B1BBCC"/>
              <w:right w:val="single" w:sz="4" w:space="0" w:color="B1BBCC"/>
            </w:tcBorders>
            <w:shd w:val="clear" w:color="auto" w:fill="FFF6C1"/>
            <w:vAlign w:val="center"/>
            <w:hideMark/>
          </w:tcPr>
          <w:p w:rsidR="0048557B" w:rsidRPr="0048557B" w:rsidRDefault="0048557B" w:rsidP="0048557B">
            <w:pPr>
              <w:jc w:val="right"/>
              <w:rPr>
                <w:rFonts w:ascii="Calibri" w:hAnsi="Calibri" w:cs="Calibri"/>
                <w:color w:val="auto"/>
              </w:rPr>
            </w:pPr>
          </w:p>
        </w:tc>
        <w:tc>
          <w:tcPr>
            <w:tcW w:w="1095" w:type="dxa"/>
            <w:tcBorders>
              <w:top w:val="single" w:sz="4" w:space="0" w:color="B1BBCC"/>
              <w:left w:val="single" w:sz="4" w:space="0" w:color="B1BBCC"/>
              <w:bottom w:val="single" w:sz="4" w:space="0" w:color="B1BBCC"/>
              <w:right w:val="single" w:sz="4" w:space="0" w:color="B1BBCC"/>
            </w:tcBorders>
            <w:shd w:val="clear" w:color="auto" w:fill="FFF6C1"/>
            <w:vAlign w:val="center"/>
            <w:hideMark/>
          </w:tcPr>
          <w:p w:rsidR="0048557B" w:rsidRPr="0048557B" w:rsidRDefault="0048557B" w:rsidP="0048557B">
            <w:pPr>
              <w:rPr>
                <w:rFonts w:ascii="Calibri" w:hAnsi="Calibri" w:cs="Calibri"/>
                <w:color w:val="auto"/>
              </w:rPr>
            </w:pPr>
          </w:p>
        </w:tc>
        <w:tc>
          <w:tcPr>
            <w:tcW w:w="1620" w:type="dxa"/>
            <w:tcBorders>
              <w:top w:val="single" w:sz="4" w:space="0" w:color="B1BBCC"/>
              <w:left w:val="single" w:sz="4" w:space="0" w:color="B1BBCC"/>
              <w:bottom w:val="single" w:sz="4" w:space="0" w:color="B1BBCC"/>
              <w:right w:val="single" w:sz="4" w:space="0" w:color="B1BBCC"/>
            </w:tcBorders>
            <w:shd w:val="clear" w:color="auto" w:fill="FFF6C1"/>
            <w:vAlign w:val="center"/>
            <w:hideMark/>
          </w:tcPr>
          <w:p w:rsidR="0048557B" w:rsidRPr="0048557B" w:rsidRDefault="0048557B" w:rsidP="0048557B">
            <w:pPr>
              <w:rPr>
                <w:rFonts w:ascii="Calibri" w:hAnsi="Calibri" w:cs="Calibri"/>
                <w:color w:val="auto"/>
              </w:rPr>
            </w:pPr>
          </w:p>
        </w:tc>
      </w:tr>
      <w:tr w:rsidR="0048557B" w:rsidRPr="0048557B" w:rsidTr="0048557B">
        <w:tc>
          <w:tcPr>
            <w:tcW w:w="29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rPr>
                <w:rFonts w:ascii="Calibri" w:hAnsi="Calibri" w:cs="Calibri"/>
                <w:color w:val="auto"/>
                <w:sz w:val="22"/>
                <w:szCs w:val="22"/>
              </w:rPr>
            </w:pPr>
            <w:r w:rsidRPr="0048557B">
              <w:rPr>
                <w:rFonts w:ascii="Calibri" w:hAnsi="Calibri" w:cs="Calibri"/>
                <w:sz w:val="22"/>
                <w:szCs w:val="22"/>
              </w:rPr>
              <w:t xml:space="preserve">   Tester 1</w:t>
            </w:r>
          </w:p>
        </w:tc>
        <w:tc>
          <w:tcPr>
            <w:tcW w:w="120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rPr>
                <w:rFonts w:ascii="Calibri" w:hAnsi="Calibri" w:cs="Calibri"/>
                <w:color w:val="auto"/>
                <w:sz w:val="22"/>
                <w:szCs w:val="22"/>
              </w:rPr>
            </w:pPr>
            <w:r w:rsidRPr="0048557B">
              <w:rPr>
                <w:rFonts w:ascii="Calibri" w:hAnsi="Calibri" w:cs="Calibri"/>
                <w:sz w:val="22"/>
                <w:szCs w:val="22"/>
              </w:rPr>
              <w:t>Arbeit</w:t>
            </w:r>
          </w:p>
        </w:tc>
        <w:tc>
          <w:tcPr>
            <w:tcW w:w="22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rPr>
                <w:rFonts w:ascii="Calibri" w:hAnsi="Calibri" w:cs="Calibri"/>
                <w:color w:val="auto"/>
                <w:sz w:val="22"/>
                <w:szCs w:val="22"/>
              </w:rPr>
            </w:pPr>
            <w:r w:rsidRPr="0048557B">
              <w:rPr>
                <w:rFonts w:ascii="Calibri" w:hAnsi="Calibri" w:cs="Calibri"/>
                <w:sz w:val="22"/>
                <w:szCs w:val="22"/>
              </w:rPr>
              <w:t>Qualitätsmanagement</w:t>
            </w:r>
          </w:p>
        </w:tc>
        <w:tc>
          <w:tcPr>
            <w:tcW w:w="10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jc w:val="right"/>
              <w:rPr>
                <w:rFonts w:ascii="Calibri" w:hAnsi="Calibri" w:cs="Calibri"/>
                <w:color w:val="auto"/>
                <w:sz w:val="22"/>
                <w:szCs w:val="22"/>
              </w:rPr>
            </w:pPr>
            <w:r w:rsidRPr="0048557B">
              <w:rPr>
                <w:rFonts w:ascii="Calibri" w:hAnsi="Calibri" w:cs="Calibri"/>
                <w:sz w:val="22"/>
                <w:szCs w:val="22"/>
              </w:rPr>
              <w:t>100%</w:t>
            </w:r>
          </w:p>
        </w:tc>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jc w:val="right"/>
              <w:rPr>
                <w:rFonts w:ascii="Calibri" w:hAnsi="Calibri" w:cs="Calibri"/>
                <w:color w:val="auto"/>
                <w:sz w:val="22"/>
                <w:szCs w:val="22"/>
              </w:rPr>
            </w:pPr>
            <w:r w:rsidRPr="0048557B">
              <w:rPr>
                <w:rFonts w:ascii="Calibri" w:hAnsi="Calibri" w:cs="Calibri"/>
                <w:sz w:val="22"/>
                <w:szCs w:val="22"/>
              </w:rPr>
              <w:t>30,00 €/h</w:t>
            </w:r>
          </w:p>
        </w:tc>
        <w:tc>
          <w:tcPr>
            <w:tcW w:w="10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rPr>
                <w:rFonts w:ascii="Calibri" w:hAnsi="Calibri" w:cs="Calibri"/>
                <w:color w:val="auto"/>
                <w:sz w:val="22"/>
                <w:szCs w:val="22"/>
              </w:rPr>
            </w:pPr>
            <w:r w:rsidRPr="0048557B">
              <w:rPr>
                <w:rFonts w:ascii="Calibri" w:hAnsi="Calibri" w:cs="Calibri"/>
                <w:sz w:val="22"/>
                <w:szCs w:val="22"/>
              </w:rPr>
              <w:t>Anteilig</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rPr>
                <w:rFonts w:ascii="Calibri" w:hAnsi="Calibri" w:cs="Calibri"/>
                <w:color w:val="auto"/>
                <w:sz w:val="22"/>
                <w:szCs w:val="22"/>
              </w:rPr>
            </w:pPr>
            <w:r w:rsidRPr="0048557B">
              <w:rPr>
                <w:rFonts w:ascii="Calibri" w:hAnsi="Calibri" w:cs="Calibri"/>
                <w:sz w:val="22"/>
                <w:szCs w:val="22"/>
              </w:rPr>
              <w:t>Standard</w:t>
            </w:r>
          </w:p>
        </w:tc>
      </w:tr>
      <w:tr w:rsidR="0048557B" w:rsidRPr="0048557B" w:rsidTr="0048557B">
        <w:tc>
          <w:tcPr>
            <w:tcW w:w="29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rPr>
                <w:rFonts w:ascii="Calibri" w:hAnsi="Calibri" w:cs="Calibri"/>
                <w:color w:val="auto"/>
                <w:sz w:val="22"/>
                <w:szCs w:val="22"/>
              </w:rPr>
            </w:pPr>
            <w:r w:rsidRPr="0048557B">
              <w:rPr>
                <w:rFonts w:ascii="Calibri" w:hAnsi="Calibri" w:cs="Calibri"/>
                <w:sz w:val="22"/>
                <w:szCs w:val="22"/>
              </w:rPr>
              <w:t xml:space="preserve">   Tester 2</w:t>
            </w:r>
          </w:p>
        </w:tc>
        <w:tc>
          <w:tcPr>
            <w:tcW w:w="120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rPr>
                <w:rFonts w:ascii="Calibri" w:hAnsi="Calibri" w:cs="Calibri"/>
                <w:color w:val="auto"/>
                <w:sz w:val="22"/>
                <w:szCs w:val="22"/>
              </w:rPr>
            </w:pPr>
            <w:r w:rsidRPr="0048557B">
              <w:rPr>
                <w:rFonts w:ascii="Calibri" w:hAnsi="Calibri" w:cs="Calibri"/>
                <w:sz w:val="22"/>
                <w:szCs w:val="22"/>
              </w:rPr>
              <w:t>Arbeit</w:t>
            </w:r>
          </w:p>
        </w:tc>
        <w:tc>
          <w:tcPr>
            <w:tcW w:w="22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rPr>
                <w:rFonts w:ascii="Calibri" w:hAnsi="Calibri" w:cs="Calibri"/>
                <w:color w:val="auto"/>
                <w:sz w:val="22"/>
                <w:szCs w:val="22"/>
              </w:rPr>
            </w:pPr>
            <w:r w:rsidRPr="0048557B">
              <w:rPr>
                <w:rFonts w:ascii="Calibri" w:hAnsi="Calibri" w:cs="Calibri"/>
                <w:sz w:val="22"/>
                <w:szCs w:val="22"/>
              </w:rPr>
              <w:t>Qualitätsmanagement</w:t>
            </w:r>
          </w:p>
        </w:tc>
        <w:tc>
          <w:tcPr>
            <w:tcW w:w="10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jc w:val="right"/>
              <w:rPr>
                <w:rFonts w:ascii="Calibri" w:hAnsi="Calibri" w:cs="Calibri"/>
                <w:color w:val="auto"/>
                <w:sz w:val="22"/>
                <w:szCs w:val="22"/>
              </w:rPr>
            </w:pPr>
            <w:r w:rsidRPr="0048557B">
              <w:rPr>
                <w:rFonts w:ascii="Calibri" w:hAnsi="Calibri" w:cs="Calibri"/>
                <w:sz w:val="22"/>
                <w:szCs w:val="22"/>
              </w:rPr>
              <w:t>100%</w:t>
            </w:r>
          </w:p>
        </w:tc>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jc w:val="right"/>
              <w:rPr>
                <w:rFonts w:ascii="Calibri" w:hAnsi="Calibri" w:cs="Calibri"/>
                <w:color w:val="auto"/>
                <w:sz w:val="22"/>
                <w:szCs w:val="22"/>
              </w:rPr>
            </w:pPr>
            <w:r w:rsidRPr="0048557B">
              <w:rPr>
                <w:rFonts w:ascii="Calibri" w:hAnsi="Calibri" w:cs="Calibri"/>
                <w:sz w:val="22"/>
                <w:szCs w:val="22"/>
              </w:rPr>
              <w:t>30,00 €/h</w:t>
            </w:r>
          </w:p>
        </w:tc>
        <w:tc>
          <w:tcPr>
            <w:tcW w:w="10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rPr>
                <w:rFonts w:ascii="Calibri" w:hAnsi="Calibri" w:cs="Calibri"/>
                <w:color w:val="auto"/>
                <w:sz w:val="22"/>
                <w:szCs w:val="22"/>
              </w:rPr>
            </w:pPr>
            <w:r w:rsidRPr="0048557B">
              <w:rPr>
                <w:rFonts w:ascii="Calibri" w:hAnsi="Calibri" w:cs="Calibri"/>
                <w:sz w:val="22"/>
                <w:szCs w:val="22"/>
              </w:rPr>
              <w:t>Anteilig</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rPr>
                <w:rFonts w:ascii="Calibri" w:hAnsi="Calibri" w:cs="Calibri"/>
                <w:color w:val="auto"/>
                <w:sz w:val="22"/>
                <w:szCs w:val="22"/>
              </w:rPr>
            </w:pPr>
            <w:r w:rsidRPr="0048557B">
              <w:rPr>
                <w:rFonts w:ascii="Calibri" w:hAnsi="Calibri" w:cs="Calibri"/>
                <w:sz w:val="22"/>
                <w:szCs w:val="22"/>
              </w:rPr>
              <w:t>Standard</w:t>
            </w:r>
          </w:p>
        </w:tc>
      </w:tr>
      <w:tr w:rsidR="0048557B" w:rsidRPr="0048557B" w:rsidTr="0048557B">
        <w:tc>
          <w:tcPr>
            <w:tcW w:w="2985" w:type="dxa"/>
            <w:tcBorders>
              <w:top w:val="single" w:sz="4" w:space="0" w:color="B1BBCC"/>
              <w:left w:val="single" w:sz="4" w:space="0" w:color="B1BBCC"/>
              <w:bottom w:val="single" w:sz="4" w:space="0" w:color="B1BBCC"/>
              <w:right w:val="single" w:sz="4" w:space="0" w:color="B1BBCC"/>
            </w:tcBorders>
            <w:shd w:val="clear" w:color="auto" w:fill="FFF6C1"/>
            <w:vAlign w:val="center"/>
            <w:hideMark/>
          </w:tcPr>
          <w:p w:rsidR="0048557B" w:rsidRPr="0048557B" w:rsidRDefault="0048557B" w:rsidP="0048557B">
            <w:pPr>
              <w:rPr>
                <w:rFonts w:ascii="Calibri" w:hAnsi="Calibri" w:cs="Calibri"/>
                <w:color w:val="auto"/>
              </w:rPr>
            </w:pPr>
            <w:r w:rsidRPr="0048557B">
              <w:rPr>
                <w:rFonts w:ascii="Calibri" w:hAnsi="Calibri" w:cs="Calibri"/>
                <w:b/>
                <w:bCs/>
                <w:shd w:val="clear" w:color="auto" w:fill="FFF6C1"/>
              </w:rPr>
              <w:t>Gruppe: Systemanalyse</w:t>
            </w:r>
          </w:p>
        </w:tc>
        <w:tc>
          <w:tcPr>
            <w:tcW w:w="1200" w:type="dxa"/>
            <w:tcBorders>
              <w:top w:val="single" w:sz="4" w:space="0" w:color="B1BBCC"/>
              <w:left w:val="single" w:sz="4" w:space="0" w:color="B1BBCC"/>
              <w:bottom w:val="single" w:sz="4" w:space="0" w:color="B1BBCC"/>
              <w:right w:val="single" w:sz="4" w:space="0" w:color="B1BBCC"/>
            </w:tcBorders>
            <w:shd w:val="clear" w:color="auto" w:fill="FFF6C1"/>
            <w:vAlign w:val="center"/>
            <w:hideMark/>
          </w:tcPr>
          <w:p w:rsidR="0048557B" w:rsidRPr="0048557B" w:rsidRDefault="0048557B" w:rsidP="0048557B">
            <w:pPr>
              <w:rPr>
                <w:rFonts w:ascii="Calibri" w:hAnsi="Calibri" w:cs="Calibri"/>
                <w:color w:val="auto"/>
              </w:rPr>
            </w:pPr>
          </w:p>
        </w:tc>
        <w:tc>
          <w:tcPr>
            <w:tcW w:w="2250" w:type="dxa"/>
            <w:tcBorders>
              <w:top w:val="single" w:sz="4" w:space="0" w:color="B1BBCC"/>
              <w:left w:val="single" w:sz="4" w:space="0" w:color="B1BBCC"/>
              <w:bottom w:val="single" w:sz="4" w:space="0" w:color="B1BBCC"/>
              <w:right w:val="single" w:sz="4" w:space="0" w:color="B1BBCC"/>
            </w:tcBorders>
            <w:shd w:val="clear" w:color="auto" w:fill="FFF6C1"/>
            <w:vAlign w:val="center"/>
            <w:hideMark/>
          </w:tcPr>
          <w:p w:rsidR="0048557B" w:rsidRPr="0048557B" w:rsidRDefault="0048557B" w:rsidP="0048557B">
            <w:pPr>
              <w:rPr>
                <w:rFonts w:ascii="Calibri" w:hAnsi="Calibri" w:cs="Calibri"/>
                <w:color w:val="auto"/>
              </w:rPr>
            </w:pPr>
            <w:r w:rsidRPr="0048557B">
              <w:rPr>
                <w:rFonts w:ascii="Calibri" w:hAnsi="Calibri" w:cs="Calibri"/>
                <w:b/>
                <w:bCs/>
                <w:shd w:val="clear" w:color="auto" w:fill="FFF6C1"/>
              </w:rPr>
              <w:t>Systemanalyse</w:t>
            </w:r>
          </w:p>
        </w:tc>
        <w:tc>
          <w:tcPr>
            <w:tcW w:w="1095" w:type="dxa"/>
            <w:tcBorders>
              <w:top w:val="single" w:sz="4" w:space="0" w:color="B1BBCC"/>
              <w:left w:val="single" w:sz="4" w:space="0" w:color="B1BBCC"/>
              <w:bottom w:val="single" w:sz="4" w:space="0" w:color="B1BBCC"/>
              <w:right w:val="single" w:sz="4" w:space="0" w:color="B1BBCC"/>
            </w:tcBorders>
            <w:shd w:val="clear" w:color="auto" w:fill="FFF6C1"/>
            <w:vAlign w:val="center"/>
            <w:hideMark/>
          </w:tcPr>
          <w:p w:rsidR="0048557B" w:rsidRPr="0048557B" w:rsidRDefault="0048557B" w:rsidP="0048557B">
            <w:pPr>
              <w:jc w:val="right"/>
              <w:rPr>
                <w:rFonts w:ascii="Calibri" w:hAnsi="Calibri" w:cs="Calibri"/>
                <w:color w:val="auto"/>
              </w:rPr>
            </w:pPr>
            <w:r w:rsidRPr="0048557B">
              <w:rPr>
                <w:rFonts w:ascii="Calibri" w:hAnsi="Calibri" w:cs="Calibri"/>
                <w:b/>
                <w:bCs/>
                <w:shd w:val="clear" w:color="auto" w:fill="FFF6C1"/>
              </w:rPr>
              <w:t>300%</w:t>
            </w:r>
          </w:p>
        </w:tc>
        <w:tc>
          <w:tcPr>
            <w:tcW w:w="1410" w:type="dxa"/>
            <w:tcBorders>
              <w:top w:val="single" w:sz="4" w:space="0" w:color="B1BBCC"/>
              <w:left w:val="single" w:sz="4" w:space="0" w:color="B1BBCC"/>
              <w:bottom w:val="single" w:sz="4" w:space="0" w:color="B1BBCC"/>
              <w:right w:val="single" w:sz="4" w:space="0" w:color="B1BBCC"/>
            </w:tcBorders>
            <w:shd w:val="clear" w:color="auto" w:fill="FFF6C1"/>
            <w:vAlign w:val="center"/>
            <w:hideMark/>
          </w:tcPr>
          <w:p w:rsidR="0048557B" w:rsidRPr="0048557B" w:rsidRDefault="0048557B" w:rsidP="0048557B">
            <w:pPr>
              <w:jc w:val="right"/>
              <w:rPr>
                <w:rFonts w:ascii="Calibri" w:hAnsi="Calibri" w:cs="Calibri"/>
                <w:color w:val="auto"/>
              </w:rPr>
            </w:pPr>
          </w:p>
        </w:tc>
        <w:tc>
          <w:tcPr>
            <w:tcW w:w="1095" w:type="dxa"/>
            <w:tcBorders>
              <w:top w:val="single" w:sz="4" w:space="0" w:color="B1BBCC"/>
              <w:left w:val="single" w:sz="4" w:space="0" w:color="B1BBCC"/>
              <w:bottom w:val="single" w:sz="4" w:space="0" w:color="B1BBCC"/>
              <w:right w:val="single" w:sz="4" w:space="0" w:color="B1BBCC"/>
            </w:tcBorders>
            <w:shd w:val="clear" w:color="auto" w:fill="FFF6C1"/>
            <w:vAlign w:val="center"/>
            <w:hideMark/>
          </w:tcPr>
          <w:p w:rsidR="0048557B" w:rsidRPr="0048557B" w:rsidRDefault="0048557B" w:rsidP="0048557B">
            <w:pPr>
              <w:rPr>
                <w:rFonts w:ascii="Calibri" w:hAnsi="Calibri" w:cs="Calibri"/>
                <w:color w:val="auto"/>
              </w:rPr>
            </w:pPr>
          </w:p>
        </w:tc>
        <w:tc>
          <w:tcPr>
            <w:tcW w:w="1620" w:type="dxa"/>
            <w:tcBorders>
              <w:top w:val="single" w:sz="4" w:space="0" w:color="B1BBCC"/>
              <w:left w:val="single" w:sz="4" w:space="0" w:color="B1BBCC"/>
              <w:bottom w:val="single" w:sz="4" w:space="0" w:color="B1BBCC"/>
              <w:right w:val="single" w:sz="4" w:space="0" w:color="B1BBCC"/>
            </w:tcBorders>
            <w:shd w:val="clear" w:color="auto" w:fill="FFF6C1"/>
            <w:vAlign w:val="center"/>
            <w:hideMark/>
          </w:tcPr>
          <w:p w:rsidR="0048557B" w:rsidRPr="0048557B" w:rsidRDefault="0048557B" w:rsidP="0048557B">
            <w:pPr>
              <w:rPr>
                <w:rFonts w:ascii="Calibri" w:hAnsi="Calibri" w:cs="Calibri"/>
                <w:color w:val="auto"/>
              </w:rPr>
            </w:pPr>
          </w:p>
        </w:tc>
      </w:tr>
      <w:tr w:rsidR="0048557B" w:rsidRPr="0048557B" w:rsidTr="0048557B">
        <w:tc>
          <w:tcPr>
            <w:tcW w:w="29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rPr>
                <w:rFonts w:ascii="Calibri" w:hAnsi="Calibri" w:cs="Calibri"/>
                <w:color w:val="auto"/>
                <w:sz w:val="22"/>
                <w:szCs w:val="22"/>
              </w:rPr>
            </w:pPr>
            <w:r w:rsidRPr="0048557B">
              <w:rPr>
                <w:rFonts w:ascii="Calibri" w:hAnsi="Calibri" w:cs="Calibri"/>
                <w:sz w:val="22"/>
                <w:szCs w:val="22"/>
              </w:rPr>
              <w:t xml:space="preserve">   Systemanalytiker 1</w:t>
            </w:r>
          </w:p>
        </w:tc>
        <w:tc>
          <w:tcPr>
            <w:tcW w:w="120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rPr>
                <w:rFonts w:ascii="Calibri" w:hAnsi="Calibri" w:cs="Calibri"/>
                <w:color w:val="auto"/>
                <w:sz w:val="22"/>
                <w:szCs w:val="22"/>
              </w:rPr>
            </w:pPr>
            <w:r w:rsidRPr="0048557B">
              <w:rPr>
                <w:rFonts w:ascii="Calibri" w:hAnsi="Calibri" w:cs="Calibri"/>
                <w:sz w:val="22"/>
                <w:szCs w:val="22"/>
              </w:rPr>
              <w:t>Arbeit</w:t>
            </w:r>
          </w:p>
        </w:tc>
        <w:tc>
          <w:tcPr>
            <w:tcW w:w="22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rPr>
                <w:rFonts w:ascii="Calibri" w:hAnsi="Calibri" w:cs="Calibri"/>
                <w:color w:val="auto"/>
                <w:sz w:val="22"/>
                <w:szCs w:val="22"/>
              </w:rPr>
            </w:pPr>
            <w:r w:rsidRPr="0048557B">
              <w:rPr>
                <w:rFonts w:ascii="Calibri" w:hAnsi="Calibri" w:cs="Calibri"/>
                <w:sz w:val="22"/>
                <w:szCs w:val="22"/>
              </w:rPr>
              <w:t>Systemanalyse</w:t>
            </w:r>
          </w:p>
        </w:tc>
        <w:tc>
          <w:tcPr>
            <w:tcW w:w="10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jc w:val="right"/>
              <w:rPr>
                <w:rFonts w:ascii="Calibri" w:hAnsi="Calibri" w:cs="Calibri"/>
                <w:color w:val="auto"/>
                <w:sz w:val="22"/>
                <w:szCs w:val="22"/>
              </w:rPr>
            </w:pPr>
            <w:r w:rsidRPr="0048557B">
              <w:rPr>
                <w:rFonts w:ascii="Calibri" w:hAnsi="Calibri" w:cs="Calibri"/>
                <w:sz w:val="22"/>
                <w:szCs w:val="22"/>
              </w:rPr>
              <w:t>100%</w:t>
            </w:r>
          </w:p>
        </w:tc>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jc w:val="right"/>
              <w:rPr>
                <w:rFonts w:ascii="Calibri" w:hAnsi="Calibri" w:cs="Calibri"/>
                <w:color w:val="auto"/>
                <w:sz w:val="22"/>
                <w:szCs w:val="22"/>
              </w:rPr>
            </w:pPr>
            <w:r w:rsidRPr="0048557B">
              <w:rPr>
                <w:rFonts w:ascii="Calibri" w:hAnsi="Calibri" w:cs="Calibri"/>
                <w:sz w:val="22"/>
                <w:szCs w:val="22"/>
              </w:rPr>
              <w:t>40,00 €/h</w:t>
            </w:r>
          </w:p>
        </w:tc>
        <w:tc>
          <w:tcPr>
            <w:tcW w:w="10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rPr>
                <w:rFonts w:ascii="Calibri" w:hAnsi="Calibri" w:cs="Calibri"/>
                <w:color w:val="auto"/>
                <w:sz w:val="22"/>
                <w:szCs w:val="22"/>
              </w:rPr>
            </w:pPr>
            <w:r w:rsidRPr="0048557B">
              <w:rPr>
                <w:rFonts w:ascii="Calibri" w:hAnsi="Calibri" w:cs="Calibri"/>
                <w:sz w:val="22"/>
                <w:szCs w:val="22"/>
              </w:rPr>
              <w:t>Anteilig</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rPr>
                <w:rFonts w:ascii="Calibri" w:hAnsi="Calibri" w:cs="Calibri"/>
                <w:color w:val="auto"/>
                <w:sz w:val="22"/>
                <w:szCs w:val="22"/>
              </w:rPr>
            </w:pPr>
            <w:r w:rsidRPr="0048557B">
              <w:rPr>
                <w:rFonts w:ascii="Calibri" w:hAnsi="Calibri" w:cs="Calibri"/>
                <w:sz w:val="22"/>
                <w:szCs w:val="22"/>
              </w:rPr>
              <w:t>Standard</w:t>
            </w:r>
          </w:p>
        </w:tc>
      </w:tr>
      <w:tr w:rsidR="0048557B" w:rsidRPr="0048557B" w:rsidTr="0048557B">
        <w:tc>
          <w:tcPr>
            <w:tcW w:w="29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rPr>
                <w:rFonts w:ascii="Calibri" w:hAnsi="Calibri" w:cs="Calibri"/>
                <w:color w:val="auto"/>
                <w:sz w:val="22"/>
                <w:szCs w:val="22"/>
              </w:rPr>
            </w:pPr>
            <w:r w:rsidRPr="0048557B">
              <w:rPr>
                <w:rFonts w:ascii="Calibri" w:hAnsi="Calibri" w:cs="Calibri"/>
                <w:sz w:val="22"/>
                <w:szCs w:val="22"/>
              </w:rPr>
              <w:t xml:space="preserve">   Systemanalytiker 2</w:t>
            </w:r>
          </w:p>
        </w:tc>
        <w:tc>
          <w:tcPr>
            <w:tcW w:w="120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rPr>
                <w:rFonts w:ascii="Calibri" w:hAnsi="Calibri" w:cs="Calibri"/>
                <w:color w:val="auto"/>
                <w:sz w:val="22"/>
                <w:szCs w:val="22"/>
              </w:rPr>
            </w:pPr>
            <w:r w:rsidRPr="0048557B">
              <w:rPr>
                <w:rFonts w:ascii="Calibri" w:hAnsi="Calibri" w:cs="Calibri"/>
                <w:sz w:val="22"/>
                <w:szCs w:val="22"/>
              </w:rPr>
              <w:t>Arbeit</w:t>
            </w:r>
          </w:p>
        </w:tc>
        <w:tc>
          <w:tcPr>
            <w:tcW w:w="22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rPr>
                <w:rFonts w:ascii="Calibri" w:hAnsi="Calibri" w:cs="Calibri"/>
                <w:color w:val="auto"/>
                <w:sz w:val="22"/>
                <w:szCs w:val="22"/>
              </w:rPr>
            </w:pPr>
            <w:r w:rsidRPr="0048557B">
              <w:rPr>
                <w:rFonts w:ascii="Calibri" w:hAnsi="Calibri" w:cs="Calibri"/>
                <w:sz w:val="22"/>
                <w:szCs w:val="22"/>
              </w:rPr>
              <w:t>Systemanalyse</w:t>
            </w:r>
          </w:p>
        </w:tc>
        <w:tc>
          <w:tcPr>
            <w:tcW w:w="10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jc w:val="right"/>
              <w:rPr>
                <w:rFonts w:ascii="Calibri" w:hAnsi="Calibri" w:cs="Calibri"/>
                <w:color w:val="auto"/>
                <w:sz w:val="22"/>
                <w:szCs w:val="22"/>
              </w:rPr>
            </w:pPr>
            <w:r w:rsidRPr="0048557B">
              <w:rPr>
                <w:rFonts w:ascii="Calibri" w:hAnsi="Calibri" w:cs="Calibri"/>
                <w:sz w:val="22"/>
                <w:szCs w:val="22"/>
              </w:rPr>
              <w:t>100%</w:t>
            </w:r>
          </w:p>
        </w:tc>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jc w:val="right"/>
              <w:rPr>
                <w:rFonts w:ascii="Calibri" w:hAnsi="Calibri" w:cs="Calibri"/>
                <w:color w:val="auto"/>
                <w:sz w:val="22"/>
                <w:szCs w:val="22"/>
              </w:rPr>
            </w:pPr>
            <w:r w:rsidRPr="0048557B">
              <w:rPr>
                <w:rFonts w:ascii="Calibri" w:hAnsi="Calibri" w:cs="Calibri"/>
                <w:sz w:val="22"/>
                <w:szCs w:val="22"/>
              </w:rPr>
              <w:t>40,00 €/h</w:t>
            </w:r>
          </w:p>
        </w:tc>
        <w:tc>
          <w:tcPr>
            <w:tcW w:w="10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rPr>
                <w:rFonts w:ascii="Calibri" w:hAnsi="Calibri" w:cs="Calibri"/>
                <w:color w:val="auto"/>
                <w:sz w:val="22"/>
                <w:szCs w:val="22"/>
              </w:rPr>
            </w:pPr>
            <w:r w:rsidRPr="0048557B">
              <w:rPr>
                <w:rFonts w:ascii="Calibri" w:hAnsi="Calibri" w:cs="Calibri"/>
                <w:sz w:val="22"/>
                <w:szCs w:val="22"/>
              </w:rPr>
              <w:t>Anteilig</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rPr>
                <w:rFonts w:ascii="Calibri" w:hAnsi="Calibri" w:cs="Calibri"/>
                <w:color w:val="auto"/>
                <w:sz w:val="22"/>
                <w:szCs w:val="22"/>
              </w:rPr>
            </w:pPr>
            <w:r w:rsidRPr="0048557B">
              <w:rPr>
                <w:rFonts w:ascii="Calibri" w:hAnsi="Calibri" w:cs="Calibri"/>
                <w:sz w:val="22"/>
                <w:szCs w:val="22"/>
              </w:rPr>
              <w:t>Standard</w:t>
            </w:r>
          </w:p>
        </w:tc>
      </w:tr>
      <w:tr w:rsidR="0048557B" w:rsidRPr="0048557B" w:rsidTr="0048557B">
        <w:tc>
          <w:tcPr>
            <w:tcW w:w="29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rPr>
                <w:rFonts w:ascii="Calibri" w:hAnsi="Calibri" w:cs="Calibri"/>
                <w:color w:val="auto"/>
                <w:sz w:val="22"/>
                <w:szCs w:val="22"/>
              </w:rPr>
            </w:pPr>
            <w:r w:rsidRPr="0048557B">
              <w:rPr>
                <w:rFonts w:ascii="Calibri" w:hAnsi="Calibri" w:cs="Calibri"/>
                <w:sz w:val="22"/>
                <w:szCs w:val="22"/>
              </w:rPr>
              <w:t xml:space="preserve">   Systemanalytiker 3</w:t>
            </w:r>
          </w:p>
        </w:tc>
        <w:tc>
          <w:tcPr>
            <w:tcW w:w="120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rPr>
                <w:rFonts w:ascii="Calibri" w:hAnsi="Calibri" w:cs="Calibri"/>
                <w:color w:val="auto"/>
                <w:sz w:val="22"/>
                <w:szCs w:val="22"/>
              </w:rPr>
            </w:pPr>
            <w:r w:rsidRPr="0048557B">
              <w:rPr>
                <w:rFonts w:ascii="Calibri" w:hAnsi="Calibri" w:cs="Calibri"/>
                <w:sz w:val="22"/>
                <w:szCs w:val="22"/>
              </w:rPr>
              <w:t>Arbeit</w:t>
            </w:r>
          </w:p>
        </w:tc>
        <w:tc>
          <w:tcPr>
            <w:tcW w:w="22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rPr>
                <w:rFonts w:ascii="Calibri" w:hAnsi="Calibri" w:cs="Calibri"/>
                <w:color w:val="auto"/>
                <w:sz w:val="22"/>
                <w:szCs w:val="22"/>
              </w:rPr>
            </w:pPr>
            <w:r w:rsidRPr="0048557B">
              <w:rPr>
                <w:rFonts w:ascii="Calibri" w:hAnsi="Calibri" w:cs="Calibri"/>
                <w:sz w:val="22"/>
                <w:szCs w:val="22"/>
              </w:rPr>
              <w:t>Systemanalyse</w:t>
            </w:r>
          </w:p>
        </w:tc>
        <w:tc>
          <w:tcPr>
            <w:tcW w:w="10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jc w:val="right"/>
              <w:rPr>
                <w:rFonts w:ascii="Calibri" w:hAnsi="Calibri" w:cs="Calibri"/>
                <w:color w:val="auto"/>
                <w:sz w:val="22"/>
                <w:szCs w:val="22"/>
              </w:rPr>
            </w:pPr>
            <w:r w:rsidRPr="0048557B">
              <w:rPr>
                <w:rFonts w:ascii="Calibri" w:hAnsi="Calibri" w:cs="Calibri"/>
                <w:sz w:val="22"/>
                <w:szCs w:val="22"/>
              </w:rPr>
              <w:t>100%</w:t>
            </w:r>
          </w:p>
        </w:tc>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jc w:val="right"/>
              <w:rPr>
                <w:rFonts w:ascii="Calibri" w:hAnsi="Calibri" w:cs="Calibri"/>
                <w:color w:val="auto"/>
                <w:sz w:val="22"/>
                <w:szCs w:val="22"/>
              </w:rPr>
            </w:pPr>
            <w:r w:rsidRPr="0048557B">
              <w:rPr>
                <w:rFonts w:ascii="Calibri" w:hAnsi="Calibri" w:cs="Calibri"/>
                <w:sz w:val="22"/>
                <w:szCs w:val="22"/>
              </w:rPr>
              <w:t>40,00 €/h</w:t>
            </w:r>
          </w:p>
        </w:tc>
        <w:tc>
          <w:tcPr>
            <w:tcW w:w="10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rPr>
                <w:rFonts w:ascii="Calibri" w:hAnsi="Calibri" w:cs="Calibri"/>
                <w:color w:val="auto"/>
                <w:sz w:val="22"/>
                <w:szCs w:val="22"/>
              </w:rPr>
            </w:pPr>
            <w:r w:rsidRPr="0048557B">
              <w:rPr>
                <w:rFonts w:ascii="Calibri" w:hAnsi="Calibri" w:cs="Calibri"/>
                <w:sz w:val="22"/>
                <w:szCs w:val="22"/>
              </w:rPr>
              <w:t>Anteilig</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rPr>
                <w:rFonts w:ascii="Calibri" w:hAnsi="Calibri" w:cs="Calibri"/>
                <w:color w:val="auto"/>
                <w:sz w:val="22"/>
                <w:szCs w:val="22"/>
              </w:rPr>
            </w:pPr>
            <w:r w:rsidRPr="0048557B">
              <w:rPr>
                <w:rFonts w:ascii="Calibri" w:hAnsi="Calibri" w:cs="Calibri"/>
                <w:sz w:val="22"/>
                <w:szCs w:val="22"/>
              </w:rPr>
              <w:t>Standard</w:t>
            </w:r>
          </w:p>
        </w:tc>
      </w:tr>
    </w:tbl>
    <w:p w:rsidR="0048557B" w:rsidRDefault="0048557B" w:rsidP="00A46C7C">
      <w:pPr>
        <w:jc w:val="both"/>
        <w:rPr>
          <w:color w:val="auto"/>
          <w:sz w:val="24"/>
          <w:szCs w:val="24"/>
        </w:rPr>
      </w:pPr>
    </w:p>
    <w:p w:rsidR="00702E2E" w:rsidRDefault="00702E2E" w:rsidP="00A46C7C">
      <w:pPr>
        <w:jc w:val="both"/>
        <w:rPr>
          <w:b/>
          <w:color w:val="auto"/>
          <w:sz w:val="24"/>
          <w:szCs w:val="24"/>
        </w:rPr>
      </w:pPr>
    </w:p>
    <w:p w:rsidR="00702E2E" w:rsidRDefault="00702E2E" w:rsidP="00A46C7C">
      <w:pPr>
        <w:jc w:val="both"/>
        <w:rPr>
          <w:b/>
          <w:color w:val="auto"/>
          <w:sz w:val="24"/>
          <w:szCs w:val="24"/>
        </w:rPr>
      </w:pPr>
    </w:p>
    <w:p w:rsidR="00702E2E" w:rsidRDefault="00702E2E" w:rsidP="00A46C7C">
      <w:pPr>
        <w:jc w:val="both"/>
        <w:rPr>
          <w:b/>
          <w:color w:val="auto"/>
          <w:sz w:val="24"/>
          <w:szCs w:val="24"/>
        </w:rPr>
        <w:sectPr w:rsidR="00702E2E" w:rsidSect="00B57635">
          <w:pgSz w:w="11904" w:h="16836" w:code="9"/>
          <w:pgMar w:top="1440" w:right="1440" w:bottom="1440" w:left="1440" w:header="357" w:footer="357" w:gutter="0"/>
          <w:cols w:space="720"/>
          <w:docGrid w:linePitch="272"/>
        </w:sectPr>
      </w:pPr>
    </w:p>
    <w:p w:rsidR="0048557B" w:rsidRPr="00EC5430" w:rsidRDefault="0048557B" w:rsidP="00A46C7C">
      <w:pPr>
        <w:jc w:val="both"/>
        <w:rPr>
          <w:b/>
          <w:color w:val="auto"/>
          <w:sz w:val="24"/>
          <w:szCs w:val="24"/>
        </w:rPr>
      </w:pPr>
      <w:r w:rsidRPr="00EC5430">
        <w:rPr>
          <w:b/>
          <w:color w:val="auto"/>
          <w:sz w:val="24"/>
          <w:szCs w:val="24"/>
        </w:rPr>
        <w:lastRenderedPageBreak/>
        <w:t>Zuordnung der Einsatzmittel:</w:t>
      </w:r>
    </w:p>
    <w:p w:rsidR="0048557B" w:rsidRDefault="0048557B" w:rsidP="00A46C7C">
      <w:pPr>
        <w:jc w:val="both"/>
        <w:rPr>
          <w:color w:val="auto"/>
          <w:sz w:val="24"/>
          <w:szCs w:val="24"/>
        </w:rPr>
      </w:pPr>
    </w:p>
    <w:p w:rsidR="00702E2E" w:rsidRDefault="00702E2E" w:rsidP="00A46C7C">
      <w:pPr>
        <w:jc w:val="both"/>
        <w:rPr>
          <w:color w:val="auto"/>
          <w:sz w:val="24"/>
          <w:szCs w:val="24"/>
        </w:rPr>
      </w:pPr>
      <w:r>
        <w:rPr>
          <w:noProof/>
          <w:color w:val="auto"/>
          <w:sz w:val="24"/>
          <w:szCs w:val="24"/>
        </w:rPr>
        <w:drawing>
          <wp:inline distT="0" distB="0" distL="0" distR="0">
            <wp:extent cx="8856921" cy="3668233"/>
            <wp:effectExtent l="0" t="0" r="1905" b="8890"/>
            <wp:docPr id="147" name="Grafik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sourcen-Einsatz.gif"/>
                    <pic:cNvPicPr/>
                  </pic:nvPicPr>
                  <pic:blipFill>
                    <a:blip r:embed="rId26">
                      <a:extLst>
                        <a:ext uri="{28A0092B-C50C-407E-A947-70E740481C1C}">
                          <a14:useLocalDpi xmlns:a14="http://schemas.microsoft.com/office/drawing/2010/main" val="0"/>
                        </a:ext>
                      </a:extLst>
                    </a:blip>
                    <a:stretch>
                      <a:fillRect/>
                    </a:stretch>
                  </pic:blipFill>
                  <pic:spPr>
                    <a:xfrm>
                      <a:off x="0" y="0"/>
                      <a:ext cx="8862060" cy="3670361"/>
                    </a:xfrm>
                    <a:prstGeom prst="rect">
                      <a:avLst/>
                    </a:prstGeom>
                  </pic:spPr>
                </pic:pic>
              </a:graphicData>
            </a:graphic>
          </wp:inline>
        </w:drawing>
      </w:r>
    </w:p>
    <w:p w:rsidR="0048557B" w:rsidRPr="00376AF9" w:rsidRDefault="0048557B" w:rsidP="00A46C7C">
      <w:pPr>
        <w:jc w:val="both"/>
        <w:rPr>
          <w:color w:val="auto"/>
          <w:sz w:val="24"/>
          <w:szCs w:val="24"/>
        </w:rPr>
      </w:pPr>
    </w:p>
    <w:p w:rsidR="00702E2E" w:rsidRDefault="00702E2E" w:rsidP="00A46C7C">
      <w:pPr>
        <w:jc w:val="both"/>
        <w:rPr>
          <w:color w:val="auto"/>
          <w:sz w:val="24"/>
          <w:szCs w:val="24"/>
        </w:rPr>
      </w:pPr>
    </w:p>
    <w:p w:rsidR="00702E2E" w:rsidRDefault="00702E2E" w:rsidP="00A46C7C">
      <w:pPr>
        <w:jc w:val="both"/>
        <w:rPr>
          <w:color w:val="auto"/>
          <w:sz w:val="24"/>
          <w:szCs w:val="24"/>
        </w:rPr>
      </w:pPr>
    </w:p>
    <w:p w:rsidR="00702E2E" w:rsidRDefault="00702E2E" w:rsidP="00A46C7C">
      <w:pPr>
        <w:jc w:val="both"/>
        <w:rPr>
          <w:color w:val="auto"/>
          <w:sz w:val="24"/>
          <w:szCs w:val="24"/>
        </w:rPr>
      </w:pPr>
    </w:p>
    <w:p w:rsidR="00702E2E" w:rsidRDefault="00702E2E" w:rsidP="00A46C7C">
      <w:pPr>
        <w:jc w:val="both"/>
        <w:rPr>
          <w:color w:val="auto"/>
          <w:sz w:val="24"/>
          <w:szCs w:val="24"/>
        </w:rPr>
      </w:pPr>
    </w:p>
    <w:p w:rsidR="00702E2E" w:rsidRDefault="00702E2E" w:rsidP="00A46C7C">
      <w:pPr>
        <w:jc w:val="both"/>
        <w:rPr>
          <w:color w:val="auto"/>
          <w:sz w:val="24"/>
          <w:szCs w:val="24"/>
        </w:rPr>
      </w:pPr>
    </w:p>
    <w:p w:rsidR="00702E2E" w:rsidRDefault="00702E2E" w:rsidP="00A46C7C">
      <w:pPr>
        <w:jc w:val="both"/>
        <w:rPr>
          <w:color w:val="auto"/>
          <w:sz w:val="24"/>
          <w:szCs w:val="24"/>
        </w:rPr>
      </w:pPr>
    </w:p>
    <w:p w:rsidR="00702E2E" w:rsidRDefault="00702E2E" w:rsidP="00A46C7C">
      <w:pPr>
        <w:jc w:val="both"/>
        <w:rPr>
          <w:color w:val="auto"/>
          <w:sz w:val="24"/>
          <w:szCs w:val="24"/>
        </w:rPr>
      </w:pPr>
    </w:p>
    <w:p w:rsidR="00702E2E" w:rsidRDefault="00702E2E" w:rsidP="00A46C7C">
      <w:pPr>
        <w:jc w:val="both"/>
        <w:rPr>
          <w:color w:val="auto"/>
          <w:sz w:val="24"/>
          <w:szCs w:val="24"/>
        </w:rPr>
      </w:pPr>
    </w:p>
    <w:p w:rsidR="00702E2E" w:rsidRPr="006E20D3" w:rsidRDefault="00702E2E" w:rsidP="00A46C7C">
      <w:pPr>
        <w:jc w:val="both"/>
        <w:rPr>
          <w:b/>
          <w:color w:val="auto"/>
          <w:sz w:val="24"/>
          <w:szCs w:val="24"/>
        </w:rPr>
      </w:pPr>
      <w:r w:rsidRPr="006E20D3">
        <w:rPr>
          <w:b/>
          <w:color w:val="auto"/>
          <w:sz w:val="24"/>
          <w:szCs w:val="24"/>
        </w:rPr>
        <w:lastRenderedPageBreak/>
        <w:t>Auslastung der Einsatzmittel (ein Auszug: Systemanalytiker 1, Programmierer 1; Tester 1)</w:t>
      </w:r>
    </w:p>
    <w:p w:rsidR="00702E2E" w:rsidRDefault="00702E2E" w:rsidP="00A46C7C">
      <w:pPr>
        <w:jc w:val="both"/>
        <w:rPr>
          <w:color w:val="auto"/>
          <w:sz w:val="24"/>
          <w:szCs w:val="24"/>
        </w:rPr>
      </w:pPr>
    </w:p>
    <w:p w:rsidR="00C36E9B" w:rsidRDefault="00C36E9B" w:rsidP="00A46C7C">
      <w:pPr>
        <w:jc w:val="both"/>
        <w:rPr>
          <w:color w:val="auto"/>
          <w:sz w:val="24"/>
          <w:szCs w:val="24"/>
        </w:rPr>
      </w:pPr>
      <w:r>
        <w:rPr>
          <w:noProof/>
          <w:color w:val="auto"/>
          <w:sz w:val="24"/>
          <w:szCs w:val="24"/>
        </w:rPr>
        <w:drawing>
          <wp:inline distT="0" distB="0" distL="0" distR="0">
            <wp:extent cx="2785730" cy="4300357"/>
            <wp:effectExtent l="0" t="0" r="0" b="5080"/>
            <wp:docPr id="148" name="Grafik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slastung Syst-anal-1.gif"/>
                    <pic:cNvPicPr/>
                  </pic:nvPicPr>
                  <pic:blipFill>
                    <a:blip r:embed="rId27">
                      <a:extLst>
                        <a:ext uri="{28A0092B-C50C-407E-A947-70E740481C1C}">
                          <a14:useLocalDpi xmlns:a14="http://schemas.microsoft.com/office/drawing/2010/main" val="0"/>
                        </a:ext>
                      </a:extLst>
                    </a:blip>
                    <a:stretch>
                      <a:fillRect/>
                    </a:stretch>
                  </pic:blipFill>
                  <pic:spPr>
                    <a:xfrm>
                      <a:off x="0" y="0"/>
                      <a:ext cx="2785806" cy="4300474"/>
                    </a:xfrm>
                    <a:prstGeom prst="rect">
                      <a:avLst/>
                    </a:prstGeom>
                  </pic:spPr>
                </pic:pic>
              </a:graphicData>
            </a:graphic>
          </wp:inline>
        </w:drawing>
      </w:r>
      <w:r>
        <w:rPr>
          <w:noProof/>
          <w:color w:val="auto"/>
          <w:sz w:val="24"/>
          <w:szCs w:val="24"/>
        </w:rPr>
        <w:drawing>
          <wp:inline distT="0" distB="0" distL="0" distR="0">
            <wp:extent cx="2413591" cy="4306186"/>
            <wp:effectExtent l="0" t="0" r="6350" b="0"/>
            <wp:docPr id="149" name="Grafik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slastung Progr-1.gif"/>
                    <pic:cNvPicPr/>
                  </pic:nvPicPr>
                  <pic:blipFill>
                    <a:blip r:embed="rId28">
                      <a:extLst>
                        <a:ext uri="{28A0092B-C50C-407E-A947-70E740481C1C}">
                          <a14:useLocalDpi xmlns:a14="http://schemas.microsoft.com/office/drawing/2010/main" val="0"/>
                        </a:ext>
                      </a:extLst>
                    </a:blip>
                    <a:stretch>
                      <a:fillRect/>
                    </a:stretch>
                  </pic:blipFill>
                  <pic:spPr>
                    <a:xfrm>
                      <a:off x="0" y="0"/>
                      <a:ext cx="2412789" cy="4304754"/>
                    </a:xfrm>
                    <a:prstGeom prst="rect">
                      <a:avLst/>
                    </a:prstGeom>
                  </pic:spPr>
                </pic:pic>
              </a:graphicData>
            </a:graphic>
          </wp:inline>
        </w:drawing>
      </w:r>
      <w:r>
        <w:rPr>
          <w:noProof/>
          <w:color w:val="auto"/>
          <w:sz w:val="24"/>
          <w:szCs w:val="24"/>
        </w:rPr>
        <w:drawing>
          <wp:inline distT="0" distB="0" distL="0" distR="0">
            <wp:extent cx="2568411" cy="4306185"/>
            <wp:effectExtent l="0" t="0" r="3810" b="0"/>
            <wp:docPr id="150" name="Grafik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slastung Tester-1.gif"/>
                    <pic:cNvPicPr/>
                  </pic:nvPicPr>
                  <pic:blipFill>
                    <a:blip r:embed="rId29">
                      <a:extLst>
                        <a:ext uri="{28A0092B-C50C-407E-A947-70E740481C1C}">
                          <a14:useLocalDpi xmlns:a14="http://schemas.microsoft.com/office/drawing/2010/main" val="0"/>
                        </a:ext>
                      </a:extLst>
                    </a:blip>
                    <a:stretch>
                      <a:fillRect/>
                    </a:stretch>
                  </pic:blipFill>
                  <pic:spPr>
                    <a:xfrm>
                      <a:off x="0" y="0"/>
                      <a:ext cx="2575674" cy="4318363"/>
                    </a:xfrm>
                    <a:prstGeom prst="rect">
                      <a:avLst/>
                    </a:prstGeom>
                  </pic:spPr>
                </pic:pic>
              </a:graphicData>
            </a:graphic>
          </wp:inline>
        </w:drawing>
      </w:r>
    </w:p>
    <w:p w:rsidR="00C36E9B" w:rsidRDefault="00C36E9B" w:rsidP="00A46C7C">
      <w:pPr>
        <w:jc w:val="both"/>
        <w:rPr>
          <w:color w:val="auto"/>
          <w:sz w:val="24"/>
          <w:szCs w:val="24"/>
        </w:rPr>
      </w:pPr>
    </w:p>
    <w:p w:rsidR="00C36E9B" w:rsidRDefault="00C36E9B" w:rsidP="00A46C7C">
      <w:pPr>
        <w:jc w:val="both"/>
        <w:rPr>
          <w:color w:val="auto"/>
          <w:sz w:val="24"/>
          <w:szCs w:val="24"/>
        </w:rPr>
      </w:pPr>
      <w:r>
        <w:rPr>
          <w:color w:val="auto"/>
          <w:sz w:val="24"/>
          <w:szCs w:val="24"/>
        </w:rPr>
        <w:t xml:space="preserve">Damit wird deutlich, dass keine der oben geplanten Ressourcen überlastet ist. </w:t>
      </w:r>
    </w:p>
    <w:p w:rsidR="00C36E9B" w:rsidRDefault="00C36E9B" w:rsidP="00A46C7C">
      <w:pPr>
        <w:jc w:val="both"/>
        <w:rPr>
          <w:color w:val="auto"/>
          <w:sz w:val="24"/>
          <w:szCs w:val="24"/>
        </w:rPr>
      </w:pPr>
    </w:p>
    <w:p w:rsidR="00C36E9B" w:rsidRPr="00C36E9B" w:rsidRDefault="00C36E9B" w:rsidP="00A46C7C">
      <w:pPr>
        <w:jc w:val="both"/>
        <w:rPr>
          <w:i/>
          <w:color w:val="auto"/>
          <w:sz w:val="24"/>
          <w:szCs w:val="24"/>
        </w:rPr>
      </w:pPr>
      <w:r w:rsidRPr="00C36E9B">
        <w:rPr>
          <w:i/>
          <w:color w:val="auto"/>
          <w:sz w:val="24"/>
          <w:szCs w:val="24"/>
        </w:rPr>
        <w:t xml:space="preserve">Deutlich wird zudem, dass es der Autor zugelassen hat, das die Personen bis zu 100% eingeplant werden, was </w:t>
      </w:r>
      <w:r w:rsidR="006E20D3">
        <w:rPr>
          <w:i/>
          <w:color w:val="auto"/>
          <w:sz w:val="24"/>
          <w:szCs w:val="24"/>
        </w:rPr>
        <w:t>ggf</w:t>
      </w:r>
      <w:r w:rsidRPr="00C36E9B">
        <w:rPr>
          <w:i/>
          <w:color w:val="auto"/>
          <w:sz w:val="24"/>
          <w:szCs w:val="24"/>
        </w:rPr>
        <w:t>. zu Engpässen führen kann. Das wird im konkreten Fall akzeptiert, sollte aber in der Projektwirklichkeit nicht zugelassen werden.</w:t>
      </w:r>
    </w:p>
    <w:p w:rsidR="00C36E9B" w:rsidRDefault="00C36E9B" w:rsidP="00A46C7C">
      <w:pPr>
        <w:jc w:val="both"/>
        <w:rPr>
          <w:color w:val="auto"/>
          <w:sz w:val="24"/>
          <w:szCs w:val="24"/>
        </w:rPr>
      </w:pPr>
    </w:p>
    <w:p w:rsidR="002E55E8" w:rsidRPr="006E20D3" w:rsidRDefault="002E55E8" w:rsidP="00A46C7C">
      <w:pPr>
        <w:jc w:val="both"/>
        <w:rPr>
          <w:b/>
          <w:color w:val="auto"/>
          <w:sz w:val="24"/>
          <w:szCs w:val="24"/>
        </w:rPr>
      </w:pPr>
      <w:r w:rsidRPr="006E20D3">
        <w:rPr>
          <w:b/>
          <w:color w:val="auto"/>
          <w:sz w:val="24"/>
          <w:szCs w:val="24"/>
        </w:rPr>
        <w:lastRenderedPageBreak/>
        <w:t>VIII.2</w:t>
      </w:r>
      <w:r w:rsidRPr="006E20D3">
        <w:rPr>
          <w:b/>
          <w:color w:val="auto"/>
          <w:sz w:val="24"/>
          <w:szCs w:val="24"/>
        </w:rPr>
        <w:tab/>
        <w:t>Projektkosten</w:t>
      </w:r>
    </w:p>
    <w:p w:rsidR="002E55E8" w:rsidRDefault="002E55E8" w:rsidP="002E55E8">
      <w:pPr>
        <w:jc w:val="both"/>
        <w:rPr>
          <w:color w:val="auto"/>
          <w:sz w:val="24"/>
          <w:szCs w:val="24"/>
        </w:rPr>
      </w:pPr>
    </w:p>
    <w:p w:rsidR="006E20D3" w:rsidRDefault="006E20D3" w:rsidP="002E55E8">
      <w:pPr>
        <w:jc w:val="both"/>
        <w:rPr>
          <w:i/>
          <w:color w:val="auto"/>
          <w:sz w:val="24"/>
          <w:szCs w:val="24"/>
        </w:rPr>
      </w:pPr>
      <w:r>
        <w:rPr>
          <w:i/>
          <w:color w:val="auto"/>
          <w:sz w:val="24"/>
          <w:szCs w:val="24"/>
        </w:rPr>
        <w:t xml:space="preserve">Die Projektkosten werden ebenfalls auf der Basis der Ablauf- und Terminplanung sowie der Ressourcenplanung ermittelt, und zwar in den Bestandteilen </w:t>
      </w:r>
      <w:r w:rsidR="00243657">
        <w:rPr>
          <w:i/>
          <w:color w:val="auto"/>
          <w:sz w:val="24"/>
          <w:szCs w:val="24"/>
        </w:rPr>
        <w:t xml:space="preserve">ressourcenbezogene Kosten (Ressourcenkosten), </w:t>
      </w:r>
      <w:r>
        <w:rPr>
          <w:i/>
          <w:color w:val="auto"/>
          <w:sz w:val="24"/>
          <w:szCs w:val="24"/>
        </w:rPr>
        <w:t>vorgangsbezogene Kosten (Vorgangskosten) und temporärer Kostenanfall (Kostenganglinie als Kostenanfall pro Zeiteinheit, Kostensummenlinie als kumulierter Kostenanfall).</w:t>
      </w:r>
    </w:p>
    <w:p w:rsidR="006E20D3" w:rsidRDefault="006E20D3" w:rsidP="002E55E8">
      <w:pPr>
        <w:jc w:val="both"/>
        <w:rPr>
          <w:i/>
          <w:color w:val="auto"/>
          <w:sz w:val="24"/>
          <w:szCs w:val="24"/>
        </w:rPr>
      </w:pPr>
      <w:r>
        <w:rPr>
          <w:i/>
          <w:color w:val="auto"/>
          <w:sz w:val="24"/>
          <w:szCs w:val="24"/>
        </w:rPr>
        <w:t>Der Autor hat</w:t>
      </w:r>
      <w:r w:rsidR="00243657">
        <w:rPr>
          <w:i/>
          <w:color w:val="auto"/>
          <w:sz w:val="24"/>
          <w:szCs w:val="24"/>
        </w:rPr>
        <w:t xml:space="preserve"> zur Vereinfachung</w:t>
      </w:r>
      <w:r>
        <w:rPr>
          <w:i/>
          <w:color w:val="auto"/>
          <w:sz w:val="24"/>
          <w:szCs w:val="24"/>
        </w:rPr>
        <w:t xml:space="preserve"> eine Zusammenfassung der Kosten außerhalb des Sammelvorgangs </w:t>
      </w:r>
      <w:r w:rsidRPr="006E20D3">
        <w:rPr>
          <w:i/>
          <w:color w:val="auto"/>
          <w:sz w:val="24"/>
          <w:szCs w:val="24"/>
        </w:rPr>
        <w:t>Beschaffung, Anpassung Software PM-SyS-G</w:t>
      </w:r>
      <w:r w:rsidR="00243657">
        <w:rPr>
          <w:i/>
          <w:color w:val="auto"/>
          <w:sz w:val="24"/>
          <w:szCs w:val="24"/>
        </w:rPr>
        <w:t xml:space="preserve"> vorgenommen.</w:t>
      </w:r>
    </w:p>
    <w:p w:rsidR="00243657" w:rsidRDefault="00243657" w:rsidP="002E55E8">
      <w:pPr>
        <w:jc w:val="both"/>
        <w:rPr>
          <w:i/>
          <w:color w:val="auto"/>
          <w:sz w:val="24"/>
          <w:szCs w:val="24"/>
        </w:rPr>
      </w:pPr>
    </w:p>
    <w:p w:rsidR="00243657" w:rsidRPr="00243657" w:rsidRDefault="00243657" w:rsidP="002E55E8">
      <w:pPr>
        <w:jc w:val="both"/>
        <w:rPr>
          <w:b/>
          <w:color w:val="auto"/>
          <w:sz w:val="24"/>
          <w:szCs w:val="24"/>
        </w:rPr>
      </w:pPr>
      <w:r w:rsidRPr="00243657">
        <w:rPr>
          <w:b/>
          <w:color w:val="auto"/>
          <w:sz w:val="24"/>
          <w:szCs w:val="24"/>
        </w:rPr>
        <w:t>Ressourcenkosten</w:t>
      </w:r>
    </w:p>
    <w:p w:rsidR="006E20D3" w:rsidRDefault="006E20D3" w:rsidP="002E55E8">
      <w:pPr>
        <w:jc w:val="both"/>
        <w:rPr>
          <w:color w:val="auto"/>
          <w:sz w:val="24"/>
          <w:szCs w:val="24"/>
        </w:rPr>
      </w:pPr>
    </w:p>
    <w:tbl>
      <w:tblPr>
        <w:tblW w:w="0" w:type="auto"/>
        <w:tblBorders>
          <w:top w:val="single" w:sz="4" w:space="0" w:color="B1BBCC"/>
          <w:left w:val="single" w:sz="4" w:space="0" w:color="B1BBCC"/>
          <w:bottom w:val="single" w:sz="4" w:space="0" w:color="B1BBCC"/>
          <w:right w:val="single" w:sz="4" w:space="0" w:color="B1BBCC"/>
        </w:tblBorders>
        <w:tblCellMar>
          <w:top w:w="15" w:type="dxa"/>
          <w:left w:w="15" w:type="dxa"/>
          <w:bottom w:w="15" w:type="dxa"/>
          <w:right w:w="15" w:type="dxa"/>
        </w:tblCellMar>
        <w:tblLook w:val="04A0" w:firstRow="1" w:lastRow="0" w:firstColumn="1" w:lastColumn="0" w:noHBand="0" w:noVBand="1"/>
      </w:tblPr>
      <w:tblGrid>
        <w:gridCol w:w="3195"/>
        <w:gridCol w:w="1498"/>
        <w:gridCol w:w="1685"/>
        <w:gridCol w:w="1257"/>
        <w:gridCol w:w="1878"/>
        <w:gridCol w:w="1559"/>
      </w:tblGrid>
      <w:tr w:rsidR="00243657" w:rsidRPr="00243657" w:rsidTr="00243657">
        <w:tc>
          <w:tcPr>
            <w:tcW w:w="3195"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243657" w:rsidRPr="00243657" w:rsidRDefault="00243657" w:rsidP="00243657">
            <w:pPr>
              <w:jc w:val="both"/>
              <w:rPr>
                <w:color w:val="auto"/>
                <w:sz w:val="24"/>
                <w:szCs w:val="24"/>
              </w:rPr>
            </w:pPr>
            <w:r w:rsidRPr="00243657">
              <w:rPr>
                <w:color w:val="auto"/>
                <w:sz w:val="24"/>
                <w:szCs w:val="24"/>
              </w:rPr>
              <w:t>Ressourcenname</w:t>
            </w:r>
          </w:p>
        </w:tc>
        <w:tc>
          <w:tcPr>
            <w:tcW w:w="1498"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243657" w:rsidRPr="00243657" w:rsidRDefault="00243657" w:rsidP="00243657">
            <w:pPr>
              <w:jc w:val="both"/>
              <w:rPr>
                <w:color w:val="auto"/>
                <w:sz w:val="24"/>
                <w:szCs w:val="24"/>
              </w:rPr>
            </w:pPr>
            <w:r w:rsidRPr="00243657">
              <w:rPr>
                <w:color w:val="auto"/>
                <w:sz w:val="24"/>
                <w:szCs w:val="24"/>
              </w:rPr>
              <w:t>Kosten</w:t>
            </w:r>
          </w:p>
        </w:tc>
        <w:tc>
          <w:tcPr>
            <w:tcW w:w="1685"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243657" w:rsidRPr="00243657" w:rsidRDefault="00243657" w:rsidP="00243657">
            <w:pPr>
              <w:jc w:val="both"/>
              <w:rPr>
                <w:color w:val="auto"/>
                <w:sz w:val="24"/>
                <w:szCs w:val="24"/>
              </w:rPr>
            </w:pPr>
            <w:r w:rsidRPr="00243657">
              <w:rPr>
                <w:color w:val="auto"/>
                <w:sz w:val="24"/>
                <w:szCs w:val="24"/>
              </w:rPr>
              <w:t>Geplante Kosten</w:t>
            </w:r>
          </w:p>
        </w:tc>
        <w:tc>
          <w:tcPr>
            <w:tcW w:w="1257"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243657" w:rsidRPr="00243657" w:rsidRDefault="00243657" w:rsidP="00243657">
            <w:pPr>
              <w:jc w:val="both"/>
              <w:rPr>
                <w:color w:val="auto"/>
                <w:sz w:val="24"/>
                <w:szCs w:val="24"/>
              </w:rPr>
            </w:pPr>
            <w:r w:rsidRPr="00243657">
              <w:rPr>
                <w:color w:val="auto"/>
                <w:sz w:val="24"/>
                <w:szCs w:val="24"/>
              </w:rPr>
              <w:t>Abweichung</w:t>
            </w:r>
          </w:p>
        </w:tc>
        <w:tc>
          <w:tcPr>
            <w:tcW w:w="1878"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243657" w:rsidRPr="00243657" w:rsidRDefault="00243657" w:rsidP="00243657">
            <w:pPr>
              <w:jc w:val="both"/>
              <w:rPr>
                <w:color w:val="auto"/>
                <w:sz w:val="24"/>
                <w:szCs w:val="24"/>
              </w:rPr>
            </w:pPr>
            <w:r w:rsidRPr="00243657">
              <w:rPr>
                <w:color w:val="auto"/>
                <w:sz w:val="24"/>
                <w:szCs w:val="24"/>
              </w:rPr>
              <w:t>Aktuelle Kosten</w:t>
            </w:r>
          </w:p>
        </w:tc>
        <w:tc>
          <w:tcPr>
            <w:tcW w:w="1559"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243657" w:rsidRPr="00243657" w:rsidRDefault="00243657" w:rsidP="00243657">
            <w:pPr>
              <w:jc w:val="both"/>
              <w:rPr>
                <w:color w:val="auto"/>
                <w:sz w:val="24"/>
                <w:szCs w:val="24"/>
              </w:rPr>
            </w:pPr>
            <w:r w:rsidRPr="00243657">
              <w:rPr>
                <w:color w:val="auto"/>
                <w:sz w:val="24"/>
                <w:szCs w:val="24"/>
              </w:rPr>
              <w:t>Verbleibend</w:t>
            </w:r>
          </w:p>
        </w:tc>
      </w:tr>
      <w:tr w:rsidR="00243657" w:rsidRPr="00243657" w:rsidTr="00243657">
        <w:tc>
          <w:tcPr>
            <w:tcW w:w="3195" w:type="dxa"/>
            <w:tcBorders>
              <w:top w:val="single" w:sz="4" w:space="0" w:color="B1BBCC"/>
              <w:left w:val="single" w:sz="4" w:space="0" w:color="B1BBCC"/>
              <w:bottom w:val="single" w:sz="4" w:space="0" w:color="B1BBCC"/>
              <w:right w:val="single" w:sz="4" w:space="0" w:color="B1BBCC"/>
            </w:tcBorders>
            <w:shd w:val="clear" w:color="auto" w:fill="FFF6C1"/>
            <w:vAlign w:val="center"/>
            <w:hideMark/>
          </w:tcPr>
          <w:p w:rsidR="00243657" w:rsidRPr="00243657" w:rsidRDefault="00243657" w:rsidP="00243657">
            <w:pPr>
              <w:jc w:val="both"/>
              <w:rPr>
                <w:color w:val="auto"/>
                <w:sz w:val="24"/>
                <w:szCs w:val="24"/>
              </w:rPr>
            </w:pPr>
            <w:r w:rsidRPr="00243657">
              <w:rPr>
                <w:b/>
                <w:bCs/>
                <w:color w:val="auto"/>
                <w:sz w:val="24"/>
                <w:szCs w:val="24"/>
              </w:rPr>
              <w:t>Gruppe: Kostenpos.</w:t>
            </w:r>
          </w:p>
        </w:tc>
        <w:tc>
          <w:tcPr>
            <w:tcW w:w="1498" w:type="dxa"/>
            <w:tcBorders>
              <w:top w:val="single" w:sz="4" w:space="0" w:color="B1BBCC"/>
              <w:left w:val="single" w:sz="4" w:space="0" w:color="B1BBCC"/>
              <w:bottom w:val="single" w:sz="4" w:space="0" w:color="B1BBCC"/>
              <w:right w:val="single" w:sz="4" w:space="0" w:color="B1BBCC"/>
            </w:tcBorders>
            <w:shd w:val="clear" w:color="auto" w:fill="FFF6C1"/>
            <w:vAlign w:val="center"/>
            <w:hideMark/>
          </w:tcPr>
          <w:p w:rsidR="00243657" w:rsidRPr="00243657" w:rsidRDefault="00243657" w:rsidP="00243657">
            <w:pPr>
              <w:jc w:val="both"/>
              <w:rPr>
                <w:color w:val="auto"/>
                <w:sz w:val="24"/>
                <w:szCs w:val="24"/>
              </w:rPr>
            </w:pPr>
            <w:r w:rsidRPr="00243657">
              <w:rPr>
                <w:b/>
                <w:bCs/>
                <w:color w:val="auto"/>
                <w:sz w:val="24"/>
                <w:szCs w:val="24"/>
              </w:rPr>
              <w:t>282.000,00 €</w:t>
            </w:r>
          </w:p>
        </w:tc>
        <w:tc>
          <w:tcPr>
            <w:tcW w:w="1685" w:type="dxa"/>
            <w:tcBorders>
              <w:top w:val="single" w:sz="4" w:space="0" w:color="B1BBCC"/>
              <w:left w:val="single" w:sz="4" w:space="0" w:color="B1BBCC"/>
              <w:bottom w:val="single" w:sz="4" w:space="0" w:color="B1BBCC"/>
              <w:right w:val="single" w:sz="4" w:space="0" w:color="B1BBCC"/>
            </w:tcBorders>
            <w:shd w:val="clear" w:color="auto" w:fill="FFF6C1"/>
            <w:vAlign w:val="center"/>
            <w:hideMark/>
          </w:tcPr>
          <w:p w:rsidR="00243657" w:rsidRPr="00243657" w:rsidRDefault="00243657" w:rsidP="00243657">
            <w:pPr>
              <w:jc w:val="both"/>
              <w:rPr>
                <w:color w:val="auto"/>
                <w:sz w:val="24"/>
                <w:szCs w:val="24"/>
              </w:rPr>
            </w:pPr>
            <w:r w:rsidRPr="00243657">
              <w:rPr>
                <w:b/>
                <w:bCs/>
                <w:color w:val="auto"/>
                <w:sz w:val="24"/>
                <w:szCs w:val="24"/>
              </w:rPr>
              <w:t>282.000,00 €</w:t>
            </w:r>
          </w:p>
        </w:tc>
        <w:tc>
          <w:tcPr>
            <w:tcW w:w="1257" w:type="dxa"/>
            <w:tcBorders>
              <w:top w:val="single" w:sz="4" w:space="0" w:color="B1BBCC"/>
              <w:left w:val="single" w:sz="4" w:space="0" w:color="B1BBCC"/>
              <w:bottom w:val="single" w:sz="4" w:space="0" w:color="B1BBCC"/>
              <w:right w:val="single" w:sz="4" w:space="0" w:color="B1BBCC"/>
            </w:tcBorders>
            <w:shd w:val="clear" w:color="auto" w:fill="FFF6C1"/>
            <w:vAlign w:val="center"/>
            <w:hideMark/>
          </w:tcPr>
          <w:p w:rsidR="00243657" w:rsidRPr="00243657" w:rsidRDefault="00243657" w:rsidP="00243657">
            <w:pPr>
              <w:jc w:val="both"/>
              <w:rPr>
                <w:color w:val="auto"/>
                <w:sz w:val="24"/>
                <w:szCs w:val="24"/>
              </w:rPr>
            </w:pPr>
            <w:r w:rsidRPr="00243657">
              <w:rPr>
                <w:b/>
                <w:bCs/>
                <w:color w:val="auto"/>
                <w:sz w:val="24"/>
                <w:szCs w:val="24"/>
              </w:rPr>
              <w:t>0,00 €</w:t>
            </w:r>
          </w:p>
        </w:tc>
        <w:tc>
          <w:tcPr>
            <w:tcW w:w="1878" w:type="dxa"/>
            <w:tcBorders>
              <w:top w:val="single" w:sz="4" w:space="0" w:color="B1BBCC"/>
              <w:left w:val="single" w:sz="4" w:space="0" w:color="B1BBCC"/>
              <w:bottom w:val="single" w:sz="4" w:space="0" w:color="B1BBCC"/>
              <w:right w:val="single" w:sz="4" w:space="0" w:color="B1BBCC"/>
            </w:tcBorders>
            <w:shd w:val="clear" w:color="auto" w:fill="FFF6C1"/>
            <w:vAlign w:val="center"/>
            <w:hideMark/>
          </w:tcPr>
          <w:p w:rsidR="00243657" w:rsidRPr="00243657" w:rsidRDefault="00243657" w:rsidP="00243657">
            <w:pPr>
              <w:jc w:val="both"/>
              <w:rPr>
                <w:color w:val="auto"/>
                <w:sz w:val="24"/>
                <w:szCs w:val="24"/>
              </w:rPr>
            </w:pPr>
            <w:r w:rsidRPr="00243657">
              <w:rPr>
                <w:b/>
                <w:bCs/>
                <w:color w:val="auto"/>
                <w:sz w:val="24"/>
                <w:szCs w:val="24"/>
              </w:rPr>
              <w:t>0,00 €</w:t>
            </w:r>
          </w:p>
        </w:tc>
        <w:tc>
          <w:tcPr>
            <w:tcW w:w="1559" w:type="dxa"/>
            <w:tcBorders>
              <w:top w:val="single" w:sz="4" w:space="0" w:color="B1BBCC"/>
              <w:left w:val="single" w:sz="4" w:space="0" w:color="B1BBCC"/>
              <w:bottom w:val="single" w:sz="4" w:space="0" w:color="B1BBCC"/>
              <w:right w:val="single" w:sz="4" w:space="0" w:color="B1BBCC"/>
            </w:tcBorders>
            <w:shd w:val="clear" w:color="auto" w:fill="FFF6C1"/>
            <w:vAlign w:val="center"/>
            <w:hideMark/>
          </w:tcPr>
          <w:p w:rsidR="00243657" w:rsidRPr="00243657" w:rsidRDefault="00243657" w:rsidP="00243657">
            <w:pPr>
              <w:jc w:val="both"/>
              <w:rPr>
                <w:color w:val="auto"/>
                <w:sz w:val="24"/>
                <w:szCs w:val="24"/>
              </w:rPr>
            </w:pPr>
            <w:r w:rsidRPr="00243657">
              <w:rPr>
                <w:b/>
                <w:bCs/>
                <w:color w:val="auto"/>
                <w:sz w:val="24"/>
                <w:szCs w:val="24"/>
              </w:rPr>
              <w:t>282.000,00 €</w:t>
            </w:r>
          </w:p>
        </w:tc>
      </w:tr>
      <w:tr w:rsidR="00243657" w:rsidRPr="00243657" w:rsidTr="00243657">
        <w:tc>
          <w:tcPr>
            <w:tcW w:w="31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 xml:space="preserve">   Kosten-vorgangsbezogen</w:t>
            </w:r>
          </w:p>
        </w:tc>
        <w:tc>
          <w:tcPr>
            <w:tcW w:w="149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282.000,00 €</w:t>
            </w:r>
          </w:p>
        </w:tc>
        <w:tc>
          <w:tcPr>
            <w:tcW w:w="16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282.000,00 €</w:t>
            </w:r>
          </w:p>
        </w:tc>
        <w:tc>
          <w:tcPr>
            <w:tcW w:w="125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0,00 €</w:t>
            </w:r>
          </w:p>
        </w:tc>
        <w:tc>
          <w:tcPr>
            <w:tcW w:w="187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0,00 €</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282.000,00 €</w:t>
            </w:r>
          </w:p>
        </w:tc>
      </w:tr>
      <w:tr w:rsidR="00243657" w:rsidRPr="00243657" w:rsidTr="00243657">
        <w:tc>
          <w:tcPr>
            <w:tcW w:w="3195" w:type="dxa"/>
            <w:tcBorders>
              <w:top w:val="single" w:sz="4" w:space="0" w:color="B1BBCC"/>
              <w:left w:val="single" w:sz="4" w:space="0" w:color="B1BBCC"/>
              <w:bottom w:val="single" w:sz="4" w:space="0" w:color="B1BBCC"/>
              <w:right w:val="single" w:sz="4" w:space="0" w:color="B1BBCC"/>
            </w:tcBorders>
            <w:shd w:val="clear" w:color="auto" w:fill="FFF6C1"/>
            <w:vAlign w:val="center"/>
            <w:hideMark/>
          </w:tcPr>
          <w:p w:rsidR="00243657" w:rsidRPr="00243657" w:rsidRDefault="00243657" w:rsidP="00243657">
            <w:pPr>
              <w:jc w:val="both"/>
              <w:rPr>
                <w:color w:val="auto"/>
                <w:sz w:val="24"/>
                <w:szCs w:val="24"/>
              </w:rPr>
            </w:pPr>
            <w:r w:rsidRPr="00243657">
              <w:rPr>
                <w:b/>
                <w:bCs/>
                <w:color w:val="auto"/>
                <w:sz w:val="24"/>
                <w:szCs w:val="24"/>
              </w:rPr>
              <w:t>Gruppe: Material</w:t>
            </w:r>
          </w:p>
        </w:tc>
        <w:tc>
          <w:tcPr>
            <w:tcW w:w="1498" w:type="dxa"/>
            <w:tcBorders>
              <w:top w:val="single" w:sz="4" w:space="0" w:color="B1BBCC"/>
              <w:left w:val="single" w:sz="4" w:space="0" w:color="B1BBCC"/>
              <w:bottom w:val="single" w:sz="4" w:space="0" w:color="B1BBCC"/>
              <w:right w:val="single" w:sz="4" w:space="0" w:color="B1BBCC"/>
            </w:tcBorders>
            <w:shd w:val="clear" w:color="auto" w:fill="FFF6C1"/>
            <w:vAlign w:val="center"/>
            <w:hideMark/>
          </w:tcPr>
          <w:p w:rsidR="00243657" w:rsidRPr="00243657" w:rsidRDefault="00243657" w:rsidP="00243657">
            <w:pPr>
              <w:jc w:val="both"/>
              <w:rPr>
                <w:color w:val="auto"/>
                <w:sz w:val="24"/>
                <w:szCs w:val="24"/>
              </w:rPr>
            </w:pPr>
            <w:r w:rsidRPr="00243657">
              <w:rPr>
                <w:b/>
                <w:bCs/>
                <w:color w:val="auto"/>
                <w:sz w:val="24"/>
                <w:szCs w:val="24"/>
              </w:rPr>
              <w:t>40.000,00 €</w:t>
            </w:r>
          </w:p>
        </w:tc>
        <w:tc>
          <w:tcPr>
            <w:tcW w:w="1685" w:type="dxa"/>
            <w:tcBorders>
              <w:top w:val="single" w:sz="4" w:space="0" w:color="B1BBCC"/>
              <w:left w:val="single" w:sz="4" w:space="0" w:color="B1BBCC"/>
              <w:bottom w:val="single" w:sz="4" w:space="0" w:color="B1BBCC"/>
              <w:right w:val="single" w:sz="4" w:space="0" w:color="B1BBCC"/>
            </w:tcBorders>
            <w:shd w:val="clear" w:color="auto" w:fill="FFF6C1"/>
            <w:vAlign w:val="center"/>
            <w:hideMark/>
          </w:tcPr>
          <w:p w:rsidR="00243657" w:rsidRPr="00243657" w:rsidRDefault="00243657" w:rsidP="00243657">
            <w:pPr>
              <w:jc w:val="both"/>
              <w:rPr>
                <w:color w:val="auto"/>
                <w:sz w:val="24"/>
                <w:szCs w:val="24"/>
              </w:rPr>
            </w:pPr>
            <w:r w:rsidRPr="00243657">
              <w:rPr>
                <w:b/>
                <w:bCs/>
                <w:color w:val="auto"/>
                <w:sz w:val="24"/>
                <w:szCs w:val="24"/>
              </w:rPr>
              <w:t>40.000,00 €</w:t>
            </w:r>
          </w:p>
        </w:tc>
        <w:tc>
          <w:tcPr>
            <w:tcW w:w="1257" w:type="dxa"/>
            <w:tcBorders>
              <w:top w:val="single" w:sz="4" w:space="0" w:color="B1BBCC"/>
              <w:left w:val="single" w:sz="4" w:space="0" w:color="B1BBCC"/>
              <w:bottom w:val="single" w:sz="4" w:space="0" w:color="B1BBCC"/>
              <w:right w:val="single" w:sz="4" w:space="0" w:color="B1BBCC"/>
            </w:tcBorders>
            <w:shd w:val="clear" w:color="auto" w:fill="FFF6C1"/>
            <w:vAlign w:val="center"/>
            <w:hideMark/>
          </w:tcPr>
          <w:p w:rsidR="00243657" w:rsidRPr="00243657" w:rsidRDefault="00243657" w:rsidP="00243657">
            <w:pPr>
              <w:jc w:val="both"/>
              <w:rPr>
                <w:color w:val="auto"/>
                <w:sz w:val="24"/>
                <w:szCs w:val="24"/>
              </w:rPr>
            </w:pPr>
            <w:r w:rsidRPr="00243657">
              <w:rPr>
                <w:b/>
                <w:bCs/>
                <w:color w:val="auto"/>
                <w:sz w:val="24"/>
                <w:szCs w:val="24"/>
              </w:rPr>
              <w:t>0,00 €</w:t>
            </w:r>
          </w:p>
        </w:tc>
        <w:tc>
          <w:tcPr>
            <w:tcW w:w="1878" w:type="dxa"/>
            <w:tcBorders>
              <w:top w:val="single" w:sz="4" w:space="0" w:color="B1BBCC"/>
              <w:left w:val="single" w:sz="4" w:space="0" w:color="B1BBCC"/>
              <w:bottom w:val="single" w:sz="4" w:space="0" w:color="B1BBCC"/>
              <w:right w:val="single" w:sz="4" w:space="0" w:color="B1BBCC"/>
            </w:tcBorders>
            <w:shd w:val="clear" w:color="auto" w:fill="FFF6C1"/>
            <w:vAlign w:val="center"/>
            <w:hideMark/>
          </w:tcPr>
          <w:p w:rsidR="00243657" w:rsidRPr="00243657" w:rsidRDefault="00243657" w:rsidP="00243657">
            <w:pPr>
              <w:jc w:val="both"/>
              <w:rPr>
                <w:color w:val="auto"/>
                <w:sz w:val="24"/>
                <w:szCs w:val="24"/>
              </w:rPr>
            </w:pPr>
            <w:r w:rsidRPr="00243657">
              <w:rPr>
                <w:b/>
                <w:bCs/>
                <w:color w:val="auto"/>
                <w:sz w:val="24"/>
                <w:szCs w:val="24"/>
              </w:rPr>
              <w:t>0,00 €</w:t>
            </w:r>
          </w:p>
        </w:tc>
        <w:tc>
          <w:tcPr>
            <w:tcW w:w="1559" w:type="dxa"/>
            <w:tcBorders>
              <w:top w:val="single" w:sz="4" w:space="0" w:color="B1BBCC"/>
              <w:left w:val="single" w:sz="4" w:space="0" w:color="B1BBCC"/>
              <w:bottom w:val="single" w:sz="4" w:space="0" w:color="B1BBCC"/>
              <w:right w:val="single" w:sz="4" w:space="0" w:color="B1BBCC"/>
            </w:tcBorders>
            <w:shd w:val="clear" w:color="auto" w:fill="FFF6C1"/>
            <w:vAlign w:val="center"/>
            <w:hideMark/>
          </w:tcPr>
          <w:p w:rsidR="00243657" w:rsidRPr="00243657" w:rsidRDefault="00243657" w:rsidP="00243657">
            <w:pPr>
              <w:jc w:val="both"/>
              <w:rPr>
                <w:color w:val="auto"/>
                <w:sz w:val="24"/>
                <w:szCs w:val="24"/>
              </w:rPr>
            </w:pPr>
            <w:r w:rsidRPr="00243657">
              <w:rPr>
                <w:b/>
                <w:bCs/>
                <w:color w:val="auto"/>
                <w:sz w:val="24"/>
                <w:szCs w:val="24"/>
              </w:rPr>
              <w:t>40.000,00 €</w:t>
            </w:r>
          </w:p>
        </w:tc>
      </w:tr>
      <w:tr w:rsidR="00243657" w:rsidRPr="00243657" w:rsidTr="00243657">
        <w:tc>
          <w:tcPr>
            <w:tcW w:w="31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 xml:space="preserve">   Software</w:t>
            </w:r>
          </w:p>
        </w:tc>
        <w:tc>
          <w:tcPr>
            <w:tcW w:w="149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40.000,00 €</w:t>
            </w:r>
          </w:p>
        </w:tc>
        <w:tc>
          <w:tcPr>
            <w:tcW w:w="16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40.000,00 €</w:t>
            </w:r>
          </w:p>
        </w:tc>
        <w:tc>
          <w:tcPr>
            <w:tcW w:w="125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0,00 €</w:t>
            </w:r>
          </w:p>
        </w:tc>
        <w:tc>
          <w:tcPr>
            <w:tcW w:w="187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0,00 €</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40.000,00 €</w:t>
            </w:r>
          </w:p>
        </w:tc>
      </w:tr>
      <w:tr w:rsidR="00243657" w:rsidRPr="00243657" w:rsidTr="00243657">
        <w:tc>
          <w:tcPr>
            <w:tcW w:w="3195" w:type="dxa"/>
            <w:tcBorders>
              <w:top w:val="single" w:sz="4" w:space="0" w:color="B1BBCC"/>
              <w:left w:val="single" w:sz="4" w:space="0" w:color="B1BBCC"/>
              <w:bottom w:val="single" w:sz="4" w:space="0" w:color="B1BBCC"/>
              <w:right w:val="single" w:sz="4" w:space="0" w:color="B1BBCC"/>
            </w:tcBorders>
            <w:shd w:val="clear" w:color="auto" w:fill="FFF6C1"/>
            <w:vAlign w:val="center"/>
            <w:hideMark/>
          </w:tcPr>
          <w:p w:rsidR="00243657" w:rsidRPr="00243657" w:rsidRDefault="00243657" w:rsidP="00243657">
            <w:pPr>
              <w:jc w:val="both"/>
              <w:rPr>
                <w:color w:val="auto"/>
                <w:sz w:val="24"/>
                <w:szCs w:val="24"/>
              </w:rPr>
            </w:pPr>
            <w:r w:rsidRPr="00243657">
              <w:rPr>
                <w:b/>
                <w:bCs/>
                <w:color w:val="auto"/>
                <w:sz w:val="24"/>
                <w:szCs w:val="24"/>
              </w:rPr>
              <w:t>Gruppe: Programmierung</w:t>
            </w:r>
          </w:p>
        </w:tc>
        <w:tc>
          <w:tcPr>
            <w:tcW w:w="1498" w:type="dxa"/>
            <w:tcBorders>
              <w:top w:val="single" w:sz="4" w:space="0" w:color="B1BBCC"/>
              <w:left w:val="single" w:sz="4" w:space="0" w:color="B1BBCC"/>
              <w:bottom w:val="single" w:sz="4" w:space="0" w:color="B1BBCC"/>
              <w:right w:val="single" w:sz="4" w:space="0" w:color="B1BBCC"/>
            </w:tcBorders>
            <w:shd w:val="clear" w:color="auto" w:fill="FFF6C1"/>
            <w:vAlign w:val="center"/>
            <w:hideMark/>
          </w:tcPr>
          <w:p w:rsidR="00243657" w:rsidRPr="00243657" w:rsidRDefault="00243657" w:rsidP="00243657">
            <w:pPr>
              <w:jc w:val="both"/>
              <w:rPr>
                <w:color w:val="auto"/>
                <w:sz w:val="24"/>
                <w:szCs w:val="24"/>
              </w:rPr>
            </w:pPr>
            <w:r w:rsidRPr="00243657">
              <w:rPr>
                <w:b/>
                <w:bCs/>
                <w:color w:val="auto"/>
                <w:sz w:val="24"/>
                <w:szCs w:val="24"/>
              </w:rPr>
              <w:t>23.800,00 €</w:t>
            </w:r>
          </w:p>
        </w:tc>
        <w:tc>
          <w:tcPr>
            <w:tcW w:w="1685" w:type="dxa"/>
            <w:tcBorders>
              <w:top w:val="single" w:sz="4" w:space="0" w:color="B1BBCC"/>
              <w:left w:val="single" w:sz="4" w:space="0" w:color="B1BBCC"/>
              <w:bottom w:val="single" w:sz="4" w:space="0" w:color="B1BBCC"/>
              <w:right w:val="single" w:sz="4" w:space="0" w:color="B1BBCC"/>
            </w:tcBorders>
            <w:shd w:val="clear" w:color="auto" w:fill="FFF6C1"/>
            <w:vAlign w:val="center"/>
            <w:hideMark/>
          </w:tcPr>
          <w:p w:rsidR="00243657" w:rsidRPr="00243657" w:rsidRDefault="00243657" w:rsidP="00243657">
            <w:pPr>
              <w:jc w:val="both"/>
              <w:rPr>
                <w:color w:val="auto"/>
                <w:sz w:val="24"/>
                <w:szCs w:val="24"/>
              </w:rPr>
            </w:pPr>
            <w:r w:rsidRPr="00243657">
              <w:rPr>
                <w:b/>
                <w:bCs/>
                <w:color w:val="auto"/>
                <w:sz w:val="24"/>
                <w:szCs w:val="24"/>
              </w:rPr>
              <w:t>23.800,00 €</w:t>
            </w:r>
          </w:p>
        </w:tc>
        <w:tc>
          <w:tcPr>
            <w:tcW w:w="1257" w:type="dxa"/>
            <w:tcBorders>
              <w:top w:val="single" w:sz="4" w:space="0" w:color="B1BBCC"/>
              <w:left w:val="single" w:sz="4" w:space="0" w:color="B1BBCC"/>
              <w:bottom w:val="single" w:sz="4" w:space="0" w:color="B1BBCC"/>
              <w:right w:val="single" w:sz="4" w:space="0" w:color="B1BBCC"/>
            </w:tcBorders>
            <w:shd w:val="clear" w:color="auto" w:fill="FFF6C1"/>
            <w:vAlign w:val="center"/>
            <w:hideMark/>
          </w:tcPr>
          <w:p w:rsidR="00243657" w:rsidRPr="00243657" w:rsidRDefault="00243657" w:rsidP="00243657">
            <w:pPr>
              <w:jc w:val="both"/>
              <w:rPr>
                <w:color w:val="auto"/>
                <w:sz w:val="24"/>
                <w:szCs w:val="24"/>
              </w:rPr>
            </w:pPr>
            <w:r w:rsidRPr="00243657">
              <w:rPr>
                <w:b/>
                <w:bCs/>
                <w:color w:val="auto"/>
                <w:sz w:val="24"/>
                <w:szCs w:val="24"/>
              </w:rPr>
              <w:t>0,00 €</w:t>
            </w:r>
          </w:p>
        </w:tc>
        <w:tc>
          <w:tcPr>
            <w:tcW w:w="1878" w:type="dxa"/>
            <w:tcBorders>
              <w:top w:val="single" w:sz="4" w:space="0" w:color="B1BBCC"/>
              <w:left w:val="single" w:sz="4" w:space="0" w:color="B1BBCC"/>
              <w:bottom w:val="single" w:sz="4" w:space="0" w:color="B1BBCC"/>
              <w:right w:val="single" w:sz="4" w:space="0" w:color="B1BBCC"/>
            </w:tcBorders>
            <w:shd w:val="clear" w:color="auto" w:fill="FFF6C1"/>
            <w:vAlign w:val="center"/>
            <w:hideMark/>
          </w:tcPr>
          <w:p w:rsidR="00243657" w:rsidRPr="00243657" w:rsidRDefault="00243657" w:rsidP="00243657">
            <w:pPr>
              <w:jc w:val="both"/>
              <w:rPr>
                <w:color w:val="auto"/>
                <w:sz w:val="24"/>
                <w:szCs w:val="24"/>
              </w:rPr>
            </w:pPr>
            <w:r w:rsidRPr="00243657">
              <w:rPr>
                <w:b/>
                <w:bCs/>
                <w:color w:val="auto"/>
                <w:sz w:val="24"/>
                <w:szCs w:val="24"/>
              </w:rPr>
              <w:t>0,00 €</w:t>
            </w:r>
          </w:p>
        </w:tc>
        <w:tc>
          <w:tcPr>
            <w:tcW w:w="1559" w:type="dxa"/>
            <w:tcBorders>
              <w:top w:val="single" w:sz="4" w:space="0" w:color="B1BBCC"/>
              <w:left w:val="single" w:sz="4" w:space="0" w:color="B1BBCC"/>
              <w:bottom w:val="single" w:sz="4" w:space="0" w:color="B1BBCC"/>
              <w:right w:val="single" w:sz="4" w:space="0" w:color="B1BBCC"/>
            </w:tcBorders>
            <w:shd w:val="clear" w:color="auto" w:fill="FFF6C1"/>
            <w:vAlign w:val="center"/>
            <w:hideMark/>
          </w:tcPr>
          <w:p w:rsidR="00243657" w:rsidRPr="00243657" w:rsidRDefault="00243657" w:rsidP="00243657">
            <w:pPr>
              <w:jc w:val="both"/>
              <w:rPr>
                <w:color w:val="auto"/>
                <w:sz w:val="24"/>
                <w:szCs w:val="24"/>
              </w:rPr>
            </w:pPr>
            <w:r w:rsidRPr="00243657">
              <w:rPr>
                <w:b/>
                <w:bCs/>
                <w:color w:val="auto"/>
                <w:sz w:val="24"/>
                <w:szCs w:val="24"/>
              </w:rPr>
              <w:t>23.800,00 €</w:t>
            </w:r>
          </w:p>
        </w:tc>
      </w:tr>
      <w:tr w:rsidR="00243657" w:rsidRPr="00243657" w:rsidTr="00243657">
        <w:tc>
          <w:tcPr>
            <w:tcW w:w="31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 xml:space="preserve">   Programmierer 1</w:t>
            </w:r>
          </w:p>
        </w:tc>
        <w:tc>
          <w:tcPr>
            <w:tcW w:w="149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11.200,00 €</w:t>
            </w:r>
          </w:p>
        </w:tc>
        <w:tc>
          <w:tcPr>
            <w:tcW w:w="16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11.200,00 €</w:t>
            </w:r>
          </w:p>
        </w:tc>
        <w:tc>
          <w:tcPr>
            <w:tcW w:w="125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0,00 €</w:t>
            </w:r>
          </w:p>
        </w:tc>
        <w:tc>
          <w:tcPr>
            <w:tcW w:w="187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0,00 €</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11.200,00 €</w:t>
            </w:r>
          </w:p>
        </w:tc>
      </w:tr>
      <w:tr w:rsidR="00243657" w:rsidRPr="00243657" w:rsidTr="00243657">
        <w:tc>
          <w:tcPr>
            <w:tcW w:w="31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 xml:space="preserve">   Programmierer 2</w:t>
            </w:r>
          </w:p>
        </w:tc>
        <w:tc>
          <w:tcPr>
            <w:tcW w:w="149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5.600,00 €</w:t>
            </w:r>
          </w:p>
        </w:tc>
        <w:tc>
          <w:tcPr>
            <w:tcW w:w="16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5.600,00 €</w:t>
            </w:r>
          </w:p>
        </w:tc>
        <w:tc>
          <w:tcPr>
            <w:tcW w:w="125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0,00 €</w:t>
            </w:r>
          </w:p>
        </w:tc>
        <w:tc>
          <w:tcPr>
            <w:tcW w:w="187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0,00 €</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5.600,00 €</w:t>
            </w:r>
          </w:p>
        </w:tc>
      </w:tr>
      <w:tr w:rsidR="00243657" w:rsidRPr="00243657" w:rsidTr="00243657">
        <w:tc>
          <w:tcPr>
            <w:tcW w:w="31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 xml:space="preserve">   Programmierer 3</w:t>
            </w:r>
          </w:p>
        </w:tc>
        <w:tc>
          <w:tcPr>
            <w:tcW w:w="149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7.000,00 €</w:t>
            </w:r>
          </w:p>
        </w:tc>
        <w:tc>
          <w:tcPr>
            <w:tcW w:w="16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7.000,00 €</w:t>
            </w:r>
          </w:p>
        </w:tc>
        <w:tc>
          <w:tcPr>
            <w:tcW w:w="125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0,00 €</w:t>
            </w:r>
          </w:p>
        </w:tc>
        <w:tc>
          <w:tcPr>
            <w:tcW w:w="187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0,00 €</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7.000,00 €</w:t>
            </w:r>
          </w:p>
        </w:tc>
      </w:tr>
      <w:tr w:rsidR="00243657" w:rsidRPr="00243657" w:rsidTr="00243657">
        <w:tc>
          <w:tcPr>
            <w:tcW w:w="3195" w:type="dxa"/>
            <w:tcBorders>
              <w:top w:val="single" w:sz="4" w:space="0" w:color="B1BBCC"/>
              <w:left w:val="single" w:sz="4" w:space="0" w:color="B1BBCC"/>
              <w:bottom w:val="single" w:sz="4" w:space="0" w:color="B1BBCC"/>
              <w:right w:val="single" w:sz="4" w:space="0" w:color="B1BBCC"/>
            </w:tcBorders>
            <w:shd w:val="clear" w:color="auto" w:fill="FFF6C1"/>
            <w:vAlign w:val="center"/>
            <w:hideMark/>
          </w:tcPr>
          <w:p w:rsidR="00243657" w:rsidRPr="00243657" w:rsidRDefault="00243657" w:rsidP="00243657">
            <w:pPr>
              <w:jc w:val="both"/>
              <w:rPr>
                <w:color w:val="auto"/>
                <w:sz w:val="24"/>
                <w:szCs w:val="24"/>
              </w:rPr>
            </w:pPr>
            <w:r w:rsidRPr="00243657">
              <w:rPr>
                <w:b/>
                <w:bCs/>
                <w:color w:val="auto"/>
                <w:sz w:val="24"/>
                <w:szCs w:val="24"/>
              </w:rPr>
              <w:t>Gruppe: Qualitätsmanagement</w:t>
            </w:r>
          </w:p>
        </w:tc>
        <w:tc>
          <w:tcPr>
            <w:tcW w:w="1498" w:type="dxa"/>
            <w:tcBorders>
              <w:top w:val="single" w:sz="4" w:space="0" w:color="B1BBCC"/>
              <w:left w:val="single" w:sz="4" w:space="0" w:color="B1BBCC"/>
              <w:bottom w:val="single" w:sz="4" w:space="0" w:color="B1BBCC"/>
              <w:right w:val="single" w:sz="4" w:space="0" w:color="B1BBCC"/>
            </w:tcBorders>
            <w:shd w:val="clear" w:color="auto" w:fill="FFF6C1"/>
            <w:vAlign w:val="center"/>
            <w:hideMark/>
          </w:tcPr>
          <w:p w:rsidR="00243657" w:rsidRPr="00243657" w:rsidRDefault="00243657" w:rsidP="00243657">
            <w:pPr>
              <w:jc w:val="both"/>
              <w:rPr>
                <w:color w:val="auto"/>
                <w:sz w:val="24"/>
                <w:szCs w:val="24"/>
              </w:rPr>
            </w:pPr>
            <w:r w:rsidRPr="00243657">
              <w:rPr>
                <w:b/>
                <w:bCs/>
                <w:color w:val="auto"/>
                <w:sz w:val="24"/>
                <w:szCs w:val="24"/>
              </w:rPr>
              <w:t>20.400,00 €</w:t>
            </w:r>
          </w:p>
        </w:tc>
        <w:tc>
          <w:tcPr>
            <w:tcW w:w="1685" w:type="dxa"/>
            <w:tcBorders>
              <w:top w:val="single" w:sz="4" w:space="0" w:color="B1BBCC"/>
              <w:left w:val="single" w:sz="4" w:space="0" w:color="B1BBCC"/>
              <w:bottom w:val="single" w:sz="4" w:space="0" w:color="B1BBCC"/>
              <w:right w:val="single" w:sz="4" w:space="0" w:color="B1BBCC"/>
            </w:tcBorders>
            <w:shd w:val="clear" w:color="auto" w:fill="FFF6C1"/>
            <w:vAlign w:val="center"/>
            <w:hideMark/>
          </w:tcPr>
          <w:p w:rsidR="00243657" w:rsidRPr="00243657" w:rsidRDefault="00243657" w:rsidP="00243657">
            <w:pPr>
              <w:jc w:val="both"/>
              <w:rPr>
                <w:color w:val="auto"/>
                <w:sz w:val="24"/>
                <w:szCs w:val="24"/>
              </w:rPr>
            </w:pPr>
            <w:r w:rsidRPr="00243657">
              <w:rPr>
                <w:b/>
                <w:bCs/>
                <w:color w:val="auto"/>
                <w:sz w:val="24"/>
                <w:szCs w:val="24"/>
              </w:rPr>
              <w:t>20.400,00 €</w:t>
            </w:r>
          </w:p>
        </w:tc>
        <w:tc>
          <w:tcPr>
            <w:tcW w:w="1257" w:type="dxa"/>
            <w:tcBorders>
              <w:top w:val="single" w:sz="4" w:space="0" w:color="B1BBCC"/>
              <w:left w:val="single" w:sz="4" w:space="0" w:color="B1BBCC"/>
              <w:bottom w:val="single" w:sz="4" w:space="0" w:color="B1BBCC"/>
              <w:right w:val="single" w:sz="4" w:space="0" w:color="B1BBCC"/>
            </w:tcBorders>
            <w:shd w:val="clear" w:color="auto" w:fill="FFF6C1"/>
            <w:vAlign w:val="center"/>
            <w:hideMark/>
          </w:tcPr>
          <w:p w:rsidR="00243657" w:rsidRPr="00243657" w:rsidRDefault="00243657" w:rsidP="00243657">
            <w:pPr>
              <w:jc w:val="both"/>
              <w:rPr>
                <w:color w:val="auto"/>
                <w:sz w:val="24"/>
                <w:szCs w:val="24"/>
              </w:rPr>
            </w:pPr>
            <w:r w:rsidRPr="00243657">
              <w:rPr>
                <w:b/>
                <w:bCs/>
                <w:color w:val="auto"/>
                <w:sz w:val="24"/>
                <w:szCs w:val="24"/>
              </w:rPr>
              <w:t>0,00 €</w:t>
            </w:r>
          </w:p>
        </w:tc>
        <w:tc>
          <w:tcPr>
            <w:tcW w:w="1878" w:type="dxa"/>
            <w:tcBorders>
              <w:top w:val="single" w:sz="4" w:space="0" w:color="B1BBCC"/>
              <w:left w:val="single" w:sz="4" w:space="0" w:color="B1BBCC"/>
              <w:bottom w:val="single" w:sz="4" w:space="0" w:color="B1BBCC"/>
              <w:right w:val="single" w:sz="4" w:space="0" w:color="B1BBCC"/>
            </w:tcBorders>
            <w:shd w:val="clear" w:color="auto" w:fill="FFF6C1"/>
            <w:vAlign w:val="center"/>
            <w:hideMark/>
          </w:tcPr>
          <w:p w:rsidR="00243657" w:rsidRPr="00243657" w:rsidRDefault="00243657" w:rsidP="00243657">
            <w:pPr>
              <w:jc w:val="both"/>
              <w:rPr>
                <w:color w:val="auto"/>
                <w:sz w:val="24"/>
                <w:szCs w:val="24"/>
              </w:rPr>
            </w:pPr>
            <w:r w:rsidRPr="00243657">
              <w:rPr>
                <w:b/>
                <w:bCs/>
                <w:color w:val="auto"/>
                <w:sz w:val="24"/>
                <w:szCs w:val="24"/>
              </w:rPr>
              <w:t>0,00 €</w:t>
            </w:r>
          </w:p>
        </w:tc>
        <w:tc>
          <w:tcPr>
            <w:tcW w:w="1559" w:type="dxa"/>
            <w:tcBorders>
              <w:top w:val="single" w:sz="4" w:space="0" w:color="B1BBCC"/>
              <w:left w:val="single" w:sz="4" w:space="0" w:color="B1BBCC"/>
              <w:bottom w:val="single" w:sz="4" w:space="0" w:color="B1BBCC"/>
              <w:right w:val="single" w:sz="4" w:space="0" w:color="B1BBCC"/>
            </w:tcBorders>
            <w:shd w:val="clear" w:color="auto" w:fill="FFF6C1"/>
            <w:vAlign w:val="center"/>
            <w:hideMark/>
          </w:tcPr>
          <w:p w:rsidR="00243657" w:rsidRPr="00243657" w:rsidRDefault="00243657" w:rsidP="00243657">
            <w:pPr>
              <w:jc w:val="both"/>
              <w:rPr>
                <w:color w:val="auto"/>
                <w:sz w:val="24"/>
                <w:szCs w:val="24"/>
              </w:rPr>
            </w:pPr>
            <w:r w:rsidRPr="00243657">
              <w:rPr>
                <w:b/>
                <w:bCs/>
                <w:color w:val="auto"/>
                <w:sz w:val="24"/>
                <w:szCs w:val="24"/>
              </w:rPr>
              <w:t>20.400,00 €</w:t>
            </w:r>
          </w:p>
        </w:tc>
      </w:tr>
      <w:tr w:rsidR="00243657" w:rsidRPr="00243657" w:rsidTr="00243657">
        <w:tc>
          <w:tcPr>
            <w:tcW w:w="31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 xml:space="preserve">   Tester 1</w:t>
            </w:r>
          </w:p>
        </w:tc>
        <w:tc>
          <w:tcPr>
            <w:tcW w:w="149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12.000,00 €</w:t>
            </w:r>
          </w:p>
        </w:tc>
        <w:tc>
          <w:tcPr>
            <w:tcW w:w="16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12.000,00 €</w:t>
            </w:r>
          </w:p>
        </w:tc>
        <w:tc>
          <w:tcPr>
            <w:tcW w:w="125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0,00 €</w:t>
            </w:r>
          </w:p>
        </w:tc>
        <w:tc>
          <w:tcPr>
            <w:tcW w:w="187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0,00 €</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12.000,00 €</w:t>
            </w:r>
          </w:p>
        </w:tc>
      </w:tr>
      <w:tr w:rsidR="00243657" w:rsidRPr="00243657" w:rsidTr="00243657">
        <w:tc>
          <w:tcPr>
            <w:tcW w:w="31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 xml:space="preserve">   Tester 2</w:t>
            </w:r>
          </w:p>
        </w:tc>
        <w:tc>
          <w:tcPr>
            <w:tcW w:w="149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8.400,00 €</w:t>
            </w:r>
          </w:p>
        </w:tc>
        <w:tc>
          <w:tcPr>
            <w:tcW w:w="16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8.400,00 €</w:t>
            </w:r>
          </w:p>
        </w:tc>
        <w:tc>
          <w:tcPr>
            <w:tcW w:w="125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0,00 €</w:t>
            </w:r>
          </w:p>
        </w:tc>
        <w:tc>
          <w:tcPr>
            <w:tcW w:w="187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0,00 €</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8.400,00 €</w:t>
            </w:r>
          </w:p>
        </w:tc>
      </w:tr>
      <w:tr w:rsidR="00243657" w:rsidRPr="00243657" w:rsidTr="00243657">
        <w:tc>
          <w:tcPr>
            <w:tcW w:w="3195" w:type="dxa"/>
            <w:tcBorders>
              <w:top w:val="single" w:sz="4" w:space="0" w:color="B1BBCC"/>
              <w:left w:val="single" w:sz="4" w:space="0" w:color="B1BBCC"/>
              <w:bottom w:val="single" w:sz="4" w:space="0" w:color="B1BBCC"/>
              <w:right w:val="single" w:sz="4" w:space="0" w:color="B1BBCC"/>
            </w:tcBorders>
            <w:shd w:val="clear" w:color="auto" w:fill="FFF6C1"/>
            <w:vAlign w:val="center"/>
            <w:hideMark/>
          </w:tcPr>
          <w:p w:rsidR="00243657" w:rsidRPr="00243657" w:rsidRDefault="00243657" w:rsidP="00243657">
            <w:pPr>
              <w:jc w:val="both"/>
              <w:rPr>
                <w:color w:val="auto"/>
                <w:sz w:val="24"/>
                <w:szCs w:val="24"/>
              </w:rPr>
            </w:pPr>
            <w:r w:rsidRPr="00243657">
              <w:rPr>
                <w:b/>
                <w:bCs/>
                <w:color w:val="auto"/>
                <w:sz w:val="24"/>
                <w:szCs w:val="24"/>
              </w:rPr>
              <w:t>Gruppe: Systemanalyse</w:t>
            </w:r>
          </w:p>
        </w:tc>
        <w:tc>
          <w:tcPr>
            <w:tcW w:w="1498" w:type="dxa"/>
            <w:tcBorders>
              <w:top w:val="single" w:sz="4" w:space="0" w:color="B1BBCC"/>
              <w:left w:val="single" w:sz="4" w:space="0" w:color="B1BBCC"/>
              <w:bottom w:val="single" w:sz="4" w:space="0" w:color="B1BBCC"/>
              <w:right w:val="single" w:sz="4" w:space="0" w:color="B1BBCC"/>
            </w:tcBorders>
            <w:shd w:val="clear" w:color="auto" w:fill="FFF6C1"/>
            <w:vAlign w:val="center"/>
            <w:hideMark/>
          </w:tcPr>
          <w:p w:rsidR="00243657" w:rsidRPr="00243657" w:rsidRDefault="00243657" w:rsidP="00243657">
            <w:pPr>
              <w:jc w:val="both"/>
              <w:rPr>
                <w:color w:val="auto"/>
                <w:sz w:val="24"/>
                <w:szCs w:val="24"/>
              </w:rPr>
            </w:pPr>
            <w:r w:rsidRPr="00243657">
              <w:rPr>
                <w:b/>
                <w:bCs/>
                <w:color w:val="auto"/>
                <w:sz w:val="24"/>
                <w:szCs w:val="24"/>
              </w:rPr>
              <w:t>27.200,00 €</w:t>
            </w:r>
          </w:p>
        </w:tc>
        <w:tc>
          <w:tcPr>
            <w:tcW w:w="1685" w:type="dxa"/>
            <w:tcBorders>
              <w:top w:val="single" w:sz="4" w:space="0" w:color="B1BBCC"/>
              <w:left w:val="single" w:sz="4" w:space="0" w:color="B1BBCC"/>
              <w:bottom w:val="single" w:sz="4" w:space="0" w:color="B1BBCC"/>
              <w:right w:val="single" w:sz="4" w:space="0" w:color="B1BBCC"/>
            </w:tcBorders>
            <w:shd w:val="clear" w:color="auto" w:fill="FFF6C1"/>
            <w:vAlign w:val="center"/>
            <w:hideMark/>
          </w:tcPr>
          <w:p w:rsidR="00243657" w:rsidRPr="00243657" w:rsidRDefault="00243657" w:rsidP="00243657">
            <w:pPr>
              <w:jc w:val="both"/>
              <w:rPr>
                <w:color w:val="auto"/>
                <w:sz w:val="24"/>
                <w:szCs w:val="24"/>
              </w:rPr>
            </w:pPr>
            <w:r w:rsidRPr="00243657">
              <w:rPr>
                <w:b/>
                <w:bCs/>
                <w:color w:val="auto"/>
                <w:sz w:val="24"/>
                <w:szCs w:val="24"/>
              </w:rPr>
              <w:t>27.200,00 €</w:t>
            </w:r>
          </w:p>
        </w:tc>
        <w:tc>
          <w:tcPr>
            <w:tcW w:w="1257" w:type="dxa"/>
            <w:tcBorders>
              <w:top w:val="single" w:sz="4" w:space="0" w:color="B1BBCC"/>
              <w:left w:val="single" w:sz="4" w:space="0" w:color="B1BBCC"/>
              <w:bottom w:val="single" w:sz="4" w:space="0" w:color="B1BBCC"/>
              <w:right w:val="single" w:sz="4" w:space="0" w:color="B1BBCC"/>
            </w:tcBorders>
            <w:shd w:val="clear" w:color="auto" w:fill="FFF6C1"/>
            <w:vAlign w:val="center"/>
            <w:hideMark/>
          </w:tcPr>
          <w:p w:rsidR="00243657" w:rsidRPr="00243657" w:rsidRDefault="00243657" w:rsidP="00243657">
            <w:pPr>
              <w:jc w:val="both"/>
              <w:rPr>
                <w:color w:val="auto"/>
                <w:sz w:val="24"/>
                <w:szCs w:val="24"/>
              </w:rPr>
            </w:pPr>
            <w:r w:rsidRPr="00243657">
              <w:rPr>
                <w:b/>
                <w:bCs/>
                <w:color w:val="auto"/>
                <w:sz w:val="24"/>
                <w:szCs w:val="24"/>
              </w:rPr>
              <w:t>0,00 €</w:t>
            </w:r>
          </w:p>
        </w:tc>
        <w:tc>
          <w:tcPr>
            <w:tcW w:w="1878" w:type="dxa"/>
            <w:tcBorders>
              <w:top w:val="single" w:sz="4" w:space="0" w:color="B1BBCC"/>
              <w:left w:val="single" w:sz="4" w:space="0" w:color="B1BBCC"/>
              <w:bottom w:val="single" w:sz="4" w:space="0" w:color="B1BBCC"/>
              <w:right w:val="single" w:sz="4" w:space="0" w:color="B1BBCC"/>
            </w:tcBorders>
            <w:shd w:val="clear" w:color="auto" w:fill="FFF6C1"/>
            <w:vAlign w:val="center"/>
            <w:hideMark/>
          </w:tcPr>
          <w:p w:rsidR="00243657" w:rsidRPr="00243657" w:rsidRDefault="00243657" w:rsidP="00243657">
            <w:pPr>
              <w:jc w:val="both"/>
              <w:rPr>
                <w:color w:val="auto"/>
                <w:sz w:val="24"/>
                <w:szCs w:val="24"/>
              </w:rPr>
            </w:pPr>
            <w:r w:rsidRPr="00243657">
              <w:rPr>
                <w:b/>
                <w:bCs/>
                <w:color w:val="auto"/>
                <w:sz w:val="24"/>
                <w:szCs w:val="24"/>
              </w:rPr>
              <w:t>0,00 €</w:t>
            </w:r>
          </w:p>
        </w:tc>
        <w:tc>
          <w:tcPr>
            <w:tcW w:w="1559" w:type="dxa"/>
            <w:tcBorders>
              <w:top w:val="single" w:sz="4" w:space="0" w:color="B1BBCC"/>
              <w:left w:val="single" w:sz="4" w:space="0" w:color="B1BBCC"/>
              <w:bottom w:val="single" w:sz="4" w:space="0" w:color="B1BBCC"/>
              <w:right w:val="single" w:sz="4" w:space="0" w:color="B1BBCC"/>
            </w:tcBorders>
            <w:shd w:val="clear" w:color="auto" w:fill="FFF6C1"/>
            <w:vAlign w:val="center"/>
            <w:hideMark/>
          </w:tcPr>
          <w:p w:rsidR="00243657" w:rsidRPr="00243657" w:rsidRDefault="00243657" w:rsidP="00243657">
            <w:pPr>
              <w:jc w:val="both"/>
              <w:rPr>
                <w:color w:val="auto"/>
                <w:sz w:val="24"/>
                <w:szCs w:val="24"/>
              </w:rPr>
            </w:pPr>
            <w:r w:rsidRPr="00243657">
              <w:rPr>
                <w:b/>
                <w:bCs/>
                <w:color w:val="auto"/>
                <w:sz w:val="24"/>
                <w:szCs w:val="24"/>
              </w:rPr>
              <w:t>27.200,00 €</w:t>
            </w:r>
          </w:p>
        </w:tc>
      </w:tr>
      <w:tr w:rsidR="00243657" w:rsidRPr="00243657" w:rsidTr="00243657">
        <w:tc>
          <w:tcPr>
            <w:tcW w:w="31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 xml:space="preserve">   Systemanalytiker 1</w:t>
            </w:r>
          </w:p>
        </w:tc>
        <w:tc>
          <w:tcPr>
            <w:tcW w:w="149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12.800,00 €</w:t>
            </w:r>
          </w:p>
        </w:tc>
        <w:tc>
          <w:tcPr>
            <w:tcW w:w="16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12.800,00 €</w:t>
            </w:r>
          </w:p>
        </w:tc>
        <w:tc>
          <w:tcPr>
            <w:tcW w:w="125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0,00 €</w:t>
            </w:r>
          </w:p>
        </w:tc>
        <w:tc>
          <w:tcPr>
            <w:tcW w:w="187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0,00 €</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12.800,00 €</w:t>
            </w:r>
          </w:p>
        </w:tc>
      </w:tr>
      <w:tr w:rsidR="00243657" w:rsidRPr="00243657" w:rsidTr="00243657">
        <w:tc>
          <w:tcPr>
            <w:tcW w:w="31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 xml:space="preserve">   Systemanalytiker 2</w:t>
            </w:r>
          </w:p>
        </w:tc>
        <w:tc>
          <w:tcPr>
            <w:tcW w:w="149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6.400,00 €</w:t>
            </w:r>
          </w:p>
        </w:tc>
        <w:tc>
          <w:tcPr>
            <w:tcW w:w="16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6.400,00 €</w:t>
            </w:r>
          </w:p>
        </w:tc>
        <w:tc>
          <w:tcPr>
            <w:tcW w:w="125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0,00 €</w:t>
            </w:r>
          </w:p>
        </w:tc>
        <w:tc>
          <w:tcPr>
            <w:tcW w:w="187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0,00 €</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6.400,00 €</w:t>
            </w:r>
          </w:p>
        </w:tc>
      </w:tr>
      <w:tr w:rsidR="00243657" w:rsidRPr="00243657" w:rsidTr="00243657">
        <w:tc>
          <w:tcPr>
            <w:tcW w:w="31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 xml:space="preserve">   Systemanalytiker 3</w:t>
            </w:r>
          </w:p>
        </w:tc>
        <w:tc>
          <w:tcPr>
            <w:tcW w:w="149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8.000,00 €</w:t>
            </w:r>
          </w:p>
        </w:tc>
        <w:tc>
          <w:tcPr>
            <w:tcW w:w="16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8.000,00 €</w:t>
            </w:r>
          </w:p>
        </w:tc>
        <w:tc>
          <w:tcPr>
            <w:tcW w:w="125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0,00 €</w:t>
            </w:r>
          </w:p>
        </w:tc>
        <w:tc>
          <w:tcPr>
            <w:tcW w:w="187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0,00 €</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8.000,00 €</w:t>
            </w:r>
          </w:p>
        </w:tc>
      </w:tr>
    </w:tbl>
    <w:p w:rsidR="00243657" w:rsidRDefault="00243657" w:rsidP="002E55E8">
      <w:pPr>
        <w:jc w:val="both"/>
        <w:rPr>
          <w:color w:val="auto"/>
          <w:sz w:val="24"/>
          <w:szCs w:val="24"/>
        </w:rPr>
      </w:pPr>
    </w:p>
    <w:p w:rsidR="00243657" w:rsidRDefault="00243657" w:rsidP="002E55E8">
      <w:pPr>
        <w:jc w:val="both"/>
        <w:rPr>
          <w:color w:val="auto"/>
          <w:sz w:val="24"/>
          <w:szCs w:val="24"/>
        </w:rPr>
      </w:pPr>
      <w:r>
        <w:rPr>
          <w:color w:val="auto"/>
          <w:sz w:val="24"/>
          <w:szCs w:val="24"/>
        </w:rPr>
        <w:lastRenderedPageBreak/>
        <w:t>Hier entsprechen die Geplanten Kosten den (berechneten) Kosten. Die geplanten Kosten sind als Basisplan hinterlegt,. Veränderungen in den berechneten Kosten werden als Abweichung dargestellt. Aktuell sind noch keine Kosten angefallen, da bisher nur geplant und berechnet wurde. Die gleiche Erscheinung trifft auch auf die Vorgangskosten zu, die wir anschließend zusammengefasst darstellen.</w:t>
      </w:r>
    </w:p>
    <w:p w:rsidR="00243657" w:rsidRDefault="00243657" w:rsidP="002E55E8">
      <w:pPr>
        <w:jc w:val="both"/>
        <w:rPr>
          <w:color w:val="auto"/>
          <w:sz w:val="24"/>
          <w:szCs w:val="24"/>
        </w:rPr>
      </w:pPr>
    </w:p>
    <w:p w:rsidR="00243657" w:rsidRPr="00243657" w:rsidRDefault="00243657" w:rsidP="002E55E8">
      <w:pPr>
        <w:jc w:val="both"/>
        <w:rPr>
          <w:b/>
          <w:color w:val="auto"/>
          <w:sz w:val="24"/>
          <w:szCs w:val="24"/>
        </w:rPr>
      </w:pPr>
      <w:r w:rsidRPr="00243657">
        <w:rPr>
          <w:b/>
          <w:color w:val="auto"/>
          <w:sz w:val="24"/>
          <w:szCs w:val="24"/>
        </w:rPr>
        <w:t>Vorgangskosten</w:t>
      </w:r>
    </w:p>
    <w:p w:rsidR="00243657" w:rsidRDefault="00243657" w:rsidP="002E55E8">
      <w:pPr>
        <w:jc w:val="both"/>
        <w:rPr>
          <w:color w:val="auto"/>
          <w:sz w:val="24"/>
          <w:szCs w:val="24"/>
        </w:rPr>
      </w:pPr>
    </w:p>
    <w:tbl>
      <w:tblPr>
        <w:tblW w:w="0" w:type="auto"/>
        <w:tblBorders>
          <w:top w:val="single" w:sz="4" w:space="0" w:color="B1BBCC"/>
          <w:left w:val="single" w:sz="4" w:space="0" w:color="B1BBCC"/>
          <w:bottom w:val="single" w:sz="4" w:space="0" w:color="B1BBCC"/>
          <w:right w:val="single" w:sz="4" w:space="0" w:color="B1BBCC"/>
        </w:tblBorders>
        <w:tblCellMar>
          <w:top w:w="15" w:type="dxa"/>
          <w:left w:w="15" w:type="dxa"/>
          <w:bottom w:w="15" w:type="dxa"/>
          <w:right w:w="15" w:type="dxa"/>
        </w:tblCellMar>
        <w:tblLook w:val="04A0" w:firstRow="1" w:lastRow="0" w:firstColumn="1" w:lastColumn="0" w:noHBand="0" w:noVBand="1"/>
      </w:tblPr>
      <w:tblGrid>
        <w:gridCol w:w="7094"/>
        <w:gridCol w:w="1565"/>
        <w:gridCol w:w="1498"/>
        <w:gridCol w:w="1373"/>
        <w:gridCol w:w="1092"/>
        <w:gridCol w:w="1364"/>
      </w:tblGrid>
      <w:tr w:rsidR="00243657" w:rsidRPr="00243657" w:rsidTr="00243657">
        <w:tc>
          <w:tcPr>
            <w:tcW w:w="8550"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243657" w:rsidRPr="00243657" w:rsidRDefault="00243657" w:rsidP="00243657">
            <w:pPr>
              <w:jc w:val="both"/>
              <w:rPr>
                <w:color w:val="auto"/>
                <w:sz w:val="24"/>
                <w:szCs w:val="24"/>
              </w:rPr>
            </w:pPr>
            <w:r w:rsidRPr="00243657">
              <w:rPr>
                <w:color w:val="auto"/>
                <w:sz w:val="24"/>
                <w:szCs w:val="24"/>
              </w:rPr>
              <w:t>Vorgangsname</w:t>
            </w:r>
          </w:p>
        </w:tc>
        <w:tc>
          <w:tcPr>
            <w:tcW w:w="1620"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243657" w:rsidRPr="00243657" w:rsidRDefault="00243657" w:rsidP="00243657">
            <w:pPr>
              <w:jc w:val="both"/>
              <w:rPr>
                <w:color w:val="auto"/>
                <w:sz w:val="24"/>
                <w:szCs w:val="24"/>
              </w:rPr>
            </w:pPr>
            <w:r w:rsidRPr="00243657">
              <w:rPr>
                <w:color w:val="auto"/>
                <w:sz w:val="24"/>
                <w:szCs w:val="24"/>
              </w:rPr>
              <w:t>Gesamtkosten</w:t>
            </w:r>
          </w:p>
        </w:tc>
        <w:tc>
          <w:tcPr>
            <w:tcW w:w="1620"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243657" w:rsidRPr="00243657" w:rsidRDefault="00243657" w:rsidP="00243657">
            <w:pPr>
              <w:jc w:val="both"/>
              <w:rPr>
                <w:color w:val="auto"/>
                <w:sz w:val="24"/>
                <w:szCs w:val="24"/>
              </w:rPr>
            </w:pPr>
            <w:r w:rsidRPr="00243657">
              <w:rPr>
                <w:color w:val="auto"/>
                <w:sz w:val="24"/>
                <w:szCs w:val="24"/>
              </w:rPr>
              <w:t>Geplant</w:t>
            </w:r>
          </w:p>
        </w:tc>
        <w:tc>
          <w:tcPr>
            <w:tcW w:w="1410"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243657" w:rsidRPr="00243657" w:rsidRDefault="00243657" w:rsidP="00243657">
            <w:pPr>
              <w:jc w:val="both"/>
              <w:rPr>
                <w:color w:val="auto"/>
                <w:sz w:val="24"/>
                <w:szCs w:val="24"/>
              </w:rPr>
            </w:pPr>
            <w:r w:rsidRPr="00243657">
              <w:rPr>
                <w:color w:val="auto"/>
                <w:sz w:val="24"/>
                <w:szCs w:val="24"/>
              </w:rPr>
              <w:t>Abweichung</w:t>
            </w:r>
          </w:p>
        </w:tc>
        <w:tc>
          <w:tcPr>
            <w:tcW w:w="1200"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243657" w:rsidRPr="00243657" w:rsidRDefault="00243657" w:rsidP="00243657">
            <w:pPr>
              <w:jc w:val="both"/>
              <w:rPr>
                <w:color w:val="auto"/>
                <w:sz w:val="24"/>
                <w:szCs w:val="24"/>
              </w:rPr>
            </w:pPr>
            <w:r w:rsidRPr="00243657">
              <w:rPr>
                <w:color w:val="auto"/>
                <w:sz w:val="24"/>
                <w:szCs w:val="24"/>
              </w:rPr>
              <w:t>Aktuell</w:t>
            </w:r>
          </w:p>
        </w:tc>
        <w:tc>
          <w:tcPr>
            <w:tcW w:w="1410"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243657" w:rsidRPr="00243657" w:rsidRDefault="00243657" w:rsidP="00243657">
            <w:pPr>
              <w:jc w:val="both"/>
              <w:rPr>
                <w:color w:val="auto"/>
                <w:sz w:val="24"/>
                <w:szCs w:val="24"/>
              </w:rPr>
            </w:pPr>
            <w:r w:rsidRPr="00243657">
              <w:rPr>
                <w:color w:val="auto"/>
                <w:sz w:val="24"/>
                <w:szCs w:val="24"/>
              </w:rPr>
              <w:t>Verbleibend</w:t>
            </w:r>
          </w:p>
        </w:tc>
      </w:tr>
      <w:tr w:rsidR="00243657" w:rsidRPr="00243657" w:rsidTr="00243657">
        <w:tc>
          <w:tcPr>
            <w:tcW w:w="85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Einführung eines IT-unterstützten PM-Systems</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393.400,00 €</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393.400,00 €</w:t>
            </w:r>
          </w:p>
        </w:tc>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0,00 €</w:t>
            </w:r>
          </w:p>
        </w:tc>
        <w:tc>
          <w:tcPr>
            <w:tcW w:w="120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0,00 €</w:t>
            </w:r>
          </w:p>
        </w:tc>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393.400,00 €</w:t>
            </w:r>
          </w:p>
        </w:tc>
      </w:tr>
      <w:tr w:rsidR="00243657" w:rsidRPr="00243657" w:rsidTr="00243657">
        <w:tc>
          <w:tcPr>
            <w:tcW w:w="85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 xml:space="preserve">   Projektmanagement</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34.000,00 €</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34.000,00 €</w:t>
            </w:r>
          </w:p>
        </w:tc>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0,00 €</w:t>
            </w:r>
          </w:p>
        </w:tc>
        <w:tc>
          <w:tcPr>
            <w:tcW w:w="120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0,00 €</w:t>
            </w:r>
          </w:p>
        </w:tc>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34.000,00 €</w:t>
            </w:r>
          </w:p>
        </w:tc>
      </w:tr>
      <w:tr w:rsidR="00243657" w:rsidRPr="00243657" w:rsidTr="00243657">
        <w:tc>
          <w:tcPr>
            <w:tcW w:w="85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 xml:space="preserve">   Konzeptionsphase</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4.000,00 €</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4.000,00 €</w:t>
            </w:r>
          </w:p>
        </w:tc>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0,00 €</w:t>
            </w:r>
          </w:p>
        </w:tc>
        <w:tc>
          <w:tcPr>
            <w:tcW w:w="120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0,00 €</w:t>
            </w:r>
          </w:p>
        </w:tc>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4.000,00 €</w:t>
            </w:r>
          </w:p>
        </w:tc>
      </w:tr>
      <w:tr w:rsidR="00243657" w:rsidRPr="00243657" w:rsidTr="00243657">
        <w:tc>
          <w:tcPr>
            <w:tcW w:w="85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 xml:space="preserve">   Organisations-Fachkonzept</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40.000,00 €</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40.000,00 €</w:t>
            </w:r>
          </w:p>
        </w:tc>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0,00 €</w:t>
            </w:r>
          </w:p>
        </w:tc>
        <w:tc>
          <w:tcPr>
            <w:tcW w:w="120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0,00 €</w:t>
            </w:r>
          </w:p>
        </w:tc>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40.000,00 €</w:t>
            </w:r>
          </w:p>
        </w:tc>
      </w:tr>
      <w:tr w:rsidR="00243657" w:rsidRPr="00243657" w:rsidTr="00243657">
        <w:tc>
          <w:tcPr>
            <w:tcW w:w="85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 xml:space="preserve">   IT-Grobkonzept</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40.000,00 €</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40.000,00 €</w:t>
            </w:r>
          </w:p>
        </w:tc>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0,00 €</w:t>
            </w:r>
          </w:p>
        </w:tc>
        <w:tc>
          <w:tcPr>
            <w:tcW w:w="120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0,00 €</w:t>
            </w:r>
          </w:p>
        </w:tc>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40.000,00 €</w:t>
            </w:r>
          </w:p>
        </w:tc>
      </w:tr>
      <w:tr w:rsidR="00243657" w:rsidRPr="00243657" w:rsidTr="00243657">
        <w:tc>
          <w:tcPr>
            <w:tcW w:w="85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 xml:space="preserve">   Marktanalyse</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4.000,00 €</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4.000,00 €</w:t>
            </w:r>
          </w:p>
        </w:tc>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0,00 €</w:t>
            </w:r>
          </w:p>
        </w:tc>
        <w:tc>
          <w:tcPr>
            <w:tcW w:w="120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0,00 €</w:t>
            </w:r>
          </w:p>
        </w:tc>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4.000,00 €</w:t>
            </w:r>
          </w:p>
        </w:tc>
      </w:tr>
      <w:tr w:rsidR="00243657" w:rsidRPr="00243657" w:rsidTr="00243657">
        <w:tc>
          <w:tcPr>
            <w:tcW w:w="85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 xml:space="preserve">   IT-Feinkonzept</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60.000,00 €</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60.000,00 €</w:t>
            </w:r>
          </w:p>
        </w:tc>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0,00 €</w:t>
            </w:r>
          </w:p>
        </w:tc>
        <w:tc>
          <w:tcPr>
            <w:tcW w:w="120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0,00 €</w:t>
            </w:r>
          </w:p>
        </w:tc>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60.000,00 €</w:t>
            </w:r>
          </w:p>
        </w:tc>
      </w:tr>
      <w:tr w:rsidR="00243657" w:rsidRPr="00243657" w:rsidTr="00243657">
        <w:tc>
          <w:tcPr>
            <w:tcW w:w="85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 xml:space="preserve">   Beschaffung, Anpassung Software</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111.400,00 €</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111.400,00 €</w:t>
            </w:r>
          </w:p>
        </w:tc>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0,00 €</w:t>
            </w:r>
          </w:p>
        </w:tc>
        <w:tc>
          <w:tcPr>
            <w:tcW w:w="120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0,00 €</w:t>
            </w:r>
          </w:p>
        </w:tc>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111.400,00 €</w:t>
            </w:r>
          </w:p>
        </w:tc>
      </w:tr>
      <w:tr w:rsidR="00243657" w:rsidRPr="00243657" w:rsidTr="00243657">
        <w:tc>
          <w:tcPr>
            <w:tcW w:w="85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 xml:space="preserve">      Softwarebeschaffung</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40.000,00 €</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40.000,00 €</w:t>
            </w:r>
          </w:p>
        </w:tc>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0,00 €</w:t>
            </w:r>
          </w:p>
        </w:tc>
        <w:tc>
          <w:tcPr>
            <w:tcW w:w="120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0,00 €</w:t>
            </w:r>
          </w:p>
        </w:tc>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40.000,00 €</w:t>
            </w:r>
          </w:p>
        </w:tc>
      </w:tr>
      <w:tr w:rsidR="00243657" w:rsidRPr="00243657" w:rsidTr="00243657">
        <w:tc>
          <w:tcPr>
            <w:tcW w:w="85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 xml:space="preserve">      Erstellung Programmiervorgaben</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20.800,00 €</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20.800,00 €</w:t>
            </w:r>
          </w:p>
        </w:tc>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0,00 €</w:t>
            </w:r>
          </w:p>
        </w:tc>
        <w:tc>
          <w:tcPr>
            <w:tcW w:w="120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0,00 €</w:t>
            </w:r>
          </w:p>
        </w:tc>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20.800,00 €</w:t>
            </w:r>
          </w:p>
        </w:tc>
      </w:tr>
      <w:tr w:rsidR="00243657" w:rsidRPr="00243657" w:rsidTr="00243657">
        <w:tc>
          <w:tcPr>
            <w:tcW w:w="85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 xml:space="preserve">      Programmierung, Anpassen der Module</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18.200,00 €</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18.200,00 €</w:t>
            </w:r>
          </w:p>
        </w:tc>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0,00 €</w:t>
            </w:r>
          </w:p>
        </w:tc>
        <w:tc>
          <w:tcPr>
            <w:tcW w:w="120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0,00 €</w:t>
            </w:r>
          </w:p>
        </w:tc>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18.200,00 €</w:t>
            </w:r>
          </w:p>
        </w:tc>
      </w:tr>
      <w:tr w:rsidR="00243657" w:rsidRPr="00243657" w:rsidTr="00243657">
        <w:tc>
          <w:tcPr>
            <w:tcW w:w="85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 xml:space="preserve">      Test der Module und deren Integration in die PM-Software</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20.400,00 €</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20.400,00 €</w:t>
            </w:r>
          </w:p>
        </w:tc>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0,00 €</w:t>
            </w:r>
          </w:p>
        </w:tc>
        <w:tc>
          <w:tcPr>
            <w:tcW w:w="120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0,00 €</w:t>
            </w:r>
          </w:p>
        </w:tc>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20.400,00 €</w:t>
            </w:r>
          </w:p>
        </w:tc>
      </w:tr>
      <w:tr w:rsidR="00243657" w:rsidRPr="00243657" w:rsidTr="00243657">
        <w:tc>
          <w:tcPr>
            <w:tcW w:w="85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 xml:space="preserve">      Programmdokumentation</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12.000,00 €</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12.000,00 €</w:t>
            </w:r>
          </w:p>
        </w:tc>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0,00 €</w:t>
            </w:r>
          </w:p>
        </w:tc>
        <w:tc>
          <w:tcPr>
            <w:tcW w:w="120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0,00 €</w:t>
            </w:r>
          </w:p>
        </w:tc>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12.000,00 €</w:t>
            </w:r>
          </w:p>
        </w:tc>
      </w:tr>
      <w:tr w:rsidR="00243657" w:rsidRPr="00243657" w:rsidTr="00243657">
        <w:tc>
          <w:tcPr>
            <w:tcW w:w="85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 xml:space="preserve">      M10 Voraussetzungen für Leistungstest erfüllt (Freigabe Folgephase)</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0,00 €</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0,00 €</w:t>
            </w:r>
          </w:p>
        </w:tc>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0,00 €</w:t>
            </w:r>
          </w:p>
        </w:tc>
        <w:tc>
          <w:tcPr>
            <w:tcW w:w="120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0,00 €</w:t>
            </w:r>
          </w:p>
        </w:tc>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0,00 €</w:t>
            </w:r>
          </w:p>
        </w:tc>
      </w:tr>
      <w:tr w:rsidR="00243657" w:rsidRPr="00243657" w:rsidTr="00243657">
        <w:tc>
          <w:tcPr>
            <w:tcW w:w="85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 xml:space="preserve">   Beschaffung, Implementierung Hardware</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40.000,00 €</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40.000,00 €</w:t>
            </w:r>
          </w:p>
        </w:tc>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0,00 €</w:t>
            </w:r>
          </w:p>
        </w:tc>
        <w:tc>
          <w:tcPr>
            <w:tcW w:w="120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0,00 €</w:t>
            </w:r>
          </w:p>
        </w:tc>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40.000,00 €</w:t>
            </w:r>
          </w:p>
        </w:tc>
      </w:tr>
      <w:tr w:rsidR="00243657" w:rsidRPr="00243657" w:rsidTr="00243657">
        <w:tc>
          <w:tcPr>
            <w:tcW w:w="85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 xml:space="preserve">   Systemeinführung</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60.000,00 €</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60.000,00 €</w:t>
            </w:r>
          </w:p>
        </w:tc>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0,00 €</w:t>
            </w:r>
          </w:p>
        </w:tc>
        <w:tc>
          <w:tcPr>
            <w:tcW w:w="120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0,00 €</w:t>
            </w:r>
          </w:p>
        </w:tc>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60.000,00 €</w:t>
            </w:r>
          </w:p>
        </w:tc>
      </w:tr>
    </w:tbl>
    <w:p w:rsidR="00243657" w:rsidRDefault="00243657" w:rsidP="002E55E8">
      <w:pPr>
        <w:jc w:val="both"/>
        <w:rPr>
          <w:color w:val="auto"/>
          <w:sz w:val="24"/>
          <w:szCs w:val="24"/>
        </w:rPr>
      </w:pPr>
    </w:p>
    <w:p w:rsidR="00243657" w:rsidRDefault="00243657" w:rsidP="002E55E8">
      <w:pPr>
        <w:jc w:val="both"/>
        <w:rPr>
          <w:color w:val="auto"/>
          <w:sz w:val="24"/>
          <w:szCs w:val="24"/>
        </w:rPr>
      </w:pPr>
      <w:r>
        <w:rPr>
          <w:color w:val="auto"/>
          <w:sz w:val="24"/>
          <w:szCs w:val="24"/>
        </w:rPr>
        <w:t>Damit betragen die Gesamtkosten für das Projekt 394.400 € und per Plan bewegen wir uns im Rahmen der anfänglich veranschlagten Kosten von ca. 400.000 €.</w:t>
      </w:r>
    </w:p>
    <w:p w:rsidR="00300588" w:rsidRDefault="00300588">
      <w:pPr>
        <w:rPr>
          <w:color w:val="auto"/>
          <w:sz w:val="24"/>
          <w:szCs w:val="24"/>
        </w:rPr>
      </w:pPr>
      <w:r>
        <w:rPr>
          <w:color w:val="auto"/>
          <w:sz w:val="24"/>
          <w:szCs w:val="24"/>
        </w:rPr>
        <w:br w:type="page"/>
      </w:r>
    </w:p>
    <w:p w:rsidR="00300588" w:rsidRPr="00300588" w:rsidRDefault="00300588" w:rsidP="002E55E8">
      <w:pPr>
        <w:jc w:val="both"/>
        <w:rPr>
          <w:b/>
          <w:color w:val="auto"/>
          <w:sz w:val="24"/>
          <w:szCs w:val="24"/>
        </w:rPr>
      </w:pPr>
      <w:r w:rsidRPr="00300588">
        <w:rPr>
          <w:b/>
          <w:color w:val="auto"/>
          <w:sz w:val="24"/>
          <w:szCs w:val="24"/>
        </w:rPr>
        <w:lastRenderedPageBreak/>
        <w:t>Kostenganglinie, Kostensummenlinie</w:t>
      </w:r>
    </w:p>
    <w:p w:rsidR="00243657" w:rsidRDefault="00243657" w:rsidP="002E55E8">
      <w:pPr>
        <w:jc w:val="both"/>
        <w:rPr>
          <w:color w:val="auto"/>
          <w:sz w:val="24"/>
          <w:szCs w:val="24"/>
        </w:rPr>
      </w:pPr>
    </w:p>
    <w:p w:rsidR="00243657" w:rsidRDefault="00300588" w:rsidP="002E55E8">
      <w:pPr>
        <w:jc w:val="both"/>
        <w:rPr>
          <w:color w:val="auto"/>
          <w:sz w:val="24"/>
          <w:szCs w:val="24"/>
        </w:rPr>
      </w:pPr>
      <w:r>
        <w:rPr>
          <w:noProof/>
          <w:color w:val="auto"/>
          <w:sz w:val="24"/>
          <w:szCs w:val="24"/>
        </w:rPr>
        <w:drawing>
          <wp:inline distT="0" distB="0" distL="0" distR="0">
            <wp:extent cx="8862060" cy="4688205"/>
            <wp:effectExtent l="0" t="0" r="0" b="0"/>
            <wp:docPr id="151" name="Grafik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sten-Gang-Summe.gif"/>
                    <pic:cNvPicPr/>
                  </pic:nvPicPr>
                  <pic:blipFill>
                    <a:blip r:embed="rId30">
                      <a:extLst>
                        <a:ext uri="{28A0092B-C50C-407E-A947-70E740481C1C}">
                          <a14:useLocalDpi xmlns:a14="http://schemas.microsoft.com/office/drawing/2010/main" val="0"/>
                        </a:ext>
                      </a:extLst>
                    </a:blip>
                    <a:stretch>
                      <a:fillRect/>
                    </a:stretch>
                  </pic:blipFill>
                  <pic:spPr>
                    <a:xfrm>
                      <a:off x="0" y="0"/>
                      <a:ext cx="8862060" cy="4688205"/>
                    </a:xfrm>
                    <a:prstGeom prst="rect">
                      <a:avLst/>
                    </a:prstGeom>
                  </pic:spPr>
                </pic:pic>
              </a:graphicData>
            </a:graphic>
          </wp:inline>
        </w:drawing>
      </w:r>
    </w:p>
    <w:p w:rsidR="00243657" w:rsidRDefault="00243657" w:rsidP="002E55E8">
      <w:pPr>
        <w:jc w:val="both"/>
        <w:rPr>
          <w:color w:val="auto"/>
          <w:sz w:val="24"/>
          <w:szCs w:val="24"/>
        </w:rPr>
      </w:pPr>
    </w:p>
    <w:p w:rsidR="00243657" w:rsidRDefault="00243657" w:rsidP="002E55E8">
      <w:pPr>
        <w:jc w:val="both"/>
        <w:rPr>
          <w:color w:val="auto"/>
          <w:sz w:val="24"/>
          <w:szCs w:val="24"/>
        </w:rPr>
      </w:pPr>
    </w:p>
    <w:p w:rsidR="00E96B31" w:rsidRDefault="00E96B31" w:rsidP="002E55E8">
      <w:pPr>
        <w:jc w:val="both"/>
        <w:rPr>
          <w:color w:val="auto"/>
          <w:sz w:val="24"/>
          <w:szCs w:val="24"/>
        </w:rPr>
      </w:pPr>
    </w:p>
    <w:p w:rsidR="00E96B31" w:rsidRDefault="00E96B31" w:rsidP="002E55E8">
      <w:pPr>
        <w:jc w:val="both"/>
        <w:rPr>
          <w:color w:val="auto"/>
          <w:sz w:val="24"/>
          <w:szCs w:val="24"/>
        </w:rPr>
        <w:sectPr w:rsidR="00E96B31" w:rsidSect="00702E2E">
          <w:pgSz w:w="16836" w:h="11904" w:orient="landscape" w:code="9"/>
          <w:pgMar w:top="1440" w:right="1440" w:bottom="1440" w:left="1440" w:header="357" w:footer="357" w:gutter="0"/>
          <w:cols w:space="720"/>
          <w:docGrid w:linePitch="272"/>
        </w:sectPr>
      </w:pPr>
    </w:p>
    <w:p w:rsidR="002E55E8" w:rsidRPr="00E96B31" w:rsidRDefault="002E55E8" w:rsidP="002E55E8">
      <w:pPr>
        <w:jc w:val="both"/>
        <w:rPr>
          <w:b/>
          <w:color w:val="auto"/>
          <w:sz w:val="24"/>
          <w:szCs w:val="24"/>
        </w:rPr>
      </w:pPr>
      <w:r w:rsidRPr="00E96B31">
        <w:rPr>
          <w:b/>
          <w:color w:val="auto"/>
          <w:sz w:val="24"/>
          <w:szCs w:val="24"/>
        </w:rPr>
        <w:lastRenderedPageBreak/>
        <w:t>IX.</w:t>
      </w:r>
      <w:r w:rsidRPr="00E96B31">
        <w:rPr>
          <w:b/>
          <w:color w:val="auto"/>
          <w:sz w:val="24"/>
          <w:szCs w:val="24"/>
        </w:rPr>
        <w:tab/>
        <w:t>Verhaltenskompetenz</w:t>
      </w:r>
    </w:p>
    <w:p w:rsidR="00E96B31" w:rsidRDefault="00E96B31" w:rsidP="00E96B31">
      <w:pPr>
        <w:jc w:val="both"/>
        <w:rPr>
          <w:color w:val="auto"/>
          <w:sz w:val="24"/>
          <w:szCs w:val="24"/>
        </w:rPr>
      </w:pPr>
    </w:p>
    <w:p w:rsidR="00E96B31" w:rsidRPr="00E96B31" w:rsidRDefault="00E96B31" w:rsidP="00E96B31">
      <w:pPr>
        <w:jc w:val="both"/>
        <w:rPr>
          <w:i/>
          <w:color w:val="auto"/>
          <w:sz w:val="24"/>
          <w:szCs w:val="24"/>
        </w:rPr>
      </w:pPr>
      <w:r w:rsidRPr="00E96B31">
        <w:rPr>
          <w:i/>
          <w:color w:val="auto"/>
          <w:sz w:val="24"/>
          <w:szCs w:val="24"/>
        </w:rPr>
        <w:t xml:space="preserve">In diesem Kapitel werden ausschließlich Anregungen gegeben und Ansätze aufgezeigt, was in den zutreffenden Bestandteilen der Verhaltenskompetenz relevant sein könnte. </w:t>
      </w:r>
      <w:r w:rsidRPr="00E96B31">
        <w:rPr>
          <w:b/>
          <w:i/>
          <w:color w:val="auto"/>
          <w:sz w:val="24"/>
          <w:szCs w:val="24"/>
        </w:rPr>
        <w:t>Keinesfalls</w:t>
      </w:r>
      <w:r w:rsidRPr="00E96B31">
        <w:rPr>
          <w:i/>
          <w:color w:val="auto"/>
          <w:sz w:val="24"/>
          <w:szCs w:val="24"/>
        </w:rPr>
        <w:t xml:space="preserve"> soll das eine Anleitung für Inhalte einer Projektdokumentation sein.</w:t>
      </w:r>
    </w:p>
    <w:p w:rsidR="00E96B31" w:rsidRPr="00E96B31" w:rsidRDefault="00E96B31" w:rsidP="00E96B31">
      <w:pPr>
        <w:jc w:val="both"/>
        <w:rPr>
          <w:b/>
          <w:i/>
          <w:color w:val="auto"/>
          <w:sz w:val="24"/>
          <w:szCs w:val="24"/>
        </w:rPr>
      </w:pPr>
      <w:bookmarkStart w:id="15" w:name="_Toc301513880"/>
    </w:p>
    <w:p w:rsidR="00E96B31" w:rsidRDefault="00E96B31" w:rsidP="00E96B31">
      <w:pPr>
        <w:jc w:val="both"/>
        <w:rPr>
          <w:b/>
          <w:color w:val="auto"/>
          <w:sz w:val="24"/>
          <w:szCs w:val="24"/>
        </w:rPr>
      </w:pPr>
      <w:r w:rsidRPr="00E96B31">
        <w:rPr>
          <w:b/>
          <w:color w:val="auto"/>
          <w:sz w:val="24"/>
          <w:szCs w:val="24"/>
        </w:rPr>
        <w:t xml:space="preserve">IX.1 </w:t>
      </w:r>
      <w:r w:rsidR="000263BE">
        <w:rPr>
          <w:b/>
          <w:color w:val="auto"/>
          <w:sz w:val="24"/>
          <w:szCs w:val="24"/>
        </w:rPr>
        <w:tab/>
      </w:r>
      <w:r w:rsidRPr="00E96B31">
        <w:rPr>
          <w:b/>
          <w:color w:val="auto"/>
          <w:sz w:val="24"/>
          <w:szCs w:val="24"/>
        </w:rPr>
        <w:t>Kreativität</w:t>
      </w:r>
      <w:bookmarkEnd w:id="15"/>
    </w:p>
    <w:p w:rsidR="00E96B31" w:rsidRPr="00E96B31" w:rsidRDefault="00E96B31" w:rsidP="00E96B31">
      <w:pPr>
        <w:jc w:val="both"/>
        <w:rPr>
          <w:b/>
          <w:color w:val="auto"/>
          <w:sz w:val="24"/>
          <w:szCs w:val="24"/>
        </w:rPr>
      </w:pPr>
    </w:p>
    <w:p w:rsidR="00E96B31" w:rsidRPr="00E96B31" w:rsidRDefault="00E96B31" w:rsidP="00E96B31">
      <w:pPr>
        <w:jc w:val="both"/>
        <w:rPr>
          <w:i/>
          <w:color w:val="auto"/>
          <w:sz w:val="24"/>
          <w:szCs w:val="24"/>
        </w:rPr>
      </w:pPr>
      <w:r w:rsidRPr="00E96B31">
        <w:rPr>
          <w:i/>
          <w:color w:val="auto"/>
          <w:sz w:val="24"/>
          <w:szCs w:val="24"/>
        </w:rPr>
        <w:t>Unter Kreativität versteht man die Fähigkeit aus Bekanntem neue Ideen zu entwickeln. Es wird also Bekanntes in neue und auch untypische Zusammenhänge gebracht um gestellte Aufgaben auf gegebenenfalls ungewohnte Art und Weise zu lösen.</w:t>
      </w:r>
    </w:p>
    <w:p w:rsidR="00E96B31" w:rsidRPr="00E96B31" w:rsidRDefault="00E96B31" w:rsidP="00E96B31">
      <w:pPr>
        <w:jc w:val="both"/>
        <w:rPr>
          <w:i/>
          <w:color w:val="auto"/>
          <w:sz w:val="24"/>
          <w:szCs w:val="24"/>
        </w:rPr>
      </w:pPr>
      <w:r w:rsidRPr="00E96B31">
        <w:rPr>
          <w:i/>
          <w:color w:val="auto"/>
          <w:sz w:val="24"/>
          <w:szCs w:val="24"/>
        </w:rPr>
        <w:t>Um Kreativität zu fördern, gibt es verschiedene Methoden mit denen man allein oder in einer Gruppe neue Ideen und Lösungsansätze für bekannte Probleme entwickeln kann. Die bekanntesten sind:</w:t>
      </w:r>
    </w:p>
    <w:p w:rsidR="00E96B31" w:rsidRPr="00E96B31" w:rsidRDefault="00E96B31" w:rsidP="00DF36DE">
      <w:pPr>
        <w:numPr>
          <w:ilvl w:val="0"/>
          <w:numId w:val="25"/>
        </w:numPr>
        <w:ind w:left="567" w:hanging="567"/>
        <w:jc w:val="both"/>
        <w:rPr>
          <w:i/>
          <w:color w:val="auto"/>
          <w:sz w:val="24"/>
          <w:szCs w:val="24"/>
        </w:rPr>
      </w:pPr>
      <w:r w:rsidRPr="00E96B31">
        <w:rPr>
          <w:b/>
          <w:i/>
          <w:color w:val="auto"/>
          <w:sz w:val="24"/>
          <w:szCs w:val="24"/>
        </w:rPr>
        <w:t>Brainwriting</w:t>
      </w:r>
      <w:r w:rsidRPr="00E96B31">
        <w:rPr>
          <w:i/>
          <w:color w:val="auto"/>
          <w:sz w:val="24"/>
          <w:szCs w:val="24"/>
        </w:rPr>
        <w:t xml:space="preserve"> </w:t>
      </w:r>
      <w:r>
        <w:rPr>
          <w:i/>
          <w:color w:val="auto"/>
          <w:sz w:val="24"/>
          <w:szCs w:val="24"/>
        </w:rPr>
        <w:t>als</w:t>
      </w:r>
      <w:r w:rsidRPr="00E96B31">
        <w:rPr>
          <w:i/>
          <w:color w:val="auto"/>
          <w:sz w:val="24"/>
          <w:szCs w:val="24"/>
        </w:rPr>
        <w:t xml:space="preserve"> Gruppenkreativitätstechnik, bei der jedes Gruppenmitglied Ideen sammelt und aufschreibt. Von Vorteil ist bei dieser Technik, das auch introvertierte Typen ihre Ideen vorbringen können, die sich sonst bei Diskussionen zurückhalten würden. Nachteilig ist, dass es passieren kann, dass Ideen wieder verworfen werden, weil das Gruppenmitglied zu lange über die Idee nachdenkt (Spontanität kann eingeschränkt sein).</w:t>
      </w:r>
    </w:p>
    <w:p w:rsidR="00E96B31" w:rsidRPr="00E96B31" w:rsidRDefault="00E96B31" w:rsidP="00DF36DE">
      <w:pPr>
        <w:numPr>
          <w:ilvl w:val="0"/>
          <w:numId w:val="25"/>
        </w:numPr>
        <w:ind w:left="567" w:hanging="567"/>
        <w:jc w:val="both"/>
        <w:rPr>
          <w:i/>
          <w:color w:val="auto"/>
          <w:sz w:val="24"/>
          <w:szCs w:val="24"/>
        </w:rPr>
      </w:pPr>
      <w:r w:rsidRPr="00E96B31">
        <w:rPr>
          <w:b/>
          <w:i/>
          <w:color w:val="auto"/>
          <w:sz w:val="24"/>
          <w:szCs w:val="24"/>
        </w:rPr>
        <w:t>Brainstorming</w:t>
      </w:r>
      <w:r w:rsidRPr="00E96B31">
        <w:rPr>
          <w:i/>
          <w:color w:val="auto"/>
          <w:sz w:val="24"/>
          <w:szCs w:val="24"/>
        </w:rPr>
        <w:t xml:space="preserve"> </w:t>
      </w:r>
      <w:r>
        <w:rPr>
          <w:i/>
          <w:color w:val="auto"/>
          <w:sz w:val="24"/>
          <w:szCs w:val="24"/>
        </w:rPr>
        <w:t>-</w:t>
      </w:r>
      <w:r w:rsidRPr="00E96B31">
        <w:rPr>
          <w:i/>
          <w:color w:val="auto"/>
          <w:sz w:val="24"/>
          <w:szCs w:val="24"/>
        </w:rPr>
        <w:t xml:space="preserve"> ebenfalls eine Gruppenkreativitätstechnik. Es unte</w:t>
      </w:r>
      <w:r>
        <w:rPr>
          <w:i/>
          <w:color w:val="auto"/>
          <w:sz w:val="24"/>
          <w:szCs w:val="24"/>
        </w:rPr>
        <w:t>r</w:t>
      </w:r>
      <w:r w:rsidRPr="00E96B31">
        <w:rPr>
          <w:i/>
          <w:color w:val="auto"/>
          <w:sz w:val="24"/>
          <w:szCs w:val="24"/>
        </w:rPr>
        <w:t>gliedert sich im Wesentlichen in 2 Phasen. In der ersten Phase werden Ideen zu einem Problem gesammelt und in einer zweiten Phase sortiert und bewertet. Die hohe Spontanität ist bei dieser Kreativitätstechnik von Vorteil. Die Abhängigkeit des Erfolges von den Teilnehmertypen (introvertiert &lt;-&gt; extrovertiert) dagegen von Nachteil.</w:t>
      </w:r>
    </w:p>
    <w:p w:rsidR="00E96B31" w:rsidRPr="00E96B31" w:rsidRDefault="00E96B31" w:rsidP="00DF36DE">
      <w:pPr>
        <w:numPr>
          <w:ilvl w:val="0"/>
          <w:numId w:val="25"/>
        </w:numPr>
        <w:ind w:left="567" w:hanging="567"/>
        <w:jc w:val="both"/>
        <w:rPr>
          <w:i/>
          <w:color w:val="auto"/>
          <w:sz w:val="24"/>
          <w:szCs w:val="24"/>
        </w:rPr>
      </w:pPr>
      <w:r w:rsidRPr="00E96B31">
        <w:rPr>
          <w:b/>
          <w:i/>
          <w:color w:val="auto"/>
          <w:sz w:val="24"/>
          <w:szCs w:val="24"/>
        </w:rPr>
        <w:t>Metaplan</w:t>
      </w:r>
      <w:r>
        <w:rPr>
          <w:b/>
          <w:i/>
          <w:color w:val="auto"/>
          <w:sz w:val="24"/>
          <w:szCs w:val="24"/>
        </w:rPr>
        <w:t xml:space="preserve">technik </w:t>
      </w:r>
      <w:r w:rsidRPr="00E96B31">
        <w:rPr>
          <w:b/>
          <w:i/>
          <w:color w:val="auto"/>
          <w:sz w:val="24"/>
          <w:szCs w:val="24"/>
        </w:rPr>
        <w:t>/ Kartenabfrage</w:t>
      </w:r>
      <w:r w:rsidRPr="00E96B31">
        <w:rPr>
          <w:i/>
          <w:color w:val="auto"/>
          <w:sz w:val="24"/>
          <w:szCs w:val="24"/>
        </w:rPr>
        <w:t xml:space="preserve"> </w:t>
      </w:r>
      <w:r>
        <w:rPr>
          <w:i/>
          <w:color w:val="auto"/>
          <w:sz w:val="24"/>
          <w:szCs w:val="24"/>
        </w:rPr>
        <w:t>sind</w:t>
      </w:r>
      <w:r w:rsidRPr="00E96B31">
        <w:rPr>
          <w:i/>
          <w:color w:val="auto"/>
          <w:sz w:val="24"/>
          <w:szCs w:val="24"/>
        </w:rPr>
        <w:t xml:space="preserve"> Gruppenkreativitäts-techniken</w:t>
      </w:r>
      <w:r w:rsidR="008D7B4A">
        <w:rPr>
          <w:i/>
          <w:color w:val="auto"/>
          <w:sz w:val="24"/>
          <w:szCs w:val="24"/>
        </w:rPr>
        <w:t xml:space="preserve">, </w:t>
      </w:r>
      <w:r w:rsidRPr="00E96B31">
        <w:rPr>
          <w:i/>
          <w:color w:val="auto"/>
          <w:sz w:val="24"/>
          <w:szCs w:val="24"/>
        </w:rPr>
        <w:t>verwand</w:t>
      </w:r>
      <w:r w:rsidR="008D7B4A">
        <w:rPr>
          <w:i/>
          <w:color w:val="auto"/>
          <w:sz w:val="24"/>
          <w:szCs w:val="24"/>
        </w:rPr>
        <w:t>t</w:t>
      </w:r>
      <w:r w:rsidRPr="00E96B31">
        <w:rPr>
          <w:i/>
          <w:color w:val="auto"/>
          <w:sz w:val="24"/>
          <w:szCs w:val="24"/>
        </w:rPr>
        <w:t xml:space="preserve"> mit Brainwriting und Brainstorming. Jeder Teilnehmer schreibt Begriffe zu einem bestimmten Thema / Problem auf. Im Anschluss werden diese gesammelt</w:t>
      </w:r>
      <w:r w:rsidR="008D7B4A">
        <w:rPr>
          <w:i/>
          <w:color w:val="auto"/>
          <w:sz w:val="24"/>
          <w:szCs w:val="24"/>
        </w:rPr>
        <w:t>,</w:t>
      </w:r>
      <w:r w:rsidRPr="00E96B31">
        <w:rPr>
          <w:i/>
          <w:color w:val="auto"/>
          <w:sz w:val="24"/>
          <w:szCs w:val="24"/>
        </w:rPr>
        <w:t xml:space="preserve"> im Plenum öffentlich sortiert und anschließend bewertet. Die Gruppe entscheidet dann, welcher Aspekt weiter vertieft wird.</w:t>
      </w:r>
    </w:p>
    <w:p w:rsidR="00E96B31" w:rsidRPr="00E96B31" w:rsidRDefault="00E96B31" w:rsidP="00DF36DE">
      <w:pPr>
        <w:numPr>
          <w:ilvl w:val="0"/>
          <w:numId w:val="25"/>
        </w:numPr>
        <w:ind w:left="567" w:hanging="567"/>
        <w:jc w:val="both"/>
        <w:rPr>
          <w:i/>
          <w:color w:val="auto"/>
          <w:sz w:val="24"/>
          <w:szCs w:val="24"/>
        </w:rPr>
      </w:pPr>
      <w:r w:rsidRPr="00E96B31">
        <w:rPr>
          <w:b/>
          <w:i/>
          <w:color w:val="auto"/>
          <w:sz w:val="24"/>
          <w:szCs w:val="24"/>
        </w:rPr>
        <w:t>Mindmappin</w:t>
      </w:r>
      <w:r w:rsidR="008D7B4A">
        <w:rPr>
          <w:b/>
          <w:i/>
          <w:color w:val="auto"/>
          <w:sz w:val="24"/>
          <w:szCs w:val="24"/>
        </w:rPr>
        <w:t xml:space="preserve">g, </w:t>
      </w:r>
      <w:r w:rsidRPr="00E96B31">
        <w:rPr>
          <w:i/>
          <w:color w:val="auto"/>
          <w:sz w:val="24"/>
          <w:szCs w:val="24"/>
        </w:rPr>
        <w:t xml:space="preserve">in der Regel eine Kreativitätstechnik für Einzelpersonen. In der Mitte eines Blatt Papiers wird ein Problem niedergeschrieben. </w:t>
      </w:r>
      <w:r w:rsidR="008D7B4A">
        <w:rPr>
          <w:i/>
          <w:color w:val="auto"/>
          <w:sz w:val="24"/>
          <w:szCs w:val="24"/>
        </w:rPr>
        <w:t>Man</w:t>
      </w:r>
      <w:r w:rsidRPr="00E96B31">
        <w:rPr>
          <w:i/>
          <w:color w:val="auto"/>
          <w:sz w:val="24"/>
          <w:szCs w:val="24"/>
        </w:rPr>
        <w:t xml:space="preserve"> entwickelt um dieses „Wurzelelement“, „Zweige“ die sich auf verschiedene Aspekte des Grundproblems beziehen. Diese Zweige wiederum werden weiter untergliedert. So entsteht eine umfangreiche, alle wesentlichen Bereiche des Grundproblems, abdeckende Betrachtung.</w:t>
      </w:r>
    </w:p>
    <w:p w:rsidR="00E96B31" w:rsidRPr="00E96B31" w:rsidRDefault="00E96B31" w:rsidP="00E96B31">
      <w:pPr>
        <w:jc w:val="both"/>
        <w:rPr>
          <w:b/>
          <w:color w:val="auto"/>
          <w:sz w:val="24"/>
          <w:szCs w:val="24"/>
        </w:rPr>
      </w:pPr>
    </w:p>
    <w:p w:rsidR="00E96B31" w:rsidRPr="00E96B31" w:rsidRDefault="00E96B31" w:rsidP="00E96B31">
      <w:pPr>
        <w:jc w:val="both"/>
        <w:rPr>
          <w:color w:val="auto"/>
          <w:sz w:val="24"/>
          <w:szCs w:val="24"/>
        </w:rPr>
      </w:pPr>
      <w:r w:rsidRPr="00E96B31">
        <w:rPr>
          <w:b/>
          <w:color w:val="auto"/>
          <w:sz w:val="24"/>
          <w:szCs w:val="24"/>
        </w:rPr>
        <w:t>Fallbeispiel</w:t>
      </w:r>
    </w:p>
    <w:p w:rsidR="00E96B31" w:rsidRPr="00E96B31" w:rsidRDefault="00E96B31" w:rsidP="00E96B31">
      <w:pPr>
        <w:jc w:val="both"/>
        <w:rPr>
          <w:color w:val="auto"/>
          <w:sz w:val="24"/>
          <w:szCs w:val="24"/>
        </w:rPr>
      </w:pPr>
      <w:r w:rsidRPr="00E96B31">
        <w:rPr>
          <w:color w:val="auto"/>
          <w:sz w:val="24"/>
          <w:szCs w:val="24"/>
        </w:rPr>
        <w:t xml:space="preserve">In einem Projekt wie dem vorliegenden ist Kreativität sehr gefragt. Ins besonders in diesem Projekt gilt es, ein völlig neues </w:t>
      </w:r>
      <w:r w:rsidR="008D7B4A">
        <w:rPr>
          <w:color w:val="auto"/>
          <w:sz w:val="24"/>
          <w:szCs w:val="24"/>
        </w:rPr>
        <w:t>Zusammenspiel von Projekten, Prozessen, Strukturen und Personen</w:t>
      </w:r>
      <w:r w:rsidRPr="00E96B31">
        <w:rPr>
          <w:color w:val="auto"/>
          <w:sz w:val="24"/>
          <w:szCs w:val="24"/>
        </w:rPr>
        <w:t xml:space="preserve"> zu entwickeln, das sich </w:t>
      </w:r>
      <w:r w:rsidR="008D7B4A">
        <w:rPr>
          <w:color w:val="auto"/>
          <w:sz w:val="24"/>
          <w:szCs w:val="24"/>
        </w:rPr>
        <w:t>vom Vorhandenen</w:t>
      </w:r>
      <w:r w:rsidRPr="00E96B31">
        <w:rPr>
          <w:color w:val="auto"/>
          <w:sz w:val="24"/>
          <w:szCs w:val="24"/>
        </w:rPr>
        <w:t xml:space="preserve"> abhebt beziehungsweise deutlich unterscheidet</w:t>
      </w:r>
      <w:r w:rsidR="008D7B4A">
        <w:rPr>
          <w:color w:val="auto"/>
          <w:sz w:val="24"/>
          <w:szCs w:val="24"/>
        </w:rPr>
        <w:t xml:space="preserve"> und</w:t>
      </w:r>
      <w:r w:rsidRPr="00E96B31">
        <w:rPr>
          <w:color w:val="auto"/>
          <w:sz w:val="24"/>
          <w:szCs w:val="24"/>
        </w:rPr>
        <w:t xml:space="preserve"> das Urheberrechtsstreitigkeiten von vornherein verme</w:t>
      </w:r>
      <w:r w:rsidR="008D7B4A">
        <w:rPr>
          <w:color w:val="auto"/>
          <w:sz w:val="24"/>
          <w:szCs w:val="24"/>
        </w:rPr>
        <w:t>i</w:t>
      </w:r>
      <w:r w:rsidRPr="00E96B31">
        <w:rPr>
          <w:color w:val="auto"/>
          <w:sz w:val="24"/>
          <w:szCs w:val="24"/>
        </w:rPr>
        <w:t>de</w:t>
      </w:r>
      <w:r w:rsidR="008D7B4A">
        <w:rPr>
          <w:color w:val="auto"/>
          <w:sz w:val="24"/>
          <w:szCs w:val="24"/>
        </w:rPr>
        <w:t>t</w:t>
      </w:r>
      <w:r w:rsidRPr="00E96B31">
        <w:rPr>
          <w:color w:val="auto"/>
          <w:sz w:val="24"/>
          <w:szCs w:val="24"/>
        </w:rPr>
        <w:t xml:space="preserve">. </w:t>
      </w:r>
    </w:p>
    <w:p w:rsidR="008D7B4A" w:rsidRDefault="00E96B31" w:rsidP="00E96B31">
      <w:pPr>
        <w:jc w:val="both"/>
        <w:rPr>
          <w:color w:val="auto"/>
          <w:sz w:val="24"/>
          <w:szCs w:val="24"/>
        </w:rPr>
      </w:pPr>
      <w:r w:rsidRPr="00E96B31">
        <w:rPr>
          <w:color w:val="auto"/>
          <w:sz w:val="24"/>
          <w:szCs w:val="24"/>
        </w:rPr>
        <w:t xml:space="preserve">In der Konzeptionsphase werden die Inhalte des </w:t>
      </w:r>
      <w:r w:rsidR="008D7B4A">
        <w:rPr>
          <w:color w:val="auto"/>
          <w:sz w:val="24"/>
          <w:szCs w:val="24"/>
        </w:rPr>
        <w:t>Projektes</w:t>
      </w:r>
      <w:r w:rsidRPr="00E96B31">
        <w:rPr>
          <w:color w:val="auto"/>
          <w:sz w:val="24"/>
          <w:szCs w:val="24"/>
        </w:rPr>
        <w:t xml:space="preserve"> von den Projektmitarbeitern festgelegt. Jedoch gibt es einen stark unterschiedlichen Erfahrungs- und Wissenstand, der die Kreativität bei der Findung neuer Ideen behindern kan</w:t>
      </w:r>
      <w:r w:rsidR="008D7B4A">
        <w:rPr>
          <w:color w:val="auto"/>
          <w:sz w:val="24"/>
          <w:szCs w:val="24"/>
        </w:rPr>
        <w:t>n. So haben der Projektleiter und die Geschäftsführung</w:t>
      </w:r>
      <w:r w:rsidRPr="00E96B31">
        <w:rPr>
          <w:color w:val="auto"/>
          <w:sz w:val="24"/>
          <w:szCs w:val="24"/>
        </w:rPr>
        <w:t xml:space="preserve"> </w:t>
      </w:r>
      <w:r w:rsidR="008D7B4A">
        <w:rPr>
          <w:color w:val="auto"/>
          <w:sz w:val="24"/>
          <w:szCs w:val="24"/>
        </w:rPr>
        <w:t>sicher</w:t>
      </w:r>
      <w:r w:rsidRPr="00E96B31">
        <w:rPr>
          <w:color w:val="auto"/>
          <w:sz w:val="24"/>
          <w:szCs w:val="24"/>
        </w:rPr>
        <w:t xml:space="preserve"> bereits umfangreiche Erfahrungen mit dem </w:t>
      </w:r>
      <w:r w:rsidR="008D7B4A">
        <w:rPr>
          <w:color w:val="auto"/>
          <w:sz w:val="24"/>
          <w:szCs w:val="24"/>
        </w:rPr>
        <w:t xml:space="preserve">bestehenden System </w:t>
      </w:r>
      <w:r w:rsidRPr="00E96B31">
        <w:rPr>
          <w:color w:val="auto"/>
          <w:sz w:val="24"/>
          <w:szCs w:val="24"/>
        </w:rPr>
        <w:t xml:space="preserve">gesammelt. Sie kennen die </w:t>
      </w:r>
      <w:r w:rsidR="008D7B4A">
        <w:rPr>
          <w:color w:val="auto"/>
          <w:sz w:val="24"/>
          <w:szCs w:val="24"/>
        </w:rPr>
        <w:t>Strukturen, Dokumente</w:t>
      </w:r>
      <w:r w:rsidRPr="00E96B31">
        <w:rPr>
          <w:color w:val="auto"/>
          <w:sz w:val="24"/>
          <w:szCs w:val="24"/>
        </w:rPr>
        <w:t xml:space="preserve"> und Prozesse</w:t>
      </w:r>
      <w:r w:rsidR="008D7B4A">
        <w:rPr>
          <w:color w:val="auto"/>
          <w:sz w:val="24"/>
          <w:szCs w:val="24"/>
        </w:rPr>
        <w:t xml:space="preserve">, </w:t>
      </w:r>
      <w:r w:rsidRPr="00E96B31">
        <w:rPr>
          <w:color w:val="auto"/>
          <w:sz w:val="24"/>
          <w:szCs w:val="24"/>
        </w:rPr>
        <w:t>wissen</w:t>
      </w:r>
      <w:r w:rsidR="008D7B4A">
        <w:rPr>
          <w:color w:val="auto"/>
          <w:sz w:val="24"/>
          <w:szCs w:val="24"/>
        </w:rPr>
        <w:t>,</w:t>
      </w:r>
      <w:r w:rsidRPr="00E96B31">
        <w:rPr>
          <w:color w:val="auto"/>
          <w:sz w:val="24"/>
          <w:szCs w:val="24"/>
        </w:rPr>
        <w:t xml:space="preserve"> was funktioniert und was nicht. Das macht sie allerdings unter Umständen „fachblind“ für die Findung neuer Ideen, da sie die Schwachstellen de</w:t>
      </w:r>
      <w:r w:rsidR="008D7B4A">
        <w:rPr>
          <w:color w:val="auto"/>
          <w:sz w:val="24"/>
          <w:szCs w:val="24"/>
        </w:rPr>
        <w:t>s</w:t>
      </w:r>
      <w:r w:rsidRPr="00E96B31">
        <w:rPr>
          <w:color w:val="auto"/>
          <w:sz w:val="24"/>
          <w:szCs w:val="24"/>
        </w:rPr>
        <w:t xml:space="preserve"> alten </w:t>
      </w:r>
      <w:r w:rsidR="008D7B4A">
        <w:rPr>
          <w:color w:val="auto"/>
          <w:sz w:val="24"/>
          <w:szCs w:val="24"/>
        </w:rPr>
        <w:t>Systems</w:t>
      </w:r>
      <w:r w:rsidRPr="00E96B31">
        <w:rPr>
          <w:color w:val="auto"/>
          <w:sz w:val="24"/>
          <w:szCs w:val="24"/>
        </w:rPr>
        <w:t xml:space="preserve"> kennen und vielleicht nur Interesse daran haben diese zu verbessern beziehungsweise auszumerzen. </w:t>
      </w:r>
    </w:p>
    <w:p w:rsidR="00E96B31" w:rsidRPr="00E96B31" w:rsidRDefault="00E96B31" w:rsidP="00E96B31">
      <w:pPr>
        <w:jc w:val="both"/>
        <w:rPr>
          <w:color w:val="auto"/>
          <w:sz w:val="24"/>
          <w:szCs w:val="24"/>
        </w:rPr>
      </w:pPr>
      <w:r w:rsidRPr="00E96B31">
        <w:rPr>
          <w:color w:val="auto"/>
          <w:sz w:val="24"/>
          <w:szCs w:val="24"/>
        </w:rPr>
        <w:lastRenderedPageBreak/>
        <w:t xml:space="preserve">Die Entwicklung eines innovativen, neuen und </w:t>
      </w:r>
      <w:r w:rsidR="008D7B4A">
        <w:rPr>
          <w:color w:val="auto"/>
          <w:sz w:val="24"/>
          <w:szCs w:val="24"/>
        </w:rPr>
        <w:t>schlüssigen Systems</w:t>
      </w:r>
      <w:r w:rsidRPr="00E96B31">
        <w:rPr>
          <w:color w:val="auto"/>
          <w:sz w:val="24"/>
          <w:szCs w:val="24"/>
        </w:rPr>
        <w:t xml:space="preserve"> kann unter diesen Voraussetzungen nicht in jedem Fall gelingen.</w:t>
      </w:r>
    </w:p>
    <w:p w:rsidR="000263BE" w:rsidRDefault="00E96B31" w:rsidP="00E96B31">
      <w:pPr>
        <w:jc w:val="both"/>
        <w:rPr>
          <w:color w:val="auto"/>
          <w:sz w:val="24"/>
          <w:szCs w:val="24"/>
        </w:rPr>
      </w:pPr>
      <w:r w:rsidRPr="00E96B31">
        <w:rPr>
          <w:color w:val="auto"/>
          <w:sz w:val="24"/>
          <w:szCs w:val="24"/>
        </w:rPr>
        <w:t>Aber es gibt auch den gegenteiligen Fall im Projektteam. Sowohl d</w:t>
      </w:r>
      <w:r w:rsidR="008D7B4A">
        <w:rPr>
          <w:color w:val="auto"/>
          <w:sz w:val="24"/>
          <w:szCs w:val="24"/>
        </w:rPr>
        <w:t>ie</w:t>
      </w:r>
      <w:r w:rsidRPr="00E96B31">
        <w:rPr>
          <w:color w:val="auto"/>
          <w:sz w:val="24"/>
          <w:szCs w:val="24"/>
        </w:rPr>
        <w:t xml:space="preserve"> </w:t>
      </w:r>
      <w:r w:rsidR="008D7B4A">
        <w:rPr>
          <w:color w:val="auto"/>
          <w:sz w:val="24"/>
          <w:szCs w:val="24"/>
        </w:rPr>
        <w:t>Systeman</w:t>
      </w:r>
      <w:r w:rsidR="000263BE">
        <w:rPr>
          <w:color w:val="auto"/>
          <w:sz w:val="24"/>
          <w:szCs w:val="24"/>
        </w:rPr>
        <w:t>a</w:t>
      </w:r>
      <w:r w:rsidR="008D7B4A">
        <w:rPr>
          <w:color w:val="auto"/>
          <w:sz w:val="24"/>
          <w:szCs w:val="24"/>
        </w:rPr>
        <w:t>lytiker</w:t>
      </w:r>
      <w:r w:rsidRPr="00E96B31">
        <w:rPr>
          <w:color w:val="auto"/>
          <w:sz w:val="24"/>
          <w:szCs w:val="24"/>
        </w:rPr>
        <w:t xml:space="preserve"> als auch die Pro</w:t>
      </w:r>
      <w:r w:rsidR="008D7B4A">
        <w:rPr>
          <w:color w:val="auto"/>
          <w:sz w:val="24"/>
          <w:szCs w:val="24"/>
        </w:rPr>
        <w:t>grammierer</w:t>
      </w:r>
      <w:r w:rsidRPr="00E96B31">
        <w:rPr>
          <w:color w:val="auto"/>
          <w:sz w:val="24"/>
          <w:szCs w:val="24"/>
        </w:rPr>
        <w:t xml:space="preserve"> kommen </w:t>
      </w:r>
      <w:r w:rsidR="000263BE">
        <w:rPr>
          <w:color w:val="auto"/>
          <w:sz w:val="24"/>
          <w:szCs w:val="24"/>
        </w:rPr>
        <w:t>nicht aus der</w:t>
      </w:r>
      <w:r w:rsidRPr="00E96B31">
        <w:rPr>
          <w:color w:val="auto"/>
          <w:sz w:val="24"/>
          <w:szCs w:val="24"/>
        </w:rPr>
        <w:t xml:space="preserve"> </w:t>
      </w:r>
      <w:r w:rsidR="000263BE">
        <w:rPr>
          <w:color w:val="auto"/>
          <w:sz w:val="24"/>
          <w:szCs w:val="24"/>
        </w:rPr>
        <w:t>PM- bzw. Projektp</w:t>
      </w:r>
      <w:r w:rsidRPr="00E96B31">
        <w:rPr>
          <w:color w:val="auto"/>
          <w:sz w:val="24"/>
          <w:szCs w:val="24"/>
        </w:rPr>
        <w:t xml:space="preserve">raxis, noch ist </w:t>
      </w:r>
      <w:r w:rsidR="000263BE">
        <w:rPr>
          <w:color w:val="auto"/>
          <w:sz w:val="24"/>
          <w:szCs w:val="24"/>
        </w:rPr>
        <w:t xml:space="preserve">PM </w:t>
      </w:r>
      <w:r w:rsidRPr="00E96B31">
        <w:rPr>
          <w:color w:val="auto"/>
          <w:sz w:val="24"/>
          <w:szCs w:val="24"/>
        </w:rPr>
        <w:t xml:space="preserve">ihr </w:t>
      </w:r>
      <w:r w:rsidR="000263BE">
        <w:rPr>
          <w:color w:val="auto"/>
          <w:sz w:val="24"/>
          <w:szCs w:val="24"/>
        </w:rPr>
        <w:t>„</w:t>
      </w:r>
      <w:r w:rsidRPr="00E96B31">
        <w:rPr>
          <w:color w:val="auto"/>
          <w:sz w:val="24"/>
          <w:szCs w:val="24"/>
        </w:rPr>
        <w:t>S</w:t>
      </w:r>
      <w:r w:rsidR="000263BE">
        <w:rPr>
          <w:color w:val="auto"/>
          <w:sz w:val="24"/>
          <w:szCs w:val="24"/>
        </w:rPr>
        <w:t>achgebiet“</w:t>
      </w:r>
      <w:r w:rsidRPr="00E96B31">
        <w:rPr>
          <w:color w:val="auto"/>
          <w:sz w:val="24"/>
          <w:szCs w:val="24"/>
        </w:rPr>
        <w:t xml:space="preserve">. </w:t>
      </w:r>
    </w:p>
    <w:p w:rsidR="000263BE" w:rsidRDefault="00E96B31" w:rsidP="00E96B31">
      <w:pPr>
        <w:jc w:val="both"/>
        <w:rPr>
          <w:color w:val="auto"/>
          <w:sz w:val="24"/>
          <w:szCs w:val="24"/>
        </w:rPr>
      </w:pPr>
      <w:r w:rsidRPr="00E96B31">
        <w:rPr>
          <w:color w:val="auto"/>
          <w:sz w:val="24"/>
          <w:szCs w:val="24"/>
        </w:rPr>
        <w:t>Das bedeutet</w:t>
      </w:r>
      <w:r w:rsidR="000263BE">
        <w:rPr>
          <w:color w:val="auto"/>
          <w:sz w:val="24"/>
          <w:szCs w:val="24"/>
        </w:rPr>
        <w:t>:</w:t>
      </w:r>
    </w:p>
    <w:p w:rsidR="00E96B31" w:rsidRPr="00E96B31" w:rsidRDefault="000263BE" w:rsidP="00E96B31">
      <w:pPr>
        <w:jc w:val="both"/>
        <w:rPr>
          <w:color w:val="auto"/>
          <w:sz w:val="24"/>
          <w:szCs w:val="24"/>
        </w:rPr>
      </w:pPr>
      <w:r>
        <w:rPr>
          <w:color w:val="auto"/>
          <w:sz w:val="24"/>
          <w:szCs w:val="24"/>
        </w:rPr>
        <w:t>B</w:t>
      </w:r>
      <w:r w:rsidR="00E96B31" w:rsidRPr="00E96B31">
        <w:rPr>
          <w:color w:val="auto"/>
          <w:sz w:val="24"/>
          <w:szCs w:val="24"/>
        </w:rPr>
        <w:t xml:space="preserve">ei kreativen Prozessen kann es passieren, dass beide nicht kreativ sein können oder Fachbegriffe erst erklärt bekommen müssen, weil in gewissen Maß das </w:t>
      </w:r>
      <w:r>
        <w:rPr>
          <w:color w:val="auto"/>
          <w:sz w:val="24"/>
          <w:szCs w:val="24"/>
        </w:rPr>
        <w:t>PM-</w:t>
      </w:r>
      <w:r w:rsidR="00E96B31" w:rsidRPr="00E96B31">
        <w:rPr>
          <w:color w:val="auto"/>
          <w:sz w:val="24"/>
          <w:szCs w:val="24"/>
        </w:rPr>
        <w:t>Fachwissen und die Praxiserfahrung</w:t>
      </w:r>
      <w:r>
        <w:rPr>
          <w:color w:val="auto"/>
          <w:sz w:val="24"/>
          <w:szCs w:val="24"/>
        </w:rPr>
        <w:t xml:space="preserve"> mit Projekten</w:t>
      </w:r>
      <w:r w:rsidR="00E96B31" w:rsidRPr="00E96B31">
        <w:rPr>
          <w:color w:val="auto"/>
          <w:sz w:val="24"/>
          <w:szCs w:val="24"/>
        </w:rPr>
        <w:t xml:space="preserve"> fehlen. Beides würde die Entfaltung einer </w:t>
      </w:r>
      <w:r>
        <w:rPr>
          <w:color w:val="auto"/>
          <w:sz w:val="24"/>
          <w:szCs w:val="24"/>
        </w:rPr>
        <w:t>k</w:t>
      </w:r>
      <w:r w:rsidR="00E96B31" w:rsidRPr="00E96B31">
        <w:rPr>
          <w:color w:val="auto"/>
          <w:sz w:val="24"/>
          <w:szCs w:val="24"/>
        </w:rPr>
        <w:t>reativen Atmosphäre in jedem Fall behindern.</w:t>
      </w:r>
    </w:p>
    <w:p w:rsidR="00E96B31" w:rsidRPr="00E96B31" w:rsidRDefault="000263BE" w:rsidP="00E96B31">
      <w:pPr>
        <w:jc w:val="both"/>
        <w:rPr>
          <w:color w:val="auto"/>
          <w:sz w:val="24"/>
          <w:szCs w:val="24"/>
        </w:rPr>
      </w:pPr>
      <w:r>
        <w:rPr>
          <w:color w:val="auto"/>
          <w:sz w:val="24"/>
          <w:szCs w:val="24"/>
        </w:rPr>
        <w:t>D</w:t>
      </w:r>
      <w:r w:rsidR="00E96B31" w:rsidRPr="00E96B31">
        <w:rPr>
          <w:color w:val="auto"/>
          <w:sz w:val="24"/>
          <w:szCs w:val="24"/>
        </w:rPr>
        <w:t xml:space="preserve">ie besten und kreativsten Ergebnisse zur Lösung eines Problems / einer Aufgabenstellung </w:t>
      </w:r>
      <w:r>
        <w:rPr>
          <w:color w:val="auto"/>
          <w:sz w:val="24"/>
          <w:szCs w:val="24"/>
        </w:rPr>
        <w:t xml:space="preserve">kommen </w:t>
      </w:r>
      <w:r w:rsidR="00E96B31" w:rsidRPr="00E96B31">
        <w:rPr>
          <w:color w:val="auto"/>
          <w:sz w:val="24"/>
          <w:szCs w:val="24"/>
        </w:rPr>
        <w:t xml:space="preserve">bei Gruppen mir unterschiedlicher fachlicher Ausrichtung und </w:t>
      </w:r>
      <w:r>
        <w:rPr>
          <w:color w:val="auto"/>
          <w:sz w:val="24"/>
          <w:szCs w:val="24"/>
        </w:rPr>
        <w:t>vergleichbarem</w:t>
      </w:r>
      <w:r w:rsidR="00E96B31" w:rsidRPr="00E96B31">
        <w:rPr>
          <w:color w:val="auto"/>
          <w:sz w:val="24"/>
          <w:szCs w:val="24"/>
        </w:rPr>
        <w:t xml:space="preserve"> Wissenstand, das eigentliche Thema betreffend, zustande. Das können entweder alles Experten auf dem entsprechenden Gebiet sein oder besser, alles Laien.</w:t>
      </w:r>
    </w:p>
    <w:p w:rsidR="000263BE" w:rsidRDefault="000263BE" w:rsidP="00E96B31">
      <w:pPr>
        <w:jc w:val="both"/>
        <w:rPr>
          <w:color w:val="auto"/>
          <w:sz w:val="24"/>
          <w:szCs w:val="24"/>
        </w:rPr>
      </w:pPr>
    </w:p>
    <w:p w:rsidR="00E96B31" w:rsidRPr="00E96B31" w:rsidRDefault="00E96B31" w:rsidP="00E96B31">
      <w:pPr>
        <w:jc w:val="both"/>
        <w:rPr>
          <w:color w:val="auto"/>
          <w:sz w:val="24"/>
          <w:szCs w:val="24"/>
        </w:rPr>
      </w:pPr>
      <w:r w:rsidRPr="00E96B31">
        <w:rPr>
          <w:color w:val="auto"/>
          <w:sz w:val="24"/>
          <w:szCs w:val="24"/>
        </w:rPr>
        <w:t>Es bietet sich also im konkreten Fall folgendes Vorgehen an:</w:t>
      </w:r>
    </w:p>
    <w:p w:rsidR="00E96B31" w:rsidRPr="00E96B31" w:rsidRDefault="00E96B31" w:rsidP="00DF36DE">
      <w:pPr>
        <w:numPr>
          <w:ilvl w:val="0"/>
          <w:numId w:val="26"/>
        </w:numPr>
        <w:jc w:val="both"/>
        <w:rPr>
          <w:color w:val="auto"/>
          <w:sz w:val="24"/>
          <w:szCs w:val="24"/>
        </w:rPr>
      </w:pPr>
      <w:r w:rsidRPr="00E96B31">
        <w:rPr>
          <w:color w:val="auto"/>
          <w:sz w:val="24"/>
          <w:szCs w:val="24"/>
        </w:rPr>
        <w:t xml:space="preserve">Alle Projektmitarbeiter </w:t>
      </w:r>
      <w:r w:rsidR="000263BE">
        <w:rPr>
          <w:color w:val="auto"/>
          <w:sz w:val="24"/>
          <w:szCs w:val="24"/>
        </w:rPr>
        <w:t>„</w:t>
      </w:r>
      <w:r w:rsidRPr="00E96B31">
        <w:rPr>
          <w:color w:val="auto"/>
          <w:sz w:val="24"/>
          <w:szCs w:val="24"/>
        </w:rPr>
        <w:t>spielen</w:t>
      </w:r>
      <w:r w:rsidR="000263BE">
        <w:rPr>
          <w:color w:val="auto"/>
          <w:sz w:val="24"/>
          <w:szCs w:val="24"/>
        </w:rPr>
        <w:t>“</w:t>
      </w:r>
      <w:r w:rsidRPr="00E96B31">
        <w:rPr>
          <w:color w:val="auto"/>
          <w:sz w:val="24"/>
          <w:szCs w:val="24"/>
        </w:rPr>
        <w:t xml:space="preserve"> das alte </w:t>
      </w:r>
      <w:r w:rsidR="000263BE">
        <w:rPr>
          <w:color w:val="auto"/>
          <w:sz w:val="24"/>
          <w:szCs w:val="24"/>
        </w:rPr>
        <w:t>System</w:t>
      </w:r>
      <w:r w:rsidRPr="00E96B31">
        <w:rPr>
          <w:color w:val="auto"/>
          <w:sz w:val="24"/>
          <w:szCs w:val="24"/>
        </w:rPr>
        <w:t xml:space="preserve"> durch. Dadurch wird das unterschiedliche Niveau des </w:t>
      </w:r>
      <w:r w:rsidR="000263BE">
        <w:rPr>
          <w:color w:val="auto"/>
          <w:sz w:val="24"/>
          <w:szCs w:val="24"/>
        </w:rPr>
        <w:t>PM-</w:t>
      </w:r>
      <w:r w:rsidRPr="00E96B31">
        <w:rPr>
          <w:color w:val="auto"/>
          <w:sz w:val="24"/>
          <w:szCs w:val="24"/>
        </w:rPr>
        <w:t xml:space="preserve">Fachwissens sowie des </w:t>
      </w:r>
      <w:r w:rsidR="000263BE">
        <w:rPr>
          <w:color w:val="auto"/>
          <w:sz w:val="24"/>
          <w:szCs w:val="24"/>
        </w:rPr>
        <w:t>Projekt-Know-How</w:t>
      </w:r>
      <w:r w:rsidRPr="00E96B31">
        <w:rPr>
          <w:color w:val="auto"/>
          <w:sz w:val="24"/>
          <w:szCs w:val="24"/>
        </w:rPr>
        <w:t xml:space="preserve"> angeglichen.</w:t>
      </w:r>
    </w:p>
    <w:p w:rsidR="00E96B31" w:rsidRPr="00E96B31" w:rsidRDefault="00E96B31" w:rsidP="00DF36DE">
      <w:pPr>
        <w:numPr>
          <w:ilvl w:val="0"/>
          <w:numId w:val="26"/>
        </w:numPr>
        <w:jc w:val="both"/>
        <w:rPr>
          <w:color w:val="auto"/>
          <w:sz w:val="24"/>
          <w:szCs w:val="24"/>
        </w:rPr>
      </w:pPr>
      <w:r w:rsidRPr="00E96B31">
        <w:rPr>
          <w:color w:val="auto"/>
          <w:sz w:val="24"/>
          <w:szCs w:val="24"/>
        </w:rPr>
        <w:t>Der Projekt</w:t>
      </w:r>
      <w:r w:rsidR="000263BE">
        <w:rPr>
          <w:color w:val="auto"/>
          <w:sz w:val="24"/>
          <w:szCs w:val="24"/>
        </w:rPr>
        <w:t>leit</w:t>
      </w:r>
      <w:r w:rsidRPr="00E96B31">
        <w:rPr>
          <w:color w:val="auto"/>
          <w:sz w:val="24"/>
          <w:szCs w:val="24"/>
        </w:rPr>
        <w:t>er und die Projektmitarbeiter dokumentieren ihre Eindrücke und Erlebnisse</w:t>
      </w:r>
      <w:r w:rsidR="000263BE">
        <w:rPr>
          <w:color w:val="auto"/>
          <w:sz w:val="24"/>
          <w:szCs w:val="24"/>
        </w:rPr>
        <w:t>,</w:t>
      </w:r>
      <w:r w:rsidRPr="00E96B31">
        <w:rPr>
          <w:color w:val="auto"/>
          <w:sz w:val="24"/>
          <w:szCs w:val="24"/>
        </w:rPr>
        <w:t xml:space="preserve"> entwickeln in einem gemeinsamen </w:t>
      </w:r>
      <w:r w:rsidRPr="00E96B31">
        <w:rPr>
          <w:b/>
          <w:color w:val="auto"/>
          <w:sz w:val="24"/>
          <w:szCs w:val="24"/>
        </w:rPr>
        <w:t>Brainstorming</w:t>
      </w:r>
      <w:r w:rsidRPr="00E96B31">
        <w:rPr>
          <w:color w:val="auto"/>
          <w:sz w:val="24"/>
          <w:szCs w:val="24"/>
        </w:rPr>
        <w:t xml:space="preserve"> Ideen für </w:t>
      </w:r>
      <w:r w:rsidR="000263BE">
        <w:rPr>
          <w:color w:val="auto"/>
          <w:sz w:val="24"/>
          <w:szCs w:val="24"/>
        </w:rPr>
        <w:t xml:space="preserve">veränderte, </w:t>
      </w:r>
      <w:r w:rsidRPr="00E96B31">
        <w:rPr>
          <w:color w:val="auto"/>
          <w:sz w:val="24"/>
          <w:szCs w:val="24"/>
        </w:rPr>
        <w:t>zusätzliche</w:t>
      </w:r>
      <w:r w:rsidR="000263BE">
        <w:rPr>
          <w:color w:val="auto"/>
          <w:sz w:val="24"/>
          <w:szCs w:val="24"/>
        </w:rPr>
        <w:t>, schlüssige</w:t>
      </w:r>
      <w:r w:rsidRPr="00E96B31">
        <w:rPr>
          <w:color w:val="auto"/>
          <w:sz w:val="24"/>
          <w:szCs w:val="24"/>
        </w:rPr>
        <w:t xml:space="preserve"> </w:t>
      </w:r>
      <w:r w:rsidR="000263BE">
        <w:rPr>
          <w:color w:val="auto"/>
          <w:sz w:val="24"/>
          <w:szCs w:val="24"/>
        </w:rPr>
        <w:t>I</w:t>
      </w:r>
      <w:r w:rsidRPr="00E96B31">
        <w:rPr>
          <w:color w:val="auto"/>
          <w:sz w:val="24"/>
          <w:szCs w:val="24"/>
        </w:rPr>
        <w:t xml:space="preserve">nhalte für das zu entwickelnde </w:t>
      </w:r>
      <w:r w:rsidR="000263BE">
        <w:rPr>
          <w:color w:val="auto"/>
          <w:sz w:val="24"/>
          <w:szCs w:val="24"/>
        </w:rPr>
        <w:t>System</w:t>
      </w:r>
      <w:r w:rsidRPr="00E96B31">
        <w:rPr>
          <w:color w:val="auto"/>
          <w:sz w:val="24"/>
          <w:szCs w:val="24"/>
        </w:rPr>
        <w:t>, detaillieren diese aber noch nicht weiter.</w:t>
      </w:r>
    </w:p>
    <w:p w:rsidR="00E96B31" w:rsidRPr="00E96B31" w:rsidRDefault="00E96B31" w:rsidP="00DF36DE">
      <w:pPr>
        <w:numPr>
          <w:ilvl w:val="0"/>
          <w:numId w:val="26"/>
        </w:numPr>
        <w:jc w:val="both"/>
        <w:rPr>
          <w:color w:val="auto"/>
          <w:sz w:val="24"/>
          <w:szCs w:val="24"/>
        </w:rPr>
      </w:pPr>
      <w:r w:rsidRPr="00E96B31">
        <w:rPr>
          <w:color w:val="auto"/>
          <w:sz w:val="24"/>
          <w:szCs w:val="24"/>
        </w:rPr>
        <w:t xml:space="preserve">In einem gemeinsamen Workshop aller Projektbeteiligten werden durch </w:t>
      </w:r>
      <w:r w:rsidRPr="00E96B31">
        <w:rPr>
          <w:b/>
          <w:color w:val="auto"/>
          <w:sz w:val="24"/>
          <w:szCs w:val="24"/>
        </w:rPr>
        <w:t>Kartenabfrage</w:t>
      </w:r>
      <w:r w:rsidRPr="00E96B31">
        <w:rPr>
          <w:color w:val="auto"/>
          <w:sz w:val="24"/>
          <w:szCs w:val="24"/>
        </w:rPr>
        <w:t xml:space="preserve"> die für die einzelnen Mitglieder spannendsten Themen identifiziert, sortiert und bewertet. Im Anschluss entscheidet die gesamte Gruppe welches Thema wann und wie tiefer gehend bearbeitet wird.</w:t>
      </w:r>
    </w:p>
    <w:p w:rsidR="000263BE" w:rsidRDefault="000263BE" w:rsidP="00E96B31">
      <w:pPr>
        <w:jc w:val="both"/>
        <w:rPr>
          <w:color w:val="auto"/>
          <w:sz w:val="24"/>
          <w:szCs w:val="24"/>
        </w:rPr>
      </w:pPr>
    </w:p>
    <w:p w:rsidR="00E96B31" w:rsidRPr="00E96B31" w:rsidRDefault="00E96B31" w:rsidP="00E96B31">
      <w:pPr>
        <w:jc w:val="both"/>
        <w:rPr>
          <w:color w:val="auto"/>
          <w:sz w:val="24"/>
          <w:szCs w:val="24"/>
        </w:rPr>
      </w:pPr>
      <w:r w:rsidRPr="00E96B31">
        <w:rPr>
          <w:color w:val="auto"/>
          <w:sz w:val="24"/>
          <w:szCs w:val="24"/>
        </w:rPr>
        <w:t xml:space="preserve">Durch dieses Vorgehen wird aus einer Projektgruppe mit heterogenem </w:t>
      </w:r>
      <w:r w:rsidR="000263BE">
        <w:rPr>
          <w:color w:val="auto"/>
          <w:sz w:val="24"/>
          <w:szCs w:val="24"/>
        </w:rPr>
        <w:t>PM-</w:t>
      </w:r>
      <w:r w:rsidRPr="00E96B31">
        <w:rPr>
          <w:color w:val="auto"/>
          <w:sz w:val="24"/>
          <w:szCs w:val="24"/>
        </w:rPr>
        <w:t>Wissensstand eine homogene Gruppe, die weiß</w:t>
      </w:r>
      <w:r w:rsidR="000263BE">
        <w:rPr>
          <w:color w:val="auto"/>
          <w:sz w:val="24"/>
          <w:szCs w:val="24"/>
        </w:rPr>
        <w:t>,</w:t>
      </w:r>
      <w:r w:rsidRPr="00E96B31">
        <w:rPr>
          <w:color w:val="auto"/>
          <w:sz w:val="24"/>
          <w:szCs w:val="24"/>
        </w:rPr>
        <w:t xml:space="preserve"> wovon die Rede ist. Außerdem kennen alle Teammitglieder das alte </w:t>
      </w:r>
      <w:r w:rsidR="000263BE">
        <w:rPr>
          <w:color w:val="auto"/>
          <w:sz w:val="24"/>
          <w:szCs w:val="24"/>
        </w:rPr>
        <w:t>System</w:t>
      </w:r>
      <w:r w:rsidRPr="00E96B31">
        <w:rPr>
          <w:color w:val="auto"/>
          <w:sz w:val="24"/>
          <w:szCs w:val="24"/>
        </w:rPr>
        <w:t xml:space="preserve"> und </w:t>
      </w:r>
      <w:r w:rsidR="000263BE">
        <w:rPr>
          <w:color w:val="auto"/>
          <w:sz w:val="24"/>
          <w:szCs w:val="24"/>
        </w:rPr>
        <w:t>w</w:t>
      </w:r>
      <w:r w:rsidRPr="00E96B31">
        <w:rPr>
          <w:color w:val="auto"/>
          <w:sz w:val="24"/>
          <w:szCs w:val="24"/>
        </w:rPr>
        <w:t>issen um dessen Defizite. Mit diesen Schritten wird ebenfalls sichergestellt, dass in der inhaltlichen Konzeptionsphase alle Mitglieder motiviert sind, sich in die Entwicklung einbringen und nicht aufgrund persönlicher Wissenslücken die Diskussion scheuen.</w:t>
      </w:r>
    </w:p>
    <w:p w:rsidR="00E96B31" w:rsidRPr="00E96B31" w:rsidRDefault="00E96B31" w:rsidP="00E96B31">
      <w:pPr>
        <w:jc w:val="both"/>
        <w:rPr>
          <w:color w:val="auto"/>
          <w:sz w:val="24"/>
          <w:szCs w:val="24"/>
        </w:rPr>
      </w:pPr>
      <w:r w:rsidRPr="00E96B31">
        <w:rPr>
          <w:color w:val="auto"/>
          <w:sz w:val="24"/>
          <w:szCs w:val="24"/>
        </w:rPr>
        <w:br w:type="page"/>
      </w:r>
    </w:p>
    <w:p w:rsidR="00E96B31" w:rsidRPr="00E96B31" w:rsidRDefault="000263BE" w:rsidP="00E96B31">
      <w:pPr>
        <w:jc w:val="both"/>
        <w:rPr>
          <w:color w:val="auto"/>
          <w:sz w:val="24"/>
          <w:szCs w:val="24"/>
        </w:rPr>
      </w:pPr>
      <w:bookmarkStart w:id="16" w:name="_Toc301513881"/>
      <w:r>
        <w:rPr>
          <w:color w:val="auto"/>
          <w:sz w:val="24"/>
          <w:szCs w:val="24"/>
        </w:rPr>
        <w:lastRenderedPageBreak/>
        <w:t>X</w:t>
      </w:r>
      <w:r w:rsidR="00E96B31" w:rsidRPr="00E96B31">
        <w:rPr>
          <w:color w:val="auto"/>
          <w:sz w:val="24"/>
          <w:szCs w:val="24"/>
        </w:rPr>
        <w:t xml:space="preserve">.2 </w:t>
      </w:r>
      <w:r>
        <w:rPr>
          <w:color w:val="auto"/>
          <w:sz w:val="24"/>
          <w:szCs w:val="24"/>
        </w:rPr>
        <w:tab/>
      </w:r>
      <w:r w:rsidR="00E96B31" w:rsidRPr="00E96B31">
        <w:rPr>
          <w:color w:val="auto"/>
          <w:sz w:val="24"/>
          <w:szCs w:val="24"/>
        </w:rPr>
        <w:t>Verhandlungsführung</w:t>
      </w:r>
      <w:bookmarkEnd w:id="16"/>
    </w:p>
    <w:p w:rsidR="000263BE" w:rsidRDefault="000263BE" w:rsidP="00E96B31">
      <w:pPr>
        <w:jc w:val="both"/>
        <w:rPr>
          <w:color w:val="auto"/>
          <w:sz w:val="24"/>
          <w:szCs w:val="24"/>
        </w:rPr>
      </w:pPr>
    </w:p>
    <w:p w:rsidR="000263BE" w:rsidRPr="0061623B" w:rsidRDefault="000263BE" w:rsidP="00E96B31">
      <w:pPr>
        <w:jc w:val="both"/>
        <w:rPr>
          <w:i/>
          <w:color w:val="auto"/>
          <w:sz w:val="24"/>
          <w:szCs w:val="24"/>
        </w:rPr>
      </w:pPr>
      <w:r w:rsidRPr="0061623B">
        <w:rPr>
          <w:i/>
          <w:color w:val="auto"/>
          <w:sz w:val="24"/>
          <w:szCs w:val="24"/>
        </w:rPr>
        <w:t xml:space="preserve">Dieser Abschnitt erscheint für das vorliegende Projekt nicht relevant. </w:t>
      </w:r>
      <w:r w:rsidR="0061623B" w:rsidRPr="0061623B">
        <w:rPr>
          <w:i/>
          <w:color w:val="auto"/>
          <w:sz w:val="24"/>
          <w:szCs w:val="24"/>
        </w:rPr>
        <w:t>Es sei auf die Literatur verwiesen</w:t>
      </w:r>
      <w:r w:rsidR="0061623B" w:rsidRPr="0061623B">
        <w:rPr>
          <w:rStyle w:val="Funotenzeichen"/>
          <w:i/>
          <w:szCs w:val="24"/>
        </w:rPr>
        <w:footnoteReference w:id="2"/>
      </w:r>
      <w:r w:rsidR="0061623B" w:rsidRPr="0061623B">
        <w:rPr>
          <w:i/>
          <w:color w:val="auto"/>
          <w:sz w:val="24"/>
          <w:szCs w:val="24"/>
        </w:rPr>
        <w:t>.</w:t>
      </w:r>
    </w:p>
    <w:p w:rsidR="000263BE" w:rsidRDefault="000263BE" w:rsidP="00E96B31">
      <w:pPr>
        <w:jc w:val="both"/>
        <w:rPr>
          <w:color w:val="auto"/>
          <w:sz w:val="24"/>
          <w:szCs w:val="24"/>
        </w:rPr>
      </w:pPr>
      <w:bookmarkStart w:id="17" w:name="_Toc301513882"/>
    </w:p>
    <w:p w:rsidR="00E96B31" w:rsidRPr="00E96B31" w:rsidRDefault="0061623B" w:rsidP="00E96B31">
      <w:pPr>
        <w:jc w:val="both"/>
        <w:rPr>
          <w:color w:val="auto"/>
          <w:sz w:val="24"/>
          <w:szCs w:val="24"/>
        </w:rPr>
      </w:pPr>
      <w:r>
        <w:rPr>
          <w:color w:val="auto"/>
          <w:sz w:val="24"/>
          <w:szCs w:val="24"/>
        </w:rPr>
        <w:t>X</w:t>
      </w:r>
      <w:r w:rsidR="00E96B31" w:rsidRPr="00E96B31">
        <w:rPr>
          <w:color w:val="auto"/>
          <w:sz w:val="24"/>
          <w:szCs w:val="24"/>
        </w:rPr>
        <w:t>.3 Konflikte und Krisen</w:t>
      </w:r>
      <w:bookmarkEnd w:id="17"/>
    </w:p>
    <w:p w:rsidR="0061623B" w:rsidRDefault="0061623B" w:rsidP="00E96B31">
      <w:pPr>
        <w:jc w:val="both"/>
        <w:rPr>
          <w:color w:val="auto"/>
          <w:sz w:val="24"/>
          <w:szCs w:val="24"/>
        </w:rPr>
      </w:pPr>
    </w:p>
    <w:p w:rsidR="00E96B31" w:rsidRPr="0061623B" w:rsidRDefault="00E96B31" w:rsidP="00E96B31">
      <w:pPr>
        <w:jc w:val="both"/>
        <w:rPr>
          <w:i/>
          <w:color w:val="auto"/>
          <w:sz w:val="24"/>
          <w:szCs w:val="24"/>
        </w:rPr>
      </w:pPr>
      <w:r w:rsidRPr="0061623B">
        <w:rPr>
          <w:i/>
          <w:color w:val="auto"/>
          <w:sz w:val="24"/>
          <w:szCs w:val="24"/>
        </w:rPr>
        <w:t>Bei Konflikte</w:t>
      </w:r>
      <w:r w:rsidR="0061623B" w:rsidRPr="0061623B">
        <w:rPr>
          <w:i/>
          <w:color w:val="auto"/>
          <w:sz w:val="24"/>
          <w:szCs w:val="24"/>
        </w:rPr>
        <w:t>n</w:t>
      </w:r>
      <w:r w:rsidRPr="0061623B">
        <w:rPr>
          <w:i/>
          <w:color w:val="auto"/>
          <w:sz w:val="24"/>
          <w:szCs w:val="24"/>
        </w:rPr>
        <w:t xml:space="preserve"> treffen zwei oder mehr unterschiedliche Sichtweisen zu einem Sachverhalt aufeinander. Diese Sichtweisen sind bei Konflikten in der Regel gegensätzlicher Natur.</w:t>
      </w:r>
    </w:p>
    <w:p w:rsidR="00E96B31" w:rsidRPr="0061623B" w:rsidRDefault="00E96B31" w:rsidP="00E96B31">
      <w:pPr>
        <w:jc w:val="both"/>
        <w:rPr>
          <w:i/>
          <w:color w:val="auto"/>
          <w:sz w:val="24"/>
          <w:szCs w:val="24"/>
        </w:rPr>
      </w:pPr>
      <w:r w:rsidRPr="0061623B">
        <w:rPr>
          <w:i/>
          <w:color w:val="auto"/>
          <w:sz w:val="24"/>
          <w:szCs w:val="24"/>
        </w:rPr>
        <w:t>Um von einem Konflikt zu reden, müssen folgende Vorrausetzungen gegeben sein:</w:t>
      </w:r>
    </w:p>
    <w:p w:rsidR="00E96B31" w:rsidRPr="0061623B" w:rsidRDefault="00E96B31" w:rsidP="00DF36DE">
      <w:pPr>
        <w:numPr>
          <w:ilvl w:val="0"/>
          <w:numId w:val="27"/>
        </w:numPr>
        <w:jc w:val="both"/>
        <w:rPr>
          <w:i/>
          <w:color w:val="auto"/>
          <w:sz w:val="24"/>
          <w:szCs w:val="24"/>
        </w:rPr>
      </w:pPr>
      <w:r w:rsidRPr="0061623B">
        <w:rPr>
          <w:i/>
          <w:color w:val="auto"/>
          <w:sz w:val="24"/>
          <w:szCs w:val="24"/>
        </w:rPr>
        <w:t>Es sind mindestens 2 Parteien vorhanden. Zwei Parteien kann auch eine einzelne Person in sich vereinen, dann handelt es sich um einen inneren Konflikt.</w:t>
      </w:r>
    </w:p>
    <w:p w:rsidR="00E96B31" w:rsidRPr="0061623B" w:rsidRDefault="00E96B31" w:rsidP="00DF36DE">
      <w:pPr>
        <w:numPr>
          <w:ilvl w:val="0"/>
          <w:numId w:val="27"/>
        </w:numPr>
        <w:jc w:val="both"/>
        <w:rPr>
          <w:i/>
          <w:color w:val="auto"/>
          <w:sz w:val="24"/>
          <w:szCs w:val="24"/>
        </w:rPr>
      </w:pPr>
      <w:r w:rsidRPr="0061623B">
        <w:rPr>
          <w:i/>
          <w:color w:val="auto"/>
          <w:sz w:val="24"/>
          <w:szCs w:val="24"/>
        </w:rPr>
        <w:t>Es ist ein gemeinsames Konfliktfeld vorhanden, man ist also Teil eines Systems beziehungsweise hat einen gemeinsamen Zusammenhang.</w:t>
      </w:r>
    </w:p>
    <w:p w:rsidR="00E96B31" w:rsidRPr="0061623B" w:rsidRDefault="00E96B31" w:rsidP="00DF36DE">
      <w:pPr>
        <w:numPr>
          <w:ilvl w:val="0"/>
          <w:numId w:val="27"/>
        </w:numPr>
        <w:jc w:val="both"/>
        <w:rPr>
          <w:i/>
          <w:color w:val="auto"/>
          <w:sz w:val="24"/>
          <w:szCs w:val="24"/>
        </w:rPr>
      </w:pPr>
      <w:r w:rsidRPr="0061623B">
        <w:rPr>
          <w:i/>
          <w:color w:val="auto"/>
          <w:sz w:val="24"/>
          <w:szCs w:val="24"/>
        </w:rPr>
        <w:t>Es gibt unterschiedliche Positionen / Sichtweisen.</w:t>
      </w:r>
    </w:p>
    <w:p w:rsidR="00E96B31" w:rsidRPr="0061623B" w:rsidRDefault="00E96B31" w:rsidP="00DF36DE">
      <w:pPr>
        <w:numPr>
          <w:ilvl w:val="0"/>
          <w:numId w:val="27"/>
        </w:numPr>
        <w:jc w:val="both"/>
        <w:rPr>
          <w:i/>
          <w:color w:val="auto"/>
          <w:sz w:val="24"/>
          <w:szCs w:val="24"/>
        </w:rPr>
      </w:pPr>
      <w:r w:rsidRPr="0061623B">
        <w:rPr>
          <w:i/>
          <w:color w:val="auto"/>
          <w:sz w:val="24"/>
          <w:szCs w:val="24"/>
        </w:rPr>
        <w:t>Es sind negative Gefühle vorhanden.</w:t>
      </w:r>
    </w:p>
    <w:p w:rsidR="00E96B31" w:rsidRPr="0061623B" w:rsidRDefault="00E96B31" w:rsidP="00DF36DE">
      <w:pPr>
        <w:numPr>
          <w:ilvl w:val="0"/>
          <w:numId w:val="27"/>
        </w:numPr>
        <w:jc w:val="both"/>
        <w:rPr>
          <w:i/>
          <w:color w:val="auto"/>
          <w:sz w:val="24"/>
          <w:szCs w:val="24"/>
        </w:rPr>
      </w:pPr>
      <w:r w:rsidRPr="0061623B">
        <w:rPr>
          <w:i/>
          <w:color w:val="auto"/>
          <w:sz w:val="24"/>
          <w:szCs w:val="24"/>
        </w:rPr>
        <w:t>Es gibt wechselseitige Beeinflussungsversuche um den Konflikt zu seinen Gunsten zu lösen.</w:t>
      </w:r>
    </w:p>
    <w:p w:rsidR="00E96B31" w:rsidRPr="0061623B" w:rsidRDefault="00E96B31" w:rsidP="00E96B31">
      <w:pPr>
        <w:jc w:val="both"/>
        <w:rPr>
          <w:i/>
          <w:color w:val="auto"/>
          <w:sz w:val="24"/>
          <w:szCs w:val="24"/>
        </w:rPr>
      </w:pPr>
      <w:r w:rsidRPr="0061623B">
        <w:rPr>
          <w:i/>
          <w:color w:val="auto"/>
          <w:sz w:val="24"/>
          <w:szCs w:val="24"/>
        </w:rPr>
        <w:t>Es gibt unterschiedliche Konfliktarten. Nachfolgend sind die wichtigsten aufgeführt:</w:t>
      </w:r>
    </w:p>
    <w:p w:rsidR="00E96B31" w:rsidRPr="0061623B" w:rsidRDefault="00E96B31" w:rsidP="00DF36DE">
      <w:pPr>
        <w:numPr>
          <w:ilvl w:val="0"/>
          <w:numId w:val="28"/>
        </w:numPr>
        <w:jc w:val="both"/>
        <w:rPr>
          <w:i/>
          <w:color w:val="auto"/>
          <w:sz w:val="24"/>
          <w:szCs w:val="24"/>
        </w:rPr>
      </w:pPr>
      <w:r w:rsidRPr="0061623B">
        <w:rPr>
          <w:i/>
          <w:color w:val="auto"/>
          <w:sz w:val="24"/>
          <w:szCs w:val="24"/>
        </w:rPr>
        <w:t>Zielkonflikte: Es gibt unterschiedliche Zielvorstellungen.</w:t>
      </w:r>
    </w:p>
    <w:p w:rsidR="00E96B31" w:rsidRPr="0061623B" w:rsidRDefault="00E96B31" w:rsidP="00DF36DE">
      <w:pPr>
        <w:numPr>
          <w:ilvl w:val="0"/>
          <w:numId w:val="28"/>
        </w:numPr>
        <w:jc w:val="both"/>
        <w:rPr>
          <w:i/>
          <w:color w:val="auto"/>
          <w:sz w:val="24"/>
          <w:szCs w:val="24"/>
        </w:rPr>
      </w:pPr>
      <w:r w:rsidRPr="0061623B">
        <w:rPr>
          <w:i/>
          <w:color w:val="auto"/>
          <w:sz w:val="24"/>
          <w:szCs w:val="24"/>
        </w:rPr>
        <w:t>Wahrnehmungs- oder Beurteilungskonflikte: Ein Sachverhalt wird unterschiedlich wahrgenommen und daraus resultieren nachfolgend unterschiedliche Ansätze zur Lösung des Sachverhaltes.</w:t>
      </w:r>
    </w:p>
    <w:p w:rsidR="00E96B31" w:rsidRPr="0061623B" w:rsidRDefault="00E96B31" w:rsidP="00DF36DE">
      <w:pPr>
        <w:numPr>
          <w:ilvl w:val="0"/>
          <w:numId w:val="28"/>
        </w:numPr>
        <w:jc w:val="both"/>
        <w:rPr>
          <w:i/>
          <w:color w:val="auto"/>
          <w:sz w:val="24"/>
          <w:szCs w:val="24"/>
        </w:rPr>
      </w:pPr>
      <w:r w:rsidRPr="0061623B">
        <w:rPr>
          <w:i/>
          <w:color w:val="auto"/>
          <w:sz w:val="24"/>
          <w:szCs w:val="24"/>
        </w:rPr>
        <w:t>Beziehungskonflikte: Man hat unterschiedliche Werte und Einstellungen und eventuell auch Vorurteile gegenüber dem Anderen.</w:t>
      </w:r>
    </w:p>
    <w:p w:rsidR="00E96B31" w:rsidRPr="0061623B" w:rsidRDefault="00E96B31" w:rsidP="00DF36DE">
      <w:pPr>
        <w:numPr>
          <w:ilvl w:val="0"/>
          <w:numId w:val="28"/>
        </w:numPr>
        <w:jc w:val="both"/>
        <w:rPr>
          <w:i/>
          <w:color w:val="auto"/>
          <w:sz w:val="24"/>
          <w:szCs w:val="24"/>
        </w:rPr>
      </w:pPr>
      <w:r w:rsidRPr="0061623B">
        <w:rPr>
          <w:i/>
          <w:color w:val="auto"/>
          <w:sz w:val="24"/>
          <w:szCs w:val="24"/>
        </w:rPr>
        <w:t>Rollenkonflikte: Eine Person besitzt zwei zueinander unabhängige berufliche Aufgabenfelder, die jedoch schwer zu einander kompatibel sind.</w:t>
      </w:r>
    </w:p>
    <w:p w:rsidR="0061623B" w:rsidRDefault="0061623B" w:rsidP="00E96B31">
      <w:pPr>
        <w:jc w:val="both"/>
        <w:rPr>
          <w:i/>
          <w:color w:val="auto"/>
          <w:sz w:val="24"/>
          <w:szCs w:val="24"/>
        </w:rPr>
      </w:pPr>
    </w:p>
    <w:p w:rsidR="00E96B31" w:rsidRPr="0061623B" w:rsidRDefault="00E96B31" w:rsidP="00E96B31">
      <w:pPr>
        <w:jc w:val="both"/>
        <w:rPr>
          <w:i/>
          <w:color w:val="auto"/>
          <w:sz w:val="24"/>
          <w:szCs w:val="24"/>
        </w:rPr>
      </w:pPr>
      <w:r w:rsidRPr="0061623B">
        <w:rPr>
          <w:i/>
          <w:color w:val="auto"/>
          <w:sz w:val="24"/>
          <w:szCs w:val="24"/>
        </w:rPr>
        <w:t>Für Konflikte gibt es 6 Lösungsmöglichkeiten:</w:t>
      </w:r>
    </w:p>
    <w:p w:rsidR="00E96B31" w:rsidRPr="0061623B" w:rsidRDefault="00E96B31" w:rsidP="00DF36DE">
      <w:pPr>
        <w:numPr>
          <w:ilvl w:val="0"/>
          <w:numId w:val="29"/>
        </w:numPr>
        <w:jc w:val="both"/>
        <w:rPr>
          <w:i/>
          <w:color w:val="auto"/>
          <w:sz w:val="24"/>
          <w:szCs w:val="24"/>
        </w:rPr>
      </w:pPr>
      <w:r w:rsidRPr="0061623B">
        <w:rPr>
          <w:i/>
          <w:color w:val="auto"/>
          <w:sz w:val="24"/>
          <w:szCs w:val="24"/>
        </w:rPr>
        <w:t>Flucht: Der Konflikt bleibt ungelöst.</w:t>
      </w:r>
    </w:p>
    <w:p w:rsidR="00E96B31" w:rsidRPr="0061623B" w:rsidRDefault="00E96B31" w:rsidP="00DF36DE">
      <w:pPr>
        <w:numPr>
          <w:ilvl w:val="0"/>
          <w:numId w:val="29"/>
        </w:numPr>
        <w:jc w:val="both"/>
        <w:rPr>
          <w:i/>
          <w:color w:val="auto"/>
          <w:sz w:val="24"/>
          <w:szCs w:val="24"/>
        </w:rPr>
      </w:pPr>
      <w:r w:rsidRPr="0061623B">
        <w:rPr>
          <w:i/>
          <w:color w:val="auto"/>
          <w:sz w:val="24"/>
          <w:szCs w:val="24"/>
        </w:rPr>
        <w:t>Kampf mit dem Ziel der Vernichtung: Hierbei besteht die Gefahr der Rache des im Konflikt unterlegenen gegenüber dem Gewinner des Konfliktes.</w:t>
      </w:r>
    </w:p>
    <w:p w:rsidR="00E96B31" w:rsidRPr="0061623B" w:rsidRDefault="00E96B31" w:rsidP="00DF36DE">
      <w:pPr>
        <w:numPr>
          <w:ilvl w:val="0"/>
          <w:numId w:val="29"/>
        </w:numPr>
        <w:jc w:val="both"/>
        <w:rPr>
          <w:i/>
          <w:color w:val="auto"/>
          <w:sz w:val="24"/>
          <w:szCs w:val="24"/>
        </w:rPr>
      </w:pPr>
      <w:r w:rsidRPr="0061623B">
        <w:rPr>
          <w:i/>
          <w:color w:val="auto"/>
          <w:sz w:val="24"/>
          <w:szCs w:val="24"/>
        </w:rPr>
        <w:t>Unterordnung: Eine der beiden Konfliktparteien gibt auf. Auch hier besteht eine erhöhte Gefahr der Rache.</w:t>
      </w:r>
    </w:p>
    <w:p w:rsidR="00E96B31" w:rsidRPr="0061623B" w:rsidRDefault="00E96B31" w:rsidP="00DF36DE">
      <w:pPr>
        <w:numPr>
          <w:ilvl w:val="0"/>
          <w:numId w:val="29"/>
        </w:numPr>
        <w:jc w:val="both"/>
        <w:rPr>
          <w:i/>
          <w:color w:val="auto"/>
          <w:sz w:val="24"/>
          <w:szCs w:val="24"/>
        </w:rPr>
      </w:pPr>
      <w:r w:rsidRPr="0061623B">
        <w:rPr>
          <w:i/>
          <w:color w:val="auto"/>
          <w:sz w:val="24"/>
          <w:szCs w:val="24"/>
        </w:rPr>
        <w:t>Delegation: Der Konflikt wird durch eine neutrale Person geschlichtet.</w:t>
      </w:r>
    </w:p>
    <w:p w:rsidR="00E96B31" w:rsidRPr="0061623B" w:rsidRDefault="00E96B31" w:rsidP="00DF36DE">
      <w:pPr>
        <w:numPr>
          <w:ilvl w:val="0"/>
          <w:numId w:val="29"/>
        </w:numPr>
        <w:jc w:val="both"/>
        <w:rPr>
          <w:i/>
          <w:color w:val="auto"/>
          <w:sz w:val="24"/>
          <w:szCs w:val="24"/>
        </w:rPr>
      </w:pPr>
      <w:r w:rsidRPr="0061623B">
        <w:rPr>
          <w:i/>
          <w:color w:val="auto"/>
          <w:sz w:val="24"/>
          <w:szCs w:val="24"/>
        </w:rPr>
        <w:t>Kompromiss: Jede der beiden Konfliktparteien partizipiert an der Lösung. Es kann jedoch passieren, dass eine oder gar beide Konfliktparteien nicht mit dem Ergebnis zufrieden sind.</w:t>
      </w:r>
    </w:p>
    <w:p w:rsidR="00E96B31" w:rsidRPr="0061623B" w:rsidRDefault="00E96B31" w:rsidP="00DF36DE">
      <w:pPr>
        <w:numPr>
          <w:ilvl w:val="0"/>
          <w:numId w:val="29"/>
        </w:numPr>
        <w:jc w:val="both"/>
        <w:rPr>
          <w:i/>
          <w:color w:val="auto"/>
          <w:sz w:val="24"/>
          <w:szCs w:val="24"/>
        </w:rPr>
      </w:pPr>
      <w:r w:rsidRPr="0061623B">
        <w:rPr>
          <w:i/>
          <w:color w:val="auto"/>
          <w:sz w:val="24"/>
          <w:szCs w:val="24"/>
        </w:rPr>
        <w:t>Konsens: Beide tragen den Lösungsvorschlag und sind damit zufrieden.</w:t>
      </w:r>
    </w:p>
    <w:p w:rsidR="0061623B" w:rsidRDefault="0061623B" w:rsidP="00E96B31">
      <w:pPr>
        <w:jc w:val="both"/>
        <w:rPr>
          <w:i/>
          <w:color w:val="auto"/>
          <w:sz w:val="24"/>
          <w:szCs w:val="24"/>
        </w:rPr>
      </w:pPr>
    </w:p>
    <w:p w:rsidR="00E96B31" w:rsidRPr="0061623B" w:rsidRDefault="00E96B31" w:rsidP="00E96B31">
      <w:pPr>
        <w:jc w:val="both"/>
        <w:rPr>
          <w:i/>
          <w:color w:val="auto"/>
          <w:sz w:val="24"/>
          <w:szCs w:val="24"/>
        </w:rPr>
      </w:pPr>
      <w:r w:rsidRPr="0061623B">
        <w:rPr>
          <w:i/>
          <w:color w:val="auto"/>
          <w:sz w:val="24"/>
          <w:szCs w:val="24"/>
        </w:rPr>
        <w:t>Konflikte können anhand folgender Checkliste gelöst werden:</w:t>
      </w:r>
    </w:p>
    <w:p w:rsidR="00E96B31" w:rsidRPr="0061623B" w:rsidRDefault="0061623B" w:rsidP="00DF36DE">
      <w:pPr>
        <w:numPr>
          <w:ilvl w:val="0"/>
          <w:numId w:val="30"/>
        </w:numPr>
        <w:jc w:val="both"/>
        <w:rPr>
          <w:i/>
          <w:color w:val="auto"/>
          <w:sz w:val="24"/>
          <w:szCs w:val="24"/>
        </w:rPr>
      </w:pPr>
      <w:r>
        <w:rPr>
          <w:i/>
          <w:color w:val="auto"/>
          <w:sz w:val="24"/>
          <w:szCs w:val="24"/>
        </w:rPr>
        <w:t>Konflikt erkennen</w:t>
      </w:r>
    </w:p>
    <w:p w:rsidR="00E96B31" w:rsidRPr="0061623B" w:rsidRDefault="00E96B31" w:rsidP="00DF36DE">
      <w:pPr>
        <w:numPr>
          <w:ilvl w:val="0"/>
          <w:numId w:val="30"/>
        </w:numPr>
        <w:jc w:val="both"/>
        <w:rPr>
          <w:i/>
          <w:color w:val="auto"/>
          <w:sz w:val="24"/>
          <w:szCs w:val="24"/>
        </w:rPr>
      </w:pPr>
      <w:r w:rsidRPr="0061623B">
        <w:rPr>
          <w:i/>
          <w:color w:val="auto"/>
          <w:sz w:val="24"/>
          <w:szCs w:val="24"/>
        </w:rPr>
        <w:t>Konflikt</w:t>
      </w:r>
      <w:r w:rsidR="0061623B">
        <w:rPr>
          <w:i/>
          <w:color w:val="auto"/>
          <w:sz w:val="24"/>
          <w:szCs w:val="24"/>
        </w:rPr>
        <w:t>partner / Gegner identifizieren</w:t>
      </w:r>
    </w:p>
    <w:p w:rsidR="00E96B31" w:rsidRPr="0061623B" w:rsidRDefault="0061623B" w:rsidP="00DF36DE">
      <w:pPr>
        <w:numPr>
          <w:ilvl w:val="0"/>
          <w:numId w:val="30"/>
        </w:numPr>
        <w:jc w:val="both"/>
        <w:rPr>
          <w:i/>
          <w:color w:val="auto"/>
          <w:sz w:val="24"/>
          <w:szCs w:val="24"/>
        </w:rPr>
      </w:pPr>
      <w:r>
        <w:rPr>
          <w:i/>
          <w:color w:val="auto"/>
          <w:sz w:val="24"/>
          <w:szCs w:val="24"/>
        </w:rPr>
        <w:t>Konflikt thematisieren</w:t>
      </w:r>
    </w:p>
    <w:p w:rsidR="00E96B31" w:rsidRPr="0061623B" w:rsidRDefault="0061623B" w:rsidP="00DF36DE">
      <w:pPr>
        <w:numPr>
          <w:ilvl w:val="0"/>
          <w:numId w:val="30"/>
        </w:numPr>
        <w:jc w:val="both"/>
        <w:rPr>
          <w:i/>
          <w:color w:val="auto"/>
          <w:sz w:val="24"/>
          <w:szCs w:val="24"/>
        </w:rPr>
      </w:pPr>
      <w:r>
        <w:rPr>
          <w:i/>
          <w:color w:val="auto"/>
          <w:sz w:val="24"/>
          <w:szCs w:val="24"/>
        </w:rPr>
        <w:t>Konflikt analysieren</w:t>
      </w:r>
    </w:p>
    <w:p w:rsidR="00E96B31" w:rsidRPr="0061623B" w:rsidRDefault="0061623B" w:rsidP="00DF36DE">
      <w:pPr>
        <w:numPr>
          <w:ilvl w:val="0"/>
          <w:numId w:val="30"/>
        </w:numPr>
        <w:jc w:val="both"/>
        <w:rPr>
          <w:i/>
          <w:color w:val="auto"/>
          <w:sz w:val="24"/>
          <w:szCs w:val="24"/>
        </w:rPr>
      </w:pPr>
      <w:r>
        <w:rPr>
          <w:i/>
          <w:color w:val="auto"/>
          <w:sz w:val="24"/>
          <w:szCs w:val="24"/>
        </w:rPr>
        <w:t>Konfliktargumente visualisieren</w:t>
      </w:r>
    </w:p>
    <w:p w:rsidR="00E96B31" w:rsidRPr="0061623B" w:rsidRDefault="0061623B" w:rsidP="00DF36DE">
      <w:pPr>
        <w:numPr>
          <w:ilvl w:val="0"/>
          <w:numId w:val="30"/>
        </w:numPr>
        <w:jc w:val="both"/>
        <w:rPr>
          <w:i/>
          <w:color w:val="auto"/>
          <w:sz w:val="24"/>
          <w:szCs w:val="24"/>
        </w:rPr>
      </w:pPr>
      <w:r>
        <w:rPr>
          <w:i/>
          <w:color w:val="auto"/>
          <w:sz w:val="24"/>
          <w:szCs w:val="24"/>
        </w:rPr>
        <w:t>Konflikt(art) einordnen</w:t>
      </w:r>
    </w:p>
    <w:p w:rsidR="00E96B31" w:rsidRPr="0061623B" w:rsidRDefault="00E96B31" w:rsidP="00DF36DE">
      <w:pPr>
        <w:numPr>
          <w:ilvl w:val="0"/>
          <w:numId w:val="30"/>
        </w:numPr>
        <w:jc w:val="both"/>
        <w:rPr>
          <w:i/>
          <w:color w:val="auto"/>
          <w:sz w:val="24"/>
          <w:szCs w:val="24"/>
        </w:rPr>
      </w:pPr>
      <w:r w:rsidRPr="0061623B">
        <w:rPr>
          <w:i/>
          <w:color w:val="auto"/>
          <w:sz w:val="24"/>
          <w:szCs w:val="24"/>
        </w:rPr>
        <w:lastRenderedPageBreak/>
        <w:t>Konflikt von der Beziehung</w:t>
      </w:r>
      <w:r w:rsidR="0061623B">
        <w:rPr>
          <w:i/>
          <w:color w:val="auto"/>
          <w:sz w:val="24"/>
          <w:szCs w:val="24"/>
        </w:rPr>
        <w:t>seben auf die Sachebene bringen</w:t>
      </w:r>
    </w:p>
    <w:p w:rsidR="00E96B31" w:rsidRPr="0061623B" w:rsidRDefault="0061623B" w:rsidP="00DF36DE">
      <w:pPr>
        <w:numPr>
          <w:ilvl w:val="0"/>
          <w:numId w:val="30"/>
        </w:numPr>
        <w:jc w:val="both"/>
        <w:rPr>
          <w:i/>
          <w:color w:val="auto"/>
          <w:sz w:val="24"/>
          <w:szCs w:val="24"/>
        </w:rPr>
      </w:pPr>
      <w:r>
        <w:rPr>
          <w:i/>
          <w:color w:val="auto"/>
          <w:sz w:val="24"/>
          <w:szCs w:val="24"/>
        </w:rPr>
        <w:t>Konflikt strukturieren</w:t>
      </w:r>
    </w:p>
    <w:p w:rsidR="00E96B31" w:rsidRPr="0061623B" w:rsidRDefault="00E96B31" w:rsidP="00DF36DE">
      <w:pPr>
        <w:numPr>
          <w:ilvl w:val="0"/>
          <w:numId w:val="30"/>
        </w:numPr>
        <w:jc w:val="both"/>
        <w:rPr>
          <w:i/>
          <w:color w:val="auto"/>
          <w:sz w:val="24"/>
          <w:szCs w:val="24"/>
        </w:rPr>
      </w:pPr>
      <w:r w:rsidRPr="0061623B">
        <w:rPr>
          <w:i/>
          <w:color w:val="auto"/>
          <w:sz w:val="24"/>
          <w:szCs w:val="24"/>
        </w:rPr>
        <w:t>Lösungsalternativen sammeln, bewerten und auswählen.</w:t>
      </w:r>
    </w:p>
    <w:p w:rsidR="00E96B31" w:rsidRPr="0061623B" w:rsidRDefault="00E96B31" w:rsidP="00E96B31">
      <w:pPr>
        <w:jc w:val="both"/>
        <w:rPr>
          <w:b/>
          <w:i/>
          <w:color w:val="auto"/>
          <w:sz w:val="24"/>
          <w:szCs w:val="24"/>
        </w:rPr>
      </w:pPr>
    </w:p>
    <w:p w:rsidR="00EC4A6C" w:rsidRDefault="00E96B31" w:rsidP="00E96B31">
      <w:pPr>
        <w:jc w:val="both"/>
        <w:rPr>
          <w:b/>
          <w:color w:val="auto"/>
          <w:sz w:val="24"/>
          <w:szCs w:val="24"/>
        </w:rPr>
      </w:pPr>
      <w:r w:rsidRPr="00E96B31">
        <w:rPr>
          <w:b/>
          <w:color w:val="auto"/>
          <w:sz w:val="24"/>
          <w:szCs w:val="24"/>
        </w:rPr>
        <w:t>Fallbeispiel</w:t>
      </w:r>
      <w:r w:rsidR="00F34916">
        <w:rPr>
          <w:b/>
          <w:color w:val="auto"/>
          <w:sz w:val="24"/>
          <w:szCs w:val="24"/>
        </w:rPr>
        <w:t xml:space="preserve"> </w:t>
      </w:r>
    </w:p>
    <w:p w:rsidR="00E96B31" w:rsidRPr="0061623B" w:rsidRDefault="00E96B31" w:rsidP="00E96B31">
      <w:pPr>
        <w:jc w:val="both"/>
        <w:rPr>
          <w:color w:val="auto"/>
          <w:sz w:val="24"/>
          <w:szCs w:val="24"/>
        </w:rPr>
      </w:pPr>
      <w:r w:rsidRPr="0061623B">
        <w:rPr>
          <w:color w:val="auto"/>
          <w:sz w:val="24"/>
          <w:szCs w:val="24"/>
        </w:rPr>
        <w:t xml:space="preserve">Im Projekt </w:t>
      </w:r>
      <w:r w:rsidR="00EC4A6C" w:rsidRPr="00EC4A6C">
        <w:rPr>
          <w:color w:val="auto"/>
          <w:sz w:val="24"/>
          <w:szCs w:val="24"/>
        </w:rPr>
        <w:t>„Einführung eines betrieblichen, IT-unterstützten Projektmanagement-Systems in der InnoMasch GmbH“</w:t>
      </w:r>
      <w:r w:rsidRPr="0061623B">
        <w:rPr>
          <w:color w:val="auto"/>
          <w:sz w:val="24"/>
          <w:szCs w:val="24"/>
        </w:rPr>
        <w:t xml:space="preserve"> besteht Konfliktpotential in den verschiedenen Rollen des Projektleiters und des Projekt</w:t>
      </w:r>
      <w:r w:rsidR="00EC4A6C">
        <w:rPr>
          <w:color w:val="auto"/>
          <w:sz w:val="24"/>
          <w:szCs w:val="24"/>
        </w:rPr>
        <w:t>assistenten</w:t>
      </w:r>
      <w:r w:rsidRPr="0061623B">
        <w:rPr>
          <w:color w:val="auto"/>
          <w:sz w:val="24"/>
          <w:szCs w:val="24"/>
        </w:rPr>
        <w:t>. Beide haben elementare und wichtige Projektmanagementfunktionen inne, erfüllen aber auch Projektaufgaben</w:t>
      </w:r>
      <w:r w:rsidR="00EC4A6C">
        <w:rPr>
          <w:color w:val="auto"/>
          <w:sz w:val="24"/>
          <w:szCs w:val="24"/>
        </w:rPr>
        <w:t xml:space="preserve"> in der Realisierung</w:t>
      </w:r>
      <w:r w:rsidRPr="0061623B">
        <w:rPr>
          <w:color w:val="auto"/>
          <w:sz w:val="24"/>
          <w:szCs w:val="24"/>
        </w:rPr>
        <w:t xml:space="preserve">. Im Fall des Projektleiters ist das die inhaltliche Konzeption des </w:t>
      </w:r>
      <w:r w:rsidR="00EC4A6C">
        <w:rPr>
          <w:color w:val="auto"/>
          <w:sz w:val="24"/>
          <w:szCs w:val="24"/>
        </w:rPr>
        <w:t>Systems</w:t>
      </w:r>
      <w:r w:rsidRPr="0061623B">
        <w:rPr>
          <w:color w:val="auto"/>
          <w:sz w:val="24"/>
          <w:szCs w:val="24"/>
        </w:rPr>
        <w:t xml:space="preserve"> in Hinblick auf die korrekte Abbildung der dem </w:t>
      </w:r>
      <w:r w:rsidR="00EC4A6C">
        <w:rPr>
          <w:color w:val="auto"/>
          <w:sz w:val="24"/>
          <w:szCs w:val="24"/>
        </w:rPr>
        <w:t>Projektmanagement</w:t>
      </w:r>
      <w:r w:rsidRPr="0061623B">
        <w:rPr>
          <w:color w:val="auto"/>
          <w:sz w:val="24"/>
          <w:szCs w:val="24"/>
        </w:rPr>
        <w:t xml:space="preserve"> zugrundeliegenden </w:t>
      </w:r>
      <w:r w:rsidR="00EC4A6C">
        <w:rPr>
          <w:color w:val="auto"/>
          <w:sz w:val="24"/>
          <w:szCs w:val="24"/>
        </w:rPr>
        <w:t>Tools</w:t>
      </w:r>
      <w:r w:rsidRPr="0061623B">
        <w:rPr>
          <w:color w:val="auto"/>
          <w:sz w:val="24"/>
          <w:szCs w:val="24"/>
        </w:rPr>
        <w:t xml:space="preserve"> und Prozesse. Der Projekt</w:t>
      </w:r>
      <w:r w:rsidR="00EC4A6C">
        <w:rPr>
          <w:color w:val="auto"/>
          <w:sz w:val="24"/>
          <w:szCs w:val="24"/>
        </w:rPr>
        <w:t>assistent</w:t>
      </w:r>
      <w:r w:rsidRPr="0061623B">
        <w:rPr>
          <w:color w:val="auto"/>
          <w:sz w:val="24"/>
          <w:szCs w:val="24"/>
        </w:rPr>
        <w:t xml:space="preserve"> programmiert neben seiner PM-Rolle als </w:t>
      </w:r>
      <w:r w:rsidR="00EC4A6C">
        <w:rPr>
          <w:color w:val="auto"/>
          <w:sz w:val="24"/>
          <w:szCs w:val="24"/>
        </w:rPr>
        <w:t xml:space="preserve">Projektbüro </w:t>
      </w:r>
      <w:r w:rsidRPr="0061623B">
        <w:rPr>
          <w:color w:val="auto"/>
          <w:sz w:val="24"/>
          <w:szCs w:val="24"/>
        </w:rPr>
        <w:t xml:space="preserve">auch noch </w:t>
      </w:r>
      <w:r w:rsidR="00EC4A6C">
        <w:rPr>
          <w:color w:val="auto"/>
          <w:sz w:val="24"/>
          <w:szCs w:val="24"/>
        </w:rPr>
        <w:t>Teile</w:t>
      </w:r>
      <w:r w:rsidRPr="0061623B">
        <w:rPr>
          <w:color w:val="auto"/>
          <w:sz w:val="24"/>
          <w:szCs w:val="24"/>
        </w:rPr>
        <w:t xml:space="preserve"> </w:t>
      </w:r>
      <w:r w:rsidR="00EC4A6C">
        <w:rPr>
          <w:color w:val="auto"/>
          <w:sz w:val="24"/>
          <w:szCs w:val="24"/>
        </w:rPr>
        <w:t>der zu adaptierenden S</w:t>
      </w:r>
      <w:r w:rsidRPr="0061623B">
        <w:rPr>
          <w:color w:val="auto"/>
          <w:sz w:val="24"/>
          <w:szCs w:val="24"/>
        </w:rPr>
        <w:t>oftware.</w:t>
      </w:r>
    </w:p>
    <w:p w:rsidR="00E96B31" w:rsidRPr="0061623B" w:rsidRDefault="00E96B31" w:rsidP="00E96B31">
      <w:pPr>
        <w:jc w:val="both"/>
        <w:rPr>
          <w:color w:val="auto"/>
          <w:sz w:val="24"/>
          <w:szCs w:val="24"/>
        </w:rPr>
      </w:pPr>
      <w:r w:rsidRPr="0061623B">
        <w:rPr>
          <w:color w:val="auto"/>
          <w:sz w:val="24"/>
          <w:szCs w:val="24"/>
        </w:rPr>
        <w:t>Ein Konflikt im konkreten Projekt könnte also folgendermaßen aussehen:</w:t>
      </w:r>
      <w:r w:rsidRPr="0061623B">
        <w:rPr>
          <w:color w:val="auto"/>
          <w:sz w:val="24"/>
          <w:szCs w:val="24"/>
        </w:rPr>
        <w:tab/>
      </w:r>
      <w:r w:rsidRPr="0061623B">
        <w:rPr>
          <w:color w:val="auto"/>
          <w:sz w:val="24"/>
          <w:szCs w:val="24"/>
        </w:rPr>
        <w:br/>
      </w:r>
      <w:r w:rsidR="00163B78">
        <w:rPr>
          <w:color w:val="auto"/>
          <w:sz w:val="24"/>
          <w:szCs w:val="24"/>
        </w:rPr>
        <w:t>Als</w:t>
      </w:r>
      <w:r w:rsidRPr="0061623B">
        <w:rPr>
          <w:color w:val="auto"/>
          <w:sz w:val="24"/>
          <w:szCs w:val="24"/>
        </w:rPr>
        <w:t xml:space="preserve"> Programmierer</w:t>
      </w:r>
      <w:r w:rsidR="00163B78">
        <w:rPr>
          <w:color w:val="auto"/>
          <w:sz w:val="24"/>
          <w:szCs w:val="24"/>
        </w:rPr>
        <w:t xml:space="preserve"> 3 ist der Projektassistent</w:t>
      </w:r>
      <w:r w:rsidRPr="0061623B">
        <w:rPr>
          <w:color w:val="auto"/>
          <w:sz w:val="24"/>
          <w:szCs w:val="24"/>
        </w:rPr>
        <w:t xml:space="preserve"> ist in der </w:t>
      </w:r>
      <w:r w:rsidR="00163B78">
        <w:rPr>
          <w:color w:val="auto"/>
          <w:sz w:val="24"/>
          <w:szCs w:val="24"/>
        </w:rPr>
        <w:t>P</w:t>
      </w:r>
      <w:r w:rsidRPr="0061623B">
        <w:rPr>
          <w:color w:val="auto"/>
          <w:sz w:val="24"/>
          <w:szCs w:val="24"/>
        </w:rPr>
        <w:t>hase</w:t>
      </w:r>
      <w:r w:rsidR="00163B78">
        <w:rPr>
          <w:color w:val="auto"/>
          <w:sz w:val="24"/>
          <w:szCs w:val="24"/>
        </w:rPr>
        <w:t xml:space="preserve"> Be</w:t>
      </w:r>
      <w:r w:rsidR="003B2A99">
        <w:rPr>
          <w:color w:val="auto"/>
          <w:sz w:val="24"/>
          <w:szCs w:val="24"/>
        </w:rPr>
        <w:t>sc</w:t>
      </w:r>
      <w:r w:rsidR="00163B78">
        <w:rPr>
          <w:color w:val="auto"/>
          <w:sz w:val="24"/>
          <w:szCs w:val="24"/>
        </w:rPr>
        <w:t>haffung</w:t>
      </w:r>
      <w:r w:rsidR="003B2A99">
        <w:rPr>
          <w:color w:val="auto"/>
          <w:sz w:val="24"/>
          <w:szCs w:val="24"/>
        </w:rPr>
        <w:t>,</w:t>
      </w:r>
      <w:r w:rsidR="00163B78">
        <w:rPr>
          <w:color w:val="auto"/>
          <w:sz w:val="24"/>
          <w:szCs w:val="24"/>
        </w:rPr>
        <w:t xml:space="preserve"> Anpassung</w:t>
      </w:r>
      <w:r w:rsidR="003B2A99">
        <w:rPr>
          <w:color w:val="auto"/>
          <w:sz w:val="24"/>
          <w:szCs w:val="24"/>
        </w:rPr>
        <w:t xml:space="preserve"> Software</w:t>
      </w:r>
      <w:r w:rsidR="00163B78">
        <w:rPr>
          <w:color w:val="auto"/>
          <w:sz w:val="24"/>
          <w:szCs w:val="24"/>
        </w:rPr>
        <w:t xml:space="preserve"> </w:t>
      </w:r>
      <w:r w:rsidRPr="0061623B">
        <w:rPr>
          <w:color w:val="auto"/>
          <w:sz w:val="24"/>
          <w:szCs w:val="24"/>
        </w:rPr>
        <w:t xml:space="preserve">bei Vorgang </w:t>
      </w:r>
      <w:r w:rsidR="003B2A99" w:rsidRPr="003B2A99">
        <w:rPr>
          <w:color w:val="auto"/>
          <w:sz w:val="24"/>
          <w:szCs w:val="24"/>
        </w:rPr>
        <w:t>PM-Sys-G.3.3</w:t>
      </w:r>
      <w:r w:rsidR="003B2A99">
        <w:rPr>
          <w:color w:val="auto"/>
          <w:sz w:val="24"/>
          <w:szCs w:val="24"/>
        </w:rPr>
        <w:t xml:space="preserve"> </w:t>
      </w:r>
      <w:r w:rsidR="003B2A99" w:rsidRPr="003B2A99">
        <w:rPr>
          <w:color w:val="auto"/>
          <w:sz w:val="24"/>
          <w:szCs w:val="24"/>
        </w:rPr>
        <w:t>Programm</w:t>
      </w:r>
      <w:r w:rsidR="003B2A99">
        <w:rPr>
          <w:color w:val="auto"/>
          <w:sz w:val="24"/>
          <w:szCs w:val="24"/>
        </w:rPr>
        <w:t>ierung</w:t>
      </w:r>
      <w:r w:rsidR="003B2A99" w:rsidRPr="003B2A99">
        <w:rPr>
          <w:color w:val="auto"/>
          <w:sz w:val="24"/>
          <w:szCs w:val="24"/>
        </w:rPr>
        <w:t xml:space="preserve"> Modul Ausgaben und Anpassen an Standardsoftware</w:t>
      </w:r>
      <w:r w:rsidRPr="0061623B">
        <w:rPr>
          <w:color w:val="auto"/>
          <w:sz w:val="24"/>
          <w:szCs w:val="24"/>
        </w:rPr>
        <w:t xml:space="preserve"> vor de</w:t>
      </w:r>
      <w:r w:rsidR="003B2A99">
        <w:rPr>
          <w:color w:val="auto"/>
          <w:sz w:val="24"/>
          <w:szCs w:val="24"/>
        </w:rPr>
        <w:t>n</w:t>
      </w:r>
      <w:r w:rsidRPr="0061623B">
        <w:rPr>
          <w:color w:val="auto"/>
          <w:sz w:val="24"/>
          <w:szCs w:val="24"/>
        </w:rPr>
        <w:t xml:space="preserve"> </w:t>
      </w:r>
      <w:r w:rsidR="003B2A99">
        <w:rPr>
          <w:color w:val="auto"/>
          <w:sz w:val="24"/>
          <w:szCs w:val="24"/>
        </w:rPr>
        <w:t>Tests (alle Vorgänge auf dem kritischen Weg)</w:t>
      </w:r>
      <w:r w:rsidRPr="0061623B">
        <w:rPr>
          <w:color w:val="auto"/>
          <w:sz w:val="24"/>
          <w:szCs w:val="24"/>
        </w:rPr>
        <w:t xml:space="preserve"> in Verzug. Daraus ergibt sich dann ein Verzug des</w:t>
      </w:r>
      <w:r w:rsidR="004163C9">
        <w:rPr>
          <w:color w:val="auto"/>
          <w:sz w:val="24"/>
          <w:szCs w:val="24"/>
        </w:rPr>
        <w:t xml:space="preserve"> Meilensteins</w:t>
      </w:r>
      <w:r w:rsidRPr="0061623B">
        <w:rPr>
          <w:color w:val="auto"/>
          <w:sz w:val="24"/>
          <w:szCs w:val="24"/>
        </w:rPr>
        <w:t xml:space="preserve"> </w:t>
      </w:r>
      <w:r w:rsidR="003B2A99">
        <w:rPr>
          <w:color w:val="auto"/>
          <w:sz w:val="24"/>
          <w:szCs w:val="24"/>
        </w:rPr>
        <w:t>PM-SyS-G.</w:t>
      </w:r>
      <w:r w:rsidR="004163C9">
        <w:rPr>
          <w:color w:val="auto"/>
          <w:sz w:val="24"/>
          <w:szCs w:val="24"/>
        </w:rPr>
        <w:t>6</w:t>
      </w:r>
      <w:r w:rsidRPr="0061623B">
        <w:rPr>
          <w:color w:val="auto"/>
          <w:sz w:val="24"/>
          <w:szCs w:val="24"/>
        </w:rPr>
        <w:t xml:space="preserve"> „</w:t>
      </w:r>
      <w:r w:rsidR="004163C9">
        <w:rPr>
          <w:color w:val="auto"/>
          <w:sz w:val="24"/>
          <w:szCs w:val="24"/>
        </w:rPr>
        <w:t>M10 Voraussetzungen für Leistungstests erfüllt</w:t>
      </w:r>
      <w:r w:rsidRPr="0061623B">
        <w:rPr>
          <w:color w:val="auto"/>
          <w:sz w:val="24"/>
          <w:szCs w:val="24"/>
        </w:rPr>
        <w:t>“. Als Projekt</w:t>
      </w:r>
      <w:r w:rsidR="003B2A99">
        <w:rPr>
          <w:color w:val="auto"/>
          <w:sz w:val="24"/>
          <w:szCs w:val="24"/>
        </w:rPr>
        <w:t>assistent</w:t>
      </w:r>
      <w:r w:rsidRPr="0061623B">
        <w:rPr>
          <w:color w:val="auto"/>
          <w:sz w:val="24"/>
          <w:szCs w:val="24"/>
        </w:rPr>
        <w:t xml:space="preserve"> weiß er um den Umstand des Verzuges.</w:t>
      </w:r>
    </w:p>
    <w:p w:rsidR="00E96B31" w:rsidRPr="0061623B" w:rsidRDefault="00E96B31" w:rsidP="00E96B31">
      <w:pPr>
        <w:jc w:val="both"/>
        <w:rPr>
          <w:color w:val="auto"/>
          <w:sz w:val="24"/>
          <w:szCs w:val="24"/>
        </w:rPr>
      </w:pPr>
      <w:r w:rsidRPr="0061623B">
        <w:rPr>
          <w:color w:val="auto"/>
          <w:sz w:val="24"/>
          <w:szCs w:val="24"/>
        </w:rPr>
        <w:t xml:space="preserve">Da der </w:t>
      </w:r>
      <w:r w:rsidR="003B2A99">
        <w:rPr>
          <w:color w:val="auto"/>
          <w:sz w:val="24"/>
          <w:szCs w:val="24"/>
        </w:rPr>
        <w:t>Projektleiter</w:t>
      </w:r>
      <w:r w:rsidRPr="0061623B">
        <w:rPr>
          <w:color w:val="auto"/>
          <w:sz w:val="24"/>
          <w:szCs w:val="24"/>
        </w:rPr>
        <w:t xml:space="preserve"> jedoch </w:t>
      </w:r>
      <w:r w:rsidR="004163C9">
        <w:rPr>
          <w:color w:val="auto"/>
          <w:sz w:val="24"/>
          <w:szCs w:val="24"/>
        </w:rPr>
        <w:t>ab 19.03.2012</w:t>
      </w:r>
      <w:r w:rsidRPr="0061623B">
        <w:rPr>
          <w:color w:val="auto"/>
          <w:sz w:val="24"/>
          <w:szCs w:val="24"/>
        </w:rPr>
        <w:t xml:space="preserve"> unbedingt d</w:t>
      </w:r>
      <w:r w:rsidR="004163C9">
        <w:rPr>
          <w:color w:val="auto"/>
          <w:sz w:val="24"/>
          <w:szCs w:val="24"/>
        </w:rPr>
        <w:t>ie</w:t>
      </w:r>
      <w:r w:rsidRPr="0061623B">
        <w:rPr>
          <w:color w:val="auto"/>
          <w:sz w:val="24"/>
          <w:szCs w:val="24"/>
        </w:rPr>
        <w:t xml:space="preserve"> </w:t>
      </w:r>
      <w:r w:rsidR="004163C9">
        <w:rPr>
          <w:color w:val="auto"/>
          <w:sz w:val="24"/>
          <w:szCs w:val="24"/>
        </w:rPr>
        <w:t>Tests mit den</w:t>
      </w:r>
      <w:r w:rsidRPr="0061623B">
        <w:rPr>
          <w:color w:val="auto"/>
          <w:sz w:val="24"/>
          <w:szCs w:val="24"/>
        </w:rPr>
        <w:t xml:space="preserve"> </w:t>
      </w:r>
      <w:r w:rsidR="004163C9">
        <w:rPr>
          <w:color w:val="auto"/>
          <w:sz w:val="24"/>
          <w:szCs w:val="24"/>
        </w:rPr>
        <w:t>Testern</w:t>
      </w:r>
      <w:r w:rsidRPr="0061623B">
        <w:rPr>
          <w:color w:val="auto"/>
          <w:sz w:val="24"/>
          <w:szCs w:val="24"/>
        </w:rPr>
        <w:t xml:space="preserve"> durchführen möchte, d</w:t>
      </w:r>
      <w:r w:rsidR="004163C9">
        <w:rPr>
          <w:color w:val="auto"/>
          <w:sz w:val="24"/>
          <w:szCs w:val="24"/>
        </w:rPr>
        <w:t>iese</w:t>
      </w:r>
      <w:r w:rsidRPr="0061623B">
        <w:rPr>
          <w:color w:val="auto"/>
          <w:sz w:val="24"/>
          <w:szCs w:val="24"/>
        </w:rPr>
        <w:t xml:space="preserve"> auch schon </w:t>
      </w:r>
      <w:r w:rsidR="004163C9">
        <w:rPr>
          <w:color w:val="auto"/>
          <w:sz w:val="24"/>
          <w:szCs w:val="24"/>
        </w:rPr>
        <w:t>für die Tests</w:t>
      </w:r>
      <w:r w:rsidRPr="0061623B">
        <w:rPr>
          <w:color w:val="auto"/>
          <w:sz w:val="24"/>
          <w:szCs w:val="24"/>
        </w:rPr>
        <w:t xml:space="preserve"> </w:t>
      </w:r>
      <w:r w:rsidR="004163C9">
        <w:rPr>
          <w:color w:val="auto"/>
          <w:sz w:val="24"/>
          <w:szCs w:val="24"/>
        </w:rPr>
        <w:t>freigestellt sind</w:t>
      </w:r>
      <w:r w:rsidRPr="0061623B">
        <w:rPr>
          <w:color w:val="auto"/>
          <w:sz w:val="24"/>
          <w:szCs w:val="24"/>
        </w:rPr>
        <w:t xml:space="preserve">, kommt es zu einem Konflikt zwischen dem </w:t>
      </w:r>
      <w:r w:rsidR="004163C9">
        <w:rPr>
          <w:color w:val="auto"/>
          <w:sz w:val="24"/>
          <w:szCs w:val="24"/>
        </w:rPr>
        <w:t>Projektleiter</w:t>
      </w:r>
      <w:r w:rsidRPr="0061623B">
        <w:rPr>
          <w:color w:val="auto"/>
          <w:sz w:val="24"/>
          <w:szCs w:val="24"/>
        </w:rPr>
        <w:t xml:space="preserve"> und dem </w:t>
      </w:r>
      <w:r w:rsidR="004163C9">
        <w:rPr>
          <w:color w:val="auto"/>
          <w:sz w:val="24"/>
          <w:szCs w:val="24"/>
        </w:rPr>
        <w:t>Projektassistenten</w:t>
      </w:r>
      <w:r w:rsidRPr="0061623B">
        <w:rPr>
          <w:color w:val="auto"/>
          <w:sz w:val="24"/>
          <w:szCs w:val="24"/>
        </w:rPr>
        <w:t xml:space="preserve">, in dessen Verlauf die PM-Kompetenzen des </w:t>
      </w:r>
      <w:r w:rsidR="004163C9">
        <w:rPr>
          <w:color w:val="auto"/>
          <w:sz w:val="24"/>
          <w:szCs w:val="24"/>
        </w:rPr>
        <w:t>Projektassistenten</w:t>
      </w:r>
      <w:r w:rsidRPr="0061623B">
        <w:rPr>
          <w:color w:val="auto"/>
          <w:sz w:val="24"/>
          <w:szCs w:val="24"/>
        </w:rPr>
        <w:t xml:space="preserve"> / Programmierers</w:t>
      </w:r>
      <w:r w:rsidR="004163C9">
        <w:rPr>
          <w:color w:val="auto"/>
          <w:sz w:val="24"/>
          <w:szCs w:val="24"/>
        </w:rPr>
        <w:t xml:space="preserve"> 3</w:t>
      </w:r>
      <w:r w:rsidRPr="0061623B">
        <w:rPr>
          <w:color w:val="auto"/>
          <w:sz w:val="24"/>
          <w:szCs w:val="24"/>
        </w:rPr>
        <w:t xml:space="preserve"> angezweifelt werden. </w:t>
      </w:r>
    </w:p>
    <w:p w:rsidR="00E96B31" w:rsidRDefault="00E96B31" w:rsidP="00E96B31">
      <w:pPr>
        <w:jc w:val="both"/>
        <w:rPr>
          <w:color w:val="auto"/>
          <w:sz w:val="24"/>
          <w:szCs w:val="24"/>
        </w:rPr>
      </w:pPr>
      <w:r w:rsidRPr="0061623B">
        <w:rPr>
          <w:color w:val="auto"/>
          <w:sz w:val="24"/>
          <w:szCs w:val="24"/>
        </w:rPr>
        <w:t xml:space="preserve">Eine Eskalation des Konfliktes könnte dazu führen, dass der </w:t>
      </w:r>
      <w:r w:rsidR="004163C9">
        <w:rPr>
          <w:color w:val="auto"/>
          <w:sz w:val="24"/>
          <w:szCs w:val="24"/>
        </w:rPr>
        <w:t>Projektassistent</w:t>
      </w:r>
      <w:r w:rsidRPr="0061623B">
        <w:rPr>
          <w:color w:val="auto"/>
          <w:sz w:val="24"/>
          <w:szCs w:val="24"/>
        </w:rPr>
        <w:t xml:space="preserve"> / Programmierer</w:t>
      </w:r>
      <w:r w:rsidR="004163C9">
        <w:rPr>
          <w:color w:val="auto"/>
          <w:sz w:val="24"/>
          <w:szCs w:val="24"/>
        </w:rPr>
        <w:t xml:space="preserve"> 3</w:t>
      </w:r>
      <w:r w:rsidRPr="0061623B">
        <w:rPr>
          <w:color w:val="auto"/>
          <w:sz w:val="24"/>
          <w:szCs w:val="24"/>
        </w:rPr>
        <w:t xml:space="preserve"> die Arbeit </w:t>
      </w:r>
      <w:r w:rsidR="004163C9">
        <w:rPr>
          <w:color w:val="auto"/>
          <w:sz w:val="24"/>
          <w:szCs w:val="24"/>
        </w:rPr>
        <w:t>„</w:t>
      </w:r>
      <w:r w:rsidRPr="0061623B">
        <w:rPr>
          <w:color w:val="auto"/>
          <w:sz w:val="24"/>
          <w:szCs w:val="24"/>
        </w:rPr>
        <w:t>hinschmeißt</w:t>
      </w:r>
      <w:r w:rsidR="004163C9">
        <w:rPr>
          <w:color w:val="auto"/>
          <w:sz w:val="24"/>
          <w:szCs w:val="24"/>
        </w:rPr>
        <w:t>“</w:t>
      </w:r>
      <w:r w:rsidRPr="0061623B">
        <w:rPr>
          <w:color w:val="auto"/>
          <w:sz w:val="24"/>
          <w:szCs w:val="24"/>
        </w:rPr>
        <w:t xml:space="preserve"> (er </w:t>
      </w:r>
      <w:r w:rsidR="004163C9">
        <w:rPr>
          <w:color w:val="auto"/>
          <w:sz w:val="24"/>
          <w:szCs w:val="24"/>
        </w:rPr>
        <w:t>ist ja sowieso</w:t>
      </w:r>
      <w:r w:rsidRPr="0061623B">
        <w:rPr>
          <w:color w:val="auto"/>
          <w:sz w:val="24"/>
          <w:szCs w:val="24"/>
        </w:rPr>
        <w:t xml:space="preserve"> </w:t>
      </w:r>
      <w:r w:rsidR="004163C9">
        <w:rPr>
          <w:color w:val="auto"/>
          <w:sz w:val="24"/>
          <w:szCs w:val="24"/>
        </w:rPr>
        <w:t>überlastet</w:t>
      </w:r>
      <w:r w:rsidRPr="0061623B">
        <w:rPr>
          <w:color w:val="auto"/>
          <w:sz w:val="24"/>
          <w:szCs w:val="24"/>
        </w:rPr>
        <w:t>), d</w:t>
      </w:r>
      <w:r w:rsidR="004163C9">
        <w:rPr>
          <w:color w:val="auto"/>
          <w:sz w:val="24"/>
          <w:szCs w:val="24"/>
        </w:rPr>
        <w:t>ie</w:t>
      </w:r>
      <w:r w:rsidRPr="0061623B">
        <w:rPr>
          <w:color w:val="auto"/>
          <w:sz w:val="24"/>
          <w:szCs w:val="24"/>
        </w:rPr>
        <w:t xml:space="preserve"> </w:t>
      </w:r>
      <w:r w:rsidR="004163C9">
        <w:rPr>
          <w:color w:val="auto"/>
          <w:sz w:val="24"/>
          <w:szCs w:val="24"/>
        </w:rPr>
        <w:t>Tests nicht</w:t>
      </w:r>
      <w:r w:rsidRPr="0061623B">
        <w:rPr>
          <w:color w:val="auto"/>
          <w:sz w:val="24"/>
          <w:szCs w:val="24"/>
        </w:rPr>
        <w:t xml:space="preserve"> </w:t>
      </w:r>
      <w:r w:rsidR="004163C9">
        <w:rPr>
          <w:color w:val="auto"/>
          <w:sz w:val="24"/>
          <w:szCs w:val="24"/>
        </w:rPr>
        <w:t>durchgeführt werden können</w:t>
      </w:r>
      <w:r w:rsidRPr="0061623B">
        <w:rPr>
          <w:color w:val="auto"/>
          <w:sz w:val="24"/>
          <w:szCs w:val="24"/>
        </w:rPr>
        <w:t xml:space="preserve"> und das Projekt im quasi </w:t>
      </w:r>
      <w:r w:rsidR="004163C9">
        <w:rPr>
          <w:color w:val="auto"/>
          <w:sz w:val="24"/>
          <w:szCs w:val="24"/>
        </w:rPr>
        <w:t>entscheidenden</w:t>
      </w:r>
      <w:r w:rsidRPr="0061623B">
        <w:rPr>
          <w:color w:val="auto"/>
          <w:sz w:val="24"/>
          <w:szCs w:val="24"/>
        </w:rPr>
        <w:t xml:space="preserve"> Augenblick zu scheitern droht. </w:t>
      </w:r>
    </w:p>
    <w:p w:rsidR="004163C9" w:rsidRPr="0061623B" w:rsidRDefault="004163C9" w:rsidP="00E96B31">
      <w:pPr>
        <w:jc w:val="both"/>
        <w:rPr>
          <w:color w:val="auto"/>
          <w:sz w:val="24"/>
          <w:szCs w:val="24"/>
        </w:rPr>
      </w:pPr>
      <w:r>
        <w:rPr>
          <w:color w:val="auto"/>
          <w:sz w:val="24"/>
          <w:szCs w:val="24"/>
        </w:rPr>
        <w:t>Ähnliche Situationen können an mehreren „Knackpunkten“ auf dem kritischen Weg des Ablaufes passieren.</w:t>
      </w:r>
    </w:p>
    <w:p w:rsidR="004163C9" w:rsidRDefault="004163C9" w:rsidP="00E96B31">
      <w:pPr>
        <w:jc w:val="both"/>
        <w:rPr>
          <w:color w:val="auto"/>
          <w:sz w:val="24"/>
          <w:szCs w:val="24"/>
        </w:rPr>
      </w:pPr>
    </w:p>
    <w:p w:rsidR="00E96B31" w:rsidRPr="00E96B31" w:rsidRDefault="00E96B31" w:rsidP="00E96B31">
      <w:pPr>
        <w:jc w:val="both"/>
        <w:rPr>
          <w:color w:val="auto"/>
          <w:sz w:val="24"/>
          <w:szCs w:val="24"/>
        </w:rPr>
      </w:pPr>
      <w:r w:rsidRPr="00E96B31">
        <w:rPr>
          <w:color w:val="auto"/>
          <w:sz w:val="24"/>
          <w:szCs w:val="24"/>
        </w:rPr>
        <w:t>Im Rahmen der Konfliktvermeidung können folgende Maßnahmen getroffen werden:</w:t>
      </w:r>
    </w:p>
    <w:p w:rsidR="00E96B31" w:rsidRPr="00E96B31" w:rsidRDefault="00E96B31" w:rsidP="00DF36DE">
      <w:pPr>
        <w:numPr>
          <w:ilvl w:val="0"/>
          <w:numId w:val="31"/>
        </w:numPr>
        <w:jc w:val="both"/>
        <w:rPr>
          <w:color w:val="auto"/>
          <w:sz w:val="24"/>
          <w:szCs w:val="24"/>
        </w:rPr>
      </w:pPr>
      <w:r w:rsidRPr="00E96B31">
        <w:rPr>
          <w:color w:val="auto"/>
          <w:sz w:val="24"/>
          <w:szCs w:val="24"/>
        </w:rPr>
        <w:t xml:space="preserve">Der Projektleiter und der </w:t>
      </w:r>
      <w:r w:rsidR="004163C9">
        <w:rPr>
          <w:color w:val="auto"/>
          <w:sz w:val="24"/>
          <w:szCs w:val="24"/>
        </w:rPr>
        <w:t>Projektassistent</w:t>
      </w:r>
      <w:r w:rsidRPr="00E96B31">
        <w:rPr>
          <w:color w:val="auto"/>
          <w:sz w:val="24"/>
          <w:szCs w:val="24"/>
        </w:rPr>
        <w:t xml:space="preserve"> bringen die notwendige Selbstdisziplin auf, um beide Rollen / Funktionen die sie innehaben, gleichberechtigt nebeneinander erledigen zu können. Das bedeutet, dass sie bei Termin- / Leistungsverzug auch kritisch zu sich selbst sind.</w:t>
      </w:r>
    </w:p>
    <w:p w:rsidR="00E96B31" w:rsidRPr="00E96B31" w:rsidRDefault="00E96B31" w:rsidP="00DF36DE">
      <w:pPr>
        <w:numPr>
          <w:ilvl w:val="0"/>
          <w:numId w:val="31"/>
        </w:numPr>
        <w:jc w:val="both"/>
        <w:rPr>
          <w:color w:val="auto"/>
          <w:sz w:val="24"/>
          <w:szCs w:val="24"/>
        </w:rPr>
      </w:pPr>
      <w:r w:rsidRPr="00E96B31">
        <w:rPr>
          <w:color w:val="auto"/>
          <w:sz w:val="24"/>
          <w:szCs w:val="24"/>
        </w:rPr>
        <w:t>Es muss im Projekt eine erhöhte Transparenz in Hinblick auf die Termintreue und den Leistungsvollzug gegeben sein. Diese erfolgt durch regelmäßige Statusmeldungen die neben dem Projekt</w:t>
      </w:r>
      <w:r w:rsidR="004163C9">
        <w:rPr>
          <w:color w:val="auto"/>
          <w:sz w:val="24"/>
          <w:szCs w:val="24"/>
        </w:rPr>
        <w:t>assistenten</w:t>
      </w:r>
      <w:r w:rsidRPr="00E96B31">
        <w:rPr>
          <w:color w:val="auto"/>
          <w:sz w:val="24"/>
          <w:szCs w:val="24"/>
        </w:rPr>
        <w:t xml:space="preserve"> und dem Projektleiter auch </w:t>
      </w:r>
      <w:r w:rsidR="004163C9">
        <w:rPr>
          <w:color w:val="auto"/>
          <w:sz w:val="24"/>
          <w:szCs w:val="24"/>
        </w:rPr>
        <w:t>weitere Teammitglieder</w:t>
      </w:r>
      <w:r w:rsidRPr="00E96B31">
        <w:rPr>
          <w:color w:val="auto"/>
          <w:sz w:val="24"/>
          <w:szCs w:val="24"/>
        </w:rPr>
        <w:t xml:space="preserve"> als „neutrale“ dritte Person</w:t>
      </w:r>
      <w:r w:rsidR="004163C9">
        <w:rPr>
          <w:color w:val="auto"/>
          <w:sz w:val="24"/>
          <w:szCs w:val="24"/>
        </w:rPr>
        <w:t>en</w:t>
      </w:r>
      <w:r w:rsidRPr="00E96B31">
        <w:rPr>
          <w:color w:val="auto"/>
          <w:sz w:val="24"/>
          <w:szCs w:val="24"/>
        </w:rPr>
        <w:t xml:space="preserve"> erh</w:t>
      </w:r>
      <w:r w:rsidR="004163C9">
        <w:rPr>
          <w:color w:val="auto"/>
          <w:sz w:val="24"/>
          <w:szCs w:val="24"/>
        </w:rPr>
        <w:t>a</w:t>
      </w:r>
      <w:r w:rsidRPr="00E96B31">
        <w:rPr>
          <w:color w:val="auto"/>
          <w:sz w:val="24"/>
          <w:szCs w:val="24"/>
        </w:rPr>
        <w:t>lt</w:t>
      </w:r>
      <w:r w:rsidR="004163C9">
        <w:rPr>
          <w:color w:val="auto"/>
          <w:sz w:val="24"/>
          <w:szCs w:val="24"/>
        </w:rPr>
        <w:t>en, so z. B. einer der Systemanalytiker und einer der Tester</w:t>
      </w:r>
      <w:r w:rsidRPr="00E96B31">
        <w:rPr>
          <w:color w:val="auto"/>
          <w:sz w:val="24"/>
          <w:szCs w:val="24"/>
        </w:rPr>
        <w:t>.</w:t>
      </w:r>
    </w:p>
    <w:p w:rsidR="00E96B31" w:rsidRPr="00E96B31" w:rsidRDefault="00E96B31" w:rsidP="00DF36DE">
      <w:pPr>
        <w:numPr>
          <w:ilvl w:val="0"/>
          <w:numId w:val="31"/>
        </w:numPr>
        <w:jc w:val="both"/>
        <w:rPr>
          <w:color w:val="auto"/>
          <w:sz w:val="24"/>
          <w:szCs w:val="24"/>
        </w:rPr>
      </w:pPr>
      <w:r w:rsidRPr="00E96B31">
        <w:rPr>
          <w:color w:val="auto"/>
          <w:sz w:val="24"/>
          <w:szCs w:val="24"/>
        </w:rPr>
        <w:t xml:space="preserve">Der Projektleiter muss die </w:t>
      </w:r>
      <w:r w:rsidR="004163C9">
        <w:rPr>
          <w:color w:val="auto"/>
          <w:sz w:val="24"/>
          <w:szCs w:val="24"/>
        </w:rPr>
        <w:t>Teammitglieder so</w:t>
      </w:r>
      <w:r w:rsidRPr="00E96B31">
        <w:rPr>
          <w:color w:val="auto"/>
          <w:sz w:val="24"/>
          <w:szCs w:val="24"/>
        </w:rPr>
        <w:t xml:space="preserve"> gut führen und motivieren können, damit diese das Projekt auch </w:t>
      </w:r>
      <w:r w:rsidR="00405397">
        <w:rPr>
          <w:color w:val="auto"/>
          <w:sz w:val="24"/>
          <w:szCs w:val="24"/>
        </w:rPr>
        <w:t>neben ihrer „normalen“ Tätigkeit</w:t>
      </w:r>
      <w:r w:rsidRPr="00E96B31">
        <w:rPr>
          <w:color w:val="auto"/>
          <w:sz w:val="24"/>
          <w:szCs w:val="24"/>
        </w:rPr>
        <w:t xml:space="preserve"> voranbringen</w:t>
      </w:r>
      <w:r w:rsidR="00405397">
        <w:rPr>
          <w:color w:val="auto"/>
          <w:sz w:val="24"/>
          <w:szCs w:val="24"/>
        </w:rPr>
        <w:t xml:space="preserve"> können und wollen</w:t>
      </w:r>
      <w:r w:rsidRPr="00E96B31">
        <w:rPr>
          <w:color w:val="auto"/>
          <w:sz w:val="24"/>
          <w:szCs w:val="24"/>
        </w:rPr>
        <w:t>.</w:t>
      </w:r>
    </w:p>
    <w:p w:rsidR="00E96B31" w:rsidRPr="00E96B31" w:rsidRDefault="00E96B31" w:rsidP="00DF36DE">
      <w:pPr>
        <w:numPr>
          <w:ilvl w:val="0"/>
          <w:numId w:val="31"/>
        </w:numPr>
        <w:jc w:val="both"/>
        <w:rPr>
          <w:color w:val="auto"/>
          <w:sz w:val="24"/>
          <w:szCs w:val="24"/>
        </w:rPr>
      </w:pPr>
      <w:r w:rsidRPr="00E96B31">
        <w:rPr>
          <w:color w:val="auto"/>
          <w:sz w:val="24"/>
          <w:szCs w:val="24"/>
        </w:rPr>
        <w:t xml:space="preserve">Es finden </w:t>
      </w:r>
      <w:r w:rsidR="00405397">
        <w:rPr>
          <w:color w:val="auto"/>
          <w:sz w:val="24"/>
          <w:szCs w:val="24"/>
        </w:rPr>
        <w:t>unregelmäßig</w:t>
      </w:r>
      <w:r w:rsidRPr="00E96B31">
        <w:rPr>
          <w:color w:val="auto"/>
          <w:sz w:val="24"/>
          <w:szCs w:val="24"/>
        </w:rPr>
        <w:t xml:space="preserve"> Treffen außerhalb de</w:t>
      </w:r>
      <w:r w:rsidR="00405397">
        <w:rPr>
          <w:color w:val="auto"/>
          <w:sz w:val="24"/>
          <w:szCs w:val="24"/>
        </w:rPr>
        <w:t>s</w:t>
      </w:r>
      <w:r w:rsidRPr="00E96B31">
        <w:rPr>
          <w:color w:val="auto"/>
          <w:sz w:val="24"/>
          <w:szCs w:val="24"/>
        </w:rPr>
        <w:t xml:space="preserve"> </w:t>
      </w:r>
      <w:r w:rsidR="00405397">
        <w:rPr>
          <w:color w:val="auto"/>
          <w:sz w:val="24"/>
          <w:szCs w:val="24"/>
        </w:rPr>
        <w:t>Unternehmens</w:t>
      </w:r>
      <w:r w:rsidRPr="00E96B31">
        <w:rPr>
          <w:color w:val="auto"/>
          <w:sz w:val="24"/>
          <w:szCs w:val="24"/>
        </w:rPr>
        <w:t xml:space="preserve"> statt, in denen die Teambindung gestärkt wird.</w:t>
      </w:r>
    </w:p>
    <w:p w:rsidR="00405397" w:rsidRDefault="00405397" w:rsidP="00E96B31">
      <w:pPr>
        <w:jc w:val="both"/>
        <w:rPr>
          <w:b/>
          <w:color w:val="auto"/>
          <w:sz w:val="24"/>
          <w:szCs w:val="24"/>
        </w:rPr>
      </w:pPr>
    </w:p>
    <w:p w:rsidR="00E96B31" w:rsidRPr="00405397" w:rsidRDefault="00E96B31" w:rsidP="00E96B31">
      <w:pPr>
        <w:jc w:val="both"/>
        <w:rPr>
          <w:b/>
          <w:i/>
          <w:color w:val="auto"/>
          <w:sz w:val="24"/>
          <w:szCs w:val="24"/>
        </w:rPr>
      </w:pPr>
      <w:r w:rsidRPr="00405397">
        <w:rPr>
          <w:b/>
          <w:i/>
          <w:color w:val="auto"/>
          <w:sz w:val="24"/>
          <w:szCs w:val="24"/>
        </w:rPr>
        <w:t>Krisen</w:t>
      </w:r>
    </w:p>
    <w:p w:rsidR="00E96B31" w:rsidRPr="00405397" w:rsidRDefault="00E96B31" w:rsidP="00E96B31">
      <w:pPr>
        <w:jc w:val="both"/>
        <w:rPr>
          <w:i/>
          <w:color w:val="auto"/>
          <w:sz w:val="24"/>
          <w:szCs w:val="24"/>
        </w:rPr>
      </w:pPr>
      <w:r w:rsidRPr="00405397">
        <w:rPr>
          <w:i/>
          <w:color w:val="auto"/>
          <w:sz w:val="24"/>
          <w:szCs w:val="24"/>
        </w:rPr>
        <w:t>Eine Krise ist ein Konflikt-Sonderfall, der vor allem durch Ausweglosigkeit, Rückzug oder weitreichende Lähmung gekennzeichnet ist. Das Projekt kann in einer Krise möglicherweise zum Stillstand kommen, oder gar abgebrochen werden beziehungsweise scheitern.</w:t>
      </w:r>
    </w:p>
    <w:p w:rsidR="00405397" w:rsidRDefault="00405397" w:rsidP="00E96B31">
      <w:pPr>
        <w:jc w:val="both"/>
        <w:rPr>
          <w:b/>
          <w:color w:val="auto"/>
          <w:sz w:val="24"/>
          <w:szCs w:val="24"/>
        </w:rPr>
      </w:pPr>
    </w:p>
    <w:p w:rsidR="00E96B31" w:rsidRPr="00E96B31" w:rsidRDefault="00E96B31" w:rsidP="00E96B31">
      <w:pPr>
        <w:jc w:val="both"/>
        <w:rPr>
          <w:b/>
          <w:color w:val="auto"/>
          <w:sz w:val="24"/>
          <w:szCs w:val="24"/>
        </w:rPr>
      </w:pPr>
      <w:r w:rsidRPr="00E96B31">
        <w:rPr>
          <w:b/>
          <w:color w:val="auto"/>
          <w:sz w:val="24"/>
          <w:szCs w:val="24"/>
        </w:rPr>
        <w:lastRenderedPageBreak/>
        <w:t>Fallbeispiel</w:t>
      </w:r>
    </w:p>
    <w:p w:rsidR="00E96B31" w:rsidRPr="00405397" w:rsidRDefault="00405397" w:rsidP="00E96B31">
      <w:pPr>
        <w:jc w:val="both"/>
        <w:rPr>
          <w:color w:val="auto"/>
          <w:sz w:val="24"/>
          <w:szCs w:val="24"/>
        </w:rPr>
      </w:pPr>
      <w:r>
        <w:rPr>
          <w:color w:val="auto"/>
          <w:sz w:val="24"/>
          <w:szCs w:val="24"/>
        </w:rPr>
        <w:t>Das o</w:t>
      </w:r>
      <w:r w:rsidR="00E96B31" w:rsidRPr="00405397">
        <w:rPr>
          <w:color w:val="auto"/>
          <w:sz w:val="24"/>
          <w:szCs w:val="24"/>
        </w:rPr>
        <w:t xml:space="preserve">ben angeführte Beispiel wird dann zu einer Krise, wenn der </w:t>
      </w:r>
      <w:r>
        <w:rPr>
          <w:color w:val="auto"/>
          <w:sz w:val="24"/>
          <w:szCs w:val="24"/>
        </w:rPr>
        <w:t>Projektassistent</w:t>
      </w:r>
      <w:r w:rsidR="00E96B31" w:rsidRPr="00405397">
        <w:rPr>
          <w:color w:val="auto"/>
          <w:sz w:val="24"/>
          <w:szCs w:val="24"/>
        </w:rPr>
        <w:t xml:space="preserve"> / Programmierer</w:t>
      </w:r>
      <w:r>
        <w:rPr>
          <w:color w:val="auto"/>
          <w:sz w:val="24"/>
          <w:szCs w:val="24"/>
        </w:rPr>
        <w:t xml:space="preserve"> 3</w:t>
      </w:r>
      <w:r w:rsidR="00E96B31" w:rsidRPr="00405397">
        <w:rPr>
          <w:color w:val="auto"/>
          <w:sz w:val="24"/>
          <w:szCs w:val="24"/>
        </w:rPr>
        <w:t xml:space="preserve"> tatsächlich kurz vor Projektende alles </w:t>
      </w:r>
      <w:r>
        <w:rPr>
          <w:color w:val="auto"/>
          <w:sz w:val="24"/>
          <w:szCs w:val="24"/>
        </w:rPr>
        <w:t>„</w:t>
      </w:r>
      <w:r w:rsidR="00E96B31" w:rsidRPr="00405397">
        <w:rPr>
          <w:color w:val="auto"/>
          <w:sz w:val="24"/>
          <w:szCs w:val="24"/>
        </w:rPr>
        <w:t>hinschmeißt</w:t>
      </w:r>
      <w:r>
        <w:rPr>
          <w:color w:val="auto"/>
          <w:sz w:val="24"/>
          <w:szCs w:val="24"/>
        </w:rPr>
        <w:t>“</w:t>
      </w:r>
      <w:r w:rsidR="00E96B31" w:rsidRPr="00405397">
        <w:rPr>
          <w:color w:val="auto"/>
          <w:sz w:val="24"/>
          <w:szCs w:val="24"/>
        </w:rPr>
        <w:t xml:space="preserve"> und das Projekt verlässt. Dies wäre ein dermaßen einschneidendes und gravierendes Erlebnis für die anderen Projektmitarbeiter, da</w:t>
      </w:r>
      <w:r>
        <w:rPr>
          <w:color w:val="auto"/>
          <w:sz w:val="24"/>
          <w:szCs w:val="24"/>
        </w:rPr>
        <w:t>ss</w:t>
      </w:r>
      <w:r w:rsidR="00E96B31" w:rsidRPr="00405397">
        <w:rPr>
          <w:color w:val="auto"/>
          <w:sz w:val="24"/>
          <w:szCs w:val="24"/>
        </w:rPr>
        <w:t xml:space="preserve"> dies zur zeitweisen Lähmung im Projekt führen würde, oder gar zum Abbruch und Scheitern des Projektes.</w:t>
      </w:r>
    </w:p>
    <w:p w:rsidR="00E96B31" w:rsidRPr="00405397" w:rsidRDefault="00405397" w:rsidP="00E96B31">
      <w:pPr>
        <w:jc w:val="both"/>
        <w:rPr>
          <w:color w:val="auto"/>
          <w:sz w:val="24"/>
          <w:szCs w:val="24"/>
        </w:rPr>
      </w:pPr>
      <w:r>
        <w:rPr>
          <w:color w:val="auto"/>
          <w:sz w:val="24"/>
          <w:szCs w:val="24"/>
        </w:rPr>
        <w:t>Jedoch kann</w:t>
      </w:r>
      <w:r w:rsidR="00E96B31" w:rsidRPr="00405397">
        <w:rPr>
          <w:color w:val="auto"/>
          <w:sz w:val="24"/>
          <w:szCs w:val="24"/>
        </w:rPr>
        <w:t xml:space="preserve"> auch hier mit den oben angeführten Maßnahme</w:t>
      </w:r>
      <w:r>
        <w:rPr>
          <w:color w:val="auto"/>
          <w:sz w:val="24"/>
          <w:szCs w:val="24"/>
        </w:rPr>
        <w:t>n zur Vermeidung des Konfliktes bzw.</w:t>
      </w:r>
      <w:r w:rsidR="00E96B31" w:rsidRPr="00405397">
        <w:rPr>
          <w:color w:val="auto"/>
          <w:sz w:val="24"/>
          <w:szCs w:val="24"/>
        </w:rPr>
        <w:t xml:space="preserve"> der Krise agiert werden.</w:t>
      </w:r>
    </w:p>
    <w:p w:rsidR="00E96B31" w:rsidRDefault="00E96B31" w:rsidP="00E96B31">
      <w:pPr>
        <w:jc w:val="both"/>
        <w:rPr>
          <w:color w:val="auto"/>
          <w:sz w:val="24"/>
          <w:szCs w:val="24"/>
        </w:rPr>
      </w:pPr>
    </w:p>
    <w:p w:rsidR="00E96B31" w:rsidRDefault="00E96B31" w:rsidP="002E55E8">
      <w:pPr>
        <w:ind w:firstLine="720"/>
        <w:jc w:val="both"/>
        <w:rPr>
          <w:color w:val="auto"/>
          <w:sz w:val="24"/>
          <w:szCs w:val="24"/>
        </w:rPr>
      </w:pPr>
    </w:p>
    <w:p w:rsidR="002E55E8" w:rsidRPr="00405397" w:rsidRDefault="002E55E8" w:rsidP="00405397">
      <w:pPr>
        <w:jc w:val="both"/>
        <w:rPr>
          <w:b/>
          <w:color w:val="auto"/>
          <w:sz w:val="24"/>
          <w:szCs w:val="24"/>
        </w:rPr>
      </w:pPr>
      <w:r w:rsidRPr="00405397">
        <w:rPr>
          <w:b/>
          <w:color w:val="auto"/>
          <w:sz w:val="24"/>
          <w:szCs w:val="24"/>
        </w:rPr>
        <w:t>IX.4.</w:t>
      </w:r>
      <w:r w:rsidRPr="00405397">
        <w:rPr>
          <w:b/>
          <w:color w:val="auto"/>
          <w:sz w:val="24"/>
          <w:szCs w:val="24"/>
        </w:rPr>
        <w:tab/>
        <w:t>Ergebnisorientierung</w:t>
      </w:r>
    </w:p>
    <w:p w:rsidR="002E55E8" w:rsidRPr="00376AF9" w:rsidRDefault="002E55E8" w:rsidP="002E55E8">
      <w:pPr>
        <w:jc w:val="both"/>
        <w:rPr>
          <w:color w:val="auto"/>
          <w:sz w:val="24"/>
          <w:szCs w:val="24"/>
        </w:rPr>
      </w:pPr>
    </w:p>
    <w:p w:rsidR="00405397" w:rsidRDefault="002A6038" w:rsidP="002E55E8">
      <w:pPr>
        <w:jc w:val="both"/>
        <w:rPr>
          <w:i/>
          <w:color w:val="auto"/>
          <w:sz w:val="24"/>
          <w:szCs w:val="24"/>
        </w:rPr>
      </w:pPr>
      <w:r>
        <w:rPr>
          <w:i/>
          <w:color w:val="auto"/>
          <w:sz w:val="24"/>
          <w:szCs w:val="24"/>
        </w:rPr>
        <w:t xml:space="preserve">Ergebnisorientierung bedeutet - siehe auch </w:t>
      </w:r>
      <w:r>
        <w:rPr>
          <w:rStyle w:val="Funotenzeichen"/>
          <w:i/>
          <w:szCs w:val="24"/>
        </w:rPr>
        <w:footnoteReference w:id="3"/>
      </w:r>
      <w:r>
        <w:rPr>
          <w:i/>
          <w:color w:val="auto"/>
          <w:sz w:val="24"/>
          <w:szCs w:val="24"/>
        </w:rPr>
        <w:t xml:space="preserve"> - </w:t>
      </w:r>
    </w:p>
    <w:p w:rsidR="002A6038" w:rsidRDefault="002A6038" w:rsidP="00DF36DE">
      <w:pPr>
        <w:pStyle w:val="Listenabsatz"/>
        <w:numPr>
          <w:ilvl w:val="0"/>
          <w:numId w:val="32"/>
        </w:numPr>
        <w:jc w:val="both"/>
        <w:rPr>
          <w:i/>
          <w:color w:val="auto"/>
          <w:sz w:val="24"/>
          <w:szCs w:val="24"/>
        </w:rPr>
      </w:pPr>
      <w:r>
        <w:rPr>
          <w:i/>
          <w:color w:val="auto"/>
          <w:sz w:val="24"/>
          <w:szCs w:val="24"/>
        </w:rPr>
        <w:t>die Aufmerksamkeit des Teams auf Schlüsselziele zu lenken</w:t>
      </w:r>
    </w:p>
    <w:p w:rsidR="002A6038" w:rsidRDefault="002A6038" w:rsidP="00DF36DE">
      <w:pPr>
        <w:pStyle w:val="Listenabsatz"/>
        <w:numPr>
          <w:ilvl w:val="0"/>
          <w:numId w:val="32"/>
        </w:numPr>
        <w:jc w:val="both"/>
        <w:rPr>
          <w:i/>
          <w:color w:val="auto"/>
          <w:sz w:val="24"/>
          <w:szCs w:val="24"/>
        </w:rPr>
      </w:pPr>
      <w:r>
        <w:rPr>
          <w:i/>
          <w:color w:val="auto"/>
          <w:sz w:val="24"/>
          <w:szCs w:val="24"/>
        </w:rPr>
        <w:t>alle maßgeblichen Stakeholder zufrieden zu stellen</w:t>
      </w:r>
    </w:p>
    <w:p w:rsidR="002A6038" w:rsidRDefault="002A6038" w:rsidP="00DF36DE">
      <w:pPr>
        <w:pStyle w:val="Listenabsatz"/>
        <w:numPr>
          <w:ilvl w:val="0"/>
          <w:numId w:val="32"/>
        </w:numPr>
        <w:jc w:val="both"/>
        <w:rPr>
          <w:i/>
          <w:color w:val="auto"/>
          <w:sz w:val="24"/>
          <w:szCs w:val="24"/>
        </w:rPr>
      </w:pPr>
      <w:r>
        <w:rPr>
          <w:i/>
          <w:color w:val="auto"/>
          <w:sz w:val="24"/>
          <w:szCs w:val="24"/>
        </w:rPr>
        <w:t>vereinbarte Änderungen zu managen</w:t>
      </w:r>
    </w:p>
    <w:p w:rsidR="002A6038" w:rsidRDefault="002A6038" w:rsidP="00DF36DE">
      <w:pPr>
        <w:pStyle w:val="Listenabsatz"/>
        <w:numPr>
          <w:ilvl w:val="0"/>
          <w:numId w:val="32"/>
        </w:numPr>
        <w:jc w:val="both"/>
        <w:rPr>
          <w:i/>
          <w:color w:val="auto"/>
          <w:sz w:val="24"/>
          <w:szCs w:val="24"/>
        </w:rPr>
      </w:pPr>
      <w:r>
        <w:rPr>
          <w:i/>
          <w:color w:val="auto"/>
          <w:sz w:val="24"/>
          <w:szCs w:val="24"/>
        </w:rPr>
        <w:t>Chancen für zusätzliche Erfolge zu generieren</w:t>
      </w:r>
    </w:p>
    <w:p w:rsidR="002A6038" w:rsidRDefault="002A6038" w:rsidP="00DF36DE">
      <w:pPr>
        <w:pStyle w:val="Listenabsatz"/>
        <w:numPr>
          <w:ilvl w:val="0"/>
          <w:numId w:val="32"/>
        </w:numPr>
        <w:jc w:val="both"/>
        <w:rPr>
          <w:i/>
          <w:color w:val="auto"/>
          <w:sz w:val="24"/>
          <w:szCs w:val="24"/>
        </w:rPr>
      </w:pPr>
      <w:r>
        <w:rPr>
          <w:i/>
          <w:color w:val="auto"/>
          <w:sz w:val="24"/>
          <w:szCs w:val="24"/>
        </w:rPr>
        <w:t>ethische und gesetzliche Anforderungen zu beachten</w:t>
      </w:r>
    </w:p>
    <w:p w:rsidR="002A6038" w:rsidRDefault="002A6038" w:rsidP="00DF36DE">
      <w:pPr>
        <w:pStyle w:val="Listenabsatz"/>
        <w:numPr>
          <w:ilvl w:val="0"/>
          <w:numId w:val="32"/>
        </w:numPr>
        <w:jc w:val="both"/>
        <w:rPr>
          <w:i/>
          <w:color w:val="auto"/>
          <w:sz w:val="24"/>
          <w:szCs w:val="24"/>
        </w:rPr>
      </w:pPr>
      <w:r>
        <w:rPr>
          <w:i/>
          <w:color w:val="auto"/>
          <w:sz w:val="24"/>
          <w:szCs w:val="24"/>
        </w:rPr>
        <w:t>Umweltanforderungen zu berücksichtigen und</w:t>
      </w:r>
    </w:p>
    <w:p w:rsidR="002A6038" w:rsidRDefault="002A6038" w:rsidP="00DF36DE">
      <w:pPr>
        <w:pStyle w:val="Listenabsatz"/>
        <w:numPr>
          <w:ilvl w:val="0"/>
          <w:numId w:val="32"/>
        </w:numPr>
        <w:jc w:val="both"/>
        <w:rPr>
          <w:i/>
          <w:color w:val="auto"/>
          <w:sz w:val="24"/>
          <w:szCs w:val="24"/>
        </w:rPr>
      </w:pPr>
      <w:r>
        <w:rPr>
          <w:i/>
          <w:color w:val="auto"/>
          <w:sz w:val="24"/>
          <w:szCs w:val="24"/>
        </w:rPr>
        <w:t>das Team zu leiten, zu motivieren und seine Erwartungen zu berücksichtigen</w:t>
      </w:r>
    </w:p>
    <w:p w:rsidR="002A6038" w:rsidRDefault="002A6038" w:rsidP="002A6038">
      <w:pPr>
        <w:jc w:val="both"/>
        <w:rPr>
          <w:i/>
          <w:color w:val="auto"/>
          <w:sz w:val="24"/>
          <w:szCs w:val="24"/>
        </w:rPr>
      </w:pPr>
      <w:r>
        <w:rPr>
          <w:i/>
          <w:color w:val="auto"/>
          <w:sz w:val="24"/>
          <w:szCs w:val="24"/>
        </w:rPr>
        <w:t xml:space="preserve">kurz: den Projekterfolg zu organisieren, und zwar sowohl auf der Objektebene (z. B. Optimierung von Strukturen und Prozessen), als auch auf der Handlungsebene (z. B. </w:t>
      </w:r>
      <w:r w:rsidRPr="0025234C">
        <w:rPr>
          <w:color w:val="auto"/>
          <w:sz w:val="24"/>
          <w:szCs w:val="24"/>
        </w:rPr>
        <w:t>methodisch</w:t>
      </w:r>
      <w:r>
        <w:rPr>
          <w:i/>
          <w:color w:val="auto"/>
          <w:sz w:val="24"/>
          <w:szCs w:val="24"/>
        </w:rPr>
        <w:t xml:space="preserve"> – über Kosten, Termine und Leistungen</w:t>
      </w:r>
      <w:r w:rsidR="0025234C">
        <w:rPr>
          <w:i/>
          <w:color w:val="auto"/>
          <w:sz w:val="24"/>
          <w:szCs w:val="24"/>
        </w:rPr>
        <w:t xml:space="preserve"> etc. und sozial – über Kommunikation, Konfliktmanagement, Motivation etc.)</w:t>
      </w:r>
    </w:p>
    <w:p w:rsidR="0025234C" w:rsidRDefault="0025234C" w:rsidP="002A6038">
      <w:pPr>
        <w:jc w:val="both"/>
        <w:rPr>
          <w:i/>
          <w:color w:val="auto"/>
          <w:sz w:val="24"/>
          <w:szCs w:val="24"/>
        </w:rPr>
      </w:pPr>
      <w:r>
        <w:rPr>
          <w:i/>
          <w:color w:val="auto"/>
          <w:sz w:val="24"/>
          <w:szCs w:val="24"/>
        </w:rPr>
        <w:t>Das bezieht sich auf</w:t>
      </w:r>
    </w:p>
    <w:p w:rsidR="0025234C" w:rsidRDefault="0025234C" w:rsidP="00DF36DE">
      <w:pPr>
        <w:pStyle w:val="Listenabsatz"/>
        <w:numPr>
          <w:ilvl w:val="0"/>
          <w:numId w:val="33"/>
        </w:numPr>
        <w:jc w:val="both"/>
        <w:rPr>
          <w:i/>
          <w:color w:val="auto"/>
          <w:sz w:val="24"/>
          <w:szCs w:val="24"/>
        </w:rPr>
      </w:pPr>
      <w:r>
        <w:rPr>
          <w:i/>
          <w:color w:val="auto"/>
          <w:sz w:val="24"/>
          <w:szCs w:val="24"/>
        </w:rPr>
        <w:t>das Zeit- und Selbstmanagement – vom Projektleiter bis zu den einzelnen Projektmitarbeitern</w:t>
      </w:r>
    </w:p>
    <w:p w:rsidR="0025234C" w:rsidRDefault="0025234C" w:rsidP="00DF36DE">
      <w:pPr>
        <w:pStyle w:val="Listenabsatz"/>
        <w:numPr>
          <w:ilvl w:val="0"/>
          <w:numId w:val="33"/>
        </w:numPr>
        <w:jc w:val="both"/>
        <w:rPr>
          <w:i/>
          <w:color w:val="auto"/>
          <w:sz w:val="24"/>
          <w:szCs w:val="24"/>
        </w:rPr>
      </w:pPr>
      <w:r>
        <w:rPr>
          <w:i/>
          <w:color w:val="auto"/>
          <w:sz w:val="24"/>
          <w:szCs w:val="24"/>
        </w:rPr>
        <w:t>die Team-Ebene bis zum Projektleiter selbst – „der Projektleiter muss den Einsatz und die Entwicklung der Teammitglieder leiten und ihre Erfahrungen berücksichtigen. Er wird nicht dafür bezahlt, dass er hart arbeitet … er wird für die Erzielung der Projektergebnisse bezahlt.</w:t>
      </w:r>
      <w:r>
        <w:rPr>
          <w:rStyle w:val="Funotenzeichen"/>
          <w:i/>
          <w:szCs w:val="24"/>
        </w:rPr>
        <w:footnoteReference w:id="4"/>
      </w:r>
    </w:p>
    <w:p w:rsidR="0025234C" w:rsidRDefault="0025234C" w:rsidP="00DF36DE">
      <w:pPr>
        <w:pStyle w:val="Listenabsatz"/>
        <w:numPr>
          <w:ilvl w:val="0"/>
          <w:numId w:val="33"/>
        </w:numPr>
        <w:jc w:val="both"/>
        <w:rPr>
          <w:i/>
          <w:color w:val="auto"/>
          <w:sz w:val="24"/>
          <w:szCs w:val="24"/>
        </w:rPr>
      </w:pPr>
      <w:r>
        <w:rPr>
          <w:i/>
          <w:color w:val="auto"/>
          <w:sz w:val="24"/>
          <w:szCs w:val="24"/>
        </w:rPr>
        <w:t>Die Methodenintensität – also die bewusste und professionelle Anwendung von geeigneten Methoden des Projektmanagements um ein Projekt zum Ergebnis (dem Projekterfolg) zu führen.</w:t>
      </w:r>
    </w:p>
    <w:p w:rsidR="0025234C" w:rsidRDefault="0025234C" w:rsidP="0025234C">
      <w:pPr>
        <w:jc w:val="both"/>
        <w:rPr>
          <w:i/>
          <w:color w:val="auto"/>
          <w:sz w:val="24"/>
          <w:szCs w:val="24"/>
        </w:rPr>
      </w:pPr>
    </w:p>
    <w:p w:rsidR="0025234C" w:rsidRPr="0025234C" w:rsidRDefault="0025234C" w:rsidP="0025234C">
      <w:pPr>
        <w:jc w:val="both"/>
        <w:rPr>
          <w:b/>
          <w:color w:val="auto"/>
          <w:sz w:val="24"/>
          <w:szCs w:val="24"/>
        </w:rPr>
      </w:pPr>
      <w:r w:rsidRPr="0025234C">
        <w:rPr>
          <w:b/>
          <w:color w:val="auto"/>
          <w:sz w:val="24"/>
          <w:szCs w:val="24"/>
        </w:rPr>
        <w:t>Was bedeutet das für das vorliegende Projekt?</w:t>
      </w:r>
    </w:p>
    <w:p w:rsidR="0025234C" w:rsidRDefault="0025234C" w:rsidP="0025234C">
      <w:pPr>
        <w:jc w:val="both"/>
        <w:rPr>
          <w:color w:val="auto"/>
          <w:sz w:val="24"/>
          <w:szCs w:val="24"/>
        </w:rPr>
      </w:pPr>
    </w:p>
    <w:p w:rsidR="0025234C" w:rsidRDefault="009C4979" w:rsidP="0025234C">
      <w:pPr>
        <w:jc w:val="both"/>
        <w:rPr>
          <w:color w:val="auto"/>
          <w:sz w:val="24"/>
          <w:szCs w:val="24"/>
        </w:rPr>
      </w:pPr>
      <w:r>
        <w:rPr>
          <w:color w:val="auto"/>
          <w:sz w:val="24"/>
          <w:szCs w:val="24"/>
        </w:rPr>
        <w:t>Der Projektleiter muss von der Geschäftsleitung so ausgewählt werden und dann auch so vom Lenkungssauschuss bestellt, dass er in der Lage ist, folgende Verantwortungsbereiche für sich, das Team, die Geschäftsleitung, letztlich für die gesamte InnoMasch GmbH und deren, zu entwickelndes PM-System zu beherrschen:</w:t>
      </w:r>
    </w:p>
    <w:p w:rsidR="005C1348" w:rsidRDefault="005C1348" w:rsidP="0025234C">
      <w:pPr>
        <w:jc w:val="both"/>
        <w:rPr>
          <w:color w:val="auto"/>
          <w:sz w:val="24"/>
          <w:szCs w:val="24"/>
        </w:rPr>
      </w:pPr>
    </w:p>
    <w:p w:rsidR="009C4979" w:rsidRDefault="009C4979" w:rsidP="00DF36DE">
      <w:pPr>
        <w:pStyle w:val="Listenabsatz"/>
        <w:numPr>
          <w:ilvl w:val="0"/>
          <w:numId w:val="34"/>
        </w:numPr>
        <w:jc w:val="both"/>
        <w:rPr>
          <w:color w:val="auto"/>
          <w:sz w:val="24"/>
          <w:szCs w:val="24"/>
        </w:rPr>
      </w:pPr>
      <w:r>
        <w:rPr>
          <w:color w:val="auto"/>
          <w:sz w:val="24"/>
          <w:szCs w:val="24"/>
        </w:rPr>
        <w:t>Er ist lösungsorientiert statt problemorientiert.</w:t>
      </w:r>
    </w:p>
    <w:p w:rsidR="009C4979" w:rsidRDefault="009C4979" w:rsidP="00DF36DE">
      <w:pPr>
        <w:pStyle w:val="Listenabsatz"/>
        <w:numPr>
          <w:ilvl w:val="0"/>
          <w:numId w:val="34"/>
        </w:numPr>
        <w:jc w:val="both"/>
        <w:rPr>
          <w:color w:val="auto"/>
          <w:sz w:val="24"/>
          <w:szCs w:val="24"/>
        </w:rPr>
      </w:pPr>
      <w:r>
        <w:rPr>
          <w:color w:val="auto"/>
          <w:sz w:val="24"/>
          <w:szCs w:val="24"/>
        </w:rPr>
        <w:t>Er ist kommunikativ und teamorientiert statt still und funktional orientiert.</w:t>
      </w:r>
    </w:p>
    <w:p w:rsidR="009C4979" w:rsidRDefault="009C4979" w:rsidP="00DF36DE">
      <w:pPr>
        <w:pStyle w:val="Listenabsatz"/>
        <w:numPr>
          <w:ilvl w:val="0"/>
          <w:numId w:val="34"/>
        </w:numPr>
        <w:jc w:val="both"/>
        <w:rPr>
          <w:color w:val="auto"/>
          <w:sz w:val="24"/>
          <w:szCs w:val="24"/>
        </w:rPr>
      </w:pPr>
      <w:r>
        <w:rPr>
          <w:color w:val="auto"/>
          <w:sz w:val="24"/>
          <w:szCs w:val="24"/>
        </w:rPr>
        <w:t>Er erkennt Risiken statt sie zu ignorieren, nutzt Chancen statt sie zu negieren.</w:t>
      </w:r>
    </w:p>
    <w:p w:rsidR="009C4979" w:rsidRDefault="009C4979" w:rsidP="00DF36DE">
      <w:pPr>
        <w:pStyle w:val="Listenabsatz"/>
        <w:numPr>
          <w:ilvl w:val="0"/>
          <w:numId w:val="34"/>
        </w:numPr>
        <w:jc w:val="both"/>
        <w:rPr>
          <w:color w:val="auto"/>
          <w:sz w:val="24"/>
          <w:szCs w:val="24"/>
        </w:rPr>
      </w:pPr>
      <w:r>
        <w:rPr>
          <w:color w:val="auto"/>
          <w:sz w:val="24"/>
          <w:szCs w:val="24"/>
        </w:rPr>
        <w:t>Er ist Schnittstelle zwischen dem internen Auftraggeber (der Geschäftsleitung) und dem Team statt sich nur auf eine der beiden Seiten „zu schlagen“.</w:t>
      </w:r>
    </w:p>
    <w:p w:rsidR="009C4979" w:rsidRDefault="009C4979" w:rsidP="00DF36DE">
      <w:pPr>
        <w:pStyle w:val="Listenabsatz"/>
        <w:numPr>
          <w:ilvl w:val="0"/>
          <w:numId w:val="34"/>
        </w:numPr>
        <w:jc w:val="both"/>
        <w:rPr>
          <w:color w:val="auto"/>
          <w:sz w:val="24"/>
          <w:szCs w:val="24"/>
        </w:rPr>
      </w:pPr>
      <w:r>
        <w:rPr>
          <w:color w:val="auto"/>
          <w:sz w:val="24"/>
          <w:szCs w:val="24"/>
        </w:rPr>
        <w:lastRenderedPageBreak/>
        <w:t>Er managt aktiv statt nur zu reagieren, er behält den Überblick, also die professionelle „Weitsicht“ statt zermarternder, quälender „Kurzsichten“.</w:t>
      </w:r>
    </w:p>
    <w:p w:rsidR="009C4979" w:rsidRDefault="005C1348" w:rsidP="00DF36DE">
      <w:pPr>
        <w:pStyle w:val="Listenabsatz"/>
        <w:numPr>
          <w:ilvl w:val="0"/>
          <w:numId w:val="34"/>
        </w:numPr>
        <w:jc w:val="both"/>
        <w:rPr>
          <w:color w:val="auto"/>
          <w:sz w:val="24"/>
          <w:szCs w:val="24"/>
        </w:rPr>
      </w:pPr>
      <w:r>
        <w:rPr>
          <w:color w:val="auto"/>
          <w:sz w:val="24"/>
          <w:szCs w:val="24"/>
        </w:rPr>
        <w:t>Er ist sowohl Motivator, als auch Antreiber des Teams.</w:t>
      </w:r>
    </w:p>
    <w:p w:rsidR="005C1348" w:rsidRDefault="005C1348" w:rsidP="00DF36DE">
      <w:pPr>
        <w:pStyle w:val="Listenabsatz"/>
        <w:numPr>
          <w:ilvl w:val="0"/>
          <w:numId w:val="34"/>
        </w:numPr>
        <w:jc w:val="both"/>
        <w:rPr>
          <w:color w:val="auto"/>
          <w:sz w:val="24"/>
          <w:szCs w:val="24"/>
        </w:rPr>
      </w:pPr>
      <w:r>
        <w:rPr>
          <w:color w:val="auto"/>
          <w:sz w:val="24"/>
          <w:szCs w:val="24"/>
        </w:rPr>
        <w:t xml:space="preserve">Er denkt als Unternehmer, das Projekt ist </w:t>
      </w:r>
      <w:r>
        <w:rPr>
          <w:b/>
          <w:color w:val="auto"/>
          <w:sz w:val="24"/>
          <w:szCs w:val="24"/>
        </w:rPr>
        <w:t xml:space="preserve">sein </w:t>
      </w:r>
      <w:r>
        <w:rPr>
          <w:color w:val="auto"/>
          <w:sz w:val="24"/>
          <w:szCs w:val="24"/>
        </w:rPr>
        <w:t>Unternehmen.</w:t>
      </w:r>
    </w:p>
    <w:p w:rsidR="005C1348" w:rsidRDefault="005C1348" w:rsidP="00DF36DE">
      <w:pPr>
        <w:pStyle w:val="Listenabsatz"/>
        <w:numPr>
          <w:ilvl w:val="0"/>
          <w:numId w:val="34"/>
        </w:numPr>
        <w:jc w:val="both"/>
        <w:rPr>
          <w:color w:val="auto"/>
          <w:sz w:val="24"/>
          <w:szCs w:val="24"/>
        </w:rPr>
      </w:pPr>
      <w:r>
        <w:rPr>
          <w:color w:val="auto"/>
          <w:sz w:val="24"/>
          <w:szCs w:val="24"/>
        </w:rPr>
        <w:t>Er richtet seine und lenkt die Aufmerksamkeit des Teams permanent auf Schlüsselziele, an dieser „Richtung“ richtet er auch die anzuwendenden PM-Tools aus.</w:t>
      </w:r>
    </w:p>
    <w:p w:rsidR="005C1348" w:rsidRDefault="005C1348" w:rsidP="005C1348">
      <w:pPr>
        <w:ind w:left="360"/>
        <w:jc w:val="both"/>
        <w:rPr>
          <w:color w:val="auto"/>
          <w:sz w:val="24"/>
          <w:szCs w:val="24"/>
        </w:rPr>
      </w:pPr>
    </w:p>
    <w:p w:rsidR="007A754E" w:rsidRDefault="005C1348" w:rsidP="005C1348">
      <w:pPr>
        <w:ind w:left="360"/>
        <w:jc w:val="both"/>
        <w:rPr>
          <w:i/>
          <w:color w:val="auto"/>
          <w:sz w:val="24"/>
          <w:szCs w:val="24"/>
        </w:rPr>
      </w:pPr>
      <w:r>
        <w:rPr>
          <w:i/>
          <w:color w:val="auto"/>
          <w:sz w:val="24"/>
          <w:szCs w:val="24"/>
        </w:rPr>
        <w:t xml:space="preserve">Sicher ist das eine noch recht allgemeine Darstellung, macht aber die Verantwortung des Projekteiters für die Ergebnisorientierung im vorliegenden Projekt transparent. </w:t>
      </w:r>
    </w:p>
    <w:p w:rsidR="005C1348" w:rsidRPr="005C1348" w:rsidRDefault="005C1348" w:rsidP="005C1348">
      <w:pPr>
        <w:ind w:left="360"/>
        <w:jc w:val="both"/>
        <w:rPr>
          <w:i/>
          <w:color w:val="auto"/>
          <w:sz w:val="24"/>
          <w:szCs w:val="24"/>
        </w:rPr>
      </w:pPr>
      <w:r>
        <w:rPr>
          <w:i/>
          <w:color w:val="auto"/>
          <w:sz w:val="24"/>
          <w:szCs w:val="24"/>
        </w:rPr>
        <w:t>Das heißt jedoch keinesfalls, dass das Team nicht ebenfalls ergebnisorientiert agieren muss, dem Projektleiter kommt aber die Schlüsselposition / Schlüsselrolle in der Ergebnisorientierung zu.</w:t>
      </w:r>
    </w:p>
    <w:p w:rsidR="005C1348" w:rsidRPr="005C1348" w:rsidRDefault="005C1348" w:rsidP="005C1348">
      <w:pPr>
        <w:jc w:val="both"/>
        <w:rPr>
          <w:color w:val="auto"/>
          <w:sz w:val="24"/>
          <w:szCs w:val="24"/>
        </w:rPr>
      </w:pPr>
      <w:r w:rsidRPr="005C1348">
        <w:rPr>
          <w:color w:val="auto"/>
          <w:sz w:val="24"/>
          <w:szCs w:val="24"/>
        </w:rPr>
        <w:t xml:space="preserve"> </w:t>
      </w:r>
    </w:p>
    <w:p w:rsidR="0025234C" w:rsidRPr="0025234C" w:rsidRDefault="0025234C" w:rsidP="002E55E8">
      <w:pPr>
        <w:jc w:val="both"/>
        <w:rPr>
          <w:color w:val="auto"/>
          <w:sz w:val="24"/>
          <w:szCs w:val="24"/>
        </w:rPr>
      </w:pPr>
    </w:p>
    <w:p w:rsidR="002E55E8" w:rsidRPr="000C25D3" w:rsidRDefault="002E55E8" w:rsidP="002E55E8">
      <w:pPr>
        <w:jc w:val="both"/>
        <w:rPr>
          <w:b/>
          <w:color w:val="auto"/>
          <w:sz w:val="24"/>
          <w:szCs w:val="24"/>
        </w:rPr>
      </w:pPr>
      <w:r w:rsidRPr="000C25D3">
        <w:rPr>
          <w:b/>
          <w:color w:val="auto"/>
          <w:sz w:val="24"/>
          <w:szCs w:val="24"/>
        </w:rPr>
        <w:t>X.</w:t>
      </w:r>
      <w:r w:rsidRPr="000C25D3">
        <w:rPr>
          <w:b/>
          <w:color w:val="auto"/>
          <w:sz w:val="24"/>
          <w:szCs w:val="24"/>
        </w:rPr>
        <w:tab/>
        <w:t>Weitere Schritte in der Projektentwicklung</w:t>
      </w:r>
    </w:p>
    <w:p w:rsidR="000C25D3" w:rsidRDefault="000C25D3" w:rsidP="000C25D3">
      <w:pPr>
        <w:jc w:val="both"/>
        <w:rPr>
          <w:color w:val="auto"/>
          <w:sz w:val="24"/>
          <w:szCs w:val="24"/>
        </w:rPr>
      </w:pPr>
    </w:p>
    <w:p w:rsidR="000C25D3" w:rsidRPr="000C25D3" w:rsidRDefault="000C25D3" w:rsidP="000C25D3">
      <w:pPr>
        <w:jc w:val="both"/>
        <w:rPr>
          <w:i/>
          <w:color w:val="auto"/>
          <w:sz w:val="24"/>
          <w:szCs w:val="24"/>
        </w:rPr>
      </w:pPr>
      <w:r>
        <w:rPr>
          <w:i/>
          <w:color w:val="auto"/>
          <w:sz w:val="24"/>
          <w:szCs w:val="24"/>
        </w:rPr>
        <w:t>Für weitere Schritte in der Projektentwicklung sollen beispielhaft – auch unter Berücksichtigung der Anforderungen an typische Projekthandbücher als Teil der Projektdokumentationen – noch die nachfolgenden Abschnitte berücksichtigt werden.</w:t>
      </w:r>
    </w:p>
    <w:p w:rsidR="000C25D3" w:rsidRDefault="000C25D3" w:rsidP="000C25D3">
      <w:pPr>
        <w:jc w:val="both"/>
        <w:rPr>
          <w:color w:val="auto"/>
          <w:sz w:val="24"/>
          <w:szCs w:val="24"/>
        </w:rPr>
      </w:pPr>
    </w:p>
    <w:p w:rsidR="002E55E8" w:rsidRPr="000C25D3" w:rsidRDefault="002E55E8" w:rsidP="000C25D3">
      <w:pPr>
        <w:jc w:val="both"/>
        <w:rPr>
          <w:b/>
          <w:color w:val="auto"/>
          <w:sz w:val="24"/>
          <w:szCs w:val="24"/>
        </w:rPr>
      </w:pPr>
      <w:r w:rsidRPr="000C25D3">
        <w:rPr>
          <w:b/>
          <w:color w:val="auto"/>
          <w:sz w:val="24"/>
          <w:szCs w:val="24"/>
        </w:rPr>
        <w:t>X.1</w:t>
      </w:r>
      <w:r w:rsidRPr="000C25D3">
        <w:rPr>
          <w:b/>
          <w:color w:val="auto"/>
          <w:sz w:val="24"/>
          <w:szCs w:val="24"/>
        </w:rPr>
        <w:tab/>
        <w:t>Beschaffung und Verträge</w:t>
      </w:r>
    </w:p>
    <w:p w:rsidR="000C25D3" w:rsidRDefault="000C25D3" w:rsidP="000C25D3">
      <w:pPr>
        <w:jc w:val="both"/>
        <w:rPr>
          <w:color w:val="auto"/>
          <w:sz w:val="24"/>
          <w:szCs w:val="24"/>
        </w:rPr>
      </w:pPr>
    </w:p>
    <w:p w:rsidR="007A754E" w:rsidRDefault="00A13704" w:rsidP="000C25D3">
      <w:pPr>
        <w:jc w:val="both"/>
        <w:rPr>
          <w:i/>
          <w:color w:val="auto"/>
          <w:sz w:val="24"/>
          <w:szCs w:val="24"/>
        </w:rPr>
      </w:pPr>
      <w:r>
        <w:rPr>
          <w:i/>
          <w:color w:val="auto"/>
          <w:sz w:val="24"/>
          <w:szCs w:val="24"/>
        </w:rPr>
        <w:t xml:space="preserve">Im Bestandteil </w:t>
      </w:r>
      <w:r>
        <w:rPr>
          <w:b/>
          <w:i/>
          <w:color w:val="auto"/>
          <w:sz w:val="24"/>
          <w:szCs w:val="24"/>
        </w:rPr>
        <w:t xml:space="preserve">Beschaffung </w:t>
      </w:r>
      <w:r>
        <w:rPr>
          <w:i/>
          <w:color w:val="auto"/>
          <w:sz w:val="24"/>
          <w:szCs w:val="24"/>
        </w:rPr>
        <w:t>bestehen die Aufgaben des Projektmanagements sowohl im strategischen, als auch im operativen Beschaffungsmanagement.</w:t>
      </w:r>
    </w:p>
    <w:p w:rsidR="00A13704" w:rsidRDefault="00A13704" w:rsidP="000C25D3">
      <w:pPr>
        <w:jc w:val="both"/>
        <w:rPr>
          <w:i/>
          <w:color w:val="auto"/>
          <w:sz w:val="24"/>
          <w:szCs w:val="24"/>
        </w:rPr>
      </w:pPr>
      <w:r>
        <w:rPr>
          <w:i/>
          <w:color w:val="auto"/>
          <w:sz w:val="24"/>
          <w:szCs w:val="24"/>
        </w:rPr>
        <w:t>Strategisches Beschaffungsmanagement umfasst</w:t>
      </w:r>
    </w:p>
    <w:p w:rsidR="00A13704" w:rsidRDefault="00A13704" w:rsidP="00DF36DE">
      <w:pPr>
        <w:pStyle w:val="Listenabsatz"/>
        <w:numPr>
          <w:ilvl w:val="0"/>
          <w:numId w:val="35"/>
        </w:numPr>
        <w:jc w:val="both"/>
        <w:rPr>
          <w:i/>
          <w:color w:val="auto"/>
          <w:sz w:val="24"/>
          <w:szCs w:val="24"/>
        </w:rPr>
      </w:pPr>
      <w:r>
        <w:rPr>
          <w:i/>
          <w:color w:val="auto"/>
          <w:sz w:val="24"/>
          <w:szCs w:val="24"/>
        </w:rPr>
        <w:t>Beschaffungsstrategie und –politik</w:t>
      </w:r>
    </w:p>
    <w:p w:rsidR="00A13704" w:rsidRDefault="00A13704" w:rsidP="00DF36DE">
      <w:pPr>
        <w:pStyle w:val="Listenabsatz"/>
        <w:numPr>
          <w:ilvl w:val="0"/>
          <w:numId w:val="35"/>
        </w:numPr>
        <w:jc w:val="both"/>
        <w:rPr>
          <w:i/>
          <w:color w:val="auto"/>
          <w:sz w:val="24"/>
          <w:szCs w:val="24"/>
        </w:rPr>
      </w:pPr>
      <w:r>
        <w:rPr>
          <w:i/>
          <w:color w:val="auto"/>
          <w:sz w:val="24"/>
          <w:szCs w:val="24"/>
        </w:rPr>
        <w:t>Zusammenarbeit mit der Entwicklungsabteilung</w:t>
      </w:r>
    </w:p>
    <w:p w:rsidR="00A13704" w:rsidRDefault="00A13704" w:rsidP="00DF36DE">
      <w:pPr>
        <w:pStyle w:val="Listenabsatz"/>
        <w:numPr>
          <w:ilvl w:val="0"/>
          <w:numId w:val="35"/>
        </w:numPr>
        <w:jc w:val="both"/>
        <w:rPr>
          <w:i/>
          <w:color w:val="auto"/>
          <w:sz w:val="24"/>
          <w:szCs w:val="24"/>
        </w:rPr>
      </w:pPr>
      <w:r>
        <w:rPr>
          <w:i/>
          <w:color w:val="auto"/>
          <w:sz w:val="24"/>
          <w:szCs w:val="24"/>
        </w:rPr>
        <w:t>Beschaffungsmarktforschung</w:t>
      </w:r>
    </w:p>
    <w:p w:rsidR="00A13704" w:rsidRDefault="00A13704" w:rsidP="00DF36DE">
      <w:pPr>
        <w:pStyle w:val="Listenabsatz"/>
        <w:numPr>
          <w:ilvl w:val="0"/>
          <w:numId w:val="35"/>
        </w:numPr>
        <w:jc w:val="both"/>
        <w:rPr>
          <w:i/>
          <w:color w:val="auto"/>
          <w:sz w:val="24"/>
          <w:szCs w:val="24"/>
        </w:rPr>
      </w:pPr>
      <w:r>
        <w:rPr>
          <w:i/>
          <w:color w:val="auto"/>
          <w:sz w:val="24"/>
          <w:szCs w:val="24"/>
        </w:rPr>
        <w:t>Lieferantenpolitik</w:t>
      </w:r>
    </w:p>
    <w:p w:rsidR="00A13704" w:rsidRDefault="00A13704" w:rsidP="00DF36DE">
      <w:pPr>
        <w:pStyle w:val="Listenabsatz"/>
        <w:numPr>
          <w:ilvl w:val="0"/>
          <w:numId w:val="35"/>
        </w:numPr>
        <w:jc w:val="both"/>
        <w:rPr>
          <w:i/>
          <w:color w:val="auto"/>
          <w:sz w:val="24"/>
          <w:szCs w:val="24"/>
        </w:rPr>
      </w:pPr>
      <w:r>
        <w:rPr>
          <w:i/>
          <w:color w:val="auto"/>
          <w:sz w:val="24"/>
          <w:szCs w:val="24"/>
        </w:rPr>
        <w:t>Vertragsverhandlungen und –abschluss</w:t>
      </w:r>
    </w:p>
    <w:p w:rsidR="00A13704" w:rsidRDefault="00A13704" w:rsidP="00A13704">
      <w:pPr>
        <w:jc w:val="both"/>
        <w:rPr>
          <w:i/>
          <w:color w:val="auto"/>
          <w:sz w:val="24"/>
          <w:szCs w:val="24"/>
        </w:rPr>
      </w:pPr>
      <w:r>
        <w:rPr>
          <w:i/>
          <w:color w:val="auto"/>
          <w:sz w:val="24"/>
          <w:szCs w:val="24"/>
        </w:rPr>
        <w:t>Operatives Beschaffungsmanagement beinhaltet</w:t>
      </w:r>
    </w:p>
    <w:p w:rsidR="00A13704" w:rsidRDefault="00A13704" w:rsidP="00DF36DE">
      <w:pPr>
        <w:pStyle w:val="Listenabsatz"/>
        <w:numPr>
          <w:ilvl w:val="0"/>
          <w:numId w:val="36"/>
        </w:numPr>
        <w:jc w:val="both"/>
        <w:rPr>
          <w:i/>
          <w:color w:val="auto"/>
          <w:sz w:val="24"/>
          <w:szCs w:val="24"/>
        </w:rPr>
      </w:pPr>
      <w:r>
        <w:rPr>
          <w:i/>
          <w:color w:val="auto"/>
          <w:sz w:val="24"/>
          <w:szCs w:val="24"/>
        </w:rPr>
        <w:t>Bedarfsplanung</w:t>
      </w:r>
    </w:p>
    <w:p w:rsidR="005B037C" w:rsidRDefault="00A13704" w:rsidP="00DF36DE">
      <w:pPr>
        <w:pStyle w:val="Listenabsatz"/>
        <w:numPr>
          <w:ilvl w:val="0"/>
          <w:numId w:val="36"/>
        </w:numPr>
        <w:jc w:val="both"/>
        <w:rPr>
          <w:i/>
          <w:color w:val="auto"/>
          <w:sz w:val="24"/>
          <w:szCs w:val="24"/>
        </w:rPr>
      </w:pPr>
      <w:r>
        <w:rPr>
          <w:i/>
          <w:color w:val="auto"/>
          <w:sz w:val="24"/>
          <w:szCs w:val="24"/>
        </w:rPr>
        <w:t xml:space="preserve">Disposition, d. h. die Verfügung über die Verwendung </w:t>
      </w:r>
      <w:r w:rsidR="005B037C">
        <w:rPr>
          <w:i/>
          <w:color w:val="auto"/>
          <w:sz w:val="24"/>
          <w:szCs w:val="24"/>
        </w:rPr>
        <w:t>der zu erwerbenden Leistungen und Güter</w:t>
      </w:r>
    </w:p>
    <w:p w:rsidR="005B037C" w:rsidRDefault="005B037C" w:rsidP="00DF36DE">
      <w:pPr>
        <w:pStyle w:val="Listenabsatz"/>
        <w:numPr>
          <w:ilvl w:val="0"/>
          <w:numId w:val="36"/>
        </w:numPr>
        <w:jc w:val="both"/>
        <w:rPr>
          <w:i/>
          <w:color w:val="auto"/>
          <w:sz w:val="24"/>
          <w:szCs w:val="24"/>
        </w:rPr>
      </w:pPr>
      <w:r>
        <w:rPr>
          <w:i/>
          <w:color w:val="auto"/>
          <w:sz w:val="24"/>
          <w:szCs w:val="24"/>
        </w:rPr>
        <w:t>Bestandsmanagement</w:t>
      </w:r>
    </w:p>
    <w:p w:rsidR="005B037C" w:rsidRDefault="005B037C" w:rsidP="00DF36DE">
      <w:pPr>
        <w:pStyle w:val="Listenabsatz"/>
        <w:numPr>
          <w:ilvl w:val="0"/>
          <w:numId w:val="36"/>
        </w:numPr>
        <w:jc w:val="both"/>
        <w:rPr>
          <w:i/>
          <w:color w:val="auto"/>
          <w:sz w:val="24"/>
          <w:szCs w:val="24"/>
        </w:rPr>
      </w:pPr>
      <w:r>
        <w:rPr>
          <w:i/>
          <w:color w:val="auto"/>
          <w:sz w:val="24"/>
          <w:szCs w:val="24"/>
        </w:rPr>
        <w:t>Bestellüberwachung – in Menge/n, Termin/en und Qualität</w:t>
      </w:r>
    </w:p>
    <w:p w:rsidR="005B037C" w:rsidRDefault="005B037C" w:rsidP="00DF36DE">
      <w:pPr>
        <w:pStyle w:val="Listenabsatz"/>
        <w:numPr>
          <w:ilvl w:val="0"/>
          <w:numId w:val="36"/>
        </w:numPr>
        <w:jc w:val="both"/>
        <w:rPr>
          <w:i/>
          <w:color w:val="auto"/>
          <w:sz w:val="24"/>
          <w:szCs w:val="24"/>
        </w:rPr>
      </w:pPr>
      <w:r>
        <w:rPr>
          <w:i/>
          <w:color w:val="auto"/>
          <w:sz w:val="24"/>
          <w:szCs w:val="24"/>
        </w:rPr>
        <w:t>Konfliktmanagement mit Lieferanten</w:t>
      </w:r>
    </w:p>
    <w:p w:rsidR="005B037C" w:rsidRDefault="005B037C" w:rsidP="00DF36DE">
      <w:pPr>
        <w:pStyle w:val="Listenabsatz"/>
        <w:numPr>
          <w:ilvl w:val="0"/>
          <w:numId w:val="36"/>
        </w:numPr>
        <w:jc w:val="both"/>
        <w:rPr>
          <w:i/>
          <w:color w:val="auto"/>
          <w:sz w:val="24"/>
          <w:szCs w:val="24"/>
        </w:rPr>
      </w:pPr>
      <w:r>
        <w:rPr>
          <w:i/>
          <w:color w:val="auto"/>
          <w:sz w:val="24"/>
          <w:szCs w:val="24"/>
        </w:rPr>
        <w:t>Rechnungskontrolle und Prüfung</w:t>
      </w:r>
    </w:p>
    <w:p w:rsidR="005B037C" w:rsidRDefault="005B037C" w:rsidP="005B037C">
      <w:pPr>
        <w:jc w:val="both"/>
        <w:rPr>
          <w:i/>
          <w:color w:val="auto"/>
          <w:sz w:val="24"/>
          <w:szCs w:val="24"/>
        </w:rPr>
      </w:pPr>
    </w:p>
    <w:p w:rsidR="005B037C" w:rsidRDefault="005B037C" w:rsidP="005B037C">
      <w:pPr>
        <w:jc w:val="both"/>
        <w:rPr>
          <w:color w:val="auto"/>
          <w:sz w:val="24"/>
          <w:szCs w:val="24"/>
        </w:rPr>
      </w:pPr>
      <w:r>
        <w:rPr>
          <w:color w:val="auto"/>
          <w:sz w:val="24"/>
          <w:szCs w:val="24"/>
        </w:rPr>
        <w:t>Im vorliegenden Projekt müssen im Wesentlichen als operative Beschaffung berücksichtigt werden:</w:t>
      </w:r>
    </w:p>
    <w:p w:rsidR="005B037C" w:rsidRDefault="005B037C" w:rsidP="005B037C">
      <w:pPr>
        <w:ind w:left="720" w:hanging="720"/>
        <w:jc w:val="both"/>
        <w:rPr>
          <w:color w:val="auto"/>
          <w:sz w:val="24"/>
          <w:szCs w:val="24"/>
        </w:rPr>
      </w:pPr>
      <w:r>
        <w:rPr>
          <w:color w:val="auto"/>
          <w:sz w:val="24"/>
          <w:szCs w:val="24"/>
        </w:rPr>
        <w:t>A)</w:t>
      </w:r>
      <w:r>
        <w:rPr>
          <w:color w:val="auto"/>
          <w:sz w:val="24"/>
          <w:szCs w:val="24"/>
        </w:rPr>
        <w:tab/>
        <w:t xml:space="preserve"> Die Beschaffung immaterieller Leistungen, d. h. von Beratungsleistungen eines externen S</w:t>
      </w:r>
      <w:r w:rsidR="00AC7A26">
        <w:rPr>
          <w:color w:val="auto"/>
          <w:sz w:val="24"/>
          <w:szCs w:val="24"/>
        </w:rPr>
        <w:t>p</w:t>
      </w:r>
      <w:r>
        <w:rPr>
          <w:color w:val="auto"/>
          <w:sz w:val="24"/>
          <w:szCs w:val="24"/>
        </w:rPr>
        <w:t xml:space="preserve">ezialisten für </w:t>
      </w:r>
      <w:r w:rsidR="001345B5">
        <w:rPr>
          <w:color w:val="auto"/>
          <w:sz w:val="24"/>
          <w:szCs w:val="24"/>
        </w:rPr>
        <w:t xml:space="preserve">ganzheitliche </w:t>
      </w:r>
      <w:r>
        <w:rPr>
          <w:color w:val="auto"/>
          <w:sz w:val="24"/>
          <w:szCs w:val="24"/>
        </w:rPr>
        <w:t>IT-Lösungen im Projektmanagement.</w:t>
      </w:r>
    </w:p>
    <w:p w:rsidR="005B037C" w:rsidRDefault="005B037C" w:rsidP="005B037C">
      <w:pPr>
        <w:ind w:left="720" w:hanging="720"/>
        <w:jc w:val="both"/>
        <w:rPr>
          <w:color w:val="auto"/>
          <w:sz w:val="24"/>
          <w:szCs w:val="24"/>
        </w:rPr>
      </w:pPr>
      <w:r>
        <w:rPr>
          <w:color w:val="auto"/>
          <w:sz w:val="24"/>
          <w:szCs w:val="24"/>
        </w:rPr>
        <w:t>B)</w:t>
      </w:r>
      <w:r>
        <w:rPr>
          <w:color w:val="auto"/>
          <w:sz w:val="24"/>
          <w:szCs w:val="24"/>
        </w:rPr>
        <w:tab/>
        <w:t>Die Beschaffung materieller Leistungen, d. h. von „passender“ Hardware und Software.</w:t>
      </w:r>
    </w:p>
    <w:p w:rsidR="005B037C" w:rsidRDefault="005B037C" w:rsidP="005B037C">
      <w:pPr>
        <w:ind w:left="720" w:hanging="720"/>
        <w:jc w:val="both"/>
        <w:rPr>
          <w:color w:val="auto"/>
          <w:sz w:val="24"/>
          <w:szCs w:val="24"/>
        </w:rPr>
      </w:pPr>
    </w:p>
    <w:p w:rsidR="005B037C" w:rsidRDefault="005B037C" w:rsidP="005B037C">
      <w:pPr>
        <w:jc w:val="both"/>
        <w:rPr>
          <w:color w:val="auto"/>
          <w:sz w:val="24"/>
          <w:szCs w:val="24"/>
        </w:rPr>
      </w:pPr>
      <w:r>
        <w:rPr>
          <w:color w:val="auto"/>
          <w:sz w:val="24"/>
          <w:szCs w:val="24"/>
        </w:rPr>
        <w:t>Zu A) wird zunächst eine aussagefähige Analyse des vorhandenen Know-how im Unternehmen benötigt.</w:t>
      </w:r>
    </w:p>
    <w:p w:rsidR="005B037C" w:rsidRDefault="005B037C" w:rsidP="005B037C">
      <w:pPr>
        <w:jc w:val="both"/>
        <w:rPr>
          <w:color w:val="auto"/>
          <w:sz w:val="24"/>
          <w:szCs w:val="24"/>
        </w:rPr>
      </w:pPr>
      <w:r>
        <w:rPr>
          <w:color w:val="auto"/>
          <w:sz w:val="24"/>
          <w:szCs w:val="24"/>
        </w:rPr>
        <w:lastRenderedPageBreak/>
        <w:t xml:space="preserve">Wenn diese in hinreichendem Maße vorhanden ist, so erscheint die Beschaffung dieser Leistungen wenig sinnvoll. Sie würde nur zusätzliche Kosten verursachen und </w:t>
      </w:r>
      <w:r w:rsidR="001345B5">
        <w:rPr>
          <w:color w:val="auto"/>
          <w:sz w:val="24"/>
          <w:szCs w:val="24"/>
        </w:rPr>
        <w:t>nicht de</w:t>
      </w:r>
      <w:r>
        <w:rPr>
          <w:color w:val="auto"/>
          <w:sz w:val="24"/>
          <w:szCs w:val="24"/>
        </w:rPr>
        <w:t>n gewollten Effekt bringen.</w:t>
      </w:r>
    </w:p>
    <w:p w:rsidR="005B037C" w:rsidRDefault="005B037C" w:rsidP="005B037C">
      <w:pPr>
        <w:jc w:val="both"/>
        <w:rPr>
          <w:color w:val="auto"/>
          <w:sz w:val="24"/>
          <w:szCs w:val="24"/>
        </w:rPr>
      </w:pPr>
      <w:r>
        <w:rPr>
          <w:color w:val="auto"/>
          <w:sz w:val="24"/>
          <w:szCs w:val="24"/>
        </w:rPr>
        <w:t>Wenn die Analyse ergibt, dass das vorhandene Know-how nicht ausreicht, so sollten folgende Schritte gemacht werden:</w:t>
      </w:r>
    </w:p>
    <w:p w:rsidR="005B037C" w:rsidRDefault="005B037C" w:rsidP="00DF36DE">
      <w:pPr>
        <w:pStyle w:val="Listenabsatz"/>
        <w:numPr>
          <w:ilvl w:val="0"/>
          <w:numId w:val="24"/>
        </w:numPr>
        <w:jc w:val="both"/>
        <w:rPr>
          <w:color w:val="auto"/>
          <w:sz w:val="24"/>
          <w:szCs w:val="24"/>
        </w:rPr>
      </w:pPr>
      <w:r>
        <w:rPr>
          <w:color w:val="auto"/>
          <w:sz w:val="24"/>
          <w:szCs w:val="24"/>
        </w:rPr>
        <w:t>Benennung der Fachgebiete im PM, innerhalb derer Defizite vorhanden sind</w:t>
      </w:r>
    </w:p>
    <w:p w:rsidR="009B79A8" w:rsidRDefault="005B037C" w:rsidP="00DF36DE">
      <w:pPr>
        <w:pStyle w:val="Listenabsatz"/>
        <w:numPr>
          <w:ilvl w:val="0"/>
          <w:numId w:val="24"/>
        </w:numPr>
        <w:jc w:val="both"/>
        <w:rPr>
          <w:color w:val="auto"/>
          <w:sz w:val="24"/>
          <w:szCs w:val="24"/>
        </w:rPr>
      </w:pPr>
      <w:r>
        <w:rPr>
          <w:color w:val="auto"/>
          <w:sz w:val="24"/>
          <w:szCs w:val="24"/>
        </w:rPr>
        <w:t xml:space="preserve">Charakteristik der Defizite und Bewertung der Notwendigkeit deren </w:t>
      </w:r>
      <w:r w:rsidR="009B79A8">
        <w:rPr>
          <w:color w:val="auto"/>
          <w:sz w:val="24"/>
          <w:szCs w:val="24"/>
        </w:rPr>
        <w:t>Überwindung durch externes Know-how</w:t>
      </w:r>
    </w:p>
    <w:p w:rsidR="009B79A8" w:rsidRDefault="009B79A8" w:rsidP="00DF36DE">
      <w:pPr>
        <w:pStyle w:val="Listenabsatz"/>
        <w:numPr>
          <w:ilvl w:val="0"/>
          <w:numId w:val="24"/>
        </w:numPr>
        <w:jc w:val="both"/>
        <w:rPr>
          <w:color w:val="auto"/>
          <w:sz w:val="24"/>
          <w:szCs w:val="24"/>
        </w:rPr>
      </w:pPr>
      <w:r>
        <w:rPr>
          <w:color w:val="auto"/>
          <w:sz w:val="24"/>
          <w:szCs w:val="24"/>
        </w:rPr>
        <w:t>Nach dem obigen Schritt Formulieren der Kompetenzen für externe Spezialisten und ggf. Ausschreibung der gebrauchten Leistungen (es könnte auch eine Empfehlung ausreichend sein, z. B. aus dem Kreise des Lenkungsausschusses)</w:t>
      </w:r>
    </w:p>
    <w:p w:rsidR="009B79A8" w:rsidRDefault="009B79A8" w:rsidP="00DF36DE">
      <w:pPr>
        <w:pStyle w:val="Listenabsatz"/>
        <w:numPr>
          <w:ilvl w:val="0"/>
          <w:numId w:val="24"/>
        </w:numPr>
        <w:jc w:val="both"/>
        <w:rPr>
          <w:color w:val="auto"/>
          <w:sz w:val="24"/>
          <w:szCs w:val="24"/>
        </w:rPr>
      </w:pPr>
      <w:r>
        <w:rPr>
          <w:color w:val="auto"/>
          <w:sz w:val="24"/>
          <w:szCs w:val="24"/>
        </w:rPr>
        <w:t>Vertragsvorbereitung und –abschluss (siehe weiter unten).</w:t>
      </w:r>
    </w:p>
    <w:p w:rsidR="009B79A8" w:rsidRPr="009B79A8" w:rsidRDefault="009B79A8" w:rsidP="009B79A8">
      <w:pPr>
        <w:jc w:val="both"/>
        <w:rPr>
          <w:color w:val="auto"/>
          <w:sz w:val="24"/>
          <w:szCs w:val="24"/>
        </w:rPr>
      </w:pPr>
    </w:p>
    <w:p w:rsidR="00A13704" w:rsidRDefault="009B79A8" w:rsidP="009B79A8">
      <w:pPr>
        <w:jc w:val="both"/>
        <w:rPr>
          <w:color w:val="auto"/>
          <w:sz w:val="24"/>
          <w:szCs w:val="24"/>
        </w:rPr>
      </w:pPr>
      <w:r>
        <w:rPr>
          <w:color w:val="auto"/>
          <w:sz w:val="24"/>
          <w:szCs w:val="24"/>
        </w:rPr>
        <w:t xml:space="preserve">Zu B) braucht es die im Projekt bereits als Arbeitspakete ausgewiesenen Analysen der Ist-Situation vorhandener Hard- und Softwarelösungen, ihrer Passfähigkeit und Anpassungsmöglichkeiten nach dem Grundsatz Nr. 1 </w:t>
      </w:r>
      <w:r w:rsidRPr="009B79A8">
        <w:rPr>
          <w:i/>
          <w:color w:val="auto"/>
          <w:sz w:val="24"/>
          <w:szCs w:val="24"/>
        </w:rPr>
        <w:t>(gemäß der Meinung des Autors)</w:t>
      </w:r>
      <w:r>
        <w:rPr>
          <w:color w:val="auto"/>
          <w:sz w:val="24"/>
          <w:szCs w:val="24"/>
        </w:rPr>
        <w:t>: „Vorhandene, verstandene, und funktionierende Lösungen, die adaptierbar und erweiterbar sind, die zudem dem aktuellen Stand der Technik entsprechen, sind immer besser als neue, kostenintensive, noch nicht beherrschte Lösungen.“</w:t>
      </w:r>
    </w:p>
    <w:p w:rsidR="009B79A8" w:rsidRDefault="009B79A8" w:rsidP="009B79A8">
      <w:pPr>
        <w:jc w:val="both"/>
        <w:rPr>
          <w:color w:val="auto"/>
          <w:sz w:val="24"/>
          <w:szCs w:val="24"/>
        </w:rPr>
      </w:pPr>
      <w:r>
        <w:rPr>
          <w:color w:val="auto"/>
          <w:sz w:val="24"/>
          <w:szCs w:val="24"/>
        </w:rPr>
        <w:t xml:space="preserve">Der Grundsatz Nr. 2 </w:t>
      </w:r>
      <w:r>
        <w:rPr>
          <w:i/>
          <w:color w:val="auto"/>
          <w:sz w:val="24"/>
          <w:szCs w:val="24"/>
        </w:rPr>
        <w:t>(gemäß der Meinung des Autors)</w:t>
      </w:r>
      <w:r>
        <w:rPr>
          <w:color w:val="auto"/>
          <w:sz w:val="24"/>
          <w:szCs w:val="24"/>
        </w:rPr>
        <w:t xml:space="preserve"> sollte heißen:</w:t>
      </w:r>
    </w:p>
    <w:p w:rsidR="009B79A8" w:rsidRDefault="009B79A8" w:rsidP="009B79A8">
      <w:pPr>
        <w:jc w:val="both"/>
        <w:rPr>
          <w:color w:val="auto"/>
          <w:sz w:val="24"/>
          <w:szCs w:val="24"/>
        </w:rPr>
      </w:pPr>
      <w:r>
        <w:rPr>
          <w:color w:val="auto"/>
          <w:sz w:val="24"/>
          <w:szCs w:val="24"/>
        </w:rPr>
        <w:t>„Nicht die teuerste</w:t>
      </w:r>
      <w:r w:rsidR="00996131">
        <w:rPr>
          <w:color w:val="auto"/>
          <w:sz w:val="24"/>
          <w:szCs w:val="24"/>
        </w:rPr>
        <w:t xml:space="preserve"> (oder billigste)</w:t>
      </w:r>
      <w:r>
        <w:rPr>
          <w:color w:val="auto"/>
          <w:sz w:val="24"/>
          <w:szCs w:val="24"/>
        </w:rPr>
        <w:t xml:space="preserve"> Lösung ist stetes die beste, sondern die mit einem angem</w:t>
      </w:r>
      <w:r w:rsidR="00996131">
        <w:rPr>
          <w:color w:val="auto"/>
          <w:sz w:val="24"/>
          <w:szCs w:val="24"/>
        </w:rPr>
        <w:t>essenen Preis-Leistungs-Verhältnis“ und „die Lieferanten, mit denen bereits ausgetestete, belastbare Lieferantenbeziehungen bestehen und die von der IT-Szene empfohlen werden, sind i. d. R. besser als solche, die vom Unternehmen noch nicht „getestet“ sind und nicht empfohlen werden.“</w:t>
      </w:r>
    </w:p>
    <w:p w:rsidR="00996131" w:rsidRDefault="00996131" w:rsidP="009B79A8">
      <w:pPr>
        <w:jc w:val="both"/>
        <w:rPr>
          <w:color w:val="auto"/>
          <w:sz w:val="24"/>
          <w:szCs w:val="24"/>
        </w:rPr>
      </w:pPr>
      <w:r>
        <w:rPr>
          <w:color w:val="auto"/>
          <w:sz w:val="24"/>
          <w:szCs w:val="24"/>
        </w:rPr>
        <w:t>Mit den so favorisierten werden dann – siehe unten – auch Vertragsverhandlun</w:t>
      </w:r>
      <w:r w:rsidR="00D811D8">
        <w:rPr>
          <w:color w:val="auto"/>
          <w:sz w:val="24"/>
          <w:szCs w:val="24"/>
        </w:rPr>
        <w:t>g</w:t>
      </w:r>
      <w:r>
        <w:rPr>
          <w:color w:val="auto"/>
          <w:sz w:val="24"/>
          <w:szCs w:val="24"/>
        </w:rPr>
        <w:t>en geführt und ggf. Verträge abgeschlossen.</w:t>
      </w:r>
    </w:p>
    <w:p w:rsidR="00996131" w:rsidRDefault="00996131" w:rsidP="009B79A8">
      <w:pPr>
        <w:jc w:val="both"/>
        <w:rPr>
          <w:color w:val="auto"/>
          <w:sz w:val="24"/>
          <w:szCs w:val="24"/>
        </w:rPr>
      </w:pPr>
    </w:p>
    <w:p w:rsidR="00996131" w:rsidRDefault="00996131" w:rsidP="009B79A8">
      <w:pPr>
        <w:jc w:val="both"/>
        <w:rPr>
          <w:i/>
          <w:color w:val="auto"/>
          <w:sz w:val="24"/>
          <w:szCs w:val="24"/>
        </w:rPr>
      </w:pPr>
      <w:r w:rsidRPr="00996131">
        <w:rPr>
          <w:b/>
          <w:i/>
          <w:color w:val="auto"/>
          <w:sz w:val="24"/>
          <w:szCs w:val="24"/>
        </w:rPr>
        <w:t>Vertragsmanagement</w:t>
      </w:r>
      <w:r w:rsidRPr="00996131">
        <w:rPr>
          <w:i/>
          <w:color w:val="auto"/>
          <w:sz w:val="24"/>
          <w:szCs w:val="24"/>
        </w:rPr>
        <w:t xml:space="preserve"> als</w:t>
      </w:r>
      <w:r>
        <w:rPr>
          <w:i/>
          <w:color w:val="auto"/>
          <w:sz w:val="24"/>
          <w:szCs w:val="24"/>
        </w:rPr>
        <w:t xml:space="preserve"> integraler Bestandteil des Projektmanagements hat zum Ziel, die Gestaltung, den Abschluss und die Abwicklung von Verträgen so zu steuern, dass die definierten Projektziele erreicht werden.</w:t>
      </w:r>
    </w:p>
    <w:p w:rsidR="00996131" w:rsidRDefault="00D811D8" w:rsidP="009B79A8">
      <w:pPr>
        <w:jc w:val="both"/>
        <w:rPr>
          <w:i/>
          <w:color w:val="auto"/>
          <w:sz w:val="24"/>
          <w:szCs w:val="24"/>
        </w:rPr>
      </w:pPr>
      <w:r>
        <w:rPr>
          <w:i/>
          <w:color w:val="auto"/>
          <w:sz w:val="24"/>
          <w:szCs w:val="24"/>
        </w:rPr>
        <w:t>Es beinhaltet alle Aufgaben, Techniken und Mittel für die Gestaltung, den Abschluss und die Abwicklung von Verträgen, und zwar in</w:t>
      </w:r>
    </w:p>
    <w:p w:rsidR="00D811D8" w:rsidRPr="00D811D8" w:rsidRDefault="00D811D8" w:rsidP="00DF36DE">
      <w:pPr>
        <w:pStyle w:val="Listenabsatz"/>
        <w:numPr>
          <w:ilvl w:val="0"/>
          <w:numId w:val="37"/>
        </w:numPr>
        <w:jc w:val="both"/>
        <w:rPr>
          <w:i/>
          <w:color w:val="auto"/>
          <w:sz w:val="24"/>
          <w:szCs w:val="24"/>
        </w:rPr>
      </w:pPr>
      <w:r w:rsidRPr="00D811D8">
        <w:rPr>
          <w:i/>
          <w:color w:val="auto"/>
          <w:sz w:val="24"/>
          <w:szCs w:val="24"/>
        </w:rPr>
        <w:t>Mitwirkung an Vertrag</w:t>
      </w:r>
      <w:r>
        <w:rPr>
          <w:i/>
          <w:color w:val="auto"/>
          <w:sz w:val="24"/>
          <w:szCs w:val="24"/>
        </w:rPr>
        <w:t>s</w:t>
      </w:r>
      <w:r w:rsidRPr="00D811D8">
        <w:rPr>
          <w:i/>
          <w:color w:val="auto"/>
          <w:sz w:val="24"/>
          <w:szCs w:val="24"/>
        </w:rPr>
        <w:t>verhandlungen</w:t>
      </w:r>
    </w:p>
    <w:p w:rsidR="00D811D8" w:rsidRPr="00D811D8" w:rsidRDefault="00D811D8" w:rsidP="00DF36DE">
      <w:pPr>
        <w:pStyle w:val="Listenabsatz"/>
        <w:numPr>
          <w:ilvl w:val="0"/>
          <w:numId w:val="37"/>
        </w:numPr>
        <w:jc w:val="both"/>
        <w:rPr>
          <w:i/>
          <w:color w:val="auto"/>
          <w:sz w:val="24"/>
          <w:szCs w:val="24"/>
        </w:rPr>
      </w:pPr>
      <w:r w:rsidRPr="00D811D8">
        <w:rPr>
          <w:i/>
          <w:color w:val="auto"/>
          <w:sz w:val="24"/>
          <w:szCs w:val="24"/>
        </w:rPr>
        <w:t>Pr</w:t>
      </w:r>
      <w:r>
        <w:rPr>
          <w:i/>
          <w:color w:val="auto"/>
          <w:sz w:val="24"/>
          <w:szCs w:val="24"/>
        </w:rPr>
        <w:t>a</w:t>
      </w:r>
      <w:r w:rsidRPr="00D811D8">
        <w:rPr>
          <w:i/>
          <w:color w:val="auto"/>
          <w:sz w:val="24"/>
          <w:szCs w:val="24"/>
        </w:rPr>
        <w:t>ktischer Ums</w:t>
      </w:r>
      <w:r>
        <w:rPr>
          <w:i/>
          <w:color w:val="auto"/>
          <w:sz w:val="24"/>
          <w:szCs w:val="24"/>
        </w:rPr>
        <w:t>e</w:t>
      </w:r>
      <w:r w:rsidRPr="00D811D8">
        <w:rPr>
          <w:i/>
          <w:color w:val="auto"/>
          <w:sz w:val="24"/>
          <w:szCs w:val="24"/>
        </w:rPr>
        <w:t>tzung von Verträgen und</w:t>
      </w:r>
    </w:p>
    <w:p w:rsidR="00D811D8" w:rsidRDefault="00D811D8" w:rsidP="00DF36DE">
      <w:pPr>
        <w:pStyle w:val="Listenabsatz"/>
        <w:numPr>
          <w:ilvl w:val="0"/>
          <w:numId w:val="37"/>
        </w:numPr>
        <w:jc w:val="both"/>
        <w:rPr>
          <w:i/>
          <w:color w:val="auto"/>
          <w:sz w:val="24"/>
          <w:szCs w:val="24"/>
        </w:rPr>
      </w:pPr>
      <w:r w:rsidRPr="00D811D8">
        <w:rPr>
          <w:i/>
          <w:color w:val="auto"/>
          <w:sz w:val="24"/>
          <w:szCs w:val="24"/>
        </w:rPr>
        <w:t>Veranlassen von Vertragsänderun</w:t>
      </w:r>
      <w:r>
        <w:rPr>
          <w:i/>
          <w:color w:val="auto"/>
          <w:sz w:val="24"/>
          <w:szCs w:val="24"/>
        </w:rPr>
        <w:t>g</w:t>
      </w:r>
      <w:r w:rsidRPr="00D811D8">
        <w:rPr>
          <w:i/>
          <w:color w:val="auto"/>
          <w:sz w:val="24"/>
          <w:szCs w:val="24"/>
        </w:rPr>
        <w:t>en</w:t>
      </w:r>
      <w:r>
        <w:rPr>
          <w:i/>
          <w:color w:val="auto"/>
          <w:sz w:val="24"/>
          <w:szCs w:val="24"/>
        </w:rPr>
        <w:t>.</w:t>
      </w:r>
    </w:p>
    <w:p w:rsidR="00D811D8" w:rsidRDefault="00D811D8" w:rsidP="00D811D8">
      <w:pPr>
        <w:jc w:val="both"/>
        <w:rPr>
          <w:i/>
          <w:color w:val="auto"/>
          <w:sz w:val="24"/>
          <w:szCs w:val="24"/>
        </w:rPr>
      </w:pPr>
      <w:r w:rsidRPr="00D811D8">
        <w:rPr>
          <w:i/>
          <w:color w:val="auto"/>
          <w:sz w:val="24"/>
          <w:szCs w:val="24"/>
        </w:rPr>
        <w:t>Konsequentes Vertrag</w:t>
      </w:r>
      <w:r>
        <w:rPr>
          <w:i/>
          <w:color w:val="auto"/>
          <w:sz w:val="24"/>
          <w:szCs w:val="24"/>
        </w:rPr>
        <w:t>smanagement reduziert Risiken und trägt zur Qualitätssicherung im Projekt.</w:t>
      </w:r>
    </w:p>
    <w:p w:rsidR="00D811D8" w:rsidRDefault="00D811D8" w:rsidP="00D811D8">
      <w:pPr>
        <w:jc w:val="both"/>
        <w:rPr>
          <w:i/>
          <w:color w:val="auto"/>
          <w:sz w:val="24"/>
          <w:szCs w:val="24"/>
        </w:rPr>
      </w:pPr>
      <w:r>
        <w:rPr>
          <w:i/>
          <w:color w:val="auto"/>
          <w:sz w:val="24"/>
          <w:szCs w:val="24"/>
        </w:rPr>
        <w:t>Wichtig zu wissen ist, welche Vertragsarten im Projektmanagement eine Rolle spielen:</w:t>
      </w:r>
    </w:p>
    <w:p w:rsidR="00D811D8" w:rsidRDefault="00D811D8" w:rsidP="00DF36DE">
      <w:pPr>
        <w:pStyle w:val="Listenabsatz"/>
        <w:numPr>
          <w:ilvl w:val="0"/>
          <w:numId w:val="38"/>
        </w:numPr>
        <w:jc w:val="both"/>
        <w:rPr>
          <w:i/>
          <w:color w:val="auto"/>
          <w:sz w:val="24"/>
          <w:szCs w:val="24"/>
        </w:rPr>
      </w:pPr>
      <w:r>
        <w:rPr>
          <w:i/>
          <w:color w:val="auto"/>
          <w:sz w:val="24"/>
          <w:szCs w:val="24"/>
        </w:rPr>
        <w:t>Werksverträge</w:t>
      </w:r>
    </w:p>
    <w:p w:rsidR="00D811D8" w:rsidRDefault="00D811D8" w:rsidP="00DF36DE">
      <w:pPr>
        <w:pStyle w:val="Listenabsatz"/>
        <w:numPr>
          <w:ilvl w:val="0"/>
          <w:numId w:val="38"/>
        </w:numPr>
        <w:jc w:val="both"/>
        <w:rPr>
          <w:i/>
          <w:color w:val="auto"/>
          <w:sz w:val="24"/>
          <w:szCs w:val="24"/>
        </w:rPr>
      </w:pPr>
      <w:r>
        <w:rPr>
          <w:i/>
          <w:color w:val="auto"/>
          <w:sz w:val="24"/>
          <w:szCs w:val="24"/>
        </w:rPr>
        <w:t>Dienstverträge</w:t>
      </w:r>
    </w:p>
    <w:p w:rsidR="00D811D8" w:rsidRDefault="00D811D8" w:rsidP="00DF36DE">
      <w:pPr>
        <w:pStyle w:val="Listenabsatz"/>
        <w:numPr>
          <w:ilvl w:val="0"/>
          <w:numId w:val="38"/>
        </w:numPr>
        <w:jc w:val="both"/>
        <w:rPr>
          <w:i/>
          <w:color w:val="auto"/>
          <w:sz w:val="24"/>
          <w:szCs w:val="24"/>
        </w:rPr>
      </w:pPr>
      <w:r w:rsidRPr="00D811D8">
        <w:rPr>
          <w:i/>
          <w:color w:val="auto"/>
          <w:sz w:val="24"/>
          <w:szCs w:val="24"/>
        </w:rPr>
        <w:t>Lieferverträge,</w:t>
      </w:r>
      <w:r>
        <w:rPr>
          <w:i/>
          <w:color w:val="auto"/>
          <w:sz w:val="24"/>
          <w:szCs w:val="24"/>
        </w:rPr>
        <w:t xml:space="preserve"> </w:t>
      </w:r>
      <w:r w:rsidRPr="00D811D8">
        <w:rPr>
          <w:i/>
          <w:color w:val="auto"/>
          <w:sz w:val="24"/>
          <w:szCs w:val="24"/>
        </w:rPr>
        <w:t>Kaufverträge</w:t>
      </w:r>
    </w:p>
    <w:p w:rsidR="00D811D8" w:rsidRDefault="00D811D8" w:rsidP="00DF36DE">
      <w:pPr>
        <w:pStyle w:val="Listenabsatz"/>
        <w:numPr>
          <w:ilvl w:val="0"/>
          <w:numId w:val="38"/>
        </w:numPr>
        <w:jc w:val="both"/>
        <w:rPr>
          <w:i/>
          <w:color w:val="auto"/>
          <w:sz w:val="24"/>
          <w:szCs w:val="24"/>
        </w:rPr>
      </w:pPr>
      <w:r>
        <w:rPr>
          <w:i/>
          <w:color w:val="auto"/>
          <w:sz w:val="24"/>
          <w:szCs w:val="24"/>
        </w:rPr>
        <w:t>PM-Verträge</w:t>
      </w:r>
    </w:p>
    <w:p w:rsidR="00D811D8" w:rsidRDefault="00D811D8" w:rsidP="00D811D8">
      <w:pPr>
        <w:jc w:val="both"/>
        <w:rPr>
          <w:i/>
          <w:color w:val="auto"/>
          <w:sz w:val="24"/>
          <w:szCs w:val="24"/>
        </w:rPr>
      </w:pPr>
      <w:r>
        <w:rPr>
          <w:i/>
          <w:color w:val="auto"/>
          <w:sz w:val="24"/>
          <w:szCs w:val="24"/>
        </w:rPr>
        <w:t>(</w:t>
      </w:r>
      <w:r w:rsidR="004341E5">
        <w:rPr>
          <w:i/>
          <w:color w:val="auto"/>
          <w:sz w:val="24"/>
          <w:szCs w:val="24"/>
        </w:rPr>
        <w:t>D</w:t>
      </w:r>
      <w:r>
        <w:rPr>
          <w:i/>
          <w:color w:val="auto"/>
          <w:sz w:val="24"/>
          <w:szCs w:val="24"/>
        </w:rPr>
        <w:t>em geneigten Leser sei auch hier die Vertiefung der Charakteristika aus der Literatur gemäß Literaturliste empfohlen</w:t>
      </w:r>
      <w:r w:rsidR="004341E5">
        <w:rPr>
          <w:i/>
          <w:color w:val="auto"/>
          <w:sz w:val="24"/>
          <w:szCs w:val="24"/>
        </w:rPr>
        <w:t>.</w:t>
      </w:r>
      <w:r>
        <w:rPr>
          <w:i/>
          <w:color w:val="auto"/>
          <w:sz w:val="24"/>
          <w:szCs w:val="24"/>
        </w:rPr>
        <w:t>)</w:t>
      </w:r>
    </w:p>
    <w:p w:rsidR="00D811D8" w:rsidRPr="00D811D8" w:rsidRDefault="00D811D8" w:rsidP="00D811D8">
      <w:pPr>
        <w:jc w:val="both"/>
        <w:rPr>
          <w:color w:val="auto"/>
          <w:sz w:val="24"/>
          <w:szCs w:val="24"/>
        </w:rPr>
      </w:pPr>
    </w:p>
    <w:p w:rsidR="00D811D8" w:rsidRDefault="004341E5" w:rsidP="00D811D8">
      <w:pPr>
        <w:jc w:val="both"/>
        <w:rPr>
          <w:color w:val="auto"/>
          <w:sz w:val="24"/>
          <w:szCs w:val="24"/>
        </w:rPr>
      </w:pPr>
      <w:r>
        <w:rPr>
          <w:color w:val="auto"/>
          <w:sz w:val="24"/>
          <w:szCs w:val="24"/>
        </w:rPr>
        <w:t>Für das vorliegende Projekt sind folgende Verträge relevant:</w:t>
      </w:r>
    </w:p>
    <w:p w:rsidR="004341E5" w:rsidRDefault="004341E5" w:rsidP="004341E5">
      <w:pPr>
        <w:ind w:left="720" w:hanging="720"/>
        <w:jc w:val="both"/>
        <w:rPr>
          <w:color w:val="auto"/>
          <w:sz w:val="24"/>
          <w:szCs w:val="24"/>
        </w:rPr>
      </w:pPr>
      <w:r>
        <w:rPr>
          <w:color w:val="auto"/>
          <w:sz w:val="24"/>
          <w:szCs w:val="24"/>
        </w:rPr>
        <w:t>A)</w:t>
      </w:r>
      <w:r>
        <w:rPr>
          <w:color w:val="auto"/>
          <w:sz w:val="24"/>
          <w:szCs w:val="24"/>
        </w:rPr>
        <w:tab/>
        <w:t>Ein Dienstvertrag mit dem externen S</w:t>
      </w:r>
      <w:r w:rsidR="00AC7A26">
        <w:rPr>
          <w:color w:val="auto"/>
          <w:sz w:val="24"/>
          <w:szCs w:val="24"/>
        </w:rPr>
        <w:t>p</w:t>
      </w:r>
      <w:r>
        <w:rPr>
          <w:color w:val="auto"/>
          <w:sz w:val="24"/>
          <w:szCs w:val="24"/>
        </w:rPr>
        <w:t>ezialisten für ganzheitliche IT-Lösungen im Projektmanagement über Beratungsleistungen.</w:t>
      </w:r>
    </w:p>
    <w:p w:rsidR="004341E5" w:rsidRDefault="004341E5" w:rsidP="004341E5">
      <w:pPr>
        <w:ind w:left="720" w:hanging="720"/>
        <w:jc w:val="both"/>
        <w:rPr>
          <w:color w:val="auto"/>
          <w:sz w:val="24"/>
          <w:szCs w:val="24"/>
        </w:rPr>
      </w:pPr>
      <w:r>
        <w:rPr>
          <w:color w:val="auto"/>
          <w:sz w:val="24"/>
          <w:szCs w:val="24"/>
        </w:rPr>
        <w:lastRenderedPageBreak/>
        <w:tab/>
      </w:r>
      <w:r w:rsidR="00AC7A26">
        <w:rPr>
          <w:color w:val="auto"/>
          <w:sz w:val="24"/>
          <w:szCs w:val="24"/>
        </w:rPr>
        <w:t>I. d. R. wird sich der potenzielle Vertragspartner mit seinem Angebot und einer entsprechenden Präsentation der Geschäftsleitung bzw. dem Lenkungsausschuss vorstellen. Danach erfolgt die Entscheidung über die Annahme des Angebotes.</w:t>
      </w:r>
    </w:p>
    <w:p w:rsidR="004341E5" w:rsidRDefault="004341E5" w:rsidP="004341E5">
      <w:pPr>
        <w:ind w:left="720"/>
        <w:jc w:val="both"/>
        <w:rPr>
          <w:color w:val="auto"/>
          <w:sz w:val="24"/>
          <w:szCs w:val="24"/>
        </w:rPr>
      </w:pPr>
      <w:r>
        <w:rPr>
          <w:color w:val="auto"/>
          <w:sz w:val="24"/>
          <w:szCs w:val="24"/>
        </w:rPr>
        <w:t>Der Vertrag – auch „Honorarvertrag“ – sollte neben der Präambel Definitionen wichtiger Begriffe aus dem nötigen Beratungsspektrum, als technische Spezifikation die Auflistung der Leistungsbeschreibung/en mit den zu erreichenden Niveaustufen, Preise, Zahlungsbedingungen und besondere Regelungen – Termine und Leistungen sowie im juristischen Tel Pflichten des Auftragnehmers und mögliche Rechtsfolgen bei deren Nicht-Erfüllung enthalten.</w:t>
      </w:r>
    </w:p>
    <w:p w:rsidR="004341E5" w:rsidRDefault="004341E5" w:rsidP="004341E5">
      <w:pPr>
        <w:ind w:left="720" w:hanging="720"/>
        <w:jc w:val="both"/>
        <w:rPr>
          <w:color w:val="auto"/>
          <w:sz w:val="24"/>
          <w:szCs w:val="24"/>
        </w:rPr>
      </w:pPr>
      <w:r>
        <w:rPr>
          <w:color w:val="auto"/>
          <w:sz w:val="24"/>
          <w:szCs w:val="24"/>
        </w:rPr>
        <w:tab/>
        <w:t>Die Bestellung des Spezialisten erfolgt durch die Geschäftsleitung – d. h. der zu schließende Vertrag muss mit den Unterschriften des Spezialisten und einer autorisierten Person der Geschäftsleitung versehen sein.</w:t>
      </w:r>
    </w:p>
    <w:p w:rsidR="00AC7A26" w:rsidRDefault="00AC7A26" w:rsidP="004341E5">
      <w:pPr>
        <w:ind w:left="720" w:hanging="720"/>
        <w:jc w:val="both"/>
        <w:rPr>
          <w:color w:val="auto"/>
          <w:sz w:val="24"/>
          <w:szCs w:val="24"/>
        </w:rPr>
      </w:pPr>
    </w:p>
    <w:p w:rsidR="00AC7A26" w:rsidRDefault="00AC7A26" w:rsidP="004341E5">
      <w:pPr>
        <w:ind w:left="720" w:hanging="720"/>
        <w:jc w:val="both"/>
        <w:rPr>
          <w:color w:val="auto"/>
          <w:sz w:val="24"/>
          <w:szCs w:val="24"/>
        </w:rPr>
      </w:pPr>
      <w:r>
        <w:rPr>
          <w:color w:val="auto"/>
          <w:sz w:val="24"/>
          <w:szCs w:val="24"/>
        </w:rPr>
        <w:t>B)</w:t>
      </w:r>
      <w:r>
        <w:rPr>
          <w:color w:val="auto"/>
          <w:sz w:val="24"/>
          <w:szCs w:val="24"/>
        </w:rPr>
        <w:tab/>
        <w:t>Die Lieferung von Hard- und Software wird über die Erfüllung von Liefer- bzw. Kaufverträgen erfolgen. Diese können sicher unter Verwendung von Standardverträgen mit Allgemeinen Geschäftsbedingungen vorbereitet und abgefasst werden. Zu beachten sind dabei die Festlegungen des Gesetzes zur Regelung des Rechts der Allgemeinen Geschäftsbedingungen (AGBG).</w:t>
      </w:r>
    </w:p>
    <w:p w:rsidR="00AC7A26" w:rsidRDefault="00AC7A26" w:rsidP="004341E5">
      <w:pPr>
        <w:ind w:left="720" w:hanging="720"/>
        <w:jc w:val="both"/>
        <w:rPr>
          <w:color w:val="auto"/>
          <w:sz w:val="24"/>
          <w:szCs w:val="24"/>
        </w:rPr>
      </w:pPr>
    </w:p>
    <w:p w:rsidR="00AC7A26" w:rsidRDefault="00AC7A26" w:rsidP="004341E5">
      <w:pPr>
        <w:ind w:left="720" w:hanging="720"/>
        <w:jc w:val="both"/>
        <w:rPr>
          <w:color w:val="auto"/>
          <w:sz w:val="24"/>
          <w:szCs w:val="24"/>
        </w:rPr>
      </w:pPr>
      <w:r>
        <w:rPr>
          <w:color w:val="auto"/>
          <w:sz w:val="24"/>
          <w:szCs w:val="24"/>
        </w:rPr>
        <w:t>C)</w:t>
      </w:r>
      <w:r>
        <w:rPr>
          <w:color w:val="auto"/>
          <w:sz w:val="24"/>
          <w:szCs w:val="24"/>
        </w:rPr>
        <w:tab/>
        <w:t>Besondere Verträge mit dem Projektleiter und den internen Teammitgliedern wird es – da es sich um ein internes Projekthandelt – nicht geben. Zu empfehlen sind allerdings Zielvereinbarungen als organisatorisches und motivierendes Instrument im Rahmen des Management by Objectives.</w:t>
      </w:r>
    </w:p>
    <w:p w:rsidR="00AC7A26" w:rsidRPr="00AC7A26" w:rsidRDefault="00AC7A26" w:rsidP="004341E5">
      <w:pPr>
        <w:ind w:left="720" w:hanging="720"/>
        <w:jc w:val="both"/>
        <w:rPr>
          <w:i/>
          <w:color w:val="auto"/>
          <w:sz w:val="24"/>
          <w:szCs w:val="24"/>
        </w:rPr>
      </w:pPr>
      <w:r>
        <w:rPr>
          <w:color w:val="auto"/>
          <w:sz w:val="24"/>
          <w:szCs w:val="24"/>
        </w:rPr>
        <w:tab/>
      </w:r>
      <w:r>
        <w:rPr>
          <w:i/>
          <w:color w:val="auto"/>
          <w:sz w:val="24"/>
          <w:szCs w:val="24"/>
        </w:rPr>
        <w:t>Der Autor selbst hatte im Rahmen seiner Tätigkeit im Rahmen der Dokumentenerstellung für ein QM-Systems seines ehemaligen Arbeitgebers eins solche Vereinbarung eingefordert</w:t>
      </w:r>
      <w:r w:rsidR="00AA4466">
        <w:rPr>
          <w:i/>
          <w:color w:val="auto"/>
          <w:sz w:val="24"/>
          <w:szCs w:val="24"/>
        </w:rPr>
        <w:t>, diese auch erhalten, was u. a. zu einer innerbetrieblichen Verrechnung der aufgewendeten Arbeitszeit als Umsatz seiner Stamm-Abteilung geführt hat.</w:t>
      </w:r>
    </w:p>
    <w:p w:rsidR="000C25D3" w:rsidRPr="00D811D8" w:rsidRDefault="000C25D3" w:rsidP="000C25D3">
      <w:pPr>
        <w:jc w:val="both"/>
        <w:rPr>
          <w:color w:val="auto"/>
          <w:sz w:val="24"/>
          <w:szCs w:val="24"/>
        </w:rPr>
      </w:pPr>
    </w:p>
    <w:p w:rsidR="002E55E8" w:rsidRPr="000C25D3" w:rsidRDefault="002E55E8" w:rsidP="000C25D3">
      <w:pPr>
        <w:jc w:val="both"/>
        <w:rPr>
          <w:b/>
          <w:color w:val="auto"/>
          <w:sz w:val="24"/>
          <w:szCs w:val="24"/>
        </w:rPr>
      </w:pPr>
      <w:r w:rsidRPr="000C25D3">
        <w:rPr>
          <w:b/>
          <w:color w:val="auto"/>
          <w:sz w:val="24"/>
          <w:szCs w:val="24"/>
        </w:rPr>
        <w:t>X.2</w:t>
      </w:r>
      <w:r w:rsidRPr="000C25D3">
        <w:rPr>
          <w:b/>
          <w:color w:val="auto"/>
          <w:sz w:val="24"/>
          <w:szCs w:val="24"/>
        </w:rPr>
        <w:tab/>
        <w:t>Qualitätsmanagement</w:t>
      </w:r>
    </w:p>
    <w:p w:rsidR="000C25D3" w:rsidRDefault="000C25D3" w:rsidP="000C25D3">
      <w:pPr>
        <w:jc w:val="both"/>
        <w:rPr>
          <w:color w:val="auto"/>
          <w:sz w:val="24"/>
          <w:szCs w:val="24"/>
        </w:rPr>
      </w:pPr>
    </w:p>
    <w:p w:rsidR="00AA4466" w:rsidRDefault="00AA4466" w:rsidP="000C25D3">
      <w:pPr>
        <w:jc w:val="both"/>
        <w:rPr>
          <w:i/>
          <w:color w:val="auto"/>
          <w:sz w:val="24"/>
          <w:szCs w:val="24"/>
        </w:rPr>
      </w:pPr>
      <w:r>
        <w:rPr>
          <w:i/>
          <w:color w:val="auto"/>
          <w:sz w:val="24"/>
          <w:szCs w:val="24"/>
        </w:rPr>
        <w:t xml:space="preserve">Gemäß der EN ISO 9000:2000 ist </w:t>
      </w:r>
      <w:r>
        <w:rPr>
          <w:b/>
          <w:i/>
          <w:color w:val="auto"/>
          <w:sz w:val="24"/>
          <w:szCs w:val="24"/>
        </w:rPr>
        <w:t xml:space="preserve">Qualitätsmanagement </w:t>
      </w:r>
      <w:r>
        <w:rPr>
          <w:i/>
          <w:color w:val="auto"/>
          <w:sz w:val="24"/>
          <w:szCs w:val="24"/>
        </w:rPr>
        <w:t xml:space="preserve">das Leiten und Lenken einer Organisation bezüglich der Qualität, was i. d. R. </w:t>
      </w:r>
      <w:r w:rsidR="009B0078">
        <w:rPr>
          <w:i/>
          <w:color w:val="auto"/>
          <w:sz w:val="24"/>
          <w:szCs w:val="24"/>
        </w:rPr>
        <w:t>das Festlegen der Qualitätspolitik und Qualitätsziele sowie die Planung, Lenkung und Sicherung der Qualität einschließlich deren kontinuierlichen Verbesserung umfasst. Eine Organisation kann dabei ein Unternehmen, ein Unternehmensbereich oder auch ein Projekt sein.</w:t>
      </w:r>
    </w:p>
    <w:p w:rsidR="009B0078" w:rsidRDefault="009B0078" w:rsidP="000C25D3">
      <w:pPr>
        <w:jc w:val="both"/>
        <w:rPr>
          <w:i/>
          <w:color w:val="auto"/>
          <w:sz w:val="24"/>
          <w:szCs w:val="24"/>
        </w:rPr>
      </w:pPr>
      <w:r>
        <w:rPr>
          <w:i/>
          <w:color w:val="auto"/>
          <w:sz w:val="24"/>
          <w:szCs w:val="24"/>
        </w:rPr>
        <w:t>Die Qualitätsgrundsätze</w:t>
      </w:r>
    </w:p>
    <w:p w:rsidR="009B0078" w:rsidRDefault="009B0078" w:rsidP="00DF36DE">
      <w:pPr>
        <w:pStyle w:val="Listenabsatz"/>
        <w:numPr>
          <w:ilvl w:val="0"/>
          <w:numId w:val="39"/>
        </w:numPr>
        <w:jc w:val="both"/>
        <w:rPr>
          <w:i/>
          <w:color w:val="auto"/>
          <w:sz w:val="24"/>
          <w:szCs w:val="24"/>
        </w:rPr>
      </w:pPr>
      <w:r>
        <w:rPr>
          <w:i/>
          <w:color w:val="auto"/>
          <w:sz w:val="24"/>
          <w:szCs w:val="24"/>
        </w:rPr>
        <w:t>Kundenorientierung</w:t>
      </w:r>
    </w:p>
    <w:p w:rsidR="009B0078" w:rsidRDefault="009B0078" w:rsidP="00DF36DE">
      <w:pPr>
        <w:pStyle w:val="Listenabsatz"/>
        <w:numPr>
          <w:ilvl w:val="0"/>
          <w:numId w:val="39"/>
        </w:numPr>
        <w:jc w:val="both"/>
        <w:rPr>
          <w:i/>
          <w:color w:val="auto"/>
          <w:sz w:val="24"/>
          <w:szCs w:val="24"/>
        </w:rPr>
      </w:pPr>
      <w:r>
        <w:rPr>
          <w:i/>
          <w:color w:val="auto"/>
          <w:sz w:val="24"/>
          <w:szCs w:val="24"/>
        </w:rPr>
        <w:t>Führung</w:t>
      </w:r>
    </w:p>
    <w:p w:rsidR="009B0078" w:rsidRDefault="009B0078" w:rsidP="00DF36DE">
      <w:pPr>
        <w:pStyle w:val="Listenabsatz"/>
        <w:numPr>
          <w:ilvl w:val="0"/>
          <w:numId w:val="39"/>
        </w:numPr>
        <w:jc w:val="both"/>
        <w:rPr>
          <w:i/>
          <w:color w:val="auto"/>
          <w:sz w:val="24"/>
          <w:szCs w:val="24"/>
        </w:rPr>
      </w:pPr>
      <w:r>
        <w:rPr>
          <w:i/>
          <w:color w:val="auto"/>
          <w:sz w:val="24"/>
          <w:szCs w:val="24"/>
        </w:rPr>
        <w:t>Einbeziehung der Personen</w:t>
      </w:r>
    </w:p>
    <w:p w:rsidR="009B0078" w:rsidRDefault="009B0078" w:rsidP="00DF36DE">
      <w:pPr>
        <w:pStyle w:val="Listenabsatz"/>
        <w:numPr>
          <w:ilvl w:val="0"/>
          <w:numId w:val="39"/>
        </w:numPr>
        <w:jc w:val="both"/>
        <w:rPr>
          <w:i/>
          <w:color w:val="auto"/>
          <w:sz w:val="24"/>
          <w:szCs w:val="24"/>
        </w:rPr>
      </w:pPr>
      <w:r>
        <w:rPr>
          <w:i/>
          <w:color w:val="auto"/>
          <w:sz w:val="24"/>
          <w:szCs w:val="24"/>
        </w:rPr>
        <w:t>Prozessorientierter Ansatz</w:t>
      </w:r>
    </w:p>
    <w:p w:rsidR="009B0078" w:rsidRDefault="009B0078" w:rsidP="00DF36DE">
      <w:pPr>
        <w:pStyle w:val="Listenabsatz"/>
        <w:numPr>
          <w:ilvl w:val="0"/>
          <w:numId w:val="39"/>
        </w:numPr>
        <w:jc w:val="both"/>
        <w:rPr>
          <w:i/>
          <w:color w:val="auto"/>
          <w:sz w:val="24"/>
          <w:szCs w:val="24"/>
        </w:rPr>
      </w:pPr>
      <w:r>
        <w:rPr>
          <w:i/>
          <w:color w:val="auto"/>
          <w:sz w:val="24"/>
          <w:szCs w:val="24"/>
        </w:rPr>
        <w:t>Systemorientierter Managementansatz</w:t>
      </w:r>
    </w:p>
    <w:p w:rsidR="009B0078" w:rsidRDefault="009B0078" w:rsidP="00DF36DE">
      <w:pPr>
        <w:pStyle w:val="Listenabsatz"/>
        <w:numPr>
          <w:ilvl w:val="0"/>
          <w:numId w:val="39"/>
        </w:numPr>
        <w:jc w:val="both"/>
        <w:rPr>
          <w:i/>
          <w:color w:val="auto"/>
          <w:sz w:val="24"/>
          <w:szCs w:val="24"/>
        </w:rPr>
      </w:pPr>
      <w:r>
        <w:rPr>
          <w:i/>
          <w:color w:val="auto"/>
          <w:sz w:val="24"/>
          <w:szCs w:val="24"/>
        </w:rPr>
        <w:t>Ständige Verbesserung</w:t>
      </w:r>
    </w:p>
    <w:p w:rsidR="009B0078" w:rsidRDefault="009B0078" w:rsidP="00DF36DE">
      <w:pPr>
        <w:pStyle w:val="Listenabsatz"/>
        <w:numPr>
          <w:ilvl w:val="0"/>
          <w:numId w:val="39"/>
        </w:numPr>
        <w:jc w:val="both"/>
        <w:rPr>
          <w:i/>
          <w:color w:val="auto"/>
          <w:sz w:val="24"/>
          <w:szCs w:val="24"/>
        </w:rPr>
      </w:pPr>
      <w:r>
        <w:rPr>
          <w:i/>
          <w:color w:val="auto"/>
          <w:sz w:val="24"/>
          <w:szCs w:val="24"/>
        </w:rPr>
        <w:t>Sachbezogener Ansatz zur Entscheidungsfindung</w:t>
      </w:r>
    </w:p>
    <w:p w:rsidR="009B0078" w:rsidRDefault="009B0078" w:rsidP="00DF36DE">
      <w:pPr>
        <w:pStyle w:val="Listenabsatz"/>
        <w:numPr>
          <w:ilvl w:val="0"/>
          <w:numId w:val="39"/>
        </w:numPr>
        <w:jc w:val="both"/>
        <w:rPr>
          <w:i/>
          <w:color w:val="auto"/>
          <w:sz w:val="24"/>
          <w:szCs w:val="24"/>
        </w:rPr>
      </w:pPr>
      <w:r>
        <w:rPr>
          <w:i/>
          <w:color w:val="auto"/>
          <w:sz w:val="24"/>
          <w:szCs w:val="24"/>
        </w:rPr>
        <w:t xml:space="preserve">Lieferantenbeziehungen zum </w:t>
      </w:r>
      <w:r w:rsidR="003853D0">
        <w:rPr>
          <w:i/>
          <w:color w:val="auto"/>
          <w:sz w:val="24"/>
          <w:szCs w:val="24"/>
        </w:rPr>
        <w:t>gegenseitigen Nutzen</w:t>
      </w:r>
    </w:p>
    <w:p w:rsidR="003853D0" w:rsidRDefault="003853D0" w:rsidP="003853D0">
      <w:pPr>
        <w:jc w:val="both"/>
        <w:rPr>
          <w:i/>
          <w:color w:val="auto"/>
          <w:sz w:val="24"/>
          <w:szCs w:val="24"/>
        </w:rPr>
      </w:pPr>
      <w:r>
        <w:rPr>
          <w:i/>
          <w:color w:val="auto"/>
          <w:sz w:val="24"/>
          <w:szCs w:val="24"/>
        </w:rPr>
        <w:t>haben ihre Entsprechung in den Kompetenzanforderungen der ICB 3.0 und für das Qualitätsmanagement im Projekt mach</w:t>
      </w:r>
      <w:r w:rsidR="003F13DE">
        <w:rPr>
          <w:i/>
          <w:color w:val="auto"/>
          <w:sz w:val="24"/>
          <w:szCs w:val="24"/>
        </w:rPr>
        <w:t>en Bartsch-Beuerlein und Frerichs im</w:t>
      </w:r>
      <w:r>
        <w:rPr>
          <w:i/>
          <w:color w:val="auto"/>
          <w:sz w:val="24"/>
          <w:szCs w:val="24"/>
        </w:rPr>
        <w:t xml:space="preserve"> PM3</w:t>
      </w:r>
      <w:r>
        <w:rPr>
          <w:rStyle w:val="Funotenzeichen"/>
          <w:i/>
          <w:szCs w:val="24"/>
        </w:rPr>
        <w:footnoteReference w:id="5"/>
      </w:r>
      <w:r>
        <w:rPr>
          <w:i/>
          <w:color w:val="auto"/>
          <w:sz w:val="24"/>
          <w:szCs w:val="24"/>
        </w:rPr>
        <w:t xml:space="preserve"> fest:</w:t>
      </w:r>
    </w:p>
    <w:p w:rsidR="003853D0" w:rsidRDefault="003853D0" w:rsidP="003853D0">
      <w:pPr>
        <w:jc w:val="both"/>
        <w:rPr>
          <w:i/>
          <w:color w:val="auto"/>
          <w:sz w:val="24"/>
          <w:szCs w:val="24"/>
        </w:rPr>
      </w:pPr>
    </w:p>
    <w:p w:rsidR="003853D0" w:rsidRDefault="003853D0" w:rsidP="00DF36DE">
      <w:pPr>
        <w:pStyle w:val="Listenabsatz"/>
        <w:numPr>
          <w:ilvl w:val="0"/>
          <w:numId w:val="40"/>
        </w:numPr>
        <w:jc w:val="both"/>
        <w:rPr>
          <w:i/>
          <w:color w:val="auto"/>
          <w:sz w:val="24"/>
          <w:szCs w:val="24"/>
        </w:rPr>
      </w:pPr>
      <w:r>
        <w:rPr>
          <w:i/>
          <w:color w:val="auto"/>
          <w:sz w:val="24"/>
          <w:szCs w:val="24"/>
        </w:rPr>
        <w:lastRenderedPageBreak/>
        <w:t>Die Qualität des im Projekt erstellten Produkts, inkl. Leistungen. Bei IT-Projekten entsteht oft Beides: Hard- / Softwareanwendung und Anpassung der Organisation an deren Implementierung.</w:t>
      </w:r>
    </w:p>
    <w:p w:rsidR="003853D0" w:rsidRDefault="003853D0" w:rsidP="00DF36DE">
      <w:pPr>
        <w:pStyle w:val="Listenabsatz"/>
        <w:numPr>
          <w:ilvl w:val="0"/>
          <w:numId w:val="40"/>
        </w:numPr>
        <w:jc w:val="both"/>
        <w:rPr>
          <w:i/>
          <w:color w:val="auto"/>
          <w:sz w:val="24"/>
          <w:szCs w:val="24"/>
        </w:rPr>
      </w:pPr>
      <w:r>
        <w:rPr>
          <w:i/>
          <w:color w:val="auto"/>
          <w:sz w:val="24"/>
          <w:szCs w:val="24"/>
        </w:rPr>
        <w:t>Produktrealisierungsprozess: Requirement, Entwurf, Dokumentation, Tests u. a.</w:t>
      </w:r>
    </w:p>
    <w:p w:rsidR="003853D0" w:rsidRDefault="003853D0" w:rsidP="00DF36DE">
      <w:pPr>
        <w:pStyle w:val="Listenabsatz"/>
        <w:numPr>
          <w:ilvl w:val="0"/>
          <w:numId w:val="40"/>
        </w:numPr>
        <w:jc w:val="both"/>
        <w:rPr>
          <w:i/>
          <w:color w:val="auto"/>
          <w:sz w:val="24"/>
          <w:szCs w:val="24"/>
        </w:rPr>
      </w:pPr>
      <w:r>
        <w:rPr>
          <w:i/>
          <w:color w:val="auto"/>
          <w:sz w:val="24"/>
          <w:szCs w:val="24"/>
        </w:rPr>
        <w:t>Projektmanagement-Prozesse: Planen, Steuern, Überwachen, Kommunizieren</w:t>
      </w:r>
    </w:p>
    <w:p w:rsidR="003F13DE" w:rsidRDefault="003F13DE" w:rsidP="00DF36DE">
      <w:pPr>
        <w:pStyle w:val="Listenabsatz"/>
        <w:numPr>
          <w:ilvl w:val="0"/>
          <w:numId w:val="40"/>
        </w:numPr>
        <w:jc w:val="both"/>
        <w:rPr>
          <w:i/>
          <w:color w:val="auto"/>
          <w:sz w:val="24"/>
          <w:szCs w:val="24"/>
        </w:rPr>
      </w:pPr>
      <w:r>
        <w:rPr>
          <w:i/>
          <w:color w:val="auto"/>
          <w:sz w:val="24"/>
          <w:szCs w:val="24"/>
        </w:rPr>
        <w:t>Mitarbeiter im Projektteam.</w:t>
      </w:r>
    </w:p>
    <w:p w:rsidR="003F13DE" w:rsidRDefault="003F13DE" w:rsidP="003F13DE">
      <w:pPr>
        <w:jc w:val="both"/>
        <w:rPr>
          <w:i/>
          <w:color w:val="auto"/>
          <w:sz w:val="24"/>
          <w:szCs w:val="24"/>
        </w:rPr>
      </w:pPr>
    </w:p>
    <w:p w:rsidR="00604184" w:rsidRDefault="003F13DE" w:rsidP="003F13DE">
      <w:pPr>
        <w:jc w:val="both"/>
        <w:rPr>
          <w:color w:val="auto"/>
          <w:sz w:val="24"/>
          <w:szCs w:val="24"/>
        </w:rPr>
      </w:pPr>
      <w:r>
        <w:rPr>
          <w:color w:val="auto"/>
          <w:sz w:val="24"/>
          <w:szCs w:val="24"/>
        </w:rPr>
        <w:t xml:space="preserve">Kann - wie im vorliegenden Projekt – auf ein funktionierendes QM-sytem zugegriffen werden, so kann der Projektleiter die geltenden Standards und Prozesse auch für das zu entwickelnde PM-System als </w:t>
      </w:r>
      <w:r>
        <w:rPr>
          <w:b/>
          <w:color w:val="auto"/>
          <w:sz w:val="24"/>
          <w:szCs w:val="24"/>
        </w:rPr>
        <w:t>QM-System zur Durchführung von Projekten</w:t>
      </w:r>
      <w:r w:rsidRPr="003F13DE">
        <w:rPr>
          <w:color w:val="auto"/>
          <w:sz w:val="24"/>
          <w:szCs w:val="24"/>
        </w:rPr>
        <w:t xml:space="preserve"> nutzen</w:t>
      </w:r>
      <w:r>
        <w:rPr>
          <w:color w:val="auto"/>
          <w:sz w:val="24"/>
          <w:szCs w:val="24"/>
        </w:rPr>
        <w:t>. Das gilt auch umgekehrt, so dass im optimalen Fall QM- und PM-System in der Projektarbeit eine „Symbiose“ entwickeln können.</w:t>
      </w:r>
    </w:p>
    <w:p w:rsidR="003F13DE" w:rsidRDefault="00604184" w:rsidP="003F13DE">
      <w:pPr>
        <w:jc w:val="both"/>
        <w:rPr>
          <w:color w:val="auto"/>
          <w:sz w:val="24"/>
          <w:szCs w:val="24"/>
        </w:rPr>
      </w:pPr>
      <w:r>
        <w:rPr>
          <w:color w:val="auto"/>
          <w:sz w:val="24"/>
          <w:szCs w:val="24"/>
        </w:rPr>
        <w:t>Als zentrales Element der Qualitätssicherung im zu entwickelnden PM-System sieht der Autor</w:t>
      </w:r>
      <w:r w:rsidR="003F13DE">
        <w:rPr>
          <w:color w:val="auto"/>
          <w:sz w:val="24"/>
          <w:szCs w:val="24"/>
        </w:rPr>
        <w:t xml:space="preserve"> </w:t>
      </w:r>
      <w:r>
        <w:rPr>
          <w:color w:val="auto"/>
          <w:sz w:val="24"/>
          <w:szCs w:val="24"/>
        </w:rPr>
        <w:t>die Meilensteine, die in der Phasenplanung eingeführt wurden, dann „mitgeführt“ werden in der Projektstruktur, dem Ablauf und Terminen, im Ressourcen- und Kostenmanagement, die sowohl als Instrument der Planung, Überwachung und Steuerung von Terminen, Kosten und Leistungen dienen und dem Festlegen des zu erreichenden Projektstatus als Qualitätskriterien dienen.</w:t>
      </w:r>
    </w:p>
    <w:p w:rsidR="00604184" w:rsidRDefault="00604184" w:rsidP="003F13DE">
      <w:pPr>
        <w:jc w:val="both"/>
        <w:rPr>
          <w:color w:val="auto"/>
          <w:sz w:val="24"/>
          <w:szCs w:val="24"/>
        </w:rPr>
      </w:pPr>
      <w:r>
        <w:rPr>
          <w:color w:val="auto"/>
          <w:sz w:val="24"/>
          <w:szCs w:val="24"/>
        </w:rPr>
        <w:t xml:space="preserve">Zu ergänzen bleibt, dass der schon in der Phasenplanung jeweils festgelegte, geplante Projektstatus mit zunehmender Genauigkeit von Qualitätsaussagen auch erweiterbar sein muss, um </w:t>
      </w:r>
      <w:r w:rsidR="008C1C94">
        <w:rPr>
          <w:color w:val="auto"/>
          <w:sz w:val="24"/>
          <w:szCs w:val="24"/>
        </w:rPr>
        <w:t>die „Passgenauigkeit“ von Qualitätsanforderungen noch weiter spezifizieren zu können.</w:t>
      </w:r>
    </w:p>
    <w:p w:rsidR="008C1C94" w:rsidRDefault="008C1C94" w:rsidP="003F13DE">
      <w:pPr>
        <w:jc w:val="both"/>
        <w:rPr>
          <w:color w:val="auto"/>
          <w:sz w:val="24"/>
          <w:szCs w:val="24"/>
        </w:rPr>
      </w:pPr>
      <w:r>
        <w:rPr>
          <w:color w:val="auto"/>
          <w:sz w:val="24"/>
          <w:szCs w:val="24"/>
        </w:rPr>
        <w:t>Das führt zudem auch zu abgestimmten Anforderungen sowohl seitens des Teams , als auch seitens der Geschäftsleitung und dem Lenkungsausschuss, also zur Sicheruzng des Projekterfolgs.</w:t>
      </w:r>
    </w:p>
    <w:p w:rsidR="003F13DE" w:rsidRDefault="003F13DE" w:rsidP="003F13DE">
      <w:pPr>
        <w:jc w:val="both"/>
        <w:rPr>
          <w:color w:val="auto"/>
          <w:sz w:val="24"/>
          <w:szCs w:val="24"/>
        </w:rPr>
      </w:pPr>
    </w:p>
    <w:p w:rsidR="002E55E8" w:rsidRPr="000C25D3" w:rsidRDefault="002E55E8" w:rsidP="000C25D3">
      <w:pPr>
        <w:jc w:val="both"/>
        <w:rPr>
          <w:b/>
          <w:color w:val="auto"/>
          <w:sz w:val="24"/>
          <w:szCs w:val="24"/>
        </w:rPr>
      </w:pPr>
      <w:r w:rsidRPr="000C25D3">
        <w:rPr>
          <w:b/>
          <w:color w:val="auto"/>
          <w:sz w:val="24"/>
          <w:szCs w:val="24"/>
        </w:rPr>
        <w:t>X.3</w:t>
      </w:r>
      <w:r w:rsidRPr="000C25D3">
        <w:rPr>
          <w:b/>
          <w:color w:val="auto"/>
          <w:sz w:val="24"/>
          <w:szCs w:val="24"/>
        </w:rPr>
        <w:tab/>
        <w:t>Konfiguration und Änderungen</w:t>
      </w:r>
    </w:p>
    <w:p w:rsidR="000C25D3" w:rsidRDefault="000C25D3" w:rsidP="000C25D3">
      <w:pPr>
        <w:jc w:val="both"/>
        <w:rPr>
          <w:color w:val="auto"/>
          <w:sz w:val="24"/>
          <w:szCs w:val="24"/>
        </w:rPr>
      </w:pPr>
    </w:p>
    <w:p w:rsidR="000C25D3" w:rsidRDefault="00754905" w:rsidP="000C25D3">
      <w:pPr>
        <w:jc w:val="both"/>
        <w:rPr>
          <w:i/>
          <w:color w:val="auto"/>
          <w:sz w:val="24"/>
          <w:szCs w:val="24"/>
        </w:rPr>
      </w:pPr>
      <w:r>
        <w:rPr>
          <w:i/>
          <w:color w:val="auto"/>
          <w:sz w:val="24"/>
          <w:szCs w:val="24"/>
        </w:rPr>
        <w:t xml:space="preserve">Zunächst zum Ausräumen von </w:t>
      </w:r>
      <w:r>
        <w:rPr>
          <w:b/>
          <w:i/>
          <w:color w:val="auto"/>
          <w:sz w:val="24"/>
          <w:szCs w:val="24"/>
        </w:rPr>
        <w:t>Missverständnissen</w:t>
      </w:r>
      <w:r>
        <w:rPr>
          <w:i/>
          <w:color w:val="auto"/>
          <w:sz w:val="24"/>
          <w:szCs w:val="24"/>
        </w:rPr>
        <w:t xml:space="preserve"> – siehe auch Saynisch in </w:t>
      </w:r>
      <w:r>
        <w:rPr>
          <w:rStyle w:val="Funotenzeichen"/>
          <w:i/>
          <w:szCs w:val="24"/>
        </w:rPr>
        <w:footnoteReference w:id="6"/>
      </w:r>
      <w:r>
        <w:rPr>
          <w:i/>
          <w:color w:val="auto"/>
          <w:sz w:val="24"/>
          <w:szCs w:val="24"/>
        </w:rPr>
        <w:t>.</w:t>
      </w:r>
    </w:p>
    <w:p w:rsidR="00754905" w:rsidRDefault="00754905" w:rsidP="00DF36DE">
      <w:pPr>
        <w:pStyle w:val="Listenabsatz"/>
        <w:numPr>
          <w:ilvl w:val="0"/>
          <w:numId w:val="41"/>
        </w:numPr>
        <w:jc w:val="both"/>
        <w:rPr>
          <w:i/>
          <w:color w:val="auto"/>
          <w:sz w:val="24"/>
          <w:szCs w:val="24"/>
        </w:rPr>
      </w:pPr>
      <w:r w:rsidRPr="00754905">
        <w:rPr>
          <w:i/>
          <w:color w:val="auto"/>
          <w:sz w:val="24"/>
          <w:szCs w:val="24"/>
        </w:rPr>
        <w:t>Im Projekt-Konfigurati</w:t>
      </w:r>
      <w:r>
        <w:rPr>
          <w:i/>
          <w:color w:val="auto"/>
          <w:sz w:val="24"/>
          <w:szCs w:val="24"/>
        </w:rPr>
        <w:t>o</w:t>
      </w:r>
      <w:r w:rsidRPr="00754905">
        <w:rPr>
          <w:i/>
          <w:color w:val="auto"/>
          <w:sz w:val="24"/>
          <w:szCs w:val="24"/>
        </w:rPr>
        <w:t>nsmanagement sind</w:t>
      </w:r>
      <w:r>
        <w:rPr>
          <w:i/>
          <w:color w:val="auto"/>
          <w:sz w:val="24"/>
          <w:szCs w:val="24"/>
        </w:rPr>
        <w:t xml:space="preserve"> Konfigurationsmanagement für Projektmanagement-Prozesse und für Produkt-Prozesse vernetzt, also nicht strikt voneinander getrennt, was auch kaum möglich wäre.</w:t>
      </w:r>
    </w:p>
    <w:p w:rsidR="00754905" w:rsidRDefault="00754905" w:rsidP="00DF36DE">
      <w:pPr>
        <w:pStyle w:val="Listenabsatz"/>
        <w:numPr>
          <w:ilvl w:val="0"/>
          <w:numId w:val="41"/>
        </w:numPr>
        <w:jc w:val="both"/>
        <w:rPr>
          <w:i/>
          <w:color w:val="auto"/>
          <w:sz w:val="24"/>
          <w:szCs w:val="24"/>
        </w:rPr>
      </w:pPr>
      <w:r>
        <w:rPr>
          <w:i/>
          <w:color w:val="auto"/>
          <w:sz w:val="24"/>
          <w:szCs w:val="24"/>
        </w:rPr>
        <w:t>Konfiguration ist gemäß DIN EN 10007 definiert als funktionale und physische Merkmale eines Produktes (vom Autor: und von Prozessen), wie sie in seinen technischen Dokumenten beschrieben und im Produkt (Prozess) verwirklicht sind.</w:t>
      </w:r>
    </w:p>
    <w:p w:rsidR="00754905" w:rsidRDefault="00754905" w:rsidP="00460B6D">
      <w:pPr>
        <w:pStyle w:val="Listenabsatz"/>
        <w:jc w:val="both"/>
        <w:rPr>
          <w:i/>
          <w:color w:val="auto"/>
          <w:sz w:val="24"/>
          <w:szCs w:val="24"/>
        </w:rPr>
      </w:pPr>
      <w:r>
        <w:rPr>
          <w:i/>
          <w:color w:val="auto"/>
          <w:sz w:val="24"/>
          <w:szCs w:val="24"/>
        </w:rPr>
        <w:t>Die Konfiguration lässt sich durch die Kontrolle der die Konfiguration beschreibenden Konfigurationsdokumente überwachen und steuern.</w:t>
      </w:r>
    </w:p>
    <w:p w:rsidR="00460B6D" w:rsidRDefault="00460B6D" w:rsidP="00DF36DE">
      <w:pPr>
        <w:pStyle w:val="Listenabsatz"/>
        <w:numPr>
          <w:ilvl w:val="0"/>
          <w:numId w:val="41"/>
        </w:numPr>
        <w:jc w:val="both"/>
        <w:rPr>
          <w:i/>
          <w:color w:val="auto"/>
          <w:sz w:val="24"/>
          <w:szCs w:val="24"/>
        </w:rPr>
      </w:pPr>
      <w:r>
        <w:rPr>
          <w:i/>
          <w:color w:val="auto"/>
          <w:sz w:val="24"/>
          <w:szCs w:val="24"/>
        </w:rPr>
        <w:t>Beim Einsatz von Konfigurationsmanagement in der IT-Welt ist zu empfehlen, dass „Configuration-Management“ (Aufbau Produktstruktur, Modell) und „Change-Management“ (Konfigurationssteuerung – Änderungsmanagement) verbunden werden und die Begriffsbenutzung genau zu klären.</w:t>
      </w:r>
    </w:p>
    <w:p w:rsidR="00460B6D" w:rsidRDefault="00460B6D" w:rsidP="00460B6D">
      <w:pPr>
        <w:jc w:val="both"/>
        <w:rPr>
          <w:i/>
          <w:color w:val="auto"/>
          <w:sz w:val="24"/>
          <w:szCs w:val="24"/>
        </w:rPr>
      </w:pPr>
      <w:r>
        <w:rPr>
          <w:i/>
          <w:color w:val="auto"/>
          <w:sz w:val="24"/>
          <w:szCs w:val="24"/>
        </w:rPr>
        <w:t>Bevor der Versuch unternommen wird, im Projekt Konfigurationsmanagement in entwickelter Form über Bezugskonfigurationen Konfigurationsidentifizierung, -überwachung, -buchführung, -audit und –organisation zu betreiben, sollte nach Meinung des Autors die Sinnfälligkeit geprüft werden und nicht „das Kind mit dem Bade ausgeschüttet werden“.</w:t>
      </w:r>
    </w:p>
    <w:p w:rsidR="00460B6D" w:rsidRDefault="00460B6D" w:rsidP="00460B6D">
      <w:pPr>
        <w:jc w:val="both"/>
        <w:rPr>
          <w:i/>
          <w:color w:val="auto"/>
          <w:sz w:val="24"/>
          <w:szCs w:val="24"/>
        </w:rPr>
      </w:pPr>
    </w:p>
    <w:p w:rsidR="00460B6D" w:rsidRDefault="00460B6D" w:rsidP="00460B6D">
      <w:pPr>
        <w:jc w:val="both"/>
        <w:rPr>
          <w:color w:val="auto"/>
          <w:sz w:val="24"/>
          <w:szCs w:val="24"/>
        </w:rPr>
      </w:pPr>
      <w:r>
        <w:rPr>
          <w:color w:val="auto"/>
          <w:sz w:val="24"/>
          <w:szCs w:val="24"/>
        </w:rPr>
        <w:t xml:space="preserve">Innerhalb des vorliegenden Projektes ist es allerdings sehr sinnvoll, den jeweils erreichten Stand der Software- und Hardwareentwicklung so zu fixieren, dass nachfolgende </w:t>
      </w:r>
      <w:r>
        <w:rPr>
          <w:color w:val="auto"/>
          <w:sz w:val="24"/>
          <w:szCs w:val="24"/>
        </w:rPr>
        <w:lastRenderedPageBreak/>
        <w:t xml:space="preserve">Entwicklungsschritte </w:t>
      </w:r>
      <w:r w:rsidR="00696BE5">
        <w:rPr>
          <w:color w:val="auto"/>
          <w:sz w:val="24"/>
          <w:szCs w:val="24"/>
        </w:rPr>
        <w:t>erfolgreich nur auf der Basis entsprechend dokumentierter Konfiguration möglich sind. Das sollte in diesem Projekt natürlich getan werden, um Doppel- und Fehlentwicklungen weitestgehend auszuschießen.</w:t>
      </w:r>
    </w:p>
    <w:p w:rsidR="00696BE5" w:rsidRDefault="00696BE5" w:rsidP="00460B6D">
      <w:pPr>
        <w:jc w:val="both"/>
        <w:rPr>
          <w:color w:val="auto"/>
          <w:sz w:val="24"/>
          <w:szCs w:val="24"/>
        </w:rPr>
      </w:pPr>
    </w:p>
    <w:p w:rsidR="00696BE5" w:rsidRDefault="00696BE5" w:rsidP="00460B6D">
      <w:pPr>
        <w:jc w:val="both"/>
        <w:rPr>
          <w:color w:val="auto"/>
          <w:sz w:val="24"/>
          <w:szCs w:val="24"/>
        </w:rPr>
      </w:pPr>
      <w:r>
        <w:rPr>
          <w:color w:val="auto"/>
          <w:sz w:val="24"/>
          <w:szCs w:val="24"/>
        </w:rPr>
        <w:t xml:space="preserve">Zudem erscheint es auch sinnvoll, idealtypische </w:t>
      </w:r>
      <w:r w:rsidRPr="00696BE5">
        <w:rPr>
          <w:b/>
          <w:color w:val="auto"/>
          <w:sz w:val="24"/>
          <w:szCs w:val="24"/>
        </w:rPr>
        <w:t>Änderungsabläufe</w:t>
      </w:r>
      <w:r>
        <w:rPr>
          <w:color w:val="auto"/>
          <w:sz w:val="24"/>
          <w:szCs w:val="24"/>
        </w:rPr>
        <w:t xml:space="preserve"> zu definieren , um über standardisierte Prozeduren Änderungen vornehmen zu können, deren Relevanz und Akzeptanz und den Zugang zu Änderungen</w:t>
      </w:r>
      <w:r w:rsidRPr="00696BE5">
        <w:rPr>
          <w:color w:val="auto"/>
          <w:sz w:val="24"/>
          <w:szCs w:val="24"/>
        </w:rPr>
        <w:t xml:space="preserve"> </w:t>
      </w:r>
      <w:r>
        <w:rPr>
          <w:color w:val="auto"/>
          <w:sz w:val="24"/>
          <w:szCs w:val="24"/>
        </w:rPr>
        <w:t>zu sichern.</w:t>
      </w:r>
    </w:p>
    <w:p w:rsidR="00696BE5" w:rsidRDefault="00696BE5" w:rsidP="00460B6D">
      <w:pPr>
        <w:jc w:val="both"/>
        <w:rPr>
          <w:color w:val="auto"/>
          <w:sz w:val="24"/>
          <w:szCs w:val="24"/>
        </w:rPr>
      </w:pPr>
    </w:p>
    <w:p w:rsidR="00696BE5" w:rsidRDefault="00696BE5" w:rsidP="00460B6D">
      <w:pPr>
        <w:jc w:val="both"/>
        <w:rPr>
          <w:color w:val="auto"/>
          <w:sz w:val="24"/>
          <w:szCs w:val="24"/>
        </w:rPr>
      </w:pPr>
      <w:r>
        <w:rPr>
          <w:color w:val="auto"/>
          <w:sz w:val="24"/>
          <w:szCs w:val="24"/>
        </w:rPr>
        <w:t>Dazu schlägt der Autor des zu Beginn angeführten Bezugsbeispiels vor:</w:t>
      </w:r>
    </w:p>
    <w:p w:rsidR="00696BE5" w:rsidRDefault="00696BE5" w:rsidP="00460B6D">
      <w:pPr>
        <w:jc w:val="both"/>
        <w:rPr>
          <w:color w:val="auto"/>
          <w:sz w:val="24"/>
          <w:szCs w:val="24"/>
        </w:rPr>
      </w:pPr>
    </w:p>
    <w:p w:rsidR="00696BE5" w:rsidRDefault="00696BE5" w:rsidP="00460B6D">
      <w:pPr>
        <w:jc w:val="both"/>
        <w:rPr>
          <w:b/>
          <w:color w:val="auto"/>
          <w:sz w:val="24"/>
          <w:szCs w:val="24"/>
        </w:rPr>
      </w:pPr>
      <w:r>
        <w:rPr>
          <w:b/>
          <w:color w:val="auto"/>
          <w:sz w:val="24"/>
          <w:szCs w:val="24"/>
        </w:rPr>
        <w:t>Beispiel eines idealtypischen Änderungsablaufes:</w:t>
      </w:r>
    </w:p>
    <w:p w:rsidR="00696BE5" w:rsidRPr="00696BE5" w:rsidRDefault="00CF0FF5" w:rsidP="00460B6D">
      <w:pPr>
        <w:jc w:val="both"/>
        <w:rPr>
          <w:b/>
          <w:color w:val="auto"/>
          <w:sz w:val="24"/>
          <w:szCs w:val="24"/>
        </w:rPr>
      </w:pPr>
      <w:r>
        <w:rPr>
          <w:noProof/>
        </w:rPr>
        <w:drawing>
          <wp:inline distT="0" distB="0" distL="0" distR="0" wp14:anchorId="4349D71B" wp14:editId="36B2AB35">
            <wp:extent cx="5720316" cy="6539023"/>
            <wp:effectExtent l="0" t="0" r="0" b="0"/>
            <wp:docPr id="152" name="Grafik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730240" cy="6550367"/>
                    </a:xfrm>
                    <a:prstGeom prst="rect">
                      <a:avLst/>
                    </a:prstGeom>
                  </pic:spPr>
                </pic:pic>
              </a:graphicData>
            </a:graphic>
          </wp:inline>
        </w:drawing>
      </w:r>
    </w:p>
    <w:p w:rsidR="00696BE5" w:rsidRPr="00460B6D" w:rsidRDefault="00696BE5" w:rsidP="00460B6D">
      <w:pPr>
        <w:jc w:val="both"/>
        <w:rPr>
          <w:color w:val="auto"/>
          <w:sz w:val="24"/>
          <w:szCs w:val="24"/>
        </w:rPr>
      </w:pPr>
    </w:p>
    <w:p w:rsidR="008C1C94" w:rsidRDefault="008C1C94" w:rsidP="000C25D3">
      <w:pPr>
        <w:jc w:val="both"/>
        <w:rPr>
          <w:color w:val="auto"/>
          <w:sz w:val="24"/>
          <w:szCs w:val="24"/>
        </w:rPr>
      </w:pPr>
    </w:p>
    <w:p w:rsidR="00CF0FF5" w:rsidRDefault="00CF0FF5" w:rsidP="000C25D3">
      <w:pPr>
        <w:jc w:val="both"/>
        <w:rPr>
          <w:b/>
          <w:color w:val="auto"/>
          <w:sz w:val="24"/>
          <w:szCs w:val="24"/>
        </w:rPr>
      </w:pPr>
    </w:p>
    <w:p w:rsidR="00CF0FF5" w:rsidRPr="00CF0FF5" w:rsidRDefault="00CF0FF5" w:rsidP="000C25D3">
      <w:pPr>
        <w:jc w:val="both"/>
        <w:rPr>
          <w:color w:val="auto"/>
          <w:sz w:val="24"/>
          <w:szCs w:val="24"/>
        </w:rPr>
      </w:pPr>
      <w:r w:rsidRPr="00CF0FF5">
        <w:rPr>
          <w:color w:val="auto"/>
          <w:sz w:val="24"/>
          <w:szCs w:val="24"/>
        </w:rPr>
        <w:t xml:space="preserve">Dazu wird ein </w:t>
      </w:r>
      <w:r w:rsidRPr="00DF57A4">
        <w:rPr>
          <w:b/>
          <w:color w:val="auto"/>
          <w:sz w:val="24"/>
          <w:szCs w:val="24"/>
        </w:rPr>
        <w:t>Änderungsantrag</w:t>
      </w:r>
      <w:r w:rsidRPr="00CF0FF5">
        <w:rPr>
          <w:color w:val="auto"/>
          <w:sz w:val="24"/>
          <w:szCs w:val="24"/>
        </w:rPr>
        <w:t xml:space="preserve"> in der folgenden Form empfohlen:</w:t>
      </w:r>
    </w:p>
    <w:p w:rsidR="00CF0FF5" w:rsidRDefault="00CF0FF5" w:rsidP="000C25D3">
      <w:pPr>
        <w:jc w:val="both"/>
        <w:rPr>
          <w:b/>
          <w:color w:val="auto"/>
          <w:sz w:val="24"/>
          <w:szCs w:val="24"/>
        </w:rPr>
      </w:pPr>
    </w:p>
    <w:p w:rsidR="00CF0FF5" w:rsidRDefault="00DF57A4" w:rsidP="000C25D3">
      <w:pPr>
        <w:jc w:val="both"/>
        <w:rPr>
          <w:b/>
          <w:color w:val="auto"/>
          <w:sz w:val="24"/>
          <w:szCs w:val="24"/>
        </w:rPr>
      </w:pPr>
      <w:r>
        <w:rPr>
          <w:noProof/>
        </w:rPr>
        <w:drawing>
          <wp:inline distT="0" distB="0" distL="0" distR="0" wp14:anchorId="214C27CF" wp14:editId="7048B73D">
            <wp:extent cx="5720316" cy="8208335"/>
            <wp:effectExtent l="0" t="0" r="0" b="2540"/>
            <wp:docPr id="153" name="Grafik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730240" cy="8222576"/>
                    </a:xfrm>
                    <a:prstGeom prst="rect">
                      <a:avLst/>
                    </a:prstGeom>
                  </pic:spPr>
                </pic:pic>
              </a:graphicData>
            </a:graphic>
          </wp:inline>
        </w:drawing>
      </w:r>
    </w:p>
    <w:p w:rsidR="00CF0FF5" w:rsidRDefault="00CF0FF5" w:rsidP="000C25D3">
      <w:pPr>
        <w:jc w:val="both"/>
        <w:rPr>
          <w:b/>
          <w:color w:val="auto"/>
          <w:sz w:val="24"/>
          <w:szCs w:val="24"/>
        </w:rPr>
      </w:pPr>
    </w:p>
    <w:p w:rsidR="002E55E8" w:rsidRPr="000C25D3" w:rsidRDefault="002E55E8" w:rsidP="000C25D3">
      <w:pPr>
        <w:jc w:val="both"/>
        <w:rPr>
          <w:b/>
          <w:color w:val="auto"/>
          <w:sz w:val="24"/>
          <w:szCs w:val="24"/>
        </w:rPr>
      </w:pPr>
      <w:r w:rsidRPr="000C25D3">
        <w:rPr>
          <w:b/>
          <w:color w:val="auto"/>
          <w:sz w:val="24"/>
          <w:szCs w:val="24"/>
        </w:rPr>
        <w:t>X.4</w:t>
      </w:r>
      <w:r w:rsidRPr="000C25D3">
        <w:rPr>
          <w:b/>
          <w:color w:val="auto"/>
          <w:sz w:val="24"/>
          <w:szCs w:val="24"/>
        </w:rPr>
        <w:tab/>
        <w:t>Projektstart, Projektabschluss</w:t>
      </w:r>
    </w:p>
    <w:p w:rsidR="000C25D3" w:rsidRDefault="000C25D3" w:rsidP="000C25D3">
      <w:pPr>
        <w:jc w:val="both"/>
        <w:rPr>
          <w:color w:val="auto"/>
          <w:sz w:val="24"/>
          <w:szCs w:val="24"/>
        </w:rPr>
      </w:pPr>
    </w:p>
    <w:p w:rsidR="00DF57A4" w:rsidRDefault="00FD35B0" w:rsidP="000C25D3">
      <w:pPr>
        <w:jc w:val="both"/>
        <w:rPr>
          <w:i/>
          <w:color w:val="auto"/>
          <w:sz w:val="24"/>
          <w:szCs w:val="24"/>
        </w:rPr>
      </w:pPr>
      <w:r>
        <w:rPr>
          <w:i/>
          <w:color w:val="auto"/>
          <w:sz w:val="24"/>
          <w:szCs w:val="24"/>
        </w:rPr>
        <w:t>Einleitend zu diesem Abschnitt soll bemerkt werden, dass der Projektstart ein Prozess des Projektmanagements ist und minimal aus folgenden Teilen besteht:</w:t>
      </w:r>
    </w:p>
    <w:p w:rsidR="00FD35B0" w:rsidRDefault="00FD35B0" w:rsidP="00DF36DE">
      <w:pPr>
        <w:pStyle w:val="Listenabsatz"/>
        <w:numPr>
          <w:ilvl w:val="0"/>
          <w:numId w:val="42"/>
        </w:numPr>
        <w:jc w:val="both"/>
        <w:rPr>
          <w:i/>
          <w:color w:val="auto"/>
          <w:sz w:val="24"/>
          <w:szCs w:val="24"/>
        </w:rPr>
      </w:pPr>
      <w:r>
        <w:rPr>
          <w:i/>
          <w:color w:val="auto"/>
          <w:sz w:val="24"/>
          <w:szCs w:val="24"/>
        </w:rPr>
        <w:t>Entwicklung einer ersten (groben) Projektplanung</w:t>
      </w:r>
    </w:p>
    <w:p w:rsidR="00FD35B0" w:rsidRDefault="00FD35B0" w:rsidP="00DF36DE">
      <w:pPr>
        <w:pStyle w:val="Listenabsatz"/>
        <w:numPr>
          <w:ilvl w:val="0"/>
          <w:numId w:val="42"/>
        </w:numPr>
        <w:jc w:val="both"/>
        <w:rPr>
          <w:i/>
          <w:color w:val="auto"/>
          <w:sz w:val="24"/>
          <w:szCs w:val="24"/>
        </w:rPr>
      </w:pPr>
      <w:r>
        <w:rPr>
          <w:i/>
          <w:color w:val="auto"/>
          <w:sz w:val="24"/>
          <w:szCs w:val="24"/>
        </w:rPr>
        <w:t>Festlegung der Projektziele</w:t>
      </w:r>
    </w:p>
    <w:p w:rsidR="00FD35B0" w:rsidRDefault="00FD35B0" w:rsidP="00DF36DE">
      <w:pPr>
        <w:pStyle w:val="Listenabsatz"/>
        <w:numPr>
          <w:ilvl w:val="0"/>
          <w:numId w:val="42"/>
        </w:numPr>
        <w:jc w:val="both"/>
        <w:rPr>
          <w:i/>
          <w:color w:val="auto"/>
          <w:sz w:val="24"/>
          <w:szCs w:val="24"/>
        </w:rPr>
      </w:pPr>
      <w:r>
        <w:rPr>
          <w:i/>
          <w:color w:val="auto"/>
          <w:sz w:val="24"/>
          <w:szCs w:val="24"/>
        </w:rPr>
        <w:t>Erste Analyse des Projektumfeldes</w:t>
      </w:r>
    </w:p>
    <w:p w:rsidR="00FD35B0" w:rsidRDefault="00FD35B0" w:rsidP="00DF36DE">
      <w:pPr>
        <w:pStyle w:val="Listenabsatz"/>
        <w:numPr>
          <w:ilvl w:val="0"/>
          <w:numId w:val="42"/>
        </w:numPr>
        <w:jc w:val="both"/>
        <w:rPr>
          <w:i/>
          <w:color w:val="auto"/>
          <w:sz w:val="24"/>
          <w:szCs w:val="24"/>
        </w:rPr>
      </w:pPr>
      <w:r>
        <w:rPr>
          <w:i/>
          <w:color w:val="auto"/>
          <w:sz w:val="24"/>
          <w:szCs w:val="24"/>
        </w:rPr>
        <w:t>Bestellung des Projektleiters und Formierung des Projektteams</w:t>
      </w:r>
    </w:p>
    <w:p w:rsidR="002900DD" w:rsidRDefault="002900DD" w:rsidP="00DF36DE">
      <w:pPr>
        <w:pStyle w:val="Listenabsatz"/>
        <w:numPr>
          <w:ilvl w:val="0"/>
          <w:numId w:val="42"/>
        </w:numPr>
        <w:jc w:val="both"/>
        <w:rPr>
          <w:i/>
          <w:color w:val="auto"/>
          <w:sz w:val="24"/>
          <w:szCs w:val="24"/>
        </w:rPr>
      </w:pPr>
      <w:r>
        <w:rPr>
          <w:i/>
          <w:color w:val="auto"/>
          <w:sz w:val="24"/>
          <w:szCs w:val="24"/>
        </w:rPr>
        <w:t>Festlegen der Projektorganisation</w:t>
      </w:r>
    </w:p>
    <w:p w:rsidR="002900DD" w:rsidRDefault="002900DD" w:rsidP="00DF36DE">
      <w:pPr>
        <w:pStyle w:val="Listenabsatz"/>
        <w:numPr>
          <w:ilvl w:val="0"/>
          <w:numId w:val="42"/>
        </w:numPr>
        <w:jc w:val="both"/>
        <w:rPr>
          <w:i/>
          <w:color w:val="auto"/>
          <w:sz w:val="24"/>
          <w:szCs w:val="24"/>
        </w:rPr>
      </w:pPr>
      <w:r>
        <w:rPr>
          <w:i/>
          <w:color w:val="auto"/>
          <w:sz w:val="24"/>
          <w:szCs w:val="24"/>
        </w:rPr>
        <w:t>Identifizieren und beginnendes Analysieren von Projektrisiken</w:t>
      </w:r>
    </w:p>
    <w:p w:rsidR="00FD35B0" w:rsidRDefault="00FD35B0" w:rsidP="00DF36DE">
      <w:pPr>
        <w:pStyle w:val="Listenabsatz"/>
        <w:numPr>
          <w:ilvl w:val="0"/>
          <w:numId w:val="42"/>
        </w:numPr>
        <w:jc w:val="both"/>
        <w:rPr>
          <w:i/>
          <w:color w:val="auto"/>
          <w:sz w:val="24"/>
          <w:szCs w:val="24"/>
        </w:rPr>
      </w:pPr>
      <w:r>
        <w:rPr>
          <w:i/>
          <w:color w:val="auto"/>
          <w:sz w:val="24"/>
          <w:szCs w:val="24"/>
        </w:rPr>
        <w:t>Abstimmung mit und ggf. Auftragserteilung durch den Auftraggeber</w:t>
      </w:r>
    </w:p>
    <w:p w:rsidR="002900DD" w:rsidRDefault="002900DD" w:rsidP="002900DD">
      <w:pPr>
        <w:jc w:val="both"/>
        <w:rPr>
          <w:i/>
          <w:color w:val="auto"/>
          <w:sz w:val="24"/>
          <w:szCs w:val="24"/>
        </w:rPr>
      </w:pPr>
    </w:p>
    <w:p w:rsidR="002900DD" w:rsidRDefault="002900DD" w:rsidP="002900DD">
      <w:pPr>
        <w:jc w:val="both"/>
        <w:rPr>
          <w:color w:val="auto"/>
          <w:sz w:val="24"/>
          <w:szCs w:val="24"/>
        </w:rPr>
      </w:pPr>
      <w:r>
        <w:rPr>
          <w:color w:val="auto"/>
          <w:sz w:val="24"/>
          <w:szCs w:val="24"/>
        </w:rPr>
        <w:t>Im vorliegenden Projekt wurde ein Teil des Projektstarts schon zu Beginn der Dokumentation beschrieben und sei zusammengefasst unten nochmals dargestellt:</w:t>
      </w:r>
    </w:p>
    <w:p w:rsidR="002900DD" w:rsidRDefault="002900DD" w:rsidP="002900DD">
      <w:pPr>
        <w:jc w:val="both"/>
        <w:rPr>
          <w:color w:val="auto"/>
          <w:sz w:val="24"/>
          <w:szCs w:val="24"/>
        </w:rPr>
      </w:pPr>
    </w:p>
    <w:p w:rsidR="002900DD" w:rsidRDefault="002900DD" w:rsidP="002900DD">
      <w:pPr>
        <w:jc w:val="both"/>
        <w:rPr>
          <w:sz w:val="24"/>
        </w:rPr>
      </w:pPr>
      <w:r>
        <w:rPr>
          <w:sz w:val="24"/>
        </w:rPr>
        <w:t xml:space="preserve">In der InnoMasch GmbH, die </w:t>
      </w:r>
      <w:r w:rsidRPr="00732D5D">
        <w:rPr>
          <w:sz w:val="24"/>
        </w:rPr>
        <w:t>Spezialmaschinen</w:t>
      </w:r>
      <w:r>
        <w:rPr>
          <w:sz w:val="24"/>
        </w:rPr>
        <w:t xml:space="preserve"> produziert, werden </w:t>
      </w:r>
      <w:r w:rsidRPr="00732D5D">
        <w:rPr>
          <w:sz w:val="24"/>
        </w:rPr>
        <w:t xml:space="preserve">die einzelnen Aufträge als Projekte bearbeitet. </w:t>
      </w:r>
    </w:p>
    <w:p w:rsidR="002900DD" w:rsidRPr="00891B2D" w:rsidRDefault="002900DD" w:rsidP="002900DD">
      <w:pPr>
        <w:jc w:val="both"/>
        <w:rPr>
          <w:b/>
          <w:sz w:val="24"/>
        </w:rPr>
      </w:pPr>
      <w:r>
        <w:rPr>
          <w:sz w:val="24"/>
        </w:rPr>
        <w:t>I</w:t>
      </w:r>
      <w:r w:rsidRPr="00732D5D">
        <w:rPr>
          <w:sz w:val="24"/>
        </w:rPr>
        <w:t xml:space="preserve">m Rahmen der zunehmenden </w:t>
      </w:r>
      <w:r>
        <w:rPr>
          <w:sz w:val="24"/>
        </w:rPr>
        <w:t>IT</w:t>
      </w:r>
      <w:r w:rsidRPr="00732D5D">
        <w:rPr>
          <w:sz w:val="24"/>
        </w:rPr>
        <w:t>-Unterstützung wurde in dem Unternehmen eine Abtei</w:t>
      </w:r>
      <w:r w:rsidRPr="00732D5D">
        <w:rPr>
          <w:sz w:val="24"/>
        </w:rPr>
        <w:softHyphen/>
        <w:t xml:space="preserve">lung „Organisation und </w:t>
      </w:r>
      <w:r>
        <w:rPr>
          <w:sz w:val="24"/>
        </w:rPr>
        <w:t>IT</w:t>
      </w:r>
      <w:r w:rsidRPr="00732D5D">
        <w:rPr>
          <w:sz w:val="24"/>
        </w:rPr>
        <w:t>" eingerichtet</w:t>
      </w:r>
      <w:r>
        <w:rPr>
          <w:sz w:val="24"/>
        </w:rPr>
        <w:t xml:space="preserve">. </w:t>
      </w:r>
      <w:r w:rsidRPr="00732D5D">
        <w:rPr>
          <w:sz w:val="24"/>
        </w:rPr>
        <w:t>Eine wesentliche Aufgabe dieser Abtei</w:t>
      </w:r>
      <w:r w:rsidRPr="00732D5D">
        <w:rPr>
          <w:sz w:val="24"/>
        </w:rPr>
        <w:softHyphen/>
        <w:t>lung ist die Entlastung der Mitarbeiter des Unternehmens von allen Tätigkeiten, die über die reine Systemanwendung hinausgehen.</w:t>
      </w:r>
    </w:p>
    <w:p w:rsidR="002900DD" w:rsidRPr="007A6422" w:rsidRDefault="002900DD" w:rsidP="002900DD">
      <w:pPr>
        <w:jc w:val="both"/>
        <w:rPr>
          <w:sz w:val="24"/>
        </w:rPr>
      </w:pPr>
      <w:r w:rsidRPr="007A6422">
        <w:rPr>
          <w:sz w:val="24"/>
        </w:rPr>
        <w:t>Bei steigender Anzahl von Projekten, kürzeren Durchlaufzeiten und einem stärker werdenden Kostendruck steigt der Koordinationsaufwand innerhalb der Teams und an den Schnittstellen zu anderen Organisationseinheiten.</w:t>
      </w:r>
    </w:p>
    <w:p w:rsidR="002900DD" w:rsidRPr="007A6422" w:rsidRDefault="002900DD" w:rsidP="002900DD">
      <w:pPr>
        <w:spacing w:before="72" w:after="72"/>
        <w:jc w:val="both"/>
        <w:rPr>
          <w:sz w:val="24"/>
        </w:rPr>
      </w:pPr>
      <w:r w:rsidRPr="007A6422">
        <w:rPr>
          <w:sz w:val="24"/>
        </w:rPr>
        <w:t xml:space="preserve">Deshalb hat die Geschäftsführung vor Kurzem auf Vorschlag der </w:t>
      </w:r>
      <w:r>
        <w:rPr>
          <w:sz w:val="24"/>
        </w:rPr>
        <w:t>Projekt</w:t>
      </w:r>
      <w:r w:rsidRPr="007A6422">
        <w:rPr>
          <w:sz w:val="24"/>
        </w:rPr>
        <w:t xml:space="preserve">leiter beschlossen, die Einführung eines </w:t>
      </w:r>
      <w:r>
        <w:rPr>
          <w:sz w:val="24"/>
        </w:rPr>
        <w:t xml:space="preserve">IT-unterstützten </w:t>
      </w:r>
      <w:r w:rsidRPr="007A6422">
        <w:rPr>
          <w:sz w:val="24"/>
        </w:rPr>
        <w:t>Projekt</w:t>
      </w:r>
      <w:r>
        <w:rPr>
          <w:sz w:val="24"/>
        </w:rPr>
        <w:t>management-S</w:t>
      </w:r>
      <w:r w:rsidRPr="007A6422">
        <w:rPr>
          <w:sz w:val="24"/>
        </w:rPr>
        <w:t xml:space="preserve">ystems von der Abteilung „Organisation und </w:t>
      </w:r>
      <w:r>
        <w:rPr>
          <w:sz w:val="24"/>
        </w:rPr>
        <w:t>IT“</w:t>
      </w:r>
      <w:r w:rsidRPr="007A6422">
        <w:rPr>
          <w:sz w:val="24"/>
        </w:rPr>
        <w:t xml:space="preserve"> prüfen und bei positivem Ergebnis vorbereiten </w:t>
      </w:r>
      <w:r>
        <w:rPr>
          <w:sz w:val="24"/>
        </w:rPr>
        <w:t>sowie</w:t>
      </w:r>
      <w:r w:rsidRPr="007A6422">
        <w:rPr>
          <w:sz w:val="24"/>
        </w:rPr>
        <w:t xml:space="preserve"> durchführen zu lassen. Durch die Abteilung „Organisation und </w:t>
      </w:r>
      <w:r>
        <w:rPr>
          <w:sz w:val="24"/>
        </w:rPr>
        <w:t>IT“</w:t>
      </w:r>
      <w:r w:rsidRPr="007A6422">
        <w:rPr>
          <w:sz w:val="24"/>
        </w:rPr>
        <w:t xml:space="preserve"> wurde hierfür ein Projektleiter benannt. Die Begleitung des Vorhabens erfolgt durch den Lenkungsausschuss.</w:t>
      </w:r>
    </w:p>
    <w:p w:rsidR="002900DD" w:rsidRPr="008730A8" w:rsidRDefault="002900DD" w:rsidP="002900DD">
      <w:pPr>
        <w:spacing w:after="72"/>
        <w:rPr>
          <w:b/>
          <w:sz w:val="24"/>
        </w:rPr>
      </w:pPr>
      <w:r w:rsidRPr="007A6422">
        <w:rPr>
          <w:sz w:val="24"/>
        </w:rPr>
        <w:t>In eine</w:t>
      </w:r>
      <w:r w:rsidR="00FA5199">
        <w:rPr>
          <w:sz w:val="24"/>
        </w:rPr>
        <w:t>m</w:t>
      </w:r>
      <w:r w:rsidRPr="007A6422">
        <w:rPr>
          <w:sz w:val="24"/>
        </w:rPr>
        <w:t xml:space="preserve"> </w:t>
      </w:r>
      <w:r w:rsidR="00FA5199">
        <w:rPr>
          <w:sz w:val="24"/>
        </w:rPr>
        <w:t>ersten Start-Workshop</w:t>
      </w:r>
      <w:r w:rsidRPr="007A6422">
        <w:rPr>
          <w:sz w:val="24"/>
        </w:rPr>
        <w:t xml:space="preserve"> </w:t>
      </w:r>
      <w:r w:rsidR="00FA5199">
        <w:rPr>
          <w:sz w:val="24"/>
        </w:rPr>
        <w:t>wurden</w:t>
      </w:r>
      <w:r w:rsidRPr="007A6422">
        <w:rPr>
          <w:sz w:val="24"/>
        </w:rPr>
        <w:t xml:space="preserve"> </w:t>
      </w:r>
      <w:r w:rsidR="00FA5199" w:rsidRPr="00FA5199">
        <w:rPr>
          <w:sz w:val="24"/>
        </w:rPr>
        <w:t>f</w:t>
      </w:r>
      <w:r w:rsidRPr="00FA5199">
        <w:rPr>
          <w:sz w:val="24"/>
        </w:rPr>
        <w:t xml:space="preserve">olgende </w:t>
      </w:r>
      <w:r w:rsidRPr="008730A8">
        <w:rPr>
          <w:b/>
          <w:sz w:val="24"/>
        </w:rPr>
        <w:t>Entscheidungen getroffen:</w:t>
      </w:r>
    </w:p>
    <w:p w:rsidR="002900DD" w:rsidRDefault="002900DD" w:rsidP="002900DD">
      <w:pPr>
        <w:numPr>
          <w:ilvl w:val="0"/>
          <w:numId w:val="1"/>
        </w:numPr>
        <w:tabs>
          <w:tab w:val="clear" w:pos="624"/>
        </w:tabs>
        <w:rPr>
          <w:sz w:val="24"/>
        </w:rPr>
      </w:pPr>
      <w:r w:rsidRPr="00146B17">
        <w:rPr>
          <w:sz w:val="24"/>
        </w:rPr>
        <w:t>Es soll ein stufenweises Vorgehen für die Einführung des P</w:t>
      </w:r>
      <w:r>
        <w:rPr>
          <w:sz w:val="24"/>
        </w:rPr>
        <w:t>M-S</w:t>
      </w:r>
      <w:r w:rsidRPr="00146B17">
        <w:rPr>
          <w:sz w:val="24"/>
        </w:rPr>
        <w:t>ys</w:t>
      </w:r>
      <w:r w:rsidRPr="00146B17">
        <w:rPr>
          <w:sz w:val="24"/>
        </w:rPr>
        <w:softHyphen/>
        <w:t>tems gewählt</w:t>
      </w:r>
      <w:r>
        <w:rPr>
          <w:sz w:val="24"/>
        </w:rPr>
        <w:t xml:space="preserve"> </w:t>
      </w:r>
      <w:r w:rsidRPr="00146B17">
        <w:rPr>
          <w:sz w:val="24"/>
        </w:rPr>
        <w:t>werden.</w:t>
      </w:r>
    </w:p>
    <w:p w:rsidR="002900DD" w:rsidRDefault="002900DD" w:rsidP="002900DD">
      <w:pPr>
        <w:numPr>
          <w:ilvl w:val="0"/>
          <w:numId w:val="1"/>
        </w:numPr>
        <w:tabs>
          <w:tab w:val="clear" w:pos="624"/>
        </w:tabs>
        <w:rPr>
          <w:sz w:val="24"/>
        </w:rPr>
      </w:pPr>
      <w:r w:rsidRPr="00146B17">
        <w:rPr>
          <w:sz w:val="24"/>
        </w:rPr>
        <w:t>Die Einführung de</w:t>
      </w:r>
      <w:r>
        <w:rPr>
          <w:sz w:val="24"/>
        </w:rPr>
        <w:t>s IT-unterstützten</w:t>
      </w:r>
      <w:r w:rsidRPr="00146B17">
        <w:rPr>
          <w:sz w:val="24"/>
        </w:rPr>
        <w:t xml:space="preserve"> P</w:t>
      </w:r>
      <w:r>
        <w:rPr>
          <w:sz w:val="24"/>
        </w:rPr>
        <w:t>M-S</w:t>
      </w:r>
      <w:r w:rsidRPr="00146B17">
        <w:rPr>
          <w:sz w:val="24"/>
        </w:rPr>
        <w:t>ystems ist ein Projekt.</w:t>
      </w:r>
    </w:p>
    <w:p w:rsidR="002900DD" w:rsidRDefault="002900DD" w:rsidP="002900DD">
      <w:pPr>
        <w:numPr>
          <w:ilvl w:val="0"/>
          <w:numId w:val="1"/>
        </w:numPr>
        <w:tabs>
          <w:tab w:val="clear" w:pos="624"/>
        </w:tabs>
        <w:rPr>
          <w:sz w:val="24"/>
        </w:rPr>
      </w:pPr>
      <w:r w:rsidRPr="00146B17">
        <w:rPr>
          <w:sz w:val="24"/>
        </w:rPr>
        <w:t xml:space="preserve">Das </w:t>
      </w:r>
      <w:r>
        <w:rPr>
          <w:sz w:val="24"/>
        </w:rPr>
        <w:t>S</w:t>
      </w:r>
      <w:r w:rsidRPr="00146B17">
        <w:rPr>
          <w:sz w:val="24"/>
        </w:rPr>
        <w:t>ystem soll erst dann zum Betrieb freigegeben werden, wenn die Nutzer in</w:t>
      </w:r>
      <w:r>
        <w:rPr>
          <w:sz w:val="24"/>
        </w:rPr>
        <w:t xml:space="preserve"> </w:t>
      </w:r>
      <w:r w:rsidRPr="00146B17">
        <w:rPr>
          <w:sz w:val="24"/>
        </w:rPr>
        <w:t>seiner Anwendung geschult sind.</w:t>
      </w:r>
    </w:p>
    <w:p w:rsidR="002900DD" w:rsidRDefault="002900DD" w:rsidP="002900DD">
      <w:pPr>
        <w:numPr>
          <w:ilvl w:val="0"/>
          <w:numId w:val="1"/>
        </w:numPr>
        <w:tabs>
          <w:tab w:val="clear" w:pos="624"/>
        </w:tabs>
        <w:rPr>
          <w:sz w:val="24"/>
        </w:rPr>
      </w:pPr>
      <w:r w:rsidRPr="00146B17">
        <w:rPr>
          <w:sz w:val="24"/>
        </w:rPr>
        <w:t>Es ist zu prüfen, ob eine Standardlösung ausreicht oder ob eine individuelle Software zu erstellen ist.</w:t>
      </w:r>
    </w:p>
    <w:p w:rsidR="002900DD" w:rsidRDefault="002900DD" w:rsidP="002900DD">
      <w:pPr>
        <w:numPr>
          <w:ilvl w:val="0"/>
          <w:numId w:val="1"/>
        </w:numPr>
        <w:tabs>
          <w:tab w:val="clear" w:pos="624"/>
        </w:tabs>
        <w:rPr>
          <w:sz w:val="24"/>
        </w:rPr>
      </w:pPr>
      <w:r w:rsidRPr="00146B17">
        <w:rPr>
          <w:sz w:val="24"/>
        </w:rPr>
        <w:t>Bei den Nutzern sind die PM-Fähigkeiten als Voraussetzung für eine zielgerich</w:t>
      </w:r>
      <w:r w:rsidRPr="00146B17">
        <w:rPr>
          <w:sz w:val="24"/>
        </w:rPr>
        <w:softHyphen/>
        <w:t>tete und einheitliche Anwendung des Systems zu schaffen.</w:t>
      </w:r>
    </w:p>
    <w:p w:rsidR="002900DD" w:rsidRDefault="002900DD" w:rsidP="002900DD">
      <w:pPr>
        <w:numPr>
          <w:ilvl w:val="0"/>
          <w:numId w:val="1"/>
        </w:numPr>
        <w:tabs>
          <w:tab w:val="clear" w:pos="624"/>
        </w:tabs>
        <w:rPr>
          <w:sz w:val="24"/>
        </w:rPr>
      </w:pPr>
      <w:r w:rsidRPr="00146B17">
        <w:rPr>
          <w:sz w:val="24"/>
        </w:rPr>
        <w:t>Das System soll zunächst als Pilotprojekt zum Nachweis der Funktion und des wirtschaftlichen Nutzens für ca. 2 Monate in einem Team genutzt und dann al</w:t>
      </w:r>
      <w:r w:rsidRPr="00146B17">
        <w:rPr>
          <w:sz w:val="24"/>
        </w:rPr>
        <w:softHyphen/>
        <w:t>len Teams zur Verfügung gestellt werden</w:t>
      </w:r>
      <w:r>
        <w:rPr>
          <w:sz w:val="24"/>
        </w:rPr>
        <w:t>.</w:t>
      </w:r>
      <w:r w:rsidRPr="00146B17">
        <w:rPr>
          <w:sz w:val="24"/>
        </w:rPr>
        <w:t xml:space="preserve"> Danach werden die Leistungen des externen Pro</w:t>
      </w:r>
      <w:r>
        <w:rPr>
          <w:sz w:val="24"/>
        </w:rPr>
        <w:t xml:space="preserve">jektplaners nicht mehr benötigt. </w:t>
      </w:r>
    </w:p>
    <w:p w:rsidR="002900DD" w:rsidRDefault="002900DD" w:rsidP="002900DD">
      <w:pPr>
        <w:numPr>
          <w:ilvl w:val="0"/>
          <w:numId w:val="1"/>
        </w:numPr>
        <w:tabs>
          <w:tab w:val="clear" w:pos="624"/>
        </w:tabs>
        <w:rPr>
          <w:sz w:val="24"/>
        </w:rPr>
      </w:pPr>
      <w:r w:rsidRPr="00146B17">
        <w:rPr>
          <w:sz w:val="24"/>
        </w:rPr>
        <w:t>Es ist eine mitlaufende Kalkulation durchzuführen.</w:t>
      </w:r>
    </w:p>
    <w:p w:rsidR="002900DD" w:rsidRDefault="002900DD" w:rsidP="002900DD">
      <w:pPr>
        <w:numPr>
          <w:ilvl w:val="0"/>
          <w:numId w:val="1"/>
        </w:numPr>
        <w:tabs>
          <w:tab w:val="clear" w:pos="624"/>
        </w:tabs>
        <w:rPr>
          <w:sz w:val="24"/>
        </w:rPr>
      </w:pPr>
      <w:r w:rsidRPr="00146B17">
        <w:rPr>
          <w:sz w:val="24"/>
        </w:rPr>
        <w:t>Zur einheitlichen Anwendung des Systems soll ein Projektmanagement</w:t>
      </w:r>
      <w:r>
        <w:rPr>
          <w:sz w:val="24"/>
        </w:rPr>
        <w:t>-</w:t>
      </w:r>
      <w:r w:rsidRPr="00146B17">
        <w:rPr>
          <w:sz w:val="24"/>
        </w:rPr>
        <w:softHyphen/>
        <w:t>Handbuch erstellt werden.</w:t>
      </w:r>
    </w:p>
    <w:p w:rsidR="00D84FCC" w:rsidRDefault="00D84FCC" w:rsidP="00D84FCC">
      <w:pPr>
        <w:rPr>
          <w:sz w:val="24"/>
        </w:rPr>
      </w:pPr>
    </w:p>
    <w:p w:rsidR="002900DD" w:rsidRPr="00146B17" w:rsidRDefault="002900DD" w:rsidP="002900DD">
      <w:pPr>
        <w:numPr>
          <w:ilvl w:val="0"/>
          <w:numId w:val="1"/>
        </w:numPr>
        <w:tabs>
          <w:tab w:val="clear" w:pos="624"/>
        </w:tabs>
        <w:rPr>
          <w:sz w:val="24"/>
        </w:rPr>
      </w:pPr>
      <w:r w:rsidRPr="00146B17">
        <w:rPr>
          <w:sz w:val="24"/>
        </w:rPr>
        <w:lastRenderedPageBreak/>
        <w:t>Der Gesamtprozess der Systemeinführung ist zu Nachweiszwecken zu doku</w:t>
      </w:r>
      <w:r w:rsidRPr="00146B17">
        <w:rPr>
          <w:sz w:val="24"/>
        </w:rPr>
        <w:softHyphen/>
        <w:t>mentieren.</w:t>
      </w:r>
    </w:p>
    <w:p w:rsidR="002900DD" w:rsidRDefault="002900DD" w:rsidP="002900DD">
      <w:pPr>
        <w:rPr>
          <w:sz w:val="24"/>
        </w:rPr>
      </w:pPr>
    </w:p>
    <w:p w:rsidR="002900DD" w:rsidRDefault="002900DD" w:rsidP="002900DD">
      <w:pPr>
        <w:rPr>
          <w:sz w:val="24"/>
          <w:szCs w:val="24"/>
        </w:rPr>
      </w:pPr>
      <w:r>
        <w:rPr>
          <w:sz w:val="24"/>
        </w:rPr>
        <w:t>I</w:t>
      </w:r>
      <w:r w:rsidRPr="00146B17">
        <w:rPr>
          <w:sz w:val="24"/>
        </w:rPr>
        <w:t xml:space="preserve">m Rahmen einer Sitzung des Lenkungsausschusses findet der </w:t>
      </w:r>
      <w:r w:rsidR="00FA5199">
        <w:rPr>
          <w:sz w:val="24"/>
        </w:rPr>
        <w:t xml:space="preserve">zweite </w:t>
      </w:r>
      <w:r w:rsidRPr="00146B17">
        <w:rPr>
          <w:sz w:val="24"/>
        </w:rPr>
        <w:t>Projekt-Start</w:t>
      </w:r>
      <w:r>
        <w:rPr>
          <w:sz w:val="24"/>
        </w:rPr>
        <w:t>workshop statt, innerhalb dessen z</w:t>
      </w:r>
      <w:r>
        <w:rPr>
          <w:sz w:val="24"/>
          <w:szCs w:val="24"/>
        </w:rPr>
        <w:t xml:space="preserve">ur übersichtlichen und grob zusammengefassten Darstellung des Projektes zunächst vom Projektteam als grobe Aufgabenstellung ein </w:t>
      </w:r>
      <w:r w:rsidRPr="00FA5199">
        <w:rPr>
          <w:b/>
          <w:sz w:val="24"/>
          <w:szCs w:val="24"/>
        </w:rPr>
        <w:t>Projektpass</w:t>
      </w:r>
      <w:r>
        <w:rPr>
          <w:sz w:val="24"/>
          <w:szCs w:val="24"/>
        </w:rPr>
        <w:t xml:space="preserve"> </w:t>
      </w:r>
      <w:r w:rsidR="00FA5199">
        <w:rPr>
          <w:sz w:val="24"/>
          <w:szCs w:val="24"/>
        </w:rPr>
        <w:t>(siehe Seite 5 der Dokumentation). Herausgehoben werden sollen hier nur nochmals die Projektbezeichnung und das komplexe Projektziel</w:t>
      </w:r>
    </w:p>
    <w:p w:rsidR="002900DD" w:rsidRDefault="002900DD" w:rsidP="002900DD">
      <w:pPr>
        <w:rPr>
          <w:sz w:val="24"/>
          <w:szCs w:val="24"/>
        </w:rPr>
      </w:pPr>
    </w:p>
    <w:p w:rsidR="002900DD" w:rsidRPr="00BD6499" w:rsidRDefault="002900DD" w:rsidP="002900DD">
      <w:pPr>
        <w:pBdr>
          <w:top w:val="single" w:sz="4" w:space="1" w:color="auto"/>
          <w:left w:val="single" w:sz="4" w:space="4" w:color="auto"/>
          <w:bottom w:val="single" w:sz="4" w:space="0" w:color="auto"/>
          <w:right w:val="single" w:sz="4" w:space="4" w:color="auto"/>
        </w:pBdr>
        <w:tabs>
          <w:tab w:val="left" w:pos="432"/>
        </w:tabs>
        <w:spacing w:after="144"/>
        <w:ind w:left="2160" w:hanging="2160"/>
        <w:rPr>
          <w:sz w:val="24"/>
          <w:szCs w:val="24"/>
          <w:highlight w:val="lightGray"/>
        </w:rPr>
      </w:pPr>
      <w:r w:rsidRPr="00BD6499">
        <w:rPr>
          <w:b/>
          <w:sz w:val="24"/>
          <w:szCs w:val="24"/>
          <w:highlight w:val="lightGray"/>
        </w:rPr>
        <w:t>Projektbezeichnung:</w:t>
      </w:r>
      <w:r w:rsidRPr="00BD6499">
        <w:rPr>
          <w:b/>
          <w:sz w:val="24"/>
          <w:szCs w:val="24"/>
          <w:highlight w:val="lightGray"/>
        </w:rPr>
        <w:tab/>
      </w:r>
      <w:r w:rsidRPr="00BD6499">
        <w:rPr>
          <w:sz w:val="24"/>
          <w:szCs w:val="24"/>
          <w:highlight w:val="lightGray"/>
        </w:rPr>
        <w:t xml:space="preserve">Einführung eines betrieblichen, IT-unterstützten Projektmanagement-Systems in der </w:t>
      </w:r>
      <w:r w:rsidRPr="00BD6499">
        <w:rPr>
          <w:sz w:val="24"/>
          <w:highlight w:val="lightGray"/>
        </w:rPr>
        <w:t>InnoMasch GmbH</w:t>
      </w:r>
    </w:p>
    <w:p w:rsidR="002900DD" w:rsidRPr="00BD6499" w:rsidRDefault="002900DD" w:rsidP="002900DD">
      <w:pPr>
        <w:pBdr>
          <w:top w:val="single" w:sz="4" w:space="1" w:color="auto"/>
          <w:left w:val="single" w:sz="4" w:space="4" w:color="auto"/>
          <w:bottom w:val="single" w:sz="4" w:space="0" w:color="auto"/>
          <w:right w:val="single" w:sz="4" w:space="4" w:color="auto"/>
        </w:pBdr>
        <w:tabs>
          <w:tab w:val="left" w:pos="432"/>
        </w:tabs>
        <w:spacing w:after="144"/>
        <w:ind w:left="2160" w:hanging="2160"/>
        <w:rPr>
          <w:sz w:val="24"/>
          <w:highlight w:val="lightGray"/>
        </w:rPr>
      </w:pPr>
      <w:r w:rsidRPr="00BD6499">
        <w:rPr>
          <w:b/>
          <w:sz w:val="24"/>
          <w:szCs w:val="24"/>
          <w:highlight w:val="lightGray"/>
        </w:rPr>
        <w:t>Projektziel:</w:t>
      </w:r>
      <w:r w:rsidRPr="00BD6499">
        <w:rPr>
          <w:sz w:val="24"/>
          <w:szCs w:val="24"/>
          <w:highlight w:val="lightGray"/>
        </w:rPr>
        <w:tab/>
        <w:t xml:space="preserve">Optimierung der innerbetrieblichen </w:t>
      </w:r>
      <w:r w:rsidRPr="00BD6499">
        <w:rPr>
          <w:sz w:val="24"/>
          <w:highlight w:val="lightGray"/>
        </w:rPr>
        <w:t>Projektabwicklung über alle Projektphasen der Auftragsbearbeitung - Akquisition, Angebot, Planung, Konstruktion, Beschaffung, Herstellung, Lieferung und Inbetriebnahme - mit einer passgenauen IT- Systemlandschaft nach objektiven Gesichtspunkten und gemäß den Ansprüchen der betrieblichen Nutzer.</w:t>
      </w:r>
    </w:p>
    <w:p w:rsidR="002900DD" w:rsidRDefault="00FA5199" w:rsidP="002900DD">
      <w:pPr>
        <w:rPr>
          <w:sz w:val="24"/>
        </w:rPr>
      </w:pPr>
      <w:r>
        <w:rPr>
          <w:sz w:val="24"/>
        </w:rPr>
        <w:t>Die weiteren</w:t>
      </w:r>
      <w:r w:rsidR="00D84FCC">
        <w:rPr>
          <w:sz w:val="24"/>
        </w:rPr>
        <w:t xml:space="preserve">, ober angeführten Planungsschritte, also die Entwicklung der Projektziele, die Umfeldanalyse, die Entwicklung und Festlegung der Projektorganisation, die Teamzusammensetzung, die Phasenplanung, die Projektstrukturierung, Ablauf-, Termin, Ressourcen- und Kostenplanung sind als Bestandteil des Projektstarts in weiteren, internen Workshops absolviert worden. Erst nach der Bestätigung durch Geschäftsleitung und Lenkungsausschuss wird das Projekt fortgeführt mit den festgelegten Schritten. </w:t>
      </w:r>
    </w:p>
    <w:p w:rsidR="002900DD" w:rsidRDefault="002900DD" w:rsidP="002900DD">
      <w:pPr>
        <w:jc w:val="both"/>
        <w:rPr>
          <w:color w:val="auto"/>
          <w:sz w:val="24"/>
          <w:szCs w:val="24"/>
        </w:rPr>
      </w:pPr>
    </w:p>
    <w:p w:rsidR="00D84FCC" w:rsidRPr="00D84FCC" w:rsidRDefault="00D84FCC" w:rsidP="00D84FCC">
      <w:pPr>
        <w:jc w:val="both"/>
        <w:rPr>
          <w:i/>
          <w:color w:val="auto"/>
          <w:sz w:val="24"/>
          <w:szCs w:val="24"/>
        </w:rPr>
      </w:pPr>
      <w:r w:rsidRPr="00D84FCC">
        <w:rPr>
          <w:i/>
          <w:color w:val="auto"/>
          <w:sz w:val="24"/>
          <w:szCs w:val="24"/>
        </w:rPr>
        <w:t xml:space="preserve">Der </w:t>
      </w:r>
      <w:r w:rsidRPr="00D84FCC">
        <w:rPr>
          <w:b/>
          <w:i/>
          <w:color w:val="auto"/>
          <w:sz w:val="24"/>
          <w:szCs w:val="24"/>
        </w:rPr>
        <w:t>Projektabschluss</w:t>
      </w:r>
      <w:r w:rsidRPr="00D84FCC">
        <w:rPr>
          <w:i/>
          <w:color w:val="auto"/>
          <w:sz w:val="24"/>
          <w:szCs w:val="24"/>
        </w:rPr>
        <w:t xml:space="preserve"> ist nach DIN 69905 das formale Ende eines Projektes und besteht in der Beendigung aller Tätigkeiten, die mit dem Projekt in Zusammenhang stehen</w:t>
      </w:r>
    </w:p>
    <w:p w:rsidR="00D84FCC" w:rsidRPr="00D84FCC" w:rsidRDefault="00D84FCC" w:rsidP="00D84FCC">
      <w:pPr>
        <w:jc w:val="both"/>
        <w:rPr>
          <w:i/>
          <w:color w:val="auto"/>
          <w:sz w:val="24"/>
          <w:szCs w:val="24"/>
        </w:rPr>
      </w:pPr>
      <w:r w:rsidRPr="00D84FCC">
        <w:rPr>
          <w:i/>
          <w:color w:val="auto"/>
          <w:sz w:val="24"/>
          <w:szCs w:val="24"/>
        </w:rPr>
        <w:t>Zum Projektende gehören:</w:t>
      </w:r>
    </w:p>
    <w:p w:rsidR="00D84FCC" w:rsidRPr="00D84FCC" w:rsidRDefault="00D84FCC" w:rsidP="00DF36DE">
      <w:pPr>
        <w:numPr>
          <w:ilvl w:val="0"/>
          <w:numId w:val="43"/>
        </w:numPr>
        <w:jc w:val="both"/>
        <w:rPr>
          <w:i/>
          <w:color w:val="auto"/>
          <w:sz w:val="24"/>
          <w:szCs w:val="24"/>
        </w:rPr>
      </w:pPr>
      <w:r w:rsidRPr="00D84FCC">
        <w:rPr>
          <w:i/>
          <w:color w:val="auto"/>
          <w:sz w:val="24"/>
          <w:szCs w:val="24"/>
        </w:rPr>
        <w:t>eine Projektabschlusssitzung,</w:t>
      </w:r>
    </w:p>
    <w:p w:rsidR="00D84FCC" w:rsidRPr="00D84FCC" w:rsidRDefault="00D84FCC" w:rsidP="00DF36DE">
      <w:pPr>
        <w:numPr>
          <w:ilvl w:val="0"/>
          <w:numId w:val="43"/>
        </w:numPr>
        <w:jc w:val="both"/>
        <w:rPr>
          <w:i/>
          <w:color w:val="auto"/>
          <w:sz w:val="24"/>
          <w:szCs w:val="24"/>
        </w:rPr>
      </w:pPr>
      <w:r w:rsidRPr="00D84FCC">
        <w:rPr>
          <w:i/>
          <w:color w:val="auto"/>
          <w:sz w:val="24"/>
          <w:szCs w:val="24"/>
        </w:rPr>
        <w:t>ein vorl</w:t>
      </w:r>
      <w:r>
        <w:rPr>
          <w:i/>
          <w:color w:val="auto"/>
          <w:sz w:val="24"/>
          <w:szCs w:val="24"/>
        </w:rPr>
        <w:t>äufiger Projektabschlussbericht</w:t>
      </w:r>
    </w:p>
    <w:p w:rsidR="00D84FCC" w:rsidRPr="00D84FCC" w:rsidRDefault="00D84FCC" w:rsidP="00DF36DE">
      <w:pPr>
        <w:numPr>
          <w:ilvl w:val="0"/>
          <w:numId w:val="43"/>
        </w:numPr>
        <w:jc w:val="both"/>
        <w:rPr>
          <w:i/>
          <w:color w:val="auto"/>
          <w:sz w:val="24"/>
          <w:szCs w:val="24"/>
        </w:rPr>
      </w:pPr>
      <w:r w:rsidRPr="00D84FCC">
        <w:rPr>
          <w:i/>
          <w:color w:val="auto"/>
          <w:sz w:val="24"/>
          <w:szCs w:val="24"/>
        </w:rPr>
        <w:t>die Planung und Re</w:t>
      </w:r>
      <w:r>
        <w:rPr>
          <w:i/>
          <w:color w:val="auto"/>
          <w:sz w:val="24"/>
          <w:szCs w:val="24"/>
        </w:rPr>
        <w:t>alisierung letzter Restarbeiten und</w:t>
      </w:r>
    </w:p>
    <w:p w:rsidR="00D84FCC" w:rsidRPr="00D84FCC" w:rsidRDefault="00D84FCC" w:rsidP="00DF36DE">
      <w:pPr>
        <w:numPr>
          <w:ilvl w:val="0"/>
          <w:numId w:val="43"/>
        </w:numPr>
        <w:jc w:val="both"/>
        <w:rPr>
          <w:i/>
          <w:color w:val="auto"/>
          <w:sz w:val="24"/>
          <w:szCs w:val="24"/>
        </w:rPr>
      </w:pPr>
      <w:r w:rsidRPr="00D84FCC">
        <w:rPr>
          <w:i/>
          <w:color w:val="auto"/>
          <w:sz w:val="24"/>
          <w:szCs w:val="24"/>
        </w:rPr>
        <w:t>die Auflösung des Projektteams.</w:t>
      </w:r>
    </w:p>
    <w:p w:rsidR="00D84FCC" w:rsidRDefault="00D84FCC" w:rsidP="00D84FCC">
      <w:pPr>
        <w:jc w:val="both"/>
        <w:rPr>
          <w:color w:val="auto"/>
          <w:sz w:val="24"/>
          <w:szCs w:val="24"/>
        </w:rPr>
      </w:pPr>
    </w:p>
    <w:p w:rsidR="00D84FCC" w:rsidRPr="00D84FCC" w:rsidRDefault="00D84FCC" w:rsidP="00D84FCC">
      <w:pPr>
        <w:jc w:val="both"/>
        <w:rPr>
          <w:color w:val="auto"/>
          <w:sz w:val="24"/>
          <w:szCs w:val="24"/>
        </w:rPr>
      </w:pPr>
      <w:r w:rsidRPr="00D84FCC">
        <w:rPr>
          <w:color w:val="auto"/>
          <w:sz w:val="24"/>
          <w:szCs w:val="24"/>
        </w:rPr>
        <w:t xml:space="preserve">Im Projekt </w:t>
      </w:r>
      <w:r>
        <w:rPr>
          <w:color w:val="auto"/>
          <w:sz w:val="24"/>
          <w:szCs w:val="24"/>
        </w:rPr>
        <w:t>PM-System</w:t>
      </w:r>
      <w:r w:rsidRPr="00D84FCC">
        <w:rPr>
          <w:color w:val="auto"/>
          <w:sz w:val="24"/>
          <w:szCs w:val="24"/>
        </w:rPr>
        <w:t xml:space="preserve"> beginnt d</w:t>
      </w:r>
      <w:r w:rsidR="006313B5">
        <w:rPr>
          <w:color w:val="auto"/>
          <w:sz w:val="24"/>
          <w:szCs w:val="24"/>
        </w:rPr>
        <w:t>er</w:t>
      </w:r>
      <w:r w:rsidRPr="00D84FCC">
        <w:rPr>
          <w:color w:val="auto"/>
          <w:sz w:val="24"/>
          <w:szCs w:val="24"/>
        </w:rPr>
        <w:t xml:space="preserve"> Projekt</w:t>
      </w:r>
      <w:r w:rsidR="006313B5">
        <w:rPr>
          <w:color w:val="auto"/>
          <w:sz w:val="24"/>
          <w:szCs w:val="24"/>
        </w:rPr>
        <w:t>abschluss</w:t>
      </w:r>
      <w:r w:rsidRPr="00D84FCC">
        <w:rPr>
          <w:color w:val="auto"/>
          <w:sz w:val="24"/>
          <w:szCs w:val="24"/>
        </w:rPr>
        <w:t xml:space="preserve"> mit der </w:t>
      </w:r>
      <w:r w:rsidR="006313B5">
        <w:rPr>
          <w:color w:val="auto"/>
          <w:sz w:val="24"/>
          <w:szCs w:val="24"/>
        </w:rPr>
        <w:t xml:space="preserve">Übergabe des Systems am 13.07.2012 </w:t>
      </w:r>
      <w:r w:rsidRPr="00D84FCC">
        <w:rPr>
          <w:color w:val="auto"/>
          <w:sz w:val="24"/>
          <w:szCs w:val="24"/>
        </w:rPr>
        <w:t>(</w:t>
      </w:r>
      <w:r w:rsidR="006313B5">
        <w:rPr>
          <w:color w:val="auto"/>
          <w:sz w:val="24"/>
          <w:szCs w:val="24"/>
        </w:rPr>
        <w:t>Meilenstein M13 Übergabe System PM-SyS-I.7</w:t>
      </w:r>
      <w:r w:rsidRPr="00D84FCC">
        <w:rPr>
          <w:color w:val="auto"/>
          <w:sz w:val="24"/>
          <w:szCs w:val="24"/>
        </w:rPr>
        <w:t xml:space="preserve">). In </w:t>
      </w:r>
      <w:r w:rsidR="006313B5">
        <w:rPr>
          <w:color w:val="auto"/>
          <w:sz w:val="24"/>
          <w:szCs w:val="24"/>
        </w:rPr>
        <w:t>d</w:t>
      </w:r>
      <w:r w:rsidRPr="00D84FCC">
        <w:rPr>
          <w:color w:val="auto"/>
          <w:sz w:val="24"/>
          <w:szCs w:val="24"/>
        </w:rPr>
        <w:t>e</w:t>
      </w:r>
      <w:r w:rsidR="006313B5">
        <w:rPr>
          <w:color w:val="auto"/>
          <w:sz w:val="24"/>
          <w:szCs w:val="24"/>
        </w:rPr>
        <w:t>n folgenden 2 Wochen bis</w:t>
      </w:r>
      <w:r w:rsidRPr="00D84FCC">
        <w:rPr>
          <w:color w:val="auto"/>
          <w:sz w:val="24"/>
          <w:szCs w:val="24"/>
        </w:rPr>
        <w:t xml:space="preserve"> zum </w:t>
      </w:r>
      <w:r w:rsidR="006313B5">
        <w:rPr>
          <w:color w:val="auto"/>
          <w:sz w:val="24"/>
          <w:szCs w:val="24"/>
        </w:rPr>
        <w:t>27</w:t>
      </w:r>
      <w:r w:rsidRPr="00D84FCC">
        <w:rPr>
          <w:color w:val="auto"/>
          <w:sz w:val="24"/>
          <w:szCs w:val="24"/>
        </w:rPr>
        <w:t>.07.2012 w</w:t>
      </w:r>
      <w:r w:rsidR="006313B5">
        <w:rPr>
          <w:color w:val="auto"/>
          <w:sz w:val="24"/>
          <w:szCs w:val="24"/>
        </w:rPr>
        <w:t>e</w:t>
      </w:r>
      <w:r w:rsidRPr="00D84FCC">
        <w:rPr>
          <w:color w:val="auto"/>
          <w:sz w:val="24"/>
          <w:szCs w:val="24"/>
        </w:rPr>
        <w:t xml:space="preserve">rden die </w:t>
      </w:r>
      <w:r w:rsidR="006313B5">
        <w:rPr>
          <w:color w:val="auto"/>
          <w:sz w:val="24"/>
          <w:szCs w:val="24"/>
        </w:rPr>
        <w:t xml:space="preserve"> Projektdokumentation zusammengestellt, die Ergebnisse präsentiert, die </w:t>
      </w:r>
      <w:r w:rsidRPr="00D84FCC">
        <w:rPr>
          <w:color w:val="auto"/>
          <w:sz w:val="24"/>
          <w:szCs w:val="24"/>
        </w:rPr>
        <w:t xml:space="preserve">Leistungen auf ihre </w:t>
      </w:r>
      <w:r w:rsidR="006313B5">
        <w:rPr>
          <w:color w:val="auto"/>
          <w:sz w:val="24"/>
          <w:szCs w:val="24"/>
        </w:rPr>
        <w:t>Qualität, Passfähigkeit und V</w:t>
      </w:r>
      <w:r w:rsidRPr="00D84FCC">
        <w:rPr>
          <w:color w:val="auto"/>
          <w:sz w:val="24"/>
          <w:szCs w:val="24"/>
        </w:rPr>
        <w:t>ollständig</w:t>
      </w:r>
      <w:r w:rsidR="006313B5">
        <w:rPr>
          <w:color w:val="auto"/>
          <w:sz w:val="24"/>
          <w:szCs w:val="24"/>
        </w:rPr>
        <w:t>keit</w:t>
      </w:r>
      <w:r w:rsidRPr="00D84FCC">
        <w:rPr>
          <w:color w:val="auto"/>
          <w:sz w:val="24"/>
          <w:szCs w:val="24"/>
        </w:rPr>
        <w:t xml:space="preserve"> hin überprüft. Es werden letzte Arbeiten durchgeführt und </w:t>
      </w:r>
      <w:r w:rsidR="006313B5">
        <w:rPr>
          <w:color w:val="auto"/>
          <w:sz w:val="24"/>
          <w:szCs w:val="24"/>
        </w:rPr>
        <w:t xml:space="preserve">ggf. noch </w:t>
      </w:r>
      <w:r w:rsidRPr="00D84FCC">
        <w:rPr>
          <w:color w:val="auto"/>
          <w:sz w:val="24"/>
          <w:szCs w:val="24"/>
        </w:rPr>
        <w:t>Korrekturen vorgenommen, die Auswertung der Tests und de</w:t>
      </w:r>
      <w:r w:rsidR="006313B5">
        <w:rPr>
          <w:color w:val="auto"/>
          <w:sz w:val="24"/>
          <w:szCs w:val="24"/>
        </w:rPr>
        <w:t>r</w:t>
      </w:r>
      <w:r w:rsidRPr="00D84FCC">
        <w:rPr>
          <w:color w:val="auto"/>
          <w:sz w:val="24"/>
          <w:szCs w:val="24"/>
        </w:rPr>
        <w:t xml:space="preserve"> </w:t>
      </w:r>
      <w:r w:rsidR="006313B5">
        <w:rPr>
          <w:color w:val="auto"/>
          <w:sz w:val="24"/>
          <w:szCs w:val="24"/>
        </w:rPr>
        <w:t>Schulungen</w:t>
      </w:r>
      <w:r w:rsidRPr="00D84FCC">
        <w:rPr>
          <w:color w:val="auto"/>
          <w:sz w:val="24"/>
          <w:szCs w:val="24"/>
        </w:rPr>
        <w:t xml:space="preserve"> zusammengefasst, </w:t>
      </w:r>
      <w:r w:rsidR="006313B5">
        <w:rPr>
          <w:color w:val="auto"/>
          <w:sz w:val="24"/>
          <w:szCs w:val="24"/>
        </w:rPr>
        <w:t xml:space="preserve">dazu </w:t>
      </w:r>
      <w:r w:rsidRPr="00D84FCC">
        <w:rPr>
          <w:color w:val="auto"/>
          <w:sz w:val="24"/>
          <w:szCs w:val="24"/>
        </w:rPr>
        <w:t xml:space="preserve">die Ergebnisse des Änderungsmanagements </w:t>
      </w:r>
      <w:r w:rsidR="006313B5">
        <w:rPr>
          <w:color w:val="auto"/>
          <w:sz w:val="24"/>
          <w:szCs w:val="24"/>
        </w:rPr>
        <w:t>genutzt</w:t>
      </w:r>
      <w:r w:rsidRPr="00D84FCC">
        <w:rPr>
          <w:color w:val="auto"/>
          <w:sz w:val="24"/>
          <w:szCs w:val="24"/>
        </w:rPr>
        <w:t xml:space="preserve"> und ein vorläufiger Projektabschlussbericht angefertigt.</w:t>
      </w:r>
    </w:p>
    <w:p w:rsidR="006313B5" w:rsidRDefault="006313B5" w:rsidP="00D84FCC">
      <w:pPr>
        <w:jc w:val="both"/>
        <w:rPr>
          <w:color w:val="auto"/>
          <w:sz w:val="24"/>
          <w:szCs w:val="24"/>
        </w:rPr>
      </w:pPr>
    </w:p>
    <w:p w:rsidR="00D84FCC" w:rsidRPr="00D84FCC" w:rsidRDefault="00D84FCC" w:rsidP="00D84FCC">
      <w:pPr>
        <w:jc w:val="both"/>
        <w:rPr>
          <w:color w:val="auto"/>
          <w:sz w:val="24"/>
          <w:szCs w:val="24"/>
        </w:rPr>
      </w:pPr>
      <w:r w:rsidRPr="00D84FCC">
        <w:rPr>
          <w:color w:val="auto"/>
          <w:sz w:val="24"/>
          <w:szCs w:val="24"/>
        </w:rPr>
        <w:t xml:space="preserve">Nach der </w:t>
      </w:r>
      <w:r w:rsidR="006313B5">
        <w:rPr>
          <w:color w:val="auto"/>
          <w:sz w:val="24"/>
          <w:szCs w:val="24"/>
        </w:rPr>
        <w:t>Abschlusspräsentation</w:t>
      </w:r>
      <w:r w:rsidRPr="00D84FCC">
        <w:rPr>
          <w:color w:val="auto"/>
          <w:sz w:val="24"/>
          <w:szCs w:val="24"/>
        </w:rPr>
        <w:t xml:space="preserve"> wird das Projekt in Hinblick auf:</w:t>
      </w:r>
    </w:p>
    <w:p w:rsidR="00D84FCC" w:rsidRPr="00D84FCC" w:rsidRDefault="00D84FCC" w:rsidP="00DF36DE">
      <w:pPr>
        <w:numPr>
          <w:ilvl w:val="0"/>
          <w:numId w:val="44"/>
        </w:numPr>
        <w:jc w:val="both"/>
        <w:rPr>
          <w:color w:val="auto"/>
          <w:sz w:val="24"/>
          <w:szCs w:val="24"/>
        </w:rPr>
      </w:pPr>
      <w:r w:rsidRPr="00D84FCC">
        <w:rPr>
          <w:color w:val="auto"/>
          <w:sz w:val="24"/>
          <w:szCs w:val="24"/>
        </w:rPr>
        <w:t>Einhaltung der Termine und Meilensteine</w:t>
      </w:r>
    </w:p>
    <w:p w:rsidR="00D84FCC" w:rsidRPr="00D84FCC" w:rsidRDefault="00D84FCC" w:rsidP="00DF36DE">
      <w:pPr>
        <w:numPr>
          <w:ilvl w:val="0"/>
          <w:numId w:val="44"/>
        </w:numPr>
        <w:jc w:val="both"/>
        <w:rPr>
          <w:color w:val="auto"/>
          <w:sz w:val="24"/>
          <w:szCs w:val="24"/>
        </w:rPr>
      </w:pPr>
      <w:r w:rsidRPr="00D84FCC">
        <w:rPr>
          <w:color w:val="auto"/>
          <w:sz w:val="24"/>
          <w:szCs w:val="24"/>
        </w:rPr>
        <w:t>Erbringung der L</w:t>
      </w:r>
      <w:r w:rsidR="006313B5">
        <w:rPr>
          <w:color w:val="auto"/>
          <w:sz w:val="24"/>
          <w:szCs w:val="24"/>
        </w:rPr>
        <w:t>eistungen in der geplanten Zeit</w:t>
      </w:r>
    </w:p>
    <w:p w:rsidR="00D84FCC" w:rsidRPr="00D84FCC" w:rsidRDefault="00D84FCC" w:rsidP="00DF36DE">
      <w:pPr>
        <w:numPr>
          <w:ilvl w:val="0"/>
          <w:numId w:val="44"/>
        </w:numPr>
        <w:jc w:val="both"/>
        <w:rPr>
          <w:color w:val="auto"/>
          <w:sz w:val="24"/>
          <w:szCs w:val="24"/>
        </w:rPr>
      </w:pPr>
      <w:r w:rsidRPr="00D84FCC">
        <w:rPr>
          <w:color w:val="auto"/>
          <w:sz w:val="24"/>
          <w:szCs w:val="24"/>
        </w:rPr>
        <w:t>Kostenplanung und Kostenentwicklung</w:t>
      </w:r>
    </w:p>
    <w:p w:rsidR="00D84FCC" w:rsidRPr="00D84FCC" w:rsidRDefault="00D84FCC" w:rsidP="00DF36DE">
      <w:pPr>
        <w:numPr>
          <w:ilvl w:val="0"/>
          <w:numId w:val="44"/>
        </w:numPr>
        <w:jc w:val="both"/>
        <w:rPr>
          <w:color w:val="auto"/>
          <w:sz w:val="24"/>
          <w:szCs w:val="24"/>
        </w:rPr>
      </w:pPr>
      <w:r w:rsidRPr="00D84FCC">
        <w:rPr>
          <w:color w:val="auto"/>
          <w:sz w:val="24"/>
          <w:szCs w:val="24"/>
        </w:rPr>
        <w:t>Analyse aufgetretener Abweichungen</w:t>
      </w:r>
      <w:r w:rsidR="006313B5">
        <w:rPr>
          <w:color w:val="auto"/>
          <w:sz w:val="24"/>
          <w:szCs w:val="24"/>
        </w:rPr>
        <w:t xml:space="preserve"> und ggf.</w:t>
      </w:r>
    </w:p>
    <w:p w:rsidR="00D84FCC" w:rsidRPr="00D84FCC" w:rsidRDefault="00D84FCC" w:rsidP="00DF36DE">
      <w:pPr>
        <w:numPr>
          <w:ilvl w:val="0"/>
          <w:numId w:val="44"/>
        </w:numPr>
        <w:jc w:val="both"/>
        <w:rPr>
          <w:color w:val="auto"/>
          <w:sz w:val="24"/>
          <w:szCs w:val="24"/>
        </w:rPr>
      </w:pPr>
      <w:r w:rsidRPr="00D84FCC">
        <w:rPr>
          <w:color w:val="auto"/>
          <w:sz w:val="24"/>
          <w:szCs w:val="24"/>
        </w:rPr>
        <w:t>aufgetretene Konflikte und Krisen</w:t>
      </w:r>
    </w:p>
    <w:p w:rsidR="006313B5" w:rsidRDefault="00D84FCC" w:rsidP="00D84FCC">
      <w:pPr>
        <w:jc w:val="both"/>
        <w:rPr>
          <w:color w:val="auto"/>
          <w:sz w:val="24"/>
          <w:szCs w:val="24"/>
        </w:rPr>
      </w:pPr>
      <w:r w:rsidRPr="00D84FCC">
        <w:rPr>
          <w:color w:val="auto"/>
          <w:sz w:val="24"/>
          <w:szCs w:val="24"/>
        </w:rPr>
        <w:t xml:space="preserve">überprüft und ausgewertet. </w:t>
      </w:r>
    </w:p>
    <w:p w:rsidR="00D84FCC" w:rsidRDefault="00D84FCC" w:rsidP="00D84FCC">
      <w:pPr>
        <w:jc w:val="both"/>
        <w:rPr>
          <w:color w:val="auto"/>
          <w:sz w:val="24"/>
          <w:szCs w:val="24"/>
        </w:rPr>
      </w:pPr>
      <w:r w:rsidRPr="00D84FCC">
        <w:rPr>
          <w:color w:val="auto"/>
          <w:sz w:val="24"/>
          <w:szCs w:val="24"/>
        </w:rPr>
        <w:lastRenderedPageBreak/>
        <w:t xml:space="preserve">Mit diesen Informationen wird der endgültige Projektabschlussbericht angefertigt und die Projektdokumentation vervollständigt. Darüber hinaus ist für den </w:t>
      </w:r>
      <w:r w:rsidR="006313B5">
        <w:rPr>
          <w:color w:val="auto"/>
          <w:sz w:val="24"/>
          <w:szCs w:val="24"/>
        </w:rPr>
        <w:t>01.09</w:t>
      </w:r>
      <w:r w:rsidRPr="00D84FCC">
        <w:rPr>
          <w:color w:val="auto"/>
          <w:sz w:val="24"/>
          <w:szCs w:val="24"/>
        </w:rPr>
        <w:t xml:space="preserve">.2012 die </w:t>
      </w:r>
      <w:r w:rsidR="006313B5">
        <w:rPr>
          <w:color w:val="auto"/>
          <w:sz w:val="24"/>
          <w:szCs w:val="24"/>
        </w:rPr>
        <w:t>feierliche Systemübergabe</w:t>
      </w:r>
      <w:r w:rsidRPr="00D84FCC">
        <w:rPr>
          <w:color w:val="auto"/>
          <w:sz w:val="24"/>
          <w:szCs w:val="24"/>
        </w:rPr>
        <w:t xml:space="preserve"> geplant und die Auflösung des Projektteams.</w:t>
      </w:r>
    </w:p>
    <w:p w:rsidR="006313B5" w:rsidRDefault="006313B5" w:rsidP="000C25D3">
      <w:pPr>
        <w:jc w:val="both"/>
        <w:rPr>
          <w:b/>
          <w:color w:val="auto"/>
          <w:sz w:val="24"/>
          <w:szCs w:val="24"/>
        </w:rPr>
      </w:pPr>
    </w:p>
    <w:p w:rsidR="002E55E8" w:rsidRDefault="002E55E8" w:rsidP="000C25D3">
      <w:pPr>
        <w:jc w:val="both"/>
        <w:rPr>
          <w:b/>
          <w:color w:val="auto"/>
          <w:sz w:val="24"/>
          <w:szCs w:val="24"/>
        </w:rPr>
      </w:pPr>
      <w:r w:rsidRPr="000C25D3">
        <w:rPr>
          <w:b/>
          <w:color w:val="auto"/>
          <w:sz w:val="24"/>
          <w:szCs w:val="24"/>
        </w:rPr>
        <w:t>X.5</w:t>
      </w:r>
      <w:r w:rsidRPr="000C25D3">
        <w:rPr>
          <w:b/>
          <w:color w:val="auto"/>
          <w:sz w:val="24"/>
          <w:szCs w:val="24"/>
        </w:rPr>
        <w:tab/>
        <w:t>Berichtswesen, Projektdokumentation</w:t>
      </w:r>
    </w:p>
    <w:p w:rsidR="006313B5" w:rsidRDefault="006313B5" w:rsidP="000C25D3">
      <w:pPr>
        <w:jc w:val="both"/>
        <w:rPr>
          <w:b/>
          <w:color w:val="auto"/>
          <w:sz w:val="24"/>
          <w:szCs w:val="24"/>
        </w:rPr>
      </w:pPr>
    </w:p>
    <w:p w:rsidR="006313B5" w:rsidRPr="006313B5" w:rsidRDefault="006313B5" w:rsidP="006313B5">
      <w:pPr>
        <w:pStyle w:val="StandardWeb"/>
        <w:spacing w:before="106" w:beforeAutospacing="0" w:after="0" w:afterAutospacing="0" w:line="216" w:lineRule="auto"/>
        <w:textAlignment w:val="baseline"/>
        <w:rPr>
          <w:i/>
        </w:rPr>
      </w:pPr>
      <w:r w:rsidRPr="006313B5">
        <w:rPr>
          <w:rFonts w:eastAsia="+mn-ea"/>
          <w:b/>
          <w:bCs/>
          <w:i/>
          <w:color w:val="000000"/>
        </w:rPr>
        <w:t xml:space="preserve"> </w:t>
      </w:r>
      <w:r w:rsidRPr="006313B5">
        <w:rPr>
          <w:rFonts w:eastAsia="+mn-ea"/>
          <w:bCs/>
          <w:i/>
          <w:color w:val="000000"/>
        </w:rPr>
        <w:t>Zunächst gehen wir vom</w:t>
      </w:r>
      <w:r>
        <w:rPr>
          <w:rFonts w:eastAsia="+mn-ea"/>
          <w:b/>
          <w:bCs/>
          <w:i/>
          <w:color w:val="000000"/>
        </w:rPr>
        <w:t xml:space="preserve"> </w:t>
      </w:r>
      <w:r w:rsidRPr="006313B5">
        <w:rPr>
          <w:rFonts w:eastAsia="+mn-ea"/>
          <w:b/>
          <w:bCs/>
          <w:i/>
          <w:color w:val="000000"/>
        </w:rPr>
        <w:t>Projektinformationsmanagement</w:t>
      </w:r>
      <w:r>
        <w:rPr>
          <w:rFonts w:eastAsia="+mn-ea"/>
          <w:b/>
          <w:bCs/>
          <w:i/>
          <w:color w:val="000000"/>
        </w:rPr>
        <w:t xml:space="preserve"> </w:t>
      </w:r>
      <w:r w:rsidRPr="006313B5">
        <w:rPr>
          <w:rFonts w:eastAsia="+mn-ea"/>
          <w:bCs/>
          <w:i/>
          <w:color w:val="000000"/>
        </w:rPr>
        <w:t>aus, das sich als</w:t>
      </w:r>
      <w:r w:rsidRPr="006313B5">
        <w:rPr>
          <w:rFonts w:eastAsia="+mn-ea"/>
          <w:i/>
          <w:color w:val="000000"/>
        </w:rPr>
        <w:t xml:space="preserve"> Aufgabenfeld des Projektmanagements</w:t>
      </w:r>
      <w:r>
        <w:rPr>
          <w:rFonts w:eastAsia="+mn-ea"/>
          <w:i/>
          <w:color w:val="000000"/>
        </w:rPr>
        <w:t xml:space="preserve"> </w:t>
      </w:r>
      <w:r w:rsidRPr="006313B5">
        <w:rPr>
          <w:rFonts w:eastAsia="+mn-ea"/>
          <w:i/>
          <w:color w:val="000000"/>
        </w:rPr>
        <w:t>mit der Erfassung, Weiterleitung, Be- und Verarbeitung, Auswertung und Speicherung der Projektinformationen befasst“.</w:t>
      </w:r>
    </w:p>
    <w:p w:rsidR="006313B5" w:rsidRDefault="006313B5" w:rsidP="006313B5">
      <w:pPr>
        <w:jc w:val="both"/>
        <w:rPr>
          <w:i/>
          <w:color w:val="auto"/>
          <w:sz w:val="24"/>
          <w:szCs w:val="24"/>
        </w:rPr>
      </w:pPr>
    </w:p>
    <w:p w:rsidR="006313B5" w:rsidRDefault="006313B5" w:rsidP="006313B5">
      <w:pPr>
        <w:jc w:val="both"/>
        <w:rPr>
          <w:i/>
          <w:color w:val="auto"/>
          <w:sz w:val="24"/>
          <w:szCs w:val="24"/>
        </w:rPr>
      </w:pPr>
      <w:r w:rsidRPr="006313B5">
        <w:rPr>
          <w:i/>
          <w:color w:val="auto"/>
          <w:sz w:val="24"/>
          <w:szCs w:val="24"/>
        </w:rPr>
        <w:t>Zum Verdeutlichen des</w:t>
      </w:r>
      <w:r>
        <w:rPr>
          <w:i/>
          <w:color w:val="auto"/>
          <w:sz w:val="24"/>
          <w:szCs w:val="24"/>
        </w:rPr>
        <w:t xml:space="preserve"> Zusammenhangs von Informations-, Dokumentations- und Berichtswesen sollen die beiden folgenden Abbildungen dienen.</w:t>
      </w:r>
    </w:p>
    <w:p w:rsidR="000C6E0E" w:rsidRDefault="000C6E0E" w:rsidP="006313B5">
      <w:pPr>
        <w:jc w:val="both"/>
        <w:rPr>
          <w:i/>
          <w:color w:val="auto"/>
          <w:sz w:val="24"/>
          <w:szCs w:val="24"/>
        </w:rPr>
      </w:pPr>
      <w:r>
        <w:rPr>
          <w:noProof/>
        </w:rPr>
        <mc:AlternateContent>
          <mc:Choice Requires="wps">
            <w:drawing>
              <wp:anchor distT="0" distB="0" distL="114300" distR="114300" simplePos="0" relativeHeight="251713024" behindDoc="0" locked="0" layoutInCell="1" allowOverlap="1" wp14:anchorId="4134CD6F" wp14:editId="21B9E7AE">
                <wp:simplePos x="0" y="0"/>
                <wp:positionH relativeFrom="column">
                  <wp:posOffset>3200400</wp:posOffset>
                </wp:positionH>
                <wp:positionV relativeFrom="paragraph">
                  <wp:posOffset>115570</wp:posOffset>
                </wp:positionV>
                <wp:extent cx="3311525" cy="360045"/>
                <wp:effectExtent l="0" t="0" r="17145" b="20955"/>
                <wp:wrapNone/>
                <wp:docPr id="4102"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11525" cy="360045"/>
                        </a:xfrm>
                        <a:prstGeom prst="rect">
                          <a:avLst/>
                        </a:prstGeom>
                        <a:solidFill>
                          <a:srgbClr val="BBE0E3"/>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8D0164" w:rsidRDefault="008D0164" w:rsidP="000C6E0E">
                            <w:pPr>
                              <w:pStyle w:val="StandardWeb"/>
                              <w:spacing w:before="0" w:beforeAutospacing="0" w:after="0" w:afterAutospacing="0"/>
                              <w:jc w:val="center"/>
                              <w:textAlignment w:val="baseline"/>
                            </w:pPr>
                            <w:r>
                              <w:rPr>
                                <w:rFonts w:ascii="Arial" w:eastAsia="+mn-ea" w:hAnsi="Arial" w:cs="+mn-cs"/>
                                <w:b/>
                                <w:bCs/>
                                <w:color w:val="000000"/>
                                <w:kern w:val="24"/>
                              </w:rPr>
                              <w:t>Dokumentationsmanagement</w:t>
                            </w:r>
                          </w:p>
                        </w:txbxContent>
                      </wps:txbx>
                      <wps:bodyPr wrap="none" anchor="ctr"/>
                    </wps:wsp>
                  </a:graphicData>
                </a:graphic>
                <wp14:sizeRelH relativeFrom="margin">
                  <wp14:pctWidth>0</wp14:pctWidth>
                </wp14:sizeRelH>
                <wp14:sizeRelV relativeFrom="margin">
                  <wp14:pctHeight>0</wp14:pctHeight>
                </wp14:sizeRelV>
              </wp:anchor>
            </w:drawing>
          </mc:Choice>
          <mc:Fallback>
            <w:pict>
              <v:rect id="Rectangle 8" o:spid="_x0000_s1080" style="position:absolute;left:0;text-align:left;margin-left:252pt;margin-top:9.1pt;width:260.75pt;height:28.35pt;z-index:25171302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" fillcolor="#bbe0e3">
                <v:shadow color="#eeece1 [3214]"/>
                <v:textbox>
                  <w:txbxContent>
                    <w:p w:rsidR="000C6E0E" w:rsidRDefault="000C6E0E" w:rsidP="000C6E0E">
                      <w:pPr>
                        <w:pStyle w:val="StandardWeb"/>
                        <w:spacing w:before="0" w:beforeAutospacing="0" w:after="0" w:afterAutospacing="0"/>
                        <w:jc w:val="center"/>
                        <w:textAlignment w:val="baseline"/>
                      </w:pPr>
                      <w:r>
                        <w:rPr>
                          <w:rFonts w:ascii="Arial" w:eastAsia="+mn-ea" w:hAnsi="Arial" w:cs="+mn-cs"/>
                          <w:b/>
                          <w:bCs/>
                          <w:color w:val="000000"/>
                          <w:kern w:val="24"/>
                        </w:rPr>
                        <w:t>Dokumentationsmanagement</w:t>
                      </w:r>
                    </w:p>
                  </w:txbxContent>
                </v:textbox>
              </v:rect>
            </w:pict>
          </mc:Fallback>
        </mc:AlternateContent>
      </w:r>
      <w:r>
        <w:rPr>
          <w:noProof/>
        </w:rPr>
        <mc:AlternateContent>
          <mc:Choice Requires="wps">
            <w:drawing>
              <wp:anchor distT="0" distB="0" distL="114300" distR="114300" simplePos="0" relativeHeight="251710976" behindDoc="0" locked="0" layoutInCell="1" allowOverlap="1" wp14:anchorId="3D47C49E" wp14:editId="054EC1C3">
                <wp:simplePos x="0" y="0"/>
                <wp:positionH relativeFrom="column">
                  <wp:posOffset>-42531</wp:posOffset>
                </wp:positionH>
                <wp:positionV relativeFrom="paragraph">
                  <wp:posOffset>115112</wp:posOffset>
                </wp:positionV>
                <wp:extent cx="2581275" cy="360045"/>
                <wp:effectExtent l="0" t="0" r="28575" b="20955"/>
                <wp:wrapNone/>
                <wp:docPr id="4100"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81275" cy="360045"/>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chemeClr val="accent1"/>
                              </a:solid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8D0164" w:rsidRDefault="008D0164" w:rsidP="000C6E0E">
                            <w:pPr>
                              <w:pStyle w:val="StandardWeb"/>
                              <w:spacing w:before="0" w:beforeAutospacing="0" w:after="0" w:afterAutospacing="0"/>
                              <w:jc w:val="center"/>
                              <w:textAlignment w:val="baseline"/>
                            </w:pPr>
                            <w:r>
                              <w:rPr>
                                <w:rFonts w:ascii="Arial" w:eastAsia="+mn-ea" w:hAnsi="Arial" w:cs="+mn-cs"/>
                                <w:color w:val="000000"/>
                                <w:kern w:val="24"/>
                              </w:rPr>
                              <w:t>Konfigurationsmanagement</w:t>
                            </w:r>
                          </w:p>
                        </w:txbxContent>
                      </wps:txbx>
                      <wps:bodyPr wrap="square" anchor="ctr"/>
                    </wps:wsp>
                  </a:graphicData>
                </a:graphic>
                <wp14:sizeRelH relativeFrom="margin">
                  <wp14:pctWidth>0</wp14:pctWidth>
                </wp14:sizeRelH>
                <wp14:sizeRelV relativeFrom="margin">
                  <wp14:pctHeight>0</wp14:pctHeight>
                </wp14:sizeRelV>
              </wp:anchor>
            </w:drawing>
          </mc:Choice>
          <mc:Fallback>
            <w:pict>
              <v:rect id="Rectangle 6" o:spid="_x0000_s1081" style="position:absolute;left:0;text-align:left;margin-left:-3.35pt;margin-top:9.05pt;width:203.25pt;height:28.35pt;z-index:25171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" filled="f" fillcolor="#4f81bd [3204]">
                <v:shadow color="#eeece1 [3214]"/>
                <v:textbox>
                  <w:txbxContent>
                    <w:p w:rsidR="000C6E0E" w:rsidRDefault="000C6E0E" w:rsidP="000C6E0E">
                      <w:pPr>
                        <w:pStyle w:val="StandardWeb"/>
                        <w:spacing w:before="0" w:beforeAutospacing="0" w:after="0" w:afterAutospacing="0"/>
                        <w:jc w:val="center"/>
                        <w:textAlignment w:val="baseline"/>
                      </w:pPr>
                      <w:r>
                        <w:rPr>
                          <w:rFonts w:ascii="Arial" w:eastAsia="+mn-ea" w:hAnsi="Arial" w:cs="+mn-cs"/>
                          <w:color w:val="000000"/>
                          <w:kern w:val="24"/>
                        </w:rPr>
                        <w:t>Konfigurationsmanagement</w:t>
                      </w:r>
                    </w:p>
                  </w:txbxContent>
                </v:textbox>
              </v:rect>
            </w:pict>
          </mc:Fallback>
        </mc:AlternateContent>
      </w:r>
      <w:r>
        <w:rPr>
          <w:noProof/>
        </w:rPr>
        <mc:AlternateContent>
          <mc:Choice Requires="wps">
            <w:drawing>
              <wp:anchor distT="0" distB="0" distL="114300" distR="114300" simplePos="0" relativeHeight="251712000" behindDoc="0" locked="0" layoutInCell="1" allowOverlap="1" wp14:anchorId="396BF995" wp14:editId="7E529541">
                <wp:simplePos x="0" y="0"/>
                <wp:positionH relativeFrom="column">
                  <wp:posOffset>-43815</wp:posOffset>
                </wp:positionH>
                <wp:positionV relativeFrom="paragraph">
                  <wp:posOffset>465455</wp:posOffset>
                </wp:positionV>
                <wp:extent cx="3311525" cy="360045"/>
                <wp:effectExtent l="0" t="0" r="13335" b="20955"/>
                <wp:wrapNone/>
                <wp:docPr id="4101"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11525" cy="360045"/>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chemeClr val="accent1"/>
                              </a:solid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8D0164" w:rsidRPr="000C6E0E" w:rsidRDefault="008D0164" w:rsidP="000C6E0E">
                            <w:pPr>
                              <w:pStyle w:val="StandardWeb"/>
                              <w:spacing w:before="0" w:beforeAutospacing="0" w:after="0" w:afterAutospacing="0"/>
                              <w:jc w:val="center"/>
                              <w:textAlignment w:val="baseline"/>
                            </w:pPr>
                            <w:r w:rsidRPr="000C6E0E">
                              <w:rPr>
                                <w:rFonts w:ascii="Arial" w:eastAsia="+mn-ea" w:hAnsi="Arial" w:cs="+mn-cs"/>
                                <w:color w:val="000000"/>
                                <w:kern w:val="24"/>
                              </w:rPr>
                              <w:t>Abstimmung von Daten und Fakten</w:t>
                            </w:r>
                          </w:p>
                        </w:txbxContent>
                      </wps:txbx>
                      <wps:bodyPr wrap="none" anchor="ctr"/>
                    </wps:wsp>
                  </a:graphicData>
                </a:graphic>
                <wp14:sizeRelH relativeFrom="margin">
                  <wp14:pctWidth>0</wp14:pctWidth>
                </wp14:sizeRelH>
                <wp14:sizeRelV relativeFrom="margin">
                  <wp14:pctHeight>0</wp14:pctHeight>
                </wp14:sizeRelV>
              </wp:anchor>
            </w:drawing>
          </mc:Choice>
          <mc:Fallback>
            <w:pict>
              <v:rect id="Rectangle 7" o:spid="_x0000_s1082" style="position:absolute;left:0;text-align:left;margin-left:-3.45pt;margin-top:36.65pt;width:260.75pt;height:28.35pt;z-index:25171200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" filled="f" fillcolor="#4f81bd [3204]">
                <v:shadow color="#eeece1 [3214]"/>
                <v:textbox>
                  <w:txbxContent>
                    <w:p w:rsidR="000C6E0E" w:rsidRPr="000C6E0E" w:rsidRDefault="000C6E0E" w:rsidP="000C6E0E">
                      <w:pPr>
                        <w:pStyle w:val="StandardWeb"/>
                        <w:spacing w:before="0" w:beforeAutospacing="0" w:after="0" w:afterAutospacing="0"/>
                        <w:jc w:val="center"/>
                        <w:textAlignment w:val="baseline"/>
                      </w:pPr>
                      <w:r w:rsidRPr="000C6E0E">
                        <w:rPr>
                          <w:rFonts w:ascii="Arial" w:eastAsia="+mn-ea" w:hAnsi="Arial" w:cs="+mn-cs"/>
                          <w:color w:val="000000"/>
                          <w:kern w:val="24"/>
                        </w:rPr>
                        <w:t>Abstimmung von Daten und Fakten</w:t>
                      </w:r>
                    </w:p>
                  </w:txbxContent>
                </v:textbox>
              </v:rect>
            </w:pict>
          </mc:Fallback>
        </mc:AlternateContent>
      </w:r>
      <w:r>
        <w:rPr>
          <w:noProof/>
        </w:rPr>
        <mc:AlternateContent>
          <mc:Choice Requires="wps">
            <w:drawing>
              <wp:anchor distT="0" distB="0" distL="114300" distR="114300" simplePos="0" relativeHeight="251719168" behindDoc="0" locked="0" layoutInCell="1" allowOverlap="1" wp14:anchorId="70E8EC86" wp14:editId="32C6D53B">
                <wp:simplePos x="0" y="0"/>
                <wp:positionH relativeFrom="column">
                  <wp:posOffset>314960</wp:posOffset>
                </wp:positionH>
                <wp:positionV relativeFrom="paragraph">
                  <wp:posOffset>826135</wp:posOffset>
                </wp:positionV>
                <wp:extent cx="0" cy="1727200"/>
                <wp:effectExtent l="76200" t="0" r="57150" b="63500"/>
                <wp:wrapNone/>
                <wp:docPr id="4109" name="Line 15"/>
                <wp:cNvGraphicFramePr/>
                <a:graphic xmlns:a="http://schemas.openxmlformats.org/drawingml/2006/main">
                  <a:graphicData uri="http://schemas.microsoft.com/office/word/2010/wordprocessingShape">
                    <wps:wsp>
                      <wps:cNvCnPr/>
                      <wps:spPr bwMode="auto">
                        <a:xfrm>
                          <a:off x="0" y="0"/>
                          <a:ext cx="0" cy="172720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a:graphicData>
                </a:graphic>
                <wp14:sizeRelV relativeFrom="margin">
                  <wp14:pctHeight>0</wp14:pctHeight>
                </wp14:sizeRelV>
              </wp:anchor>
            </w:drawing>
          </mc:Choice>
          <mc:Fallback>
            <w:pict>
              <v:line id="Line 15" o:spid="_x0000_s1026" style="position:absolute;z-index:251719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4.8pt,65.05pt" to="24.8pt,20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">
                <v:stroke endarrow="block"/>
                <v:shadow color="#eeece1 [3214]"/>
              </v:line>
            </w:pict>
          </mc:Fallback>
        </mc:AlternateContent>
      </w:r>
      <w:r>
        <w:rPr>
          <w:noProof/>
        </w:rPr>
        <mc:AlternateContent>
          <mc:Choice Requires="wps">
            <w:drawing>
              <wp:anchor distT="0" distB="0" distL="114300" distR="114300" simplePos="0" relativeHeight="251720192" behindDoc="0" locked="0" layoutInCell="1" allowOverlap="1" wp14:anchorId="10EEF85A" wp14:editId="3ABA45D9">
                <wp:simplePos x="0" y="0"/>
                <wp:positionH relativeFrom="column">
                  <wp:posOffset>7299960</wp:posOffset>
                </wp:positionH>
                <wp:positionV relativeFrom="paragraph">
                  <wp:posOffset>826135</wp:posOffset>
                </wp:positionV>
                <wp:extent cx="0" cy="1727200"/>
                <wp:effectExtent l="76200" t="0" r="57150" b="63500"/>
                <wp:wrapNone/>
                <wp:docPr id="4110" name="Line 16"/>
                <wp:cNvGraphicFramePr/>
                <a:graphic xmlns:a="http://schemas.openxmlformats.org/drawingml/2006/main">
                  <a:graphicData uri="http://schemas.microsoft.com/office/word/2010/wordprocessingShape">
                    <wps:wsp>
                      <wps:cNvCnPr/>
                      <wps:spPr bwMode="auto">
                        <a:xfrm>
                          <a:off x="0" y="0"/>
                          <a:ext cx="0" cy="172720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a:graphicData>
                </a:graphic>
                <wp14:sizeRelV relativeFrom="margin">
                  <wp14:pctHeight>0</wp14:pctHeight>
                </wp14:sizeRelV>
              </wp:anchor>
            </w:drawing>
          </mc:Choice>
          <mc:Fallback>
            <w:pict>
              <v:line id="Line 16" o:spid="_x0000_s1026" style="position:absolute;z-index:2517201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574.8pt,65.05pt" to="574.8pt,20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">
                <v:stroke endarrow="block"/>
                <v:shadow color="#eeece1 [3214]"/>
              </v:line>
            </w:pict>
          </mc:Fallback>
        </mc:AlternateContent>
      </w:r>
    </w:p>
    <w:p w:rsidR="000C6E0E" w:rsidRDefault="000C6E0E" w:rsidP="006313B5">
      <w:pPr>
        <w:jc w:val="both"/>
        <w:rPr>
          <w:i/>
          <w:color w:val="auto"/>
          <w:sz w:val="24"/>
          <w:szCs w:val="24"/>
        </w:rPr>
      </w:pPr>
    </w:p>
    <w:p w:rsidR="006313B5" w:rsidRDefault="000C6E0E" w:rsidP="000C25D3">
      <w:pPr>
        <w:jc w:val="both"/>
        <w:rPr>
          <w:i/>
          <w:color w:val="auto"/>
          <w:sz w:val="24"/>
          <w:szCs w:val="24"/>
        </w:rPr>
      </w:pPr>
      <w:r>
        <w:rPr>
          <w:noProof/>
        </w:rPr>
        <mc:AlternateContent>
          <mc:Choice Requires="wps">
            <w:drawing>
              <wp:anchor distT="0" distB="0" distL="114300" distR="114300" simplePos="0" relativeHeight="251714048" behindDoc="0" locked="0" layoutInCell="1" allowOverlap="1" wp14:anchorId="49B45D57" wp14:editId="276DA302">
                <wp:simplePos x="0" y="0"/>
                <wp:positionH relativeFrom="column">
                  <wp:posOffset>3200399</wp:posOffset>
                </wp:positionH>
                <wp:positionV relativeFrom="paragraph">
                  <wp:posOffset>126099</wp:posOffset>
                </wp:positionV>
                <wp:extent cx="2326005" cy="360045"/>
                <wp:effectExtent l="0" t="0" r="17145" b="20955"/>
                <wp:wrapNone/>
                <wp:docPr id="4103"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26005" cy="360045"/>
                        </a:xfrm>
                        <a:prstGeom prst="rect">
                          <a:avLst/>
                        </a:prstGeom>
                        <a:solidFill>
                          <a:srgbClr val="BBE0E3"/>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8D0164" w:rsidRPr="000C6E0E" w:rsidRDefault="008D0164" w:rsidP="000C6E0E">
                            <w:pPr>
                              <w:pStyle w:val="StandardWeb"/>
                              <w:spacing w:before="0" w:beforeAutospacing="0" w:after="0" w:afterAutospacing="0"/>
                              <w:jc w:val="center"/>
                              <w:textAlignment w:val="baseline"/>
                            </w:pPr>
                            <w:r w:rsidRPr="000C6E0E">
                              <w:rPr>
                                <w:rFonts w:ascii="Arial" w:eastAsia="+mn-ea" w:hAnsi="Arial" w:cs="+mn-cs"/>
                                <w:b/>
                                <w:bCs/>
                                <w:color w:val="000000"/>
                                <w:kern w:val="24"/>
                              </w:rPr>
                              <w:t>Verwaltung von Unterlagen</w:t>
                            </w:r>
                          </w:p>
                        </w:txbxContent>
                      </wps:txbx>
                      <wps:bodyPr wrap="square" anchor="ctr"/>
                    </wps:wsp>
                  </a:graphicData>
                </a:graphic>
                <wp14:sizeRelH relativeFrom="margin">
                  <wp14:pctWidth>0</wp14:pctWidth>
                </wp14:sizeRelH>
                <wp14:sizeRelV relativeFrom="margin">
                  <wp14:pctHeight>0</wp14:pctHeight>
                </wp14:sizeRelV>
              </wp:anchor>
            </w:drawing>
          </mc:Choice>
          <mc:Fallback>
            <w:pict>
              <v:rect id="Rectangle 9" o:spid="_x0000_s1083" style="position:absolute;left:0;text-align:left;margin-left:252pt;margin-top:9.95pt;width:183.15pt;height:28.35pt;z-index:25171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" fillcolor="#bbe0e3">
                <v:shadow color="#eeece1 [3214]"/>
                <v:textbox>
                  <w:txbxContent>
                    <w:p w:rsidR="000C6E0E" w:rsidRPr="000C6E0E" w:rsidRDefault="000C6E0E" w:rsidP="000C6E0E">
                      <w:pPr>
                        <w:pStyle w:val="StandardWeb"/>
                        <w:spacing w:before="0" w:beforeAutospacing="0" w:after="0" w:afterAutospacing="0"/>
                        <w:jc w:val="center"/>
                        <w:textAlignment w:val="baseline"/>
                      </w:pPr>
                      <w:r w:rsidRPr="000C6E0E">
                        <w:rPr>
                          <w:rFonts w:ascii="Arial" w:eastAsia="+mn-ea" w:hAnsi="Arial" w:cs="+mn-cs"/>
                          <w:b/>
                          <w:bCs/>
                          <w:color w:val="000000"/>
                          <w:kern w:val="24"/>
                        </w:rPr>
                        <w:t>Verwaltung von Unterlagen</w:t>
                      </w:r>
                    </w:p>
                  </w:txbxContent>
                </v:textbox>
              </v:rect>
            </w:pict>
          </mc:Fallback>
        </mc:AlternateContent>
      </w:r>
    </w:p>
    <w:p w:rsidR="006313B5" w:rsidRPr="006313B5" w:rsidRDefault="006313B5" w:rsidP="000C25D3">
      <w:pPr>
        <w:jc w:val="both"/>
        <w:rPr>
          <w:i/>
          <w:color w:val="auto"/>
          <w:sz w:val="24"/>
          <w:szCs w:val="24"/>
        </w:rPr>
      </w:pPr>
    </w:p>
    <w:p w:rsidR="002E55E8" w:rsidRDefault="000C6E0E" w:rsidP="00D84FCC">
      <w:pPr>
        <w:rPr>
          <w:sz w:val="24"/>
          <w:szCs w:val="24"/>
        </w:rPr>
      </w:pPr>
      <w:r>
        <w:rPr>
          <w:noProof/>
        </w:rPr>
        <mc:AlternateContent>
          <mc:Choice Requires="wps">
            <w:drawing>
              <wp:anchor distT="0" distB="0" distL="114300" distR="114300" simplePos="0" relativeHeight="251722240" behindDoc="0" locked="0" layoutInCell="1" allowOverlap="1" wp14:anchorId="34133ED9" wp14:editId="615ECA5F">
                <wp:simplePos x="0" y="0"/>
                <wp:positionH relativeFrom="column">
                  <wp:posOffset>4709795</wp:posOffset>
                </wp:positionH>
                <wp:positionV relativeFrom="paragraph">
                  <wp:posOffset>126365</wp:posOffset>
                </wp:positionV>
                <wp:extent cx="0" cy="1722120"/>
                <wp:effectExtent l="76200" t="0" r="57150" b="49530"/>
                <wp:wrapNone/>
                <wp:docPr id="4112" name="Line 18"/>
                <wp:cNvGraphicFramePr/>
                <a:graphic xmlns:a="http://schemas.openxmlformats.org/drawingml/2006/main">
                  <a:graphicData uri="http://schemas.microsoft.com/office/word/2010/wordprocessingShape">
                    <wps:wsp>
                      <wps:cNvCnPr/>
                      <wps:spPr bwMode="auto">
                        <a:xfrm>
                          <a:off x="0" y="0"/>
                          <a:ext cx="0" cy="172212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a:graphicData>
                </a:graphic>
                <wp14:sizeRelV relativeFrom="margin">
                  <wp14:pctHeight>0</wp14:pctHeight>
                </wp14:sizeRelV>
              </wp:anchor>
            </w:drawing>
          </mc:Choice>
          <mc:Fallback>
            <w:pict>
              <v:line id="Line 18" o:spid="_x0000_s1026" style="position:absolute;z-index:2517222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70.85pt,9.95pt" to="370.85pt,14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">
                <v:stroke endarrow="block"/>
                <v:shadow color="#eeece1 [3214]"/>
              </v:line>
            </w:pict>
          </mc:Fallback>
        </mc:AlternateContent>
      </w:r>
      <w:r>
        <w:rPr>
          <w:noProof/>
        </w:rPr>
        <mc:AlternateContent>
          <mc:Choice Requires="wps">
            <w:drawing>
              <wp:anchor distT="0" distB="0" distL="114300" distR="114300" simplePos="0" relativeHeight="251725312" behindDoc="0" locked="0" layoutInCell="1" allowOverlap="1" wp14:anchorId="0C86798E" wp14:editId="1DF1E44D">
                <wp:simplePos x="0" y="0"/>
                <wp:positionH relativeFrom="column">
                  <wp:posOffset>3558673</wp:posOffset>
                </wp:positionH>
                <wp:positionV relativeFrom="paragraph">
                  <wp:posOffset>123353</wp:posOffset>
                </wp:positionV>
                <wp:extent cx="0" cy="358775"/>
                <wp:effectExtent l="76200" t="0" r="76200" b="60325"/>
                <wp:wrapNone/>
                <wp:docPr id="154" name="Line 17"/>
                <wp:cNvGraphicFramePr/>
                <a:graphic xmlns:a="http://schemas.openxmlformats.org/drawingml/2006/main">
                  <a:graphicData uri="http://schemas.microsoft.com/office/word/2010/wordprocessingShape">
                    <wps:wsp>
                      <wps:cNvCnPr/>
                      <wps:spPr bwMode="auto">
                        <a:xfrm>
                          <a:off x="0" y="0"/>
                          <a:ext cx="0" cy="358775"/>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a:graphicData>
                </a:graphic>
                <wp14:sizeRelV relativeFrom="margin">
                  <wp14:pctHeight>0</wp14:pctHeight>
                </wp14:sizeRelV>
              </wp:anchor>
            </w:drawing>
          </mc:Choice>
          <mc:Fallback>
            <w:pict>
              <v:line id="Line 17" o:spid="_x0000_s1026" style="position:absolute;z-index:251725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80.2pt,9.7pt" to="280.2pt,3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">
                <v:stroke endarrow="block"/>
                <v:shadow color="#eeece1 [3214]"/>
              </v:line>
            </w:pict>
          </mc:Fallback>
        </mc:AlternateContent>
      </w:r>
      <w:r>
        <w:rPr>
          <w:noProof/>
        </w:rPr>
        <mc:AlternateContent>
          <mc:Choice Requires="wps">
            <w:drawing>
              <wp:anchor distT="0" distB="0" distL="114300" distR="114300" simplePos="0" relativeHeight="251721216" behindDoc="0" locked="0" layoutInCell="1" allowOverlap="1" wp14:anchorId="63D01BC9" wp14:editId="41C6E89A">
                <wp:simplePos x="0" y="0"/>
                <wp:positionH relativeFrom="column">
                  <wp:posOffset>2112645</wp:posOffset>
                </wp:positionH>
                <wp:positionV relativeFrom="paragraph">
                  <wp:posOffset>133985</wp:posOffset>
                </wp:positionV>
                <wp:extent cx="0" cy="358775"/>
                <wp:effectExtent l="76200" t="0" r="76200" b="60325"/>
                <wp:wrapNone/>
                <wp:docPr id="4111" name="Line 17"/>
                <wp:cNvGraphicFramePr/>
                <a:graphic xmlns:a="http://schemas.openxmlformats.org/drawingml/2006/main">
                  <a:graphicData uri="http://schemas.microsoft.com/office/word/2010/wordprocessingShape">
                    <wps:wsp>
                      <wps:cNvCnPr/>
                      <wps:spPr bwMode="auto">
                        <a:xfrm>
                          <a:off x="0" y="0"/>
                          <a:ext cx="0" cy="358775"/>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a:graphicData>
                </a:graphic>
                <wp14:sizeRelV relativeFrom="margin">
                  <wp14:pctHeight>0</wp14:pctHeight>
                </wp14:sizeRelV>
              </wp:anchor>
            </w:drawing>
          </mc:Choice>
          <mc:Fallback>
            <w:pict>
              <v:line id="Line 17" o:spid="_x0000_s1026" style="position:absolute;z-index:251721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66.35pt,10.55pt" to="166.35pt,3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">
                <v:stroke endarrow="block"/>
                <v:shadow color="#eeece1 [3214]"/>
              </v:line>
            </w:pict>
          </mc:Fallback>
        </mc:AlternateContent>
      </w:r>
    </w:p>
    <w:p w:rsidR="006313B5" w:rsidRDefault="006313B5" w:rsidP="00D84FCC">
      <w:pPr>
        <w:rPr>
          <w:sz w:val="24"/>
          <w:szCs w:val="24"/>
        </w:rPr>
      </w:pPr>
    </w:p>
    <w:p w:rsidR="000C6E0E" w:rsidRDefault="000C6E0E" w:rsidP="00D84FCC">
      <w:pPr>
        <w:rPr>
          <w:sz w:val="24"/>
          <w:szCs w:val="24"/>
        </w:rPr>
      </w:pPr>
      <w:r>
        <w:rPr>
          <w:noProof/>
        </w:rPr>
        <mc:AlternateContent>
          <mc:Choice Requires="wps">
            <w:drawing>
              <wp:anchor distT="0" distB="0" distL="114300" distR="114300" simplePos="0" relativeHeight="251715072" behindDoc="0" locked="0" layoutInCell="1" allowOverlap="1" wp14:anchorId="202A88F0" wp14:editId="1AD41896">
                <wp:simplePos x="0" y="0"/>
                <wp:positionH relativeFrom="column">
                  <wp:posOffset>1464945</wp:posOffset>
                </wp:positionH>
                <wp:positionV relativeFrom="paragraph">
                  <wp:posOffset>146050</wp:posOffset>
                </wp:positionV>
                <wp:extent cx="2905125" cy="360045"/>
                <wp:effectExtent l="0" t="0" r="28575" b="20955"/>
                <wp:wrapNone/>
                <wp:docPr id="4104"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05125" cy="360045"/>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chemeClr val="accent1"/>
                              </a:solid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8D0164" w:rsidRDefault="008D0164" w:rsidP="000C6E0E">
                            <w:pPr>
                              <w:pStyle w:val="StandardWeb"/>
                              <w:spacing w:before="0" w:beforeAutospacing="0" w:after="0" w:afterAutospacing="0"/>
                              <w:jc w:val="center"/>
                              <w:textAlignment w:val="baseline"/>
                            </w:pPr>
                            <w:r>
                              <w:rPr>
                                <w:rFonts w:ascii="Arial" w:eastAsia="+mn-ea" w:hAnsi="Arial" w:cs="+mn-cs"/>
                                <w:color w:val="000000"/>
                                <w:kern w:val="24"/>
                              </w:rPr>
                              <w:t>Änderungsmanagement</w:t>
                            </w:r>
                          </w:p>
                        </w:txbxContent>
                      </wps:txbx>
                      <wps:bodyPr wrap="square" anchor="ctr"/>
                    </wps:wsp>
                  </a:graphicData>
                </a:graphic>
                <wp14:sizeRelH relativeFrom="margin">
                  <wp14:pctWidth>0</wp14:pctWidth>
                </wp14:sizeRelH>
                <wp14:sizeRelV relativeFrom="margin">
                  <wp14:pctHeight>0</wp14:pctHeight>
                </wp14:sizeRelV>
              </wp:anchor>
            </w:drawing>
          </mc:Choice>
          <mc:Fallback>
            <w:pict>
              <v:rect id="Rectangle 10" o:spid="_x0000_s1084" style="position:absolute;margin-left:115.35pt;margin-top:11.5pt;width:228.75pt;height:28.35pt;z-index:25171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" filled="f" fillcolor="#4f81bd [3204]">
                <v:shadow color="#eeece1 [3214]"/>
                <v:textbox>
                  <w:txbxContent>
                    <w:p w:rsidR="000C6E0E" w:rsidRDefault="000C6E0E" w:rsidP="000C6E0E">
                      <w:pPr>
                        <w:pStyle w:val="StandardWeb"/>
                        <w:spacing w:before="0" w:beforeAutospacing="0" w:after="0" w:afterAutospacing="0"/>
                        <w:jc w:val="center"/>
                        <w:textAlignment w:val="baseline"/>
                      </w:pPr>
                      <w:r>
                        <w:rPr>
                          <w:rFonts w:ascii="Arial" w:eastAsia="+mn-ea" w:hAnsi="Arial" w:cs="+mn-cs"/>
                          <w:color w:val="000000"/>
                          <w:kern w:val="24"/>
                        </w:rPr>
                        <w:t>Änderungsmanagement</w:t>
                      </w:r>
                    </w:p>
                  </w:txbxContent>
                </v:textbox>
              </v:rect>
            </w:pict>
          </mc:Fallback>
        </mc:AlternateContent>
      </w:r>
    </w:p>
    <w:p w:rsidR="000C6E0E" w:rsidRDefault="000C6E0E" w:rsidP="00D84FCC">
      <w:pPr>
        <w:rPr>
          <w:sz w:val="24"/>
          <w:szCs w:val="24"/>
        </w:rPr>
      </w:pPr>
    </w:p>
    <w:p w:rsidR="000C6E0E" w:rsidRDefault="000C6E0E" w:rsidP="00D84FCC">
      <w:pPr>
        <w:rPr>
          <w:sz w:val="24"/>
          <w:szCs w:val="24"/>
        </w:rPr>
      </w:pPr>
      <w:r>
        <w:rPr>
          <w:noProof/>
        </w:rPr>
        <mc:AlternateContent>
          <mc:Choice Requires="wps">
            <w:drawing>
              <wp:anchor distT="0" distB="0" distL="114300" distR="114300" simplePos="0" relativeHeight="251716096" behindDoc="0" locked="0" layoutInCell="1" allowOverlap="1" wp14:anchorId="138FAA55" wp14:editId="0986319C">
                <wp:simplePos x="0" y="0"/>
                <wp:positionH relativeFrom="column">
                  <wp:posOffset>1463675</wp:posOffset>
                </wp:positionH>
                <wp:positionV relativeFrom="paragraph">
                  <wp:posOffset>156845</wp:posOffset>
                </wp:positionV>
                <wp:extent cx="2905125" cy="575945"/>
                <wp:effectExtent l="0" t="0" r="28575" b="14605"/>
                <wp:wrapNone/>
                <wp:docPr id="4105"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05125" cy="575945"/>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chemeClr val="accent1"/>
                              </a:solid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8D0164" w:rsidRPr="000C6E0E" w:rsidRDefault="008D0164" w:rsidP="000C6E0E">
                            <w:pPr>
                              <w:pStyle w:val="StandardWeb"/>
                              <w:spacing w:before="0" w:beforeAutospacing="0" w:after="0" w:afterAutospacing="0"/>
                              <w:jc w:val="center"/>
                              <w:textAlignment w:val="baseline"/>
                            </w:pPr>
                            <w:r w:rsidRPr="000C6E0E">
                              <w:rPr>
                                <w:rFonts w:ascii="Arial" w:eastAsia="+mn-ea" w:hAnsi="Arial" w:cs="+mn-cs"/>
                                <w:color w:val="000000"/>
                                <w:kern w:val="24"/>
                              </w:rPr>
                              <w:t>Aktualisieren von Daten/Fakten</w:t>
                            </w:r>
                          </w:p>
                          <w:p w:rsidR="008D0164" w:rsidRPr="000C6E0E" w:rsidRDefault="008D0164" w:rsidP="000C6E0E">
                            <w:pPr>
                              <w:pStyle w:val="StandardWeb"/>
                              <w:spacing w:before="0" w:beforeAutospacing="0" w:after="0" w:afterAutospacing="0"/>
                              <w:jc w:val="center"/>
                              <w:textAlignment w:val="baseline"/>
                            </w:pPr>
                            <w:r w:rsidRPr="000C6E0E">
                              <w:rPr>
                                <w:rFonts w:ascii="Arial" w:eastAsia="+mn-ea" w:hAnsi="Arial" w:cs="+mn-cs"/>
                                <w:color w:val="000000"/>
                                <w:kern w:val="24"/>
                              </w:rPr>
                              <w:t xml:space="preserve"> in Unterlagen</w:t>
                            </w:r>
                          </w:p>
                        </w:txbxContent>
                      </wps:txbx>
                      <wps:bodyPr wrap="square" anchor="ctr"/>
                    </wps:wsp>
                  </a:graphicData>
                </a:graphic>
                <wp14:sizeRelH relativeFrom="margin">
                  <wp14:pctWidth>0</wp14:pctWidth>
                </wp14:sizeRelH>
                <wp14:sizeRelV relativeFrom="margin">
                  <wp14:pctHeight>0</wp14:pctHeight>
                </wp14:sizeRelV>
              </wp:anchor>
            </w:drawing>
          </mc:Choice>
          <mc:Fallback>
            <w:pict>
              <v:rect id="Rectangle 11" o:spid="_x0000_s1085" style="position:absolute;margin-left:115.25pt;margin-top:12.35pt;width:228.75pt;height:45.35pt;z-index:25171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" filled="f" fillcolor="#4f81bd [3204]">
                <v:shadow color="#eeece1 [3214]"/>
                <v:textbox>
                  <w:txbxContent>
                    <w:p w:rsidR="000C6E0E" w:rsidRPr="000C6E0E" w:rsidRDefault="000C6E0E" w:rsidP="000C6E0E">
                      <w:pPr>
                        <w:pStyle w:val="StandardWeb"/>
                        <w:spacing w:before="0" w:beforeAutospacing="0" w:after="0" w:afterAutospacing="0"/>
                        <w:jc w:val="center"/>
                        <w:textAlignment w:val="baseline"/>
                      </w:pPr>
                      <w:r w:rsidRPr="000C6E0E">
                        <w:rPr>
                          <w:rFonts w:ascii="Arial" w:eastAsia="+mn-ea" w:hAnsi="Arial" w:cs="+mn-cs"/>
                          <w:color w:val="000000"/>
                          <w:kern w:val="24"/>
                        </w:rPr>
                        <w:t>Aktualisieren von Daten/Fakten</w:t>
                      </w:r>
                    </w:p>
                    <w:p w:rsidR="000C6E0E" w:rsidRPr="000C6E0E" w:rsidRDefault="000C6E0E" w:rsidP="000C6E0E">
                      <w:pPr>
                        <w:pStyle w:val="StandardWeb"/>
                        <w:spacing w:before="0" w:beforeAutospacing="0" w:after="0" w:afterAutospacing="0"/>
                        <w:jc w:val="center"/>
                        <w:textAlignment w:val="baseline"/>
                      </w:pPr>
                      <w:r w:rsidRPr="000C6E0E">
                        <w:rPr>
                          <w:rFonts w:ascii="Arial" w:eastAsia="+mn-ea" w:hAnsi="Arial" w:cs="+mn-cs"/>
                          <w:color w:val="000000"/>
                          <w:kern w:val="24"/>
                        </w:rPr>
                        <w:t xml:space="preserve"> in Unterlagen</w:t>
                      </w:r>
                    </w:p>
                  </w:txbxContent>
                </v:textbox>
              </v:rect>
            </w:pict>
          </mc:Fallback>
        </mc:AlternateContent>
      </w:r>
    </w:p>
    <w:p w:rsidR="000C6E0E" w:rsidRDefault="000C6E0E" w:rsidP="00D84FCC">
      <w:pPr>
        <w:rPr>
          <w:sz w:val="24"/>
          <w:szCs w:val="24"/>
        </w:rPr>
      </w:pPr>
    </w:p>
    <w:p w:rsidR="000C6E0E" w:rsidRDefault="000C6E0E" w:rsidP="00D84FCC">
      <w:pPr>
        <w:rPr>
          <w:sz w:val="24"/>
          <w:szCs w:val="24"/>
        </w:rPr>
      </w:pPr>
    </w:p>
    <w:p w:rsidR="000C6E0E" w:rsidRDefault="000C6E0E" w:rsidP="00D84FCC">
      <w:pPr>
        <w:rPr>
          <w:sz w:val="24"/>
          <w:szCs w:val="24"/>
        </w:rPr>
      </w:pPr>
    </w:p>
    <w:p w:rsidR="000C6E0E" w:rsidRDefault="000C6E0E" w:rsidP="00D84FCC">
      <w:pPr>
        <w:rPr>
          <w:sz w:val="24"/>
          <w:szCs w:val="24"/>
        </w:rPr>
      </w:pPr>
      <w:r>
        <w:rPr>
          <w:noProof/>
        </w:rPr>
        <mc:AlternateContent>
          <mc:Choice Requires="wps">
            <w:drawing>
              <wp:anchor distT="0" distB="0" distL="114300" distR="114300" simplePos="0" relativeHeight="251723264" behindDoc="0" locked="0" layoutInCell="1" allowOverlap="1" wp14:anchorId="270A966D" wp14:editId="5C39A917">
                <wp:simplePos x="0" y="0"/>
                <wp:positionH relativeFrom="column">
                  <wp:posOffset>2868295</wp:posOffset>
                </wp:positionH>
                <wp:positionV relativeFrom="paragraph">
                  <wp:posOffset>33020</wp:posOffset>
                </wp:positionV>
                <wp:extent cx="0" cy="429895"/>
                <wp:effectExtent l="76200" t="0" r="57150" b="65405"/>
                <wp:wrapNone/>
                <wp:docPr id="4113" name="Line 19"/>
                <wp:cNvGraphicFramePr/>
                <a:graphic xmlns:a="http://schemas.openxmlformats.org/drawingml/2006/main">
                  <a:graphicData uri="http://schemas.microsoft.com/office/word/2010/wordprocessingShape">
                    <wps:wsp>
                      <wps:cNvCnPr/>
                      <wps:spPr bwMode="auto">
                        <a:xfrm>
                          <a:off x="0" y="0"/>
                          <a:ext cx="0" cy="429895"/>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a:graphicData>
                </a:graphic>
                <wp14:sizeRelV relativeFrom="margin">
                  <wp14:pctHeight>0</wp14:pctHeight>
                </wp14:sizeRelV>
              </wp:anchor>
            </w:drawing>
          </mc:Choice>
          <mc:Fallback>
            <w:pict>
              <v:line id="Line 19" o:spid="_x0000_s1026" style="position:absolute;z-index:251723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25.85pt,2.6pt" to="225.85pt,3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">
                <v:stroke endarrow="block"/>
                <v:shadow color="#eeece1 [3214]"/>
              </v:line>
            </w:pict>
          </mc:Fallback>
        </mc:AlternateContent>
      </w:r>
    </w:p>
    <w:p w:rsidR="000C6E0E" w:rsidRDefault="000C6E0E" w:rsidP="00D84FCC">
      <w:pPr>
        <w:rPr>
          <w:sz w:val="24"/>
          <w:szCs w:val="24"/>
        </w:rPr>
      </w:pPr>
    </w:p>
    <w:p w:rsidR="000C6E0E" w:rsidRDefault="000C6E0E" w:rsidP="00D84FCC">
      <w:pPr>
        <w:rPr>
          <w:sz w:val="24"/>
          <w:szCs w:val="24"/>
        </w:rPr>
      </w:pPr>
      <w:r>
        <w:rPr>
          <w:noProof/>
        </w:rPr>
        <mc:AlternateContent>
          <mc:Choice Requires="wps">
            <w:drawing>
              <wp:anchor distT="0" distB="0" distL="114300" distR="114300" simplePos="0" relativeHeight="251717120" behindDoc="0" locked="0" layoutInCell="1" allowOverlap="1" wp14:anchorId="0A463818" wp14:editId="42E2B461">
                <wp:simplePos x="0" y="0"/>
                <wp:positionH relativeFrom="column">
                  <wp:posOffset>-43180</wp:posOffset>
                </wp:positionH>
                <wp:positionV relativeFrom="paragraph">
                  <wp:posOffset>112395</wp:posOffset>
                </wp:positionV>
                <wp:extent cx="5847715" cy="360045"/>
                <wp:effectExtent l="0" t="0" r="19685" b="20955"/>
                <wp:wrapNone/>
                <wp:docPr id="4106"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47715" cy="360045"/>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chemeClr val="accent1"/>
                              </a:solid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8D0164" w:rsidRDefault="008D0164" w:rsidP="000C6E0E">
                            <w:pPr>
                              <w:pStyle w:val="StandardWeb"/>
                              <w:spacing w:before="0" w:beforeAutospacing="0" w:after="0" w:afterAutospacing="0"/>
                              <w:jc w:val="center"/>
                              <w:textAlignment w:val="baseline"/>
                            </w:pPr>
                            <w:r>
                              <w:rPr>
                                <w:rFonts w:ascii="Arial" w:eastAsia="+mn-ea" w:hAnsi="Arial" w:cs="+mn-cs"/>
                                <w:color w:val="000000"/>
                                <w:kern w:val="24"/>
                              </w:rPr>
                              <w:t>Bereitstellung von Daten und Fakten</w:t>
                            </w:r>
                          </w:p>
                        </w:txbxContent>
                      </wps:txbx>
                      <wps:bodyPr wrap="square" anchor="ctr"/>
                    </wps:wsp>
                  </a:graphicData>
                </a:graphic>
                <wp14:sizeRelH relativeFrom="margin">
                  <wp14:pctWidth>0</wp14:pctWidth>
                </wp14:sizeRelH>
                <wp14:sizeRelV relativeFrom="margin">
                  <wp14:pctHeight>0</wp14:pctHeight>
                </wp14:sizeRelV>
              </wp:anchor>
            </w:drawing>
          </mc:Choice>
          <mc:Fallback>
            <w:pict>
              <v:rect id="Rectangle 12" o:spid="_x0000_s1086" style="position:absolute;margin-left:-3.4pt;margin-top:8.85pt;width:460.45pt;height:28.35pt;z-index:25171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" filled="f" fillcolor="#4f81bd [3204]">
                <v:shadow color="#eeece1 [3214]"/>
                <v:textbox>
                  <w:txbxContent>
                    <w:p w:rsidR="000C6E0E" w:rsidRDefault="000C6E0E" w:rsidP="000C6E0E">
                      <w:pPr>
                        <w:pStyle w:val="StandardWeb"/>
                        <w:spacing w:before="0" w:beforeAutospacing="0" w:after="0" w:afterAutospacing="0"/>
                        <w:jc w:val="center"/>
                        <w:textAlignment w:val="baseline"/>
                      </w:pPr>
                      <w:r>
                        <w:rPr>
                          <w:rFonts w:ascii="Arial" w:eastAsia="+mn-ea" w:hAnsi="Arial" w:cs="+mn-cs"/>
                          <w:color w:val="000000"/>
                          <w:kern w:val="24"/>
                        </w:rPr>
                        <w:t>Bereitstellung von Daten und Fakten</w:t>
                      </w:r>
                    </w:p>
                  </w:txbxContent>
                </v:textbox>
              </v:rect>
            </w:pict>
          </mc:Fallback>
        </mc:AlternateContent>
      </w:r>
    </w:p>
    <w:p w:rsidR="000C6E0E" w:rsidRDefault="000C6E0E" w:rsidP="00D84FCC">
      <w:pPr>
        <w:rPr>
          <w:sz w:val="24"/>
          <w:szCs w:val="24"/>
        </w:rPr>
      </w:pPr>
    </w:p>
    <w:p w:rsidR="000C6E0E" w:rsidRDefault="000C6E0E" w:rsidP="00D84FCC">
      <w:pPr>
        <w:rPr>
          <w:sz w:val="24"/>
          <w:szCs w:val="24"/>
        </w:rPr>
      </w:pPr>
      <w:r>
        <w:rPr>
          <w:noProof/>
        </w:rPr>
        <mc:AlternateContent>
          <mc:Choice Requires="wps">
            <w:drawing>
              <wp:anchor distT="0" distB="0" distL="114300" distR="114300" simplePos="0" relativeHeight="251718144" behindDoc="0" locked="0" layoutInCell="1" allowOverlap="1" wp14:anchorId="06930F3D" wp14:editId="52BC4F0E">
                <wp:simplePos x="0" y="0"/>
                <wp:positionH relativeFrom="column">
                  <wp:posOffset>-43180</wp:posOffset>
                </wp:positionH>
                <wp:positionV relativeFrom="paragraph">
                  <wp:posOffset>117475</wp:posOffset>
                </wp:positionV>
                <wp:extent cx="5847715" cy="360045"/>
                <wp:effectExtent l="0" t="0" r="19685" b="20955"/>
                <wp:wrapNone/>
                <wp:docPr id="4107"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47715" cy="360045"/>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chemeClr val="accent1"/>
                              </a:solid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8D0164" w:rsidRDefault="008D0164" w:rsidP="000C6E0E">
                            <w:pPr>
                              <w:pStyle w:val="StandardWeb"/>
                              <w:spacing w:before="0" w:beforeAutospacing="0" w:after="0" w:afterAutospacing="0"/>
                              <w:jc w:val="center"/>
                              <w:textAlignment w:val="baseline"/>
                            </w:pPr>
                            <w:r>
                              <w:rPr>
                                <w:rFonts w:ascii="Arial" w:eastAsia="+mn-ea" w:hAnsi="Arial" w:cs="+mn-cs"/>
                                <w:b/>
                                <w:bCs/>
                                <w:color w:val="000000"/>
                                <w:kern w:val="24"/>
                              </w:rPr>
                              <w:t>Projektinformationsmanagement</w:t>
                            </w:r>
                          </w:p>
                        </w:txbxContent>
                      </wps:txbx>
                      <wps:bodyPr wrap="square" anchor="ctr"/>
                    </wps:wsp>
                  </a:graphicData>
                </a:graphic>
                <wp14:sizeRelH relativeFrom="margin">
                  <wp14:pctWidth>0</wp14:pctWidth>
                </wp14:sizeRelH>
                <wp14:sizeRelV relativeFrom="margin">
                  <wp14:pctHeight>0</wp14:pctHeight>
                </wp14:sizeRelV>
              </wp:anchor>
            </w:drawing>
          </mc:Choice>
          <mc:Fallback>
            <w:pict>
              <v:rect id="Rectangle 13" o:spid="_x0000_s1087" style="position:absolute;margin-left:-3.4pt;margin-top:9.25pt;width:460.45pt;height:28.35pt;z-index:25171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" filled="f" fillcolor="#4f81bd [3204]">
                <v:shadow color="#eeece1 [3214]"/>
                <v:textbox>
                  <w:txbxContent>
                    <w:p w:rsidR="000C6E0E" w:rsidRDefault="000C6E0E" w:rsidP="000C6E0E">
                      <w:pPr>
                        <w:pStyle w:val="StandardWeb"/>
                        <w:spacing w:before="0" w:beforeAutospacing="0" w:after="0" w:afterAutospacing="0"/>
                        <w:jc w:val="center"/>
                        <w:textAlignment w:val="baseline"/>
                      </w:pPr>
                      <w:r>
                        <w:rPr>
                          <w:rFonts w:ascii="Arial" w:eastAsia="+mn-ea" w:hAnsi="Arial" w:cs="+mn-cs"/>
                          <w:b/>
                          <w:bCs/>
                          <w:color w:val="000000"/>
                          <w:kern w:val="24"/>
                        </w:rPr>
                        <w:t>Projektinformationsmanagement</w:t>
                      </w:r>
                    </w:p>
                  </w:txbxContent>
                </v:textbox>
              </v:rect>
            </w:pict>
          </mc:Fallback>
        </mc:AlternateContent>
      </w:r>
    </w:p>
    <w:p w:rsidR="000C6E0E" w:rsidRDefault="000C6E0E" w:rsidP="00D84FCC">
      <w:pPr>
        <w:rPr>
          <w:sz w:val="24"/>
          <w:szCs w:val="24"/>
        </w:rPr>
      </w:pPr>
    </w:p>
    <w:p w:rsidR="000C6E0E" w:rsidRDefault="000C6E0E" w:rsidP="00D84FCC">
      <w:pPr>
        <w:rPr>
          <w:sz w:val="24"/>
          <w:szCs w:val="24"/>
        </w:rPr>
      </w:pPr>
    </w:p>
    <w:p w:rsidR="000C6E0E" w:rsidRDefault="000C6E0E" w:rsidP="00D84FCC">
      <w:pPr>
        <w:rPr>
          <w:sz w:val="24"/>
          <w:szCs w:val="24"/>
        </w:rPr>
      </w:pPr>
    </w:p>
    <w:p w:rsidR="000C6E0E" w:rsidRDefault="000C6E0E" w:rsidP="00D84FCC">
      <w:pPr>
        <w:rPr>
          <w:sz w:val="24"/>
          <w:szCs w:val="24"/>
        </w:rPr>
      </w:pPr>
    </w:p>
    <w:p w:rsidR="000C6E0E" w:rsidRDefault="000C6E0E" w:rsidP="00D84FCC">
      <w:pPr>
        <w:rPr>
          <w:sz w:val="24"/>
          <w:szCs w:val="24"/>
        </w:rPr>
      </w:pPr>
    </w:p>
    <w:p w:rsidR="000C6E0E" w:rsidRDefault="000C6E0E" w:rsidP="00D84FCC">
      <w:pPr>
        <w:rPr>
          <w:sz w:val="24"/>
          <w:szCs w:val="24"/>
        </w:rPr>
      </w:pPr>
    </w:p>
    <w:p w:rsidR="000C6E0E" w:rsidRDefault="000C6E0E" w:rsidP="00D84FCC">
      <w:pPr>
        <w:rPr>
          <w:sz w:val="24"/>
          <w:szCs w:val="24"/>
        </w:rPr>
      </w:pPr>
    </w:p>
    <w:p w:rsidR="000C6E0E" w:rsidRDefault="000C6E0E" w:rsidP="00D84FCC">
      <w:pPr>
        <w:rPr>
          <w:sz w:val="24"/>
          <w:szCs w:val="24"/>
        </w:rPr>
      </w:pPr>
    </w:p>
    <w:p w:rsidR="000C6E0E" w:rsidRDefault="000C6E0E" w:rsidP="00EA6B22">
      <w:pPr>
        <w:spacing w:after="72"/>
      </w:pPr>
    </w:p>
    <w:p w:rsidR="000C6E0E" w:rsidRDefault="000C6E0E" w:rsidP="00EA6B22">
      <w:pPr>
        <w:spacing w:after="72"/>
      </w:pPr>
    </w:p>
    <w:p w:rsidR="000C6E0E" w:rsidRDefault="000C6E0E" w:rsidP="00EA6B22">
      <w:pPr>
        <w:spacing w:after="72"/>
      </w:pPr>
    </w:p>
    <w:p w:rsidR="000C6E0E" w:rsidRDefault="000C6E0E" w:rsidP="00EA6B22">
      <w:pPr>
        <w:spacing w:after="72"/>
      </w:pPr>
    </w:p>
    <w:p w:rsidR="000C6E0E" w:rsidRDefault="000C6E0E" w:rsidP="00EA6B22">
      <w:pPr>
        <w:spacing w:after="72"/>
      </w:pPr>
    </w:p>
    <w:p w:rsidR="000C6E0E" w:rsidRDefault="000C6E0E" w:rsidP="00EA6B22">
      <w:pPr>
        <w:spacing w:after="72"/>
      </w:pPr>
    </w:p>
    <w:p w:rsidR="000C6E0E" w:rsidRDefault="000C6E0E" w:rsidP="00EA6B22">
      <w:pPr>
        <w:spacing w:after="72"/>
      </w:pPr>
    </w:p>
    <w:p w:rsidR="000C6E0E" w:rsidRDefault="000C6E0E" w:rsidP="00EA6B22">
      <w:pPr>
        <w:spacing w:after="72"/>
      </w:pPr>
    </w:p>
    <w:p w:rsidR="000C6E0E" w:rsidRDefault="000C6E0E" w:rsidP="00EA6B22">
      <w:pPr>
        <w:spacing w:after="72"/>
      </w:pPr>
    </w:p>
    <w:p w:rsidR="000C6E0E" w:rsidRDefault="000C6E0E" w:rsidP="00EA6B22">
      <w:pPr>
        <w:spacing w:after="72"/>
      </w:pPr>
    </w:p>
    <w:p w:rsidR="000C6E0E" w:rsidRDefault="000C6E0E" w:rsidP="00EA6B22">
      <w:pPr>
        <w:spacing w:after="72"/>
      </w:pPr>
    </w:p>
    <w:p w:rsidR="004F38CC" w:rsidRDefault="004F38CC" w:rsidP="00EA6B22">
      <w:pPr>
        <w:spacing w:after="72"/>
      </w:pPr>
      <w:r>
        <w:t xml:space="preserve">f. </w:t>
      </w:r>
      <w:r w:rsidR="00AD0A70">
        <w:t>d</w:t>
      </w:r>
      <w:r>
        <w:t xml:space="preserve">. R. </w:t>
      </w:r>
      <w:r>
        <w:tab/>
        <w:t>Dr. W. Holland-Merten</w:t>
      </w:r>
    </w:p>
    <w:p w:rsidR="000C6E0E" w:rsidRDefault="000C6E0E" w:rsidP="00EA6B22">
      <w:pPr>
        <w:spacing w:after="72"/>
        <w:sectPr w:rsidR="000C6E0E" w:rsidSect="00E96B31">
          <w:pgSz w:w="11904" w:h="16836" w:code="9"/>
          <w:pgMar w:top="1440" w:right="1440" w:bottom="1440" w:left="1440" w:header="357" w:footer="357" w:gutter="0"/>
          <w:cols w:space="720"/>
          <w:docGrid w:linePitch="272"/>
        </w:sectPr>
      </w:pPr>
    </w:p>
    <w:p w:rsidR="004F38CC" w:rsidRDefault="000C6E0E" w:rsidP="00EA6B22">
      <w:pPr>
        <w:spacing w:after="72"/>
      </w:pPr>
      <w:r>
        <w:rPr>
          <w:noProof/>
        </w:rPr>
        <w:lastRenderedPageBreak/>
        <w:drawing>
          <wp:anchor distT="0" distB="0" distL="114300" distR="114300" simplePos="0" relativeHeight="251726336" behindDoc="0" locked="0" layoutInCell="1" allowOverlap="1" wp14:anchorId="1B80025C">
            <wp:simplePos x="0" y="0"/>
            <wp:positionH relativeFrom="column">
              <wp:posOffset>-25400</wp:posOffset>
            </wp:positionH>
            <wp:positionV relativeFrom="paragraph">
              <wp:posOffset>-161128</wp:posOffset>
            </wp:positionV>
            <wp:extent cx="8208645" cy="4464050"/>
            <wp:effectExtent l="0" t="0" r="20955" b="0"/>
            <wp:wrapNone/>
            <wp:docPr id="156" name="Diagramm 15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3" r:lo="rId34" r:qs="rId35" r:cs="rId36"/>
              </a:graphicData>
            </a:graphic>
            <wp14:sizeRelH relativeFrom="page">
              <wp14:pctWidth>0</wp14:pctWidth>
            </wp14:sizeRelH>
            <wp14:sizeRelV relativeFrom="page">
              <wp14:pctHeight>0</wp14:pctHeight>
            </wp14:sizeRelV>
          </wp:anchor>
        </w:drawing>
      </w:r>
    </w:p>
    <w:p w:rsidR="000C6E0E" w:rsidRDefault="000C6E0E" w:rsidP="00EA6B22">
      <w:pPr>
        <w:spacing w:after="72"/>
      </w:pPr>
    </w:p>
    <w:p w:rsidR="000C6E0E" w:rsidRDefault="000C6E0E" w:rsidP="00EA6B22">
      <w:pPr>
        <w:spacing w:after="72"/>
      </w:pPr>
    </w:p>
    <w:p w:rsidR="000C6E0E" w:rsidRDefault="000C6E0E" w:rsidP="00EA6B22">
      <w:pPr>
        <w:spacing w:after="72"/>
      </w:pPr>
    </w:p>
    <w:p w:rsidR="000C6E0E" w:rsidRDefault="000C6E0E" w:rsidP="00EA6B22">
      <w:pPr>
        <w:spacing w:after="72"/>
      </w:pPr>
    </w:p>
    <w:p w:rsidR="000C6E0E" w:rsidRDefault="000C6E0E" w:rsidP="00EA6B22">
      <w:pPr>
        <w:spacing w:after="72"/>
      </w:pPr>
    </w:p>
    <w:p w:rsidR="000C6E0E" w:rsidRDefault="000C6E0E" w:rsidP="00EA6B22">
      <w:pPr>
        <w:spacing w:after="72"/>
      </w:pPr>
    </w:p>
    <w:p w:rsidR="000C6E0E" w:rsidRDefault="000C6E0E" w:rsidP="00EA6B22">
      <w:pPr>
        <w:spacing w:after="72"/>
      </w:pPr>
    </w:p>
    <w:p w:rsidR="000C6E0E" w:rsidRDefault="000C6E0E" w:rsidP="00EA6B22">
      <w:pPr>
        <w:spacing w:after="72"/>
      </w:pPr>
    </w:p>
    <w:p w:rsidR="000C6E0E" w:rsidRDefault="000C6E0E" w:rsidP="00EA6B22">
      <w:pPr>
        <w:spacing w:after="72"/>
      </w:pPr>
    </w:p>
    <w:p w:rsidR="000C6E0E" w:rsidRDefault="000C6E0E" w:rsidP="00EA6B22">
      <w:pPr>
        <w:spacing w:after="72"/>
      </w:pPr>
    </w:p>
    <w:p w:rsidR="000C6E0E" w:rsidRDefault="000C6E0E" w:rsidP="00EA6B22">
      <w:pPr>
        <w:spacing w:after="72"/>
      </w:pPr>
    </w:p>
    <w:p w:rsidR="000C6E0E" w:rsidRDefault="000C6E0E" w:rsidP="00EA6B22">
      <w:pPr>
        <w:spacing w:after="72"/>
      </w:pPr>
    </w:p>
    <w:p w:rsidR="000C6E0E" w:rsidRDefault="000C6E0E" w:rsidP="00EA6B22">
      <w:pPr>
        <w:spacing w:after="72"/>
      </w:pPr>
    </w:p>
    <w:p w:rsidR="000C6E0E" w:rsidRDefault="000C6E0E" w:rsidP="00EA6B22">
      <w:pPr>
        <w:spacing w:after="72"/>
      </w:pPr>
    </w:p>
    <w:p w:rsidR="000C6E0E" w:rsidRDefault="000C6E0E" w:rsidP="00EA6B22">
      <w:pPr>
        <w:spacing w:after="72"/>
      </w:pPr>
    </w:p>
    <w:p w:rsidR="000C6E0E" w:rsidRDefault="000C6E0E" w:rsidP="00EA6B22">
      <w:pPr>
        <w:spacing w:after="72"/>
      </w:pPr>
    </w:p>
    <w:p w:rsidR="000C6E0E" w:rsidRDefault="000C6E0E" w:rsidP="00EA6B22">
      <w:pPr>
        <w:spacing w:after="72"/>
      </w:pPr>
    </w:p>
    <w:p w:rsidR="000C6E0E" w:rsidRDefault="000C6E0E" w:rsidP="00EA6B22">
      <w:pPr>
        <w:spacing w:after="72"/>
      </w:pPr>
    </w:p>
    <w:p w:rsidR="000C6E0E" w:rsidRDefault="000C6E0E" w:rsidP="00EA6B22">
      <w:pPr>
        <w:spacing w:after="72"/>
      </w:pPr>
    </w:p>
    <w:p w:rsidR="000C6E0E" w:rsidRDefault="000C6E0E" w:rsidP="00EA6B22">
      <w:pPr>
        <w:spacing w:after="72"/>
      </w:pPr>
    </w:p>
    <w:p w:rsidR="000C6E0E" w:rsidRDefault="000C6E0E" w:rsidP="00EA6B22">
      <w:pPr>
        <w:spacing w:after="72"/>
      </w:pPr>
    </w:p>
    <w:p w:rsidR="000C6E0E" w:rsidRDefault="000C6E0E" w:rsidP="00EA6B22">
      <w:pPr>
        <w:spacing w:after="72"/>
      </w:pPr>
    </w:p>
    <w:p w:rsidR="000C6E0E" w:rsidRDefault="000C6E0E" w:rsidP="00EA6B22">
      <w:pPr>
        <w:spacing w:after="72"/>
      </w:pPr>
    </w:p>
    <w:p w:rsidR="004F38CC" w:rsidRDefault="00A328A6" w:rsidP="00EA6B22">
      <w:pPr>
        <w:spacing w:after="72"/>
        <w:rPr>
          <w:sz w:val="24"/>
          <w:szCs w:val="24"/>
        </w:rPr>
      </w:pPr>
      <w:r w:rsidRPr="00A328A6">
        <w:rPr>
          <w:sz w:val="24"/>
          <w:szCs w:val="24"/>
        </w:rPr>
        <w:t>Zur Ergänzung und Orient</w:t>
      </w:r>
      <w:r>
        <w:rPr>
          <w:sz w:val="24"/>
          <w:szCs w:val="24"/>
        </w:rPr>
        <w:t>i</w:t>
      </w:r>
      <w:r w:rsidRPr="00A328A6">
        <w:rPr>
          <w:sz w:val="24"/>
          <w:szCs w:val="24"/>
        </w:rPr>
        <w:t>erung sollen in di</w:t>
      </w:r>
      <w:r>
        <w:rPr>
          <w:sz w:val="24"/>
          <w:szCs w:val="24"/>
        </w:rPr>
        <w:t xml:space="preserve">esem Abschnitt auf den Folgeseiten noch Ansätze für eine </w:t>
      </w:r>
      <w:r w:rsidRPr="00A328A6">
        <w:rPr>
          <w:b/>
          <w:sz w:val="24"/>
          <w:szCs w:val="24"/>
        </w:rPr>
        <w:t>Unterlagen-Bedarfs-Matrix</w:t>
      </w:r>
      <w:r>
        <w:rPr>
          <w:sz w:val="24"/>
          <w:szCs w:val="24"/>
        </w:rPr>
        <w:t xml:space="preserve"> (auch: Dokumenten-Bedarfsmatrix) und ein Auszug aus einem möglichen </w:t>
      </w:r>
      <w:r w:rsidRPr="00A328A6">
        <w:rPr>
          <w:b/>
          <w:sz w:val="24"/>
          <w:szCs w:val="24"/>
        </w:rPr>
        <w:t>Berichtsplan</w:t>
      </w:r>
      <w:r>
        <w:rPr>
          <w:sz w:val="24"/>
          <w:szCs w:val="24"/>
        </w:rPr>
        <w:t xml:space="preserve"> dargestellt werden.</w:t>
      </w:r>
    </w:p>
    <w:p w:rsidR="00A328A6" w:rsidRDefault="00A328A6" w:rsidP="00EA6B22">
      <w:pPr>
        <w:spacing w:after="72"/>
        <w:rPr>
          <w:sz w:val="24"/>
          <w:szCs w:val="24"/>
        </w:rPr>
      </w:pPr>
    </w:p>
    <w:p w:rsidR="00A328A6" w:rsidRDefault="00A328A6" w:rsidP="00EA6B22">
      <w:pPr>
        <w:spacing w:after="72"/>
        <w:rPr>
          <w:sz w:val="24"/>
          <w:szCs w:val="24"/>
        </w:rPr>
      </w:pPr>
    </w:p>
    <w:p w:rsidR="00A328A6" w:rsidRDefault="00A328A6" w:rsidP="00EA6B22">
      <w:pPr>
        <w:spacing w:after="72"/>
        <w:rPr>
          <w:sz w:val="24"/>
          <w:szCs w:val="24"/>
        </w:rPr>
      </w:pPr>
    </w:p>
    <w:p w:rsidR="00A328A6" w:rsidRDefault="00A328A6" w:rsidP="00EA6B22">
      <w:pPr>
        <w:spacing w:after="72"/>
        <w:rPr>
          <w:sz w:val="24"/>
          <w:szCs w:val="24"/>
        </w:rPr>
        <w:sectPr w:rsidR="00A328A6" w:rsidSect="000C6E0E">
          <w:pgSz w:w="16836" w:h="11904" w:orient="landscape" w:code="9"/>
          <w:pgMar w:top="1440" w:right="1440" w:bottom="1440" w:left="1440" w:header="357" w:footer="357" w:gutter="0"/>
          <w:cols w:space="720"/>
          <w:docGrid w:linePitch="272"/>
        </w:sectPr>
      </w:pPr>
    </w:p>
    <w:p w:rsidR="00A328A6" w:rsidRDefault="00A328A6" w:rsidP="00EA6B22">
      <w:pPr>
        <w:spacing w:after="72"/>
        <w:rPr>
          <w:sz w:val="24"/>
          <w:szCs w:val="24"/>
        </w:rPr>
      </w:pPr>
      <w:r>
        <w:rPr>
          <w:noProof/>
        </w:rPr>
        <w:lastRenderedPageBreak/>
        <w:drawing>
          <wp:inline distT="0" distB="0" distL="0" distR="0" wp14:anchorId="404C925E" wp14:editId="0184715C">
            <wp:extent cx="5724525" cy="8915400"/>
            <wp:effectExtent l="0" t="0" r="9525" b="0"/>
            <wp:docPr id="157" name="Grafik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730240" cy="8924301"/>
                    </a:xfrm>
                    <a:prstGeom prst="rect">
                      <a:avLst/>
                    </a:prstGeom>
                  </pic:spPr>
                </pic:pic>
              </a:graphicData>
            </a:graphic>
          </wp:inline>
        </w:drawing>
      </w:r>
    </w:p>
    <w:p w:rsidR="00A328A6" w:rsidRDefault="0061755D" w:rsidP="00EA6B22">
      <w:pPr>
        <w:spacing w:after="72"/>
        <w:rPr>
          <w:sz w:val="24"/>
          <w:szCs w:val="24"/>
        </w:rPr>
      </w:pPr>
      <w:r>
        <w:rPr>
          <w:noProof/>
          <w:sz w:val="24"/>
          <w:szCs w:val="24"/>
        </w:rPr>
        <w:lastRenderedPageBreak/>
        <w:drawing>
          <wp:inline distT="0" distB="0" distL="0" distR="0">
            <wp:extent cx="5724525" cy="2895600"/>
            <wp:effectExtent l="0" t="0" r="9525" b="0"/>
            <wp:docPr id="158" name="Grafik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30240" cy="2898491"/>
                    </a:xfrm>
                    <a:prstGeom prst="rect">
                      <a:avLst/>
                    </a:prstGeom>
                    <a:noFill/>
                    <a:ln>
                      <a:noFill/>
                    </a:ln>
                  </pic:spPr>
                </pic:pic>
              </a:graphicData>
            </a:graphic>
          </wp:inline>
        </w:drawing>
      </w:r>
    </w:p>
    <w:p w:rsidR="0061755D" w:rsidRDefault="0061755D" w:rsidP="00EC2882">
      <w:pPr>
        <w:spacing w:after="72"/>
        <w:jc w:val="both"/>
        <w:rPr>
          <w:i/>
          <w:sz w:val="24"/>
          <w:szCs w:val="24"/>
        </w:rPr>
      </w:pPr>
      <w:r>
        <w:rPr>
          <w:i/>
          <w:sz w:val="24"/>
          <w:szCs w:val="24"/>
        </w:rPr>
        <w:t xml:space="preserve">Damit kann eine erste Zäsur erfolgen, </w:t>
      </w:r>
      <w:r w:rsidR="007D53AD">
        <w:rPr>
          <w:i/>
          <w:sz w:val="24"/>
          <w:szCs w:val="24"/>
        </w:rPr>
        <w:t xml:space="preserve">den Lesern, also StudentInnen der Wirtschaftsinformatik ein Material „an die Hand“ zu geben, das als „praktisch-theoretische“ Orientierung für Projekthandbücher als Teil von Projektdokumentationen dienen soll. Gleichzeitig erfüllt ein solches, hier vorliegendes Handbuch die Anforderungen an Transfernachweise, die für einen international anerkannten Abschluss (Level D GPM/IPMA) gefordert sind </w:t>
      </w:r>
    </w:p>
    <w:p w:rsidR="007D53AD" w:rsidRDefault="007D53AD" w:rsidP="00EA6B22">
      <w:pPr>
        <w:spacing w:after="72"/>
        <w:rPr>
          <w:i/>
          <w:sz w:val="24"/>
          <w:szCs w:val="24"/>
        </w:rPr>
      </w:pPr>
    </w:p>
    <w:p w:rsidR="007D53AD" w:rsidRPr="007D53AD" w:rsidRDefault="007D53AD" w:rsidP="007D53AD">
      <w:pPr>
        <w:spacing w:after="72"/>
        <w:rPr>
          <w:b/>
          <w:sz w:val="28"/>
          <w:szCs w:val="28"/>
        </w:rPr>
      </w:pPr>
      <w:r w:rsidRPr="007D53AD">
        <w:rPr>
          <w:b/>
          <w:sz w:val="28"/>
          <w:szCs w:val="28"/>
        </w:rPr>
        <w:t xml:space="preserve">5. </w:t>
      </w:r>
      <w:r w:rsidRPr="007D53AD">
        <w:rPr>
          <w:b/>
          <w:sz w:val="28"/>
          <w:szCs w:val="28"/>
        </w:rPr>
        <w:tab/>
        <w:t>Literaturempfehlung</w:t>
      </w:r>
    </w:p>
    <w:p w:rsidR="007D53AD" w:rsidRPr="007D53AD" w:rsidRDefault="007D53AD" w:rsidP="007D53AD">
      <w:pPr>
        <w:widowControl w:val="0"/>
        <w:spacing w:before="120" w:after="120"/>
        <w:ind w:left="426" w:hanging="426"/>
        <w:rPr>
          <w:color w:val="auto"/>
          <w:sz w:val="24"/>
          <w:szCs w:val="24"/>
        </w:rPr>
      </w:pPr>
      <w:r w:rsidRPr="007D53AD">
        <w:rPr>
          <w:color w:val="auto"/>
          <w:sz w:val="24"/>
          <w:szCs w:val="24"/>
        </w:rPr>
        <w:t>DIN 6901-1-2009 Projektmanagement – Projektmanagementsysteme – Teil 1: Grundlagen</w:t>
      </w:r>
    </w:p>
    <w:p w:rsidR="007D53AD" w:rsidRPr="007D53AD" w:rsidRDefault="007D53AD" w:rsidP="007D53AD">
      <w:pPr>
        <w:widowControl w:val="0"/>
        <w:spacing w:before="120" w:after="120"/>
        <w:ind w:left="426" w:hanging="426"/>
        <w:rPr>
          <w:color w:val="auto"/>
          <w:sz w:val="24"/>
          <w:szCs w:val="24"/>
        </w:rPr>
      </w:pPr>
      <w:r w:rsidRPr="007D53AD">
        <w:rPr>
          <w:color w:val="auto"/>
          <w:sz w:val="24"/>
          <w:szCs w:val="24"/>
        </w:rPr>
        <w:t>DIN 6901-2-2009 Projektmanagement – Projektmanagementsysteme – Teil 2: Prozesse, Prozessmodell</w:t>
      </w:r>
    </w:p>
    <w:p w:rsidR="007D53AD" w:rsidRPr="007D53AD" w:rsidRDefault="007D53AD" w:rsidP="007D53AD">
      <w:pPr>
        <w:widowControl w:val="0"/>
        <w:spacing w:before="120" w:after="120"/>
        <w:ind w:left="426" w:hanging="426"/>
        <w:rPr>
          <w:color w:val="auto"/>
          <w:sz w:val="24"/>
          <w:szCs w:val="24"/>
        </w:rPr>
      </w:pPr>
      <w:r>
        <w:rPr>
          <w:color w:val="auto"/>
          <w:sz w:val="24"/>
          <w:szCs w:val="24"/>
        </w:rPr>
        <w:t>D</w:t>
      </w:r>
      <w:r w:rsidRPr="007D53AD">
        <w:rPr>
          <w:color w:val="auto"/>
          <w:sz w:val="24"/>
          <w:szCs w:val="24"/>
        </w:rPr>
        <w:t>IN 6901-3-2009 Projektmanagement – Projektmanagementsysteme – Teil 3: Methoden</w:t>
      </w:r>
    </w:p>
    <w:p w:rsidR="007D53AD" w:rsidRPr="007D53AD" w:rsidRDefault="007D53AD" w:rsidP="007D53AD">
      <w:pPr>
        <w:widowControl w:val="0"/>
        <w:spacing w:before="120" w:after="120"/>
        <w:ind w:left="426" w:hanging="426"/>
        <w:rPr>
          <w:color w:val="auto"/>
          <w:sz w:val="24"/>
          <w:szCs w:val="24"/>
        </w:rPr>
      </w:pPr>
      <w:r>
        <w:rPr>
          <w:color w:val="auto"/>
          <w:sz w:val="24"/>
          <w:szCs w:val="24"/>
        </w:rPr>
        <w:t>D</w:t>
      </w:r>
      <w:r w:rsidRPr="007D53AD">
        <w:rPr>
          <w:color w:val="auto"/>
          <w:sz w:val="24"/>
          <w:szCs w:val="24"/>
        </w:rPr>
        <w:t>IN 6901-4-2009 Projektmanagement – Projektmanagementsysteme – Teil 4: Daten, Datenmodell</w:t>
      </w:r>
    </w:p>
    <w:p w:rsidR="007D53AD" w:rsidRPr="007D53AD" w:rsidRDefault="007D53AD" w:rsidP="007D53AD">
      <w:pPr>
        <w:widowControl w:val="0"/>
        <w:spacing w:before="120" w:after="120"/>
        <w:ind w:left="426" w:hanging="426"/>
        <w:rPr>
          <w:color w:val="auto"/>
          <w:sz w:val="24"/>
          <w:szCs w:val="24"/>
        </w:rPr>
      </w:pPr>
      <w:r w:rsidRPr="007D53AD">
        <w:rPr>
          <w:color w:val="auto"/>
          <w:sz w:val="24"/>
          <w:szCs w:val="24"/>
        </w:rPr>
        <w:t>DIN 6901-4-2009 Projektmanagement – Projektmanagementsysteme – Teil 5: Begriffe</w:t>
      </w:r>
    </w:p>
    <w:p w:rsidR="007D53AD" w:rsidRPr="007D53AD" w:rsidRDefault="007D53AD" w:rsidP="007D53AD">
      <w:pPr>
        <w:widowControl w:val="0"/>
        <w:tabs>
          <w:tab w:val="left" w:pos="426"/>
        </w:tabs>
        <w:spacing w:before="120" w:after="120"/>
        <w:jc w:val="both"/>
        <w:rPr>
          <w:color w:val="auto"/>
          <w:spacing w:val="6"/>
          <w:sz w:val="24"/>
          <w:szCs w:val="24"/>
        </w:rPr>
      </w:pPr>
      <w:r w:rsidRPr="007D53AD">
        <w:rPr>
          <w:color w:val="auto"/>
          <w:spacing w:val="6"/>
          <w:sz w:val="24"/>
          <w:szCs w:val="24"/>
        </w:rPr>
        <w:t>Foliensammlung RKW-Sachsen „fit for projects“, 2006</w:t>
      </w:r>
    </w:p>
    <w:p w:rsidR="007D53AD" w:rsidRPr="007D53AD" w:rsidRDefault="007D53AD" w:rsidP="007D53AD">
      <w:pPr>
        <w:widowControl w:val="0"/>
        <w:spacing w:before="120" w:after="120"/>
        <w:ind w:left="426" w:hanging="426"/>
        <w:jc w:val="both"/>
        <w:rPr>
          <w:color w:val="auto"/>
          <w:sz w:val="24"/>
          <w:szCs w:val="24"/>
        </w:rPr>
      </w:pPr>
      <w:r w:rsidRPr="007D53AD">
        <w:rPr>
          <w:color w:val="auto"/>
          <w:sz w:val="24"/>
          <w:szCs w:val="24"/>
        </w:rPr>
        <w:t xml:space="preserve">GPM, Kompetenzbasiertes Projektmanagement </w:t>
      </w:r>
      <w:r w:rsidR="00EC2882">
        <w:rPr>
          <w:color w:val="auto"/>
          <w:sz w:val="24"/>
          <w:szCs w:val="24"/>
        </w:rPr>
        <w:t>(</w:t>
      </w:r>
      <w:r w:rsidRPr="007D53AD">
        <w:rPr>
          <w:color w:val="auto"/>
          <w:sz w:val="24"/>
          <w:szCs w:val="24"/>
        </w:rPr>
        <w:t>PM3), Band 1-4, Nürnberg, 2009</w:t>
      </w:r>
    </w:p>
    <w:p w:rsidR="00EC2882" w:rsidRDefault="00EC2882" w:rsidP="007D53AD">
      <w:pPr>
        <w:widowControl w:val="0"/>
        <w:tabs>
          <w:tab w:val="left" w:pos="426"/>
        </w:tabs>
        <w:spacing w:before="120" w:after="120"/>
        <w:jc w:val="both"/>
        <w:rPr>
          <w:sz w:val="24"/>
          <w:szCs w:val="24"/>
        </w:rPr>
      </w:pPr>
      <w:r>
        <w:rPr>
          <w:sz w:val="24"/>
          <w:szCs w:val="24"/>
        </w:rPr>
        <w:t>Holland-Merten, Projektmanagement, Kompetenzbasierte Grunflagen und Vertiefung, Skript HfTL, Leipzig, 2010</w:t>
      </w:r>
    </w:p>
    <w:p w:rsidR="007D53AD" w:rsidRPr="007D53AD" w:rsidRDefault="007D53AD" w:rsidP="007D53AD">
      <w:pPr>
        <w:widowControl w:val="0"/>
        <w:tabs>
          <w:tab w:val="left" w:pos="426"/>
        </w:tabs>
        <w:spacing w:before="120" w:after="120"/>
        <w:jc w:val="both"/>
        <w:rPr>
          <w:sz w:val="24"/>
          <w:szCs w:val="24"/>
        </w:rPr>
      </w:pPr>
      <w:r w:rsidRPr="007D53AD">
        <w:rPr>
          <w:sz w:val="24"/>
          <w:szCs w:val="24"/>
        </w:rPr>
        <w:t>Motzel E., Projektmanagement Lexikon, Wiley, Weinheim, 2006</w:t>
      </w:r>
    </w:p>
    <w:p w:rsidR="007D53AD" w:rsidRPr="007D53AD" w:rsidRDefault="007D53AD" w:rsidP="007D53AD">
      <w:pPr>
        <w:widowControl w:val="0"/>
        <w:tabs>
          <w:tab w:val="left" w:pos="426"/>
        </w:tabs>
        <w:spacing w:before="120" w:after="120"/>
        <w:jc w:val="both"/>
        <w:rPr>
          <w:color w:val="auto"/>
          <w:sz w:val="24"/>
          <w:szCs w:val="24"/>
        </w:rPr>
      </w:pPr>
      <w:r w:rsidRPr="007D53AD">
        <w:rPr>
          <w:color w:val="auto"/>
          <w:sz w:val="24"/>
          <w:szCs w:val="24"/>
        </w:rPr>
        <w:t>Olfert, Organisation, Kiehl, Ludwigshafen, 2006</w:t>
      </w:r>
    </w:p>
    <w:p w:rsidR="007D53AD" w:rsidRPr="007D53AD" w:rsidRDefault="007D53AD" w:rsidP="007D53AD">
      <w:pPr>
        <w:widowControl w:val="0"/>
        <w:tabs>
          <w:tab w:val="left" w:pos="426"/>
        </w:tabs>
        <w:spacing w:before="120" w:after="120"/>
        <w:jc w:val="both"/>
        <w:rPr>
          <w:sz w:val="24"/>
          <w:szCs w:val="24"/>
        </w:rPr>
      </w:pPr>
      <w:r w:rsidRPr="007D53AD">
        <w:rPr>
          <w:sz w:val="24"/>
          <w:szCs w:val="24"/>
        </w:rPr>
        <w:t>Patzak, Rattay, Projektmanagement, Linde, Wien, 2009</w:t>
      </w:r>
    </w:p>
    <w:p w:rsidR="007D53AD" w:rsidRPr="007D53AD" w:rsidRDefault="007D53AD" w:rsidP="007D53AD">
      <w:pPr>
        <w:widowControl w:val="0"/>
        <w:tabs>
          <w:tab w:val="left" w:pos="426"/>
        </w:tabs>
        <w:spacing w:before="120" w:after="120"/>
        <w:jc w:val="both"/>
        <w:rPr>
          <w:color w:val="auto"/>
          <w:sz w:val="24"/>
          <w:szCs w:val="24"/>
        </w:rPr>
      </w:pPr>
      <w:r w:rsidRPr="007D53AD">
        <w:rPr>
          <w:color w:val="auto"/>
          <w:sz w:val="24"/>
          <w:szCs w:val="24"/>
        </w:rPr>
        <w:t>RKW/GPM, Projektmanagement-Fachmann, Eschborn, 2003</w:t>
      </w:r>
    </w:p>
    <w:p w:rsidR="007D53AD" w:rsidRPr="007D53AD" w:rsidRDefault="007D53AD" w:rsidP="007D53AD">
      <w:pPr>
        <w:widowControl w:val="0"/>
        <w:tabs>
          <w:tab w:val="left" w:pos="426"/>
        </w:tabs>
        <w:spacing w:before="120" w:after="120"/>
        <w:jc w:val="both"/>
        <w:rPr>
          <w:color w:val="auto"/>
          <w:sz w:val="24"/>
          <w:szCs w:val="24"/>
        </w:rPr>
      </w:pPr>
      <w:r w:rsidRPr="007D53AD">
        <w:rPr>
          <w:color w:val="auto"/>
          <w:sz w:val="24"/>
          <w:szCs w:val="24"/>
        </w:rPr>
        <w:t>Rößler &amp; Co., Projektmanagement für Newcomer, RKW, Chemnitz, 2008</w:t>
      </w:r>
    </w:p>
    <w:p w:rsidR="007D53AD" w:rsidRPr="007D53AD" w:rsidRDefault="007D53AD" w:rsidP="007D53AD">
      <w:pPr>
        <w:widowControl w:val="0"/>
        <w:tabs>
          <w:tab w:val="left" w:pos="426"/>
        </w:tabs>
        <w:spacing w:before="120" w:after="120"/>
        <w:jc w:val="both"/>
        <w:rPr>
          <w:color w:val="auto"/>
          <w:sz w:val="24"/>
          <w:szCs w:val="24"/>
        </w:rPr>
      </w:pPr>
      <w:r w:rsidRPr="007D53AD">
        <w:rPr>
          <w:color w:val="auto"/>
          <w:sz w:val="24"/>
          <w:szCs w:val="24"/>
        </w:rPr>
        <w:t>Schelle, Ottmann, Pfeiffer, ProjektManager, GPM, Nürnberg, 2005</w:t>
      </w:r>
    </w:p>
    <w:p w:rsidR="007D53AD" w:rsidRPr="007D53AD" w:rsidRDefault="00EC2882" w:rsidP="007D53AD">
      <w:pPr>
        <w:spacing w:after="72"/>
        <w:rPr>
          <w:sz w:val="24"/>
          <w:szCs w:val="24"/>
        </w:rPr>
      </w:pPr>
      <w:r>
        <w:rPr>
          <w:sz w:val="24"/>
          <w:szCs w:val="24"/>
        </w:rPr>
        <w:t>Wieczorrek, Mertens, Management von IT-Projekten, Springer, Heidelberg, 2011</w:t>
      </w:r>
    </w:p>
    <w:sectPr w:rsidR="007D53AD" w:rsidRPr="007D53AD" w:rsidSect="00A328A6">
      <w:pgSz w:w="11904" w:h="16836" w:code="9"/>
      <w:pgMar w:top="1440" w:right="1440" w:bottom="1440" w:left="1440" w:header="357" w:footer="357" w:gutter="0"/>
      <w:cols w:space="720"/>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30763" w:rsidRDefault="00630763">
      <w:r>
        <w:separator/>
      </w:r>
    </w:p>
  </w:endnote>
  <w:endnote w:type="continuationSeparator" w:id="0">
    <w:p w:rsidR="00630763" w:rsidRDefault="0063076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mn-ea">
    <w:panose1 w:val="00000000000000000000"/>
    <w:charset w:val="00"/>
    <w:family w:val="roman"/>
    <w:notTrueType/>
    <w:pitch w:val="default"/>
  </w:font>
  <w:font w:name="+mn-cs">
    <w:panose1 w:val="00000000000000000000"/>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D0164" w:rsidRPr="00376AF9" w:rsidRDefault="008D0164" w:rsidP="00376AF9">
    <w:pPr>
      <w:pStyle w:val="Fuzeile"/>
    </w:pPr>
    <w:r>
      <w:rPr>
        <w:color w:val="auto"/>
      </w:rPr>
      <w:t xml:space="preserve">Fassung vom </w:t>
    </w:r>
    <w:r>
      <w:rPr>
        <w:color w:val="auto"/>
      </w:rPr>
      <w:fldChar w:fldCharType="begin"/>
    </w:r>
    <w:r>
      <w:rPr>
        <w:color w:val="auto"/>
      </w:rPr>
      <w:instrText xml:space="preserve"> TIME \@ "dd.MM.yyyy" </w:instrText>
    </w:r>
    <w:r>
      <w:rPr>
        <w:color w:val="auto"/>
      </w:rPr>
      <w:fldChar w:fldCharType="separate"/>
    </w:r>
    <w:r w:rsidR="00574B98">
      <w:rPr>
        <w:noProof/>
        <w:color w:val="auto"/>
      </w:rPr>
      <w:t>04.09.2015</w:t>
    </w:r>
    <w:r>
      <w:rPr>
        <w:color w:val="auto"/>
      </w:rPr>
      <w:fldChar w:fldCharType="end"/>
    </w:r>
    <w:r>
      <w:rPr>
        <w:color w:val="auto"/>
      </w:rPr>
      <w:tab/>
    </w:r>
    <w:r w:rsidRPr="00376AF9">
      <w:t xml:space="preserve">Seite </w:t>
    </w:r>
    <w:r w:rsidRPr="00376AF9">
      <w:rPr>
        <w:bCs/>
        <w:sz w:val="24"/>
        <w:szCs w:val="24"/>
      </w:rPr>
      <w:fldChar w:fldCharType="begin"/>
    </w:r>
    <w:r w:rsidRPr="00376AF9">
      <w:rPr>
        <w:bCs/>
      </w:rPr>
      <w:instrText>PAGE</w:instrText>
    </w:r>
    <w:r w:rsidRPr="00376AF9">
      <w:rPr>
        <w:bCs/>
        <w:sz w:val="24"/>
        <w:szCs w:val="24"/>
      </w:rPr>
      <w:fldChar w:fldCharType="separate"/>
    </w:r>
    <w:r w:rsidR="00574B98">
      <w:rPr>
        <w:bCs/>
        <w:noProof/>
      </w:rPr>
      <w:t>23</w:t>
    </w:r>
    <w:r w:rsidRPr="00376AF9">
      <w:rPr>
        <w:bCs/>
        <w:sz w:val="24"/>
        <w:szCs w:val="24"/>
      </w:rPr>
      <w:fldChar w:fldCharType="end"/>
    </w:r>
    <w:r w:rsidRPr="00376AF9">
      <w:t xml:space="preserve"> von </w:t>
    </w:r>
    <w:r w:rsidRPr="00376AF9">
      <w:rPr>
        <w:bCs/>
        <w:sz w:val="24"/>
        <w:szCs w:val="24"/>
      </w:rPr>
      <w:fldChar w:fldCharType="begin"/>
    </w:r>
    <w:r w:rsidRPr="00376AF9">
      <w:rPr>
        <w:bCs/>
      </w:rPr>
      <w:instrText>NUMPAGES</w:instrText>
    </w:r>
    <w:r w:rsidRPr="00376AF9">
      <w:rPr>
        <w:bCs/>
        <w:sz w:val="24"/>
        <w:szCs w:val="24"/>
      </w:rPr>
      <w:fldChar w:fldCharType="separate"/>
    </w:r>
    <w:r w:rsidR="00574B98">
      <w:rPr>
        <w:bCs/>
        <w:noProof/>
      </w:rPr>
      <w:t>66</w:t>
    </w:r>
    <w:r w:rsidRPr="00376AF9">
      <w:rPr>
        <w:bCs/>
        <w:sz w:val="24"/>
        <w:szCs w:val="24"/>
      </w:rPr>
      <w:fldChar w:fldCharType="end"/>
    </w:r>
  </w:p>
  <w:p w:rsidR="008D0164" w:rsidRPr="00376AF9" w:rsidRDefault="008D0164" w:rsidP="00376AF9">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30763" w:rsidRDefault="00630763">
      <w:r>
        <w:separator/>
      </w:r>
    </w:p>
  </w:footnote>
  <w:footnote w:type="continuationSeparator" w:id="0">
    <w:p w:rsidR="00630763" w:rsidRDefault="00630763">
      <w:r>
        <w:continuationSeparator/>
      </w:r>
    </w:p>
  </w:footnote>
  <w:footnote w:id="1">
    <w:p w:rsidR="008D0164" w:rsidRPr="00CD4A25" w:rsidRDefault="008D0164" w:rsidP="00376AF9">
      <w:pPr>
        <w:pStyle w:val="Funotentext"/>
      </w:pPr>
      <w:r w:rsidRPr="00CD4A25">
        <w:rPr>
          <w:rStyle w:val="Funotenzeichen"/>
        </w:rPr>
        <w:footnoteRef/>
      </w:r>
      <w:r w:rsidRPr="00CD4A25">
        <w:t xml:space="preserve"> Diese Gliederung entspricht den aktuellen Anforderungen an Transfernachweise gemäß den Anforderungen der IPMA International Project Management Association in der gültigen Competence Baseline ICB 3.0</w:t>
      </w:r>
    </w:p>
  </w:footnote>
  <w:footnote w:id="2">
    <w:p w:rsidR="008D0164" w:rsidRDefault="008D0164">
      <w:pPr>
        <w:pStyle w:val="Funotentext"/>
      </w:pPr>
      <w:r>
        <w:rPr>
          <w:rStyle w:val="Funotenzeichen"/>
        </w:rPr>
        <w:footnoteRef/>
      </w:r>
      <w:r>
        <w:t xml:space="preserve"> Schelle &amp; Co., GPM, Projektmanager, Nürnberg, 2005, Seiten 344 ff.</w:t>
      </w:r>
    </w:p>
    <w:p w:rsidR="008D0164" w:rsidRDefault="008D0164">
      <w:pPr>
        <w:pStyle w:val="Funotentext"/>
      </w:pPr>
      <w:r>
        <w:t xml:space="preserve">  PM3, GPM, Nürnberg, 2000, Seiten 1811 ff.</w:t>
      </w:r>
    </w:p>
  </w:footnote>
  <w:footnote w:id="3">
    <w:p w:rsidR="008D0164" w:rsidRDefault="008D0164">
      <w:pPr>
        <w:pStyle w:val="Funotentext"/>
      </w:pPr>
      <w:r>
        <w:rPr>
          <w:rStyle w:val="Funotenzeichen"/>
        </w:rPr>
        <w:footnoteRef/>
      </w:r>
      <w:r>
        <w:t xml:space="preserve"> PM3, GPM, Nürnberg, 2009, S. 1709 ff.</w:t>
      </w:r>
    </w:p>
  </w:footnote>
  <w:footnote w:id="4">
    <w:p w:rsidR="008D0164" w:rsidRDefault="008D0164">
      <w:pPr>
        <w:pStyle w:val="Funotentext"/>
      </w:pPr>
      <w:r>
        <w:rPr>
          <w:rStyle w:val="Funotenzeichen"/>
        </w:rPr>
        <w:footnoteRef/>
      </w:r>
      <w:r>
        <w:t xml:space="preserve"> NCB, Version  3.0, Deutsch, 30.06.2007</w:t>
      </w:r>
    </w:p>
  </w:footnote>
  <w:footnote w:id="5">
    <w:p w:rsidR="008D0164" w:rsidRDefault="008D0164">
      <w:pPr>
        <w:pStyle w:val="Funotentext"/>
      </w:pPr>
      <w:r>
        <w:rPr>
          <w:rStyle w:val="Funotenzeichen"/>
        </w:rPr>
        <w:footnoteRef/>
      </w:r>
      <w:r>
        <w:t xml:space="preserve"> PM3, GPM, Nürnberg, 2009, S. 254 f.</w:t>
      </w:r>
    </w:p>
  </w:footnote>
  <w:footnote w:id="6">
    <w:p w:rsidR="008D0164" w:rsidRDefault="008D0164">
      <w:pPr>
        <w:pStyle w:val="Funotentext"/>
      </w:pPr>
      <w:r>
        <w:rPr>
          <w:rStyle w:val="Funotenzeichen"/>
        </w:rPr>
        <w:footnoteRef/>
      </w:r>
      <w:r>
        <w:t xml:space="preserve"> PM3, GPM, Nürnberg, 2009, S. 917 ff.</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ook w:val="01E0" w:firstRow="1" w:lastRow="1" w:firstColumn="1" w:lastColumn="1" w:noHBand="0" w:noVBand="0"/>
    </w:tblPr>
    <w:tblGrid>
      <w:gridCol w:w="4582"/>
      <w:gridCol w:w="4582"/>
    </w:tblGrid>
    <w:tr w:rsidR="008D0164" w:rsidRPr="00BE1FF1" w:rsidTr="00092AFA">
      <w:tc>
        <w:tcPr>
          <w:tcW w:w="4582" w:type="dxa"/>
          <w:shd w:val="clear" w:color="auto" w:fill="auto"/>
        </w:tcPr>
        <w:p w:rsidR="008D0164" w:rsidRDefault="008D0164">
          <w:pPr>
            <w:pStyle w:val="Kopfzeile"/>
          </w:pPr>
          <w:r>
            <w:t>Dr. Wolfgang Holland-Merten</w:t>
          </w:r>
        </w:p>
        <w:p w:rsidR="008D0164" w:rsidRPr="00BE1FF1" w:rsidRDefault="008D0164">
          <w:pPr>
            <w:pStyle w:val="Kopfzeile"/>
          </w:pPr>
          <w:r>
            <w:t>i. A. der Hochschule für Telekommunikation Leipzig</w:t>
          </w:r>
        </w:p>
      </w:tc>
      <w:tc>
        <w:tcPr>
          <w:tcW w:w="4582" w:type="dxa"/>
          <w:shd w:val="clear" w:color="auto" w:fill="auto"/>
        </w:tcPr>
        <w:p w:rsidR="008D0164" w:rsidRDefault="008D0164" w:rsidP="00092AFA">
          <w:pPr>
            <w:pStyle w:val="Kopfzeile"/>
            <w:jc w:val="right"/>
          </w:pPr>
          <w:r>
            <w:t>Referenzmodell WAB 2-3</w:t>
          </w:r>
        </w:p>
        <w:p w:rsidR="008D0164" w:rsidRPr="00BE1FF1" w:rsidRDefault="008D0164" w:rsidP="00092AFA">
          <w:pPr>
            <w:pStyle w:val="Kopfzeile"/>
            <w:jc w:val="right"/>
          </w:pPr>
          <w:r>
            <w:t>Einführung eines betrieblichen PM-Systems</w:t>
          </w:r>
        </w:p>
      </w:tc>
    </w:tr>
  </w:tbl>
  <w:p w:rsidR="008D0164" w:rsidRDefault="008D0164">
    <w:pPr>
      <w:pStyle w:val="Kopfzeil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E45F6D"/>
    <w:multiLevelType w:val="hybridMultilevel"/>
    <w:tmpl w:val="518A9446"/>
    <w:lvl w:ilvl="0" w:tplc="D786CAF0">
      <w:start w:val="1"/>
      <w:numFmt w:val="bullet"/>
      <w:lvlText w:val=""/>
      <w:lvlJc w:val="left"/>
      <w:pPr>
        <w:tabs>
          <w:tab w:val="num" w:pos="1488"/>
        </w:tabs>
        <w:ind w:left="1584" w:hanging="360"/>
      </w:pPr>
      <w:rPr>
        <w:rFonts w:ascii="Symbol" w:hAnsi="Symbol" w:hint="default"/>
      </w:rPr>
    </w:lvl>
    <w:lvl w:ilvl="1" w:tplc="04070003" w:tentative="1">
      <w:start w:val="1"/>
      <w:numFmt w:val="bullet"/>
      <w:lvlText w:val="o"/>
      <w:lvlJc w:val="left"/>
      <w:pPr>
        <w:tabs>
          <w:tab w:val="num" w:pos="2304"/>
        </w:tabs>
        <w:ind w:left="2304" w:hanging="360"/>
      </w:pPr>
      <w:rPr>
        <w:rFonts w:ascii="Courier New" w:hAnsi="Courier New" w:cs="Courier New" w:hint="default"/>
      </w:rPr>
    </w:lvl>
    <w:lvl w:ilvl="2" w:tplc="04070005" w:tentative="1">
      <w:start w:val="1"/>
      <w:numFmt w:val="bullet"/>
      <w:lvlText w:val=""/>
      <w:lvlJc w:val="left"/>
      <w:pPr>
        <w:tabs>
          <w:tab w:val="num" w:pos="3024"/>
        </w:tabs>
        <w:ind w:left="3024" w:hanging="360"/>
      </w:pPr>
      <w:rPr>
        <w:rFonts w:ascii="Wingdings" w:hAnsi="Wingdings" w:hint="default"/>
      </w:rPr>
    </w:lvl>
    <w:lvl w:ilvl="3" w:tplc="04070001" w:tentative="1">
      <w:start w:val="1"/>
      <w:numFmt w:val="bullet"/>
      <w:lvlText w:val=""/>
      <w:lvlJc w:val="left"/>
      <w:pPr>
        <w:tabs>
          <w:tab w:val="num" w:pos="3744"/>
        </w:tabs>
        <w:ind w:left="3744" w:hanging="360"/>
      </w:pPr>
      <w:rPr>
        <w:rFonts w:ascii="Symbol" w:hAnsi="Symbol" w:hint="default"/>
      </w:rPr>
    </w:lvl>
    <w:lvl w:ilvl="4" w:tplc="04070003" w:tentative="1">
      <w:start w:val="1"/>
      <w:numFmt w:val="bullet"/>
      <w:lvlText w:val="o"/>
      <w:lvlJc w:val="left"/>
      <w:pPr>
        <w:tabs>
          <w:tab w:val="num" w:pos="4464"/>
        </w:tabs>
        <w:ind w:left="4464" w:hanging="360"/>
      </w:pPr>
      <w:rPr>
        <w:rFonts w:ascii="Courier New" w:hAnsi="Courier New" w:cs="Courier New" w:hint="default"/>
      </w:rPr>
    </w:lvl>
    <w:lvl w:ilvl="5" w:tplc="04070005" w:tentative="1">
      <w:start w:val="1"/>
      <w:numFmt w:val="bullet"/>
      <w:lvlText w:val=""/>
      <w:lvlJc w:val="left"/>
      <w:pPr>
        <w:tabs>
          <w:tab w:val="num" w:pos="5184"/>
        </w:tabs>
        <w:ind w:left="5184" w:hanging="360"/>
      </w:pPr>
      <w:rPr>
        <w:rFonts w:ascii="Wingdings" w:hAnsi="Wingdings" w:hint="default"/>
      </w:rPr>
    </w:lvl>
    <w:lvl w:ilvl="6" w:tplc="04070001" w:tentative="1">
      <w:start w:val="1"/>
      <w:numFmt w:val="bullet"/>
      <w:lvlText w:val=""/>
      <w:lvlJc w:val="left"/>
      <w:pPr>
        <w:tabs>
          <w:tab w:val="num" w:pos="5904"/>
        </w:tabs>
        <w:ind w:left="5904" w:hanging="360"/>
      </w:pPr>
      <w:rPr>
        <w:rFonts w:ascii="Symbol" w:hAnsi="Symbol" w:hint="default"/>
      </w:rPr>
    </w:lvl>
    <w:lvl w:ilvl="7" w:tplc="04070003" w:tentative="1">
      <w:start w:val="1"/>
      <w:numFmt w:val="bullet"/>
      <w:lvlText w:val="o"/>
      <w:lvlJc w:val="left"/>
      <w:pPr>
        <w:tabs>
          <w:tab w:val="num" w:pos="6624"/>
        </w:tabs>
        <w:ind w:left="6624" w:hanging="360"/>
      </w:pPr>
      <w:rPr>
        <w:rFonts w:ascii="Courier New" w:hAnsi="Courier New" w:cs="Courier New" w:hint="default"/>
      </w:rPr>
    </w:lvl>
    <w:lvl w:ilvl="8" w:tplc="04070005" w:tentative="1">
      <w:start w:val="1"/>
      <w:numFmt w:val="bullet"/>
      <w:lvlText w:val=""/>
      <w:lvlJc w:val="left"/>
      <w:pPr>
        <w:tabs>
          <w:tab w:val="num" w:pos="7344"/>
        </w:tabs>
        <w:ind w:left="7344" w:hanging="360"/>
      </w:pPr>
      <w:rPr>
        <w:rFonts w:ascii="Wingdings" w:hAnsi="Wingdings" w:hint="default"/>
      </w:rPr>
    </w:lvl>
  </w:abstractNum>
  <w:abstractNum w:abstractNumId="1">
    <w:nsid w:val="05960588"/>
    <w:multiLevelType w:val="hybridMultilevel"/>
    <w:tmpl w:val="9F5AE46C"/>
    <w:lvl w:ilvl="0" w:tplc="04070001">
      <w:start w:val="1"/>
      <w:numFmt w:val="bullet"/>
      <w:lvlText w:val=""/>
      <w:lvlJc w:val="left"/>
      <w:pPr>
        <w:ind w:left="780" w:hanging="360"/>
      </w:pPr>
      <w:rPr>
        <w:rFonts w:ascii="Symbol" w:hAnsi="Symbol" w:hint="default"/>
      </w:rPr>
    </w:lvl>
    <w:lvl w:ilvl="1" w:tplc="04070003" w:tentative="1">
      <w:start w:val="1"/>
      <w:numFmt w:val="bullet"/>
      <w:lvlText w:val="o"/>
      <w:lvlJc w:val="left"/>
      <w:pPr>
        <w:ind w:left="1500" w:hanging="360"/>
      </w:pPr>
      <w:rPr>
        <w:rFonts w:ascii="Courier New" w:hAnsi="Courier New" w:cs="Courier New" w:hint="default"/>
      </w:rPr>
    </w:lvl>
    <w:lvl w:ilvl="2" w:tplc="04070005" w:tentative="1">
      <w:start w:val="1"/>
      <w:numFmt w:val="bullet"/>
      <w:lvlText w:val=""/>
      <w:lvlJc w:val="left"/>
      <w:pPr>
        <w:ind w:left="2220" w:hanging="360"/>
      </w:pPr>
      <w:rPr>
        <w:rFonts w:ascii="Wingdings" w:hAnsi="Wingdings" w:hint="default"/>
      </w:rPr>
    </w:lvl>
    <w:lvl w:ilvl="3" w:tplc="04070001" w:tentative="1">
      <w:start w:val="1"/>
      <w:numFmt w:val="bullet"/>
      <w:lvlText w:val=""/>
      <w:lvlJc w:val="left"/>
      <w:pPr>
        <w:ind w:left="2940" w:hanging="360"/>
      </w:pPr>
      <w:rPr>
        <w:rFonts w:ascii="Symbol" w:hAnsi="Symbol" w:hint="default"/>
      </w:rPr>
    </w:lvl>
    <w:lvl w:ilvl="4" w:tplc="04070003" w:tentative="1">
      <w:start w:val="1"/>
      <w:numFmt w:val="bullet"/>
      <w:lvlText w:val="o"/>
      <w:lvlJc w:val="left"/>
      <w:pPr>
        <w:ind w:left="3660" w:hanging="360"/>
      </w:pPr>
      <w:rPr>
        <w:rFonts w:ascii="Courier New" w:hAnsi="Courier New" w:cs="Courier New" w:hint="default"/>
      </w:rPr>
    </w:lvl>
    <w:lvl w:ilvl="5" w:tplc="04070005" w:tentative="1">
      <w:start w:val="1"/>
      <w:numFmt w:val="bullet"/>
      <w:lvlText w:val=""/>
      <w:lvlJc w:val="left"/>
      <w:pPr>
        <w:ind w:left="4380" w:hanging="360"/>
      </w:pPr>
      <w:rPr>
        <w:rFonts w:ascii="Wingdings" w:hAnsi="Wingdings" w:hint="default"/>
      </w:rPr>
    </w:lvl>
    <w:lvl w:ilvl="6" w:tplc="04070001" w:tentative="1">
      <w:start w:val="1"/>
      <w:numFmt w:val="bullet"/>
      <w:lvlText w:val=""/>
      <w:lvlJc w:val="left"/>
      <w:pPr>
        <w:ind w:left="5100" w:hanging="360"/>
      </w:pPr>
      <w:rPr>
        <w:rFonts w:ascii="Symbol" w:hAnsi="Symbol" w:hint="default"/>
      </w:rPr>
    </w:lvl>
    <w:lvl w:ilvl="7" w:tplc="04070003" w:tentative="1">
      <w:start w:val="1"/>
      <w:numFmt w:val="bullet"/>
      <w:lvlText w:val="o"/>
      <w:lvlJc w:val="left"/>
      <w:pPr>
        <w:ind w:left="5820" w:hanging="360"/>
      </w:pPr>
      <w:rPr>
        <w:rFonts w:ascii="Courier New" w:hAnsi="Courier New" w:cs="Courier New" w:hint="default"/>
      </w:rPr>
    </w:lvl>
    <w:lvl w:ilvl="8" w:tplc="04070005" w:tentative="1">
      <w:start w:val="1"/>
      <w:numFmt w:val="bullet"/>
      <w:lvlText w:val=""/>
      <w:lvlJc w:val="left"/>
      <w:pPr>
        <w:ind w:left="6540" w:hanging="360"/>
      </w:pPr>
      <w:rPr>
        <w:rFonts w:ascii="Wingdings" w:hAnsi="Wingdings" w:hint="default"/>
      </w:rPr>
    </w:lvl>
  </w:abstractNum>
  <w:abstractNum w:abstractNumId="2">
    <w:nsid w:val="0A877D29"/>
    <w:multiLevelType w:val="hybridMultilevel"/>
    <w:tmpl w:val="9FF275D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nsid w:val="11983A08"/>
    <w:multiLevelType w:val="hybridMultilevel"/>
    <w:tmpl w:val="0FFC906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nsid w:val="137942DF"/>
    <w:multiLevelType w:val="hybridMultilevel"/>
    <w:tmpl w:val="41D03BBE"/>
    <w:lvl w:ilvl="0" w:tplc="04070001">
      <w:start w:val="1"/>
      <w:numFmt w:val="bullet"/>
      <w:lvlText w:val=""/>
      <w:lvlJc w:val="left"/>
      <w:pPr>
        <w:ind w:left="780" w:hanging="360"/>
      </w:pPr>
      <w:rPr>
        <w:rFonts w:ascii="Symbol" w:hAnsi="Symbol" w:hint="default"/>
      </w:rPr>
    </w:lvl>
    <w:lvl w:ilvl="1" w:tplc="04070003" w:tentative="1">
      <w:start w:val="1"/>
      <w:numFmt w:val="bullet"/>
      <w:lvlText w:val="o"/>
      <w:lvlJc w:val="left"/>
      <w:pPr>
        <w:ind w:left="1500" w:hanging="360"/>
      </w:pPr>
      <w:rPr>
        <w:rFonts w:ascii="Courier New" w:hAnsi="Courier New" w:cs="Courier New" w:hint="default"/>
      </w:rPr>
    </w:lvl>
    <w:lvl w:ilvl="2" w:tplc="04070005" w:tentative="1">
      <w:start w:val="1"/>
      <w:numFmt w:val="bullet"/>
      <w:lvlText w:val=""/>
      <w:lvlJc w:val="left"/>
      <w:pPr>
        <w:ind w:left="2220" w:hanging="360"/>
      </w:pPr>
      <w:rPr>
        <w:rFonts w:ascii="Wingdings" w:hAnsi="Wingdings" w:hint="default"/>
      </w:rPr>
    </w:lvl>
    <w:lvl w:ilvl="3" w:tplc="04070001" w:tentative="1">
      <w:start w:val="1"/>
      <w:numFmt w:val="bullet"/>
      <w:lvlText w:val=""/>
      <w:lvlJc w:val="left"/>
      <w:pPr>
        <w:ind w:left="2940" w:hanging="360"/>
      </w:pPr>
      <w:rPr>
        <w:rFonts w:ascii="Symbol" w:hAnsi="Symbol" w:hint="default"/>
      </w:rPr>
    </w:lvl>
    <w:lvl w:ilvl="4" w:tplc="04070003" w:tentative="1">
      <w:start w:val="1"/>
      <w:numFmt w:val="bullet"/>
      <w:lvlText w:val="o"/>
      <w:lvlJc w:val="left"/>
      <w:pPr>
        <w:ind w:left="3660" w:hanging="360"/>
      </w:pPr>
      <w:rPr>
        <w:rFonts w:ascii="Courier New" w:hAnsi="Courier New" w:cs="Courier New" w:hint="default"/>
      </w:rPr>
    </w:lvl>
    <w:lvl w:ilvl="5" w:tplc="04070005" w:tentative="1">
      <w:start w:val="1"/>
      <w:numFmt w:val="bullet"/>
      <w:lvlText w:val=""/>
      <w:lvlJc w:val="left"/>
      <w:pPr>
        <w:ind w:left="4380" w:hanging="360"/>
      </w:pPr>
      <w:rPr>
        <w:rFonts w:ascii="Wingdings" w:hAnsi="Wingdings" w:hint="default"/>
      </w:rPr>
    </w:lvl>
    <w:lvl w:ilvl="6" w:tplc="04070001" w:tentative="1">
      <w:start w:val="1"/>
      <w:numFmt w:val="bullet"/>
      <w:lvlText w:val=""/>
      <w:lvlJc w:val="left"/>
      <w:pPr>
        <w:ind w:left="5100" w:hanging="360"/>
      </w:pPr>
      <w:rPr>
        <w:rFonts w:ascii="Symbol" w:hAnsi="Symbol" w:hint="default"/>
      </w:rPr>
    </w:lvl>
    <w:lvl w:ilvl="7" w:tplc="04070003" w:tentative="1">
      <w:start w:val="1"/>
      <w:numFmt w:val="bullet"/>
      <w:lvlText w:val="o"/>
      <w:lvlJc w:val="left"/>
      <w:pPr>
        <w:ind w:left="5820" w:hanging="360"/>
      </w:pPr>
      <w:rPr>
        <w:rFonts w:ascii="Courier New" w:hAnsi="Courier New" w:cs="Courier New" w:hint="default"/>
      </w:rPr>
    </w:lvl>
    <w:lvl w:ilvl="8" w:tplc="04070005" w:tentative="1">
      <w:start w:val="1"/>
      <w:numFmt w:val="bullet"/>
      <w:lvlText w:val=""/>
      <w:lvlJc w:val="left"/>
      <w:pPr>
        <w:ind w:left="6540" w:hanging="360"/>
      </w:pPr>
      <w:rPr>
        <w:rFonts w:ascii="Wingdings" w:hAnsi="Wingdings" w:hint="default"/>
      </w:rPr>
    </w:lvl>
  </w:abstractNum>
  <w:abstractNum w:abstractNumId="5">
    <w:nsid w:val="165A3F70"/>
    <w:multiLevelType w:val="hybridMultilevel"/>
    <w:tmpl w:val="BC4C2022"/>
    <w:lvl w:ilvl="0" w:tplc="D786CAF0">
      <w:start w:val="1"/>
      <w:numFmt w:val="bullet"/>
      <w:lvlText w:val=""/>
      <w:lvlJc w:val="left"/>
      <w:pPr>
        <w:tabs>
          <w:tab w:val="num" w:pos="624"/>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6">
    <w:nsid w:val="195225B5"/>
    <w:multiLevelType w:val="hybridMultilevel"/>
    <w:tmpl w:val="A39285E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1AEF69DC"/>
    <w:multiLevelType w:val="hybridMultilevel"/>
    <w:tmpl w:val="97B6B65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20325FF0"/>
    <w:multiLevelType w:val="hybridMultilevel"/>
    <w:tmpl w:val="1F208E6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nsid w:val="21451BD2"/>
    <w:multiLevelType w:val="hybridMultilevel"/>
    <w:tmpl w:val="0DA0F724"/>
    <w:lvl w:ilvl="0" w:tplc="E0C22EA8">
      <w:start w:val="1"/>
      <w:numFmt w:val="bullet"/>
      <w:lvlText w:val="•"/>
      <w:lvlJc w:val="left"/>
      <w:pPr>
        <w:tabs>
          <w:tab w:val="num" w:pos="720"/>
        </w:tabs>
        <w:ind w:left="720" w:hanging="360"/>
      </w:pPr>
      <w:rPr>
        <w:rFonts w:ascii="Verdana" w:hAnsi="Verdana" w:hint="default"/>
      </w:rPr>
    </w:lvl>
    <w:lvl w:ilvl="1" w:tplc="53F427EA" w:tentative="1">
      <w:start w:val="1"/>
      <w:numFmt w:val="bullet"/>
      <w:lvlText w:val="•"/>
      <w:lvlJc w:val="left"/>
      <w:pPr>
        <w:tabs>
          <w:tab w:val="num" w:pos="1440"/>
        </w:tabs>
        <w:ind w:left="1440" w:hanging="360"/>
      </w:pPr>
      <w:rPr>
        <w:rFonts w:ascii="Verdana" w:hAnsi="Verdana" w:hint="default"/>
      </w:rPr>
    </w:lvl>
    <w:lvl w:ilvl="2" w:tplc="AE5CB1E6" w:tentative="1">
      <w:start w:val="1"/>
      <w:numFmt w:val="bullet"/>
      <w:lvlText w:val="•"/>
      <w:lvlJc w:val="left"/>
      <w:pPr>
        <w:tabs>
          <w:tab w:val="num" w:pos="2160"/>
        </w:tabs>
        <w:ind w:left="2160" w:hanging="360"/>
      </w:pPr>
      <w:rPr>
        <w:rFonts w:ascii="Verdana" w:hAnsi="Verdana" w:hint="default"/>
      </w:rPr>
    </w:lvl>
    <w:lvl w:ilvl="3" w:tplc="55E0D5C4" w:tentative="1">
      <w:start w:val="1"/>
      <w:numFmt w:val="bullet"/>
      <w:lvlText w:val="•"/>
      <w:lvlJc w:val="left"/>
      <w:pPr>
        <w:tabs>
          <w:tab w:val="num" w:pos="2880"/>
        </w:tabs>
        <w:ind w:left="2880" w:hanging="360"/>
      </w:pPr>
      <w:rPr>
        <w:rFonts w:ascii="Verdana" w:hAnsi="Verdana" w:hint="default"/>
      </w:rPr>
    </w:lvl>
    <w:lvl w:ilvl="4" w:tplc="3940D992" w:tentative="1">
      <w:start w:val="1"/>
      <w:numFmt w:val="bullet"/>
      <w:lvlText w:val="•"/>
      <w:lvlJc w:val="left"/>
      <w:pPr>
        <w:tabs>
          <w:tab w:val="num" w:pos="3600"/>
        </w:tabs>
        <w:ind w:left="3600" w:hanging="360"/>
      </w:pPr>
      <w:rPr>
        <w:rFonts w:ascii="Verdana" w:hAnsi="Verdana" w:hint="default"/>
      </w:rPr>
    </w:lvl>
    <w:lvl w:ilvl="5" w:tplc="537E673C" w:tentative="1">
      <w:start w:val="1"/>
      <w:numFmt w:val="bullet"/>
      <w:lvlText w:val="•"/>
      <w:lvlJc w:val="left"/>
      <w:pPr>
        <w:tabs>
          <w:tab w:val="num" w:pos="4320"/>
        </w:tabs>
        <w:ind w:left="4320" w:hanging="360"/>
      </w:pPr>
      <w:rPr>
        <w:rFonts w:ascii="Verdana" w:hAnsi="Verdana" w:hint="default"/>
      </w:rPr>
    </w:lvl>
    <w:lvl w:ilvl="6" w:tplc="095EC8F0" w:tentative="1">
      <w:start w:val="1"/>
      <w:numFmt w:val="bullet"/>
      <w:lvlText w:val="•"/>
      <w:lvlJc w:val="left"/>
      <w:pPr>
        <w:tabs>
          <w:tab w:val="num" w:pos="5040"/>
        </w:tabs>
        <w:ind w:left="5040" w:hanging="360"/>
      </w:pPr>
      <w:rPr>
        <w:rFonts w:ascii="Verdana" w:hAnsi="Verdana" w:hint="default"/>
      </w:rPr>
    </w:lvl>
    <w:lvl w:ilvl="7" w:tplc="2B48C834" w:tentative="1">
      <w:start w:val="1"/>
      <w:numFmt w:val="bullet"/>
      <w:lvlText w:val="•"/>
      <w:lvlJc w:val="left"/>
      <w:pPr>
        <w:tabs>
          <w:tab w:val="num" w:pos="5760"/>
        </w:tabs>
        <w:ind w:left="5760" w:hanging="360"/>
      </w:pPr>
      <w:rPr>
        <w:rFonts w:ascii="Verdana" w:hAnsi="Verdana" w:hint="default"/>
      </w:rPr>
    </w:lvl>
    <w:lvl w:ilvl="8" w:tplc="F87C4D42" w:tentative="1">
      <w:start w:val="1"/>
      <w:numFmt w:val="bullet"/>
      <w:lvlText w:val="•"/>
      <w:lvlJc w:val="left"/>
      <w:pPr>
        <w:tabs>
          <w:tab w:val="num" w:pos="6480"/>
        </w:tabs>
        <w:ind w:left="6480" w:hanging="360"/>
      </w:pPr>
      <w:rPr>
        <w:rFonts w:ascii="Verdana" w:hAnsi="Verdana" w:hint="default"/>
      </w:rPr>
    </w:lvl>
  </w:abstractNum>
  <w:abstractNum w:abstractNumId="10">
    <w:nsid w:val="21AE43FC"/>
    <w:multiLevelType w:val="hybridMultilevel"/>
    <w:tmpl w:val="D8921B6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nsid w:val="27A349DC"/>
    <w:multiLevelType w:val="hybridMultilevel"/>
    <w:tmpl w:val="6FE08552"/>
    <w:lvl w:ilvl="0" w:tplc="04070003">
      <w:start w:val="1"/>
      <w:numFmt w:val="bullet"/>
      <w:lvlText w:val="o"/>
      <w:lvlJc w:val="left"/>
      <w:pPr>
        <w:ind w:left="720" w:hanging="360"/>
      </w:pPr>
      <w:rPr>
        <w:rFonts w:ascii="Courier New" w:hAnsi="Courier New" w:cs="Courier New"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nsid w:val="2A791447"/>
    <w:multiLevelType w:val="hybridMultilevel"/>
    <w:tmpl w:val="37FA02FC"/>
    <w:lvl w:ilvl="0" w:tplc="4FDC1FC4">
      <w:start w:val="1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nsid w:val="324363A6"/>
    <w:multiLevelType w:val="hybridMultilevel"/>
    <w:tmpl w:val="38AEC4C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nsid w:val="39D903CA"/>
    <w:multiLevelType w:val="hybridMultilevel"/>
    <w:tmpl w:val="14401C7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nsid w:val="3E2F5BB0"/>
    <w:multiLevelType w:val="hybridMultilevel"/>
    <w:tmpl w:val="BDC01B2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nsid w:val="41F356D4"/>
    <w:multiLevelType w:val="hybridMultilevel"/>
    <w:tmpl w:val="7E42496C"/>
    <w:lvl w:ilvl="0" w:tplc="D786CAF0">
      <w:start w:val="1"/>
      <w:numFmt w:val="bullet"/>
      <w:lvlText w:val=""/>
      <w:lvlJc w:val="left"/>
      <w:pPr>
        <w:tabs>
          <w:tab w:val="num" w:pos="624"/>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7">
    <w:nsid w:val="45CB4BB1"/>
    <w:multiLevelType w:val="hybridMultilevel"/>
    <w:tmpl w:val="00A898F0"/>
    <w:lvl w:ilvl="0" w:tplc="AAB2046A">
      <w:start w:val="1"/>
      <w:numFmt w:val="bullet"/>
      <w:lvlText w:val="•"/>
      <w:lvlJc w:val="left"/>
      <w:pPr>
        <w:tabs>
          <w:tab w:val="num" w:pos="720"/>
        </w:tabs>
        <w:ind w:left="720" w:hanging="360"/>
      </w:pPr>
      <w:rPr>
        <w:rFonts w:ascii="Verdana" w:hAnsi="Verdana" w:hint="default"/>
      </w:rPr>
    </w:lvl>
    <w:lvl w:ilvl="1" w:tplc="8E8633F2" w:tentative="1">
      <w:start w:val="1"/>
      <w:numFmt w:val="bullet"/>
      <w:lvlText w:val="•"/>
      <w:lvlJc w:val="left"/>
      <w:pPr>
        <w:tabs>
          <w:tab w:val="num" w:pos="1440"/>
        </w:tabs>
        <w:ind w:left="1440" w:hanging="360"/>
      </w:pPr>
      <w:rPr>
        <w:rFonts w:ascii="Verdana" w:hAnsi="Verdana" w:hint="default"/>
      </w:rPr>
    </w:lvl>
    <w:lvl w:ilvl="2" w:tplc="44001830" w:tentative="1">
      <w:start w:val="1"/>
      <w:numFmt w:val="bullet"/>
      <w:lvlText w:val="•"/>
      <w:lvlJc w:val="left"/>
      <w:pPr>
        <w:tabs>
          <w:tab w:val="num" w:pos="2160"/>
        </w:tabs>
        <w:ind w:left="2160" w:hanging="360"/>
      </w:pPr>
      <w:rPr>
        <w:rFonts w:ascii="Verdana" w:hAnsi="Verdana" w:hint="default"/>
      </w:rPr>
    </w:lvl>
    <w:lvl w:ilvl="3" w:tplc="340AE6DA" w:tentative="1">
      <w:start w:val="1"/>
      <w:numFmt w:val="bullet"/>
      <w:lvlText w:val="•"/>
      <w:lvlJc w:val="left"/>
      <w:pPr>
        <w:tabs>
          <w:tab w:val="num" w:pos="2880"/>
        </w:tabs>
        <w:ind w:left="2880" w:hanging="360"/>
      </w:pPr>
      <w:rPr>
        <w:rFonts w:ascii="Verdana" w:hAnsi="Verdana" w:hint="default"/>
      </w:rPr>
    </w:lvl>
    <w:lvl w:ilvl="4" w:tplc="BB589674" w:tentative="1">
      <w:start w:val="1"/>
      <w:numFmt w:val="bullet"/>
      <w:lvlText w:val="•"/>
      <w:lvlJc w:val="left"/>
      <w:pPr>
        <w:tabs>
          <w:tab w:val="num" w:pos="3600"/>
        </w:tabs>
        <w:ind w:left="3600" w:hanging="360"/>
      </w:pPr>
      <w:rPr>
        <w:rFonts w:ascii="Verdana" w:hAnsi="Verdana" w:hint="default"/>
      </w:rPr>
    </w:lvl>
    <w:lvl w:ilvl="5" w:tplc="70A84AAE" w:tentative="1">
      <w:start w:val="1"/>
      <w:numFmt w:val="bullet"/>
      <w:lvlText w:val="•"/>
      <w:lvlJc w:val="left"/>
      <w:pPr>
        <w:tabs>
          <w:tab w:val="num" w:pos="4320"/>
        </w:tabs>
        <w:ind w:left="4320" w:hanging="360"/>
      </w:pPr>
      <w:rPr>
        <w:rFonts w:ascii="Verdana" w:hAnsi="Verdana" w:hint="default"/>
      </w:rPr>
    </w:lvl>
    <w:lvl w:ilvl="6" w:tplc="7B70E612" w:tentative="1">
      <w:start w:val="1"/>
      <w:numFmt w:val="bullet"/>
      <w:lvlText w:val="•"/>
      <w:lvlJc w:val="left"/>
      <w:pPr>
        <w:tabs>
          <w:tab w:val="num" w:pos="5040"/>
        </w:tabs>
        <w:ind w:left="5040" w:hanging="360"/>
      </w:pPr>
      <w:rPr>
        <w:rFonts w:ascii="Verdana" w:hAnsi="Verdana" w:hint="default"/>
      </w:rPr>
    </w:lvl>
    <w:lvl w:ilvl="7" w:tplc="BCBC1ED8" w:tentative="1">
      <w:start w:val="1"/>
      <w:numFmt w:val="bullet"/>
      <w:lvlText w:val="•"/>
      <w:lvlJc w:val="left"/>
      <w:pPr>
        <w:tabs>
          <w:tab w:val="num" w:pos="5760"/>
        </w:tabs>
        <w:ind w:left="5760" w:hanging="360"/>
      </w:pPr>
      <w:rPr>
        <w:rFonts w:ascii="Verdana" w:hAnsi="Verdana" w:hint="default"/>
      </w:rPr>
    </w:lvl>
    <w:lvl w:ilvl="8" w:tplc="A6FA6380" w:tentative="1">
      <w:start w:val="1"/>
      <w:numFmt w:val="bullet"/>
      <w:lvlText w:val="•"/>
      <w:lvlJc w:val="left"/>
      <w:pPr>
        <w:tabs>
          <w:tab w:val="num" w:pos="6480"/>
        </w:tabs>
        <w:ind w:left="6480" w:hanging="360"/>
      </w:pPr>
      <w:rPr>
        <w:rFonts w:ascii="Verdana" w:hAnsi="Verdana" w:hint="default"/>
      </w:rPr>
    </w:lvl>
  </w:abstractNum>
  <w:abstractNum w:abstractNumId="18">
    <w:nsid w:val="467B31AD"/>
    <w:multiLevelType w:val="hybridMultilevel"/>
    <w:tmpl w:val="D450A7C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nsid w:val="4CE821F8"/>
    <w:multiLevelType w:val="hybridMultilevel"/>
    <w:tmpl w:val="D3621404"/>
    <w:lvl w:ilvl="0" w:tplc="5DC26DFE">
      <w:start w:val="1"/>
      <w:numFmt w:val="bullet"/>
      <w:lvlText w:val="•"/>
      <w:lvlJc w:val="left"/>
      <w:pPr>
        <w:tabs>
          <w:tab w:val="num" w:pos="720"/>
        </w:tabs>
        <w:ind w:left="720" w:hanging="360"/>
      </w:pPr>
      <w:rPr>
        <w:rFonts w:ascii="Verdana" w:hAnsi="Verdana" w:hint="default"/>
      </w:rPr>
    </w:lvl>
    <w:lvl w:ilvl="1" w:tplc="38022CF2" w:tentative="1">
      <w:start w:val="1"/>
      <w:numFmt w:val="bullet"/>
      <w:lvlText w:val="•"/>
      <w:lvlJc w:val="left"/>
      <w:pPr>
        <w:tabs>
          <w:tab w:val="num" w:pos="1440"/>
        </w:tabs>
        <w:ind w:left="1440" w:hanging="360"/>
      </w:pPr>
      <w:rPr>
        <w:rFonts w:ascii="Verdana" w:hAnsi="Verdana" w:hint="default"/>
      </w:rPr>
    </w:lvl>
    <w:lvl w:ilvl="2" w:tplc="872C3C0E" w:tentative="1">
      <w:start w:val="1"/>
      <w:numFmt w:val="bullet"/>
      <w:lvlText w:val="•"/>
      <w:lvlJc w:val="left"/>
      <w:pPr>
        <w:tabs>
          <w:tab w:val="num" w:pos="2160"/>
        </w:tabs>
        <w:ind w:left="2160" w:hanging="360"/>
      </w:pPr>
      <w:rPr>
        <w:rFonts w:ascii="Verdana" w:hAnsi="Verdana" w:hint="default"/>
      </w:rPr>
    </w:lvl>
    <w:lvl w:ilvl="3" w:tplc="52DC5438" w:tentative="1">
      <w:start w:val="1"/>
      <w:numFmt w:val="bullet"/>
      <w:lvlText w:val="•"/>
      <w:lvlJc w:val="left"/>
      <w:pPr>
        <w:tabs>
          <w:tab w:val="num" w:pos="2880"/>
        </w:tabs>
        <w:ind w:left="2880" w:hanging="360"/>
      </w:pPr>
      <w:rPr>
        <w:rFonts w:ascii="Verdana" w:hAnsi="Verdana" w:hint="default"/>
      </w:rPr>
    </w:lvl>
    <w:lvl w:ilvl="4" w:tplc="429836E8" w:tentative="1">
      <w:start w:val="1"/>
      <w:numFmt w:val="bullet"/>
      <w:lvlText w:val="•"/>
      <w:lvlJc w:val="left"/>
      <w:pPr>
        <w:tabs>
          <w:tab w:val="num" w:pos="3600"/>
        </w:tabs>
        <w:ind w:left="3600" w:hanging="360"/>
      </w:pPr>
      <w:rPr>
        <w:rFonts w:ascii="Verdana" w:hAnsi="Verdana" w:hint="default"/>
      </w:rPr>
    </w:lvl>
    <w:lvl w:ilvl="5" w:tplc="EED85A80" w:tentative="1">
      <w:start w:val="1"/>
      <w:numFmt w:val="bullet"/>
      <w:lvlText w:val="•"/>
      <w:lvlJc w:val="left"/>
      <w:pPr>
        <w:tabs>
          <w:tab w:val="num" w:pos="4320"/>
        </w:tabs>
        <w:ind w:left="4320" w:hanging="360"/>
      </w:pPr>
      <w:rPr>
        <w:rFonts w:ascii="Verdana" w:hAnsi="Verdana" w:hint="default"/>
      </w:rPr>
    </w:lvl>
    <w:lvl w:ilvl="6" w:tplc="6AF499DE" w:tentative="1">
      <w:start w:val="1"/>
      <w:numFmt w:val="bullet"/>
      <w:lvlText w:val="•"/>
      <w:lvlJc w:val="left"/>
      <w:pPr>
        <w:tabs>
          <w:tab w:val="num" w:pos="5040"/>
        </w:tabs>
        <w:ind w:left="5040" w:hanging="360"/>
      </w:pPr>
      <w:rPr>
        <w:rFonts w:ascii="Verdana" w:hAnsi="Verdana" w:hint="default"/>
      </w:rPr>
    </w:lvl>
    <w:lvl w:ilvl="7" w:tplc="46B624FE" w:tentative="1">
      <w:start w:val="1"/>
      <w:numFmt w:val="bullet"/>
      <w:lvlText w:val="•"/>
      <w:lvlJc w:val="left"/>
      <w:pPr>
        <w:tabs>
          <w:tab w:val="num" w:pos="5760"/>
        </w:tabs>
        <w:ind w:left="5760" w:hanging="360"/>
      </w:pPr>
      <w:rPr>
        <w:rFonts w:ascii="Verdana" w:hAnsi="Verdana" w:hint="default"/>
      </w:rPr>
    </w:lvl>
    <w:lvl w:ilvl="8" w:tplc="66EE1830" w:tentative="1">
      <w:start w:val="1"/>
      <w:numFmt w:val="bullet"/>
      <w:lvlText w:val="•"/>
      <w:lvlJc w:val="left"/>
      <w:pPr>
        <w:tabs>
          <w:tab w:val="num" w:pos="6480"/>
        </w:tabs>
        <w:ind w:left="6480" w:hanging="360"/>
      </w:pPr>
      <w:rPr>
        <w:rFonts w:ascii="Verdana" w:hAnsi="Verdana" w:hint="default"/>
      </w:rPr>
    </w:lvl>
  </w:abstractNum>
  <w:abstractNum w:abstractNumId="20">
    <w:nsid w:val="4D5874CE"/>
    <w:multiLevelType w:val="hybridMultilevel"/>
    <w:tmpl w:val="F7E6C376"/>
    <w:lvl w:ilvl="0" w:tplc="4FDC1FC4">
      <w:start w:val="1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nsid w:val="4D840441"/>
    <w:multiLevelType w:val="hybridMultilevel"/>
    <w:tmpl w:val="AEFC7A0E"/>
    <w:lvl w:ilvl="0" w:tplc="04070001">
      <w:start w:val="1"/>
      <w:numFmt w:val="bullet"/>
      <w:lvlText w:val=""/>
      <w:lvlJc w:val="left"/>
      <w:pPr>
        <w:ind w:left="3600" w:hanging="360"/>
      </w:pPr>
      <w:rPr>
        <w:rFonts w:ascii="Symbol" w:hAnsi="Symbol" w:hint="default"/>
      </w:rPr>
    </w:lvl>
    <w:lvl w:ilvl="1" w:tplc="04070003" w:tentative="1">
      <w:start w:val="1"/>
      <w:numFmt w:val="bullet"/>
      <w:lvlText w:val="o"/>
      <w:lvlJc w:val="left"/>
      <w:pPr>
        <w:ind w:left="4320" w:hanging="360"/>
      </w:pPr>
      <w:rPr>
        <w:rFonts w:ascii="Courier New" w:hAnsi="Courier New" w:cs="Courier New" w:hint="default"/>
      </w:rPr>
    </w:lvl>
    <w:lvl w:ilvl="2" w:tplc="04070005" w:tentative="1">
      <w:start w:val="1"/>
      <w:numFmt w:val="bullet"/>
      <w:lvlText w:val=""/>
      <w:lvlJc w:val="left"/>
      <w:pPr>
        <w:ind w:left="5040" w:hanging="360"/>
      </w:pPr>
      <w:rPr>
        <w:rFonts w:ascii="Wingdings" w:hAnsi="Wingdings" w:hint="default"/>
      </w:rPr>
    </w:lvl>
    <w:lvl w:ilvl="3" w:tplc="04070001" w:tentative="1">
      <w:start w:val="1"/>
      <w:numFmt w:val="bullet"/>
      <w:lvlText w:val=""/>
      <w:lvlJc w:val="left"/>
      <w:pPr>
        <w:ind w:left="5760" w:hanging="360"/>
      </w:pPr>
      <w:rPr>
        <w:rFonts w:ascii="Symbol" w:hAnsi="Symbol" w:hint="default"/>
      </w:rPr>
    </w:lvl>
    <w:lvl w:ilvl="4" w:tplc="04070003" w:tentative="1">
      <w:start w:val="1"/>
      <w:numFmt w:val="bullet"/>
      <w:lvlText w:val="o"/>
      <w:lvlJc w:val="left"/>
      <w:pPr>
        <w:ind w:left="6480" w:hanging="360"/>
      </w:pPr>
      <w:rPr>
        <w:rFonts w:ascii="Courier New" w:hAnsi="Courier New" w:cs="Courier New" w:hint="default"/>
      </w:rPr>
    </w:lvl>
    <w:lvl w:ilvl="5" w:tplc="04070005" w:tentative="1">
      <w:start w:val="1"/>
      <w:numFmt w:val="bullet"/>
      <w:lvlText w:val=""/>
      <w:lvlJc w:val="left"/>
      <w:pPr>
        <w:ind w:left="7200" w:hanging="360"/>
      </w:pPr>
      <w:rPr>
        <w:rFonts w:ascii="Wingdings" w:hAnsi="Wingdings" w:hint="default"/>
      </w:rPr>
    </w:lvl>
    <w:lvl w:ilvl="6" w:tplc="04070001" w:tentative="1">
      <w:start w:val="1"/>
      <w:numFmt w:val="bullet"/>
      <w:lvlText w:val=""/>
      <w:lvlJc w:val="left"/>
      <w:pPr>
        <w:ind w:left="7920" w:hanging="360"/>
      </w:pPr>
      <w:rPr>
        <w:rFonts w:ascii="Symbol" w:hAnsi="Symbol" w:hint="default"/>
      </w:rPr>
    </w:lvl>
    <w:lvl w:ilvl="7" w:tplc="04070003" w:tentative="1">
      <w:start w:val="1"/>
      <w:numFmt w:val="bullet"/>
      <w:lvlText w:val="o"/>
      <w:lvlJc w:val="left"/>
      <w:pPr>
        <w:ind w:left="8640" w:hanging="360"/>
      </w:pPr>
      <w:rPr>
        <w:rFonts w:ascii="Courier New" w:hAnsi="Courier New" w:cs="Courier New" w:hint="default"/>
      </w:rPr>
    </w:lvl>
    <w:lvl w:ilvl="8" w:tplc="04070005" w:tentative="1">
      <w:start w:val="1"/>
      <w:numFmt w:val="bullet"/>
      <w:lvlText w:val=""/>
      <w:lvlJc w:val="left"/>
      <w:pPr>
        <w:ind w:left="9360" w:hanging="360"/>
      </w:pPr>
      <w:rPr>
        <w:rFonts w:ascii="Wingdings" w:hAnsi="Wingdings" w:hint="default"/>
      </w:rPr>
    </w:lvl>
  </w:abstractNum>
  <w:abstractNum w:abstractNumId="22">
    <w:nsid w:val="4F024914"/>
    <w:multiLevelType w:val="hybridMultilevel"/>
    <w:tmpl w:val="87AC541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nsid w:val="51A325B6"/>
    <w:multiLevelType w:val="hybridMultilevel"/>
    <w:tmpl w:val="665EB6C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4">
    <w:nsid w:val="521F4160"/>
    <w:multiLevelType w:val="hybridMultilevel"/>
    <w:tmpl w:val="891ECF20"/>
    <w:lvl w:ilvl="0" w:tplc="D786CAF0">
      <w:start w:val="1"/>
      <w:numFmt w:val="bullet"/>
      <w:lvlText w:val=""/>
      <w:lvlJc w:val="left"/>
      <w:pPr>
        <w:tabs>
          <w:tab w:val="num" w:pos="624"/>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5">
    <w:nsid w:val="525E1A35"/>
    <w:multiLevelType w:val="hybridMultilevel"/>
    <w:tmpl w:val="16F28F6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nsid w:val="554A509B"/>
    <w:multiLevelType w:val="multilevel"/>
    <w:tmpl w:val="9B6885C2"/>
    <w:lvl w:ilvl="0">
      <w:start w:val="1"/>
      <w:numFmt w:val="decimal"/>
      <w:lvlText w:val="%1."/>
      <w:lvlJc w:val="left"/>
      <w:pPr>
        <w:ind w:left="1113" w:hanging="405"/>
      </w:pPr>
      <w:rPr>
        <w:rFonts w:hint="default"/>
      </w:rPr>
    </w:lvl>
    <w:lvl w:ilvl="1">
      <w:start w:val="1"/>
      <w:numFmt w:val="decimal"/>
      <w:lvlText w:val="%1.%2"/>
      <w:lvlJc w:val="left"/>
      <w:pPr>
        <w:ind w:left="1113" w:hanging="405"/>
      </w:pPr>
      <w:rPr>
        <w:rFonts w:hint="default"/>
      </w:rPr>
    </w:lvl>
    <w:lvl w:ilvl="2">
      <w:start w:val="1"/>
      <w:numFmt w:val="decimal"/>
      <w:lvlText w:val="%1.%2.%3"/>
      <w:lvlJc w:val="left"/>
      <w:pPr>
        <w:ind w:left="1428" w:hanging="720"/>
      </w:pPr>
      <w:rPr>
        <w:rFonts w:hint="default"/>
      </w:rPr>
    </w:lvl>
    <w:lvl w:ilvl="3">
      <w:start w:val="1"/>
      <w:numFmt w:val="decimal"/>
      <w:lvlText w:val="%1.%2.%3.%4"/>
      <w:lvlJc w:val="left"/>
      <w:pPr>
        <w:ind w:left="1788" w:hanging="1080"/>
      </w:pPr>
      <w:rPr>
        <w:rFonts w:hint="default"/>
      </w:rPr>
    </w:lvl>
    <w:lvl w:ilvl="4">
      <w:start w:val="1"/>
      <w:numFmt w:val="decimal"/>
      <w:lvlText w:val="%1.%2.%3.%4.%5"/>
      <w:lvlJc w:val="left"/>
      <w:pPr>
        <w:ind w:left="1788" w:hanging="1080"/>
      </w:pPr>
      <w:rPr>
        <w:rFonts w:hint="default"/>
      </w:rPr>
    </w:lvl>
    <w:lvl w:ilvl="5">
      <w:start w:val="1"/>
      <w:numFmt w:val="decimal"/>
      <w:lvlText w:val="%1.%2.%3.%4.%5.%6"/>
      <w:lvlJc w:val="left"/>
      <w:pPr>
        <w:ind w:left="2148" w:hanging="1440"/>
      </w:pPr>
      <w:rPr>
        <w:rFonts w:hint="default"/>
      </w:rPr>
    </w:lvl>
    <w:lvl w:ilvl="6">
      <w:start w:val="1"/>
      <w:numFmt w:val="decimal"/>
      <w:lvlText w:val="%1.%2.%3.%4.%5.%6.%7"/>
      <w:lvlJc w:val="left"/>
      <w:pPr>
        <w:ind w:left="2148" w:hanging="1440"/>
      </w:pPr>
      <w:rPr>
        <w:rFonts w:hint="default"/>
      </w:rPr>
    </w:lvl>
    <w:lvl w:ilvl="7">
      <w:start w:val="1"/>
      <w:numFmt w:val="decimal"/>
      <w:lvlText w:val="%1.%2.%3.%4.%5.%6.%7.%8"/>
      <w:lvlJc w:val="left"/>
      <w:pPr>
        <w:ind w:left="2508" w:hanging="1800"/>
      </w:pPr>
      <w:rPr>
        <w:rFonts w:hint="default"/>
      </w:rPr>
    </w:lvl>
    <w:lvl w:ilvl="8">
      <w:start w:val="1"/>
      <w:numFmt w:val="decimal"/>
      <w:lvlText w:val="%1.%2.%3.%4.%5.%6.%7.%8.%9"/>
      <w:lvlJc w:val="left"/>
      <w:pPr>
        <w:ind w:left="2508" w:hanging="1800"/>
      </w:pPr>
      <w:rPr>
        <w:rFonts w:hint="default"/>
      </w:rPr>
    </w:lvl>
  </w:abstractNum>
  <w:abstractNum w:abstractNumId="27">
    <w:nsid w:val="57E24D51"/>
    <w:multiLevelType w:val="hybridMultilevel"/>
    <w:tmpl w:val="D160F3EC"/>
    <w:lvl w:ilvl="0" w:tplc="6E8C8F20">
      <w:start w:val="1"/>
      <w:numFmt w:val="bullet"/>
      <w:lvlText w:val="•"/>
      <w:lvlJc w:val="left"/>
      <w:pPr>
        <w:tabs>
          <w:tab w:val="num" w:pos="720"/>
        </w:tabs>
        <w:ind w:left="720" w:hanging="360"/>
      </w:pPr>
      <w:rPr>
        <w:rFonts w:ascii="Verdana" w:hAnsi="Verdana" w:hint="default"/>
      </w:rPr>
    </w:lvl>
    <w:lvl w:ilvl="1" w:tplc="67EE8AE8" w:tentative="1">
      <w:start w:val="1"/>
      <w:numFmt w:val="bullet"/>
      <w:lvlText w:val="•"/>
      <w:lvlJc w:val="left"/>
      <w:pPr>
        <w:tabs>
          <w:tab w:val="num" w:pos="1440"/>
        </w:tabs>
        <w:ind w:left="1440" w:hanging="360"/>
      </w:pPr>
      <w:rPr>
        <w:rFonts w:ascii="Verdana" w:hAnsi="Verdana" w:hint="default"/>
      </w:rPr>
    </w:lvl>
    <w:lvl w:ilvl="2" w:tplc="58AC4BC6" w:tentative="1">
      <w:start w:val="1"/>
      <w:numFmt w:val="bullet"/>
      <w:lvlText w:val="•"/>
      <w:lvlJc w:val="left"/>
      <w:pPr>
        <w:tabs>
          <w:tab w:val="num" w:pos="2160"/>
        </w:tabs>
        <w:ind w:left="2160" w:hanging="360"/>
      </w:pPr>
      <w:rPr>
        <w:rFonts w:ascii="Verdana" w:hAnsi="Verdana" w:hint="default"/>
      </w:rPr>
    </w:lvl>
    <w:lvl w:ilvl="3" w:tplc="6F5458AC" w:tentative="1">
      <w:start w:val="1"/>
      <w:numFmt w:val="bullet"/>
      <w:lvlText w:val="•"/>
      <w:lvlJc w:val="left"/>
      <w:pPr>
        <w:tabs>
          <w:tab w:val="num" w:pos="2880"/>
        </w:tabs>
        <w:ind w:left="2880" w:hanging="360"/>
      </w:pPr>
      <w:rPr>
        <w:rFonts w:ascii="Verdana" w:hAnsi="Verdana" w:hint="default"/>
      </w:rPr>
    </w:lvl>
    <w:lvl w:ilvl="4" w:tplc="438CB944" w:tentative="1">
      <w:start w:val="1"/>
      <w:numFmt w:val="bullet"/>
      <w:lvlText w:val="•"/>
      <w:lvlJc w:val="left"/>
      <w:pPr>
        <w:tabs>
          <w:tab w:val="num" w:pos="3600"/>
        </w:tabs>
        <w:ind w:left="3600" w:hanging="360"/>
      </w:pPr>
      <w:rPr>
        <w:rFonts w:ascii="Verdana" w:hAnsi="Verdana" w:hint="default"/>
      </w:rPr>
    </w:lvl>
    <w:lvl w:ilvl="5" w:tplc="FB3CBFB0" w:tentative="1">
      <w:start w:val="1"/>
      <w:numFmt w:val="bullet"/>
      <w:lvlText w:val="•"/>
      <w:lvlJc w:val="left"/>
      <w:pPr>
        <w:tabs>
          <w:tab w:val="num" w:pos="4320"/>
        </w:tabs>
        <w:ind w:left="4320" w:hanging="360"/>
      </w:pPr>
      <w:rPr>
        <w:rFonts w:ascii="Verdana" w:hAnsi="Verdana" w:hint="default"/>
      </w:rPr>
    </w:lvl>
    <w:lvl w:ilvl="6" w:tplc="75223CC8" w:tentative="1">
      <w:start w:val="1"/>
      <w:numFmt w:val="bullet"/>
      <w:lvlText w:val="•"/>
      <w:lvlJc w:val="left"/>
      <w:pPr>
        <w:tabs>
          <w:tab w:val="num" w:pos="5040"/>
        </w:tabs>
        <w:ind w:left="5040" w:hanging="360"/>
      </w:pPr>
      <w:rPr>
        <w:rFonts w:ascii="Verdana" w:hAnsi="Verdana" w:hint="default"/>
      </w:rPr>
    </w:lvl>
    <w:lvl w:ilvl="7" w:tplc="5658BED8" w:tentative="1">
      <w:start w:val="1"/>
      <w:numFmt w:val="bullet"/>
      <w:lvlText w:val="•"/>
      <w:lvlJc w:val="left"/>
      <w:pPr>
        <w:tabs>
          <w:tab w:val="num" w:pos="5760"/>
        </w:tabs>
        <w:ind w:left="5760" w:hanging="360"/>
      </w:pPr>
      <w:rPr>
        <w:rFonts w:ascii="Verdana" w:hAnsi="Verdana" w:hint="default"/>
      </w:rPr>
    </w:lvl>
    <w:lvl w:ilvl="8" w:tplc="1A7C803A" w:tentative="1">
      <w:start w:val="1"/>
      <w:numFmt w:val="bullet"/>
      <w:lvlText w:val="•"/>
      <w:lvlJc w:val="left"/>
      <w:pPr>
        <w:tabs>
          <w:tab w:val="num" w:pos="6480"/>
        </w:tabs>
        <w:ind w:left="6480" w:hanging="360"/>
      </w:pPr>
      <w:rPr>
        <w:rFonts w:ascii="Verdana" w:hAnsi="Verdana" w:hint="default"/>
      </w:rPr>
    </w:lvl>
  </w:abstractNum>
  <w:abstractNum w:abstractNumId="28">
    <w:nsid w:val="581616D8"/>
    <w:multiLevelType w:val="hybridMultilevel"/>
    <w:tmpl w:val="0CE041A6"/>
    <w:lvl w:ilvl="0" w:tplc="0868C980">
      <w:start w:val="1"/>
      <w:numFmt w:val="bullet"/>
      <w:lvlText w:val="•"/>
      <w:lvlJc w:val="left"/>
      <w:pPr>
        <w:tabs>
          <w:tab w:val="num" w:pos="720"/>
        </w:tabs>
        <w:ind w:left="720" w:hanging="360"/>
      </w:pPr>
      <w:rPr>
        <w:rFonts w:ascii="Verdana" w:hAnsi="Verdana" w:hint="default"/>
      </w:rPr>
    </w:lvl>
    <w:lvl w:ilvl="1" w:tplc="A6C6A59C" w:tentative="1">
      <w:start w:val="1"/>
      <w:numFmt w:val="bullet"/>
      <w:lvlText w:val="•"/>
      <w:lvlJc w:val="left"/>
      <w:pPr>
        <w:tabs>
          <w:tab w:val="num" w:pos="1440"/>
        </w:tabs>
        <w:ind w:left="1440" w:hanging="360"/>
      </w:pPr>
      <w:rPr>
        <w:rFonts w:ascii="Verdana" w:hAnsi="Verdana" w:hint="default"/>
      </w:rPr>
    </w:lvl>
    <w:lvl w:ilvl="2" w:tplc="BB844102" w:tentative="1">
      <w:start w:val="1"/>
      <w:numFmt w:val="bullet"/>
      <w:lvlText w:val="•"/>
      <w:lvlJc w:val="left"/>
      <w:pPr>
        <w:tabs>
          <w:tab w:val="num" w:pos="2160"/>
        </w:tabs>
        <w:ind w:left="2160" w:hanging="360"/>
      </w:pPr>
      <w:rPr>
        <w:rFonts w:ascii="Verdana" w:hAnsi="Verdana" w:hint="default"/>
      </w:rPr>
    </w:lvl>
    <w:lvl w:ilvl="3" w:tplc="42E839A8" w:tentative="1">
      <w:start w:val="1"/>
      <w:numFmt w:val="bullet"/>
      <w:lvlText w:val="•"/>
      <w:lvlJc w:val="left"/>
      <w:pPr>
        <w:tabs>
          <w:tab w:val="num" w:pos="2880"/>
        </w:tabs>
        <w:ind w:left="2880" w:hanging="360"/>
      </w:pPr>
      <w:rPr>
        <w:rFonts w:ascii="Verdana" w:hAnsi="Verdana" w:hint="default"/>
      </w:rPr>
    </w:lvl>
    <w:lvl w:ilvl="4" w:tplc="6B68E1A8" w:tentative="1">
      <w:start w:val="1"/>
      <w:numFmt w:val="bullet"/>
      <w:lvlText w:val="•"/>
      <w:lvlJc w:val="left"/>
      <w:pPr>
        <w:tabs>
          <w:tab w:val="num" w:pos="3600"/>
        </w:tabs>
        <w:ind w:left="3600" w:hanging="360"/>
      </w:pPr>
      <w:rPr>
        <w:rFonts w:ascii="Verdana" w:hAnsi="Verdana" w:hint="default"/>
      </w:rPr>
    </w:lvl>
    <w:lvl w:ilvl="5" w:tplc="92F09380" w:tentative="1">
      <w:start w:val="1"/>
      <w:numFmt w:val="bullet"/>
      <w:lvlText w:val="•"/>
      <w:lvlJc w:val="left"/>
      <w:pPr>
        <w:tabs>
          <w:tab w:val="num" w:pos="4320"/>
        </w:tabs>
        <w:ind w:left="4320" w:hanging="360"/>
      </w:pPr>
      <w:rPr>
        <w:rFonts w:ascii="Verdana" w:hAnsi="Verdana" w:hint="default"/>
      </w:rPr>
    </w:lvl>
    <w:lvl w:ilvl="6" w:tplc="2E62AC6C" w:tentative="1">
      <w:start w:val="1"/>
      <w:numFmt w:val="bullet"/>
      <w:lvlText w:val="•"/>
      <w:lvlJc w:val="left"/>
      <w:pPr>
        <w:tabs>
          <w:tab w:val="num" w:pos="5040"/>
        </w:tabs>
        <w:ind w:left="5040" w:hanging="360"/>
      </w:pPr>
      <w:rPr>
        <w:rFonts w:ascii="Verdana" w:hAnsi="Verdana" w:hint="default"/>
      </w:rPr>
    </w:lvl>
    <w:lvl w:ilvl="7" w:tplc="37CA9FC2" w:tentative="1">
      <w:start w:val="1"/>
      <w:numFmt w:val="bullet"/>
      <w:lvlText w:val="•"/>
      <w:lvlJc w:val="left"/>
      <w:pPr>
        <w:tabs>
          <w:tab w:val="num" w:pos="5760"/>
        </w:tabs>
        <w:ind w:left="5760" w:hanging="360"/>
      </w:pPr>
      <w:rPr>
        <w:rFonts w:ascii="Verdana" w:hAnsi="Verdana" w:hint="default"/>
      </w:rPr>
    </w:lvl>
    <w:lvl w:ilvl="8" w:tplc="54164358" w:tentative="1">
      <w:start w:val="1"/>
      <w:numFmt w:val="bullet"/>
      <w:lvlText w:val="•"/>
      <w:lvlJc w:val="left"/>
      <w:pPr>
        <w:tabs>
          <w:tab w:val="num" w:pos="6480"/>
        </w:tabs>
        <w:ind w:left="6480" w:hanging="360"/>
      </w:pPr>
      <w:rPr>
        <w:rFonts w:ascii="Verdana" w:hAnsi="Verdana" w:hint="default"/>
      </w:rPr>
    </w:lvl>
  </w:abstractNum>
  <w:abstractNum w:abstractNumId="29">
    <w:nsid w:val="5A0C3862"/>
    <w:multiLevelType w:val="hybridMultilevel"/>
    <w:tmpl w:val="85A0C57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nsid w:val="5AE5539E"/>
    <w:multiLevelType w:val="hybridMultilevel"/>
    <w:tmpl w:val="4A28691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1">
    <w:nsid w:val="5FB33012"/>
    <w:multiLevelType w:val="hybridMultilevel"/>
    <w:tmpl w:val="CC56BC7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nsid w:val="60C11622"/>
    <w:multiLevelType w:val="hybridMultilevel"/>
    <w:tmpl w:val="A3A200C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3">
    <w:nsid w:val="646717E6"/>
    <w:multiLevelType w:val="hybridMultilevel"/>
    <w:tmpl w:val="058C24A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4">
    <w:nsid w:val="6476612D"/>
    <w:multiLevelType w:val="hybridMultilevel"/>
    <w:tmpl w:val="A68020E4"/>
    <w:lvl w:ilvl="0" w:tplc="4FDC1FC4">
      <w:start w:val="1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5">
    <w:nsid w:val="716F0932"/>
    <w:multiLevelType w:val="hybridMultilevel"/>
    <w:tmpl w:val="0614B00E"/>
    <w:lvl w:ilvl="0" w:tplc="4FDC1FC4">
      <w:start w:val="1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6">
    <w:nsid w:val="728C2C4A"/>
    <w:multiLevelType w:val="hybridMultilevel"/>
    <w:tmpl w:val="A10244D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7">
    <w:nsid w:val="73460BFE"/>
    <w:multiLevelType w:val="hybridMultilevel"/>
    <w:tmpl w:val="9920FEC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8">
    <w:nsid w:val="759E0A40"/>
    <w:multiLevelType w:val="hybridMultilevel"/>
    <w:tmpl w:val="C114D10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9">
    <w:nsid w:val="75FB7FE9"/>
    <w:multiLevelType w:val="hybridMultilevel"/>
    <w:tmpl w:val="3C6EABC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0">
    <w:nsid w:val="779B52D1"/>
    <w:multiLevelType w:val="hybridMultilevel"/>
    <w:tmpl w:val="D37E2614"/>
    <w:lvl w:ilvl="0" w:tplc="5264278C">
      <w:start w:val="1"/>
      <w:numFmt w:val="bullet"/>
      <w:lvlText w:val="•"/>
      <w:lvlJc w:val="left"/>
      <w:pPr>
        <w:tabs>
          <w:tab w:val="num" w:pos="720"/>
        </w:tabs>
        <w:ind w:left="720" w:hanging="360"/>
      </w:pPr>
      <w:rPr>
        <w:rFonts w:ascii="Verdana" w:hAnsi="Verdana" w:hint="default"/>
      </w:rPr>
    </w:lvl>
    <w:lvl w:ilvl="1" w:tplc="7E8072EA" w:tentative="1">
      <w:start w:val="1"/>
      <w:numFmt w:val="bullet"/>
      <w:lvlText w:val="•"/>
      <w:lvlJc w:val="left"/>
      <w:pPr>
        <w:tabs>
          <w:tab w:val="num" w:pos="1440"/>
        </w:tabs>
        <w:ind w:left="1440" w:hanging="360"/>
      </w:pPr>
      <w:rPr>
        <w:rFonts w:ascii="Verdana" w:hAnsi="Verdana" w:hint="default"/>
      </w:rPr>
    </w:lvl>
    <w:lvl w:ilvl="2" w:tplc="1980CC34" w:tentative="1">
      <w:start w:val="1"/>
      <w:numFmt w:val="bullet"/>
      <w:lvlText w:val="•"/>
      <w:lvlJc w:val="left"/>
      <w:pPr>
        <w:tabs>
          <w:tab w:val="num" w:pos="2160"/>
        </w:tabs>
        <w:ind w:left="2160" w:hanging="360"/>
      </w:pPr>
      <w:rPr>
        <w:rFonts w:ascii="Verdana" w:hAnsi="Verdana" w:hint="default"/>
      </w:rPr>
    </w:lvl>
    <w:lvl w:ilvl="3" w:tplc="A3A44E30" w:tentative="1">
      <w:start w:val="1"/>
      <w:numFmt w:val="bullet"/>
      <w:lvlText w:val="•"/>
      <w:lvlJc w:val="left"/>
      <w:pPr>
        <w:tabs>
          <w:tab w:val="num" w:pos="2880"/>
        </w:tabs>
        <w:ind w:left="2880" w:hanging="360"/>
      </w:pPr>
      <w:rPr>
        <w:rFonts w:ascii="Verdana" w:hAnsi="Verdana" w:hint="default"/>
      </w:rPr>
    </w:lvl>
    <w:lvl w:ilvl="4" w:tplc="FDF8CAC0" w:tentative="1">
      <w:start w:val="1"/>
      <w:numFmt w:val="bullet"/>
      <w:lvlText w:val="•"/>
      <w:lvlJc w:val="left"/>
      <w:pPr>
        <w:tabs>
          <w:tab w:val="num" w:pos="3600"/>
        </w:tabs>
        <w:ind w:left="3600" w:hanging="360"/>
      </w:pPr>
      <w:rPr>
        <w:rFonts w:ascii="Verdana" w:hAnsi="Verdana" w:hint="default"/>
      </w:rPr>
    </w:lvl>
    <w:lvl w:ilvl="5" w:tplc="DD941AE4" w:tentative="1">
      <w:start w:val="1"/>
      <w:numFmt w:val="bullet"/>
      <w:lvlText w:val="•"/>
      <w:lvlJc w:val="left"/>
      <w:pPr>
        <w:tabs>
          <w:tab w:val="num" w:pos="4320"/>
        </w:tabs>
        <w:ind w:left="4320" w:hanging="360"/>
      </w:pPr>
      <w:rPr>
        <w:rFonts w:ascii="Verdana" w:hAnsi="Verdana" w:hint="default"/>
      </w:rPr>
    </w:lvl>
    <w:lvl w:ilvl="6" w:tplc="136693E2" w:tentative="1">
      <w:start w:val="1"/>
      <w:numFmt w:val="bullet"/>
      <w:lvlText w:val="•"/>
      <w:lvlJc w:val="left"/>
      <w:pPr>
        <w:tabs>
          <w:tab w:val="num" w:pos="5040"/>
        </w:tabs>
        <w:ind w:left="5040" w:hanging="360"/>
      </w:pPr>
      <w:rPr>
        <w:rFonts w:ascii="Verdana" w:hAnsi="Verdana" w:hint="default"/>
      </w:rPr>
    </w:lvl>
    <w:lvl w:ilvl="7" w:tplc="D504A114" w:tentative="1">
      <w:start w:val="1"/>
      <w:numFmt w:val="bullet"/>
      <w:lvlText w:val="•"/>
      <w:lvlJc w:val="left"/>
      <w:pPr>
        <w:tabs>
          <w:tab w:val="num" w:pos="5760"/>
        </w:tabs>
        <w:ind w:left="5760" w:hanging="360"/>
      </w:pPr>
      <w:rPr>
        <w:rFonts w:ascii="Verdana" w:hAnsi="Verdana" w:hint="default"/>
      </w:rPr>
    </w:lvl>
    <w:lvl w:ilvl="8" w:tplc="1548DAF4" w:tentative="1">
      <w:start w:val="1"/>
      <w:numFmt w:val="bullet"/>
      <w:lvlText w:val="•"/>
      <w:lvlJc w:val="left"/>
      <w:pPr>
        <w:tabs>
          <w:tab w:val="num" w:pos="6480"/>
        </w:tabs>
        <w:ind w:left="6480" w:hanging="360"/>
      </w:pPr>
      <w:rPr>
        <w:rFonts w:ascii="Verdana" w:hAnsi="Verdana" w:hint="default"/>
      </w:rPr>
    </w:lvl>
  </w:abstractNum>
  <w:abstractNum w:abstractNumId="41">
    <w:nsid w:val="7815193C"/>
    <w:multiLevelType w:val="multilevel"/>
    <w:tmpl w:val="1E4A3DDE"/>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2">
    <w:nsid w:val="7D073AA9"/>
    <w:multiLevelType w:val="hybridMultilevel"/>
    <w:tmpl w:val="26BC7E8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3">
    <w:nsid w:val="7F9C52B5"/>
    <w:multiLevelType w:val="hybridMultilevel"/>
    <w:tmpl w:val="6F8A85D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5"/>
  </w:num>
  <w:num w:numId="2">
    <w:abstractNumId w:val="16"/>
  </w:num>
  <w:num w:numId="3">
    <w:abstractNumId w:val="24"/>
  </w:num>
  <w:num w:numId="4">
    <w:abstractNumId w:val="6"/>
  </w:num>
  <w:num w:numId="5">
    <w:abstractNumId w:val="0"/>
  </w:num>
  <w:num w:numId="6">
    <w:abstractNumId w:val="25"/>
  </w:num>
  <w:num w:numId="7">
    <w:abstractNumId w:val="15"/>
  </w:num>
  <w:num w:numId="8">
    <w:abstractNumId w:val="29"/>
  </w:num>
  <w:num w:numId="9">
    <w:abstractNumId w:val="7"/>
  </w:num>
  <w:num w:numId="10">
    <w:abstractNumId w:val="39"/>
  </w:num>
  <w:num w:numId="11">
    <w:abstractNumId w:val="8"/>
  </w:num>
  <w:num w:numId="12">
    <w:abstractNumId w:val="11"/>
  </w:num>
  <w:num w:numId="13">
    <w:abstractNumId w:val="43"/>
  </w:num>
  <w:num w:numId="14">
    <w:abstractNumId w:val="31"/>
  </w:num>
  <w:num w:numId="15">
    <w:abstractNumId w:val="20"/>
  </w:num>
  <w:num w:numId="16">
    <w:abstractNumId w:val="1"/>
  </w:num>
  <w:num w:numId="17">
    <w:abstractNumId w:val="18"/>
  </w:num>
  <w:num w:numId="18">
    <w:abstractNumId w:val="9"/>
  </w:num>
  <w:num w:numId="19">
    <w:abstractNumId w:val="40"/>
  </w:num>
  <w:num w:numId="20">
    <w:abstractNumId w:val="28"/>
  </w:num>
  <w:num w:numId="21">
    <w:abstractNumId w:val="19"/>
  </w:num>
  <w:num w:numId="22">
    <w:abstractNumId w:val="27"/>
  </w:num>
  <w:num w:numId="23">
    <w:abstractNumId w:val="17"/>
  </w:num>
  <w:num w:numId="24">
    <w:abstractNumId w:val="34"/>
  </w:num>
  <w:num w:numId="25">
    <w:abstractNumId w:val="21"/>
  </w:num>
  <w:num w:numId="26">
    <w:abstractNumId w:val="26"/>
  </w:num>
  <w:num w:numId="27">
    <w:abstractNumId w:val="30"/>
  </w:num>
  <w:num w:numId="28">
    <w:abstractNumId w:val="33"/>
  </w:num>
  <w:num w:numId="29">
    <w:abstractNumId w:val="37"/>
  </w:num>
  <w:num w:numId="30">
    <w:abstractNumId w:val="3"/>
  </w:num>
  <w:num w:numId="31">
    <w:abstractNumId w:val="2"/>
  </w:num>
  <w:num w:numId="32">
    <w:abstractNumId w:val="13"/>
  </w:num>
  <w:num w:numId="33">
    <w:abstractNumId w:val="22"/>
  </w:num>
  <w:num w:numId="34">
    <w:abstractNumId w:val="14"/>
  </w:num>
  <w:num w:numId="35">
    <w:abstractNumId w:val="42"/>
  </w:num>
  <w:num w:numId="36">
    <w:abstractNumId w:val="10"/>
  </w:num>
  <w:num w:numId="37">
    <w:abstractNumId w:val="12"/>
  </w:num>
  <w:num w:numId="38">
    <w:abstractNumId w:val="35"/>
  </w:num>
  <w:num w:numId="39">
    <w:abstractNumId w:val="36"/>
  </w:num>
  <w:num w:numId="40">
    <w:abstractNumId w:val="32"/>
  </w:num>
  <w:num w:numId="41">
    <w:abstractNumId w:val="23"/>
  </w:num>
  <w:num w:numId="42">
    <w:abstractNumId w:val="38"/>
  </w:num>
  <w:num w:numId="43">
    <w:abstractNumId w:val="4"/>
  </w:num>
  <w:num w:numId="44">
    <w:abstractNumId w:val="41"/>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hideGrammatical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92E12"/>
    <w:rsid w:val="000250B9"/>
    <w:rsid w:val="000263BE"/>
    <w:rsid w:val="00030056"/>
    <w:rsid w:val="00040F04"/>
    <w:rsid w:val="000453B0"/>
    <w:rsid w:val="00053F12"/>
    <w:rsid w:val="00073BA4"/>
    <w:rsid w:val="00092AFA"/>
    <w:rsid w:val="000B2D5D"/>
    <w:rsid w:val="000B64EF"/>
    <w:rsid w:val="000B6DC3"/>
    <w:rsid w:val="000C25D3"/>
    <w:rsid w:val="000C6E0E"/>
    <w:rsid w:val="000F2A56"/>
    <w:rsid w:val="000F5E33"/>
    <w:rsid w:val="000F7E50"/>
    <w:rsid w:val="0011125C"/>
    <w:rsid w:val="00121752"/>
    <w:rsid w:val="001345B5"/>
    <w:rsid w:val="00136C3A"/>
    <w:rsid w:val="00163B78"/>
    <w:rsid w:val="001818CB"/>
    <w:rsid w:val="001D0A3A"/>
    <w:rsid w:val="001E4443"/>
    <w:rsid w:val="001F6504"/>
    <w:rsid w:val="00205C5F"/>
    <w:rsid w:val="0022068C"/>
    <w:rsid w:val="0022473C"/>
    <w:rsid w:val="00224885"/>
    <w:rsid w:val="0023780E"/>
    <w:rsid w:val="00243657"/>
    <w:rsid w:val="0025234C"/>
    <w:rsid w:val="00261823"/>
    <w:rsid w:val="0027151C"/>
    <w:rsid w:val="002776DC"/>
    <w:rsid w:val="002900DD"/>
    <w:rsid w:val="00293E9E"/>
    <w:rsid w:val="002A6038"/>
    <w:rsid w:val="002C5879"/>
    <w:rsid w:val="002E55E8"/>
    <w:rsid w:val="00300588"/>
    <w:rsid w:val="00305A8F"/>
    <w:rsid w:val="00334C8D"/>
    <w:rsid w:val="00376AF9"/>
    <w:rsid w:val="003853D0"/>
    <w:rsid w:val="00385979"/>
    <w:rsid w:val="00390816"/>
    <w:rsid w:val="003B2A99"/>
    <w:rsid w:val="003B4753"/>
    <w:rsid w:val="003D3391"/>
    <w:rsid w:val="003D53A7"/>
    <w:rsid w:val="003E79FC"/>
    <w:rsid w:val="003F13DE"/>
    <w:rsid w:val="003F4DF4"/>
    <w:rsid w:val="00405397"/>
    <w:rsid w:val="0041236D"/>
    <w:rsid w:val="004163C9"/>
    <w:rsid w:val="004305C7"/>
    <w:rsid w:val="00432E1E"/>
    <w:rsid w:val="004341E5"/>
    <w:rsid w:val="0043714A"/>
    <w:rsid w:val="00460B6D"/>
    <w:rsid w:val="0048557B"/>
    <w:rsid w:val="00494A02"/>
    <w:rsid w:val="00496C51"/>
    <w:rsid w:val="00496E20"/>
    <w:rsid w:val="004F38CC"/>
    <w:rsid w:val="00506C21"/>
    <w:rsid w:val="005170BF"/>
    <w:rsid w:val="005250B6"/>
    <w:rsid w:val="00531C08"/>
    <w:rsid w:val="00534546"/>
    <w:rsid w:val="00541546"/>
    <w:rsid w:val="00543BC1"/>
    <w:rsid w:val="00574B98"/>
    <w:rsid w:val="0058729A"/>
    <w:rsid w:val="005925A5"/>
    <w:rsid w:val="00595611"/>
    <w:rsid w:val="005A0529"/>
    <w:rsid w:val="005B037C"/>
    <w:rsid w:val="005B1647"/>
    <w:rsid w:val="005C1348"/>
    <w:rsid w:val="005C563B"/>
    <w:rsid w:val="00604184"/>
    <w:rsid w:val="00605CDF"/>
    <w:rsid w:val="0061623B"/>
    <w:rsid w:val="00617092"/>
    <w:rsid w:val="0061755D"/>
    <w:rsid w:val="006251C1"/>
    <w:rsid w:val="00630763"/>
    <w:rsid w:val="006313B5"/>
    <w:rsid w:val="006529B4"/>
    <w:rsid w:val="00666FFA"/>
    <w:rsid w:val="00683467"/>
    <w:rsid w:val="006875EE"/>
    <w:rsid w:val="00690E7D"/>
    <w:rsid w:val="00691D18"/>
    <w:rsid w:val="00696BE5"/>
    <w:rsid w:val="006A4DAA"/>
    <w:rsid w:val="006D0518"/>
    <w:rsid w:val="006D354E"/>
    <w:rsid w:val="006E15EF"/>
    <w:rsid w:val="006E20D3"/>
    <w:rsid w:val="006E46C7"/>
    <w:rsid w:val="00702E2E"/>
    <w:rsid w:val="00711601"/>
    <w:rsid w:val="00720752"/>
    <w:rsid w:val="00720CB6"/>
    <w:rsid w:val="007238C1"/>
    <w:rsid w:val="007253C6"/>
    <w:rsid w:val="007304E2"/>
    <w:rsid w:val="00732D5D"/>
    <w:rsid w:val="00747D2A"/>
    <w:rsid w:val="007535B6"/>
    <w:rsid w:val="00754905"/>
    <w:rsid w:val="00776111"/>
    <w:rsid w:val="00781D67"/>
    <w:rsid w:val="00781DEB"/>
    <w:rsid w:val="0078288D"/>
    <w:rsid w:val="00795EB3"/>
    <w:rsid w:val="007A0C4D"/>
    <w:rsid w:val="007A34B9"/>
    <w:rsid w:val="007A69BC"/>
    <w:rsid w:val="007A754E"/>
    <w:rsid w:val="007D3049"/>
    <w:rsid w:val="007D53AD"/>
    <w:rsid w:val="007D5488"/>
    <w:rsid w:val="008032EC"/>
    <w:rsid w:val="00822504"/>
    <w:rsid w:val="0085570B"/>
    <w:rsid w:val="008730A8"/>
    <w:rsid w:val="00891B2D"/>
    <w:rsid w:val="008B3BC2"/>
    <w:rsid w:val="008C1C94"/>
    <w:rsid w:val="008C7BB2"/>
    <w:rsid w:val="008D0164"/>
    <w:rsid w:val="008D1416"/>
    <w:rsid w:val="008D4F12"/>
    <w:rsid w:val="008D7B4A"/>
    <w:rsid w:val="008E366E"/>
    <w:rsid w:val="00917E04"/>
    <w:rsid w:val="00927EC4"/>
    <w:rsid w:val="009423B3"/>
    <w:rsid w:val="00955BEB"/>
    <w:rsid w:val="00966010"/>
    <w:rsid w:val="00967C7F"/>
    <w:rsid w:val="00983AF9"/>
    <w:rsid w:val="00996131"/>
    <w:rsid w:val="009A63BA"/>
    <w:rsid w:val="009B0078"/>
    <w:rsid w:val="009B7599"/>
    <w:rsid w:val="009B79A8"/>
    <w:rsid w:val="009C4979"/>
    <w:rsid w:val="009E742E"/>
    <w:rsid w:val="00A010C9"/>
    <w:rsid w:val="00A04E4C"/>
    <w:rsid w:val="00A06F2F"/>
    <w:rsid w:val="00A13704"/>
    <w:rsid w:val="00A242BE"/>
    <w:rsid w:val="00A3267C"/>
    <w:rsid w:val="00A328A6"/>
    <w:rsid w:val="00A46C7C"/>
    <w:rsid w:val="00A77FDE"/>
    <w:rsid w:val="00A833E7"/>
    <w:rsid w:val="00AA048D"/>
    <w:rsid w:val="00AA4466"/>
    <w:rsid w:val="00AA5A59"/>
    <w:rsid w:val="00AC7A26"/>
    <w:rsid w:val="00AD0A70"/>
    <w:rsid w:val="00AD31A5"/>
    <w:rsid w:val="00AD4AE6"/>
    <w:rsid w:val="00AF5A92"/>
    <w:rsid w:val="00B06E5D"/>
    <w:rsid w:val="00B26BDA"/>
    <w:rsid w:val="00B27B50"/>
    <w:rsid w:val="00B46B24"/>
    <w:rsid w:val="00B54C9A"/>
    <w:rsid w:val="00B57635"/>
    <w:rsid w:val="00B66BFB"/>
    <w:rsid w:val="00B724F8"/>
    <w:rsid w:val="00B74ED3"/>
    <w:rsid w:val="00B76807"/>
    <w:rsid w:val="00B80003"/>
    <w:rsid w:val="00B94022"/>
    <w:rsid w:val="00BA7F5D"/>
    <w:rsid w:val="00BC2D69"/>
    <w:rsid w:val="00BD6499"/>
    <w:rsid w:val="00BE1FF1"/>
    <w:rsid w:val="00BF5384"/>
    <w:rsid w:val="00BF5A7C"/>
    <w:rsid w:val="00C0394E"/>
    <w:rsid w:val="00C2479A"/>
    <w:rsid w:val="00C36E9B"/>
    <w:rsid w:val="00C55BFE"/>
    <w:rsid w:val="00C917BA"/>
    <w:rsid w:val="00C92E12"/>
    <w:rsid w:val="00C9658E"/>
    <w:rsid w:val="00CA72C3"/>
    <w:rsid w:val="00CC0937"/>
    <w:rsid w:val="00CD12F9"/>
    <w:rsid w:val="00CD1CB4"/>
    <w:rsid w:val="00CD4A25"/>
    <w:rsid w:val="00CF0FF5"/>
    <w:rsid w:val="00D0537A"/>
    <w:rsid w:val="00D11FA6"/>
    <w:rsid w:val="00D16120"/>
    <w:rsid w:val="00D36BDF"/>
    <w:rsid w:val="00D63BB3"/>
    <w:rsid w:val="00D676FD"/>
    <w:rsid w:val="00D750EC"/>
    <w:rsid w:val="00D76F41"/>
    <w:rsid w:val="00D811D8"/>
    <w:rsid w:val="00D84FCC"/>
    <w:rsid w:val="00DB4EF4"/>
    <w:rsid w:val="00DF36DE"/>
    <w:rsid w:val="00DF57A4"/>
    <w:rsid w:val="00E034EE"/>
    <w:rsid w:val="00E07E0A"/>
    <w:rsid w:val="00E175B9"/>
    <w:rsid w:val="00E24A41"/>
    <w:rsid w:val="00E33B7D"/>
    <w:rsid w:val="00E5614C"/>
    <w:rsid w:val="00E56747"/>
    <w:rsid w:val="00E63540"/>
    <w:rsid w:val="00E85404"/>
    <w:rsid w:val="00E8547F"/>
    <w:rsid w:val="00E9502F"/>
    <w:rsid w:val="00E96B31"/>
    <w:rsid w:val="00EA6B22"/>
    <w:rsid w:val="00EC2882"/>
    <w:rsid w:val="00EC4A6C"/>
    <w:rsid w:val="00EC5430"/>
    <w:rsid w:val="00EE55A5"/>
    <w:rsid w:val="00EE592E"/>
    <w:rsid w:val="00EE75D8"/>
    <w:rsid w:val="00EF3463"/>
    <w:rsid w:val="00F248B0"/>
    <w:rsid w:val="00F34916"/>
    <w:rsid w:val="00F52987"/>
    <w:rsid w:val="00F66F3A"/>
    <w:rsid w:val="00F75B1C"/>
    <w:rsid w:val="00F857DF"/>
    <w:rsid w:val="00F87B5A"/>
    <w:rsid w:val="00F87B92"/>
    <w:rsid w:val="00F945A2"/>
    <w:rsid w:val="00FA5199"/>
    <w:rsid w:val="00FD35B0"/>
    <w:rsid w:val="00FE0568"/>
    <w:rsid w:val="00FE724D"/>
    <w:rsid w:val="00FE78FC"/>
    <w:rsid w:val="00FF679F"/>
    <w:rsid w:val="00FF7083"/>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5C563B"/>
    <w:rPr>
      <w:color w:val="00000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rsid w:val="00BE1FF1"/>
    <w:pPr>
      <w:tabs>
        <w:tab w:val="center" w:pos="4536"/>
        <w:tab w:val="right" w:pos="9072"/>
      </w:tabs>
    </w:pPr>
  </w:style>
  <w:style w:type="paragraph" w:styleId="Fuzeile">
    <w:name w:val="footer"/>
    <w:basedOn w:val="Standard"/>
    <w:link w:val="FuzeileZchn"/>
    <w:uiPriority w:val="99"/>
    <w:rsid w:val="00BE1FF1"/>
    <w:pPr>
      <w:tabs>
        <w:tab w:val="center" w:pos="4536"/>
        <w:tab w:val="right" w:pos="9072"/>
      </w:tabs>
    </w:pPr>
  </w:style>
  <w:style w:type="table" w:styleId="Tabellenraster">
    <w:name w:val="Table Grid"/>
    <w:basedOn w:val="NormaleTabelle"/>
    <w:rsid w:val="00BE1FF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okumentstruktur">
    <w:name w:val="Document Map"/>
    <w:basedOn w:val="Standard"/>
    <w:semiHidden/>
    <w:rsid w:val="00D63BB3"/>
    <w:pPr>
      <w:shd w:val="clear" w:color="auto" w:fill="000080"/>
    </w:pPr>
    <w:rPr>
      <w:rFonts w:ascii="Tahoma" w:hAnsi="Tahoma" w:cs="Tahoma"/>
    </w:rPr>
  </w:style>
  <w:style w:type="paragraph" w:styleId="Sprechblasentext">
    <w:name w:val="Balloon Text"/>
    <w:basedOn w:val="Standard"/>
    <w:link w:val="SprechblasentextZchn"/>
    <w:uiPriority w:val="99"/>
    <w:semiHidden/>
    <w:unhideWhenUsed/>
    <w:rsid w:val="00A3267C"/>
    <w:rPr>
      <w:rFonts w:ascii="Tahoma" w:hAnsi="Tahoma" w:cs="Tahoma"/>
      <w:sz w:val="16"/>
      <w:szCs w:val="16"/>
    </w:rPr>
  </w:style>
  <w:style w:type="character" w:customStyle="1" w:styleId="SprechblasentextZchn">
    <w:name w:val="Sprechblasentext Zchn"/>
    <w:link w:val="Sprechblasentext"/>
    <w:uiPriority w:val="99"/>
    <w:semiHidden/>
    <w:rsid w:val="00A3267C"/>
    <w:rPr>
      <w:rFonts w:ascii="Tahoma" w:hAnsi="Tahoma" w:cs="Tahoma" w:hint="default"/>
      <w:strike w:val="0"/>
      <w:noProof/>
      <w:color w:val="000000"/>
      <w:spacing w:val="0"/>
      <w:sz w:val="16"/>
      <w:szCs w:val="16"/>
    </w:rPr>
  </w:style>
  <w:style w:type="paragraph" w:styleId="Funotentext">
    <w:name w:val="footnote text"/>
    <w:basedOn w:val="Standard"/>
    <w:link w:val="FunotentextZchn"/>
    <w:semiHidden/>
    <w:rsid w:val="00376AF9"/>
    <w:rPr>
      <w:color w:val="auto"/>
    </w:rPr>
  </w:style>
  <w:style w:type="character" w:customStyle="1" w:styleId="FunotentextZchn">
    <w:name w:val="Fußnotentext Zchn"/>
    <w:basedOn w:val="Absatz-Standardschriftart"/>
    <w:link w:val="Funotentext"/>
    <w:semiHidden/>
    <w:rsid w:val="00376AF9"/>
    <w:rPr>
      <w:rFonts w:ascii="Times New Roman" w:hAnsi="Times New Roman" w:hint="default"/>
      <w:strike w:val="0"/>
      <w:noProof/>
      <w:color w:val="000000"/>
      <w:spacing w:val="0"/>
      <w:sz w:val="20"/>
    </w:rPr>
  </w:style>
  <w:style w:type="character" w:styleId="Funotenzeichen">
    <w:name w:val="footnote reference"/>
    <w:semiHidden/>
    <w:rsid w:val="00376AF9"/>
    <w:rPr>
      <w:rFonts w:ascii="Times New Roman" w:hAnsi="Times New Roman" w:hint="default"/>
      <w:strike w:val="0"/>
      <w:noProof/>
      <w:color w:val="000000"/>
      <w:spacing w:val="0"/>
      <w:sz w:val="20"/>
      <w:vertAlign w:val="superscript"/>
    </w:rPr>
  </w:style>
  <w:style w:type="character" w:customStyle="1" w:styleId="FuzeileZchn">
    <w:name w:val="Fußzeile Zchn"/>
    <w:link w:val="Fuzeile"/>
    <w:uiPriority w:val="99"/>
    <w:rsid w:val="00376AF9"/>
    <w:rPr>
      <w:color w:val="000000"/>
    </w:rPr>
  </w:style>
  <w:style w:type="paragraph" w:styleId="Listenabsatz">
    <w:name w:val="List Paragraph"/>
    <w:basedOn w:val="Standard"/>
    <w:uiPriority w:val="34"/>
    <w:qFormat/>
    <w:rsid w:val="00EE592E"/>
    <w:pPr>
      <w:ind w:left="720"/>
      <w:contextualSpacing/>
    </w:pPr>
  </w:style>
  <w:style w:type="table" w:customStyle="1" w:styleId="Tabellenraster1">
    <w:name w:val="Tabellenraster1"/>
    <w:basedOn w:val="NormaleTabelle"/>
    <w:next w:val="Tabellenraster"/>
    <w:uiPriority w:val="59"/>
    <w:rsid w:val="00690E7D"/>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tandardWeb">
    <w:name w:val="Normal (Web)"/>
    <w:basedOn w:val="Standard"/>
    <w:uiPriority w:val="99"/>
    <w:semiHidden/>
    <w:unhideWhenUsed/>
    <w:rsid w:val="006313B5"/>
    <w:pPr>
      <w:spacing w:before="100" w:beforeAutospacing="1" w:after="100" w:afterAutospacing="1"/>
    </w:pPr>
    <w:rPr>
      <w:rFonts w:eastAsiaTheme="minorEastAsia"/>
      <w:color w:val="auto"/>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5C563B"/>
    <w:rPr>
      <w:color w:val="00000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rsid w:val="00BE1FF1"/>
    <w:pPr>
      <w:tabs>
        <w:tab w:val="center" w:pos="4536"/>
        <w:tab w:val="right" w:pos="9072"/>
      </w:tabs>
    </w:pPr>
  </w:style>
  <w:style w:type="paragraph" w:styleId="Fuzeile">
    <w:name w:val="footer"/>
    <w:basedOn w:val="Standard"/>
    <w:link w:val="FuzeileZchn"/>
    <w:uiPriority w:val="99"/>
    <w:rsid w:val="00BE1FF1"/>
    <w:pPr>
      <w:tabs>
        <w:tab w:val="center" w:pos="4536"/>
        <w:tab w:val="right" w:pos="9072"/>
      </w:tabs>
    </w:pPr>
  </w:style>
  <w:style w:type="table" w:styleId="Tabellenraster">
    <w:name w:val="Table Grid"/>
    <w:basedOn w:val="NormaleTabelle"/>
    <w:rsid w:val="00BE1FF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okumentstruktur">
    <w:name w:val="Document Map"/>
    <w:basedOn w:val="Standard"/>
    <w:semiHidden/>
    <w:rsid w:val="00D63BB3"/>
    <w:pPr>
      <w:shd w:val="clear" w:color="auto" w:fill="000080"/>
    </w:pPr>
    <w:rPr>
      <w:rFonts w:ascii="Tahoma" w:hAnsi="Tahoma" w:cs="Tahoma"/>
    </w:rPr>
  </w:style>
  <w:style w:type="paragraph" w:styleId="Sprechblasentext">
    <w:name w:val="Balloon Text"/>
    <w:basedOn w:val="Standard"/>
    <w:link w:val="SprechblasentextZchn"/>
    <w:uiPriority w:val="99"/>
    <w:semiHidden/>
    <w:unhideWhenUsed/>
    <w:rsid w:val="00A3267C"/>
    <w:rPr>
      <w:rFonts w:ascii="Tahoma" w:hAnsi="Tahoma" w:cs="Tahoma"/>
      <w:sz w:val="16"/>
      <w:szCs w:val="16"/>
    </w:rPr>
  </w:style>
  <w:style w:type="character" w:customStyle="1" w:styleId="SprechblasentextZchn">
    <w:name w:val="Sprechblasentext Zchn"/>
    <w:link w:val="Sprechblasentext"/>
    <w:uiPriority w:val="99"/>
    <w:semiHidden/>
    <w:rsid w:val="00A3267C"/>
    <w:rPr>
      <w:rFonts w:ascii="Tahoma" w:hAnsi="Tahoma" w:cs="Tahoma" w:hint="default"/>
      <w:strike w:val="0"/>
      <w:noProof/>
      <w:color w:val="000000"/>
      <w:spacing w:val="0"/>
      <w:sz w:val="16"/>
      <w:szCs w:val="16"/>
    </w:rPr>
  </w:style>
  <w:style w:type="paragraph" w:styleId="Funotentext">
    <w:name w:val="footnote text"/>
    <w:basedOn w:val="Standard"/>
    <w:link w:val="FunotentextZchn"/>
    <w:semiHidden/>
    <w:rsid w:val="00376AF9"/>
    <w:rPr>
      <w:color w:val="auto"/>
    </w:rPr>
  </w:style>
  <w:style w:type="character" w:customStyle="1" w:styleId="FunotentextZchn">
    <w:name w:val="Fußnotentext Zchn"/>
    <w:basedOn w:val="Absatz-Standardschriftart"/>
    <w:link w:val="Funotentext"/>
    <w:semiHidden/>
    <w:rsid w:val="00376AF9"/>
    <w:rPr>
      <w:rFonts w:ascii="Times New Roman" w:hAnsi="Times New Roman" w:hint="default"/>
      <w:strike w:val="0"/>
      <w:noProof/>
      <w:color w:val="000000"/>
      <w:spacing w:val="0"/>
      <w:sz w:val="20"/>
    </w:rPr>
  </w:style>
  <w:style w:type="character" w:styleId="Funotenzeichen">
    <w:name w:val="footnote reference"/>
    <w:semiHidden/>
    <w:rsid w:val="00376AF9"/>
    <w:rPr>
      <w:rFonts w:ascii="Times New Roman" w:hAnsi="Times New Roman" w:hint="default"/>
      <w:strike w:val="0"/>
      <w:noProof/>
      <w:color w:val="000000"/>
      <w:spacing w:val="0"/>
      <w:sz w:val="20"/>
      <w:vertAlign w:val="superscript"/>
    </w:rPr>
  </w:style>
  <w:style w:type="character" w:customStyle="1" w:styleId="FuzeileZchn">
    <w:name w:val="Fußzeile Zchn"/>
    <w:link w:val="Fuzeile"/>
    <w:uiPriority w:val="99"/>
    <w:rsid w:val="00376AF9"/>
    <w:rPr>
      <w:color w:val="000000"/>
    </w:rPr>
  </w:style>
  <w:style w:type="paragraph" w:styleId="Listenabsatz">
    <w:name w:val="List Paragraph"/>
    <w:basedOn w:val="Standard"/>
    <w:uiPriority w:val="34"/>
    <w:qFormat/>
    <w:rsid w:val="00EE592E"/>
    <w:pPr>
      <w:ind w:left="720"/>
      <w:contextualSpacing/>
    </w:pPr>
  </w:style>
  <w:style w:type="table" w:customStyle="1" w:styleId="Tabellenraster1">
    <w:name w:val="Tabellenraster1"/>
    <w:basedOn w:val="NormaleTabelle"/>
    <w:next w:val="Tabellenraster"/>
    <w:uiPriority w:val="59"/>
    <w:rsid w:val="00690E7D"/>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tandardWeb">
    <w:name w:val="Normal (Web)"/>
    <w:basedOn w:val="Standard"/>
    <w:uiPriority w:val="99"/>
    <w:semiHidden/>
    <w:unhideWhenUsed/>
    <w:rsid w:val="006313B5"/>
    <w:pPr>
      <w:spacing w:before="100" w:beforeAutospacing="1" w:after="100" w:afterAutospacing="1"/>
    </w:pPr>
    <w:rPr>
      <w:rFonts w:eastAsiaTheme="minorEastAsia"/>
      <w:color w:val="auto"/>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8737601">
      <w:bodyDiv w:val="1"/>
      <w:marLeft w:val="0"/>
      <w:marRight w:val="0"/>
      <w:marTop w:val="0"/>
      <w:marBottom w:val="0"/>
      <w:divBdr>
        <w:top w:val="none" w:sz="0" w:space="0" w:color="auto"/>
        <w:left w:val="none" w:sz="0" w:space="0" w:color="auto"/>
        <w:bottom w:val="none" w:sz="0" w:space="0" w:color="auto"/>
        <w:right w:val="none" w:sz="0" w:space="0" w:color="auto"/>
      </w:divBdr>
    </w:div>
    <w:div w:id="142284079">
      <w:bodyDiv w:val="1"/>
      <w:marLeft w:val="0"/>
      <w:marRight w:val="0"/>
      <w:marTop w:val="0"/>
      <w:marBottom w:val="0"/>
      <w:divBdr>
        <w:top w:val="none" w:sz="0" w:space="0" w:color="auto"/>
        <w:left w:val="none" w:sz="0" w:space="0" w:color="auto"/>
        <w:bottom w:val="none" w:sz="0" w:space="0" w:color="auto"/>
        <w:right w:val="none" w:sz="0" w:space="0" w:color="auto"/>
      </w:divBdr>
    </w:div>
    <w:div w:id="195966999">
      <w:bodyDiv w:val="1"/>
      <w:marLeft w:val="0"/>
      <w:marRight w:val="0"/>
      <w:marTop w:val="0"/>
      <w:marBottom w:val="0"/>
      <w:divBdr>
        <w:top w:val="none" w:sz="0" w:space="0" w:color="auto"/>
        <w:left w:val="none" w:sz="0" w:space="0" w:color="auto"/>
        <w:bottom w:val="none" w:sz="0" w:space="0" w:color="auto"/>
        <w:right w:val="none" w:sz="0" w:space="0" w:color="auto"/>
      </w:divBdr>
    </w:div>
    <w:div w:id="224998627">
      <w:bodyDiv w:val="1"/>
      <w:marLeft w:val="0"/>
      <w:marRight w:val="0"/>
      <w:marTop w:val="0"/>
      <w:marBottom w:val="0"/>
      <w:divBdr>
        <w:top w:val="none" w:sz="0" w:space="0" w:color="auto"/>
        <w:left w:val="none" w:sz="0" w:space="0" w:color="auto"/>
        <w:bottom w:val="none" w:sz="0" w:space="0" w:color="auto"/>
        <w:right w:val="none" w:sz="0" w:space="0" w:color="auto"/>
      </w:divBdr>
    </w:div>
    <w:div w:id="15303399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emf"/><Relationship Id="rId18" Type="http://schemas.openxmlformats.org/officeDocument/2006/relationships/image" Target="media/image5.emf"/><Relationship Id="rId26" Type="http://schemas.openxmlformats.org/officeDocument/2006/relationships/image" Target="media/image11.gif"/><Relationship Id="rId39" Type="http://schemas.openxmlformats.org/officeDocument/2006/relationships/image" Target="media/image19.emf"/><Relationship Id="rId3" Type="http://schemas.openxmlformats.org/officeDocument/2006/relationships/styles" Target="styles.xml"/><Relationship Id="rId21" Type="http://schemas.openxmlformats.org/officeDocument/2006/relationships/package" Target="embeddings/Microsoft_Excel_Worksheet4.xlsx"/><Relationship Id="rId34" Type="http://schemas.openxmlformats.org/officeDocument/2006/relationships/diagramLayout" Target="diagrams/layout1.xml"/><Relationship Id="rId7" Type="http://schemas.openxmlformats.org/officeDocument/2006/relationships/footnotes" Target="footnotes.xml"/><Relationship Id="rId12" Type="http://schemas.openxmlformats.org/officeDocument/2006/relationships/oleObject" Target="embeddings/Microsoft_Excel_97-2003_Worksheet1.xls"/><Relationship Id="rId17" Type="http://schemas.openxmlformats.org/officeDocument/2006/relationships/package" Target="embeddings/Microsoft_Excel_Worksheet2.xlsx"/><Relationship Id="rId25" Type="http://schemas.openxmlformats.org/officeDocument/2006/relationships/image" Target="media/image10.gif"/><Relationship Id="rId33" Type="http://schemas.openxmlformats.org/officeDocument/2006/relationships/diagramData" Target="diagrams/data1.xml"/><Relationship Id="rId38"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4.emf"/><Relationship Id="rId20" Type="http://schemas.openxmlformats.org/officeDocument/2006/relationships/image" Target="media/image6.emf"/><Relationship Id="rId29" Type="http://schemas.openxmlformats.org/officeDocument/2006/relationships/image" Target="media/image14.gif"/><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emf"/><Relationship Id="rId24" Type="http://schemas.openxmlformats.org/officeDocument/2006/relationships/image" Target="media/image9.png"/><Relationship Id="rId32" Type="http://schemas.openxmlformats.org/officeDocument/2006/relationships/image" Target="media/image17.png"/><Relationship Id="rId37" Type="http://schemas.microsoft.com/office/2007/relationships/diagramDrawing" Target="diagrams/drawing1.xml"/><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package" Target="embeddings/Microsoft_Excel_Worksheet1.xlsx"/><Relationship Id="rId23" Type="http://schemas.openxmlformats.org/officeDocument/2006/relationships/image" Target="media/image8.png"/><Relationship Id="rId28" Type="http://schemas.openxmlformats.org/officeDocument/2006/relationships/image" Target="media/image13.gif"/><Relationship Id="rId36" Type="http://schemas.openxmlformats.org/officeDocument/2006/relationships/diagramColors" Target="diagrams/colors1.xml"/><Relationship Id="rId10" Type="http://schemas.openxmlformats.org/officeDocument/2006/relationships/footer" Target="footer1.xml"/><Relationship Id="rId19" Type="http://schemas.openxmlformats.org/officeDocument/2006/relationships/package" Target="embeddings/Microsoft_Excel_Worksheet3.xlsx"/><Relationship Id="rId31" Type="http://schemas.openxmlformats.org/officeDocument/2006/relationships/image" Target="media/image16.pn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3.emf"/><Relationship Id="rId22" Type="http://schemas.openxmlformats.org/officeDocument/2006/relationships/image" Target="media/image7.png"/><Relationship Id="rId27" Type="http://schemas.openxmlformats.org/officeDocument/2006/relationships/image" Target="media/image12.gif"/><Relationship Id="rId30" Type="http://schemas.openxmlformats.org/officeDocument/2006/relationships/image" Target="media/image15.gif"/><Relationship Id="rId35" Type="http://schemas.openxmlformats.org/officeDocument/2006/relationships/diagramQuickStyle" Target="diagrams/quickStyle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79E1BD2-25AC-4545-BD1B-83C29C60EFDC}" type="doc">
      <dgm:prSet loTypeId="urn:microsoft.com/office/officeart/2005/8/layout/orgChart1" loCatId="hierarchy" qsTypeId="urn:microsoft.com/office/officeart/2005/8/quickstyle/simple1" qsCatId="simple" csTypeId="urn:microsoft.com/office/officeart/2005/8/colors/accent1_2" csCatId="accent1" phldr="1"/>
      <dgm:spPr/>
    </dgm:pt>
    <dgm:pt modelId="{AC783937-B2B8-400B-AF4A-38EEDB55FCBB}">
      <dgm:prSet/>
      <dgm:spPr/>
      <dgm:t>
        <a:bodyPr/>
        <a:lstStyle/>
        <a:p>
          <a:pPr marR="0" algn="ctr" rtl="0"/>
          <a:r>
            <a:rPr lang="de-DE" b="0" i="0" u="none" strike="noStrike" baseline="0" smtClean="0">
              <a:solidFill>
                <a:srgbClr val="000000"/>
              </a:solidFill>
              <a:latin typeface="Arial"/>
            </a:rPr>
            <a:t>Projektinfor-mationswesen</a:t>
          </a:r>
          <a:endParaRPr lang="de-DE" smtClean="0"/>
        </a:p>
      </dgm:t>
    </dgm:pt>
    <dgm:pt modelId="{7964D571-E171-4D61-A2C9-D311FD81D09C}" type="parTrans" cxnId="{A2900EE5-A115-415A-B3D9-FC62E4EE685F}">
      <dgm:prSet/>
      <dgm:spPr/>
      <dgm:t>
        <a:bodyPr/>
        <a:lstStyle/>
        <a:p>
          <a:endParaRPr lang="de-DE"/>
        </a:p>
      </dgm:t>
    </dgm:pt>
    <dgm:pt modelId="{8FFA39AD-6A95-487A-9702-DD2200C1B059}" type="sibTrans" cxnId="{A2900EE5-A115-415A-B3D9-FC62E4EE685F}">
      <dgm:prSet/>
      <dgm:spPr/>
      <dgm:t>
        <a:bodyPr/>
        <a:lstStyle/>
        <a:p>
          <a:endParaRPr lang="de-DE"/>
        </a:p>
      </dgm:t>
    </dgm:pt>
    <dgm:pt modelId="{B2002978-76E6-486D-9208-CA6B8CF9D5A8}">
      <dgm:prSet/>
      <dgm:spPr/>
      <dgm:t>
        <a:bodyPr/>
        <a:lstStyle/>
        <a:p>
          <a:pPr marR="0" algn="ctr" rtl="0"/>
          <a:r>
            <a:rPr lang="de-DE" b="0" i="0" u="none" strike="noStrike" baseline="0" smtClean="0">
              <a:solidFill>
                <a:srgbClr val="000000"/>
              </a:solidFill>
              <a:latin typeface="Arial"/>
            </a:rPr>
            <a:t>Unternehmens-interne Information</a:t>
          </a:r>
          <a:endParaRPr lang="de-DE" smtClean="0"/>
        </a:p>
      </dgm:t>
    </dgm:pt>
    <dgm:pt modelId="{800CE40C-56EC-45ED-AD90-75A70EAA16F6}" type="parTrans" cxnId="{DDB99CC5-9F8A-45C4-A7FD-9810B27EED26}">
      <dgm:prSet/>
      <dgm:spPr/>
      <dgm:t>
        <a:bodyPr/>
        <a:lstStyle/>
        <a:p>
          <a:endParaRPr lang="de-DE"/>
        </a:p>
      </dgm:t>
    </dgm:pt>
    <dgm:pt modelId="{AEA47170-9979-4473-AFEF-19DEDA67FFFE}" type="sibTrans" cxnId="{DDB99CC5-9F8A-45C4-A7FD-9810B27EED26}">
      <dgm:prSet/>
      <dgm:spPr/>
      <dgm:t>
        <a:bodyPr/>
        <a:lstStyle/>
        <a:p>
          <a:endParaRPr lang="de-DE"/>
        </a:p>
      </dgm:t>
    </dgm:pt>
    <dgm:pt modelId="{CEE40F68-0D7C-4AC9-B420-C99D79F5E8A5}">
      <dgm:prSet/>
      <dgm:spPr/>
      <dgm:t>
        <a:bodyPr/>
        <a:lstStyle/>
        <a:p>
          <a:pPr marR="0" algn="ctr" rtl="0"/>
          <a:r>
            <a:rPr lang="de-DE" b="0" i="0" u="none" strike="noStrike" baseline="0" smtClean="0">
              <a:solidFill>
                <a:srgbClr val="000000"/>
              </a:solidFill>
              <a:latin typeface="Arial"/>
            </a:rPr>
            <a:t>Information während Projektabwickl.</a:t>
          </a:r>
          <a:endParaRPr lang="de-DE" smtClean="0"/>
        </a:p>
      </dgm:t>
    </dgm:pt>
    <dgm:pt modelId="{1E96166D-25FD-4095-A65F-879B7F1094BD}" type="parTrans" cxnId="{EDDA8AA5-5C24-4699-AAE5-2235CA4E7A7B}">
      <dgm:prSet/>
      <dgm:spPr/>
      <dgm:t>
        <a:bodyPr/>
        <a:lstStyle/>
        <a:p>
          <a:endParaRPr lang="de-DE"/>
        </a:p>
      </dgm:t>
    </dgm:pt>
    <dgm:pt modelId="{F3595499-0DBE-4BA8-90F5-0C5CE68E5A2A}" type="sibTrans" cxnId="{EDDA8AA5-5C24-4699-AAE5-2235CA4E7A7B}">
      <dgm:prSet/>
      <dgm:spPr/>
      <dgm:t>
        <a:bodyPr/>
        <a:lstStyle/>
        <a:p>
          <a:endParaRPr lang="de-DE"/>
        </a:p>
      </dgm:t>
    </dgm:pt>
    <dgm:pt modelId="{D64FCAAA-A38B-4480-AAAD-7673979D9C80}">
      <dgm:prSet/>
      <dgm:spPr/>
      <dgm:t>
        <a:bodyPr/>
        <a:lstStyle/>
        <a:p>
          <a:pPr marR="0" algn="ctr" rtl="0"/>
          <a:r>
            <a:rPr lang="de-DE" b="0" i="0" u="none" strike="noStrike" baseline="0" smtClean="0">
              <a:solidFill>
                <a:srgbClr val="000000"/>
              </a:solidFill>
              <a:latin typeface="Arial"/>
            </a:rPr>
            <a:t>Schriftverkehr</a:t>
          </a:r>
          <a:endParaRPr lang="de-DE" smtClean="0"/>
        </a:p>
      </dgm:t>
    </dgm:pt>
    <dgm:pt modelId="{7268C655-A37F-431E-AAEE-2F53ADF63D7A}" type="parTrans" cxnId="{63475E58-6862-486B-8BC1-912B68DD0F05}">
      <dgm:prSet/>
      <dgm:spPr/>
      <dgm:t>
        <a:bodyPr/>
        <a:lstStyle/>
        <a:p>
          <a:endParaRPr lang="de-DE"/>
        </a:p>
      </dgm:t>
    </dgm:pt>
    <dgm:pt modelId="{252DEFFD-DB51-4CAF-AD72-1819020493D2}" type="sibTrans" cxnId="{63475E58-6862-486B-8BC1-912B68DD0F05}">
      <dgm:prSet/>
      <dgm:spPr/>
      <dgm:t>
        <a:bodyPr/>
        <a:lstStyle/>
        <a:p>
          <a:endParaRPr lang="de-DE"/>
        </a:p>
      </dgm:t>
    </dgm:pt>
    <dgm:pt modelId="{D855971A-12C9-40FA-911E-6054A8DC365D}">
      <dgm:prSet/>
      <dgm:spPr/>
      <dgm:t>
        <a:bodyPr/>
        <a:lstStyle/>
        <a:p>
          <a:pPr marR="0" algn="ctr" rtl="0"/>
          <a:r>
            <a:rPr lang="de-DE" b="0" i="0" u="none" strike="noStrike" baseline="0" smtClean="0">
              <a:solidFill>
                <a:srgbClr val="000000"/>
              </a:solidFill>
              <a:latin typeface="Arial"/>
            </a:rPr>
            <a:t>Arbeits-anweisungen</a:t>
          </a:r>
          <a:endParaRPr lang="de-DE" smtClean="0"/>
        </a:p>
      </dgm:t>
    </dgm:pt>
    <dgm:pt modelId="{9CC31A86-2F43-4691-B23F-2391E8A81EED}" type="parTrans" cxnId="{A34F3522-3070-40B7-8170-2FD5BC99F9C9}">
      <dgm:prSet/>
      <dgm:spPr/>
      <dgm:t>
        <a:bodyPr/>
        <a:lstStyle/>
        <a:p>
          <a:endParaRPr lang="de-DE"/>
        </a:p>
      </dgm:t>
    </dgm:pt>
    <dgm:pt modelId="{93D51E07-3FBC-40C5-8D76-7E469F9BF346}" type="sibTrans" cxnId="{A34F3522-3070-40B7-8170-2FD5BC99F9C9}">
      <dgm:prSet/>
      <dgm:spPr/>
      <dgm:t>
        <a:bodyPr/>
        <a:lstStyle/>
        <a:p>
          <a:endParaRPr lang="de-DE"/>
        </a:p>
      </dgm:t>
    </dgm:pt>
    <dgm:pt modelId="{8B15EBAF-408E-44C9-8784-9222B57A63B7}">
      <dgm:prSet/>
      <dgm:spPr/>
      <dgm:t>
        <a:bodyPr/>
        <a:lstStyle/>
        <a:p>
          <a:pPr marR="0" algn="ctr" rtl="0"/>
          <a:r>
            <a:rPr lang="de-DE" b="0" i="0" u="none" strike="noStrike" baseline="0" smtClean="0">
              <a:solidFill>
                <a:srgbClr val="000000"/>
              </a:solidFill>
              <a:latin typeface="Arial"/>
            </a:rPr>
            <a:t>Techn. Informationen</a:t>
          </a:r>
          <a:endParaRPr lang="de-DE" smtClean="0"/>
        </a:p>
      </dgm:t>
    </dgm:pt>
    <dgm:pt modelId="{1D0B6D65-71C8-4B09-A97C-82E440DD6EAD}" type="parTrans" cxnId="{C3C89B5C-089C-4F43-8FE6-07A598A6D09A}">
      <dgm:prSet/>
      <dgm:spPr/>
      <dgm:t>
        <a:bodyPr/>
        <a:lstStyle/>
        <a:p>
          <a:endParaRPr lang="de-DE"/>
        </a:p>
      </dgm:t>
    </dgm:pt>
    <dgm:pt modelId="{D907C916-E258-4BB7-B546-6C68760CBCFC}" type="sibTrans" cxnId="{C3C89B5C-089C-4F43-8FE6-07A598A6D09A}">
      <dgm:prSet/>
      <dgm:spPr/>
      <dgm:t>
        <a:bodyPr/>
        <a:lstStyle/>
        <a:p>
          <a:endParaRPr lang="de-DE"/>
        </a:p>
      </dgm:t>
    </dgm:pt>
    <dgm:pt modelId="{764AEF89-DDE0-40A1-9A6D-E03020AB4D99}">
      <dgm:prSet/>
      <dgm:spPr/>
      <dgm:t>
        <a:bodyPr/>
        <a:lstStyle/>
        <a:p>
          <a:pPr marR="0" algn="ctr" rtl="0"/>
          <a:r>
            <a:rPr lang="de-DE" b="0" i="0" u="none" strike="noStrike" baseline="0" smtClean="0">
              <a:solidFill>
                <a:srgbClr val="000000"/>
              </a:solidFill>
              <a:latin typeface="Arial"/>
            </a:rPr>
            <a:t>Verträge</a:t>
          </a:r>
          <a:endParaRPr lang="de-DE" smtClean="0"/>
        </a:p>
      </dgm:t>
    </dgm:pt>
    <dgm:pt modelId="{D7C324A4-3E4E-4F8B-96CE-B9CDB69A8B79}" type="parTrans" cxnId="{84F8ED8A-E45A-4BC8-A7D2-A43197FF11E1}">
      <dgm:prSet/>
      <dgm:spPr/>
      <dgm:t>
        <a:bodyPr/>
        <a:lstStyle/>
        <a:p>
          <a:endParaRPr lang="de-DE"/>
        </a:p>
      </dgm:t>
    </dgm:pt>
    <dgm:pt modelId="{E9134F4E-155F-4900-B2D9-1BFA97DFF258}" type="sibTrans" cxnId="{84F8ED8A-E45A-4BC8-A7D2-A43197FF11E1}">
      <dgm:prSet/>
      <dgm:spPr/>
      <dgm:t>
        <a:bodyPr/>
        <a:lstStyle/>
        <a:p>
          <a:endParaRPr lang="de-DE"/>
        </a:p>
      </dgm:t>
    </dgm:pt>
    <dgm:pt modelId="{1850FA35-00D7-408F-861A-6458BA2D658B}">
      <dgm:prSet/>
      <dgm:spPr>
        <a:solidFill>
          <a:srgbClr val="FF0000"/>
        </a:solidFill>
      </dgm:spPr>
      <dgm:t>
        <a:bodyPr/>
        <a:lstStyle/>
        <a:p>
          <a:pPr marR="0" algn="ctr" rtl="0"/>
          <a:r>
            <a:rPr lang="de-DE" b="0" i="0" u="none" strike="noStrike" baseline="0" smtClean="0">
              <a:solidFill>
                <a:srgbClr val="000000"/>
              </a:solidFill>
              <a:latin typeface="Arial"/>
            </a:rPr>
            <a:t>Berichtswesen</a:t>
          </a:r>
          <a:endParaRPr lang="de-DE" smtClean="0"/>
        </a:p>
      </dgm:t>
    </dgm:pt>
    <dgm:pt modelId="{08AE3587-2A51-4F19-8B3F-A0A2CD1BF124}" type="parTrans" cxnId="{CBE1B570-489B-43B0-9906-7348068F7F07}">
      <dgm:prSet/>
      <dgm:spPr/>
      <dgm:t>
        <a:bodyPr/>
        <a:lstStyle/>
        <a:p>
          <a:endParaRPr lang="de-DE"/>
        </a:p>
      </dgm:t>
    </dgm:pt>
    <dgm:pt modelId="{2AB34D53-D70C-4352-90BF-FA8AD4BE775B}" type="sibTrans" cxnId="{CBE1B570-489B-43B0-9906-7348068F7F07}">
      <dgm:prSet/>
      <dgm:spPr/>
      <dgm:t>
        <a:bodyPr/>
        <a:lstStyle/>
        <a:p>
          <a:endParaRPr lang="de-DE"/>
        </a:p>
      </dgm:t>
    </dgm:pt>
    <dgm:pt modelId="{28336191-0710-4270-9218-041032825207}">
      <dgm:prSet/>
      <dgm:spPr/>
      <dgm:t>
        <a:bodyPr/>
        <a:lstStyle/>
        <a:p>
          <a:pPr marR="0" algn="ctr" rtl="0"/>
          <a:r>
            <a:rPr lang="de-DE" b="0" i="0" u="none" strike="noStrike" baseline="0" smtClean="0">
              <a:solidFill>
                <a:srgbClr val="000000"/>
              </a:solidFill>
              <a:latin typeface="Arial"/>
            </a:rPr>
            <a:t>mündlich</a:t>
          </a:r>
          <a:endParaRPr lang="de-DE" smtClean="0"/>
        </a:p>
      </dgm:t>
    </dgm:pt>
    <dgm:pt modelId="{D83A24B1-5CAB-4364-9B9B-B1D1B3CF411B}" type="parTrans" cxnId="{4657D5C2-0B1C-4BC8-923C-5130D8B51507}">
      <dgm:prSet/>
      <dgm:spPr/>
      <dgm:t>
        <a:bodyPr/>
        <a:lstStyle/>
        <a:p>
          <a:endParaRPr lang="de-DE"/>
        </a:p>
      </dgm:t>
    </dgm:pt>
    <dgm:pt modelId="{1457F64E-695E-4F84-8AFB-709166A8EAA9}" type="sibTrans" cxnId="{4657D5C2-0B1C-4BC8-923C-5130D8B51507}">
      <dgm:prSet/>
      <dgm:spPr/>
      <dgm:t>
        <a:bodyPr/>
        <a:lstStyle/>
        <a:p>
          <a:endParaRPr lang="de-DE"/>
        </a:p>
      </dgm:t>
    </dgm:pt>
    <dgm:pt modelId="{81222998-D940-42A7-AFDF-9321F2331A41}">
      <dgm:prSet/>
      <dgm:spPr/>
      <dgm:t>
        <a:bodyPr/>
        <a:lstStyle/>
        <a:p>
          <a:pPr marR="0" algn="ctr" rtl="0"/>
          <a:r>
            <a:rPr lang="de-DE" b="0" i="0" u="none" strike="noStrike" baseline="0" smtClean="0">
              <a:solidFill>
                <a:srgbClr val="000000"/>
              </a:solidFill>
              <a:latin typeface="Arial"/>
            </a:rPr>
            <a:t>Projektbe-sprechungen</a:t>
          </a:r>
        </a:p>
        <a:p>
          <a:pPr marR="0" algn="ctr" rtl="0"/>
          <a:r>
            <a:rPr lang="de-DE" b="0" i="0" u="none" strike="noStrike" baseline="0" smtClean="0">
              <a:solidFill>
                <a:srgbClr val="000000"/>
              </a:solidFill>
              <a:latin typeface="Arial"/>
            </a:rPr>
            <a:t>...</a:t>
          </a:r>
          <a:endParaRPr lang="de-DE" smtClean="0"/>
        </a:p>
      </dgm:t>
    </dgm:pt>
    <dgm:pt modelId="{E6290105-59DC-4C0A-86F4-0C4C508CCBD6}" type="parTrans" cxnId="{232A5916-A630-49F3-ADA4-4AA88242DB5F}">
      <dgm:prSet/>
      <dgm:spPr/>
      <dgm:t>
        <a:bodyPr/>
        <a:lstStyle/>
        <a:p>
          <a:endParaRPr lang="de-DE"/>
        </a:p>
      </dgm:t>
    </dgm:pt>
    <dgm:pt modelId="{DF1D0DB5-2CB9-4C26-9340-304B0E712F25}" type="sibTrans" cxnId="{232A5916-A630-49F3-ADA4-4AA88242DB5F}">
      <dgm:prSet/>
      <dgm:spPr/>
      <dgm:t>
        <a:bodyPr/>
        <a:lstStyle/>
        <a:p>
          <a:endParaRPr lang="de-DE"/>
        </a:p>
      </dgm:t>
    </dgm:pt>
    <dgm:pt modelId="{5EC365C1-EF1C-4A54-9787-9D9BCDF4965B}">
      <dgm:prSet/>
      <dgm:spPr/>
      <dgm:t>
        <a:bodyPr/>
        <a:lstStyle/>
        <a:p>
          <a:pPr marR="0" algn="ctr" rtl="0"/>
          <a:r>
            <a:rPr lang="de-DE" b="0" i="0" u="none" strike="noStrike" baseline="0" smtClean="0">
              <a:solidFill>
                <a:srgbClr val="000000"/>
              </a:solidFill>
              <a:latin typeface="Arial"/>
            </a:rPr>
            <a:t>schriftlich</a:t>
          </a:r>
          <a:endParaRPr lang="de-DE" smtClean="0"/>
        </a:p>
      </dgm:t>
    </dgm:pt>
    <dgm:pt modelId="{DB97AB88-692F-419A-98FF-6431C9FBAE04}" type="parTrans" cxnId="{5816C53C-FDE9-4455-B8CA-E77239A915D1}">
      <dgm:prSet/>
      <dgm:spPr/>
      <dgm:t>
        <a:bodyPr/>
        <a:lstStyle/>
        <a:p>
          <a:endParaRPr lang="de-DE"/>
        </a:p>
      </dgm:t>
    </dgm:pt>
    <dgm:pt modelId="{F96B6C26-C9FF-42D8-8891-7F1CE97A91FE}" type="sibTrans" cxnId="{5816C53C-FDE9-4455-B8CA-E77239A915D1}">
      <dgm:prSet/>
      <dgm:spPr/>
      <dgm:t>
        <a:bodyPr/>
        <a:lstStyle/>
        <a:p>
          <a:endParaRPr lang="de-DE"/>
        </a:p>
      </dgm:t>
    </dgm:pt>
    <dgm:pt modelId="{89BE8201-B6AA-454C-92C2-9E628B8AEDC6}">
      <dgm:prSet/>
      <dgm:spPr/>
      <dgm:t>
        <a:bodyPr/>
        <a:lstStyle/>
        <a:p>
          <a:pPr marR="0" algn="ctr" rtl="0"/>
          <a:r>
            <a:rPr lang="de-DE" b="0" i="0" u="none" strike="noStrike" baseline="0" smtClean="0">
              <a:solidFill>
                <a:srgbClr val="000000"/>
              </a:solidFill>
              <a:latin typeface="Arial"/>
            </a:rPr>
            <a:t>Projektberichte</a:t>
          </a:r>
          <a:endParaRPr lang="de-DE" smtClean="0"/>
        </a:p>
      </dgm:t>
    </dgm:pt>
    <dgm:pt modelId="{4C1438A0-0F7E-4B20-9EE1-AEFCCFBA8D55}" type="parTrans" cxnId="{366AA525-8CA3-4A6E-9E7B-BC65A15359CB}">
      <dgm:prSet/>
      <dgm:spPr/>
      <dgm:t>
        <a:bodyPr/>
        <a:lstStyle/>
        <a:p>
          <a:endParaRPr lang="de-DE"/>
        </a:p>
      </dgm:t>
    </dgm:pt>
    <dgm:pt modelId="{97F436D2-FC62-488A-99A0-4472644363BD}" type="sibTrans" cxnId="{366AA525-8CA3-4A6E-9E7B-BC65A15359CB}">
      <dgm:prSet/>
      <dgm:spPr/>
      <dgm:t>
        <a:bodyPr/>
        <a:lstStyle/>
        <a:p>
          <a:endParaRPr lang="de-DE"/>
        </a:p>
      </dgm:t>
    </dgm:pt>
    <dgm:pt modelId="{404AC4E7-0045-472F-89F5-FF412A3466B2}">
      <dgm:prSet/>
      <dgm:spPr/>
      <dgm:t>
        <a:bodyPr/>
        <a:lstStyle/>
        <a:p>
          <a:pPr marR="0" algn="ctr" rtl="0"/>
          <a:r>
            <a:rPr lang="de-DE" b="0" i="0" u="none" strike="noStrike" baseline="0" smtClean="0">
              <a:solidFill>
                <a:srgbClr val="000000"/>
              </a:solidFill>
              <a:latin typeface="Arial"/>
            </a:rPr>
            <a:t>Projekt-Protokolle</a:t>
          </a:r>
          <a:endParaRPr lang="de-DE" smtClean="0"/>
        </a:p>
      </dgm:t>
    </dgm:pt>
    <dgm:pt modelId="{27E813AD-92AA-41F3-9772-1F3D96FEFBB5}" type="parTrans" cxnId="{9E609A17-103A-4511-B724-88AE31912265}">
      <dgm:prSet/>
      <dgm:spPr/>
      <dgm:t>
        <a:bodyPr/>
        <a:lstStyle/>
        <a:p>
          <a:endParaRPr lang="de-DE"/>
        </a:p>
      </dgm:t>
    </dgm:pt>
    <dgm:pt modelId="{D585C8E7-FCBB-45A5-AA91-619393C42B4B}" type="sibTrans" cxnId="{9E609A17-103A-4511-B724-88AE31912265}">
      <dgm:prSet/>
      <dgm:spPr/>
      <dgm:t>
        <a:bodyPr/>
        <a:lstStyle/>
        <a:p>
          <a:endParaRPr lang="de-DE"/>
        </a:p>
      </dgm:t>
    </dgm:pt>
    <dgm:pt modelId="{614FEAA8-32D8-49F2-8D28-64FC0556592F}">
      <dgm:prSet/>
      <dgm:spPr/>
      <dgm:t>
        <a:bodyPr/>
        <a:lstStyle/>
        <a:p>
          <a:pPr marR="0" algn="ctr" rtl="0"/>
          <a:r>
            <a:rPr lang="de-DE" b="0" i="0" u="none" strike="noStrike" baseline="0" smtClean="0">
              <a:solidFill>
                <a:srgbClr val="000000"/>
              </a:solidFill>
              <a:latin typeface="Arial"/>
            </a:rPr>
            <a:t>bildlich</a:t>
          </a:r>
          <a:endParaRPr lang="de-DE" smtClean="0"/>
        </a:p>
      </dgm:t>
    </dgm:pt>
    <dgm:pt modelId="{AA047D65-52D3-45E8-9CFB-1B439C150A17}" type="parTrans" cxnId="{651C3863-ECDE-4BDC-8FC8-8CC6BD5E8CFD}">
      <dgm:prSet/>
      <dgm:spPr/>
      <dgm:t>
        <a:bodyPr/>
        <a:lstStyle/>
        <a:p>
          <a:endParaRPr lang="de-DE"/>
        </a:p>
      </dgm:t>
    </dgm:pt>
    <dgm:pt modelId="{8F8D89E4-209D-42BB-A49F-B8B76E5C8956}" type="sibTrans" cxnId="{651C3863-ECDE-4BDC-8FC8-8CC6BD5E8CFD}">
      <dgm:prSet/>
      <dgm:spPr/>
      <dgm:t>
        <a:bodyPr/>
        <a:lstStyle/>
        <a:p>
          <a:endParaRPr lang="de-DE"/>
        </a:p>
      </dgm:t>
    </dgm:pt>
    <dgm:pt modelId="{41134C0C-4FD2-4097-893A-72D24DEFBC21}">
      <dgm:prSet/>
      <dgm:spPr/>
      <dgm:t>
        <a:bodyPr/>
        <a:lstStyle/>
        <a:p>
          <a:pPr marR="0" algn="ctr" rtl="0"/>
          <a:r>
            <a:rPr lang="de-DE" b="0" i="0" u="none" strike="noStrike" baseline="0" smtClean="0">
              <a:solidFill>
                <a:srgbClr val="000000"/>
              </a:solidFill>
              <a:latin typeface="Arial"/>
            </a:rPr>
            <a:t>Prozessmodell</a:t>
          </a:r>
          <a:endParaRPr lang="de-DE" smtClean="0"/>
        </a:p>
      </dgm:t>
    </dgm:pt>
    <dgm:pt modelId="{85B2E5F3-FACA-4ECA-9438-4AEB5029B58D}" type="parTrans" cxnId="{E478B3CC-3ACC-4C82-9502-38320D3CB86A}">
      <dgm:prSet/>
      <dgm:spPr/>
      <dgm:t>
        <a:bodyPr/>
        <a:lstStyle/>
        <a:p>
          <a:endParaRPr lang="de-DE"/>
        </a:p>
      </dgm:t>
    </dgm:pt>
    <dgm:pt modelId="{DAC9CE10-CF0E-4726-8364-E3F242BA990F}" type="sibTrans" cxnId="{E478B3CC-3ACC-4C82-9502-38320D3CB86A}">
      <dgm:prSet/>
      <dgm:spPr/>
      <dgm:t>
        <a:bodyPr/>
        <a:lstStyle/>
        <a:p>
          <a:endParaRPr lang="de-DE"/>
        </a:p>
      </dgm:t>
    </dgm:pt>
    <dgm:pt modelId="{61E85118-9E57-46C7-96CC-23020BB49716}" type="pres">
      <dgm:prSet presAssocID="{179E1BD2-25AC-4545-BD1B-83C29C60EFDC}" presName="hierChild1" presStyleCnt="0">
        <dgm:presLayoutVars>
          <dgm:orgChart val="1"/>
          <dgm:chPref val="1"/>
          <dgm:dir/>
          <dgm:animOne val="branch"/>
          <dgm:animLvl val="lvl"/>
          <dgm:resizeHandles/>
        </dgm:presLayoutVars>
      </dgm:prSet>
      <dgm:spPr/>
    </dgm:pt>
    <dgm:pt modelId="{AFDEAB69-381E-433B-9E0E-ABDCF77B8CB2}" type="pres">
      <dgm:prSet presAssocID="{AC783937-B2B8-400B-AF4A-38EEDB55FCBB}" presName="hierRoot1" presStyleCnt="0">
        <dgm:presLayoutVars>
          <dgm:hierBranch/>
        </dgm:presLayoutVars>
      </dgm:prSet>
      <dgm:spPr/>
    </dgm:pt>
    <dgm:pt modelId="{E461EF3B-F00B-46C8-ACD0-A30C4537FFC3}" type="pres">
      <dgm:prSet presAssocID="{AC783937-B2B8-400B-AF4A-38EEDB55FCBB}" presName="rootComposite1" presStyleCnt="0"/>
      <dgm:spPr/>
    </dgm:pt>
    <dgm:pt modelId="{48292F9D-D562-4A50-AA64-3936E644C64F}" type="pres">
      <dgm:prSet presAssocID="{AC783937-B2B8-400B-AF4A-38EEDB55FCBB}" presName="rootText1" presStyleLbl="node0" presStyleIdx="0" presStyleCnt="1">
        <dgm:presLayoutVars>
          <dgm:chPref val="3"/>
        </dgm:presLayoutVars>
      </dgm:prSet>
      <dgm:spPr/>
      <dgm:t>
        <a:bodyPr/>
        <a:lstStyle/>
        <a:p>
          <a:endParaRPr lang="de-DE"/>
        </a:p>
      </dgm:t>
    </dgm:pt>
    <dgm:pt modelId="{677EFC59-3CFC-4C28-BC3C-6757EEDB9B36}" type="pres">
      <dgm:prSet presAssocID="{AC783937-B2B8-400B-AF4A-38EEDB55FCBB}" presName="rootConnector1" presStyleLbl="node1" presStyleIdx="0" presStyleCnt="0"/>
      <dgm:spPr/>
      <dgm:t>
        <a:bodyPr/>
        <a:lstStyle/>
        <a:p>
          <a:endParaRPr lang="de-DE"/>
        </a:p>
      </dgm:t>
    </dgm:pt>
    <dgm:pt modelId="{144A01B1-84AE-4637-BD22-DF67BC1A23B8}" type="pres">
      <dgm:prSet presAssocID="{AC783937-B2B8-400B-AF4A-38EEDB55FCBB}" presName="hierChild2" presStyleCnt="0"/>
      <dgm:spPr/>
    </dgm:pt>
    <dgm:pt modelId="{CF6E807D-F158-4CDB-87DA-5064CFBF81FA}" type="pres">
      <dgm:prSet presAssocID="{800CE40C-56EC-45ED-AD90-75A70EAA16F6}" presName="Name35" presStyleLbl="parChTrans1D2" presStyleIdx="0" presStyleCnt="2"/>
      <dgm:spPr/>
      <dgm:t>
        <a:bodyPr/>
        <a:lstStyle/>
        <a:p>
          <a:endParaRPr lang="de-DE"/>
        </a:p>
      </dgm:t>
    </dgm:pt>
    <dgm:pt modelId="{90CA2B3B-DD97-4864-B040-942086B35DED}" type="pres">
      <dgm:prSet presAssocID="{B2002978-76E6-486D-9208-CA6B8CF9D5A8}" presName="hierRoot2" presStyleCnt="0">
        <dgm:presLayoutVars>
          <dgm:hierBranch/>
        </dgm:presLayoutVars>
      </dgm:prSet>
      <dgm:spPr/>
    </dgm:pt>
    <dgm:pt modelId="{AE83583D-9F53-4D7C-B75E-9CF93D7C0CC5}" type="pres">
      <dgm:prSet presAssocID="{B2002978-76E6-486D-9208-CA6B8CF9D5A8}" presName="rootComposite" presStyleCnt="0"/>
      <dgm:spPr/>
    </dgm:pt>
    <dgm:pt modelId="{E965027F-3D75-48E9-B8D6-BD827CC00AB4}" type="pres">
      <dgm:prSet presAssocID="{B2002978-76E6-486D-9208-CA6B8CF9D5A8}" presName="rootText" presStyleLbl="node2" presStyleIdx="0" presStyleCnt="2">
        <dgm:presLayoutVars>
          <dgm:chPref val="3"/>
        </dgm:presLayoutVars>
      </dgm:prSet>
      <dgm:spPr/>
      <dgm:t>
        <a:bodyPr/>
        <a:lstStyle/>
        <a:p>
          <a:endParaRPr lang="de-DE"/>
        </a:p>
      </dgm:t>
    </dgm:pt>
    <dgm:pt modelId="{BAF28B35-B219-4003-B416-E8267944C9F7}" type="pres">
      <dgm:prSet presAssocID="{B2002978-76E6-486D-9208-CA6B8CF9D5A8}" presName="rootConnector" presStyleLbl="node2" presStyleIdx="0" presStyleCnt="2"/>
      <dgm:spPr/>
      <dgm:t>
        <a:bodyPr/>
        <a:lstStyle/>
        <a:p>
          <a:endParaRPr lang="de-DE"/>
        </a:p>
      </dgm:t>
    </dgm:pt>
    <dgm:pt modelId="{89B046DC-4DF0-45DA-A7AC-C347FECD99FE}" type="pres">
      <dgm:prSet presAssocID="{B2002978-76E6-486D-9208-CA6B8CF9D5A8}" presName="hierChild4" presStyleCnt="0"/>
      <dgm:spPr/>
    </dgm:pt>
    <dgm:pt modelId="{342807AD-3824-4476-A981-FEED106A54A2}" type="pres">
      <dgm:prSet presAssocID="{B2002978-76E6-486D-9208-CA6B8CF9D5A8}" presName="hierChild5" presStyleCnt="0"/>
      <dgm:spPr/>
    </dgm:pt>
    <dgm:pt modelId="{8F775ECA-23CF-4D68-9012-891F535EB473}" type="pres">
      <dgm:prSet presAssocID="{1E96166D-25FD-4095-A65F-879B7F1094BD}" presName="Name35" presStyleLbl="parChTrans1D2" presStyleIdx="1" presStyleCnt="2"/>
      <dgm:spPr/>
      <dgm:t>
        <a:bodyPr/>
        <a:lstStyle/>
        <a:p>
          <a:endParaRPr lang="de-DE"/>
        </a:p>
      </dgm:t>
    </dgm:pt>
    <dgm:pt modelId="{60FAEFED-ED07-4C6D-A469-8C20EB1DBD26}" type="pres">
      <dgm:prSet presAssocID="{CEE40F68-0D7C-4AC9-B420-C99D79F5E8A5}" presName="hierRoot2" presStyleCnt="0">
        <dgm:presLayoutVars>
          <dgm:hierBranch/>
        </dgm:presLayoutVars>
      </dgm:prSet>
      <dgm:spPr/>
    </dgm:pt>
    <dgm:pt modelId="{22021D0E-EA3E-4F50-A99F-26393DF85266}" type="pres">
      <dgm:prSet presAssocID="{CEE40F68-0D7C-4AC9-B420-C99D79F5E8A5}" presName="rootComposite" presStyleCnt="0"/>
      <dgm:spPr/>
    </dgm:pt>
    <dgm:pt modelId="{6920F5BA-2C27-45ED-9E97-851A2D797AE6}" type="pres">
      <dgm:prSet presAssocID="{CEE40F68-0D7C-4AC9-B420-C99D79F5E8A5}" presName="rootText" presStyleLbl="node2" presStyleIdx="1" presStyleCnt="2">
        <dgm:presLayoutVars>
          <dgm:chPref val="3"/>
        </dgm:presLayoutVars>
      </dgm:prSet>
      <dgm:spPr/>
      <dgm:t>
        <a:bodyPr/>
        <a:lstStyle/>
        <a:p>
          <a:endParaRPr lang="de-DE"/>
        </a:p>
      </dgm:t>
    </dgm:pt>
    <dgm:pt modelId="{4509F915-3472-4D77-B584-32665E5A058E}" type="pres">
      <dgm:prSet presAssocID="{CEE40F68-0D7C-4AC9-B420-C99D79F5E8A5}" presName="rootConnector" presStyleLbl="node2" presStyleIdx="1" presStyleCnt="2"/>
      <dgm:spPr/>
      <dgm:t>
        <a:bodyPr/>
        <a:lstStyle/>
        <a:p>
          <a:endParaRPr lang="de-DE"/>
        </a:p>
      </dgm:t>
    </dgm:pt>
    <dgm:pt modelId="{5FA6C1C9-36FC-4EFE-9AA9-5A230B4B787A}" type="pres">
      <dgm:prSet presAssocID="{CEE40F68-0D7C-4AC9-B420-C99D79F5E8A5}" presName="hierChild4" presStyleCnt="0"/>
      <dgm:spPr/>
    </dgm:pt>
    <dgm:pt modelId="{875E8DD1-81D0-4FB9-997D-34801121C824}" type="pres">
      <dgm:prSet presAssocID="{7268C655-A37F-431E-AAEE-2F53ADF63D7A}" presName="Name35" presStyleLbl="parChTrans1D3" presStyleIdx="0" presStyleCnt="5"/>
      <dgm:spPr/>
      <dgm:t>
        <a:bodyPr/>
        <a:lstStyle/>
        <a:p>
          <a:endParaRPr lang="de-DE"/>
        </a:p>
      </dgm:t>
    </dgm:pt>
    <dgm:pt modelId="{A61D9D08-1322-4F0E-8896-B56497A606AE}" type="pres">
      <dgm:prSet presAssocID="{D64FCAAA-A38B-4480-AAAD-7673979D9C80}" presName="hierRoot2" presStyleCnt="0">
        <dgm:presLayoutVars>
          <dgm:hierBranch val="r"/>
        </dgm:presLayoutVars>
      </dgm:prSet>
      <dgm:spPr/>
    </dgm:pt>
    <dgm:pt modelId="{586BC288-7417-4E4F-B8D8-425293AD9613}" type="pres">
      <dgm:prSet presAssocID="{D64FCAAA-A38B-4480-AAAD-7673979D9C80}" presName="rootComposite" presStyleCnt="0"/>
      <dgm:spPr/>
    </dgm:pt>
    <dgm:pt modelId="{6BE79910-3FAF-47EB-95A7-B1870AF7E72C}" type="pres">
      <dgm:prSet presAssocID="{D64FCAAA-A38B-4480-AAAD-7673979D9C80}" presName="rootText" presStyleLbl="node3" presStyleIdx="0" presStyleCnt="5">
        <dgm:presLayoutVars>
          <dgm:chPref val="3"/>
        </dgm:presLayoutVars>
      </dgm:prSet>
      <dgm:spPr/>
      <dgm:t>
        <a:bodyPr/>
        <a:lstStyle/>
        <a:p>
          <a:endParaRPr lang="de-DE"/>
        </a:p>
      </dgm:t>
    </dgm:pt>
    <dgm:pt modelId="{8E3FE129-2A92-40A3-AE84-936D9040CB81}" type="pres">
      <dgm:prSet presAssocID="{D64FCAAA-A38B-4480-AAAD-7673979D9C80}" presName="rootConnector" presStyleLbl="node3" presStyleIdx="0" presStyleCnt="5"/>
      <dgm:spPr/>
      <dgm:t>
        <a:bodyPr/>
        <a:lstStyle/>
        <a:p>
          <a:endParaRPr lang="de-DE"/>
        </a:p>
      </dgm:t>
    </dgm:pt>
    <dgm:pt modelId="{6EE66E8D-4132-4249-BEC5-4393E66A8224}" type="pres">
      <dgm:prSet presAssocID="{D64FCAAA-A38B-4480-AAAD-7673979D9C80}" presName="hierChild4" presStyleCnt="0"/>
      <dgm:spPr/>
    </dgm:pt>
    <dgm:pt modelId="{A96B851F-6FCD-46E3-BA49-CE43B6D84833}" type="pres">
      <dgm:prSet presAssocID="{D64FCAAA-A38B-4480-AAAD-7673979D9C80}" presName="hierChild5" presStyleCnt="0"/>
      <dgm:spPr/>
    </dgm:pt>
    <dgm:pt modelId="{D057A7A7-114B-4459-B446-97356F6ECF44}" type="pres">
      <dgm:prSet presAssocID="{9CC31A86-2F43-4691-B23F-2391E8A81EED}" presName="Name35" presStyleLbl="parChTrans1D3" presStyleIdx="1" presStyleCnt="5"/>
      <dgm:spPr/>
      <dgm:t>
        <a:bodyPr/>
        <a:lstStyle/>
        <a:p>
          <a:endParaRPr lang="de-DE"/>
        </a:p>
      </dgm:t>
    </dgm:pt>
    <dgm:pt modelId="{03896662-7C9B-475B-B748-A2E3D5DEFC6D}" type="pres">
      <dgm:prSet presAssocID="{D855971A-12C9-40FA-911E-6054A8DC365D}" presName="hierRoot2" presStyleCnt="0">
        <dgm:presLayoutVars>
          <dgm:hierBranch val="r"/>
        </dgm:presLayoutVars>
      </dgm:prSet>
      <dgm:spPr/>
    </dgm:pt>
    <dgm:pt modelId="{2566D8AB-B3DC-43CE-B06B-CD61E55D0C36}" type="pres">
      <dgm:prSet presAssocID="{D855971A-12C9-40FA-911E-6054A8DC365D}" presName="rootComposite" presStyleCnt="0"/>
      <dgm:spPr/>
    </dgm:pt>
    <dgm:pt modelId="{D81C903D-7BD3-46F9-A6DF-36D267064B9B}" type="pres">
      <dgm:prSet presAssocID="{D855971A-12C9-40FA-911E-6054A8DC365D}" presName="rootText" presStyleLbl="node3" presStyleIdx="1" presStyleCnt="5">
        <dgm:presLayoutVars>
          <dgm:chPref val="3"/>
        </dgm:presLayoutVars>
      </dgm:prSet>
      <dgm:spPr/>
      <dgm:t>
        <a:bodyPr/>
        <a:lstStyle/>
        <a:p>
          <a:endParaRPr lang="de-DE"/>
        </a:p>
      </dgm:t>
    </dgm:pt>
    <dgm:pt modelId="{37089CDA-2685-419C-9BEF-8D7E7B84706F}" type="pres">
      <dgm:prSet presAssocID="{D855971A-12C9-40FA-911E-6054A8DC365D}" presName="rootConnector" presStyleLbl="node3" presStyleIdx="1" presStyleCnt="5"/>
      <dgm:spPr/>
      <dgm:t>
        <a:bodyPr/>
        <a:lstStyle/>
        <a:p>
          <a:endParaRPr lang="de-DE"/>
        </a:p>
      </dgm:t>
    </dgm:pt>
    <dgm:pt modelId="{4133A365-2462-4D17-834E-F71D75BC8E77}" type="pres">
      <dgm:prSet presAssocID="{D855971A-12C9-40FA-911E-6054A8DC365D}" presName="hierChild4" presStyleCnt="0"/>
      <dgm:spPr/>
    </dgm:pt>
    <dgm:pt modelId="{ECDF8615-426E-4DBA-9E5F-0B4551BCDE57}" type="pres">
      <dgm:prSet presAssocID="{D855971A-12C9-40FA-911E-6054A8DC365D}" presName="hierChild5" presStyleCnt="0"/>
      <dgm:spPr/>
    </dgm:pt>
    <dgm:pt modelId="{D6A59834-C725-4C08-B63B-886B0E94B722}" type="pres">
      <dgm:prSet presAssocID="{1D0B6D65-71C8-4B09-A97C-82E440DD6EAD}" presName="Name35" presStyleLbl="parChTrans1D3" presStyleIdx="2" presStyleCnt="5"/>
      <dgm:spPr/>
      <dgm:t>
        <a:bodyPr/>
        <a:lstStyle/>
        <a:p>
          <a:endParaRPr lang="de-DE"/>
        </a:p>
      </dgm:t>
    </dgm:pt>
    <dgm:pt modelId="{5ECD2F7D-BEAF-400D-86FA-4AD29725D374}" type="pres">
      <dgm:prSet presAssocID="{8B15EBAF-408E-44C9-8784-9222B57A63B7}" presName="hierRoot2" presStyleCnt="0">
        <dgm:presLayoutVars>
          <dgm:hierBranch val="r"/>
        </dgm:presLayoutVars>
      </dgm:prSet>
      <dgm:spPr/>
    </dgm:pt>
    <dgm:pt modelId="{8A0D3830-A158-4CDB-BD22-BA9CB0D92D30}" type="pres">
      <dgm:prSet presAssocID="{8B15EBAF-408E-44C9-8784-9222B57A63B7}" presName="rootComposite" presStyleCnt="0"/>
      <dgm:spPr/>
    </dgm:pt>
    <dgm:pt modelId="{B4499426-2129-4BFC-83F1-9E3F3BF5ED31}" type="pres">
      <dgm:prSet presAssocID="{8B15EBAF-408E-44C9-8784-9222B57A63B7}" presName="rootText" presStyleLbl="node3" presStyleIdx="2" presStyleCnt="5">
        <dgm:presLayoutVars>
          <dgm:chPref val="3"/>
        </dgm:presLayoutVars>
      </dgm:prSet>
      <dgm:spPr/>
      <dgm:t>
        <a:bodyPr/>
        <a:lstStyle/>
        <a:p>
          <a:endParaRPr lang="de-DE"/>
        </a:p>
      </dgm:t>
    </dgm:pt>
    <dgm:pt modelId="{CC6C5555-F687-4EF9-B94D-CBBA82453B37}" type="pres">
      <dgm:prSet presAssocID="{8B15EBAF-408E-44C9-8784-9222B57A63B7}" presName="rootConnector" presStyleLbl="node3" presStyleIdx="2" presStyleCnt="5"/>
      <dgm:spPr/>
      <dgm:t>
        <a:bodyPr/>
        <a:lstStyle/>
        <a:p>
          <a:endParaRPr lang="de-DE"/>
        </a:p>
      </dgm:t>
    </dgm:pt>
    <dgm:pt modelId="{8ECEA914-44C7-4ADB-8080-168279DF859D}" type="pres">
      <dgm:prSet presAssocID="{8B15EBAF-408E-44C9-8784-9222B57A63B7}" presName="hierChild4" presStyleCnt="0"/>
      <dgm:spPr/>
    </dgm:pt>
    <dgm:pt modelId="{39650F1A-831A-41DB-B915-9C978A9E8F4D}" type="pres">
      <dgm:prSet presAssocID="{8B15EBAF-408E-44C9-8784-9222B57A63B7}" presName="hierChild5" presStyleCnt="0"/>
      <dgm:spPr/>
    </dgm:pt>
    <dgm:pt modelId="{BFFADCD5-C0D1-4F88-85E3-3B97E7747A7C}" type="pres">
      <dgm:prSet presAssocID="{D7C324A4-3E4E-4F8B-96CE-B9CDB69A8B79}" presName="Name35" presStyleLbl="parChTrans1D3" presStyleIdx="3" presStyleCnt="5"/>
      <dgm:spPr/>
      <dgm:t>
        <a:bodyPr/>
        <a:lstStyle/>
        <a:p>
          <a:endParaRPr lang="de-DE"/>
        </a:p>
      </dgm:t>
    </dgm:pt>
    <dgm:pt modelId="{7C3F4CE6-7CB9-4003-9C55-741FD09F012C}" type="pres">
      <dgm:prSet presAssocID="{764AEF89-DDE0-40A1-9A6D-E03020AB4D99}" presName="hierRoot2" presStyleCnt="0">
        <dgm:presLayoutVars>
          <dgm:hierBranch val="r"/>
        </dgm:presLayoutVars>
      </dgm:prSet>
      <dgm:spPr/>
    </dgm:pt>
    <dgm:pt modelId="{788C7B82-E2DB-4EB1-AB4D-58E942264DBE}" type="pres">
      <dgm:prSet presAssocID="{764AEF89-DDE0-40A1-9A6D-E03020AB4D99}" presName="rootComposite" presStyleCnt="0"/>
      <dgm:spPr/>
    </dgm:pt>
    <dgm:pt modelId="{16F5110D-7093-4199-A03C-5258E166E55C}" type="pres">
      <dgm:prSet presAssocID="{764AEF89-DDE0-40A1-9A6D-E03020AB4D99}" presName="rootText" presStyleLbl="node3" presStyleIdx="3" presStyleCnt="5">
        <dgm:presLayoutVars>
          <dgm:chPref val="3"/>
        </dgm:presLayoutVars>
      </dgm:prSet>
      <dgm:spPr/>
      <dgm:t>
        <a:bodyPr/>
        <a:lstStyle/>
        <a:p>
          <a:endParaRPr lang="de-DE"/>
        </a:p>
      </dgm:t>
    </dgm:pt>
    <dgm:pt modelId="{B7143087-CDA9-41F8-93A4-8ACA0BD0F2AA}" type="pres">
      <dgm:prSet presAssocID="{764AEF89-DDE0-40A1-9A6D-E03020AB4D99}" presName="rootConnector" presStyleLbl="node3" presStyleIdx="3" presStyleCnt="5"/>
      <dgm:spPr/>
      <dgm:t>
        <a:bodyPr/>
        <a:lstStyle/>
        <a:p>
          <a:endParaRPr lang="de-DE"/>
        </a:p>
      </dgm:t>
    </dgm:pt>
    <dgm:pt modelId="{9B95DEC1-2616-434B-80B6-7E586AE3E621}" type="pres">
      <dgm:prSet presAssocID="{764AEF89-DDE0-40A1-9A6D-E03020AB4D99}" presName="hierChild4" presStyleCnt="0"/>
      <dgm:spPr/>
    </dgm:pt>
    <dgm:pt modelId="{91164641-9D28-4642-8BB2-62836905EA95}" type="pres">
      <dgm:prSet presAssocID="{764AEF89-DDE0-40A1-9A6D-E03020AB4D99}" presName="hierChild5" presStyleCnt="0"/>
      <dgm:spPr/>
    </dgm:pt>
    <dgm:pt modelId="{5B7FD421-9329-4CA2-B01D-155C174F5336}" type="pres">
      <dgm:prSet presAssocID="{08AE3587-2A51-4F19-8B3F-A0A2CD1BF124}" presName="Name35" presStyleLbl="parChTrans1D3" presStyleIdx="4" presStyleCnt="5"/>
      <dgm:spPr/>
      <dgm:t>
        <a:bodyPr/>
        <a:lstStyle/>
        <a:p>
          <a:endParaRPr lang="de-DE"/>
        </a:p>
      </dgm:t>
    </dgm:pt>
    <dgm:pt modelId="{ACA6EE5F-0687-4446-95AD-8829F086D44B}" type="pres">
      <dgm:prSet presAssocID="{1850FA35-00D7-408F-861A-6458BA2D658B}" presName="hierRoot2" presStyleCnt="0">
        <dgm:presLayoutVars>
          <dgm:hierBranch/>
        </dgm:presLayoutVars>
      </dgm:prSet>
      <dgm:spPr/>
    </dgm:pt>
    <dgm:pt modelId="{F5D5E307-145B-48AF-A462-9BF7F687E33C}" type="pres">
      <dgm:prSet presAssocID="{1850FA35-00D7-408F-861A-6458BA2D658B}" presName="rootComposite" presStyleCnt="0"/>
      <dgm:spPr/>
    </dgm:pt>
    <dgm:pt modelId="{479CF3B7-92E4-4C05-B45C-7BBE5D3D860A}" type="pres">
      <dgm:prSet presAssocID="{1850FA35-00D7-408F-861A-6458BA2D658B}" presName="rootText" presStyleLbl="node3" presStyleIdx="4" presStyleCnt="5">
        <dgm:presLayoutVars>
          <dgm:chPref val="3"/>
        </dgm:presLayoutVars>
      </dgm:prSet>
      <dgm:spPr/>
      <dgm:t>
        <a:bodyPr/>
        <a:lstStyle/>
        <a:p>
          <a:endParaRPr lang="de-DE"/>
        </a:p>
      </dgm:t>
    </dgm:pt>
    <dgm:pt modelId="{0151A3E3-E8DD-428D-BB55-347B555E9151}" type="pres">
      <dgm:prSet presAssocID="{1850FA35-00D7-408F-861A-6458BA2D658B}" presName="rootConnector" presStyleLbl="node3" presStyleIdx="4" presStyleCnt="5"/>
      <dgm:spPr/>
      <dgm:t>
        <a:bodyPr/>
        <a:lstStyle/>
        <a:p>
          <a:endParaRPr lang="de-DE"/>
        </a:p>
      </dgm:t>
    </dgm:pt>
    <dgm:pt modelId="{F63FFD0B-4193-4B11-BBFD-3E1D41D1C716}" type="pres">
      <dgm:prSet presAssocID="{1850FA35-00D7-408F-861A-6458BA2D658B}" presName="hierChild4" presStyleCnt="0"/>
      <dgm:spPr/>
    </dgm:pt>
    <dgm:pt modelId="{8B232E1C-9BE4-4498-A37A-A1A0D06D617C}" type="pres">
      <dgm:prSet presAssocID="{D83A24B1-5CAB-4364-9B9B-B1D1B3CF411B}" presName="Name35" presStyleLbl="parChTrans1D4" presStyleIdx="0" presStyleCnt="7"/>
      <dgm:spPr/>
      <dgm:t>
        <a:bodyPr/>
        <a:lstStyle/>
        <a:p>
          <a:endParaRPr lang="de-DE"/>
        </a:p>
      </dgm:t>
    </dgm:pt>
    <dgm:pt modelId="{02F45A23-9EFF-43D2-A223-A3C4539869D4}" type="pres">
      <dgm:prSet presAssocID="{28336191-0710-4270-9218-041032825207}" presName="hierRoot2" presStyleCnt="0">
        <dgm:presLayoutVars>
          <dgm:hierBranch/>
        </dgm:presLayoutVars>
      </dgm:prSet>
      <dgm:spPr/>
    </dgm:pt>
    <dgm:pt modelId="{A1FE3F40-C425-4568-9070-14872BD186FC}" type="pres">
      <dgm:prSet presAssocID="{28336191-0710-4270-9218-041032825207}" presName="rootComposite" presStyleCnt="0"/>
      <dgm:spPr/>
    </dgm:pt>
    <dgm:pt modelId="{9D32B529-ED1A-4E3D-85A3-9B7D2223A93E}" type="pres">
      <dgm:prSet presAssocID="{28336191-0710-4270-9218-041032825207}" presName="rootText" presStyleLbl="node4" presStyleIdx="0" presStyleCnt="7">
        <dgm:presLayoutVars>
          <dgm:chPref val="3"/>
        </dgm:presLayoutVars>
      </dgm:prSet>
      <dgm:spPr/>
      <dgm:t>
        <a:bodyPr/>
        <a:lstStyle/>
        <a:p>
          <a:endParaRPr lang="de-DE"/>
        </a:p>
      </dgm:t>
    </dgm:pt>
    <dgm:pt modelId="{2C3A8520-354E-4836-9437-B25D48B37890}" type="pres">
      <dgm:prSet presAssocID="{28336191-0710-4270-9218-041032825207}" presName="rootConnector" presStyleLbl="node4" presStyleIdx="0" presStyleCnt="7"/>
      <dgm:spPr/>
      <dgm:t>
        <a:bodyPr/>
        <a:lstStyle/>
        <a:p>
          <a:endParaRPr lang="de-DE"/>
        </a:p>
      </dgm:t>
    </dgm:pt>
    <dgm:pt modelId="{3F715F59-815C-42D7-9980-E09961D6A387}" type="pres">
      <dgm:prSet presAssocID="{28336191-0710-4270-9218-041032825207}" presName="hierChild4" presStyleCnt="0"/>
      <dgm:spPr/>
    </dgm:pt>
    <dgm:pt modelId="{B7F0F278-DBB7-4AA7-8692-186CEABCF8AF}" type="pres">
      <dgm:prSet presAssocID="{E6290105-59DC-4C0A-86F4-0C4C508CCBD6}" presName="Name35" presStyleLbl="parChTrans1D4" presStyleIdx="1" presStyleCnt="7"/>
      <dgm:spPr/>
      <dgm:t>
        <a:bodyPr/>
        <a:lstStyle/>
        <a:p>
          <a:endParaRPr lang="de-DE"/>
        </a:p>
      </dgm:t>
    </dgm:pt>
    <dgm:pt modelId="{EC0A8D28-2B96-41AF-8D25-1AE43F9832ED}" type="pres">
      <dgm:prSet presAssocID="{81222998-D940-42A7-AFDF-9321F2331A41}" presName="hierRoot2" presStyleCnt="0">
        <dgm:presLayoutVars>
          <dgm:hierBranch val="r"/>
        </dgm:presLayoutVars>
      </dgm:prSet>
      <dgm:spPr/>
    </dgm:pt>
    <dgm:pt modelId="{EF2EEC14-006C-4361-834D-D8D3E77E013E}" type="pres">
      <dgm:prSet presAssocID="{81222998-D940-42A7-AFDF-9321F2331A41}" presName="rootComposite" presStyleCnt="0"/>
      <dgm:spPr/>
    </dgm:pt>
    <dgm:pt modelId="{003AC2D6-4490-4391-9B90-F6F3F7366485}" type="pres">
      <dgm:prSet presAssocID="{81222998-D940-42A7-AFDF-9321F2331A41}" presName="rootText" presStyleLbl="node4" presStyleIdx="1" presStyleCnt="7">
        <dgm:presLayoutVars>
          <dgm:chPref val="3"/>
        </dgm:presLayoutVars>
      </dgm:prSet>
      <dgm:spPr/>
      <dgm:t>
        <a:bodyPr/>
        <a:lstStyle/>
        <a:p>
          <a:endParaRPr lang="de-DE"/>
        </a:p>
      </dgm:t>
    </dgm:pt>
    <dgm:pt modelId="{397F31CC-3F20-4DAC-A9EA-47A88325E3D9}" type="pres">
      <dgm:prSet presAssocID="{81222998-D940-42A7-AFDF-9321F2331A41}" presName="rootConnector" presStyleLbl="node4" presStyleIdx="1" presStyleCnt="7"/>
      <dgm:spPr/>
      <dgm:t>
        <a:bodyPr/>
        <a:lstStyle/>
        <a:p>
          <a:endParaRPr lang="de-DE"/>
        </a:p>
      </dgm:t>
    </dgm:pt>
    <dgm:pt modelId="{523E6203-7EC4-446B-B08B-CC6E0DFA28CE}" type="pres">
      <dgm:prSet presAssocID="{81222998-D940-42A7-AFDF-9321F2331A41}" presName="hierChild4" presStyleCnt="0"/>
      <dgm:spPr/>
    </dgm:pt>
    <dgm:pt modelId="{CAF45FC6-0166-4AC9-8D50-BFA3A912B528}" type="pres">
      <dgm:prSet presAssocID="{81222998-D940-42A7-AFDF-9321F2331A41}" presName="hierChild5" presStyleCnt="0"/>
      <dgm:spPr/>
    </dgm:pt>
    <dgm:pt modelId="{1AAE3E0B-2DBB-4D4F-A1DE-8115F2C056D8}" type="pres">
      <dgm:prSet presAssocID="{28336191-0710-4270-9218-041032825207}" presName="hierChild5" presStyleCnt="0"/>
      <dgm:spPr/>
    </dgm:pt>
    <dgm:pt modelId="{F37FCC17-63B4-4605-9224-68749972BBED}" type="pres">
      <dgm:prSet presAssocID="{DB97AB88-692F-419A-98FF-6431C9FBAE04}" presName="Name35" presStyleLbl="parChTrans1D4" presStyleIdx="2" presStyleCnt="7"/>
      <dgm:spPr/>
      <dgm:t>
        <a:bodyPr/>
        <a:lstStyle/>
        <a:p>
          <a:endParaRPr lang="de-DE"/>
        </a:p>
      </dgm:t>
    </dgm:pt>
    <dgm:pt modelId="{8EEF7A3A-200B-4869-969A-982D34CC2C0A}" type="pres">
      <dgm:prSet presAssocID="{5EC365C1-EF1C-4A54-9787-9D9BCDF4965B}" presName="hierRoot2" presStyleCnt="0">
        <dgm:presLayoutVars>
          <dgm:hierBranch/>
        </dgm:presLayoutVars>
      </dgm:prSet>
      <dgm:spPr/>
    </dgm:pt>
    <dgm:pt modelId="{C0D9E580-3538-43A8-9CF3-2436B4561A68}" type="pres">
      <dgm:prSet presAssocID="{5EC365C1-EF1C-4A54-9787-9D9BCDF4965B}" presName="rootComposite" presStyleCnt="0"/>
      <dgm:spPr/>
    </dgm:pt>
    <dgm:pt modelId="{7BCCD0B0-0ADF-4C48-906A-98EBE236E7F0}" type="pres">
      <dgm:prSet presAssocID="{5EC365C1-EF1C-4A54-9787-9D9BCDF4965B}" presName="rootText" presStyleLbl="node4" presStyleIdx="2" presStyleCnt="7">
        <dgm:presLayoutVars>
          <dgm:chPref val="3"/>
        </dgm:presLayoutVars>
      </dgm:prSet>
      <dgm:spPr/>
      <dgm:t>
        <a:bodyPr/>
        <a:lstStyle/>
        <a:p>
          <a:endParaRPr lang="de-DE"/>
        </a:p>
      </dgm:t>
    </dgm:pt>
    <dgm:pt modelId="{E370D158-28A4-4B30-A506-57AFF68BEC6C}" type="pres">
      <dgm:prSet presAssocID="{5EC365C1-EF1C-4A54-9787-9D9BCDF4965B}" presName="rootConnector" presStyleLbl="node4" presStyleIdx="2" presStyleCnt="7"/>
      <dgm:spPr/>
      <dgm:t>
        <a:bodyPr/>
        <a:lstStyle/>
        <a:p>
          <a:endParaRPr lang="de-DE"/>
        </a:p>
      </dgm:t>
    </dgm:pt>
    <dgm:pt modelId="{4119C0E9-E098-4D79-BAEA-A0579B7BB696}" type="pres">
      <dgm:prSet presAssocID="{5EC365C1-EF1C-4A54-9787-9D9BCDF4965B}" presName="hierChild4" presStyleCnt="0"/>
      <dgm:spPr/>
    </dgm:pt>
    <dgm:pt modelId="{A6417BA0-60D1-4B47-8E90-BDF16A10BD3D}" type="pres">
      <dgm:prSet presAssocID="{4C1438A0-0F7E-4B20-9EE1-AEFCCFBA8D55}" presName="Name35" presStyleLbl="parChTrans1D4" presStyleIdx="3" presStyleCnt="7"/>
      <dgm:spPr/>
      <dgm:t>
        <a:bodyPr/>
        <a:lstStyle/>
        <a:p>
          <a:endParaRPr lang="de-DE"/>
        </a:p>
      </dgm:t>
    </dgm:pt>
    <dgm:pt modelId="{A6B49FFE-C4E3-4CF9-8426-E9F1D6684E49}" type="pres">
      <dgm:prSet presAssocID="{89BE8201-B6AA-454C-92C2-9E628B8AEDC6}" presName="hierRoot2" presStyleCnt="0">
        <dgm:presLayoutVars>
          <dgm:hierBranch val="r"/>
        </dgm:presLayoutVars>
      </dgm:prSet>
      <dgm:spPr/>
    </dgm:pt>
    <dgm:pt modelId="{17271508-52F3-4812-8B76-3938A6B94C4A}" type="pres">
      <dgm:prSet presAssocID="{89BE8201-B6AA-454C-92C2-9E628B8AEDC6}" presName="rootComposite" presStyleCnt="0"/>
      <dgm:spPr/>
    </dgm:pt>
    <dgm:pt modelId="{08F1B7F4-D87B-4463-AA39-6DFE90480666}" type="pres">
      <dgm:prSet presAssocID="{89BE8201-B6AA-454C-92C2-9E628B8AEDC6}" presName="rootText" presStyleLbl="node4" presStyleIdx="3" presStyleCnt="7">
        <dgm:presLayoutVars>
          <dgm:chPref val="3"/>
        </dgm:presLayoutVars>
      </dgm:prSet>
      <dgm:spPr/>
      <dgm:t>
        <a:bodyPr/>
        <a:lstStyle/>
        <a:p>
          <a:endParaRPr lang="de-DE"/>
        </a:p>
      </dgm:t>
    </dgm:pt>
    <dgm:pt modelId="{7398329A-D7F5-4410-B9D3-6C022E7F73A5}" type="pres">
      <dgm:prSet presAssocID="{89BE8201-B6AA-454C-92C2-9E628B8AEDC6}" presName="rootConnector" presStyleLbl="node4" presStyleIdx="3" presStyleCnt="7"/>
      <dgm:spPr/>
      <dgm:t>
        <a:bodyPr/>
        <a:lstStyle/>
        <a:p>
          <a:endParaRPr lang="de-DE"/>
        </a:p>
      </dgm:t>
    </dgm:pt>
    <dgm:pt modelId="{65FEF7CB-6BE9-4D54-92D6-8239CA214030}" type="pres">
      <dgm:prSet presAssocID="{89BE8201-B6AA-454C-92C2-9E628B8AEDC6}" presName="hierChild4" presStyleCnt="0"/>
      <dgm:spPr/>
    </dgm:pt>
    <dgm:pt modelId="{7653D98F-6E61-4B2F-B957-FFD24810EFDD}" type="pres">
      <dgm:prSet presAssocID="{89BE8201-B6AA-454C-92C2-9E628B8AEDC6}" presName="hierChild5" presStyleCnt="0"/>
      <dgm:spPr/>
    </dgm:pt>
    <dgm:pt modelId="{117FCBAF-42BB-455D-860B-75981547D0EE}" type="pres">
      <dgm:prSet presAssocID="{27E813AD-92AA-41F3-9772-1F3D96FEFBB5}" presName="Name35" presStyleLbl="parChTrans1D4" presStyleIdx="4" presStyleCnt="7"/>
      <dgm:spPr/>
      <dgm:t>
        <a:bodyPr/>
        <a:lstStyle/>
        <a:p>
          <a:endParaRPr lang="de-DE"/>
        </a:p>
      </dgm:t>
    </dgm:pt>
    <dgm:pt modelId="{FA205EE6-C891-4205-A95F-C5407BC95414}" type="pres">
      <dgm:prSet presAssocID="{404AC4E7-0045-472F-89F5-FF412A3466B2}" presName="hierRoot2" presStyleCnt="0">
        <dgm:presLayoutVars>
          <dgm:hierBranch val="r"/>
        </dgm:presLayoutVars>
      </dgm:prSet>
      <dgm:spPr/>
    </dgm:pt>
    <dgm:pt modelId="{95194896-F5BF-4DD2-B5B4-D35CC6020139}" type="pres">
      <dgm:prSet presAssocID="{404AC4E7-0045-472F-89F5-FF412A3466B2}" presName="rootComposite" presStyleCnt="0"/>
      <dgm:spPr/>
    </dgm:pt>
    <dgm:pt modelId="{9A6D6CA6-4765-4B6E-924D-9682C98EAD33}" type="pres">
      <dgm:prSet presAssocID="{404AC4E7-0045-472F-89F5-FF412A3466B2}" presName="rootText" presStyleLbl="node4" presStyleIdx="4" presStyleCnt="7">
        <dgm:presLayoutVars>
          <dgm:chPref val="3"/>
        </dgm:presLayoutVars>
      </dgm:prSet>
      <dgm:spPr/>
      <dgm:t>
        <a:bodyPr/>
        <a:lstStyle/>
        <a:p>
          <a:endParaRPr lang="de-DE"/>
        </a:p>
      </dgm:t>
    </dgm:pt>
    <dgm:pt modelId="{305FFC06-7EA4-48DE-90BA-B0FCE744CED7}" type="pres">
      <dgm:prSet presAssocID="{404AC4E7-0045-472F-89F5-FF412A3466B2}" presName="rootConnector" presStyleLbl="node4" presStyleIdx="4" presStyleCnt="7"/>
      <dgm:spPr/>
      <dgm:t>
        <a:bodyPr/>
        <a:lstStyle/>
        <a:p>
          <a:endParaRPr lang="de-DE"/>
        </a:p>
      </dgm:t>
    </dgm:pt>
    <dgm:pt modelId="{A99292B2-C8C2-4F61-BAE5-948DEB40B05C}" type="pres">
      <dgm:prSet presAssocID="{404AC4E7-0045-472F-89F5-FF412A3466B2}" presName="hierChild4" presStyleCnt="0"/>
      <dgm:spPr/>
    </dgm:pt>
    <dgm:pt modelId="{140F386D-7B33-4F8F-BF15-34ACBA43DDEA}" type="pres">
      <dgm:prSet presAssocID="{404AC4E7-0045-472F-89F5-FF412A3466B2}" presName="hierChild5" presStyleCnt="0"/>
      <dgm:spPr/>
    </dgm:pt>
    <dgm:pt modelId="{37AEF746-8906-41BE-9C6D-B58F3094E49C}" type="pres">
      <dgm:prSet presAssocID="{5EC365C1-EF1C-4A54-9787-9D9BCDF4965B}" presName="hierChild5" presStyleCnt="0"/>
      <dgm:spPr/>
    </dgm:pt>
    <dgm:pt modelId="{6242A198-B644-4759-8BAA-B3C12686E125}" type="pres">
      <dgm:prSet presAssocID="{AA047D65-52D3-45E8-9CFB-1B439C150A17}" presName="Name35" presStyleLbl="parChTrans1D4" presStyleIdx="5" presStyleCnt="7"/>
      <dgm:spPr/>
      <dgm:t>
        <a:bodyPr/>
        <a:lstStyle/>
        <a:p>
          <a:endParaRPr lang="de-DE"/>
        </a:p>
      </dgm:t>
    </dgm:pt>
    <dgm:pt modelId="{2C93CF97-E612-4854-A730-2DAE833649AD}" type="pres">
      <dgm:prSet presAssocID="{614FEAA8-32D8-49F2-8D28-64FC0556592F}" presName="hierRoot2" presStyleCnt="0">
        <dgm:presLayoutVars>
          <dgm:hierBranch/>
        </dgm:presLayoutVars>
      </dgm:prSet>
      <dgm:spPr/>
    </dgm:pt>
    <dgm:pt modelId="{270BB239-E407-42EC-BBE9-2BBDCDC50C19}" type="pres">
      <dgm:prSet presAssocID="{614FEAA8-32D8-49F2-8D28-64FC0556592F}" presName="rootComposite" presStyleCnt="0"/>
      <dgm:spPr/>
    </dgm:pt>
    <dgm:pt modelId="{AEE6B409-AF78-4D8E-A152-A2E9E789E543}" type="pres">
      <dgm:prSet presAssocID="{614FEAA8-32D8-49F2-8D28-64FC0556592F}" presName="rootText" presStyleLbl="node4" presStyleIdx="5" presStyleCnt="7">
        <dgm:presLayoutVars>
          <dgm:chPref val="3"/>
        </dgm:presLayoutVars>
      </dgm:prSet>
      <dgm:spPr/>
      <dgm:t>
        <a:bodyPr/>
        <a:lstStyle/>
        <a:p>
          <a:endParaRPr lang="de-DE"/>
        </a:p>
      </dgm:t>
    </dgm:pt>
    <dgm:pt modelId="{CB554EA0-2A35-4306-A058-0BC3728680D2}" type="pres">
      <dgm:prSet presAssocID="{614FEAA8-32D8-49F2-8D28-64FC0556592F}" presName="rootConnector" presStyleLbl="node4" presStyleIdx="5" presStyleCnt="7"/>
      <dgm:spPr/>
      <dgm:t>
        <a:bodyPr/>
        <a:lstStyle/>
        <a:p>
          <a:endParaRPr lang="de-DE"/>
        </a:p>
      </dgm:t>
    </dgm:pt>
    <dgm:pt modelId="{C6BC532F-222B-4BC2-AB09-AB0B3BC9E3FE}" type="pres">
      <dgm:prSet presAssocID="{614FEAA8-32D8-49F2-8D28-64FC0556592F}" presName="hierChild4" presStyleCnt="0"/>
      <dgm:spPr/>
    </dgm:pt>
    <dgm:pt modelId="{C007E043-D21C-4CC7-BBBC-5024F03FA4AD}" type="pres">
      <dgm:prSet presAssocID="{85B2E5F3-FACA-4ECA-9438-4AEB5029B58D}" presName="Name35" presStyleLbl="parChTrans1D4" presStyleIdx="6" presStyleCnt="7"/>
      <dgm:spPr/>
      <dgm:t>
        <a:bodyPr/>
        <a:lstStyle/>
        <a:p>
          <a:endParaRPr lang="de-DE"/>
        </a:p>
      </dgm:t>
    </dgm:pt>
    <dgm:pt modelId="{4A7338CD-3BEB-42C2-BDD9-4FF61028BA1A}" type="pres">
      <dgm:prSet presAssocID="{41134C0C-4FD2-4097-893A-72D24DEFBC21}" presName="hierRoot2" presStyleCnt="0">
        <dgm:presLayoutVars>
          <dgm:hierBranch val="r"/>
        </dgm:presLayoutVars>
      </dgm:prSet>
      <dgm:spPr/>
    </dgm:pt>
    <dgm:pt modelId="{889DDD3D-047B-4FA8-9BF2-010C3223FE97}" type="pres">
      <dgm:prSet presAssocID="{41134C0C-4FD2-4097-893A-72D24DEFBC21}" presName="rootComposite" presStyleCnt="0"/>
      <dgm:spPr/>
    </dgm:pt>
    <dgm:pt modelId="{5E681CEE-DAA7-4862-B5EE-866F15813250}" type="pres">
      <dgm:prSet presAssocID="{41134C0C-4FD2-4097-893A-72D24DEFBC21}" presName="rootText" presStyleLbl="node4" presStyleIdx="6" presStyleCnt="7">
        <dgm:presLayoutVars>
          <dgm:chPref val="3"/>
        </dgm:presLayoutVars>
      </dgm:prSet>
      <dgm:spPr/>
      <dgm:t>
        <a:bodyPr/>
        <a:lstStyle/>
        <a:p>
          <a:endParaRPr lang="de-DE"/>
        </a:p>
      </dgm:t>
    </dgm:pt>
    <dgm:pt modelId="{4AFAACA5-3189-4152-8408-5B31424E228E}" type="pres">
      <dgm:prSet presAssocID="{41134C0C-4FD2-4097-893A-72D24DEFBC21}" presName="rootConnector" presStyleLbl="node4" presStyleIdx="6" presStyleCnt="7"/>
      <dgm:spPr/>
      <dgm:t>
        <a:bodyPr/>
        <a:lstStyle/>
        <a:p>
          <a:endParaRPr lang="de-DE"/>
        </a:p>
      </dgm:t>
    </dgm:pt>
    <dgm:pt modelId="{D4057753-4C37-42AD-BA80-91B0EB17C7B8}" type="pres">
      <dgm:prSet presAssocID="{41134C0C-4FD2-4097-893A-72D24DEFBC21}" presName="hierChild4" presStyleCnt="0"/>
      <dgm:spPr/>
    </dgm:pt>
    <dgm:pt modelId="{6B1FFE36-9B9C-4BB6-9142-39AFC6B9B5B1}" type="pres">
      <dgm:prSet presAssocID="{41134C0C-4FD2-4097-893A-72D24DEFBC21}" presName="hierChild5" presStyleCnt="0"/>
      <dgm:spPr/>
    </dgm:pt>
    <dgm:pt modelId="{81F3BCD1-FD20-4CDC-A6F7-06E11C6B9415}" type="pres">
      <dgm:prSet presAssocID="{614FEAA8-32D8-49F2-8D28-64FC0556592F}" presName="hierChild5" presStyleCnt="0"/>
      <dgm:spPr/>
    </dgm:pt>
    <dgm:pt modelId="{5169B9A7-B8BD-407C-AA39-A4FA9CF28FDD}" type="pres">
      <dgm:prSet presAssocID="{1850FA35-00D7-408F-861A-6458BA2D658B}" presName="hierChild5" presStyleCnt="0"/>
      <dgm:spPr/>
    </dgm:pt>
    <dgm:pt modelId="{D44C5BCA-5838-4F99-A4CC-0BABF5F5A8DB}" type="pres">
      <dgm:prSet presAssocID="{CEE40F68-0D7C-4AC9-B420-C99D79F5E8A5}" presName="hierChild5" presStyleCnt="0"/>
      <dgm:spPr/>
    </dgm:pt>
    <dgm:pt modelId="{095AA9A6-8D84-40A1-AF7A-DA9C0DB998BD}" type="pres">
      <dgm:prSet presAssocID="{AC783937-B2B8-400B-AF4A-38EEDB55FCBB}" presName="hierChild3" presStyleCnt="0"/>
      <dgm:spPr/>
    </dgm:pt>
  </dgm:ptLst>
  <dgm:cxnLst>
    <dgm:cxn modelId="{CBE1B570-489B-43B0-9906-7348068F7F07}" srcId="{CEE40F68-0D7C-4AC9-B420-C99D79F5E8A5}" destId="{1850FA35-00D7-408F-861A-6458BA2D658B}" srcOrd="4" destOrd="0" parTransId="{08AE3587-2A51-4F19-8B3F-A0A2CD1BF124}" sibTransId="{2AB34D53-D70C-4352-90BF-FA8AD4BE775B}"/>
    <dgm:cxn modelId="{324F13AE-5547-4645-9249-7D5642DEEC95}" type="presOf" srcId="{41134C0C-4FD2-4097-893A-72D24DEFBC21}" destId="{4AFAACA5-3189-4152-8408-5B31424E228E}" srcOrd="1" destOrd="0" presId="urn:microsoft.com/office/officeart/2005/8/layout/orgChart1"/>
    <dgm:cxn modelId="{A2900EE5-A115-415A-B3D9-FC62E4EE685F}" srcId="{179E1BD2-25AC-4545-BD1B-83C29C60EFDC}" destId="{AC783937-B2B8-400B-AF4A-38EEDB55FCBB}" srcOrd="0" destOrd="0" parTransId="{7964D571-E171-4D61-A2C9-D311FD81D09C}" sibTransId="{8FFA39AD-6A95-487A-9702-DD2200C1B059}"/>
    <dgm:cxn modelId="{EFBAC897-6725-41A4-8DA4-8C0701A1F462}" type="presOf" srcId="{AA047D65-52D3-45E8-9CFB-1B439C150A17}" destId="{6242A198-B644-4759-8BAA-B3C12686E125}" srcOrd="0" destOrd="0" presId="urn:microsoft.com/office/officeart/2005/8/layout/orgChart1"/>
    <dgm:cxn modelId="{5FA2892D-6F79-4899-BAE0-5E41A318341F}" type="presOf" srcId="{1850FA35-00D7-408F-861A-6458BA2D658B}" destId="{479CF3B7-92E4-4C05-B45C-7BBE5D3D860A}" srcOrd="0" destOrd="0" presId="urn:microsoft.com/office/officeart/2005/8/layout/orgChart1"/>
    <dgm:cxn modelId="{D66E3A9B-6821-403A-B8D9-F1C9FDF6E6FE}" type="presOf" srcId="{AC783937-B2B8-400B-AF4A-38EEDB55FCBB}" destId="{677EFC59-3CFC-4C28-BC3C-6757EEDB9B36}" srcOrd="1" destOrd="0" presId="urn:microsoft.com/office/officeart/2005/8/layout/orgChart1"/>
    <dgm:cxn modelId="{DDB99CC5-9F8A-45C4-A7FD-9810B27EED26}" srcId="{AC783937-B2B8-400B-AF4A-38EEDB55FCBB}" destId="{B2002978-76E6-486D-9208-CA6B8CF9D5A8}" srcOrd="0" destOrd="0" parTransId="{800CE40C-56EC-45ED-AD90-75A70EAA16F6}" sibTransId="{AEA47170-9979-4473-AFEF-19DEDA67FFFE}"/>
    <dgm:cxn modelId="{BBBF1F3E-2FA9-4F7C-9E83-B0DA5AFC5ABF}" type="presOf" srcId="{5EC365C1-EF1C-4A54-9787-9D9BCDF4965B}" destId="{7BCCD0B0-0ADF-4C48-906A-98EBE236E7F0}" srcOrd="0" destOrd="0" presId="urn:microsoft.com/office/officeart/2005/8/layout/orgChart1"/>
    <dgm:cxn modelId="{63475E58-6862-486B-8BC1-912B68DD0F05}" srcId="{CEE40F68-0D7C-4AC9-B420-C99D79F5E8A5}" destId="{D64FCAAA-A38B-4480-AAAD-7673979D9C80}" srcOrd="0" destOrd="0" parTransId="{7268C655-A37F-431E-AAEE-2F53ADF63D7A}" sibTransId="{252DEFFD-DB51-4CAF-AD72-1819020493D2}"/>
    <dgm:cxn modelId="{154804AD-0B1C-4956-BF22-0396285BBB40}" type="presOf" srcId="{D64FCAAA-A38B-4480-AAAD-7673979D9C80}" destId="{6BE79910-3FAF-47EB-95A7-B1870AF7E72C}" srcOrd="0" destOrd="0" presId="urn:microsoft.com/office/officeart/2005/8/layout/orgChart1"/>
    <dgm:cxn modelId="{E478B3CC-3ACC-4C82-9502-38320D3CB86A}" srcId="{614FEAA8-32D8-49F2-8D28-64FC0556592F}" destId="{41134C0C-4FD2-4097-893A-72D24DEFBC21}" srcOrd="0" destOrd="0" parTransId="{85B2E5F3-FACA-4ECA-9438-4AEB5029B58D}" sibTransId="{DAC9CE10-CF0E-4726-8364-E3F242BA990F}"/>
    <dgm:cxn modelId="{F4B903F7-F13D-4CF1-B699-55E26C12E97A}" type="presOf" srcId="{800CE40C-56EC-45ED-AD90-75A70EAA16F6}" destId="{CF6E807D-F158-4CDB-87DA-5064CFBF81FA}" srcOrd="0" destOrd="0" presId="urn:microsoft.com/office/officeart/2005/8/layout/orgChart1"/>
    <dgm:cxn modelId="{D258B2F4-31A9-43C3-B6A2-97887413B4DF}" type="presOf" srcId="{1850FA35-00D7-408F-861A-6458BA2D658B}" destId="{0151A3E3-E8DD-428D-BB55-347B555E9151}" srcOrd="1" destOrd="0" presId="urn:microsoft.com/office/officeart/2005/8/layout/orgChart1"/>
    <dgm:cxn modelId="{41F0B491-49BD-48B5-A734-72BFF15456C3}" type="presOf" srcId="{81222998-D940-42A7-AFDF-9321F2331A41}" destId="{397F31CC-3F20-4DAC-A9EA-47A88325E3D9}" srcOrd="1" destOrd="0" presId="urn:microsoft.com/office/officeart/2005/8/layout/orgChart1"/>
    <dgm:cxn modelId="{9CD53105-7293-42D5-B0F4-F7DD6B987C6E}" type="presOf" srcId="{614FEAA8-32D8-49F2-8D28-64FC0556592F}" destId="{AEE6B409-AF78-4D8E-A152-A2E9E789E543}" srcOrd="0" destOrd="0" presId="urn:microsoft.com/office/officeart/2005/8/layout/orgChart1"/>
    <dgm:cxn modelId="{97992E35-6204-4426-BD04-3F77D866DBA1}" type="presOf" srcId="{5EC365C1-EF1C-4A54-9787-9D9BCDF4965B}" destId="{E370D158-28A4-4B30-A506-57AFF68BEC6C}" srcOrd="1" destOrd="0" presId="urn:microsoft.com/office/officeart/2005/8/layout/orgChart1"/>
    <dgm:cxn modelId="{64935818-F5A1-4CB6-B301-EA57A1C3AC8B}" type="presOf" srcId="{DB97AB88-692F-419A-98FF-6431C9FBAE04}" destId="{F37FCC17-63B4-4605-9224-68749972BBED}" srcOrd="0" destOrd="0" presId="urn:microsoft.com/office/officeart/2005/8/layout/orgChart1"/>
    <dgm:cxn modelId="{5816C53C-FDE9-4455-B8CA-E77239A915D1}" srcId="{1850FA35-00D7-408F-861A-6458BA2D658B}" destId="{5EC365C1-EF1C-4A54-9787-9D9BCDF4965B}" srcOrd="1" destOrd="0" parTransId="{DB97AB88-692F-419A-98FF-6431C9FBAE04}" sibTransId="{F96B6C26-C9FF-42D8-8891-7F1CE97A91FE}"/>
    <dgm:cxn modelId="{22063178-F2AA-41FB-9D45-F437D171EDE5}" type="presOf" srcId="{B2002978-76E6-486D-9208-CA6B8CF9D5A8}" destId="{BAF28B35-B219-4003-B416-E8267944C9F7}" srcOrd="1" destOrd="0" presId="urn:microsoft.com/office/officeart/2005/8/layout/orgChart1"/>
    <dgm:cxn modelId="{4F42B365-746B-437C-84AF-14C7A0E5C988}" type="presOf" srcId="{D7C324A4-3E4E-4F8B-96CE-B9CDB69A8B79}" destId="{BFFADCD5-C0D1-4F88-85E3-3B97E7747A7C}" srcOrd="0" destOrd="0" presId="urn:microsoft.com/office/officeart/2005/8/layout/orgChart1"/>
    <dgm:cxn modelId="{FA35D789-455A-4E17-9EFA-A54F246FF6EF}" type="presOf" srcId="{85B2E5F3-FACA-4ECA-9438-4AEB5029B58D}" destId="{C007E043-D21C-4CC7-BBBC-5024F03FA4AD}" srcOrd="0" destOrd="0" presId="urn:microsoft.com/office/officeart/2005/8/layout/orgChart1"/>
    <dgm:cxn modelId="{E110052E-1024-4817-AE67-D8FC90FE6A41}" type="presOf" srcId="{AC783937-B2B8-400B-AF4A-38EEDB55FCBB}" destId="{48292F9D-D562-4A50-AA64-3936E644C64F}" srcOrd="0" destOrd="0" presId="urn:microsoft.com/office/officeart/2005/8/layout/orgChart1"/>
    <dgm:cxn modelId="{FD70247A-A2E0-4D70-B440-721538D0E0AF}" type="presOf" srcId="{764AEF89-DDE0-40A1-9A6D-E03020AB4D99}" destId="{16F5110D-7093-4199-A03C-5258E166E55C}" srcOrd="0" destOrd="0" presId="urn:microsoft.com/office/officeart/2005/8/layout/orgChart1"/>
    <dgm:cxn modelId="{92CA9C88-5433-440C-B54A-9C0376786781}" type="presOf" srcId="{1E96166D-25FD-4095-A65F-879B7F1094BD}" destId="{8F775ECA-23CF-4D68-9012-891F535EB473}" srcOrd="0" destOrd="0" presId="urn:microsoft.com/office/officeart/2005/8/layout/orgChart1"/>
    <dgm:cxn modelId="{83F8F0BA-203A-47FC-B90E-71668FA7E9A7}" type="presOf" srcId="{1D0B6D65-71C8-4B09-A97C-82E440DD6EAD}" destId="{D6A59834-C725-4C08-B63B-886B0E94B722}" srcOrd="0" destOrd="0" presId="urn:microsoft.com/office/officeart/2005/8/layout/orgChart1"/>
    <dgm:cxn modelId="{FE68FD5A-C144-480E-ACC7-35A046590C29}" type="presOf" srcId="{89BE8201-B6AA-454C-92C2-9E628B8AEDC6}" destId="{7398329A-D7F5-4410-B9D3-6C022E7F73A5}" srcOrd="1" destOrd="0" presId="urn:microsoft.com/office/officeart/2005/8/layout/orgChart1"/>
    <dgm:cxn modelId="{366AA525-8CA3-4A6E-9E7B-BC65A15359CB}" srcId="{5EC365C1-EF1C-4A54-9787-9D9BCDF4965B}" destId="{89BE8201-B6AA-454C-92C2-9E628B8AEDC6}" srcOrd="0" destOrd="0" parTransId="{4C1438A0-0F7E-4B20-9EE1-AEFCCFBA8D55}" sibTransId="{97F436D2-FC62-488A-99A0-4472644363BD}"/>
    <dgm:cxn modelId="{B7A44729-69C0-4626-99B7-1D6DA0288DCB}" type="presOf" srcId="{8B15EBAF-408E-44C9-8784-9222B57A63B7}" destId="{CC6C5555-F687-4EF9-B94D-CBBA82453B37}" srcOrd="1" destOrd="0" presId="urn:microsoft.com/office/officeart/2005/8/layout/orgChart1"/>
    <dgm:cxn modelId="{94224599-4EE5-4D1E-8EFC-9C6DE900FF0E}" type="presOf" srcId="{179E1BD2-25AC-4545-BD1B-83C29C60EFDC}" destId="{61E85118-9E57-46C7-96CC-23020BB49716}" srcOrd="0" destOrd="0" presId="urn:microsoft.com/office/officeart/2005/8/layout/orgChart1"/>
    <dgm:cxn modelId="{243DC33D-B84C-49D9-886D-7788D6B54675}" type="presOf" srcId="{89BE8201-B6AA-454C-92C2-9E628B8AEDC6}" destId="{08F1B7F4-D87B-4463-AA39-6DFE90480666}" srcOrd="0" destOrd="0" presId="urn:microsoft.com/office/officeart/2005/8/layout/orgChart1"/>
    <dgm:cxn modelId="{92029D45-3963-41B7-8DF1-FD67904C1361}" type="presOf" srcId="{28336191-0710-4270-9218-041032825207}" destId="{2C3A8520-354E-4836-9437-B25D48B37890}" srcOrd="1" destOrd="0" presId="urn:microsoft.com/office/officeart/2005/8/layout/orgChart1"/>
    <dgm:cxn modelId="{1F4DD623-FEAB-4247-8564-55D9874D9B58}" type="presOf" srcId="{CEE40F68-0D7C-4AC9-B420-C99D79F5E8A5}" destId="{6920F5BA-2C27-45ED-9E97-851A2D797AE6}" srcOrd="0" destOrd="0" presId="urn:microsoft.com/office/officeart/2005/8/layout/orgChart1"/>
    <dgm:cxn modelId="{2C81D39A-3962-4704-8AB9-D93B9EBFCEFD}" type="presOf" srcId="{D855971A-12C9-40FA-911E-6054A8DC365D}" destId="{D81C903D-7BD3-46F9-A6DF-36D267064B9B}" srcOrd="0" destOrd="0" presId="urn:microsoft.com/office/officeart/2005/8/layout/orgChart1"/>
    <dgm:cxn modelId="{A34F3522-3070-40B7-8170-2FD5BC99F9C9}" srcId="{CEE40F68-0D7C-4AC9-B420-C99D79F5E8A5}" destId="{D855971A-12C9-40FA-911E-6054A8DC365D}" srcOrd="1" destOrd="0" parTransId="{9CC31A86-2F43-4691-B23F-2391E8A81EED}" sibTransId="{93D51E07-3FBC-40C5-8D76-7E469F9BF346}"/>
    <dgm:cxn modelId="{9DD0E7AC-DFAB-40F6-8CD9-A2BE73C11955}" type="presOf" srcId="{27E813AD-92AA-41F3-9772-1F3D96FEFBB5}" destId="{117FCBAF-42BB-455D-860B-75981547D0EE}" srcOrd="0" destOrd="0" presId="urn:microsoft.com/office/officeart/2005/8/layout/orgChart1"/>
    <dgm:cxn modelId="{9A536E81-C6CA-4130-B5B0-2E18A14AF5E1}" type="presOf" srcId="{8B15EBAF-408E-44C9-8784-9222B57A63B7}" destId="{B4499426-2129-4BFC-83F1-9E3F3BF5ED31}" srcOrd="0" destOrd="0" presId="urn:microsoft.com/office/officeart/2005/8/layout/orgChart1"/>
    <dgm:cxn modelId="{456B7FB8-8191-4882-A89E-D7F4BFFC260D}" type="presOf" srcId="{7268C655-A37F-431E-AAEE-2F53ADF63D7A}" destId="{875E8DD1-81D0-4FB9-997D-34801121C824}" srcOrd="0" destOrd="0" presId="urn:microsoft.com/office/officeart/2005/8/layout/orgChart1"/>
    <dgm:cxn modelId="{A25F204E-A5F7-46D5-9EBE-9467DDB88BFB}" type="presOf" srcId="{D64FCAAA-A38B-4480-AAAD-7673979D9C80}" destId="{8E3FE129-2A92-40A3-AE84-936D9040CB81}" srcOrd="1" destOrd="0" presId="urn:microsoft.com/office/officeart/2005/8/layout/orgChart1"/>
    <dgm:cxn modelId="{232A5916-A630-49F3-ADA4-4AA88242DB5F}" srcId="{28336191-0710-4270-9218-041032825207}" destId="{81222998-D940-42A7-AFDF-9321F2331A41}" srcOrd="0" destOrd="0" parTransId="{E6290105-59DC-4C0A-86F4-0C4C508CCBD6}" sibTransId="{DF1D0DB5-2CB9-4C26-9340-304B0E712F25}"/>
    <dgm:cxn modelId="{037F8E0E-CB9F-4D2E-AC02-2A9C436FE8EC}" type="presOf" srcId="{764AEF89-DDE0-40A1-9A6D-E03020AB4D99}" destId="{B7143087-CDA9-41F8-93A4-8ACA0BD0F2AA}" srcOrd="1" destOrd="0" presId="urn:microsoft.com/office/officeart/2005/8/layout/orgChart1"/>
    <dgm:cxn modelId="{F9E83BF2-2971-48C8-A180-E93D9B964C0E}" type="presOf" srcId="{404AC4E7-0045-472F-89F5-FF412A3466B2}" destId="{305FFC06-7EA4-48DE-90BA-B0FCE744CED7}" srcOrd="1" destOrd="0" presId="urn:microsoft.com/office/officeart/2005/8/layout/orgChart1"/>
    <dgm:cxn modelId="{B8A1429B-3189-43BB-8395-9A65B7F0FB58}" type="presOf" srcId="{28336191-0710-4270-9218-041032825207}" destId="{9D32B529-ED1A-4E3D-85A3-9B7D2223A93E}" srcOrd="0" destOrd="0" presId="urn:microsoft.com/office/officeart/2005/8/layout/orgChart1"/>
    <dgm:cxn modelId="{C3C89B5C-089C-4F43-8FE6-07A598A6D09A}" srcId="{CEE40F68-0D7C-4AC9-B420-C99D79F5E8A5}" destId="{8B15EBAF-408E-44C9-8784-9222B57A63B7}" srcOrd="2" destOrd="0" parTransId="{1D0B6D65-71C8-4B09-A97C-82E440DD6EAD}" sibTransId="{D907C916-E258-4BB7-B546-6C68760CBCFC}"/>
    <dgm:cxn modelId="{68DC26D0-9DF3-470D-9181-11FF5A9DAD15}" type="presOf" srcId="{CEE40F68-0D7C-4AC9-B420-C99D79F5E8A5}" destId="{4509F915-3472-4D77-B584-32665E5A058E}" srcOrd="1" destOrd="0" presId="urn:microsoft.com/office/officeart/2005/8/layout/orgChart1"/>
    <dgm:cxn modelId="{F2DEE326-598D-4EC1-A92C-D1D8B88603E5}" type="presOf" srcId="{4C1438A0-0F7E-4B20-9EE1-AEFCCFBA8D55}" destId="{A6417BA0-60D1-4B47-8E90-BDF16A10BD3D}" srcOrd="0" destOrd="0" presId="urn:microsoft.com/office/officeart/2005/8/layout/orgChart1"/>
    <dgm:cxn modelId="{F6622B4B-17B5-40AA-B042-35CF60F13CBA}" type="presOf" srcId="{404AC4E7-0045-472F-89F5-FF412A3466B2}" destId="{9A6D6CA6-4765-4B6E-924D-9682C98EAD33}" srcOrd="0" destOrd="0" presId="urn:microsoft.com/office/officeart/2005/8/layout/orgChart1"/>
    <dgm:cxn modelId="{9E609A17-103A-4511-B724-88AE31912265}" srcId="{5EC365C1-EF1C-4A54-9787-9D9BCDF4965B}" destId="{404AC4E7-0045-472F-89F5-FF412A3466B2}" srcOrd="1" destOrd="0" parTransId="{27E813AD-92AA-41F3-9772-1F3D96FEFBB5}" sibTransId="{D585C8E7-FCBB-45A5-AA91-619393C42B4B}"/>
    <dgm:cxn modelId="{6A8F1377-DF1F-4910-A528-C66D274BCE09}" type="presOf" srcId="{08AE3587-2A51-4F19-8B3F-A0A2CD1BF124}" destId="{5B7FD421-9329-4CA2-B01D-155C174F5336}" srcOrd="0" destOrd="0" presId="urn:microsoft.com/office/officeart/2005/8/layout/orgChart1"/>
    <dgm:cxn modelId="{651C3863-ECDE-4BDC-8FC8-8CC6BD5E8CFD}" srcId="{1850FA35-00D7-408F-861A-6458BA2D658B}" destId="{614FEAA8-32D8-49F2-8D28-64FC0556592F}" srcOrd="2" destOrd="0" parTransId="{AA047D65-52D3-45E8-9CFB-1B439C150A17}" sibTransId="{8F8D89E4-209D-42BB-A49F-B8B76E5C8956}"/>
    <dgm:cxn modelId="{EDDA8AA5-5C24-4699-AAE5-2235CA4E7A7B}" srcId="{AC783937-B2B8-400B-AF4A-38EEDB55FCBB}" destId="{CEE40F68-0D7C-4AC9-B420-C99D79F5E8A5}" srcOrd="1" destOrd="0" parTransId="{1E96166D-25FD-4095-A65F-879B7F1094BD}" sibTransId="{F3595499-0DBE-4BA8-90F5-0C5CE68E5A2A}"/>
    <dgm:cxn modelId="{84F8ED8A-E45A-4BC8-A7D2-A43197FF11E1}" srcId="{CEE40F68-0D7C-4AC9-B420-C99D79F5E8A5}" destId="{764AEF89-DDE0-40A1-9A6D-E03020AB4D99}" srcOrd="3" destOrd="0" parTransId="{D7C324A4-3E4E-4F8B-96CE-B9CDB69A8B79}" sibTransId="{E9134F4E-155F-4900-B2D9-1BFA97DFF258}"/>
    <dgm:cxn modelId="{3B57A4B2-BC39-4CF1-9CFB-A5B29E095631}" type="presOf" srcId="{B2002978-76E6-486D-9208-CA6B8CF9D5A8}" destId="{E965027F-3D75-48E9-B8D6-BD827CC00AB4}" srcOrd="0" destOrd="0" presId="urn:microsoft.com/office/officeart/2005/8/layout/orgChart1"/>
    <dgm:cxn modelId="{228B4306-46D4-4781-9AC6-D224B3ADD775}" type="presOf" srcId="{41134C0C-4FD2-4097-893A-72D24DEFBC21}" destId="{5E681CEE-DAA7-4862-B5EE-866F15813250}" srcOrd="0" destOrd="0" presId="urn:microsoft.com/office/officeart/2005/8/layout/orgChart1"/>
    <dgm:cxn modelId="{4657D5C2-0B1C-4BC8-923C-5130D8B51507}" srcId="{1850FA35-00D7-408F-861A-6458BA2D658B}" destId="{28336191-0710-4270-9218-041032825207}" srcOrd="0" destOrd="0" parTransId="{D83A24B1-5CAB-4364-9B9B-B1D1B3CF411B}" sibTransId="{1457F64E-695E-4F84-8AFB-709166A8EAA9}"/>
    <dgm:cxn modelId="{26BF5858-6067-437B-B111-05E0598BDEC6}" type="presOf" srcId="{D855971A-12C9-40FA-911E-6054A8DC365D}" destId="{37089CDA-2685-419C-9BEF-8D7E7B84706F}" srcOrd="1" destOrd="0" presId="urn:microsoft.com/office/officeart/2005/8/layout/orgChart1"/>
    <dgm:cxn modelId="{A6F03D87-B7E0-40ED-95E1-114AB252000C}" type="presOf" srcId="{E6290105-59DC-4C0A-86F4-0C4C508CCBD6}" destId="{B7F0F278-DBB7-4AA7-8692-186CEABCF8AF}" srcOrd="0" destOrd="0" presId="urn:microsoft.com/office/officeart/2005/8/layout/orgChart1"/>
    <dgm:cxn modelId="{F8631FF8-E2A2-4013-8FC2-DA4A10EA5206}" type="presOf" srcId="{9CC31A86-2F43-4691-B23F-2391E8A81EED}" destId="{D057A7A7-114B-4459-B446-97356F6ECF44}" srcOrd="0" destOrd="0" presId="urn:microsoft.com/office/officeart/2005/8/layout/orgChart1"/>
    <dgm:cxn modelId="{0A73CE54-49B2-4DE0-A956-28DA258957E7}" type="presOf" srcId="{81222998-D940-42A7-AFDF-9321F2331A41}" destId="{003AC2D6-4490-4391-9B90-F6F3F7366485}" srcOrd="0" destOrd="0" presId="urn:microsoft.com/office/officeart/2005/8/layout/orgChart1"/>
    <dgm:cxn modelId="{4B7D3461-523D-47F4-8853-A6A7E9743971}" type="presOf" srcId="{D83A24B1-5CAB-4364-9B9B-B1D1B3CF411B}" destId="{8B232E1C-9BE4-4498-A37A-A1A0D06D617C}" srcOrd="0" destOrd="0" presId="urn:microsoft.com/office/officeart/2005/8/layout/orgChart1"/>
    <dgm:cxn modelId="{2360AD38-0A09-429D-8A46-C6E9B2E2356A}" type="presOf" srcId="{614FEAA8-32D8-49F2-8D28-64FC0556592F}" destId="{CB554EA0-2A35-4306-A058-0BC3728680D2}" srcOrd="1" destOrd="0" presId="urn:microsoft.com/office/officeart/2005/8/layout/orgChart1"/>
    <dgm:cxn modelId="{203C5548-C420-4CAC-A0DA-F2F86587B007}" type="presParOf" srcId="{61E85118-9E57-46C7-96CC-23020BB49716}" destId="{AFDEAB69-381E-433B-9E0E-ABDCF77B8CB2}" srcOrd="0" destOrd="0" presId="urn:microsoft.com/office/officeart/2005/8/layout/orgChart1"/>
    <dgm:cxn modelId="{E969C571-2030-4436-83DD-175825CA7666}" type="presParOf" srcId="{AFDEAB69-381E-433B-9E0E-ABDCF77B8CB2}" destId="{E461EF3B-F00B-46C8-ACD0-A30C4537FFC3}" srcOrd="0" destOrd="0" presId="urn:microsoft.com/office/officeart/2005/8/layout/orgChart1"/>
    <dgm:cxn modelId="{A7A398FC-B6F4-4BBC-A32A-882E721DB008}" type="presParOf" srcId="{E461EF3B-F00B-46C8-ACD0-A30C4537FFC3}" destId="{48292F9D-D562-4A50-AA64-3936E644C64F}" srcOrd="0" destOrd="0" presId="urn:microsoft.com/office/officeart/2005/8/layout/orgChart1"/>
    <dgm:cxn modelId="{E48D3E79-25B0-40FB-B478-7B6EE9F674B7}" type="presParOf" srcId="{E461EF3B-F00B-46C8-ACD0-A30C4537FFC3}" destId="{677EFC59-3CFC-4C28-BC3C-6757EEDB9B36}" srcOrd="1" destOrd="0" presId="urn:microsoft.com/office/officeart/2005/8/layout/orgChart1"/>
    <dgm:cxn modelId="{8CBA8D9A-66D9-467E-B3E2-9EF5226A5403}" type="presParOf" srcId="{AFDEAB69-381E-433B-9E0E-ABDCF77B8CB2}" destId="{144A01B1-84AE-4637-BD22-DF67BC1A23B8}" srcOrd="1" destOrd="0" presId="urn:microsoft.com/office/officeart/2005/8/layout/orgChart1"/>
    <dgm:cxn modelId="{63307DF0-A33F-4920-8802-6D76AA83B162}" type="presParOf" srcId="{144A01B1-84AE-4637-BD22-DF67BC1A23B8}" destId="{CF6E807D-F158-4CDB-87DA-5064CFBF81FA}" srcOrd="0" destOrd="0" presId="urn:microsoft.com/office/officeart/2005/8/layout/orgChart1"/>
    <dgm:cxn modelId="{453888AF-EFF4-4655-AD48-0FD2D602519D}" type="presParOf" srcId="{144A01B1-84AE-4637-BD22-DF67BC1A23B8}" destId="{90CA2B3B-DD97-4864-B040-942086B35DED}" srcOrd="1" destOrd="0" presId="urn:microsoft.com/office/officeart/2005/8/layout/orgChart1"/>
    <dgm:cxn modelId="{15C5B2FD-99AE-46F0-969B-8A4BC03E87C2}" type="presParOf" srcId="{90CA2B3B-DD97-4864-B040-942086B35DED}" destId="{AE83583D-9F53-4D7C-B75E-9CF93D7C0CC5}" srcOrd="0" destOrd="0" presId="urn:microsoft.com/office/officeart/2005/8/layout/orgChart1"/>
    <dgm:cxn modelId="{0A05F042-4956-45DF-87C9-C5D085B8D8A8}" type="presParOf" srcId="{AE83583D-9F53-4D7C-B75E-9CF93D7C0CC5}" destId="{E965027F-3D75-48E9-B8D6-BD827CC00AB4}" srcOrd="0" destOrd="0" presId="urn:microsoft.com/office/officeart/2005/8/layout/orgChart1"/>
    <dgm:cxn modelId="{076ABD36-6CEB-4565-9B01-49C01D03E548}" type="presParOf" srcId="{AE83583D-9F53-4D7C-B75E-9CF93D7C0CC5}" destId="{BAF28B35-B219-4003-B416-E8267944C9F7}" srcOrd="1" destOrd="0" presId="urn:microsoft.com/office/officeart/2005/8/layout/orgChart1"/>
    <dgm:cxn modelId="{628BAE3A-51F8-4754-A3D7-8A6EFACBDAA2}" type="presParOf" srcId="{90CA2B3B-DD97-4864-B040-942086B35DED}" destId="{89B046DC-4DF0-45DA-A7AC-C347FECD99FE}" srcOrd="1" destOrd="0" presId="urn:microsoft.com/office/officeart/2005/8/layout/orgChart1"/>
    <dgm:cxn modelId="{30AA42DA-B4A1-4625-8DD2-D0D49424998E}" type="presParOf" srcId="{90CA2B3B-DD97-4864-B040-942086B35DED}" destId="{342807AD-3824-4476-A981-FEED106A54A2}" srcOrd="2" destOrd="0" presId="urn:microsoft.com/office/officeart/2005/8/layout/orgChart1"/>
    <dgm:cxn modelId="{CF6C40E5-4022-4FDE-9A6A-93B4722E721F}" type="presParOf" srcId="{144A01B1-84AE-4637-BD22-DF67BC1A23B8}" destId="{8F775ECA-23CF-4D68-9012-891F535EB473}" srcOrd="2" destOrd="0" presId="urn:microsoft.com/office/officeart/2005/8/layout/orgChart1"/>
    <dgm:cxn modelId="{2AF9DB60-5DF9-4123-8215-95CD7AC94C03}" type="presParOf" srcId="{144A01B1-84AE-4637-BD22-DF67BC1A23B8}" destId="{60FAEFED-ED07-4C6D-A469-8C20EB1DBD26}" srcOrd="3" destOrd="0" presId="urn:microsoft.com/office/officeart/2005/8/layout/orgChart1"/>
    <dgm:cxn modelId="{AB9DF86E-4438-45E9-83C6-3337FF120517}" type="presParOf" srcId="{60FAEFED-ED07-4C6D-A469-8C20EB1DBD26}" destId="{22021D0E-EA3E-4F50-A99F-26393DF85266}" srcOrd="0" destOrd="0" presId="urn:microsoft.com/office/officeart/2005/8/layout/orgChart1"/>
    <dgm:cxn modelId="{C6432365-416B-49A9-B3FD-C752B2F82E1A}" type="presParOf" srcId="{22021D0E-EA3E-4F50-A99F-26393DF85266}" destId="{6920F5BA-2C27-45ED-9E97-851A2D797AE6}" srcOrd="0" destOrd="0" presId="urn:microsoft.com/office/officeart/2005/8/layout/orgChart1"/>
    <dgm:cxn modelId="{C263CE8D-DE46-4A1A-9EB3-0C5BD33D03CE}" type="presParOf" srcId="{22021D0E-EA3E-4F50-A99F-26393DF85266}" destId="{4509F915-3472-4D77-B584-32665E5A058E}" srcOrd="1" destOrd="0" presId="urn:microsoft.com/office/officeart/2005/8/layout/orgChart1"/>
    <dgm:cxn modelId="{42576004-C7B8-4A81-8C78-0F37B4C169DD}" type="presParOf" srcId="{60FAEFED-ED07-4C6D-A469-8C20EB1DBD26}" destId="{5FA6C1C9-36FC-4EFE-9AA9-5A230B4B787A}" srcOrd="1" destOrd="0" presId="urn:microsoft.com/office/officeart/2005/8/layout/orgChart1"/>
    <dgm:cxn modelId="{FC8C1A30-B6D6-42A5-8906-905699705DCC}" type="presParOf" srcId="{5FA6C1C9-36FC-4EFE-9AA9-5A230B4B787A}" destId="{875E8DD1-81D0-4FB9-997D-34801121C824}" srcOrd="0" destOrd="0" presId="urn:microsoft.com/office/officeart/2005/8/layout/orgChart1"/>
    <dgm:cxn modelId="{48C6BDC2-849F-4D5A-AB43-FE3AD3F561DB}" type="presParOf" srcId="{5FA6C1C9-36FC-4EFE-9AA9-5A230B4B787A}" destId="{A61D9D08-1322-4F0E-8896-B56497A606AE}" srcOrd="1" destOrd="0" presId="urn:microsoft.com/office/officeart/2005/8/layout/orgChart1"/>
    <dgm:cxn modelId="{F985ECE2-340B-44CA-83AF-080E7EC3E057}" type="presParOf" srcId="{A61D9D08-1322-4F0E-8896-B56497A606AE}" destId="{586BC288-7417-4E4F-B8D8-425293AD9613}" srcOrd="0" destOrd="0" presId="urn:microsoft.com/office/officeart/2005/8/layout/orgChart1"/>
    <dgm:cxn modelId="{36A0A5B3-FE75-42E9-870A-6663CE1322B4}" type="presParOf" srcId="{586BC288-7417-4E4F-B8D8-425293AD9613}" destId="{6BE79910-3FAF-47EB-95A7-B1870AF7E72C}" srcOrd="0" destOrd="0" presId="urn:microsoft.com/office/officeart/2005/8/layout/orgChart1"/>
    <dgm:cxn modelId="{EABCC318-EB24-4CA2-8D68-B791E7EA98CD}" type="presParOf" srcId="{586BC288-7417-4E4F-B8D8-425293AD9613}" destId="{8E3FE129-2A92-40A3-AE84-936D9040CB81}" srcOrd="1" destOrd="0" presId="urn:microsoft.com/office/officeart/2005/8/layout/orgChart1"/>
    <dgm:cxn modelId="{1238EE6B-1B2F-45E6-A4BB-0AB452593A52}" type="presParOf" srcId="{A61D9D08-1322-4F0E-8896-B56497A606AE}" destId="{6EE66E8D-4132-4249-BEC5-4393E66A8224}" srcOrd="1" destOrd="0" presId="urn:microsoft.com/office/officeart/2005/8/layout/orgChart1"/>
    <dgm:cxn modelId="{1EE261E0-8BEE-4F08-ACF3-4261B9F2651C}" type="presParOf" srcId="{A61D9D08-1322-4F0E-8896-B56497A606AE}" destId="{A96B851F-6FCD-46E3-BA49-CE43B6D84833}" srcOrd="2" destOrd="0" presId="urn:microsoft.com/office/officeart/2005/8/layout/orgChart1"/>
    <dgm:cxn modelId="{46B7C4CB-8104-4670-906A-788899633A12}" type="presParOf" srcId="{5FA6C1C9-36FC-4EFE-9AA9-5A230B4B787A}" destId="{D057A7A7-114B-4459-B446-97356F6ECF44}" srcOrd="2" destOrd="0" presId="urn:microsoft.com/office/officeart/2005/8/layout/orgChart1"/>
    <dgm:cxn modelId="{C6E8CC8F-E6A9-47CA-ABEC-F676EF1F17D4}" type="presParOf" srcId="{5FA6C1C9-36FC-4EFE-9AA9-5A230B4B787A}" destId="{03896662-7C9B-475B-B748-A2E3D5DEFC6D}" srcOrd="3" destOrd="0" presId="urn:microsoft.com/office/officeart/2005/8/layout/orgChart1"/>
    <dgm:cxn modelId="{85711841-0FA4-4F7C-AA2C-5A65F1396B10}" type="presParOf" srcId="{03896662-7C9B-475B-B748-A2E3D5DEFC6D}" destId="{2566D8AB-B3DC-43CE-B06B-CD61E55D0C36}" srcOrd="0" destOrd="0" presId="urn:microsoft.com/office/officeart/2005/8/layout/orgChart1"/>
    <dgm:cxn modelId="{6A3039A6-4AF9-4ABC-8E4D-A55D9033556B}" type="presParOf" srcId="{2566D8AB-B3DC-43CE-B06B-CD61E55D0C36}" destId="{D81C903D-7BD3-46F9-A6DF-36D267064B9B}" srcOrd="0" destOrd="0" presId="urn:microsoft.com/office/officeart/2005/8/layout/orgChart1"/>
    <dgm:cxn modelId="{24EDF040-3223-4CE7-883C-5E7B46A5C54B}" type="presParOf" srcId="{2566D8AB-B3DC-43CE-B06B-CD61E55D0C36}" destId="{37089CDA-2685-419C-9BEF-8D7E7B84706F}" srcOrd="1" destOrd="0" presId="urn:microsoft.com/office/officeart/2005/8/layout/orgChart1"/>
    <dgm:cxn modelId="{11F60B8E-4631-4767-8277-4E11E96D37D9}" type="presParOf" srcId="{03896662-7C9B-475B-B748-A2E3D5DEFC6D}" destId="{4133A365-2462-4D17-834E-F71D75BC8E77}" srcOrd="1" destOrd="0" presId="urn:microsoft.com/office/officeart/2005/8/layout/orgChart1"/>
    <dgm:cxn modelId="{671876AB-1123-42DE-8B5E-413A65CADD93}" type="presParOf" srcId="{03896662-7C9B-475B-B748-A2E3D5DEFC6D}" destId="{ECDF8615-426E-4DBA-9E5F-0B4551BCDE57}" srcOrd="2" destOrd="0" presId="urn:microsoft.com/office/officeart/2005/8/layout/orgChart1"/>
    <dgm:cxn modelId="{4077144C-E045-43BA-8662-E6BCE79A83D8}" type="presParOf" srcId="{5FA6C1C9-36FC-4EFE-9AA9-5A230B4B787A}" destId="{D6A59834-C725-4C08-B63B-886B0E94B722}" srcOrd="4" destOrd="0" presId="urn:microsoft.com/office/officeart/2005/8/layout/orgChart1"/>
    <dgm:cxn modelId="{BF7F3347-FD1E-4BBA-AC86-2192C04462A3}" type="presParOf" srcId="{5FA6C1C9-36FC-4EFE-9AA9-5A230B4B787A}" destId="{5ECD2F7D-BEAF-400D-86FA-4AD29725D374}" srcOrd="5" destOrd="0" presId="urn:microsoft.com/office/officeart/2005/8/layout/orgChart1"/>
    <dgm:cxn modelId="{2C309FB0-7D3B-4486-8249-2AA344E2D3DF}" type="presParOf" srcId="{5ECD2F7D-BEAF-400D-86FA-4AD29725D374}" destId="{8A0D3830-A158-4CDB-BD22-BA9CB0D92D30}" srcOrd="0" destOrd="0" presId="urn:microsoft.com/office/officeart/2005/8/layout/orgChart1"/>
    <dgm:cxn modelId="{F327B6CB-1622-4D48-967F-22B096DE7359}" type="presParOf" srcId="{8A0D3830-A158-4CDB-BD22-BA9CB0D92D30}" destId="{B4499426-2129-4BFC-83F1-9E3F3BF5ED31}" srcOrd="0" destOrd="0" presId="urn:microsoft.com/office/officeart/2005/8/layout/orgChart1"/>
    <dgm:cxn modelId="{E5C69986-81A6-40F1-AAEF-40DF71925020}" type="presParOf" srcId="{8A0D3830-A158-4CDB-BD22-BA9CB0D92D30}" destId="{CC6C5555-F687-4EF9-B94D-CBBA82453B37}" srcOrd="1" destOrd="0" presId="urn:microsoft.com/office/officeart/2005/8/layout/orgChart1"/>
    <dgm:cxn modelId="{CFADB9B4-E026-4E74-A82A-7A920EB28949}" type="presParOf" srcId="{5ECD2F7D-BEAF-400D-86FA-4AD29725D374}" destId="{8ECEA914-44C7-4ADB-8080-168279DF859D}" srcOrd="1" destOrd="0" presId="urn:microsoft.com/office/officeart/2005/8/layout/orgChart1"/>
    <dgm:cxn modelId="{F562FB84-7FF7-48AB-9C87-3B1467F9CC6A}" type="presParOf" srcId="{5ECD2F7D-BEAF-400D-86FA-4AD29725D374}" destId="{39650F1A-831A-41DB-B915-9C978A9E8F4D}" srcOrd="2" destOrd="0" presId="urn:microsoft.com/office/officeart/2005/8/layout/orgChart1"/>
    <dgm:cxn modelId="{47EE6774-5DE3-4343-ADB8-B636065F6985}" type="presParOf" srcId="{5FA6C1C9-36FC-4EFE-9AA9-5A230B4B787A}" destId="{BFFADCD5-C0D1-4F88-85E3-3B97E7747A7C}" srcOrd="6" destOrd="0" presId="urn:microsoft.com/office/officeart/2005/8/layout/orgChart1"/>
    <dgm:cxn modelId="{85858106-1539-4D44-82DC-716EF71BF356}" type="presParOf" srcId="{5FA6C1C9-36FC-4EFE-9AA9-5A230B4B787A}" destId="{7C3F4CE6-7CB9-4003-9C55-741FD09F012C}" srcOrd="7" destOrd="0" presId="urn:microsoft.com/office/officeart/2005/8/layout/orgChart1"/>
    <dgm:cxn modelId="{1E54B3BF-A153-4ECD-83B7-8224AD8E7751}" type="presParOf" srcId="{7C3F4CE6-7CB9-4003-9C55-741FD09F012C}" destId="{788C7B82-E2DB-4EB1-AB4D-58E942264DBE}" srcOrd="0" destOrd="0" presId="urn:microsoft.com/office/officeart/2005/8/layout/orgChart1"/>
    <dgm:cxn modelId="{B3E7AC63-142F-4324-A0A0-FB831061A0A7}" type="presParOf" srcId="{788C7B82-E2DB-4EB1-AB4D-58E942264DBE}" destId="{16F5110D-7093-4199-A03C-5258E166E55C}" srcOrd="0" destOrd="0" presId="urn:microsoft.com/office/officeart/2005/8/layout/orgChart1"/>
    <dgm:cxn modelId="{16C02EA9-DA93-4AB8-85FD-9A08DF21E1F1}" type="presParOf" srcId="{788C7B82-E2DB-4EB1-AB4D-58E942264DBE}" destId="{B7143087-CDA9-41F8-93A4-8ACA0BD0F2AA}" srcOrd="1" destOrd="0" presId="urn:microsoft.com/office/officeart/2005/8/layout/orgChart1"/>
    <dgm:cxn modelId="{EE2DE74B-EEB6-4A3B-AC8E-A28E155228AE}" type="presParOf" srcId="{7C3F4CE6-7CB9-4003-9C55-741FD09F012C}" destId="{9B95DEC1-2616-434B-80B6-7E586AE3E621}" srcOrd="1" destOrd="0" presId="urn:microsoft.com/office/officeart/2005/8/layout/orgChart1"/>
    <dgm:cxn modelId="{C4E390C1-227B-434A-8C52-580858B529F5}" type="presParOf" srcId="{7C3F4CE6-7CB9-4003-9C55-741FD09F012C}" destId="{91164641-9D28-4642-8BB2-62836905EA95}" srcOrd="2" destOrd="0" presId="urn:microsoft.com/office/officeart/2005/8/layout/orgChart1"/>
    <dgm:cxn modelId="{DC0CD611-95F6-4579-A480-E3E39E49608A}" type="presParOf" srcId="{5FA6C1C9-36FC-4EFE-9AA9-5A230B4B787A}" destId="{5B7FD421-9329-4CA2-B01D-155C174F5336}" srcOrd="8" destOrd="0" presId="urn:microsoft.com/office/officeart/2005/8/layout/orgChart1"/>
    <dgm:cxn modelId="{39196E63-4EC0-4729-8C56-FBDD57B72C55}" type="presParOf" srcId="{5FA6C1C9-36FC-4EFE-9AA9-5A230B4B787A}" destId="{ACA6EE5F-0687-4446-95AD-8829F086D44B}" srcOrd="9" destOrd="0" presId="urn:microsoft.com/office/officeart/2005/8/layout/orgChart1"/>
    <dgm:cxn modelId="{FC374BB3-82EC-4CE6-A2C3-F6F34CC405B7}" type="presParOf" srcId="{ACA6EE5F-0687-4446-95AD-8829F086D44B}" destId="{F5D5E307-145B-48AF-A462-9BF7F687E33C}" srcOrd="0" destOrd="0" presId="urn:microsoft.com/office/officeart/2005/8/layout/orgChart1"/>
    <dgm:cxn modelId="{B2675EA1-BA75-47D1-A219-CED9B13C0ED8}" type="presParOf" srcId="{F5D5E307-145B-48AF-A462-9BF7F687E33C}" destId="{479CF3B7-92E4-4C05-B45C-7BBE5D3D860A}" srcOrd="0" destOrd="0" presId="urn:microsoft.com/office/officeart/2005/8/layout/orgChart1"/>
    <dgm:cxn modelId="{C98A65AC-ED32-4FC2-BE2A-6A3DC5E9D76C}" type="presParOf" srcId="{F5D5E307-145B-48AF-A462-9BF7F687E33C}" destId="{0151A3E3-E8DD-428D-BB55-347B555E9151}" srcOrd="1" destOrd="0" presId="urn:microsoft.com/office/officeart/2005/8/layout/orgChart1"/>
    <dgm:cxn modelId="{9890C58D-47DE-4661-9CDC-CD7DBCBAAA97}" type="presParOf" srcId="{ACA6EE5F-0687-4446-95AD-8829F086D44B}" destId="{F63FFD0B-4193-4B11-BBFD-3E1D41D1C716}" srcOrd="1" destOrd="0" presId="urn:microsoft.com/office/officeart/2005/8/layout/orgChart1"/>
    <dgm:cxn modelId="{07D78860-9192-4C46-B4B4-FAEB928C59EE}" type="presParOf" srcId="{F63FFD0B-4193-4B11-BBFD-3E1D41D1C716}" destId="{8B232E1C-9BE4-4498-A37A-A1A0D06D617C}" srcOrd="0" destOrd="0" presId="urn:microsoft.com/office/officeart/2005/8/layout/orgChart1"/>
    <dgm:cxn modelId="{B5A597F5-C8BB-4B0B-90B7-3FDEC2195586}" type="presParOf" srcId="{F63FFD0B-4193-4B11-BBFD-3E1D41D1C716}" destId="{02F45A23-9EFF-43D2-A223-A3C4539869D4}" srcOrd="1" destOrd="0" presId="urn:microsoft.com/office/officeart/2005/8/layout/orgChart1"/>
    <dgm:cxn modelId="{41AD16FC-790B-4367-9AAB-C183B8C4DFFA}" type="presParOf" srcId="{02F45A23-9EFF-43D2-A223-A3C4539869D4}" destId="{A1FE3F40-C425-4568-9070-14872BD186FC}" srcOrd="0" destOrd="0" presId="urn:microsoft.com/office/officeart/2005/8/layout/orgChart1"/>
    <dgm:cxn modelId="{53DC2AF4-1BB7-43FD-8357-CF292DCF00B5}" type="presParOf" srcId="{A1FE3F40-C425-4568-9070-14872BD186FC}" destId="{9D32B529-ED1A-4E3D-85A3-9B7D2223A93E}" srcOrd="0" destOrd="0" presId="urn:microsoft.com/office/officeart/2005/8/layout/orgChart1"/>
    <dgm:cxn modelId="{2D0A47F8-54DB-4E27-96CB-FE0AB4F9703C}" type="presParOf" srcId="{A1FE3F40-C425-4568-9070-14872BD186FC}" destId="{2C3A8520-354E-4836-9437-B25D48B37890}" srcOrd="1" destOrd="0" presId="urn:microsoft.com/office/officeart/2005/8/layout/orgChart1"/>
    <dgm:cxn modelId="{7C4BB90A-F83F-44E6-B50F-F994F5F35B87}" type="presParOf" srcId="{02F45A23-9EFF-43D2-A223-A3C4539869D4}" destId="{3F715F59-815C-42D7-9980-E09961D6A387}" srcOrd="1" destOrd="0" presId="urn:microsoft.com/office/officeart/2005/8/layout/orgChart1"/>
    <dgm:cxn modelId="{C6301D77-7000-4246-A8DF-CD1C0CC20EA2}" type="presParOf" srcId="{3F715F59-815C-42D7-9980-E09961D6A387}" destId="{B7F0F278-DBB7-4AA7-8692-186CEABCF8AF}" srcOrd="0" destOrd="0" presId="urn:microsoft.com/office/officeart/2005/8/layout/orgChart1"/>
    <dgm:cxn modelId="{FA69BF91-6BA2-4980-BF6D-5408A9A8294C}" type="presParOf" srcId="{3F715F59-815C-42D7-9980-E09961D6A387}" destId="{EC0A8D28-2B96-41AF-8D25-1AE43F9832ED}" srcOrd="1" destOrd="0" presId="urn:microsoft.com/office/officeart/2005/8/layout/orgChart1"/>
    <dgm:cxn modelId="{EBA5F5D3-5EF9-492E-95DC-096A71FB0B28}" type="presParOf" srcId="{EC0A8D28-2B96-41AF-8D25-1AE43F9832ED}" destId="{EF2EEC14-006C-4361-834D-D8D3E77E013E}" srcOrd="0" destOrd="0" presId="urn:microsoft.com/office/officeart/2005/8/layout/orgChart1"/>
    <dgm:cxn modelId="{AE386115-5577-428A-A3AC-AEB41C6DB2E6}" type="presParOf" srcId="{EF2EEC14-006C-4361-834D-D8D3E77E013E}" destId="{003AC2D6-4490-4391-9B90-F6F3F7366485}" srcOrd="0" destOrd="0" presId="urn:microsoft.com/office/officeart/2005/8/layout/orgChart1"/>
    <dgm:cxn modelId="{FAC25A34-7D31-46AA-BB62-4BC62D93C075}" type="presParOf" srcId="{EF2EEC14-006C-4361-834D-D8D3E77E013E}" destId="{397F31CC-3F20-4DAC-A9EA-47A88325E3D9}" srcOrd="1" destOrd="0" presId="urn:microsoft.com/office/officeart/2005/8/layout/orgChart1"/>
    <dgm:cxn modelId="{5E5A3B7B-FEDF-4616-AF81-53B43782B4F5}" type="presParOf" srcId="{EC0A8D28-2B96-41AF-8D25-1AE43F9832ED}" destId="{523E6203-7EC4-446B-B08B-CC6E0DFA28CE}" srcOrd="1" destOrd="0" presId="urn:microsoft.com/office/officeart/2005/8/layout/orgChart1"/>
    <dgm:cxn modelId="{BDB4BC05-F1A0-432E-A2A0-D6EC3826C791}" type="presParOf" srcId="{EC0A8D28-2B96-41AF-8D25-1AE43F9832ED}" destId="{CAF45FC6-0166-4AC9-8D50-BFA3A912B528}" srcOrd="2" destOrd="0" presId="urn:microsoft.com/office/officeart/2005/8/layout/orgChart1"/>
    <dgm:cxn modelId="{A1A0434F-95F4-4EAC-9193-2017AB795D73}" type="presParOf" srcId="{02F45A23-9EFF-43D2-A223-A3C4539869D4}" destId="{1AAE3E0B-2DBB-4D4F-A1DE-8115F2C056D8}" srcOrd="2" destOrd="0" presId="urn:microsoft.com/office/officeart/2005/8/layout/orgChart1"/>
    <dgm:cxn modelId="{BEABBE88-2E65-45B0-8DBD-6DC5B301461B}" type="presParOf" srcId="{F63FFD0B-4193-4B11-BBFD-3E1D41D1C716}" destId="{F37FCC17-63B4-4605-9224-68749972BBED}" srcOrd="2" destOrd="0" presId="urn:microsoft.com/office/officeart/2005/8/layout/orgChart1"/>
    <dgm:cxn modelId="{9F92C91F-D30A-45C5-AD81-2999F6872EA7}" type="presParOf" srcId="{F63FFD0B-4193-4B11-BBFD-3E1D41D1C716}" destId="{8EEF7A3A-200B-4869-969A-982D34CC2C0A}" srcOrd="3" destOrd="0" presId="urn:microsoft.com/office/officeart/2005/8/layout/orgChart1"/>
    <dgm:cxn modelId="{FC0C19D7-A2D6-4EBF-BE60-912445124635}" type="presParOf" srcId="{8EEF7A3A-200B-4869-969A-982D34CC2C0A}" destId="{C0D9E580-3538-43A8-9CF3-2436B4561A68}" srcOrd="0" destOrd="0" presId="urn:microsoft.com/office/officeart/2005/8/layout/orgChart1"/>
    <dgm:cxn modelId="{C87167A1-ECDF-498E-A3BD-F7E68C75D996}" type="presParOf" srcId="{C0D9E580-3538-43A8-9CF3-2436B4561A68}" destId="{7BCCD0B0-0ADF-4C48-906A-98EBE236E7F0}" srcOrd="0" destOrd="0" presId="urn:microsoft.com/office/officeart/2005/8/layout/orgChart1"/>
    <dgm:cxn modelId="{8C9CB193-892C-4B26-B669-5F0895FE2273}" type="presParOf" srcId="{C0D9E580-3538-43A8-9CF3-2436B4561A68}" destId="{E370D158-28A4-4B30-A506-57AFF68BEC6C}" srcOrd="1" destOrd="0" presId="urn:microsoft.com/office/officeart/2005/8/layout/orgChart1"/>
    <dgm:cxn modelId="{515410CE-BCFF-4785-B0E5-CCD9AFAADAD1}" type="presParOf" srcId="{8EEF7A3A-200B-4869-969A-982D34CC2C0A}" destId="{4119C0E9-E098-4D79-BAEA-A0579B7BB696}" srcOrd="1" destOrd="0" presId="urn:microsoft.com/office/officeart/2005/8/layout/orgChart1"/>
    <dgm:cxn modelId="{0104E1C5-E8E0-4E25-ABCD-814E2810228E}" type="presParOf" srcId="{4119C0E9-E098-4D79-BAEA-A0579B7BB696}" destId="{A6417BA0-60D1-4B47-8E90-BDF16A10BD3D}" srcOrd="0" destOrd="0" presId="urn:microsoft.com/office/officeart/2005/8/layout/orgChart1"/>
    <dgm:cxn modelId="{48B46A47-0B5C-4D72-B779-D1DA2BC411B9}" type="presParOf" srcId="{4119C0E9-E098-4D79-BAEA-A0579B7BB696}" destId="{A6B49FFE-C4E3-4CF9-8426-E9F1D6684E49}" srcOrd="1" destOrd="0" presId="urn:microsoft.com/office/officeart/2005/8/layout/orgChart1"/>
    <dgm:cxn modelId="{F4913BD4-D6AC-4A0E-BCC2-711A6C51A790}" type="presParOf" srcId="{A6B49FFE-C4E3-4CF9-8426-E9F1D6684E49}" destId="{17271508-52F3-4812-8B76-3938A6B94C4A}" srcOrd="0" destOrd="0" presId="urn:microsoft.com/office/officeart/2005/8/layout/orgChart1"/>
    <dgm:cxn modelId="{B6629180-2D62-4D83-9903-F9441687F30E}" type="presParOf" srcId="{17271508-52F3-4812-8B76-3938A6B94C4A}" destId="{08F1B7F4-D87B-4463-AA39-6DFE90480666}" srcOrd="0" destOrd="0" presId="urn:microsoft.com/office/officeart/2005/8/layout/orgChart1"/>
    <dgm:cxn modelId="{B21223EB-6B43-4E80-970D-82E18CF7552E}" type="presParOf" srcId="{17271508-52F3-4812-8B76-3938A6B94C4A}" destId="{7398329A-D7F5-4410-B9D3-6C022E7F73A5}" srcOrd="1" destOrd="0" presId="urn:microsoft.com/office/officeart/2005/8/layout/orgChart1"/>
    <dgm:cxn modelId="{5C2E231C-9AB7-40A3-88C4-EEBD31FCD42E}" type="presParOf" srcId="{A6B49FFE-C4E3-4CF9-8426-E9F1D6684E49}" destId="{65FEF7CB-6BE9-4D54-92D6-8239CA214030}" srcOrd="1" destOrd="0" presId="urn:microsoft.com/office/officeart/2005/8/layout/orgChart1"/>
    <dgm:cxn modelId="{EBA4B7FB-51CA-4D7C-8580-0713CA28DF1B}" type="presParOf" srcId="{A6B49FFE-C4E3-4CF9-8426-E9F1D6684E49}" destId="{7653D98F-6E61-4B2F-B957-FFD24810EFDD}" srcOrd="2" destOrd="0" presId="urn:microsoft.com/office/officeart/2005/8/layout/orgChart1"/>
    <dgm:cxn modelId="{1658E0F8-4C09-4D49-8F76-38A5913EBC14}" type="presParOf" srcId="{4119C0E9-E098-4D79-BAEA-A0579B7BB696}" destId="{117FCBAF-42BB-455D-860B-75981547D0EE}" srcOrd="2" destOrd="0" presId="urn:microsoft.com/office/officeart/2005/8/layout/orgChart1"/>
    <dgm:cxn modelId="{383DC53F-3672-4C36-8433-16C30A3A5D8E}" type="presParOf" srcId="{4119C0E9-E098-4D79-BAEA-A0579B7BB696}" destId="{FA205EE6-C891-4205-A95F-C5407BC95414}" srcOrd="3" destOrd="0" presId="urn:microsoft.com/office/officeart/2005/8/layout/orgChart1"/>
    <dgm:cxn modelId="{EB4409DA-1527-4CAD-8CEF-0F32A4B7F22D}" type="presParOf" srcId="{FA205EE6-C891-4205-A95F-C5407BC95414}" destId="{95194896-F5BF-4DD2-B5B4-D35CC6020139}" srcOrd="0" destOrd="0" presId="urn:microsoft.com/office/officeart/2005/8/layout/orgChart1"/>
    <dgm:cxn modelId="{FBFB0CD4-749B-4F4C-89BD-203D317A40FE}" type="presParOf" srcId="{95194896-F5BF-4DD2-B5B4-D35CC6020139}" destId="{9A6D6CA6-4765-4B6E-924D-9682C98EAD33}" srcOrd="0" destOrd="0" presId="urn:microsoft.com/office/officeart/2005/8/layout/orgChart1"/>
    <dgm:cxn modelId="{6CB22299-0AEB-40E1-B672-53781F7C8929}" type="presParOf" srcId="{95194896-F5BF-4DD2-B5B4-D35CC6020139}" destId="{305FFC06-7EA4-48DE-90BA-B0FCE744CED7}" srcOrd="1" destOrd="0" presId="urn:microsoft.com/office/officeart/2005/8/layout/orgChart1"/>
    <dgm:cxn modelId="{8821BA18-9EE1-4EF5-B491-88193D45B75D}" type="presParOf" srcId="{FA205EE6-C891-4205-A95F-C5407BC95414}" destId="{A99292B2-C8C2-4F61-BAE5-948DEB40B05C}" srcOrd="1" destOrd="0" presId="urn:microsoft.com/office/officeart/2005/8/layout/orgChart1"/>
    <dgm:cxn modelId="{37948091-620B-4942-A9BB-F01F7857B77F}" type="presParOf" srcId="{FA205EE6-C891-4205-A95F-C5407BC95414}" destId="{140F386D-7B33-4F8F-BF15-34ACBA43DDEA}" srcOrd="2" destOrd="0" presId="urn:microsoft.com/office/officeart/2005/8/layout/orgChart1"/>
    <dgm:cxn modelId="{66D35392-9B2D-43B1-B855-1A943C745C64}" type="presParOf" srcId="{8EEF7A3A-200B-4869-969A-982D34CC2C0A}" destId="{37AEF746-8906-41BE-9C6D-B58F3094E49C}" srcOrd="2" destOrd="0" presId="urn:microsoft.com/office/officeart/2005/8/layout/orgChart1"/>
    <dgm:cxn modelId="{7387E677-0987-4D62-A313-9E9C67DA118A}" type="presParOf" srcId="{F63FFD0B-4193-4B11-BBFD-3E1D41D1C716}" destId="{6242A198-B644-4759-8BAA-B3C12686E125}" srcOrd="4" destOrd="0" presId="urn:microsoft.com/office/officeart/2005/8/layout/orgChart1"/>
    <dgm:cxn modelId="{E5BACEA0-85EF-4567-8BBA-3E141B8915DE}" type="presParOf" srcId="{F63FFD0B-4193-4B11-BBFD-3E1D41D1C716}" destId="{2C93CF97-E612-4854-A730-2DAE833649AD}" srcOrd="5" destOrd="0" presId="urn:microsoft.com/office/officeart/2005/8/layout/orgChart1"/>
    <dgm:cxn modelId="{CCC0DC1B-FCFE-4D5C-8847-678F4A23F4CA}" type="presParOf" srcId="{2C93CF97-E612-4854-A730-2DAE833649AD}" destId="{270BB239-E407-42EC-BBE9-2BBDCDC50C19}" srcOrd="0" destOrd="0" presId="urn:microsoft.com/office/officeart/2005/8/layout/orgChart1"/>
    <dgm:cxn modelId="{0F12E476-CFE5-4252-9372-4EC49877B20C}" type="presParOf" srcId="{270BB239-E407-42EC-BBE9-2BBDCDC50C19}" destId="{AEE6B409-AF78-4D8E-A152-A2E9E789E543}" srcOrd="0" destOrd="0" presId="urn:microsoft.com/office/officeart/2005/8/layout/orgChart1"/>
    <dgm:cxn modelId="{2012F35C-B9D1-4576-B4F8-AE75407AF726}" type="presParOf" srcId="{270BB239-E407-42EC-BBE9-2BBDCDC50C19}" destId="{CB554EA0-2A35-4306-A058-0BC3728680D2}" srcOrd="1" destOrd="0" presId="urn:microsoft.com/office/officeart/2005/8/layout/orgChart1"/>
    <dgm:cxn modelId="{5B959DA1-B067-4046-8B34-87C03E090AE2}" type="presParOf" srcId="{2C93CF97-E612-4854-A730-2DAE833649AD}" destId="{C6BC532F-222B-4BC2-AB09-AB0B3BC9E3FE}" srcOrd="1" destOrd="0" presId="urn:microsoft.com/office/officeart/2005/8/layout/orgChart1"/>
    <dgm:cxn modelId="{AFF09B6A-ED21-4E25-B066-977CF0C3D03F}" type="presParOf" srcId="{C6BC532F-222B-4BC2-AB09-AB0B3BC9E3FE}" destId="{C007E043-D21C-4CC7-BBBC-5024F03FA4AD}" srcOrd="0" destOrd="0" presId="urn:microsoft.com/office/officeart/2005/8/layout/orgChart1"/>
    <dgm:cxn modelId="{16BA4D94-9A4F-4085-962B-CB1D9722A7F3}" type="presParOf" srcId="{C6BC532F-222B-4BC2-AB09-AB0B3BC9E3FE}" destId="{4A7338CD-3BEB-42C2-BDD9-4FF61028BA1A}" srcOrd="1" destOrd="0" presId="urn:microsoft.com/office/officeart/2005/8/layout/orgChart1"/>
    <dgm:cxn modelId="{0248E727-593F-446B-B664-8E6CB4FB2A01}" type="presParOf" srcId="{4A7338CD-3BEB-42C2-BDD9-4FF61028BA1A}" destId="{889DDD3D-047B-4FA8-9BF2-010C3223FE97}" srcOrd="0" destOrd="0" presId="urn:microsoft.com/office/officeart/2005/8/layout/orgChart1"/>
    <dgm:cxn modelId="{E7E66558-F636-47B3-B7D4-C7D6ADD9D011}" type="presParOf" srcId="{889DDD3D-047B-4FA8-9BF2-010C3223FE97}" destId="{5E681CEE-DAA7-4862-B5EE-866F15813250}" srcOrd="0" destOrd="0" presId="urn:microsoft.com/office/officeart/2005/8/layout/orgChart1"/>
    <dgm:cxn modelId="{3D2AF32F-216E-4243-AAE8-DE02EBC43EBA}" type="presParOf" srcId="{889DDD3D-047B-4FA8-9BF2-010C3223FE97}" destId="{4AFAACA5-3189-4152-8408-5B31424E228E}" srcOrd="1" destOrd="0" presId="urn:microsoft.com/office/officeart/2005/8/layout/orgChart1"/>
    <dgm:cxn modelId="{BDB8ADD2-B1B2-4080-97EE-DAFACADDE69D}" type="presParOf" srcId="{4A7338CD-3BEB-42C2-BDD9-4FF61028BA1A}" destId="{D4057753-4C37-42AD-BA80-91B0EB17C7B8}" srcOrd="1" destOrd="0" presId="urn:microsoft.com/office/officeart/2005/8/layout/orgChart1"/>
    <dgm:cxn modelId="{00DFAEFE-F08F-4138-B20E-31B585A491CE}" type="presParOf" srcId="{4A7338CD-3BEB-42C2-BDD9-4FF61028BA1A}" destId="{6B1FFE36-9B9C-4BB6-9142-39AFC6B9B5B1}" srcOrd="2" destOrd="0" presId="urn:microsoft.com/office/officeart/2005/8/layout/orgChart1"/>
    <dgm:cxn modelId="{61AE6300-0E9B-4B22-8462-6D70C82FBF53}" type="presParOf" srcId="{2C93CF97-E612-4854-A730-2DAE833649AD}" destId="{81F3BCD1-FD20-4CDC-A6F7-06E11C6B9415}" srcOrd="2" destOrd="0" presId="urn:microsoft.com/office/officeart/2005/8/layout/orgChart1"/>
    <dgm:cxn modelId="{8F4096D6-4EE1-4F89-BABE-79C0A26EA3DC}" type="presParOf" srcId="{ACA6EE5F-0687-4446-95AD-8829F086D44B}" destId="{5169B9A7-B8BD-407C-AA39-A4FA9CF28FDD}" srcOrd="2" destOrd="0" presId="urn:microsoft.com/office/officeart/2005/8/layout/orgChart1"/>
    <dgm:cxn modelId="{3D4D4F59-711C-494F-B2D1-F7C2F37A6FF8}" type="presParOf" srcId="{60FAEFED-ED07-4C6D-A469-8C20EB1DBD26}" destId="{D44C5BCA-5838-4F99-A4CC-0BABF5F5A8DB}" srcOrd="2" destOrd="0" presId="urn:microsoft.com/office/officeart/2005/8/layout/orgChart1"/>
    <dgm:cxn modelId="{93BAC54C-A5B0-443E-8246-04B2D0FD5605}" type="presParOf" srcId="{AFDEAB69-381E-433B-9E0E-ABDCF77B8CB2}" destId="{095AA9A6-8D84-40A1-AF7A-DA9C0DB998BD}" srcOrd="2" destOrd="0" presId="urn:microsoft.com/office/officeart/2005/8/layout/orgChart1"/>
  </dgm:cxnLst>
  <dgm:bg/>
  <dgm:whole/>
  <dgm:extLst>
    <a:ext uri="http://schemas.microsoft.com/office/drawing/2008/diagram">
      <dsp:dataModelExt xmlns:dsp="http://schemas.microsoft.com/office/drawing/2008/diagram" relId="rId3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007E043-D21C-4CC7-BBBC-5024F03FA4AD}">
      <dsp:nvSpPr>
        <dsp:cNvPr id="0" name=""/>
        <dsp:cNvSpPr/>
      </dsp:nvSpPr>
      <dsp:spPr>
        <a:xfrm>
          <a:off x="7626261" y="3261312"/>
          <a:ext cx="91440" cy="225156"/>
        </a:xfrm>
        <a:custGeom>
          <a:avLst/>
          <a:gdLst/>
          <a:ahLst/>
          <a:cxnLst/>
          <a:rect l="0" t="0" r="0" b="0"/>
          <a:pathLst>
            <a:path>
              <a:moveTo>
                <a:pt x="45720" y="0"/>
              </a:moveTo>
              <a:lnTo>
                <a:pt x="45720" y="22515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242A198-B644-4759-8BAA-B3C12686E125}">
      <dsp:nvSpPr>
        <dsp:cNvPr id="0" name=""/>
        <dsp:cNvSpPr/>
      </dsp:nvSpPr>
      <dsp:spPr>
        <a:xfrm>
          <a:off x="5725985" y="2500068"/>
          <a:ext cx="1945995" cy="225156"/>
        </a:xfrm>
        <a:custGeom>
          <a:avLst/>
          <a:gdLst/>
          <a:ahLst/>
          <a:cxnLst/>
          <a:rect l="0" t="0" r="0" b="0"/>
          <a:pathLst>
            <a:path>
              <a:moveTo>
                <a:pt x="0" y="0"/>
              </a:moveTo>
              <a:lnTo>
                <a:pt x="0" y="112578"/>
              </a:lnTo>
              <a:lnTo>
                <a:pt x="1945995" y="112578"/>
              </a:lnTo>
              <a:lnTo>
                <a:pt x="1945995" y="22515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17FCBAF-42BB-455D-860B-75981547D0EE}">
      <dsp:nvSpPr>
        <dsp:cNvPr id="0" name=""/>
        <dsp:cNvSpPr/>
      </dsp:nvSpPr>
      <dsp:spPr>
        <a:xfrm>
          <a:off x="5725985" y="3261312"/>
          <a:ext cx="648665" cy="225156"/>
        </a:xfrm>
        <a:custGeom>
          <a:avLst/>
          <a:gdLst/>
          <a:ahLst/>
          <a:cxnLst/>
          <a:rect l="0" t="0" r="0" b="0"/>
          <a:pathLst>
            <a:path>
              <a:moveTo>
                <a:pt x="0" y="0"/>
              </a:moveTo>
              <a:lnTo>
                <a:pt x="0" y="112578"/>
              </a:lnTo>
              <a:lnTo>
                <a:pt x="648665" y="112578"/>
              </a:lnTo>
              <a:lnTo>
                <a:pt x="648665" y="22515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6417BA0-60D1-4B47-8E90-BDF16A10BD3D}">
      <dsp:nvSpPr>
        <dsp:cNvPr id="0" name=""/>
        <dsp:cNvSpPr/>
      </dsp:nvSpPr>
      <dsp:spPr>
        <a:xfrm>
          <a:off x="5077320" y="3261312"/>
          <a:ext cx="648665" cy="225156"/>
        </a:xfrm>
        <a:custGeom>
          <a:avLst/>
          <a:gdLst/>
          <a:ahLst/>
          <a:cxnLst/>
          <a:rect l="0" t="0" r="0" b="0"/>
          <a:pathLst>
            <a:path>
              <a:moveTo>
                <a:pt x="648665" y="0"/>
              </a:moveTo>
              <a:lnTo>
                <a:pt x="648665" y="112578"/>
              </a:lnTo>
              <a:lnTo>
                <a:pt x="0" y="112578"/>
              </a:lnTo>
              <a:lnTo>
                <a:pt x="0" y="22515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37FCC17-63B4-4605-9224-68749972BBED}">
      <dsp:nvSpPr>
        <dsp:cNvPr id="0" name=""/>
        <dsp:cNvSpPr/>
      </dsp:nvSpPr>
      <dsp:spPr>
        <a:xfrm>
          <a:off x="5680265" y="2500068"/>
          <a:ext cx="91440" cy="225156"/>
        </a:xfrm>
        <a:custGeom>
          <a:avLst/>
          <a:gdLst/>
          <a:ahLst/>
          <a:cxnLst/>
          <a:rect l="0" t="0" r="0" b="0"/>
          <a:pathLst>
            <a:path>
              <a:moveTo>
                <a:pt x="45720" y="0"/>
              </a:moveTo>
              <a:lnTo>
                <a:pt x="45720" y="22515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7F0F278-DBB7-4AA7-8692-186CEABCF8AF}">
      <dsp:nvSpPr>
        <dsp:cNvPr id="0" name=""/>
        <dsp:cNvSpPr/>
      </dsp:nvSpPr>
      <dsp:spPr>
        <a:xfrm>
          <a:off x="3734269" y="3261312"/>
          <a:ext cx="91440" cy="225156"/>
        </a:xfrm>
        <a:custGeom>
          <a:avLst/>
          <a:gdLst/>
          <a:ahLst/>
          <a:cxnLst/>
          <a:rect l="0" t="0" r="0" b="0"/>
          <a:pathLst>
            <a:path>
              <a:moveTo>
                <a:pt x="45720" y="0"/>
              </a:moveTo>
              <a:lnTo>
                <a:pt x="45720" y="22515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B232E1C-9BE4-4498-A37A-A1A0D06D617C}">
      <dsp:nvSpPr>
        <dsp:cNvPr id="0" name=""/>
        <dsp:cNvSpPr/>
      </dsp:nvSpPr>
      <dsp:spPr>
        <a:xfrm>
          <a:off x="3779989" y="2500068"/>
          <a:ext cx="1945995" cy="225156"/>
        </a:xfrm>
        <a:custGeom>
          <a:avLst/>
          <a:gdLst/>
          <a:ahLst/>
          <a:cxnLst/>
          <a:rect l="0" t="0" r="0" b="0"/>
          <a:pathLst>
            <a:path>
              <a:moveTo>
                <a:pt x="1945995" y="0"/>
              </a:moveTo>
              <a:lnTo>
                <a:pt x="1945995" y="112578"/>
              </a:lnTo>
              <a:lnTo>
                <a:pt x="0" y="112578"/>
              </a:lnTo>
              <a:lnTo>
                <a:pt x="0" y="22515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B7FD421-9329-4CA2-B01D-155C174F5336}">
      <dsp:nvSpPr>
        <dsp:cNvPr id="0" name=""/>
        <dsp:cNvSpPr/>
      </dsp:nvSpPr>
      <dsp:spPr>
        <a:xfrm>
          <a:off x="3131324" y="1738824"/>
          <a:ext cx="2594661" cy="225156"/>
        </a:xfrm>
        <a:custGeom>
          <a:avLst/>
          <a:gdLst/>
          <a:ahLst/>
          <a:cxnLst/>
          <a:rect l="0" t="0" r="0" b="0"/>
          <a:pathLst>
            <a:path>
              <a:moveTo>
                <a:pt x="0" y="0"/>
              </a:moveTo>
              <a:lnTo>
                <a:pt x="0" y="112578"/>
              </a:lnTo>
              <a:lnTo>
                <a:pt x="2594661" y="112578"/>
              </a:lnTo>
              <a:lnTo>
                <a:pt x="2594661" y="22515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FFADCD5-C0D1-4F88-85E3-3B97E7747A7C}">
      <dsp:nvSpPr>
        <dsp:cNvPr id="0" name=""/>
        <dsp:cNvSpPr/>
      </dsp:nvSpPr>
      <dsp:spPr>
        <a:xfrm>
          <a:off x="3131324" y="1738824"/>
          <a:ext cx="1297330" cy="225156"/>
        </a:xfrm>
        <a:custGeom>
          <a:avLst/>
          <a:gdLst/>
          <a:ahLst/>
          <a:cxnLst/>
          <a:rect l="0" t="0" r="0" b="0"/>
          <a:pathLst>
            <a:path>
              <a:moveTo>
                <a:pt x="0" y="0"/>
              </a:moveTo>
              <a:lnTo>
                <a:pt x="0" y="112578"/>
              </a:lnTo>
              <a:lnTo>
                <a:pt x="1297330" y="112578"/>
              </a:lnTo>
              <a:lnTo>
                <a:pt x="1297330" y="22515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6A59834-C725-4C08-B63B-886B0E94B722}">
      <dsp:nvSpPr>
        <dsp:cNvPr id="0" name=""/>
        <dsp:cNvSpPr/>
      </dsp:nvSpPr>
      <dsp:spPr>
        <a:xfrm>
          <a:off x="3085604" y="1738824"/>
          <a:ext cx="91440" cy="225156"/>
        </a:xfrm>
        <a:custGeom>
          <a:avLst/>
          <a:gdLst/>
          <a:ahLst/>
          <a:cxnLst/>
          <a:rect l="0" t="0" r="0" b="0"/>
          <a:pathLst>
            <a:path>
              <a:moveTo>
                <a:pt x="45720" y="0"/>
              </a:moveTo>
              <a:lnTo>
                <a:pt x="45720" y="22515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057A7A7-114B-4459-B446-97356F6ECF44}">
      <dsp:nvSpPr>
        <dsp:cNvPr id="0" name=""/>
        <dsp:cNvSpPr/>
      </dsp:nvSpPr>
      <dsp:spPr>
        <a:xfrm>
          <a:off x="1833993" y="1738824"/>
          <a:ext cx="1297330" cy="225156"/>
        </a:xfrm>
        <a:custGeom>
          <a:avLst/>
          <a:gdLst/>
          <a:ahLst/>
          <a:cxnLst/>
          <a:rect l="0" t="0" r="0" b="0"/>
          <a:pathLst>
            <a:path>
              <a:moveTo>
                <a:pt x="1297330" y="0"/>
              </a:moveTo>
              <a:lnTo>
                <a:pt x="1297330" y="112578"/>
              </a:lnTo>
              <a:lnTo>
                <a:pt x="0" y="112578"/>
              </a:lnTo>
              <a:lnTo>
                <a:pt x="0" y="22515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75E8DD1-81D0-4FB9-997D-34801121C824}">
      <dsp:nvSpPr>
        <dsp:cNvPr id="0" name=""/>
        <dsp:cNvSpPr/>
      </dsp:nvSpPr>
      <dsp:spPr>
        <a:xfrm>
          <a:off x="536663" y="1738824"/>
          <a:ext cx="2594661" cy="225156"/>
        </a:xfrm>
        <a:custGeom>
          <a:avLst/>
          <a:gdLst/>
          <a:ahLst/>
          <a:cxnLst/>
          <a:rect l="0" t="0" r="0" b="0"/>
          <a:pathLst>
            <a:path>
              <a:moveTo>
                <a:pt x="2594661" y="0"/>
              </a:moveTo>
              <a:lnTo>
                <a:pt x="2594661" y="112578"/>
              </a:lnTo>
              <a:lnTo>
                <a:pt x="0" y="112578"/>
              </a:lnTo>
              <a:lnTo>
                <a:pt x="0" y="22515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F775ECA-23CF-4D68-9012-891F535EB473}">
      <dsp:nvSpPr>
        <dsp:cNvPr id="0" name=""/>
        <dsp:cNvSpPr/>
      </dsp:nvSpPr>
      <dsp:spPr>
        <a:xfrm>
          <a:off x="2482659" y="977581"/>
          <a:ext cx="648665" cy="225156"/>
        </a:xfrm>
        <a:custGeom>
          <a:avLst/>
          <a:gdLst/>
          <a:ahLst/>
          <a:cxnLst/>
          <a:rect l="0" t="0" r="0" b="0"/>
          <a:pathLst>
            <a:path>
              <a:moveTo>
                <a:pt x="0" y="0"/>
              </a:moveTo>
              <a:lnTo>
                <a:pt x="0" y="112578"/>
              </a:lnTo>
              <a:lnTo>
                <a:pt x="648665" y="112578"/>
              </a:lnTo>
              <a:lnTo>
                <a:pt x="648665" y="22515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F6E807D-F158-4CDB-87DA-5064CFBF81FA}">
      <dsp:nvSpPr>
        <dsp:cNvPr id="0" name=""/>
        <dsp:cNvSpPr/>
      </dsp:nvSpPr>
      <dsp:spPr>
        <a:xfrm>
          <a:off x="1833993" y="977581"/>
          <a:ext cx="648665" cy="225156"/>
        </a:xfrm>
        <a:custGeom>
          <a:avLst/>
          <a:gdLst/>
          <a:ahLst/>
          <a:cxnLst/>
          <a:rect l="0" t="0" r="0" b="0"/>
          <a:pathLst>
            <a:path>
              <a:moveTo>
                <a:pt x="648665" y="0"/>
              </a:moveTo>
              <a:lnTo>
                <a:pt x="648665" y="112578"/>
              </a:lnTo>
              <a:lnTo>
                <a:pt x="0" y="112578"/>
              </a:lnTo>
              <a:lnTo>
                <a:pt x="0" y="22515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8292F9D-D562-4A50-AA64-3936E644C64F}">
      <dsp:nvSpPr>
        <dsp:cNvPr id="0" name=""/>
        <dsp:cNvSpPr/>
      </dsp:nvSpPr>
      <dsp:spPr>
        <a:xfrm>
          <a:off x="1946572" y="441494"/>
          <a:ext cx="1072174" cy="53608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R="0" lvl="0" algn="ctr" defTabSz="488950" rtl="0">
            <a:lnSpc>
              <a:spcPct val="90000"/>
            </a:lnSpc>
            <a:spcBef>
              <a:spcPct val="0"/>
            </a:spcBef>
            <a:spcAft>
              <a:spcPct val="35000"/>
            </a:spcAft>
          </a:pPr>
          <a:r>
            <a:rPr lang="de-DE" sz="1100" b="0" i="0" u="none" strike="noStrike" kern="1200" baseline="0" smtClean="0">
              <a:solidFill>
                <a:srgbClr val="000000"/>
              </a:solidFill>
              <a:latin typeface="Arial"/>
            </a:rPr>
            <a:t>Projektinfor-mationswesen</a:t>
          </a:r>
          <a:endParaRPr lang="de-DE" sz="1100" kern="1200" smtClean="0"/>
        </a:p>
      </dsp:txBody>
      <dsp:txXfrm>
        <a:off x="1946572" y="441494"/>
        <a:ext cx="1072174" cy="536087"/>
      </dsp:txXfrm>
    </dsp:sp>
    <dsp:sp modelId="{E965027F-3D75-48E9-B8D6-BD827CC00AB4}">
      <dsp:nvSpPr>
        <dsp:cNvPr id="0" name=""/>
        <dsp:cNvSpPr/>
      </dsp:nvSpPr>
      <dsp:spPr>
        <a:xfrm>
          <a:off x="1297906" y="1202737"/>
          <a:ext cx="1072174" cy="53608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R="0" lvl="0" algn="ctr" defTabSz="488950" rtl="0">
            <a:lnSpc>
              <a:spcPct val="90000"/>
            </a:lnSpc>
            <a:spcBef>
              <a:spcPct val="0"/>
            </a:spcBef>
            <a:spcAft>
              <a:spcPct val="35000"/>
            </a:spcAft>
          </a:pPr>
          <a:r>
            <a:rPr lang="de-DE" sz="1100" b="0" i="0" u="none" strike="noStrike" kern="1200" baseline="0" smtClean="0">
              <a:solidFill>
                <a:srgbClr val="000000"/>
              </a:solidFill>
              <a:latin typeface="Arial"/>
            </a:rPr>
            <a:t>Unternehmens-interne Information</a:t>
          </a:r>
          <a:endParaRPr lang="de-DE" sz="1100" kern="1200" smtClean="0"/>
        </a:p>
      </dsp:txBody>
      <dsp:txXfrm>
        <a:off x="1297906" y="1202737"/>
        <a:ext cx="1072174" cy="536087"/>
      </dsp:txXfrm>
    </dsp:sp>
    <dsp:sp modelId="{6920F5BA-2C27-45ED-9E97-851A2D797AE6}">
      <dsp:nvSpPr>
        <dsp:cNvPr id="0" name=""/>
        <dsp:cNvSpPr/>
      </dsp:nvSpPr>
      <dsp:spPr>
        <a:xfrm>
          <a:off x="2595237" y="1202737"/>
          <a:ext cx="1072174" cy="53608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R="0" lvl="0" algn="ctr" defTabSz="488950" rtl="0">
            <a:lnSpc>
              <a:spcPct val="90000"/>
            </a:lnSpc>
            <a:spcBef>
              <a:spcPct val="0"/>
            </a:spcBef>
            <a:spcAft>
              <a:spcPct val="35000"/>
            </a:spcAft>
          </a:pPr>
          <a:r>
            <a:rPr lang="de-DE" sz="1100" b="0" i="0" u="none" strike="noStrike" kern="1200" baseline="0" smtClean="0">
              <a:solidFill>
                <a:srgbClr val="000000"/>
              </a:solidFill>
              <a:latin typeface="Arial"/>
            </a:rPr>
            <a:t>Information während Projektabwickl.</a:t>
          </a:r>
          <a:endParaRPr lang="de-DE" sz="1100" kern="1200" smtClean="0"/>
        </a:p>
      </dsp:txBody>
      <dsp:txXfrm>
        <a:off x="2595237" y="1202737"/>
        <a:ext cx="1072174" cy="536087"/>
      </dsp:txXfrm>
    </dsp:sp>
    <dsp:sp modelId="{6BE79910-3FAF-47EB-95A7-B1870AF7E72C}">
      <dsp:nvSpPr>
        <dsp:cNvPr id="0" name=""/>
        <dsp:cNvSpPr/>
      </dsp:nvSpPr>
      <dsp:spPr>
        <a:xfrm>
          <a:off x="576" y="1963981"/>
          <a:ext cx="1072174" cy="53608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R="0" lvl="0" algn="ctr" defTabSz="488950" rtl="0">
            <a:lnSpc>
              <a:spcPct val="90000"/>
            </a:lnSpc>
            <a:spcBef>
              <a:spcPct val="0"/>
            </a:spcBef>
            <a:spcAft>
              <a:spcPct val="35000"/>
            </a:spcAft>
          </a:pPr>
          <a:r>
            <a:rPr lang="de-DE" sz="1100" b="0" i="0" u="none" strike="noStrike" kern="1200" baseline="0" smtClean="0">
              <a:solidFill>
                <a:srgbClr val="000000"/>
              </a:solidFill>
              <a:latin typeface="Arial"/>
            </a:rPr>
            <a:t>Schriftverkehr</a:t>
          </a:r>
          <a:endParaRPr lang="de-DE" sz="1100" kern="1200" smtClean="0"/>
        </a:p>
      </dsp:txBody>
      <dsp:txXfrm>
        <a:off x="576" y="1963981"/>
        <a:ext cx="1072174" cy="536087"/>
      </dsp:txXfrm>
    </dsp:sp>
    <dsp:sp modelId="{D81C903D-7BD3-46F9-A6DF-36D267064B9B}">
      <dsp:nvSpPr>
        <dsp:cNvPr id="0" name=""/>
        <dsp:cNvSpPr/>
      </dsp:nvSpPr>
      <dsp:spPr>
        <a:xfrm>
          <a:off x="1297906" y="1963981"/>
          <a:ext cx="1072174" cy="53608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R="0" lvl="0" algn="ctr" defTabSz="488950" rtl="0">
            <a:lnSpc>
              <a:spcPct val="90000"/>
            </a:lnSpc>
            <a:spcBef>
              <a:spcPct val="0"/>
            </a:spcBef>
            <a:spcAft>
              <a:spcPct val="35000"/>
            </a:spcAft>
          </a:pPr>
          <a:r>
            <a:rPr lang="de-DE" sz="1100" b="0" i="0" u="none" strike="noStrike" kern="1200" baseline="0" smtClean="0">
              <a:solidFill>
                <a:srgbClr val="000000"/>
              </a:solidFill>
              <a:latin typeface="Arial"/>
            </a:rPr>
            <a:t>Arbeits-anweisungen</a:t>
          </a:r>
          <a:endParaRPr lang="de-DE" sz="1100" kern="1200" smtClean="0"/>
        </a:p>
      </dsp:txBody>
      <dsp:txXfrm>
        <a:off x="1297906" y="1963981"/>
        <a:ext cx="1072174" cy="536087"/>
      </dsp:txXfrm>
    </dsp:sp>
    <dsp:sp modelId="{B4499426-2129-4BFC-83F1-9E3F3BF5ED31}">
      <dsp:nvSpPr>
        <dsp:cNvPr id="0" name=""/>
        <dsp:cNvSpPr/>
      </dsp:nvSpPr>
      <dsp:spPr>
        <a:xfrm>
          <a:off x="2595237" y="1963981"/>
          <a:ext cx="1072174" cy="53608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R="0" lvl="0" algn="ctr" defTabSz="488950" rtl="0">
            <a:lnSpc>
              <a:spcPct val="90000"/>
            </a:lnSpc>
            <a:spcBef>
              <a:spcPct val="0"/>
            </a:spcBef>
            <a:spcAft>
              <a:spcPct val="35000"/>
            </a:spcAft>
          </a:pPr>
          <a:r>
            <a:rPr lang="de-DE" sz="1100" b="0" i="0" u="none" strike="noStrike" kern="1200" baseline="0" smtClean="0">
              <a:solidFill>
                <a:srgbClr val="000000"/>
              </a:solidFill>
              <a:latin typeface="Arial"/>
            </a:rPr>
            <a:t>Techn. Informationen</a:t>
          </a:r>
          <a:endParaRPr lang="de-DE" sz="1100" kern="1200" smtClean="0"/>
        </a:p>
      </dsp:txBody>
      <dsp:txXfrm>
        <a:off x="2595237" y="1963981"/>
        <a:ext cx="1072174" cy="536087"/>
      </dsp:txXfrm>
    </dsp:sp>
    <dsp:sp modelId="{16F5110D-7093-4199-A03C-5258E166E55C}">
      <dsp:nvSpPr>
        <dsp:cNvPr id="0" name=""/>
        <dsp:cNvSpPr/>
      </dsp:nvSpPr>
      <dsp:spPr>
        <a:xfrm>
          <a:off x="3892568" y="1963981"/>
          <a:ext cx="1072174" cy="53608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R="0" lvl="0" algn="ctr" defTabSz="488950" rtl="0">
            <a:lnSpc>
              <a:spcPct val="90000"/>
            </a:lnSpc>
            <a:spcBef>
              <a:spcPct val="0"/>
            </a:spcBef>
            <a:spcAft>
              <a:spcPct val="35000"/>
            </a:spcAft>
          </a:pPr>
          <a:r>
            <a:rPr lang="de-DE" sz="1100" b="0" i="0" u="none" strike="noStrike" kern="1200" baseline="0" smtClean="0">
              <a:solidFill>
                <a:srgbClr val="000000"/>
              </a:solidFill>
              <a:latin typeface="Arial"/>
            </a:rPr>
            <a:t>Verträge</a:t>
          </a:r>
          <a:endParaRPr lang="de-DE" sz="1100" kern="1200" smtClean="0"/>
        </a:p>
      </dsp:txBody>
      <dsp:txXfrm>
        <a:off x="3892568" y="1963981"/>
        <a:ext cx="1072174" cy="536087"/>
      </dsp:txXfrm>
    </dsp:sp>
    <dsp:sp modelId="{479CF3B7-92E4-4C05-B45C-7BBE5D3D860A}">
      <dsp:nvSpPr>
        <dsp:cNvPr id="0" name=""/>
        <dsp:cNvSpPr/>
      </dsp:nvSpPr>
      <dsp:spPr>
        <a:xfrm>
          <a:off x="5189898" y="1963981"/>
          <a:ext cx="1072174" cy="536087"/>
        </a:xfrm>
        <a:prstGeom prst="rect">
          <a:avLst/>
        </a:prstGeom>
        <a:solidFill>
          <a:srgbClr val="FF000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R="0" lvl="0" algn="ctr" defTabSz="488950" rtl="0">
            <a:lnSpc>
              <a:spcPct val="90000"/>
            </a:lnSpc>
            <a:spcBef>
              <a:spcPct val="0"/>
            </a:spcBef>
            <a:spcAft>
              <a:spcPct val="35000"/>
            </a:spcAft>
          </a:pPr>
          <a:r>
            <a:rPr lang="de-DE" sz="1100" b="0" i="0" u="none" strike="noStrike" kern="1200" baseline="0" smtClean="0">
              <a:solidFill>
                <a:srgbClr val="000000"/>
              </a:solidFill>
              <a:latin typeface="Arial"/>
            </a:rPr>
            <a:t>Berichtswesen</a:t>
          </a:r>
          <a:endParaRPr lang="de-DE" sz="1100" kern="1200" smtClean="0"/>
        </a:p>
      </dsp:txBody>
      <dsp:txXfrm>
        <a:off x="5189898" y="1963981"/>
        <a:ext cx="1072174" cy="536087"/>
      </dsp:txXfrm>
    </dsp:sp>
    <dsp:sp modelId="{9D32B529-ED1A-4E3D-85A3-9B7D2223A93E}">
      <dsp:nvSpPr>
        <dsp:cNvPr id="0" name=""/>
        <dsp:cNvSpPr/>
      </dsp:nvSpPr>
      <dsp:spPr>
        <a:xfrm>
          <a:off x="3243902" y="2725225"/>
          <a:ext cx="1072174" cy="53608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R="0" lvl="0" algn="ctr" defTabSz="488950" rtl="0">
            <a:lnSpc>
              <a:spcPct val="90000"/>
            </a:lnSpc>
            <a:spcBef>
              <a:spcPct val="0"/>
            </a:spcBef>
            <a:spcAft>
              <a:spcPct val="35000"/>
            </a:spcAft>
          </a:pPr>
          <a:r>
            <a:rPr lang="de-DE" sz="1100" b="0" i="0" u="none" strike="noStrike" kern="1200" baseline="0" smtClean="0">
              <a:solidFill>
                <a:srgbClr val="000000"/>
              </a:solidFill>
              <a:latin typeface="Arial"/>
            </a:rPr>
            <a:t>mündlich</a:t>
          </a:r>
          <a:endParaRPr lang="de-DE" sz="1100" kern="1200" smtClean="0"/>
        </a:p>
      </dsp:txBody>
      <dsp:txXfrm>
        <a:off x="3243902" y="2725225"/>
        <a:ext cx="1072174" cy="536087"/>
      </dsp:txXfrm>
    </dsp:sp>
    <dsp:sp modelId="{003AC2D6-4490-4391-9B90-F6F3F7366485}">
      <dsp:nvSpPr>
        <dsp:cNvPr id="0" name=""/>
        <dsp:cNvSpPr/>
      </dsp:nvSpPr>
      <dsp:spPr>
        <a:xfrm>
          <a:off x="3243902" y="3486468"/>
          <a:ext cx="1072174" cy="53608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R="0" lvl="0" algn="ctr" defTabSz="488950" rtl="0">
            <a:lnSpc>
              <a:spcPct val="90000"/>
            </a:lnSpc>
            <a:spcBef>
              <a:spcPct val="0"/>
            </a:spcBef>
            <a:spcAft>
              <a:spcPct val="35000"/>
            </a:spcAft>
          </a:pPr>
          <a:r>
            <a:rPr lang="de-DE" sz="1100" b="0" i="0" u="none" strike="noStrike" kern="1200" baseline="0" smtClean="0">
              <a:solidFill>
                <a:srgbClr val="000000"/>
              </a:solidFill>
              <a:latin typeface="Arial"/>
            </a:rPr>
            <a:t>Projektbe-sprechungen</a:t>
          </a:r>
        </a:p>
        <a:p>
          <a:pPr marR="0" lvl="0" algn="ctr" defTabSz="488950" rtl="0">
            <a:lnSpc>
              <a:spcPct val="90000"/>
            </a:lnSpc>
            <a:spcBef>
              <a:spcPct val="0"/>
            </a:spcBef>
            <a:spcAft>
              <a:spcPct val="35000"/>
            </a:spcAft>
          </a:pPr>
          <a:r>
            <a:rPr lang="de-DE" sz="1100" b="0" i="0" u="none" strike="noStrike" kern="1200" baseline="0" smtClean="0">
              <a:solidFill>
                <a:srgbClr val="000000"/>
              </a:solidFill>
              <a:latin typeface="Arial"/>
            </a:rPr>
            <a:t>...</a:t>
          </a:r>
          <a:endParaRPr lang="de-DE" sz="1100" kern="1200" smtClean="0"/>
        </a:p>
      </dsp:txBody>
      <dsp:txXfrm>
        <a:off x="3243902" y="3486468"/>
        <a:ext cx="1072174" cy="536087"/>
      </dsp:txXfrm>
    </dsp:sp>
    <dsp:sp modelId="{7BCCD0B0-0ADF-4C48-906A-98EBE236E7F0}">
      <dsp:nvSpPr>
        <dsp:cNvPr id="0" name=""/>
        <dsp:cNvSpPr/>
      </dsp:nvSpPr>
      <dsp:spPr>
        <a:xfrm>
          <a:off x="5189898" y="2725225"/>
          <a:ext cx="1072174" cy="53608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R="0" lvl="0" algn="ctr" defTabSz="488950" rtl="0">
            <a:lnSpc>
              <a:spcPct val="90000"/>
            </a:lnSpc>
            <a:spcBef>
              <a:spcPct val="0"/>
            </a:spcBef>
            <a:spcAft>
              <a:spcPct val="35000"/>
            </a:spcAft>
          </a:pPr>
          <a:r>
            <a:rPr lang="de-DE" sz="1100" b="0" i="0" u="none" strike="noStrike" kern="1200" baseline="0" smtClean="0">
              <a:solidFill>
                <a:srgbClr val="000000"/>
              </a:solidFill>
              <a:latin typeface="Arial"/>
            </a:rPr>
            <a:t>schriftlich</a:t>
          </a:r>
          <a:endParaRPr lang="de-DE" sz="1100" kern="1200" smtClean="0"/>
        </a:p>
      </dsp:txBody>
      <dsp:txXfrm>
        <a:off x="5189898" y="2725225"/>
        <a:ext cx="1072174" cy="536087"/>
      </dsp:txXfrm>
    </dsp:sp>
    <dsp:sp modelId="{08F1B7F4-D87B-4463-AA39-6DFE90480666}">
      <dsp:nvSpPr>
        <dsp:cNvPr id="0" name=""/>
        <dsp:cNvSpPr/>
      </dsp:nvSpPr>
      <dsp:spPr>
        <a:xfrm>
          <a:off x="4541233" y="3486468"/>
          <a:ext cx="1072174" cy="53608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R="0" lvl="0" algn="ctr" defTabSz="488950" rtl="0">
            <a:lnSpc>
              <a:spcPct val="90000"/>
            </a:lnSpc>
            <a:spcBef>
              <a:spcPct val="0"/>
            </a:spcBef>
            <a:spcAft>
              <a:spcPct val="35000"/>
            </a:spcAft>
          </a:pPr>
          <a:r>
            <a:rPr lang="de-DE" sz="1100" b="0" i="0" u="none" strike="noStrike" kern="1200" baseline="0" smtClean="0">
              <a:solidFill>
                <a:srgbClr val="000000"/>
              </a:solidFill>
              <a:latin typeface="Arial"/>
            </a:rPr>
            <a:t>Projektberichte</a:t>
          </a:r>
          <a:endParaRPr lang="de-DE" sz="1100" kern="1200" smtClean="0"/>
        </a:p>
      </dsp:txBody>
      <dsp:txXfrm>
        <a:off x="4541233" y="3486468"/>
        <a:ext cx="1072174" cy="536087"/>
      </dsp:txXfrm>
    </dsp:sp>
    <dsp:sp modelId="{9A6D6CA6-4765-4B6E-924D-9682C98EAD33}">
      <dsp:nvSpPr>
        <dsp:cNvPr id="0" name=""/>
        <dsp:cNvSpPr/>
      </dsp:nvSpPr>
      <dsp:spPr>
        <a:xfrm>
          <a:off x="5838564" y="3486468"/>
          <a:ext cx="1072174" cy="53608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R="0" lvl="0" algn="ctr" defTabSz="488950" rtl="0">
            <a:lnSpc>
              <a:spcPct val="90000"/>
            </a:lnSpc>
            <a:spcBef>
              <a:spcPct val="0"/>
            </a:spcBef>
            <a:spcAft>
              <a:spcPct val="35000"/>
            </a:spcAft>
          </a:pPr>
          <a:r>
            <a:rPr lang="de-DE" sz="1100" b="0" i="0" u="none" strike="noStrike" kern="1200" baseline="0" smtClean="0">
              <a:solidFill>
                <a:srgbClr val="000000"/>
              </a:solidFill>
              <a:latin typeface="Arial"/>
            </a:rPr>
            <a:t>Projekt-Protokolle</a:t>
          </a:r>
          <a:endParaRPr lang="de-DE" sz="1100" kern="1200" smtClean="0"/>
        </a:p>
      </dsp:txBody>
      <dsp:txXfrm>
        <a:off x="5838564" y="3486468"/>
        <a:ext cx="1072174" cy="536087"/>
      </dsp:txXfrm>
    </dsp:sp>
    <dsp:sp modelId="{AEE6B409-AF78-4D8E-A152-A2E9E789E543}">
      <dsp:nvSpPr>
        <dsp:cNvPr id="0" name=""/>
        <dsp:cNvSpPr/>
      </dsp:nvSpPr>
      <dsp:spPr>
        <a:xfrm>
          <a:off x="7135894" y="2725225"/>
          <a:ext cx="1072174" cy="53608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R="0" lvl="0" algn="ctr" defTabSz="488950" rtl="0">
            <a:lnSpc>
              <a:spcPct val="90000"/>
            </a:lnSpc>
            <a:spcBef>
              <a:spcPct val="0"/>
            </a:spcBef>
            <a:spcAft>
              <a:spcPct val="35000"/>
            </a:spcAft>
          </a:pPr>
          <a:r>
            <a:rPr lang="de-DE" sz="1100" b="0" i="0" u="none" strike="noStrike" kern="1200" baseline="0" smtClean="0">
              <a:solidFill>
                <a:srgbClr val="000000"/>
              </a:solidFill>
              <a:latin typeface="Arial"/>
            </a:rPr>
            <a:t>bildlich</a:t>
          </a:r>
          <a:endParaRPr lang="de-DE" sz="1100" kern="1200" smtClean="0"/>
        </a:p>
      </dsp:txBody>
      <dsp:txXfrm>
        <a:off x="7135894" y="2725225"/>
        <a:ext cx="1072174" cy="536087"/>
      </dsp:txXfrm>
    </dsp:sp>
    <dsp:sp modelId="{5E681CEE-DAA7-4862-B5EE-866F15813250}">
      <dsp:nvSpPr>
        <dsp:cNvPr id="0" name=""/>
        <dsp:cNvSpPr/>
      </dsp:nvSpPr>
      <dsp:spPr>
        <a:xfrm>
          <a:off x="7135894" y="3486468"/>
          <a:ext cx="1072174" cy="53608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R="0" lvl="0" algn="ctr" defTabSz="488950" rtl="0">
            <a:lnSpc>
              <a:spcPct val="90000"/>
            </a:lnSpc>
            <a:spcBef>
              <a:spcPct val="0"/>
            </a:spcBef>
            <a:spcAft>
              <a:spcPct val="35000"/>
            </a:spcAft>
          </a:pPr>
          <a:r>
            <a:rPr lang="de-DE" sz="1100" b="0" i="0" u="none" strike="noStrike" kern="1200" baseline="0" smtClean="0">
              <a:solidFill>
                <a:srgbClr val="000000"/>
              </a:solidFill>
              <a:latin typeface="Arial"/>
            </a:rPr>
            <a:t>Prozessmodell</a:t>
          </a:r>
          <a:endParaRPr lang="de-DE" sz="1100" kern="1200" smtClean="0"/>
        </a:p>
      </dsp:txBody>
      <dsp:txXfrm>
        <a:off x="7135894" y="3486468"/>
        <a:ext cx="1072174" cy="536087"/>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20960CB-6F6C-4105-A64A-8B84180948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66</Pages>
  <Words>13733</Words>
  <Characters>86523</Characters>
  <Application>Microsoft Office Word</Application>
  <DocSecurity>0</DocSecurity>
  <Lines>721</Lines>
  <Paragraphs>200</Paragraphs>
  <ScaleCrop>false</ScaleCrop>
  <HeadingPairs>
    <vt:vector size="2" baseType="variant">
      <vt:variant>
        <vt:lpstr>Titel</vt:lpstr>
      </vt:variant>
      <vt:variant>
        <vt:i4>1</vt:i4>
      </vt:variant>
    </vt:vector>
  </HeadingPairs>
  <TitlesOfParts>
    <vt:vector size="1" baseType="lpstr">
      <vt:lpstr>l</vt:lpstr>
    </vt:vector>
  </TitlesOfParts>
  <Company/>
  <LinksUpToDate>false</LinksUpToDate>
  <CharactersWithSpaces>100056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dc:title>
  <dc:creator>User</dc:creator>
  <cp:lastModifiedBy>Ho-Me</cp:lastModifiedBy>
  <cp:revision>2</cp:revision>
  <cp:lastPrinted>2013-09-23T15:59:00Z</cp:lastPrinted>
  <dcterms:created xsi:type="dcterms:W3CDTF">2015-09-04T14:19:00Z</dcterms:created>
  <dcterms:modified xsi:type="dcterms:W3CDTF">2015-09-04T14:19:00Z</dcterms:modified>
</cp:coreProperties>
</file>