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BEC" w:rsidRDefault="002B2BEC" w:rsidP="00D84744">
      <w:pPr>
        <w:spacing w:after="0" w:line="240" w:lineRule="auto"/>
      </w:pPr>
      <w:r>
        <w:t>Checks performe</w:t>
      </w:r>
      <w:bookmarkStart w:id="0" w:name="_GoBack"/>
      <w:bookmarkEnd w:id="0"/>
      <w:r>
        <w:t xml:space="preserve">d by the function </w:t>
      </w:r>
      <w:proofErr w:type="spellStart"/>
      <w:r>
        <w:t>airdas_check</w:t>
      </w:r>
      <w:proofErr w:type="spellEnd"/>
      <w:r>
        <w:t xml:space="preserve"> from package </w:t>
      </w:r>
      <w:proofErr w:type="spellStart"/>
      <w:r>
        <w:t>swfscAirDAS</w:t>
      </w:r>
      <w:proofErr w:type="spellEnd"/>
      <w:r>
        <w:t>:</w:t>
      </w:r>
    </w:p>
    <w:p w:rsidR="00D84744" w:rsidRDefault="00D84744" w:rsidP="00CD5B51">
      <w:pPr>
        <w:pStyle w:val="ListParagraph"/>
        <w:numPr>
          <w:ilvl w:val="0"/>
          <w:numId w:val="1"/>
        </w:numPr>
        <w:spacing w:after="0" w:line="240" w:lineRule="auto"/>
      </w:pPr>
      <w:r>
        <w:t>Event codes are one of the following: #, *, 1, A, C, E, O, P, R, s, S, t, T, V, W</w:t>
      </w:r>
    </w:p>
    <w:p w:rsidR="00FF48C7" w:rsidRDefault="00FF48C7" w:rsidP="00CD5B51">
      <w:pPr>
        <w:pStyle w:val="ListParagraph"/>
        <w:numPr>
          <w:ilvl w:val="0"/>
          <w:numId w:val="1"/>
        </w:numPr>
        <w:spacing w:after="0" w:line="240" w:lineRule="auto"/>
      </w:pPr>
      <w:r>
        <w:t>Latitude values are between -90 and 90 (inclusive)</w:t>
      </w:r>
    </w:p>
    <w:p w:rsidR="00FF48C7" w:rsidRDefault="00FF48C7" w:rsidP="00CD5B51">
      <w:pPr>
        <w:pStyle w:val="ListParagraph"/>
        <w:numPr>
          <w:ilvl w:val="0"/>
          <w:numId w:val="1"/>
        </w:numPr>
        <w:spacing w:after="0" w:line="240" w:lineRule="auto"/>
      </w:pPr>
      <w:r>
        <w:t>Longitude values are between -180 and 180 (inclusive)</w:t>
      </w:r>
    </w:p>
    <w:p w:rsidR="00D84744" w:rsidRDefault="00D84744" w:rsidP="00D84744">
      <w:pPr>
        <w:pStyle w:val="ListParagraph"/>
        <w:numPr>
          <w:ilvl w:val="0"/>
          <w:numId w:val="1"/>
        </w:numPr>
        <w:spacing w:after="0" w:line="240" w:lineRule="auto"/>
      </w:pPr>
      <w:r>
        <w:t>The effort dot matches effort determined using T, R, O, and E events</w:t>
      </w:r>
    </w:p>
    <w:p w:rsidR="00D84744" w:rsidRDefault="00D84744" w:rsidP="001A4527">
      <w:pPr>
        <w:pStyle w:val="ListParagraph"/>
        <w:numPr>
          <w:ilvl w:val="0"/>
          <w:numId w:val="1"/>
        </w:numPr>
        <w:spacing w:after="0" w:line="240" w:lineRule="auto"/>
      </w:pPr>
      <w:r>
        <w:t>There is an O event between each T event, and vice versa, i.e. the data does not start a new transect while still on a transect and does not end a transect when already not on a transect</w:t>
      </w:r>
    </w:p>
    <w:p w:rsidR="00D84744" w:rsidRDefault="00D84744" w:rsidP="00D84744">
      <w:pPr>
        <w:pStyle w:val="ListParagraph"/>
        <w:numPr>
          <w:ilvl w:val="0"/>
          <w:numId w:val="1"/>
        </w:numPr>
        <w:spacing w:after="0" w:line="240" w:lineRule="auto"/>
      </w:pPr>
      <w:r>
        <w:t>T or R event</w:t>
      </w:r>
      <w:r w:rsidR="00FF48C7">
        <w:t xml:space="preserve">s do </w:t>
      </w:r>
      <w:r>
        <w:t>not occur while already on effort</w:t>
      </w:r>
    </w:p>
    <w:p w:rsidR="00D84744" w:rsidRDefault="00FF48C7" w:rsidP="00D84744">
      <w:pPr>
        <w:pStyle w:val="ListParagraph"/>
        <w:numPr>
          <w:ilvl w:val="0"/>
          <w:numId w:val="1"/>
        </w:numPr>
        <w:spacing w:after="0" w:line="240" w:lineRule="auto"/>
      </w:pPr>
      <w:r>
        <w:t>E events do</w:t>
      </w:r>
      <w:r w:rsidR="00D84744">
        <w:t xml:space="preserve"> not occur while already off effort</w:t>
      </w:r>
    </w:p>
    <w:p w:rsidR="00D84744" w:rsidRDefault="00D84744" w:rsidP="009A100E">
      <w:pPr>
        <w:pStyle w:val="ListParagraph"/>
        <w:numPr>
          <w:ilvl w:val="0"/>
          <w:numId w:val="1"/>
        </w:numPr>
        <w:spacing w:after="0" w:line="240" w:lineRule="auto"/>
      </w:pPr>
      <w:r>
        <w:t>When the file ends, the data must be off effort and not still on a transect (i.e. an O event must occurred more recently than a T event)</w:t>
      </w:r>
    </w:p>
    <w:p w:rsidR="00D84744" w:rsidRDefault="00D84744" w:rsidP="00D84744">
      <w:pPr>
        <w:pStyle w:val="ListParagraph"/>
        <w:numPr>
          <w:ilvl w:val="0"/>
          <w:numId w:val="1"/>
        </w:numPr>
        <w:spacing w:after="0" w:line="240" w:lineRule="auto"/>
      </w:pPr>
      <w:r>
        <w:t>All Data# columns for non-C events are right-justified</w:t>
      </w:r>
    </w:p>
    <w:p w:rsidR="00D84744" w:rsidRDefault="00D84744" w:rsidP="00553B01">
      <w:pPr>
        <w:pStyle w:val="ListParagraph"/>
        <w:numPr>
          <w:ilvl w:val="0"/>
          <w:numId w:val="1"/>
        </w:numPr>
        <w:spacing w:after="0" w:line="240" w:lineRule="auto"/>
      </w:pPr>
      <w:r>
        <w:t>NAs are allowed for all data values when off effort except: altitude, speed, species, and group size</w:t>
      </w:r>
    </w:p>
    <w:p w:rsidR="00D84744" w:rsidRDefault="00D84744" w:rsidP="00D84744">
      <w:pPr>
        <w:pStyle w:val="ListParagraph"/>
        <w:numPr>
          <w:ilvl w:val="0"/>
          <w:numId w:val="1"/>
        </w:numPr>
        <w:spacing w:after="0" w:line="240" w:lineRule="auto"/>
      </w:pPr>
      <w:r>
        <w:t>The following events have NA (blank) Data# columns: *, R, E, O</w:t>
      </w:r>
    </w:p>
    <w:p w:rsidR="00D84744" w:rsidRDefault="00D84744" w:rsidP="00D84744">
      <w:pPr>
        <w:pStyle w:val="ListParagraph"/>
        <w:numPr>
          <w:ilvl w:val="0"/>
          <w:numId w:val="1"/>
        </w:numPr>
        <w:spacing w:after="0" w:line="240" w:lineRule="auto"/>
      </w:pPr>
      <w:r>
        <w:t>For PHOCOENA data, all non-C events have NA (blank) Data6 and Data7 columns</w:t>
      </w:r>
    </w:p>
    <w:p w:rsidR="00D84744" w:rsidRDefault="00D84744" w:rsidP="00D84744">
      <w:pPr>
        <w:spacing w:after="0" w:line="240" w:lineRule="auto"/>
      </w:pPr>
    </w:p>
    <w:p w:rsidR="00D84744" w:rsidRDefault="00D84744" w:rsidP="00D84744">
      <w:pPr>
        <w:spacing w:after="0" w:line="240" w:lineRule="auto"/>
      </w:pPr>
    </w:p>
    <w:p w:rsidR="00D84744" w:rsidRDefault="00D84744" w:rsidP="00D84744">
      <w:pPr>
        <w:spacing w:after="0" w:line="240" w:lineRule="auto"/>
      </w:pPr>
      <w:r>
        <w:t>In addition, event/column pairs must meet the following requirements:</w:t>
      </w:r>
    </w:p>
    <w:p w:rsidR="00D84744" w:rsidRDefault="00D84744" w:rsidP="00D84744">
      <w:pPr>
        <w:spacing w:after="0"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1890"/>
        <w:gridCol w:w="1080"/>
        <w:gridCol w:w="6390"/>
      </w:tblGrid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bottom w:val="single" w:sz="12" w:space="0" w:color="auto"/>
              <w:right w:val="single" w:sz="4" w:space="0" w:color="auto"/>
            </w:tcBorders>
            <w:hideMark/>
          </w:tcPr>
          <w:p w:rsidR="000E63EA" w:rsidRPr="007B7854" w:rsidRDefault="000E63EA" w:rsidP="000E63EA">
            <w:pPr>
              <w:spacing w:after="0" w:line="240" w:lineRule="auto"/>
              <w:rPr>
                <w:b/>
              </w:rPr>
            </w:pPr>
            <w:r w:rsidRPr="007B7854">
              <w:rPr>
                <w:b/>
                <w:iCs/>
              </w:rPr>
              <w:t>Item</w:t>
            </w:r>
          </w:p>
        </w:tc>
        <w:tc>
          <w:tcPr>
            <w:tcW w:w="1050" w:type="dxa"/>
            <w:tcBorders>
              <w:bottom w:val="single" w:sz="12" w:space="0" w:color="auto"/>
              <w:right w:val="single" w:sz="4" w:space="0" w:color="auto"/>
            </w:tcBorders>
          </w:tcPr>
          <w:p w:rsidR="000E63EA" w:rsidRPr="007B7854" w:rsidRDefault="000E63EA" w:rsidP="000E63EA">
            <w:pPr>
              <w:spacing w:after="0" w:line="240" w:lineRule="auto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Event code</w:t>
            </w:r>
          </w:p>
        </w:tc>
        <w:tc>
          <w:tcPr>
            <w:tcW w:w="6345" w:type="dxa"/>
            <w:tcBorders>
              <w:bottom w:val="single" w:sz="12" w:space="0" w:color="auto"/>
            </w:tcBorders>
            <w:vAlign w:val="center"/>
            <w:hideMark/>
          </w:tcPr>
          <w:p w:rsidR="000E63EA" w:rsidRPr="007B7854" w:rsidRDefault="000E63EA" w:rsidP="00D84744">
            <w:pPr>
              <w:spacing w:after="0" w:line="240" w:lineRule="auto"/>
              <w:rPr>
                <w:b/>
              </w:rPr>
            </w:pPr>
            <w:r w:rsidRPr="007B7854">
              <w:rPr>
                <w:b/>
                <w:iCs/>
              </w:rPr>
              <w:t>Requirement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Viewing conditions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V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Must be one of: e, g, p, o, or NA (blank). Not case sensitive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Altitude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Can be converted to a numeric value, and is not NA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Speed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Can be converted to a numeric value, and is not NA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HKR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W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Characters must consist of: n, h, k, r, or NA (blank). Not case sensitive; y is also accepted for PHOCOENA data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Percent overcast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W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Must be a whole number between 0 and 100 (leading zeros are ok)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Beaufort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W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Must be a whole number between 0 and 9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Jellyfish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W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Must be one of 0, 1, 2, or 3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Horizontal sun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W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Must be one of 0:12 (leading zeros are ok)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Vertical sun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W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Must be one of 0:4 (leading zeros are ok)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Observers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Each entry must be two characters, and no observer code can be used twice in the same P event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Sighting (mammal)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S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Angle must be a whole number between -90 and 90 (leading zeros are ok)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Sighting (mammal)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S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Group size must be a whole number between 1 and 5000 (leading zeros are ok)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Sighting (mammal)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S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 xml:space="preserve">Species codes must be specified in </w:t>
            </w:r>
            <w:proofErr w:type="spellStart"/>
            <w:r w:rsidRPr="00D84744">
              <w:t>sp.codes</w:t>
            </w:r>
            <w:proofErr w:type="spellEnd"/>
            <w:r w:rsidRPr="00D84744">
              <w:t>, and the first must not be NA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Sighting (mammal)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S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Observer code must be exactly two characters, and one of the current observers as specified by the most recent P event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Sighting (mammal)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S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Angle must be negative if sighting made by left observer, and positive if made by right observer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lastRenderedPageBreak/>
              <w:t>Sighting info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Species percentages can be converted to numeric values, and sum to 100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Sighting info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Unused columns (</w:t>
            </w:r>
            <w:proofErr w:type="spellStart"/>
            <w:r w:rsidRPr="00D84744">
              <w:t>DateTime</w:t>
            </w:r>
            <w:proofErr w:type="spellEnd"/>
            <w:r w:rsidRPr="00D84744">
              <w:t xml:space="preserve">, </w:t>
            </w:r>
            <w:proofErr w:type="spellStart"/>
            <w:r w:rsidRPr="00D84744">
              <w:t>Lat</w:t>
            </w:r>
            <w:proofErr w:type="spellEnd"/>
            <w:r w:rsidRPr="00D84744">
              <w:t>, Lon, and Data1-4) of a '1' event must be NA (blank)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Sighting info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Every S code with multiple species has a 1 code immediately after it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Sighting info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 xml:space="preserve">For every 1 code with </w:t>
            </w:r>
            <w:r w:rsidRPr="007B7854">
              <w:rPr>
                <w:i/>
              </w:rPr>
              <w:t>n</w:t>
            </w:r>
            <w:r w:rsidRPr="00D84744">
              <w:t xml:space="preserve"> non-NA sighting percentages, the event before is an S event with </w:t>
            </w:r>
            <w:r w:rsidRPr="007B7854">
              <w:rPr>
                <w:i/>
              </w:rPr>
              <w:t>n</w:t>
            </w:r>
            <w:r w:rsidRPr="00D84744">
              <w:t xml:space="preserve"> non-NA species codes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proofErr w:type="spellStart"/>
            <w:r w:rsidRPr="00D84744">
              <w:t>Resight</w:t>
            </w:r>
            <w:proofErr w:type="spellEnd"/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s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Angle can be converted to a numeric value (leading zeros are ok)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proofErr w:type="spellStart"/>
            <w:r w:rsidRPr="00D84744">
              <w:t>Resight</w:t>
            </w:r>
            <w:proofErr w:type="spellEnd"/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s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 xml:space="preserve">Unused </w:t>
            </w:r>
            <w:proofErr w:type="spellStart"/>
            <w:r w:rsidRPr="00D84744">
              <w:t>resight</w:t>
            </w:r>
            <w:proofErr w:type="spellEnd"/>
            <w:r w:rsidRPr="00D84744">
              <w:t xml:space="preserve"> columns (Data3-7) must be NA (blank)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Turtle sighting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Angle must be a whole number between -90 and 90 (leading zeros are ok)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Turtle sighting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Group size must be a whole number between 1 and 10 (only included in CARETTA data; leading zeros are ok))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Turtle sighting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 xml:space="preserve">Species code must be not NA and specified in </w:t>
            </w:r>
            <w:proofErr w:type="spellStart"/>
            <w:r w:rsidRPr="00D84744">
              <w:t>sp.codes</w:t>
            </w:r>
            <w:proofErr w:type="spellEnd"/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Turtle sighting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Observer code must be exactly two characters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Turtle sighting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Turtle size must be a whole number between 1 and 9 (leading zeros are ok); one of s, m, l is also accepted for CARETTA data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Turtle sighting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Travel direction must be a whole number between 0 and 360 (only included in TURTLE data; leading zeros are ok))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Turtle sighting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Tail visible must be one of y, n, u, or NA (blank). Case sensitive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Turtle sighting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In TURTLE data, the Data7 column must be NA (blank)</w:t>
            </w:r>
          </w:p>
        </w:tc>
      </w:tr>
    </w:tbl>
    <w:p w:rsidR="00AA0A7B" w:rsidRDefault="00AA0A7B" w:rsidP="00D84744">
      <w:pPr>
        <w:spacing w:after="0" w:line="240" w:lineRule="auto"/>
      </w:pPr>
    </w:p>
    <w:sectPr w:rsidR="00AA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540A0"/>
    <w:multiLevelType w:val="hybridMultilevel"/>
    <w:tmpl w:val="02C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44"/>
    <w:rsid w:val="00023881"/>
    <w:rsid w:val="000E63EA"/>
    <w:rsid w:val="002B2BEC"/>
    <w:rsid w:val="00747EDD"/>
    <w:rsid w:val="007B7854"/>
    <w:rsid w:val="00AA0A7B"/>
    <w:rsid w:val="00D3279D"/>
    <w:rsid w:val="00D84744"/>
    <w:rsid w:val="00F31E3E"/>
    <w:rsid w:val="00F54612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F586"/>
  <w15:chartTrackingRefBased/>
  <w15:docId w15:val="{CDCDD7C3-AD66-4E67-B967-486ACD72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8AF7C-8202-4F47-8F93-ACC223E6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Woodman</dc:creator>
  <cp:keywords/>
  <dc:description/>
  <cp:lastModifiedBy>Sam Woodman</cp:lastModifiedBy>
  <cp:revision>2</cp:revision>
  <dcterms:created xsi:type="dcterms:W3CDTF">2020-06-29T17:04:00Z</dcterms:created>
  <dcterms:modified xsi:type="dcterms:W3CDTF">2020-06-29T17:04:00Z</dcterms:modified>
</cp:coreProperties>
</file>