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2E057" w14:textId="77777777" w:rsidR="0012129A" w:rsidRPr="00D2034B" w:rsidRDefault="0012129A" w:rsidP="0012129A">
      <w:pPr>
        <w:widowControl/>
        <w:jc w:val="center"/>
        <w:rPr>
          <w:rFonts w:ascii="Times" w:hAnsi="Times"/>
          <w:b/>
          <w:sz w:val="36"/>
          <w:u w:val="single"/>
        </w:rPr>
      </w:pPr>
      <w:r w:rsidRPr="00D2034B">
        <w:rPr>
          <w:rFonts w:ascii="Times" w:hAnsi="Times"/>
          <w:b/>
          <w:sz w:val="56"/>
          <w:u w:val="single"/>
        </w:rPr>
        <w:t>Swift E–commerce Project</w:t>
      </w:r>
      <w:r w:rsidRPr="00D2034B">
        <w:rPr>
          <w:rFonts w:ascii="Times" w:hAnsi="Times"/>
          <w:b/>
          <w:sz w:val="36"/>
          <w:u w:val="single"/>
        </w:rPr>
        <w:t xml:space="preserve"> </w:t>
      </w:r>
    </w:p>
    <w:p w14:paraId="5A46B245" w14:textId="0E03DDAD" w:rsidR="0012129A" w:rsidRDefault="0012129A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每兩週</w:t>
      </w:r>
      <w:r w:rsidR="003B0B86" w:rsidRPr="001C0705">
        <w:rPr>
          <w:rFonts w:ascii="Microsoft JhengHei" w:eastAsia="Microsoft JhengHei" w:hAnsi="Microsoft JhengHei" w:hint="eastAsia"/>
          <w:sz w:val="40"/>
        </w:rPr>
        <w:t>的星期日</w:t>
      </w:r>
      <w:r w:rsidR="00BD2033">
        <w:rPr>
          <w:rFonts w:ascii="Microsoft JhengHei" w:eastAsia="Microsoft JhengHei" w:hAnsi="Microsoft JhengHei" w:hint="eastAsia"/>
          <w:sz w:val="40"/>
        </w:rPr>
        <w:t>晚上</w:t>
      </w:r>
      <w:r w:rsidR="00BD2033" w:rsidRPr="00BD2033">
        <w:rPr>
          <w:rFonts w:ascii="Times" w:eastAsia="Microsoft JhengHei" w:hAnsi="Times"/>
          <w:sz w:val="40"/>
        </w:rPr>
        <w:t>11:00</w:t>
      </w:r>
      <w:r w:rsidR="00102681">
        <w:rPr>
          <w:rFonts w:ascii="Microsoft JhengHei" w:eastAsia="Microsoft JhengHei" w:hAnsi="Microsoft JhengHei" w:hint="eastAsia"/>
          <w:sz w:val="40"/>
        </w:rPr>
        <w:t>回報</w:t>
      </w:r>
      <w:r w:rsidRPr="001C0705">
        <w:rPr>
          <w:rFonts w:ascii="Microsoft JhengHei" w:eastAsia="Microsoft JhengHei" w:hAnsi="Microsoft JhengHei" w:hint="eastAsia"/>
          <w:sz w:val="40"/>
        </w:rPr>
        <w:t>進度</w:t>
      </w:r>
      <w:r w:rsidR="0020469A">
        <w:rPr>
          <w:rFonts w:ascii="Microsoft JhengHei" w:eastAsia="Microsoft JhengHei" w:hAnsi="Microsoft JhengHei"/>
          <w:sz w:val="40"/>
        </w:rPr>
        <w:t>a</w:t>
      </w:r>
      <w:bookmarkStart w:id="0" w:name="_GoBack"/>
      <w:bookmarkEnd w:id="0"/>
      <w:r w:rsidRPr="001C0705">
        <w:rPr>
          <w:rFonts w:ascii="Microsoft JhengHei" w:eastAsia="Microsoft JhengHei" w:hAnsi="Microsoft JhengHei" w:hint="eastAsia"/>
          <w:sz w:val="40"/>
        </w:rPr>
        <w:t>。</w:t>
      </w:r>
    </w:p>
    <w:p w14:paraId="5FEB3B4E" w14:textId="395958A2" w:rsidR="00BD2033" w:rsidRDefault="00BD2033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請各位於回報日當天晚上</w:t>
      </w:r>
      <w:r w:rsidRPr="00BD2033">
        <w:rPr>
          <w:rFonts w:ascii="Times" w:eastAsia="Microsoft JhengHei" w:hAnsi="Times"/>
          <w:sz w:val="40"/>
        </w:rPr>
        <w:t>10:30</w:t>
      </w:r>
      <w:r>
        <w:rPr>
          <w:rFonts w:ascii="Times" w:eastAsia="Microsoft JhengHei" w:hAnsi="Times" w:hint="eastAsia"/>
          <w:sz w:val="40"/>
        </w:rPr>
        <w:t>前將自己的進度上傳到雲端。</w:t>
      </w:r>
      <w:r w:rsidRPr="007946FF">
        <w:rPr>
          <w:rFonts w:ascii="Times" w:eastAsia="Microsoft JhengHei" w:hAnsi="Times"/>
          <w:color w:val="C00000"/>
          <w:sz w:val="40"/>
        </w:rPr>
        <w:t>(</w:t>
      </w:r>
      <w:r w:rsidRPr="007946FF">
        <w:rPr>
          <w:rFonts w:ascii="Times" w:eastAsia="Microsoft JhengHei" w:hAnsi="Times" w:hint="eastAsia"/>
          <w:color w:val="C00000"/>
          <w:sz w:val="40"/>
        </w:rPr>
        <w:t>詳見第六點</w:t>
      </w:r>
      <w:r w:rsidRPr="007946FF">
        <w:rPr>
          <w:rFonts w:ascii="Times" w:eastAsia="Microsoft JhengHei" w:hAnsi="Times"/>
          <w:color w:val="C00000"/>
          <w:sz w:val="40"/>
        </w:rPr>
        <w:t>)</w:t>
      </w:r>
    </w:p>
    <w:p w14:paraId="71B96820" w14:textId="0EF0FFB4" w:rsidR="00102681" w:rsidRPr="001C0705" w:rsidRDefault="00102681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本次回報日期為</w:t>
      </w:r>
      <w:r>
        <w:rPr>
          <w:rFonts w:ascii="Microsoft JhengHei" w:eastAsia="Microsoft JhengHei" w:hAnsi="Microsoft JhengHei"/>
          <w:sz w:val="40"/>
        </w:rPr>
        <w:t xml:space="preserve"> </w:t>
      </w:r>
      <w:r>
        <w:rPr>
          <w:rFonts w:ascii="Times" w:eastAsia="Microsoft JhengHei" w:hAnsi="Times"/>
          <w:sz w:val="40"/>
        </w:rPr>
        <w:t>2017/11/19</w:t>
      </w:r>
    </w:p>
    <w:p w14:paraId="639824F4" w14:textId="785AE2AC" w:rsidR="003B0B86" w:rsidRPr="001C0705" w:rsidRDefault="003B0B86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下一次回報日期為</w:t>
      </w:r>
      <w:r w:rsidRPr="001C0705">
        <w:rPr>
          <w:rFonts w:ascii="Times" w:eastAsia="Microsoft JhengHei" w:hAnsi="Times"/>
          <w:sz w:val="40"/>
        </w:rPr>
        <w:t>2017/12/3</w:t>
      </w:r>
      <w:r w:rsidR="00D859B4" w:rsidRPr="001C0705">
        <w:rPr>
          <w:rFonts w:ascii="Microsoft JhengHei" w:eastAsia="Microsoft JhengHei" w:hAnsi="Microsoft JhengHei" w:hint="eastAsia"/>
          <w:sz w:val="40"/>
        </w:rPr>
        <w:t>。</w:t>
      </w:r>
    </w:p>
    <w:p w14:paraId="34C5F3D2" w14:textId="29D1D3DC" w:rsidR="00D859B4" w:rsidRDefault="00D859B4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學長驗收日期為</w:t>
      </w:r>
      <w:r w:rsidRPr="001C0705">
        <w:rPr>
          <w:rFonts w:ascii="Times" w:eastAsia="Microsoft JhengHei" w:hAnsi="Times"/>
          <w:sz w:val="40"/>
        </w:rPr>
        <w:t>2017/11/30(</w:t>
      </w:r>
      <w:r w:rsidRPr="001C0705">
        <w:rPr>
          <w:rFonts w:ascii="Times" w:eastAsia="Microsoft JhengHei" w:hAnsi="Times"/>
          <w:sz w:val="40"/>
        </w:rPr>
        <w:t>四</w:t>
      </w:r>
      <w:r w:rsidRPr="001C0705">
        <w:rPr>
          <w:rFonts w:ascii="Times" w:eastAsia="Microsoft JhengHei" w:hAnsi="Times"/>
          <w:sz w:val="40"/>
        </w:rPr>
        <w:t>)</w:t>
      </w:r>
      <w:r w:rsidRPr="001C0705">
        <w:rPr>
          <w:rFonts w:ascii="Microsoft JhengHei" w:eastAsia="Microsoft JhengHei" w:hAnsi="Microsoft JhengHei"/>
          <w:sz w:val="40"/>
        </w:rPr>
        <w:br/>
      </w:r>
      <w:r w:rsidRPr="001C0705">
        <w:rPr>
          <w:rFonts w:ascii="Microsoft JhengHei" w:eastAsia="Microsoft JhengHei" w:hAnsi="Microsoft JhengHei" w:hint="eastAsia"/>
          <w:sz w:val="40"/>
        </w:rPr>
        <w:t>晚上</w:t>
      </w:r>
      <w:r w:rsidRPr="00AD1979">
        <w:rPr>
          <w:rFonts w:ascii="Times" w:eastAsia="Microsoft JhengHei" w:hAnsi="Times"/>
          <w:sz w:val="40"/>
        </w:rPr>
        <w:t>7</w:t>
      </w:r>
      <w:r w:rsidRPr="001C0705">
        <w:rPr>
          <w:rFonts w:ascii="Microsoft JhengHei" w:eastAsia="Microsoft JhengHei" w:hAnsi="Microsoft JhengHei" w:hint="eastAsia"/>
          <w:sz w:val="40"/>
        </w:rPr>
        <w:t>點，地點待確定。</w:t>
      </w:r>
    </w:p>
    <w:p w14:paraId="4B539E53" w14:textId="6AA752AA" w:rsidR="00A82C51" w:rsidRPr="00A82C51" w:rsidRDefault="00A82C51" w:rsidP="00A82C51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請將</w:t>
      </w:r>
      <w:r w:rsidR="00941159" w:rsidRPr="00941159">
        <w:rPr>
          <w:rFonts w:ascii="Times" w:eastAsia="Microsoft JhengHei" w:hAnsi="Times"/>
          <w:sz w:val="40"/>
        </w:rPr>
        <w:t>iOS_E-commerce</w:t>
      </w:r>
      <w:r w:rsidR="00941159">
        <w:rPr>
          <w:rFonts w:ascii="Microsoft JhengHei" w:eastAsia="Microsoft JhengHei" w:hAnsi="Microsoft JhengHei" w:hint="eastAsia"/>
          <w:sz w:val="40"/>
        </w:rPr>
        <w:t>資料夾透過</w:t>
      </w:r>
      <w:r w:rsidR="00941159" w:rsidRPr="00941159">
        <w:rPr>
          <w:rFonts w:ascii="Times" w:eastAsia="Microsoft JhengHei" w:hAnsi="Times"/>
          <w:sz w:val="40"/>
        </w:rPr>
        <w:t>Git</w:t>
      </w:r>
      <w:r w:rsidR="00941159">
        <w:rPr>
          <w:rFonts w:ascii="Microsoft JhengHei" w:eastAsia="Microsoft JhengHei" w:hAnsi="Microsoft JhengHei" w:hint="eastAsia"/>
          <w:sz w:val="40"/>
        </w:rPr>
        <w:t>上傳到雲端，裡面包含專案資料夾以及進度表</w:t>
      </w:r>
      <w:r>
        <w:rPr>
          <w:rFonts w:ascii="Microsoft JhengHei" w:eastAsia="Microsoft JhengHei" w:hAnsi="Microsoft JhengHei" w:hint="eastAsia"/>
          <w:sz w:val="40"/>
        </w:rPr>
        <w:t>。</w:t>
      </w:r>
      <w:r w:rsidRPr="00925720">
        <w:rPr>
          <w:rFonts w:ascii="Times" w:eastAsia="Microsoft JhengHei" w:hAnsi="Times"/>
          <w:color w:val="4472C4" w:themeColor="accent1"/>
          <w:sz w:val="28"/>
        </w:rPr>
        <w:t>https://github.com/SWIFTTEAM/Swift-E-commerce</w:t>
      </w:r>
    </w:p>
    <w:p w14:paraId="4CDB501B" w14:textId="1F44AB50" w:rsidR="00D859B4" w:rsidRPr="00E40822" w:rsidRDefault="00846513" w:rsidP="00E40822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專案</w:t>
      </w:r>
      <w:r w:rsidR="003B0B86" w:rsidRPr="001C0705">
        <w:rPr>
          <w:rFonts w:ascii="Microsoft JhengHei" w:eastAsia="Microsoft JhengHei" w:hAnsi="Microsoft JhengHei" w:hint="eastAsia"/>
          <w:sz w:val="40"/>
        </w:rPr>
        <w:t>設定帳密、</w:t>
      </w:r>
      <w:r>
        <w:rPr>
          <w:rFonts w:ascii="Microsoft JhengHei" w:eastAsia="Microsoft JhengHei" w:hAnsi="Microsoft JhengHei" w:hint="eastAsia"/>
          <w:sz w:val="40"/>
        </w:rPr>
        <w:t>建立</w:t>
      </w:r>
      <w:r w:rsidR="003B0B86" w:rsidRPr="001C0705">
        <w:rPr>
          <w:rFonts w:ascii="Microsoft JhengHei" w:eastAsia="Microsoft JhengHei" w:hAnsi="Microsoft JhengHei" w:hint="eastAsia"/>
          <w:sz w:val="40"/>
        </w:rPr>
        <w:t>檔案</w:t>
      </w:r>
      <w:r>
        <w:rPr>
          <w:rFonts w:ascii="Microsoft JhengHei" w:eastAsia="Microsoft JhengHei" w:hAnsi="Microsoft JhengHei" w:hint="eastAsia"/>
          <w:sz w:val="40"/>
        </w:rPr>
        <w:t>說明</w:t>
      </w:r>
      <w:r w:rsidR="003B0B86" w:rsidRPr="001C0705">
        <w:rPr>
          <w:rFonts w:ascii="Microsoft JhengHei" w:eastAsia="Microsoft JhengHei" w:hAnsi="Microsoft JhengHei" w:hint="eastAsia"/>
          <w:sz w:val="40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7"/>
        <w:gridCol w:w="4183"/>
      </w:tblGrid>
      <w:tr w:rsidR="003B0B86" w:rsidRPr="00D079AA" w14:paraId="3F7C573E" w14:textId="77777777" w:rsidTr="004A5803">
        <w:tc>
          <w:tcPr>
            <w:tcW w:w="4107" w:type="dxa"/>
          </w:tcPr>
          <w:p w14:paraId="035A5FD1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 xml:space="preserve">Team </w:t>
            </w:r>
            <w:r>
              <w:rPr>
                <w:rFonts w:hint="eastAsia"/>
                <w:sz w:val="28"/>
              </w:rPr>
              <w:t>帳密說明</w:t>
            </w:r>
          </w:p>
        </w:tc>
        <w:tc>
          <w:tcPr>
            <w:tcW w:w="4183" w:type="dxa"/>
          </w:tcPr>
          <w:p w14:paraId="3D1A92BE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>檔案建立說明</w:t>
            </w:r>
          </w:p>
        </w:tc>
      </w:tr>
      <w:tr w:rsidR="003B0B86" w:rsidRPr="00D079AA" w14:paraId="45B45574" w14:textId="77777777" w:rsidTr="004A5803">
        <w:trPr>
          <w:trHeight w:val="367"/>
        </w:trPr>
        <w:tc>
          <w:tcPr>
            <w:tcW w:w="4107" w:type="dxa"/>
          </w:tcPr>
          <w:p w14:paraId="202BC5A9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打開</w:t>
            </w:r>
            <w:r w:rsidRPr="00D079AA">
              <w:t>Xcode -&gt; Preference</w:t>
            </w:r>
            <w:r w:rsidRPr="00D079AA">
              <w:rPr>
                <w:rFonts w:hint="eastAsia"/>
              </w:rPr>
              <w:t>，左下角有</w:t>
            </w:r>
            <w:r w:rsidRPr="00D079AA">
              <w:t>+</w:t>
            </w:r>
            <w:r w:rsidRPr="00D079AA">
              <w:rPr>
                <w:rFonts w:hint="eastAsia"/>
              </w:rPr>
              <w:t>即可新增帳密。</w:t>
            </w:r>
          </w:p>
          <w:p w14:paraId="2AF334B6" w14:textId="31BD7918" w:rsidR="003B0B86" w:rsidRPr="00D079AA" w:rsidRDefault="003B0B86" w:rsidP="00D859B4">
            <w:pPr>
              <w:rPr>
                <w:color w:val="FF0000"/>
              </w:rPr>
            </w:pPr>
            <w:r w:rsidRPr="00D079AA">
              <w:rPr>
                <w:noProof/>
              </w:rPr>
              <w:drawing>
                <wp:inline distT="0" distB="0" distL="0" distR="0" wp14:anchorId="323F1051" wp14:editId="3861D0B6">
                  <wp:extent cx="2493078" cy="155832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螢幕快照 2017-10-26 下午11.01.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78" cy="155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79AA">
              <w:br/>
              <w:t>2.</w:t>
            </w:r>
            <w:r w:rsidRPr="00D079AA">
              <w:rPr>
                <w:rFonts w:hint="eastAsia"/>
              </w:rPr>
              <w:t>檢察檔案裡面的</w:t>
            </w:r>
            <w:r w:rsidRPr="00D079AA">
              <w:t>Team</w:t>
            </w:r>
            <w:r w:rsidRPr="00D079AA">
              <w:rPr>
                <w:rFonts w:hint="eastAsia"/>
              </w:rPr>
              <w:t xml:space="preserve"> </w:t>
            </w:r>
            <w:r w:rsidRPr="00D079AA">
              <w:rPr>
                <w:rFonts w:hint="eastAsia"/>
              </w:rPr>
              <w:t>是否為該帳號。</w:t>
            </w:r>
            <w:r w:rsidRPr="00D079AA">
              <w:br/>
            </w:r>
            <w:r w:rsidRPr="00D079AA">
              <w:rPr>
                <w:noProof/>
              </w:rPr>
              <w:drawing>
                <wp:inline distT="0" distB="0" distL="0" distR="0" wp14:anchorId="1B90B56E" wp14:editId="198CF23D">
                  <wp:extent cx="2393005" cy="79883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螢幕快照 2017-10-26 下午11.00.36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80"/>
                          <a:stretch/>
                        </pic:blipFill>
                        <pic:spPr bwMode="auto">
                          <a:xfrm>
                            <a:off x="0" y="0"/>
                            <a:ext cx="2404197" cy="802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3" w:type="dxa"/>
          </w:tcPr>
          <w:p w14:paraId="4F39F173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假設目前做</w:t>
            </w:r>
            <w:r w:rsidRPr="00D079AA">
              <w:t>Login</w:t>
            </w:r>
            <w:r w:rsidRPr="00D079AA">
              <w:rPr>
                <w:rFonts w:hint="eastAsia"/>
              </w:rPr>
              <w:t>部分，請在</w:t>
            </w:r>
            <w:r w:rsidRPr="00D079AA">
              <w:t>Login</w:t>
            </w:r>
            <w:r w:rsidRPr="00D079AA">
              <w:rPr>
                <w:rFonts w:hint="eastAsia"/>
              </w:rPr>
              <w:t>下新增</w:t>
            </w:r>
            <w:r w:rsidRPr="00D079AA">
              <w:rPr>
                <w:color w:val="4472C4" w:themeColor="accent1"/>
              </w:rPr>
              <w:t>swift</w:t>
            </w:r>
            <w:r w:rsidRPr="00D079AA">
              <w:rPr>
                <w:rFonts w:hint="eastAsia"/>
                <w:color w:val="4472C4" w:themeColor="accent1"/>
              </w:rPr>
              <w:t>檔案</w:t>
            </w:r>
            <w:r w:rsidRPr="00D079AA">
              <w:rPr>
                <w:rFonts w:hint="eastAsia"/>
              </w:rPr>
              <w:t>以及</w:t>
            </w:r>
            <w:r w:rsidRPr="00D079AA">
              <w:rPr>
                <w:color w:val="4472C4" w:themeColor="accent1"/>
              </w:rPr>
              <w:t>storyboard</w:t>
            </w:r>
            <w:r w:rsidRPr="00D079AA">
              <w:rPr>
                <w:rFonts w:hint="eastAsia"/>
              </w:rPr>
              <w:t>。</w:t>
            </w:r>
          </w:p>
          <w:p w14:paraId="7CF09F9E" w14:textId="77777777" w:rsidR="003B0B86" w:rsidRPr="00D079AA" w:rsidRDefault="003B0B86" w:rsidP="004A5803">
            <w:r w:rsidRPr="00D079AA">
              <w:t>2.</w:t>
            </w:r>
            <w:r w:rsidRPr="00D079AA">
              <w:rPr>
                <w:rFonts w:hint="eastAsia"/>
              </w:rPr>
              <w:t>檔名勿亂取，中文、自己名字也不行，</w:t>
            </w:r>
            <w:r w:rsidRPr="00D079AA">
              <w:rPr>
                <w:rFonts w:hint="eastAsia"/>
                <w:color w:val="4472C4" w:themeColor="accent1"/>
              </w:rPr>
              <w:t>必須取有</w:t>
            </w:r>
            <w:r w:rsidRPr="00D079AA">
              <w:rPr>
                <w:rFonts w:hint="eastAsia"/>
                <w:color w:val="4472C4" w:themeColor="accent1"/>
                <w:u w:val="single"/>
              </w:rPr>
              <w:t>符合內容</w:t>
            </w:r>
            <w:r w:rsidRPr="00D079AA">
              <w:rPr>
                <w:rFonts w:hint="eastAsia"/>
                <w:color w:val="4472C4" w:themeColor="accent1"/>
              </w:rPr>
              <w:t>的檔名</w:t>
            </w:r>
            <w:r w:rsidRPr="00D079AA">
              <w:rPr>
                <w:rFonts w:hint="eastAsia"/>
              </w:rPr>
              <w:t>。</w:t>
            </w:r>
            <w:r w:rsidRPr="00D079AA">
              <w:br/>
              <w:t>3.</w:t>
            </w:r>
            <w:r w:rsidRPr="00D079AA">
              <w:rPr>
                <w:rFonts w:hint="eastAsia"/>
              </w:rPr>
              <w:t>假設正在做</w:t>
            </w:r>
            <w:r w:rsidRPr="00D079AA">
              <w:t>login</w:t>
            </w:r>
            <w:r>
              <w:t xml:space="preserve"> UI</w:t>
            </w:r>
            <w:r>
              <w:rPr>
                <w:rFonts w:hint="eastAsia"/>
              </w:rPr>
              <w:t>以及有關</w:t>
            </w:r>
            <w:r>
              <w:t>login</w:t>
            </w:r>
            <w:r>
              <w:rPr>
                <w:rFonts w:hint="eastAsia"/>
              </w:rPr>
              <w:t>的程式碼，</w:t>
            </w:r>
            <w:r w:rsidRPr="00D079AA">
              <w:rPr>
                <w:rFonts w:hint="eastAsia"/>
              </w:rPr>
              <w:t>需要在</w:t>
            </w:r>
            <w:r w:rsidRPr="00D079AA">
              <w:t>Login Group</w:t>
            </w:r>
            <w:r w:rsidRPr="00D079AA">
              <w:rPr>
                <w:rFonts w:hint="eastAsia"/>
              </w:rPr>
              <w:t>下新增</w:t>
            </w:r>
            <w:r w:rsidRPr="00D079AA">
              <w:t>login.swift</w:t>
            </w:r>
            <w:r w:rsidRPr="00D079AA">
              <w:rPr>
                <w:rFonts w:hint="eastAsia"/>
              </w:rPr>
              <w:t>和</w:t>
            </w:r>
            <w:r w:rsidRPr="00D079AA">
              <w:t>login.soryboard</w:t>
            </w:r>
            <w:r w:rsidRPr="00D079AA">
              <w:rPr>
                <w:rFonts w:hint="eastAsia"/>
              </w:rPr>
              <w:t>的檔案。</w:t>
            </w:r>
          </w:p>
          <w:p w14:paraId="36285E3F" w14:textId="77777777" w:rsidR="003B0B86" w:rsidRPr="00D079AA" w:rsidRDefault="003B0B86" w:rsidP="004A5803">
            <w:r w:rsidRPr="00D079AA">
              <w:rPr>
                <w:noProof/>
              </w:rPr>
              <w:drawing>
                <wp:inline distT="0" distB="0" distL="0" distR="0" wp14:anchorId="4F35C741" wp14:editId="5D29F230">
                  <wp:extent cx="2541716" cy="1722719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螢幕快照 2017-10-26 下午11.22.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448" cy="174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3378D" w14:textId="77777777" w:rsidR="003B0B86" w:rsidRPr="003B0B86" w:rsidRDefault="003B0B86" w:rsidP="003B0B86">
      <w:pPr>
        <w:widowControl/>
        <w:rPr>
          <w:rFonts w:ascii="Times" w:hAnsi="Times"/>
          <w:sz w:val="40"/>
        </w:rPr>
      </w:pPr>
    </w:p>
    <w:p w14:paraId="7961D6FB" w14:textId="61A78A17" w:rsidR="000B1BB8" w:rsidRPr="0012129A" w:rsidRDefault="001B3FFA" w:rsidP="0012129A">
      <w:pPr>
        <w:widowControl/>
        <w:rPr>
          <w:rFonts w:ascii="Times" w:hAnsi="Times"/>
        </w:rPr>
        <w:sectPr w:rsidR="000B1BB8" w:rsidRPr="0012129A" w:rsidSect="006D1FA3"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  <w:r w:rsidRPr="0012129A">
        <w:rPr>
          <w:rFonts w:ascii="Times" w:hAnsi="Times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757D93" w14:paraId="574C9FBB" w14:textId="77777777" w:rsidTr="00BC0F7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1294518" w14:textId="6CA46996" w:rsidR="00757D93" w:rsidRPr="001A7775" w:rsidRDefault="00757D93" w:rsidP="00757D93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lastRenderedPageBreak/>
              <w:t>APP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</w:t>
            </w:r>
            <w:r w:rsidR="001A7775"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內容及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進度</w:t>
            </w:r>
            <w:r w:rsidR="001500BC"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BC0F7E" w14:paraId="4344F8B4" w14:textId="77777777" w:rsidTr="00BC0F7E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4AC6D35E" w14:textId="77777777" w:rsidR="001B0486" w:rsidRPr="001B0486" w:rsidRDefault="001B0486" w:rsidP="00757D9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79736" w14:textId="08E8E46F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0D931" w14:textId="7782BA4C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579D94" w14:textId="105447A2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BC0F7E" w:rsidRPr="002E1E5A" w14:paraId="76D3E094" w14:textId="77777777" w:rsidTr="00BC0F7E">
        <w:trPr>
          <w:trHeight w:val="833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7DDA8548" w14:textId="04DA3556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28"/>
                <w:u w:val="single"/>
              </w:rPr>
            </w:pPr>
            <w:r w:rsidRPr="002E1E5A">
              <w:rPr>
                <w:rFonts w:ascii="Microsoft JhengHei" w:eastAsia="Microsoft JhengHei" w:hAnsi="Microsoft JhengHei" w:hint="eastAsia"/>
                <w:i/>
                <w:sz w:val="44"/>
                <w:u w:val="single"/>
              </w:rPr>
              <w:t>框架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80FD2" w14:textId="52CBED30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Reachability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連線網路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3BE15" w14:textId="76C58E13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2E264" w14:textId="12A92419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BC0F7E" w:rsidRPr="002E1E5A" w14:paraId="00DEC3DA" w14:textId="77777777" w:rsidTr="00BC0F7E">
        <w:trPr>
          <w:trHeight w:val="833"/>
        </w:trPr>
        <w:tc>
          <w:tcPr>
            <w:tcW w:w="1271" w:type="dxa"/>
            <w:vMerge/>
            <w:shd w:val="clear" w:color="auto" w:fill="auto"/>
          </w:tcPr>
          <w:p w14:paraId="29986465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  <w:i/>
                <w:sz w:val="32"/>
                <w:u w:val="single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14:paraId="565046CA" w14:textId="2D0F18D8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連結</w:t>
            </w:r>
            <w:r w:rsidRPr="002E1E5A">
              <w:rPr>
                <w:rFonts w:ascii="Microsoft JhengHei" w:eastAsia="Microsoft JhengHei" w:hAnsi="Microsoft JhengHei"/>
                <w:szCs w:val="28"/>
              </w:rPr>
              <w:t>php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方式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B893E4" w14:textId="442AB62B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shd w:val="clear" w:color="auto" w:fill="auto"/>
            <w:vAlign w:val="center"/>
          </w:tcPr>
          <w:p w14:paraId="4385D8E6" w14:textId="50856C4B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BC0F7E" w:rsidRPr="002E1E5A" w14:paraId="5FAD24AD" w14:textId="77777777" w:rsidTr="00BC0F7E">
        <w:tc>
          <w:tcPr>
            <w:tcW w:w="1271" w:type="dxa"/>
            <w:vMerge/>
          </w:tcPr>
          <w:p w14:paraId="395B8E32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Align w:val="center"/>
          </w:tcPr>
          <w:p w14:paraId="086AD488" w14:textId="11B8CCC2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Storyboard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連接</w:t>
            </w:r>
          </w:p>
        </w:tc>
        <w:tc>
          <w:tcPr>
            <w:tcW w:w="1134" w:type="dxa"/>
            <w:vAlign w:val="center"/>
          </w:tcPr>
          <w:p w14:paraId="05681A03" w14:textId="2533678F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158" w:type="dxa"/>
            <w:vAlign w:val="center"/>
          </w:tcPr>
          <w:p w14:paraId="05BA85D6" w14:textId="77777777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BC0F7E" w:rsidRPr="002E1E5A" w14:paraId="17B201F4" w14:textId="77777777" w:rsidTr="00BC0F7E">
        <w:trPr>
          <w:trHeight w:val="356"/>
        </w:trPr>
        <w:tc>
          <w:tcPr>
            <w:tcW w:w="1271" w:type="dxa"/>
            <w:vMerge/>
          </w:tcPr>
          <w:p w14:paraId="47878AC5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Align w:val="center"/>
          </w:tcPr>
          <w:p w14:paraId="35E37B30" w14:textId="78E04D1D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Mysql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資料庫設計</w:t>
            </w:r>
          </w:p>
        </w:tc>
        <w:tc>
          <w:tcPr>
            <w:tcW w:w="1134" w:type="dxa"/>
            <w:vAlign w:val="center"/>
          </w:tcPr>
          <w:p w14:paraId="72F9AF2F" w14:textId="77777777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  <w:tc>
          <w:tcPr>
            <w:tcW w:w="6158" w:type="dxa"/>
            <w:vAlign w:val="center"/>
          </w:tcPr>
          <w:p w14:paraId="6FC29A9A" w14:textId="77777777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BC0F7E" w:rsidRPr="002E1E5A" w14:paraId="52FCAE6B" w14:textId="77777777" w:rsidTr="00BC0F7E">
        <w:trPr>
          <w:trHeight w:val="244"/>
        </w:trPr>
        <w:tc>
          <w:tcPr>
            <w:tcW w:w="13950" w:type="dxa"/>
            <w:gridSpan w:val="4"/>
          </w:tcPr>
          <w:p w14:paraId="7731F7CF" w14:textId="65D6836B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 w:val="20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0"/>
                <w:szCs w:val="28"/>
              </w:rPr>
              <w:t>備註：</w:t>
            </w:r>
          </w:p>
        </w:tc>
      </w:tr>
      <w:tr w:rsidR="00075FD9" w:rsidRPr="002E1E5A" w14:paraId="6269D62E" w14:textId="77777777" w:rsidTr="00075FD9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FB820A2" w14:textId="77777777" w:rsidR="00075FD9" w:rsidRPr="00EB722F" w:rsidRDefault="00075FD9" w:rsidP="00075FD9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Login</w:t>
            </w:r>
          </w:p>
          <w:p w14:paraId="42BC2034" w14:textId="05C8CE42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54069151" w14:textId="77777777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首頁輪播</w:t>
            </w:r>
          </w:p>
          <w:p w14:paraId="462C42DB" w14:textId="147404E2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先做出可滑動效果五頁，圖片問字之後在補上</w:t>
            </w:r>
          </w:p>
        </w:tc>
        <w:tc>
          <w:tcPr>
            <w:tcW w:w="1134" w:type="dxa"/>
            <w:vAlign w:val="center"/>
          </w:tcPr>
          <w:p w14:paraId="2B0DAED7" w14:textId="35E2B3C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158" w:type="dxa"/>
            <w:vAlign w:val="center"/>
          </w:tcPr>
          <w:p w14:paraId="46F93B6E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7125334D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859831C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D07AF14" w14:textId="3EB33539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Login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排版</w:t>
            </w:r>
          </w:p>
        </w:tc>
        <w:tc>
          <w:tcPr>
            <w:tcW w:w="1134" w:type="dxa"/>
            <w:vAlign w:val="center"/>
          </w:tcPr>
          <w:p w14:paraId="4AD446F1" w14:textId="5C4F8D2A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4CB259A0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73CABB24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539AB25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22813DD" w14:textId="41EC0DD2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2074BAB1" w14:textId="2C139220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</w:p>
          <w:p w14:paraId="47F0B20D" w14:textId="77777777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判斷帳密、驗證碼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92AD61E" w14:textId="77EB6DCB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記住密碼、隱私政策是否有勾選</w:t>
            </w:r>
          </w:p>
          <w:p w14:paraId="70678806" w14:textId="1DDFF31E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如果第一次下載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必須先顯示輪播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利用單機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SQLite)</w:t>
            </w:r>
          </w:p>
        </w:tc>
        <w:tc>
          <w:tcPr>
            <w:tcW w:w="1134" w:type="dxa"/>
            <w:vAlign w:val="center"/>
          </w:tcPr>
          <w:p w14:paraId="4EDA495C" w14:textId="72E778FE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273D3FF1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71EB5A87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B733BF1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F47A15E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1A065BE8" w14:textId="2B2F97EB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使用單機資料庫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 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專案已經有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Core Data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可使用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ECF6E2F" w14:textId="5BE3D5E1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若有勾選記住帳密，進入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時，會自動把帳密顯示出來，讓使用者不需再輸入</w:t>
            </w:r>
          </w:p>
        </w:tc>
        <w:tc>
          <w:tcPr>
            <w:tcW w:w="1134" w:type="dxa"/>
            <w:vAlign w:val="center"/>
          </w:tcPr>
          <w:p w14:paraId="36C2CEA0" w14:textId="69050640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6A7DA9E3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33262669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516A2F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076D6F7" w14:textId="53F72CD2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7A219785" w14:textId="0FFF4701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158" w:type="dxa"/>
            <w:vAlign w:val="center"/>
          </w:tcPr>
          <w:p w14:paraId="75BEC8B1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04529EE6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79EB55E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288E63A4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  <w:p w14:paraId="231E53A8" w14:textId="4AA3A589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</w:p>
          <w:p w14:paraId="799159B3" w14:textId="5D7C0A34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如果有掃描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不需要驗證碼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582B2109" w14:textId="4E583883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如果沒有掃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需要驗證碼</w:t>
            </w:r>
          </w:p>
          <w:p w14:paraId="1EA0D328" w14:textId="297CE710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註冊完畢將帳密傳給客戶的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，通知客戶已註冊完畢</w:t>
            </w:r>
          </w:p>
        </w:tc>
        <w:tc>
          <w:tcPr>
            <w:tcW w:w="1134" w:type="dxa"/>
            <w:vAlign w:val="center"/>
          </w:tcPr>
          <w:p w14:paraId="1AD170B0" w14:textId="4F53BBEB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連振甫</w:t>
            </w:r>
          </w:p>
        </w:tc>
        <w:tc>
          <w:tcPr>
            <w:tcW w:w="6158" w:type="dxa"/>
            <w:vAlign w:val="center"/>
          </w:tcPr>
          <w:p w14:paraId="6FDCCA87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70B54D83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2C9CF368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C329667" w14:textId="766B9ED6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5BC0BB0B" w14:textId="5A5CF5F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158" w:type="dxa"/>
            <w:vAlign w:val="center"/>
          </w:tcPr>
          <w:p w14:paraId="0BD475BB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50F4FD8F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5209B8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6DED15E6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1EFB988F" w14:textId="54608285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-&gt;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使用這輸入帳號、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、身分證，系統會自動亂數產生一組密碼，傳給客戶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134" w:type="dxa"/>
            <w:vAlign w:val="center"/>
          </w:tcPr>
          <w:p w14:paraId="35186BDC" w14:textId="3B541B0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158" w:type="dxa"/>
            <w:vAlign w:val="center"/>
          </w:tcPr>
          <w:p w14:paraId="04EE9C76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0D760898" w14:textId="77777777" w:rsidTr="005F124A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54FDB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5E966A96" w14:textId="56B94EA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B83E82A" w14:textId="1D9F6BA2" w:rsidR="00075FD9" w:rsidRPr="002E1E5A" w:rsidRDefault="00F519CD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1E6E6DC6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5F124A" w:rsidRPr="002E1E5A" w14:paraId="3ADD2BCA" w14:textId="77777777" w:rsidTr="005F124A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34E47159" w14:textId="0FC20FEF" w:rsidR="005F124A" w:rsidRPr="002E1E5A" w:rsidRDefault="005F124A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p w14:paraId="4FD48008" w14:textId="2548EABB" w:rsidR="001B3FFA" w:rsidRDefault="001B3FFA">
      <w:pPr>
        <w:widowControl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AF4ABB" w14:paraId="1DED0ED6" w14:textId="77777777" w:rsidTr="00AF4ABB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21154BF" w14:textId="7A7392E1" w:rsidR="00AF4ABB" w:rsidRPr="001A7775" w:rsidRDefault="00AF4ABB" w:rsidP="004A5803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t>WEB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分配內容及進度</w:t>
            </w:r>
            <w:r w:rsidR="001500BC"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AF4ABB" w14:paraId="76461573" w14:textId="77777777" w:rsidTr="004A5803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2A5EED81" w14:textId="77777777" w:rsidR="00AF4ABB" w:rsidRPr="001B0486" w:rsidRDefault="00AF4ABB" w:rsidP="004A580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CA2577" w14:textId="77777777" w:rsidR="00AF4ABB" w:rsidRPr="001B0486" w:rsidRDefault="00AF4ABB" w:rsidP="004A580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BF12A" w14:textId="77777777" w:rsidR="00AF4ABB" w:rsidRPr="001B0486" w:rsidRDefault="00AF4ABB" w:rsidP="004A580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2FB52B" w14:textId="77777777" w:rsidR="00AF4ABB" w:rsidRPr="001B0486" w:rsidRDefault="00AF4ABB" w:rsidP="004A580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AF4ABB" w14:paraId="5673D2C5" w14:textId="77777777" w:rsidTr="004A5803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58DEB93" w14:textId="77777777" w:rsidR="00AF4ABB" w:rsidRPr="00EB722F" w:rsidRDefault="00AF4ABB" w:rsidP="004A5803">
            <w:pPr>
              <w:widowControl/>
              <w:jc w:val="center"/>
              <w:rPr>
                <w:rFonts w:ascii="Times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Login</w:t>
            </w:r>
          </w:p>
          <w:p w14:paraId="109364F6" w14:textId="77777777" w:rsidR="00AF4ABB" w:rsidRDefault="00AF4ABB" w:rsidP="004A5803">
            <w:pPr>
              <w:widowControl/>
              <w:jc w:val="center"/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46E871FA" w14:textId="0BB1545F" w:rsidR="00AF4ABB" w:rsidRPr="00EB722F" w:rsidRDefault="009C1B54" w:rsidP="004A5803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排版</w:t>
            </w:r>
          </w:p>
        </w:tc>
        <w:tc>
          <w:tcPr>
            <w:tcW w:w="1134" w:type="dxa"/>
            <w:vAlign w:val="center"/>
          </w:tcPr>
          <w:p w14:paraId="5E69702B" w14:textId="3DB4CBC6" w:rsidR="00AF4ABB" w:rsidRPr="00BC0F7E" w:rsidRDefault="009C1B54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0E00F997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7D82B2E7" w14:textId="77777777" w:rsidTr="004A5803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3469C342" w14:textId="77777777" w:rsidR="00AF4ABB" w:rsidRPr="000D56D8" w:rsidRDefault="00AF4ABB" w:rsidP="004A5803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8747FD6" w14:textId="42DCBD9D" w:rsidR="00AF4ABB" w:rsidRPr="00EB722F" w:rsidRDefault="009C1B54" w:rsidP="004A5803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</w:p>
        </w:tc>
        <w:tc>
          <w:tcPr>
            <w:tcW w:w="1134" w:type="dxa"/>
            <w:vAlign w:val="center"/>
          </w:tcPr>
          <w:p w14:paraId="08590BD0" w14:textId="29717A7B" w:rsidR="00AF4ABB" w:rsidRDefault="00F519CD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5B26E096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202F19E3" w14:textId="77777777" w:rsidTr="004A5803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A165503" w14:textId="77777777" w:rsidR="00AF4ABB" w:rsidRPr="000D56D8" w:rsidRDefault="00AF4ABB" w:rsidP="004A5803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05B48FA" w14:textId="3AA33F2D" w:rsidR="00AF4ABB" w:rsidRPr="00EB722F" w:rsidRDefault="009C1B54" w:rsidP="004A5803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790BA0BE" w14:textId="240EED32" w:rsidR="00AF4ABB" w:rsidRDefault="00F519CD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4E229807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538721CD" w14:textId="77777777" w:rsidTr="004A5803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4A00EF08" w14:textId="77777777" w:rsidR="00AF4ABB" w:rsidRPr="000D56D8" w:rsidRDefault="00AF4ABB" w:rsidP="004A5803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B931090" w14:textId="057CA7A0" w:rsidR="00AF4ABB" w:rsidRPr="00EB722F" w:rsidRDefault="009C1B54" w:rsidP="004A5803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</w:tc>
        <w:tc>
          <w:tcPr>
            <w:tcW w:w="1134" w:type="dxa"/>
            <w:vAlign w:val="center"/>
          </w:tcPr>
          <w:p w14:paraId="53EF5F58" w14:textId="537C36E5" w:rsidR="00AF4ABB" w:rsidRDefault="008E15BE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212996B3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4F8C98FA" w14:textId="77777777" w:rsidTr="004A5803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5D2C1AB" w14:textId="77777777" w:rsidR="00AF4ABB" w:rsidRPr="000D56D8" w:rsidRDefault="00AF4ABB" w:rsidP="004A5803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08F34F72" w14:textId="0644350E" w:rsidR="00AF4ABB" w:rsidRPr="00EB722F" w:rsidRDefault="009C1B54" w:rsidP="004A5803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793B6CC0" w14:textId="1E281848" w:rsidR="00AF4ABB" w:rsidRDefault="008E15BE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77C8059F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694F1802" w14:textId="77777777" w:rsidTr="004A5803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5FD57E2B" w14:textId="77777777" w:rsidR="00AF4ABB" w:rsidRPr="000D56D8" w:rsidRDefault="00AF4ABB" w:rsidP="004A5803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C561F2D" w14:textId="79312836" w:rsidR="00AF4ABB" w:rsidRPr="00EB722F" w:rsidRDefault="009C1B54" w:rsidP="004A5803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</w:p>
        </w:tc>
        <w:tc>
          <w:tcPr>
            <w:tcW w:w="1134" w:type="dxa"/>
            <w:vAlign w:val="center"/>
          </w:tcPr>
          <w:p w14:paraId="2EF6B5E0" w14:textId="232B62F3" w:rsidR="00AF4ABB" w:rsidRDefault="008E15BE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49AC1283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5F36F62A" w14:textId="77777777" w:rsidTr="004A5803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A58FE90" w14:textId="77777777" w:rsidR="00AF4ABB" w:rsidRPr="000D56D8" w:rsidRDefault="00AF4ABB" w:rsidP="004A5803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48DF908" w14:textId="0238D47C" w:rsidR="00AF4ABB" w:rsidRPr="00EB722F" w:rsidRDefault="009C1B54" w:rsidP="004A5803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</w:p>
        </w:tc>
        <w:tc>
          <w:tcPr>
            <w:tcW w:w="1134" w:type="dxa"/>
            <w:vAlign w:val="center"/>
          </w:tcPr>
          <w:p w14:paraId="0597A304" w14:textId="4CE7DAEF" w:rsidR="00AF4ABB" w:rsidRDefault="008E15BE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255594B7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312C6D16" w14:textId="77777777" w:rsidTr="004A5803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A8E8040" w14:textId="77777777" w:rsidR="00AF4ABB" w:rsidRPr="000D56D8" w:rsidRDefault="00AF4ABB" w:rsidP="004A5803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27DAECAC" w14:textId="660272C8" w:rsidR="00AF4ABB" w:rsidRPr="00EB722F" w:rsidRDefault="009C1B54" w:rsidP="004A5803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隱私政策排版、要點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4B638A9" w14:textId="701714B0" w:rsidR="00AF4ABB" w:rsidRDefault="008E15BE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2DA86B62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112A9FD2" w14:textId="77777777" w:rsidTr="004A5803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1061C0B5" w14:textId="77777777" w:rsidR="00AF4ABB" w:rsidRPr="00EB722F" w:rsidRDefault="00AF4ABB" w:rsidP="004A5803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p w14:paraId="02335B97" w14:textId="77777777" w:rsidR="0012129A" w:rsidRDefault="0012129A">
      <w:pPr>
        <w:sectPr w:rsidR="0012129A" w:rsidSect="000B1BB8">
          <w:pgSz w:w="16840" w:h="11900" w:orient="landscape"/>
          <w:pgMar w:top="1800" w:right="1440" w:bottom="1800" w:left="1440" w:header="851" w:footer="992" w:gutter="0"/>
          <w:cols w:space="425"/>
          <w:docGrid w:type="lines" w:linePitch="400"/>
        </w:sectPr>
      </w:pPr>
    </w:p>
    <w:p w14:paraId="4CAC0B9A" w14:textId="5A320602" w:rsidR="0012129A" w:rsidRDefault="0012129A"/>
    <w:sectPr w:rsidR="0012129A" w:rsidSect="0012129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2A281" w14:textId="77777777" w:rsidR="00516444" w:rsidRDefault="00516444" w:rsidP="00075FD9">
      <w:r>
        <w:separator/>
      </w:r>
    </w:p>
  </w:endnote>
  <w:endnote w:type="continuationSeparator" w:id="0">
    <w:p w14:paraId="040FE0B4" w14:textId="77777777" w:rsidR="00516444" w:rsidRDefault="00516444" w:rsidP="0007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52586" w14:textId="77777777" w:rsidR="0071443C" w:rsidRDefault="0071443C" w:rsidP="006F3D0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FAADE47" w14:textId="77777777" w:rsidR="0071443C" w:rsidRDefault="0071443C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D7C83" w14:textId="77777777" w:rsidR="0071443C" w:rsidRPr="0071443C" w:rsidRDefault="0071443C" w:rsidP="006F3D0D">
    <w:pPr>
      <w:pStyle w:val="a7"/>
      <w:framePr w:wrap="none" w:vAnchor="text" w:hAnchor="margin" w:xAlign="center" w:y="1"/>
      <w:rPr>
        <w:rStyle w:val="a9"/>
        <w:rFonts w:ascii="Times" w:hAnsi="Times"/>
        <w:sz w:val="24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16444">
      <w:rPr>
        <w:rStyle w:val="a9"/>
        <w:noProof/>
      </w:rPr>
      <w:t>1</w:t>
    </w:r>
    <w:r>
      <w:rPr>
        <w:rStyle w:val="a9"/>
      </w:rPr>
      <w:fldChar w:fldCharType="end"/>
    </w:r>
  </w:p>
  <w:p w14:paraId="541BD197" w14:textId="77777777" w:rsidR="0071443C" w:rsidRDefault="0071443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ABBDC" w14:textId="77777777" w:rsidR="00516444" w:rsidRDefault="00516444" w:rsidP="00075FD9">
      <w:r>
        <w:separator/>
      </w:r>
    </w:p>
  </w:footnote>
  <w:footnote w:type="continuationSeparator" w:id="0">
    <w:p w14:paraId="6AB1C344" w14:textId="77777777" w:rsidR="00516444" w:rsidRDefault="00516444" w:rsidP="00075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204C4"/>
    <w:multiLevelType w:val="hybridMultilevel"/>
    <w:tmpl w:val="CC58F6B6"/>
    <w:lvl w:ilvl="0" w:tplc="801AD5E2">
      <w:start w:val="1"/>
      <w:numFmt w:val="taiwaneseCountingThousand"/>
      <w:lvlText w:val="%1、"/>
      <w:lvlJc w:val="left"/>
      <w:pPr>
        <w:ind w:left="1000" w:hanging="10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5B"/>
    <w:rsid w:val="00035E5B"/>
    <w:rsid w:val="00055DC7"/>
    <w:rsid w:val="00075FD9"/>
    <w:rsid w:val="000B1BB8"/>
    <w:rsid w:val="000D56D8"/>
    <w:rsid w:val="00102681"/>
    <w:rsid w:val="0012129A"/>
    <w:rsid w:val="001500BC"/>
    <w:rsid w:val="00170AED"/>
    <w:rsid w:val="001A7775"/>
    <w:rsid w:val="001B0486"/>
    <w:rsid w:val="001B3FFA"/>
    <w:rsid w:val="001C0705"/>
    <w:rsid w:val="001C10AD"/>
    <w:rsid w:val="0020469A"/>
    <w:rsid w:val="002404B2"/>
    <w:rsid w:val="002E1E5A"/>
    <w:rsid w:val="00302656"/>
    <w:rsid w:val="00307099"/>
    <w:rsid w:val="00353A47"/>
    <w:rsid w:val="00394B99"/>
    <w:rsid w:val="003B0B86"/>
    <w:rsid w:val="003B4D08"/>
    <w:rsid w:val="0041775C"/>
    <w:rsid w:val="004433E3"/>
    <w:rsid w:val="00444ABB"/>
    <w:rsid w:val="00516444"/>
    <w:rsid w:val="00571332"/>
    <w:rsid w:val="005F124A"/>
    <w:rsid w:val="00683FA0"/>
    <w:rsid w:val="006D1FA3"/>
    <w:rsid w:val="0071443C"/>
    <w:rsid w:val="00757D93"/>
    <w:rsid w:val="007946FF"/>
    <w:rsid w:val="007A6FFF"/>
    <w:rsid w:val="007D000A"/>
    <w:rsid w:val="00846513"/>
    <w:rsid w:val="008A6263"/>
    <w:rsid w:val="008E15BE"/>
    <w:rsid w:val="00925720"/>
    <w:rsid w:val="00941159"/>
    <w:rsid w:val="009C1B54"/>
    <w:rsid w:val="009D637D"/>
    <w:rsid w:val="00A34517"/>
    <w:rsid w:val="00A82C51"/>
    <w:rsid w:val="00A8713C"/>
    <w:rsid w:val="00AD1979"/>
    <w:rsid w:val="00AD5CD2"/>
    <w:rsid w:val="00AF4ABB"/>
    <w:rsid w:val="00B5529A"/>
    <w:rsid w:val="00BC0F7E"/>
    <w:rsid w:val="00BD2033"/>
    <w:rsid w:val="00C374B9"/>
    <w:rsid w:val="00D079AA"/>
    <w:rsid w:val="00D2034B"/>
    <w:rsid w:val="00D62192"/>
    <w:rsid w:val="00D859B4"/>
    <w:rsid w:val="00DB575F"/>
    <w:rsid w:val="00E40822"/>
    <w:rsid w:val="00EB722F"/>
    <w:rsid w:val="00F5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FF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3A4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5F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5FD9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71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96E7AB-5092-1640-8959-8B09FECB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190</Words>
  <Characters>1084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黃仕杰</dc:creator>
  <cp:keywords/>
  <dc:description/>
  <cp:lastModifiedBy>黃仕杰</cp:lastModifiedBy>
  <cp:revision>40</cp:revision>
  <dcterms:created xsi:type="dcterms:W3CDTF">2017-10-26T13:41:00Z</dcterms:created>
  <dcterms:modified xsi:type="dcterms:W3CDTF">2017-11-19T16:18:00Z</dcterms:modified>
</cp:coreProperties>
</file>