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27" w:rsidRDefault="009B359F" w:rsidP="009B359F">
      <w:pPr>
        <w:rPr>
          <w:rFonts w:ascii="Times New Roman" w:hAnsi="Times New Roman" w:cs="Times New Roman"/>
        </w:rPr>
      </w:pPr>
      <w:r w:rsidRPr="009B359F"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 w:hint="eastAsia"/>
        </w:rPr>
        <w:t xml:space="preserve"> </w:t>
      </w:r>
      <w:r w:rsidRPr="009B359F">
        <w:rPr>
          <w:rFonts w:ascii="Times New Roman" w:hAnsi="Times New Roman" w:cs="Times New Roman"/>
        </w:rPr>
        <w:t>scanning, the Link Layer shall listen on the primary advertising physical</w:t>
      </w:r>
      <w:r w:rsidR="00106D8A">
        <w:rPr>
          <w:rFonts w:ascii="Times New Roman" w:hAnsi="Times New Roman" w:cs="Times New Roman" w:hint="eastAsia"/>
        </w:rPr>
        <w:t xml:space="preserve"> </w:t>
      </w:r>
      <w:r w:rsidRPr="009B359F">
        <w:rPr>
          <w:rFonts w:ascii="Times New Roman" w:hAnsi="Times New Roman" w:cs="Times New Roman"/>
        </w:rPr>
        <w:t>channel. There are two types of scanning, determined by the Host: passive and</w:t>
      </w:r>
      <w:r w:rsidR="00106D8A">
        <w:rPr>
          <w:rFonts w:ascii="Times New Roman" w:hAnsi="Times New Roman" w:cs="Times New Roman" w:hint="eastAsia"/>
        </w:rPr>
        <w:t xml:space="preserve"> </w:t>
      </w:r>
      <w:r w:rsidRPr="009B359F">
        <w:rPr>
          <w:rFonts w:ascii="Times New Roman" w:hAnsi="Times New Roman" w:cs="Times New Roman"/>
        </w:rPr>
        <w:t>active.</w:t>
      </w:r>
    </w:p>
    <w:p w:rsidR="00106D8A" w:rsidRDefault="00106D8A" w:rsidP="009B359F">
      <w:pPr>
        <w:rPr>
          <w:rFonts w:ascii="Times New Roman" w:eastAsiaTheme="minorEastAsia" w:hAnsi="Times New Roman" w:cs="Times New Roman"/>
        </w:rPr>
      </w:pPr>
    </w:p>
    <w:p w:rsidR="00617CAF" w:rsidRDefault="00617CAF" w:rsidP="00617CAF">
      <w:pPr>
        <w:pStyle w:val="a5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  <w:sz w:val="22"/>
        </w:rPr>
      </w:pPr>
      <w:r w:rsidRPr="00617CAF">
        <w:rPr>
          <w:rFonts w:ascii="Times New Roman" w:eastAsiaTheme="minorEastAsia" w:hAnsi="Times New Roman" w:cs="Times New Roman"/>
          <w:b/>
          <w:sz w:val="22"/>
        </w:rPr>
        <w:t>Passive scanning</w:t>
      </w:r>
    </w:p>
    <w:p w:rsidR="00617CAF" w:rsidRDefault="00617CAF" w:rsidP="00617CAF">
      <w:pPr>
        <w:rPr>
          <w:rFonts w:ascii="Times New Roman" w:eastAsiaTheme="minorEastAsia" w:hAnsi="Times New Roman" w:cs="Times New Roman"/>
          <w:kern w:val="0"/>
        </w:rPr>
      </w:pPr>
      <w:r w:rsidRPr="00617CAF">
        <w:rPr>
          <w:rFonts w:ascii="Times New Roman" w:eastAsiaTheme="minorEastAsia" w:hAnsi="Times New Roman" w:cs="Times New Roman"/>
          <w:kern w:val="0"/>
        </w:rPr>
        <w:t>When in passive scanning, the Link Layer will only receive packets; it shall not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617CAF">
        <w:rPr>
          <w:rFonts w:ascii="Times New Roman" w:eastAsiaTheme="minorEastAsia" w:hAnsi="Times New Roman" w:cs="Times New Roman"/>
          <w:kern w:val="0"/>
        </w:rPr>
        <w:t>send any packets.</w:t>
      </w:r>
    </w:p>
    <w:p w:rsidR="00617CAF" w:rsidRDefault="00617CAF" w:rsidP="00617CAF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274310" cy="39106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95" w:rsidRPr="00617CAF" w:rsidRDefault="00E50E95" w:rsidP="00617CAF">
      <w:pPr>
        <w:rPr>
          <w:rFonts w:ascii="Times New Roman" w:eastAsiaTheme="minorEastAsia" w:hAnsi="Times New Roman" w:cs="Times New Roman"/>
          <w:kern w:val="0"/>
        </w:rPr>
      </w:pPr>
    </w:p>
    <w:p w:rsidR="00617CAF" w:rsidRPr="00617CAF" w:rsidRDefault="00617CAF" w:rsidP="00617CAF">
      <w:pPr>
        <w:pStyle w:val="a5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  <w:sz w:val="22"/>
        </w:rPr>
      </w:pPr>
      <w:r w:rsidRPr="00617CAF">
        <w:rPr>
          <w:rFonts w:ascii="Times New Roman" w:eastAsiaTheme="minorEastAsia" w:hAnsi="Times New Roman" w:cs="Times New Roman"/>
          <w:b/>
          <w:sz w:val="22"/>
        </w:rPr>
        <w:t>Active scanning</w:t>
      </w:r>
    </w:p>
    <w:p w:rsidR="00617CAF" w:rsidRDefault="00617CAF" w:rsidP="00617CAF">
      <w:pPr>
        <w:rPr>
          <w:rFonts w:ascii="Times New Roman" w:eastAsiaTheme="minorEastAsia" w:hAnsi="Times New Roman" w:cs="Times New Roman"/>
          <w:kern w:val="0"/>
        </w:rPr>
      </w:pPr>
      <w:r w:rsidRPr="00617CAF">
        <w:rPr>
          <w:rFonts w:ascii="Times New Roman" w:eastAsiaTheme="minorEastAsia" w:hAnsi="Times New Roman" w:cs="Times New Roman"/>
          <w:kern w:val="0"/>
        </w:rPr>
        <w:t>In active scanning, the Link Layer shall listen for advertising PDUs and,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617CAF">
        <w:rPr>
          <w:rFonts w:ascii="Times New Roman" w:eastAsiaTheme="minorEastAsia" w:hAnsi="Times New Roman" w:cs="Times New Roman"/>
          <w:kern w:val="0"/>
        </w:rPr>
        <w:t>depending on the advertising PDU type, it may request an advertiser to send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617CAF">
        <w:rPr>
          <w:rFonts w:ascii="Times New Roman" w:eastAsiaTheme="minorEastAsia" w:hAnsi="Times New Roman" w:cs="Times New Roman"/>
          <w:kern w:val="0"/>
        </w:rPr>
        <w:t>additional information.</w:t>
      </w:r>
    </w:p>
    <w:p w:rsidR="00617CAF" w:rsidRPr="00617CAF" w:rsidRDefault="00617CAF" w:rsidP="00617CAF">
      <w:pPr>
        <w:rPr>
          <w:rFonts w:ascii="Times New Roman" w:eastAsiaTheme="minorEastAsia" w:hAnsi="Times New Roman" w:cs="Times New Roman"/>
          <w:kern w:val="0"/>
        </w:rPr>
      </w:pPr>
    </w:p>
    <w:p w:rsidR="00617CAF" w:rsidRDefault="00617CAF" w:rsidP="00617CA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I</w:t>
      </w:r>
      <w:r w:rsidRPr="00617CAF">
        <w:rPr>
          <w:rFonts w:ascii="Times New Roman" w:eastAsiaTheme="minorEastAsia" w:hAnsi="Times New Roman" w:cs="Times New Roman"/>
        </w:rPr>
        <w:t>f the Link</w:t>
      </w:r>
      <w:r>
        <w:rPr>
          <w:rFonts w:ascii="Times New Roman" w:eastAsiaTheme="minorEastAsia" w:hAnsi="Times New Roman" w:cs="Times New Roman"/>
        </w:rPr>
        <w:t xml:space="preserve"> Layer receives a </w:t>
      </w:r>
      <w:proofErr w:type="spellStart"/>
      <w:r>
        <w:rPr>
          <w:rFonts w:ascii="Times New Roman" w:eastAsiaTheme="minorEastAsia" w:hAnsi="Times New Roman" w:cs="Times New Roman"/>
        </w:rPr>
        <w:t>scannable</w:t>
      </w:r>
      <w:proofErr w:type="spellEnd"/>
      <w:r>
        <w:rPr>
          <w:rFonts w:ascii="Times New Roman" w:eastAsiaTheme="minorEastAsia" w:hAnsi="Times New Roman" w:cs="Times New Roman"/>
        </w:rPr>
        <w:t xml:space="preserve"> PDU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617CAF">
        <w:rPr>
          <w:rFonts w:ascii="Times New Roman" w:eastAsiaTheme="minorEastAsia" w:hAnsi="Times New Roman" w:cs="Times New Roman"/>
        </w:rPr>
        <w:t xml:space="preserve">(i.e. an ADV_IND, ADV_SCAN_IND, or </w:t>
      </w:r>
      <w:proofErr w:type="spellStart"/>
      <w:r>
        <w:rPr>
          <w:rFonts w:ascii="Times New Roman" w:eastAsiaTheme="minorEastAsia" w:hAnsi="Times New Roman" w:cs="Times New Roman"/>
        </w:rPr>
        <w:t>scannable</w:t>
      </w:r>
      <w:proofErr w:type="spellEnd"/>
      <w:r>
        <w:rPr>
          <w:rFonts w:ascii="Times New Roman" w:eastAsiaTheme="minorEastAsia" w:hAnsi="Times New Roman" w:cs="Times New Roman"/>
        </w:rPr>
        <w:t xml:space="preserve"> AUX_ADV_IND PDU) from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617CAF">
        <w:rPr>
          <w:rFonts w:ascii="Times New Roman" w:eastAsiaTheme="minorEastAsia" w:hAnsi="Times New Roman" w:cs="Times New Roman"/>
        </w:rPr>
        <w:t>an advertiser allowed by the scanner filter polic</w:t>
      </w:r>
      <w:r>
        <w:rPr>
          <w:rFonts w:ascii="Times New Roman" w:eastAsiaTheme="minorEastAsia" w:hAnsi="Times New Roman" w:cs="Times New Roman"/>
        </w:rPr>
        <w:t>y, it shall respond with a scan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617CAF">
        <w:rPr>
          <w:rFonts w:ascii="Times New Roman" w:eastAsiaTheme="minorEastAsia" w:hAnsi="Times New Roman" w:cs="Times New Roman"/>
        </w:rPr>
        <w:t>request PDU and then listen for the scan response PDU.</w:t>
      </w:r>
    </w:p>
    <w:p w:rsidR="00617CAF" w:rsidRDefault="00617CAF" w:rsidP="009B359F">
      <w:pPr>
        <w:rPr>
          <w:rFonts w:ascii="Times New Roman" w:eastAsiaTheme="minorEastAsia" w:hAnsi="Times New Roman" w:cs="Times New Roman"/>
        </w:rPr>
      </w:pPr>
    </w:p>
    <w:p w:rsidR="00617CAF" w:rsidRDefault="00617CAF" w:rsidP="00617CAF">
      <w:pPr>
        <w:rPr>
          <w:rFonts w:ascii="Times New Roman" w:eastAsiaTheme="minorEastAsia" w:hAnsi="Times New Roman" w:cs="Times New Roman"/>
        </w:rPr>
      </w:pPr>
      <w:r w:rsidRPr="00617CAF">
        <w:rPr>
          <w:rFonts w:ascii="Times New Roman" w:eastAsiaTheme="minorEastAsia" w:hAnsi="Times New Roman" w:cs="Times New Roman"/>
        </w:rPr>
        <w:t xml:space="preserve">The Link Layer shall only send a SCAN_REQ </w:t>
      </w:r>
      <w:r>
        <w:rPr>
          <w:rFonts w:ascii="Times New Roman" w:eastAsiaTheme="minorEastAsia" w:hAnsi="Times New Roman" w:cs="Times New Roman"/>
        </w:rPr>
        <w:t>PDU to an advertiser from which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617CAF">
        <w:rPr>
          <w:rFonts w:ascii="Times New Roman" w:eastAsiaTheme="minorEastAsia" w:hAnsi="Times New Roman" w:cs="Times New Roman"/>
        </w:rPr>
        <w:t>an ADV_IND PDU or ADV_SCAN_IND PDU is</w:t>
      </w:r>
      <w:r>
        <w:rPr>
          <w:rFonts w:ascii="Times New Roman" w:eastAsiaTheme="minorEastAsia" w:hAnsi="Times New Roman" w:cs="Times New Roman"/>
        </w:rPr>
        <w:t xml:space="preserve"> received. The Link Layer shall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617CAF">
        <w:rPr>
          <w:rFonts w:ascii="Times New Roman" w:eastAsiaTheme="minorEastAsia" w:hAnsi="Times New Roman" w:cs="Times New Roman"/>
        </w:rPr>
        <w:t>only send an AUX_SCAN_REQ PDU to an ad</w:t>
      </w:r>
      <w:r>
        <w:rPr>
          <w:rFonts w:ascii="Times New Roman" w:eastAsiaTheme="minorEastAsia" w:hAnsi="Times New Roman" w:cs="Times New Roman"/>
        </w:rPr>
        <w:t xml:space="preserve">vertiser from which a </w:t>
      </w:r>
      <w:proofErr w:type="spellStart"/>
      <w:r>
        <w:rPr>
          <w:rFonts w:ascii="Times New Roman" w:eastAsiaTheme="minorEastAsia" w:hAnsi="Times New Roman" w:cs="Times New Roman"/>
        </w:rPr>
        <w:t>scannable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</w:t>
      </w:r>
      <w:r w:rsidRPr="00617CAF">
        <w:rPr>
          <w:rFonts w:ascii="Times New Roman" w:eastAsiaTheme="minorEastAsia" w:hAnsi="Times New Roman" w:cs="Times New Roman"/>
        </w:rPr>
        <w:t>AUX_ADV_IND is received. The Link</w:t>
      </w:r>
      <w:r>
        <w:rPr>
          <w:rFonts w:ascii="Times New Roman" w:eastAsiaTheme="minorEastAsia" w:hAnsi="Times New Roman" w:cs="Times New Roman"/>
        </w:rPr>
        <w:t xml:space="preserve"> Layer shall ignore a </w:t>
      </w:r>
      <w:proofErr w:type="spellStart"/>
      <w:r>
        <w:rPr>
          <w:rFonts w:ascii="Times New Roman" w:eastAsiaTheme="minorEastAsia" w:hAnsi="Times New Roman" w:cs="Times New Roman"/>
        </w:rPr>
        <w:t>scannable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</w:t>
      </w:r>
      <w:r w:rsidRPr="00617CAF">
        <w:rPr>
          <w:rFonts w:ascii="Times New Roman" w:eastAsiaTheme="minorEastAsia" w:hAnsi="Times New Roman" w:cs="Times New Roman"/>
        </w:rPr>
        <w:t xml:space="preserve">AUX_ADV_IND PDU if the </w:t>
      </w:r>
      <w:proofErr w:type="spellStart"/>
      <w:r w:rsidRPr="00617CAF">
        <w:rPr>
          <w:rFonts w:ascii="Times New Roman" w:eastAsiaTheme="minorEastAsia" w:hAnsi="Times New Roman" w:cs="Times New Roman"/>
        </w:rPr>
        <w:t>TargetA</w:t>
      </w:r>
      <w:proofErr w:type="spellEnd"/>
      <w:r w:rsidRPr="00617CAF">
        <w:rPr>
          <w:rFonts w:ascii="Times New Roman" w:eastAsiaTheme="minorEastAsia" w:hAnsi="Times New Roman" w:cs="Times New Roman"/>
        </w:rPr>
        <w:t xml:space="preserve"> field is pr</w:t>
      </w:r>
      <w:r>
        <w:rPr>
          <w:rFonts w:ascii="Times New Roman" w:eastAsiaTheme="minorEastAsia" w:hAnsi="Times New Roman" w:cs="Times New Roman"/>
        </w:rPr>
        <w:t>esent and it does not match the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617CAF">
        <w:rPr>
          <w:rFonts w:ascii="Times New Roman" w:eastAsiaTheme="minorEastAsia" w:hAnsi="Times New Roman" w:cs="Times New Roman"/>
        </w:rPr>
        <w:t>Link Layer’s device address.</w:t>
      </w:r>
    </w:p>
    <w:p w:rsidR="00741B8E" w:rsidRDefault="00741B8E" w:rsidP="00617CA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lastRenderedPageBreak/>
        <w:drawing>
          <wp:inline distT="0" distB="0" distL="0" distR="0">
            <wp:extent cx="5274310" cy="45112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AF" w:rsidRDefault="00617CAF" w:rsidP="009B359F">
      <w:pPr>
        <w:rPr>
          <w:rFonts w:ascii="Times New Roman" w:eastAsiaTheme="minorEastAsia" w:hAnsi="Times New Roman" w:cs="Times New Roman"/>
        </w:rPr>
      </w:pPr>
    </w:p>
    <w:p w:rsidR="00CD4A71" w:rsidRPr="00CD4A71" w:rsidRDefault="00CD4A71" w:rsidP="00CD4A71">
      <w:pPr>
        <w:pStyle w:val="a5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  <w:sz w:val="22"/>
        </w:rPr>
      </w:pPr>
      <w:proofErr w:type="spellStart"/>
      <w:r w:rsidRPr="00CD4A71">
        <w:rPr>
          <w:rFonts w:ascii="Times New Roman" w:eastAsiaTheme="minorEastAsia" w:hAnsi="Times New Roman" w:cs="Times New Roman" w:hint="eastAsia"/>
          <w:b/>
          <w:sz w:val="22"/>
        </w:rPr>
        <w:t>S</w:t>
      </w:r>
      <w:r w:rsidRPr="00CD4A71">
        <w:rPr>
          <w:rFonts w:ascii="Times New Roman" w:hAnsi="Times New Roman" w:cs="Times New Roman"/>
          <w:b/>
          <w:sz w:val="22"/>
        </w:rPr>
        <w:t>anWindow</w:t>
      </w:r>
      <w:proofErr w:type="spellEnd"/>
      <w:r w:rsidRPr="00CD4A71">
        <w:rPr>
          <w:rFonts w:ascii="Times New Roman" w:eastAsiaTheme="minorEastAsia" w:hAnsi="Times New Roman" w:cs="Times New Roman" w:hint="eastAsia"/>
          <w:b/>
          <w:sz w:val="22"/>
        </w:rPr>
        <w:t xml:space="preserve">, </w:t>
      </w:r>
      <w:proofErr w:type="spellStart"/>
      <w:r w:rsidRPr="00CD4A71">
        <w:rPr>
          <w:rFonts w:ascii="Times New Roman" w:eastAsiaTheme="minorEastAsia" w:hAnsi="Times New Roman" w:cs="Times New Roman" w:hint="eastAsia"/>
          <w:b/>
          <w:sz w:val="22"/>
        </w:rPr>
        <w:t>S</w:t>
      </w:r>
      <w:r w:rsidRPr="00CD4A71">
        <w:rPr>
          <w:rFonts w:ascii="Times New Roman" w:hAnsi="Times New Roman" w:cs="Times New Roman"/>
          <w:b/>
          <w:sz w:val="22"/>
        </w:rPr>
        <w:t>canInterval</w:t>
      </w:r>
      <w:proofErr w:type="spellEnd"/>
    </w:p>
    <w:p w:rsidR="009D4150" w:rsidRDefault="009D4150" w:rsidP="009D4150">
      <w:pPr>
        <w:rPr>
          <w:rFonts w:ascii="Times New Roman" w:eastAsiaTheme="minorEastAsia" w:hAnsi="Times New Roman" w:cs="Times New Roman"/>
        </w:rPr>
      </w:pPr>
      <w:r w:rsidRPr="009D4150">
        <w:rPr>
          <w:rFonts w:ascii="Times New Roman" w:hAnsi="Times New Roman" w:cs="Times New Roman"/>
        </w:rPr>
        <w:t>During scanning, the Link Layer listens on a pr</w:t>
      </w:r>
      <w:r>
        <w:rPr>
          <w:rFonts w:ascii="Times New Roman" w:hAnsi="Times New Roman" w:cs="Times New Roman"/>
        </w:rPr>
        <w:t>imary advertising channel index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9D4150">
        <w:rPr>
          <w:rFonts w:ascii="Times New Roman" w:hAnsi="Times New Roman" w:cs="Times New Roman"/>
        </w:rPr>
        <w:t>for the duration of the scan window,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scanWindow</w:t>
      </w:r>
      <w:proofErr w:type="spellEnd"/>
      <w:r>
        <w:rPr>
          <w:rFonts w:ascii="Times New Roman" w:hAnsi="Times New Roman" w:cs="Times New Roman"/>
        </w:rPr>
        <w:t>. The scan interval,</w:t>
      </w:r>
      <w:r>
        <w:rPr>
          <w:rFonts w:ascii="Times New Roman" w:eastAsiaTheme="minorEastAsia" w:hAnsi="Times New Roman" w:cs="Times New Roman" w:hint="eastAsia"/>
        </w:rPr>
        <w:t xml:space="preserve"> </w:t>
      </w:r>
      <w:proofErr w:type="spellStart"/>
      <w:r w:rsidRPr="009D4150">
        <w:rPr>
          <w:rFonts w:ascii="Times New Roman" w:hAnsi="Times New Roman" w:cs="Times New Roman"/>
        </w:rPr>
        <w:t>scanInterval</w:t>
      </w:r>
      <w:proofErr w:type="spellEnd"/>
      <w:r w:rsidRPr="009D4150">
        <w:rPr>
          <w:rFonts w:ascii="Times New Roman" w:hAnsi="Times New Roman" w:cs="Times New Roman"/>
        </w:rPr>
        <w:t>, is defined as the interval between the start of two consec</w:t>
      </w:r>
      <w:r>
        <w:rPr>
          <w:rFonts w:ascii="Times New Roman" w:hAnsi="Times New Roman" w:cs="Times New Roman"/>
        </w:rPr>
        <w:t>utive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9D4150">
        <w:rPr>
          <w:rFonts w:ascii="Times New Roman" w:hAnsi="Times New Roman" w:cs="Times New Roman"/>
        </w:rPr>
        <w:t>scan windows.</w:t>
      </w:r>
    </w:p>
    <w:p w:rsidR="009D4150" w:rsidRDefault="009D4150" w:rsidP="009D4150">
      <w:pPr>
        <w:rPr>
          <w:rFonts w:ascii="Times New Roman" w:eastAsiaTheme="minorEastAsia" w:hAnsi="Times New Roman" w:cs="Times New Roman"/>
        </w:rPr>
      </w:pPr>
    </w:p>
    <w:p w:rsidR="009D4150" w:rsidRDefault="002B4F3C" w:rsidP="002B4F3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each scan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2B4F3C">
        <w:rPr>
          <w:rFonts w:ascii="Times New Roman" w:eastAsiaTheme="minorEastAsia" w:hAnsi="Times New Roman" w:cs="Times New Roman"/>
        </w:rPr>
        <w:t>window, the Link Layer should scan on a different primary</w:t>
      </w:r>
      <w:r>
        <w:rPr>
          <w:rFonts w:ascii="Times New Roman" w:eastAsiaTheme="minorEastAsia" w:hAnsi="Times New Roman" w:cs="Times New Roman"/>
        </w:rPr>
        <w:t xml:space="preserve"> advertising channel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2B4F3C">
        <w:rPr>
          <w:rFonts w:ascii="Times New Roman" w:eastAsiaTheme="minorEastAsia" w:hAnsi="Times New Roman" w:cs="Times New Roman"/>
        </w:rPr>
        <w:t>index. The Link Layer shall use all the primary advertising channel indices.</w:t>
      </w:r>
    </w:p>
    <w:p w:rsidR="002B4F3C" w:rsidRDefault="002B4F3C" w:rsidP="002B4F3C">
      <w:pPr>
        <w:rPr>
          <w:rFonts w:ascii="Times New Roman" w:eastAsiaTheme="minorEastAsia" w:hAnsi="Times New Roman" w:cs="Times New Roman"/>
        </w:rPr>
      </w:pPr>
    </w:p>
    <w:p w:rsidR="002B4F3C" w:rsidRDefault="00FF7A7B" w:rsidP="00FF7A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the </w:t>
      </w:r>
      <w:proofErr w:type="spellStart"/>
      <w:r>
        <w:rPr>
          <w:rFonts w:ascii="Times New Roman" w:eastAsiaTheme="minorEastAsia" w:hAnsi="Times New Roman" w:cs="Times New Roman"/>
        </w:rPr>
        <w:t>scanWindow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</w:t>
      </w:r>
      <w:r w:rsidRPr="00FF7A7B">
        <w:rPr>
          <w:rFonts w:ascii="Times New Roman" w:eastAsiaTheme="minorEastAsia" w:hAnsi="Times New Roman" w:cs="Times New Roman"/>
        </w:rPr>
        <w:t xml:space="preserve">and the </w:t>
      </w:r>
      <w:proofErr w:type="spellStart"/>
      <w:r w:rsidRPr="00FF7A7B">
        <w:rPr>
          <w:rFonts w:ascii="Times New Roman" w:eastAsiaTheme="minorEastAsia" w:hAnsi="Times New Roman" w:cs="Times New Roman"/>
        </w:rPr>
        <w:t>scanInterval</w:t>
      </w:r>
      <w:proofErr w:type="spellEnd"/>
      <w:r w:rsidRPr="00FF7A7B">
        <w:rPr>
          <w:rFonts w:ascii="Times New Roman" w:eastAsiaTheme="minorEastAsia" w:hAnsi="Times New Roman" w:cs="Times New Roman"/>
        </w:rPr>
        <w:t xml:space="preserve"> parameters are set to </w:t>
      </w:r>
      <w:r>
        <w:rPr>
          <w:rFonts w:ascii="Times New Roman" w:eastAsiaTheme="minorEastAsia" w:hAnsi="Times New Roman" w:cs="Times New Roman"/>
        </w:rPr>
        <w:t>the same value by the Host, the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FF7A7B">
        <w:rPr>
          <w:rFonts w:ascii="Times New Roman" w:eastAsiaTheme="minorEastAsia" w:hAnsi="Times New Roman" w:cs="Times New Roman"/>
        </w:rPr>
        <w:t>Link Layer should scan continuously.</w:t>
      </w:r>
    </w:p>
    <w:p w:rsidR="00FF7A7B" w:rsidRDefault="00FF7A7B" w:rsidP="00FF7A7B">
      <w:pPr>
        <w:rPr>
          <w:rFonts w:ascii="Times New Roman" w:eastAsiaTheme="minorEastAsia" w:hAnsi="Times New Roman" w:cs="Times New Roman"/>
        </w:rPr>
      </w:pPr>
    </w:p>
    <w:p w:rsidR="00FF7A7B" w:rsidRDefault="003B1788" w:rsidP="003B1788">
      <w:pPr>
        <w:rPr>
          <w:rFonts w:ascii="Times New Roman" w:eastAsiaTheme="minorEastAsia" w:hAnsi="Times New Roman" w:cs="Times New Roman"/>
        </w:rPr>
      </w:pPr>
      <w:r w:rsidRPr="003B1788">
        <w:rPr>
          <w:rFonts w:ascii="Times New Roman" w:eastAsiaTheme="minorEastAsia" w:hAnsi="Times New Roman" w:cs="Times New Roman"/>
        </w:rPr>
        <w:t xml:space="preserve">On receiving a PDU with the </w:t>
      </w:r>
      <w:proofErr w:type="spellStart"/>
      <w:r w:rsidRPr="003B1788">
        <w:rPr>
          <w:rFonts w:ascii="Times New Roman" w:eastAsiaTheme="minorEastAsia" w:hAnsi="Times New Roman" w:cs="Times New Roman"/>
        </w:rPr>
        <w:t>AuxPtr</w:t>
      </w:r>
      <w:proofErr w:type="spellEnd"/>
      <w:r w:rsidRPr="003B1788">
        <w:rPr>
          <w:rFonts w:ascii="Times New Roman" w:eastAsiaTheme="minorEastAsia" w:hAnsi="Times New Roman" w:cs="Times New Roman"/>
        </w:rPr>
        <w:t xml:space="preserve"> field p</w:t>
      </w:r>
      <w:r>
        <w:rPr>
          <w:rFonts w:ascii="Times New Roman" w:eastAsiaTheme="minorEastAsia" w:hAnsi="Times New Roman" w:cs="Times New Roman"/>
        </w:rPr>
        <w:t>resent, the scanner should also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3B1788">
        <w:rPr>
          <w:rFonts w:ascii="Times New Roman" w:eastAsiaTheme="minorEastAsia" w:hAnsi="Times New Roman" w:cs="Times New Roman"/>
        </w:rPr>
        <w:t>listen for</w:t>
      </w:r>
      <w:r>
        <w:rPr>
          <w:rFonts w:ascii="Times New Roman" w:eastAsiaTheme="minorEastAsia" w:hAnsi="Times New Roman" w:cs="Times New Roman"/>
        </w:rPr>
        <w:t xml:space="preserve"> the auxiliary PDU it points to</w:t>
      </w:r>
      <w:r w:rsidRPr="003B1788">
        <w:rPr>
          <w:rFonts w:ascii="Times New Roman" w:eastAsiaTheme="minorEastAsia" w:hAnsi="Times New Roman" w:cs="Times New Roman"/>
        </w:rPr>
        <w:t xml:space="preserve"> and should the</w:t>
      </w:r>
      <w:r>
        <w:rPr>
          <w:rFonts w:ascii="Times New Roman" w:eastAsiaTheme="minorEastAsia" w:hAnsi="Times New Roman" w:cs="Times New Roman"/>
        </w:rPr>
        <w:t>n attempt to receive the entire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3B1788">
        <w:rPr>
          <w:rFonts w:ascii="Times New Roman" w:eastAsiaTheme="minorEastAsia" w:hAnsi="Times New Roman" w:cs="Times New Roman"/>
        </w:rPr>
        <w:t>subordinate set of the PDU.</w:t>
      </w:r>
      <w:r w:rsidR="00F61605">
        <w:rPr>
          <w:rFonts w:ascii="Times New Roman" w:eastAsiaTheme="minorEastAsia" w:hAnsi="Times New Roman" w:cs="Times New Roman" w:hint="eastAsia"/>
        </w:rPr>
        <w:t xml:space="preserve"> </w:t>
      </w:r>
    </w:p>
    <w:p w:rsidR="003B1788" w:rsidRDefault="003B1788" w:rsidP="003B1788">
      <w:pPr>
        <w:rPr>
          <w:rFonts w:ascii="Times New Roman" w:eastAsiaTheme="minorEastAsia" w:hAnsi="Times New Roman" w:cs="Times New Roman"/>
        </w:rPr>
      </w:pPr>
    </w:p>
    <w:p w:rsidR="003B1788" w:rsidRDefault="00654D45" w:rsidP="00654D45">
      <w:pPr>
        <w:pStyle w:val="a5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  <w:sz w:val="22"/>
        </w:rPr>
      </w:pPr>
      <w:r w:rsidRPr="00654D45">
        <w:rPr>
          <w:rFonts w:ascii="Times New Roman" w:eastAsiaTheme="minorEastAsia" w:hAnsi="Times New Roman" w:cs="Times New Roman"/>
          <w:b/>
          <w:sz w:val="22"/>
        </w:rPr>
        <w:t>Advertising reports</w:t>
      </w:r>
    </w:p>
    <w:p w:rsidR="00654D45" w:rsidRDefault="00654D45" w:rsidP="00654D45">
      <w:pPr>
        <w:rPr>
          <w:rFonts w:ascii="Times New Roman" w:eastAsiaTheme="minorEastAsia" w:hAnsi="Times New Roman" w:cs="Times New Roman"/>
          <w:kern w:val="0"/>
        </w:rPr>
      </w:pPr>
      <w:r w:rsidRPr="00654D45">
        <w:rPr>
          <w:rFonts w:ascii="Times New Roman" w:eastAsiaTheme="minorEastAsia" w:hAnsi="Times New Roman" w:cs="Times New Roman"/>
          <w:kern w:val="0"/>
        </w:rPr>
        <w:t>The Link Layer shall send an advertising report to the Host for each advertising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654D45">
        <w:rPr>
          <w:rFonts w:ascii="Times New Roman" w:eastAsiaTheme="minorEastAsia" w:hAnsi="Times New Roman" w:cs="Times New Roman"/>
          <w:kern w:val="0"/>
        </w:rPr>
        <w:t>PDU on the primary advertising physical channel and for each scan response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654D45">
        <w:rPr>
          <w:rFonts w:ascii="Times New Roman" w:eastAsiaTheme="minorEastAsia" w:hAnsi="Times New Roman" w:cs="Times New Roman"/>
          <w:kern w:val="0"/>
        </w:rPr>
        <w:t>PDU from an advertiser.</w:t>
      </w:r>
    </w:p>
    <w:p w:rsidR="00654D45" w:rsidRDefault="00654D45" w:rsidP="00654D45">
      <w:pPr>
        <w:rPr>
          <w:rFonts w:ascii="Times New Roman" w:eastAsiaTheme="minorEastAsia" w:hAnsi="Times New Roman" w:cs="Times New Roman"/>
          <w:kern w:val="0"/>
        </w:rPr>
      </w:pPr>
    </w:p>
    <w:p w:rsidR="00654D45" w:rsidRDefault="00AD1F3E" w:rsidP="00AD1F3E">
      <w:pPr>
        <w:rPr>
          <w:rFonts w:ascii="Times New Roman" w:eastAsiaTheme="minorEastAsia" w:hAnsi="Times New Roman" w:cs="Times New Roman"/>
          <w:kern w:val="0"/>
        </w:rPr>
      </w:pPr>
      <w:r w:rsidRPr="00AD1F3E">
        <w:rPr>
          <w:rFonts w:ascii="Times New Roman" w:eastAsiaTheme="minorEastAsia" w:hAnsi="Times New Roman" w:cs="Times New Roman"/>
          <w:kern w:val="0"/>
        </w:rPr>
        <w:t>If the Controller receives an ADV_EXT_IND PDU</w:t>
      </w:r>
      <w:r>
        <w:rPr>
          <w:rFonts w:ascii="Times New Roman" w:eastAsiaTheme="minorEastAsia" w:hAnsi="Times New Roman" w:cs="Times New Roman"/>
          <w:kern w:val="0"/>
        </w:rPr>
        <w:t xml:space="preserve"> with an </w:t>
      </w:r>
      <w:proofErr w:type="spellStart"/>
      <w:r>
        <w:rPr>
          <w:rFonts w:ascii="Times New Roman" w:eastAsiaTheme="minorEastAsia" w:hAnsi="Times New Roman" w:cs="Times New Roman"/>
          <w:kern w:val="0"/>
        </w:rPr>
        <w:t>AuxPtr</w:t>
      </w:r>
      <w:proofErr w:type="spellEnd"/>
      <w:r>
        <w:rPr>
          <w:rFonts w:ascii="Times New Roman" w:eastAsiaTheme="minorEastAsia" w:hAnsi="Times New Roman" w:cs="Times New Roman"/>
          <w:kern w:val="0"/>
        </w:rPr>
        <w:t xml:space="preserve"> field, it shall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AD1F3E">
        <w:rPr>
          <w:rFonts w:ascii="Times New Roman" w:eastAsiaTheme="minorEastAsia" w:hAnsi="Times New Roman" w:cs="Times New Roman"/>
          <w:kern w:val="0"/>
        </w:rPr>
        <w:t>delay the report until after the corresponding AUX_ADV_IND PDU has been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AD1F3E">
        <w:rPr>
          <w:rFonts w:ascii="Times New Roman" w:eastAsiaTheme="minorEastAsia" w:hAnsi="Times New Roman" w:cs="Times New Roman"/>
          <w:kern w:val="0"/>
        </w:rPr>
        <w:t xml:space="preserve">received and the report shall </w:t>
      </w:r>
      <w:r w:rsidRPr="00AD1F3E">
        <w:rPr>
          <w:rFonts w:ascii="Times New Roman" w:eastAsiaTheme="minorEastAsia" w:hAnsi="Times New Roman" w:cs="Times New Roman"/>
          <w:kern w:val="0"/>
        </w:rPr>
        <w:lastRenderedPageBreak/>
        <w:t>combine the information in the PDUs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AD1F3E" w:rsidRDefault="00AD1F3E" w:rsidP="00AD1F3E">
      <w:pPr>
        <w:rPr>
          <w:rFonts w:ascii="Times New Roman" w:eastAsiaTheme="minorEastAsia" w:hAnsi="Times New Roman" w:cs="Times New Roman"/>
          <w:kern w:val="0"/>
        </w:rPr>
      </w:pPr>
    </w:p>
    <w:p w:rsidR="00AD1F3E" w:rsidRDefault="006818C3" w:rsidP="006818C3">
      <w:pPr>
        <w:rPr>
          <w:rFonts w:ascii="Times New Roman" w:eastAsiaTheme="minorEastAsia" w:hAnsi="Times New Roman" w:cs="Times New Roman"/>
          <w:kern w:val="0"/>
        </w:rPr>
      </w:pPr>
      <w:r w:rsidRPr="006818C3">
        <w:rPr>
          <w:rFonts w:ascii="Times New Roman" w:eastAsiaTheme="minorEastAsia" w:hAnsi="Times New Roman" w:cs="Times New Roman"/>
          <w:kern w:val="0"/>
        </w:rPr>
        <w:t>Note: The Controller may use more than one HCI event</w:t>
      </w:r>
      <w:r>
        <w:rPr>
          <w:rFonts w:ascii="Times New Roman" w:eastAsiaTheme="minorEastAsia" w:hAnsi="Times New Roman" w:cs="Times New Roman"/>
          <w:kern w:val="0"/>
        </w:rPr>
        <w:t xml:space="preserve"> to send the report, for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6818C3">
        <w:rPr>
          <w:rFonts w:ascii="Times New Roman" w:eastAsiaTheme="minorEastAsia" w:hAnsi="Times New Roman" w:cs="Times New Roman"/>
          <w:kern w:val="0"/>
        </w:rPr>
        <w:t>example, if the total data does not fit within a single event.</w:t>
      </w:r>
    </w:p>
    <w:p w:rsidR="006818C3" w:rsidRDefault="006818C3" w:rsidP="006818C3">
      <w:pPr>
        <w:rPr>
          <w:rFonts w:ascii="Times New Roman" w:eastAsiaTheme="minorEastAsia" w:hAnsi="Times New Roman" w:cs="Times New Roman"/>
          <w:kern w:val="0"/>
        </w:rPr>
      </w:pPr>
    </w:p>
    <w:p w:rsidR="006818C3" w:rsidRDefault="006818C3" w:rsidP="00C60308">
      <w:pPr>
        <w:rPr>
          <w:rFonts w:ascii="Times New Roman" w:eastAsiaTheme="minorEastAsia" w:hAnsi="Times New Roman" w:cs="Times New Roman"/>
          <w:kern w:val="0"/>
        </w:rPr>
      </w:pPr>
      <w:r w:rsidRPr="006818C3">
        <w:rPr>
          <w:rFonts w:ascii="Times New Roman" w:eastAsiaTheme="minorEastAsia" w:hAnsi="Times New Roman" w:cs="Times New Roman"/>
          <w:kern w:val="0"/>
        </w:rPr>
        <w:t xml:space="preserve">The Host may request that duplicate advertising </w:t>
      </w:r>
      <w:r>
        <w:rPr>
          <w:rFonts w:ascii="Times New Roman" w:eastAsiaTheme="minorEastAsia" w:hAnsi="Times New Roman" w:cs="Times New Roman"/>
          <w:kern w:val="0"/>
        </w:rPr>
        <w:t>reports are filtered and so not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6818C3">
        <w:rPr>
          <w:rFonts w:ascii="Times New Roman" w:eastAsiaTheme="minorEastAsia" w:hAnsi="Times New Roman" w:cs="Times New Roman"/>
          <w:kern w:val="0"/>
        </w:rPr>
        <w:t>sent.</w:t>
      </w:r>
      <w:r w:rsidR="00EF09D9"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="00EF09D9" w:rsidRPr="00EF09D9">
        <w:rPr>
          <w:rFonts w:ascii="Times New Roman" w:eastAsiaTheme="minorEastAsia" w:hAnsi="Times New Roman" w:cs="Times New Roman"/>
          <w:kern w:val="0"/>
        </w:rPr>
        <w:t>Where a received ADV_EXT_IND PDU con</w:t>
      </w:r>
      <w:r w:rsidR="00EF09D9">
        <w:rPr>
          <w:rFonts w:ascii="Times New Roman" w:eastAsiaTheme="minorEastAsia" w:hAnsi="Times New Roman" w:cs="Times New Roman"/>
          <w:kern w:val="0"/>
        </w:rPr>
        <w:t>tains an ADI field, a duplicate</w:t>
      </w:r>
      <w:r w:rsidR="00EF09D9"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="00EF09D9" w:rsidRPr="00EF09D9">
        <w:rPr>
          <w:rFonts w:ascii="Times New Roman" w:eastAsiaTheme="minorEastAsia" w:hAnsi="Times New Roman" w:cs="Times New Roman"/>
          <w:kern w:val="0"/>
        </w:rPr>
        <w:t>advertising report is an advertising report fo</w:t>
      </w:r>
      <w:r w:rsidR="00EF09D9">
        <w:rPr>
          <w:rFonts w:ascii="Times New Roman" w:eastAsiaTheme="minorEastAsia" w:hAnsi="Times New Roman" w:cs="Times New Roman"/>
          <w:kern w:val="0"/>
        </w:rPr>
        <w:t>r the same device address where</w:t>
      </w:r>
      <w:r w:rsidR="00EF09D9"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="00EF09D9" w:rsidRPr="00EF09D9">
        <w:rPr>
          <w:rFonts w:ascii="Times New Roman" w:eastAsiaTheme="minorEastAsia" w:hAnsi="Times New Roman" w:cs="Times New Roman"/>
          <w:kern w:val="0"/>
        </w:rPr>
        <w:t>the previous report that contained an ADI valu</w:t>
      </w:r>
      <w:r w:rsidR="00EF09D9">
        <w:rPr>
          <w:rFonts w:ascii="Times New Roman" w:eastAsiaTheme="minorEastAsia" w:hAnsi="Times New Roman" w:cs="Times New Roman"/>
          <w:kern w:val="0"/>
        </w:rPr>
        <w:t>e with the same Advertising SID</w:t>
      </w:r>
      <w:r w:rsidR="00EF09D9"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="00EF09D9" w:rsidRPr="00EF09D9">
        <w:rPr>
          <w:rFonts w:ascii="Times New Roman" w:eastAsiaTheme="minorEastAsia" w:hAnsi="Times New Roman" w:cs="Times New Roman"/>
          <w:kern w:val="0"/>
        </w:rPr>
        <w:t>also had the same Advertising DID.</w:t>
      </w:r>
      <w:r w:rsidR="00C60308"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="00C60308" w:rsidRPr="00C60308">
        <w:rPr>
          <w:rFonts w:ascii="Times New Roman" w:eastAsiaTheme="minorEastAsia" w:hAnsi="Times New Roman" w:cs="Times New Roman"/>
          <w:kern w:val="0"/>
        </w:rPr>
        <w:t>Where the ADV_EXT_IND PDU does not conta</w:t>
      </w:r>
      <w:r w:rsidR="00C60308">
        <w:rPr>
          <w:rFonts w:ascii="Times New Roman" w:eastAsiaTheme="minorEastAsia" w:hAnsi="Times New Roman" w:cs="Times New Roman"/>
          <w:kern w:val="0"/>
        </w:rPr>
        <w:t>in an ADI field or a legacy PDU</w:t>
      </w:r>
      <w:r w:rsidR="00C60308"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="00C60308" w:rsidRPr="00C60308">
        <w:rPr>
          <w:rFonts w:ascii="Times New Roman" w:eastAsiaTheme="minorEastAsia" w:hAnsi="Times New Roman" w:cs="Times New Roman"/>
          <w:kern w:val="0"/>
        </w:rPr>
        <w:t>was received, a duplicate advertising report i</w:t>
      </w:r>
      <w:r w:rsidR="00C60308">
        <w:rPr>
          <w:rFonts w:ascii="Times New Roman" w:eastAsiaTheme="minorEastAsia" w:hAnsi="Times New Roman" w:cs="Times New Roman"/>
          <w:kern w:val="0"/>
        </w:rPr>
        <w:t>s an advertising report for the</w:t>
      </w:r>
      <w:r w:rsidR="00C60308"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="00C60308" w:rsidRPr="00C60308">
        <w:rPr>
          <w:rFonts w:ascii="Times New Roman" w:eastAsiaTheme="minorEastAsia" w:hAnsi="Times New Roman" w:cs="Times New Roman"/>
          <w:kern w:val="0"/>
        </w:rPr>
        <w:t>same device address</w:t>
      </w:r>
      <w:r w:rsidR="00C60308">
        <w:rPr>
          <w:rFonts w:ascii="Times New Roman" w:eastAsiaTheme="minorEastAsia" w:hAnsi="Times New Roman" w:cs="Times New Roman" w:hint="eastAsia"/>
          <w:kern w:val="0"/>
        </w:rPr>
        <w:t>.</w:t>
      </w:r>
    </w:p>
    <w:p w:rsidR="006818C3" w:rsidRDefault="006818C3" w:rsidP="006818C3">
      <w:pPr>
        <w:rPr>
          <w:rFonts w:ascii="Times New Roman" w:eastAsiaTheme="minorEastAsia" w:hAnsi="Times New Roman" w:cs="Times New Roman"/>
          <w:kern w:val="0"/>
        </w:rPr>
      </w:pPr>
    </w:p>
    <w:p w:rsidR="006818C3" w:rsidRDefault="00D60C03" w:rsidP="00D60C03">
      <w:pPr>
        <w:pStyle w:val="a5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  <w:kern w:val="0"/>
          <w:sz w:val="22"/>
        </w:rPr>
      </w:pPr>
      <w:r w:rsidRPr="00D60C03">
        <w:rPr>
          <w:rFonts w:ascii="Times New Roman" w:eastAsiaTheme="minorEastAsia" w:hAnsi="Times New Roman" w:cs="Times New Roman"/>
          <w:b/>
          <w:kern w:val="0"/>
          <w:sz w:val="22"/>
        </w:rPr>
        <w:t>Scanning PDUs</w:t>
      </w:r>
    </w:p>
    <w:p w:rsidR="00D60C03" w:rsidRPr="00D60C03" w:rsidRDefault="00D60C03" w:rsidP="00D60C03">
      <w:pPr>
        <w:rPr>
          <w:rFonts w:ascii="Times New Roman" w:eastAsiaTheme="minorEastAsia" w:hAnsi="Times New Roman" w:cs="Times New Roman"/>
          <w:kern w:val="0"/>
        </w:rPr>
      </w:pPr>
      <w:r w:rsidRPr="00D60C03">
        <w:rPr>
          <w:rFonts w:ascii="Times New Roman" w:eastAsiaTheme="minorEastAsia" w:hAnsi="Times New Roman" w:cs="Times New Roman"/>
          <w:kern w:val="0"/>
        </w:rPr>
        <w:t>• SCAN_REQ</w:t>
      </w:r>
    </w:p>
    <w:p w:rsidR="00D60C03" w:rsidRPr="00D60C03" w:rsidRDefault="00D60C03" w:rsidP="00D60C03">
      <w:pPr>
        <w:rPr>
          <w:rFonts w:ascii="Times New Roman" w:eastAsiaTheme="minorEastAsia" w:hAnsi="Times New Roman" w:cs="Times New Roman"/>
          <w:kern w:val="0"/>
        </w:rPr>
      </w:pPr>
      <w:r w:rsidRPr="00D60C03">
        <w:rPr>
          <w:rFonts w:ascii="Times New Roman" w:eastAsiaTheme="minorEastAsia" w:hAnsi="Times New Roman" w:cs="Times New Roman"/>
          <w:kern w:val="0"/>
        </w:rPr>
        <w:t>• SCAN_RSP</w:t>
      </w:r>
    </w:p>
    <w:p w:rsidR="00D60C03" w:rsidRPr="00D60C03" w:rsidRDefault="00D60C03" w:rsidP="00D60C03">
      <w:pPr>
        <w:rPr>
          <w:rFonts w:ascii="Times New Roman" w:eastAsiaTheme="minorEastAsia" w:hAnsi="Times New Roman" w:cs="Times New Roman"/>
          <w:kern w:val="0"/>
        </w:rPr>
      </w:pPr>
      <w:r w:rsidRPr="00D60C03">
        <w:rPr>
          <w:rFonts w:ascii="Times New Roman" w:eastAsiaTheme="minorEastAsia" w:hAnsi="Times New Roman" w:cs="Times New Roman"/>
          <w:kern w:val="0"/>
        </w:rPr>
        <w:t>• AUX_SCAN_REQ</w:t>
      </w:r>
    </w:p>
    <w:p w:rsidR="00D60C03" w:rsidRDefault="00D60C03" w:rsidP="00D60C03">
      <w:pPr>
        <w:rPr>
          <w:rFonts w:ascii="Times New Roman" w:eastAsiaTheme="minorEastAsia" w:hAnsi="Times New Roman" w:cs="Times New Roman"/>
          <w:kern w:val="0"/>
        </w:rPr>
      </w:pPr>
      <w:r w:rsidRPr="00D60C03">
        <w:rPr>
          <w:rFonts w:ascii="Times New Roman" w:eastAsiaTheme="minorEastAsia" w:hAnsi="Times New Roman" w:cs="Times New Roman"/>
          <w:kern w:val="0"/>
        </w:rPr>
        <w:t>• AUX_SCAN_RSP</w:t>
      </w:r>
    </w:p>
    <w:p w:rsidR="00D60C03" w:rsidRDefault="00D60C03" w:rsidP="00D60C03">
      <w:pPr>
        <w:rPr>
          <w:rFonts w:ascii="Times New Roman" w:eastAsiaTheme="minorEastAsia" w:hAnsi="Times New Roman" w:cs="Times New Roman"/>
          <w:kern w:val="0"/>
        </w:rPr>
      </w:pPr>
      <w:r w:rsidRPr="00D60C03">
        <w:rPr>
          <w:rFonts w:ascii="Times New Roman" w:eastAsiaTheme="minorEastAsia" w:hAnsi="Times New Roman" w:cs="Times New Roman"/>
          <w:kern w:val="0"/>
        </w:rPr>
        <w:t xml:space="preserve">Where these PDUs are used to reply to a </w:t>
      </w:r>
      <w:proofErr w:type="spellStart"/>
      <w:r w:rsidRPr="00D60C03">
        <w:rPr>
          <w:rFonts w:ascii="Times New Roman" w:eastAsiaTheme="minorEastAsia" w:hAnsi="Times New Roman" w:cs="Times New Roman"/>
          <w:kern w:val="0"/>
        </w:rPr>
        <w:t>scannable</w:t>
      </w:r>
      <w:proofErr w:type="spellEnd"/>
      <w:r w:rsidRPr="00D60C03">
        <w:rPr>
          <w:rFonts w:ascii="Times New Roman" w:eastAsiaTheme="minorEastAsia" w:hAnsi="Times New Roman" w:cs="Times New Roman"/>
          <w:kern w:val="0"/>
        </w:rPr>
        <w:t xml:space="preserve"> advertisement</w:t>
      </w:r>
    </w:p>
    <w:p w:rsidR="00FD4E82" w:rsidRDefault="00FD4E82" w:rsidP="00D60C03">
      <w:pPr>
        <w:rPr>
          <w:rFonts w:ascii="Times New Roman" w:eastAsiaTheme="minorEastAsia" w:hAnsi="Times New Roman" w:cs="Times New Roman"/>
          <w:kern w:val="0"/>
        </w:rPr>
      </w:pPr>
    </w:p>
    <w:p w:rsidR="00D60C03" w:rsidRDefault="00B87FCE" w:rsidP="00B87FCE">
      <w:pPr>
        <w:pStyle w:val="a5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  <w:kern w:val="0"/>
        </w:rPr>
      </w:pPr>
      <w:r w:rsidRPr="00B87FCE">
        <w:rPr>
          <w:rFonts w:ascii="Times New Roman" w:eastAsiaTheme="minorEastAsia" w:hAnsi="Times New Roman" w:cs="Times New Roman"/>
          <w:kern w:val="0"/>
        </w:rPr>
        <w:t>SCAN_REQ and AUX_SCAN_REQ</w:t>
      </w:r>
    </w:p>
    <w:p w:rsidR="00B87FCE" w:rsidRDefault="00B87FCE" w:rsidP="00B87FCE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2832100" cy="100303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68" cy="10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CE" w:rsidRDefault="00FD4E82" w:rsidP="00FD4E82">
      <w:pPr>
        <w:rPr>
          <w:rFonts w:ascii="Times New Roman" w:eastAsiaTheme="minorEastAsia" w:hAnsi="Times New Roman" w:cs="Times New Roman"/>
          <w:kern w:val="0"/>
        </w:rPr>
      </w:pPr>
      <w:r w:rsidRPr="00FD4E82"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 w:rsidRPr="00FD4E82">
        <w:rPr>
          <w:rFonts w:ascii="Times New Roman" w:eastAsiaTheme="minorEastAsia" w:hAnsi="Times New Roman" w:cs="Times New Roman"/>
          <w:kern w:val="0"/>
        </w:rPr>
        <w:t>ScanA</w:t>
      </w:r>
      <w:proofErr w:type="spellEnd"/>
      <w:r w:rsidRPr="00FD4E82">
        <w:rPr>
          <w:rFonts w:ascii="Times New Roman" w:eastAsiaTheme="minorEastAsia" w:hAnsi="Times New Roman" w:cs="Times New Roman"/>
          <w:kern w:val="0"/>
        </w:rPr>
        <w:t xml:space="preserve"> field shall contain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FD4E82">
        <w:rPr>
          <w:rFonts w:ascii="Times New Roman" w:eastAsiaTheme="minorEastAsia" w:hAnsi="Times New Roman" w:cs="Times New Roman"/>
          <w:kern w:val="0"/>
        </w:rPr>
        <w:t>the scanner’s public or random device address</w:t>
      </w:r>
    </w:p>
    <w:p w:rsidR="00FD4E82" w:rsidRDefault="00FD4E82" w:rsidP="00FD4E82">
      <w:pPr>
        <w:rPr>
          <w:rFonts w:ascii="Times New Roman" w:eastAsiaTheme="minorEastAsia" w:hAnsi="Times New Roman" w:cs="Times New Roman"/>
          <w:kern w:val="0"/>
        </w:rPr>
      </w:pPr>
      <w:r w:rsidRPr="00FD4E82">
        <w:rPr>
          <w:rFonts w:ascii="Times New Roman" w:eastAsiaTheme="minorEastAsia" w:hAnsi="Times New Roman" w:cs="Times New Roman"/>
          <w:kern w:val="0"/>
        </w:rPr>
        <w:t>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proofErr w:type="spellStart"/>
      <w:r w:rsidRPr="00FD4E82">
        <w:rPr>
          <w:rFonts w:ascii="Times New Roman" w:eastAsiaTheme="minorEastAsia" w:hAnsi="Times New Roman" w:cs="Times New Roman"/>
          <w:kern w:val="0"/>
        </w:rPr>
        <w:t>AdvA</w:t>
      </w:r>
      <w:proofErr w:type="spellEnd"/>
      <w:r w:rsidRPr="00FD4E82">
        <w:rPr>
          <w:rFonts w:ascii="Times New Roman" w:eastAsiaTheme="minorEastAsia" w:hAnsi="Times New Roman" w:cs="Times New Roman"/>
          <w:kern w:val="0"/>
        </w:rPr>
        <w:t xml:space="preserve"> field is the address of the device to which this PDU is addressed.</w:t>
      </w:r>
    </w:p>
    <w:p w:rsidR="00FD4E82" w:rsidRDefault="00FD4E82" w:rsidP="00FD4E82">
      <w:pPr>
        <w:rPr>
          <w:rFonts w:ascii="Times New Roman" w:eastAsiaTheme="minorEastAsia" w:hAnsi="Times New Roman" w:cs="Times New Roman"/>
          <w:kern w:val="0"/>
        </w:rPr>
      </w:pPr>
    </w:p>
    <w:p w:rsidR="00FD4E82" w:rsidRDefault="00FD4E82" w:rsidP="00FD4E82">
      <w:pPr>
        <w:rPr>
          <w:rFonts w:ascii="Times New Roman" w:eastAsiaTheme="minorEastAsia" w:hAnsi="Times New Roman" w:cs="Times New Roman"/>
          <w:kern w:val="0"/>
        </w:rPr>
      </w:pPr>
      <w:r w:rsidRPr="00FD4E82">
        <w:rPr>
          <w:rFonts w:ascii="Times New Roman" w:eastAsiaTheme="minorEastAsia" w:hAnsi="Times New Roman" w:cs="Times New Roman"/>
          <w:kern w:val="0"/>
        </w:rPr>
        <w:t>Note: These PDUs do not contain any Host Data.</w:t>
      </w:r>
    </w:p>
    <w:p w:rsidR="00FD4E82" w:rsidRDefault="00FD4E82" w:rsidP="00FD4E82">
      <w:pPr>
        <w:rPr>
          <w:rFonts w:ascii="Times New Roman" w:eastAsiaTheme="minorEastAsia" w:hAnsi="Times New Roman" w:cs="Times New Roman"/>
          <w:kern w:val="0"/>
        </w:rPr>
      </w:pPr>
    </w:p>
    <w:p w:rsidR="00FD4E82" w:rsidRDefault="00FD4E82" w:rsidP="00FD4E82">
      <w:pPr>
        <w:pStyle w:val="a5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  <w:kern w:val="0"/>
        </w:rPr>
      </w:pPr>
      <w:r w:rsidRPr="00D60C03">
        <w:rPr>
          <w:rFonts w:ascii="Times New Roman" w:eastAsiaTheme="minorEastAsia" w:hAnsi="Times New Roman" w:cs="Times New Roman"/>
          <w:kern w:val="0"/>
        </w:rPr>
        <w:t>SCAN_RSP</w:t>
      </w:r>
    </w:p>
    <w:p w:rsidR="00FD4E82" w:rsidRDefault="00FD4E82" w:rsidP="00FD4E82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2885989" cy="10477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04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E82" w:rsidRPr="00FD4E82" w:rsidRDefault="00FD4E82" w:rsidP="00FD4E82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kern w:val="0"/>
        </w:rPr>
        <w:t>AdvA</w:t>
      </w:r>
      <w:proofErr w:type="spellEnd"/>
      <w:r>
        <w:rPr>
          <w:rFonts w:ascii="Times New Roman" w:eastAsiaTheme="minorEastAsia" w:hAnsi="Times New Roman" w:cs="Times New Roman"/>
          <w:kern w:val="0"/>
        </w:rPr>
        <w:t xml:space="preserve"> field shall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FD4E82">
        <w:rPr>
          <w:rFonts w:ascii="Times New Roman" w:eastAsiaTheme="minorEastAsia" w:hAnsi="Times New Roman" w:cs="Times New Roman"/>
          <w:kern w:val="0"/>
        </w:rPr>
        <w:t>contain the advertiser’s public or random device address as indicated by</w:t>
      </w:r>
    </w:p>
    <w:p w:rsidR="00FD4E82" w:rsidRDefault="00FD4E82" w:rsidP="00FD4E82">
      <w:pPr>
        <w:rPr>
          <w:rFonts w:ascii="Times New Roman" w:eastAsiaTheme="minorEastAsia" w:hAnsi="Times New Roman" w:cs="Times New Roman"/>
          <w:kern w:val="0"/>
        </w:rPr>
      </w:pPr>
      <w:proofErr w:type="spellStart"/>
      <w:proofErr w:type="gramStart"/>
      <w:r w:rsidRPr="00FD4E82">
        <w:rPr>
          <w:rFonts w:ascii="Times New Roman" w:eastAsiaTheme="minorEastAsia" w:hAnsi="Times New Roman" w:cs="Times New Roman"/>
          <w:kern w:val="0"/>
        </w:rPr>
        <w:t>TxAdd</w:t>
      </w:r>
      <w:proofErr w:type="spellEnd"/>
      <w:r w:rsidRPr="00FD4E82">
        <w:rPr>
          <w:rFonts w:ascii="Times New Roman" w:eastAsiaTheme="minorEastAsia" w:hAnsi="Times New Roman" w:cs="Times New Roman"/>
          <w:kern w:val="0"/>
        </w:rPr>
        <w:t>.</w:t>
      </w:r>
      <w:proofErr w:type="gramEnd"/>
      <w:r w:rsidRPr="00FD4E82">
        <w:rPr>
          <w:rFonts w:ascii="Times New Roman" w:eastAsiaTheme="minorEastAsia" w:hAnsi="Times New Roman" w:cs="Times New Roman"/>
          <w:kern w:val="0"/>
        </w:rPr>
        <w:t xml:space="preserve"> The </w:t>
      </w:r>
      <w:proofErr w:type="spellStart"/>
      <w:r w:rsidRPr="00FD4E82">
        <w:rPr>
          <w:rFonts w:ascii="Times New Roman" w:eastAsiaTheme="minorEastAsia" w:hAnsi="Times New Roman" w:cs="Times New Roman"/>
          <w:kern w:val="0"/>
        </w:rPr>
        <w:t>ScanRspData</w:t>
      </w:r>
      <w:proofErr w:type="spellEnd"/>
      <w:r w:rsidRPr="00FD4E82">
        <w:rPr>
          <w:rFonts w:ascii="Times New Roman" w:eastAsiaTheme="minorEastAsia" w:hAnsi="Times New Roman" w:cs="Times New Roman"/>
          <w:kern w:val="0"/>
        </w:rPr>
        <w:t xml:space="preserve"> field may contain</w:t>
      </w:r>
      <w:r>
        <w:rPr>
          <w:rFonts w:ascii="Times New Roman" w:eastAsiaTheme="minorEastAsia" w:hAnsi="Times New Roman" w:cs="Times New Roman"/>
          <w:kern w:val="0"/>
        </w:rPr>
        <w:t xml:space="preserve"> any data from the advertiser’s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FD4E82">
        <w:rPr>
          <w:rFonts w:ascii="Times New Roman" w:eastAsiaTheme="minorEastAsia" w:hAnsi="Times New Roman" w:cs="Times New Roman"/>
          <w:kern w:val="0"/>
        </w:rPr>
        <w:t>Host.</w:t>
      </w:r>
    </w:p>
    <w:p w:rsidR="00FD4E82" w:rsidRDefault="00FD4E82" w:rsidP="00FD4E82">
      <w:pPr>
        <w:rPr>
          <w:rFonts w:ascii="Times New Roman" w:eastAsiaTheme="minorEastAsia" w:hAnsi="Times New Roman" w:cs="Times New Roman"/>
          <w:kern w:val="0"/>
        </w:rPr>
      </w:pPr>
    </w:p>
    <w:p w:rsidR="00FD4E82" w:rsidRDefault="003F3829" w:rsidP="003F3829">
      <w:pPr>
        <w:pStyle w:val="a5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  <w:kern w:val="0"/>
        </w:rPr>
      </w:pPr>
      <w:r w:rsidRPr="00D60C03">
        <w:rPr>
          <w:rFonts w:ascii="Times New Roman" w:eastAsiaTheme="minorEastAsia" w:hAnsi="Times New Roman" w:cs="Times New Roman"/>
          <w:kern w:val="0"/>
        </w:rPr>
        <w:t>AUX_SCAN_RSP</w:t>
      </w:r>
    </w:p>
    <w:p w:rsidR="003F3829" w:rsidRDefault="003F3829" w:rsidP="003F3829">
      <w:pPr>
        <w:rPr>
          <w:rFonts w:ascii="Times New Roman" w:eastAsiaTheme="minorEastAsia" w:hAnsi="Times New Roman" w:cs="Times New Roman"/>
          <w:kern w:val="0"/>
        </w:rPr>
      </w:pPr>
      <w:r w:rsidRPr="003F3829">
        <w:rPr>
          <w:rFonts w:ascii="Times New Roman" w:eastAsiaTheme="minorEastAsia" w:hAnsi="Times New Roman" w:cs="Times New Roman"/>
          <w:kern w:val="0"/>
        </w:rPr>
        <w:t>The AUX_SCAN_RSP PDU uses the Common Extended Advertising Payload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3F3829">
        <w:rPr>
          <w:rFonts w:ascii="Times New Roman" w:eastAsiaTheme="minorEastAsia" w:hAnsi="Times New Roman" w:cs="Times New Roman"/>
          <w:kern w:val="0"/>
        </w:rPr>
        <w:t>Format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3F3829" w:rsidRDefault="003F3829" w:rsidP="003F3829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lastRenderedPageBreak/>
        <w:drawing>
          <wp:inline distT="0" distB="0" distL="0" distR="0">
            <wp:extent cx="5274310" cy="77708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29" w:rsidRDefault="003F3829" w:rsidP="003F3829">
      <w:pPr>
        <w:rPr>
          <w:rFonts w:ascii="Times New Roman" w:eastAsiaTheme="minorEastAsia" w:hAnsi="Times New Roman" w:cs="Times New Roman"/>
          <w:kern w:val="0"/>
        </w:rPr>
      </w:pPr>
      <w:r w:rsidRPr="003F3829"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 w:rsidRPr="003F3829">
        <w:rPr>
          <w:rFonts w:ascii="Times New Roman" w:eastAsiaTheme="minorEastAsia" w:hAnsi="Times New Roman" w:cs="Times New Roman"/>
          <w:kern w:val="0"/>
        </w:rPr>
        <w:t>AdvMode</w:t>
      </w:r>
      <w:proofErr w:type="spellEnd"/>
      <w:r w:rsidRPr="003F3829">
        <w:rPr>
          <w:rFonts w:ascii="Times New Roman" w:eastAsiaTheme="minorEastAsia" w:hAnsi="Times New Roman" w:cs="Times New Roman"/>
          <w:kern w:val="0"/>
        </w:rPr>
        <w:t xml:space="preserve"> field shall be set to 0b00.</w:t>
      </w:r>
    </w:p>
    <w:p w:rsidR="003F3829" w:rsidRDefault="003F3829" w:rsidP="003F3829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274310" cy="200926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29" w:rsidRDefault="006F6A03" w:rsidP="003F3829">
      <w:pPr>
        <w:rPr>
          <w:rFonts w:ascii="Times New Roman" w:eastAsiaTheme="minorEastAsia" w:hAnsi="Times New Roman" w:cs="Times New Roman"/>
          <w:kern w:val="0"/>
        </w:rPr>
      </w:pPr>
      <w:r w:rsidRPr="006F6A03">
        <w:rPr>
          <w:rFonts w:ascii="Times New Roman" w:eastAsiaTheme="minorEastAsia" w:hAnsi="Times New Roman" w:cs="Times New Roman"/>
          <w:kern w:val="0"/>
        </w:rPr>
        <w:t>Any auxiliary PDU shall be an AUX_CHAIN_IND PDU.</w:t>
      </w:r>
    </w:p>
    <w:p w:rsidR="006F6A03" w:rsidRDefault="006F6A03" w:rsidP="003F3829">
      <w:pPr>
        <w:rPr>
          <w:rFonts w:ascii="Times New Roman" w:eastAsiaTheme="minorEastAsia" w:hAnsi="Times New Roman" w:cs="Times New Roman"/>
          <w:kern w:val="0"/>
        </w:rPr>
      </w:pPr>
      <w:r w:rsidRPr="006F6A03">
        <w:rPr>
          <w:rFonts w:ascii="Times New Roman" w:eastAsiaTheme="minorEastAsia" w:hAnsi="Times New Roman" w:cs="Times New Roman"/>
          <w:kern w:val="0"/>
        </w:rPr>
        <w:t>The ADI field can be used to detect collisions.</w:t>
      </w:r>
    </w:p>
    <w:p w:rsidR="006F6A03" w:rsidRDefault="006F6A03" w:rsidP="003F3829">
      <w:pPr>
        <w:rPr>
          <w:rFonts w:ascii="Times New Roman" w:eastAsiaTheme="minorEastAsia" w:hAnsi="Times New Roman" w:cs="Times New Roman"/>
          <w:kern w:val="0"/>
        </w:rPr>
      </w:pPr>
    </w:p>
    <w:p w:rsidR="008A7C49" w:rsidRDefault="008A7C49" w:rsidP="008A7C49">
      <w:pPr>
        <w:rPr>
          <w:rFonts w:ascii="Times New Roman" w:eastAsiaTheme="minorEastAsia" w:hAnsi="Times New Roman" w:cs="Times New Roman"/>
          <w:kern w:val="0"/>
        </w:rPr>
      </w:pPr>
      <w:r w:rsidRPr="008A7C49">
        <w:rPr>
          <w:rFonts w:ascii="Times New Roman" w:eastAsiaTheme="minorEastAsia" w:hAnsi="Times New Roman" w:cs="Times New Roman"/>
          <w:kern w:val="0"/>
        </w:rPr>
        <w:t>A device may use active scanning on the</w:t>
      </w:r>
      <w:r>
        <w:rPr>
          <w:rFonts w:ascii="Times New Roman" w:eastAsiaTheme="minorEastAsia" w:hAnsi="Times New Roman" w:cs="Times New Roman"/>
          <w:kern w:val="0"/>
        </w:rPr>
        <w:t xml:space="preserve"> secondary advertising physical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8A7C49">
        <w:rPr>
          <w:rFonts w:ascii="Times New Roman" w:eastAsiaTheme="minorEastAsia" w:hAnsi="Times New Roman" w:cs="Times New Roman"/>
          <w:kern w:val="0"/>
        </w:rPr>
        <w:t>channel in order to obtain more information about devices</w:t>
      </w:r>
      <w:r>
        <w:rPr>
          <w:rFonts w:ascii="Times New Roman" w:eastAsiaTheme="minorEastAsia" w:hAnsi="Times New Roman" w:cs="Times New Roman" w:hint="eastAsia"/>
          <w:kern w:val="0"/>
        </w:rPr>
        <w:t>:</w:t>
      </w:r>
    </w:p>
    <w:p w:rsidR="008A7C49" w:rsidRDefault="008A7C49" w:rsidP="008A7C49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 w:hint="eastAsia"/>
          <w:noProof/>
          <w:kern w:val="0"/>
        </w:rPr>
        <w:lastRenderedPageBreak/>
        <w:drawing>
          <wp:inline distT="0" distB="0" distL="0" distR="0">
            <wp:extent cx="5274310" cy="58732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C49" w:rsidRDefault="008A7C49" w:rsidP="008A7C49">
      <w:pPr>
        <w:rPr>
          <w:rFonts w:ascii="Times New Roman" w:eastAsiaTheme="minorEastAsia" w:hAnsi="Times New Roman" w:cs="Times New Roman"/>
          <w:kern w:val="0"/>
        </w:rPr>
      </w:pPr>
    </w:p>
    <w:p w:rsidR="006F6A03" w:rsidRPr="00A176EF" w:rsidRDefault="002A7C38" w:rsidP="002A7C38">
      <w:pPr>
        <w:pStyle w:val="a5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b/>
          <w:kern w:val="0"/>
          <w:sz w:val="22"/>
        </w:rPr>
      </w:pPr>
      <w:r w:rsidRPr="00A176EF">
        <w:rPr>
          <w:rFonts w:ascii="Times New Roman" w:eastAsiaTheme="minorEastAsia" w:hAnsi="Times New Roman" w:cs="Times New Roman"/>
          <w:b/>
          <w:kern w:val="0"/>
          <w:sz w:val="22"/>
        </w:rPr>
        <w:t>Scanning for periodic advertisements</w:t>
      </w:r>
    </w:p>
    <w:p w:rsidR="002A7C38" w:rsidRDefault="002A7C38" w:rsidP="002A7C38">
      <w:pPr>
        <w:rPr>
          <w:rFonts w:ascii="Times New Roman" w:eastAsiaTheme="minorEastAsia" w:hAnsi="Times New Roman" w:cs="Times New Roman"/>
          <w:kern w:val="0"/>
        </w:rPr>
      </w:pPr>
      <w:r w:rsidRPr="002A7C38">
        <w:rPr>
          <w:rFonts w:ascii="Times New Roman" w:eastAsiaTheme="minorEastAsia" w:hAnsi="Times New Roman" w:cs="Times New Roman"/>
          <w:kern w:val="0"/>
        </w:rPr>
        <w:t>When instructed by the Host, the scanner shall look for periodic advertising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2A7C38">
        <w:rPr>
          <w:rFonts w:ascii="Times New Roman" w:eastAsiaTheme="minorEastAsia" w:hAnsi="Times New Roman" w:cs="Times New Roman"/>
          <w:kern w:val="0"/>
        </w:rPr>
        <w:t xml:space="preserve">synchronization information located in the </w:t>
      </w:r>
      <w:proofErr w:type="spellStart"/>
      <w:r w:rsidRPr="002A7C38">
        <w:rPr>
          <w:rFonts w:ascii="Times New Roman" w:eastAsiaTheme="minorEastAsia" w:hAnsi="Times New Roman" w:cs="Times New Roman"/>
          <w:kern w:val="0"/>
        </w:rPr>
        <w:t>SyncInfo</w:t>
      </w:r>
      <w:proofErr w:type="spellEnd"/>
      <w:r w:rsidRPr="002A7C38">
        <w:rPr>
          <w:rFonts w:ascii="Times New Roman" w:eastAsiaTheme="minorEastAsia" w:hAnsi="Times New Roman" w:cs="Times New Roman"/>
          <w:kern w:val="0"/>
        </w:rPr>
        <w:t xml:space="preserve"> field of AUX_ADV_IND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2A7C38">
        <w:rPr>
          <w:rFonts w:ascii="Times New Roman" w:eastAsiaTheme="minorEastAsia" w:hAnsi="Times New Roman" w:cs="Times New Roman"/>
          <w:kern w:val="0"/>
        </w:rPr>
        <w:t>PDUs.</w:t>
      </w:r>
    </w:p>
    <w:p w:rsidR="002A7C38" w:rsidRDefault="002A7C38" w:rsidP="002A7C38">
      <w:pPr>
        <w:rPr>
          <w:rFonts w:ascii="Times New Roman" w:eastAsiaTheme="minorEastAsia" w:hAnsi="Times New Roman" w:cs="Times New Roman"/>
          <w:kern w:val="0"/>
        </w:rPr>
      </w:pPr>
    </w:p>
    <w:p w:rsidR="002A7C38" w:rsidRDefault="0032786E" w:rsidP="0032786E">
      <w:pPr>
        <w:rPr>
          <w:rFonts w:ascii="Times New Roman" w:eastAsiaTheme="minorEastAsia" w:hAnsi="Times New Roman" w:cs="Times New Roman" w:hint="eastAsia"/>
          <w:kern w:val="0"/>
        </w:rPr>
      </w:pPr>
      <w:r w:rsidRPr="0032786E">
        <w:rPr>
          <w:rFonts w:ascii="Times New Roman" w:eastAsiaTheme="minorEastAsia" w:hAnsi="Times New Roman" w:cs="Times New Roman"/>
          <w:kern w:val="0"/>
        </w:rPr>
        <w:t>When it has received the complete i</w:t>
      </w:r>
      <w:r>
        <w:rPr>
          <w:rFonts w:ascii="Times New Roman" w:eastAsiaTheme="minorEastAsia" w:hAnsi="Times New Roman" w:cs="Times New Roman"/>
          <w:kern w:val="0"/>
        </w:rPr>
        <w:t>nformation it shall start a new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32786E">
        <w:rPr>
          <w:rFonts w:ascii="Times New Roman" w:eastAsiaTheme="minorEastAsia" w:hAnsi="Times New Roman" w:cs="Times New Roman"/>
          <w:kern w:val="0"/>
        </w:rPr>
        <w:t>state machine that immediately transitions to</w:t>
      </w:r>
      <w:r>
        <w:rPr>
          <w:rFonts w:ascii="Times New Roman" w:eastAsiaTheme="minorEastAsia" w:hAnsi="Times New Roman" w:cs="Times New Roman"/>
          <w:kern w:val="0"/>
        </w:rPr>
        <w:t xml:space="preserve"> the Synchronization State; 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32786E">
        <w:rPr>
          <w:rFonts w:ascii="Times New Roman" w:eastAsiaTheme="minorEastAsia" w:hAnsi="Times New Roman" w:cs="Times New Roman"/>
          <w:kern w:val="0"/>
        </w:rPr>
        <w:t>existing state machine shall remain in the Scanning State.</w:t>
      </w:r>
    </w:p>
    <w:p w:rsidR="00D13E63" w:rsidRDefault="00D13E63" w:rsidP="0032786E">
      <w:pPr>
        <w:rPr>
          <w:rFonts w:ascii="Times New Roman" w:eastAsiaTheme="minorEastAsia" w:hAnsi="Times New Roman" w:cs="Times New Roman" w:hint="eastAsia"/>
          <w:kern w:val="0"/>
        </w:rPr>
      </w:pPr>
    </w:p>
    <w:p w:rsidR="00D13E63" w:rsidRDefault="00D13E63" w:rsidP="00D13E63">
      <w:pPr>
        <w:rPr>
          <w:rFonts w:ascii="Times New Roman" w:eastAsiaTheme="minorEastAsia" w:hAnsi="Times New Roman" w:cs="Times New Roman" w:hint="eastAsia"/>
          <w:kern w:val="0"/>
        </w:rPr>
      </w:pPr>
      <w:r w:rsidRPr="00D13E63">
        <w:rPr>
          <w:rFonts w:ascii="Times New Roman" w:eastAsiaTheme="minorEastAsia" w:hAnsi="Times New Roman" w:cs="Times New Roman"/>
          <w:kern w:val="0"/>
        </w:rPr>
        <w:t>While in this state, the Link Layer shall listen on the secondary advertising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13E63">
        <w:rPr>
          <w:rFonts w:ascii="Times New Roman" w:eastAsiaTheme="minorEastAsia" w:hAnsi="Times New Roman" w:cs="Times New Roman"/>
          <w:kern w:val="0"/>
        </w:rPr>
        <w:t>channel for the AUX_SYNC_IND PDUs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13E63">
        <w:rPr>
          <w:rFonts w:ascii="Times New Roman" w:eastAsiaTheme="minorEastAsia" w:hAnsi="Times New Roman" w:cs="Times New Roman"/>
          <w:kern w:val="0"/>
        </w:rPr>
        <w:t>forming the periodic advertising train specified in the synchronization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13E63">
        <w:rPr>
          <w:rFonts w:ascii="Times New Roman" w:eastAsiaTheme="minorEastAsia" w:hAnsi="Times New Roman" w:cs="Times New Roman"/>
          <w:kern w:val="0"/>
        </w:rPr>
        <w:t>information.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</w:p>
    <w:p w:rsidR="00D13E63" w:rsidRDefault="00D13E63" w:rsidP="00D13E63">
      <w:pPr>
        <w:rPr>
          <w:rFonts w:ascii="Times New Roman" w:eastAsiaTheme="minorEastAsia" w:hAnsi="Times New Roman" w:cs="Times New Roman" w:hint="eastAsia"/>
          <w:kern w:val="0"/>
        </w:rPr>
      </w:pPr>
    </w:p>
    <w:p w:rsidR="00D13E63" w:rsidRDefault="00D13E63" w:rsidP="00D13E63">
      <w:pPr>
        <w:rPr>
          <w:rFonts w:ascii="Times New Roman" w:eastAsiaTheme="minorEastAsia" w:hAnsi="Times New Roman" w:cs="Times New Roman" w:hint="eastAsia"/>
          <w:kern w:val="0"/>
        </w:rPr>
      </w:pPr>
      <w:r w:rsidRPr="00D13E63">
        <w:rPr>
          <w:rFonts w:ascii="Times New Roman" w:eastAsiaTheme="minorEastAsia" w:hAnsi="Times New Roman" w:cs="Times New Roman"/>
          <w:kern w:val="0"/>
        </w:rPr>
        <w:t>In the synchronizing sub-state, if the Controller does not receive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13E63">
        <w:rPr>
          <w:rFonts w:ascii="Times New Roman" w:eastAsiaTheme="minorEastAsia" w:hAnsi="Times New Roman" w:cs="Times New Roman"/>
          <w:kern w:val="0"/>
        </w:rPr>
        <w:t xml:space="preserve">any of these AUX_SYNC_IND </w:t>
      </w:r>
      <w:r w:rsidRPr="00D13E63">
        <w:rPr>
          <w:rFonts w:ascii="Times New Roman" w:eastAsiaTheme="minorEastAsia" w:hAnsi="Times New Roman" w:cs="Times New Roman"/>
          <w:kern w:val="0"/>
        </w:rPr>
        <w:lastRenderedPageBreak/>
        <w:t>PDUs within 6 periodic advertising events,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13E63">
        <w:rPr>
          <w:rFonts w:ascii="Times New Roman" w:eastAsiaTheme="minorEastAsia" w:hAnsi="Times New Roman" w:cs="Times New Roman"/>
          <w:kern w:val="0"/>
        </w:rPr>
        <w:t>starting with the first periodic advertising event it listened for, it shall notify 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13E63">
        <w:rPr>
          <w:rFonts w:ascii="Times New Roman" w:eastAsiaTheme="minorEastAsia" w:hAnsi="Times New Roman" w:cs="Times New Roman"/>
          <w:kern w:val="0"/>
        </w:rPr>
        <w:t>Host and transition to the Standby State.</w:t>
      </w:r>
    </w:p>
    <w:p w:rsidR="00BA16E7" w:rsidRDefault="00BA16E7" w:rsidP="00D13E63">
      <w:pPr>
        <w:rPr>
          <w:rFonts w:ascii="Times New Roman" w:eastAsiaTheme="minorEastAsia" w:hAnsi="Times New Roman" w:cs="Times New Roman" w:hint="eastAsia"/>
          <w:kern w:val="0"/>
        </w:rPr>
      </w:pPr>
    </w:p>
    <w:p w:rsidR="00BA16E7" w:rsidRDefault="00BA16E7" w:rsidP="00BA16E7">
      <w:pPr>
        <w:rPr>
          <w:rFonts w:ascii="Times New Roman" w:eastAsiaTheme="minorEastAsia" w:hAnsi="Times New Roman" w:cs="Times New Roman" w:hint="eastAsia"/>
          <w:kern w:val="0"/>
        </w:rPr>
      </w:pPr>
      <w:r w:rsidRPr="00BA16E7">
        <w:rPr>
          <w:rFonts w:ascii="Times New Roman" w:eastAsiaTheme="minorEastAsia" w:hAnsi="Times New Roman" w:cs="Times New Roman"/>
          <w:kern w:val="0"/>
        </w:rPr>
        <w:t>A device shall not attempt to synchronize to a periodic advertising train with 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A16E7">
        <w:rPr>
          <w:rFonts w:ascii="Times New Roman" w:eastAsiaTheme="minorEastAsia" w:hAnsi="Times New Roman" w:cs="Times New Roman"/>
          <w:kern w:val="0"/>
        </w:rPr>
        <w:t>same address, address type, and Advertising SID as one that it is already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A16E7">
        <w:rPr>
          <w:rFonts w:ascii="Times New Roman" w:eastAsiaTheme="minorEastAsia" w:hAnsi="Times New Roman" w:cs="Times New Roman"/>
          <w:kern w:val="0"/>
        </w:rPr>
        <w:t>synchronized to.</w:t>
      </w:r>
    </w:p>
    <w:p w:rsidR="00DD1630" w:rsidRDefault="00DD1630" w:rsidP="00BA16E7">
      <w:pPr>
        <w:rPr>
          <w:rFonts w:ascii="Times New Roman" w:eastAsiaTheme="minorEastAsia" w:hAnsi="Times New Roman" w:cs="Times New Roman"/>
          <w:kern w:val="0"/>
        </w:rPr>
      </w:pPr>
    </w:p>
    <w:p w:rsidR="00867CA5" w:rsidRDefault="00592BC8" w:rsidP="0032786E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274310" cy="57058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BC8" w:rsidRDefault="00592BC8" w:rsidP="0032786E">
      <w:pPr>
        <w:rPr>
          <w:rFonts w:ascii="Times New Roman" w:eastAsiaTheme="minorEastAsia" w:hAnsi="Times New Roman" w:cs="Times New Roman"/>
          <w:kern w:val="0"/>
        </w:rPr>
      </w:pPr>
    </w:p>
    <w:p w:rsidR="00CA7AE5" w:rsidRDefault="00CA7AE5" w:rsidP="0032786E">
      <w:pPr>
        <w:rPr>
          <w:rFonts w:ascii="Times New Roman" w:eastAsiaTheme="minorEastAsia" w:hAnsi="Times New Roman" w:cs="Times New Roman"/>
          <w:kern w:val="0"/>
        </w:rPr>
      </w:pPr>
      <w:r w:rsidRPr="00CA7AE5">
        <w:rPr>
          <w:rFonts w:ascii="Times New Roman" w:eastAsiaTheme="minorEastAsia" w:hAnsi="Times New Roman" w:cs="Times New Roman"/>
          <w:kern w:val="0"/>
        </w:rPr>
        <w:t>A device may lose synchronization with a periodic advertiser</w:t>
      </w:r>
      <w:r>
        <w:rPr>
          <w:rFonts w:ascii="Times New Roman" w:eastAsiaTheme="minorEastAsia" w:hAnsi="Times New Roman" w:cs="Times New Roman" w:hint="eastAsia"/>
          <w:kern w:val="0"/>
        </w:rPr>
        <w:t>:</w:t>
      </w:r>
    </w:p>
    <w:p w:rsidR="00CA7AE5" w:rsidRDefault="00CA7AE5" w:rsidP="0032786E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lastRenderedPageBreak/>
        <w:drawing>
          <wp:inline distT="0" distB="0" distL="0" distR="0">
            <wp:extent cx="5274310" cy="355725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AE5" w:rsidRDefault="00CA7AE5" w:rsidP="0032786E">
      <w:pPr>
        <w:rPr>
          <w:rFonts w:ascii="Times New Roman" w:eastAsiaTheme="minorEastAsia" w:hAnsi="Times New Roman" w:cs="Times New Roman"/>
          <w:kern w:val="0"/>
        </w:rPr>
      </w:pPr>
    </w:p>
    <w:p w:rsidR="00CA7AE5" w:rsidRDefault="00CA7AE5" w:rsidP="00CA7AE5">
      <w:pPr>
        <w:rPr>
          <w:rFonts w:ascii="Times New Roman" w:eastAsiaTheme="minorEastAsia" w:hAnsi="Times New Roman" w:cs="Times New Roman"/>
          <w:kern w:val="0"/>
        </w:rPr>
      </w:pPr>
      <w:r w:rsidRPr="00CA7AE5">
        <w:rPr>
          <w:rFonts w:ascii="Times New Roman" w:eastAsiaTheme="minorEastAsia" w:hAnsi="Times New Roman" w:cs="Times New Roman"/>
          <w:kern w:val="0"/>
        </w:rPr>
        <w:t>Once synchronized with a periodic adverti</w:t>
      </w:r>
      <w:r>
        <w:rPr>
          <w:rFonts w:ascii="Times New Roman" w:eastAsiaTheme="minorEastAsia" w:hAnsi="Times New Roman" w:cs="Times New Roman"/>
          <w:kern w:val="0"/>
        </w:rPr>
        <w:t>ser, the Host can terminate 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A7AE5">
        <w:rPr>
          <w:rFonts w:ascii="Times New Roman" w:eastAsiaTheme="minorEastAsia" w:hAnsi="Times New Roman" w:cs="Times New Roman"/>
          <w:kern w:val="0"/>
        </w:rPr>
        <w:t>synchronization</w:t>
      </w:r>
      <w:r>
        <w:rPr>
          <w:rFonts w:ascii="Times New Roman" w:eastAsiaTheme="minorEastAsia" w:hAnsi="Times New Roman" w:cs="Times New Roman" w:hint="eastAsia"/>
          <w:kern w:val="0"/>
        </w:rPr>
        <w:t>:</w:t>
      </w:r>
    </w:p>
    <w:p w:rsidR="00CA7AE5" w:rsidRDefault="00CA7AE5" w:rsidP="00CA7AE5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274310" cy="370331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AE5" w:rsidRDefault="00CA7AE5" w:rsidP="00CA7AE5">
      <w:pPr>
        <w:rPr>
          <w:rFonts w:ascii="Times New Roman" w:eastAsiaTheme="minorEastAsia" w:hAnsi="Times New Roman" w:cs="Times New Roman"/>
          <w:kern w:val="0"/>
        </w:rPr>
      </w:pPr>
    </w:p>
    <w:p w:rsidR="00022F00" w:rsidRDefault="00022F00" w:rsidP="00022F00">
      <w:pPr>
        <w:rPr>
          <w:rFonts w:ascii="Times New Roman" w:eastAsiaTheme="minorEastAsia" w:hAnsi="Times New Roman" w:cs="Times New Roman"/>
          <w:kern w:val="0"/>
        </w:rPr>
      </w:pPr>
      <w:r w:rsidRPr="00022F00">
        <w:rPr>
          <w:rFonts w:ascii="Times New Roman" w:eastAsiaTheme="minorEastAsia" w:hAnsi="Times New Roman" w:cs="Times New Roman"/>
          <w:kern w:val="0"/>
        </w:rPr>
        <w:t>A device may enable or disable reports after es</w:t>
      </w:r>
      <w:r>
        <w:rPr>
          <w:rFonts w:ascii="Times New Roman" w:eastAsiaTheme="minorEastAsia" w:hAnsi="Times New Roman" w:cs="Times New Roman"/>
          <w:kern w:val="0"/>
        </w:rPr>
        <w:t>tablishing synchronization with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022F00">
        <w:rPr>
          <w:rFonts w:ascii="Times New Roman" w:eastAsiaTheme="minorEastAsia" w:hAnsi="Times New Roman" w:cs="Times New Roman"/>
          <w:kern w:val="0"/>
        </w:rPr>
        <w:t>a periodic advertising train.</w:t>
      </w:r>
    </w:p>
    <w:p w:rsidR="0025330F" w:rsidRDefault="00022F00" w:rsidP="00CA7AE5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lastRenderedPageBreak/>
        <w:drawing>
          <wp:inline distT="0" distB="0" distL="0" distR="0">
            <wp:extent cx="5274310" cy="42764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0F" w:rsidRDefault="0025330F" w:rsidP="00CA7AE5">
      <w:pPr>
        <w:rPr>
          <w:rFonts w:ascii="Times New Roman" w:eastAsiaTheme="minorEastAsia" w:hAnsi="Times New Roman" w:cs="Times New Roman"/>
          <w:kern w:val="0"/>
        </w:rPr>
      </w:pPr>
    </w:p>
    <w:p w:rsidR="002665FD" w:rsidRDefault="00A176EF" w:rsidP="00A176EF">
      <w:pPr>
        <w:pStyle w:val="a5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kern w:val="0"/>
        </w:rPr>
      </w:pPr>
      <w:r w:rsidRPr="00A176EF">
        <w:rPr>
          <w:rFonts w:ascii="Times New Roman" w:eastAsiaTheme="minorEastAsia" w:hAnsi="Times New Roman" w:cs="Times New Roman"/>
          <w:kern w:val="0"/>
        </w:rPr>
        <w:t>SCAN TIMEOUT</w:t>
      </w:r>
    </w:p>
    <w:p w:rsidR="00A176EF" w:rsidRDefault="00A176EF" w:rsidP="00A176EF">
      <w:pPr>
        <w:rPr>
          <w:rFonts w:ascii="Times New Roman" w:eastAsiaTheme="minorEastAsia" w:hAnsi="Times New Roman" w:cs="Times New Roman"/>
          <w:kern w:val="0"/>
        </w:rPr>
      </w:pPr>
      <w:r w:rsidRPr="00A176EF">
        <w:rPr>
          <w:rFonts w:ascii="Times New Roman" w:eastAsiaTheme="minorEastAsia" w:hAnsi="Times New Roman" w:cs="Times New Roman"/>
          <w:kern w:val="0"/>
        </w:rPr>
        <w:t>A device may scan for a limited duration of time</w:t>
      </w:r>
      <w:r>
        <w:rPr>
          <w:rFonts w:ascii="Times New Roman" w:eastAsiaTheme="minorEastAsia" w:hAnsi="Times New Roman" w:cs="Times New Roman" w:hint="eastAsia"/>
          <w:kern w:val="0"/>
        </w:rPr>
        <w:t>:</w:t>
      </w:r>
    </w:p>
    <w:p w:rsidR="00A176EF" w:rsidRDefault="00A176EF" w:rsidP="00A176EF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lastRenderedPageBreak/>
        <w:drawing>
          <wp:inline distT="0" distB="0" distL="0" distR="0">
            <wp:extent cx="5274310" cy="410930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B11" w:rsidRDefault="00747B11" w:rsidP="00A176EF">
      <w:pPr>
        <w:rPr>
          <w:rFonts w:ascii="Times New Roman" w:eastAsiaTheme="minorEastAsia" w:hAnsi="Times New Roman" w:cs="Times New Roman"/>
          <w:kern w:val="0"/>
        </w:rPr>
      </w:pPr>
    </w:p>
    <w:p w:rsidR="00A176EF" w:rsidRPr="00A176EF" w:rsidRDefault="00747B11" w:rsidP="00A176EF">
      <w:pPr>
        <w:rPr>
          <w:rFonts w:ascii="Times New Roman" w:eastAsiaTheme="minorEastAsia" w:hAnsi="Times New Roman" w:cs="Times New Roman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274310" cy="177308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6EF" w:rsidRPr="00A176EF" w:rsidSect="00E4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4AA" w:rsidRDefault="003904AA" w:rsidP="009B359F">
      <w:r>
        <w:separator/>
      </w:r>
    </w:p>
  </w:endnote>
  <w:endnote w:type="continuationSeparator" w:id="0">
    <w:p w:rsidR="003904AA" w:rsidRDefault="003904AA" w:rsidP="009B3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4AA" w:rsidRDefault="003904AA" w:rsidP="009B359F">
      <w:r>
        <w:separator/>
      </w:r>
    </w:p>
  </w:footnote>
  <w:footnote w:type="continuationSeparator" w:id="0">
    <w:p w:rsidR="003904AA" w:rsidRDefault="003904AA" w:rsidP="009B3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23B4B"/>
    <w:multiLevelType w:val="hybridMultilevel"/>
    <w:tmpl w:val="6D2CCC30"/>
    <w:lvl w:ilvl="0" w:tplc="759EC8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D1730B"/>
    <w:multiLevelType w:val="hybridMultilevel"/>
    <w:tmpl w:val="8078DF40"/>
    <w:lvl w:ilvl="0" w:tplc="4E80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59F"/>
    <w:rsid w:val="00022F00"/>
    <w:rsid w:val="00106D8A"/>
    <w:rsid w:val="0025330F"/>
    <w:rsid w:val="002665FD"/>
    <w:rsid w:val="002A7C38"/>
    <w:rsid w:val="002B4F3C"/>
    <w:rsid w:val="0032786E"/>
    <w:rsid w:val="003904AA"/>
    <w:rsid w:val="003B1788"/>
    <w:rsid w:val="003F3829"/>
    <w:rsid w:val="004231BE"/>
    <w:rsid w:val="00592BC8"/>
    <w:rsid w:val="005B121D"/>
    <w:rsid w:val="00617CAF"/>
    <w:rsid w:val="00654D45"/>
    <w:rsid w:val="006818C3"/>
    <w:rsid w:val="006A2393"/>
    <w:rsid w:val="006F6A03"/>
    <w:rsid w:val="00741B8E"/>
    <w:rsid w:val="00747B11"/>
    <w:rsid w:val="007B440D"/>
    <w:rsid w:val="00867CA5"/>
    <w:rsid w:val="008A7C49"/>
    <w:rsid w:val="009B359F"/>
    <w:rsid w:val="009D4150"/>
    <w:rsid w:val="00A176EF"/>
    <w:rsid w:val="00AD1F3E"/>
    <w:rsid w:val="00B37F09"/>
    <w:rsid w:val="00B87FCE"/>
    <w:rsid w:val="00BA16E7"/>
    <w:rsid w:val="00C60308"/>
    <w:rsid w:val="00CA7AE5"/>
    <w:rsid w:val="00CD4A71"/>
    <w:rsid w:val="00D13E63"/>
    <w:rsid w:val="00D60C03"/>
    <w:rsid w:val="00DD1630"/>
    <w:rsid w:val="00E45AA0"/>
    <w:rsid w:val="00E50E95"/>
    <w:rsid w:val="00EF09D9"/>
    <w:rsid w:val="00F61605"/>
    <w:rsid w:val="00FA720B"/>
    <w:rsid w:val="00FD4E82"/>
    <w:rsid w:val="00FE04D7"/>
    <w:rsid w:val="00FF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50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5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59F"/>
    <w:rPr>
      <w:sz w:val="18"/>
      <w:szCs w:val="18"/>
    </w:rPr>
  </w:style>
  <w:style w:type="paragraph" w:styleId="a5">
    <w:name w:val="List Paragraph"/>
    <w:basedOn w:val="a"/>
    <w:uiPriority w:val="34"/>
    <w:qFormat/>
    <w:rsid w:val="00617C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7C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7CAF"/>
    <w:rPr>
      <w:rFonts w:eastAsia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cn1371</dc:creator>
  <cp:keywords/>
  <dc:description/>
  <cp:lastModifiedBy>cn1371</cp:lastModifiedBy>
  <cp:revision>36</cp:revision>
  <dcterms:created xsi:type="dcterms:W3CDTF">2022-07-29T07:35:00Z</dcterms:created>
  <dcterms:modified xsi:type="dcterms:W3CDTF">2022-07-31T09:38:00Z</dcterms:modified>
</cp:coreProperties>
</file>