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Revise the paper;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Review binary and ternary network (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XNOR, LQ-NET);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Final project (</w:t>
      </w:r>
      <w:r>
        <w:rPr>
          <w:rFonts w:hint="eastAsia" w:ascii="Times New Roman" w:hAnsi="Times New Roman" w:cs="Times New Roman"/>
          <w:strike/>
          <w:dstrike w:val="0"/>
          <w:sz w:val="24"/>
          <w:szCs w:val="24"/>
          <w:lang w:val="en-US" w:eastAsia="zh-CN"/>
        </w:rPr>
        <w:t>2 final exams 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3 project presentations next week);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13EB3"/>
    <w:rsid w:val="394774EF"/>
    <w:rsid w:val="4A3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2019-06-19T04:55:07Z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