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8F" w:rsidRDefault="00C642B3" w:rsidP="00C642B3"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  <w:r w:rsidRPr="00C642B3">
        <w:rPr>
          <w:rFonts w:ascii="Times New Roman" w:hAnsi="Times New Roman" w:cs="Times New Roman" w:hint="eastAsia"/>
          <w:b/>
          <w:bCs/>
          <w:sz w:val="24"/>
        </w:rPr>
        <w:t>2</w:t>
      </w:r>
      <w:r w:rsidRPr="00C642B3">
        <w:rPr>
          <w:rFonts w:ascii="Times New Roman" w:hAnsi="Times New Roman" w:cs="Times New Roman"/>
          <w:b/>
          <w:bCs/>
          <w:sz w:val="24"/>
        </w:rPr>
        <w:t>020.2.19</w:t>
      </w:r>
    </w:p>
    <w:p w:rsidR="00C642B3" w:rsidRDefault="00C642B3" w:rsidP="00C642B3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. SoC/CPU Core to DLA interface</w:t>
      </w:r>
    </w:p>
    <w:p w:rsidR="00C642B3" w:rsidRPr="00C642B3" w:rsidRDefault="00C642B3" w:rsidP="00C642B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Pr="00C642B3">
        <w:rPr>
          <w:rFonts w:ascii="Times New Roman" w:hAnsi="Times New Roman" w:cs="Times New Roman"/>
          <w:bCs/>
          <w:sz w:val="24"/>
        </w:rPr>
        <w:t>In the current SoC design, the CPU can only access the DDR through the SoC-DLA interface and DLA-DDR interface. In another word, the DDR is an exclusive slave of the DLA.</w:t>
      </w:r>
    </w:p>
    <w:p w:rsidR="00C642B3" w:rsidRPr="00C642B3" w:rsidRDefault="00C642B3" w:rsidP="00C642B3">
      <w:pPr>
        <w:rPr>
          <w:rFonts w:ascii="Times New Roman" w:hAnsi="Times New Roman" w:cs="Times New Roman"/>
          <w:bCs/>
          <w:sz w:val="24"/>
        </w:rPr>
      </w:pPr>
      <w:r w:rsidRPr="00C642B3">
        <w:rPr>
          <w:rFonts w:ascii="Times New Roman" w:hAnsi="Times New Roman" w:cs="Times New Roman"/>
          <w:bCs/>
          <w:sz w:val="24"/>
        </w:rPr>
        <w:tab/>
        <w:t>In order to achieve the abovementioned function, the RTL for SoC&lt;-&gt;DLA on-chip memory &lt;-&gt;DDR is added in DLA RTL design.</w:t>
      </w:r>
    </w:p>
    <w:p w:rsidR="00C642B3" w:rsidRDefault="00C642B3" w:rsidP="00C642B3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>. Fix the clock-gating bug in DLA computation logic.</w:t>
      </w:r>
    </w:p>
    <w:p w:rsidR="00C642B3" w:rsidRDefault="00AF7B04" w:rsidP="00AF7B04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object w:dxaOrig="3828" w:dyaOrig="3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1.4pt;height:161.4pt" o:ole="">
            <v:imagedata r:id="rId5" o:title=""/>
          </v:shape>
          <o:OLEObject Type="Embed" ProgID="Visio.Drawing.15" ShapeID="_x0000_i1027" DrawAspect="Content" ObjectID="_1643761757" r:id="rId6"/>
        </w:object>
      </w:r>
    </w:p>
    <w:p w:rsidR="003C076B" w:rsidRPr="003C076B" w:rsidRDefault="00AF7B04" w:rsidP="00AF7B0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Pr="003C076B">
        <w:rPr>
          <w:rFonts w:ascii="Times New Roman" w:hAnsi="Times New Roman" w:cs="Times New Roman"/>
          <w:bCs/>
          <w:sz w:val="24"/>
        </w:rPr>
        <w:t xml:space="preserve">In the above </w:t>
      </w:r>
      <w:r w:rsidR="003C076B" w:rsidRPr="003C076B">
        <w:rPr>
          <w:rFonts w:ascii="Times New Roman" w:hAnsi="Times New Roman" w:cs="Times New Roman"/>
          <w:bCs/>
          <w:sz w:val="24"/>
        </w:rPr>
        <w:t xml:space="preserve">diagram, if only multiplication output is selected (out1 enable), the changing data of </w:t>
      </w:r>
      <w:proofErr w:type="spellStart"/>
      <w:r w:rsidR="003C076B" w:rsidRPr="003C076B">
        <w:rPr>
          <w:rFonts w:ascii="Times New Roman" w:hAnsi="Times New Roman" w:cs="Times New Roman"/>
          <w:bCs/>
          <w:sz w:val="24"/>
        </w:rPr>
        <w:t>Mul_Out</w:t>
      </w:r>
      <w:r w:rsidR="003C076B" w:rsidRPr="003C076B">
        <w:rPr>
          <w:rFonts w:ascii="Times New Roman" w:hAnsi="Times New Roman" w:cs="Times New Roman" w:hint="eastAsia"/>
          <w:bCs/>
          <w:sz w:val="24"/>
        </w:rPr>
        <w:t>_</w:t>
      </w:r>
      <w:r w:rsidR="003C076B" w:rsidRPr="003C076B">
        <w:rPr>
          <w:rFonts w:ascii="Times New Roman" w:hAnsi="Times New Roman" w:cs="Times New Roman"/>
          <w:bCs/>
          <w:sz w:val="24"/>
        </w:rPr>
        <w:t>R</w:t>
      </w:r>
      <w:proofErr w:type="spellEnd"/>
      <w:r w:rsidR="003C076B" w:rsidRPr="003C076B">
        <w:rPr>
          <w:rFonts w:ascii="Times New Roman" w:hAnsi="Times New Roman" w:cs="Times New Roman"/>
          <w:bCs/>
          <w:sz w:val="24"/>
        </w:rPr>
        <w:t xml:space="preserve"> would introduce dynamical power in the adder.</w:t>
      </w:r>
      <w:r w:rsidR="003C076B">
        <w:rPr>
          <w:rFonts w:ascii="Times New Roman" w:hAnsi="Times New Roman" w:cs="Times New Roman" w:hint="eastAsia"/>
          <w:bCs/>
          <w:sz w:val="24"/>
        </w:rPr>
        <w:t xml:space="preserve"> </w:t>
      </w:r>
      <w:r w:rsidR="003C076B" w:rsidRPr="003C076B">
        <w:rPr>
          <w:rFonts w:ascii="Times New Roman" w:hAnsi="Times New Roman" w:cs="Times New Roman" w:hint="eastAsia"/>
          <w:bCs/>
          <w:sz w:val="24"/>
        </w:rPr>
        <w:t>A</w:t>
      </w:r>
      <w:r w:rsidR="003C076B" w:rsidRPr="003C076B">
        <w:rPr>
          <w:rFonts w:ascii="Times New Roman" w:hAnsi="Times New Roman" w:cs="Times New Roman"/>
          <w:bCs/>
          <w:sz w:val="24"/>
        </w:rPr>
        <w:t>nother register should buffer the addition operand.</w:t>
      </w:r>
    </w:p>
    <w:sectPr w:rsidR="003C076B" w:rsidRPr="003C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F8F"/>
    <w:rsid w:val="00073BAF"/>
    <w:rsid w:val="00163F8F"/>
    <w:rsid w:val="003C076B"/>
    <w:rsid w:val="00AF7B04"/>
    <w:rsid w:val="00C642B3"/>
    <w:rsid w:val="016A4BA4"/>
    <w:rsid w:val="022235DD"/>
    <w:rsid w:val="046D79EA"/>
    <w:rsid w:val="047D67F5"/>
    <w:rsid w:val="056A1089"/>
    <w:rsid w:val="0611409D"/>
    <w:rsid w:val="06465156"/>
    <w:rsid w:val="070750E6"/>
    <w:rsid w:val="0851102C"/>
    <w:rsid w:val="08FC760B"/>
    <w:rsid w:val="091856EE"/>
    <w:rsid w:val="09404120"/>
    <w:rsid w:val="0BB05A54"/>
    <w:rsid w:val="0C603926"/>
    <w:rsid w:val="0F4532C2"/>
    <w:rsid w:val="18CE5FF0"/>
    <w:rsid w:val="1BFF5B8F"/>
    <w:rsid w:val="1FF36D7F"/>
    <w:rsid w:val="22F13EB3"/>
    <w:rsid w:val="23494E99"/>
    <w:rsid w:val="27B45AD0"/>
    <w:rsid w:val="28162BB6"/>
    <w:rsid w:val="2B7B45F5"/>
    <w:rsid w:val="2C532DC6"/>
    <w:rsid w:val="2D1E40FC"/>
    <w:rsid w:val="30847A75"/>
    <w:rsid w:val="31411C27"/>
    <w:rsid w:val="331413B7"/>
    <w:rsid w:val="348859FD"/>
    <w:rsid w:val="36220E6E"/>
    <w:rsid w:val="37A657C2"/>
    <w:rsid w:val="394774EF"/>
    <w:rsid w:val="39D53273"/>
    <w:rsid w:val="3A021E50"/>
    <w:rsid w:val="3D1B33D9"/>
    <w:rsid w:val="408727BD"/>
    <w:rsid w:val="40CE595E"/>
    <w:rsid w:val="43BC1F4A"/>
    <w:rsid w:val="45EA7D08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A584380"/>
    <w:rsid w:val="5FBF5A8B"/>
    <w:rsid w:val="62C30133"/>
    <w:rsid w:val="662F128E"/>
    <w:rsid w:val="693E28F0"/>
    <w:rsid w:val="6A6F2E14"/>
    <w:rsid w:val="6D8A06FC"/>
    <w:rsid w:val="6E585FBA"/>
    <w:rsid w:val="6EFB5E2F"/>
    <w:rsid w:val="72C77F04"/>
    <w:rsid w:val="76751576"/>
    <w:rsid w:val="76DA27D1"/>
    <w:rsid w:val="78FB7731"/>
    <w:rsid w:val="7A632B11"/>
    <w:rsid w:val="7ABE45F8"/>
    <w:rsid w:val="7CDE5872"/>
    <w:rsid w:val="7DEF58D2"/>
    <w:rsid w:val="7F1A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8A6E94-8D84-436A-8E59-D3CE2CE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C642B3"/>
    <w:pPr>
      <w:ind w:leftChars="2500" w:left="100"/>
    </w:pPr>
  </w:style>
  <w:style w:type="character" w:customStyle="1" w:styleId="a4">
    <w:name w:val="日期 字符"/>
    <w:basedOn w:val="a0"/>
    <w:link w:val="a3"/>
    <w:rsid w:val="00C642B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liushiwei</dc:creator>
  <cp:lastModifiedBy>兔 兔</cp:lastModifiedBy>
  <cp:revision>4</cp:revision>
  <dcterms:created xsi:type="dcterms:W3CDTF">2014-10-29T12:08:00Z</dcterms:created>
  <dcterms:modified xsi:type="dcterms:W3CDTF">2020-02-20T19:43:00Z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