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D99" w:rsidRPr="002A52F3" w:rsidRDefault="00690D99" w:rsidP="002A52F3">
      <w:pPr>
        <w:spacing w:line="360" w:lineRule="auto"/>
        <w:rPr>
          <w:rFonts w:ascii="Times New Roman" w:hAnsi="Times New Roman"/>
          <w:b/>
          <w:sz w:val="24"/>
          <w:szCs w:val="24"/>
        </w:rPr>
      </w:pPr>
      <w:r w:rsidRPr="002A52F3">
        <w:rPr>
          <w:rFonts w:ascii="Times New Roman" w:hAnsi="Times New Roman"/>
          <w:b/>
          <w:sz w:val="24"/>
          <w:szCs w:val="24"/>
        </w:rPr>
        <w:t>P</w:t>
      </w:r>
      <w:r w:rsidRPr="002A52F3">
        <w:rPr>
          <w:rFonts w:ascii="Times New Roman" w:hAnsi="Times New Roman" w:hint="eastAsia"/>
          <w:b/>
          <w:sz w:val="24"/>
          <w:szCs w:val="24"/>
        </w:rPr>
        <w:t>aper reading</w:t>
      </w:r>
    </w:p>
    <w:p w:rsidR="002A52F3" w:rsidRDefault="002A52F3" w:rsidP="002A52F3">
      <w:pPr>
        <w:pStyle w:val="Default"/>
      </w:pPr>
    </w:p>
    <w:p w:rsidR="002A52F3" w:rsidRPr="002A52F3" w:rsidRDefault="002A52F3" w:rsidP="002A52F3">
      <w:pPr>
        <w:pStyle w:val="aa"/>
        <w:numPr>
          <w:ilvl w:val="0"/>
          <w:numId w:val="3"/>
        </w:numPr>
        <w:spacing w:line="360" w:lineRule="auto"/>
        <w:rPr>
          <w:rFonts w:ascii="Times New Roman" w:hAnsi="Times New Roman"/>
          <w:bCs/>
          <w:kern w:val="0"/>
          <w:sz w:val="28"/>
          <w:szCs w:val="28"/>
        </w:rPr>
      </w:pPr>
      <w:r w:rsidRPr="002A52F3">
        <w:rPr>
          <w:rFonts w:ascii="Times New Roman" w:hAnsi="Times New Roman"/>
          <w:b/>
          <w:sz w:val="24"/>
          <w:szCs w:val="24"/>
        </w:rPr>
        <w:t>Feature diversity for fall detection and human indoor activities classification using radar systems</w:t>
      </w:r>
      <w:r w:rsidRPr="002A52F3">
        <w:rPr>
          <w:b/>
          <w:bCs/>
          <w:sz w:val="36"/>
          <w:szCs w:val="36"/>
        </w:rPr>
        <w:t xml:space="preserve"> </w:t>
      </w:r>
    </w:p>
    <w:p w:rsidR="002A52F3" w:rsidRDefault="002A52F3" w:rsidP="002A52F3">
      <w:pPr>
        <w:spacing w:line="360" w:lineRule="auto"/>
        <w:rPr>
          <w:rFonts w:ascii="Times New Roman" w:hAnsi="Times New Roman"/>
          <w:bCs/>
          <w:kern w:val="0"/>
          <w:sz w:val="28"/>
          <w:szCs w:val="28"/>
        </w:rPr>
      </w:pPr>
      <w:r w:rsidRPr="002A52F3">
        <w:rPr>
          <w:rFonts w:ascii="Times New Roman" w:hAnsi="Times New Roman"/>
          <w:bCs/>
          <w:kern w:val="0"/>
          <w:sz w:val="28"/>
          <w:szCs w:val="28"/>
        </w:rPr>
        <w:t xml:space="preserve">Main idea: </w:t>
      </w:r>
      <w:r w:rsidRPr="002A52F3">
        <w:rPr>
          <w:rFonts w:ascii="Times New Roman" w:hAnsi="Times New Roman"/>
          <w:bCs/>
          <w:kern w:val="0"/>
          <w:sz w:val="28"/>
          <w:szCs w:val="28"/>
        </w:rPr>
        <w:t xml:space="preserve">This paper presents preliminary analysis of radar signatures for fall detection and classification of human indoor activities, to monitor the daily </w:t>
      </w:r>
      <w:proofErr w:type="spellStart"/>
      <w:r w:rsidRPr="002A52F3">
        <w:rPr>
          <w:rFonts w:ascii="Times New Roman" w:hAnsi="Times New Roman"/>
          <w:bCs/>
          <w:kern w:val="0"/>
          <w:sz w:val="28"/>
          <w:szCs w:val="28"/>
        </w:rPr>
        <w:t>behaviour</w:t>
      </w:r>
      <w:proofErr w:type="spellEnd"/>
      <w:r w:rsidRPr="002A52F3">
        <w:rPr>
          <w:rFonts w:ascii="Times New Roman" w:hAnsi="Times New Roman"/>
          <w:bCs/>
          <w:kern w:val="0"/>
          <w:sz w:val="28"/>
          <w:szCs w:val="28"/>
        </w:rPr>
        <w:t xml:space="preserve"> of individuals at risk of deteriorating physical or cognitive health</w:t>
      </w:r>
      <w:r w:rsidRPr="002A52F3">
        <w:rPr>
          <w:rFonts w:ascii="Times New Roman" w:hAnsi="Times New Roman"/>
          <w:bCs/>
          <w:kern w:val="0"/>
          <w:sz w:val="28"/>
          <w:szCs w:val="28"/>
        </w:rPr>
        <w:t xml:space="preserve">. </w:t>
      </w:r>
      <w:r w:rsidRPr="002A52F3">
        <w:rPr>
          <w:rFonts w:ascii="Times New Roman" w:hAnsi="Times New Roman"/>
          <w:bCs/>
          <w:kern w:val="0"/>
          <w:sz w:val="28"/>
          <w:szCs w:val="28"/>
        </w:rPr>
        <w:t>This paper introduces two datasets of signatures of human activities, one of which includes simultaneous radar and RGB-D signatures enabling the investigation of suitable multisensory classification techniques for this context. Preliminary results are presented, regarding the analysis of the radar data, showing promising classification accuracy and referring to the final version of the manuscript for the analysis of the RGB-D data and their joint use.</w:t>
      </w:r>
    </w:p>
    <w:p w:rsidR="002A52F3" w:rsidRDefault="002A52F3" w:rsidP="002A52F3">
      <w:pPr>
        <w:spacing w:line="360" w:lineRule="auto"/>
        <w:rPr>
          <w:rFonts w:ascii="Times New Roman" w:hAnsi="Times New Roman"/>
          <w:bCs/>
          <w:kern w:val="0"/>
          <w:sz w:val="28"/>
          <w:szCs w:val="28"/>
        </w:rPr>
      </w:pPr>
      <w:r>
        <w:rPr>
          <w:rFonts w:ascii="Times New Roman" w:hAnsi="Times New Roman" w:hint="eastAsia"/>
          <w:bCs/>
          <w:kern w:val="0"/>
          <w:sz w:val="28"/>
          <w:szCs w:val="28"/>
        </w:rPr>
        <w:t>C</w:t>
      </w:r>
      <w:r>
        <w:rPr>
          <w:rFonts w:ascii="Times New Roman" w:hAnsi="Times New Roman"/>
          <w:bCs/>
          <w:kern w:val="0"/>
          <w:sz w:val="28"/>
          <w:szCs w:val="28"/>
        </w:rPr>
        <w:t>ontribution:</w:t>
      </w:r>
    </w:p>
    <w:p w:rsidR="002A52F3" w:rsidRPr="00F6514C" w:rsidRDefault="00F6514C" w:rsidP="00F6514C">
      <w:pPr>
        <w:spacing w:line="360" w:lineRule="auto"/>
        <w:rPr>
          <w:rFonts w:ascii="Times New Roman" w:hAnsi="Times New Roman"/>
          <w:bCs/>
          <w:kern w:val="0"/>
          <w:sz w:val="28"/>
          <w:szCs w:val="28"/>
        </w:rPr>
      </w:pPr>
      <w:bookmarkStart w:id="0" w:name="_GoBack"/>
      <w:bookmarkEnd w:id="0"/>
      <w:r>
        <w:rPr>
          <w:rFonts w:ascii="Times New Roman" w:hAnsi="Times New Roman"/>
          <w:bCs/>
          <w:kern w:val="0"/>
          <w:sz w:val="28"/>
          <w:szCs w:val="28"/>
        </w:rPr>
        <w:t>1)</w:t>
      </w:r>
      <w:r w:rsidR="002A52F3" w:rsidRPr="00F6514C">
        <w:rPr>
          <w:rFonts w:ascii="Times New Roman" w:hAnsi="Times New Roman"/>
          <w:bCs/>
          <w:kern w:val="0"/>
          <w:sz w:val="28"/>
          <w:szCs w:val="28"/>
        </w:rPr>
        <w:t>Centroid and bandwidth of the signatures</w:t>
      </w:r>
      <w:r w:rsidRPr="00F6514C">
        <w:rPr>
          <w:rFonts w:ascii="Times New Roman" w:hAnsi="Times New Roman"/>
          <w:bCs/>
          <w:kern w:val="0"/>
          <w:sz w:val="28"/>
          <w:szCs w:val="28"/>
        </w:rPr>
        <w:t>,</w:t>
      </w:r>
      <w:r w:rsidR="002A52F3" w:rsidRPr="00F6514C">
        <w:rPr>
          <w:rFonts w:ascii="Times New Roman" w:hAnsi="Times New Roman"/>
          <w:bCs/>
          <w:kern w:val="0"/>
          <w:sz w:val="28"/>
          <w:szCs w:val="28"/>
        </w:rPr>
        <w:t xml:space="preserve"> the </w:t>
      </w:r>
      <w:proofErr w:type="spellStart"/>
      <w:r w:rsidR="002A52F3" w:rsidRPr="00F6514C">
        <w:rPr>
          <w:rFonts w:ascii="Times New Roman" w:hAnsi="Times New Roman"/>
          <w:bCs/>
          <w:kern w:val="0"/>
          <w:sz w:val="28"/>
          <w:szCs w:val="28"/>
        </w:rPr>
        <w:t>centre</w:t>
      </w:r>
      <w:proofErr w:type="spellEnd"/>
      <w:r w:rsidR="002A52F3" w:rsidRPr="00F6514C">
        <w:rPr>
          <w:rFonts w:ascii="Times New Roman" w:hAnsi="Times New Roman"/>
          <w:bCs/>
          <w:kern w:val="0"/>
          <w:sz w:val="28"/>
          <w:szCs w:val="28"/>
        </w:rPr>
        <w:t xml:space="preserve"> of mass of the spectrograms and the intensity of the signatures around it. The mean and the standard deviation of these two quantities have been previously used for human micro-Doppler </w:t>
      </w:r>
      <w:proofErr w:type="gramStart"/>
      <w:r w:rsidR="002A52F3" w:rsidRPr="00F6514C">
        <w:rPr>
          <w:rFonts w:ascii="Times New Roman" w:hAnsi="Times New Roman"/>
          <w:bCs/>
          <w:kern w:val="0"/>
          <w:sz w:val="28"/>
          <w:szCs w:val="28"/>
        </w:rPr>
        <w:t>classification .</w:t>
      </w:r>
      <w:proofErr w:type="gramEnd"/>
      <w:r w:rsidR="002A52F3" w:rsidRPr="00F6514C">
        <w:rPr>
          <w:rFonts w:ascii="Times New Roman" w:hAnsi="Times New Roman"/>
          <w:bCs/>
          <w:kern w:val="0"/>
          <w:sz w:val="28"/>
          <w:szCs w:val="28"/>
        </w:rPr>
        <w:t xml:space="preserve"> </w:t>
      </w:r>
    </w:p>
    <w:p w:rsidR="002A52F3" w:rsidRPr="00F6514C" w:rsidRDefault="00F6514C" w:rsidP="00F6514C">
      <w:pPr>
        <w:spacing w:line="360" w:lineRule="auto"/>
        <w:rPr>
          <w:rFonts w:ascii="Times New Roman" w:hAnsi="Times New Roman"/>
          <w:bCs/>
          <w:kern w:val="0"/>
          <w:sz w:val="28"/>
          <w:szCs w:val="28"/>
        </w:rPr>
      </w:pPr>
      <w:r>
        <w:rPr>
          <w:rFonts w:ascii="Times New Roman" w:hAnsi="Times New Roman"/>
          <w:bCs/>
          <w:kern w:val="0"/>
          <w:sz w:val="28"/>
          <w:szCs w:val="28"/>
        </w:rPr>
        <w:t>2)</w:t>
      </w:r>
      <w:r w:rsidR="002A52F3" w:rsidRPr="00F6514C">
        <w:rPr>
          <w:rFonts w:ascii="Times New Roman" w:hAnsi="Times New Roman"/>
          <w:bCs/>
          <w:kern w:val="0"/>
          <w:sz w:val="28"/>
          <w:szCs w:val="28"/>
        </w:rPr>
        <w:t>Entropy of the spectrogram image and skewness of the histogram containing the intensity samples. These textural features have been previously used to discriminate human targets from other classes of target</w:t>
      </w:r>
      <w:r w:rsidRPr="00F6514C">
        <w:rPr>
          <w:rFonts w:ascii="Times New Roman" w:hAnsi="Times New Roman"/>
          <w:bCs/>
          <w:kern w:val="0"/>
          <w:sz w:val="28"/>
          <w:szCs w:val="28"/>
        </w:rPr>
        <w:t>s.</w:t>
      </w:r>
    </w:p>
    <w:p w:rsidR="002A52F3" w:rsidRPr="00F6514C" w:rsidRDefault="00F6514C" w:rsidP="00F6514C">
      <w:pPr>
        <w:spacing w:line="360" w:lineRule="auto"/>
        <w:rPr>
          <w:rFonts w:ascii="Times New Roman" w:hAnsi="Times New Roman"/>
          <w:bCs/>
          <w:kern w:val="0"/>
          <w:sz w:val="28"/>
          <w:szCs w:val="28"/>
        </w:rPr>
      </w:pPr>
      <w:r>
        <w:rPr>
          <w:rFonts w:ascii="Times New Roman" w:hAnsi="Times New Roman"/>
          <w:bCs/>
          <w:kern w:val="0"/>
          <w:sz w:val="28"/>
          <w:szCs w:val="28"/>
        </w:rPr>
        <w:t>3)</w:t>
      </w:r>
      <w:r w:rsidR="002A52F3" w:rsidRPr="00F6514C">
        <w:rPr>
          <w:rFonts w:ascii="Times New Roman" w:hAnsi="Times New Roman"/>
          <w:bCs/>
          <w:kern w:val="0"/>
          <w:sz w:val="28"/>
          <w:szCs w:val="28"/>
        </w:rPr>
        <w:t>Features based on Singular Value Decomposition (SVD), in particular the mean and the standard deviation of the first three vectors of the left (U) and right matrix (V) resulting from the decomposition. These have been previously used for classification of unarmed vs potentially armed personnel and for micro-drones’ payloads classification</w:t>
      </w:r>
      <w:r w:rsidRPr="00F6514C">
        <w:rPr>
          <w:rFonts w:ascii="Times New Roman" w:hAnsi="Times New Roman"/>
          <w:bCs/>
          <w:kern w:val="0"/>
          <w:sz w:val="28"/>
          <w:szCs w:val="28"/>
        </w:rPr>
        <w:t>.</w:t>
      </w:r>
    </w:p>
    <w:p w:rsidR="002A52F3" w:rsidRPr="002A52F3" w:rsidRDefault="002A52F3" w:rsidP="002A52F3">
      <w:pPr>
        <w:spacing w:line="360" w:lineRule="auto"/>
        <w:rPr>
          <w:rFonts w:ascii="Times New Roman" w:hAnsi="Times New Roman" w:hint="eastAsia"/>
          <w:bCs/>
          <w:kern w:val="0"/>
          <w:sz w:val="28"/>
          <w:szCs w:val="28"/>
        </w:rPr>
      </w:pPr>
    </w:p>
    <w:p w:rsidR="002A52F3" w:rsidRPr="002A52F3" w:rsidRDefault="002A52F3" w:rsidP="002A52F3">
      <w:pPr>
        <w:spacing w:line="360" w:lineRule="auto"/>
        <w:rPr>
          <w:rFonts w:ascii="Times New Roman" w:hAnsi="Times New Roman" w:hint="eastAsia"/>
          <w:bCs/>
          <w:kern w:val="0"/>
          <w:sz w:val="28"/>
          <w:szCs w:val="28"/>
        </w:rPr>
      </w:pPr>
    </w:p>
    <w:p w:rsidR="0092007D" w:rsidRPr="002A52F3" w:rsidRDefault="0092007D" w:rsidP="0092007D">
      <w:pPr>
        <w:pStyle w:val="aa"/>
        <w:numPr>
          <w:ilvl w:val="0"/>
          <w:numId w:val="3"/>
        </w:numPr>
        <w:spacing w:line="360" w:lineRule="auto"/>
        <w:rPr>
          <w:rFonts w:ascii="Times New Roman" w:hAnsi="Times New Roman"/>
          <w:b/>
          <w:sz w:val="24"/>
          <w:szCs w:val="24"/>
        </w:rPr>
      </w:pPr>
      <w:r w:rsidRPr="002A52F3">
        <w:rPr>
          <w:rFonts w:ascii="Times New Roman" w:hAnsi="Times New Roman"/>
          <w:b/>
          <w:sz w:val="24"/>
          <w:szCs w:val="24"/>
        </w:rPr>
        <w:t>Robust RGB-D SLAM in Dynamic Environment Using Faster R-CNN</w:t>
      </w:r>
    </w:p>
    <w:p w:rsidR="0092007D" w:rsidRPr="004E29AC" w:rsidRDefault="002A52F3" w:rsidP="0092007D">
      <w:pPr>
        <w:spacing w:line="360" w:lineRule="auto"/>
        <w:rPr>
          <w:rFonts w:ascii="Times New Roman" w:hAnsi="Times New Roman"/>
          <w:bCs/>
          <w:kern w:val="0"/>
          <w:sz w:val="28"/>
          <w:szCs w:val="28"/>
        </w:rPr>
      </w:pPr>
      <w:r>
        <w:rPr>
          <w:rFonts w:ascii="Times New Roman" w:hAnsi="Times New Roman"/>
          <w:bCs/>
          <w:kern w:val="0"/>
          <w:sz w:val="28"/>
          <w:szCs w:val="28"/>
        </w:rPr>
        <w:t xml:space="preserve">Main </w:t>
      </w:r>
      <w:proofErr w:type="gramStart"/>
      <w:r>
        <w:rPr>
          <w:rFonts w:ascii="Times New Roman" w:hAnsi="Times New Roman"/>
          <w:bCs/>
          <w:kern w:val="0"/>
          <w:sz w:val="28"/>
          <w:szCs w:val="28"/>
        </w:rPr>
        <w:t>idea :</w:t>
      </w:r>
      <w:proofErr w:type="gramEnd"/>
      <w:r>
        <w:rPr>
          <w:rFonts w:ascii="Times New Roman" w:hAnsi="Times New Roman"/>
          <w:bCs/>
          <w:kern w:val="0"/>
          <w:sz w:val="28"/>
          <w:szCs w:val="28"/>
        </w:rPr>
        <w:t xml:space="preserve"> </w:t>
      </w:r>
      <w:r w:rsidR="0092007D" w:rsidRPr="004E29AC">
        <w:rPr>
          <w:rFonts w:ascii="Times New Roman" w:hAnsi="Times New Roman"/>
          <w:bCs/>
          <w:kern w:val="0"/>
          <w:sz w:val="28"/>
          <w:szCs w:val="28"/>
        </w:rPr>
        <w:t xml:space="preserve">This paper proposed a method which is used in dynamic environment. We first check whether there are objects moving by the threshold which represents consistency of matching and identify every potential candidate of the dynamic object. </w:t>
      </w:r>
      <w:r w:rsidR="0092007D" w:rsidRPr="004E29AC">
        <w:rPr>
          <w:rFonts w:ascii="Times New Roman" w:hAnsi="Times New Roman"/>
          <w:bCs/>
          <w:kern w:val="0"/>
          <w:sz w:val="28"/>
          <w:szCs w:val="28"/>
        </w:rPr>
        <w:lastRenderedPageBreak/>
        <w:t>If the dynamic existence is confirmed, we compute the dynamic region and figure out the dynamic object efficiently. Then we will cull the wrong data association in dynamic region and add more new data association we don’t have in static region.</w:t>
      </w:r>
      <w:r w:rsidR="0092007D" w:rsidRPr="004E29AC">
        <w:rPr>
          <w:rFonts w:ascii="Times New Roman" w:hAnsi="Times New Roman"/>
          <w:bCs/>
          <w:noProof/>
          <w:kern w:val="0"/>
          <w:sz w:val="28"/>
          <w:szCs w:val="28"/>
        </w:rPr>
        <w:drawing>
          <wp:inline distT="0" distB="0" distL="0" distR="0" wp14:anchorId="30F744A6" wp14:editId="191155B8">
            <wp:extent cx="4991797" cy="3553321"/>
            <wp:effectExtent l="19050" t="0" r="0" b="0"/>
            <wp:docPr id="8" name="图片 1" descr="微信截图_2019032100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321001715.png"/>
                    <pic:cNvPicPr/>
                  </pic:nvPicPr>
                  <pic:blipFill>
                    <a:blip r:embed="rId8" cstate="print"/>
                    <a:stretch>
                      <a:fillRect/>
                    </a:stretch>
                  </pic:blipFill>
                  <pic:spPr>
                    <a:xfrm>
                      <a:off x="0" y="0"/>
                      <a:ext cx="4991797" cy="3553321"/>
                    </a:xfrm>
                    <a:prstGeom prst="rect">
                      <a:avLst/>
                    </a:prstGeom>
                  </pic:spPr>
                </pic:pic>
              </a:graphicData>
            </a:graphic>
          </wp:inline>
        </w:drawing>
      </w:r>
    </w:p>
    <w:p w:rsidR="0092007D" w:rsidRPr="004E29AC" w:rsidRDefault="0092007D" w:rsidP="0092007D">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1. Use Faster-RCNN to detect and identify the potential candidate of the dynamic object whose category will be labeled. </w:t>
      </w:r>
    </w:p>
    <w:p w:rsidR="0092007D" w:rsidRPr="004E29AC" w:rsidRDefault="0092007D" w:rsidP="0092007D">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2. Distinguish the stationary from the dynamic environment and refine the data association by removing the mismatching related to the dynamics. </w:t>
      </w:r>
    </w:p>
    <w:p w:rsidR="0092007D" w:rsidRPr="004E29AC" w:rsidRDefault="0092007D" w:rsidP="0092007D">
      <w:pPr>
        <w:spacing w:line="360" w:lineRule="auto"/>
        <w:rPr>
          <w:rFonts w:ascii="Times New Roman" w:hAnsi="Times New Roman"/>
          <w:bCs/>
          <w:kern w:val="0"/>
          <w:sz w:val="28"/>
          <w:szCs w:val="28"/>
        </w:rPr>
      </w:pPr>
      <w:r w:rsidRPr="004E29AC">
        <w:rPr>
          <w:rFonts w:ascii="Times New Roman" w:hAnsi="Times New Roman"/>
          <w:bCs/>
          <w:kern w:val="0"/>
          <w:sz w:val="28"/>
          <w:szCs w:val="28"/>
        </w:rPr>
        <w:t>They compute the consistency of the point J in corresponding object regions.</w:t>
      </w:r>
    </w:p>
    <w:p w:rsidR="0092007D" w:rsidRPr="004E29AC" w:rsidRDefault="0092007D" w:rsidP="0092007D">
      <w:pPr>
        <w:spacing w:line="360" w:lineRule="auto"/>
        <w:rPr>
          <w:rFonts w:ascii="Times New Roman" w:hAnsi="Times New Roman"/>
          <w:bCs/>
          <w:kern w:val="0"/>
          <w:sz w:val="28"/>
          <w:szCs w:val="28"/>
        </w:rPr>
      </w:pPr>
      <m:oMathPara>
        <m:oMath>
          <m:r>
            <m:rPr>
              <m:sty m:val="p"/>
            </m:rPr>
            <w:rPr>
              <w:rFonts w:ascii="Cambria Math" w:hAnsi="Times New Roman"/>
              <w:kern w:val="0"/>
              <w:sz w:val="28"/>
              <w:szCs w:val="28"/>
            </w:rPr>
            <m:t>J=</m:t>
          </m:r>
          <m:rad>
            <m:radPr>
              <m:degHide m:val="1"/>
              <m:ctrlPr>
                <w:rPr>
                  <w:rFonts w:ascii="Cambria Math" w:hAnsi="Times New Roman"/>
                  <w:bCs/>
                  <w:kern w:val="0"/>
                  <w:sz w:val="28"/>
                  <w:szCs w:val="28"/>
                </w:rPr>
              </m:ctrlPr>
            </m:radPr>
            <m:deg/>
            <m:e>
              <m:f>
                <m:fPr>
                  <m:ctrlPr>
                    <w:rPr>
                      <w:rFonts w:ascii="Cambria Math" w:hAnsi="Times New Roman"/>
                      <w:bCs/>
                      <w:kern w:val="0"/>
                      <w:sz w:val="28"/>
                      <w:szCs w:val="28"/>
                    </w:rPr>
                  </m:ctrlPr>
                </m:fPr>
                <m:num>
                  <m:r>
                    <m:rPr>
                      <m:sty m:val="p"/>
                    </m:rPr>
                    <w:rPr>
                      <w:rFonts w:ascii="Cambria Math" w:hAnsi="Times New Roman"/>
                      <w:kern w:val="0"/>
                      <w:sz w:val="28"/>
                      <w:szCs w:val="28"/>
                    </w:rPr>
                    <m:t>1</m:t>
                  </m:r>
                </m:num>
                <m:den>
                  <m:r>
                    <m:rPr>
                      <m:sty m:val="p"/>
                    </m:rPr>
                    <w:rPr>
                      <w:rFonts w:ascii="Cambria Math" w:hAnsi="Times New Roman"/>
                      <w:kern w:val="0"/>
                      <w:sz w:val="28"/>
                      <w:szCs w:val="28"/>
                    </w:rPr>
                    <m:t>N</m:t>
                  </m:r>
                </m:den>
              </m:f>
              <m:nary>
                <m:naryPr>
                  <m:chr m:val="∑"/>
                  <m:limLoc m:val="undOvr"/>
                  <m:ctrlPr>
                    <w:rPr>
                      <w:rFonts w:ascii="Cambria Math" w:hAnsi="Times New Roman"/>
                      <w:bCs/>
                      <w:kern w:val="0"/>
                      <w:sz w:val="28"/>
                      <w:szCs w:val="28"/>
                    </w:rPr>
                  </m:ctrlPr>
                </m:naryPr>
                <m:sub>
                  <m:r>
                    <m:rPr>
                      <m:sty m:val="p"/>
                    </m:rPr>
                    <w:rPr>
                      <w:rFonts w:ascii="Cambria Math" w:hAnsi="Times New Roman"/>
                      <w:kern w:val="0"/>
                      <w:sz w:val="28"/>
                      <w:szCs w:val="28"/>
                    </w:rPr>
                    <m:t>i=1</m:t>
                  </m:r>
                </m:sub>
                <m:sup>
                  <m:r>
                    <m:rPr>
                      <m:sty m:val="p"/>
                    </m:rPr>
                    <w:rPr>
                      <w:rFonts w:ascii="Cambria Math" w:hAnsi="Times New Roman"/>
                      <w:kern w:val="0"/>
                      <w:sz w:val="28"/>
                      <w:szCs w:val="28"/>
                    </w:rPr>
                    <m:t>N</m:t>
                  </m:r>
                </m:sup>
                <m:e>
                  <m:sSup>
                    <m:sSupPr>
                      <m:ctrlPr>
                        <w:rPr>
                          <w:rFonts w:ascii="Cambria Math" w:hAnsi="Times New Roman"/>
                          <w:bCs/>
                          <w:kern w:val="0"/>
                          <w:sz w:val="28"/>
                          <w:szCs w:val="28"/>
                        </w:rPr>
                      </m:ctrlPr>
                    </m:sSupPr>
                    <m:e>
                      <m:d>
                        <m:dPr>
                          <m:begChr m:val=""/>
                          <m:endChr m:val="‖"/>
                          <m:ctrlPr>
                            <w:rPr>
                              <w:rFonts w:ascii="Cambria Math" w:hAnsi="Times New Roman"/>
                              <w:bCs/>
                              <w:kern w:val="0"/>
                              <w:sz w:val="28"/>
                              <w:szCs w:val="28"/>
                            </w:rPr>
                          </m:ctrlPr>
                        </m:dPr>
                        <m:e>
                          <m:sSubSup>
                            <m:sSubSupPr>
                              <m:ctrlPr>
                                <w:rPr>
                                  <w:rFonts w:ascii="Cambria Math" w:hAnsi="Times New Roman"/>
                                  <w:bCs/>
                                  <w:kern w:val="0"/>
                                  <w:sz w:val="28"/>
                                  <w:szCs w:val="28"/>
                                </w:rPr>
                              </m:ctrlPr>
                            </m:sSubSupPr>
                            <m:e>
                              <m:r>
                                <m:rPr>
                                  <m:sty m:val="p"/>
                                </m:rPr>
                                <w:rPr>
                                  <w:rFonts w:ascii="Cambria Math" w:hAnsi="Times New Roman"/>
                                  <w:kern w:val="0"/>
                                  <w:sz w:val="28"/>
                                  <w:szCs w:val="28"/>
                                </w:rPr>
                                <m:t>X</m:t>
                              </m:r>
                            </m:e>
                            <m:sub>
                              <m:r>
                                <m:rPr>
                                  <m:sty m:val="p"/>
                                </m:rPr>
                                <w:rPr>
                                  <w:rFonts w:ascii="Cambria Math" w:hAnsi="Times New Roman"/>
                                  <w:kern w:val="0"/>
                                  <w:sz w:val="28"/>
                                  <w:szCs w:val="28"/>
                                </w:rPr>
                                <m:t>i</m:t>
                              </m:r>
                            </m:sub>
                            <m:sup>
                              <m:r>
                                <m:rPr>
                                  <m:sty m:val="p"/>
                                </m:rPr>
                                <w:rPr>
                                  <w:rFonts w:ascii="Cambria Math" w:hAnsi="Times New Roman"/>
                                  <w:kern w:val="0"/>
                                  <w:sz w:val="28"/>
                                  <w:szCs w:val="28"/>
                                </w:rPr>
                                <m:t>h</m:t>
                              </m:r>
                            </m:sup>
                          </m:sSubSup>
                          <m:r>
                            <m:rPr>
                              <m:sty m:val="p"/>
                            </m:rPr>
                            <w:rPr>
                              <w:rFonts w:ascii="Times New Roman" w:hAnsi="Times New Roman"/>
                              <w:kern w:val="0"/>
                              <w:sz w:val="28"/>
                              <w:szCs w:val="28"/>
                            </w:rPr>
                            <m:t>-</m:t>
                          </m:r>
                          <m:r>
                            <m:rPr>
                              <m:sty m:val="p"/>
                            </m:rPr>
                            <w:rPr>
                              <w:rFonts w:ascii="Cambria Math" w:hAnsi="Times New Roman"/>
                              <w:kern w:val="0"/>
                              <w:sz w:val="28"/>
                              <w:szCs w:val="28"/>
                            </w:rPr>
                            <m:t>(</m:t>
                          </m:r>
                          <m:sSub>
                            <m:sSubPr>
                              <m:ctrlPr>
                                <w:rPr>
                                  <w:rFonts w:ascii="Cambria Math" w:hAnsi="Times New Roman"/>
                                  <w:bCs/>
                                  <w:kern w:val="0"/>
                                  <w:sz w:val="28"/>
                                  <w:szCs w:val="28"/>
                                </w:rPr>
                              </m:ctrlPr>
                            </m:sSubPr>
                            <m:e>
                              <m:r>
                                <m:rPr>
                                  <m:sty m:val="p"/>
                                </m:rPr>
                                <w:rPr>
                                  <w:rFonts w:ascii="Cambria Math" w:hAnsi="Times New Roman"/>
                                  <w:kern w:val="0"/>
                                  <w:sz w:val="28"/>
                                  <w:szCs w:val="28"/>
                                </w:rPr>
                                <m:t>R</m:t>
                              </m:r>
                            </m:e>
                            <m:sub>
                              <m:r>
                                <m:rPr>
                                  <m:sty m:val="p"/>
                                </m:rPr>
                                <w:rPr>
                                  <w:rFonts w:ascii="Cambria Math" w:hAnsi="Times New Roman"/>
                                  <w:kern w:val="0"/>
                                  <w:sz w:val="28"/>
                                  <w:szCs w:val="28"/>
                                </w:rPr>
                                <m:t>h,k</m:t>
                              </m:r>
                            </m:sub>
                          </m:sSub>
                          <m:sSubSup>
                            <m:sSubSupPr>
                              <m:ctrlPr>
                                <w:rPr>
                                  <w:rFonts w:ascii="Cambria Math" w:hAnsi="Times New Roman"/>
                                  <w:bCs/>
                                  <w:kern w:val="0"/>
                                  <w:sz w:val="28"/>
                                  <w:szCs w:val="28"/>
                                </w:rPr>
                              </m:ctrlPr>
                            </m:sSubSupPr>
                            <m:e>
                              <m:r>
                                <m:rPr>
                                  <m:sty m:val="p"/>
                                </m:rPr>
                                <w:rPr>
                                  <w:rFonts w:ascii="Cambria Math" w:hAnsi="Times New Roman"/>
                                  <w:kern w:val="0"/>
                                  <w:sz w:val="28"/>
                                  <w:szCs w:val="28"/>
                                </w:rPr>
                                <m:t>X</m:t>
                              </m:r>
                            </m:e>
                            <m:sub>
                              <m:r>
                                <m:rPr>
                                  <m:sty m:val="p"/>
                                </m:rPr>
                                <w:rPr>
                                  <w:rFonts w:ascii="Cambria Math" w:hAnsi="Times New Roman"/>
                                  <w:kern w:val="0"/>
                                  <w:sz w:val="28"/>
                                  <w:szCs w:val="28"/>
                                </w:rPr>
                                <m:t>i</m:t>
                              </m:r>
                            </m:sub>
                            <m:sup>
                              <m:r>
                                <m:rPr>
                                  <m:sty m:val="p"/>
                                </m:rPr>
                                <w:rPr>
                                  <w:rFonts w:ascii="Cambria Math" w:hAnsi="Times New Roman"/>
                                  <w:kern w:val="0"/>
                                  <w:sz w:val="28"/>
                                  <w:szCs w:val="28"/>
                                </w:rPr>
                                <m:t>k</m:t>
                              </m:r>
                            </m:sup>
                          </m:sSubSup>
                          <m:r>
                            <m:rPr>
                              <m:sty m:val="p"/>
                            </m:rPr>
                            <w:rPr>
                              <w:rFonts w:ascii="Cambria Math" w:hAnsi="Times New Roman"/>
                              <w:kern w:val="0"/>
                              <w:sz w:val="28"/>
                              <w:szCs w:val="28"/>
                            </w:rPr>
                            <m:t>+</m:t>
                          </m:r>
                          <m:sSub>
                            <m:sSubPr>
                              <m:ctrlPr>
                                <w:rPr>
                                  <w:rFonts w:ascii="Cambria Math" w:hAnsi="Times New Roman"/>
                                  <w:bCs/>
                                  <w:kern w:val="0"/>
                                  <w:sz w:val="28"/>
                                  <w:szCs w:val="28"/>
                                </w:rPr>
                              </m:ctrlPr>
                            </m:sSubPr>
                            <m:e>
                              <m:r>
                                <m:rPr>
                                  <m:sty m:val="p"/>
                                </m:rPr>
                                <w:rPr>
                                  <w:rFonts w:ascii="Cambria Math" w:hAnsi="Times New Roman"/>
                                  <w:kern w:val="0"/>
                                  <w:sz w:val="28"/>
                                  <w:szCs w:val="28"/>
                                </w:rPr>
                                <m:t>t</m:t>
                              </m:r>
                            </m:e>
                            <m:sub>
                              <m:r>
                                <m:rPr>
                                  <m:sty m:val="p"/>
                                </m:rPr>
                                <w:rPr>
                                  <w:rFonts w:ascii="Cambria Math" w:hAnsi="Times New Roman"/>
                                  <w:kern w:val="0"/>
                                  <w:sz w:val="28"/>
                                  <w:szCs w:val="28"/>
                                </w:rPr>
                                <m:t>h,k</m:t>
                              </m:r>
                            </m:sub>
                          </m:sSub>
                          <m:r>
                            <m:rPr>
                              <m:sty m:val="p"/>
                            </m:rPr>
                            <w:rPr>
                              <w:rFonts w:ascii="Cambria Math" w:hAnsi="Times New Roman"/>
                              <w:kern w:val="0"/>
                              <w:sz w:val="28"/>
                              <w:szCs w:val="28"/>
                            </w:rPr>
                            <m:t>)</m:t>
                          </m:r>
                        </m:e>
                      </m:d>
                    </m:e>
                    <m:sup>
                      <m:r>
                        <m:rPr>
                          <m:sty m:val="p"/>
                        </m:rPr>
                        <w:rPr>
                          <w:rFonts w:ascii="Cambria Math" w:hAnsi="Times New Roman"/>
                          <w:kern w:val="0"/>
                          <w:sz w:val="28"/>
                          <w:szCs w:val="28"/>
                        </w:rPr>
                        <m:t>2</m:t>
                      </m:r>
                    </m:sup>
                  </m:sSup>
                </m:e>
              </m:nary>
            </m:e>
          </m:rad>
        </m:oMath>
      </m:oMathPara>
    </w:p>
    <w:p w:rsidR="0092007D" w:rsidRPr="004E29AC" w:rsidRDefault="0092007D" w:rsidP="0092007D">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It means that we project the feature points in the stationary region of the current frame k into the corresponding region of the keyframe h with the estimated camera pose </w:t>
      </w:r>
      <m:oMath>
        <m:sSub>
          <m:sSubPr>
            <m:ctrlPr>
              <w:rPr>
                <w:rFonts w:ascii="Cambria Math" w:hAnsi="Times New Roman"/>
                <w:bCs/>
                <w:kern w:val="0"/>
                <w:sz w:val="28"/>
                <w:szCs w:val="28"/>
              </w:rPr>
            </m:ctrlPr>
          </m:sSubPr>
          <m:e>
            <m:r>
              <m:rPr>
                <m:sty m:val="p"/>
              </m:rPr>
              <w:rPr>
                <w:rFonts w:ascii="Cambria Math" w:hAnsi="Times New Roman"/>
                <w:kern w:val="0"/>
                <w:sz w:val="28"/>
                <w:szCs w:val="28"/>
              </w:rPr>
              <m:t>T</m:t>
            </m:r>
          </m:e>
          <m:sub>
            <m:r>
              <m:rPr>
                <m:sty m:val="p"/>
              </m:rPr>
              <w:rPr>
                <w:rFonts w:ascii="Cambria Math" w:hAnsi="Times New Roman"/>
                <w:kern w:val="0"/>
                <w:sz w:val="28"/>
                <w:szCs w:val="28"/>
              </w:rPr>
              <m:t>h,k</m:t>
            </m:r>
          </m:sub>
        </m:sSub>
      </m:oMath>
      <w:r w:rsidRPr="004E29AC">
        <w:rPr>
          <w:rFonts w:ascii="Times New Roman" w:hAnsi="Times New Roman"/>
          <w:bCs/>
          <w:kern w:val="0"/>
          <w:sz w:val="28"/>
          <w:szCs w:val="28"/>
        </w:rPr>
        <w:t xml:space="preserve">. Then they compute the similarity between these. If the J is over the threshold, they label the region of object as dynamic status from stationary status and update the data association by filtering out the data associations in the moving region. Once the status </w:t>
      </w:r>
      <w:r w:rsidRPr="004E29AC">
        <w:rPr>
          <w:rFonts w:ascii="Times New Roman" w:hAnsi="Times New Roman"/>
          <w:bCs/>
          <w:kern w:val="0"/>
          <w:sz w:val="28"/>
          <w:szCs w:val="28"/>
        </w:rPr>
        <w:lastRenderedPageBreak/>
        <w:t>is dynamic, there’s no chance for status to turn back. If the J is within the threshold, they label the region as stationary state and reserve previous data association.</w:t>
      </w:r>
    </w:p>
    <w:p w:rsidR="0092007D" w:rsidRPr="004E29AC" w:rsidRDefault="0092007D" w:rsidP="0092007D">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3. Estimate the camera pose with better data association and the optimization of the graph. </w:t>
      </w:r>
    </w:p>
    <w:p w:rsidR="00EC0606" w:rsidRDefault="0092007D" w:rsidP="00246EA9">
      <w:pPr>
        <w:spacing w:line="360" w:lineRule="auto"/>
        <w:rPr>
          <w:rFonts w:ascii="Times New Roman" w:hAnsi="Times New Roman"/>
          <w:bCs/>
          <w:kern w:val="0"/>
          <w:sz w:val="28"/>
          <w:szCs w:val="28"/>
        </w:rPr>
      </w:pPr>
      <w:r w:rsidRPr="004E29AC">
        <w:rPr>
          <w:rFonts w:ascii="Times New Roman" w:hAnsi="Times New Roman"/>
          <w:bCs/>
          <w:kern w:val="0"/>
          <w:sz w:val="28"/>
          <w:szCs w:val="28"/>
        </w:rPr>
        <w:t>4. With accurate pose estimation, they reconstruct the dynamic environment successfully.</w:t>
      </w:r>
    </w:p>
    <w:p w:rsidR="002A52F3" w:rsidRPr="002A52F3" w:rsidRDefault="002A52F3" w:rsidP="00246EA9">
      <w:pPr>
        <w:spacing w:line="360" w:lineRule="auto"/>
        <w:rPr>
          <w:rFonts w:ascii="Times New Roman" w:hAnsi="Times New Roman" w:hint="eastAsia"/>
          <w:bCs/>
          <w:kern w:val="0"/>
          <w:sz w:val="28"/>
          <w:szCs w:val="28"/>
        </w:rPr>
      </w:pPr>
    </w:p>
    <w:p w:rsidR="00EC0606" w:rsidRPr="002A52F3" w:rsidRDefault="00795F13" w:rsidP="002A52F3">
      <w:pPr>
        <w:pStyle w:val="aa"/>
        <w:numPr>
          <w:ilvl w:val="0"/>
          <w:numId w:val="3"/>
        </w:numPr>
        <w:spacing w:line="360" w:lineRule="auto"/>
        <w:rPr>
          <w:rFonts w:ascii="Times New Roman" w:hAnsi="Times New Roman"/>
          <w:b/>
          <w:sz w:val="24"/>
          <w:szCs w:val="24"/>
        </w:rPr>
      </w:pPr>
      <w:r w:rsidRPr="002A52F3">
        <w:rPr>
          <w:rFonts w:ascii="Times New Roman" w:hAnsi="Times New Roman"/>
          <w:b/>
          <w:sz w:val="24"/>
          <w:szCs w:val="24"/>
        </w:rPr>
        <w:t>Loop Closure Detection for Visual SLAM Systems</w:t>
      </w:r>
      <w:r w:rsidRPr="002A52F3">
        <w:rPr>
          <w:rFonts w:ascii="Times New Roman" w:hAnsi="Times New Roman" w:hint="eastAsia"/>
          <w:b/>
          <w:sz w:val="24"/>
          <w:szCs w:val="24"/>
        </w:rPr>
        <w:t xml:space="preserve"> </w:t>
      </w:r>
      <w:r w:rsidRPr="002A52F3">
        <w:rPr>
          <w:rFonts w:ascii="Times New Roman" w:hAnsi="Times New Roman"/>
          <w:b/>
          <w:sz w:val="24"/>
          <w:szCs w:val="24"/>
        </w:rPr>
        <w:t>Using Convolutional Neural Network</w:t>
      </w:r>
    </w:p>
    <w:p w:rsidR="00EC0606" w:rsidRPr="00795F13" w:rsidRDefault="00795F13" w:rsidP="00246EA9">
      <w:pPr>
        <w:spacing w:line="360" w:lineRule="auto"/>
        <w:rPr>
          <w:rFonts w:ascii="Times New Roman" w:hAnsi="Times New Roman"/>
          <w:bCs/>
          <w:kern w:val="0"/>
          <w:sz w:val="28"/>
          <w:szCs w:val="28"/>
        </w:rPr>
      </w:pPr>
      <w:r w:rsidRPr="00795F13">
        <w:rPr>
          <w:rFonts w:ascii="Times New Roman" w:hAnsi="Times New Roman" w:hint="eastAsia"/>
          <w:bCs/>
          <w:kern w:val="0"/>
          <w:sz w:val="28"/>
          <w:szCs w:val="28"/>
        </w:rPr>
        <w:t>Author:</w:t>
      </w:r>
      <w:r w:rsidRPr="00795F13">
        <w:rPr>
          <w:rFonts w:ascii="Times New Roman" w:hAnsi="Times New Roman"/>
          <w:bCs/>
          <w:kern w:val="0"/>
          <w:sz w:val="28"/>
          <w:szCs w:val="28"/>
        </w:rPr>
        <w:t xml:space="preserve"> </w:t>
      </w:r>
      <w:proofErr w:type="spellStart"/>
      <w:r w:rsidRPr="00795F13">
        <w:rPr>
          <w:rFonts w:ascii="Times New Roman" w:hAnsi="Times New Roman"/>
          <w:bCs/>
          <w:kern w:val="0"/>
          <w:sz w:val="28"/>
          <w:szCs w:val="28"/>
        </w:rPr>
        <w:t>Xiwu</w:t>
      </w:r>
      <w:proofErr w:type="spellEnd"/>
      <w:r w:rsidRPr="00795F13">
        <w:rPr>
          <w:rFonts w:ascii="Times New Roman" w:hAnsi="Times New Roman"/>
          <w:bCs/>
          <w:kern w:val="0"/>
          <w:sz w:val="28"/>
          <w:szCs w:val="28"/>
        </w:rPr>
        <w:t xml:space="preserve"> Zhang</w:t>
      </w:r>
    </w:p>
    <w:p w:rsidR="00795F13" w:rsidRPr="00795F13" w:rsidRDefault="00795F13" w:rsidP="00795F13">
      <w:pPr>
        <w:spacing w:line="360" w:lineRule="auto"/>
        <w:rPr>
          <w:rFonts w:ascii="Times New Roman" w:hAnsi="Times New Roman"/>
          <w:bCs/>
          <w:kern w:val="0"/>
          <w:sz w:val="28"/>
          <w:szCs w:val="28"/>
        </w:rPr>
      </w:pPr>
      <w:r w:rsidRPr="00795F13">
        <w:rPr>
          <w:rFonts w:ascii="Times New Roman" w:hAnsi="Times New Roman" w:hint="eastAsia"/>
          <w:bCs/>
          <w:kern w:val="0"/>
          <w:sz w:val="28"/>
          <w:szCs w:val="28"/>
        </w:rPr>
        <w:t>Publication:</w:t>
      </w:r>
      <w:r w:rsidRPr="00795F13">
        <w:rPr>
          <w:rFonts w:ascii="Times New Roman" w:hAnsi="Times New Roman"/>
          <w:bCs/>
          <w:kern w:val="0"/>
          <w:sz w:val="28"/>
          <w:szCs w:val="28"/>
        </w:rPr>
        <w:t xml:space="preserve"> Proceedings of the 23rd International Conference on</w:t>
      </w:r>
      <w:r>
        <w:rPr>
          <w:rFonts w:ascii="Times New Roman" w:hAnsi="Times New Roman" w:hint="eastAsia"/>
          <w:bCs/>
          <w:kern w:val="0"/>
          <w:sz w:val="28"/>
          <w:szCs w:val="28"/>
        </w:rPr>
        <w:t xml:space="preserve"> </w:t>
      </w:r>
      <w:r w:rsidRPr="00795F13">
        <w:rPr>
          <w:rFonts w:ascii="Times New Roman" w:hAnsi="Times New Roman"/>
          <w:bCs/>
          <w:kern w:val="0"/>
          <w:sz w:val="28"/>
          <w:szCs w:val="28"/>
        </w:rPr>
        <w:t xml:space="preserve">Automation &amp; Computing, University </w:t>
      </w:r>
      <w:proofErr w:type="gramStart"/>
      <w:r w:rsidRPr="00795F13">
        <w:rPr>
          <w:rFonts w:ascii="Times New Roman" w:hAnsi="Times New Roman"/>
          <w:bCs/>
          <w:kern w:val="0"/>
          <w:sz w:val="28"/>
          <w:szCs w:val="28"/>
        </w:rPr>
        <w:t xml:space="preserve">of </w:t>
      </w:r>
      <w:r>
        <w:rPr>
          <w:rFonts w:ascii="Times New Roman" w:hAnsi="Times New Roman" w:hint="eastAsia"/>
          <w:bCs/>
          <w:kern w:val="0"/>
          <w:sz w:val="28"/>
          <w:szCs w:val="28"/>
        </w:rPr>
        <w:t xml:space="preserve"> </w:t>
      </w:r>
      <w:proofErr w:type="spellStart"/>
      <w:r w:rsidRPr="00795F13">
        <w:rPr>
          <w:rFonts w:ascii="Times New Roman" w:hAnsi="Times New Roman"/>
          <w:bCs/>
          <w:kern w:val="0"/>
          <w:sz w:val="28"/>
          <w:szCs w:val="28"/>
        </w:rPr>
        <w:t>Huddersfield</w:t>
      </w:r>
      <w:proofErr w:type="spellEnd"/>
      <w:proofErr w:type="gramEnd"/>
      <w:r>
        <w:rPr>
          <w:rFonts w:ascii="Times New Roman" w:hAnsi="Times New Roman" w:hint="eastAsia"/>
          <w:bCs/>
          <w:kern w:val="0"/>
          <w:sz w:val="28"/>
          <w:szCs w:val="28"/>
        </w:rPr>
        <w:t xml:space="preserve"> </w:t>
      </w:r>
      <w:r w:rsidRPr="00795F13">
        <w:rPr>
          <w:rFonts w:ascii="Times New Roman" w:hAnsi="Times New Roman"/>
          <w:bCs/>
          <w:kern w:val="0"/>
          <w:sz w:val="28"/>
          <w:szCs w:val="28"/>
        </w:rPr>
        <w:t>,</w:t>
      </w:r>
      <w:r>
        <w:rPr>
          <w:rFonts w:ascii="Times New Roman" w:hAnsi="Times New Roman" w:hint="eastAsia"/>
          <w:bCs/>
          <w:kern w:val="0"/>
          <w:sz w:val="28"/>
          <w:szCs w:val="28"/>
        </w:rPr>
        <w:t xml:space="preserve">  </w:t>
      </w:r>
      <w:proofErr w:type="spellStart"/>
      <w:r w:rsidRPr="00795F13">
        <w:rPr>
          <w:rFonts w:ascii="Times New Roman" w:hAnsi="Times New Roman"/>
          <w:bCs/>
          <w:kern w:val="0"/>
          <w:sz w:val="28"/>
          <w:szCs w:val="28"/>
        </w:rPr>
        <w:t>Huddersfield</w:t>
      </w:r>
      <w:proofErr w:type="spellEnd"/>
      <w:r w:rsidRPr="00795F13">
        <w:rPr>
          <w:rFonts w:ascii="Times New Roman" w:hAnsi="Times New Roman"/>
          <w:bCs/>
          <w:kern w:val="0"/>
          <w:sz w:val="28"/>
          <w:szCs w:val="28"/>
        </w:rPr>
        <w:t>, UK, 7-8 September 2017</w:t>
      </w:r>
    </w:p>
    <w:p w:rsidR="00EC0606" w:rsidRDefault="00795F13" w:rsidP="00246EA9">
      <w:pPr>
        <w:spacing w:line="360" w:lineRule="auto"/>
        <w:rPr>
          <w:rFonts w:ascii="Times New Roman" w:hAnsi="Times New Roman"/>
          <w:sz w:val="28"/>
          <w:szCs w:val="28"/>
        </w:rPr>
      </w:pPr>
      <w:r w:rsidRPr="00795F13">
        <w:rPr>
          <w:rFonts w:ascii="Times New Roman" w:hAnsi="Times New Roman"/>
          <w:sz w:val="28"/>
          <w:szCs w:val="28"/>
        </w:rPr>
        <w:t>M</w:t>
      </w:r>
      <w:r w:rsidRPr="00795F13">
        <w:rPr>
          <w:rFonts w:ascii="Times New Roman" w:hAnsi="Times New Roman" w:hint="eastAsia"/>
          <w:sz w:val="28"/>
          <w:szCs w:val="28"/>
        </w:rPr>
        <w:t>ain idea:</w:t>
      </w:r>
    </w:p>
    <w:p w:rsidR="00795F13" w:rsidRPr="00795F13" w:rsidRDefault="00795F13" w:rsidP="00795F13">
      <w:pPr>
        <w:spacing w:line="360" w:lineRule="auto"/>
        <w:rPr>
          <w:rFonts w:ascii="Times New Roman" w:hAnsi="Times New Roman"/>
          <w:bCs/>
          <w:kern w:val="0"/>
          <w:sz w:val="28"/>
          <w:szCs w:val="28"/>
        </w:rPr>
      </w:pPr>
      <w:r w:rsidRPr="00795F13">
        <w:rPr>
          <w:rFonts w:ascii="Times New Roman" w:hAnsi="Times New Roman"/>
          <w:bCs/>
          <w:kern w:val="0"/>
          <w:sz w:val="28"/>
          <w:szCs w:val="28"/>
        </w:rPr>
        <w:t>We propose a loop closure</w:t>
      </w:r>
      <w:r>
        <w:rPr>
          <w:rFonts w:ascii="Times New Roman" w:hAnsi="Times New Roman" w:hint="eastAsia"/>
          <w:bCs/>
          <w:kern w:val="0"/>
          <w:sz w:val="28"/>
          <w:szCs w:val="28"/>
        </w:rPr>
        <w:t xml:space="preserve"> </w:t>
      </w:r>
      <w:r w:rsidRPr="00795F13">
        <w:rPr>
          <w:rFonts w:ascii="Times New Roman" w:hAnsi="Times New Roman"/>
          <w:bCs/>
          <w:kern w:val="0"/>
          <w:sz w:val="28"/>
          <w:szCs w:val="28"/>
        </w:rPr>
        <w:t>detection method based on convolutional neural networks</w:t>
      </w:r>
    </w:p>
    <w:p w:rsidR="00795F13" w:rsidRDefault="00795F13" w:rsidP="00795F13">
      <w:pPr>
        <w:spacing w:line="360" w:lineRule="auto"/>
        <w:jc w:val="center"/>
        <w:rPr>
          <w:rFonts w:ascii="Times New Roman" w:hAnsi="Times New Roman"/>
          <w:b/>
          <w:sz w:val="28"/>
          <w:szCs w:val="28"/>
        </w:rPr>
      </w:pPr>
      <w:r>
        <w:rPr>
          <w:rFonts w:ascii="Times New Roman" w:hAnsi="Times New Roman" w:hint="eastAsia"/>
          <w:b/>
          <w:noProof/>
          <w:sz w:val="28"/>
          <w:szCs w:val="28"/>
        </w:rPr>
        <w:lastRenderedPageBreak/>
        <w:drawing>
          <wp:inline distT="0" distB="0" distL="0" distR="0">
            <wp:extent cx="3905795" cy="5896798"/>
            <wp:effectExtent l="19050" t="0" r="0" b="0"/>
            <wp:docPr id="3" name="图片 2" descr="微信截图_20190403205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403205828.png"/>
                    <pic:cNvPicPr/>
                  </pic:nvPicPr>
                  <pic:blipFill>
                    <a:blip r:embed="rId9" cstate="print"/>
                    <a:stretch>
                      <a:fillRect/>
                    </a:stretch>
                  </pic:blipFill>
                  <pic:spPr>
                    <a:xfrm>
                      <a:off x="0" y="0"/>
                      <a:ext cx="3905795" cy="5896798"/>
                    </a:xfrm>
                    <a:prstGeom prst="rect">
                      <a:avLst/>
                    </a:prstGeom>
                  </pic:spPr>
                </pic:pic>
              </a:graphicData>
            </a:graphic>
          </wp:inline>
        </w:drawing>
      </w:r>
    </w:p>
    <w:p w:rsidR="00795F13" w:rsidRDefault="00434A80" w:rsidP="00553BEA">
      <w:pPr>
        <w:pStyle w:val="aa"/>
        <w:numPr>
          <w:ilvl w:val="0"/>
          <w:numId w:val="2"/>
        </w:numPr>
        <w:spacing w:line="360" w:lineRule="auto"/>
        <w:rPr>
          <w:rFonts w:ascii="Times New Roman" w:hAnsi="Times New Roman"/>
          <w:bCs/>
          <w:kern w:val="0"/>
          <w:sz w:val="28"/>
          <w:szCs w:val="28"/>
        </w:rPr>
      </w:pPr>
      <w:r w:rsidRPr="00553BEA">
        <w:rPr>
          <w:rFonts w:ascii="Times New Roman" w:hAnsi="Times New Roman"/>
          <w:bCs/>
          <w:kern w:val="0"/>
          <w:sz w:val="28"/>
          <w:szCs w:val="28"/>
        </w:rPr>
        <w:t>Normalization: For each feature vector extracted</w:t>
      </w:r>
      <w:r w:rsidRPr="00553BEA">
        <w:rPr>
          <w:rFonts w:ascii="Times New Roman" w:hAnsi="Times New Roman" w:hint="eastAsia"/>
          <w:bCs/>
          <w:kern w:val="0"/>
          <w:sz w:val="28"/>
          <w:szCs w:val="28"/>
        </w:rPr>
        <w:t xml:space="preserve"> </w:t>
      </w:r>
      <w:r w:rsidR="00553BEA" w:rsidRPr="00553BEA">
        <w:rPr>
          <w:rFonts w:ascii="Times New Roman" w:hAnsi="Times New Roman"/>
          <w:bCs/>
          <w:kern w:val="0"/>
          <w:sz w:val="28"/>
          <w:szCs w:val="28"/>
        </w:rPr>
        <w:t>from CNN model, we perform</w:t>
      </w:r>
      <w:r w:rsidR="00553BEA" w:rsidRPr="00553BEA">
        <w:rPr>
          <w:rFonts w:ascii="Times New Roman" w:hAnsi="Times New Roman" w:hint="eastAsia"/>
          <w:bCs/>
          <w:kern w:val="0"/>
          <w:sz w:val="28"/>
          <w:szCs w:val="28"/>
        </w:rPr>
        <w:t xml:space="preserve"> </w:t>
      </w:r>
      <w:r w:rsidRPr="00553BEA">
        <w:rPr>
          <w:rFonts w:ascii="Times New Roman" w:hAnsi="Times New Roman"/>
          <w:bCs/>
          <w:kern w:val="0"/>
          <w:sz w:val="28"/>
          <w:szCs w:val="28"/>
        </w:rPr>
        <w:t xml:space="preserve"> normalization step as</w:t>
      </w:r>
      <w:r w:rsidR="00553BEA" w:rsidRPr="00553BEA">
        <w:rPr>
          <w:rFonts w:ascii="Times New Roman" w:hAnsi="Times New Roman" w:hint="eastAsia"/>
          <w:bCs/>
          <w:kern w:val="0"/>
          <w:sz w:val="28"/>
          <w:szCs w:val="28"/>
        </w:rPr>
        <w:t xml:space="preserve"> </w:t>
      </w:r>
      <w:r w:rsidRPr="00553BEA">
        <w:rPr>
          <w:rFonts w:ascii="Times New Roman" w:hAnsi="Times New Roman"/>
          <w:bCs/>
          <w:kern w:val="0"/>
          <w:sz w:val="28"/>
          <w:szCs w:val="28"/>
        </w:rPr>
        <w:t>follows:</w:t>
      </w:r>
    </w:p>
    <w:p w:rsidR="00553BEA" w:rsidRDefault="00882492" w:rsidP="00553BEA">
      <w:pPr>
        <w:pStyle w:val="aa"/>
        <w:spacing w:line="360" w:lineRule="auto"/>
        <w:ind w:left="525"/>
        <w:rPr>
          <w:rFonts w:ascii="Times New Roman" w:hAnsi="Times New Roman"/>
          <w:bCs/>
          <w:kern w:val="0"/>
          <w:sz w:val="28"/>
          <w:szCs w:val="28"/>
        </w:rPr>
      </w:pPr>
      <m:oMathPara>
        <m:oMath>
          <m:d>
            <m:dPr>
              <m:ctrlPr>
                <w:rPr>
                  <w:rFonts w:ascii="Cambria Math" w:hAnsi="Cambria Math"/>
                  <w:bCs/>
                  <w:kern w:val="0"/>
                  <w:sz w:val="28"/>
                  <w:szCs w:val="28"/>
                </w:rPr>
              </m:ctrlPr>
            </m:dPr>
            <m:e>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1</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d</m:t>
                  </m:r>
                </m:sub>
              </m:sSub>
            </m:e>
          </m:d>
          <m:r>
            <m:rPr>
              <m:sty m:val="p"/>
            </m:rPr>
            <w:rPr>
              <w:rFonts w:ascii="Cambria Math" w:hAnsi="Cambria Math"/>
              <w:kern w:val="0"/>
              <w:sz w:val="28"/>
              <w:szCs w:val="28"/>
            </w:rPr>
            <m:t>←(</m:t>
          </m:r>
          <m:f>
            <m:fPr>
              <m:ctrlPr>
                <w:rPr>
                  <w:rFonts w:ascii="Cambria Math" w:hAnsi="Cambria Math"/>
                  <w:bCs/>
                  <w:kern w:val="0"/>
                  <w:sz w:val="28"/>
                  <w:szCs w:val="28"/>
                </w:rPr>
              </m:ctrlPr>
            </m:fPr>
            <m:num>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1</m:t>
                  </m:r>
                </m:sub>
              </m:sSub>
            </m:num>
            <m:den>
              <m:rad>
                <m:radPr>
                  <m:degHide m:val="1"/>
                  <m:ctrlPr>
                    <w:rPr>
                      <w:rFonts w:ascii="Cambria Math" w:hAnsi="Cambria Math"/>
                      <w:bCs/>
                      <w:kern w:val="0"/>
                      <w:sz w:val="28"/>
                      <w:szCs w:val="28"/>
                    </w:rPr>
                  </m:ctrlPr>
                </m:radPr>
                <m:deg/>
                <m:e>
                  <m:nary>
                    <m:naryPr>
                      <m:chr m:val="∑"/>
                      <m:limLoc m:val="undOvr"/>
                      <m:ctrlPr>
                        <w:rPr>
                          <w:rFonts w:ascii="Cambria Math" w:hAnsi="Cambria Math"/>
                          <w:bCs/>
                          <w:kern w:val="0"/>
                          <w:sz w:val="28"/>
                          <w:szCs w:val="28"/>
                        </w:rPr>
                      </m:ctrlPr>
                    </m:naryPr>
                    <m:sub>
                      <m:r>
                        <m:rPr>
                          <m:sty m:val="p"/>
                        </m:rPr>
                        <w:rPr>
                          <w:rFonts w:ascii="Cambria Math" w:hAnsi="Cambria Math"/>
                          <w:kern w:val="0"/>
                          <w:sz w:val="28"/>
                          <w:szCs w:val="28"/>
                        </w:rPr>
                        <m:t>j=1</m:t>
                      </m:r>
                    </m:sub>
                    <m:sup>
                      <m:r>
                        <m:rPr>
                          <m:sty m:val="p"/>
                        </m:rPr>
                        <w:rPr>
                          <w:rFonts w:ascii="Cambria Math" w:hAnsi="Cambria Math"/>
                          <w:kern w:val="0"/>
                          <w:sz w:val="28"/>
                          <w:szCs w:val="28"/>
                        </w:rPr>
                        <m:t>d</m:t>
                      </m:r>
                    </m:sup>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j</m:t>
                          </m:r>
                        </m:sub>
                        <m:sup>
                          <m:r>
                            <m:rPr>
                              <m:sty m:val="p"/>
                            </m:rPr>
                            <w:rPr>
                              <w:rFonts w:ascii="Cambria Math" w:hAnsi="Cambria Math"/>
                              <w:kern w:val="0"/>
                              <w:sz w:val="28"/>
                              <w:szCs w:val="28"/>
                            </w:rPr>
                            <m:t>2</m:t>
                          </m:r>
                        </m:sup>
                      </m:sSubSup>
                    </m:e>
                  </m:nary>
                </m:e>
              </m:rad>
            </m:den>
          </m:f>
          <m:r>
            <m:rPr>
              <m:sty m:val="p"/>
            </m:rPr>
            <w:rPr>
              <w:rFonts w:ascii="Cambria Math" w:hAnsi="Cambria Math"/>
              <w:kern w:val="0"/>
              <w:sz w:val="28"/>
              <w:szCs w:val="28"/>
            </w:rPr>
            <m:t>,…</m:t>
          </m:r>
          <m:f>
            <m:fPr>
              <m:ctrlPr>
                <w:rPr>
                  <w:rFonts w:ascii="Cambria Math" w:hAnsi="Cambria Math"/>
                  <w:bCs/>
                  <w:kern w:val="0"/>
                  <w:sz w:val="28"/>
                  <w:szCs w:val="28"/>
                </w:rPr>
              </m:ctrlPr>
            </m:fPr>
            <m:num>
              <m:sSub>
                <m:sSubPr>
                  <m:ctrlPr>
                    <w:rPr>
                      <w:rFonts w:ascii="Cambria Math" w:hAnsi="Cambria Math"/>
                      <w:bCs/>
                      <w:kern w:val="0"/>
                      <w:sz w:val="28"/>
                      <w:szCs w:val="28"/>
                    </w:rPr>
                  </m:ctrlPr>
                </m:sSubPr>
                <m:e>
                  <m:r>
                    <m:rPr>
                      <m:sty m:val="p"/>
                    </m:rPr>
                    <w:rPr>
                      <w:rFonts w:ascii="Cambria Math" w:hAnsi="Cambria Math"/>
                      <w:kern w:val="0"/>
                      <w:sz w:val="28"/>
                      <w:szCs w:val="28"/>
                    </w:rPr>
                    <m:t>v</m:t>
                  </m:r>
                </m:e>
                <m:sub>
                  <m:r>
                    <m:rPr>
                      <m:sty m:val="p"/>
                    </m:rPr>
                    <w:rPr>
                      <w:rFonts w:ascii="Cambria Math" w:hAnsi="Cambria Math"/>
                      <w:kern w:val="0"/>
                      <w:sz w:val="28"/>
                      <w:szCs w:val="28"/>
                    </w:rPr>
                    <m:t>d</m:t>
                  </m:r>
                </m:sub>
              </m:sSub>
            </m:num>
            <m:den>
              <m:rad>
                <m:radPr>
                  <m:degHide m:val="1"/>
                  <m:ctrlPr>
                    <w:rPr>
                      <w:rFonts w:ascii="Cambria Math" w:hAnsi="Cambria Math"/>
                      <w:bCs/>
                      <w:kern w:val="0"/>
                      <w:sz w:val="28"/>
                      <w:szCs w:val="28"/>
                    </w:rPr>
                  </m:ctrlPr>
                </m:radPr>
                <m:deg/>
                <m:e>
                  <m:nary>
                    <m:naryPr>
                      <m:chr m:val="∑"/>
                      <m:limLoc m:val="undOvr"/>
                      <m:ctrlPr>
                        <w:rPr>
                          <w:rFonts w:ascii="Cambria Math" w:hAnsi="Cambria Math"/>
                          <w:bCs/>
                          <w:kern w:val="0"/>
                          <w:sz w:val="28"/>
                          <w:szCs w:val="28"/>
                        </w:rPr>
                      </m:ctrlPr>
                    </m:naryPr>
                    <m:sub>
                      <m:r>
                        <m:rPr>
                          <m:sty m:val="p"/>
                        </m:rPr>
                        <w:rPr>
                          <w:rFonts w:ascii="Cambria Math" w:hAnsi="Cambria Math"/>
                          <w:kern w:val="0"/>
                          <w:sz w:val="28"/>
                          <w:szCs w:val="28"/>
                        </w:rPr>
                        <m:t>j=1</m:t>
                      </m:r>
                    </m:sub>
                    <m:sup>
                      <m:r>
                        <m:rPr>
                          <m:sty m:val="p"/>
                        </m:rPr>
                        <w:rPr>
                          <w:rFonts w:ascii="Cambria Math" w:hAnsi="Cambria Math"/>
                          <w:kern w:val="0"/>
                          <w:sz w:val="28"/>
                          <w:szCs w:val="28"/>
                        </w:rPr>
                        <m:t>d</m:t>
                      </m:r>
                    </m:sup>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j</m:t>
                          </m:r>
                        </m:sub>
                        <m:sup>
                          <m:r>
                            <m:rPr>
                              <m:sty m:val="p"/>
                            </m:rPr>
                            <w:rPr>
                              <w:rFonts w:ascii="Cambria Math" w:hAnsi="Cambria Math"/>
                              <w:kern w:val="0"/>
                              <w:sz w:val="28"/>
                              <w:szCs w:val="28"/>
                            </w:rPr>
                            <m:t>2</m:t>
                          </m:r>
                        </m:sup>
                      </m:sSubSup>
                    </m:e>
                  </m:nary>
                </m:e>
              </m:rad>
            </m:den>
          </m:f>
          <m:r>
            <m:rPr>
              <m:sty m:val="p"/>
            </m:rPr>
            <w:rPr>
              <w:rFonts w:ascii="Cambria Math" w:hAnsi="Cambria Math"/>
              <w:kern w:val="0"/>
              <w:sz w:val="28"/>
              <w:szCs w:val="28"/>
            </w:rPr>
            <m:t>)</m:t>
          </m:r>
        </m:oMath>
      </m:oMathPara>
    </w:p>
    <w:p w:rsidR="00553BEA" w:rsidRDefault="00553BEA" w:rsidP="00553BEA">
      <w:pPr>
        <w:pStyle w:val="aa"/>
        <w:numPr>
          <w:ilvl w:val="0"/>
          <w:numId w:val="2"/>
        </w:numPr>
        <w:spacing w:line="360" w:lineRule="auto"/>
        <w:rPr>
          <w:rFonts w:ascii="Times New Roman" w:hAnsi="Times New Roman"/>
          <w:bCs/>
          <w:kern w:val="0"/>
          <w:sz w:val="28"/>
          <w:szCs w:val="28"/>
        </w:rPr>
      </w:pPr>
      <w:r w:rsidRPr="00553BEA">
        <w:rPr>
          <w:rFonts w:ascii="Times New Roman" w:hAnsi="Times New Roman"/>
          <w:bCs/>
          <w:kern w:val="0"/>
          <w:sz w:val="28"/>
          <w:szCs w:val="28"/>
        </w:rPr>
        <w:t>PCA Dimensionality Reduction: Suppose we have obtained</w:t>
      </w:r>
      <w:r>
        <w:rPr>
          <w:rFonts w:ascii="Times New Roman" w:hAnsi="Times New Roman" w:hint="eastAsia"/>
          <w:bCs/>
          <w:kern w:val="0"/>
          <w:sz w:val="28"/>
          <w:szCs w:val="28"/>
        </w:rPr>
        <w:t xml:space="preserve"> </w:t>
      </w:r>
      <w:r w:rsidRPr="00553BEA">
        <w:rPr>
          <w:rFonts w:ascii="Times New Roman" w:hAnsi="Times New Roman"/>
          <w:bCs/>
          <w:kern w:val="0"/>
          <w:sz w:val="28"/>
          <w:szCs w:val="28"/>
        </w:rPr>
        <w:t>normalized feature vectors and the corresponding</w:t>
      </w:r>
      <w:r>
        <w:rPr>
          <w:rFonts w:ascii="Times New Roman" w:hAnsi="Times New Roman" w:hint="eastAsia"/>
          <w:bCs/>
          <w:kern w:val="0"/>
          <w:sz w:val="28"/>
          <w:szCs w:val="28"/>
        </w:rPr>
        <w:t xml:space="preserve"> </w:t>
      </w:r>
      <w:r w:rsidRPr="00553BEA">
        <w:rPr>
          <w:rFonts w:ascii="Times New Roman" w:hAnsi="Times New Roman"/>
          <w:bCs/>
          <w:kern w:val="0"/>
          <w:sz w:val="28"/>
          <w:szCs w:val="28"/>
        </w:rPr>
        <w:t xml:space="preserve">matrix </w:t>
      </w:r>
      <w:r w:rsidRPr="00553BEA">
        <w:rPr>
          <w:rFonts w:ascii="Cambria Math" w:hAnsi="Cambria Math" w:cs="Cambria Math"/>
          <w:bCs/>
          <w:kern w:val="0"/>
          <w:sz w:val="28"/>
          <w:szCs w:val="28"/>
        </w:rPr>
        <w:t>𝑋</w:t>
      </w:r>
      <w:r w:rsidRPr="00553BEA">
        <w:rPr>
          <w:rFonts w:ascii="Times New Roman" w:hAnsi="Times New Roman"/>
          <w:bCs/>
          <w:kern w:val="0"/>
          <w:sz w:val="28"/>
          <w:szCs w:val="28"/>
        </w:rPr>
        <w:t xml:space="preserve"> consists of these vectors is:</w:t>
      </w:r>
    </w:p>
    <w:p w:rsidR="00553BEA" w:rsidRDefault="00553BEA" w:rsidP="00553BEA">
      <w:pPr>
        <w:pStyle w:val="aa"/>
        <w:spacing w:line="360" w:lineRule="auto"/>
        <w:ind w:left="525"/>
        <w:rPr>
          <w:rFonts w:ascii="Times New Roman" w:hAnsi="Times New Roman"/>
          <w:bCs/>
          <w:kern w:val="0"/>
          <w:sz w:val="28"/>
          <w:szCs w:val="28"/>
        </w:rPr>
      </w:pPr>
      <m:oMathPara>
        <m:oMath>
          <m:r>
            <m:rPr>
              <m:sty m:val="p"/>
            </m:rPr>
            <w:rPr>
              <w:rFonts w:ascii="Cambria Math" w:hAnsi="Cambria Math"/>
              <w:kern w:val="0"/>
              <w:sz w:val="28"/>
              <w:szCs w:val="28"/>
            </w:rPr>
            <w:lastRenderedPageBreak/>
            <m:t>X=</m:t>
          </m:r>
          <m:d>
            <m:dPr>
              <m:begChr m:val="["/>
              <m:endChr m:val="]"/>
              <m:ctrlPr>
                <w:rPr>
                  <w:rFonts w:ascii="Cambria Math" w:hAnsi="Cambria Math"/>
                  <w:bCs/>
                  <w:kern w:val="0"/>
                  <w:sz w:val="28"/>
                  <w:szCs w:val="28"/>
                </w:rPr>
              </m:ctrlPr>
            </m:dPr>
            <m:e>
              <m:m>
                <m:mPr>
                  <m:mcs>
                    <m:mc>
                      <m:mcPr>
                        <m:count m:val="1"/>
                        <m:mcJc m:val="center"/>
                      </m:mcPr>
                    </m:mc>
                  </m:mcs>
                  <m:ctrlPr>
                    <w:rPr>
                      <w:rFonts w:ascii="Cambria Math" w:hAnsi="Cambria Math"/>
                      <w:bCs/>
                      <w:kern w:val="0"/>
                      <w:sz w:val="28"/>
                      <w:szCs w:val="28"/>
                    </w:rPr>
                  </m:ctrlPr>
                </m:mPr>
                <m:mr>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I1</m:t>
                        </m:r>
                      </m:sup>
                    </m:sSup>
                  </m:e>
                </m:mr>
                <m:mr>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I2</m:t>
                        </m:r>
                      </m:sup>
                    </m:sSup>
                  </m:e>
                </m:mr>
                <m:mr>
                  <m:e>
                    <m:m>
                      <m:mPr>
                        <m:mcs>
                          <m:mc>
                            <m:mcPr>
                              <m:count m:val="1"/>
                              <m:mcJc m:val="center"/>
                            </m:mcPr>
                          </m:mc>
                        </m:mcs>
                        <m:ctrlPr>
                          <w:rPr>
                            <w:rFonts w:ascii="Cambria Math" w:hAnsi="Cambria Math"/>
                            <w:bCs/>
                            <w:kern w:val="0"/>
                            <w:sz w:val="28"/>
                            <w:szCs w:val="28"/>
                          </w:rPr>
                        </m:ctrlPr>
                      </m:mPr>
                      <m:mr>
                        <m:e>
                          <m:r>
                            <m:rPr>
                              <m:sty m:val="p"/>
                            </m:rPr>
                            <w:rPr>
                              <w:rFonts w:ascii="Cambria Math" w:hAnsi="Cambria Math"/>
                              <w:kern w:val="0"/>
                              <w:sz w:val="28"/>
                              <w:szCs w:val="28"/>
                            </w:rPr>
                            <m:t>…</m:t>
                          </m:r>
                        </m:e>
                      </m:mr>
                      <m:mr>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In</m:t>
                              </m:r>
                            </m:sup>
                          </m:sSup>
                        </m:e>
                      </m:mr>
                    </m:m>
                  </m:e>
                </m:mr>
              </m:m>
            </m:e>
          </m:d>
        </m:oMath>
      </m:oMathPara>
    </w:p>
    <w:p w:rsidR="004256CE" w:rsidRDefault="004256CE" w:rsidP="004256CE">
      <w:pPr>
        <w:pStyle w:val="aa"/>
        <w:spacing w:line="360" w:lineRule="auto"/>
        <w:ind w:left="525"/>
        <w:rPr>
          <w:rFonts w:ascii="Times New Roman" w:hAnsi="Times New Roman"/>
          <w:bCs/>
          <w:kern w:val="0"/>
          <w:sz w:val="28"/>
          <w:szCs w:val="28"/>
        </w:rPr>
      </w:pPr>
      <w:r w:rsidRPr="004256CE">
        <w:rPr>
          <w:rFonts w:ascii="Times New Roman" w:hAnsi="Times New Roman"/>
          <w:bCs/>
          <w:kern w:val="0"/>
          <w:sz w:val="28"/>
          <w:szCs w:val="28"/>
        </w:rPr>
        <w:t>a principal component analysis procedure is performed as the</w:t>
      </w:r>
      <w:r>
        <w:rPr>
          <w:rFonts w:ascii="Times New Roman" w:hAnsi="Times New Roman" w:hint="eastAsia"/>
          <w:bCs/>
          <w:kern w:val="0"/>
          <w:sz w:val="28"/>
          <w:szCs w:val="28"/>
        </w:rPr>
        <w:t xml:space="preserve"> </w:t>
      </w:r>
      <w:r w:rsidRPr="004256CE">
        <w:rPr>
          <w:rFonts w:ascii="Times New Roman" w:hAnsi="Times New Roman"/>
          <w:bCs/>
          <w:kern w:val="0"/>
          <w:sz w:val="28"/>
          <w:szCs w:val="28"/>
        </w:rPr>
        <w:t>following algorithm:</w:t>
      </w:r>
    </w:p>
    <w:p w:rsidR="004256CE" w:rsidRPr="004256CE" w:rsidRDefault="004256CE" w:rsidP="004256CE">
      <w:pPr>
        <w:pStyle w:val="aa"/>
        <w:spacing w:line="360" w:lineRule="auto"/>
        <w:ind w:left="525"/>
        <w:jc w:val="center"/>
        <w:rPr>
          <w:rFonts w:ascii="Times New Roman" w:hAnsi="Times New Roman"/>
          <w:bCs/>
          <w:kern w:val="0"/>
          <w:sz w:val="28"/>
          <w:szCs w:val="28"/>
        </w:rPr>
      </w:pPr>
      <w:r>
        <w:rPr>
          <w:rFonts w:ascii="Times New Roman" w:hAnsi="Times New Roman" w:hint="eastAsia"/>
          <w:bCs/>
          <w:kern w:val="0"/>
          <w:sz w:val="28"/>
          <w:szCs w:val="28"/>
        </w:rPr>
        <w:t xml:space="preserve">Let </w:t>
      </w:r>
      <m:oMath>
        <m:acc>
          <m:accPr>
            <m:chr m:val="̅"/>
            <m:ctrlPr>
              <w:rPr>
                <w:rFonts w:ascii="Cambria Math" w:hAnsi="Cambria Math"/>
                <w:bCs/>
                <w:kern w:val="0"/>
                <w:sz w:val="28"/>
                <w:szCs w:val="28"/>
              </w:rPr>
            </m:ctrlPr>
          </m:accPr>
          <m:e>
            <m:r>
              <m:rPr>
                <m:sty m:val="p"/>
              </m:rPr>
              <w:rPr>
                <w:rFonts w:ascii="Cambria Math" w:hAnsi="Cambria Math"/>
                <w:kern w:val="0"/>
                <w:sz w:val="28"/>
                <w:szCs w:val="28"/>
              </w:rPr>
              <m:t>V</m:t>
            </m:r>
          </m:e>
        </m:acc>
        <m:r>
          <m:rPr>
            <m:sty m:val="p"/>
          </m:rPr>
          <w:rPr>
            <w:rFonts w:ascii="Cambria Math" w:hAnsi="Cambria Math"/>
            <w:kern w:val="0"/>
            <w:sz w:val="28"/>
            <w:szCs w:val="28"/>
          </w:rPr>
          <m:t>=</m:t>
        </m:r>
        <m:f>
          <m:fPr>
            <m:ctrlPr>
              <w:rPr>
                <w:rFonts w:ascii="Cambria Math" w:hAnsi="Cambria Math"/>
                <w:bCs/>
                <w:kern w:val="0"/>
                <w:sz w:val="28"/>
                <w:szCs w:val="28"/>
              </w:rPr>
            </m:ctrlPr>
          </m:fPr>
          <m:num>
            <m:r>
              <m:rPr>
                <m:sty m:val="p"/>
              </m:rPr>
              <w:rPr>
                <w:rFonts w:ascii="Cambria Math" w:hAnsi="Cambria Math"/>
                <w:kern w:val="0"/>
                <w:sz w:val="28"/>
                <w:szCs w:val="28"/>
              </w:rPr>
              <m:t>1</m:t>
            </m:r>
          </m:num>
          <m:den>
            <m:r>
              <m:rPr>
                <m:sty m:val="p"/>
              </m:rPr>
              <w:rPr>
                <w:rFonts w:ascii="Cambria Math" w:hAnsi="Cambria Math"/>
                <w:kern w:val="0"/>
                <w:sz w:val="28"/>
                <w:szCs w:val="28"/>
              </w:rPr>
              <m:t>n</m:t>
            </m:r>
          </m:den>
        </m:f>
        <m:nary>
          <m:naryPr>
            <m:chr m:val="∑"/>
            <m:limLoc m:val="undOvr"/>
            <m:ctrlPr>
              <w:rPr>
                <w:rFonts w:ascii="Cambria Math" w:hAnsi="Cambria Math"/>
                <w:bCs/>
                <w:kern w:val="0"/>
                <w:sz w:val="28"/>
                <w:szCs w:val="28"/>
              </w:rPr>
            </m:ctrlPr>
          </m:naryPr>
          <m:sub>
            <m:r>
              <m:rPr>
                <m:sty m:val="p"/>
              </m:rPr>
              <w:rPr>
                <w:rFonts w:ascii="Cambria Math" w:hAnsi="Cambria Math"/>
                <w:kern w:val="0"/>
                <w:sz w:val="28"/>
                <w:szCs w:val="28"/>
              </w:rPr>
              <m:t>i=1</m:t>
            </m:r>
          </m:sub>
          <m:sup>
            <m:r>
              <m:rPr>
                <m:sty m:val="p"/>
              </m:rPr>
              <w:rPr>
                <w:rFonts w:ascii="Cambria Math" w:hAnsi="Cambria Math"/>
                <w:kern w:val="0"/>
                <w:sz w:val="28"/>
                <w:szCs w:val="28"/>
              </w:rPr>
              <m:t>n</m:t>
            </m:r>
          </m:sup>
          <m:e>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e>
        </m:nary>
      </m:oMath>
    </w:p>
    <w:p w:rsidR="00553BEA" w:rsidRDefault="004256CE" w:rsidP="004256CE">
      <w:pPr>
        <w:spacing w:line="360" w:lineRule="auto"/>
        <w:jc w:val="center"/>
        <w:rPr>
          <w:rFonts w:ascii="Times New Roman" w:hAnsi="Times New Roman"/>
          <w:bCs/>
          <w:kern w:val="0"/>
          <w:sz w:val="28"/>
          <w:szCs w:val="28"/>
        </w:rPr>
      </w:pPr>
      <w:r>
        <w:rPr>
          <w:rFonts w:ascii="Times New Roman" w:hAnsi="Times New Roman"/>
          <w:bCs/>
          <w:kern w:val="0"/>
          <w:sz w:val="28"/>
          <w:szCs w:val="28"/>
        </w:rPr>
        <w:t>F</w:t>
      </w:r>
      <w:r>
        <w:rPr>
          <w:rFonts w:ascii="Times New Roman" w:hAnsi="Times New Roman" w:hint="eastAsia"/>
          <w:bCs/>
          <w:kern w:val="0"/>
          <w:sz w:val="28"/>
          <w:szCs w:val="28"/>
        </w:rPr>
        <w:t xml:space="preserve">or </w:t>
      </w:r>
      <w:proofErr w:type="spellStart"/>
      <w:r>
        <w:rPr>
          <w:rFonts w:ascii="Times New Roman" w:hAnsi="Times New Roman" w:hint="eastAsia"/>
          <w:bCs/>
          <w:kern w:val="0"/>
          <w:sz w:val="28"/>
          <w:szCs w:val="28"/>
        </w:rPr>
        <w:t>i</w:t>
      </w:r>
      <w:proofErr w:type="spellEnd"/>
      <w:r>
        <w:rPr>
          <w:rFonts w:ascii="Times New Roman" w:hAnsi="Times New Roman" w:hint="eastAsia"/>
          <w:bCs/>
          <w:kern w:val="0"/>
          <w:sz w:val="28"/>
          <w:szCs w:val="28"/>
        </w:rPr>
        <w:t xml:space="preserve">=1 </w:t>
      </w:r>
      <w:proofErr w:type="spellStart"/>
      <w:r>
        <w:rPr>
          <w:rFonts w:ascii="Times New Roman" w:hAnsi="Times New Roman" w:hint="eastAsia"/>
          <w:bCs/>
          <w:kern w:val="0"/>
          <w:sz w:val="28"/>
          <w:szCs w:val="28"/>
        </w:rPr>
        <w:t>to n</w:t>
      </w:r>
      <w:proofErr w:type="spellEnd"/>
      <w:r>
        <w:rPr>
          <w:rFonts w:ascii="Times New Roman" w:hAnsi="Times New Roman" w:hint="eastAsia"/>
          <w:bCs/>
          <w:kern w:val="0"/>
          <w:sz w:val="28"/>
          <w:szCs w:val="28"/>
        </w:rPr>
        <w:t xml:space="preserve"> do</w:t>
      </w:r>
    </w:p>
    <w:p w:rsidR="004256CE" w:rsidRDefault="004256CE" w:rsidP="004256CE">
      <w:pPr>
        <w:spacing w:line="360" w:lineRule="auto"/>
        <w:ind w:firstLine="555"/>
        <w:jc w:val="center"/>
        <w:rPr>
          <w:rFonts w:ascii="Times New Roman" w:hAnsi="Times New Roman"/>
          <w:bCs/>
          <w:kern w:val="0"/>
          <w:sz w:val="28"/>
          <w:szCs w:val="28"/>
        </w:rPr>
      </w:pPr>
      <w:r>
        <w:rPr>
          <w:rFonts w:ascii="Times New Roman" w:hAnsi="Times New Roman" w:hint="eastAsia"/>
          <w:bCs/>
          <w:kern w:val="0"/>
          <w:sz w:val="28"/>
          <w:szCs w:val="28"/>
        </w:rPr>
        <w:t xml:space="preserve">Replace </w:t>
      </w:r>
      <m:oMath>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oMath>
      <w:r>
        <w:rPr>
          <w:rFonts w:ascii="Times New Roman" w:hAnsi="Times New Roman" w:hint="eastAsia"/>
          <w:bCs/>
          <w:kern w:val="0"/>
          <w:sz w:val="28"/>
          <w:szCs w:val="28"/>
        </w:rPr>
        <w:t xml:space="preserve"> in X with </w:t>
      </w:r>
      <m:oMath>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r>
          <m:rPr>
            <m:sty m:val="p"/>
          </m:rPr>
          <w:rPr>
            <w:rFonts w:ascii="Cambria Math" w:hAnsi="Cambria Math"/>
            <w:kern w:val="0"/>
            <w:sz w:val="28"/>
            <w:szCs w:val="28"/>
          </w:rPr>
          <m:t>-</m:t>
        </m:r>
        <m:bar>
          <m:barPr>
            <m:pos m:val="top"/>
            <m:ctrlPr>
              <w:rPr>
                <w:rFonts w:ascii="Cambria Math" w:hAnsi="Cambria Math"/>
                <w:bCs/>
                <w:kern w:val="0"/>
                <w:sz w:val="28"/>
                <w:szCs w:val="28"/>
              </w:rPr>
            </m:ctrlPr>
          </m:barPr>
          <m:e>
            <m:r>
              <m:rPr>
                <m:sty m:val="p"/>
              </m:rPr>
              <w:rPr>
                <w:rFonts w:ascii="Cambria Math" w:hAnsi="Cambria Math"/>
                <w:kern w:val="0"/>
                <w:sz w:val="28"/>
                <w:szCs w:val="28"/>
              </w:rPr>
              <m:t>V</m:t>
            </m:r>
          </m:e>
        </m:bar>
      </m:oMath>
    </w:p>
    <w:p w:rsidR="004256CE" w:rsidRDefault="004256CE" w:rsidP="004256CE">
      <w:pPr>
        <w:spacing w:line="360" w:lineRule="auto"/>
        <w:ind w:firstLine="555"/>
        <w:jc w:val="center"/>
        <w:rPr>
          <w:rFonts w:ascii="Times New Roman" w:hAnsi="Times New Roman"/>
          <w:bCs/>
          <w:kern w:val="0"/>
          <w:sz w:val="28"/>
          <w:szCs w:val="28"/>
        </w:rPr>
      </w:pPr>
      <w:r>
        <w:rPr>
          <w:rFonts w:ascii="Times New Roman" w:hAnsi="Times New Roman"/>
          <w:bCs/>
          <w:kern w:val="0"/>
          <w:sz w:val="28"/>
          <w:szCs w:val="28"/>
        </w:rPr>
        <w:t>E</w:t>
      </w:r>
      <w:r>
        <w:rPr>
          <w:rFonts w:ascii="Times New Roman" w:hAnsi="Times New Roman" w:hint="eastAsia"/>
          <w:bCs/>
          <w:kern w:val="0"/>
          <w:sz w:val="28"/>
          <w:szCs w:val="28"/>
        </w:rPr>
        <w:t>nd for</w:t>
      </w:r>
    </w:p>
    <w:p w:rsidR="004256CE" w:rsidRDefault="004256CE" w:rsidP="004256CE">
      <w:pPr>
        <w:spacing w:line="360" w:lineRule="auto"/>
        <w:ind w:firstLine="555"/>
        <w:jc w:val="center"/>
        <w:rPr>
          <w:rFonts w:ascii="Times New Roman" w:hAnsi="Times New Roman"/>
          <w:bCs/>
          <w:kern w:val="0"/>
          <w:sz w:val="28"/>
          <w:szCs w:val="28"/>
        </w:rPr>
      </w:pPr>
      <m:oMathPara>
        <m:oMathParaPr>
          <m:jc m:val="center"/>
        </m:oMathParaPr>
        <m:oMath>
          <m:r>
            <m:rPr>
              <m:sty m:val="p"/>
            </m:rPr>
            <w:rPr>
              <w:rFonts w:ascii="Cambria Math" w:hAnsi="Cambria Math"/>
              <w:kern w:val="0"/>
              <w:sz w:val="28"/>
              <w:szCs w:val="28"/>
            </w:rPr>
            <m:t>cov=</m:t>
          </m:r>
          <m:sSup>
            <m:sSupPr>
              <m:ctrlPr>
                <w:rPr>
                  <w:rFonts w:ascii="Cambria Math" w:hAnsi="Cambria Math"/>
                  <w:bCs/>
                  <w:kern w:val="0"/>
                  <w:sz w:val="28"/>
                  <w:szCs w:val="28"/>
                </w:rPr>
              </m:ctrlPr>
            </m:sSupPr>
            <m:e>
              <m:r>
                <m:rPr>
                  <m:sty m:val="p"/>
                </m:rPr>
                <w:rPr>
                  <w:rFonts w:ascii="Cambria Math" w:hAnsi="Cambria Math"/>
                  <w:kern w:val="0"/>
                  <w:sz w:val="28"/>
                  <w:szCs w:val="28"/>
                </w:rPr>
                <m:t>X</m:t>
              </m:r>
            </m:e>
            <m:sup>
              <m:r>
                <m:rPr>
                  <m:sty m:val="p"/>
                </m:rPr>
                <w:rPr>
                  <w:rFonts w:ascii="Cambria Math" w:hAnsi="Cambria Math"/>
                  <w:kern w:val="0"/>
                  <w:sz w:val="28"/>
                  <w:szCs w:val="28"/>
                </w:rPr>
                <m:t>T</m:t>
              </m:r>
            </m:sup>
          </m:sSup>
          <m:r>
            <m:rPr>
              <m:sty m:val="p"/>
            </m:rPr>
            <w:rPr>
              <w:rFonts w:ascii="Cambria Math" w:hAnsi="Cambria Math"/>
              <w:kern w:val="0"/>
              <w:sz w:val="28"/>
              <w:szCs w:val="28"/>
            </w:rPr>
            <m:t>X</m:t>
          </m:r>
        </m:oMath>
      </m:oMathPara>
    </w:p>
    <w:p w:rsidR="00553BEA" w:rsidRDefault="00882492" w:rsidP="004256CE">
      <w:pPr>
        <w:spacing w:line="360" w:lineRule="auto"/>
        <w:ind w:firstLine="555"/>
        <w:jc w:val="center"/>
        <w:rPr>
          <w:rFonts w:ascii="Times New Roman" w:hAnsi="Times New Roman"/>
          <w:bCs/>
          <w:kern w:val="0"/>
          <w:sz w:val="28"/>
          <w:szCs w:val="28"/>
        </w:rPr>
      </w:pPr>
      <m:oMathPara>
        <m:oMath>
          <m:d>
            <m:dPr>
              <m:begChr m:val="["/>
              <m:endChr m:val="]"/>
              <m:ctrlPr>
                <w:rPr>
                  <w:rFonts w:ascii="Cambria Math" w:hAnsi="Cambria Math"/>
                  <w:bCs/>
                  <w:kern w:val="0"/>
                  <w:sz w:val="28"/>
                  <w:szCs w:val="28"/>
                </w:rPr>
              </m:ctrlPr>
            </m:dPr>
            <m:e>
              <m:r>
                <m:rPr>
                  <m:sty m:val="p"/>
                </m:rPr>
                <w:rPr>
                  <w:rFonts w:ascii="Cambria Math" w:hAnsi="Cambria Math"/>
                  <w:kern w:val="0"/>
                  <w:sz w:val="28"/>
                  <w:szCs w:val="28"/>
                </w:rPr>
                <m:t>U,S,W</m:t>
              </m:r>
            </m:e>
          </m:d>
          <m:r>
            <m:rPr>
              <m:sty m:val="p"/>
            </m:rPr>
            <w:rPr>
              <w:rFonts w:ascii="Cambria Math" w:hAnsi="Cambria Math"/>
              <w:kern w:val="0"/>
              <w:sz w:val="28"/>
              <w:szCs w:val="28"/>
            </w:rPr>
            <m:t>=svd(cov)</m:t>
          </m:r>
        </m:oMath>
      </m:oMathPara>
    </w:p>
    <w:p w:rsidR="004256CE" w:rsidRDefault="00882492" w:rsidP="004256CE">
      <w:pPr>
        <w:spacing w:line="360" w:lineRule="auto"/>
        <w:ind w:firstLine="555"/>
        <w:jc w:val="center"/>
        <w:rPr>
          <w:rFonts w:ascii="Times New Roman" w:hAnsi="Times New Roman"/>
          <w:bCs/>
          <w:kern w:val="0"/>
          <w:sz w:val="28"/>
          <w:szCs w:val="28"/>
        </w:rPr>
      </w:pPr>
      <m:oMathPara>
        <m:oMath>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reduced</m:t>
              </m:r>
            </m:sub>
            <m:sup>
              <m:r>
                <m:rPr>
                  <m:sty m:val="p"/>
                </m:rPr>
                <w:rPr>
                  <w:rFonts w:ascii="Cambria Math" w:hAnsi="Cambria Math"/>
                  <w:kern w:val="0"/>
                  <w:sz w:val="28"/>
                  <w:szCs w:val="28"/>
                </w:rPr>
                <m:t>Ii</m:t>
              </m:r>
            </m:sup>
          </m:sSubSup>
          <m:r>
            <m:rPr>
              <m:sty m:val="p"/>
            </m:rPr>
            <w:rPr>
              <w:rFonts w:ascii="Cambria Math" w:hAnsi="Cambria Math"/>
              <w:kern w:val="0"/>
              <w:sz w:val="28"/>
              <w:szCs w:val="28"/>
            </w:rPr>
            <m:t>=</m:t>
          </m:r>
          <m:sSup>
            <m:sSupPr>
              <m:ctrlPr>
                <w:rPr>
                  <w:rFonts w:ascii="Cambria Math" w:hAnsi="Cambria Math"/>
                  <w:bCs/>
                  <w:kern w:val="0"/>
                  <w:sz w:val="28"/>
                  <w:szCs w:val="28"/>
                </w:rPr>
              </m:ctrlPr>
            </m:sSupPr>
            <m:e>
              <m:r>
                <m:rPr>
                  <m:sty m:val="p"/>
                </m:rPr>
                <w:rPr>
                  <w:rFonts w:ascii="Cambria Math" w:hAnsi="Cambria Math"/>
                  <w:kern w:val="0"/>
                  <w:sz w:val="28"/>
                  <w:szCs w:val="28"/>
                </w:rPr>
                <m:t>V</m:t>
              </m:r>
            </m:e>
            <m:sup>
              <m:r>
                <m:rPr>
                  <m:sty m:val="p"/>
                </m:rPr>
                <w:rPr>
                  <w:rFonts w:ascii="Cambria Math" w:hAnsi="Cambria Math"/>
                  <w:kern w:val="0"/>
                  <w:sz w:val="28"/>
                  <w:szCs w:val="28"/>
                </w:rPr>
                <m:t>Ii</m:t>
              </m:r>
            </m:sup>
          </m:sSup>
          <m:r>
            <m:rPr>
              <m:sty m:val="p"/>
            </m:rPr>
            <w:rPr>
              <w:rFonts w:ascii="Cambria Math" w:hAnsi="Cambria Math"/>
              <w:kern w:val="0"/>
              <w:sz w:val="28"/>
              <w:szCs w:val="28"/>
            </w:rPr>
            <m:t>U[:,:500]</m:t>
          </m:r>
        </m:oMath>
      </m:oMathPara>
    </w:p>
    <w:p w:rsidR="004256CE" w:rsidRDefault="004256CE" w:rsidP="004256CE">
      <w:pPr>
        <w:pStyle w:val="aa"/>
        <w:numPr>
          <w:ilvl w:val="0"/>
          <w:numId w:val="2"/>
        </w:numPr>
        <w:spacing w:line="360" w:lineRule="auto"/>
        <w:rPr>
          <w:rFonts w:ascii="Times New Roman" w:hAnsi="Times New Roman"/>
          <w:bCs/>
          <w:kern w:val="0"/>
          <w:sz w:val="28"/>
          <w:szCs w:val="28"/>
        </w:rPr>
      </w:pPr>
      <w:r w:rsidRPr="004256CE">
        <w:rPr>
          <w:rFonts w:ascii="Times New Roman" w:hAnsi="Times New Roman" w:hint="eastAsia"/>
          <w:bCs/>
          <w:kern w:val="0"/>
          <w:sz w:val="28"/>
          <w:szCs w:val="28"/>
        </w:rPr>
        <w:t>Whitening: they whitened each feature vector according to the form:</w:t>
      </w:r>
    </w:p>
    <w:p w:rsidR="004256CE" w:rsidRPr="004256CE" w:rsidRDefault="00882492" w:rsidP="004256CE">
      <w:pPr>
        <w:pStyle w:val="aa"/>
        <w:spacing w:line="360" w:lineRule="auto"/>
        <w:ind w:left="525"/>
        <w:rPr>
          <w:rFonts w:ascii="Times New Roman" w:hAnsi="Times New Roman"/>
          <w:bCs/>
          <w:kern w:val="0"/>
          <w:sz w:val="28"/>
          <w:szCs w:val="28"/>
        </w:rPr>
      </w:pPr>
      <m:oMathPara>
        <m:oMath>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whitened,j</m:t>
              </m:r>
            </m:sub>
            <m:sup>
              <m:r>
                <m:rPr>
                  <m:sty m:val="p"/>
                </m:rPr>
                <w:rPr>
                  <w:rFonts w:ascii="Cambria Math" w:hAnsi="Cambria Math"/>
                  <w:kern w:val="0"/>
                  <w:sz w:val="28"/>
                  <w:szCs w:val="28"/>
                </w:rPr>
                <m:t>(Ii)</m:t>
              </m:r>
            </m:sup>
          </m:sSubSup>
          <m:r>
            <m:rPr>
              <m:sty m:val="p"/>
            </m:rPr>
            <w:rPr>
              <w:rFonts w:ascii="Cambria Math" w:hAnsi="Cambria Math"/>
              <w:kern w:val="0"/>
              <w:sz w:val="28"/>
              <w:szCs w:val="28"/>
            </w:rPr>
            <m:t>=</m:t>
          </m:r>
          <m:f>
            <m:fPr>
              <m:ctrlPr>
                <w:rPr>
                  <w:rFonts w:ascii="Cambria Math" w:hAnsi="Cambria Math"/>
                  <w:bCs/>
                  <w:kern w:val="0"/>
                  <w:sz w:val="28"/>
                  <w:szCs w:val="28"/>
                </w:rPr>
              </m:ctrlPr>
            </m:fPr>
            <m:num>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reduced,j</m:t>
                  </m:r>
                </m:sub>
                <m:sup>
                  <m:r>
                    <m:rPr>
                      <m:sty m:val="p"/>
                    </m:rPr>
                    <w:rPr>
                      <w:rFonts w:ascii="Cambria Math" w:hAnsi="Cambria Math"/>
                      <w:kern w:val="0"/>
                      <w:sz w:val="28"/>
                      <w:szCs w:val="28"/>
                    </w:rPr>
                    <m:t>(Ii)</m:t>
                  </m:r>
                </m:sup>
              </m:sSubSup>
            </m:num>
            <m:den>
              <m:rad>
                <m:radPr>
                  <m:degHide m:val="1"/>
                  <m:ctrlPr>
                    <w:rPr>
                      <w:rFonts w:ascii="Cambria Math" w:hAnsi="Cambria Math"/>
                      <w:bCs/>
                      <w:kern w:val="0"/>
                      <w:sz w:val="28"/>
                      <w:szCs w:val="28"/>
                    </w:rPr>
                  </m:ctrlPr>
                </m:radPr>
                <m:deg/>
                <m:e>
                  <m:sSub>
                    <m:sSubPr>
                      <m:ctrlPr>
                        <w:rPr>
                          <w:rFonts w:ascii="Cambria Math" w:hAnsi="Cambria Math"/>
                          <w:bCs/>
                          <w:kern w:val="0"/>
                          <w:sz w:val="28"/>
                          <w:szCs w:val="28"/>
                        </w:rPr>
                      </m:ctrlPr>
                    </m:sSubPr>
                    <m:e>
                      <m:r>
                        <m:rPr>
                          <m:sty m:val="p"/>
                        </m:rPr>
                        <w:rPr>
                          <w:rFonts w:ascii="Cambria Math" w:hAnsi="Cambria Math"/>
                          <w:kern w:val="0"/>
                          <w:sz w:val="28"/>
                          <w:szCs w:val="28"/>
                        </w:rPr>
                        <m:t>λ</m:t>
                      </m:r>
                    </m:e>
                    <m:sub>
                      <m:r>
                        <m:rPr>
                          <m:sty m:val="p"/>
                        </m:rPr>
                        <w:rPr>
                          <w:rFonts w:ascii="Cambria Math" w:hAnsi="Cambria Math"/>
                          <w:kern w:val="0"/>
                          <w:sz w:val="28"/>
                          <w:szCs w:val="28"/>
                        </w:rPr>
                        <m:t>j</m:t>
                      </m:r>
                    </m:sub>
                  </m:sSub>
                  <m:r>
                    <m:rPr>
                      <m:sty m:val="p"/>
                    </m:rPr>
                    <w:rPr>
                      <w:rFonts w:ascii="Cambria Math" w:hAnsi="Cambria Math"/>
                      <w:kern w:val="0"/>
                      <w:sz w:val="28"/>
                      <w:szCs w:val="28"/>
                    </w:rPr>
                    <m:t>+ε</m:t>
                  </m:r>
                </m:e>
              </m:rad>
            </m:den>
          </m:f>
        </m:oMath>
      </m:oMathPara>
    </w:p>
    <w:p w:rsidR="00553BEA" w:rsidRDefault="00553BEA" w:rsidP="00553BEA">
      <w:pPr>
        <w:spacing w:line="360" w:lineRule="auto"/>
        <w:rPr>
          <w:rFonts w:ascii="Times New Roman" w:hAnsi="Times New Roman"/>
          <w:bCs/>
          <w:kern w:val="0"/>
          <w:sz w:val="28"/>
          <w:szCs w:val="28"/>
        </w:rPr>
      </w:pPr>
    </w:p>
    <w:p w:rsidR="00553BEA" w:rsidRDefault="00B21893" w:rsidP="00B21893">
      <w:pPr>
        <w:pStyle w:val="aa"/>
        <w:numPr>
          <w:ilvl w:val="0"/>
          <w:numId w:val="2"/>
        </w:numPr>
        <w:spacing w:line="360" w:lineRule="auto"/>
        <w:rPr>
          <w:rFonts w:ascii="Times New Roman" w:hAnsi="Times New Roman"/>
          <w:bCs/>
          <w:kern w:val="0"/>
          <w:sz w:val="28"/>
          <w:szCs w:val="28"/>
        </w:rPr>
      </w:pPr>
      <w:r>
        <w:rPr>
          <w:rFonts w:ascii="Times New Roman" w:hAnsi="Times New Roman" w:hint="eastAsia"/>
          <w:bCs/>
          <w:kern w:val="0"/>
          <w:sz w:val="28"/>
          <w:szCs w:val="28"/>
        </w:rPr>
        <w:t>Euclidean distance:</w:t>
      </w:r>
    </w:p>
    <w:p w:rsidR="00B21893" w:rsidRDefault="00B21893" w:rsidP="00B21893">
      <w:pPr>
        <w:pStyle w:val="aa"/>
        <w:spacing w:line="360" w:lineRule="auto"/>
        <w:ind w:left="525"/>
        <w:rPr>
          <w:rFonts w:ascii="Times New Roman" w:hAnsi="Times New Roman"/>
          <w:bCs/>
          <w:kern w:val="0"/>
          <w:sz w:val="28"/>
          <w:szCs w:val="28"/>
        </w:rPr>
      </w:pPr>
      <m:oMathPara>
        <m:oMath>
          <m:r>
            <m:rPr>
              <m:sty m:val="p"/>
            </m:rPr>
            <w:rPr>
              <w:rFonts w:ascii="Cambria Math" w:hAnsi="Cambria Math"/>
              <w:kern w:val="0"/>
              <w:sz w:val="28"/>
              <w:szCs w:val="28"/>
            </w:rPr>
            <m:t>D</m:t>
          </m:r>
          <m:d>
            <m:dPr>
              <m:ctrlPr>
                <w:rPr>
                  <w:rFonts w:ascii="Cambria Math" w:hAnsi="Cambria Math"/>
                  <w:bCs/>
                  <w:kern w:val="0"/>
                  <w:sz w:val="28"/>
                  <w:szCs w:val="28"/>
                </w:rPr>
              </m:ctrlPr>
            </m:dPr>
            <m:e>
              <m:r>
                <m:rPr>
                  <m:sty m:val="p"/>
                </m:rPr>
                <w:rPr>
                  <w:rFonts w:ascii="Cambria Math" w:hAnsi="Cambria Math"/>
                  <w:kern w:val="0"/>
                  <w:sz w:val="28"/>
                  <w:szCs w:val="28"/>
                </w:rPr>
                <m:t>i,j</m:t>
              </m:r>
            </m:e>
          </m:d>
          <m:r>
            <m:rPr>
              <m:sty m:val="p"/>
            </m:rPr>
            <w:rPr>
              <w:rFonts w:ascii="Cambria Math" w:hAnsi="Cambria Math"/>
              <w:kern w:val="0"/>
              <w:sz w:val="28"/>
              <w:szCs w:val="28"/>
            </w:rPr>
            <m:t>=</m:t>
          </m:r>
          <m:sSub>
            <m:sSubPr>
              <m:ctrlPr>
                <w:rPr>
                  <w:rFonts w:ascii="Cambria Math" w:hAnsi="Cambria Math"/>
                  <w:bCs/>
                  <w:kern w:val="0"/>
                  <w:sz w:val="28"/>
                  <w:szCs w:val="28"/>
                </w:rPr>
              </m:ctrlPr>
            </m:sSubPr>
            <m:e>
              <m:d>
                <m:dPr>
                  <m:begChr m:val="‖"/>
                  <m:endChr m:val="‖"/>
                  <m:ctrlPr>
                    <w:rPr>
                      <w:rFonts w:ascii="Cambria Math" w:hAnsi="Cambria Math"/>
                      <w:bCs/>
                      <w:kern w:val="0"/>
                      <w:sz w:val="28"/>
                      <w:szCs w:val="28"/>
                    </w:rPr>
                  </m:ctrlPr>
                </m:dPr>
                <m:e>
                  <m:f>
                    <m:fPr>
                      <m:ctrlPr>
                        <w:rPr>
                          <w:rFonts w:ascii="Cambria Math" w:hAnsi="Cambria Math"/>
                          <w:bCs/>
                          <w:kern w:val="0"/>
                          <w:sz w:val="28"/>
                          <w:szCs w:val="28"/>
                        </w:rPr>
                      </m:ctrlPr>
                    </m:fPr>
                    <m:num>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Ii</m:t>
                          </m:r>
                        </m:sup>
                      </m:sSubSup>
                    </m:num>
                    <m:den>
                      <m:sSub>
                        <m:sSubPr>
                          <m:ctrlPr>
                            <w:rPr>
                              <w:rFonts w:ascii="Cambria Math" w:hAnsi="Cambria Math"/>
                              <w:bCs/>
                              <w:kern w:val="0"/>
                              <w:sz w:val="28"/>
                              <w:szCs w:val="28"/>
                            </w:rPr>
                          </m:ctrlPr>
                        </m:sSubPr>
                        <m:e>
                          <m:d>
                            <m:dPr>
                              <m:begChr m:val="‖"/>
                              <m:endChr m:val="‖"/>
                              <m:ctrlPr>
                                <w:rPr>
                                  <w:rFonts w:ascii="Cambria Math" w:hAnsi="Cambria Math"/>
                                  <w:bCs/>
                                  <w:kern w:val="0"/>
                                  <w:sz w:val="28"/>
                                  <w:szCs w:val="28"/>
                                </w:rPr>
                              </m:ctrlPr>
                            </m:dPr>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Ii</m:t>
                                  </m:r>
                                </m:sup>
                              </m:sSubSup>
                            </m:e>
                          </m:d>
                        </m:e>
                        <m:sub>
                          <m:r>
                            <m:rPr>
                              <m:sty m:val="p"/>
                            </m:rPr>
                            <w:rPr>
                              <w:rFonts w:ascii="Cambria Math" w:hAnsi="Cambria Math"/>
                              <w:kern w:val="0"/>
                              <w:sz w:val="28"/>
                              <w:szCs w:val="28"/>
                            </w:rPr>
                            <m:t>2</m:t>
                          </m:r>
                        </m:sub>
                      </m:sSub>
                    </m:den>
                  </m:f>
                  <m:r>
                    <m:rPr>
                      <m:sty m:val="p"/>
                    </m:rPr>
                    <w:rPr>
                      <w:rFonts w:ascii="Cambria Math" w:hAnsi="Cambria Math"/>
                      <w:kern w:val="0"/>
                      <w:sz w:val="28"/>
                      <w:szCs w:val="28"/>
                    </w:rPr>
                    <m:t>-</m:t>
                  </m:r>
                  <m:f>
                    <m:fPr>
                      <m:ctrlPr>
                        <w:rPr>
                          <w:rFonts w:ascii="Cambria Math" w:hAnsi="Cambria Math"/>
                          <w:bCs/>
                          <w:kern w:val="0"/>
                          <w:sz w:val="28"/>
                          <w:szCs w:val="28"/>
                        </w:rPr>
                      </m:ctrlPr>
                    </m:fPr>
                    <m:num>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Ij</m:t>
                          </m:r>
                        </m:sup>
                      </m:sSubSup>
                    </m:num>
                    <m:den>
                      <m:sSub>
                        <m:sSubPr>
                          <m:ctrlPr>
                            <w:rPr>
                              <w:rFonts w:ascii="Cambria Math" w:hAnsi="Cambria Math"/>
                              <w:bCs/>
                              <w:kern w:val="0"/>
                              <w:sz w:val="28"/>
                              <w:szCs w:val="28"/>
                            </w:rPr>
                          </m:ctrlPr>
                        </m:sSubPr>
                        <m:e>
                          <m:d>
                            <m:dPr>
                              <m:begChr m:val="‖"/>
                              <m:endChr m:val="‖"/>
                              <m:ctrlPr>
                                <w:rPr>
                                  <w:rFonts w:ascii="Cambria Math" w:hAnsi="Cambria Math"/>
                                  <w:bCs/>
                                  <w:kern w:val="0"/>
                                  <w:sz w:val="28"/>
                                  <w:szCs w:val="28"/>
                                </w:rPr>
                              </m:ctrlPr>
                            </m:dPr>
                            <m:e>
                              <m:sSubSup>
                                <m:sSubSupPr>
                                  <m:ctrlPr>
                                    <w:rPr>
                                      <w:rFonts w:ascii="Cambria Math" w:hAnsi="Cambria Math"/>
                                      <w:bCs/>
                                      <w:kern w:val="0"/>
                                      <w:sz w:val="28"/>
                                      <w:szCs w:val="28"/>
                                    </w:rPr>
                                  </m:ctrlPr>
                                </m:sSubSupPr>
                                <m:e>
                                  <m:r>
                                    <m:rPr>
                                      <m:sty m:val="p"/>
                                    </m:rPr>
                                    <w:rPr>
                                      <w:rFonts w:ascii="Cambria Math" w:hAnsi="Cambria Math"/>
                                      <w:kern w:val="0"/>
                                      <w:sz w:val="28"/>
                                      <w:szCs w:val="28"/>
                                    </w:rPr>
                                    <m:t>V</m:t>
                                  </m:r>
                                </m:e>
                                <m:sub>
                                  <m:r>
                                    <m:rPr>
                                      <m:sty m:val="p"/>
                                    </m:rPr>
                                    <w:rPr>
                                      <w:rFonts w:ascii="Cambria Math" w:hAnsi="Cambria Math"/>
                                      <w:kern w:val="0"/>
                                      <w:sz w:val="28"/>
                                      <w:szCs w:val="28"/>
                                    </w:rPr>
                                    <m:t>w</m:t>
                                  </m:r>
                                </m:sub>
                                <m:sup>
                                  <m:r>
                                    <m:rPr>
                                      <m:sty m:val="p"/>
                                    </m:rPr>
                                    <w:rPr>
                                      <w:rFonts w:ascii="Cambria Math" w:hAnsi="Cambria Math"/>
                                      <w:kern w:val="0"/>
                                      <w:sz w:val="28"/>
                                      <w:szCs w:val="28"/>
                                    </w:rPr>
                                    <m:t>Ij</m:t>
                                  </m:r>
                                </m:sup>
                              </m:sSubSup>
                            </m:e>
                          </m:d>
                        </m:e>
                        <m:sub>
                          <m:r>
                            <m:rPr>
                              <m:sty m:val="p"/>
                            </m:rPr>
                            <w:rPr>
                              <w:rFonts w:ascii="Cambria Math" w:hAnsi="Cambria Math"/>
                              <w:kern w:val="0"/>
                              <w:sz w:val="28"/>
                              <w:szCs w:val="28"/>
                            </w:rPr>
                            <m:t>2</m:t>
                          </m:r>
                        </m:sub>
                      </m:sSub>
                    </m:den>
                  </m:f>
                </m:e>
              </m:d>
            </m:e>
            <m:sub>
              <m:r>
                <m:rPr>
                  <m:sty m:val="p"/>
                </m:rPr>
                <w:rPr>
                  <w:rFonts w:ascii="Cambria Math" w:hAnsi="Cambria Math"/>
                  <w:kern w:val="0"/>
                  <w:sz w:val="28"/>
                  <w:szCs w:val="28"/>
                </w:rPr>
                <m:t>2</m:t>
              </m:r>
            </m:sub>
          </m:sSub>
        </m:oMath>
      </m:oMathPara>
    </w:p>
    <w:p w:rsidR="00B21893" w:rsidRDefault="00B21893" w:rsidP="00B21893">
      <w:pPr>
        <w:pStyle w:val="aa"/>
        <w:numPr>
          <w:ilvl w:val="0"/>
          <w:numId w:val="2"/>
        </w:numPr>
        <w:spacing w:line="360" w:lineRule="auto"/>
        <w:rPr>
          <w:rFonts w:ascii="Times New Roman" w:hAnsi="Times New Roman"/>
          <w:bCs/>
          <w:kern w:val="0"/>
          <w:sz w:val="28"/>
          <w:szCs w:val="28"/>
        </w:rPr>
      </w:pPr>
      <w:r>
        <w:rPr>
          <w:rFonts w:ascii="Times New Roman" w:hAnsi="Times New Roman"/>
          <w:bCs/>
          <w:kern w:val="0"/>
          <w:sz w:val="28"/>
          <w:szCs w:val="28"/>
        </w:rPr>
        <w:t>S</w:t>
      </w:r>
      <w:r>
        <w:rPr>
          <w:rFonts w:ascii="Times New Roman" w:hAnsi="Times New Roman" w:hint="eastAsia"/>
          <w:bCs/>
          <w:kern w:val="0"/>
          <w:sz w:val="28"/>
          <w:szCs w:val="28"/>
        </w:rPr>
        <w:t>imilarity score :</w:t>
      </w:r>
    </w:p>
    <w:p w:rsidR="00B21893" w:rsidRPr="00B21893" w:rsidRDefault="008C252B" w:rsidP="00B21893">
      <w:pPr>
        <w:pStyle w:val="aa"/>
        <w:spacing w:line="360" w:lineRule="auto"/>
        <w:ind w:left="525"/>
        <w:rPr>
          <w:rFonts w:ascii="Times New Roman" w:hAnsi="Times New Roman"/>
          <w:bCs/>
          <w:kern w:val="0"/>
          <w:sz w:val="28"/>
          <w:szCs w:val="28"/>
        </w:rPr>
      </w:pPr>
      <m:oMathPara>
        <m:oMath>
          <m:r>
            <m:rPr>
              <m:sty m:val="p"/>
            </m:rPr>
            <w:rPr>
              <w:rFonts w:ascii="Cambria Math" w:hAnsi="Cambria Math"/>
              <w:kern w:val="0"/>
              <w:sz w:val="28"/>
              <w:szCs w:val="28"/>
            </w:rPr>
            <m:t>S</m:t>
          </m:r>
          <m:d>
            <m:dPr>
              <m:ctrlPr>
                <w:rPr>
                  <w:rFonts w:ascii="Cambria Math" w:hAnsi="Cambria Math"/>
                  <w:bCs/>
                  <w:kern w:val="0"/>
                  <w:sz w:val="28"/>
                  <w:szCs w:val="28"/>
                </w:rPr>
              </m:ctrlPr>
            </m:dPr>
            <m:e>
              <m:r>
                <m:rPr>
                  <m:sty m:val="p"/>
                </m:rPr>
                <w:rPr>
                  <w:rFonts w:ascii="Cambria Math" w:hAnsi="Cambria Math"/>
                  <w:kern w:val="0"/>
                  <w:sz w:val="28"/>
                  <w:szCs w:val="28"/>
                </w:rPr>
                <m:t>i,j</m:t>
              </m:r>
            </m:e>
          </m:d>
          <m:r>
            <m:rPr>
              <m:sty m:val="p"/>
            </m:rPr>
            <w:rPr>
              <w:rFonts w:ascii="Cambria Math" w:hAnsi="Cambria Math"/>
              <w:kern w:val="0"/>
              <w:sz w:val="28"/>
              <w:szCs w:val="28"/>
            </w:rPr>
            <m:t>=1-</m:t>
          </m:r>
          <m:f>
            <m:fPr>
              <m:ctrlPr>
                <w:rPr>
                  <w:rFonts w:ascii="Cambria Math" w:hAnsi="Cambria Math"/>
                  <w:bCs/>
                  <w:kern w:val="0"/>
                  <w:sz w:val="28"/>
                  <w:szCs w:val="28"/>
                </w:rPr>
              </m:ctrlPr>
            </m:fPr>
            <m:num>
              <m:r>
                <m:rPr>
                  <m:sty m:val="p"/>
                </m:rPr>
                <w:rPr>
                  <w:rFonts w:ascii="Cambria Math" w:hAnsi="Cambria Math"/>
                  <w:kern w:val="0"/>
                  <w:sz w:val="28"/>
                  <w:szCs w:val="28"/>
                </w:rPr>
                <m:t>D(i,j)</m:t>
              </m:r>
            </m:num>
            <m:den>
              <m:r>
                <m:rPr>
                  <m:sty m:val="p"/>
                </m:rPr>
                <w:rPr>
                  <w:rFonts w:ascii="Cambria Math" w:hAnsi="Cambria Math"/>
                  <w:kern w:val="0"/>
                  <w:sz w:val="28"/>
                  <w:szCs w:val="28"/>
                </w:rPr>
                <m:t>max⁡{D(i,j)}</m:t>
              </m:r>
            </m:den>
          </m:f>
        </m:oMath>
      </m:oMathPara>
    </w:p>
    <w:p w:rsidR="008C252B" w:rsidRPr="008C252B" w:rsidRDefault="008C252B" w:rsidP="008C252B">
      <w:pPr>
        <w:spacing w:line="360" w:lineRule="auto"/>
        <w:rPr>
          <w:rFonts w:ascii="Times New Roman" w:hAnsi="Times New Roman"/>
          <w:bCs/>
          <w:kern w:val="0"/>
          <w:sz w:val="28"/>
          <w:szCs w:val="28"/>
        </w:rPr>
      </w:pPr>
      <w:r w:rsidRPr="008C252B">
        <w:rPr>
          <w:rFonts w:ascii="Times New Roman" w:hAnsi="Times New Roman"/>
          <w:bCs/>
          <w:kern w:val="0"/>
          <w:sz w:val="28"/>
          <w:szCs w:val="28"/>
        </w:rPr>
        <w:t>If the</w:t>
      </w:r>
      <w:r>
        <w:rPr>
          <w:rFonts w:ascii="Times New Roman" w:hAnsi="Times New Roman" w:hint="eastAsia"/>
          <w:bCs/>
          <w:kern w:val="0"/>
          <w:sz w:val="28"/>
          <w:szCs w:val="28"/>
        </w:rPr>
        <w:t xml:space="preserve"> </w:t>
      </w:r>
      <w:r w:rsidRPr="008C252B">
        <w:rPr>
          <w:rFonts w:ascii="Times New Roman" w:hAnsi="Times New Roman"/>
          <w:bCs/>
          <w:kern w:val="0"/>
          <w:sz w:val="28"/>
          <w:szCs w:val="28"/>
        </w:rPr>
        <w:t>similarity score is larger than a specific threshold, we regard</w:t>
      </w:r>
      <w:r>
        <w:rPr>
          <w:rFonts w:ascii="Times New Roman" w:hAnsi="Times New Roman" w:hint="eastAsia"/>
          <w:bCs/>
          <w:kern w:val="0"/>
          <w:sz w:val="28"/>
          <w:szCs w:val="28"/>
        </w:rPr>
        <w:t xml:space="preserve"> </w:t>
      </w:r>
      <w:r w:rsidRPr="008C252B">
        <w:rPr>
          <w:rFonts w:ascii="Times New Roman" w:hAnsi="Times New Roman"/>
          <w:bCs/>
          <w:kern w:val="0"/>
          <w:sz w:val="28"/>
          <w:szCs w:val="28"/>
        </w:rPr>
        <w:t>it as a loop</w:t>
      </w:r>
    </w:p>
    <w:p w:rsidR="008C252B" w:rsidRDefault="008C252B" w:rsidP="00246EA9">
      <w:pPr>
        <w:spacing w:line="360" w:lineRule="auto"/>
        <w:rPr>
          <w:rFonts w:ascii="Times New Roman" w:hAnsi="Times New Roman"/>
          <w:b/>
          <w:sz w:val="28"/>
          <w:szCs w:val="28"/>
        </w:rPr>
      </w:pPr>
    </w:p>
    <w:p w:rsidR="008C252B" w:rsidRDefault="008C252B" w:rsidP="00246EA9">
      <w:pPr>
        <w:spacing w:line="360" w:lineRule="auto"/>
        <w:rPr>
          <w:rFonts w:ascii="Times New Roman" w:hAnsi="Times New Roman"/>
          <w:b/>
          <w:sz w:val="28"/>
          <w:szCs w:val="28"/>
        </w:rPr>
      </w:pPr>
    </w:p>
    <w:p w:rsidR="008C252B" w:rsidRDefault="008C252B" w:rsidP="00246EA9">
      <w:pPr>
        <w:spacing w:line="360" w:lineRule="auto"/>
        <w:rPr>
          <w:rFonts w:ascii="Times New Roman" w:hAnsi="Times New Roman"/>
          <w:b/>
          <w:sz w:val="28"/>
          <w:szCs w:val="28"/>
        </w:rPr>
      </w:pPr>
    </w:p>
    <w:p w:rsidR="008C252B" w:rsidRDefault="008C252B" w:rsidP="00246EA9">
      <w:pPr>
        <w:spacing w:line="360" w:lineRule="auto"/>
        <w:rPr>
          <w:rFonts w:ascii="Times New Roman" w:hAnsi="Times New Roman"/>
          <w:b/>
          <w:sz w:val="28"/>
          <w:szCs w:val="28"/>
        </w:rPr>
      </w:pPr>
    </w:p>
    <w:sectPr w:rsidR="008C252B" w:rsidSect="00BD3D9F">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492" w:rsidRDefault="00882492" w:rsidP="00D6395A">
      <w:r>
        <w:separator/>
      </w:r>
    </w:p>
  </w:endnote>
  <w:endnote w:type="continuationSeparator" w:id="0">
    <w:p w:rsidR="00882492" w:rsidRDefault="00882492" w:rsidP="00D63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492" w:rsidRDefault="00882492" w:rsidP="00D6395A">
      <w:r>
        <w:separator/>
      </w:r>
    </w:p>
  </w:footnote>
  <w:footnote w:type="continuationSeparator" w:id="0">
    <w:p w:rsidR="00882492" w:rsidRDefault="00882492" w:rsidP="00D63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F39D7"/>
    <w:multiLevelType w:val="hybridMultilevel"/>
    <w:tmpl w:val="791464F2"/>
    <w:lvl w:ilvl="0" w:tplc="97E6F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861509"/>
    <w:multiLevelType w:val="hybridMultilevel"/>
    <w:tmpl w:val="28628CB6"/>
    <w:lvl w:ilvl="0" w:tplc="9D124AF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4025E1"/>
    <w:multiLevelType w:val="hybridMultilevel"/>
    <w:tmpl w:val="8F38F39C"/>
    <w:lvl w:ilvl="0" w:tplc="EA9E3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DA1868"/>
    <w:multiLevelType w:val="hybridMultilevel"/>
    <w:tmpl w:val="F7B09FCA"/>
    <w:lvl w:ilvl="0" w:tplc="846E19AA">
      <w:start w:val="1"/>
      <w:numFmt w:val="decimal"/>
      <w:lvlText w:val="%1."/>
      <w:lvlJc w:val="left"/>
      <w:pPr>
        <w:ind w:left="360" w:hanging="360"/>
      </w:pPr>
      <w:rPr>
        <w:rFonts w:ascii="NimbusRomNo9L-Medi" w:eastAsia="宋体" w:hAnsi="NimbusRomNo9L-Medi" w:cs="NimbusRomNo9L-Me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ED3017"/>
    <w:multiLevelType w:val="hybridMultilevel"/>
    <w:tmpl w:val="BB16E92A"/>
    <w:lvl w:ilvl="0" w:tplc="618E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6C"/>
    <w:rsid w:val="000574D0"/>
    <w:rsid w:val="00062306"/>
    <w:rsid w:val="000662CD"/>
    <w:rsid w:val="00072AD5"/>
    <w:rsid w:val="00094D85"/>
    <w:rsid w:val="000B3010"/>
    <w:rsid w:val="000C2F6C"/>
    <w:rsid w:val="000E773D"/>
    <w:rsid w:val="0013054D"/>
    <w:rsid w:val="00137251"/>
    <w:rsid w:val="001619C0"/>
    <w:rsid w:val="001724A3"/>
    <w:rsid w:val="001D72A1"/>
    <w:rsid w:val="001E7F3B"/>
    <w:rsid w:val="002018BE"/>
    <w:rsid w:val="0020710D"/>
    <w:rsid w:val="00243CA0"/>
    <w:rsid w:val="00246EA9"/>
    <w:rsid w:val="0025755D"/>
    <w:rsid w:val="0026191B"/>
    <w:rsid w:val="002961A9"/>
    <w:rsid w:val="002A43B0"/>
    <w:rsid w:val="002A52F3"/>
    <w:rsid w:val="002A5EA7"/>
    <w:rsid w:val="002F6E53"/>
    <w:rsid w:val="00321D1A"/>
    <w:rsid w:val="00321E82"/>
    <w:rsid w:val="00335080"/>
    <w:rsid w:val="00353914"/>
    <w:rsid w:val="00357969"/>
    <w:rsid w:val="003B46DF"/>
    <w:rsid w:val="003C3738"/>
    <w:rsid w:val="003D488C"/>
    <w:rsid w:val="003E76EF"/>
    <w:rsid w:val="003F0FDF"/>
    <w:rsid w:val="0041684E"/>
    <w:rsid w:val="004256CE"/>
    <w:rsid w:val="00434A80"/>
    <w:rsid w:val="00436E0B"/>
    <w:rsid w:val="00440044"/>
    <w:rsid w:val="00442949"/>
    <w:rsid w:val="004661D7"/>
    <w:rsid w:val="004723DD"/>
    <w:rsid w:val="00483987"/>
    <w:rsid w:val="004D06C7"/>
    <w:rsid w:val="004E29AC"/>
    <w:rsid w:val="004E71BA"/>
    <w:rsid w:val="004F2A82"/>
    <w:rsid w:val="00500C0C"/>
    <w:rsid w:val="00503D69"/>
    <w:rsid w:val="00552C14"/>
    <w:rsid w:val="00553BEA"/>
    <w:rsid w:val="00565AE3"/>
    <w:rsid w:val="00581029"/>
    <w:rsid w:val="005824C1"/>
    <w:rsid w:val="005A7B02"/>
    <w:rsid w:val="005E0604"/>
    <w:rsid w:val="005E306D"/>
    <w:rsid w:val="00654073"/>
    <w:rsid w:val="00655F35"/>
    <w:rsid w:val="00656081"/>
    <w:rsid w:val="0065724A"/>
    <w:rsid w:val="00683F1D"/>
    <w:rsid w:val="006852D3"/>
    <w:rsid w:val="00690D99"/>
    <w:rsid w:val="006C18C7"/>
    <w:rsid w:val="006C1F7E"/>
    <w:rsid w:val="006D5150"/>
    <w:rsid w:val="006F203B"/>
    <w:rsid w:val="006F2816"/>
    <w:rsid w:val="006F29ED"/>
    <w:rsid w:val="006F50C6"/>
    <w:rsid w:val="0071117C"/>
    <w:rsid w:val="00795F13"/>
    <w:rsid w:val="007A4CA1"/>
    <w:rsid w:val="007D6183"/>
    <w:rsid w:val="007E301E"/>
    <w:rsid w:val="007E5E9E"/>
    <w:rsid w:val="007F46A8"/>
    <w:rsid w:val="007F51C8"/>
    <w:rsid w:val="00837991"/>
    <w:rsid w:val="00840061"/>
    <w:rsid w:val="00851FB2"/>
    <w:rsid w:val="0086075E"/>
    <w:rsid w:val="00866033"/>
    <w:rsid w:val="008742DF"/>
    <w:rsid w:val="00882492"/>
    <w:rsid w:val="008C252B"/>
    <w:rsid w:val="008D5C97"/>
    <w:rsid w:val="008E6418"/>
    <w:rsid w:val="00900B84"/>
    <w:rsid w:val="00901DC8"/>
    <w:rsid w:val="00917F04"/>
    <w:rsid w:val="0092007D"/>
    <w:rsid w:val="00921785"/>
    <w:rsid w:val="009340CB"/>
    <w:rsid w:val="009516D9"/>
    <w:rsid w:val="009A6BFA"/>
    <w:rsid w:val="009D15AF"/>
    <w:rsid w:val="009E604D"/>
    <w:rsid w:val="00A12AEC"/>
    <w:rsid w:val="00A1425F"/>
    <w:rsid w:val="00A16066"/>
    <w:rsid w:val="00A5794D"/>
    <w:rsid w:val="00A61BFD"/>
    <w:rsid w:val="00A64DCD"/>
    <w:rsid w:val="00A870E8"/>
    <w:rsid w:val="00A92C02"/>
    <w:rsid w:val="00B00DD8"/>
    <w:rsid w:val="00B02C7D"/>
    <w:rsid w:val="00B0447F"/>
    <w:rsid w:val="00B128A0"/>
    <w:rsid w:val="00B21893"/>
    <w:rsid w:val="00B24A26"/>
    <w:rsid w:val="00B32D8B"/>
    <w:rsid w:val="00B4508A"/>
    <w:rsid w:val="00B64896"/>
    <w:rsid w:val="00B80118"/>
    <w:rsid w:val="00B83EB4"/>
    <w:rsid w:val="00B95A60"/>
    <w:rsid w:val="00BA580D"/>
    <w:rsid w:val="00BC15C0"/>
    <w:rsid w:val="00BD25F6"/>
    <w:rsid w:val="00BD3D9F"/>
    <w:rsid w:val="00BD75E9"/>
    <w:rsid w:val="00C11561"/>
    <w:rsid w:val="00C24968"/>
    <w:rsid w:val="00C5067A"/>
    <w:rsid w:val="00C77041"/>
    <w:rsid w:val="00C823D4"/>
    <w:rsid w:val="00C856DD"/>
    <w:rsid w:val="00CA6320"/>
    <w:rsid w:val="00CB4F28"/>
    <w:rsid w:val="00CD77FB"/>
    <w:rsid w:val="00CF482C"/>
    <w:rsid w:val="00D356EB"/>
    <w:rsid w:val="00D54A23"/>
    <w:rsid w:val="00D6395A"/>
    <w:rsid w:val="00D75C63"/>
    <w:rsid w:val="00DB3C29"/>
    <w:rsid w:val="00E02BD7"/>
    <w:rsid w:val="00E0351E"/>
    <w:rsid w:val="00E05EF3"/>
    <w:rsid w:val="00E11917"/>
    <w:rsid w:val="00EA0FE2"/>
    <w:rsid w:val="00EB43CC"/>
    <w:rsid w:val="00EB43D5"/>
    <w:rsid w:val="00EB606F"/>
    <w:rsid w:val="00EC0606"/>
    <w:rsid w:val="00EC2D20"/>
    <w:rsid w:val="00EC3402"/>
    <w:rsid w:val="00EC6BCC"/>
    <w:rsid w:val="00F022EB"/>
    <w:rsid w:val="00F204E9"/>
    <w:rsid w:val="00F34F45"/>
    <w:rsid w:val="00F44982"/>
    <w:rsid w:val="00F63DCE"/>
    <w:rsid w:val="00F6514C"/>
    <w:rsid w:val="00F71F0D"/>
    <w:rsid w:val="00F84A4E"/>
    <w:rsid w:val="00FB592F"/>
    <w:rsid w:val="00FC2422"/>
    <w:rsid w:val="00FC3CA3"/>
    <w:rsid w:val="00FD4F3E"/>
    <w:rsid w:val="00FE1F2D"/>
    <w:rsid w:val="00FE604B"/>
    <w:rsid w:val="00FE6CCC"/>
    <w:rsid w:val="00FF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5BD0D"/>
  <w15:docId w15:val="{47993A61-CFDF-4E50-BA9A-4B3188D0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2F6C"/>
    <w:pPr>
      <w:widowControl w:val="0"/>
      <w:jc w:val="both"/>
    </w:pPr>
    <w:rPr>
      <w:kern w:val="2"/>
      <w:sz w:val="21"/>
      <w:szCs w:val="22"/>
    </w:rPr>
  </w:style>
  <w:style w:type="paragraph" w:styleId="1">
    <w:name w:val="heading 1"/>
    <w:basedOn w:val="a"/>
    <w:next w:val="a"/>
    <w:link w:val="10"/>
    <w:uiPriority w:val="9"/>
    <w:qFormat/>
    <w:rsid w:val="00901DC8"/>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901DC8"/>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901DC8"/>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901DC8"/>
    <w:pPr>
      <w:keepNext/>
      <w:spacing w:before="240" w:after="60"/>
      <w:outlineLvl w:val="3"/>
    </w:pPr>
    <w:rPr>
      <w:b/>
      <w:bCs/>
      <w:sz w:val="28"/>
      <w:szCs w:val="28"/>
    </w:rPr>
  </w:style>
  <w:style w:type="paragraph" w:styleId="5">
    <w:name w:val="heading 5"/>
    <w:basedOn w:val="a"/>
    <w:next w:val="a"/>
    <w:link w:val="50"/>
    <w:uiPriority w:val="9"/>
    <w:qFormat/>
    <w:rsid w:val="00901DC8"/>
    <w:pPr>
      <w:spacing w:before="240" w:after="60"/>
      <w:outlineLvl w:val="4"/>
    </w:pPr>
    <w:rPr>
      <w:b/>
      <w:bCs/>
      <w:i/>
      <w:iCs/>
      <w:sz w:val="26"/>
      <w:szCs w:val="26"/>
    </w:rPr>
  </w:style>
  <w:style w:type="paragraph" w:styleId="6">
    <w:name w:val="heading 6"/>
    <w:basedOn w:val="a"/>
    <w:next w:val="a"/>
    <w:link w:val="60"/>
    <w:uiPriority w:val="9"/>
    <w:qFormat/>
    <w:rsid w:val="00901DC8"/>
    <w:pPr>
      <w:spacing w:before="240" w:after="60"/>
      <w:outlineLvl w:val="5"/>
    </w:pPr>
    <w:rPr>
      <w:b/>
      <w:bCs/>
      <w:sz w:val="22"/>
    </w:rPr>
  </w:style>
  <w:style w:type="paragraph" w:styleId="7">
    <w:name w:val="heading 7"/>
    <w:basedOn w:val="a"/>
    <w:next w:val="a"/>
    <w:link w:val="70"/>
    <w:uiPriority w:val="9"/>
    <w:qFormat/>
    <w:rsid w:val="00901DC8"/>
    <w:pPr>
      <w:spacing w:before="240" w:after="60"/>
      <w:outlineLvl w:val="6"/>
    </w:pPr>
  </w:style>
  <w:style w:type="paragraph" w:styleId="8">
    <w:name w:val="heading 8"/>
    <w:basedOn w:val="a"/>
    <w:next w:val="a"/>
    <w:link w:val="80"/>
    <w:uiPriority w:val="9"/>
    <w:qFormat/>
    <w:rsid w:val="00901DC8"/>
    <w:pPr>
      <w:spacing w:before="240" w:after="60"/>
      <w:outlineLvl w:val="7"/>
    </w:pPr>
    <w:rPr>
      <w:i/>
      <w:iCs/>
    </w:rPr>
  </w:style>
  <w:style w:type="paragraph" w:styleId="9">
    <w:name w:val="heading 9"/>
    <w:basedOn w:val="a"/>
    <w:next w:val="a"/>
    <w:link w:val="90"/>
    <w:uiPriority w:val="9"/>
    <w:qFormat/>
    <w:rsid w:val="00901DC8"/>
    <w:p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01DC8"/>
    <w:rPr>
      <w:rFonts w:ascii="Cambria" w:eastAsia="宋体" w:hAnsi="Cambria"/>
      <w:b/>
      <w:bCs/>
      <w:kern w:val="32"/>
      <w:sz w:val="32"/>
      <w:szCs w:val="32"/>
    </w:rPr>
  </w:style>
  <w:style w:type="character" w:customStyle="1" w:styleId="20">
    <w:name w:val="标题 2 字符"/>
    <w:link w:val="2"/>
    <w:uiPriority w:val="9"/>
    <w:semiHidden/>
    <w:rsid w:val="00901DC8"/>
    <w:rPr>
      <w:rFonts w:ascii="Cambria" w:eastAsia="宋体" w:hAnsi="Cambria"/>
      <w:b/>
      <w:bCs/>
      <w:i/>
      <w:iCs/>
      <w:sz w:val="28"/>
      <w:szCs w:val="28"/>
    </w:rPr>
  </w:style>
  <w:style w:type="character" w:customStyle="1" w:styleId="30">
    <w:name w:val="标题 3 字符"/>
    <w:link w:val="3"/>
    <w:uiPriority w:val="9"/>
    <w:semiHidden/>
    <w:rsid w:val="00901DC8"/>
    <w:rPr>
      <w:rFonts w:ascii="Cambria" w:eastAsia="宋体" w:hAnsi="Cambria"/>
      <w:b/>
      <w:bCs/>
      <w:sz w:val="26"/>
      <w:szCs w:val="26"/>
    </w:rPr>
  </w:style>
  <w:style w:type="character" w:customStyle="1" w:styleId="40">
    <w:name w:val="标题 4 字符"/>
    <w:link w:val="4"/>
    <w:uiPriority w:val="9"/>
    <w:rsid w:val="00901DC8"/>
    <w:rPr>
      <w:b/>
      <w:bCs/>
      <w:sz w:val="28"/>
      <w:szCs w:val="28"/>
    </w:rPr>
  </w:style>
  <w:style w:type="character" w:customStyle="1" w:styleId="50">
    <w:name w:val="标题 5 字符"/>
    <w:link w:val="5"/>
    <w:uiPriority w:val="9"/>
    <w:semiHidden/>
    <w:rsid w:val="00901DC8"/>
    <w:rPr>
      <w:b/>
      <w:bCs/>
      <w:i/>
      <w:iCs/>
      <w:sz w:val="26"/>
      <w:szCs w:val="26"/>
    </w:rPr>
  </w:style>
  <w:style w:type="character" w:customStyle="1" w:styleId="60">
    <w:name w:val="标题 6 字符"/>
    <w:link w:val="6"/>
    <w:uiPriority w:val="9"/>
    <w:semiHidden/>
    <w:rsid w:val="00901DC8"/>
    <w:rPr>
      <w:b/>
      <w:bCs/>
    </w:rPr>
  </w:style>
  <w:style w:type="character" w:customStyle="1" w:styleId="70">
    <w:name w:val="标题 7 字符"/>
    <w:link w:val="7"/>
    <w:uiPriority w:val="9"/>
    <w:semiHidden/>
    <w:rsid w:val="00901DC8"/>
    <w:rPr>
      <w:sz w:val="24"/>
      <w:szCs w:val="24"/>
    </w:rPr>
  </w:style>
  <w:style w:type="character" w:customStyle="1" w:styleId="80">
    <w:name w:val="标题 8 字符"/>
    <w:link w:val="8"/>
    <w:uiPriority w:val="9"/>
    <w:semiHidden/>
    <w:rsid w:val="00901DC8"/>
    <w:rPr>
      <w:i/>
      <w:iCs/>
      <w:sz w:val="24"/>
      <w:szCs w:val="24"/>
    </w:rPr>
  </w:style>
  <w:style w:type="character" w:customStyle="1" w:styleId="90">
    <w:name w:val="标题 9 字符"/>
    <w:link w:val="9"/>
    <w:uiPriority w:val="9"/>
    <w:semiHidden/>
    <w:rsid w:val="00901DC8"/>
    <w:rPr>
      <w:rFonts w:ascii="Cambria" w:eastAsia="宋体" w:hAnsi="Cambria"/>
    </w:rPr>
  </w:style>
  <w:style w:type="paragraph" w:styleId="a3">
    <w:name w:val="Title"/>
    <w:basedOn w:val="a"/>
    <w:next w:val="a"/>
    <w:link w:val="a4"/>
    <w:uiPriority w:val="10"/>
    <w:qFormat/>
    <w:rsid w:val="00901DC8"/>
    <w:pPr>
      <w:spacing w:before="240" w:after="60"/>
      <w:jc w:val="center"/>
      <w:outlineLvl w:val="0"/>
    </w:pPr>
    <w:rPr>
      <w:rFonts w:ascii="Cambria" w:hAnsi="Cambria"/>
      <w:b/>
      <w:bCs/>
      <w:kern w:val="28"/>
      <w:sz w:val="32"/>
      <w:szCs w:val="32"/>
    </w:rPr>
  </w:style>
  <w:style w:type="character" w:customStyle="1" w:styleId="a4">
    <w:name w:val="标题 字符"/>
    <w:link w:val="a3"/>
    <w:uiPriority w:val="10"/>
    <w:rsid w:val="00901DC8"/>
    <w:rPr>
      <w:rFonts w:ascii="Cambria" w:eastAsia="宋体" w:hAnsi="Cambria"/>
      <w:b/>
      <w:bCs/>
      <w:kern w:val="28"/>
      <w:sz w:val="32"/>
      <w:szCs w:val="32"/>
    </w:rPr>
  </w:style>
  <w:style w:type="paragraph" w:styleId="a5">
    <w:name w:val="Subtitle"/>
    <w:basedOn w:val="a"/>
    <w:next w:val="a"/>
    <w:link w:val="a6"/>
    <w:uiPriority w:val="11"/>
    <w:qFormat/>
    <w:rsid w:val="00901DC8"/>
    <w:pPr>
      <w:spacing w:after="60"/>
      <w:jc w:val="center"/>
      <w:outlineLvl w:val="1"/>
    </w:pPr>
    <w:rPr>
      <w:rFonts w:ascii="Cambria" w:hAnsi="Cambria"/>
    </w:rPr>
  </w:style>
  <w:style w:type="character" w:customStyle="1" w:styleId="a6">
    <w:name w:val="副标题 字符"/>
    <w:link w:val="a5"/>
    <w:uiPriority w:val="11"/>
    <w:rsid w:val="00901DC8"/>
    <w:rPr>
      <w:rFonts w:ascii="Cambria" w:eastAsia="宋体" w:hAnsi="Cambria"/>
      <w:sz w:val="24"/>
      <w:szCs w:val="24"/>
    </w:rPr>
  </w:style>
  <w:style w:type="character" w:styleId="a7">
    <w:name w:val="Strong"/>
    <w:uiPriority w:val="22"/>
    <w:qFormat/>
    <w:rsid w:val="00901DC8"/>
    <w:rPr>
      <w:b/>
      <w:bCs/>
    </w:rPr>
  </w:style>
  <w:style w:type="character" w:styleId="a8">
    <w:name w:val="Emphasis"/>
    <w:uiPriority w:val="20"/>
    <w:qFormat/>
    <w:rsid w:val="00901DC8"/>
    <w:rPr>
      <w:rFonts w:ascii="Calibri" w:hAnsi="Calibri"/>
      <w:b/>
      <w:i/>
      <w:iCs/>
    </w:rPr>
  </w:style>
  <w:style w:type="paragraph" w:styleId="a9">
    <w:name w:val="No Spacing"/>
    <w:basedOn w:val="a"/>
    <w:uiPriority w:val="1"/>
    <w:qFormat/>
    <w:rsid w:val="00901DC8"/>
    <w:rPr>
      <w:szCs w:val="32"/>
    </w:rPr>
  </w:style>
  <w:style w:type="paragraph" w:styleId="aa">
    <w:name w:val="List Paragraph"/>
    <w:basedOn w:val="a"/>
    <w:uiPriority w:val="34"/>
    <w:qFormat/>
    <w:rsid w:val="00901DC8"/>
    <w:pPr>
      <w:ind w:left="720"/>
      <w:contextualSpacing/>
    </w:pPr>
  </w:style>
  <w:style w:type="paragraph" w:styleId="ab">
    <w:name w:val="Quote"/>
    <w:basedOn w:val="a"/>
    <w:next w:val="a"/>
    <w:link w:val="ac"/>
    <w:uiPriority w:val="29"/>
    <w:qFormat/>
    <w:rsid w:val="00901DC8"/>
    <w:rPr>
      <w:i/>
    </w:rPr>
  </w:style>
  <w:style w:type="character" w:customStyle="1" w:styleId="ac">
    <w:name w:val="引用 字符"/>
    <w:link w:val="ab"/>
    <w:uiPriority w:val="29"/>
    <w:rsid w:val="00901DC8"/>
    <w:rPr>
      <w:i/>
      <w:sz w:val="24"/>
      <w:szCs w:val="24"/>
    </w:rPr>
  </w:style>
  <w:style w:type="paragraph" w:styleId="ad">
    <w:name w:val="Intense Quote"/>
    <w:basedOn w:val="a"/>
    <w:next w:val="a"/>
    <w:link w:val="ae"/>
    <w:uiPriority w:val="30"/>
    <w:qFormat/>
    <w:rsid w:val="00901DC8"/>
    <w:pPr>
      <w:ind w:left="720" w:right="720"/>
    </w:pPr>
    <w:rPr>
      <w:b/>
      <w:i/>
    </w:rPr>
  </w:style>
  <w:style w:type="character" w:customStyle="1" w:styleId="ae">
    <w:name w:val="明显引用 字符"/>
    <w:link w:val="ad"/>
    <w:uiPriority w:val="30"/>
    <w:rsid w:val="00901DC8"/>
    <w:rPr>
      <w:b/>
      <w:i/>
      <w:sz w:val="24"/>
    </w:rPr>
  </w:style>
  <w:style w:type="character" w:styleId="af">
    <w:name w:val="Subtle Emphasis"/>
    <w:uiPriority w:val="19"/>
    <w:qFormat/>
    <w:rsid w:val="00901DC8"/>
    <w:rPr>
      <w:i/>
      <w:color w:val="5A5A5A"/>
    </w:rPr>
  </w:style>
  <w:style w:type="character" w:styleId="af0">
    <w:name w:val="Intense Emphasis"/>
    <w:uiPriority w:val="21"/>
    <w:qFormat/>
    <w:rsid w:val="00901DC8"/>
    <w:rPr>
      <w:b/>
      <w:i/>
      <w:sz w:val="24"/>
      <w:szCs w:val="24"/>
      <w:u w:val="single"/>
    </w:rPr>
  </w:style>
  <w:style w:type="character" w:styleId="af1">
    <w:name w:val="Subtle Reference"/>
    <w:uiPriority w:val="31"/>
    <w:qFormat/>
    <w:rsid w:val="00901DC8"/>
    <w:rPr>
      <w:sz w:val="24"/>
      <w:szCs w:val="24"/>
      <w:u w:val="single"/>
    </w:rPr>
  </w:style>
  <w:style w:type="character" w:styleId="af2">
    <w:name w:val="Intense Reference"/>
    <w:uiPriority w:val="32"/>
    <w:qFormat/>
    <w:rsid w:val="00901DC8"/>
    <w:rPr>
      <w:b/>
      <w:sz w:val="24"/>
      <w:u w:val="single"/>
    </w:rPr>
  </w:style>
  <w:style w:type="character" w:styleId="af3">
    <w:name w:val="Book Title"/>
    <w:uiPriority w:val="33"/>
    <w:qFormat/>
    <w:rsid w:val="00901DC8"/>
    <w:rPr>
      <w:rFonts w:ascii="Cambria" w:eastAsia="宋体" w:hAnsi="Cambria"/>
      <w:b/>
      <w:i/>
      <w:sz w:val="24"/>
      <w:szCs w:val="24"/>
    </w:rPr>
  </w:style>
  <w:style w:type="paragraph" w:styleId="TOC">
    <w:name w:val="TOC Heading"/>
    <w:basedOn w:val="1"/>
    <w:next w:val="a"/>
    <w:uiPriority w:val="39"/>
    <w:qFormat/>
    <w:rsid w:val="00901DC8"/>
    <w:pPr>
      <w:outlineLvl w:val="9"/>
    </w:pPr>
  </w:style>
  <w:style w:type="character" w:styleId="af4">
    <w:name w:val="Hyperlink"/>
    <w:uiPriority w:val="99"/>
    <w:unhideWhenUsed/>
    <w:rsid w:val="00072AD5"/>
    <w:rPr>
      <w:color w:val="0000FF"/>
      <w:u w:val="single"/>
    </w:rPr>
  </w:style>
  <w:style w:type="paragraph" w:styleId="af5">
    <w:name w:val="header"/>
    <w:basedOn w:val="a"/>
    <w:link w:val="af6"/>
    <w:uiPriority w:val="99"/>
    <w:unhideWhenUsed/>
    <w:rsid w:val="00D6395A"/>
    <w:pPr>
      <w:pBdr>
        <w:bottom w:val="single" w:sz="6" w:space="1" w:color="auto"/>
      </w:pBdr>
      <w:tabs>
        <w:tab w:val="center" w:pos="4153"/>
        <w:tab w:val="right" w:pos="8306"/>
      </w:tabs>
      <w:snapToGrid w:val="0"/>
      <w:jc w:val="center"/>
    </w:pPr>
    <w:rPr>
      <w:sz w:val="18"/>
      <w:szCs w:val="18"/>
    </w:rPr>
  </w:style>
  <w:style w:type="character" w:customStyle="1" w:styleId="af6">
    <w:name w:val="页眉 字符"/>
    <w:link w:val="af5"/>
    <w:uiPriority w:val="99"/>
    <w:rsid w:val="00D6395A"/>
    <w:rPr>
      <w:kern w:val="2"/>
      <w:sz w:val="18"/>
      <w:szCs w:val="18"/>
    </w:rPr>
  </w:style>
  <w:style w:type="paragraph" w:styleId="af7">
    <w:name w:val="footer"/>
    <w:basedOn w:val="a"/>
    <w:link w:val="af8"/>
    <w:uiPriority w:val="99"/>
    <w:unhideWhenUsed/>
    <w:rsid w:val="00D6395A"/>
    <w:pPr>
      <w:tabs>
        <w:tab w:val="center" w:pos="4153"/>
        <w:tab w:val="right" w:pos="8306"/>
      </w:tabs>
      <w:snapToGrid w:val="0"/>
      <w:jc w:val="left"/>
    </w:pPr>
    <w:rPr>
      <w:sz w:val="18"/>
      <w:szCs w:val="18"/>
    </w:rPr>
  </w:style>
  <w:style w:type="character" w:customStyle="1" w:styleId="af8">
    <w:name w:val="页脚 字符"/>
    <w:link w:val="af7"/>
    <w:uiPriority w:val="99"/>
    <w:rsid w:val="00D6395A"/>
    <w:rPr>
      <w:kern w:val="2"/>
      <w:sz w:val="18"/>
      <w:szCs w:val="18"/>
    </w:rPr>
  </w:style>
  <w:style w:type="character" w:customStyle="1" w:styleId="11">
    <w:name w:val="未处理的提及1"/>
    <w:uiPriority w:val="99"/>
    <w:semiHidden/>
    <w:unhideWhenUsed/>
    <w:rsid w:val="00B0447F"/>
    <w:rPr>
      <w:color w:val="605E5C"/>
      <w:shd w:val="clear" w:color="auto" w:fill="E1DFDD"/>
    </w:rPr>
  </w:style>
  <w:style w:type="paragraph" w:styleId="af9">
    <w:name w:val="Balloon Text"/>
    <w:basedOn w:val="a"/>
    <w:link w:val="afa"/>
    <w:uiPriority w:val="99"/>
    <w:semiHidden/>
    <w:unhideWhenUsed/>
    <w:rsid w:val="007F46A8"/>
    <w:rPr>
      <w:sz w:val="18"/>
      <w:szCs w:val="18"/>
    </w:rPr>
  </w:style>
  <w:style w:type="character" w:customStyle="1" w:styleId="afa">
    <w:name w:val="批注框文本 字符"/>
    <w:basedOn w:val="a0"/>
    <w:link w:val="af9"/>
    <w:uiPriority w:val="99"/>
    <w:semiHidden/>
    <w:rsid w:val="007F46A8"/>
    <w:rPr>
      <w:kern w:val="2"/>
      <w:sz w:val="18"/>
      <w:szCs w:val="18"/>
    </w:rPr>
  </w:style>
  <w:style w:type="character" w:styleId="afb">
    <w:name w:val="Placeholder Text"/>
    <w:basedOn w:val="a0"/>
    <w:uiPriority w:val="99"/>
    <w:semiHidden/>
    <w:rsid w:val="003C3738"/>
    <w:rPr>
      <w:color w:val="808080"/>
    </w:rPr>
  </w:style>
  <w:style w:type="character" w:customStyle="1" w:styleId="opdicttext1">
    <w:name w:val="op_dict_text1"/>
    <w:basedOn w:val="a0"/>
    <w:rsid w:val="008C252B"/>
  </w:style>
  <w:style w:type="character" w:customStyle="1" w:styleId="opdicttext2">
    <w:name w:val="op_dict_text2"/>
    <w:basedOn w:val="a0"/>
    <w:rsid w:val="008C252B"/>
  </w:style>
  <w:style w:type="paragraph" w:customStyle="1" w:styleId="Default">
    <w:name w:val="Default"/>
    <w:rsid w:val="002A52F3"/>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6727">
      <w:bodyDiv w:val="1"/>
      <w:marLeft w:val="0"/>
      <w:marRight w:val="0"/>
      <w:marTop w:val="0"/>
      <w:marBottom w:val="0"/>
      <w:divBdr>
        <w:top w:val="none" w:sz="0" w:space="0" w:color="auto"/>
        <w:left w:val="none" w:sz="0" w:space="0" w:color="auto"/>
        <w:bottom w:val="none" w:sz="0" w:space="0" w:color="auto"/>
        <w:right w:val="none" w:sz="0" w:space="0" w:color="auto"/>
      </w:divBdr>
    </w:div>
    <w:div w:id="598832857">
      <w:bodyDiv w:val="1"/>
      <w:marLeft w:val="0"/>
      <w:marRight w:val="0"/>
      <w:marTop w:val="0"/>
      <w:marBottom w:val="0"/>
      <w:divBdr>
        <w:top w:val="none" w:sz="0" w:space="0" w:color="auto"/>
        <w:left w:val="none" w:sz="0" w:space="0" w:color="auto"/>
        <w:bottom w:val="none" w:sz="0" w:space="0" w:color="auto"/>
        <w:right w:val="none" w:sz="0" w:space="0" w:color="auto"/>
      </w:divBdr>
    </w:div>
    <w:div w:id="1385788292">
      <w:bodyDiv w:val="1"/>
      <w:marLeft w:val="0"/>
      <w:marRight w:val="0"/>
      <w:marTop w:val="0"/>
      <w:marBottom w:val="0"/>
      <w:divBdr>
        <w:top w:val="none" w:sz="0" w:space="0" w:color="auto"/>
        <w:left w:val="none" w:sz="0" w:space="0" w:color="auto"/>
        <w:bottom w:val="none" w:sz="0" w:space="0" w:color="auto"/>
        <w:right w:val="none" w:sz="0" w:space="0" w:color="auto"/>
      </w:divBdr>
      <w:divsChild>
        <w:div w:id="1131050538">
          <w:marLeft w:val="0"/>
          <w:marRight w:val="0"/>
          <w:marTop w:val="0"/>
          <w:marBottom w:val="0"/>
          <w:divBdr>
            <w:top w:val="none" w:sz="0" w:space="0" w:color="auto"/>
            <w:left w:val="none" w:sz="0" w:space="0" w:color="auto"/>
            <w:bottom w:val="none" w:sz="0" w:space="0" w:color="auto"/>
            <w:right w:val="none" w:sz="0" w:space="0" w:color="auto"/>
          </w:divBdr>
          <w:divsChild>
            <w:div w:id="661277640">
              <w:marLeft w:val="0"/>
              <w:marRight w:val="0"/>
              <w:marTop w:val="0"/>
              <w:marBottom w:val="0"/>
              <w:divBdr>
                <w:top w:val="none" w:sz="0" w:space="0" w:color="auto"/>
                <w:left w:val="none" w:sz="0" w:space="0" w:color="auto"/>
                <w:bottom w:val="none" w:sz="0" w:space="0" w:color="auto"/>
                <w:right w:val="none" w:sz="0" w:space="0" w:color="auto"/>
              </w:divBdr>
              <w:divsChild>
                <w:div w:id="1663386336">
                  <w:marLeft w:val="0"/>
                  <w:marRight w:val="0"/>
                  <w:marTop w:val="0"/>
                  <w:marBottom w:val="0"/>
                  <w:divBdr>
                    <w:top w:val="none" w:sz="0" w:space="0" w:color="auto"/>
                    <w:left w:val="none" w:sz="0" w:space="0" w:color="auto"/>
                    <w:bottom w:val="none" w:sz="0" w:space="0" w:color="auto"/>
                    <w:right w:val="none" w:sz="0" w:space="0" w:color="auto"/>
                  </w:divBdr>
                  <w:divsChild>
                    <w:div w:id="1949653361">
                      <w:marLeft w:val="0"/>
                      <w:marRight w:val="0"/>
                      <w:marTop w:val="0"/>
                      <w:marBottom w:val="0"/>
                      <w:divBdr>
                        <w:top w:val="none" w:sz="0" w:space="0" w:color="auto"/>
                        <w:left w:val="none" w:sz="0" w:space="0" w:color="auto"/>
                        <w:bottom w:val="none" w:sz="0" w:space="0" w:color="auto"/>
                        <w:right w:val="none" w:sz="0" w:space="0" w:color="auto"/>
                      </w:divBdr>
                      <w:divsChild>
                        <w:div w:id="1058866583">
                          <w:marLeft w:val="0"/>
                          <w:marRight w:val="0"/>
                          <w:marTop w:val="0"/>
                          <w:marBottom w:val="0"/>
                          <w:divBdr>
                            <w:top w:val="none" w:sz="0" w:space="0" w:color="auto"/>
                            <w:left w:val="none" w:sz="0" w:space="0" w:color="auto"/>
                            <w:bottom w:val="none" w:sz="0" w:space="0" w:color="auto"/>
                            <w:right w:val="none" w:sz="0" w:space="0" w:color="auto"/>
                          </w:divBdr>
                          <w:divsChild>
                            <w:div w:id="302663053">
                              <w:marLeft w:val="0"/>
                              <w:marRight w:val="0"/>
                              <w:marTop w:val="0"/>
                              <w:marBottom w:val="0"/>
                              <w:divBdr>
                                <w:top w:val="none" w:sz="0" w:space="0" w:color="auto"/>
                                <w:left w:val="none" w:sz="0" w:space="0" w:color="auto"/>
                                <w:bottom w:val="none" w:sz="0" w:space="0" w:color="auto"/>
                                <w:right w:val="none" w:sz="0" w:space="0" w:color="auto"/>
                              </w:divBdr>
                              <w:divsChild>
                                <w:div w:id="657227258">
                                  <w:marLeft w:val="480"/>
                                  <w:marRight w:val="0"/>
                                  <w:marTop w:val="0"/>
                                  <w:marBottom w:val="0"/>
                                  <w:divBdr>
                                    <w:top w:val="none" w:sz="0" w:space="0" w:color="auto"/>
                                    <w:left w:val="none" w:sz="0" w:space="0" w:color="auto"/>
                                    <w:bottom w:val="none" w:sz="0" w:space="0" w:color="auto"/>
                                    <w:right w:val="none" w:sz="0" w:space="0" w:color="auto"/>
                                  </w:divBdr>
                                  <w:divsChild>
                                    <w:div w:id="297148229">
                                      <w:marLeft w:val="0"/>
                                      <w:marRight w:val="0"/>
                                      <w:marTop w:val="0"/>
                                      <w:marBottom w:val="0"/>
                                      <w:divBdr>
                                        <w:top w:val="none" w:sz="0" w:space="0" w:color="auto"/>
                                        <w:left w:val="none" w:sz="0" w:space="0" w:color="auto"/>
                                        <w:bottom w:val="none" w:sz="0" w:space="0" w:color="auto"/>
                                        <w:right w:val="none" w:sz="0" w:space="0" w:color="auto"/>
                                      </w:divBdr>
                                      <w:divsChild>
                                        <w:div w:id="1724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4DFAC-7D66-4911-B80D-98C126E3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5</Pages>
  <Words>697</Words>
  <Characters>3977</Characters>
  <Application>Microsoft Office Word</Application>
  <DocSecurity>0</DocSecurity>
  <Lines>33</Lines>
  <Paragraphs>9</Paragraphs>
  <ScaleCrop>false</ScaleCrop>
  <Company>复旦大学</Company>
  <LinksUpToDate>false</LinksUpToDate>
  <CharactersWithSpaces>4665</CharactersWithSpaces>
  <SharedDoc>false</SharedDoc>
  <HLinks>
    <vt:vector size="12" baseType="variant">
      <vt:variant>
        <vt:i4>1900627</vt:i4>
      </vt:variant>
      <vt:variant>
        <vt:i4>3</vt:i4>
      </vt:variant>
      <vt:variant>
        <vt:i4>0</vt:i4>
      </vt:variant>
      <vt:variant>
        <vt:i4>5</vt:i4>
      </vt:variant>
      <vt:variant>
        <vt:lpwstr>http://www.gsao.fudan.edu.cn/</vt:lpwstr>
      </vt:variant>
      <vt:variant>
        <vt:lpwstr/>
      </vt:variant>
      <vt:variant>
        <vt:i4>1900627</vt:i4>
      </vt:variant>
      <vt:variant>
        <vt:i4>0</vt:i4>
      </vt:variant>
      <vt:variant>
        <vt:i4>0</vt:i4>
      </vt:variant>
      <vt:variant>
        <vt:i4>5</vt:i4>
      </vt:variant>
      <vt:variant>
        <vt:lpwstr>http://www.gsao.fudan.edu.cn/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2019-12-17T14:59:00Z</dcterms:created>
  <dcterms:modified xsi:type="dcterms:W3CDTF">2019-12-18T02:31:00Z</dcterms:modified>
</cp:coreProperties>
</file>