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AA1" w:rsidRDefault="00ED68CA" w:rsidP="00ED68CA">
      <w:pPr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ED68CA">
        <w:rPr>
          <w:rFonts w:asciiTheme="majorEastAsia" w:eastAsiaTheme="majorEastAsia" w:hAnsiTheme="majorEastAsia"/>
          <w:b/>
          <w:bCs/>
          <w:sz w:val="28"/>
          <w:szCs w:val="28"/>
        </w:rPr>
        <w:t>Fast Multiplier Generator for FPGAs with LUT based Partial Product Generation and Column/row Compression</w:t>
      </w:r>
    </w:p>
    <w:p w:rsidR="00ED68CA" w:rsidRDefault="00ED68CA" w:rsidP="00ED68CA">
      <w:pPr>
        <w:jc w:val="right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——I</w:t>
      </w:r>
      <w:r w:rsidRPr="00ED68CA">
        <w:rPr>
          <w:rFonts w:asciiTheme="majorEastAsia" w:eastAsiaTheme="majorEastAsia" w:hAnsiTheme="majorEastAsia"/>
          <w:b/>
          <w:bCs/>
          <w:sz w:val="28"/>
          <w:szCs w:val="28"/>
        </w:rPr>
        <w:t>NTEGRATION, the VLSI journal</w:t>
      </w:r>
    </w:p>
    <w:p w:rsidR="00ED68CA" w:rsidRDefault="00ED68CA" w:rsidP="00ED68CA">
      <w:pPr>
        <w:pStyle w:val="a3"/>
        <w:numPr>
          <w:ilvl w:val="0"/>
          <w:numId w:val="1"/>
        </w:numPr>
        <w:ind w:right="1120" w:firstLineChars="0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ED68CA">
        <w:rPr>
          <w:rFonts w:asciiTheme="majorEastAsia" w:eastAsiaTheme="majorEastAsia" w:hAnsiTheme="majorEastAsia"/>
          <w:b/>
          <w:bCs/>
          <w:sz w:val="28"/>
          <w:szCs w:val="28"/>
        </w:rPr>
        <w:t>Contributions</w:t>
      </w:r>
    </w:p>
    <w:p w:rsidR="00ED68CA" w:rsidRPr="00F56D2D" w:rsidRDefault="00ED68CA" w:rsidP="00ED68CA">
      <w:pPr>
        <w:pStyle w:val="a3"/>
        <w:numPr>
          <w:ilvl w:val="1"/>
          <w:numId w:val="1"/>
        </w:numPr>
        <w:ind w:right="1120" w:firstLineChars="0"/>
        <w:rPr>
          <w:rFonts w:asciiTheme="majorEastAsia" w:eastAsiaTheme="majorEastAsia" w:hAnsiTheme="majorEastAsia"/>
          <w:sz w:val="24"/>
          <w:szCs w:val="24"/>
        </w:rPr>
      </w:pPr>
      <w:r w:rsidRPr="00F56D2D">
        <w:rPr>
          <w:rFonts w:asciiTheme="majorEastAsia" w:eastAsiaTheme="majorEastAsia" w:hAnsiTheme="majorEastAsia" w:hint="eastAsia"/>
          <w:sz w:val="24"/>
          <w:szCs w:val="24"/>
        </w:rPr>
        <w:t>P</w:t>
      </w:r>
      <w:r w:rsidRPr="00F56D2D">
        <w:rPr>
          <w:rFonts w:asciiTheme="majorEastAsia" w:eastAsiaTheme="majorEastAsia" w:hAnsiTheme="majorEastAsia"/>
          <w:sz w:val="24"/>
          <w:szCs w:val="24"/>
        </w:rPr>
        <w:t>ropose a combo multiplier generator that improves and combines the best practices in multiple works in the previous literature</w:t>
      </w:r>
      <w:r w:rsidR="00470A16" w:rsidRPr="00F56D2D">
        <w:rPr>
          <w:rFonts w:asciiTheme="majorEastAsia" w:eastAsiaTheme="majorEastAsia" w:hAnsiTheme="majorEastAsia"/>
          <w:sz w:val="24"/>
          <w:szCs w:val="24"/>
        </w:rPr>
        <w:t>, include:</w:t>
      </w:r>
    </w:p>
    <w:p w:rsidR="00470A16" w:rsidRPr="00F56D2D" w:rsidRDefault="00470A16" w:rsidP="00470A16">
      <w:pPr>
        <w:pStyle w:val="a3"/>
        <w:numPr>
          <w:ilvl w:val="2"/>
          <w:numId w:val="1"/>
        </w:numPr>
        <w:ind w:right="1120" w:firstLineChars="0"/>
        <w:rPr>
          <w:rFonts w:asciiTheme="majorEastAsia" w:eastAsiaTheme="majorEastAsia" w:hAnsiTheme="majorEastAsia"/>
          <w:sz w:val="24"/>
          <w:szCs w:val="24"/>
        </w:rPr>
      </w:pPr>
      <w:r w:rsidRPr="00F56D2D">
        <w:rPr>
          <w:rFonts w:asciiTheme="majorEastAsia" w:eastAsiaTheme="majorEastAsia" w:hAnsiTheme="majorEastAsia" w:hint="eastAsia"/>
          <w:sz w:val="24"/>
          <w:szCs w:val="24"/>
        </w:rPr>
        <w:t>G</w:t>
      </w:r>
      <w:r w:rsidRPr="00F56D2D">
        <w:rPr>
          <w:rFonts w:asciiTheme="majorEastAsia" w:eastAsiaTheme="majorEastAsia" w:hAnsiTheme="majorEastAsia"/>
          <w:sz w:val="24"/>
          <w:szCs w:val="24"/>
        </w:rPr>
        <w:t>PC based CCT</w:t>
      </w:r>
    </w:p>
    <w:p w:rsidR="00470A16" w:rsidRPr="00F56D2D" w:rsidRDefault="00470A16" w:rsidP="00470A16">
      <w:pPr>
        <w:pStyle w:val="a3"/>
        <w:numPr>
          <w:ilvl w:val="2"/>
          <w:numId w:val="1"/>
        </w:numPr>
        <w:ind w:right="1120" w:firstLineChars="0"/>
        <w:rPr>
          <w:rFonts w:asciiTheme="majorEastAsia" w:eastAsiaTheme="majorEastAsia" w:hAnsiTheme="majorEastAsia"/>
          <w:sz w:val="24"/>
          <w:szCs w:val="24"/>
        </w:rPr>
      </w:pPr>
      <w:r w:rsidRPr="00F56D2D">
        <w:rPr>
          <w:rFonts w:asciiTheme="majorEastAsia" w:eastAsiaTheme="majorEastAsia" w:hAnsiTheme="majorEastAsia" w:hint="eastAsia"/>
          <w:sz w:val="24"/>
          <w:szCs w:val="24"/>
        </w:rPr>
        <w:t>P</w:t>
      </w:r>
      <w:r w:rsidRPr="00F56D2D">
        <w:rPr>
          <w:rFonts w:asciiTheme="majorEastAsia" w:eastAsiaTheme="majorEastAsia" w:hAnsiTheme="majorEastAsia"/>
          <w:sz w:val="24"/>
          <w:szCs w:val="24"/>
        </w:rPr>
        <w:t>PG with 4x2 and 3x3 multipliers</w:t>
      </w:r>
    </w:p>
    <w:p w:rsidR="00470A16" w:rsidRPr="00F56D2D" w:rsidRDefault="00470A16" w:rsidP="00470A16">
      <w:pPr>
        <w:pStyle w:val="a3"/>
        <w:numPr>
          <w:ilvl w:val="2"/>
          <w:numId w:val="1"/>
        </w:numPr>
        <w:ind w:right="1120" w:firstLineChars="0"/>
        <w:rPr>
          <w:rFonts w:asciiTheme="majorEastAsia" w:eastAsiaTheme="majorEastAsia" w:hAnsiTheme="majorEastAsia"/>
          <w:sz w:val="24"/>
          <w:szCs w:val="24"/>
        </w:rPr>
      </w:pPr>
      <w:r w:rsidRPr="00F56D2D">
        <w:rPr>
          <w:rFonts w:asciiTheme="majorEastAsia" w:eastAsiaTheme="majorEastAsia" w:hAnsiTheme="majorEastAsia"/>
          <w:sz w:val="24"/>
          <w:szCs w:val="24"/>
        </w:rPr>
        <w:t>Final adder width minimization during CCT generation (i.e., row compression)</w:t>
      </w:r>
    </w:p>
    <w:p w:rsidR="00470A16" w:rsidRPr="00F56D2D" w:rsidRDefault="00470A16" w:rsidP="00470A16">
      <w:pPr>
        <w:pStyle w:val="a3"/>
        <w:numPr>
          <w:ilvl w:val="2"/>
          <w:numId w:val="1"/>
        </w:numPr>
        <w:ind w:right="1120" w:firstLineChars="0"/>
        <w:rPr>
          <w:rFonts w:asciiTheme="majorEastAsia" w:eastAsiaTheme="majorEastAsia" w:hAnsiTheme="majorEastAsia"/>
          <w:sz w:val="24"/>
          <w:szCs w:val="24"/>
        </w:rPr>
      </w:pPr>
      <w:r w:rsidRPr="00F56D2D">
        <w:rPr>
          <w:rFonts w:asciiTheme="majorEastAsia" w:eastAsiaTheme="majorEastAsia" w:hAnsiTheme="majorEastAsia"/>
          <w:sz w:val="24"/>
          <w:szCs w:val="24"/>
        </w:rPr>
        <w:t>Ternary final adder to utilize FPGA's carry-chains</w:t>
      </w:r>
    </w:p>
    <w:p w:rsidR="00F56D2D" w:rsidRPr="00F56D2D" w:rsidRDefault="00F56D2D" w:rsidP="00F56D2D">
      <w:pPr>
        <w:pStyle w:val="a3"/>
        <w:numPr>
          <w:ilvl w:val="1"/>
          <w:numId w:val="1"/>
        </w:numPr>
        <w:ind w:right="1120" w:firstLineChars="0"/>
        <w:rPr>
          <w:rFonts w:asciiTheme="majorEastAsia" w:eastAsiaTheme="majorEastAsia" w:hAnsiTheme="majorEastAsia"/>
          <w:sz w:val="24"/>
          <w:szCs w:val="24"/>
        </w:rPr>
      </w:pPr>
      <w:r w:rsidRPr="00F56D2D">
        <w:rPr>
          <w:rFonts w:asciiTheme="majorEastAsia" w:eastAsiaTheme="majorEastAsia" w:hAnsiTheme="majorEastAsia" w:hint="eastAsia"/>
          <w:sz w:val="24"/>
          <w:szCs w:val="24"/>
        </w:rPr>
        <w:t>P</w:t>
      </w:r>
      <w:r w:rsidRPr="00F56D2D">
        <w:rPr>
          <w:rFonts w:asciiTheme="majorEastAsia" w:eastAsiaTheme="majorEastAsia" w:hAnsiTheme="majorEastAsia"/>
          <w:sz w:val="24"/>
          <w:szCs w:val="24"/>
        </w:rPr>
        <w:t>roposed method packs the native LUTs of the FPGA both in the PPG stage and the CCT stage</w:t>
      </w:r>
    </w:p>
    <w:p w:rsidR="00ED68CA" w:rsidRPr="00F56D2D" w:rsidRDefault="00ED68CA" w:rsidP="00ED68CA">
      <w:pPr>
        <w:pStyle w:val="a3"/>
        <w:numPr>
          <w:ilvl w:val="0"/>
          <w:numId w:val="1"/>
        </w:numPr>
        <w:ind w:right="1120" w:firstLineChars="0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F56D2D">
        <w:rPr>
          <w:rFonts w:asciiTheme="majorEastAsia" w:eastAsiaTheme="majorEastAsia" w:hAnsiTheme="majorEastAsia"/>
          <w:b/>
          <w:bCs/>
          <w:sz w:val="28"/>
          <w:szCs w:val="28"/>
        </w:rPr>
        <w:t>Partial Product Generation (PPG)</w:t>
      </w:r>
    </w:p>
    <w:p w:rsidR="00F56D2D" w:rsidRPr="00F56D2D" w:rsidRDefault="00F56D2D" w:rsidP="00F56D2D">
      <w:pPr>
        <w:pStyle w:val="a3"/>
        <w:numPr>
          <w:ilvl w:val="1"/>
          <w:numId w:val="1"/>
        </w:numPr>
        <w:ind w:right="1120" w:firstLineChars="0"/>
        <w:rPr>
          <w:rFonts w:asciiTheme="majorEastAsia" w:eastAsiaTheme="majorEastAsia" w:hAnsiTheme="majorEastAsia"/>
          <w:sz w:val="24"/>
          <w:szCs w:val="24"/>
        </w:rPr>
      </w:pPr>
      <w:r w:rsidRPr="00F56D2D">
        <w:rPr>
          <w:rFonts w:asciiTheme="majorEastAsia" w:eastAsiaTheme="majorEastAsia" w:hAnsiTheme="majorEastAsia"/>
          <w:sz w:val="24"/>
          <w:szCs w:val="24"/>
        </w:rPr>
        <w:t>Our PPG creates bigger but fewer partial products by implementing</w:t>
      </w:r>
      <w:r w:rsidRPr="00F56D2D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F56D2D">
        <w:rPr>
          <w:rFonts w:asciiTheme="majorEastAsia" w:eastAsiaTheme="majorEastAsia" w:hAnsiTheme="majorEastAsia"/>
          <w:sz w:val="24"/>
          <w:szCs w:val="24"/>
        </w:rPr>
        <w:t>small 4×2 and 3×3 multipliers using the native 6-input LUTs of Xilinx FPGAs. (Notice that 4+2=3+3= 6.)</w:t>
      </w:r>
    </w:p>
    <w:p w:rsidR="00F56D2D" w:rsidRDefault="00F56D2D" w:rsidP="00F56D2D">
      <w:pPr>
        <w:ind w:left="420" w:right="1120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F56D2D">
        <w:drawing>
          <wp:inline distT="0" distB="0" distL="0" distR="0" wp14:anchorId="14F6FB8F" wp14:editId="108D0D46">
            <wp:extent cx="3282950" cy="12972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1678" cy="131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2D" w:rsidRPr="00F56D2D" w:rsidRDefault="00F56D2D" w:rsidP="00F56D2D">
      <w:pPr>
        <w:ind w:left="420" w:right="1120"/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r w:rsidRPr="00F56D2D">
        <w:rPr>
          <w:rFonts w:asciiTheme="majorEastAsia" w:eastAsiaTheme="majorEastAsia" w:hAnsiTheme="majorEastAsia" w:hint="eastAsia"/>
          <w:sz w:val="24"/>
          <w:szCs w:val="24"/>
        </w:rPr>
        <w:t>8</w:t>
      </w:r>
      <w:r w:rsidRPr="00F56D2D">
        <w:rPr>
          <w:rFonts w:asciiTheme="majorEastAsia" w:eastAsiaTheme="majorEastAsia" w:hAnsiTheme="majorEastAsia"/>
          <w:sz w:val="24"/>
          <w:szCs w:val="24"/>
        </w:rPr>
        <w:t xml:space="preserve">x8 multipliers with </w:t>
      </w:r>
      <w:r w:rsidR="00B263DD">
        <w:rPr>
          <w:rFonts w:asciiTheme="majorEastAsia" w:eastAsiaTheme="majorEastAsia" w:hAnsiTheme="majorEastAsia"/>
          <w:sz w:val="24"/>
          <w:szCs w:val="24"/>
        </w:rPr>
        <w:t>(a )</w:t>
      </w:r>
      <w:r w:rsidRPr="00F56D2D">
        <w:rPr>
          <w:rFonts w:asciiTheme="majorEastAsia" w:eastAsiaTheme="majorEastAsia" w:hAnsiTheme="majorEastAsia"/>
          <w:sz w:val="24"/>
          <w:szCs w:val="24"/>
        </w:rPr>
        <w:t xml:space="preserve">4x2 and </w:t>
      </w:r>
      <w:r w:rsidR="00B263DD">
        <w:rPr>
          <w:rFonts w:asciiTheme="majorEastAsia" w:eastAsiaTheme="majorEastAsia" w:hAnsiTheme="majorEastAsia"/>
          <w:sz w:val="24"/>
          <w:szCs w:val="24"/>
        </w:rPr>
        <w:t xml:space="preserve">(b) </w:t>
      </w:r>
      <w:r w:rsidRPr="00F56D2D">
        <w:rPr>
          <w:rFonts w:asciiTheme="majorEastAsia" w:eastAsiaTheme="majorEastAsia" w:hAnsiTheme="majorEastAsia"/>
          <w:sz w:val="24"/>
          <w:szCs w:val="24"/>
        </w:rPr>
        <w:t>3x3 PPG</w:t>
      </w:r>
    </w:p>
    <w:p w:rsidR="00F56D2D" w:rsidRDefault="00F56D2D" w:rsidP="00F56D2D">
      <w:pPr>
        <w:pStyle w:val="a3"/>
        <w:numPr>
          <w:ilvl w:val="1"/>
          <w:numId w:val="1"/>
        </w:numPr>
        <w:ind w:right="1120" w:firstLineChars="0"/>
        <w:rPr>
          <w:rFonts w:asciiTheme="majorEastAsia" w:eastAsiaTheme="majorEastAsia" w:hAnsiTheme="majorEastAsia"/>
          <w:sz w:val="24"/>
          <w:szCs w:val="24"/>
        </w:rPr>
      </w:pPr>
      <w:r w:rsidRPr="00F56D2D">
        <w:rPr>
          <w:rFonts w:asciiTheme="majorEastAsia" w:eastAsiaTheme="majorEastAsia" w:hAnsiTheme="majorEastAsia"/>
          <w:sz w:val="24"/>
          <w:szCs w:val="24"/>
        </w:rPr>
        <w:lastRenderedPageBreak/>
        <w:t>Each 4×2 PPG multiplier generates one of the 8 partial products and consumes 6 LUTs as each multiplier has 6 bits of output, while each LUT has only one bit of output.</w:t>
      </w:r>
    </w:p>
    <w:p w:rsidR="00B263DD" w:rsidRDefault="00B263DD" w:rsidP="00F56D2D">
      <w:pPr>
        <w:pStyle w:val="a3"/>
        <w:numPr>
          <w:ilvl w:val="1"/>
          <w:numId w:val="1"/>
        </w:numPr>
        <w:ind w:right="1120"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S</w:t>
      </w:r>
      <w:r>
        <w:rPr>
          <w:rFonts w:asciiTheme="majorEastAsia" w:eastAsiaTheme="majorEastAsia" w:hAnsiTheme="majorEastAsia"/>
          <w:sz w:val="24"/>
          <w:szCs w:val="24"/>
        </w:rPr>
        <w:t>ave 1~2 CCT levels(height of stacked bits after partial product generation)</w:t>
      </w:r>
    </w:p>
    <w:p w:rsidR="00B263DD" w:rsidRDefault="00E91E42" w:rsidP="00E91E42">
      <w:pPr>
        <w:ind w:left="420" w:right="1120"/>
        <w:jc w:val="center"/>
        <w:rPr>
          <w:rFonts w:asciiTheme="majorEastAsia" w:eastAsiaTheme="majorEastAsia" w:hAnsiTheme="majorEastAsia"/>
          <w:sz w:val="24"/>
          <w:szCs w:val="24"/>
        </w:rPr>
      </w:pPr>
      <w:r w:rsidRPr="00E91E42">
        <w:drawing>
          <wp:inline distT="0" distB="0" distL="0" distR="0" wp14:anchorId="645D8B13" wp14:editId="0379F5F9">
            <wp:extent cx="3702050" cy="23118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59" cy="23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42" w:rsidRPr="00B263DD" w:rsidRDefault="00E91E42" w:rsidP="00E91E42">
      <w:pPr>
        <w:ind w:left="420" w:right="1120"/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C</w:t>
      </w:r>
      <w:r>
        <w:rPr>
          <w:rFonts w:asciiTheme="majorEastAsia" w:eastAsiaTheme="majorEastAsia" w:hAnsiTheme="majorEastAsia"/>
          <w:sz w:val="24"/>
          <w:szCs w:val="24"/>
        </w:rPr>
        <w:t>CT with (a) conventional (b) 4x2 PPG (c) 3x3 PPG</w:t>
      </w:r>
    </w:p>
    <w:p w:rsidR="00ED68CA" w:rsidRDefault="00ED68CA" w:rsidP="00ED68CA">
      <w:pPr>
        <w:pStyle w:val="a3"/>
        <w:numPr>
          <w:ilvl w:val="0"/>
          <w:numId w:val="1"/>
        </w:numPr>
        <w:ind w:right="1120" w:firstLineChars="0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ED68CA">
        <w:rPr>
          <w:rFonts w:asciiTheme="majorEastAsia" w:eastAsiaTheme="majorEastAsia" w:hAnsiTheme="majorEastAsia"/>
          <w:b/>
          <w:bCs/>
          <w:sz w:val="28"/>
          <w:szCs w:val="28"/>
        </w:rPr>
        <w:t>Generalized Parallel Counters (GPCs)</w:t>
      </w:r>
    </w:p>
    <w:p w:rsidR="0041275A" w:rsidRPr="0041275A" w:rsidRDefault="00E91E42" w:rsidP="00E91E42">
      <w:pPr>
        <w:pStyle w:val="a3"/>
        <w:numPr>
          <w:ilvl w:val="1"/>
          <w:numId w:val="1"/>
        </w:numPr>
        <w:ind w:right="1120" w:firstLineChars="0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/>
          <w:sz w:val="24"/>
          <w:szCs w:val="24"/>
        </w:rPr>
        <w:t xml:space="preserve">Implement CCT with GPCs, use GPC(a, b, c; z) to describe a GPC, where a, b, c are the number of input bits of rank2, rank1, rank0(from </w:t>
      </w:r>
      <w:r w:rsidR="009266B4">
        <w:rPr>
          <w:rFonts w:asciiTheme="majorEastAsia" w:eastAsiaTheme="majorEastAsia" w:hAnsiTheme="majorEastAsia"/>
          <w:sz w:val="24"/>
          <w:szCs w:val="24"/>
        </w:rPr>
        <w:t>left to right</w:t>
      </w:r>
      <w:r>
        <w:rPr>
          <w:rFonts w:asciiTheme="majorEastAsia" w:eastAsiaTheme="majorEastAsia" w:hAnsiTheme="majorEastAsia"/>
          <w:sz w:val="24"/>
          <w:szCs w:val="24"/>
        </w:rPr>
        <w:t>)</w:t>
      </w:r>
      <w:r w:rsidR="009266B4">
        <w:rPr>
          <w:rFonts w:asciiTheme="majorEastAsia" w:eastAsiaTheme="majorEastAsia" w:hAnsiTheme="majorEastAsia"/>
          <w:sz w:val="24"/>
          <w:szCs w:val="24"/>
        </w:rPr>
        <w:t>, z is the number of output bits of the GPC.</w:t>
      </w:r>
    </w:p>
    <w:p w:rsidR="0041275A" w:rsidRDefault="0041275A" w:rsidP="0041275A">
      <w:pPr>
        <w:pStyle w:val="a3"/>
        <w:ind w:left="840" w:right="1120" w:firstLineChars="0" w:firstLine="0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7A13FF">
        <w:drawing>
          <wp:inline distT="0" distB="0" distL="0" distR="0" wp14:anchorId="76D56F93" wp14:editId="75265D73">
            <wp:extent cx="2908300" cy="147585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9610" cy="148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5A" w:rsidRPr="0041275A" w:rsidRDefault="0041275A" w:rsidP="0041275A">
      <w:pPr>
        <w:pStyle w:val="a3"/>
        <w:ind w:left="840" w:right="1120" w:firstLineChars="0" w:firstLine="0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r>
        <w:rPr>
          <w:rFonts w:asciiTheme="majorEastAsia" w:eastAsiaTheme="majorEastAsia" w:hAnsiTheme="majorEastAsia"/>
          <w:sz w:val="24"/>
          <w:szCs w:val="24"/>
        </w:rPr>
        <w:t>(a) GPC(0,0,6;3) (b) GPC(0,1,5;3) (c) GPC(1,2,3;4)</w:t>
      </w:r>
    </w:p>
    <w:p w:rsidR="00E91E42" w:rsidRPr="00DC70D4" w:rsidRDefault="00DC70D4" w:rsidP="00E91E42">
      <w:pPr>
        <w:pStyle w:val="a3"/>
        <w:numPr>
          <w:ilvl w:val="1"/>
          <w:numId w:val="1"/>
        </w:numPr>
        <w:ind w:right="1120" w:firstLineChars="0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/>
          <w:sz w:val="24"/>
          <w:szCs w:val="24"/>
        </w:rPr>
        <w:lastRenderedPageBreak/>
        <w:t xml:space="preserve">Implement GPCs by instantiating the LUT6 Xilinx primitive. </w:t>
      </w:r>
      <w:r w:rsidRPr="00DC70D4">
        <w:rPr>
          <w:rFonts w:asciiTheme="majorEastAsia" w:eastAsiaTheme="majorEastAsia" w:hAnsiTheme="majorEastAsia"/>
          <w:sz w:val="24"/>
          <w:szCs w:val="24"/>
        </w:rPr>
        <w:t>The number of instantiations depends on the number of output bits of the GPC.</w:t>
      </w:r>
    </w:p>
    <w:p w:rsidR="00DC70D4" w:rsidRPr="00DC70D4" w:rsidRDefault="00954A71" w:rsidP="00954A71">
      <w:pPr>
        <w:ind w:left="420" w:right="1120"/>
        <w:jc w:val="center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A21328" wp14:editId="1515BAC4">
            <wp:extent cx="3389630" cy="129540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351" cy="12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CA" w:rsidRDefault="00ED68CA" w:rsidP="00ED68CA">
      <w:pPr>
        <w:pStyle w:val="a3"/>
        <w:numPr>
          <w:ilvl w:val="0"/>
          <w:numId w:val="1"/>
        </w:numPr>
        <w:ind w:right="1120" w:firstLineChars="0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ED68CA">
        <w:rPr>
          <w:rFonts w:asciiTheme="majorEastAsia" w:eastAsiaTheme="majorEastAsia" w:hAnsiTheme="majorEastAsia"/>
          <w:b/>
          <w:bCs/>
          <w:sz w:val="28"/>
          <w:szCs w:val="28"/>
        </w:rPr>
        <w:t>Column Compression Tree (CCT)</w:t>
      </w:r>
    </w:p>
    <w:p w:rsidR="00A91728" w:rsidRDefault="00A91728" w:rsidP="00A91728">
      <w:pPr>
        <w:pStyle w:val="a3"/>
        <w:numPr>
          <w:ilvl w:val="1"/>
          <w:numId w:val="1"/>
        </w:numPr>
        <w:ind w:right="1120" w:firstLineChars="0"/>
        <w:rPr>
          <w:rFonts w:asciiTheme="majorEastAsia" w:eastAsiaTheme="majorEastAsia" w:hAnsiTheme="majorEastAsia"/>
          <w:sz w:val="24"/>
          <w:szCs w:val="24"/>
        </w:rPr>
      </w:pPr>
      <w:r w:rsidRPr="00A91728">
        <w:rPr>
          <w:rFonts w:asciiTheme="majorEastAsia" w:eastAsiaTheme="majorEastAsia" w:hAnsiTheme="majorEastAsia"/>
          <w:sz w:val="24"/>
          <w:szCs w:val="24"/>
        </w:rPr>
        <w:t>The CCT of our implementation is based on GPCs as shown by the</w:t>
      </w:r>
      <w:r w:rsidRPr="00A91728">
        <w:rPr>
          <w:rFonts w:asciiTheme="majorEastAsia" w:eastAsiaTheme="majorEastAsia" w:hAnsiTheme="majorEastAsia"/>
          <w:sz w:val="24"/>
          <w:szCs w:val="24"/>
        </w:rPr>
        <w:t xml:space="preserve"> example above.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A91728">
        <w:rPr>
          <w:rFonts w:asciiTheme="majorEastAsia" w:eastAsiaTheme="majorEastAsia" w:hAnsiTheme="majorEastAsia"/>
          <w:sz w:val="24"/>
          <w:szCs w:val="24"/>
        </w:rPr>
        <w:t>GPCs have 6 input bits and 4 output bits at most.</w:t>
      </w:r>
      <w:r w:rsidR="002968FA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:rsidR="00A91728" w:rsidRDefault="000F3C45" w:rsidP="00A91728">
      <w:pPr>
        <w:pStyle w:val="a3"/>
        <w:numPr>
          <w:ilvl w:val="1"/>
          <w:numId w:val="1"/>
        </w:numPr>
        <w:ind w:right="1120"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List below is a priority list, the GPC at the top is the most preferred.</w:t>
      </w:r>
    </w:p>
    <w:p w:rsidR="000F3C45" w:rsidRPr="00A91728" w:rsidRDefault="000F3C45" w:rsidP="000F3C45">
      <w:pPr>
        <w:pStyle w:val="a3"/>
        <w:ind w:left="360" w:right="1120" w:firstLineChars="0" w:firstLine="0"/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6E0B44D3" wp14:editId="225948B5">
            <wp:extent cx="1968500" cy="26695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4085" cy="267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CA" w:rsidRDefault="00ED68CA" w:rsidP="00ED68CA">
      <w:pPr>
        <w:pStyle w:val="a3"/>
        <w:numPr>
          <w:ilvl w:val="0"/>
          <w:numId w:val="1"/>
        </w:numPr>
        <w:ind w:right="1120" w:firstLineChars="0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R</w:t>
      </w:r>
      <w:r>
        <w:rPr>
          <w:rFonts w:asciiTheme="majorEastAsia" w:eastAsiaTheme="majorEastAsia" w:hAnsiTheme="majorEastAsia"/>
          <w:b/>
          <w:bCs/>
          <w:sz w:val="28"/>
          <w:szCs w:val="28"/>
        </w:rPr>
        <w:t>esults</w:t>
      </w:r>
    </w:p>
    <w:p w:rsidR="004600E9" w:rsidRDefault="004600E9" w:rsidP="004600E9">
      <w:pPr>
        <w:pStyle w:val="a3"/>
        <w:ind w:left="360" w:right="1120" w:firstLineChars="0" w:firstLine="0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9070F5" wp14:editId="671ED4D5">
            <wp:extent cx="4895850" cy="17146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068" cy="17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E9" w:rsidRPr="004600E9" w:rsidRDefault="004600E9" w:rsidP="004600E9">
      <w:pPr>
        <w:pStyle w:val="a3"/>
        <w:ind w:left="360" w:right="112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 w:rsidRPr="004600E9">
        <w:rPr>
          <w:rFonts w:asciiTheme="majorEastAsia" w:eastAsiaTheme="majorEastAsia" w:hAnsiTheme="majorEastAsia"/>
          <w:sz w:val="24"/>
          <w:szCs w:val="24"/>
        </w:rPr>
        <w:t>Normalized timing results</w:t>
      </w:r>
      <w:r>
        <w:rPr>
          <w:rFonts w:asciiTheme="majorEastAsia" w:eastAsiaTheme="majorEastAsia" w:hAnsiTheme="majorEastAsia"/>
          <w:sz w:val="24"/>
          <w:szCs w:val="24"/>
        </w:rPr>
        <w:t>, ASOHA is proposed method in this paper</w:t>
      </w:r>
      <w:bookmarkStart w:id="0" w:name="_GoBack"/>
      <w:bookmarkEnd w:id="0"/>
    </w:p>
    <w:sectPr w:rsidR="004600E9" w:rsidRPr="00460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373B"/>
    <w:multiLevelType w:val="hybridMultilevel"/>
    <w:tmpl w:val="05444E44"/>
    <w:lvl w:ilvl="0" w:tplc="F3FA6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C3AE25E">
      <w:start w:val="1"/>
      <w:numFmt w:val="lowerLetter"/>
      <w:lvlText w:val="%2)"/>
      <w:lvlJc w:val="left"/>
      <w:pPr>
        <w:ind w:left="840" w:hanging="42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60"/>
    <w:rsid w:val="000F3C45"/>
    <w:rsid w:val="0013496A"/>
    <w:rsid w:val="00172160"/>
    <w:rsid w:val="002968FA"/>
    <w:rsid w:val="0041275A"/>
    <w:rsid w:val="004600E9"/>
    <w:rsid w:val="00470A16"/>
    <w:rsid w:val="007A13FF"/>
    <w:rsid w:val="009266B4"/>
    <w:rsid w:val="00954A71"/>
    <w:rsid w:val="00A44AA1"/>
    <w:rsid w:val="00A91728"/>
    <w:rsid w:val="00B263DD"/>
    <w:rsid w:val="00DC70D4"/>
    <w:rsid w:val="00E91E42"/>
    <w:rsid w:val="00ED68CA"/>
    <w:rsid w:val="00F5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F294"/>
  <w15:chartTrackingRefBased/>
  <w15:docId w15:val="{3E16FDC8-7E52-4E52-BA9B-9FA09A99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8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逸正</dc:creator>
  <cp:keywords/>
  <dc:description/>
  <cp:lastModifiedBy>张 逸正</cp:lastModifiedBy>
  <cp:revision>14</cp:revision>
  <dcterms:created xsi:type="dcterms:W3CDTF">2020-02-12T08:02:00Z</dcterms:created>
  <dcterms:modified xsi:type="dcterms:W3CDTF">2020-02-12T09:03:00Z</dcterms:modified>
</cp:coreProperties>
</file>