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478EB" w14:textId="77777777" w:rsidR="003860D0" w:rsidRPr="00AF2C3D" w:rsidRDefault="003860D0" w:rsidP="00AF2C3D">
      <w:pPr>
        <w:rPr>
          <w:rFonts w:ascii="Times New Roman" w:hAnsi="Times New Roman" w:cs="Times New Roman"/>
          <w:b/>
          <w:sz w:val="32"/>
          <w:u w:val="thick"/>
        </w:rPr>
      </w:pPr>
      <w:r w:rsidRPr="00AF2C3D">
        <w:rPr>
          <w:rFonts w:ascii="Times New Roman" w:hAnsi="Times New Roman" w:cs="Times New Roman"/>
          <w:b/>
          <w:sz w:val="32"/>
          <w:u w:val="thick"/>
        </w:rPr>
        <w:t>Surface Water Hydrology</w:t>
      </w:r>
    </w:p>
    <w:p w14:paraId="23BF9C07" w14:textId="6C47721C" w:rsidR="003860D0" w:rsidRPr="00DD1050" w:rsidRDefault="003860D0" w:rsidP="00E34A57">
      <w:pPr>
        <w:tabs>
          <w:tab w:val="left" w:pos="1440"/>
        </w:tabs>
        <w:spacing w:after="0" w:line="240" w:lineRule="auto"/>
        <w:rPr>
          <w:rFonts w:ascii="Times New Roman" w:eastAsia="Times New Roman" w:hAnsi="Times New Roman" w:cs="Times New Roman"/>
          <w:sz w:val="24"/>
          <w:szCs w:val="24"/>
        </w:rPr>
      </w:pPr>
      <w:r w:rsidRPr="00DD1050">
        <w:rPr>
          <w:rFonts w:ascii="Times New Roman" w:eastAsia="Times New Roman" w:hAnsi="Times New Roman" w:cs="Times New Roman"/>
          <w:sz w:val="24"/>
          <w:szCs w:val="24"/>
        </w:rPr>
        <w:t xml:space="preserve">The purpose of this training module is to teach users how to use </w:t>
      </w:r>
      <w:r w:rsidR="00C81C20" w:rsidRPr="00DD1050">
        <w:rPr>
          <w:rFonts w:ascii="Times New Roman" w:eastAsia="Times New Roman" w:hAnsi="Times New Roman" w:cs="Times New Roman"/>
          <w:sz w:val="24"/>
          <w:szCs w:val="24"/>
        </w:rPr>
        <w:t>EPA-SWMM</w:t>
      </w:r>
      <w:r w:rsidRPr="00DD1050">
        <w:rPr>
          <w:rFonts w:ascii="Times New Roman" w:eastAsia="Times New Roman" w:hAnsi="Times New Roman" w:cs="Times New Roman"/>
          <w:sz w:val="24"/>
          <w:szCs w:val="24"/>
        </w:rPr>
        <w:t xml:space="preserve">’s tools to </w:t>
      </w:r>
      <w:r w:rsidR="00DD5F22" w:rsidRPr="00DD1050">
        <w:rPr>
          <w:rFonts w:ascii="Times New Roman" w:eastAsia="Times New Roman" w:hAnsi="Times New Roman" w:cs="Times New Roman"/>
          <w:sz w:val="24"/>
          <w:szCs w:val="24"/>
        </w:rPr>
        <w:t>edit</w:t>
      </w:r>
      <w:r w:rsidRPr="00DD1050">
        <w:rPr>
          <w:rFonts w:ascii="Times New Roman" w:eastAsia="Times New Roman" w:hAnsi="Times New Roman" w:cs="Times New Roman"/>
          <w:sz w:val="24"/>
          <w:szCs w:val="24"/>
        </w:rPr>
        <w:t xml:space="preserve"> a collection system network and develop hydrologic input data.   You will learn how to use the SWMM–Runoff method of generating runoff from rainfall.  Runoff will be simulated using SWMM hydrology.  Finally, model results will be reviewed graphically and in tabular format. </w:t>
      </w:r>
    </w:p>
    <w:p w14:paraId="08D17C0F" w14:textId="77777777" w:rsidR="003860D0" w:rsidRPr="00DD1050" w:rsidRDefault="003860D0" w:rsidP="00E34A57">
      <w:pPr>
        <w:tabs>
          <w:tab w:val="left" w:pos="1440"/>
        </w:tabs>
        <w:spacing w:after="0" w:line="240" w:lineRule="auto"/>
        <w:ind w:left="1440"/>
        <w:rPr>
          <w:rFonts w:ascii="Times New Roman" w:eastAsia="Times New Roman" w:hAnsi="Times New Roman" w:cs="Times New Roman"/>
          <w:sz w:val="24"/>
          <w:szCs w:val="24"/>
        </w:rPr>
      </w:pPr>
    </w:p>
    <w:p w14:paraId="6790F1CF" w14:textId="0943C945" w:rsidR="003860D0" w:rsidRDefault="00C81C20" w:rsidP="003E5A45">
      <w:pPr>
        <w:tabs>
          <w:tab w:val="left" w:pos="990"/>
        </w:tabs>
        <w:spacing w:after="0" w:line="240" w:lineRule="auto"/>
        <w:rPr>
          <w:rFonts w:ascii="Times New Roman" w:eastAsia="Times New Roman" w:hAnsi="Times New Roman" w:cs="Times New Roman"/>
          <w:sz w:val="24"/>
          <w:szCs w:val="24"/>
        </w:rPr>
      </w:pPr>
      <w:r w:rsidRPr="00DD1050">
        <w:rPr>
          <w:rFonts w:ascii="Times New Roman" w:eastAsia="Times New Roman" w:hAnsi="Times New Roman" w:cs="Times New Roman"/>
          <w:sz w:val="24"/>
          <w:szCs w:val="24"/>
        </w:rPr>
        <w:t>EPA-SWMM</w:t>
      </w:r>
      <w:r w:rsidR="003860D0" w:rsidRPr="00DD1050">
        <w:rPr>
          <w:rFonts w:ascii="Times New Roman" w:eastAsia="Times New Roman" w:hAnsi="Times New Roman" w:cs="Times New Roman"/>
          <w:sz w:val="24"/>
          <w:szCs w:val="24"/>
        </w:rPr>
        <w:t xml:space="preserve"> simulates the rainfall, infiltration, evaporation and depression storage, for each subcatchment, and calculates the runoff to a collection node. A variety of hydrologic methods are available to generate runoff hydrographs. </w:t>
      </w:r>
    </w:p>
    <w:p w14:paraId="088D0F9F" w14:textId="77777777" w:rsidR="00AF2C3D" w:rsidRDefault="00AF2C3D" w:rsidP="003E5A45">
      <w:pPr>
        <w:tabs>
          <w:tab w:val="left" w:pos="990"/>
        </w:tabs>
        <w:spacing w:after="0" w:line="240" w:lineRule="auto"/>
        <w:rPr>
          <w:rFonts w:ascii="Times New Roman" w:eastAsia="Times New Roman" w:hAnsi="Times New Roman" w:cs="Times New Roman"/>
          <w:sz w:val="24"/>
          <w:szCs w:val="24"/>
        </w:rPr>
      </w:pPr>
    </w:p>
    <w:p w14:paraId="24924B18" w14:textId="4916C301" w:rsidR="003860D0" w:rsidRPr="00AF2C3D" w:rsidRDefault="00AF2C3D" w:rsidP="00AF2C3D">
      <w:pPr>
        <w:rPr>
          <w:b/>
          <w:sz w:val="28"/>
          <w:u w:val="thick"/>
        </w:rPr>
      </w:pPr>
      <w:bookmarkStart w:id="0" w:name="_Toc197319259"/>
      <w:r w:rsidRPr="00AF2C3D">
        <w:rPr>
          <w:b/>
          <w:sz w:val="28"/>
          <w:u w:val="thick"/>
        </w:rPr>
        <w:t>O</w:t>
      </w:r>
      <w:r w:rsidR="003860D0" w:rsidRPr="00AF2C3D">
        <w:rPr>
          <w:b/>
          <w:sz w:val="28"/>
          <w:u w:val="thick"/>
        </w:rPr>
        <w:t>bjectives</w:t>
      </w:r>
      <w:bookmarkEnd w:id="0"/>
    </w:p>
    <w:p w14:paraId="08728F9E" w14:textId="6F1982C8" w:rsidR="003860D0" w:rsidRPr="00DD1050" w:rsidRDefault="003860D0" w:rsidP="00B009A3">
      <w:pPr>
        <w:tabs>
          <w:tab w:val="left" w:pos="1440"/>
        </w:tabs>
        <w:rPr>
          <w:rFonts w:ascii="Times New Roman" w:hAnsi="Times New Roman" w:cs="Times New Roman"/>
          <w:sz w:val="24"/>
          <w:szCs w:val="24"/>
        </w:rPr>
      </w:pPr>
      <w:r w:rsidRPr="00DD1050">
        <w:rPr>
          <w:rFonts w:ascii="Times New Roman" w:hAnsi="Times New Roman" w:cs="Times New Roman"/>
          <w:sz w:val="24"/>
          <w:szCs w:val="24"/>
        </w:rPr>
        <w:t xml:space="preserve">A collection network can be developed in the graphical interface using a variety of methods. In this example, users will learn how to utilize </w:t>
      </w:r>
      <w:r w:rsidR="00C81C20" w:rsidRPr="00DD1050">
        <w:rPr>
          <w:rFonts w:ascii="Times New Roman" w:hAnsi="Times New Roman" w:cs="Times New Roman"/>
          <w:sz w:val="24"/>
          <w:szCs w:val="24"/>
        </w:rPr>
        <w:t>EPA-SWMM</w:t>
      </w:r>
      <w:r w:rsidRPr="00DD1050">
        <w:rPr>
          <w:rFonts w:ascii="Times New Roman" w:hAnsi="Times New Roman" w:cs="Times New Roman"/>
          <w:sz w:val="24"/>
          <w:szCs w:val="24"/>
        </w:rPr>
        <w:t xml:space="preserve">’s tools to layout a collection system network using </w:t>
      </w:r>
      <w:r w:rsidRPr="00DD1050">
        <w:rPr>
          <w:rFonts w:ascii="Times New Roman" w:hAnsi="Times New Roman" w:cs="Times New Roman"/>
          <w:noProof/>
          <w:sz w:val="24"/>
          <w:szCs w:val="24"/>
        </w:rPr>
        <w:t xml:space="preserve">the direct import of nodes, links and catchment polygons from shape files with </w:t>
      </w:r>
      <w:r w:rsidRPr="00DD1050">
        <w:rPr>
          <w:rFonts w:ascii="Times New Roman" w:hAnsi="Times New Roman" w:cs="Times New Roman"/>
          <w:sz w:val="24"/>
          <w:szCs w:val="24"/>
        </w:rPr>
        <w:t>GIS background images. You will learn how to:</w:t>
      </w:r>
    </w:p>
    <w:p w14:paraId="4C2B2995" w14:textId="4DCE1E3E" w:rsidR="00B51003" w:rsidRPr="00DD1050" w:rsidRDefault="003860D0" w:rsidP="003E5A45">
      <w:pPr>
        <w:tabs>
          <w:tab w:val="left" w:pos="900"/>
        </w:tabs>
        <w:spacing w:after="0"/>
        <w:rPr>
          <w:rFonts w:ascii="Times New Roman" w:hAnsi="Times New Roman" w:cs="Times New Roman"/>
          <w:sz w:val="24"/>
          <w:szCs w:val="24"/>
        </w:rPr>
      </w:pPr>
      <w:r w:rsidRPr="00DD1050">
        <w:rPr>
          <w:rFonts w:ascii="Times New Roman" w:hAnsi="Times New Roman" w:cs="Times New Roman"/>
          <w:sz w:val="24"/>
          <w:szCs w:val="24"/>
        </w:rPr>
        <w:t>Add and use a background image to verify object locations.</w:t>
      </w:r>
    </w:p>
    <w:p w14:paraId="420E225C" w14:textId="3F5B7F01" w:rsidR="003860D0" w:rsidRPr="00DD1050" w:rsidRDefault="003E5A45" w:rsidP="003E5A45">
      <w:pPr>
        <w:tabs>
          <w:tab w:val="left" w:pos="720"/>
          <w:tab w:val="left" w:pos="2070"/>
        </w:tabs>
        <w:spacing w:after="0"/>
        <w:rPr>
          <w:rFonts w:ascii="Times New Roman" w:hAnsi="Times New Roman" w:cs="Times New Roman"/>
          <w:sz w:val="24"/>
          <w:szCs w:val="24"/>
        </w:rPr>
      </w:pPr>
      <w:r>
        <w:rPr>
          <w:rFonts w:ascii="Times New Roman" w:hAnsi="Times New Roman" w:cs="Times New Roman"/>
          <w:sz w:val="24"/>
          <w:szCs w:val="24"/>
        </w:rPr>
        <w:tab/>
      </w:r>
      <w:r w:rsidR="00E34A57" w:rsidRPr="00DD1050">
        <w:rPr>
          <w:rFonts w:ascii="Times New Roman" w:hAnsi="Times New Roman" w:cs="Times New Roman"/>
          <w:sz w:val="24"/>
          <w:szCs w:val="24"/>
        </w:rPr>
        <w:t>Edit</w:t>
      </w:r>
      <w:r w:rsidR="003860D0" w:rsidRPr="00DD1050">
        <w:rPr>
          <w:rFonts w:ascii="Times New Roman" w:hAnsi="Times New Roman" w:cs="Times New Roman"/>
          <w:sz w:val="24"/>
          <w:szCs w:val="24"/>
        </w:rPr>
        <w:t xml:space="preserve"> nodes, links and catchments.</w:t>
      </w:r>
    </w:p>
    <w:p w14:paraId="3349044E" w14:textId="342427D9" w:rsidR="003860D0" w:rsidRPr="00DD1050" w:rsidRDefault="003E5A45" w:rsidP="003E5A45">
      <w:pPr>
        <w:tabs>
          <w:tab w:val="left" w:pos="720"/>
          <w:tab w:val="left" w:pos="2070"/>
        </w:tabs>
        <w:spacing w:after="0"/>
        <w:rPr>
          <w:rFonts w:ascii="Times New Roman" w:hAnsi="Times New Roman" w:cs="Times New Roman"/>
          <w:sz w:val="24"/>
          <w:szCs w:val="24"/>
        </w:rPr>
      </w:pPr>
      <w:r>
        <w:rPr>
          <w:rFonts w:ascii="Times New Roman" w:hAnsi="Times New Roman" w:cs="Times New Roman"/>
          <w:sz w:val="24"/>
          <w:szCs w:val="24"/>
        </w:rPr>
        <w:tab/>
      </w:r>
      <w:r w:rsidR="003860D0" w:rsidRPr="00DD1050">
        <w:rPr>
          <w:rFonts w:ascii="Times New Roman" w:hAnsi="Times New Roman" w:cs="Times New Roman"/>
          <w:sz w:val="24"/>
          <w:szCs w:val="24"/>
        </w:rPr>
        <w:t>Use default settings for network objects.</w:t>
      </w:r>
    </w:p>
    <w:p w14:paraId="1336F8DC" w14:textId="6A198B8B" w:rsidR="003860D0" w:rsidRPr="00DD1050" w:rsidRDefault="003E5A45" w:rsidP="003E5A45">
      <w:pPr>
        <w:tabs>
          <w:tab w:val="left" w:pos="720"/>
          <w:tab w:val="left" w:pos="2070"/>
        </w:tabs>
        <w:spacing w:after="0"/>
        <w:rPr>
          <w:rFonts w:ascii="Times New Roman" w:hAnsi="Times New Roman" w:cs="Times New Roman"/>
          <w:sz w:val="24"/>
          <w:szCs w:val="24"/>
        </w:rPr>
      </w:pPr>
      <w:r>
        <w:rPr>
          <w:rFonts w:ascii="Times New Roman" w:hAnsi="Times New Roman" w:cs="Times New Roman"/>
          <w:sz w:val="24"/>
          <w:szCs w:val="24"/>
        </w:rPr>
        <w:tab/>
      </w:r>
      <w:r w:rsidR="003860D0" w:rsidRPr="00DD1050">
        <w:rPr>
          <w:rFonts w:ascii="Times New Roman" w:hAnsi="Times New Roman" w:cs="Times New Roman"/>
          <w:sz w:val="24"/>
          <w:szCs w:val="24"/>
        </w:rPr>
        <w:t xml:space="preserve">Use </w:t>
      </w:r>
      <w:r w:rsidR="00C81C20" w:rsidRPr="00DD1050">
        <w:rPr>
          <w:rFonts w:ascii="Times New Roman" w:hAnsi="Times New Roman" w:cs="Times New Roman"/>
          <w:sz w:val="24"/>
          <w:szCs w:val="24"/>
        </w:rPr>
        <w:t>EPA-SWMM</w:t>
      </w:r>
      <w:r w:rsidR="003860D0" w:rsidRPr="00DD1050">
        <w:rPr>
          <w:rFonts w:ascii="Times New Roman" w:hAnsi="Times New Roman" w:cs="Times New Roman"/>
          <w:sz w:val="24"/>
          <w:szCs w:val="24"/>
        </w:rPr>
        <w:t>’s graphical tools to calculate subcatchment areas.</w:t>
      </w:r>
    </w:p>
    <w:p w14:paraId="3EF5BF34" w14:textId="710B39EC" w:rsidR="003860D0" w:rsidRPr="00DD1050" w:rsidRDefault="003E5A45" w:rsidP="003E5A45">
      <w:pPr>
        <w:tabs>
          <w:tab w:val="left" w:pos="720"/>
          <w:tab w:val="left" w:pos="2070"/>
        </w:tabs>
        <w:spacing w:after="0"/>
        <w:rPr>
          <w:rFonts w:ascii="Times New Roman" w:hAnsi="Times New Roman" w:cs="Times New Roman"/>
          <w:sz w:val="24"/>
          <w:szCs w:val="24"/>
        </w:rPr>
      </w:pPr>
      <w:r>
        <w:rPr>
          <w:rFonts w:ascii="Times New Roman" w:hAnsi="Times New Roman" w:cs="Times New Roman"/>
          <w:sz w:val="24"/>
          <w:szCs w:val="24"/>
        </w:rPr>
        <w:tab/>
      </w:r>
      <w:r w:rsidR="003860D0" w:rsidRPr="00DD1050">
        <w:rPr>
          <w:rFonts w:ascii="Times New Roman" w:hAnsi="Times New Roman" w:cs="Times New Roman"/>
          <w:sz w:val="24"/>
          <w:szCs w:val="24"/>
        </w:rPr>
        <w:t>Connect subcatchments to runoff nodes.</w:t>
      </w:r>
    </w:p>
    <w:p w14:paraId="5DC01C15" w14:textId="56B9F830" w:rsidR="003860D0" w:rsidRPr="00DD1050" w:rsidRDefault="003E5A45" w:rsidP="003E5A45">
      <w:pPr>
        <w:tabs>
          <w:tab w:val="left" w:pos="720"/>
          <w:tab w:val="left" w:pos="2070"/>
          <w:tab w:val="num" w:pos="2200"/>
        </w:tabs>
        <w:spacing w:after="0"/>
        <w:rPr>
          <w:rFonts w:ascii="Times New Roman" w:hAnsi="Times New Roman" w:cs="Times New Roman"/>
          <w:sz w:val="24"/>
          <w:szCs w:val="24"/>
        </w:rPr>
      </w:pPr>
      <w:r>
        <w:rPr>
          <w:rFonts w:ascii="Times New Roman" w:hAnsi="Times New Roman" w:cs="Times New Roman"/>
          <w:sz w:val="24"/>
          <w:szCs w:val="24"/>
        </w:rPr>
        <w:tab/>
      </w:r>
      <w:r w:rsidR="003860D0" w:rsidRPr="00DD1050">
        <w:rPr>
          <w:rFonts w:ascii="Times New Roman" w:hAnsi="Times New Roman" w:cs="Times New Roman"/>
          <w:sz w:val="24"/>
          <w:szCs w:val="24"/>
        </w:rPr>
        <w:t>Assign design storms to subcatchments</w:t>
      </w:r>
    </w:p>
    <w:p w14:paraId="2E023150" w14:textId="3773212E" w:rsidR="003860D0" w:rsidRPr="00DD1050" w:rsidRDefault="003E5A45" w:rsidP="003E5A45">
      <w:pPr>
        <w:tabs>
          <w:tab w:val="left" w:pos="720"/>
          <w:tab w:val="left" w:pos="2070"/>
        </w:tabs>
        <w:spacing w:after="0"/>
        <w:rPr>
          <w:rFonts w:ascii="Times New Roman" w:hAnsi="Times New Roman" w:cs="Times New Roman"/>
          <w:sz w:val="24"/>
          <w:szCs w:val="24"/>
        </w:rPr>
      </w:pPr>
      <w:r>
        <w:rPr>
          <w:rFonts w:ascii="Times New Roman" w:hAnsi="Times New Roman" w:cs="Times New Roman"/>
          <w:sz w:val="24"/>
          <w:szCs w:val="24"/>
        </w:rPr>
        <w:tab/>
      </w:r>
      <w:r w:rsidR="003860D0" w:rsidRPr="00DD1050">
        <w:rPr>
          <w:rFonts w:ascii="Times New Roman" w:hAnsi="Times New Roman" w:cs="Times New Roman"/>
          <w:sz w:val="24"/>
          <w:szCs w:val="24"/>
        </w:rPr>
        <w:t>Manage job control settings</w:t>
      </w:r>
    </w:p>
    <w:p w14:paraId="252AA22E" w14:textId="56CCB016" w:rsidR="003860D0" w:rsidRPr="00DD1050" w:rsidRDefault="003E5A45" w:rsidP="003E5A45">
      <w:pPr>
        <w:tabs>
          <w:tab w:val="left" w:pos="720"/>
          <w:tab w:val="left" w:pos="2070"/>
        </w:tabs>
        <w:spacing w:after="0"/>
        <w:rPr>
          <w:rFonts w:ascii="Times New Roman" w:hAnsi="Times New Roman" w:cs="Times New Roman"/>
          <w:sz w:val="24"/>
          <w:szCs w:val="24"/>
        </w:rPr>
      </w:pPr>
      <w:r>
        <w:rPr>
          <w:rFonts w:ascii="Times New Roman" w:hAnsi="Times New Roman" w:cs="Times New Roman"/>
          <w:sz w:val="24"/>
          <w:szCs w:val="24"/>
        </w:rPr>
        <w:tab/>
      </w:r>
      <w:r w:rsidR="003860D0" w:rsidRPr="00DD1050">
        <w:rPr>
          <w:rFonts w:ascii="Times New Roman" w:hAnsi="Times New Roman" w:cs="Times New Roman"/>
          <w:sz w:val="24"/>
          <w:szCs w:val="24"/>
        </w:rPr>
        <w:t>Run the hydrologic analysis</w:t>
      </w:r>
    </w:p>
    <w:p w14:paraId="6F9C8990" w14:textId="058C15AF" w:rsidR="003860D0" w:rsidRPr="00DD1050" w:rsidRDefault="003E5A45" w:rsidP="003E5A45">
      <w:pPr>
        <w:tabs>
          <w:tab w:val="left" w:pos="720"/>
          <w:tab w:val="left" w:pos="2070"/>
        </w:tabs>
        <w:spacing w:after="0"/>
        <w:rPr>
          <w:rFonts w:ascii="Times New Roman" w:hAnsi="Times New Roman" w:cs="Times New Roman"/>
          <w:sz w:val="24"/>
          <w:szCs w:val="24"/>
        </w:rPr>
      </w:pPr>
      <w:r>
        <w:rPr>
          <w:rFonts w:ascii="Times New Roman" w:hAnsi="Times New Roman" w:cs="Times New Roman"/>
          <w:sz w:val="24"/>
          <w:szCs w:val="24"/>
        </w:rPr>
        <w:tab/>
      </w:r>
      <w:r w:rsidR="003860D0" w:rsidRPr="00DD1050">
        <w:rPr>
          <w:rFonts w:ascii="Times New Roman" w:hAnsi="Times New Roman" w:cs="Times New Roman"/>
          <w:sz w:val="24"/>
          <w:szCs w:val="24"/>
        </w:rPr>
        <w:t>Define the SWMM runoff parameters in a subcatchment</w:t>
      </w:r>
    </w:p>
    <w:p w14:paraId="7F98B298" w14:textId="50CF9742" w:rsidR="003860D0" w:rsidRPr="00DD1050" w:rsidRDefault="003E5A45" w:rsidP="003E5A45">
      <w:pPr>
        <w:tabs>
          <w:tab w:val="left" w:pos="720"/>
          <w:tab w:val="left" w:pos="2070"/>
        </w:tabs>
        <w:spacing w:after="0"/>
        <w:rPr>
          <w:rFonts w:ascii="Times New Roman" w:hAnsi="Times New Roman" w:cs="Times New Roman"/>
          <w:sz w:val="24"/>
          <w:szCs w:val="24"/>
        </w:rPr>
      </w:pPr>
      <w:r>
        <w:rPr>
          <w:rFonts w:ascii="Times New Roman" w:hAnsi="Times New Roman" w:cs="Times New Roman"/>
          <w:sz w:val="24"/>
          <w:szCs w:val="24"/>
        </w:rPr>
        <w:tab/>
      </w:r>
      <w:r w:rsidR="003860D0" w:rsidRPr="00DD1050">
        <w:rPr>
          <w:rFonts w:ascii="Times New Roman" w:hAnsi="Times New Roman" w:cs="Times New Roman"/>
          <w:sz w:val="24"/>
          <w:szCs w:val="24"/>
        </w:rPr>
        <w:t>Use graphical tools to obtain data from catchment parameters</w:t>
      </w:r>
    </w:p>
    <w:p w14:paraId="7F9226F1" w14:textId="334E1E55" w:rsidR="003860D0" w:rsidRPr="00DD1050" w:rsidRDefault="003E5A45" w:rsidP="003E5A45">
      <w:pPr>
        <w:tabs>
          <w:tab w:val="left" w:pos="720"/>
          <w:tab w:val="left" w:pos="2070"/>
        </w:tabs>
        <w:spacing w:after="0"/>
        <w:rPr>
          <w:rFonts w:ascii="Times New Roman" w:hAnsi="Times New Roman" w:cs="Times New Roman"/>
          <w:sz w:val="24"/>
          <w:szCs w:val="24"/>
        </w:rPr>
      </w:pPr>
      <w:r>
        <w:rPr>
          <w:rFonts w:ascii="Times New Roman" w:hAnsi="Times New Roman" w:cs="Times New Roman"/>
          <w:sz w:val="24"/>
          <w:szCs w:val="24"/>
        </w:rPr>
        <w:tab/>
      </w:r>
      <w:r w:rsidR="003860D0" w:rsidRPr="00DD1050">
        <w:rPr>
          <w:rFonts w:ascii="Times New Roman" w:hAnsi="Times New Roman" w:cs="Times New Roman"/>
          <w:sz w:val="24"/>
          <w:szCs w:val="24"/>
        </w:rPr>
        <w:t>Review results</w:t>
      </w:r>
    </w:p>
    <w:p w14:paraId="7BF8498B" w14:textId="77777777" w:rsidR="00E34A57" w:rsidRPr="00DD1050" w:rsidRDefault="00E34A57" w:rsidP="003E5A45">
      <w:pPr>
        <w:tabs>
          <w:tab w:val="left" w:pos="720"/>
          <w:tab w:val="left" w:pos="2070"/>
        </w:tabs>
        <w:spacing w:after="0"/>
        <w:rPr>
          <w:rFonts w:ascii="Times New Roman" w:eastAsia="Times New Roman" w:hAnsi="Times New Roman" w:cs="Times New Roman"/>
          <w:sz w:val="24"/>
          <w:szCs w:val="24"/>
        </w:rPr>
      </w:pPr>
    </w:p>
    <w:p w14:paraId="720BAB73" w14:textId="77777777" w:rsidR="00B14451" w:rsidRDefault="003860D0" w:rsidP="00B14451">
      <w:pPr>
        <w:tabs>
          <w:tab w:val="left" w:pos="1440"/>
        </w:tabs>
        <w:rPr>
          <w:rFonts w:ascii="Times New Roman" w:hAnsi="Times New Roman" w:cs="Times New Roman"/>
          <w:sz w:val="24"/>
          <w:szCs w:val="24"/>
        </w:rPr>
      </w:pPr>
      <w:r w:rsidRPr="00DD1050">
        <w:rPr>
          <w:rFonts w:ascii="Times New Roman" w:hAnsi="Times New Roman" w:cs="Times New Roman"/>
          <w:sz w:val="24"/>
          <w:szCs w:val="24"/>
        </w:rPr>
        <w:t>Data files to be used are:</w:t>
      </w:r>
    </w:p>
    <w:p w14:paraId="0CFC914D" w14:textId="0CCD0F77" w:rsidR="00B14451" w:rsidRDefault="00B14451" w:rsidP="00E01F59">
      <w:pPr>
        <w:tabs>
          <w:tab w:val="left" w:pos="720"/>
        </w:tabs>
        <w:spacing w:after="0"/>
        <w:rPr>
          <w:rFonts w:ascii="Times New Roman" w:eastAsia="Times New Roman" w:hAnsi="Times New Roman" w:cs="Times New Roman"/>
          <w:bCs/>
          <w:color w:val="000000"/>
          <w:sz w:val="24"/>
          <w:szCs w:val="20"/>
        </w:rPr>
      </w:pPr>
      <w:r>
        <w:rPr>
          <w:rFonts w:ascii="Times New Roman" w:eastAsia="Times New Roman" w:hAnsi="Times New Roman" w:cs="Times New Roman"/>
          <w:bCs/>
          <w:color w:val="000000"/>
          <w:sz w:val="24"/>
          <w:szCs w:val="20"/>
        </w:rPr>
        <w:tab/>
      </w:r>
      <w:proofErr w:type="spellStart"/>
      <w:r w:rsidR="00DD1050" w:rsidRPr="00DD1050">
        <w:rPr>
          <w:rFonts w:ascii="Times New Roman" w:eastAsia="Times New Roman" w:hAnsi="Times New Roman" w:cs="Times New Roman"/>
          <w:bCs/>
          <w:color w:val="000000"/>
          <w:sz w:val="24"/>
          <w:szCs w:val="20"/>
        </w:rPr>
        <w:t>Hydrology</w:t>
      </w:r>
      <w:r w:rsidR="00DD1050">
        <w:rPr>
          <w:rFonts w:ascii="Times New Roman" w:eastAsia="Times New Roman" w:hAnsi="Times New Roman" w:cs="Times New Roman"/>
          <w:bCs/>
          <w:color w:val="000000"/>
          <w:sz w:val="24"/>
          <w:szCs w:val="20"/>
        </w:rPr>
        <w:t>.inp</w:t>
      </w:r>
      <w:proofErr w:type="spellEnd"/>
    </w:p>
    <w:p w14:paraId="173B5043" w14:textId="31D7085F" w:rsidR="00DD1050" w:rsidRDefault="00B14451" w:rsidP="00E01F59">
      <w:pPr>
        <w:tabs>
          <w:tab w:val="left" w:pos="720"/>
        </w:tabs>
        <w:spacing w:after="0"/>
        <w:ind w:left="-720"/>
        <w:rPr>
          <w:rFonts w:ascii="Times New Roman" w:eastAsia="Times New Roman" w:hAnsi="Times New Roman" w:cs="Times New Roman"/>
          <w:bCs/>
          <w:color w:val="000000"/>
          <w:sz w:val="24"/>
          <w:szCs w:val="20"/>
        </w:rPr>
      </w:pPr>
      <w:r>
        <w:rPr>
          <w:rFonts w:ascii="Times New Roman" w:eastAsia="Times New Roman" w:hAnsi="Times New Roman" w:cs="Times New Roman"/>
          <w:bCs/>
          <w:color w:val="000000"/>
          <w:sz w:val="24"/>
          <w:szCs w:val="20"/>
        </w:rPr>
        <w:tab/>
      </w:r>
      <w:r w:rsidR="004A6BD7" w:rsidRPr="00DD1050">
        <w:rPr>
          <w:rFonts w:ascii="Times New Roman" w:eastAsia="Times New Roman" w:hAnsi="Times New Roman" w:cs="Times New Roman"/>
          <w:bCs/>
          <w:color w:val="000000"/>
          <w:sz w:val="24"/>
          <w:szCs w:val="20"/>
        </w:rPr>
        <w:t>Background.bmp</w:t>
      </w:r>
    </w:p>
    <w:p w14:paraId="2168EA92" w14:textId="50FBB682" w:rsidR="00B14451" w:rsidRDefault="00B14451" w:rsidP="00E01F59">
      <w:pPr>
        <w:tabs>
          <w:tab w:val="left" w:pos="720"/>
        </w:tabs>
        <w:spacing w:after="0"/>
        <w:ind w:left="-720"/>
        <w:rPr>
          <w:rFonts w:ascii="Times New Roman" w:eastAsia="Times New Roman" w:hAnsi="Times New Roman" w:cs="Times New Roman"/>
          <w:bCs/>
          <w:color w:val="000000"/>
          <w:sz w:val="24"/>
          <w:szCs w:val="20"/>
        </w:rPr>
      </w:pPr>
    </w:p>
    <w:p w14:paraId="7BFCB350" w14:textId="77777777" w:rsidR="00456CAC" w:rsidRDefault="00456CAC">
      <w:pPr>
        <w:rPr>
          <w:rFonts w:ascii="Times New Roman" w:eastAsia="Times New Roman" w:hAnsi="Times New Roman" w:cs="Times New Roman"/>
          <w:bCs/>
          <w:color w:val="000000"/>
          <w:sz w:val="24"/>
          <w:szCs w:val="20"/>
        </w:rPr>
      </w:pPr>
      <w:r>
        <w:rPr>
          <w:rFonts w:ascii="Times New Roman" w:eastAsia="Times New Roman" w:hAnsi="Times New Roman" w:cs="Times New Roman"/>
          <w:bCs/>
          <w:color w:val="000000"/>
          <w:sz w:val="24"/>
          <w:szCs w:val="20"/>
        </w:rPr>
        <w:br w:type="page"/>
      </w:r>
    </w:p>
    <w:p w14:paraId="466CBA6B" w14:textId="3373B3C6" w:rsidR="00B009A3" w:rsidRPr="00D76C7B" w:rsidRDefault="00D76C7B" w:rsidP="00D76C7B">
      <w:pPr>
        <w:rPr>
          <w:rFonts w:ascii="Times New Roman" w:hAnsi="Times New Roman" w:cs="Times New Roman"/>
          <w:sz w:val="24"/>
        </w:rPr>
      </w:pPr>
      <w:r w:rsidRPr="00D76C7B">
        <w:rPr>
          <w:rFonts w:ascii="Times New Roman" w:hAnsi="Times New Roman" w:cs="Times New Roman"/>
          <w:noProof/>
          <w:sz w:val="24"/>
        </w:rPr>
        <w:lastRenderedPageBreak/>
        <w:drawing>
          <wp:anchor distT="0" distB="0" distL="114300" distR="114300" simplePos="0" relativeHeight="251689984" behindDoc="0" locked="0" layoutInCell="1" allowOverlap="1" wp14:anchorId="5851B107" wp14:editId="1E595028">
            <wp:simplePos x="0" y="0"/>
            <wp:positionH relativeFrom="margin">
              <wp:posOffset>924560</wp:posOffset>
            </wp:positionH>
            <wp:positionV relativeFrom="paragraph">
              <wp:posOffset>1162050</wp:posOffset>
            </wp:positionV>
            <wp:extent cx="4982845" cy="3942715"/>
            <wp:effectExtent l="0" t="0" r="8255" b="63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82845" cy="3942715"/>
                    </a:xfrm>
                    <a:prstGeom prst="rect">
                      <a:avLst/>
                    </a:prstGeom>
                  </pic:spPr>
                </pic:pic>
              </a:graphicData>
            </a:graphic>
            <wp14:sizeRelH relativeFrom="margin">
              <wp14:pctWidth>0</wp14:pctWidth>
            </wp14:sizeRelH>
            <wp14:sizeRelV relativeFrom="margin">
              <wp14:pctHeight>0</wp14:pctHeight>
            </wp14:sizeRelV>
          </wp:anchor>
        </w:drawing>
      </w:r>
      <w:r w:rsidRPr="00D76C7B">
        <w:rPr>
          <w:rFonts w:ascii="Times New Roman" w:hAnsi="Times New Roman" w:cs="Times New Roman"/>
          <w:sz w:val="24"/>
        </w:rPr>
        <w:t>An EPA-SWMM model includes a series of input and output files.  The main file is the .</w:t>
      </w:r>
      <w:proofErr w:type="spellStart"/>
      <w:r w:rsidRPr="00D76C7B">
        <w:rPr>
          <w:rFonts w:ascii="Times New Roman" w:hAnsi="Times New Roman" w:cs="Times New Roman"/>
          <w:sz w:val="24"/>
        </w:rPr>
        <w:t>inp</w:t>
      </w:r>
      <w:proofErr w:type="spellEnd"/>
      <w:r w:rsidRPr="00D76C7B">
        <w:rPr>
          <w:rFonts w:ascii="Times New Roman" w:hAnsi="Times New Roman" w:cs="Times New Roman"/>
          <w:sz w:val="24"/>
        </w:rPr>
        <w:t xml:space="preserve"> file that holds the data for the model and references other files needed.</w:t>
      </w:r>
      <w:r>
        <w:rPr>
          <w:rFonts w:ascii="Times New Roman" w:hAnsi="Times New Roman" w:cs="Times New Roman"/>
          <w:sz w:val="24"/>
        </w:rPr>
        <w:t xml:space="preserve"> </w:t>
      </w:r>
      <w:r w:rsidR="00B14451" w:rsidRPr="00D76C7B">
        <w:rPr>
          <w:rFonts w:ascii="Times New Roman" w:eastAsia="Times New Roman" w:hAnsi="Times New Roman" w:cs="Times New Roman"/>
          <w:sz w:val="24"/>
        </w:rPr>
        <w:t xml:space="preserve">SWMM’s main window is shown </w:t>
      </w:r>
      <w:r w:rsidR="00890809" w:rsidRPr="00D76C7B">
        <w:rPr>
          <w:rFonts w:ascii="Times New Roman" w:eastAsia="Times New Roman" w:hAnsi="Times New Roman" w:cs="Times New Roman"/>
          <w:sz w:val="24"/>
        </w:rPr>
        <w:t>below</w:t>
      </w:r>
      <w:r w:rsidR="00B14451" w:rsidRPr="00D76C7B">
        <w:rPr>
          <w:rFonts w:ascii="Times New Roman" w:eastAsia="Times New Roman" w:hAnsi="Times New Roman" w:cs="Times New Roman"/>
          <w:sz w:val="24"/>
        </w:rPr>
        <w:t xml:space="preserve"> along with key elements of the window</w:t>
      </w:r>
      <w:r w:rsidR="00890809" w:rsidRPr="00D76C7B">
        <w:rPr>
          <w:rFonts w:ascii="Times New Roman" w:eastAsia="Times New Roman" w:hAnsi="Times New Roman" w:cs="Times New Roman"/>
          <w:sz w:val="24"/>
        </w:rPr>
        <w:t>. The main menu is located across the top of the SWMM main window and includes a group of menus we will be using during the training. Toolbars provide shortcuts to commonly used operations</w:t>
      </w:r>
      <w:r w:rsidR="009762D4" w:rsidRPr="00D76C7B">
        <w:rPr>
          <w:rFonts w:ascii="Times New Roman" w:eastAsia="Times New Roman" w:hAnsi="Times New Roman" w:cs="Times New Roman"/>
          <w:sz w:val="24"/>
        </w:rPr>
        <w:t>.</w:t>
      </w:r>
      <w:r w:rsidR="00456CAC" w:rsidRPr="00D76C7B">
        <w:rPr>
          <w:rFonts w:ascii="Times New Roman" w:eastAsia="Times New Roman" w:hAnsi="Times New Roman" w:cs="Times New Roman"/>
          <w:sz w:val="24"/>
        </w:rPr>
        <w:t xml:space="preserve"> Project/Map browser provides access to </w:t>
      </w:r>
      <w:proofErr w:type="gramStart"/>
      <w:r w:rsidR="00456CAC" w:rsidRPr="00D76C7B">
        <w:rPr>
          <w:rFonts w:ascii="Times New Roman" w:eastAsia="Times New Roman" w:hAnsi="Times New Roman" w:cs="Times New Roman"/>
          <w:sz w:val="24"/>
        </w:rPr>
        <w:t>all of</w:t>
      </w:r>
      <w:proofErr w:type="gramEnd"/>
      <w:r w:rsidR="00456CAC" w:rsidRPr="00D76C7B">
        <w:rPr>
          <w:rFonts w:ascii="Times New Roman" w:eastAsia="Times New Roman" w:hAnsi="Times New Roman" w:cs="Times New Roman"/>
          <w:sz w:val="24"/>
        </w:rPr>
        <w:t xml:space="preserve"> the data in a project. The study area map provides a planar schematic diagram of the objects comprising the drainage system. The property editor is used to edit the properties of data objects that can appear on the Study rea Map. It is invoked when one of these objects is selected (either on the Map or in the Project Browser) and double-clicked or when the Project Browser's Edit button edit is clicked. The status bar appears at the bottom of SWMM’s </w:t>
      </w:r>
      <w:r w:rsidR="00456CAC" w:rsidRPr="00D76C7B">
        <w:rPr>
          <w:rFonts w:ascii="Times New Roman" w:hAnsi="Times New Roman" w:cs="Times New Roman"/>
          <w:sz w:val="24"/>
        </w:rPr>
        <w:t>Main Window</w:t>
      </w:r>
      <w:r w:rsidR="002709D6" w:rsidRPr="00D76C7B">
        <w:rPr>
          <w:rFonts w:ascii="Times New Roman" w:hAnsi="Times New Roman" w:cs="Times New Roman"/>
          <w:sz w:val="24"/>
        </w:rPr>
        <w:t xml:space="preserve"> and is divided into six sections.  Please read the help file for additional information on each element</w:t>
      </w:r>
      <w:r w:rsidR="00417800" w:rsidRPr="00D76C7B">
        <w:rPr>
          <w:rFonts w:ascii="Times New Roman" w:hAnsi="Times New Roman" w:cs="Times New Roman"/>
          <w:sz w:val="24"/>
        </w:rPr>
        <w:t>.</w:t>
      </w:r>
    </w:p>
    <w:p w14:paraId="1FC32E83" w14:textId="525AAE4D" w:rsidR="003860D0" w:rsidRPr="00D76C7B" w:rsidRDefault="003860D0" w:rsidP="00AF2C3D">
      <w:pPr>
        <w:rPr>
          <w:rFonts w:ascii="Times New Roman" w:hAnsi="Times New Roman" w:cs="Times New Roman"/>
          <w:sz w:val="24"/>
        </w:rPr>
      </w:pPr>
      <w:r w:rsidRPr="00D76C7B">
        <w:rPr>
          <w:rFonts w:ascii="Times New Roman" w:hAnsi="Times New Roman" w:cs="Times New Roman"/>
          <w:b/>
          <w:sz w:val="28"/>
          <w:u w:val="thick"/>
        </w:rPr>
        <w:t xml:space="preserve">Open </w:t>
      </w:r>
      <w:r w:rsidR="00C81C20" w:rsidRPr="00D76C7B">
        <w:rPr>
          <w:rFonts w:ascii="Times New Roman" w:hAnsi="Times New Roman" w:cs="Times New Roman"/>
          <w:b/>
          <w:sz w:val="28"/>
          <w:u w:val="thick"/>
        </w:rPr>
        <w:t>EPA-SWM</w:t>
      </w:r>
      <w:r w:rsidR="00D76C7B" w:rsidRPr="00D76C7B">
        <w:rPr>
          <w:rFonts w:ascii="Times New Roman" w:hAnsi="Times New Roman" w:cs="Times New Roman"/>
          <w:b/>
          <w:sz w:val="28"/>
          <w:u w:val="thick"/>
        </w:rPr>
        <w:t>M</w:t>
      </w:r>
      <w:r w:rsidR="00327109">
        <w:rPr>
          <w:rFonts w:ascii="Times New Roman" w:hAnsi="Times New Roman" w:cs="Times New Roman"/>
          <w:b/>
          <w:sz w:val="28"/>
          <w:u w:val="thick"/>
        </w:rPr>
        <w:t xml:space="preserve"> and </w:t>
      </w:r>
      <w:r w:rsidR="00887CE0">
        <w:rPr>
          <w:rFonts w:ascii="Times New Roman" w:hAnsi="Times New Roman" w:cs="Times New Roman"/>
          <w:b/>
          <w:sz w:val="28"/>
          <w:u w:val="thick"/>
        </w:rPr>
        <w:t>Review Existing Model Data</w:t>
      </w:r>
    </w:p>
    <w:p w14:paraId="58D25216" w14:textId="16F9AD0C" w:rsidR="00C203F6" w:rsidRDefault="00327109" w:rsidP="00327109">
      <w:pPr>
        <w:rPr>
          <w:rFonts w:ascii="Times New Roman" w:hAnsi="Times New Roman" w:cs="Times New Roman"/>
          <w:sz w:val="24"/>
          <w:szCs w:val="24"/>
        </w:rPr>
      </w:pPr>
      <w:r w:rsidRPr="004F07CF">
        <w:rPr>
          <w:rFonts w:ascii="Times New Roman" w:hAnsi="Times New Roman" w:cs="Times New Roman"/>
          <w:b/>
          <w:noProof/>
          <w:sz w:val="28"/>
          <w:u w:val="thick"/>
        </w:rPr>
        <w:drawing>
          <wp:anchor distT="0" distB="0" distL="114300" distR="114300" simplePos="0" relativeHeight="251688960" behindDoc="1" locked="0" layoutInCell="1" allowOverlap="0" wp14:anchorId="23A38D1C" wp14:editId="5B9BDAF9">
            <wp:simplePos x="0" y="0"/>
            <wp:positionH relativeFrom="margin">
              <wp:posOffset>4582160</wp:posOffset>
            </wp:positionH>
            <wp:positionV relativeFrom="paragraph">
              <wp:posOffset>309880</wp:posOffset>
            </wp:positionV>
            <wp:extent cx="1320800" cy="1082040"/>
            <wp:effectExtent l="0" t="0" r="0" b="3810"/>
            <wp:wrapSquare wrapText="lef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0800" cy="1082040"/>
                    </a:xfrm>
                    <a:prstGeom prst="rect">
                      <a:avLst/>
                    </a:prstGeom>
                  </pic:spPr>
                </pic:pic>
              </a:graphicData>
            </a:graphic>
            <wp14:sizeRelH relativeFrom="margin">
              <wp14:pctWidth>0</wp14:pctWidth>
            </wp14:sizeRelH>
            <wp14:sizeRelV relativeFrom="margin">
              <wp14:pctHeight>0</wp14:pctHeight>
            </wp14:sizeRelV>
          </wp:anchor>
        </w:drawing>
      </w:r>
      <w:r w:rsidR="003860D0" w:rsidRPr="00D76C7B">
        <w:rPr>
          <w:rFonts w:ascii="Times New Roman" w:hAnsi="Times New Roman" w:cs="Times New Roman"/>
          <w:sz w:val="24"/>
        </w:rPr>
        <w:t xml:space="preserve">At the opening dialog, select </w:t>
      </w:r>
      <w:r w:rsidR="00726349" w:rsidRPr="00D76C7B">
        <w:rPr>
          <w:rFonts w:ascii="Times New Roman" w:hAnsi="Times New Roman" w:cs="Times New Roman"/>
          <w:sz w:val="24"/>
        </w:rPr>
        <w:t xml:space="preserve">either the Open an existing project button </w:t>
      </w:r>
      <w:r w:rsidR="00726349" w:rsidRPr="00D76C7B">
        <w:rPr>
          <w:rFonts w:ascii="Times New Roman" w:hAnsi="Times New Roman" w:cs="Times New Roman"/>
          <w:noProof/>
          <w:sz w:val="24"/>
        </w:rPr>
        <w:drawing>
          <wp:inline distT="0" distB="0" distL="0" distR="0" wp14:anchorId="46DF434C" wp14:editId="77815EA8">
            <wp:extent cx="206375" cy="228099"/>
            <wp:effectExtent l="0" t="0" r="317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3146" cy="235582"/>
                    </a:xfrm>
                    <a:prstGeom prst="rect">
                      <a:avLst/>
                    </a:prstGeom>
                  </pic:spPr>
                </pic:pic>
              </a:graphicData>
            </a:graphic>
          </wp:inline>
        </w:drawing>
      </w:r>
      <w:r w:rsidR="00726349" w:rsidRPr="00D76C7B">
        <w:rPr>
          <w:rFonts w:ascii="Times New Roman" w:hAnsi="Times New Roman" w:cs="Times New Roman"/>
          <w:sz w:val="24"/>
        </w:rPr>
        <w:t xml:space="preserve"> or the Open… under the File pull down menu</w:t>
      </w:r>
      <w:r w:rsidR="003860D0" w:rsidRPr="00D76C7B">
        <w:rPr>
          <w:rFonts w:ascii="Times New Roman" w:hAnsi="Times New Roman" w:cs="Times New Roman"/>
          <w:sz w:val="24"/>
        </w:rPr>
        <w:t xml:space="preserve">. </w:t>
      </w:r>
      <w:r w:rsidR="00F74ABE">
        <w:rPr>
          <w:rFonts w:ascii="Times New Roman" w:hAnsi="Times New Roman" w:cs="Times New Roman"/>
          <w:sz w:val="24"/>
        </w:rPr>
        <w:t xml:space="preserve"> </w:t>
      </w:r>
      <w:r w:rsidR="003860D0" w:rsidRPr="00D76C7B">
        <w:rPr>
          <w:rFonts w:ascii="Times New Roman" w:hAnsi="Times New Roman" w:cs="Times New Roman"/>
          <w:sz w:val="24"/>
        </w:rPr>
        <w:t xml:space="preserve">In the Windows Explorer, navigate to the </w:t>
      </w:r>
      <w:r w:rsidR="00726349" w:rsidRPr="00D76C7B">
        <w:rPr>
          <w:rFonts w:ascii="Times New Roman" w:hAnsi="Times New Roman" w:cs="Times New Roman"/>
          <w:sz w:val="24"/>
        </w:rPr>
        <w:t>Doc</w:t>
      </w:r>
      <w:r w:rsidR="00AC01CF" w:rsidRPr="00D76C7B">
        <w:rPr>
          <w:rFonts w:ascii="Times New Roman" w:hAnsi="Times New Roman" w:cs="Times New Roman"/>
          <w:sz w:val="24"/>
        </w:rPr>
        <w:t>u</w:t>
      </w:r>
      <w:r w:rsidR="00726349" w:rsidRPr="00D76C7B">
        <w:rPr>
          <w:rFonts w:ascii="Times New Roman" w:hAnsi="Times New Roman" w:cs="Times New Roman"/>
          <w:sz w:val="24"/>
        </w:rPr>
        <w:t>ments\Data\Austin</w:t>
      </w:r>
      <w:r w:rsidR="00DD1050" w:rsidRPr="00D76C7B">
        <w:rPr>
          <w:rFonts w:ascii="Times New Roman" w:hAnsi="Times New Roman" w:cs="Times New Roman"/>
          <w:sz w:val="24"/>
        </w:rPr>
        <w:t>\</w:t>
      </w:r>
      <w:r w:rsidR="00726349" w:rsidRPr="00D76C7B">
        <w:rPr>
          <w:rFonts w:ascii="Times New Roman" w:hAnsi="Times New Roman" w:cs="Times New Roman"/>
          <w:sz w:val="24"/>
        </w:rPr>
        <w:t>Hydrology</w:t>
      </w:r>
      <w:r w:rsidR="003860D0" w:rsidRPr="00D76C7B">
        <w:rPr>
          <w:rFonts w:ascii="Times New Roman" w:hAnsi="Times New Roman" w:cs="Times New Roman"/>
          <w:sz w:val="24"/>
        </w:rPr>
        <w:t xml:space="preserve"> folder and </w:t>
      </w:r>
      <w:r w:rsidR="00726349" w:rsidRPr="00D76C7B">
        <w:rPr>
          <w:rFonts w:ascii="Times New Roman" w:hAnsi="Times New Roman" w:cs="Times New Roman"/>
          <w:sz w:val="24"/>
        </w:rPr>
        <w:t xml:space="preserve">select </w:t>
      </w:r>
      <w:r w:rsidR="003860D0" w:rsidRPr="00D76C7B">
        <w:rPr>
          <w:rFonts w:ascii="Times New Roman" w:hAnsi="Times New Roman" w:cs="Times New Roman"/>
          <w:sz w:val="24"/>
        </w:rPr>
        <w:t xml:space="preserve">the file </w:t>
      </w:r>
      <w:proofErr w:type="spellStart"/>
      <w:r w:rsidR="0097441E" w:rsidRPr="00D76C7B">
        <w:rPr>
          <w:rFonts w:ascii="Times New Roman" w:hAnsi="Times New Roman" w:cs="Times New Roman"/>
          <w:sz w:val="24"/>
        </w:rPr>
        <w:t>Hydro</w:t>
      </w:r>
      <w:r w:rsidR="00726349" w:rsidRPr="00D76C7B">
        <w:rPr>
          <w:rFonts w:ascii="Times New Roman" w:hAnsi="Times New Roman" w:cs="Times New Roman"/>
          <w:sz w:val="24"/>
        </w:rPr>
        <w:t>logy</w:t>
      </w:r>
      <w:r w:rsidR="003860D0" w:rsidRPr="00D76C7B">
        <w:rPr>
          <w:rFonts w:ascii="Times New Roman" w:hAnsi="Times New Roman" w:cs="Times New Roman"/>
          <w:sz w:val="24"/>
        </w:rPr>
        <w:t>.</w:t>
      </w:r>
      <w:r w:rsidR="0097441E" w:rsidRPr="00D76C7B">
        <w:rPr>
          <w:rFonts w:ascii="Times New Roman" w:hAnsi="Times New Roman" w:cs="Times New Roman"/>
          <w:sz w:val="24"/>
        </w:rPr>
        <w:t>in</w:t>
      </w:r>
      <w:r w:rsidR="003860D0" w:rsidRPr="00D76C7B">
        <w:rPr>
          <w:rFonts w:ascii="Times New Roman" w:hAnsi="Times New Roman" w:cs="Times New Roman"/>
          <w:sz w:val="24"/>
        </w:rPr>
        <w:t>p</w:t>
      </w:r>
      <w:proofErr w:type="spellEnd"/>
      <w:r w:rsidR="003860D0" w:rsidRPr="00D76C7B">
        <w:rPr>
          <w:rFonts w:ascii="Times New Roman" w:hAnsi="Times New Roman" w:cs="Times New Roman"/>
          <w:sz w:val="24"/>
        </w:rPr>
        <w:t>.</w:t>
      </w:r>
      <w:r>
        <w:rPr>
          <w:rFonts w:ascii="Times New Roman" w:hAnsi="Times New Roman" w:cs="Times New Roman"/>
          <w:sz w:val="24"/>
        </w:rPr>
        <w:t xml:space="preserve">  </w:t>
      </w:r>
      <w:r w:rsidR="00DD1050" w:rsidRPr="00DD1050">
        <w:rPr>
          <w:rFonts w:ascii="Times New Roman" w:hAnsi="Times New Roman" w:cs="Times New Roman"/>
          <w:sz w:val="24"/>
          <w:szCs w:val="24"/>
        </w:rPr>
        <w:t>Select</w:t>
      </w:r>
      <w:r w:rsidR="00DD1050">
        <w:rPr>
          <w:rFonts w:ascii="Times New Roman" w:hAnsi="Times New Roman" w:cs="Times New Roman"/>
          <w:sz w:val="24"/>
          <w:szCs w:val="24"/>
        </w:rPr>
        <w:t xml:space="preserve"> Backdrop under the View pull down menu. Then select Load… and using the Windows Explorer </w:t>
      </w:r>
      <w:r w:rsidR="00DD1050">
        <w:rPr>
          <w:noProof/>
        </w:rPr>
        <w:drawing>
          <wp:inline distT="0" distB="0" distL="0" distR="0" wp14:anchorId="5A8E505A" wp14:editId="25901C39">
            <wp:extent cx="171450" cy="196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5847" cy="201898"/>
                    </a:xfrm>
                    <a:prstGeom prst="rect">
                      <a:avLst/>
                    </a:prstGeom>
                  </pic:spPr>
                </pic:pic>
              </a:graphicData>
            </a:graphic>
          </wp:inline>
        </w:drawing>
      </w:r>
      <w:r w:rsidR="00C203F6">
        <w:rPr>
          <w:rFonts w:ascii="Times New Roman" w:hAnsi="Times New Roman" w:cs="Times New Roman"/>
          <w:sz w:val="24"/>
          <w:szCs w:val="24"/>
        </w:rPr>
        <w:t xml:space="preserve">, select Background.bmp. </w:t>
      </w:r>
      <w:r w:rsidR="00B14451">
        <w:rPr>
          <w:rFonts w:ascii="Times New Roman" w:hAnsi="Times New Roman" w:cs="Times New Roman"/>
          <w:sz w:val="24"/>
          <w:szCs w:val="24"/>
        </w:rPr>
        <w:t>Then click the OK button to add the background image to the model.</w:t>
      </w:r>
      <w:r w:rsidR="00C203F6">
        <w:rPr>
          <w:rFonts w:ascii="Times New Roman" w:hAnsi="Times New Roman" w:cs="Times New Roman"/>
          <w:sz w:val="24"/>
          <w:szCs w:val="24"/>
        </w:rPr>
        <w:t xml:space="preserve"> </w:t>
      </w:r>
      <w:r>
        <w:rPr>
          <w:rFonts w:ascii="Times New Roman" w:hAnsi="Times New Roman" w:cs="Times New Roman"/>
          <w:sz w:val="24"/>
          <w:szCs w:val="24"/>
        </w:rPr>
        <w:t>The model is shown on the following page.</w:t>
      </w:r>
    </w:p>
    <w:p w14:paraId="73978DDD" w14:textId="07BC26A5" w:rsidR="0047799A" w:rsidRDefault="0047799A" w:rsidP="003E5A45">
      <w:pPr>
        <w:tabs>
          <w:tab w:val="left" w:pos="1440"/>
        </w:tabs>
        <w:spacing w:after="0"/>
        <w:rPr>
          <w:rFonts w:ascii="Times New Roman" w:hAnsi="Times New Roman" w:cs="Times New Roman"/>
          <w:sz w:val="24"/>
          <w:szCs w:val="24"/>
        </w:rPr>
      </w:pPr>
    </w:p>
    <w:p w14:paraId="45298ED6" w14:textId="66597A3C" w:rsidR="0047799A" w:rsidRDefault="0047799A" w:rsidP="003E5A45">
      <w:pPr>
        <w:tabs>
          <w:tab w:val="left" w:pos="1440"/>
        </w:tabs>
        <w:spacing w:after="0"/>
        <w:rPr>
          <w:rFonts w:ascii="Times New Roman" w:hAnsi="Times New Roman" w:cs="Times New Roman"/>
          <w:sz w:val="24"/>
          <w:szCs w:val="24"/>
        </w:rPr>
      </w:pPr>
    </w:p>
    <w:p w14:paraId="11B34F7A" w14:textId="26FCC294" w:rsidR="0047799A" w:rsidRDefault="0047799A" w:rsidP="003E5A45">
      <w:pPr>
        <w:tabs>
          <w:tab w:val="left" w:pos="1440"/>
        </w:tabs>
        <w:spacing w:after="0"/>
        <w:rPr>
          <w:rFonts w:ascii="Times New Roman" w:hAnsi="Times New Roman" w:cs="Times New Roman"/>
          <w:sz w:val="24"/>
          <w:szCs w:val="24"/>
        </w:rPr>
      </w:pPr>
      <w:bookmarkStart w:id="1" w:name="_GoBack"/>
      <w:bookmarkEnd w:id="1"/>
    </w:p>
    <w:p w14:paraId="079CC076" w14:textId="2EF1F9B8" w:rsidR="00327109" w:rsidRDefault="00327109" w:rsidP="004F07CF">
      <w:pPr>
        <w:rPr>
          <w:rFonts w:ascii="Times New Roman" w:hAnsi="Times New Roman" w:cs="Times New Roman"/>
          <w:b/>
          <w:sz w:val="24"/>
        </w:rPr>
      </w:pPr>
      <w:r w:rsidRPr="00327109">
        <w:rPr>
          <w:noProof/>
        </w:rPr>
        <w:drawing>
          <wp:inline distT="0" distB="0" distL="0" distR="0" wp14:anchorId="5F9DDCD2" wp14:editId="3FDB11D1">
            <wp:extent cx="5934710" cy="3230245"/>
            <wp:effectExtent l="0" t="0" r="889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4710" cy="3230245"/>
                    </a:xfrm>
                    <a:prstGeom prst="rect">
                      <a:avLst/>
                    </a:prstGeom>
                  </pic:spPr>
                </pic:pic>
              </a:graphicData>
            </a:graphic>
          </wp:inline>
        </w:drawing>
      </w:r>
    </w:p>
    <w:p w14:paraId="6C87EFDF" w14:textId="18A26F4A" w:rsidR="00327109" w:rsidRDefault="007D0802" w:rsidP="004F07CF">
      <w:pPr>
        <w:rPr>
          <w:rFonts w:ascii="Times New Roman" w:hAnsi="Times New Roman" w:cs="Times New Roman"/>
          <w:sz w:val="24"/>
        </w:rPr>
      </w:pPr>
      <w:r>
        <w:rPr>
          <w:noProof/>
        </w:rPr>
        <w:drawing>
          <wp:anchor distT="0" distB="0" distL="114300" distR="114300" simplePos="0" relativeHeight="251692032" behindDoc="0" locked="0" layoutInCell="1" allowOverlap="1" wp14:anchorId="6EE54168" wp14:editId="24E0A9C9">
            <wp:simplePos x="0" y="0"/>
            <wp:positionH relativeFrom="column">
              <wp:posOffset>635</wp:posOffset>
            </wp:positionH>
            <wp:positionV relativeFrom="paragraph">
              <wp:posOffset>1052195</wp:posOffset>
            </wp:positionV>
            <wp:extent cx="2333625" cy="1200150"/>
            <wp:effectExtent l="0" t="0" r="9525" b="0"/>
            <wp:wrapSquare wrapText="r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3817"/>
                    <a:stretch/>
                  </pic:blipFill>
                  <pic:spPr bwMode="auto">
                    <a:xfrm>
                      <a:off x="0" y="0"/>
                      <a:ext cx="2333625" cy="120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15D7">
        <w:rPr>
          <w:noProof/>
        </w:rPr>
        <w:drawing>
          <wp:anchor distT="0" distB="0" distL="114300" distR="114300" simplePos="0" relativeHeight="251693056" behindDoc="0" locked="0" layoutInCell="1" allowOverlap="1" wp14:anchorId="686ED532" wp14:editId="1FFA5FC2">
            <wp:simplePos x="0" y="0"/>
            <wp:positionH relativeFrom="column">
              <wp:posOffset>2696210</wp:posOffset>
            </wp:positionH>
            <wp:positionV relativeFrom="paragraph">
              <wp:posOffset>1995170</wp:posOffset>
            </wp:positionV>
            <wp:extent cx="2292985" cy="2638425"/>
            <wp:effectExtent l="0" t="0" r="0" b="952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826" t="2084" b="1736"/>
                    <a:stretch/>
                  </pic:blipFill>
                  <pic:spPr bwMode="auto">
                    <a:xfrm>
                      <a:off x="0" y="0"/>
                      <a:ext cx="2292985" cy="2638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3233">
        <w:rPr>
          <w:noProof/>
        </w:rPr>
        <w:drawing>
          <wp:anchor distT="0" distB="0" distL="114300" distR="114300" simplePos="0" relativeHeight="251691008" behindDoc="0" locked="0" layoutInCell="1" allowOverlap="1" wp14:anchorId="05502EA9" wp14:editId="4F862936">
            <wp:simplePos x="0" y="0"/>
            <wp:positionH relativeFrom="margin">
              <wp:posOffset>5125085</wp:posOffset>
            </wp:positionH>
            <wp:positionV relativeFrom="paragraph">
              <wp:posOffset>404495</wp:posOffset>
            </wp:positionV>
            <wp:extent cx="803275" cy="438150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275" cy="4381500"/>
                    </a:xfrm>
                    <a:prstGeom prst="rect">
                      <a:avLst/>
                    </a:prstGeom>
                  </pic:spPr>
                </pic:pic>
              </a:graphicData>
            </a:graphic>
            <wp14:sizeRelH relativeFrom="margin">
              <wp14:pctWidth>0</wp14:pctWidth>
            </wp14:sizeRelH>
            <wp14:sizeRelV relativeFrom="margin">
              <wp14:pctHeight>0</wp14:pctHeight>
            </wp14:sizeRelV>
          </wp:anchor>
        </w:drawing>
      </w:r>
      <w:r w:rsidR="004E6B97">
        <w:rPr>
          <w:rFonts w:ascii="Times New Roman" w:hAnsi="Times New Roman" w:cs="Times New Roman"/>
          <w:sz w:val="24"/>
        </w:rPr>
        <w:t xml:space="preserve">The next </w:t>
      </w:r>
      <w:r w:rsidR="00E6012D">
        <w:rPr>
          <w:rFonts w:ascii="Times New Roman" w:hAnsi="Times New Roman" w:cs="Times New Roman"/>
          <w:sz w:val="24"/>
        </w:rPr>
        <w:t>step</w:t>
      </w:r>
      <w:r w:rsidR="004E6B97">
        <w:rPr>
          <w:rFonts w:ascii="Times New Roman" w:hAnsi="Times New Roman" w:cs="Times New Roman"/>
          <w:sz w:val="24"/>
        </w:rPr>
        <w:t xml:space="preserve"> is to review the data in the model.</w:t>
      </w:r>
      <w:r w:rsidR="00E6012D">
        <w:rPr>
          <w:rFonts w:ascii="Times New Roman" w:hAnsi="Times New Roman" w:cs="Times New Roman"/>
          <w:sz w:val="24"/>
        </w:rPr>
        <w:t xml:space="preserve"> An overview of the data is available</w:t>
      </w:r>
      <w:r w:rsidR="004E6B97">
        <w:rPr>
          <w:rFonts w:ascii="Times New Roman" w:hAnsi="Times New Roman" w:cs="Times New Roman"/>
          <w:sz w:val="24"/>
        </w:rPr>
        <w:t xml:space="preserve"> Select the Project pull-down and </w:t>
      </w:r>
      <w:proofErr w:type="gramStart"/>
      <w:r w:rsidR="004E6B97">
        <w:rPr>
          <w:rFonts w:ascii="Times New Roman" w:hAnsi="Times New Roman" w:cs="Times New Roman"/>
          <w:sz w:val="24"/>
        </w:rPr>
        <w:t>choose</w:t>
      </w:r>
      <w:proofErr w:type="gramEnd"/>
      <w:r w:rsidR="004E6B97">
        <w:rPr>
          <w:rFonts w:ascii="Times New Roman" w:hAnsi="Times New Roman" w:cs="Times New Roman"/>
          <w:sz w:val="24"/>
        </w:rPr>
        <w:t xml:space="preserve"> Summary.  This provides the project summary including the number of </w:t>
      </w:r>
      <w:r w:rsidR="00313EFB">
        <w:rPr>
          <w:rFonts w:ascii="Times New Roman" w:hAnsi="Times New Roman" w:cs="Times New Roman"/>
          <w:sz w:val="24"/>
        </w:rPr>
        <w:t xml:space="preserve">subcatchments, nodes, and links. Select the Project pull-down again and then select Details. This shows the user </w:t>
      </w:r>
      <w:proofErr w:type="gramStart"/>
      <w:r w:rsidR="00313EFB">
        <w:rPr>
          <w:rFonts w:ascii="Times New Roman" w:hAnsi="Times New Roman" w:cs="Times New Roman"/>
          <w:sz w:val="24"/>
        </w:rPr>
        <w:t>all of</w:t>
      </w:r>
      <w:proofErr w:type="gramEnd"/>
      <w:r w:rsidR="00313EFB">
        <w:rPr>
          <w:rFonts w:ascii="Times New Roman" w:hAnsi="Times New Roman" w:cs="Times New Roman"/>
          <w:sz w:val="24"/>
        </w:rPr>
        <w:t xml:space="preserve"> the data within the model by data category. However, the user can not edit the data. </w:t>
      </w:r>
      <w:r w:rsidR="00E6012D">
        <w:rPr>
          <w:rFonts w:ascii="Times New Roman" w:hAnsi="Times New Roman" w:cs="Times New Roman"/>
          <w:sz w:val="24"/>
        </w:rPr>
        <w:t xml:space="preserve">In the Project/Map Browser, </w:t>
      </w:r>
      <w:r w:rsidR="003A4832">
        <w:rPr>
          <w:rFonts w:ascii="Times New Roman" w:hAnsi="Times New Roman" w:cs="Times New Roman"/>
          <w:sz w:val="24"/>
        </w:rPr>
        <w:t xml:space="preserve">the user can see and edit the data by category. By selecting the edit button </w:t>
      </w:r>
      <w:r w:rsidR="003A4832" w:rsidRPr="003A4832">
        <w:rPr>
          <w:noProof/>
        </w:rPr>
        <w:drawing>
          <wp:inline distT="0" distB="0" distL="0" distR="0" wp14:anchorId="4E473F39" wp14:editId="44C63DD3">
            <wp:extent cx="193358" cy="2000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4235" cy="200933"/>
                    </a:xfrm>
                    <a:prstGeom prst="rect">
                      <a:avLst/>
                    </a:prstGeom>
                  </pic:spPr>
                </pic:pic>
              </a:graphicData>
            </a:graphic>
          </wp:inline>
        </w:drawing>
      </w:r>
      <w:r w:rsidR="003A4832">
        <w:rPr>
          <w:rFonts w:ascii="Times New Roman" w:hAnsi="Times New Roman" w:cs="Times New Roman"/>
          <w:sz w:val="24"/>
        </w:rPr>
        <w:t xml:space="preserve">, the user can edit the data in the window </w:t>
      </w:r>
      <w:r w:rsidR="00704325">
        <w:rPr>
          <w:rFonts w:ascii="Times New Roman" w:hAnsi="Times New Roman" w:cs="Times New Roman"/>
          <w:sz w:val="24"/>
        </w:rPr>
        <w:t xml:space="preserve">to the left. The next step is to review the general data in the model by walking through the Options and Climatology data. By selecting the Options list, a series of simulation options are provided as shown to the right. </w:t>
      </w:r>
      <w:r w:rsidR="006F6CD1">
        <w:rPr>
          <w:rFonts w:ascii="Times New Roman" w:hAnsi="Times New Roman" w:cs="Times New Roman"/>
          <w:sz w:val="24"/>
        </w:rPr>
        <w:t>We will go through each of the Options. Only the Flow routing module is active</w:t>
      </w:r>
      <w:r w:rsidR="00D63233">
        <w:rPr>
          <w:rFonts w:ascii="Times New Roman" w:hAnsi="Times New Roman" w:cs="Times New Roman"/>
          <w:sz w:val="24"/>
        </w:rPr>
        <w:t xml:space="preserve">. </w:t>
      </w:r>
      <w:r w:rsidR="00313EFB">
        <w:rPr>
          <w:rFonts w:ascii="Times New Roman" w:hAnsi="Times New Roman" w:cs="Times New Roman"/>
          <w:sz w:val="24"/>
        </w:rPr>
        <w:t xml:space="preserve">Before we can run the model, a </w:t>
      </w:r>
      <w:r w:rsidR="00E6012D">
        <w:rPr>
          <w:rFonts w:ascii="Times New Roman" w:hAnsi="Times New Roman" w:cs="Times New Roman"/>
          <w:sz w:val="24"/>
        </w:rPr>
        <w:t>rain gage and rainfall data need to be added to the model.</w:t>
      </w:r>
      <w:r w:rsidR="00D63233">
        <w:rPr>
          <w:rFonts w:ascii="Times New Roman" w:hAnsi="Times New Roman" w:cs="Times New Roman"/>
          <w:sz w:val="24"/>
        </w:rPr>
        <w:t xml:space="preserve"> The routing model is the Dynamic Wave and we will be using the SCS Curve Number instead of the Green-</w:t>
      </w:r>
      <w:proofErr w:type="spellStart"/>
      <w:r w:rsidR="00D63233">
        <w:rPr>
          <w:rFonts w:ascii="Times New Roman" w:hAnsi="Times New Roman" w:cs="Times New Roman"/>
          <w:sz w:val="24"/>
        </w:rPr>
        <w:t>Ampt</w:t>
      </w:r>
      <w:proofErr w:type="spellEnd"/>
      <w:r w:rsidR="00D63233">
        <w:rPr>
          <w:rFonts w:ascii="Times New Roman" w:hAnsi="Times New Roman" w:cs="Times New Roman"/>
          <w:sz w:val="24"/>
        </w:rPr>
        <w:t xml:space="preserve"> model.</w:t>
      </w:r>
      <w:r w:rsidR="00887CE0">
        <w:rPr>
          <w:rFonts w:ascii="Times New Roman" w:hAnsi="Times New Roman" w:cs="Times New Roman"/>
          <w:sz w:val="24"/>
        </w:rPr>
        <w:t xml:space="preserve">  The dates are set to September 2018 and the time steps are </w:t>
      </w:r>
      <w:r w:rsidR="004015D7">
        <w:rPr>
          <w:noProof/>
        </w:rPr>
        <w:drawing>
          <wp:anchor distT="0" distB="0" distL="114300" distR="114300" simplePos="0" relativeHeight="251694080" behindDoc="0" locked="0" layoutInCell="1" allowOverlap="1" wp14:anchorId="521809C8" wp14:editId="7CFC0277">
            <wp:simplePos x="0" y="0"/>
            <wp:positionH relativeFrom="margin">
              <wp:posOffset>4034790</wp:posOffset>
            </wp:positionH>
            <wp:positionV relativeFrom="paragraph">
              <wp:posOffset>0</wp:posOffset>
            </wp:positionV>
            <wp:extent cx="1894205" cy="2057400"/>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94205" cy="2057400"/>
                    </a:xfrm>
                    <a:prstGeom prst="rect">
                      <a:avLst/>
                    </a:prstGeom>
                  </pic:spPr>
                </pic:pic>
              </a:graphicData>
            </a:graphic>
            <wp14:sizeRelH relativeFrom="margin">
              <wp14:pctWidth>0</wp14:pctWidth>
            </wp14:sizeRelH>
            <wp14:sizeRelV relativeFrom="margin">
              <wp14:pctHeight>0</wp14:pctHeight>
            </wp14:sizeRelV>
          </wp:anchor>
        </w:drawing>
      </w:r>
      <w:r w:rsidR="00887CE0">
        <w:rPr>
          <w:rFonts w:ascii="Times New Roman" w:hAnsi="Times New Roman" w:cs="Times New Roman"/>
          <w:sz w:val="24"/>
        </w:rPr>
        <w:t xml:space="preserve">good for starting this study.  Review the Dynamic Wave options. </w:t>
      </w:r>
      <w:r w:rsidR="004015D7">
        <w:rPr>
          <w:rFonts w:ascii="Times New Roman" w:hAnsi="Times New Roman" w:cs="Times New Roman"/>
          <w:sz w:val="24"/>
        </w:rPr>
        <w:t>The Climatology data is also provided as shown to the right. The only data we will be using in this example is the Daily Evaporation Rate. From the Texas Water Development Board, the average daily evaporation rate for the last four years during September is 0.175 in/day. In more advanced examples, additional data such as wind speed and temperature are required.</w:t>
      </w:r>
    </w:p>
    <w:p w14:paraId="2E175318" w14:textId="330A51A9" w:rsidR="004015D7" w:rsidRPr="00DF2022" w:rsidRDefault="004015D7" w:rsidP="004F07CF">
      <w:pPr>
        <w:rPr>
          <w:rFonts w:ascii="Times New Roman" w:hAnsi="Times New Roman" w:cs="Times New Roman"/>
          <w:b/>
          <w:sz w:val="24"/>
          <w:u w:val="thick"/>
        </w:rPr>
      </w:pPr>
      <w:r w:rsidRPr="00DF2022">
        <w:rPr>
          <w:rFonts w:ascii="Times New Roman" w:hAnsi="Times New Roman" w:cs="Times New Roman"/>
          <w:b/>
          <w:sz w:val="28"/>
          <w:u w:val="thick"/>
        </w:rPr>
        <w:t>Adding Rain</w:t>
      </w:r>
      <w:r w:rsidR="00DF2022" w:rsidRPr="00DF2022">
        <w:rPr>
          <w:rFonts w:ascii="Times New Roman" w:hAnsi="Times New Roman" w:cs="Times New Roman"/>
          <w:b/>
          <w:sz w:val="28"/>
          <w:u w:val="thick"/>
        </w:rPr>
        <w:t xml:space="preserve"> Gage and Rainfall Data</w:t>
      </w:r>
    </w:p>
    <w:p w14:paraId="1C558914" w14:textId="18B7CCC3" w:rsidR="00DF2022" w:rsidRDefault="0092047E" w:rsidP="004F07CF">
      <w:pPr>
        <w:rPr>
          <w:rFonts w:ascii="Times New Roman" w:hAnsi="Times New Roman" w:cs="Times New Roman"/>
          <w:sz w:val="24"/>
        </w:rPr>
      </w:pPr>
      <w:r>
        <w:rPr>
          <w:noProof/>
        </w:rPr>
        <w:drawing>
          <wp:anchor distT="0" distB="0" distL="114300" distR="114300" simplePos="0" relativeHeight="251696128" behindDoc="1" locked="0" layoutInCell="1" allowOverlap="1" wp14:anchorId="03A302EC" wp14:editId="042C503A">
            <wp:simplePos x="0" y="0"/>
            <wp:positionH relativeFrom="column">
              <wp:posOffset>3791585</wp:posOffset>
            </wp:positionH>
            <wp:positionV relativeFrom="paragraph">
              <wp:posOffset>427990</wp:posOffset>
            </wp:positionV>
            <wp:extent cx="2162175" cy="2275205"/>
            <wp:effectExtent l="0" t="0" r="9525" b="0"/>
            <wp:wrapTight wrapText="bothSides">
              <wp:wrapPolygon edited="0">
                <wp:start x="0" y="0"/>
                <wp:lineTo x="0" y="21341"/>
                <wp:lineTo x="21505" y="21341"/>
                <wp:lineTo x="21505"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162175" cy="2275205"/>
                    </a:xfrm>
                    <a:prstGeom prst="rect">
                      <a:avLst/>
                    </a:prstGeom>
                  </pic:spPr>
                </pic:pic>
              </a:graphicData>
            </a:graphic>
          </wp:anchor>
        </w:drawing>
      </w:r>
      <w:r w:rsidR="008C070F">
        <w:rPr>
          <w:noProof/>
        </w:rPr>
        <w:drawing>
          <wp:anchor distT="0" distB="0" distL="114300" distR="114300" simplePos="0" relativeHeight="251695104" behindDoc="0" locked="0" layoutInCell="1" allowOverlap="1" wp14:anchorId="51385098" wp14:editId="3292EFD7">
            <wp:simplePos x="0" y="0"/>
            <wp:positionH relativeFrom="margin">
              <wp:posOffset>188</wp:posOffset>
            </wp:positionH>
            <wp:positionV relativeFrom="paragraph">
              <wp:posOffset>118110</wp:posOffset>
            </wp:positionV>
            <wp:extent cx="1124712" cy="1362456"/>
            <wp:effectExtent l="0" t="0" r="0" b="9525"/>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124712" cy="1362456"/>
                    </a:xfrm>
                    <a:prstGeom prst="rect">
                      <a:avLst/>
                    </a:prstGeom>
                  </pic:spPr>
                </pic:pic>
              </a:graphicData>
            </a:graphic>
            <wp14:sizeRelH relativeFrom="margin">
              <wp14:pctWidth>0</wp14:pctWidth>
            </wp14:sizeRelH>
            <wp14:sizeRelV relativeFrom="margin">
              <wp14:pctHeight>0</wp14:pctHeight>
            </wp14:sizeRelV>
          </wp:anchor>
        </w:drawing>
      </w:r>
      <w:r w:rsidR="00DF2022">
        <w:rPr>
          <w:rFonts w:ascii="Times New Roman" w:hAnsi="Times New Roman" w:cs="Times New Roman"/>
          <w:sz w:val="24"/>
        </w:rPr>
        <w:t>In the Project/Map Browser select Hydrology</w:t>
      </w:r>
      <w:r w:rsidR="008C070F">
        <w:rPr>
          <w:rFonts w:ascii="Times New Roman" w:hAnsi="Times New Roman" w:cs="Times New Roman"/>
          <w:sz w:val="24"/>
        </w:rPr>
        <w:t xml:space="preserve">, Rain Gages and then the green plus button. Then click on the drawing to add the rain gauge as shown to the left.  Then click on the edit object button </w:t>
      </w:r>
      <w:r w:rsidR="008C070F">
        <w:rPr>
          <w:noProof/>
        </w:rPr>
        <w:drawing>
          <wp:inline distT="0" distB="0" distL="0" distR="0" wp14:anchorId="5B64C749" wp14:editId="6CF7107B">
            <wp:extent cx="156702" cy="1619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3709" cy="169166"/>
                    </a:xfrm>
                    <a:prstGeom prst="rect">
                      <a:avLst/>
                    </a:prstGeom>
                  </pic:spPr>
                </pic:pic>
              </a:graphicData>
            </a:graphic>
          </wp:inline>
        </w:drawing>
      </w:r>
      <w:r w:rsidR="008C070F">
        <w:rPr>
          <w:rFonts w:ascii="Times New Roman" w:hAnsi="Times New Roman" w:cs="Times New Roman"/>
          <w:sz w:val="24"/>
        </w:rPr>
        <w:t xml:space="preserve"> to add the rainfall data</w:t>
      </w:r>
      <w:r w:rsidR="00CA50D2">
        <w:rPr>
          <w:rFonts w:ascii="Times New Roman" w:hAnsi="Times New Roman" w:cs="Times New Roman"/>
          <w:sz w:val="24"/>
        </w:rPr>
        <w:t xml:space="preserve">. </w:t>
      </w:r>
      <w:r>
        <w:rPr>
          <w:rFonts w:ascii="Times New Roman" w:hAnsi="Times New Roman" w:cs="Times New Roman"/>
          <w:sz w:val="24"/>
        </w:rPr>
        <w:t>Add the data to the right including the Name, Rain Format, Time</w:t>
      </w:r>
      <w:r w:rsidR="007D0802">
        <w:rPr>
          <w:rFonts w:ascii="Times New Roman" w:hAnsi="Times New Roman" w:cs="Times New Roman"/>
          <w:sz w:val="24"/>
        </w:rPr>
        <w:t xml:space="preserve"> Interval, Data Sources and Series Name.  Then double click on June18 and type in Time Series Name (June18) and Description (Rainfall). Ope</w:t>
      </w:r>
      <w:r>
        <w:rPr>
          <w:rFonts w:ascii="Times New Roman" w:hAnsi="Times New Roman" w:cs="Times New Roman"/>
          <w:sz w:val="24"/>
        </w:rPr>
        <w:t>n the rainfall.xlsx</w:t>
      </w:r>
      <w:r w:rsidR="007D0802">
        <w:rPr>
          <w:rFonts w:ascii="Times New Roman" w:hAnsi="Times New Roman" w:cs="Times New Roman"/>
          <w:sz w:val="24"/>
        </w:rPr>
        <w:t xml:space="preserve"> file</w:t>
      </w:r>
      <w:r>
        <w:rPr>
          <w:rFonts w:ascii="Times New Roman" w:hAnsi="Times New Roman" w:cs="Times New Roman"/>
          <w:sz w:val="24"/>
        </w:rPr>
        <w:t xml:space="preserve"> </w:t>
      </w:r>
      <w:r w:rsidR="007D0802">
        <w:rPr>
          <w:rFonts w:ascii="Times New Roman" w:hAnsi="Times New Roman" w:cs="Times New Roman"/>
          <w:sz w:val="24"/>
        </w:rPr>
        <w:t>and copy and paste the data from the sheet June 18 into the Time and Valve columns.  Then click on the View button to see the rainfall data.</w:t>
      </w:r>
    </w:p>
    <w:p w14:paraId="6D33D963" w14:textId="764EB71C" w:rsidR="007D0802" w:rsidRPr="00437F83" w:rsidRDefault="00437F83" w:rsidP="004F07CF">
      <w:pPr>
        <w:rPr>
          <w:rFonts w:ascii="Times New Roman" w:hAnsi="Times New Roman" w:cs="Times New Roman"/>
          <w:b/>
          <w:sz w:val="28"/>
        </w:rPr>
      </w:pPr>
      <w:r w:rsidRPr="00437F83">
        <w:rPr>
          <w:rFonts w:ascii="Times New Roman" w:hAnsi="Times New Roman" w:cs="Times New Roman"/>
          <w:b/>
          <w:sz w:val="28"/>
        </w:rPr>
        <w:t>Run the Model and Review Results</w:t>
      </w:r>
    </w:p>
    <w:p w14:paraId="16CA0C9E" w14:textId="67D59FF5" w:rsidR="00094C67" w:rsidRDefault="00094C67" w:rsidP="004F07CF"/>
    <w:p w14:paraId="51DE90D3" w14:textId="2DEB8687" w:rsidR="005A5BA7" w:rsidRDefault="005A5BA7" w:rsidP="004F07CF">
      <w:pPr>
        <w:rPr>
          <w:rFonts w:ascii="Times New Roman" w:hAnsi="Times New Roman" w:cs="Times New Roman"/>
          <w:sz w:val="24"/>
        </w:rPr>
      </w:pPr>
      <w:r>
        <w:rPr>
          <w:noProof/>
        </w:rPr>
        <w:drawing>
          <wp:anchor distT="0" distB="0" distL="114300" distR="114300" simplePos="0" relativeHeight="251703296" behindDoc="1" locked="0" layoutInCell="1" allowOverlap="1" wp14:anchorId="557C3879" wp14:editId="0DAD5C54">
            <wp:simplePos x="0" y="0"/>
            <wp:positionH relativeFrom="column">
              <wp:posOffset>48260</wp:posOffset>
            </wp:positionH>
            <wp:positionV relativeFrom="paragraph">
              <wp:posOffset>1619250</wp:posOffset>
            </wp:positionV>
            <wp:extent cx="5906135" cy="1781175"/>
            <wp:effectExtent l="0" t="0" r="0" b="9525"/>
            <wp:wrapTight wrapText="bothSides">
              <wp:wrapPolygon edited="0">
                <wp:start x="0" y="0"/>
                <wp:lineTo x="0" y="21484"/>
                <wp:lineTo x="21528" y="21484"/>
                <wp:lineTo x="21528"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06135" cy="1781175"/>
                    </a:xfrm>
                    <a:prstGeom prst="rect">
                      <a:avLst/>
                    </a:prstGeom>
                  </pic:spPr>
                </pic:pic>
              </a:graphicData>
            </a:graphic>
            <wp14:sizeRelH relativeFrom="margin">
              <wp14:pctWidth>0</wp14:pctWidth>
            </wp14:sizeRelH>
            <wp14:sizeRelV relativeFrom="margin">
              <wp14:pctHeight>0</wp14:pctHeight>
            </wp14:sizeRelV>
          </wp:anchor>
        </w:drawing>
      </w:r>
      <w:r w:rsidRPr="005A5BA7">
        <w:rPr>
          <w:noProof/>
        </w:rPr>
        <w:drawing>
          <wp:anchor distT="0" distB="0" distL="114300" distR="114300" simplePos="0" relativeHeight="251701248" behindDoc="1" locked="0" layoutInCell="1" allowOverlap="1" wp14:anchorId="56657B02" wp14:editId="58DD1058">
            <wp:simplePos x="0" y="0"/>
            <wp:positionH relativeFrom="margin">
              <wp:align>right</wp:align>
            </wp:positionH>
            <wp:positionV relativeFrom="paragraph">
              <wp:posOffset>365125</wp:posOffset>
            </wp:positionV>
            <wp:extent cx="1316736" cy="1133856"/>
            <wp:effectExtent l="0" t="0" r="0" b="9525"/>
            <wp:wrapTight wrapText="bothSides">
              <wp:wrapPolygon edited="0">
                <wp:start x="0" y="0"/>
                <wp:lineTo x="0" y="21418"/>
                <wp:lineTo x="21256" y="21418"/>
                <wp:lineTo x="21256"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16736" cy="1133856"/>
                    </a:xfrm>
                    <a:prstGeom prst="rect">
                      <a:avLst/>
                    </a:prstGeom>
                  </pic:spPr>
                </pic:pic>
              </a:graphicData>
            </a:graphic>
            <wp14:sizeRelH relativeFrom="margin">
              <wp14:pctWidth>0</wp14:pctWidth>
            </wp14:sizeRelH>
            <wp14:sizeRelV relativeFrom="margin">
              <wp14:pctHeight>0</wp14:pctHeight>
            </wp14:sizeRelV>
          </wp:anchor>
        </w:drawing>
      </w:r>
      <w:r w:rsidR="00050524">
        <w:rPr>
          <w:rFonts w:ascii="Times New Roman" w:hAnsi="Times New Roman" w:cs="Times New Roman"/>
          <w:sz w:val="24"/>
        </w:rPr>
        <w:t>Select Options in the Project/Map Browser and turn off the Flow Routing for now. This way we will only run Hydrology</w:t>
      </w:r>
      <w:r w:rsidR="002D2C38">
        <w:rPr>
          <w:rFonts w:ascii="Times New Roman" w:hAnsi="Times New Roman" w:cs="Times New Roman"/>
          <w:sz w:val="24"/>
        </w:rPr>
        <w:t xml:space="preserve"> and will generate runoff from the subcatchments.  To run the software, we can select the lightning bolt  </w:t>
      </w:r>
      <w:r w:rsidR="002D2C38">
        <w:rPr>
          <w:noProof/>
        </w:rPr>
        <w:drawing>
          <wp:inline distT="0" distB="0" distL="0" distR="0" wp14:anchorId="56129989" wp14:editId="66238487">
            <wp:extent cx="174943" cy="1809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7178" cy="183287"/>
                    </a:xfrm>
                    <a:prstGeom prst="rect">
                      <a:avLst/>
                    </a:prstGeom>
                  </pic:spPr>
                </pic:pic>
              </a:graphicData>
            </a:graphic>
          </wp:inline>
        </w:drawing>
      </w:r>
      <w:r w:rsidR="002D2C38">
        <w:rPr>
          <w:rFonts w:ascii="Times New Roman" w:hAnsi="Times New Roman" w:cs="Times New Roman"/>
          <w:sz w:val="24"/>
        </w:rPr>
        <w:t xml:space="preserve"> or select Project in the Main Menu and Run Simulation. A Run Status box will appear with information about the run. In this case, we see that the run was successful with a Surface Runoff</w:t>
      </w:r>
      <w:r w:rsidR="00094C67">
        <w:rPr>
          <w:rFonts w:ascii="Times New Roman" w:hAnsi="Times New Roman" w:cs="Times New Roman"/>
          <w:sz w:val="24"/>
        </w:rPr>
        <w:t xml:space="preserve"> Continuity Error of -0.</w:t>
      </w:r>
      <w:r>
        <w:rPr>
          <w:rFonts w:ascii="Times New Roman" w:hAnsi="Times New Roman" w:cs="Times New Roman"/>
          <w:sz w:val="24"/>
        </w:rPr>
        <w:t>10</w:t>
      </w:r>
      <w:r w:rsidR="00094C67">
        <w:rPr>
          <w:rFonts w:ascii="Times New Roman" w:hAnsi="Times New Roman" w:cs="Times New Roman"/>
          <w:sz w:val="24"/>
        </w:rPr>
        <w:t xml:space="preserve"> %.  Additional information is provided in the Project Main Menu under Report and Status Report. A summary of hydrologic data is shown in the Summary Results shown below. </w:t>
      </w:r>
    </w:p>
    <w:p w14:paraId="44D3A415" w14:textId="02EA78FD" w:rsidR="00437F83" w:rsidRDefault="00D35277" w:rsidP="004F07CF">
      <w:pPr>
        <w:rPr>
          <w:rFonts w:ascii="Times New Roman" w:hAnsi="Times New Roman" w:cs="Times New Roman"/>
          <w:sz w:val="24"/>
        </w:rPr>
      </w:pPr>
      <w:r>
        <w:rPr>
          <w:noProof/>
        </w:rPr>
        <w:drawing>
          <wp:anchor distT="0" distB="0" distL="114300" distR="114300" simplePos="0" relativeHeight="251705344" behindDoc="0" locked="0" layoutInCell="1" allowOverlap="1" wp14:anchorId="5E0C1999" wp14:editId="6C6029EE">
            <wp:simplePos x="0" y="0"/>
            <wp:positionH relativeFrom="column">
              <wp:posOffset>3705860</wp:posOffset>
            </wp:positionH>
            <wp:positionV relativeFrom="paragraph">
              <wp:posOffset>180975</wp:posOffset>
            </wp:positionV>
            <wp:extent cx="247650" cy="228600"/>
            <wp:effectExtent l="0" t="0" r="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33333"/>
                    <a:stretch/>
                  </pic:blipFill>
                  <pic:spPr bwMode="auto">
                    <a:xfrm>
                      <a:off x="0" y="0"/>
                      <a:ext cx="247650" cy="22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5BA7">
        <w:rPr>
          <w:noProof/>
        </w:rPr>
        <w:drawing>
          <wp:anchor distT="0" distB="0" distL="114300" distR="114300" simplePos="0" relativeHeight="251699200" behindDoc="1" locked="0" layoutInCell="1" allowOverlap="1" wp14:anchorId="69C4D008" wp14:editId="3FD9CE58">
            <wp:simplePos x="0" y="0"/>
            <wp:positionH relativeFrom="margin">
              <wp:posOffset>4064207</wp:posOffset>
            </wp:positionH>
            <wp:positionV relativeFrom="paragraph">
              <wp:posOffset>0</wp:posOffset>
            </wp:positionV>
            <wp:extent cx="1874520" cy="2295144"/>
            <wp:effectExtent l="0" t="0" r="0" b="0"/>
            <wp:wrapTight wrapText="bothSides">
              <wp:wrapPolygon edited="0">
                <wp:start x="0" y="0"/>
                <wp:lineTo x="0" y="21337"/>
                <wp:lineTo x="21293" y="21337"/>
                <wp:lineTo x="21293"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874520" cy="2295144"/>
                    </a:xfrm>
                    <a:prstGeom prst="rect">
                      <a:avLst/>
                    </a:prstGeom>
                  </pic:spPr>
                </pic:pic>
              </a:graphicData>
            </a:graphic>
            <wp14:sizeRelH relativeFrom="margin">
              <wp14:pctWidth>0</wp14:pctWidth>
            </wp14:sizeRelH>
            <wp14:sizeRelV relativeFrom="margin">
              <wp14:pctHeight>0</wp14:pctHeight>
            </wp14:sizeRelV>
          </wp:anchor>
        </w:drawing>
      </w:r>
      <w:r w:rsidR="00094C67">
        <w:rPr>
          <w:rFonts w:ascii="Times New Roman" w:hAnsi="Times New Roman" w:cs="Times New Roman"/>
          <w:sz w:val="24"/>
        </w:rPr>
        <w:t xml:space="preserve"> </w:t>
      </w:r>
      <w:r w:rsidR="00094C67" w:rsidRPr="00094C67">
        <w:rPr>
          <w:rFonts w:ascii="Times New Roman" w:hAnsi="Times New Roman" w:cs="Times New Roman"/>
          <w:sz w:val="24"/>
        </w:rPr>
        <w:t>Users ca</w:t>
      </w:r>
      <w:r w:rsidR="00094C67">
        <w:rPr>
          <w:rFonts w:ascii="Times New Roman" w:hAnsi="Times New Roman" w:cs="Times New Roman"/>
          <w:sz w:val="24"/>
        </w:rPr>
        <w:t>n also</w:t>
      </w:r>
      <w:r w:rsidR="000936C4">
        <w:rPr>
          <w:rFonts w:ascii="Times New Roman" w:hAnsi="Times New Roman" w:cs="Times New Roman"/>
          <w:sz w:val="24"/>
        </w:rPr>
        <w:t xml:space="preserve"> look at graphs of individual or multiple subcatchments by selecting the Create a time series button   or the Graph Time Series under the Report in the Project Main Menu.  Select the Pond Subcatchment and click on the time series button and the Time Sewers Plot Selection Dialog Box will appear as shown to the right. The user can </w:t>
      </w:r>
      <w:proofErr w:type="gramStart"/>
      <w:r w:rsidR="000936C4">
        <w:rPr>
          <w:rFonts w:ascii="Times New Roman" w:hAnsi="Times New Roman" w:cs="Times New Roman"/>
          <w:sz w:val="24"/>
        </w:rPr>
        <w:t>chose</w:t>
      </w:r>
      <w:proofErr w:type="gramEnd"/>
      <w:r w:rsidR="000936C4">
        <w:rPr>
          <w:rFonts w:ascii="Times New Roman" w:hAnsi="Times New Roman" w:cs="Times New Roman"/>
          <w:sz w:val="24"/>
        </w:rPr>
        <w:t xml:space="preserve"> to display the Pond or can add additional </w:t>
      </w:r>
      <w:r w:rsidR="00AE79E4">
        <w:rPr>
          <w:rFonts w:ascii="Times New Roman" w:hAnsi="Times New Roman" w:cs="Times New Roman"/>
          <w:sz w:val="24"/>
        </w:rPr>
        <w:t xml:space="preserve">subcatchments. Let’s add subcatchment MH5#1 by clicking on the +Add button and selecting MH#5#1 and then select the Accept button. Both the Pond and the MH5 runoff graphs will be shown. </w:t>
      </w:r>
    </w:p>
    <w:p w14:paraId="52977868" w14:textId="697E2D2F" w:rsidR="005A5BA7" w:rsidRDefault="005A5BA7" w:rsidP="004F07CF">
      <w:pPr>
        <w:rPr>
          <w:rFonts w:ascii="Times New Roman" w:hAnsi="Times New Roman" w:cs="Times New Roman"/>
          <w:sz w:val="24"/>
        </w:rPr>
      </w:pPr>
      <w:r>
        <w:rPr>
          <w:noProof/>
        </w:rPr>
        <w:drawing>
          <wp:anchor distT="0" distB="0" distL="114300" distR="114300" simplePos="0" relativeHeight="251704320" behindDoc="0" locked="0" layoutInCell="1" allowOverlap="1" wp14:anchorId="37AD4C8D" wp14:editId="30E6AF85">
            <wp:simplePos x="0" y="0"/>
            <wp:positionH relativeFrom="margin">
              <wp:align>left</wp:align>
            </wp:positionH>
            <wp:positionV relativeFrom="paragraph">
              <wp:posOffset>635</wp:posOffset>
            </wp:positionV>
            <wp:extent cx="3849624" cy="2660904"/>
            <wp:effectExtent l="0" t="0" r="0" b="635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849624" cy="266090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t xml:space="preserve">SWMM can also calculate statistics and show scatterplots. These will be discussed in an advanced </w:t>
      </w:r>
      <w:r w:rsidR="00F05D12">
        <w:rPr>
          <w:rFonts w:ascii="Times New Roman" w:hAnsi="Times New Roman" w:cs="Times New Roman"/>
          <w:sz w:val="24"/>
        </w:rPr>
        <w:t>example.</w:t>
      </w:r>
    </w:p>
    <w:p w14:paraId="2D60C497" w14:textId="4C06590F" w:rsidR="00AE79E4" w:rsidRDefault="00AE79E4" w:rsidP="004F07CF">
      <w:pPr>
        <w:rPr>
          <w:rFonts w:ascii="Times New Roman" w:hAnsi="Times New Roman" w:cs="Times New Roman"/>
          <w:sz w:val="24"/>
        </w:rPr>
      </w:pPr>
    </w:p>
    <w:p w14:paraId="0958EE64" w14:textId="45B76631" w:rsidR="00AE79E4" w:rsidRPr="00094C67" w:rsidRDefault="00AE79E4" w:rsidP="004F07CF">
      <w:pPr>
        <w:rPr>
          <w:rFonts w:ascii="Times New Roman" w:hAnsi="Times New Roman" w:cs="Times New Roman"/>
          <w:sz w:val="24"/>
        </w:rPr>
      </w:pPr>
    </w:p>
    <w:p w14:paraId="448083E5" w14:textId="779B993D" w:rsidR="00D35277" w:rsidRDefault="00D35277">
      <w:pPr>
        <w:rPr>
          <w:rFonts w:ascii="Times New Roman" w:hAnsi="Times New Roman" w:cs="Times New Roman"/>
          <w:b/>
          <w:sz w:val="24"/>
        </w:rPr>
      </w:pPr>
    </w:p>
    <w:p w14:paraId="60E8CD52" w14:textId="22D5F99C" w:rsidR="00D35277" w:rsidRDefault="00D35277">
      <w:pPr>
        <w:rPr>
          <w:rFonts w:ascii="Times New Roman" w:hAnsi="Times New Roman" w:cs="Times New Roman"/>
          <w:b/>
          <w:sz w:val="24"/>
        </w:rPr>
      </w:pPr>
    </w:p>
    <w:p w14:paraId="18F38EA5" w14:textId="2DA19523" w:rsidR="00D35277" w:rsidRDefault="00D35277">
      <w:pPr>
        <w:rPr>
          <w:rFonts w:ascii="Times New Roman" w:hAnsi="Times New Roman" w:cs="Times New Roman"/>
          <w:b/>
          <w:sz w:val="24"/>
        </w:rPr>
      </w:pPr>
    </w:p>
    <w:p w14:paraId="5F83AB13" w14:textId="5EAC22D9" w:rsidR="00D35277" w:rsidRDefault="00D35277">
      <w:pPr>
        <w:rPr>
          <w:rFonts w:ascii="Times New Roman" w:hAnsi="Times New Roman" w:cs="Times New Roman"/>
          <w:b/>
          <w:sz w:val="24"/>
        </w:rPr>
      </w:pPr>
    </w:p>
    <w:p w14:paraId="3C154D4F" w14:textId="025EF371" w:rsidR="003860D0" w:rsidRPr="00D35277" w:rsidRDefault="0011029A" w:rsidP="004F07CF">
      <w:pPr>
        <w:rPr>
          <w:rFonts w:ascii="Times New Roman" w:hAnsi="Times New Roman" w:cs="Times New Roman"/>
          <w:b/>
          <w:sz w:val="28"/>
          <w:u w:val="single"/>
        </w:rPr>
      </w:pPr>
      <w:r>
        <w:rPr>
          <w:noProof/>
        </w:rPr>
        <w:drawing>
          <wp:anchor distT="0" distB="0" distL="114300" distR="114300" simplePos="0" relativeHeight="251706368" behindDoc="0" locked="0" layoutInCell="1" allowOverlap="1" wp14:anchorId="517544D7" wp14:editId="1E5D6C4A">
            <wp:simplePos x="0" y="0"/>
            <wp:positionH relativeFrom="margin">
              <wp:posOffset>4189095</wp:posOffset>
            </wp:positionH>
            <wp:positionV relativeFrom="paragraph">
              <wp:posOffset>300355</wp:posOffset>
            </wp:positionV>
            <wp:extent cx="1742440" cy="1981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42440" cy="1981200"/>
                    </a:xfrm>
                    <a:prstGeom prst="rect">
                      <a:avLst/>
                    </a:prstGeom>
                  </pic:spPr>
                </pic:pic>
              </a:graphicData>
            </a:graphic>
            <wp14:sizeRelH relativeFrom="margin">
              <wp14:pctWidth>0</wp14:pctWidth>
            </wp14:sizeRelH>
            <wp14:sizeRelV relativeFrom="margin">
              <wp14:pctHeight>0</wp14:pctHeight>
            </wp14:sizeRelV>
          </wp:anchor>
        </w:drawing>
      </w:r>
      <w:r w:rsidR="004F07CF" w:rsidRPr="00D35277">
        <w:rPr>
          <w:rFonts w:ascii="Times New Roman" w:hAnsi="Times New Roman" w:cs="Times New Roman"/>
          <w:b/>
          <w:sz w:val="28"/>
          <w:u w:val="single"/>
        </w:rPr>
        <w:t>E</w:t>
      </w:r>
      <w:r w:rsidR="0047799A" w:rsidRPr="00D35277">
        <w:rPr>
          <w:rFonts w:ascii="Times New Roman" w:hAnsi="Times New Roman" w:cs="Times New Roman"/>
          <w:b/>
          <w:sz w:val="28"/>
          <w:u w:val="single"/>
        </w:rPr>
        <w:t>diting</w:t>
      </w:r>
      <w:r w:rsidR="003860D0" w:rsidRPr="00D35277">
        <w:rPr>
          <w:rFonts w:ascii="Times New Roman" w:hAnsi="Times New Roman" w:cs="Times New Roman"/>
          <w:b/>
          <w:sz w:val="28"/>
          <w:u w:val="single"/>
        </w:rPr>
        <w:t xml:space="preserve"> </w:t>
      </w:r>
      <w:r w:rsidR="00D35277" w:rsidRPr="00D35277">
        <w:rPr>
          <w:rFonts w:ascii="Times New Roman" w:hAnsi="Times New Roman" w:cs="Times New Roman"/>
          <w:b/>
          <w:sz w:val="28"/>
          <w:u w:val="single"/>
        </w:rPr>
        <w:t>Subc</w:t>
      </w:r>
      <w:r w:rsidR="003860D0" w:rsidRPr="00D35277">
        <w:rPr>
          <w:rFonts w:ascii="Times New Roman" w:hAnsi="Times New Roman" w:cs="Times New Roman"/>
          <w:b/>
          <w:sz w:val="28"/>
          <w:u w:val="single"/>
        </w:rPr>
        <w:t xml:space="preserve">atchments </w:t>
      </w:r>
      <w:r w:rsidR="0047799A" w:rsidRPr="00D35277">
        <w:rPr>
          <w:rFonts w:ascii="Times New Roman" w:hAnsi="Times New Roman" w:cs="Times New Roman"/>
          <w:b/>
          <w:sz w:val="28"/>
          <w:u w:val="single"/>
        </w:rPr>
        <w:t>in Model</w:t>
      </w:r>
    </w:p>
    <w:p w14:paraId="2C37AC2E" w14:textId="35085641" w:rsidR="003860D0" w:rsidRPr="00A43003" w:rsidRDefault="004D5D7D" w:rsidP="003E5A45">
      <w:pPr>
        <w:tabs>
          <w:tab w:val="left" w:pos="720"/>
        </w:tabs>
        <w:spacing w:after="120" w:line="240" w:lineRule="auto"/>
        <w:rPr>
          <w:rFonts w:ascii="Times New Roman" w:hAnsi="Times New Roman" w:cs="Times New Roman"/>
          <w:noProof/>
        </w:rPr>
      </w:pPr>
      <w:r>
        <w:rPr>
          <w:noProof/>
        </w:rPr>
        <w:drawing>
          <wp:anchor distT="0" distB="0" distL="114300" distR="114300" simplePos="0" relativeHeight="251707392" behindDoc="0" locked="0" layoutInCell="1" allowOverlap="1" wp14:anchorId="212E1A6B" wp14:editId="3DBB29F5">
            <wp:simplePos x="0" y="0"/>
            <wp:positionH relativeFrom="column">
              <wp:posOffset>635</wp:posOffset>
            </wp:positionH>
            <wp:positionV relativeFrom="paragraph">
              <wp:posOffset>418465</wp:posOffset>
            </wp:positionV>
            <wp:extent cx="2543175" cy="2543175"/>
            <wp:effectExtent l="0" t="0" r="9525" b="9525"/>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543175" cy="2543175"/>
                    </a:xfrm>
                    <a:prstGeom prst="rect">
                      <a:avLst/>
                    </a:prstGeom>
                  </pic:spPr>
                </pic:pic>
              </a:graphicData>
            </a:graphic>
            <wp14:sizeRelH relativeFrom="margin">
              <wp14:pctWidth>0</wp14:pctWidth>
            </wp14:sizeRelH>
            <wp14:sizeRelV relativeFrom="margin">
              <wp14:pctHeight>0</wp14:pctHeight>
            </wp14:sizeRelV>
          </wp:anchor>
        </w:drawing>
      </w:r>
      <w:r w:rsidR="00B021BA">
        <w:rPr>
          <w:rFonts w:ascii="Times New Roman" w:eastAsia="Times New Roman" w:hAnsi="Times New Roman" w:cs="Times New Roman"/>
          <w:sz w:val="24"/>
          <w:szCs w:val="24"/>
        </w:rPr>
        <w:t xml:space="preserve">During the review of this model, it was noted that a subcatchment was not included. We can see the missing catchment in the </w:t>
      </w:r>
      <w:r w:rsidR="0011029A">
        <w:rPr>
          <w:rFonts w:ascii="Times New Roman" w:eastAsia="Times New Roman" w:hAnsi="Times New Roman" w:cs="Times New Roman"/>
          <w:sz w:val="24"/>
          <w:szCs w:val="24"/>
        </w:rPr>
        <w:t xml:space="preserve">background image shown to the right. We will add this subcatchment to the model by using the zoom in tool </w:t>
      </w:r>
      <w:r w:rsidR="0011029A">
        <w:rPr>
          <w:noProof/>
        </w:rPr>
        <w:drawing>
          <wp:inline distT="0" distB="0" distL="0" distR="0" wp14:anchorId="5B984CF3" wp14:editId="01EBB2E1">
            <wp:extent cx="145565" cy="178435"/>
            <wp:effectExtent l="0" t="0" r="698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2317" cy="186712"/>
                    </a:xfrm>
                    <a:prstGeom prst="rect">
                      <a:avLst/>
                    </a:prstGeom>
                  </pic:spPr>
                </pic:pic>
              </a:graphicData>
            </a:graphic>
          </wp:inline>
        </w:drawing>
      </w:r>
      <w:r w:rsidR="0011029A">
        <w:rPr>
          <w:rFonts w:ascii="Times New Roman" w:eastAsia="Times New Roman" w:hAnsi="Times New Roman" w:cs="Times New Roman"/>
          <w:sz w:val="24"/>
          <w:szCs w:val="24"/>
        </w:rPr>
        <w:t xml:space="preserve"> in the toolbar. Then select the Subcatchments in the project/map browser and click on the + button. We will trace the outline of the new </w:t>
      </w:r>
      <w:r w:rsidR="0011029A" w:rsidRPr="00A43003">
        <w:rPr>
          <w:rFonts w:ascii="Times New Roman" w:eastAsia="Times New Roman" w:hAnsi="Times New Roman" w:cs="Times New Roman"/>
          <w:sz w:val="24"/>
          <w:szCs w:val="24"/>
        </w:rPr>
        <w:t>subcatchment</w:t>
      </w:r>
      <w:r w:rsidRPr="00A43003">
        <w:rPr>
          <w:rFonts w:ascii="Times New Roman" w:eastAsia="Times New Roman" w:hAnsi="Times New Roman" w:cs="Times New Roman"/>
          <w:sz w:val="24"/>
          <w:szCs w:val="24"/>
        </w:rPr>
        <w:t xml:space="preserve">.  Then select the Edit Object button </w:t>
      </w:r>
      <w:r w:rsidRPr="00A43003">
        <w:rPr>
          <w:rFonts w:ascii="Times New Roman" w:hAnsi="Times New Roman" w:cs="Times New Roman"/>
          <w:noProof/>
        </w:rPr>
        <w:drawing>
          <wp:inline distT="0" distB="0" distL="0" distR="0" wp14:anchorId="7A53A737" wp14:editId="7BCAEEA4">
            <wp:extent cx="135255" cy="15457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3733" cy="164266"/>
                    </a:xfrm>
                    <a:prstGeom prst="rect">
                      <a:avLst/>
                    </a:prstGeom>
                  </pic:spPr>
                </pic:pic>
              </a:graphicData>
            </a:graphic>
          </wp:inline>
        </w:drawing>
      </w:r>
      <w:r w:rsidRPr="00A43003">
        <w:rPr>
          <w:rFonts w:ascii="Times New Roman" w:eastAsia="Times New Roman" w:hAnsi="Times New Roman" w:cs="Times New Roman"/>
          <w:sz w:val="24"/>
          <w:szCs w:val="24"/>
        </w:rPr>
        <w:t xml:space="preserve"> and type in the data shown to the left.</w:t>
      </w:r>
      <w:r w:rsidRPr="00A43003">
        <w:rPr>
          <w:rFonts w:ascii="Times New Roman" w:hAnsi="Times New Roman" w:cs="Times New Roman"/>
          <w:noProof/>
        </w:rPr>
        <w:t xml:space="preserve"> </w:t>
      </w:r>
      <w:r w:rsidR="00EA7F89" w:rsidRPr="00A43003">
        <w:rPr>
          <w:rFonts w:ascii="Times New Roman" w:hAnsi="Times New Roman" w:cs="Times New Roman"/>
          <w:noProof/>
        </w:rPr>
        <w:t xml:space="preserve">Specificlly the Name, Rain Gage, Outlet, Area width, % slope and % impervious. Then scroll down to Infilitration Data and </w:t>
      </w:r>
      <w:r w:rsidR="00A43003" w:rsidRPr="00A43003">
        <w:rPr>
          <w:rFonts w:ascii="Times New Roman" w:hAnsi="Times New Roman" w:cs="Times New Roman"/>
          <w:noProof/>
        </w:rPr>
        <w:t>click on the … to add a curve number of 75. Close the dialog box and save the model as Hydrology_B.inp.</w:t>
      </w:r>
    </w:p>
    <w:p w14:paraId="1BE1D1EF" w14:textId="1DF420DC" w:rsidR="00A43003" w:rsidRDefault="00A43003" w:rsidP="003E5A45">
      <w:pPr>
        <w:tabs>
          <w:tab w:val="left" w:pos="720"/>
        </w:tabs>
        <w:spacing w:after="120" w:line="240" w:lineRule="auto"/>
        <w:rPr>
          <w:rFonts w:ascii="Times New Roman" w:hAnsi="Times New Roman" w:cs="Times New Roman"/>
          <w:sz w:val="24"/>
        </w:rPr>
      </w:pPr>
      <w:r>
        <w:rPr>
          <w:noProof/>
        </w:rPr>
        <w:drawing>
          <wp:anchor distT="0" distB="0" distL="114300" distR="114300" simplePos="0" relativeHeight="251708416" behindDoc="0" locked="0" layoutInCell="1" allowOverlap="1" wp14:anchorId="71BBBF1F" wp14:editId="2D4F0E5B">
            <wp:simplePos x="0" y="0"/>
            <wp:positionH relativeFrom="column">
              <wp:posOffset>635</wp:posOffset>
            </wp:positionH>
            <wp:positionV relativeFrom="paragraph">
              <wp:posOffset>657225</wp:posOffset>
            </wp:positionV>
            <wp:extent cx="5934710" cy="2231390"/>
            <wp:effectExtent l="0" t="0" r="8890"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34710" cy="2231390"/>
                    </a:xfrm>
                    <a:prstGeom prst="rect">
                      <a:avLst/>
                    </a:prstGeom>
                  </pic:spPr>
                </pic:pic>
              </a:graphicData>
            </a:graphic>
          </wp:anchor>
        </w:drawing>
      </w:r>
      <w:r w:rsidRPr="00A43003">
        <w:rPr>
          <w:rFonts w:ascii="Times New Roman" w:eastAsia="Times New Roman" w:hAnsi="Times New Roman" w:cs="Times New Roman"/>
          <w:sz w:val="24"/>
          <w:szCs w:val="24"/>
        </w:rPr>
        <w:t>Now we will re-run the model and compare the</w:t>
      </w:r>
      <w:r>
        <w:rPr>
          <w:rFonts w:ascii="Times New Roman" w:eastAsia="Times New Roman" w:hAnsi="Times New Roman" w:cs="Times New Roman"/>
          <w:sz w:val="24"/>
          <w:szCs w:val="24"/>
        </w:rPr>
        <w:t xml:space="preserve"> results from our first run.  </w:t>
      </w:r>
      <w:r>
        <w:rPr>
          <w:rFonts w:ascii="Times New Roman" w:hAnsi="Times New Roman" w:cs="Times New Roman"/>
          <w:sz w:val="24"/>
        </w:rPr>
        <w:t>A summary of hydrologic data is shown in the Summary Results shown below. Note that all the numbers are the same plus the additional subcatchment.</w:t>
      </w:r>
    </w:p>
    <w:p w14:paraId="5D58B0EB" w14:textId="03BED036" w:rsidR="00A43003" w:rsidRDefault="00A43003" w:rsidP="003E5A45">
      <w:pPr>
        <w:tabs>
          <w:tab w:val="left" w:pos="720"/>
        </w:tabs>
        <w:spacing w:after="120" w:line="240" w:lineRule="auto"/>
        <w:rPr>
          <w:rFonts w:ascii="Times New Roman" w:eastAsia="Times New Roman" w:hAnsi="Times New Roman" w:cs="Times New Roman"/>
          <w:sz w:val="24"/>
          <w:szCs w:val="24"/>
        </w:rPr>
      </w:pPr>
    </w:p>
    <w:p w14:paraId="0791B3B9" w14:textId="67F636AA" w:rsidR="00A43003" w:rsidRPr="00A43003" w:rsidRDefault="00AA5F21" w:rsidP="003E5A45">
      <w:pPr>
        <w:tabs>
          <w:tab w:val="left" w:pos="720"/>
        </w:tabs>
        <w:spacing w:after="120" w:line="240" w:lineRule="auto"/>
        <w:rPr>
          <w:rFonts w:ascii="Times New Roman" w:eastAsia="Times New Roman" w:hAnsi="Times New Roman" w:cs="Times New Roman"/>
          <w:b/>
          <w:sz w:val="28"/>
          <w:szCs w:val="24"/>
          <w:u w:val="single"/>
        </w:rPr>
      </w:pPr>
      <w:r>
        <w:rPr>
          <w:rFonts w:ascii="Times New Roman" w:eastAsia="Times New Roman" w:hAnsi="Times New Roman" w:cs="Times New Roman"/>
          <w:b/>
          <w:sz w:val="28"/>
          <w:szCs w:val="24"/>
          <w:u w:val="single"/>
        </w:rPr>
        <w:t>R</w:t>
      </w:r>
      <w:r w:rsidR="00A43003" w:rsidRPr="00A43003">
        <w:rPr>
          <w:rFonts w:ascii="Times New Roman" w:eastAsia="Times New Roman" w:hAnsi="Times New Roman" w:cs="Times New Roman"/>
          <w:b/>
          <w:sz w:val="28"/>
          <w:szCs w:val="24"/>
          <w:u w:val="single"/>
        </w:rPr>
        <w:t xml:space="preserve">ainfall </w:t>
      </w:r>
      <w:r>
        <w:rPr>
          <w:rFonts w:ascii="Times New Roman" w:eastAsia="Times New Roman" w:hAnsi="Times New Roman" w:cs="Times New Roman"/>
          <w:b/>
          <w:sz w:val="28"/>
          <w:szCs w:val="24"/>
          <w:u w:val="single"/>
        </w:rPr>
        <w:t>D</w:t>
      </w:r>
      <w:r w:rsidR="00A43003" w:rsidRPr="00A43003">
        <w:rPr>
          <w:rFonts w:ascii="Times New Roman" w:eastAsia="Times New Roman" w:hAnsi="Times New Roman" w:cs="Times New Roman"/>
          <w:b/>
          <w:sz w:val="28"/>
          <w:szCs w:val="24"/>
          <w:u w:val="single"/>
        </w:rPr>
        <w:t xml:space="preserve">ata for a SCS </w:t>
      </w:r>
      <w:r>
        <w:rPr>
          <w:rFonts w:ascii="Times New Roman" w:eastAsia="Times New Roman" w:hAnsi="Times New Roman" w:cs="Times New Roman"/>
          <w:b/>
          <w:sz w:val="28"/>
          <w:szCs w:val="24"/>
          <w:u w:val="single"/>
        </w:rPr>
        <w:t>Runoff D</w:t>
      </w:r>
      <w:r w:rsidR="00A43003" w:rsidRPr="00A43003">
        <w:rPr>
          <w:rFonts w:ascii="Times New Roman" w:eastAsia="Times New Roman" w:hAnsi="Times New Roman" w:cs="Times New Roman"/>
          <w:b/>
          <w:sz w:val="28"/>
          <w:szCs w:val="24"/>
          <w:u w:val="single"/>
        </w:rPr>
        <w:t>istribution</w:t>
      </w:r>
    </w:p>
    <w:p w14:paraId="059F2279" w14:textId="210784F9" w:rsidR="00A43003" w:rsidRDefault="00DB1965" w:rsidP="003E5A45">
      <w:pPr>
        <w:tabs>
          <w:tab w:val="left" w:pos="720"/>
        </w:tabs>
        <w:spacing w:after="120" w:line="240" w:lineRule="auto"/>
        <w:rPr>
          <w:rFonts w:ascii="Times New Roman" w:eastAsia="Times New Roman" w:hAnsi="Times New Roman" w:cs="Times New Roman"/>
          <w:sz w:val="24"/>
          <w:szCs w:val="24"/>
        </w:rPr>
      </w:pPr>
      <w:r w:rsidRPr="00DB1965">
        <w:rPr>
          <w:rFonts w:ascii="Times New Roman" w:eastAsia="Times New Roman" w:hAnsi="Times New Roman" w:cs="Times New Roman"/>
          <w:sz w:val="24"/>
          <w:szCs w:val="24"/>
        </w:rPr>
        <w:drawing>
          <wp:anchor distT="0" distB="0" distL="114300" distR="114300" simplePos="0" relativeHeight="251709440" behindDoc="0" locked="0" layoutInCell="1" allowOverlap="1" wp14:anchorId="33F2B205" wp14:editId="607F594C">
            <wp:simplePos x="0" y="0"/>
            <wp:positionH relativeFrom="page">
              <wp:posOffset>923925</wp:posOffset>
            </wp:positionH>
            <wp:positionV relativeFrom="page">
              <wp:posOffset>5318125</wp:posOffset>
            </wp:positionV>
            <wp:extent cx="4286250" cy="2763037"/>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86250" cy="2763037"/>
                    </a:xfrm>
                    <a:prstGeom prst="rect">
                      <a:avLst/>
                    </a:prstGeom>
                  </pic:spPr>
                </pic:pic>
              </a:graphicData>
            </a:graphic>
            <wp14:sizeRelH relativeFrom="margin">
              <wp14:pctWidth>0</wp14:pctWidth>
            </wp14:sizeRelH>
            <wp14:sizeRelV relativeFrom="margin">
              <wp14:pctHeight>0</wp14:pctHeight>
            </wp14:sizeRelV>
          </wp:anchor>
        </w:drawing>
      </w:r>
      <w:r w:rsidR="00F12F1E">
        <w:rPr>
          <w:rFonts w:ascii="Times New Roman" w:eastAsia="Times New Roman" w:hAnsi="Times New Roman" w:cs="Times New Roman"/>
          <w:sz w:val="24"/>
          <w:szCs w:val="24"/>
        </w:rPr>
        <w:t xml:space="preserve">Currently, EPA-SWMM does not include the </w:t>
      </w:r>
      <w:r w:rsidR="0075751C">
        <w:rPr>
          <w:rFonts w:ascii="Times New Roman" w:eastAsia="Times New Roman" w:hAnsi="Times New Roman" w:cs="Times New Roman"/>
          <w:sz w:val="24"/>
          <w:szCs w:val="24"/>
        </w:rPr>
        <w:t xml:space="preserve">actual SCS runoff procedure. However, we can use the SCS Rainfall Distribution with the SWMM Runoff calculation and the SCS curve number </w:t>
      </w:r>
      <w:r w:rsidR="00AA5F21">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infiltration </w:t>
      </w:r>
      <w:r w:rsidR="0075751C">
        <w:rPr>
          <w:rFonts w:ascii="Times New Roman" w:eastAsia="Times New Roman" w:hAnsi="Times New Roman" w:cs="Times New Roman"/>
          <w:sz w:val="24"/>
          <w:szCs w:val="24"/>
        </w:rPr>
        <w:t>to determine the an approximate SCS rainfall to runoff relationship.</w:t>
      </w:r>
      <w:r w:rsidR="00B031B5">
        <w:rPr>
          <w:rFonts w:ascii="Times New Roman" w:eastAsia="Times New Roman" w:hAnsi="Times New Roman" w:cs="Times New Roman"/>
          <w:sz w:val="24"/>
          <w:szCs w:val="24"/>
        </w:rPr>
        <w:t xml:space="preserve"> </w:t>
      </w:r>
      <w:r w:rsidR="00372FD2">
        <w:rPr>
          <w:rFonts w:ascii="Times New Roman" w:eastAsia="Times New Roman" w:hAnsi="Times New Roman" w:cs="Times New Roman"/>
          <w:sz w:val="24"/>
          <w:szCs w:val="24"/>
        </w:rPr>
        <w:t xml:space="preserve"> </w:t>
      </w:r>
      <w:r w:rsidR="00247EB6">
        <w:rPr>
          <w:rFonts w:ascii="Times New Roman" w:eastAsia="Times New Roman" w:hAnsi="Times New Roman" w:cs="Times New Roman"/>
          <w:sz w:val="24"/>
          <w:szCs w:val="24"/>
        </w:rPr>
        <w:t>Th</w:t>
      </w:r>
      <w:r>
        <w:rPr>
          <w:rFonts w:ascii="Times New Roman" w:eastAsia="Times New Roman" w:hAnsi="Times New Roman" w:cs="Times New Roman"/>
          <w:sz w:val="24"/>
          <w:szCs w:val="24"/>
        </w:rPr>
        <w:t>e</w:t>
      </w:r>
      <w:r w:rsidR="00B148ED">
        <w:rPr>
          <w:rFonts w:ascii="Times New Roman" w:eastAsia="Times New Roman" w:hAnsi="Times New Roman" w:cs="Times New Roman"/>
          <w:sz w:val="24"/>
          <w:szCs w:val="24"/>
        </w:rPr>
        <w:t xml:space="preserve"> SCS rainfall distributions</w:t>
      </w:r>
      <w:r>
        <w:rPr>
          <w:rFonts w:ascii="Times New Roman" w:eastAsia="Times New Roman" w:hAnsi="Times New Roman" w:cs="Times New Roman"/>
          <w:sz w:val="24"/>
          <w:szCs w:val="24"/>
        </w:rPr>
        <w:t xml:space="preserve"> are</w:t>
      </w:r>
      <w:r w:rsidR="00B148ED">
        <w:rPr>
          <w:rFonts w:ascii="Times New Roman" w:eastAsia="Times New Roman" w:hAnsi="Times New Roman" w:cs="Times New Roman"/>
          <w:sz w:val="24"/>
          <w:szCs w:val="24"/>
        </w:rPr>
        <w:t>: Type 1, Type 1A, Type 2 and Type 3</w:t>
      </w:r>
      <w:r>
        <w:rPr>
          <w:rFonts w:ascii="Times New Roman" w:eastAsia="Times New Roman" w:hAnsi="Times New Roman" w:cs="Times New Roman"/>
          <w:sz w:val="24"/>
          <w:szCs w:val="24"/>
        </w:rPr>
        <w:t>. Each distribution has a 6-hour, 12-hour, 18-hour and 24-hour distribution</w:t>
      </w:r>
      <w:r w:rsidR="00B1625E">
        <w:rPr>
          <w:rFonts w:ascii="Times New Roman" w:eastAsia="Times New Roman" w:hAnsi="Times New Roman" w:cs="Times New Roman"/>
          <w:sz w:val="24"/>
          <w:szCs w:val="24"/>
        </w:rPr>
        <w:t xml:space="preserve">. The Type 2 distribution for all durations are </w:t>
      </w:r>
      <w:r>
        <w:rPr>
          <w:rFonts w:ascii="Times New Roman" w:eastAsia="Times New Roman" w:hAnsi="Times New Roman" w:cs="Times New Roman"/>
          <w:sz w:val="24"/>
          <w:szCs w:val="24"/>
        </w:rPr>
        <w:t>as shown to the left.</w:t>
      </w:r>
      <w:r w:rsidR="00B1625E">
        <w:rPr>
          <w:rFonts w:ascii="Times New Roman" w:eastAsia="Times New Roman" w:hAnsi="Times New Roman" w:cs="Times New Roman"/>
          <w:sz w:val="24"/>
          <w:szCs w:val="24"/>
        </w:rPr>
        <w:t xml:space="preserve"> The 24-hour distribution are typically used.</w:t>
      </w:r>
      <w:r w:rsidRPr="00DB19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Open the EPA-SWMM file titled: </w:t>
      </w:r>
      <w:proofErr w:type="spellStart"/>
      <w:r>
        <w:rPr>
          <w:rFonts w:ascii="Times New Roman" w:eastAsia="Times New Roman" w:hAnsi="Times New Roman" w:cs="Times New Roman"/>
          <w:sz w:val="24"/>
          <w:szCs w:val="24"/>
        </w:rPr>
        <w:t>SCS_Rainfall.inp</w:t>
      </w:r>
      <w:proofErr w:type="spellEnd"/>
      <w:r>
        <w:rPr>
          <w:rFonts w:ascii="Times New Roman" w:eastAsia="Times New Roman" w:hAnsi="Times New Roman" w:cs="Times New Roman"/>
          <w:sz w:val="24"/>
          <w:szCs w:val="24"/>
        </w:rPr>
        <w:t xml:space="preserve">.  </w:t>
      </w:r>
      <w:r w:rsidR="00B1625E">
        <w:rPr>
          <w:rFonts w:ascii="Times New Roman" w:eastAsia="Times New Roman" w:hAnsi="Times New Roman" w:cs="Times New Roman"/>
          <w:sz w:val="24"/>
          <w:szCs w:val="24"/>
        </w:rPr>
        <w:t>Each of the rain gages have a total of 5 inches of rain. Open each of the Rain Gages and review the rainfall data by double clicking on the Series Name and then on the View Button. Do the above for all four Rain Gages. Note the differences in four distributions</w:t>
      </w:r>
      <w:r w:rsidR="00540E10">
        <w:rPr>
          <w:rFonts w:ascii="Times New Roman" w:eastAsia="Times New Roman" w:hAnsi="Times New Roman" w:cs="Times New Roman"/>
          <w:sz w:val="24"/>
          <w:szCs w:val="24"/>
        </w:rPr>
        <w:t xml:space="preserve"> shown on the next page. Then run the model by clicking on the lighting bolt. Note that the surface runoff continuity was 0%.</w:t>
      </w:r>
      <w:r w:rsidR="00910089">
        <w:rPr>
          <w:rFonts w:ascii="Times New Roman" w:eastAsia="Times New Roman" w:hAnsi="Times New Roman" w:cs="Times New Roman"/>
          <w:sz w:val="24"/>
          <w:szCs w:val="24"/>
        </w:rPr>
        <w:t xml:space="preserve"> </w:t>
      </w:r>
      <w:r w:rsidR="00540E10">
        <w:rPr>
          <w:rFonts w:ascii="Times New Roman" w:eastAsia="Times New Roman" w:hAnsi="Times New Roman" w:cs="Times New Roman"/>
          <w:sz w:val="24"/>
          <w:szCs w:val="24"/>
        </w:rPr>
        <w:t>Click on the</w:t>
      </w:r>
      <w:r w:rsidR="00B217C2">
        <w:rPr>
          <w:rFonts w:ascii="Times New Roman" w:eastAsia="Times New Roman" w:hAnsi="Times New Roman" w:cs="Times New Roman"/>
          <w:sz w:val="24"/>
          <w:szCs w:val="24"/>
        </w:rPr>
        <w:t xml:space="preserve"> Create a Time Series plot and add all four subcatchments to create a graph showing all four of the SCS distribution.</w:t>
      </w:r>
    </w:p>
    <w:p w14:paraId="29B48F0F" w14:textId="4196031E" w:rsidR="00B217C2" w:rsidRPr="00B217C2" w:rsidRDefault="00B217C2" w:rsidP="00D35277">
      <w:pPr>
        <w:tabs>
          <w:tab w:val="left" w:pos="115"/>
          <w:tab w:val="left" w:pos="720"/>
        </w:tabs>
        <w:spacing w:after="120" w:line="240" w:lineRule="auto"/>
        <w:rPr>
          <w:rFonts w:ascii="Times New Roman" w:hAnsi="Times New Roman" w:cs="Times New Roman"/>
          <w:bCs/>
          <w:noProof/>
          <w:sz w:val="24"/>
          <w:szCs w:val="24"/>
        </w:rPr>
      </w:pPr>
      <w:r>
        <w:rPr>
          <w:noProof/>
        </w:rPr>
        <w:drawing>
          <wp:anchor distT="0" distB="0" distL="114300" distR="114300" simplePos="0" relativeHeight="251710464" behindDoc="0" locked="0" layoutInCell="1" allowOverlap="1" wp14:anchorId="703CE75A" wp14:editId="0C8F0D90">
            <wp:simplePos x="0" y="0"/>
            <wp:positionH relativeFrom="margin">
              <wp:align>left</wp:align>
            </wp:positionH>
            <wp:positionV relativeFrom="paragraph">
              <wp:posOffset>0</wp:posOffset>
            </wp:positionV>
            <wp:extent cx="2825496" cy="1362456"/>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25496" cy="1362456"/>
                    </a:xfrm>
                    <a:prstGeom prst="rect">
                      <a:avLst/>
                    </a:prstGeom>
                  </pic:spPr>
                </pic:pic>
              </a:graphicData>
            </a:graphic>
            <wp14:sizeRelH relativeFrom="margin">
              <wp14:pctWidth>0</wp14:pctWidth>
            </wp14:sizeRelH>
            <wp14:sizeRelV relativeFrom="margin">
              <wp14:pctHeight>0</wp14:pctHeight>
            </wp14:sizeRelV>
          </wp:anchor>
        </w:drawing>
      </w:r>
      <w:r w:rsidR="00910089">
        <w:rPr>
          <w:noProof/>
        </w:rPr>
        <w:drawing>
          <wp:anchor distT="0" distB="0" distL="114300" distR="114300" simplePos="0" relativeHeight="251713536" behindDoc="0" locked="0" layoutInCell="1" allowOverlap="1" wp14:anchorId="2EF5C6DC" wp14:editId="6750CB44">
            <wp:simplePos x="0" y="0"/>
            <wp:positionH relativeFrom="margin">
              <wp:align>right</wp:align>
            </wp:positionH>
            <wp:positionV relativeFrom="paragraph">
              <wp:posOffset>1457325</wp:posOffset>
            </wp:positionV>
            <wp:extent cx="2944368" cy="1289304"/>
            <wp:effectExtent l="0" t="0" r="889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44368" cy="1289304"/>
                    </a:xfrm>
                    <a:prstGeom prst="rect">
                      <a:avLst/>
                    </a:prstGeom>
                  </pic:spPr>
                </pic:pic>
              </a:graphicData>
            </a:graphic>
            <wp14:sizeRelH relativeFrom="margin">
              <wp14:pctWidth>0</wp14:pctWidth>
            </wp14:sizeRelH>
            <wp14:sizeRelV relativeFrom="margin">
              <wp14:pctHeight>0</wp14:pctHeight>
            </wp14:sizeRelV>
          </wp:anchor>
        </w:drawing>
      </w:r>
      <w:r w:rsidR="00244D6F">
        <w:rPr>
          <w:noProof/>
        </w:rPr>
        <w:drawing>
          <wp:anchor distT="0" distB="0" distL="114300" distR="114300" simplePos="0" relativeHeight="251712512" behindDoc="0" locked="0" layoutInCell="1" allowOverlap="1" wp14:anchorId="78388C2B" wp14:editId="00200447">
            <wp:simplePos x="0" y="0"/>
            <wp:positionH relativeFrom="margin">
              <wp:align>left</wp:align>
            </wp:positionH>
            <wp:positionV relativeFrom="paragraph">
              <wp:posOffset>1457325</wp:posOffset>
            </wp:positionV>
            <wp:extent cx="2816352" cy="1289304"/>
            <wp:effectExtent l="0" t="0" r="3175"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16352" cy="1289304"/>
                    </a:xfrm>
                    <a:prstGeom prst="rect">
                      <a:avLst/>
                    </a:prstGeom>
                  </pic:spPr>
                </pic:pic>
              </a:graphicData>
            </a:graphic>
            <wp14:sizeRelH relativeFrom="margin">
              <wp14:pctWidth>0</wp14:pctWidth>
            </wp14:sizeRelH>
            <wp14:sizeRelV relativeFrom="margin">
              <wp14:pctHeight>0</wp14:pctHeight>
            </wp14:sizeRelV>
          </wp:anchor>
        </w:drawing>
      </w:r>
      <w:r w:rsidR="00244D6F">
        <w:rPr>
          <w:noProof/>
        </w:rPr>
        <w:drawing>
          <wp:anchor distT="0" distB="0" distL="114300" distR="114300" simplePos="0" relativeHeight="251711488" behindDoc="0" locked="0" layoutInCell="1" allowOverlap="1" wp14:anchorId="2A80F4AC" wp14:editId="6707F6F8">
            <wp:simplePos x="0" y="0"/>
            <wp:positionH relativeFrom="margin">
              <wp:align>right</wp:align>
            </wp:positionH>
            <wp:positionV relativeFrom="paragraph">
              <wp:posOffset>0</wp:posOffset>
            </wp:positionV>
            <wp:extent cx="2944368" cy="1362456"/>
            <wp:effectExtent l="0" t="0" r="889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44368" cy="1362456"/>
                    </a:xfrm>
                    <a:prstGeom prst="rect">
                      <a:avLst/>
                    </a:prstGeom>
                  </pic:spPr>
                </pic:pic>
              </a:graphicData>
            </a:graphic>
            <wp14:sizeRelH relativeFrom="margin">
              <wp14:pctWidth>0</wp14:pctWidth>
            </wp14:sizeRelH>
            <wp14:sizeRelV relativeFrom="margin">
              <wp14:pctHeight>0</wp14:pctHeight>
            </wp14:sizeRelV>
          </wp:anchor>
        </w:drawing>
      </w:r>
    </w:p>
    <w:p w14:paraId="12E03C45" w14:textId="01AC0B83" w:rsidR="00540E10" w:rsidRPr="00B217C2" w:rsidRDefault="00B217C2" w:rsidP="00D35277">
      <w:pPr>
        <w:tabs>
          <w:tab w:val="left" w:pos="115"/>
          <w:tab w:val="left" w:pos="720"/>
        </w:tabs>
        <w:spacing w:after="120" w:line="240" w:lineRule="auto"/>
        <w:rPr>
          <w:rFonts w:ascii="Times New Roman" w:hAnsi="Times New Roman" w:cs="Times New Roman"/>
          <w:noProof/>
          <w:sz w:val="24"/>
          <w:szCs w:val="24"/>
        </w:rPr>
      </w:pPr>
      <w:r w:rsidRPr="00B217C2">
        <w:rPr>
          <w:rFonts w:ascii="Times New Roman" w:hAnsi="Times New Roman" w:cs="Times New Roman"/>
          <w:noProof/>
          <w:sz w:val="24"/>
          <w:szCs w:val="24"/>
        </w:rPr>
        <w:drawing>
          <wp:anchor distT="0" distB="0" distL="114300" distR="114300" simplePos="0" relativeHeight="251714560" behindDoc="0" locked="0" layoutInCell="1" allowOverlap="1" wp14:anchorId="1A9CA0F9" wp14:editId="6E45B971">
            <wp:simplePos x="0" y="0"/>
            <wp:positionH relativeFrom="margin">
              <wp:posOffset>206</wp:posOffset>
            </wp:positionH>
            <wp:positionV relativeFrom="paragraph">
              <wp:posOffset>506730</wp:posOffset>
            </wp:positionV>
            <wp:extent cx="5934456" cy="2569464"/>
            <wp:effectExtent l="0" t="0" r="0"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934456" cy="2569464"/>
                    </a:xfrm>
                    <a:prstGeom prst="rect">
                      <a:avLst/>
                    </a:prstGeom>
                  </pic:spPr>
                </pic:pic>
              </a:graphicData>
            </a:graphic>
            <wp14:sizeRelH relativeFrom="margin">
              <wp14:pctWidth>0</wp14:pctWidth>
            </wp14:sizeRelH>
            <wp14:sizeRelV relativeFrom="margin">
              <wp14:pctHeight>0</wp14:pctHeight>
            </wp14:sizeRelV>
          </wp:anchor>
        </w:drawing>
      </w:r>
      <w:r w:rsidRPr="00B217C2">
        <w:rPr>
          <w:rFonts w:ascii="Times New Roman" w:hAnsi="Times New Roman" w:cs="Times New Roman"/>
          <w:bCs/>
          <w:noProof/>
          <w:sz w:val="24"/>
          <w:szCs w:val="24"/>
        </w:rPr>
        <w:t xml:space="preserve">The </w:t>
      </w:r>
      <w:r w:rsidRPr="00B217C2">
        <w:rPr>
          <w:rFonts w:ascii="Times New Roman" w:hAnsi="Times New Roman" w:cs="Times New Roman"/>
          <w:noProof/>
          <w:sz w:val="24"/>
          <w:szCs w:val="24"/>
        </w:rPr>
        <w:t>plot b</w:t>
      </w:r>
      <w:r w:rsidRPr="00B217C2">
        <w:rPr>
          <w:rFonts w:ascii="Times New Roman" w:hAnsi="Times New Roman" w:cs="Times New Roman"/>
          <w:noProof/>
          <w:sz w:val="24"/>
          <w:szCs w:val="24"/>
        </w:rPr>
        <w:t>e</w:t>
      </w:r>
      <w:r w:rsidRPr="00B217C2">
        <w:rPr>
          <w:rFonts w:ascii="Times New Roman" w:hAnsi="Times New Roman" w:cs="Times New Roman"/>
          <w:noProof/>
          <w:sz w:val="24"/>
          <w:szCs w:val="24"/>
        </w:rPr>
        <w:t>low shows the four SCS distributions</w:t>
      </w:r>
      <w:r w:rsidRPr="00B217C2">
        <w:rPr>
          <w:rFonts w:ascii="Times New Roman" w:hAnsi="Times New Roman" w:cs="Times New Roman"/>
          <w:noProof/>
          <w:sz w:val="24"/>
          <w:szCs w:val="24"/>
        </w:rPr>
        <w:t>. Note the differences between the distributions and that the difference bteween the type 2 and type 3 is very difficult to see.</w:t>
      </w:r>
    </w:p>
    <w:p w14:paraId="009F40F0" w14:textId="583C84A5" w:rsidR="00540E10" w:rsidRDefault="00540E10" w:rsidP="00D35277">
      <w:pPr>
        <w:tabs>
          <w:tab w:val="left" w:pos="115"/>
          <w:tab w:val="left" w:pos="720"/>
        </w:tabs>
        <w:spacing w:after="120" w:line="240" w:lineRule="auto"/>
        <w:rPr>
          <w:rFonts w:ascii="Times New Roman" w:hAnsi="Times New Roman" w:cs="Times New Roman"/>
          <w:b/>
          <w:bCs/>
          <w:noProof/>
          <w:sz w:val="24"/>
          <w:szCs w:val="24"/>
        </w:rPr>
      </w:pPr>
    </w:p>
    <w:p w14:paraId="0E39E487" w14:textId="54E9879E" w:rsidR="00244D6F" w:rsidRDefault="003860D0" w:rsidP="00D35277">
      <w:pPr>
        <w:tabs>
          <w:tab w:val="left" w:pos="115"/>
          <w:tab w:val="left" w:pos="720"/>
        </w:tabs>
        <w:spacing w:after="120" w:line="240" w:lineRule="auto"/>
        <w:rPr>
          <w:rFonts w:ascii="Times New Roman" w:hAnsi="Times New Roman" w:cs="Times New Roman"/>
          <w:b/>
          <w:bCs/>
          <w:noProof/>
          <w:sz w:val="24"/>
          <w:szCs w:val="24"/>
        </w:rPr>
      </w:pPr>
      <w:r w:rsidRPr="00DD1050">
        <w:rPr>
          <w:rFonts w:ascii="Times New Roman" w:hAnsi="Times New Roman" w:cs="Times New Roman"/>
          <w:b/>
          <w:bCs/>
          <w:noProof/>
          <w:sz w:val="24"/>
          <w:szCs w:val="24"/>
        </w:rPr>
        <w:tab/>
      </w:r>
    </w:p>
    <w:p w14:paraId="5DC31F08" w14:textId="4C42D7AB" w:rsidR="00244D6F" w:rsidRDefault="00244D6F" w:rsidP="00D35277">
      <w:pPr>
        <w:tabs>
          <w:tab w:val="left" w:pos="115"/>
          <w:tab w:val="left" w:pos="720"/>
        </w:tabs>
        <w:spacing w:after="120" w:line="240" w:lineRule="auto"/>
        <w:rPr>
          <w:rFonts w:ascii="Times New Roman" w:hAnsi="Times New Roman" w:cs="Times New Roman"/>
          <w:b/>
          <w:bCs/>
          <w:noProof/>
          <w:sz w:val="24"/>
          <w:szCs w:val="24"/>
        </w:rPr>
      </w:pPr>
    </w:p>
    <w:p w14:paraId="5327B84A" w14:textId="10BB0341" w:rsidR="00244D6F" w:rsidRDefault="00244D6F" w:rsidP="00D35277">
      <w:pPr>
        <w:tabs>
          <w:tab w:val="left" w:pos="115"/>
          <w:tab w:val="left" w:pos="720"/>
        </w:tabs>
        <w:spacing w:after="120" w:line="240" w:lineRule="auto"/>
        <w:rPr>
          <w:rFonts w:ascii="Times New Roman" w:hAnsi="Times New Roman" w:cs="Times New Roman"/>
          <w:b/>
          <w:bCs/>
          <w:noProof/>
          <w:sz w:val="24"/>
          <w:szCs w:val="24"/>
        </w:rPr>
      </w:pPr>
    </w:p>
    <w:p w14:paraId="66BB84C8" w14:textId="39DF50A9" w:rsidR="00244D6F" w:rsidRDefault="00244D6F" w:rsidP="00D35277">
      <w:pPr>
        <w:tabs>
          <w:tab w:val="left" w:pos="115"/>
          <w:tab w:val="left" w:pos="720"/>
        </w:tabs>
        <w:spacing w:after="120" w:line="240" w:lineRule="auto"/>
        <w:rPr>
          <w:rFonts w:ascii="Times New Roman" w:hAnsi="Times New Roman" w:cs="Times New Roman"/>
          <w:b/>
          <w:bCs/>
          <w:noProof/>
          <w:sz w:val="24"/>
          <w:szCs w:val="24"/>
        </w:rPr>
      </w:pPr>
    </w:p>
    <w:p w14:paraId="6C23D550" w14:textId="1D8F0888" w:rsidR="00244D6F" w:rsidRDefault="00244D6F" w:rsidP="00D35277">
      <w:pPr>
        <w:tabs>
          <w:tab w:val="left" w:pos="115"/>
          <w:tab w:val="left" w:pos="720"/>
        </w:tabs>
        <w:spacing w:after="120" w:line="240" w:lineRule="auto"/>
        <w:rPr>
          <w:rFonts w:ascii="Times New Roman" w:hAnsi="Times New Roman" w:cs="Times New Roman"/>
          <w:b/>
          <w:bCs/>
          <w:noProof/>
          <w:sz w:val="24"/>
          <w:szCs w:val="24"/>
        </w:rPr>
      </w:pPr>
    </w:p>
    <w:p w14:paraId="6DF72113" w14:textId="4547D426" w:rsidR="00244D6F" w:rsidRDefault="00244D6F" w:rsidP="00D35277">
      <w:pPr>
        <w:tabs>
          <w:tab w:val="left" w:pos="115"/>
          <w:tab w:val="left" w:pos="720"/>
        </w:tabs>
        <w:spacing w:after="120" w:line="240" w:lineRule="auto"/>
        <w:rPr>
          <w:rFonts w:ascii="Times New Roman" w:hAnsi="Times New Roman" w:cs="Times New Roman"/>
          <w:b/>
          <w:bCs/>
          <w:noProof/>
          <w:sz w:val="24"/>
          <w:szCs w:val="24"/>
        </w:rPr>
      </w:pPr>
    </w:p>
    <w:p w14:paraId="30975C5A" w14:textId="47C8B403" w:rsidR="00244D6F" w:rsidRDefault="00244D6F" w:rsidP="00D35277">
      <w:pPr>
        <w:tabs>
          <w:tab w:val="left" w:pos="115"/>
          <w:tab w:val="left" w:pos="720"/>
        </w:tabs>
        <w:spacing w:after="120" w:line="240" w:lineRule="auto"/>
        <w:rPr>
          <w:rFonts w:ascii="Times New Roman" w:hAnsi="Times New Roman" w:cs="Times New Roman"/>
          <w:b/>
          <w:bCs/>
          <w:noProof/>
          <w:sz w:val="24"/>
          <w:szCs w:val="24"/>
        </w:rPr>
      </w:pPr>
    </w:p>
    <w:p w14:paraId="4F67D7BF" w14:textId="2D732A6C" w:rsidR="003860D0" w:rsidRPr="00B217C2" w:rsidRDefault="003860D0" w:rsidP="00D918EE">
      <w:pPr>
        <w:tabs>
          <w:tab w:val="left" w:pos="115"/>
          <w:tab w:val="left" w:pos="720"/>
        </w:tabs>
        <w:spacing w:before="120" w:after="0" w:line="360" w:lineRule="auto"/>
        <w:contextualSpacing/>
        <w:rPr>
          <w:rFonts w:ascii="Times New Roman" w:hAnsi="Times New Roman" w:cs="Times New Roman"/>
          <w:b/>
          <w:bCs/>
          <w:noProof/>
          <w:sz w:val="28"/>
          <w:szCs w:val="24"/>
          <w:u w:val="single"/>
        </w:rPr>
      </w:pPr>
      <w:r w:rsidRPr="00B217C2">
        <w:rPr>
          <w:rFonts w:ascii="Times New Roman" w:hAnsi="Times New Roman" w:cs="Times New Roman"/>
          <w:b/>
          <w:bCs/>
          <w:noProof/>
          <w:sz w:val="28"/>
          <w:szCs w:val="24"/>
          <w:u w:val="single"/>
        </w:rPr>
        <w:t>Questions</w:t>
      </w:r>
    </w:p>
    <w:p w14:paraId="3E301A2F" w14:textId="4D8C7213" w:rsidR="003860D0" w:rsidRPr="00DD1050" w:rsidRDefault="00B217C2" w:rsidP="00D918EE">
      <w:pPr>
        <w:tabs>
          <w:tab w:val="left" w:pos="115"/>
        </w:tabs>
        <w:spacing w:before="120" w:after="0" w:line="360" w:lineRule="auto"/>
        <w:contextualSpacing/>
        <w:rPr>
          <w:rFonts w:ascii="Times New Roman" w:eastAsia="Times New Roman" w:hAnsi="Times New Roman" w:cs="Times New Roman"/>
          <w:noProof/>
          <w:sz w:val="24"/>
          <w:szCs w:val="24"/>
        </w:rPr>
      </w:pPr>
      <w:bookmarkStart w:id="2" w:name="_Toc197319260"/>
      <w:r>
        <w:rPr>
          <w:rFonts w:ascii="Times New Roman" w:eastAsia="Times New Roman" w:hAnsi="Times New Roman" w:cs="Times New Roman"/>
          <w:noProof/>
          <w:sz w:val="24"/>
          <w:szCs w:val="24"/>
        </w:rPr>
        <w:t>Considering the first file (Hydrology.inp) we created</w:t>
      </w:r>
      <w:r w:rsidR="003860D0" w:rsidRPr="00DD1050">
        <w:rPr>
          <w:rFonts w:ascii="Times New Roman" w:eastAsia="Times New Roman" w:hAnsi="Times New Roman" w:cs="Times New Roman"/>
          <w:noProof/>
          <w:sz w:val="24"/>
          <w:szCs w:val="24"/>
        </w:rPr>
        <w:t>:</w:t>
      </w:r>
    </w:p>
    <w:p w14:paraId="56695FE7" w14:textId="537BEAA9" w:rsidR="003860D0" w:rsidRPr="00D35277" w:rsidRDefault="00B217C2" w:rsidP="00D918EE">
      <w:pPr>
        <w:tabs>
          <w:tab w:val="left" w:pos="3480"/>
        </w:tabs>
        <w:spacing w:before="120" w:after="0" w:line="360" w:lineRule="auto"/>
        <w:contextualSpacing/>
        <w:rPr>
          <w:rFonts w:ascii="Times New Roman" w:hAnsi="Times New Roman" w:cs="Times New Roman"/>
          <w:noProof/>
          <w:sz w:val="24"/>
          <w:szCs w:val="24"/>
        </w:rPr>
      </w:pPr>
      <w:r>
        <w:rPr>
          <w:rFonts w:ascii="Times New Roman" w:hAnsi="Times New Roman" w:cs="Times New Roman"/>
          <w:noProof/>
          <w:sz w:val="24"/>
          <w:szCs w:val="24"/>
        </w:rPr>
        <w:t>How many subcatchments are in the model</w:t>
      </w:r>
      <w:r w:rsidR="00D918EE">
        <w:rPr>
          <w:rFonts w:ascii="Times New Roman" w:hAnsi="Times New Roman" w:cs="Times New Roman"/>
          <w:noProof/>
          <w:sz w:val="24"/>
          <w:szCs w:val="24"/>
        </w:rPr>
        <w:t>?   _________</w:t>
      </w:r>
    </w:p>
    <w:p w14:paraId="78C65680" w14:textId="428CA529" w:rsidR="003860D0" w:rsidRPr="00DD1050" w:rsidRDefault="00D918EE" w:rsidP="00D918EE">
      <w:pPr>
        <w:tabs>
          <w:tab w:val="left" w:pos="115"/>
          <w:tab w:val="left" w:pos="3480"/>
        </w:tabs>
        <w:spacing w:before="120" w:after="0" w:line="360" w:lineRule="auto"/>
        <w:contextualSpacing/>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What was the date and time that the Analysis  Started?  ________</w:t>
      </w:r>
    </w:p>
    <w:p w14:paraId="6BF15E04" w14:textId="411CFFE1" w:rsidR="003860D0" w:rsidRPr="00DD1050" w:rsidRDefault="00D918EE" w:rsidP="00D918EE">
      <w:pPr>
        <w:tabs>
          <w:tab w:val="left" w:pos="115"/>
        </w:tabs>
        <w:spacing w:before="120" w:after="0" w:line="360" w:lineRule="auto"/>
        <w:contextualSpacing/>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Is there a limit of subcatchments in </w:t>
      </w:r>
      <w:r w:rsidR="00C81C20" w:rsidRPr="00DD1050">
        <w:rPr>
          <w:rFonts w:ascii="Times New Roman" w:eastAsia="Times New Roman" w:hAnsi="Times New Roman" w:cs="Times New Roman"/>
          <w:noProof/>
          <w:sz w:val="24"/>
          <w:szCs w:val="24"/>
        </w:rPr>
        <w:t>EPA-SWMM</w:t>
      </w:r>
      <w:r w:rsidR="003860D0" w:rsidRPr="00DD1050">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t xml:space="preserve">that are </w:t>
      </w:r>
      <w:r w:rsidR="003860D0" w:rsidRPr="00DD1050">
        <w:rPr>
          <w:rFonts w:ascii="Times New Roman" w:eastAsia="Times New Roman" w:hAnsi="Times New Roman" w:cs="Times New Roman"/>
          <w:noProof/>
          <w:sz w:val="24"/>
          <w:szCs w:val="24"/>
        </w:rPr>
        <w:t>allow</w:t>
      </w:r>
      <w:r>
        <w:rPr>
          <w:rFonts w:ascii="Times New Roman" w:eastAsia="Times New Roman" w:hAnsi="Times New Roman" w:cs="Times New Roman"/>
          <w:noProof/>
          <w:sz w:val="24"/>
          <w:szCs w:val="24"/>
        </w:rPr>
        <w:t>ed to attach to a node?  Yes or No</w:t>
      </w:r>
      <w:r w:rsidR="003860D0" w:rsidRPr="00DD1050">
        <w:rPr>
          <w:rFonts w:ascii="Times New Roman" w:eastAsia="Times New Roman" w:hAnsi="Times New Roman" w:cs="Times New Roman"/>
          <w:noProof/>
          <w:sz w:val="24"/>
          <w:szCs w:val="24"/>
        </w:rPr>
        <w:t xml:space="preserve"> </w:t>
      </w:r>
    </w:p>
    <w:bookmarkEnd w:id="2"/>
    <w:p w14:paraId="25B0A07D" w14:textId="77777777" w:rsidR="003860D0" w:rsidRPr="00DD1050" w:rsidRDefault="003860D0" w:rsidP="00D918EE">
      <w:pPr>
        <w:tabs>
          <w:tab w:val="left" w:pos="115"/>
        </w:tabs>
        <w:spacing w:after="120" w:line="240" w:lineRule="auto"/>
        <w:rPr>
          <w:rFonts w:ascii="Times New Roman" w:eastAsia="Times New Roman" w:hAnsi="Times New Roman" w:cs="Times New Roman"/>
          <w:noProof/>
          <w:sz w:val="24"/>
          <w:szCs w:val="24"/>
        </w:rPr>
      </w:pPr>
    </w:p>
    <w:sectPr w:rsidR="003860D0" w:rsidRPr="00DD1050" w:rsidSect="00E01F59">
      <w:headerReference w:type="even" r:id="rId38"/>
      <w:headerReference w:type="default" r:id="rId39"/>
      <w:footerReference w:type="even" r:id="rId40"/>
      <w:footerReference w:type="default" r:id="rId41"/>
      <w:headerReference w:type="first" r:id="rId42"/>
      <w:footerReference w:type="first" r:id="rId43"/>
      <w:pgSz w:w="12240" w:h="15840" w:code="1"/>
      <w:pgMar w:top="1440" w:right="1440" w:bottom="1440" w:left="1440" w:header="720" w:footer="720" w:gutter="14"/>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D8BFFF" w14:textId="77777777" w:rsidR="00986EC2" w:rsidRDefault="00986EC2" w:rsidP="003860D0">
      <w:pPr>
        <w:spacing w:after="0" w:line="240" w:lineRule="auto"/>
      </w:pPr>
      <w:r>
        <w:separator/>
      </w:r>
    </w:p>
  </w:endnote>
  <w:endnote w:type="continuationSeparator" w:id="0">
    <w:p w14:paraId="32EEC208" w14:textId="77777777" w:rsidR="00986EC2" w:rsidRDefault="00986EC2" w:rsidP="00386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yriad Pro">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9840F" w14:textId="77777777" w:rsidR="004A6BD7" w:rsidRPr="00145538" w:rsidRDefault="004A6BD7" w:rsidP="003860D0">
    <w:pPr>
      <w:pStyle w:val="Footer"/>
      <w:pBdr>
        <w:top w:val="single" w:sz="4" w:space="1" w:color="auto"/>
      </w:pBdr>
      <w:rPr>
        <w:i/>
        <w:sz w:val="16"/>
        <w:szCs w:val="16"/>
      </w:rPr>
    </w:pPr>
    <w:r w:rsidRPr="00145538">
      <w:rPr>
        <w:i/>
        <w:sz w:val="16"/>
        <w:szCs w:val="16"/>
      </w:rPr>
      <w:t xml:space="preserve">Page </w:t>
    </w:r>
    <w:r>
      <w:rPr>
        <w:i/>
        <w:sz w:val="16"/>
        <w:szCs w:val="16"/>
      </w:rPr>
      <w:t>2</w:t>
    </w:r>
    <w:r w:rsidRPr="00145538">
      <w:rPr>
        <w:i/>
        <w:sz w:val="16"/>
        <w:szCs w:val="16"/>
      </w:rPr>
      <w:t>-</w:t>
    </w:r>
    <w:r w:rsidRPr="00145538">
      <w:rPr>
        <w:i/>
        <w:sz w:val="16"/>
        <w:szCs w:val="16"/>
      </w:rPr>
      <w:fldChar w:fldCharType="begin"/>
    </w:r>
    <w:r w:rsidRPr="00145538">
      <w:rPr>
        <w:i/>
        <w:sz w:val="16"/>
        <w:szCs w:val="16"/>
      </w:rPr>
      <w:instrText xml:space="preserve"> PAGE   \* MERGEFORMAT </w:instrText>
    </w:r>
    <w:r w:rsidRPr="00145538">
      <w:rPr>
        <w:i/>
        <w:sz w:val="16"/>
        <w:szCs w:val="16"/>
      </w:rPr>
      <w:fldChar w:fldCharType="separate"/>
    </w:r>
    <w:r>
      <w:rPr>
        <w:i/>
        <w:noProof/>
        <w:sz w:val="16"/>
        <w:szCs w:val="16"/>
      </w:rPr>
      <w:t>12</w:t>
    </w:r>
    <w:r w:rsidRPr="00145538">
      <w:rPr>
        <w:i/>
        <w:sz w:val="16"/>
        <w:szCs w:val="16"/>
      </w:rPr>
      <w:fldChar w:fldCharType="end"/>
    </w:r>
    <w:r>
      <w:rPr>
        <w:i/>
        <w:sz w:val="16"/>
        <w:szCs w:val="16"/>
      </w:rPr>
      <w:tab/>
    </w:r>
    <w:r>
      <w:rPr>
        <w:i/>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ECB851" w14:textId="4DA3CAB9" w:rsidR="004A6BD7" w:rsidRDefault="004A6BD7" w:rsidP="003860D0">
    <w:pPr>
      <w:pStyle w:val="Footer"/>
      <w:pBdr>
        <w:top w:val="single" w:sz="4" w:space="1" w:color="auto"/>
      </w:pBdr>
      <w:tabs>
        <w:tab w:val="clear" w:pos="8640"/>
        <w:tab w:val="right" w:pos="9450"/>
      </w:tabs>
    </w:pPr>
    <w:r>
      <w:tab/>
    </w:r>
    <w:r>
      <w:tab/>
    </w:r>
    <w:r>
      <w:tab/>
    </w:r>
    <w:r w:rsidRPr="00145538">
      <w:rPr>
        <w:i/>
        <w:sz w:val="16"/>
        <w:szCs w:val="16"/>
      </w:rPr>
      <w:t xml:space="preserve">Page </w:t>
    </w:r>
    <w:r w:rsidR="00D918EE">
      <w:rPr>
        <w:i/>
        <w:sz w:val="16"/>
        <w:szCs w:val="16"/>
      </w:rPr>
      <w:t>Hydrology</w:t>
    </w:r>
    <w:r w:rsidRPr="00145538">
      <w:rPr>
        <w:i/>
        <w:sz w:val="16"/>
        <w:szCs w:val="16"/>
      </w:rPr>
      <w:t>-</w:t>
    </w:r>
    <w:r w:rsidRPr="00145538">
      <w:rPr>
        <w:i/>
        <w:sz w:val="16"/>
        <w:szCs w:val="16"/>
      </w:rPr>
      <w:fldChar w:fldCharType="begin"/>
    </w:r>
    <w:r w:rsidRPr="00145538">
      <w:rPr>
        <w:i/>
        <w:sz w:val="16"/>
        <w:szCs w:val="16"/>
      </w:rPr>
      <w:instrText xml:space="preserve"> PAGE   \* MERGEFORMAT </w:instrText>
    </w:r>
    <w:r w:rsidRPr="00145538">
      <w:rPr>
        <w:i/>
        <w:sz w:val="16"/>
        <w:szCs w:val="16"/>
      </w:rPr>
      <w:fldChar w:fldCharType="separate"/>
    </w:r>
    <w:r>
      <w:rPr>
        <w:i/>
        <w:noProof/>
        <w:sz w:val="16"/>
        <w:szCs w:val="16"/>
      </w:rPr>
      <w:t>11</w:t>
    </w:r>
    <w:r w:rsidRPr="00145538">
      <w:rPr>
        <w:i/>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C49B0E" w14:textId="7F2821DE" w:rsidR="004A6BD7" w:rsidRPr="00040441" w:rsidRDefault="00417800" w:rsidP="003860D0">
    <w:pPr>
      <w:pStyle w:val="Footer"/>
      <w:pBdr>
        <w:top w:val="single" w:sz="4" w:space="0" w:color="auto"/>
      </w:pBdr>
      <w:tabs>
        <w:tab w:val="clear" w:pos="8640"/>
        <w:tab w:val="right" w:pos="9450"/>
      </w:tabs>
      <w:rPr>
        <w:i/>
        <w:sz w:val="16"/>
        <w:szCs w:val="16"/>
      </w:rPr>
    </w:pPr>
    <w:r>
      <w:rPr>
        <w:i/>
        <w:sz w:val="16"/>
        <w:szCs w:val="16"/>
      </w:rPr>
      <w:t>EPA-SWMM</w:t>
    </w:r>
    <w:r w:rsidR="004A6BD7">
      <w:rPr>
        <w:i/>
        <w:sz w:val="16"/>
        <w:szCs w:val="16"/>
      </w:rPr>
      <w:t xml:space="preserve"> Workshop </w:t>
    </w:r>
    <w:r>
      <w:rPr>
        <w:i/>
        <w:sz w:val="16"/>
        <w:szCs w:val="16"/>
      </w:rPr>
      <w:t xml:space="preserve">- </w:t>
    </w:r>
    <w:r w:rsidR="004A6BD7">
      <w:rPr>
        <w:i/>
        <w:sz w:val="16"/>
        <w:szCs w:val="16"/>
      </w:rPr>
      <w:t>Hydrology Analysis Training Module</w:t>
    </w:r>
    <w:r w:rsidR="004A6BD7">
      <w:rPr>
        <w:i/>
        <w:sz w:val="16"/>
        <w:szCs w:val="16"/>
      </w:rPr>
      <w:tab/>
    </w:r>
    <w:r w:rsidR="004A6BD7" w:rsidRPr="00040441">
      <w:rPr>
        <w:i/>
        <w:sz w:val="16"/>
        <w:szCs w:val="16"/>
      </w:rPr>
      <w:tab/>
    </w:r>
    <w:r w:rsidR="004A6BD7">
      <w:rPr>
        <w:i/>
        <w:sz w:val="16"/>
        <w:szCs w:val="16"/>
      </w:rPr>
      <w:t xml:space="preserve">Version </w:t>
    </w:r>
    <w:r>
      <w:rPr>
        <w:i/>
        <w:sz w:val="16"/>
        <w:szCs w:val="16"/>
      </w:rPr>
      <w:t>5.1.</w:t>
    </w:r>
    <w:r w:rsidR="004A6BD7">
      <w:rPr>
        <w:i/>
        <w:sz w:val="16"/>
        <w:szCs w:val="16"/>
      </w:rPr>
      <w:t>0</w:t>
    </w:r>
    <w:r>
      <w:rPr>
        <w:i/>
        <w:sz w:val="16"/>
        <w:szCs w:val="16"/>
      </w:rPr>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6DFC70" w14:textId="77777777" w:rsidR="00986EC2" w:rsidRDefault="00986EC2" w:rsidP="003860D0">
      <w:pPr>
        <w:spacing w:after="0" w:line="240" w:lineRule="auto"/>
      </w:pPr>
      <w:r>
        <w:separator/>
      </w:r>
    </w:p>
  </w:footnote>
  <w:footnote w:type="continuationSeparator" w:id="0">
    <w:p w14:paraId="5EDE0316" w14:textId="77777777" w:rsidR="00986EC2" w:rsidRDefault="00986EC2" w:rsidP="00386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9E18A" w14:textId="77777777" w:rsidR="004A6BD7" w:rsidRDefault="004A6BD7" w:rsidP="003860D0">
    <w:pPr>
      <w:pStyle w:val="Header"/>
      <w:pBdr>
        <w:bottom w:val="single" w:sz="4" w:space="1" w:color="auto"/>
      </w:pBdr>
    </w:pPr>
    <w:r>
      <w:rPr>
        <w:i/>
        <w:sz w:val="16"/>
        <w:szCs w:val="16"/>
      </w:rPr>
      <w:tab/>
    </w:r>
    <w:r>
      <w:rPr>
        <w:i/>
        <w:sz w:val="16"/>
        <w:szCs w:val="16"/>
      </w:rPr>
      <w:tab/>
      <w:t>XP Software Workshop 2 - Hydrology Analysis Training Module</w:t>
    </w:r>
    <w:r w:rsidRPr="00040441">
      <w:rPr>
        <w:i/>
        <w:sz w:val="16"/>
        <w:szCs w:val="16"/>
      </w:rPr>
      <w:t xml:space="preserve"> </w:t>
    </w:r>
    <w:r>
      <w:rPr>
        <w:i/>
        <w:sz w:val="16"/>
        <w:szCs w:val="16"/>
      </w:rPr>
      <w:tab/>
    </w:r>
    <w:r>
      <w:rPr>
        <w:i/>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338E85" w14:textId="3DAB64E1" w:rsidR="004A6BD7" w:rsidRDefault="004A6BD7" w:rsidP="003860D0">
    <w:pPr>
      <w:pStyle w:val="Header"/>
      <w:pBdr>
        <w:bottom w:val="single" w:sz="4" w:space="0" w:color="auto"/>
      </w:pBdr>
      <w:tabs>
        <w:tab w:val="clear" w:pos="8640"/>
        <w:tab w:val="right" w:pos="9450"/>
      </w:tabs>
    </w:pPr>
    <w:r>
      <w:tab/>
    </w:r>
    <w:r>
      <w:tab/>
    </w:r>
    <w:r w:rsidR="00417800">
      <w:rPr>
        <w:i/>
        <w:sz w:val="16"/>
        <w:szCs w:val="16"/>
      </w:rPr>
      <w:t>EPA-SWMM</w:t>
    </w:r>
    <w:r>
      <w:rPr>
        <w:i/>
        <w:sz w:val="16"/>
        <w:szCs w:val="16"/>
      </w:rPr>
      <w:t xml:space="preserve"> - Hydrology Analysis Training Module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D22A5B" w14:textId="754314C5" w:rsidR="004A6BD7" w:rsidRDefault="004A6BD7" w:rsidP="003860D0">
    <w:pPr>
      <w:pStyle w:val="Header"/>
      <w:jc w:val="center"/>
    </w:pPr>
    <w:r>
      <w:rPr>
        <w:i/>
        <w:sz w:val="16"/>
        <w:szCs w:val="16"/>
      </w:rPr>
      <w:t>EPASWMM 5.1.013 - Hydrology Analysis Training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0DE4C2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3360D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98870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702158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14073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CF4623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A6683D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5F6A59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864E5D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F5AABC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3503"/>
    <w:multiLevelType w:val="singleLevel"/>
    <w:tmpl w:val="429A9ABE"/>
    <w:lvl w:ilvl="0">
      <w:start w:val="1"/>
      <w:numFmt w:val="bullet"/>
      <w:pStyle w:val="Listbulletafternumber"/>
      <w:lvlText w:val=""/>
      <w:lvlJc w:val="left"/>
      <w:pPr>
        <w:tabs>
          <w:tab w:val="num" w:pos="720"/>
        </w:tabs>
        <w:ind w:left="720" w:hanging="360"/>
      </w:pPr>
      <w:rPr>
        <w:rFonts w:ascii="Symbol" w:hAnsi="Symbol" w:cs="Symbol" w:hint="default"/>
      </w:rPr>
    </w:lvl>
  </w:abstractNum>
  <w:abstractNum w:abstractNumId="11" w15:restartNumberingAfterBreak="0">
    <w:nsid w:val="2AFD6E1A"/>
    <w:multiLevelType w:val="multilevel"/>
    <w:tmpl w:val="813C78FC"/>
    <w:lvl w:ilvl="0">
      <w:start w:val="1"/>
      <w:numFmt w:val="decimal"/>
      <w:pStyle w:val="TOC8"/>
      <w:lvlText w:val="%1"/>
      <w:lvlJc w:val="left"/>
      <w:pPr>
        <w:tabs>
          <w:tab w:val="num" w:pos="397"/>
        </w:tabs>
        <w:ind w:left="397" w:hanging="397"/>
      </w:pPr>
      <w:rPr>
        <w:rFonts w:hint="default"/>
      </w:rPr>
    </w:lvl>
    <w:lvl w:ilvl="1">
      <w:start w:val="1"/>
      <w:numFmt w:val="lowerLetter"/>
      <w:lvlText w:val="(%2)"/>
      <w:lvlJc w:val="left"/>
      <w:pPr>
        <w:tabs>
          <w:tab w:val="num" w:pos="794"/>
        </w:tabs>
        <w:ind w:left="794" w:hanging="397"/>
      </w:pPr>
      <w:rPr>
        <w:rFonts w:hint="default"/>
      </w:rPr>
    </w:lvl>
    <w:lvl w:ilvl="2">
      <w:start w:val="1"/>
      <w:numFmt w:val="lowerRoman"/>
      <w:lvlText w:val="(%3)"/>
      <w:lvlJc w:val="left"/>
      <w:pPr>
        <w:tabs>
          <w:tab w:val="left" w:pos="1191"/>
          <w:tab w:val="num" w:pos="1514"/>
        </w:tabs>
        <w:ind w:left="1191" w:hanging="397"/>
      </w:pPr>
      <w:rPr>
        <w:rFonts w:hint="default"/>
      </w:rPr>
    </w:lvl>
    <w:lvl w:ilvl="3">
      <w:start w:val="1"/>
      <w:numFmt w:val="bullet"/>
      <w:lvlText w:val=""/>
      <w:lvlJc w:val="left"/>
      <w:pPr>
        <w:tabs>
          <w:tab w:val="num" w:pos="1588"/>
        </w:tabs>
        <w:ind w:left="1588" w:hanging="397"/>
      </w:pPr>
      <w:rPr>
        <w:rFonts w:ascii="Symbol" w:hAnsi="Symbol" w:cs="Symbol" w:hint="default"/>
      </w:rPr>
    </w:lvl>
    <w:lvl w:ilvl="4">
      <w:start w:val="1"/>
      <w:numFmt w:val="decimal"/>
      <w:lvlText w:val="%1.%2.%3.%4.%5."/>
      <w:lvlJc w:val="left"/>
      <w:pPr>
        <w:tabs>
          <w:tab w:val="left" w:pos="2232"/>
          <w:tab w:val="num" w:pos="2520"/>
        </w:tabs>
        <w:ind w:left="2232" w:hanging="792"/>
      </w:pPr>
      <w:rPr>
        <w:rFonts w:hint="default"/>
      </w:rPr>
    </w:lvl>
    <w:lvl w:ilvl="5">
      <w:start w:val="1"/>
      <w:numFmt w:val="decimal"/>
      <w:lvlText w:val="%1.%2.%3.%4.%5.%6."/>
      <w:lvlJc w:val="left"/>
      <w:pPr>
        <w:tabs>
          <w:tab w:val="left" w:pos="2736"/>
          <w:tab w:val="num" w:pos="2880"/>
        </w:tabs>
        <w:ind w:left="2736" w:hanging="936"/>
      </w:pPr>
      <w:rPr>
        <w:rFonts w:hint="default"/>
      </w:rPr>
    </w:lvl>
    <w:lvl w:ilvl="6">
      <w:start w:val="1"/>
      <w:numFmt w:val="decimal"/>
      <w:lvlText w:val="%1.%2.%3.%4.%5.%6.%7."/>
      <w:lvlJc w:val="left"/>
      <w:pPr>
        <w:tabs>
          <w:tab w:val="left" w:pos="3240"/>
          <w:tab w:val="num" w:pos="3600"/>
        </w:tabs>
        <w:ind w:left="3240" w:hanging="1080"/>
      </w:pPr>
      <w:rPr>
        <w:rFonts w:hint="default"/>
      </w:rPr>
    </w:lvl>
    <w:lvl w:ilvl="7">
      <w:start w:val="1"/>
      <w:numFmt w:val="decimal"/>
      <w:lvlText w:val="%1.%2.%3.%4.%5.%6.%7.%8."/>
      <w:lvlJc w:val="left"/>
      <w:pPr>
        <w:tabs>
          <w:tab w:val="left" w:pos="3744"/>
          <w:tab w:val="num" w:pos="3960"/>
        </w:tabs>
        <w:ind w:left="3744" w:hanging="1224"/>
      </w:pPr>
      <w:rPr>
        <w:rFonts w:hint="default"/>
      </w:rPr>
    </w:lvl>
    <w:lvl w:ilvl="8">
      <w:start w:val="1"/>
      <w:numFmt w:val="decimal"/>
      <w:lvlText w:val="%1.%2.%3.%4.%5.%6.%7.%8.%9."/>
      <w:lvlJc w:val="left"/>
      <w:pPr>
        <w:tabs>
          <w:tab w:val="left" w:pos="4320"/>
          <w:tab w:val="num" w:pos="4680"/>
        </w:tabs>
        <w:ind w:left="4320" w:hanging="1440"/>
      </w:pPr>
      <w:rPr>
        <w:rFonts w:hint="default"/>
      </w:rPr>
    </w:lvl>
  </w:abstractNum>
  <w:abstractNum w:abstractNumId="12" w15:restartNumberingAfterBreak="0">
    <w:nsid w:val="4E641430"/>
    <w:multiLevelType w:val="hybridMultilevel"/>
    <w:tmpl w:val="6394C284"/>
    <w:lvl w:ilvl="0" w:tplc="30B847AE">
      <w:start w:val="1"/>
      <w:numFmt w:val="bullet"/>
      <w:pStyle w:val="Bulleted"/>
      <w:lvlText w:val=""/>
      <w:lvlJc w:val="left"/>
      <w:pPr>
        <w:tabs>
          <w:tab w:val="num" w:pos="1008"/>
        </w:tabs>
        <w:ind w:left="100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8301886"/>
    <w:multiLevelType w:val="hybridMultilevel"/>
    <w:tmpl w:val="C03682A0"/>
    <w:lvl w:ilvl="0" w:tplc="C9B4AB18">
      <w:start w:val="1"/>
      <w:numFmt w:val="bullet"/>
      <w:pStyle w:val="BulletsTables"/>
      <w:lvlText w:val=""/>
      <w:lvlJc w:val="left"/>
      <w:pPr>
        <w:tabs>
          <w:tab w:val="num" w:pos="360"/>
        </w:tabs>
        <w:ind w:left="340" w:hanging="34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791579C2"/>
    <w:multiLevelType w:val="hybridMultilevel"/>
    <w:tmpl w:val="317AA558"/>
    <w:lvl w:ilvl="0" w:tplc="BFE07BFC">
      <w:start w:val="1"/>
      <w:numFmt w:val="bullet"/>
      <w:pStyle w:val="Index9"/>
      <w:lvlText w:val=""/>
      <w:lvlJc w:val="left"/>
      <w:pPr>
        <w:tabs>
          <w:tab w:val="num" w:pos="851"/>
        </w:tabs>
        <w:ind w:left="851" w:hanging="397"/>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10"/>
  </w:num>
  <w:num w:numId="2">
    <w:abstractNumId w:val="13"/>
  </w:num>
  <w:num w:numId="3">
    <w:abstractNumId w:val="14"/>
  </w:num>
  <w:num w:numId="4">
    <w:abstractNumId w:val="11"/>
  </w:num>
  <w:num w:numId="5">
    <w:abstractNumId w:val="1"/>
  </w:num>
  <w:num w:numId="6">
    <w:abstractNumId w:val="9"/>
  </w:num>
  <w:num w:numId="7">
    <w:abstractNumId w:val="8"/>
  </w:num>
  <w:num w:numId="8">
    <w:abstractNumId w:val="7"/>
  </w:num>
  <w:num w:numId="9">
    <w:abstractNumId w:val="6"/>
  </w:num>
  <w:num w:numId="10">
    <w:abstractNumId w:val="5"/>
  </w:num>
  <w:num w:numId="11">
    <w:abstractNumId w:val="4"/>
  </w:num>
  <w:num w:numId="12">
    <w:abstractNumId w:val="3"/>
  </w:num>
  <w:num w:numId="13">
    <w:abstractNumId w:val="2"/>
  </w:num>
  <w:num w:numId="14">
    <w:abstractNumId w:val="0"/>
  </w:num>
  <w:num w:numId="15">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D0"/>
    <w:rsid w:val="00050524"/>
    <w:rsid w:val="000936C4"/>
    <w:rsid w:val="00094C67"/>
    <w:rsid w:val="0011029A"/>
    <w:rsid w:val="00223F51"/>
    <w:rsid w:val="00244D6F"/>
    <w:rsid w:val="00247EB6"/>
    <w:rsid w:val="002709D6"/>
    <w:rsid w:val="002D2C38"/>
    <w:rsid w:val="00313EFB"/>
    <w:rsid w:val="00327109"/>
    <w:rsid w:val="00372FD2"/>
    <w:rsid w:val="00376EF2"/>
    <w:rsid w:val="003860D0"/>
    <w:rsid w:val="003A4832"/>
    <w:rsid w:val="003E5A45"/>
    <w:rsid w:val="004015D7"/>
    <w:rsid w:val="00417800"/>
    <w:rsid w:val="00437F83"/>
    <w:rsid w:val="00456CAC"/>
    <w:rsid w:val="0047799A"/>
    <w:rsid w:val="004A6BD7"/>
    <w:rsid w:val="004D5D7D"/>
    <w:rsid w:val="004E6B97"/>
    <w:rsid w:val="004F07CF"/>
    <w:rsid w:val="004F3E8B"/>
    <w:rsid w:val="00540E10"/>
    <w:rsid w:val="005A5BA7"/>
    <w:rsid w:val="00652310"/>
    <w:rsid w:val="006F6CD1"/>
    <w:rsid w:val="00704325"/>
    <w:rsid w:val="00726349"/>
    <w:rsid w:val="00727F4A"/>
    <w:rsid w:val="0075751C"/>
    <w:rsid w:val="007D0802"/>
    <w:rsid w:val="00887CE0"/>
    <w:rsid w:val="00890809"/>
    <w:rsid w:val="00897045"/>
    <w:rsid w:val="008C070F"/>
    <w:rsid w:val="00910089"/>
    <w:rsid w:val="0092047E"/>
    <w:rsid w:val="00961906"/>
    <w:rsid w:val="00973B91"/>
    <w:rsid w:val="0097441E"/>
    <w:rsid w:val="00974483"/>
    <w:rsid w:val="009762D4"/>
    <w:rsid w:val="00986EC2"/>
    <w:rsid w:val="00990480"/>
    <w:rsid w:val="00A43003"/>
    <w:rsid w:val="00A834A3"/>
    <w:rsid w:val="00AA5F21"/>
    <w:rsid w:val="00AC01CF"/>
    <w:rsid w:val="00AE79E4"/>
    <w:rsid w:val="00AF2C3D"/>
    <w:rsid w:val="00B009A3"/>
    <w:rsid w:val="00B021BA"/>
    <w:rsid w:val="00B031B5"/>
    <w:rsid w:val="00B14451"/>
    <w:rsid w:val="00B148ED"/>
    <w:rsid w:val="00B1625E"/>
    <w:rsid w:val="00B217C2"/>
    <w:rsid w:val="00B51003"/>
    <w:rsid w:val="00BF1744"/>
    <w:rsid w:val="00C203F6"/>
    <w:rsid w:val="00C745CC"/>
    <w:rsid w:val="00C81C20"/>
    <w:rsid w:val="00CA50D2"/>
    <w:rsid w:val="00D35277"/>
    <w:rsid w:val="00D63233"/>
    <w:rsid w:val="00D76C7B"/>
    <w:rsid w:val="00D918EE"/>
    <w:rsid w:val="00D96840"/>
    <w:rsid w:val="00DB1965"/>
    <w:rsid w:val="00DB7382"/>
    <w:rsid w:val="00DD1050"/>
    <w:rsid w:val="00DD5F22"/>
    <w:rsid w:val="00DF2022"/>
    <w:rsid w:val="00E01F59"/>
    <w:rsid w:val="00E34A57"/>
    <w:rsid w:val="00E6012D"/>
    <w:rsid w:val="00E80EAF"/>
    <w:rsid w:val="00EA7F89"/>
    <w:rsid w:val="00F05D12"/>
    <w:rsid w:val="00F12F1E"/>
    <w:rsid w:val="00F452E0"/>
    <w:rsid w:val="00F5220B"/>
    <w:rsid w:val="00F74ABE"/>
    <w:rsid w:val="00FD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04F11"/>
  <w15:chartTrackingRefBased/>
  <w15:docId w15:val="{2CD55FF1-8930-4FEB-86D5-97D0C2FC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01F59"/>
  </w:style>
  <w:style w:type="paragraph" w:styleId="Heading1">
    <w:name w:val="heading 1"/>
    <w:basedOn w:val="Normal"/>
    <w:next w:val="Normal"/>
    <w:link w:val="Heading1Char"/>
    <w:uiPriority w:val="9"/>
    <w:qFormat/>
    <w:rsid w:val="00E01F59"/>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E01F59"/>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E01F59"/>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E01F59"/>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E01F59"/>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E01F59"/>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E01F59"/>
    <w:pPr>
      <w:keepNext/>
      <w:keepLines/>
      <w:spacing w:before="120" w:after="0"/>
      <w:outlineLvl w:val="6"/>
    </w:pPr>
    <w:rPr>
      <w:i/>
      <w:iCs/>
    </w:rPr>
  </w:style>
  <w:style w:type="paragraph" w:styleId="Heading8">
    <w:name w:val="heading 8"/>
    <w:basedOn w:val="Normal"/>
    <w:next w:val="Normal"/>
    <w:link w:val="Heading8Char"/>
    <w:uiPriority w:val="9"/>
    <w:unhideWhenUsed/>
    <w:qFormat/>
    <w:rsid w:val="00E01F59"/>
    <w:pPr>
      <w:keepNext/>
      <w:keepLines/>
      <w:spacing w:before="120" w:after="0"/>
      <w:outlineLvl w:val="7"/>
    </w:pPr>
    <w:rPr>
      <w:b/>
      <w:bCs/>
    </w:rPr>
  </w:style>
  <w:style w:type="paragraph" w:styleId="Heading9">
    <w:name w:val="heading 9"/>
    <w:basedOn w:val="Normal"/>
    <w:next w:val="Normal"/>
    <w:link w:val="Heading9Char"/>
    <w:uiPriority w:val="9"/>
    <w:unhideWhenUsed/>
    <w:qFormat/>
    <w:rsid w:val="00E01F59"/>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F59"/>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E01F59"/>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E01F59"/>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E01F59"/>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E01F59"/>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E01F59"/>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rsid w:val="00E01F59"/>
    <w:rPr>
      <w:i/>
      <w:iCs/>
    </w:rPr>
  </w:style>
  <w:style w:type="character" w:customStyle="1" w:styleId="Heading8Char">
    <w:name w:val="Heading 8 Char"/>
    <w:basedOn w:val="DefaultParagraphFont"/>
    <w:link w:val="Heading8"/>
    <w:uiPriority w:val="9"/>
    <w:rsid w:val="00E01F59"/>
    <w:rPr>
      <w:b/>
      <w:bCs/>
    </w:rPr>
  </w:style>
  <w:style w:type="character" w:customStyle="1" w:styleId="Heading9Char">
    <w:name w:val="Heading 9 Char"/>
    <w:basedOn w:val="DefaultParagraphFont"/>
    <w:link w:val="Heading9"/>
    <w:uiPriority w:val="9"/>
    <w:rsid w:val="00E01F59"/>
    <w:rPr>
      <w:i/>
      <w:iCs/>
    </w:rPr>
  </w:style>
  <w:style w:type="numbering" w:customStyle="1" w:styleId="NoList1">
    <w:name w:val="No List1"/>
    <w:next w:val="NoList"/>
    <w:semiHidden/>
    <w:rsid w:val="003860D0"/>
  </w:style>
  <w:style w:type="paragraph" w:customStyle="1" w:styleId="rh1footnotetext">
    <w:name w:val="rh1_footnote text"/>
    <w:basedOn w:val="Normal"/>
    <w:semiHidden/>
    <w:rsid w:val="003860D0"/>
    <w:pPr>
      <w:tabs>
        <w:tab w:val="left" w:pos="115"/>
      </w:tabs>
      <w:spacing w:after="120" w:line="240" w:lineRule="auto"/>
    </w:pPr>
    <w:rPr>
      <w:rFonts w:ascii="Palatino" w:eastAsia="Times New Roman" w:hAnsi="Palatino" w:cs="Palatino"/>
      <w:sz w:val="20"/>
      <w:szCs w:val="20"/>
    </w:rPr>
  </w:style>
  <w:style w:type="character" w:customStyle="1" w:styleId="rh1footnotereference">
    <w:name w:val="rh1_footnote reference"/>
    <w:basedOn w:val="DefaultParagraphFont"/>
    <w:semiHidden/>
    <w:rsid w:val="003860D0"/>
    <w:rPr>
      <w:vertAlign w:val="superscript"/>
    </w:rPr>
  </w:style>
  <w:style w:type="character" w:styleId="CommentReference">
    <w:name w:val="annotation reference"/>
    <w:basedOn w:val="DefaultParagraphFont"/>
    <w:semiHidden/>
    <w:rsid w:val="003860D0"/>
    <w:rPr>
      <w:sz w:val="16"/>
      <w:szCs w:val="16"/>
    </w:rPr>
  </w:style>
  <w:style w:type="character" w:customStyle="1" w:styleId="rh2footnotereference">
    <w:name w:val="rh2_footnote reference"/>
    <w:basedOn w:val="DefaultParagraphFont"/>
    <w:semiHidden/>
    <w:rsid w:val="003860D0"/>
    <w:rPr>
      <w:vertAlign w:val="superscript"/>
    </w:rPr>
  </w:style>
  <w:style w:type="character" w:customStyle="1" w:styleId="rh3footnotereference">
    <w:name w:val="rh3_footnote reference"/>
    <w:basedOn w:val="DefaultParagraphFont"/>
    <w:semiHidden/>
    <w:rsid w:val="003860D0"/>
    <w:rPr>
      <w:vertAlign w:val="superscript"/>
    </w:rPr>
  </w:style>
  <w:style w:type="character" w:customStyle="1" w:styleId="rh3annotationreference">
    <w:name w:val="rh3_annotation reference"/>
    <w:basedOn w:val="DefaultParagraphFont"/>
    <w:semiHidden/>
    <w:rsid w:val="003860D0"/>
    <w:rPr>
      <w:sz w:val="16"/>
      <w:szCs w:val="16"/>
    </w:rPr>
  </w:style>
  <w:style w:type="character" w:customStyle="1" w:styleId="rh4footnotereference">
    <w:name w:val="rh4_footnote reference"/>
    <w:basedOn w:val="DefaultParagraphFont"/>
    <w:semiHidden/>
    <w:rsid w:val="003860D0"/>
    <w:rPr>
      <w:vertAlign w:val="superscript"/>
    </w:rPr>
  </w:style>
  <w:style w:type="paragraph" w:customStyle="1" w:styleId="Listbulletafternumber">
    <w:name w:val="List bullet after number"/>
    <w:basedOn w:val="Normal"/>
    <w:rsid w:val="003860D0"/>
    <w:pPr>
      <w:numPr>
        <w:numId w:val="1"/>
      </w:numPr>
      <w:spacing w:after="0" w:line="240" w:lineRule="auto"/>
      <w:ind w:right="130"/>
    </w:pPr>
    <w:rPr>
      <w:rFonts w:ascii="Arial" w:eastAsia="Times New Roman" w:hAnsi="Arial" w:cs="Arial"/>
      <w:color w:val="000000"/>
      <w:sz w:val="16"/>
      <w:szCs w:val="16"/>
    </w:rPr>
  </w:style>
  <w:style w:type="paragraph" w:customStyle="1" w:styleId="XPnumberedlist">
    <w:name w:val="XP numbered list"/>
    <w:basedOn w:val="Normal"/>
    <w:rsid w:val="003860D0"/>
    <w:pPr>
      <w:tabs>
        <w:tab w:val="left" w:pos="720"/>
      </w:tabs>
      <w:spacing w:before="100" w:beforeAutospacing="1" w:after="100" w:afterAutospacing="1" w:line="240" w:lineRule="auto"/>
      <w:ind w:left="720" w:hanging="360"/>
    </w:pPr>
    <w:rPr>
      <w:rFonts w:ascii="Arial" w:eastAsia="Times New Roman" w:hAnsi="Arial" w:cs="Arial"/>
      <w:color w:val="000000"/>
      <w:sz w:val="16"/>
      <w:szCs w:val="16"/>
    </w:rPr>
  </w:style>
  <w:style w:type="character" w:customStyle="1" w:styleId="rh4annotationreference">
    <w:name w:val="rh4_annotation reference"/>
    <w:basedOn w:val="DefaultParagraphFont"/>
    <w:semiHidden/>
    <w:rsid w:val="003860D0"/>
    <w:rPr>
      <w:sz w:val="16"/>
      <w:szCs w:val="16"/>
    </w:rPr>
  </w:style>
  <w:style w:type="character" w:customStyle="1" w:styleId="rh5footnotereference">
    <w:name w:val="rh5_footnote reference"/>
    <w:basedOn w:val="DefaultParagraphFont"/>
    <w:semiHidden/>
    <w:rsid w:val="003860D0"/>
    <w:rPr>
      <w:vertAlign w:val="superscript"/>
    </w:rPr>
  </w:style>
  <w:style w:type="character" w:customStyle="1" w:styleId="rh5annotationreference">
    <w:name w:val="rh5_annotation reference"/>
    <w:basedOn w:val="DefaultParagraphFont"/>
    <w:semiHidden/>
    <w:rsid w:val="003860D0"/>
    <w:rPr>
      <w:sz w:val="16"/>
      <w:szCs w:val="16"/>
    </w:rPr>
  </w:style>
  <w:style w:type="character" w:customStyle="1" w:styleId="rh6footnotereference">
    <w:name w:val="rh6_footnote reference"/>
    <w:basedOn w:val="DefaultParagraphFont"/>
    <w:semiHidden/>
    <w:rsid w:val="003860D0"/>
    <w:rPr>
      <w:vertAlign w:val="superscript"/>
    </w:rPr>
  </w:style>
  <w:style w:type="character" w:customStyle="1" w:styleId="rh6annotationreference">
    <w:name w:val="rh6_annotation reference"/>
    <w:basedOn w:val="DefaultParagraphFont"/>
    <w:semiHidden/>
    <w:rsid w:val="003860D0"/>
    <w:rPr>
      <w:sz w:val="16"/>
      <w:szCs w:val="16"/>
    </w:rPr>
  </w:style>
  <w:style w:type="character" w:customStyle="1" w:styleId="rh7footnotereference">
    <w:name w:val="rh7_footnote reference"/>
    <w:basedOn w:val="DefaultParagraphFont"/>
    <w:semiHidden/>
    <w:rsid w:val="003860D0"/>
    <w:rPr>
      <w:vertAlign w:val="superscript"/>
    </w:rPr>
  </w:style>
  <w:style w:type="character" w:customStyle="1" w:styleId="rh7annotationreference">
    <w:name w:val="rh7_annotation reference"/>
    <w:basedOn w:val="DefaultParagraphFont"/>
    <w:semiHidden/>
    <w:rsid w:val="003860D0"/>
    <w:rPr>
      <w:sz w:val="16"/>
      <w:szCs w:val="16"/>
    </w:rPr>
  </w:style>
  <w:style w:type="character" w:customStyle="1" w:styleId="rh8footnotereference">
    <w:name w:val="rh8_footnote reference"/>
    <w:basedOn w:val="DefaultParagraphFont"/>
    <w:semiHidden/>
    <w:rsid w:val="003860D0"/>
    <w:rPr>
      <w:vertAlign w:val="superscript"/>
    </w:rPr>
  </w:style>
  <w:style w:type="character" w:customStyle="1" w:styleId="rh8annotationreference">
    <w:name w:val="rh8_annotation reference"/>
    <w:basedOn w:val="DefaultParagraphFont"/>
    <w:semiHidden/>
    <w:rsid w:val="003860D0"/>
    <w:rPr>
      <w:sz w:val="16"/>
      <w:szCs w:val="16"/>
    </w:rPr>
  </w:style>
  <w:style w:type="character" w:customStyle="1" w:styleId="rh9footnotereference">
    <w:name w:val="rh9_footnote reference"/>
    <w:basedOn w:val="DefaultParagraphFont"/>
    <w:semiHidden/>
    <w:rsid w:val="003860D0"/>
    <w:rPr>
      <w:vertAlign w:val="superscript"/>
    </w:rPr>
  </w:style>
  <w:style w:type="character" w:customStyle="1" w:styleId="rh9annotationreference">
    <w:name w:val="rh9_annotation reference"/>
    <w:basedOn w:val="DefaultParagraphFont"/>
    <w:semiHidden/>
    <w:rsid w:val="003860D0"/>
    <w:rPr>
      <w:sz w:val="16"/>
      <w:szCs w:val="16"/>
    </w:rPr>
  </w:style>
  <w:style w:type="character" w:customStyle="1" w:styleId="rh10footnotereference">
    <w:name w:val="rh10_footnote reference"/>
    <w:basedOn w:val="DefaultParagraphFont"/>
    <w:semiHidden/>
    <w:rsid w:val="003860D0"/>
    <w:rPr>
      <w:vertAlign w:val="superscript"/>
    </w:rPr>
  </w:style>
  <w:style w:type="character" w:customStyle="1" w:styleId="rh10annotationreference">
    <w:name w:val="rh10_annotation reference"/>
    <w:basedOn w:val="DefaultParagraphFont"/>
    <w:semiHidden/>
    <w:rsid w:val="003860D0"/>
    <w:rPr>
      <w:sz w:val="16"/>
      <w:szCs w:val="16"/>
    </w:rPr>
  </w:style>
  <w:style w:type="character" w:customStyle="1" w:styleId="rh11footnotereference">
    <w:name w:val="rh11_footnote reference"/>
    <w:basedOn w:val="DefaultParagraphFont"/>
    <w:semiHidden/>
    <w:rsid w:val="003860D0"/>
    <w:rPr>
      <w:vertAlign w:val="superscript"/>
    </w:rPr>
  </w:style>
  <w:style w:type="character" w:customStyle="1" w:styleId="rh11annotationreference">
    <w:name w:val="rh11_annotation reference"/>
    <w:basedOn w:val="DefaultParagraphFont"/>
    <w:semiHidden/>
    <w:rsid w:val="003860D0"/>
    <w:rPr>
      <w:sz w:val="16"/>
      <w:szCs w:val="16"/>
    </w:rPr>
  </w:style>
  <w:style w:type="character" w:customStyle="1" w:styleId="rh12footnotereference">
    <w:name w:val="rh12_footnote reference"/>
    <w:basedOn w:val="DefaultParagraphFont"/>
    <w:semiHidden/>
    <w:rsid w:val="003860D0"/>
    <w:rPr>
      <w:vertAlign w:val="superscript"/>
    </w:rPr>
  </w:style>
  <w:style w:type="character" w:customStyle="1" w:styleId="rh12annotationreference">
    <w:name w:val="rh12_annotation reference"/>
    <w:basedOn w:val="DefaultParagraphFont"/>
    <w:semiHidden/>
    <w:rsid w:val="003860D0"/>
    <w:rPr>
      <w:sz w:val="16"/>
      <w:szCs w:val="16"/>
    </w:rPr>
  </w:style>
  <w:style w:type="character" w:customStyle="1" w:styleId="rh13footnotereference">
    <w:name w:val="rh13_footnote reference"/>
    <w:basedOn w:val="DefaultParagraphFont"/>
    <w:semiHidden/>
    <w:rsid w:val="003860D0"/>
    <w:rPr>
      <w:vertAlign w:val="superscript"/>
    </w:rPr>
  </w:style>
  <w:style w:type="character" w:customStyle="1" w:styleId="rh13annotationreference">
    <w:name w:val="rh13_annotation reference"/>
    <w:basedOn w:val="DefaultParagraphFont"/>
    <w:semiHidden/>
    <w:rsid w:val="003860D0"/>
    <w:rPr>
      <w:sz w:val="16"/>
      <w:szCs w:val="16"/>
    </w:rPr>
  </w:style>
  <w:style w:type="character" w:customStyle="1" w:styleId="rh14footnotereference">
    <w:name w:val="rh14_footnote reference"/>
    <w:basedOn w:val="DefaultParagraphFont"/>
    <w:semiHidden/>
    <w:rsid w:val="003860D0"/>
    <w:rPr>
      <w:vertAlign w:val="superscript"/>
    </w:rPr>
  </w:style>
  <w:style w:type="character" w:customStyle="1" w:styleId="rh15footnotereference">
    <w:name w:val="rh15_footnote reference"/>
    <w:basedOn w:val="DefaultParagraphFont"/>
    <w:semiHidden/>
    <w:rsid w:val="003860D0"/>
    <w:rPr>
      <w:vertAlign w:val="superscript"/>
    </w:rPr>
  </w:style>
  <w:style w:type="character" w:customStyle="1" w:styleId="rh16footnotereference">
    <w:name w:val="rh16_footnote reference"/>
    <w:basedOn w:val="DefaultParagraphFont"/>
    <w:semiHidden/>
    <w:rsid w:val="003860D0"/>
    <w:rPr>
      <w:vertAlign w:val="superscript"/>
    </w:rPr>
  </w:style>
  <w:style w:type="character" w:customStyle="1" w:styleId="rh17footnotereference">
    <w:name w:val="rh17_footnote reference"/>
    <w:basedOn w:val="DefaultParagraphFont"/>
    <w:semiHidden/>
    <w:rsid w:val="003860D0"/>
    <w:rPr>
      <w:vertAlign w:val="superscript"/>
    </w:rPr>
  </w:style>
  <w:style w:type="character" w:customStyle="1" w:styleId="rh18footnotereference">
    <w:name w:val="rh18_footnote reference"/>
    <w:basedOn w:val="DefaultParagraphFont"/>
    <w:semiHidden/>
    <w:rsid w:val="003860D0"/>
    <w:rPr>
      <w:vertAlign w:val="superscript"/>
    </w:rPr>
  </w:style>
  <w:style w:type="paragraph" w:customStyle="1" w:styleId="code">
    <w:name w:val="code"/>
    <w:basedOn w:val="Normal"/>
    <w:rsid w:val="003860D0"/>
    <w:pPr>
      <w:tabs>
        <w:tab w:val="left" w:pos="115"/>
      </w:tabs>
      <w:spacing w:before="80" w:after="0" w:line="240" w:lineRule="auto"/>
      <w:ind w:left="115" w:right="130"/>
    </w:pPr>
    <w:rPr>
      <w:rFonts w:ascii="Courier New" w:eastAsia="Times New Roman" w:hAnsi="Courier New" w:cs="Courier New"/>
      <w:sz w:val="16"/>
      <w:szCs w:val="16"/>
    </w:rPr>
  </w:style>
  <w:style w:type="character" w:customStyle="1" w:styleId="rh18annotationreference">
    <w:name w:val="rh18_annotation reference"/>
    <w:basedOn w:val="DefaultParagraphFont"/>
    <w:semiHidden/>
    <w:rsid w:val="003860D0"/>
    <w:rPr>
      <w:sz w:val="16"/>
      <w:szCs w:val="16"/>
    </w:rPr>
  </w:style>
  <w:style w:type="character" w:customStyle="1" w:styleId="rh19footnotereference">
    <w:name w:val="rh19_footnote reference"/>
    <w:basedOn w:val="DefaultParagraphFont"/>
    <w:semiHidden/>
    <w:rsid w:val="003860D0"/>
    <w:rPr>
      <w:vertAlign w:val="superscript"/>
    </w:rPr>
  </w:style>
  <w:style w:type="character" w:customStyle="1" w:styleId="rh20footnotereference">
    <w:name w:val="rh20_footnote reference"/>
    <w:basedOn w:val="DefaultParagraphFont"/>
    <w:semiHidden/>
    <w:rsid w:val="003860D0"/>
    <w:rPr>
      <w:vertAlign w:val="superscript"/>
    </w:rPr>
  </w:style>
  <w:style w:type="paragraph" w:customStyle="1" w:styleId="rh21caption">
    <w:name w:val="rh21_caption"/>
    <w:basedOn w:val="Normal"/>
    <w:semiHidden/>
    <w:rsid w:val="003860D0"/>
    <w:pPr>
      <w:tabs>
        <w:tab w:val="left" w:pos="115"/>
      </w:tabs>
      <w:spacing w:after="120" w:line="240" w:lineRule="auto"/>
    </w:pPr>
    <w:rPr>
      <w:rFonts w:ascii="Myriad Pro" w:eastAsia="Times New Roman" w:hAnsi="Myriad Pro" w:cs="Arial"/>
      <w:b/>
      <w:bCs/>
      <w:sz w:val="20"/>
      <w:szCs w:val="20"/>
    </w:rPr>
  </w:style>
  <w:style w:type="paragraph" w:customStyle="1" w:styleId="Bullets">
    <w:name w:val="Bullets"/>
    <w:basedOn w:val="Normal"/>
    <w:rsid w:val="003860D0"/>
    <w:pPr>
      <w:tabs>
        <w:tab w:val="left" w:pos="115"/>
        <w:tab w:val="num" w:pos="851"/>
      </w:tabs>
      <w:spacing w:before="120" w:after="120" w:line="240" w:lineRule="auto"/>
      <w:ind w:left="851" w:hanging="397"/>
    </w:pPr>
    <w:rPr>
      <w:rFonts w:ascii="Myriad Pro" w:eastAsia="Times New Roman" w:hAnsi="Myriad Pro" w:cs="Arial"/>
      <w:sz w:val="20"/>
      <w:szCs w:val="20"/>
    </w:rPr>
  </w:style>
  <w:style w:type="paragraph" w:customStyle="1" w:styleId="Numbers">
    <w:name w:val="Numbers"/>
    <w:basedOn w:val="Bullets"/>
    <w:rsid w:val="003860D0"/>
    <w:pPr>
      <w:tabs>
        <w:tab w:val="clear" w:pos="851"/>
        <w:tab w:val="num" w:pos="397"/>
        <w:tab w:val="left" w:pos="1644"/>
        <w:tab w:val="left" w:pos="2041"/>
      </w:tabs>
      <w:ind w:left="397"/>
    </w:pPr>
  </w:style>
  <w:style w:type="paragraph" w:customStyle="1" w:styleId="BulletsTables">
    <w:name w:val="Bullets_Tables"/>
    <w:basedOn w:val="Normal"/>
    <w:rsid w:val="003860D0"/>
    <w:pPr>
      <w:numPr>
        <w:numId w:val="2"/>
      </w:numPr>
      <w:spacing w:before="40" w:after="40" w:line="300" w:lineRule="atLeast"/>
    </w:pPr>
    <w:rPr>
      <w:rFonts w:ascii="Times New Roman" w:eastAsia="Times New Roman" w:hAnsi="Times New Roman" w:cs="Times New Roman"/>
      <w:sz w:val="20"/>
      <w:szCs w:val="20"/>
      <w:lang w:val="en-AU"/>
    </w:rPr>
  </w:style>
  <w:style w:type="paragraph" w:customStyle="1" w:styleId="PaperText">
    <w:name w:val="Paper Text"/>
    <w:basedOn w:val="Normal"/>
    <w:rsid w:val="003860D0"/>
    <w:pPr>
      <w:tabs>
        <w:tab w:val="left" w:pos="115"/>
      </w:tabs>
      <w:spacing w:before="80" w:after="200" w:line="240" w:lineRule="auto"/>
      <w:ind w:left="115" w:right="130"/>
    </w:pPr>
    <w:rPr>
      <w:rFonts w:ascii="Times New Roman" w:eastAsia="Times New Roman" w:hAnsi="Times New Roman" w:cs="Times New Roman"/>
      <w:sz w:val="16"/>
      <w:szCs w:val="16"/>
    </w:rPr>
  </w:style>
  <w:style w:type="character" w:customStyle="1" w:styleId="rh21footnotereference">
    <w:name w:val="rh21_footnote reference"/>
    <w:basedOn w:val="DefaultParagraphFont"/>
    <w:semiHidden/>
    <w:rsid w:val="003860D0"/>
    <w:rPr>
      <w:vertAlign w:val="superscript"/>
    </w:rPr>
  </w:style>
  <w:style w:type="character" w:customStyle="1" w:styleId="rh22footnotereference">
    <w:name w:val="rh22_footnote reference"/>
    <w:basedOn w:val="DefaultParagraphFont"/>
    <w:semiHidden/>
    <w:rsid w:val="003860D0"/>
    <w:rPr>
      <w:vertAlign w:val="superscript"/>
    </w:rPr>
  </w:style>
  <w:style w:type="character" w:customStyle="1" w:styleId="rh23footnotereference">
    <w:name w:val="rh23_footnote reference"/>
    <w:basedOn w:val="DefaultParagraphFont"/>
    <w:semiHidden/>
    <w:rsid w:val="003860D0"/>
    <w:rPr>
      <w:vertAlign w:val="superscript"/>
    </w:rPr>
  </w:style>
  <w:style w:type="character" w:customStyle="1" w:styleId="rh23annotationreference">
    <w:name w:val="rh23_annotation reference"/>
    <w:basedOn w:val="DefaultParagraphFont"/>
    <w:semiHidden/>
    <w:rsid w:val="003860D0"/>
    <w:rPr>
      <w:sz w:val="16"/>
      <w:szCs w:val="16"/>
    </w:rPr>
  </w:style>
  <w:style w:type="character" w:customStyle="1" w:styleId="rh24footnotereference">
    <w:name w:val="rh24_footnote reference"/>
    <w:basedOn w:val="DefaultParagraphFont"/>
    <w:semiHidden/>
    <w:rsid w:val="003860D0"/>
    <w:rPr>
      <w:vertAlign w:val="superscript"/>
    </w:rPr>
  </w:style>
  <w:style w:type="character" w:customStyle="1" w:styleId="rh24annotationreference">
    <w:name w:val="rh24_annotation reference"/>
    <w:basedOn w:val="DefaultParagraphFont"/>
    <w:semiHidden/>
    <w:rsid w:val="003860D0"/>
    <w:rPr>
      <w:sz w:val="16"/>
      <w:szCs w:val="16"/>
    </w:rPr>
  </w:style>
  <w:style w:type="paragraph" w:styleId="Title">
    <w:name w:val="Title"/>
    <w:basedOn w:val="Normal"/>
    <w:next w:val="Normal"/>
    <w:link w:val="TitleChar"/>
    <w:uiPriority w:val="10"/>
    <w:qFormat/>
    <w:rsid w:val="00E01F59"/>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E01F59"/>
    <w:rPr>
      <w:rFonts w:asciiTheme="majorHAnsi" w:eastAsiaTheme="majorEastAsia" w:hAnsiTheme="majorHAnsi" w:cstheme="majorBidi"/>
      <w:b/>
      <w:bCs/>
      <w:spacing w:val="-7"/>
      <w:sz w:val="48"/>
      <w:szCs w:val="48"/>
    </w:rPr>
  </w:style>
  <w:style w:type="paragraph" w:styleId="Index1">
    <w:name w:val="index 1"/>
    <w:basedOn w:val="Normal"/>
    <w:next w:val="Normal"/>
    <w:autoRedefine/>
    <w:semiHidden/>
    <w:rsid w:val="003860D0"/>
    <w:pPr>
      <w:spacing w:after="120" w:line="240" w:lineRule="auto"/>
      <w:ind w:left="160" w:hanging="160"/>
    </w:pPr>
    <w:rPr>
      <w:rFonts w:ascii="Myriad Pro" w:eastAsia="Times New Roman" w:hAnsi="Myriad Pro" w:cs="Arial"/>
      <w:sz w:val="20"/>
      <w:szCs w:val="20"/>
    </w:rPr>
  </w:style>
  <w:style w:type="paragraph" w:styleId="IndexHeading">
    <w:name w:val="index heading"/>
    <w:basedOn w:val="Normal"/>
    <w:next w:val="Index1"/>
    <w:semiHidden/>
    <w:rsid w:val="003860D0"/>
    <w:pPr>
      <w:tabs>
        <w:tab w:val="left" w:pos="115"/>
      </w:tabs>
      <w:spacing w:after="120" w:line="240" w:lineRule="auto"/>
    </w:pPr>
    <w:rPr>
      <w:rFonts w:ascii="Myriad Pro" w:eastAsia="Times New Roman" w:hAnsi="Myriad Pro" w:cs="Arial"/>
      <w:b/>
      <w:bCs/>
      <w:sz w:val="20"/>
      <w:szCs w:val="20"/>
    </w:rPr>
  </w:style>
  <w:style w:type="paragraph" w:styleId="Index2">
    <w:name w:val="index 2"/>
    <w:basedOn w:val="Normal"/>
    <w:next w:val="Normal"/>
    <w:autoRedefine/>
    <w:semiHidden/>
    <w:rsid w:val="003860D0"/>
    <w:pPr>
      <w:spacing w:after="120" w:line="240" w:lineRule="auto"/>
      <w:ind w:left="320" w:hanging="160"/>
    </w:pPr>
    <w:rPr>
      <w:rFonts w:ascii="Myriad Pro" w:eastAsia="Times New Roman" w:hAnsi="Myriad Pro" w:cs="Arial"/>
      <w:sz w:val="20"/>
      <w:szCs w:val="20"/>
    </w:rPr>
  </w:style>
  <w:style w:type="paragraph" w:styleId="Header">
    <w:name w:val="header"/>
    <w:basedOn w:val="Normal"/>
    <w:link w:val="HeaderChar"/>
    <w:rsid w:val="003860D0"/>
    <w:pPr>
      <w:tabs>
        <w:tab w:val="left" w:pos="115"/>
        <w:tab w:val="center" w:pos="4320"/>
        <w:tab w:val="right" w:pos="8640"/>
      </w:tabs>
      <w:spacing w:after="120" w:line="240" w:lineRule="auto"/>
    </w:pPr>
    <w:rPr>
      <w:rFonts w:ascii="Myriad Pro" w:eastAsia="Times New Roman" w:hAnsi="Myriad Pro" w:cs="Arial"/>
      <w:sz w:val="20"/>
      <w:szCs w:val="20"/>
    </w:rPr>
  </w:style>
  <w:style w:type="character" w:customStyle="1" w:styleId="HeaderChar">
    <w:name w:val="Header Char"/>
    <w:basedOn w:val="DefaultParagraphFont"/>
    <w:link w:val="Header"/>
    <w:rsid w:val="003860D0"/>
    <w:rPr>
      <w:rFonts w:ascii="Myriad Pro" w:eastAsia="Times New Roman" w:hAnsi="Myriad Pro" w:cs="Arial"/>
      <w:sz w:val="20"/>
      <w:szCs w:val="20"/>
    </w:rPr>
  </w:style>
  <w:style w:type="paragraph" w:styleId="Footer">
    <w:name w:val="footer"/>
    <w:basedOn w:val="Normal"/>
    <w:link w:val="FooterChar"/>
    <w:rsid w:val="003860D0"/>
    <w:pPr>
      <w:tabs>
        <w:tab w:val="left" w:pos="115"/>
        <w:tab w:val="center" w:pos="4320"/>
        <w:tab w:val="right" w:pos="8640"/>
      </w:tabs>
      <w:spacing w:after="120" w:line="240" w:lineRule="auto"/>
    </w:pPr>
    <w:rPr>
      <w:rFonts w:ascii="Myriad Pro" w:eastAsia="Times New Roman" w:hAnsi="Myriad Pro" w:cs="Arial"/>
      <w:sz w:val="20"/>
      <w:szCs w:val="20"/>
    </w:rPr>
  </w:style>
  <w:style w:type="character" w:customStyle="1" w:styleId="FooterChar">
    <w:name w:val="Footer Char"/>
    <w:basedOn w:val="DefaultParagraphFont"/>
    <w:link w:val="Footer"/>
    <w:rsid w:val="003860D0"/>
    <w:rPr>
      <w:rFonts w:ascii="Myriad Pro" w:eastAsia="Times New Roman" w:hAnsi="Myriad Pro" w:cs="Arial"/>
      <w:sz w:val="20"/>
      <w:szCs w:val="20"/>
    </w:rPr>
  </w:style>
  <w:style w:type="paragraph" w:styleId="TOC1">
    <w:name w:val="toc 1"/>
    <w:basedOn w:val="Normal"/>
    <w:next w:val="Normal"/>
    <w:autoRedefine/>
    <w:semiHidden/>
    <w:rsid w:val="003860D0"/>
    <w:pPr>
      <w:keepNext/>
      <w:tabs>
        <w:tab w:val="left" w:pos="360"/>
        <w:tab w:val="left" w:pos="1710"/>
        <w:tab w:val="right" w:pos="7560"/>
      </w:tabs>
      <w:spacing w:before="100" w:after="100" w:line="240" w:lineRule="auto"/>
      <w:ind w:left="360"/>
    </w:pPr>
    <w:rPr>
      <w:rFonts w:ascii="Myriad Pro" w:eastAsia="Times New Roman" w:hAnsi="Myriad Pro" w:cs="Arial"/>
      <w:b/>
      <w:bCs/>
      <w:sz w:val="24"/>
      <w:szCs w:val="24"/>
    </w:rPr>
  </w:style>
  <w:style w:type="paragraph" w:styleId="TOC2">
    <w:name w:val="toc 2"/>
    <w:basedOn w:val="TOC1"/>
    <w:next w:val="Normal"/>
    <w:autoRedefine/>
    <w:semiHidden/>
    <w:rsid w:val="003860D0"/>
    <w:pPr>
      <w:keepNext w:val="0"/>
      <w:tabs>
        <w:tab w:val="clear" w:pos="360"/>
        <w:tab w:val="clear" w:pos="1710"/>
        <w:tab w:val="left" w:pos="720"/>
        <w:tab w:val="right" w:leader="dot" w:pos="7560"/>
      </w:tabs>
      <w:spacing w:before="0" w:after="0"/>
      <w:ind w:left="720"/>
    </w:pPr>
    <w:rPr>
      <w:b w:val="0"/>
      <w:bCs w:val="0"/>
      <w:sz w:val="20"/>
      <w:szCs w:val="20"/>
    </w:rPr>
  </w:style>
  <w:style w:type="character" w:styleId="Hyperlink">
    <w:name w:val="Hyperlink"/>
    <w:basedOn w:val="DefaultParagraphFont"/>
    <w:rsid w:val="003860D0"/>
    <w:rPr>
      <w:color w:val="0000FF"/>
      <w:u w:val="single"/>
    </w:rPr>
  </w:style>
  <w:style w:type="paragraph" w:styleId="FootnoteText">
    <w:name w:val="footnote text"/>
    <w:basedOn w:val="Normal"/>
    <w:link w:val="FootnoteTextChar"/>
    <w:semiHidden/>
    <w:rsid w:val="003860D0"/>
    <w:pPr>
      <w:tabs>
        <w:tab w:val="left" w:pos="115"/>
      </w:tabs>
      <w:spacing w:after="120" w:line="240" w:lineRule="auto"/>
    </w:pPr>
    <w:rPr>
      <w:rFonts w:ascii="Palatino" w:eastAsia="Times New Roman" w:hAnsi="Palatino" w:cs="Palatino"/>
      <w:sz w:val="20"/>
      <w:szCs w:val="20"/>
    </w:rPr>
  </w:style>
  <w:style w:type="character" w:customStyle="1" w:styleId="FootnoteTextChar">
    <w:name w:val="Footnote Text Char"/>
    <w:basedOn w:val="DefaultParagraphFont"/>
    <w:link w:val="FootnoteText"/>
    <w:semiHidden/>
    <w:rsid w:val="003860D0"/>
    <w:rPr>
      <w:rFonts w:ascii="Palatino" w:eastAsia="Times New Roman" w:hAnsi="Palatino" w:cs="Palatino"/>
      <w:sz w:val="20"/>
      <w:szCs w:val="20"/>
    </w:rPr>
  </w:style>
  <w:style w:type="character" w:styleId="FootnoteReference">
    <w:name w:val="footnote reference"/>
    <w:basedOn w:val="DefaultParagraphFont"/>
    <w:semiHidden/>
    <w:rsid w:val="003860D0"/>
    <w:rPr>
      <w:vertAlign w:val="superscript"/>
    </w:rPr>
  </w:style>
  <w:style w:type="paragraph" w:styleId="BlockText">
    <w:name w:val="Block Text"/>
    <w:basedOn w:val="Normal"/>
    <w:rsid w:val="003860D0"/>
    <w:pPr>
      <w:tabs>
        <w:tab w:val="left" w:pos="715"/>
      </w:tabs>
      <w:spacing w:after="120" w:line="240" w:lineRule="auto"/>
      <w:ind w:left="715"/>
    </w:pPr>
    <w:rPr>
      <w:rFonts w:ascii="Myriad Pro" w:eastAsia="Times New Roman" w:hAnsi="Myriad Pro" w:cs="Arial"/>
      <w:sz w:val="20"/>
      <w:szCs w:val="20"/>
    </w:rPr>
  </w:style>
  <w:style w:type="paragraph" w:styleId="DocumentMap">
    <w:name w:val="Document Map"/>
    <w:basedOn w:val="Normal"/>
    <w:link w:val="DocumentMapChar"/>
    <w:semiHidden/>
    <w:rsid w:val="003860D0"/>
    <w:pPr>
      <w:shd w:val="clear" w:color="auto" w:fill="000080"/>
      <w:tabs>
        <w:tab w:val="left" w:pos="115"/>
      </w:tabs>
      <w:spacing w:after="12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3860D0"/>
    <w:rPr>
      <w:rFonts w:ascii="Tahoma" w:eastAsia="Times New Roman" w:hAnsi="Tahoma" w:cs="Tahoma"/>
      <w:sz w:val="20"/>
      <w:szCs w:val="20"/>
      <w:shd w:val="clear" w:color="auto" w:fill="000080"/>
    </w:rPr>
  </w:style>
  <w:style w:type="paragraph" w:customStyle="1" w:styleId="TopicTextIndent">
    <w:name w:val="Topic Text Indent"/>
    <w:basedOn w:val="Normal"/>
    <w:rsid w:val="003860D0"/>
    <w:pPr>
      <w:tabs>
        <w:tab w:val="left" w:pos="302"/>
      </w:tabs>
      <w:spacing w:after="120" w:line="240" w:lineRule="auto"/>
      <w:ind w:left="302"/>
    </w:pPr>
    <w:rPr>
      <w:rFonts w:ascii="Myriad Pro" w:eastAsia="Times New Roman" w:hAnsi="Myriad Pro" w:cs="Arial"/>
      <w:sz w:val="20"/>
      <w:szCs w:val="20"/>
    </w:rPr>
  </w:style>
  <w:style w:type="paragraph" w:styleId="NormalIndent">
    <w:name w:val="Normal Indent"/>
    <w:basedOn w:val="Normal"/>
    <w:rsid w:val="003860D0"/>
    <w:pPr>
      <w:tabs>
        <w:tab w:val="left" w:pos="720"/>
      </w:tabs>
      <w:spacing w:after="120" w:line="240" w:lineRule="auto"/>
      <w:ind w:left="720"/>
    </w:pPr>
    <w:rPr>
      <w:rFonts w:ascii="Myriad Pro" w:eastAsia="Times New Roman" w:hAnsi="Myriad Pro" w:cs="Arial"/>
      <w:sz w:val="20"/>
      <w:szCs w:val="20"/>
    </w:rPr>
  </w:style>
  <w:style w:type="paragraph" w:customStyle="1" w:styleId="TipNoteTextBulleted">
    <w:name w:val="Tip/Note Text Bulleted"/>
    <w:basedOn w:val="Normal"/>
    <w:rsid w:val="003860D0"/>
    <w:pPr>
      <w:tabs>
        <w:tab w:val="left" w:pos="302"/>
      </w:tabs>
      <w:spacing w:after="120" w:line="240" w:lineRule="auto"/>
      <w:ind w:left="302" w:hanging="187"/>
    </w:pPr>
    <w:rPr>
      <w:rFonts w:ascii="Myriad Pro" w:eastAsia="Times New Roman" w:hAnsi="Myriad Pro" w:cs="Arial"/>
      <w:sz w:val="20"/>
      <w:szCs w:val="20"/>
    </w:rPr>
  </w:style>
  <w:style w:type="paragraph" w:customStyle="1" w:styleId="TopicTextBulleted">
    <w:name w:val="Topic Text Bulleted"/>
    <w:basedOn w:val="Normal"/>
    <w:rsid w:val="003860D0"/>
    <w:pPr>
      <w:tabs>
        <w:tab w:val="left" w:pos="302"/>
      </w:tabs>
      <w:spacing w:after="120" w:line="240" w:lineRule="auto"/>
      <w:ind w:left="302" w:hanging="187"/>
    </w:pPr>
    <w:rPr>
      <w:rFonts w:ascii="Myriad Pro" w:eastAsia="Times New Roman" w:hAnsi="Myriad Pro" w:cs="Arial"/>
      <w:sz w:val="20"/>
      <w:szCs w:val="20"/>
    </w:rPr>
  </w:style>
  <w:style w:type="paragraph" w:customStyle="1" w:styleId="TopicTextNumbered">
    <w:name w:val="Topic Text Numbered"/>
    <w:basedOn w:val="Normal"/>
    <w:rsid w:val="003860D0"/>
    <w:pPr>
      <w:tabs>
        <w:tab w:val="left" w:pos="302"/>
      </w:tabs>
      <w:spacing w:after="120" w:line="240" w:lineRule="auto"/>
      <w:ind w:left="302" w:hanging="187"/>
    </w:pPr>
    <w:rPr>
      <w:rFonts w:ascii="Myriad Pro" w:eastAsia="Times New Roman" w:hAnsi="Myriad Pro" w:cs="Arial"/>
      <w:sz w:val="20"/>
      <w:szCs w:val="20"/>
    </w:rPr>
  </w:style>
  <w:style w:type="paragraph" w:customStyle="1" w:styleId="Heading10">
    <w:name w:val="Heading 10"/>
    <w:basedOn w:val="Normal"/>
    <w:rsid w:val="003860D0"/>
    <w:pPr>
      <w:keepNext/>
      <w:tabs>
        <w:tab w:val="left" w:pos="115"/>
      </w:tabs>
      <w:spacing w:before="240" w:after="60" w:line="240" w:lineRule="auto"/>
    </w:pPr>
    <w:rPr>
      <w:rFonts w:ascii="Helvetica" w:eastAsia="Times New Roman" w:hAnsi="Helvetica" w:cs="Helvetica"/>
      <w:b/>
      <w:bCs/>
    </w:rPr>
  </w:style>
  <w:style w:type="paragraph" w:customStyle="1" w:styleId="Manualtext">
    <w:name w:val="Manual text"/>
    <w:basedOn w:val="Normal"/>
    <w:rsid w:val="003860D0"/>
    <w:pPr>
      <w:tabs>
        <w:tab w:val="left" w:pos="115"/>
      </w:tabs>
      <w:spacing w:after="120" w:line="240" w:lineRule="auto"/>
    </w:pPr>
    <w:rPr>
      <w:rFonts w:ascii="Myriad Pro" w:eastAsia="Times New Roman" w:hAnsi="Myriad Pro" w:cs="Arial"/>
      <w:sz w:val="20"/>
      <w:szCs w:val="20"/>
    </w:rPr>
  </w:style>
  <w:style w:type="paragraph" w:styleId="TOC3">
    <w:name w:val="toc 3"/>
    <w:basedOn w:val="TOC2"/>
    <w:next w:val="Normal"/>
    <w:autoRedefine/>
    <w:semiHidden/>
    <w:rsid w:val="003860D0"/>
    <w:pPr>
      <w:tabs>
        <w:tab w:val="clear" w:pos="720"/>
        <w:tab w:val="left" w:pos="1080"/>
      </w:tabs>
      <w:ind w:left="1080"/>
    </w:pPr>
  </w:style>
  <w:style w:type="paragraph" w:styleId="TOC4">
    <w:name w:val="toc 4"/>
    <w:basedOn w:val="TOC3"/>
    <w:next w:val="Normal"/>
    <w:autoRedefine/>
    <w:semiHidden/>
    <w:rsid w:val="003860D0"/>
    <w:pPr>
      <w:tabs>
        <w:tab w:val="clear" w:pos="1080"/>
        <w:tab w:val="left" w:pos="1440"/>
      </w:tabs>
      <w:ind w:left="1440"/>
    </w:pPr>
  </w:style>
  <w:style w:type="paragraph" w:styleId="TOC5">
    <w:name w:val="toc 5"/>
    <w:basedOn w:val="TOC3"/>
    <w:next w:val="Normal"/>
    <w:autoRedefine/>
    <w:semiHidden/>
    <w:rsid w:val="003860D0"/>
    <w:pPr>
      <w:tabs>
        <w:tab w:val="clear" w:pos="1080"/>
        <w:tab w:val="left" w:pos="1440"/>
      </w:tabs>
      <w:ind w:left="1440"/>
    </w:pPr>
  </w:style>
  <w:style w:type="paragraph" w:styleId="TOC7">
    <w:name w:val="toc 7"/>
    <w:basedOn w:val="TOC3"/>
    <w:next w:val="Normal"/>
    <w:autoRedefine/>
    <w:semiHidden/>
    <w:rsid w:val="003860D0"/>
    <w:pPr>
      <w:tabs>
        <w:tab w:val="clear" w:pos="1080"/>
        <w:tab w:val="left" w:pos="1440"/>
      </w:tabs>
      <w:ind w:left="1440"/>
    </w:pPr>
  </w:style>
  <w:style w:type="paragraph" w:styleId="BodyText">
    <w:name w:val="Body Text"/>
    <w:basedOn w:val="Normal"/>
    <w:link w:val="BodyTextChar"/>
    <w:rsid w:val="003860D0"/>
    <w:pPr>
      <w:tabs>
        <w:tab w:val="left" w:pos="115"/>
      </w:tabs>
      <w:spacing w:after="120" w:line="240" w:lineRule="auto"/>
    </w:pPr>
    <w:rPr>
      <w:rFonts w:ascii="Myriad Pro" w:eastAsia="Times New Roman" w:hAnsi="Myriad Pro" w:cs="Arial"/>
      <w:sz w:val="20"/>
      <w:szCs w:val="20"/>
    </w:rPr>
  </w:style>
  <w:style w:type="character" w:customStyle="1" w:styleId="BodyTextChar">
    <w:name w:val="Body Text Char"/>
    <w:basedOn w:val="DefaultParagraphFont"/>
    <w:link w:val="BodyText"/>
    <w:rsid w:val="003860D0"/>
    <w:rPr>
      <w:rFonts w:ascii="Myriad Pro" w:eastAsia="Times New Roman" w:hAnsi="Myriad Pro" w:cs="Arial"/>
      <w:sz w:val="20"/>
      <w:szCs w:val="20"/>
    </w:rPr>
  </w:style>
  <w:style w:type="paragraph" w:styleId="BodyText2">
    <w:name w:val="Body Text 2"/>
    <w:basedOn w:val="Normal"/>
    <w:link w:val="BodyText2Char"/>
    <w:rsid w:val="003860D0"/>
    <w:pPr>
      <w:tabs>
        <w:tab w:val="left" w:pos="115"/>
      </w:tabs>
      <w:spacing w:after="120" w:line="480" w:lineRule="auto"/>
    </w:pPr>
    <w:rPr>
      <w:rFonts w:ascii="Myriad Pro" w:eastAsia="Times New Roman" w:hAnsi="Myriad Pro" w:cs="Arial"/>
      <w:sz w:val="20"/>
      <w:szCs w:val="20"/>
    </w:rPr>
  </w:style>
  <w:style w:type="character" w:customStyle="1" w:styleId="BodyText2Char">
    <w:name w:val="Body Text 2 Char"/>
    <w:basedOn w:val="DefaultParagraphFont"/>
    <w:link w:val="BodyText2"/>
    <w:rsid w:val="003860D0"/>
    <w:rPr>
      <w:rFonts w:ascii="Myriad Pro" w:eastAsia="Times New Roman" w:hAnsi="Myriad Pro" w:cs="Arial"/>
      <w:sz w:val="20"/>
      <w:szCs w:val="20"/>
    </w:rPr>
  </w:style>
  <w:style w:type="character" w:styleId="FollowedHyperlink">
    <w:name w:val="FollowedHyperlink"/>
    <w:basedOn w:val="DefaultParagraphFont"/>
    <w:rsid w:val="003860D0"/>
    <w:rPr>
      <w:color w:val="800080"/>
      <w:u w:val="single"/>
    </w:rPr>
  </w:style>
  <w:style w:type="paragraph" w:styleId="CommentText">
    <w:name w:val="annotation text"/>
    <w:basedOn w:val="Normal"/>
    <w:link w:val="CommentTextChar"/>
    <w:semiHidden/>
    <w:rsid w:val="003860D0"/>
    <w:pPr>
      <w:tabs>
        <w:tab w:val="left" w:pos="115"/>
      </w:tabs>
      <w:spacing w:after="120" w:line="240" w:lineRule="auto"/>
    </w:pPr>
    <w:rPr>
      <w:rFonts w:ascii="Myriad Pro" w:eastAsia="Times New Roman" w:hAnsi="Myriad Pro" w:cs="Arial"/>
      <w:sz w:val="20"/>
      <w:szCs w:val="20"/>
    </w:rPr>
  </w:style>
  <w:style w:type="character" w:customStyle="1" w:styleId="CommentTextChar">
    <w:name w:val="Comment Text Char"/>
    <w:basedOn w:val="DefaultParagraphFont"/>
    <w:link w:val="CommentText"/>
    <w:semiHidden/>
    <w:rsid w:val="003860D0"/>
    <w:rPr>
      <w:rFonts w:ascii="Myriad Pro" w:eastAsia="Times New Roman" w:hAnsi="Myriad Pro" w:cs="Arial"/>
      <w:sz w:val="20"/>
      <w:szCs w:val="20"/>
    </w:rPr>
  </w:style>
  <w:style w:type="paragraph" w:styleId="CommentSubject">
    <w:name w:val="annotation subject"/>
    <w:basedOn w:val="CommentText"/>
    <w:next w:val="CommentText"/>
    <w:link w:val="CommentSubjectChar"/>
    <w:semiHidden/>
    <w:rsid w:val="003860D0"/>
    <w:rPr>
      <w:b/>
      <w:bCs/>
    </w:rPr>
  </w:style>
  <w:style w:type="character" w:customStyle="1" w:styleId="CommentSubjectChar">
    <w:name w:val="Comment Subject Char"/>
    <w:basedOn w:val="CommentTextChar"/>
    <w:link w:val="CommentSubject"/>
    <w:semiHidden/>
    <w:rsid w:val="003860D0"/>
    <w:rPr>
      <w:rFonts w:ascii="Myriad Pro" w:eastAsia="Times New Roman" w:hAnsi="Myriad Pro" w:cs="Arial"/>
      <w:b/>
      <w:bCs/>
      <w:sz w:val="20"/>
      <w:szCs w:val="20"/>
    </w:rPr>
  </w:style>
  <w:style w:type="paragraph" w:styleId="BalloonText">
    <w:name w:val="Balloon Text"/>
    <w:basedOn w:val="Normal"/>
    <w:link w:val="BalloonTextChar"/>
    <w:semiHidden/>
    <w:rsid w:val="003860D0"/>
    <w:pPr>
      <w:tabs>
        <w:tab w:val="left" w:pos="115"/>
      </w:tabs>
      <w:spacing w:after="120" w:line="240" w:lineRule="auto"/>
    </w:pPr>
    <w:rPr>
      <w:rFonts w:ascii="Tahoma" w:eastAsia="Times New Roman" w:hAnsi="Tahoma" w:cs="Tahoma"/>
      <w:sz w:val="20"/>
      <w:szCs w:val="20"/>
    </w:rPr>
  </w:style>
  <w:style w:type="character" w:customStyle="1" w:styleId="BalloonTextChar">
    <w:name w:val="Balloon Text Char"/>
    <w:basedOn w:val="DefaultParagraphFont"/>
    <w:link w:val="BalloonText"/>
    <w:semiHidden/>
    <w:rsid w:val="003860D0"/>
    <w:rPr>
      <w:rFonts w:ascii="Tahoma" w:eastAsia="Times New Roman" w:hAnsi="Tahoma" w:cs="Tahoma"/>
      <w:sz w:val="20"/>
      <w:szCs w:val="20"/>
    </w:rPr>
  </w:style>
  <w:style w:type="paragraph" w:styleId="Index3">
    <w:name w:val="index 3"/>
    <w:basedOn w:val="Normal"/>
    <w:next w:val="Normal"/>
    <w:autoRedefine/>
    <w:semiHidden/>
    <w:rsid w:val="003860D0"/>
    <w:pPr>
      <w:spacing w:after="120" w:line="240" w:lineRule="auto"/>
      <w:ind w:left="480" w:hanging="160"/>
    </w:pPr>
    <w:rPr>
      <w:rFonts w:ascii="Myriad Pro" w:eastAsia="Times New Roman" w:hAnsi="Myriad Pro" w:cs="Arial"/>
      <w:sz w:val="20"/>
      <w:szCs w:val="20"/>
    </w:rPr>
  </w:style>
  <w:style w:type="paragraph" w:styleId="Index4">
    <w:name w:val="index 4"/>
    <w:basedOn w:val="Normal"/>
    <w:next w:val="Normal"/>
    <w:autoRedefine/>
    <w:semiHidden/>
    <w:rsid w:val="003860D0"/>
    <w:pPr>
      <w:spacing w:after="120" w:line="240" w:lineRule="auto"/>
      <w:ind w:left="640" w:hanging="160"/>
    </w:pPr>
    <w:rPr>
      <w:rFonts w:ascii="Myriad Pro" w:eastAsia="Times New Roman" w:hAnsi="Myriad Pro" w:cs="Arial"/>
      <w:sz w:val="20"/>
      <w:szCs w:val="20"/>
    </w:rPr>
  </w:style>
  <w:style w:type="paragraph" w:styleId="Index5">
    <w:name w:val="index 5"/>
    <w:basedOn w:val="Normal"/>
    <w:next w:val="Normal"/>
    <w:autoRedefine/>
    <w:semiHidden/>
    <w:rsid w:val="003860D0"/>
    <w:pPr>
      <w:spacing w:after="120" w:line="240" w:lineRule="auto"/>
      <w:ind w:left="800" w:hanging="160"/>
    </w:pPr>
    <w:rPr>
      <w:rFonts w:ascii="Myriad Pro" w:eastAsia="Times New Roman" w:hAnsi="Myriad Pro" w:cs="Arial"/>
      <w:sz w:val="20"/>
      <w:szCs w:val="20"/>
    </w:rPr>
  </w:style>
  <w:style w:type="paragraph" w:styleId="Index6">
    <w:name w:val="index 6"/>
    <w:basedOn w:val="Normal"/>
    <w:next w:val="Normal"/>
    <w:autoRedefine/>
    <w:semiHidden/>
    <w:rsid w:val="003860D0"/>
    <w:pPr>
      <w:spacing w:after="120" w:line="240" w:lineRule="auto"/>
      <w:ind w:left="960" w:hanging="160"/>
    </w:pPr>
    <w:rPr>
      <w:rFonts w:ascii="Myriad Pro" w:eastAsia="Times New Roman" w:hAnsi="Myriad Pro" w:cs="Arial"/>
      <w:sz w:val="20"/>
      <w:szCs w:val="20"/>
    </w:rPr>
  </w:style>
  <w:style w:type="paragraph" w:styleId="Index7">
    <w:name w:val="index 7"/>
    <w:basedOn w:val="Normal"/>
    <w:next w:val="Normal"/>
    <w:autoRedefine/>
    <w:semiHidden/>
    <w:rsid w:val="003860D0"/>
    <w:pPr>
      <w:spacing w:after="120" w:line="240" w:lineRule="auto"/>
      <w:ind w:left="1120" w:hanging="160"/>
    </w:pPr>
    <w:rPr>
      <w:rFonts w:ascii="Myriad Pro" w:eastAsia="Times New Roman" w:hAnsi="Myriad Pro" w:cs="Arial"/>
      <w:sz w:val="20"/>
      <w:szCs w:val="20"/>
    </w:rPr>
  </w:style>
  <w:style w:type="paragraph" w:styleId="Index8">
    <w:name w:val="index 8"/>
    <w:basedOn w:val="Normal"/>
    <w:next w:val="Normal"/>
    <w:autoRedefine/>
    <w:semiHidden/>
    <w:rsid w:val="003860D0"/>
    <w:pPr>
      <w:spacing w:after="120" w:line="240" w:lineRule="auto"/>
      <w:ind w:left="1280" w:hanging="160"/>
    </w:pPr>
    <w:rPr>
      <w:rFonts w:ascii="Myriad Pro" w:eastAsia="Times New Roman" w:hAnsi="Myriad Pro" w:cs="Arial"/>
      <w:sz w:val="20"/>
      <w:szCs w:val="20"/>
    </w:rPr>
  </w:style>
  <w:style w:type="paragraph" w:styleId="Index9">
    <w:name w:val="index 9"/>
    <w:basedOn w:val="Normal"/>
    <w:next w:val="Normal"/>
    <w:autoRedefine/>
    <w:semiHidden/>
    <w:rsid w:val="003860D0"/>
    <w:pPr>
      <w:numPr>
        <w:numId w:val="3"/>
      </w:numPr>
      <w:tabs>
        <w:tab w:val="clear" w:pos="851"/>
      </w:tabs>
      <w:spacing w:after="120" w:line="240" w:lineRule="auto"/>
      <w:ind w:left="1440" w:hanging="160"/>
    </w:pPr>
    <w:rPr>
      <w:rFonts w:ascii="Myriad Pro" w:eastAsia="Times New Roman" w:hAnsi="Myriad Pro" w:cs="Arial"/>
      <w:sz w:val="20"/>
      <w:szCs w:val="20"/>
    </w:rPr>
  </w:style>
  <w:style w:type="paragraph" w:styleId="TOC6">
    <w:name w:val="toc 6"/>
    <w:basedOn w:val="Normal"/>
    <w:next w:val="Normal"/>
    <w:autoRedefine/>
    <w:semiHidden/>
    <w:rsid w:val="003860D0"/>
    <w:pPr>
      <w:spacing w:after="120" w:line="240" w:lineRule="auto"/>
      <w:ind w:left="800"/>
    </w:pPr>
    <w:rPr>
      <w:rFonts w:ascii="Myriad Pro" w:eastAsia="Times New Roman" w:hAnsi="Myriad Pro" w:cs="Arial"/>
      <w:sz w:val="20"/>
      <w:szCs w:val="20"/>
    </w:rPr>
  </w:style>
  <w:style w:type="paragraph" w:styleId="TOC8">
    <w:name w:val="toc 8"/>
    <w:basedOn w:val="Normal"/>
    <w:next w:val="Normal"/>
    <w:autoRedefine/>
    <w:semiHidden/>
    <w:rsid w:val="003860D0"/>
    <w:pPr>
      <w:numPr>
        <w:numId w:val="4"/>
      </w:numPr>
      <w:tabs>
        <w:tab w:val="clear" w:pos="397"/>
      </w:tabs>
      <w:spacing w:after="120" w:line="240" w:lineRule="auto"/>
      <w:ind w:left="1120" w:firstLine="0"/>
    </w:pPr>
    <w:rPr>
      <w:rFonts w:ascii="Myriad Pro" w:eastAsia="Times New Roman" w:hAnsi="Myriad Pro" w:cs="Arial"/>
      <w:sz w:val="20"/>
      <w:szCs w:val="20"/>
    </w:rPr>
  </w:style>
  <w:style w:type="paragraph" w:styleId="TOC9">
    <w:name w:val="toc 9"/>
    <w:basedOn w:val="Normal"/>
    <w:next w:val="Normal"/>
    <w:autoRedefine/>
    <w:semiHidden/>
    <w:rsid w:val="003860D0"/>
    <w:pPr>
      <w:spacing w:after="120" w:line="240" w:lineRule="auto"/>
      <w:ind w:left="1280"/>
    </w:pPr>
    <w:rPr>
      <w:rFonts w:ascii="Myriad Pro" w:eastAsia="Times New Roman" w:hAnsi="Myriad Pro" w:cs="Arial"/>
      <w:sz w:val="20"/>
      <w:szCs w:val="20"/>
    </w:rPr>
  </w:style>
  <w:style w:type="paragraph" w:styleId="Caption">
    <w:name w:val="caption"/>
    <w:basedOn w:val="Normal"/>
    <w:next w:val="Normal"/>
    <w:uiPriority w:val="35"/>
    <w:unhideWhenUsed/>
    <w:qFormat/>
    <w:rsid w:val="00E01F59"/>
    <w:rPr>
      <w:b/>
      <w:bCs/>
      <w:sz w:val="18"/>
      <w:szCs w:val="18"/>
    </w:rPr>
  </w:style>
  <w:style w:type="paragraph" w:styleId="TableofFigures">
    <w:name w:val="table of figures"/>
    <w:basedOn w:val="Normal"/>
    <w:next w:val="Normal"/>
    <w:semiHidden/>
    <w:rsid w:val="003860D0"/>
    <w:pPr>
      <w:spacing w:after="120" w:line="240" w:lineRule="auto"/>
    </w:pPr>
    <w:rPr>
      <w:rFonts w:ascii="Myriad Pro" w:eastAsia="Times New Roman" w:hAnsi="Myriad Pro" w:cs="Arial"/>
      <w:sz w:val="20"/>
      <w:szCs w:val="20"/>
    </w:rPr>
  </w:style>
  <w:style w:type="paragraph" w:styleId="EnvelopeAddress">
    <w:name w:val="envelope address"/>
    <w:basedOn w:val="Normal"/>
    <w:rsid w:val="003860D0"/>
    <w:pPr>
      <w:framePr w:w="7920" w:h="1980" w:hRule="exact" w:hSpace="180" w:wrap="auto" w:hAnchor="page" w:xAlign="center" w:yAlign="bottom"/>
      <w:tabs>
        <w:tab w:val="left" w:pos="115"/>
      </w:tabs>
      <w:spacing w:after="120" w:line="240" w:lineRule="auto"/>
      <w:ind w:left="2880"/>
    </w:pPr>
    <w:rPr>
      <w:rFonts w:ascii="Myriad Pro" w:eastAsia="Times New Roman" w:hAnsi="Myriad Pro" w:cs="Arial"/>
      <w:sz w:val="24"/>
      <w:szCs w:val="24"/>
    </w:rPr>
  </w:style>
  <w:style w:type="paragraph" w:styleId="EnvelopeReturn">
    <w:name w:val="envelope return"/>
    <w:basedOn w:val="Normal"/>
    <w:rsid w:val="003860D0"/>
    <w:pPr>
      <w:tabs>
        <w:tab w:val="left" w:pos="115"/>
      </w:tabs>
      <w:spacing w:after="120" w:line="240" w:lineRule="auto"/>
    </w:pPr>
    <w:rPr>
      <w:rFonts w:ascii="Myriad Pro" w:eastAsia="Times New Roman" w:hAnsi="Myriad Pro" w:cs="Arial"/>
      <w:sz w:val="20"/>
      <w:szCs w:val="20"/>
    </w:rPr>
  </w:style>
  <w:style w:type="character" w:styleId="LineNumber">
    <w:name w:val="line number"/>
    <w:basedOn w:val="DefaultParagraphFont"/>
    <w:rsid w:val="003860D0"/>
  </w:style>
  <w:style w:type="character" w:styleId="PageNumber">
    <w:name w:val="page number"/>
    <w:basedOn w:val="DefaultParagraphFont"/>
    <w:rsid w:val="003860D0"/>
  </w:style>
  <w:style w:type="character" w:styleId="EndnoteReference">
    <w:name w:val="endnote reference"/>
    <w:basedOn w:val="DefaultParagraphFont"/>
    <w:semiHidden/>
    <w:rsid w:val="003860D0"/>
    <w:rPr>
      <w:vertAlign w:val="superscript"/>
    </w:rPr>
  </w:style>
  <w:style w:type="paragraph" w:styleId="EndnoteText">
    <w:name w:val="endnote text"/>
    <w:basedOn w:val="Normal"/>
    <w:link w:val="EndnoteTextChar"/>
    <w:semiHidden/>
    <w:rsid w:val="003860D0"/>
    <w:pPr>
      <w:tabs>
        <w:tab w:val="left" w:pos="115"/>
      </w:tabs>
      <w:spacing w:after="120" w:line="240" w:lineRule="auto"/>
    </w:pPr>
    <w:rPr>
      <w:rFonts w:ascii="Myriad Pro" w:eastAsia="Times New Roman" w:hAnsi="Myriad Pro" w:cs="Arial"/>
      <w:sz w:val="20"/>
      <w:szCs w:val="20"/>
    </w:rPr>
  </w:style>
  <w:style w:type="character" w:customStyle="1" w:styleId="EndnoteTextChar">
    <w:name w:val="Endnote Text Char"/>
    <w:basedOn w:val="DefaultParagraphFont"/>
    <w:link w:val="EndnoteText"/>
    <w:semiHidden/>
    <w:rsid w:val="003860D0"/>
    <w:rPr>
      <w:rFonts w:ascii="Myriad Pro" w:eastAsia="Times New Roman" w:hAnsi="Myriad Pro" w:cs="Arial"/>
      <w:sz w:val="20"/>
      <w:szCs w:val="20"/>
    </w:rPr>
  </w:style>
  <w:style w:type="paragraph" w:styleId="TableofAuthorities">
    <w:name w:val="table of authorities"/>
    <w:basedOn w:val="Normal"/>
    <w:next w:val="Normal"/>
    <w:semiHidden/>
    <w:rsid w:val="003860D0"/>
    <w:pPr>
      <w:spacing w:after="120" w:line="240" w:lineRule="auto"/>
      <w:ind w:left="160" w:hanging="160"/>
    </w:pPr>
    <w:rPr>
      <w:rFonts w:ascii="Myriad Pro" w:eastAsia="Times New Roman" w:hAnsi="Myriad Pro" w:cs="Arial"/>
      <w:sz w:val="20"/>
      <w:szCs w:val="20"/>
    </w:rPr>
  </w:style>
  <w:style w:type="paragraph" w:styleId="MacroText">
    <w:name w:val="macro"/>
    <w:link w:val="MacroTextChar"/>
    <w:semiHidden/>
    <w:rsid w:val="003860D0"/>
    <w:pPr>
      <w:tabs>
        <w:tab w:val="left" w:pos="480"/>
        <w:tab w:val="left" w:pos="960"/>
        <w:tab w:val="left" w:pos="1440"/>
        <w:tab w:val="left" w:pos="1920"/>
        <w:tab w:val="left" w:pos="2400"/>
        <w:tab w:val="left" w:pos="2880"/>
        <w:tab w:val="left" w:pos="3360"/>
        <w:tab w:val="left" w:pos="3840"/>
        <w:tab w:val="left" w:pos="4320"/>
      </w:tabs>
      <w:spacing w:after="48" w:line="240" w:lineRule="auto"/>
      <w:ind w:left="115" w:right="130"/>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3860D0"/>
    <w:rPr>
      <w:rFonts w:ascii="Courier New" w:eastAsia="Times New Roman" w:hAnsi="Courier New" w:cs="Courier New"/>
      <w:sz w:val="20"/>
      <w:szCs w:val="20"/>
    </w:rPr>
  </w:style>
  <w:style w:type="paragraph" w:styleId="TOAHeading">
    <w:name w:val="toa heading"/>
    <w:basedOn w:val="Normal"/>
    <w:next w:val="Normal"/>
    <w:semiHidden/>
    <w:rsid w:val="003860D0"/>
    <w:pPr>
      <w:tabs>
        <w:tab w:val="left" w:pos="115"/>
      </w:tabs>
      <w:spacing w:before="120" w:after="120" w:line="240" w:lineRule="auto"/>
    </w:pPr>
    <w:rPr>
      <w:rFonts w:ascii="Myriad Pro" w:eastAsia="Times New Roman" w:hAnsi="Myriad Pro" w:cs="Arial"/>
      <w:b/>
      <w:bCs/>
      <w:sz w:val="24"/>
      <w:szCs w:val="24"/>
    </w:rPr>
  </w:style>
  <w:style w:type="paragraph" w:styleId="List">
    <w:name w:val="List"/>
    <w:basedOn w:val="Normal"/>
    <w:rsid w:val="003860D0"/>
    <w:pPr>
      <w:tabs>
        <w:tab w:val="left" w:pos="115"/>
      </w:tabs>
      <w:spacing w:after="120" w:line="240" w:lineRule="auto"/>
      <w:ind w:left="360" w:hanging="360"/>
    </w:pPr>
    <w:rPr>
      <w:rFonts w:ascii="Myriad Pro" w:eastAsia="Times New Roman" w:hAnsi="Myriad Pro" w:cs="Arial"/>
      <w:sz w:val="20"/>
      <w:szCs w:val="20"/>
    </w:rPr>
  </w:style>
  <w:style w:type="paragraph" w:styleId="ListBullet">
    <w:name w:val="List Bullet"/>
    <w:basedOn w:val="Normal"/>
    <w:rsid w:val="003860D0"/>
    <w:pPr>
      <w:numPr>
        <w:numId w:val="6"/>
      </w:numPr>
      <w:tabs>
        <w:tab w:val="left" w:pos="115"/>
      </w:tabs>
      <w:spacing w:after="120" w:line="240" w:lineRule="auto"/>
    </w:pPr>
    <w:rPr>
      <w:rFonts w:ascii="Myriad Pro" w:eastAsia="Times New Roman" w:hAnsi="Myriad Pro" w:cs="Arial"/>
      <w:sz w:val="20"/>
      <w:szCs w:val="20"/>
    </w:rPr>
  </w:style>
  <w:style w:type="paragraph" w:styleId="ListNumber">
    <w:name w:val="List Number"/>
    <w:basedOn w:val="Normal"/>
    <w:rsid w:val="003860D0"/>
    <w:pPr>
      <w:numPr>
        <w:numId w:val="7"/>
      </w:numPr>
      <w:tabs>
        <w:tab w:val="left" w:pos="115"/>
      </w:tabs>
      <w:spacing w:after="120" w:line="240" w:lineRule="auto"/>
    </w:pPr>
    <w:rPr>
      <w:rFonts w:ascii="Myriad Pro" w:eastAsia="Times New Roman" w:hAnsi="Myriad Pro" w:cs="Arial"/>
      <w:sz w:val="20"/>
      <w:szCs w:val="20"/>
    </w:rPr>
  </w:style>
  <w:style w:type="paragraph" w:styleId="List2">
    <w:name w:val="List 2"/>
    <w:basedOn w:val="Normal"/>
    <w:rsid w:val="003860D0"/>
    <w:pPr>
      <w:tabs>
        <w:tab w:val="left" w:pos="115"/>
      </w:tabs>
      <w:spacing w:after="120" w:line="240" w:lineRule="auto"/>
      <w:ind w:left="720" w:hanging="360"/>
    </w:pPr>
    <w:rPr>
      <w:rFonts w:ascii="Myriad Pro" w:eastAsia="Times New Roman" w:hAnsi="Myriad Pro" w:cs="Arial"/>
      <w:sz w:val="20"/>
      <w:szCs w:val="20"/>
    </w:rPr>
  </w:style>
  <w:style w:type="paragraph" w:styleId="List3">
    <w:name w:val="List 3"/>
    <w:basedOn w:val="Normal"/>
    <w:rsid w:val="003860D0"/>
    <w:pPr>
      <w:tabs>
        <w:tab w:val="left" w:pos="115"/>
      </w:tabs>
      <w:spacing w:after="120" w:line="240" w:lineRule="auto"/>
      <w:ind w:left="1080" w:hanging="360"/>
    </w:pPr>
    <w:rPr>
      <w:rFonts w:ascii="Myriad Pro" w:eastAsia="Times New Roman" w:hAnsi="Myriad Pro" w:cs="Arial"/>
      <w:sz w:val="20"/>
      <w:szCs w:val="20"/>
    </w:rPr>
  </w:style>
  <w:style w:type="paragraph" w:styleId="List4">
    <w:name w:val="List 4"/>
    <w:basedOn w:val="Normal"/>
    <w:rsid w:val="003860D0"/>
    <w:pPr>
      <w:tabs>
        <w:tab w:val="left" w:pos="115"/>
      </w:tabs>
      <w:spacing w:after="120" w:line="240" w:lineRule="auto"/>
      <w:ind w:left="1440" w:hanging="360"/>
    </w:pPr>
    <w:rPr>
      <w:rFonts w:ascii="Myriad Pro" w:eastAsia="Times New Roman" w:hAnsi="Myriad Pro" w:cs="Arial"/>
      <w:sz w:val="20"/>
      <w:szCs w:val="20"/>
    </w:rPr>
  </w:style>
  <w:style w:type="paragraph" w:styleId="List5">
    <w:name w:val="List 5"/>
    <w:basedOn w:val="Normal"/>
    <w:rsid w:val="003860D0"/>
    <w:pPr>
      <w:tabs>
        <w:tab w:val="left" w:pos="115"/>
      </w:tabs>
      <w:spacing w:after="120" w:line="240" w:lineRule="auto"/>
      <w:ind w:left="1800" w:hanging="360"/>
    </w:pPr>
    <w:rPr>
      <w:rFonts w:ascii="Myriad Pro" w:eastAsia="Times New Roman" w:hAnsi="Myriad Pro" w:cs="Arial"/>
      <w:sz w:val="20"/>
      <w:szCs w:val="20"/>
    </w:rPr>
  </w:style>
  <w:style w:type="paragraph" w:styleId="ListBullet2">
    <w:name w:val="List Bullet 2"/>
    <w:basedOn w:val="Normal"/>
    <w:rsid w:val="003860D0"/>
    <w:pPr>
      <w:numPr>
        <w:numId w:val="8"/>
      </w:numPr>
      <w:tabs>
        <w:tab w:val="left" w:pos="115"/>
      </w:tabs>
      <w:spacing w:after="120" w:line="240" w:lineRule="auto"/>
    </w:pPr>
    <w:rPr>
      <w:rFonts w:ascii="Myriad Pro" w:eastAsia="Times New Roman" w:hAnsi="Myriad Pro" w:cs="Arial"/>
      <w:sz w:val="20"/>
      <w:szCs w:val="20"/>
    </w:rPr>
  </w:style>
  <w:style w:type="paragraph" w:styleId="ListBullet3">
    <w:name w:val="List Bullet 3"/>
    <w:basedOn w:val="Normal"/>
    <w:rsid w:val="003860D0"/>
    <w:pPr>
      <w:numPr>
        <w:numId w:val="9"/>
      </w:numPr>
      <w:tabs>
        <w:tab w:val="left" w:pos="115"/>
      </w:tabs>
      <w:spacing w:after="120" w:line="240" w:lineRule="auto"/>
    </w:pPr>
    <w:rPr>
      <w:rFonts w:ascii="Myriad Pro" w:eastAsia="Times New Roman" w:hAnsi="Myriad Pro" w:cs="Arial"/>
      <w:sz w:val="20"/>
      <w:szCs w:val="20"/>
    </w:rPr>
  </w:style>
  <w:style w:type="paragraph" w:styleId="ListBullet4">
    <w:name w:val="List Bullet 4"/>
    <w:basedOn w:val="Normal"/>
    <w:rsid w:val="003860D0"/>
    <w:pPr>
      <w:numPr>
        <w:numId w:val="10"/>
      </w:numPr>
      <w:tabs>
        <w:tab w:val="left" w:pos="115"/>
      </w:tabs>
      <w:spacing w:after="120" w:line="240" w:lineRule="auto"/>
    </w:pPr>
    <w:rPr>
      <w:rFonts w:ascii="Myriad Pro" w:eastAsia="Times New Roman" w:hAnsi="Myriad Pro" w:cs="Arial"/>
      <w:sz w:val="20"/>
      <w:szCs w:val="20"/>
    </w:rPr>
  </w:style>
  <w:style w:type="paragraph" w:styleId="ListBullet5">
    <w:name w:val="List Bullet 5"/>
    <w:basedOn w:val="Normal"/>
    <w:rsid w:val="003860D0"/>
    <w:pPr>
      <w:numPr>
        <w:numId w:val="11"/>
      </w:numPr>
      <w:tabs>
        <w:tab w:val="left" w:pos="115"/>
      </w:tabs>
      <w:spacing w:after="120" w:line="240" w:lineRule="auto"/>
    </w:pPr>
    <w:rPr>
      <w:rFonts w:ascii="Myriad Pro" w:eastAsia="Times New Roman" w:hAnsi="Myriad Pro" w:cs="Arial"/>
      <w:sz w:val="20"/>
      <w:szCs w:val="20"/>
    </w:rPr>
  </w:style>
  <w:style w:type="paragraph" w:styleId="ListNumber2">
    <w:name w:val="List Number 2"/>
    <w:basedOn w:val="Normal"/>
    <w:rsid w:val="003860D0"/>
    <w:pPr>
      <w:numPr>
        <w:numId w:val="12"/>
      </w:numPr>
      <w:tabs>
        <w:tab w:val="left" w:pos="115"/>
      </w:tabs>
      <w:spacing w:after="120" w:line="240" w:lineRule="auto"/>
    </w:pPr>
    <w:rPr>
      <w:rFonts w:ascii="Myriad Pro" w:eastAsia="Times New Roman" w:hAnsi="Myriad Pro" w:cs="Arial"/>
      <w:sz w:val="20"/>
      <w:szCs w:val="20"/>
    </w:rPr>
  </w:style>
  <w:style w:type="paragraph" w:styleId="ListNumber3">
    <w:name w:val="List Number 3"/>
    <w:basedOn w:val="Normal"/>
    <w:rsid w:val="003860D0"/>
    <w:pPr>
      <w:numPr>
        <w:numId w:val="13"/>
      </w:numPr>
      <w:tabs>
        <w:tab w:val="left" w:pos="115"/>
      </w:tabs>
      <w:spacing w:after="120" w:line="240" w:lineRule="auto"/>
    </w:pPr>
    <w:rPr>
      <w:rFonts w:ascii="Myriad Pro" w:eastAsia="Times New Roman" w:hAnsi="Myriad Pro" w:cs="Arial"/>
      <w:sz w:val="20"/>
      <w:szCs w:val="20"/>
    </w:rPr>
  </w:style>
  <w:style w:type="paragraph" w:styleId="ListNumber4">
    <w:name w:val="List Number 4"/>
    <w:basedOn w:val="Normal"/>
    <w:rsid w:val="003860D0"/>
    <w:pPr>
      <w:numPr>
        <w:numId w:val="5"/>
      </w:numPr>
      <w:tabs>
        <w:tab w:val="left" w:pos="115"/>
      </w:tabs>
      <w:spacing w:after="120" w:line="240" w:lineRule="auto"/>
    </w:pPr>
    <w:rPr>
      <w:rFonts w:ascii="Myriad Pro" w:eastAsia="Times New Roman" w:hAnsi="Myriad Pro" w:cs="Arial"/>
      <w:sz w:val="20"/>
      <w:szCs w:val="20"/>
    </w:rPr>
  </w:style>
  <w:style w:type="paragraph" w:styleId="ListNumber5">
    <w:name w:val="List Number 5"/>
    <w:basedOn w:val="Normal"/>
    <w:rsid w:val="003860D0"/>
    <w:pPr>
      <w:numPr>
        <w:numId w:val="14"/>
      </w:numPr>
      <w:tabs>
        <w:tab w:val="left" w:pos="115"/>
      </w:tabs>
      <w:spacing w:after="120" w:line="240" w:lineRule="auto"/>
    </w:pPr>
    <w:rPr>
      <w:rFonts w:ascii="Myriad Pro" w:eastAsia="Times New Roman" w:hAnsi="Myriad Pro" w:cs="Arial"/>
      <w:sz w:val="20"/>
      <w:szCs w:val="20"/>
    </w:rPr>
  </w:style>
  <w:style w:type="paragraph" w:styleId="Closing">
    <w:name w:val="Closing"/>
    <w:basedOn w:val="Normal"/>
    <w:link w:val="ClosingChar"/>
    <w:rsid w:val="003860D0"/>
    <w:pPr>
      <w:tabs>
        <w:tab w:val="left" w:pos="115"/>
      </w:tabs>
      <w:spacing w:after="120" w:line="240" w:lineRule="auto"/>
      <w:ind w:left="4320"/>
    </w:pPr>
    <w:rPr>
      <w:rFonts w:ascii="Myriad Pro" w:eastAsia="Times New Roman" w:hAnsi="Myriad Pro" w:cs="Arial"/>
      <w:sz w:val="20"/>
      <w:szCs w:val="20"/>
    </w:rPr>
  </w:style>
  <w:style w:type="character" w:customStyle="1" w:styleId="ClosingChar">
    <w:name w:val="Closing Char"/>
    <w:basedOn w:val="DefaultParagraphFont"/>
    <w:link w:val="Closing"/>
    <w:rsid w:val="003860D0"/>
    <w:rPr>
      <w:rFonts w:ascii="Myriad Pro" w:eastAsia="Times New Roman" w:hAnsi="Myriad Pro" w:cs="Arial"/>
      <w:sz w:val="20"/>
      <w:szCs w:val="20"/>
    </w:rPr>
  </w:style>
  <w:style w:type="paragraph" w:styleId="BodyTextIndent">
    <w:name w:val="Body Text Indent"/>
    <w:basedOn w:val="Normal"/>
    <w:link w:val="BodyTextIndentChar"/>
    <w:rsid w:val="003860D0"/>
    <w:pPr>
      <w:tabs>
        <w:tab w:val="left" w:pos="115"/>
      </w:tabs>
      <w:spacing w:after="120" w:line="240" w:lineRule="auto"/>
      <w:ind w:left="360"/>
    </w:pPr>
    <w:rPr>
      <w:rFonts w:ascii="Myriad Pro" w:eastAsia="Times New Roman" w:hAnsi="Myriad Pro" w:cs="Arial"/>
      <w:sz w:val="20"/>
      <w:szCs w:val="20"/>
    </w:rPr>
  </w:style>
  <w:style w:type="character" w:customStyle="1" w:styleId="BodyTextIndentChar">
    <w:name w:val="Body Text Indent Char"/>
    <w:basedOn w:val="DefaultParagraphFont"/>
    <w:link w:val="BodyTextIndent"/>
    <w:rsid w:val="003860D0"/>
    <w:rPr>
      <w:rFonts w:ascii="Myriad Pro" w:eastAsia="Times New Roman" w:hAnsi="Myriad Pro" w:cs="Arial"/>
      <w:sz w:val="20"/>
      <w:szCs w:val="20"/>
    </w:rPr>
  </w:style>
  <w:style w:type="paragraph" w:styleId="ListContinue">
    <w:name w:val="List Continue"/>
    <w:basedOn w:val="Normal"/>
    <w:rsid w:val="003860D0"/>
    <w:pPr>
      <w:tabs>
        <w:tab w:val="left" w:pos="115"/>
      </w:tabs>
      <w:spacing w:after="120" w:line="240" w:lineRule="auto"/>
      <w:ind w:left="360"/>
    </w:pPr>
    <w:rPr>
      <w:rFonts w:ascii="Myriad Pro" w:eastAsia="Times New Roman" w:hAnsi="Myriad Pro" w:cs="Arial"/>
      <w:sz w:val="20"/>
      <w:szCs w:val="20"/>
    </w:rPr>
  </w:style>
  <w:style w:type="paragraph" w:styleId="ListContinue2">
    <w:name w:val="List Continue 2"/>
    <w:basedOn w:val="Normal"/>
    <w:rsid w:val="003860D0"/>
    <w:pPr>
      <w:tabs>
        <w:tab w:val="left" w:pos="115"/>
      </w:tabs>
      <w:spacing w:after="120" w:line="240" w:lineRule="auto"/>
      <w:ind w:left="720"/>
    </w:pPr>
    <w:rPr>
      <w:rFonts w:ascii="Myriad Pro" w:eastAsia="Times New Roman" w:hAnsi="Myriad Pro" w:cs="Arial"/>
      <w:sz w:val="20"/>
      <w:szCs w:val="20"/>
    </w:rPr>
  </w:style>
  <w:style w:type="paragraph" w:styleId="ListContinue3">
    <w:name w:val="List Continue 3"/>
    <w:basedOn w:val="Normal"/>
    <w:rsid w:val="003860D0"/>
    <w:pPr>
      <w:tabs>
        <w:tab w:val="left" w:pos="115"/>
      </w:tabs>
      <w:spacing w:after="120" w:line="240" w:lineRule="auto"/>
      <w:ind w:left="1080"/>
    </w:pPr>
    <w:rPr>
      <w:rFonts w:ascii="Myriad Pro" w:eastAsia="Times New Roman" w:hAnsi="Myriad Pro" w:cs="Arial"/>
      <w:sz w:val="20"/>
      <w:szCs w:val="20"/>
    </w:rPr>
  </w:style>
  <w:style w:type="paragraph" w:styleId="ListContinue4">
    <w:name w:val="List Continue 4"/>
    <w:basedOn w:val="Normal"/>
    <w:rsid w:val="003860D0"/>
    <w:pPr>
      <w:tabs>
        <w:tab w:val="left" w:pos="115"/>
      </w:tabs>
      <w:spacing w:after="120" w:line="240" w:lineRule="auto"/>
      <w:ind w:left="1440"/>
    </w:pPr>
    <w:rPr>
      <w:rFonts w:ascii="Myriad Pro" w:eastAsia="Times New Roman" w:hAnsi="Myriad Pro" w:cs="Arial"/>
      <w:sz w:val="20"/>
      <w:szCs w:val="20"/>
    </w:rPr>
  </w:style>
  <w:style w:type="paragraph" w:styleId="ListContinue5">
    <w:name w:val="List Continue 5"/>
    <w:basedOn w:val="Normal"/>
    <w:rsid w:val="003860D0"/>
    <w:pPr>
      <w:tabs>
        <w:tab w:val="left" w:pos="115"/>
      </w:tabs>
      <w:spacing w:after="120" w:line="240" w:lineRule="auto"/>
      <w:ind w:left="1800"/>
    </w:pPr>
    <w:rPr>
      <w:rFonts w:ascii="Myriad Pro" w:eastAsia="Times New Roman" w:hAnsi="Myriad Pro" w:cs="Arial"/>
      <w:sz w:val="20"/>
      <w:szCs w:val="20"/>
    </w:rPr>
  </w:style>
  <w:style w:type="paragraph" w:styleId="MessageHeader">
    <w:name w:val="Message Header"/>
    <w:basedOn w:val="Normal"/>
    <w:link w:val="MessageHeaderChar"/>
    <w:rsid w:val="003860D0"/>
    <w:pPr>
      <w:pBdr>
        <w:top w:val="single" w:sz="6" w:space="1" w:color="auto"/>
        <w:left w:val="single" w:sz="6" w:space="1" w:color="auto"/>
        <w:bottom w:val="single" w:sz="6" w:space="1" w:color="auto"/>
        <w:right w:val="single" w:sz="6" w:space="1" w:color="auto"/>
      </w:pBdr>
      <w:shd w:val="pct20" w:color="auto" w:fill="auto"/>
      <w:tabs>
        <w:tab w:val="left" w:pos="115"/>
      </w:tabs>
      <w:spacing w:after="120" w:line="240" w:lineRule="auto"/>
      <w:ind w:left="1080" w:hanging="1080"/>
    </w:pPr>
    <w:rPr>
      <w:rFonts w:ascii="Myriad Pro" w:eastAsia="Times New Roman" w:hAnsi="Myriad Pro" w:cs="Arial"/>
      <w:sz w:val="24"/>
      <w:szCs w:val="24"/>
    </w:rPr>
  </w:style>
  <w:style w:type="character" w:customStyle="1" w:styleId="MessageHeaderChar">
    <w:name w:val="Message Header Char"/>
    <w:basedOn w:val="DefaultParagraphFont"/>
    <w:link w:val="MessageHeader"/>
    <w:rsid w:val="003860D0"/>
    <w:rPr>
      <w:rFonts w:ascii="Myriad Pro" w:eastAsia="Times New Roman" w:hAnsi="Myriad Pro" w:cs="Arial"/>
      <w:sz w:val="24"/>
      <w:szCs w:val="24"/>
      <w:shd w:val="pct20" w:color="auto" w:fill="auto"/>
    </w:rPr>
  </w:style>
  <w:style w:type="paragraph" w:styleId="Date">
    <w:name w:val="Date"/>
    <w:basedOn w:val="Normal"/>
    <w:next w:val="Normal"/>
    <w:link w:val="DateChar"/>
    <w:rsid w:val="003860D0"/>
    <w:pPr>
      <w:tabs>
        <w:tab w:val="left" w:pos="115"/>
      </w:tabs>
      <w:spacing w:after="120" w:line="240" w:lineRule="auto"/>
    </w:pPr>
    <w:rPr>
      <w:rFonts w:ascii="Myriad Pro" w:eastAsia="Times New Roman" w:hAnsi="Myriad Pro" w:cs="Arial"/>
      <w:sz w:val="20"/>
      <w:szCs w:val="20"/>
    </w:rPr>
  </w:style>
  <w:style w:type="character" w:customStyle="1" w:styleId="DateChar">
    <w:name w:val="Date Char"/>
    <w:basedOn w:val="DefaultParagraphFont"/>
    <w:link w:val="Date"/>
    <w:rsid w:val="003860D0"/>
    <w:rPr>
      <w:rFonts w:ascii="Myriad Pro" w:eastAsia="Times New Roman" w:hAnsi="Myriad Pro" w:cs="Arial"/>
      <w:sz w:val="20"/>
      <w:szCs w:val="20"/>
    </w:rPr>
  </w:style>
  <w:style w:type="paragraph" w:styleId="BodyTextFirstIndent">
    <w:name w:val="Body Text First Indent"/>
    <w:basedOn w:val="BodyText"/>
    <w:link w:val="BodyTextFirstIndentChar"/>
    <w:rsid w:val="003860D0"/>
    <w:pPr>
      <w:ind w:firstLine="210"/>
    </w:pPr>
  </w:style>
  <w:style w:type="character" w:customStyle="1" w:styleId="BodyTextFirstIndentChar">
    <w:name w:val="Body Text First Indent Char"/>
    <w:basedOn w:val="BodyTextChar"/>
    <w:link w:val="BodyTextFirstIndent"/>
    <w:rsid w:val="003860D0"/>
    <w:rPr>
      <w:rFonts w:ascii="Myriad Pro" w:eastAsia="Times New Roman" w:hAnsi="Myriad Pro" w:cs="Arial"/>
      <w:sz w:val="20"/>
      <w:szCs w:val="20"/>
    </w:rPr>
  </w:style>
  <w:style w:type="paragraph" w:styleId="BodyTextFirstIndent2">
    <w:name w:val="Body Text First Indent 2"/>
    <w:basedOn w:val="BodyTextIndent"/>
    <w:link w:val="BodyTextFirstIndent2Char"/>
    <w:rsid w:val="003860D0"/>
    <w:pPr>
      <w:ind w:firstLine="210"/>
    </w:pPr>
  </w:style>
  <w:style w:type="character" w:customStyle="1" w:styleId="BodyTextFirstIndent2Char">
    <w:name w:val="Body Text First Indent 2 Char"/>
    <w:basedOn w:val="BodyTextIndentChar"/>
    <w:link w:val="BodyTextFirstIndent2"/>
    <w:rsid w:val="003860D0"/>
    <w:rPr>
      <w:rFonts w:ascii="Myriad Pro" w:eastAsia="Times New Roman" w:hAnsi="Myriad Pro" w:cs="Arial"/>
      <w:sz w:val="20"/>
      <w:szCs w:val="20"/>
    </w:rPr>
  </w:style>
  <w:style w:type="paragraph" w:styleId="NoteHeading">
    <w:name w:val="Note Heading"/>
    <w:basedOn w:val="Normal"/>
    <w:next w:val="Normal"/>
    <w:link w:val="NoteHeadingChar"/>
    <w:rsid w:val="003860D0"/>
    <w:pPr>
      <w:tabs>
        <w:tab w:val="left" w:pos="115"/>
      </w:tabs>
      <w:spacing w:after="120" w:line="240" w:lineRule="auto"/>
    </w:pPr>
    <w:rPr>
      <w:rFonts w:ascii="Myriad Pro" w:eastAsia="Times New Roman" w:hAnsi="Myriad Pro" w:cs="Arial"/>
      <w:sz w:val="20"/>
      <w:szCs w:val="20"/>
    </w:rPr>
  </w:style>
  <w:style w:type="character" w:customStyle="1" w:styleId="NoteHeadingChar">
    <w:name w:val="Note Heading Char"/>
    <w:basedOn w:val="DefaultParagraphFont"/>
    <w:link w:val="NoteHeading"/>
    <w:rsid w:val="003860D0"/>
    <w:rPr>
      <w:rFonts w:ascii="Myriad Pro" w:eastAsia="Times New Roman" w:hAnsi="Myriad Pro" w:cs="Arial"/>
      <w:sz w:val="20"/>
      <w:szCs w:val="20"/>
    </w:rPr>
  </w:style>
  <w:style w:type="paragraph" w:styleId="BodyText3">
    <w:name w:val="Body Text 3"/>
    <w:basedOn w:val="Normal"/>
    <w:link w:val="BodyText3Char"/>
    <w:rsid w:val="003860D0"/>
    <w:pPr>
      <w:tabs>
        <w:tab w:val="left" w:pos="115"/>
      </w:tabs>
      <w:spacing w:after="120" w:line="240" w:lineRule="auto"/>
    </w:pPr>
    <w:rPr>
      <w:rFonts w:ascii="Myriad Pro" w:eastAsia="Times New Roman" w:hAnsi="Myriad Pro" w:cs="Arial"/>
      <w:sz w:val="20"/>
      <w:szCs w:val="20"/>
    </w:rPr>
  </w:style>
  <w:style w:type="character" w:customStyle="1" w:styleId="BodyText3Char">
    <w:name w:val="Body Text 3 Char"/>
    <w:basedOn w:val="DefaultParagraphFont"/>
    <w:link w:val="BodyText3"/>
    <w:rsid w:val="003860D0"/>
    <w:rPr>
      <w:rFonts w:ascii="Myriad Pro" w:eastAsia="Times New Roman" w:hAnsi="Myriad Pro" w:cs="Arial"/>
      <w:sz w:val="20"/>
      <w:szCs w:val="20"/>
    </w:rPr>
  </w:style>
  <w:style w:type="paragraph" w:styleId="BodyTextIndent2">
    <w:name w:val="Body Text Indent 2"/>
    <w:basedOn w:val="Normal"/>
    <w:link w:val="BodyTextIndent2Char"/>
    <w:rsid w:val="003860D0"/>
    <w:pPr>
      <w:tabs>
        <w:tab w:val="left" w:pos="115"/>
      </w:tabs>
      <w:spacing w:after="120" w:line="480" w:lineRule="auto"/>
      <w:ind w:left="360"/>
    </w:pPr>
    <w:rPr>
      <w:rFonts w:ascii="Myriad Pro" w:eastAsia="Times New Roman" w:hAnsi="Myriad Pro" w:cs="Arial"/>
      <w:sz w:val="20"/>
      <w:szCs w:val="20"/>
    </w:rPr>
  </w:style>
  <w:style w:type="character" w:customStyle="1" w:styleId="BodyTextIndent2Char">
    <w:name w:val="Body Text Indent 2 Char"/>
    <w:basedOn w:val="DefaultParagraphFont"/>
    <w:link w:val="BodyTextIndent2"/>
    <w:rsid w:val="003860D0"/>
    <w:rPr>
      <w:rFonts w:ascii="Myriad Pro" w:eastAsia="Times New Roman" w:hAnsi="Myriad Pro" w:cs="Arial"/>
      <w:sz w:val="20"/>
      <w:szCs w:val="20"/>
    </w:rPr>
  </w:style>
  <w:style w:type="paragraph" w:styleId="BodyTextIndent3">
    <w:name w:val="Body Text Indent 3"/>
    <w:basedOn w:val="Normal"/>
    <w:link w:val="BodyTextIndent3Char"/>
    <w:rsid w:val="003860D0"/>
    <w:pPr>
      <w:tabs>
        <w:tab w:val="left" w:pos="115"/>
      </w:tabs>
      <w:spacing w:after="120" w:line="240" w:lineRule="auto"/>
      <w:ind w:left="360"/>
    </w:pPr>
    <w:rPr>
      <w:rFonts w:ascii="Myriad Pro" w:eastAsia="Times New Roman" w:hAnsi="Myriad Pro" w:cs="Arial"/>
      <w:sz w:val="20"/>
      <w:szCs w:val="20"/>
    </w:rPr>
  </w:style>
  <w:style w:type="character" w:customStyle="1" w:styleId="BodyTextIndent3Char">
    <w:name w:val="Body Text Indent 3 Char"/>
    <w:basedOn w:val="DefaultParagraphFont"/>
    <w:link w:val="BodyTextIndent3"/>
    <w:rsid w:val="003860D0"/>
    <w:rPr>
      <w:rFonts w:ascii="Myriad Pro" w:eastAsia="Times New Roman" w:hAnsi="Myriad Pro" w:cs="Arial"/>
      <w:sz w:val="20"/>
      <w:szCs w:val="20"/>
    </w:rPr>
  </w:style>
  <w:style w:type="character" w:styleId="Emphasis">
    <w:name w:val="Emphasis"/>
    <w:basedOn w:val="DefaultParagraphFont"/>
    <w:uiPriority w:val="20"/>
    <w:qFormat/>
    <w:rsid w:val="00E01F59"/>
    <w:rPr>
      <w:i/>
      <w:iCs/>
      <w:color w:val="auto"/>
    </w:rPr>
  </w:style>
  <w:style w:type="paragraph" w:styleId="E-mailSignature">
    <w:name w:val="E-mail Signature"/>
    <w:basedOn w:val="Normal"/>
    <w:link w:val="E-mailSignatureChar"/>
    <w:rsid w:val="003860D0"/>
    <w:pPr>
      <w:tabs>
        <w:tab w:val="left" w:pos="115"/>
      </w:tabs>
      <w:spacing w:after="120" w:line="240" w:lineRule="auto"/>
    </w:pPr>
    <w:rPr>
      <w:rFonts w:ascii="Myriad Pro" w:eastAsia="Times New Roman" w:hAnsi="Myriad Pro" w:cs="Arial"/>
      <w:sz w:val="20"/>
      <w:szCs w:val="20"/>
    </w:rPr>
  </w:style>
  <w:style w:type="character" w:customStyle="1" w:styleId="E-mailSignatureChar">
    <w:name w:val="E-mail Signature Char"/>
    <w:basedOn w:val="DefaultParagraphFont"/>
    <w:link w:val="E-mailSignature"/>
    <w:rsid w:val="003860D0"/>
    <w:rPr>
      <w:rFonts w:ascii="Myriad Pro" w:eastAsia="Times New Roman" w:hAnsi="Myriad Pro" w:cs="Arial"/>
      <w:sz w:val="20"/>
      <w:szCs w:val="20"/>
    </w:rPr>
  </w:style>
  <w:style w:type="paragraph" w:styleId="z-TopofForm">
    <w:name w:val="HTML Top of Form"/>
    <w:basedOn w:val="Normal"/>
    <w:next w:val="Normal"/>
    <w:link w:val="z-TopofFormChar"/>
    <w:hidden/>
    <w:rsid w:val="003860D0"/>
    <w:pPr>
      <w:pBdr>
        <w:bottom w:val="single" w:sz="6" w:space="1" w:color="auto"/>
      </w:pBdr>
      <w:tabs>
        <w:tab w:val="left" w:pos="115"/>
      </w:tabs>
      <w:spacing w:after="0" w:line="240" w:lineRule="auto"/>
      <w:jc w:val="center"/>
    </w:pPr>
    <w:rPr>
      <w:rFonts w:ascii="Myriad Pro" w:eastAsia="Times New Roman" w:hAnsi="Myriad Pro" w:cs="Arial"/>
      <w:vanish/>
      <w:sz w:val="20"/>
      <w:szCs w:val="20"/>
    </w:rPr>
  </w:style>
  <w:style w:type="character" w:customStyle="1" w:styleId="z-TopofFormChar">
    <w:name w:val="z-Top of Form Char"/>
    <w:basedOn w:val="DefaultParagraphFont"/>
    <w:link w:val="z-TopofForm"/>
    <w:rsid w:val="003860D0"/>
    <w:rPr>
      <w:rFonts w:ascii="Myriad Pro" w:eastAsia="Times New Roman" w:hAnsi="Myriad Pro" w:cs="Arial"/>
      <w:vanish/>
      <w:sz w:val="20"/>
      <w:szCs w:val="20"/>
    </w:rPr>
  </w:style>
  <w:style w:type="paragraph" w:styleId="z-BottomofForm">
    <w:name w:val="HTML Bottom of Form"/>
    <w:basedOn w:val="Normal"/>
    <w:next w:val="Normal"/>
    <w:link w:val="z-BottomofFormChar"/>
    <w:hidden/>
    <w:rsid w:val="003860D0"/>
    <w:pPr>
      <w:pBdr>
        <w:top w:val="single" w:sz="6" w:space="1" w:color="auto"/>
      </w:pBdr>
      <w:tabs>
        <w:tab w:val="left" w:pos="115"/>
      </w:tabs>
      <w:spacing w:after="0" w:line="240" w:lineRule="auto"/>
      <w:jc w:val="center"/>
    </w:pPr>
    <w:rPr>
      <w:rFonts w:ascii="Myriad Pro" w:eastAsia="Times New Roman" w:hAnsi="Myriad Pro" w:cs="Arial"/>
      <w:vanish/>
      <w:sz w:val="20"/>
      <w:szCs w:val="20"/>
    </w:rPr>
  </w:style>
  <w:style w:type="character" w:customStyle="1" w:styleId="z-BottomofFormChar">
    <w:name w:val="z-Bottom of Form Char"/>
    <w:basedOn w:val="DefaultParagraphFont"/>
    <w:link w:val="z-BottomofForm"/>
    <w:rsid w:val="003860D0"/>
    <w:rPr>
      <w:rFonts w:ascii="Myriad Pro" w:eastAsia="Times New Roman" w:hAnsi="Myriad Pro" w:cs="Arial"/>
      <w:vanish/>
      <w:sz w:val="20"/>
      <w:szCs w:val="20"/>
    </w:rPr>
  </w:style>
  <w:style w:type="paragraph" w:styleId="NormalWeb">
    <w:name w:val="Normal (Web)"/>
    <w:basedOn w:val="Normal"/>
    <w:rsid w:val="003860D0"/>
    <w:pPr>
      <w:tabs>
        <w:tab w:val="left" w:pos="115"/>
      </w:tabs>
      <w:spacing w:after="120" w:line="240" w:lineRule="auto"/>
    </w:pPr>
    <w:rPr>
      <w:rFonts w:ascii="Times New Roman" w:eastAsia="Times New Roman" w:hAnsi="Times New Roman" w:cs="Times New Roman"/>
      <w:sz w:val="24"/>
      <w:szCs w:val="24"/>
    </w:rPr>
  </w:style>
  <w:style w:type="character" w:styleId="HTMLAcronym">
    <w:name w:val="HTML Acronym"/>
    <w:basedOn w:val="DefaultParagraphFont"/>
    <w:rsid w:val="003860D0"/>
  </w:style>
  <w:style w:type="paragraph" w:styleId="HTMLAddress">
    <w:name w:val="HTML Address"/>
    <w:basedOn w:val="Normal"/>
    <w:link w:val="HTMLAddressChar"/>
    <w:rsid w:val="003860D0"/>
    <w:pPr>
      <w:tabs>
        <w:tab w:val="left" w:pos="115"/>
      </w:tabs>
      <w:spacing w:after="120" w:line="240" w:lineRule="auto"/>
    </w:pPr>
    <w:rPr>
      <w:rFonts w:ascii="Myriad Pro" w:eastAsia="Times New Roman" w:hAnsi="Myriad Pro" w:cs="Arial"/>
      <w:i/>
      <w:iCs/>
      <w:sz w:val="20"/>
      <w:szCs w:val="20"/>
    </w:rPr>
  </w:style>
  <w:style w:type="character" w:customStyle="1" w:styleId="HTMLAddressChar">
    <w:name w:val="HTML Address Char"/>
    <w:basedOn w:val="DefaultParagraphFont"/>
    <w:link w:val="HTMLAddress"/>
    <w:rsid w:val="003860D0"/>
    <w:rPr>
      <w:rFonts w:ascii="Myriad Pro" w:eastAsia="Times New Roman" w:hAnsi="Myriad Pro" w:cs="Arial"/>
      <w:i/>
      <w:iCs/>
      <w:sz w:val="20"/>
      <w:szCs w:val="20"/>
    </w:rPr>
  </w:style>
  <w:style w:type="character" w:styleId="HTMLCite">
    <w:name w:val="HTML Cite"/>
    <w:basedOn w:val="DefaultParagraphFont"/>
    <w:rsid w:val="003860D0"/>
    <w:rPr>
      <w:i/>
      <w:iCs/>
    </w:rPr>
  </w:style>
  <w:style w:type="character" w:styleId="HTMLCode">
    <w:name w:val="HTML Code"/>
    <w:basedOn w:val="DefaultParagraphFont"/>
    <w:rsid w:val="003860D0"/>
    <w:rPr>
      <w:rFonts w:ascii="Courier New" w:hAnsi="Courier New" w:cs="Courier New"/>
      <w:sz w:val="20"/>
      <w:szCs w:val="20"/>
    </w:rPr>
  </w:style>
  <w:style w:type="character" w:styleId="HTMLDefinition">
    <w:name w:val="HTML Definition"/>
    <w:basedOn w:val="DefaultParagraphFont"/>
    <w:rsid w:val="003860D0"/>
    <w:rPr>
      <w:i/>
      <w:iCs/>
    </w:rPr>
  </w:style>
  <w:style w:type="character" w:styleId="HTMLKeyboard">
    <w:name w:val="HTML Keyboard"/>
    <w:basedOn w:val="DefaultParagraphFont"/>
    <w:rsid w:val="003860D0"/>
    <w:rPr>
      <w:rFonts w:ascii="Courier New" w:hAnsi="Courier New" w:cs="Courier New"/>
      <w:sz w:val="20"/>
      <w:szCs w:val="20"/>
    </w:rPr>
  </w:style>
  <w:style w:type="paragraph" w:styleId="HTMLPreformatted">
    <w:name w:val="HTML Preformatted"/>
    <w:basedOn w:val="Normal"/>
    <w:link w:val="HTMLPreformattedChar"/>
    <w:rsid w:val="003860D0"/>
    <w:pPr>
      <w:tabs>
        <w:tab w:val="left" w:pos="115"/>
      </w:tabs>
      <w:spacing w:after="12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3860D0"/>
    <w:rPr>
      <w:rFonts w:ascii="Courier New" w:eastAsia="Times New Roman" w:hAnsi="Courier New" w:cs="Courier New"/>
      <w:sz w:val="20"/>
      <w:szCs w:val="20"/>
    </w:rPr>
  </w:style>
  <w:style w:type="character" w:styleId="HTMLSample">
    <w:name w:val="HTML Sample"/>
    <w:basedOn w:val="DefaultParagraphFont"/>
    <w:rsid w:val="003860D0"/>
    <w:rPr>
      <w:rFonts w:ascii="Courier New" w:hAnsi="Courier New" w:cs="Courier New"/>
    </w:rPr>
  </w:style>
  <w:style w:type="character" w:styleId="HTMLTypewriter">
    <w:name w:val="HTML Typewriter"/>
    <w:basedOn w:val="DefaultParagraphFont"/>
    <w:rsid w:val="003860D0"/>
    <w:rPr>
      <w:rFonts w:ascii="Courier New" w:hAnsi="Courier New" w:cs="Courier New"/>
      <w:sz w:val="20"/>
      <w:szCs w:val="20"/>
    </w:rPr>
  </w:style>
  <w:style w:type="character" w:styleId="HTMLVariable">
    <w:name w:val="HTML Variable"/>
    <w:basedOn w:val="DefaultParagraphFont"/>
    <w:rsid w:val="003860D0"/>
    <w:rPr>
      <w:i/>
      <w:iCs/>
    </w:rPr>
  </w:style>
  <w:style w:type="paragraph" w:customStyle="1" w:styleId="Normal8">
    <w:name w:val="Normal 8"/>
    <w:basedOn w:val="Normal"/>
    <w:rsid w:val="003860D0"/>
    <w:pPr>
      <w:tabs>
        <w:tab w:val="left" w:pos="115"/>
      </w:tabs>
      <w:spacing w:after="120" w:line="240" w:lineRule="auto"/>
    </w:pPr>
    <w:rPr>
      <w:rFonts w:ascii="Myriad Pro" w:eastAsia="Times New Roman" w:hAnsi="Myriad Pro" w:cs="Arial"/>
      <w:sz w:val="16"/>
      <w:szCs w:val="16"/>
    </w:rPr>
  </w:style>
  <w:style w:type="paragraph" w:customStyle="1" w:styleId="Normal8indent">
    <w:name w:val="Normal 8 indent"/>
    <w:basedOn w:val="Normal"/>
    <w:rsid w:val="003860D0"/>
    <w:pPr>
      <w:tabs>
        <w:tab w:val="left" w:pos="115"/>
      </w:tabs>
      <w:spacing w:after="120" w:line="240" w:lineRule="auto"/>
      <w:ind w:left="1728" w:hanging="1728"/>
    </w:pPr>
    <w:rPr>
      <w:rFonts w:ascii="Myriad Pro" w:eastAsia="Times New Roman" w:hAnsi="Myriad Pro" w:cs="Arial"/>
      <w:sz w:val="16"/>
      <w:szCs w:val="16"/>
    </w:rPr>
  </w:style>
  <w:style w:type="table" w:styleId="TableGrid">
    <w:name w:val="Table Grid"/>
    <w:basedOn w:val="TableNormal"/>
    <w:rsid w:val="003860D0"/>
    <w:pPr>
      <w:tabs>
        <w:tab w:val="left" w:pos="115"/>
      </w:tabs>
      <w:spacing w:after="12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60D0"/>
    <w:pPr>
      <w:ind w:left="720"/>
      <w:contextualSpacing/>
    </w:pPr>
  </w:style>
  <w:style w:type="paragraph" w:customStyle="1" w:styleId="StyleNormalIndentLeft1">
    <w:name w:val="Style Normal Indent + Left:  1&quot;"/>
    <w:basedOn w:val="NormalIndent"/>
    <w:rsid w:val="003860D0"/>
    <w:pPr>
      <w:ind w:left="1440" w:hanging="1440"/>
    </w:pPr>
    <w:rPr>
      <w:rFonts w:cs="Times New Roman"/>
    </w:rPr>
  </w:style>
  <w:style w:type="paragraph" w:customStyle="1" w:styleId="Bulleted">
    <w:name w:val="Bulleted"/>
    <w:basedOn w:val="Normal"/>
    <w:rsid w:val="003860D0"/>
    <w:pPr>
      <w:numPr>
        <w:numId w:val="15"/>
      </w:numPr>
      <w:tabs>
        <w:tab w:val="left" w:pos="115"/>
      </w:tabs>
      <w:spacing w:after="120" w:line="240" w:lineRule="auto"/>
    </w:pPr>
    <w:rPr>
      <w:rFonts w:ascii="Myriad Pro" w:eastAsia="Times New Roman" w:hAnsi="Myriad Pro" w:cs="Arial"/>
      <w:sz w:val="20"/>
      <w:szCs w:val="20"/>
    </w:rPr>
  </w:style>
  <w:style w:type="paragraph" w:customStyle="1" w:styleId="Text">
    <w:name w:val="Text"/>
    <w:basedOn w:val="Normal"/>
    <w:rsid w:val="003860D0"/>
    <w:pPr>
      <w:tabs>
        <w:tab w:val="left" w:pos="3312"/>
      </w:tabs>
      <w:spacing w:after="0" w:line="240" w:lineRule="auto"/>
    </w:pPr>
    <w:rPr>
      <w:rFonts w:ascii="Courier New" w:eastAsia="Times New Roman" w:hAnsi="Courier New" w:cs="Arial"/>
      <w:sz w:val="18"/>
      <w:szCs w:val="20"/>
    </w:rPr>
  </w:style>
  <w:style w:type="character" w:styleId="Strong">
    <w:name w:val="Strong"/>
    <w:basedOn w:val="DefaultParagraphFont"/>
    <w:uiPriority w:val="22"/>
    <w:qFormat/>
    <w:rsid w:val="00E01F59"/>
    <w:rPr>
      <w:b/>
      <w:bCs/>
      <w:color w:val="auto"/>
    </w:rPr>
  </w:style>
  <w:style w:type="paragraph" w:styleId="Subtitle">
    <w:name w:val="Subtitle"/>
    <w:basedOn w:val="Normal"/>
    <w:next w:val="Normal"/>
    <w:link w:val="SubtitleChar"/>
    <w:uiPriority w:val="11"/>
    <w:qFormat/>
    <w:rsid w:val="00E01F59"/>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01F59"/>
    <w:rPr>
      <w:rFonts w:asciiTheme="majorHAnsi" w:eastAsiaTheme="majorEastAsia" w:hAnsiTheme="majorHAnsi" w:cstheme="majorBidi"/>
      <w:sz w:val="24"/>
      <w:szCs w:val="24"/>
    </w:rPr>
  </w:style>
  <w:style w:type="paragraph" w:styleId="NoSpacing">
    <w:name w:val="No Spacing"/>
    <w:uiPriority w:val="1"/>
    <w:qFormat/>
    <w:rsid w:val="00E01F59"/>
    <w:pPr>
      <w:spacing w:after="0" w:line="240" w:lineRule="auto"/>
    </w:pPr>
  </w:style>
  <w:style w:type="paragraph" w:styleId="Quote">
    <w:name w:val="Quote"/>
    <w:basedOn w:val="Normal"/>
    <w:next w:val="Normal"/>
    <w:link w:val="QuoteChar"/>
    <w:uiPriority w:val="29"/>
    <w:qFormat/>
    <w:rsid w:val="00E01F59"/>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01F59"/>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E01F59"/>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01F59"/>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E01F59"/>
    <w:rPr>
      <w:i/>
      <w:iCs/>
      <w:color w:val="auto"/>
    </w:rPr>
  </w:style>
  <w:style w:type="character" w:styleId="IntenseEmphasis">
    <w:name w:val="Intense Emphasis"/>
    <w:basedOn w:val="DefaultParagraphFont"/>
    <w:uiPriority w:val="21"/>
    <w:qFormat/>
    <w:rsid w:val="00E01F59"/>
    <w:rPr>
      <w:b/>
      <w:bCs/>
      <w:i/>
      <w:iCs/>
      <w:color w:val="auto"/>
    </w:rPr>
  </w:style>
  <w:style w:type="character" w:styleId="SubtleReference">
    <w:name w:val="Subtle Reference"/>
    <w:basedOn w:val="DefaultParagraphFont"/>
    <w:uiPriority w:val="31"/>
    <w:qFormat/>
    <w:rsid w:val="00E01F59"/>
    <w:rPr>
      <w:smallCaps/>
      <w:color w:val="auto"/>
      <w:u w:val="single" w:color="7F7F7F" w:themeColor="text1" w:themeTint="80"/>
    </w:rPr>
  </w:style>
  <w:style w:type="character" w:styleId="IntenseReference">
    <w:name w:val="Intense Reference"/>
    <w:basedOn w:val="DefaultParagraphFont"/>
    <w:uiPriority w:val="32"/>
    <w:qFormat/>
    <w:rsid w:val="00E01F59"/>
    <w:rPr>
      <w:b/>
      <w:bCs/>
      <w:smallCaps/>
      <w:color w:val="auto"/>
      <w:u w:val="single"/>
    </w:rPr>
  </w:style>
  <w:style w:type="character" w:styleId="BookTitle">
    <w:name w:val="Book Title"/>
    <w:basedOn w:val="DefaultParagraphFont"/>
    <w:uiPriority w:val="33"/>
    <w:qFormat/>
    <w:rsid w:val="00E01F59"/>
    <w:rPr>
      <w:b/>
      <w:bCs/>
      <w:smallCaps/>
      <w:color w:val="auto"/>
    </w:rPr>
  </w:style>
  <w:style w:type="paragraph" w:styleId="TOCHeading">
    <w:name w:val="TOC Heading"/>
    <w:basedOn w:val="Heading1"/>
    <w:next w:val="Normal"/>
    <w:uiPriority w:val="39"/>
    <w:semiHidden/>
    <w:unhideWhenUsed/>
    <w:qFormat/>
    <w:rsid w:val="00E01F5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8785F-32F3-4E6D-AB64-742DB129F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6611</TotalTime>
  <Pages>1</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Carr</dc:creator>
  <cp:keywords/>
  <dc:description/>
  <cp:lastModifiedBy>Robert Carr</cp:lastModifiedBy>
  <cp:revision>5</cp:revision>
  <cp:lastPrinted>2019-01-15T05:34:00Z</cp:lastPrinted>
  <dcterms:created xsi:type="dcterms:W3CDTF">2019-01-10T21:34:00Z</dcterms:created>
  <dcterms:modified xsi:type="dcterms:W3CDTF">2019-01-16T04:34:00Z</dcterms:modified>
</cp:coreProperties>
</file>