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4C869A9" w14:textId="21013CA9" w:rsidR="009F7FCE" w:rsidRPr="00642DAA" w:rsidRDefault="00642DAA" w:rsidP="00C24DEF">
      <w:pPr>
        <w:pStyle w:val="papertitle"/>
        <w:rPr>
          <w:lang w:val="es-CL"/>
        </w:rPr>
      </w:pPr>
      <w:r>
        <w:rPr>
          <w:lang w:val="es-CL"/>
        </w:rPr>
        <w:t>Laboratorio 01 – Bases de datos</w:t>
      </w:r>
    </w:p>
    <w:p w14:paraId="64C869AA" w14:textId="33272A25" w:rsidR="006E2493" w:rsidRPr="00642DAA" w:rsidRDefault="00642DAA" w:rsidP="00EE426C">
      <w:pPr>
        <w:pStyle w:val="author"/>
        <w:rPr>
          <w:lang w:val="es-CL"/>
        </w:rPr>
      </w:pPr>
      <w:r w:rsidRPr="00642DAA">
        <w:rPr>
          <w:lang w:val="es-CL"/>
        </w:rPr>
        <w:t>Primer Autor</w:t>
      </w:r>
      <w:r w:rsidR="009B2539" w:rsidRPr="00642DAA">
        <w:rPr>
          <w:rStyle w:val="ORCID"/>
          <w:lang w:val="es-CL"/>
        </w:rPr>
        <w:t>1</w:t>
      </w:r>
      <w:r w:rsidR="009B2539" w:rsidRPr="00642DAA">
        <w:rPr>
          <w:lang w:val="es-CL"/>
        </w:rPr>
        <w:t xml:space="preserve"> </w:t>
      </w:r>
      <w:r w:rsidRPr="00642DAA">
        <w:rPr>
          <w:lang w:val="es-CL"/>
        </w:rPr>
        <w:t>y Segundo autor</w:t>
      </w:r>
      <w:r w:rsidR="009B2539" w:rsidRPr="00642DAA">
        <w:rPr>
          <w:vertAlign w:val="superscript"/>
          <w:lang w:val="es-CL"/>
        </w:rPr>
        <w:t>2</w:t>
      </w:r>
    </w:p>
    <w:p w14:paraId="64C869AB" w14:textId="77777777" w:rsidR="006E2493" w:rsidRPr="00642DAA" w:rsidRDefault="009B2539" w:rsidP="00EE426C">
      <w:pPr>
        <w:pStyle w:val="address"/>
        <w:rPr>
          <w:lang w:val="es-CL"/>
        </w:rPr>
      </w:pPr>
      <w:r w:rsidRPr="00642DAA">
        <w:rPr>
          <w:vertAlign w:val="superscript"/>
          <w:lang w:val="es-CL"/>
        </w:rPr>
        <w:t>1</w:t>
      </w:r>
      <w:r w:rsidRPr="00642DAA">
        <w:rPr>
          <w:lang w:val="es-CL"/>
        </w:rPr>
        <w:t xml:space="preserve"> Princeton </w:t>
      </w:r>
      <w:proofErr w:type="spellStart"/>
      <w:r w:rsidRPr="00642DAA">
        <w:rPr>
          <w:lang w:val="es-CL"/>
        </w:rPr>
        <w:t>University</w:t>
      </w:r>
      <w:proofErr w:type="spellEnd"/>
      <w:r w:rsidRPr="00642DAA">
        <w:rPr>
          <w:lang w:val="es-CL"/>
        </w:rPr>
        <w:t>, Princeton NJ 08544, USA</w:t>
      </w:r>
    </w:p>
    <w:p w14:paraId="64C869AC" w14:textId="77777777" w:rsidR="006E2493" w:rsidRPr="00642DAA" w:rsidRDefault="009B2539" w:rsidP="006809AE">
      <w:pPr>
        <w:pStyle w:val="address"/>
        <w:rPr>
          <w:lang w:val="es-CL"/>
        </w:rPr>
      </w:pPr>
      <w:r w:rsidRPr="00642DAA">
        <w:rPr>
          <w:vertAlign w:val="superscript"/>
          <w:lang w:val="es-CL"/>
        </w:rPr>
        <w:t>2</w:t>
      </w:r>
      <w:r w:rsidRPr="00642DAA">
        <w:rPr>
          <w:lang w:val="es-CL"/>
        </w:rPr>
        <w:t xml:space="preserve"> Springer Heidelberg, </w:t>
      </w:r>
      <w:proofErr w:type="spellStart"/>
      <w:r w:rsidRPr="00642DAA">
        <w:rPr>
          <w:lang w:val="es-CL"/>
        </w:rPr>
        <w:t>Tiergartenstr</w:t>
      </w:r>
      <w:proofErr w:type="spellEnd"/>
      <w:r w:rsidRPr="00642DAA">
        <w:rPr>
          <w:lang w:val="es-CL"/>
        </w:rPr>
        <w:t xml:space="preserve">. 17, 69121 Heidelberg, </w:t>
      </w:r>
      <w:proofErr w:type="spellStart"/>
      <w:r w:rsidRPr="00642DAA">
        <w:rPr>
          <w:lang w:val="es-CL"/>
        </w:rPr>
        <w:t>Germany</w:t>
      </w:r>
      <w:proofErr w:type="spellEnd"/>
      <w:r w:rsidRPr="00642DAA">
        <w:rPr>
          <w:lang w:val="es-CL"/>
        </w:rPr>
        <w:br/>
      </w:r>
      <w:r w:rsidRPr="00642DAA">
        <w:rPr>
          <w:rStyle w:val="e-mail"/>
          <w:lang w:val="es-CL"/>
        </w:rPr>
        <w:t>lncs@springer.com</w:t>
      </w:r>
    </w:p>
    <w:p w14:paraId="64C869AE" w14:textId="0BD615F8" w:rsidR="006E2493" w:rsidRPr="00642DAA" w:rsidRDefault="00642DAA" w:rsidP="00EE426C">
      <w:pPr>
        <w:pStyle w:val="keywords"/>
        <w:rPr>
          <w:lang w:val="es-CL"/>
        </w:rPr>
      </w:pPr>
      <w:r w:rsidRPr="00642DAA">
        <w:rPr>
          <w:b/>
          <w:bCs/>
          <w:lang w:val="es-CL"/>
        </w:rPr>
        <w:t>Palabras claves</w:t>
      </w:r>
      <w:r w:rsidR="009B2539" w:rsidRPr="00642DAA">
        <w:rPr>
          <w:b/>
          <w:bCs/>
          <w:lang w:val="es-CL"/>
        </w:rPr>
        <w:t>:</w:t>
      </w:r>
      <w:r w:rsidR="009B2539" w:rsidRPr="00642DAA">
        <w:rPr>
          <w:lang w:val="es-CL"/>
        </w:rPr>
        <w:t xml:space="preserve"> </w:t>
      </w:r>
      <w:r w:rsidRPr="00642DAA">
        <w:rPr>
          <w:lang w:val="es-CL"/>
        </w:rPr>
        <w:t>Primer concepto (</w:t>
      </w:r>
      <w:proofErr w:type="spellStart"/>
      <w:r w:rsidRPr="00642DAA">
        <w:rPr>
          <w:lang w:val="es-CL"/>
        </w:rPr>
        <w:t>ej</w:t>
      </w:r>
      <w:proofErr w:type="spellEnd"/>
      <w:r w:rsidRPr="00642DAA">
        <w:rPr>
          <w:lang w:val="es-CL"/>
        </w:rPr>
        <w:t>: Bases de datos), Segundo concepto (Enfermedad genética), Tercer concepto.</w:t>
      </w:r>
    </w:p>
    <w:p w14:paraId="64C869AF" w14:textId="3F4C8CD7" w:rsidR="006E2493" w:rsidRPr="00642DAA" w:rsidRDefault="00642DAA" w:rsidP="00C24DEF">
      <w:pPr>
        <w:pStyle w:val="heading1"/>
        <w:rPr>
          <w:lang w:val="es-CL"/>
        </w:rPr>
      </w:pPr>
      <w:r w:rsidRPr="00642DAA">
        <w:rPr>
          <w:lang w:val="es-CL"/>
        </w:rPr>
        <w:t>Introducción (primer nivel)</w:t>
      </w:r>
    </w:p>
    <w:p w14:paraId="64C869B0" w14:textId="62DD4394" w:rsidR="006E2493" w:rsidRPr="00642DAA" w:rsidRDefault="00642DAA" w:rsidP="006809AE">
      <w:pPr>
        <w:pStyle w:val="heading2"/>
        <w:spacing w:before="0"/>
        <w:rPr>
          <w:lang w:val="es-CL"/>
        </w:rPr>
      </w:pPr>
      <w:r w:rsidRPr="00642DAA">
        <w:rPr>
          <w:lang w:val="es-CL"/>
        </w:rPr>
        <w:t>Bases de datos (segundo nivel)</w:t>
      </w:r>
    </w:p>
    <w:p w14:paraId="17D861D1" w14:textId="77777777" w:rsidR="006E2493" w:rsidRDefault="00642DAA" w:rsidP="006E2493">
      <w:pPr>
        <w:pStyle w:val="Ttulo3"/>
        <w:rPr>
          <w:rStyle w:val="heading3"/>
          <w:b w:val="0"/>
          <w:lang w:val="es-CL"/>
        </w:rPr>
      </w:pPr>
      <w:r w:rsidRPr="00642DAA">
        <w:rPr>
          <w:rStyle w:val="heading3"/>
          <w:lang w:val="es-CL"/>
        </w:rPr>
        <w:t xml:space="preserve">NCBI </w:t>
      </w:r>
      <w:r w:rsidR="009B2539" w:rsidRPr="00642DAA">
        <w:rPr>
          <w:rStyle w:val="heading3"/>
          <w:lang w:val="es-CL"/>
        </w:rPr>
        <w:t>(</w:t>
      </w:r>
      <w:r w:rsidRPr="00642DAA">
        <w:rPr>
          <w:rStyle w:val="heading3"/>
          <w:lang w:val="es-CL"/>
        </w:rPr>
        <w:t>tercer nivel</w:t>
      </w:r>
      <w:r w:rsidR="009B2539" w:rsidRPr="00642DAA">
        <w:rPr>
          <w:rStyle w:val="heading3"/>
          <w:lang w:val="es-CL"/>
        </w:rPr>
        <w:t xml:space="preserve">). </w:t>
      </w:r>
      <w:r w:rsidRPr="00642DAA">
        <w:rPr>
          <w:rStyle w:val="heading3"/>
          <w:b w:val="0"/>
          <w:lang w:val="es-CL"/>
        </w:rPr>
        <w:t>Sólo deben numerarse dos niveles de encabezamientos. Los títulos de nivel inferior no se numeran; se formatean como títulos seguidos.</w:t>
      </w:r>
    </w:p>
    <w:p w14:paraId="4BD1831E" w14:textId="09AAD28A" w:rsidR="006E2493" w:rsidRPr="006E2493" w:rsidRDefault="00642DAA" w:rsidP="006E2493">
      <w:pPr>
        <w:pStyle w:val="Ttulo3"/>
        <w:rPr>
          <w:lang w:val="es-CL"/>
        </w:rPr>
      </w:pPr>
      <w:r w:rsidRPr="00642DAA">
        <w:rPr>
          <w:rStyle w:val="heading4"/>
          <w:lang w:val="es-CL"/>
        </w:rPr>
        <w:t>Gene</w:t>
      </w:r>
      <w:r w:rsidR="009B2539" w:rsidRPr="00642DAA">
        <w:rPr>
          <w:rStyle w:val="heading4"/>
          <w:lang w:val="es-CL"/>
        </w:rPr>
        <w:t xml:space="preserve"> (</w:t>
      </w:r>
      <w:r w:rsidRPr="00642DAA">
        <w:rPr>
          <w:rStyle w:val="heading4"/>
          <w:lang w:val="es-CL"/>
        </w:rPr>
        <w:t>Cuarto Nivel</w:t>
      </w:r>
      <w:r w:rsidR="009B2539" w:rsidRPr="00642DAA">
        <w:rPr>
          <w:rStyle w:val="heading4"/>
          <w:lang w:val="es-CL"/>
        </w:rPr>
        <w:t>).</w:t>
      </w:r>
      <w:r w:rsidR="009B2539" w:rsidRPr="00642DAA">
        <w:rPr>
          <w:rStyle w:val="heading4"/>
          <w:i w:val="0"/>
          <w:lang w:val="es-CL"/>
        </w:rPr>
        <w:t xml:space="preserve"> </w:t>
      </w:r>
      <w:bookmarkStart w:id="0" w:name="_Ref467509391"/>
      <w:r w:rsidRPr="00642DAA">
        <w:rPr>
          <w:rStyle w:val="heading4"/>
          <w:i w:val="0"/>
          <w:lang w:val="es-CL"/>
        </w:rPr>
        <w:t>La contribución no debe contener más de cuatro niveles de encabezamientos. En el siguiente cuadro 1 se resumen todos los niveles de encabezamiento.</w:t>
      </w:r>
      <w:bookmarkEnd w:id="0"/>
    </w:p>
    <w:p w14:paraId="2678D284" w14:textId="77777777" w:rsidR="00642DAA" w:rsidRDefault="00642DAA" w:rsidP="00642DAA">
      <w:pPr>
        <w:pStyle w:val="heading1"/>
        <w:rPr>
          <w:lang w:val="es-CL"/>
        </w:rPr>
      </w:pPr>
      <w:r>
        <w:rPr>
          <w:lang w:val="es-CL"/>
        </w:rPr>
        <w:t>Metodología</w:t>
      </w:r>
    </w:p>
    <w:p w14:paraId="777D8EFF" w14:textId="77777777" w:rsidR="00642DAA" w:rsidRPr="00642DAA" w:rsidRDefault="00642DAA" w:rsidP="00642DAA">
      <w:pPr>
        <w:pStyle w:val="Ttulo3"/>
        <w:rPr>
          <w:lang w:val="es-CL"/>
        </w:rPr>
      </w:pPr>
      <w:r w:rsidRPr="00642DAA">
        <w:rPr>
          <w:b/>
          <w:lang w:val="es-CL"/>
        </w:rPr>
        <w:t xml:space="preserve">Tabla 1. </w:t>
      </w:r>
      <w:r w:rsidRPr="00642DAA">
        <w:rPr>
          <w:bCs/>
          <w:lang w:val="es-CL"/>
        </w:rPr>
        <w:t>Las leyendas de las tablas deben colocarse encima de las mismas.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642DAA" w:rsidRPr="00642DAA" w14:paraId="5986B466" w14:textId="77777777" w:rsidTr="00012B92">
        <w:trPr>
          <w:jc w:val="center"/>
        </w:trPr>
        <w:tc>
          <w:tcPr>
            <w:tcW w:w="1692" w:type="dxa"/>
            <w:tcBorders>
              <w:top w:val="single" w:sz="12" w:space="0" w:color="000000"/>
              <w:bottom w:val="single" w:sz="6" w:space="0" w:color="000000"/>
            </w:tcBorders>
          </w:tcPr>
          <w:p w14:paraId="26E3D53C" w14:textId="77777777" w:rsidR="00642DAA" w:rsidRPr="00642DAA" w:rsidRDefault="00642DAA" w:rsidP="00012B92">
            <w:pPr>
              <w:ind w:firstLine="0"/>
              <w:jc w:val="left"/>
              <w:rPr>
                <w:sz w:val="18"/>
                <w:szCs w:val="18"/>
                <w:lang w:val="es-CL"/>
              </w:rPr>
            </w:pPr>
            <w:proofErr w:type="spellStart"/>
            <w:r w:rsidRPr="00642DAA">
              <w:rPr>
                <w:sz w:val="18"/>
                <w:szCs w:val="18"/>
                <w:lang w:val="es-CL"/>
              </w:rPr>
              <w:t>Heading</w:t>
            </w:r>
            <w:proofErr w:type="spellEnd"/>
            <w:r w:rsidRPr="00642DAA">
              <w:rPr>
                <w:sz w:val="18"/>
                <w:szCs w:val="18"/>
                <w:lang w:val="es-CL"/>
              </w:rPr>
              <w:t xml:space="preserve"> </w:t>
            </w:r>
            <w:proofErr w:type="spellStart"/>
            <w:r w:rsidRPr="00642DAA">
              <w:rPr>
                <w:sz w:val="18"/>
                <w:szCs w:val="18"/>
                <w:lang w:val="es-CL"/>
              </w:rPr>
              <w:t>level</w:t>
            </w:r>
            <w:proofErr w:type="spellEnd"/>
          </w:p>
        </w:tc>
        <w:tc>
          <w:tcPr>
            <w:tcW w:w="3444" w:type="dxa"/>
            <w:tcBorders>
              <w:top w:val="single" w:sz="12" w:space="0" w:color="000000"/>
              <w:bottom w:val="single" w:sz="6" w:space="0" w:color="000000"/>
            </w:tcBorders>
          </w:tcPr>
          <w:p w14:paraId="0D78175F" w14:textId="77777777" w:rsidR="00642DAA" w:rsidRPr="00642DAA" w:rsidRDefault="00642DAA" w:rsidP="00012B92">
            <w:pPr>
              <w:ind w:firstLine="0"/>
              <w:jc w:val="left"/>
              <w:rPr>
                <w:sz w:val="18"/>
                <w:szCs w:val="18"/>
                <w:lang w:val="es-CL"/>
              </w:rPr>
            </w:pPr>
            <w:proofErr w:type="spellStart"/>
            <w:r w:rsidRPr="00642DAA">
              <w:rPr>
                <w:sz w:val="18"/>
                <w:szCs w:val="18"/>
                <w:lang w:val="es-CL"/>
              </w:rPr>
              <w:t>Example</w:t>
            </w:r>
            <w:proofErr w:type="spellEnd"/>
          </w:p>
        </w:tc>
        <w:tc>
          <w:tcPr>
            <w:tcW w:w="1753" w:type="dxa"/>
            <w:tcBorders>
              <w:top w:val="single" w:sz="12" w:space="0" w:color="000000"/>
              <w:bottom w:val="single" w:sz="6" w:space="0" w:color="000000"/>
            </w:tcBorders>
          </w:tcPr>
          <w:p w14:paraId="5325504E" w14:textId="77777777" w:rsidR="00642DAA" w:rsidRPr="00642DAA" w:rsidRDefault="00642DAA" w:rsidP="00012B92">
            <w:pPr>
              <w:ind w:firstLine="0"/>
              <w:jc w:val="left"/>
              <w:rPr>
                <w:sz w:val="18"/>
                <w:szCs w:val="18"/>
                <w:lang w:val="es-CL"/>
              </w:rPr>
            </w:pPr>
            <w:r w:rsidRPr="00642DAA">
              <w:rPr>
                <w:sz w:val="18"/>
                <w:szCs w:val="18"/>
                <w:lang w:val="es-CL"/>
              </w:rPr>
              <w:t xml:space="preserve">Font </w:t>
            </w:r>
            <w:proofErr w:type="spellStart"/>
            <w:r w:rsidRPr="00642DAA">
              <w:rPr>
                <w:sz w:val="18"/>
                <w:szCs w:val="18"/>
                <w:lang w:val="es-CL"/>
              </w:rPr>
              <w:t>size</w:t>
            </w:r>
            <w:proofErr w:type="spellEnd"/>
            <w:r w:rsidRPr="00642DAA">
              <w:rPr>
                <w:sz w:val="18"/>
                <w:szCs w:val="18"/>
                <w:lang w:val="es-CL"/>
              </w:rPr>
              <w:t xml:space="preserve"> and </w:t>
            </w:r>
            <w:proofErr w:type="spellStart"/>
            <w:r w:rsidRPr="00642DAA">
              <w:rPr>
                <w:sz w:val="18"/>
                <w:szCs w:val="18"/>
                <w:lang w:val="es-CL"/>
              </w:rPr>
              <w:t>style</w:t>
            </w:r>
            <w:proofErr w:type="spellEnd"/>
          </w:p>
        </w:tc>
      </w:tr>
      <w:tr w:rsidR="00642DAA" w:rsidRPr="00642DAA" w14:paraId="0346BB97" w14:textId="77777777" w:rsidTr="00012B92">
        <w:trPr>
          <w:trHeight w:val="284"/>
          <w:jc w:val="center"/>
        </w:trPr>
        <w:tc>
          <w:tcPr>
            <w:tcW w:w="1692" w:type="dxa"/>
            <w:vAlign w:val="center"/>
          </w:tcPr>
          <w:p w14:paraId="1FC394C2" w14:textId="77777777" w:rsidR="00642DAA" w:rsidRPr="00642DAA" w:rsidRDefault="00642DAA" w:rsidP="00012B92">
            <w:pPr>
              <w:ind w:firstLine="0"/>
              <w:jc w:val="left"/>
              <w:rPr>
                <w:sz w:val="18"/>
                <w:szCs w:val="18"/>
                <w:lang w:val="es-CL"/>
              </w:rPr>
            </w:pPr>
            <w:proofErr w:type="spellStart"/>
            <w:r w:rsidRPr="00642DAA">
              <w:rPr>
                <w:sz w:val="18"/>
                <w:szCs w:val="18"/>
                <w:lang w:val="es-CL"/>
              </w:rPr>
              <w:t>Title</w:t>
            </w:r>
            <w:proofErr w:type="spellEnd"/>
            <w:r w:rsidRPr="00642DAA">
              <w:rPr>
                <w:sz w:val="18"/>
                <w:szCs w:val="18"/>
                <w:lang w:val="es-CL"/>
              </w:rPr>
              <w:t xml:space="preserve"> (</w:t>
            </w:r>
            <w:proofErr w:type="spellStart"/>
            <w:r w:rsidRPr="00642DAA">
              <w:rPr>
                <w:sz w:val="18"/>
                <w:szCs w:val="18"/>
                <w:lang w:val="es-CL"/>
              </w:rPr>
              <w:t>centered</w:t>
            </w:r>
            <w:proofErr w:type="spellEnd"/>
            <w:r w:rsidRPr="00642DAA">
              <w:rPr>
                <w:sz w:val="18"/>
                <w:szCs w:val="18"/>
                <w:lang w:val="es-CL"/>
              </w:rPr>
              <w:t>)</w:t>
            </w:r>
          </w:p>
        </w:tc>
        <w:tc>
          <w:tcPr>
            <w:tcW w:w="3444" w:type="dxa"/>
            <w:vAlign w:val="center"/>
          </w:tcPr>
          <w:p w14:paraId="2D2E98F0" w14:textId="77777777" w:rsidR="00642DAA" w:rsidRPr="00642DAA" w:rsidRDefault="00642DAA" w:rsidP="00012B92">
            <w:pPr>
              <w:ind w:firstLine="0"/>
              <w:jc w:val="left"/>
              <w:rPr>
                <w:sz w:val="18"/>
                <w:szCs w:val="18"/>
                <w:lang w:val="es-CL"/>
              </w:rPr>
            </w:pPr>
            <w:proofErr w:type="spellStart"/>
            <w:r w:rsidRPr="00642DAA">
              <w:rPr>
                <w:b/>
                <w:bCs/>
                <w:sz w:val="28"/>
                <w:szCs w:val="25"/>
                <w:lang w:val="es-CL"/>
              </w:rPr>
              <w:t>Lecture</w:t>
            </w:r>
            <w:proofErr w:type="spellEnd"/>
            <w:r w:rsidRPr="00642DAA">
              <w:rPr>
                <w:b/>
                <w:bCs/>
                <w:sz w:val="28"/>
                <w:szCs w:val="25"/>
                <w:lang w:val="es-CL"/>
              </w:rPr>
              <w:t xml:space="preserve"> Notes</w:t>
            </w:r>
          </w:p>
        </w:tc>
        <w:tc>
          <w:tcPr>
            <w:tcW w:w="1753" w:type="dxa"/>
            <w:vAlign w:val="center"/>
          </w:tcPr>
          <w:p w14:paraId="6FAE0D72" w14:textId="77777777" w:rsidR="00642DAA" w:rsidRPr="00642DAA" w:rsidRDefault="00642DAA" w:rsidP="00012B92">
            <w:pPr>
              <w:ind w:firstLine="0"/>
              <w:jc w:val="left"/>
              <w:rPr>
                <w:sz w:val="18"/>
                <w:szCs w:val="18"/>
                <w:lang w:val="es-CL"/>
              </w:rPr>
            </w:pPr>
            <w:r w:rsidRPr="00642DAA">
              <w:rPr>
                <w:sz w:val="18"/>
                <w:szCs w:val="18"/>
                <w:lang w:val="es-CL"/>
              </w:rPr>
              <w:t xml:space="preserve">14 </w:t>
            </w:r>
            <w:proofErr w:type="spellStart"/>
            <w:r w:rsidRPr="00642DAA">
              <w:rPr>
                <w:sz w:val="18"/>
                <w:szCs w:val="18"/>
                <w:lang w:val="es-CL"/>
              </w:rPr>
              <w:t>point</w:t>
            </w:r>
            <w:proofErr w:type="spellEnd"/>
            <w:r w:rsidRPr="00642DAA">
              <w:rPr>
                <w:sz w:val="18"/>
                <w:szCs w:val="18"/>
                <w:lang w:val="es-CL"/>
              </w:rPr>
              <w:t xml:space="preserve">, </w:t>
            </w:r>
            <w:proofErr w:type="spellStart"/>
            <w:r w:rsidRPr="00642DAA">
              <w:rPr>
                <w:sz w:val="18"/>
                <w:szCs w:val="18"/>
                <w:lang w:val="es-CL"/>
              </w:rPr>
              <w:t>bold</w:t>
            </w:r>
            <w:proofErr w:type="spellEnd"/>
          </w:p>
        </w:tc>
      </w:tr>
      <w:tr w:rsidR="00642DAA" w:rsidRPr="00642DAA" w14:paraId="302DA878" w14:textId="77777777" w:rsidTr="00012B92">
        <w:trPr>
          <w:trHeight w:val="284"/>
          <w:jc w:val="center"/>
        </w:trPr>
        <w:tc>
          <w:tcPr>
            <w:tcW w:w="1692" w:type="dxa"/>
            <w:vAlign w:val="center"/>
          </w:tcPr>
          <w:p w14:paraId="4B9735FE" w14:textId="77777777" w:rsidR="00642DAA" w:rsidRPr="00642DAA" w:rsidRDefault="00642DAA" w:rsidP="00012B92">
            <w:pPr>
              <w:ind w:firstLine="0"/>
              <w:jc w:val="left"/>
              <w:rPr>
                <w:sz w:val="18"/>
                <w:szCs w:val="18"/>
                <w:lang w:val="es-CL"/>
              </w:rPr>
            </w:pPr>
            <w:r w:rsidRPr="00642DAA">
              <w:rPr>
                <w:sz w:val="18"/>
                <w:szCs w:val="18"/>
                <w:lang w:val="es-CL"/>
              </w:rPr>
              <w:t>1</w:t>
            </w:r>
            <w:r w:rsidRPr="00642DAA">
              <w:rPr>
                <w:sz w:val="18"/>
                <w:szCs w:val="18"/>
                <w:vertAlign w:val="superscript"/>
                <w:lang w:val="es-CL"/>
              </w:rPr>
              <w:t>st</w:t>
            </w:r>
            <w:r w:rsidRPr="00642DAA">
              <w:rPr>
                <w:sz w:val="18"/>
                <w:szCs w:val="18"/>
                <w:lang w:val="es-CL"/>
              </w:rPr>
              <w:t xml:space="preserve">-level </w:t>
            </w:r>
            <w:proofErr w:type="spellStart"/>
            <w:r w:rsidRPr="00642DAA">
              <w:rPr>
                <w:sz w:val="18"/>
                <w:szCs w:val="18"/>
                <w:lang w:val="es-CL"/>
              </w:rPr>
              <w:t>heading</w:t>
            </w:r>
            <w:proofErr w:type="spellEnd"/>
          </w:p>
        </w:tc>
        <w:tc>
          <w:tcPr>
            <w:tcW w:w="3444" w:type="dxa"/>
            <w:vAlign w:val="center"/>
          </w:tcPr>
          <w:p w14:paraId="02FF3C94" w14:textId="77777777" w:rsidR="00642DAA" w:rsidRPr="00642DAA" w:rsidRDefault="00642DAA" w:rsidP="00012B92">
            <w:pPr>
              <w:ind w:firstLine="0"/>
              <w:jc w:val="left"/>
              <w:rPr>
                <w:sz w:val="18"/>
                <w:szCs w:val="18"/>
                <w:lang w:val="es-CL"/>
              </w:rPr>
            </w:pPr>
            <w:r w:rsidRPr="00642DAA">
              <w:rPr>
                <w:b/>
                <w:bCs/>
                <w:sz w:val="24"/>
                <w:szCs w:val="21"/>
                <w:lang w:val="es-CL"/>
              </w:rPr>
              <w:t xml:space="preserve">1 </w:t>
            </w:r>
            <w:proofErr w:type="spellStart"/>
            <w:r w:rsidRPr="00642DAA">
              <w:rPr>
                <w:b/>
                <w:bCs/>
                <w:sz w:val="24"/>
                <w:szCs w:val="21"/>
                <w:lang w:val="es-CL"/>
              </w:rPr>
              <w:t>Introduction</w:t>
            </w:r>
            <w:proofErr w:type="spellEnd"/>
          </w:p>
        </w:tc>
        <w:tc>
          <w:tcPr>
            <w:tcW w:w="1753" w:type="dxa"/>
            <w:vAlign w:val="center"/>
          </w:tcPr>
          <w:p w14:paraId="14C3A214" w14:textId="77777777" w:rsidR="00642DAA" w:rsidRPr="00642DAA" w:rsidRDefault="00642DAA" w:rsidP="00012B92">
            <w:pPr>
              <w:ind w:firstLine="0"/>
              <w:jc w:val="left"/>
              <w:rPr>
                <w:sz w:val="18"/>
                <w:szCs w:val="18"/>
                <w:lang w:val="es-CL"/>
              </w:rPr>
            </w:pPr>
            <w:r w:rsidRPr="00642DAA">
              <w:rPr>
                <w:sz w:val="18"/>
                <w:szCs w:val="18"/>
                <w:lang w:val="es-CL"/>
              </w:rPr>
              <w:t xml:space="preserve">12 </w:t>
            </w:r>
            <w:proofErr w:type="spellStart"/>
            <w:r w:rsidRPr="00642DAA">
              <w:rPr>
                <w:sz w:val="18"/>
                <w:szCs w:val="18"/>
                <w:lang w:val="es-CL"/>
              </w:rPr>
              <w:t>point</w:t>
            </w:r>
            <w:proofErr w:type="spellEnd"/>
            <w:r w:rsidRPr="00642DAA">
              <w:rPr>
                <w:sz w:val="18"/>
                <w:szCs w:val="18"/>
                <w:lang w:val="es-CL"/>
              </w:rPr>
              <w:t xml:space="preserve">, </w:t>
            </w:r>
            <w:proofErr w:type="spellStart"/>
            <w:r w:rsidRPr="00642DAA">
              <w:rPr>
                <w:sz w:val="18"/>
                <w:szCs w:val="18"/>
                <w:lang w:val="es-CL"/>
              </w:rPr>
              <w:t>bold</w:t>
            </w:r>
            <w:proofErr w:type="spellEnd"/>
          </w:p>
        </w:tc>
      </w:tr>
      <w:tr w:rsidR="00642DAA" w:rsidRPr="00642DAA" w14:paraId="18E01C98" w14:textId="77777777" w:rsidTr="00012B92">
        <w:trPr>
          <w:trHeight w:val="284"/>
          <w:jc w:val="center"/>
        </w:trPr>
        <w:tc>
          <w:tcPr>
            <w:tcW w:w="1692" w:type="dxa"/>
            <w:vAlign w:val="center"/>
          </w:tcPr>
          <w:p w14:paraId="62A4CDD9" w14:textId="77777777" w:rsidR="00642DAA" w:rsidRPr="00642DAA" w:rsidRDefault="00642DAA" w:rsidP="00012B92">
            <w:pPr>
              <w:ind w:firstLine="0"/>
              <w:jc w:val="left"/>
              <w:rPr>
                <w:sz w:val="18"/>
                <w:szCs w:val="18"/>
                <w:lang w:val="es-CL"/>
              </w:rPr>
            </w:pPr>
            <w:r w:rsidRPr="00642DAA">
              <w:rPr>
                <w:sz w:val="18"/>
                <w:szCs w:val="18"/>
                <w:lang w:val="es-CL"/>
              </w:rPr>
              <w:t>2</w:t>
            </w:r>
            <w:r w:rsidRPr="00642DAA">
              <w:rPr>
                <w:sz w:val="18"/>
                <w:szCs w:val="18"/>
                <w:vertAlign w:val="superscript"/>
                <w:lang w:val="es-CL"/>
              </w:rPr>
              <w:t>nd</w:t>
            </w:r>
            <w:r w:rsidRPr="00642DAA">
              <w:rPr>
                <w:sz w:val="18"/>
                <w:szCs w:val="18"/>
                <w:lang w:val="es-CL"/>
              </w:rPr>
              <w:t xml:space="preserve">-level </w:t>
            </w:r>
            <w:proofErr w:type="spellStart"/>
            <w:r w:rsidRPr="00642DAA">
              <w:rPr>
                <w:sz w:val="18"/>
                <w:szCs w:val="18"/>
                <w:lang w:val="es-CL"/>
              </w:rPr>
              <w:t>heading</w:t>
            </w:r>
            <w:proofErr w:type="spellEnd"/>
          </w:p>
        </w:tc>
        <w:tc>
          <w:tcPr>
            <w:tcW w:w="3444" w:type="dxa"/>
            <w:vAlign w:val="center"/>
          </w:tcPr>
          <w:p w14:paraId="6779D7E5" w14:textId="77777777" w:rsidR="00642DAA" w:rsidRPr="00642DAA" w:rsidRDefault="00642DAA" w:rsidP="00012B92">
            <w:pPr>
              <w:ind w:firstLine="0"/>
              <w:jc w:val="left"/>
              <w:rPr>
                <w:sz w:val="18"/>
                <w:szCs w:val="18"/>
                <w:lang w:val="es-CL"/>
              </w:rPr>
            </w:pPr>
            <w:r w:rsidRPr="00642DAA">
              <w:rPr>
                <w:b/>
                <w:bCs/>
                <w:szCs w:val="18"/>
                <w:lang w:val="es-CL"/>
              </w:rPr>
              <w:t xml:space="preserve">2.1 </w:t>
            </w:r>
            <w:proofErr w:type="spellStart"/>
            <w:r w:rsidRPr="00642DAA">
              <w:rPr>
                <w:b/>
                <w:bCs/>
                <w:szCs w:val="18"/>
                <w:lang w:val="es-CL"/>
              </w:rPr>
              <w:t>Printing</w:t>
            </w:r>
            <w:proofErr w:type="spellEnd"/>
            <w:r w:rsidRPr="00642DAA">
              <w:rPr>
                <w:b/>
                <w:bCs/>
                <w:szCs w:val="18"/>
                <w:lang w:val="es-CL"/>
              </w:rPr>
              <w:t xml:space="preserve"> </w:t>
            </w:r>
            <w:proofErr w:type="spellStart"/>
            <w:r w:rsidRPr="00642DAA">
              <w:rPr>
                <w:b/>
                <w:bCs/>
                <w:szCs w:val="18"/>
                <w:lang w:val="es-CL"/>
              </w:rPr>
              <w:t>Area</w:t>
            </w:r>
            <w:proofErr w:type="spellEnd"/>
          </w:p>
        </w:tc>
        <w:tc>
          <w:tcPr>
            <w:tcW w:w="1753" w:type="dxa"/>
            <w:vAlign w:val="center"/>
          </w:tcPr>
          <w:p w14:paraId="485C52C5" w14:textId="77777777" w:rsidR="00642DAA" w:rsidRPr="00642DAA" w:rsidRDefault="00642DAA" w:rsidP="00012B92">
            <w:pPr>
              <w:ind w:firstLine="0"/>
              <w:jc w:val="left"/>
              <w:rPr>
                <w:sz w:val="18"/>
                <w:szCs w:val="18"/>
                <w:lang w:val="es-CL"/>
              </w:rPr>
            </w:pPr>
            <w:r w:rsidRPr="00642DAA">
              <w:rPr>
                <w:sz w:val="18"/>
                <w:szCs w:val="18"/>
                <w:lang w:val="es-CL"/>
              </w:rPr>
              <w:t xml:space="preserve">10 </w:t>
            </w:r>
            <w:proofErr w:type="spellStart"/>
            <w:r w:rsidRPr="00642DAA">
              <w:rPr>
                <w:sz w:val="18"/>
                <w:szCs w:val="18"/>
                <w:lang w:val="es-CL"/>
              </w:rPr>
              <w:t>point</w:t>
            </w:r>
            <w:proofErr w:type="spellEnd"/>
            <w:r w:rsidRPr="00642DAA">
              <w:rPr>
                <w:sz w:val="18"/>
                <w:szCs w:val="18"/>
                <w:lang w:val="es-CL"/>
              </w:rPr>
              <w:t xml:space="preserve">, </w:t>
            </w:r>
            <w:proofErr w:type="spellStart"/>
            <w:r w:rsidRPr="00642DAA">
              <w:rPr>
                <w:sz w:val="18"/>
                <w:szCs w:val="18"/>
                <w:lang w:val="es-CL"/>
              </w:rPr>
              <w:t>bold</w:t>
            </w:r>
            <w:proofErr w:type="spellEnd"/>
          </w:p>
        </w:tc>
      </w:tr>
      <w:tr w:rsidR="00642DAA" w:rsidRPr="00642DAA" w14:paraId="538F1881" w14:textId="77777777" w:rsidTr="00012B92">
        <w:trPr>
          <w:trHeight w:val="284"/>
          <w:jc w:val="center"/>
        </w:trPr>
        <w:tc>
          <w:tcPr>
            <w:tcW w:w="1692" w:type="dxa"/>
            <w:vAlign w:val="center"/>
          </w:tcPr>
          <w:p w14:paraId="68B5C291" w14:textId="77777777" w:rsidR="00642DAA" w:rsidRPr="00642DAA" w:rsidRDefault="00642DAA" w:rsidP="00012B92">
            <w:pPr>
              <w:ind w:firstLine="0"/>
              <w:jc w:val="left"/>
              <w:rPr>
                <w:sz w:val="18"/>
                <w:szCs w:val="18"/>
                <w:lang w:val="es-CL"/>
              </w:rPr>
            </w:pPr>
            <w:r w:rsidRPr="00642DAA">
              <w:rPr>
                <w:sz w:val="18"/>
                <w:szCs w:val="18"/>
                <w:lang w:val="es-CL"/>
              </w:rPr>
              <w:t>3</w:t>
            </w:r>
            <w:r w:rsidRPr="00642DAA">
              <w:rPr>
                <w:sz w:val="18"/>
                <w:szCs w:val="18"/>
                <w:vertAlign w:val="superscript"/>
                <w:lang w:val="es-CL"/>
              </w:rPr>
              <w:t>rd</w:t>
            </w:r>
            <w:r w:rsidRPr="00642DAA">
              <w:rPr>
                <w:sz w:val="18"/>
                <w:szCs w:val="18"/>
                <w:lang w:val="es-CL"/>
              </w:rPr>
              <w:t xml:space="preserve">-level </w:t>
            </w:r>
            <w:proofErr w:type="spellStart"/>
            <w:r w:rsidRPr="00642DAA">
              <w:rPr>
                <w:sz w:val="18"/>
                <w:szCs w:val="18"/>
                <w:lang w:val="es-CL"/>
              </w:rPr>
              <w:t>heading</w:t>
            </w:r>
            <w:proofErr w:type="spellEnd"/>
          </w:p>
        </w:tc>
        <w:tc>
          <w:tcPr>
            <w:tcW w:w="3444" w:type="dxa"/>
            <w:vAlign w:val="center"/>
          </w:tcPr>
          <w:p w14:paraId="1FF61C3B" w14:textId="77777777" w:rsidR="00642DAA" w:rsidRPr="00642DAA" w:rsidRDefault="00642DAA" w:rsidP="00012B92">
            <w:pPr>
              <w:ind w:firstLine="0"/>
              <w:jc w:val="left"/>
              <w:rPr>
                <w:sz w:val="18"/>
                <w:szCs w:val="18"/>
                <w:lang w:val="es-CL"/>
              </w:rPr>
            </w:pPr>
            <w:r w:rsidRPr="00642DAA">
              <w:rPr>
                <w:b/>
                <w:bCs/>
                <w:szCs w:val="18"/>
              </w:rPr>
              <w:t>Run-in Heading in Bold.</w:t>
            </w:r>
            <w:r w:rsidRPr="00642DAA">
              <w:rPr>
                <w:szCs w:val="18"/>
              </w:rPr>
              <w:t xml:space="preserve"> </w:t>
            </w:r>
            <w:r w:rsidRPr="00642DAA">
              <w:rPr>
                <w:szCs w:val="18"/>
                <w:lang w:val="es-CL"/>
              </w:rPr>
              <w:t xml:space="preserve">Text </w:t>
            </w:r>
            <w:proofErr w:type="spellStart"/>
            <w:r w:rsidRPr="00642DAA">
              <w:rPr>
                <w:szCs w:val="18"/>
                <w:lang w:val="es-CL"/>
              </w:rPr>
              <w:t>follows</w:t>
            </w:r>
            <w:proofErr w:type="spellEnd"/>
          </w:p>
        </w:tc>
        <w:tc>
          <w:tcPr>
            <w:tcW w:w="1753" w:type="dxa"/>
            <w:vAlign w:val="center"/>
          </w:tcPr>
          <w:p w14:paraId="3FA5B7F5" w14:textId="77777777" w:rsidR="00642DAA" w:rsidRPr="00642DAA" w:rsidRDefault="00642DAA" w:rsidP="00012B92">
            <w:pPr>
              <w:ind w:firstLine="0"/>
              <w:jc w:val="left"/>
              <w:rPr>
                <w:sz w:val="18"/>
                <w:szCs w:val="18"/>
                <w:lang w:val="es-CL"/>
              </w:rPr>
            </w:pPr>
            <w:r w:rsidRPr="00642DAA">
              <w:rPr>
                <w:sz w:val="18"/>
                <w:szCs w:val="18"/>
                <w:lang w:val="es-CL"/>
              </w:rPr>
              <w:t xml:space="preserve">10 </w:t>
            </w:r>
            <w:proofErr w:type="spellStart"/>
            <w:r w:rsidRPr="00642DAA">
              <w:rPr>
                <w:sz w:val="18"/>
                <w:szCs w:val="18"/>
                <w:lang w:val="es-CL"/>
              </w:rPr>
              <w:t>point</w:t>
            </w:r>
            <w:proofErr w:type="spellEnd"/>
            <w:r w:rsidRPr="00642DAA">
              <w:rPr>
                <w:sz w:val="18"/>
                <w:szCs w:val="18"/>
                <w:lang w:val="es-CL"/>
              </w:rPr>
              <w:t xml:space="preserve">, </w:t>
            </w:r>
            <w:proofErr w:type="spellStart"/>
            <w:r w:rsidRPr="00642DAA">
              <w:rPr>
                <w:sz w:val="18"/>
                <w:szCs w:val="18"/>
                <w:lang w:val="es-CL"/>
              </w:rPr>
              <w:t>bold</w:t>
            </w:r>
            <w:proofErr w:type="spellEnd"/>
          </w:p>
        </w:tc>
      </w:tr>
      <w:tr w:rsidR="00642DAA" w:rsidRPr="00642DAA" w14:paraId="6D0F0F66" w14:textId="77777777" w:rsidTr="00012B92">
        <w:trPr>
          <w:trHeight w:val="284"/>
          <w:jc w:val="center"/>
        </w:trPr>
        <w:tc>
          <w:tcPr>
            <w:tcW w:w="1692" w:type="dxa"/>
            <w:tcBorders>
              <w:bottom w:val="single" w:sz="12" w:space="0" w:color="000000"/>
            </w:tcBorders>
            <w:vAlign w:val="center"/>
          </w:tcPr>
          <w:p w14:paraId="33ABF949" w14:textId="77777777" w:rsidR="00642DAA" w:rsidRPr="00642DAA" w:rsidRDefault="00642DAA" w:rsidP="00012B92">
            <w:pPr>
              <w:ind w:firstLine="0"/>
              <w:jc w:val="left"/>
              <w:rPr>
                <w:sz w:val="18"/>
                <w:szCs w:val="18"/>
                <w:lang w:val="es-CL"/>
              </w:rPr>
            </w:pPr>
            <w:r w:rsidRPr="00642DAA">
              <w:rPr>
                <w:sz w:val="18"/>
                <w:szCs w:val="18"/>
                <w:lang w:val="es-CL"/>
              </w:rPr>
              <w:t>4</w:t>
            </w:r>
            <w:r w:rsidRPr="00642DAA">
              <w:rPr>
                <w:sz w:val="18"/>
                <w:szCs w:val="18"/>
                <w:vertAlign w:val="superscript"/>
                <w:lang w:val="es-CL"/>
              </w:rPr>
              <w:t>th</w:t>
            </w:r>
            <w:r w:rsidRPr="00642DAA">
              <w:rPr>
                <w:sz w:val="18"/>
                <w:szCs w:val="18"/>
                <w:lang w:val="es-CL"/>
              </w:rPr>
              <w:t xml:space="preserve">-level </w:t>
            </w:r>
            <w:proofErr w:type="spellStart"/>
            <w:r w:rsidRPr="00642DAA">
              <w:rPr>
                <w:sz w:val="18"/>
                <w:szCs w:val="18"/>
                <w:lang w:val="es-CL"/>
              </w:rPr>
              <w:t>heading</w:t>
            </w:r>
            <w:proofErr w:type="spellEnd"/>
          </w:p>
        </w:tc>
        <w:tc>
          <w:tcPr>
            <w:tcW w:w="3444" w:type="dxa"/>
            <w:tcBorders>
              <w:bottom w:val="single" w:sz="12" w:space="0" w:color="000000"/>
            </w:tcBorders>
            <w:vAlign w:val="center"/>
          </w:tcPr>
          <w:p w14:paraId="678738FD" w14:textId="77777777" w:rsidR="00642DAA" w:rsidRPr="00642DAA" w:rsidRDefault="00642DAA" w:rsidP="00012B92">
            <w:pPr>
              <w:ind w:firstLine="0"/>
              <w:jc w:val="left"/>
              <w:rPr>
                <w:sz w:val="18"/>
                <w:szCs w:val="18"/>
              </w:rPr>
            </w:pPr>
            <w:r w:rsidRPr="00642DAA">
              <w:rPr>
                <w:i/>
                <w:iCs/>
                <w:szCs w:val="18"/>
              </w:rPr>
              <w:t>Lowest Level Heading.</w:t>
            </w:r>
            <w:r w:rsidRPr="00642DAA">
              <w:rPr>
                <w:szCs w:val="18"/>
              </w:rPr>
              <w:t xml:space="preserve"> Text follows</w:t>
            </w:r>
          </w:p>
        </w:tc>
        <w:tc>
          <w:tcPr>
            <w:tcW w:w="1753" w:type="dxa"/>
            <w:tcBorders>
              <w:bottom w:val="single" w:sz="12" w:space="0" w:color="000000"/>
            </w:tcBorders>
            <w:vAlign w:val="center"/>
          </w:tcPr>
          <w:p w14:paraId="49A22916" w14:textId="77777777" w:rsidR="00642DAA" w:rsidRPr="00642DAA" w:rsidRDefault="00642DAA" w:rsidP="00012B92">
            <w:pPr>
              <w:ind w:firstLine="0"/>
              <w:jc w:val="left"/>
              <w:rPr>
                <w:sz w:val="18"/>
                <w:szCs w:val="18"/>
                <w:lang w:val="es-CL"/>
              </w:rPr>
            </w:pPr>
            <w:r w:rsidRPr="00642DAA">
              <w:rPr>
                <w:sz w:val="18"/>
                <w:szCs w:val="18"/>
                <w:lang w:val="es-CL"/>
              </w:rPr>
              <w:t xml:space="preserve">10 </w:t>
            </w:r>
            <w:proofErr w:type="spellStart"/>
            <w:r w:rsidRPr="00642DAA">
              <w:rPr>
                <w:sz w:val="18"/>
                <w:szCs w:val="18"/>
                <w:lang w:val="es-CL"/>
              </w:rPr>
              <w:t>point</w:t>
            </w:r>
            <w:proofErr w:type="spellEnd"/>
            <w:r w:rsidRPr="00642DAA">
              <w:rPr>
                <w:sz w:val="18"/>
                <w:szCs w:val="18"/>
                <w:lang w:val="es-CL"/>
              </w:rPr>
              <w:t xml:space="preserve">, </w:t>
            </w:r>
            <w:proofErr w:type="spellStart"/>
            <w:r w:rsidRPr="00642DAA">
              <w:rPr>
                <w:sz w:val="18"/>
                <w:szCs w:val="18"/>
                <w:lang w:val="es-CL"/>
              </w:rPr>
              <w:t>italic</w:t>
            </w:r>
            <w:proofErr w:type="spellEnd"/>
          </w:p>
        </w:tc>
      </w:tr>
    </w:tbl>
    <w:p w14:paraId="58A87BE4" w14:textId="77777777" w:rsidR="00642DAA" w:rsidRDefault="00642DAA" w:rsidP="00642DAA">
      <w:pPr>
        <w:pStyle w:val="equation"/>
        <w:rPr>
          <w:lang w:val="es-CL"/>
        </w:rPr>
      </w:pPr>
      <w:r w:rsidRPr="00642DAA">
        <w:rPr>
          <w:lang w:val="es-CL"/>
        </w:rPr>
        <w:t>Las ecuaciones mostradas se centran y se colocan en una línea separada.</w:t>
      </w:r>
    </w:p>
    <w:p w14:paraId="5E041774" w14:textId="4D678ECF" w:rsidR="00642DAA" w:rsidRPr="00642DAA" w:rsidRDefault="00642DAA" w:rsidP="00642DAA">
      <w:pPr>
        <w:pStyle w:val="equation"/>
      </w:pPr>
      <w:r>
        <w:rPr>
          <w:lang w:val="es-CL"/>
        </w:rPr>
        <w:tab/>
      </w:r>
      <w:r w:rsidRPr="00642DAA">
        <w:rPr>
          <w:lang w:val="es-CL"/>
        </w:rPr>
        <w:t>x + y = z</w:t>
      </w:r>
      <w:r>
        <w:tab/>
        <w:t>(1)</w:t>
      </w:r>
    </w:p>
    <w:p w14:paraId="4DBA03E5" w14:textId="782F9E35" w:rsidR="00642DAA" w:rsidRDefault="00642DAA" w:rsidP="00642DAA">
      <w:pPr>
        <w:pStyle w:val="heading1"/>
        <w:rPr>
          <w:lang w:val="es-CL"/>
        </w:rPr>
      </w:pPr>
      <w:r>
        <w:rPr>
          <w:lang w:val="es-CL"/>
        </w:rPr>
        <w:lastRenderedPageBreak/>
        <w:t>Resultados</w:t>
      </w:r>
    </w:p>
    <w:p w14:paraId="2F23DCE0" w14:textId="1D0E72A7" w:rsidR="006E2493" w:rsidRPr="006E2493" w:rsidRDefault="006E2493" w:rsidP="006E2493">
      <w:pPr>
        <w:pStyle w:val="heading1"/>
        <w:numPr>
          <w:ilvl w:val="0"/>
          <w:numId w:val="0"/>
        </w:numPr>
        <w:rPr>
          <w:lang w:val="es-CL"/>
        </w:rPr>
      </w:pPr>
      <w:r w:rsidRPr="00642DAA">
        <w:rPr>
          <w:noProof/>
          <w:lang w:val="es-CL" w:eastAsia="de-DE"/>
        </w:rPr>
        <w:drawing>
          <wp:inline distT="0" distB="0" distL="0" distR="0" wp14:anchorId="7CB009F2" wp14:editId="5D01A6C1">
            <wp:extent cx="4392930" cy="1858645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14:paraId="3707E092" w14:textId="188A0978" w:rsidR="00642DAA" w:rsidRPr="006E2493" w:rsidRDefault="00642DAA" w:rsidP="006E2493">
      <w:pPr>
        <w:pStyle w:val="figurecaption"/>
        <w:jc w:val="both"/>
        <w:rPr>
          <w:b/>
          <w:lang w:val="es-CL"/>
        </w:rPr>
      </w:pPr>
      <w:r w:rsidRPr="00642DAA">
        <w:rPr>
          <w:b/>
          <w:lang w:val="es-CL"/>
        </w:rPr>
        <w:t xml:space="preserve">Fig. </w:t>
      </w:r>
      <w:r>
        <w:rPr>
          <w:b/>
        </w:rPr>
        <w:fldChar w:fldCharType="begin"/>
      </w:r>
      <w:r w:rsidRPr="00642DAA">
        <w:rPr>
          <w:b/>
          <w:lang w:val="es-CL"/>
        </w:rPr>
        <w:instrText xml:space="preserve"> SEQ "Figure" \* MERGEFORMAT </w:instrText>
      </w:r>
      <w:r>
        <w:rPr>
          <w:b/>
        </w:rPr>
        <w:fldChar w:fldCharType="separate"/>
      </w:r>
      <w:r w:rsidRPr="00642DAA">
        <w:rPr>
          <w:b/>
          <w:noProof/>
          <w:lang w:val="es-CL"/>
        </w:rPr>
        <w:t>1</w:t>
      </w:r>
      <w:r>
        <w:rPr>
          <w:b/>
        </w:rPr>
        <w:fldChar w:fldCharType="end"/>
      </w:r>
      <w:r w:rsidRPr="00642DAA">
        <w:rPr>
          <w:b/>
          <w:lang w:val="es-CL"/>
        </w:rPr>
        <w:t>.</w:t>
      </w:r>
      <w:r w:rsidRPr="00642DAA">
        <w:rPr>
          <w:lang w:val="es-CL"/>
        </w:rPr>
        <w:t xml:space="preserve"> El</w:t>
      </w:r>
      <w:r w:rsidRPr="00642DAA">
        <w:rPr>
          <w:lang w:val="es-CL"/>
        </w:rPr>
        <w:t xml:space="preserve"> pie de figura se coloca siempre debajo de la ilustración. Las leyendas cortas se centran, mientras que las largas se justifican. El botón de macro elige automáticamente el formato correcto.</w:t>
      </w:r>
    </w:p>
    <w:p w14:paraId="7F526A5D" w14:textId="63727EEB" w:rsidR="00642DAA" w:rsidRDefault="00642DAA" w:rsidP="00642DAA">
      <w:pPr>
        <w:pStyle w:val="heading1"/>
        <w:rPr>
          <w:lang w:val="es-CL"/>
        </w:rPr>
      </w:pPr>
      <w:r>
        <w:rPr>
          <w:lang w:val="es-CL"/>
        </w:rPr>
        <w:t>Discusión y conclusión</w:t>
      </w:r>
    </w:p>
    <w:p w14:paraId="57602D04" w14:textId="77777777" w:rsidR="006E2493" w:rsidRDefault="006E2493" w:rsidP="006E2493">
      <w:pPr>
        <w:ind w:firstLine="0"/>
      </w:pPr>
    </w:p>
    <w:p w14:paraId="0E54369A" w14:textId="44A3CCE1" w:rsidR="006E2493" w:rsidRPr="006E2493" w:rsidRDefault="006E2493" w:rsidP="006E2493">
      <w:pPr>
        <w:ind w:firstLine="0"/>
        <w:rPr>
          <w:lang w:val="es-CL"/>
        </w:rPr>
      </w:pPr>
    </w:p>
    <w:p w14:paraId="0A6A2553" w14:textId="5FA288A1" w:rsidR="00642DAA" w:rsidRPr="00642DAA" w:rsidRDefault="00642DAA" w:rsidP="00642DAA">
      <w:pPr>
        <w:pStyle w:val="heading1"/>
        <w:rPr>
          <w:lang w:val="es-CL"/>
        </w:rPr>
      </w:pPr>
      <w:r>
        <w:rPr>
          <w:lang w:val="es-CL"/>
        </w:rPr>
        <w:t>Referencias</w:t>
      </w:r>
    </w:p>
    <w:p w14:paraId="5DF99287" w14:textId="77777777" w:rsidR="006E2493" w:rsidRDefault="006E2493" w:rsidP="006E2493">
      <w:pPr>
        <w:pStyle w:val="p1a"/>
        <w:rPr>
          <w:lang w:val="es-CL"/>
        </w:rPr>
      </w:pPr>
    </w:p>
    <w:p w14:paraId="13B0A043" w14:textId="14039ABB" w:rsidR="00642DAA" w:rsidRDefault="006E2493" w:rsidP="006E2493">
      <w:pPr>
        <w:pStyle w:val="p1a"/>
        <w:rPr>
          <w:lang w:val="es-CL"/>
        </w:rPr>
      </w:pPr>
      <w:r>
        <w:rPr>
          <w:lang w:val="es-CL"/>
        </w:rPr>
        <w:t xml:space="preserve">Las citas deben ir en el texto como (Autor </w:t>
      </w:r>
      <w:r w:rsidRPr="006E2493">
        <w:rPr>
          <w:i/>
          <w:iCs/>
          <w:lang w:val="es-CL"/>
        </w:rPr>
        <w:t>et al.,</w:t>
      </w:r>
      <w:r>
        <w:rPr>
          <w:lang w:val="es-CL"/>
        </w:rPr>
        <w:t xml:space="preserve"> 2021).</w:t>
      </w:r>
    </w:p>
    <w:p w14:paraId="7556D971" w14:textId="7185C00E" w:rsidR="006E2493" w:rsidRDefault="006E2493" w:rsidP="006E2493">
      <w:pPr>
        <w:pStyle w:val="p1a"/>
        <w:rPr>
          <w:lang w:val="es-CL"/>
        </w:rPr>
      </w:pPr>
      <w:r>
        <w:rPr>
          <w:lang w:val="es-CL"/>
        </w:rPr>
        <w:t>Las citas deben acorde al documento adjunto llamado “Citas y referencias bibliográficas”.</w:t>
      </w:r>
    </w:p>
    <w:p w14:paraId="6E5726DB" w14:textId="77777777" w:rsidR="006E2493" w:rsidRPr="006E2493" w:rsidRDefault="006E2493" w:rsidP="006E2493">
      <w:pPr>
        <w:rPr>
          <w:lang w:val="es-CL"/>
        </w:rPr>
      </w:pPr>
    </w:p>
    <w:sectPr w:rsidR="006E2493" w:rsidRPr="006E2493" w:rsidSect="009F7FCE">
      <w:headerReference w:type="even" r:id="rId10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4C869DE" w14:textId="77777777" w:rsidR="009F7FCE" w:rsidRDefault="009F7FCE">
      <w:r>
        <w:separator/>
      </w:r>
    </w:p>
  </w:endnote>
  <w:endnote w:type="continuationSeparator" w:id="0">
    <w:p w14:paraId="64C869DF" w14:textId="77777777" w:rsidR="009F7FCE" w:rsidRDefault="009F7F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4C869DC" w14:textId="77777777" w:rsidR="009F7FCE" w:rsidRDefault="009F7FCE" w:rsidP="009F7FCE">
      <w:pPr>
        <w:ind w:firstLine="0"/>
      </w:pPr>
      <w:r>
        <w:separator/>
      </w:r>
    </w:p>
  </w:footnote>
  <w:footnote w:type="continuationSeparator" w:id="0">
    <w:p w14:paraId="64C869DD" w14:textId="77777777" w:rsidR="009F7FCE" w:rsidRDefault="009F7FCE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4C869E0" w14:textId="77777777" w:rsidR="009B2539" w:rsidRDefault="009B2539" w:rsidP="00F321B4">
    <w:pPr>
      <w:pStyle w:val="Encabezado"/>
    </w:pPr>
    <w:r>
      <w:fldChar w:fldCharType="begin"/>
    </w:r>
    <w:r>
      <w:instrText>PAGE   \* MERGEFORMAT</w:instrText>
    </w:r>
    <w:r>
      <w:fldChar w:fldCharType="separate"/>
    </w:r>
    <w:r w:rsidR="00B23481" w:rsidRPr="00B23481">
      <w:rPr>
        <w:noProof/>
        <w:lang w:val="de-DE"/>
      </w:rPr>
      <w:t>2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882982915">
    <w:abstractNumId w:val="0"/>
  </w:num>
  <w:num w:numId="2" w16cid:durableId="511578030">
    <w:abstractNumId w:val="0"/>
  </w:num>
  <w:num w:numId="3" w16cid:durableId="1938782880">
    <w:abstractNumId w:val="1"/>
  </w:num>
  <w:num w:numId="4" w16cid:durableId="307444409">
    <w:abstractNumId w:val="1"/>
  </w:num>
  <w:num w:numId="5" w16cid:durableId="632641194">
    <w:abstractNumId w:val="3"/>
  </w:num>
  <w:num w:numId="6" w16cid:durableId="1386683888">
    <w:abstractNumId w:val="3"/>
  </w:num>
  <w:num w:numId="7" w16cid:durableId="1178080290">
    <w:abstractNumId w:val="2"/>
  </w:num>
  <w:num w:numId="8" w16cid:durableId="1573849817">
    <w:abstractNumId w:val="4"/>
  </w:num>
  <w:num w:numId="9" w16cid:durableId="154493406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642DAA"/>
    <w:rsid w:val="006E2493"/>
    <w:rsid w:val="009930E4"/>
    <w:rsid w:val="009B2539"/>
    <w:rsid w:val="009F7FCE"/>
    <w:rsid w:val="00B23481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4C869A9"/>
  <w15:docId w15:val="{7E99C411-94CB-4EF2-9AD4-06E4B092027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link w:val="Ttulo3Car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in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Fuentedeprrafopredeter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alpie">
    <w:name w:val="footnote reference"/>
    <w:basedOn w:val="Fuentedeprrafopredeter"/>
    <w:semiHidden/>
    <w:unhideWhenUsed/>
    <w:rPr>
      <w:position w:val="0"/>
      <w:vertAlign w:val="superscript"/>
    </w:rPr>
  </w:style>
  <w:style w:type="paragraph" w:styleId="Piedepgina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Fuentedeprrafopredeter"/>
    <w:rPr>
      <w:b/>
    </w:rPr>
  </w:style>
  <w:style w:type="character" w:customStyle="1" w:styleId="heading4">
    <w:name w:val="heading4"/>
    <w:basedOn w:val="Fuentedeprrafopredeter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vnculo">
    <w:name w:val="Hyperlink"/>
    <w:basedOn w:val="Fuentedeprrafopredeter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inlista"/>
    <w:pPr>
      <w:numPr>
        <w:numId w:val="1"/>
      </w:numPr>
    </w:pPr>
  </w:style>
  <w:style w:type="numbering" w:customStyle="1" w:styleId="itemization2">
    <w:name w:val="itemization2"/>
    <w:basedOn w:val="Sin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Encabezado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in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Fuentedeprrafopredeter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Fuentedeprrafopredeter"/>
    <w:rPr>
      <w:rFonts w:ascii="Courier" w:hAnsi="Courier"/>
      <w:noProof/>
    </w:rPr>
  </w:style>
  <w:style w:type="character" w:customStyle="1" w:styleId="ORCID">
    <w:name w:val="ORCID"/>
    <w:basedOn w:val="Fuentedeprrafopredeter"/>
    <w:rPr>
      <w:position w:val="0"/>
      <w:vertAlign w:val="superscript"/>
    </w:rPr>
  </w:style>
  <w:style w:type="paragraph" w:styleId="Textonotapie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customStyle="1" w:styleId="Ttulo3Car">
    <w:name w:val="Título 3 Car"/>
    <w:basedOn w:val="Fuentedeprrafopredeter"/>
    <w:link w:val="Ttulo3"/>
    <w:rsid w:val="00642D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chart" Target="charts/chart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s-E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3449-423A-9C58-CA1AD2C220A6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3449-423A-9C58-CA1AD2C220A6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3449-423A-9C58-CA1AD2C220A6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45318528"/>
        <c:axId val="45321216"/>
      </c:lineChart>
      <c:catAx>
        <c:axId val="45318528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45321216"/>
        <c:crosses val="autoZero"/>
        <c:auto val="1"/>
        <c:lblAlgn val="ctr"/>
        <c:lblOffset val="100"/>
        <c:tickLblSkip val="5"/>
        <c:noMultiLvlLbl val="0"/>
      </c:catAx>
      <c:valAx>
        <c:axId val="45321216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45318528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s-CL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0.ICO"/><Relationship Id="removespace" Type="http://schemas.openxmlformats.org/officeDocument/2006/relationships/image" Target="images/removespace0.ICO"/><Relationship Id="normal32" Type="http://schemas.openxmlformats.org/officeDocument/2006/relationships/image" Target="images/normal3200.ICO"/><Relationship Id="ORCID" Type="http://schemas.openxmlformats.org/officeDocument/2006/relationships/image" Target="images/ORCID0.ICO"/><Relationship Id="papertitle" Type="http://schemas.openxmlformats.org/officeDocument/2006/relationships/image" Target="images/papertitle.png"/><Relationship Id="addspace" Type="http://schemas.openxmlformats.org/officeDocument/2006/relationships/image" Target="images/addspace0.ICO"/><Relationship Id="arrowleft" Type="http://schemas.openxmlformats.org/officeDocument/2006/relationships/image" Target="images/arrowleft0.ICO"/><Relationship Id="bulletitem" Type="http://schemas.openxmlformats.org/officeDocument/2006/relationships/image" Target="images/bulletitem0.ICO"/><Relationship Id="togglenumbering" Type="http://schemas.openxmlformats.org/officeDocument/2006/relationships/image" Target="images/togglenumbering0.ICO"/><Relationship Id="eqnumber" Type="http://schemas.openxmlformats.org/officeDocument/2006/relationships/image" Target="images/eqnumber0.ICO"/><Relationship Id="normalspace" Type="http://schemas.openxmlformats.org/officeDocument/2006/relationships/image" Target="images/normalspace00.ICO"/><Relationship Id="abstract" Type="http://schemas.openxmlformats.org/officeDocument/2006/relationships/image" Target="images/abstract0.ICO"/><Relationship Id="arrowright" Type="http://schemas.openxmlformats.org/officeDocument/2006/relationships/image" Target="images/arrowright0.ICO"/><Relationship Id="equation" Type="http://schemas.openxmlformats.org/officeDocument/2006/relationships/image" Target="images/equation0.ICO"/><Relationship Id="RedoStyles" Type="http://schemas.openxmlformats.org/officeDocument/2006/relationships/image" Target="images/RedoStyles0.ICO"/><Relationship Id="TabCaption" Type="http://schemas.openxmlformats.org/officeDocument/2006/relationships/image" Target="images/TabCaption0.ICO"/><Relationship Id="InsertImage" Type="http://schemas.openxmlformats.org/officeDocument/2006/relationships/image" Target="images/InsertImage0.ICO"/><Relationship Id="squeeze" Type="http://schemas.openxmlformats.org/officeDocument/2006/relationships/image" Target="images/squeeze00.ICO"/><Relationship Id="expand" Type="http://schemas.openxmlformats.org/officeDocument/2006/relationships/image" Target="images/expand00.ICO"/><Relationship Id="dashitem" Type="http://schemas.openxmlformats.org/officeDocument/2006/relationships/image" Target="images/dashitem0.ICO"/><Relationship Id="numitem" Type="http://schemas.openxmlformats.org/officeDocument/2006/relationships/image" Target="images/numitem0.ICO"/><Relationship Id="papersubtitle" Type="http://schemas.openxmlformats.org/officeDocument/2006/relationships/image" Target="images/subtitle.png"/><Relationship Id="HeaderFooter" Type="http://schemas.openxmlformats.org/officeDocument/2006/relationships/image" Target="images/HeaderFooter0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32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"/>
            <button id="btnTable" label="Table Caption" image="TabCaption" onAction="MakeTableCaption" screentip="Format selected text as table caption" supertip="Please note that the table is numbered with an automatic counter that is updated whenever you reopen the document. A table caption should always be positioned above the related table."/>
            <button id="btnFigure" label="Figure Caption" image="FigCaption" onAction="MakeFigCaption" screentip="Format selected text as figure caption" supertip="Please note that the figure is numbered with an automatic counter that is updated whenever you reopen the document. A figure caption should always be positioned below the related figure.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2B19AFF-F805-4642-9C6A-2C80FB996C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</TotalTime>
  <Pages>2</Pages>
  <Words>250</Words>
  <Characters>1381</Characters>
  <Application>Microsoft Office Word</Application>
  <DocSecurity>0</DocSecurity>
  <Lines>11</Lines>
  <Paragraphs>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1628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>Styles and macros for Springer Lecture Notes</dc:description>
  <cp:lastModifiedBy>WOLTER SALAS, SEBASTIÁN A.</cp:lastModifiedBy>
  <cp:revision>3</cp:revision>
  <dcterms:created xsi:type="dcterms:W3CDTF">2023-06-20T07:01:00Z</dcterms:created>
  <dcterms:modified xsi:type="dcterms:W3CDTF">2023-08-07T21:56:00Z</dcterms:modified>
</cp:coreProperties>
</file>