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A87276" w14:textId="0CA5CA4B" w:rsidR="004E0FC8" w:rsidRDefault="004E0FC8" w:rsidP="005A43E6">
      <w:pPr>
        <w:pStyle w:val="a3"/>
        <w:numPr>
          <w:ilvl w:val="0"/>
          <w:numId w:val="1"/>
        </w:numPr>
        <w:spacing w:before="600"/>
        <w:ind w:left="0" w:firstLine="0"/>
        <w:rPr>
          <w:rFonts w:ascii="Arial" w:hAnsi="Arial" w:cs="Arial"/>
          <w:sz w:val="28"/>
          <w:szCs w:val="28"/>
        </w:rPr>
      </w:pPr>
      <w:r w:rsidRPr="002017B4">
        <w:rPr>
          <w:rFonts w:ascii="Arial" w:hAnsi="Arial" w:cs="Arial"/>
          <w:sz w:val="28"/>
          <w:szCs w:val="28"/>
        </w:rPr>
        <w:t>CSF</w:t>
      </w:r>
      <w:r w:rsidRPr="002017B4">
        <w:rPr>
          <w:rFonts w:ascii="Arial" w:hAnsi="Arial" w:cs="Arial"/>
          <w:sz w:val="28"/>
          <w:szCs w:val="28"/>
        </w:rPr>
        <w:t>，</w:t>
      </w:r>
      <w:r w:rsidRPr="002017B4">
        <w:rPr>
          <w:rFonts w:ascii="Arial" w:hAnsi="Arial" w:cs="Arial"/>
          <w:sz w:val="28"/>
          <w:szCs w:val="28"/>
        </w:rPr>
        <w:t>CMF</w:t>
      </w:r>
      <w:r w:rsidRPr="002017B4">
        <w:rPr>
          <w:rFonts w:ascii="Arial" w:hAnsi="Arial" w:cs="Arial"/>
          <w:sz w:val="28"/>
          <w:szCs w:val="28"/>
        </w:rPr>
        <w:t>是什么？</w:t>
      </w:r>
    </w:p>
    <w:p w14:paraId="493335A3" w14:textId="2B719329" w:rsidR="007C493A" w:rsidRDefault="00392625" w:rsidP="0093664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答：</w:t>
      </w:r>
      <w:r w:rsidR="00265864">
        <w:rPr>
          <w:rFonts w:ascii="Arial" w:hAnsi="Arial" w:cs="Arial" w:hint="eastAsia"/>
          <w:sz w:val="28"/>
          <w:szCs w:val="28"/>
        </w:rPr>
        <w:t>CSF</w:t>
      </w:r>
      <w:r w:rsidR="007C493A">
        <w:rPr>
          <w:rFonts w:ascii="Arial" w:hAnsi="Arial" w:cs="Arial"/>
          <w:sz w:val="28"/>
          <w:szCs w:val="28"/>
        </w:rPr>
        <w:t xml:space="preserve"> in foveated rendering:</w:t>
      </w:r>
    </w:p>
    <w:p w14:paraId="4F4E4B87" w14:textId="43EFF64A" w:rsidR="00392625" w:rsidRDefault="00A86381" w:rsidP="00936644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A85DD9A" wp14:editId="55419940">
            <wp:extent cx="3810000" cy="381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3FA9" w14:textId="2E1309F4" w:rsidR="007613D1" w:rsidRDefault="007613D1" w:rsidP="0093664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图</w:t>
      </w:r>
      <w:r>
        <w:rPr>
          <w:rFonts w:ascii="Arial" w:hAnsi="Arial" w:cs="Arial" w:hint="eastAsia"/>
          <w:sz w:val="28"/>
          <w:szCs w:val="28"/>
        </w:rPr>
        <w:t>1</w:t>
      </w:r>
    </w:p>
    <w:p w14:paraId="68151B7D" w14:textId="5ABC04A5" w:rsidR="00AD5982" w:rsidRDefault="00265864" w:rsidP="0093664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CMF---</w:t>
      </w:r>
      <w:r>
        <w:rPr>
          <w:rFonts w:ascii="Arial" w:hAnsi="Arial" w:cs="Arial" w:hint="eastAsia"/>
          <w:sz w:val="28"/>
          <w:szCs w:val="28"/>
        </w:rPr>
        <w:t>皮质放大因子，</w:t>
      </w:r>
      <w:r w:rsidR="0025622A" w:rsidRPr="0025622A">
        <w:rPr>
          <w:rFonts w:ascii="Arial" w:hAnsi="Arial" w:cs="Arial" w:hint="eastAsia"/>
          <w:sz w:val="28"/>
          <w:szCs w:val="28"/>
        </w:rPr>
        <w:t>描述了每度视野下的皮层表面积</w:t>
      </w:r>
      <w:r w:rsidR="0025622A">
        <w:rPr>
          <w:rFonts w:ascii="Arial" w:hAnsi="Arial" w:cs="Arial" w:hint="eastAsia"/>
          <w:sz w:val="28"/>
          <w:szCs w:val="28"/>
        </w:rPr>
        <w:t>，</w:t>
      </w:r>
      <w:r w:rsidR="00390A10">
        <w:rPr>
          <w:rFonts w:ascii="Arial" w:hAnsi="Arial" w:cs="Arial" w:hint="eastAsia"/>
          <w:sz w:val="28"/>
          <w:szCs w:val="28"/>
        </w:rPr>
        <w:t>[</w:t>
      </w:r>
      <w:r w:rsidR="00390A10" w:rsidRPr="00390A10">
        <w:rPr>
          <w:rFonts w:ascii="Arial" w:hAnsi="Arial" w:cs="Arial"/>
          <w:sz w:val="28"/>
          <w:szCs w:val="28"/>
        </w:rPr>
        <w:t>Virsu and Rovamo 1979</w:t>
      </w:r>
      <w:r w:rsidR="00390A10">
        <w:rPr>
          <w:rFonts w:ascii="Arial" w:hAnsi="Arial" w:cs="Arial" w:hint="eastAsia"/>
          <w:sz w:val="28"/>
          <w:szCs w:val="28"/>
        </w:rPr>
        <w:t>]</w:t>
      </w:r>
      <w:r w:rsidR="00390A10">
        <w:rPr>
          <w:rFonts w:ascii="Arial" w:hAnsi="Arial" w:cs="Arial" w:hint="eastAsia"/>
          <w:sz w:val="28"/>
          <w:szCs w:val="28"/>
        </w:rPr>
        <w:t>这篇文章说</w:t>
      </w:r>
      <w:r w:rsidR="00390A10" w:rsidRPr="00390A10">
        <w:rPr>
          <w:rFonts w:ascii="Arial" w:hAnsi="Arial" w:cs="Arial" w:hint="eastAsia"/>
          <w:sz w:val="28"/>
          <w:szCs w:val="28"/>
        </w:rPr>
        <w:t>皮层放大因子（</w:t>
      </w:r>
      <w:r w:rsidR="00390A10" w:rsidRPr="00390A10">
        <w:rPr>
          <w:rFonts w:ascii="Arial" w:hAnsi="Arial" w:cs="Arial" w:hint="eastAsia"/>
          <w:sz w:val="28"/>
          <w:szCs w:val="28"/>
        </w:rPr>
        <w:t>CMF</w:t>
      </w:r>
      <w:r w:rsidR="00390A10" w:rsidRPr="00390A10">
        <w:rPr>
          <w:rFonts w:ascii="Arial" w:hAnsi="Arial" w:cs="Arial" w:hint="eastAsia"/>
          <w:sz w:val="28"/>
          <w:szCs w:val="28"/>
        </w:rPr>
        <w:t>）与对比敏感度和视力下降之间有着密切的关系</w:t>
      </w:r>
      <w:r w:rsidR="00390A10">
        <w:rPr>
          <w:rFonts w:ascii="Arial" w:hAnsi="Arial" w:cs="Arial" w:hint="eastAsia"/>
          <w:sz w:val="28"/>
          <w:szCs w:val="28"/>
        </w:rPr>
        <w:t>，</w:t>
      </w:r>
      <w:r w:rsidR="00AD5982">
        <w:rPr>
          <w:rFonts w:ascii="Arial" w:hAnsi="Arial" w:cs="Arial" w:hint="eastAsia"/>
          <w:sz w:val="28"/>
          <w:szCs w:val="28"/>
        </w:rPr>
        <w:t>其公式如下</w:t>
      </w:r>
      <w:r w:rsidR="00AD5982">
        <w:rPr>
          <w:rFonts w:ascii="Arial" w:hAnsi="Arial" w:cs="Arial" w:hint="eastAsia"/>
          <w:sz w:val="28"/>
          <w:szCs w:val="28"/>
        </w:rPr>
        <w:t>：</w:t>
      </w:r>
    </w:p>
    <w:p w14:paraId="1C7E8B43" w14:textId="6694DA83" w:rsidR="00AD5982" w:rsidRDefault="0017319C" w:rsidP="00936644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C91F11A" wp14:editId="25DB3BE1">
            <wp:extent cx="2171700" cy="904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52EF" w14:textId="5769B56D" w:rsidR="00A86381" w:rsidRDefault="0017319C" w:rsidP="0093664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其中</w:t>
      </w:r>
      <w:r>
        <w:rPr>
          <w:rFonts w:ascii="Arial" w:hAnsi="Arial" w:cs="Arial" w:hint="eastAsia"/>
          <w:sz w:val="28"/>
          <w:szCs w:val="28"/>
        </w:rPr>
        <w:t>Me</w:t>
      </w:r>
      <w:r>
        <w:rPr>
          <w:rFonts w:ascii="Arial" w:hAnsi="Arial" w:cs="Arial" w:hint="eastAsia"/>
          <w:sz w:val="28"/>
          <w:szCs w:val="28"/>
        </w:rPr>
        <w:t>是</w:t>
      </w:r>
      <w:r>
        <w:rPr>
          <w:rFonts w:ascii="Arial" w:hAnsi="Arial" w:cs="Arial" w:hint="eastAsia"/>
          <w:sz w:val="28"/>
          <w:szCs w:val="28"/>
        </w:rPr>
        <w:t>CMF</w:t>
      </w:r>
      <w:r>
        <w:rPr>
          <w:rFonts w:ascii="Arial" w:hAnsi="Arial" w:cs="Arial" w:hint="eastAsia"/>
          <w:sz w:val="28"/>
          <w:szCs w:val="28"/>
        </w:rPr>
        <w:t>，</w:t>
      </w:r>
      <w:r>
        <w:rPr>
          <w:rFonts w:ascii="Arial" w:hAnsi="Arial" w:cs="Arial" w:hint="eastAsia"/>
          <w:sz w:val="28"/>
          <w:szCs w:val="28"/>
        </w:rPr>
        <w:t>A</w:t>
      </w:r>
      <w:r>
        <w:rPr>
          <w:rFonts w:ascii="Arial" w:hAnsi="Arial" w:cs="Arial" w:hint="eastAsia"/>
          <w:sz w:val="28"/>
          <w:szCs w:val="28"/>
        </w:rPr>
        <w:t>为一个常量（</w:t>
      </w:r>
      <w:r w:rsidRPr="0017319C">
        <w:rPr>
          <w:rFonts w:ascii="Arial" w:hAnsi="Arial" w:cs="Arial"/>
          <w:sz w:val="28"/>
          <w:szCs w:val="28"/>
        </w:rPr>
        <w:t>17:3mm</w:t>
      </w:r>
      <w:r>
        <w:rPr>
          <w:rFonts w:ascii="Arial" w:hAnsi="Arial" w:cs="Arial" w:hint="eastAsia"/>
          <w:sz w:val="28"/>
          <w:szCs w:val="28"/>
        </w:rPr>
        <w:t>），</w:t>
      </w:r>
      <w:r>
        <w:rPr>
          <w:rFonts w:ascii="Arial" w:hAnsi="Arial" w:cs="Arial" w:hint="eastAsia"/>
          <w:sz w:val="28"/>
          <w:szCs w:val="28"/>
        </w:rPr>
        <w:t>e2</w:t>
      </w:r>
      <w:r>
        <w:rPr>
          <w:rFonts w:ascii="Arial" w:hAnsi="Arial" w:cs="Arial" w:hint="eastAsia"/>
          <w:sz w:val="28"/>
          <w:szCs w:val="28"/>
        </w:rPr>
        <w:t>为常量（</w:t>
      </w:r>
      <w:r w:rsidRPr="0017319C">
        <w:rPr>
          <w:rFonts w:ascii="Arial" w:hAnsi="Arial" w:cs="Arial"/>
          <w:sz w:val="28"/>
          <w:szCs w:val="28"/>
        </w:rPr>
        <w:t>0:75</w:t>
      </w:r>
      <w:r w:rsidRPr="0017319C">
        <w:rPr>
          <w:rFonts w:ascii="Arial" w:hAnsi="Arial" w:cs="Arial" w:hint="eastAsia"/>
          <w:sz w:val="28"/>
          <w:szCs w:val="28"/>
        </w:rPr>
        <w:t>度</w:t>
      </w:r>
      <w:r>
        <w:rPr>
          <w:rFonts w:ascii="Arial" w:hAnsi="Arial" w:cs="Arial" w:hint="eastAsia"/>
          <w:sz w:val="28"/>
          <w:szCs w:val="28"/>
        </w:rPr>
        <w:t>），</w:t>
      </w:r>
      <w:r>
        <w:rPr>
          <w:rFonts w:ascii="Arial" w:hAnsi="Arial" w:cs="Arial" w:hint="eastAsia"/>
          <w:sz w:val="28"/>
          <w:szCs w:val="28"/>
        </w:rPr>
        <w:t>e</w:t>
      </w:r>
      <w:r>
        <w:rPr>
          <w:rFonts w:ascii="Arial" w:hAnsi="Arial" w:cs="Arial" w:hint="eastAsia"/>
          <w:sz w:val="28"/>
          <w:szCs w:val="28"/>
        </w:rPr>
        <w:t>为</w:t>
      </w:r>
      <w:r w:rsidRPr="0017319C">
        <w:rPr>
          <w:rFonts w:ascii="Arial" w:hAnsi="Arial" w:cs="Arial"/>
          <w:sz w:val="28"/>
          <w:szCs w:val="28"/>
        </w:rPr>
        <w:t>eccentricity</w:t>
      </w:r>
      <w:r>
        <w:rPr>
          <w:rFonts w:ascii="Arial" w:hAnsi="Arial" w:cs="Arial" w:hint="eastAsia"/>
          <w:sz w:val="28"/>
          <w:szCs w:val="28"/>
        </w:rPr>
        <w:t>。</w:t>
      </w:r>
      <w:r w:rsidR="00F0390B">
        <w:rPr>
          <w:rFonts w:ascii="Arial" w:hAnsi="Arial" w:cs="Arial" w:hint="eastAsia"/>
          <w:sz w:val="28"/>
          <w:szCs w:val="28"/>
        </w:rPr>
        <w:t>简言之</w:t>
      </w:r>
      <w:r w:rsidR="00265864">
        <w:rPr>
          <w:rFonts w:ascii="Arial" w:hAnsi="Arial" w:cs="Arial" w:hint="eastAsia"/>
          <w:sz w:val="28"/>
          <w:szCs w:val="28"/>
        </w:rPr>
        <w:t>是这个</w:t>
      </w:r>
      <w:r w:rsidR="00F55BC9">
        <w:rPr>
          <w:rFonts w:ascii="Arial" w:hAnsi="Arial" w:cs="Arial" w:hint="eastAsia"/>
          <w:sz w:val="28"/>
          <w:szCs w:val="28"/>
        </w:rPr>
        <w:t>因子越</w:t>
      </w:r>
      <w:r w:rsidR="00F0390B">
        <w:rPr>
          <w:rFonts w:ascii="Arial" w:hAnsi="Arial" w:cs="Arial" w:hint="eastAsia"/>
          <w:sz w:val="28"/>
          <w:szCs w:val="28"/>
        </w:rPr>
        <w:t>小</w:t>
      </w:r>
      <w:r w:rsidR="00F55BC9">
        <w:rPr>
          <w:rFonts w:ascii="Arial" w:hAnsi="Arial" w:cs="Arial" w:hint="eastAsia"/>
          <w:sz w:val="28"/>
          <w:szCs w:val="28"/>
        </w:rPr>
        <w:t>，人眼</w:t>
      </w:r>
      <w:r w:rsidR="00F0390B">
        <w:rPr>
          <w:rFonts w:ascii="Arial" w:hAnsi="Arial" w:cs="Arial" w:hint="eastAsia"/>
          <w:sz w:val="28"/>
          <w:szCs w:val="28"/>
        </w:rPr>
        <w:t>视力越差</w:t>
      </w:r>
      <w:r w:rsidR="00F55BC9">
        <w:rPr>
          <w:rFonts w:ascii="Arial" w:hAnsi="Arial" w:cs="Arial" w:hint="eastAsia"/>
          <w:sz w:val="28"/>
          <w:szCs w:val="28"/>
        </w:rPr>
        <w:t>。</w:t>
      </w:r>
    </w:p>
    <w:p w14:paraId="526A75D0" w14:textId="77777777" w:rsidR="00F55BC9" w:rsidRPr="00392625" w:rsidRDefault="00F55BC9" w:rsidP="00392625">
      <w:pPr>
        <w:rPr>
          <w:rFonts w:ascii="Arial" w:hAnsi="Arial" w:cs="Arial" w:hint="eastAsia"/>
          <w:sz w:val="28"/>
          <w:szCs w:val="28"/>
        </w:rPr>
      </w:pPr>
    </w:p>
    <w:p w14:paraId="707E5C78" w14:textId="31744659" w:rsidR="004E0FC8" w:rsidRDefault="004E0FC8" w:rsidP="005A43E6">
      <w:pPr>
        <w:pStyle w:val="a3"/>
        <w:numPr>
          <w:ilvl w:val="0"/>
          <w:numId w:val="1"/>
        </w:numPr>
        <w:spacing w:before="600"/>
        <w:ind w:left="0" w:firstLine="0"/>
        <w:rPr>
          <w:rFonts w:ascii="Arial" w:hAnsi="Arial" w:cs="Arial"/>
          <w:sz w:val="28"/>
          <w:szCs w:val="28"/>
        </w:rPr>
      </w:pPr>
      <w:r w:rsidRPr="002017B4">
        <w:rPr>
          <w:rFonts w:ascii="Arial" w:hAnsi="Arial" w:cs="Arial"/>
          <w:sz w:val="28"/>
          <w:szCs w:val="28"/>
        </w:rPr>
        <w:lastRenderedPageBreak/>
        <w:t>如何从</w:t>
      </w:r>
      <w:r w:rsidRPr="002017B4">
        <w:rPr>
          <w:rFonts w:ascii="Arial" w:hAnsi="Arial" w:cs="Arial"/>
          <w:sz w:val="28"/>
          <w:szCs w:val="28"/>
        </w:rPr>
        <w:t>CSF</w:t>
      </w:r>
      <w:r w:rsidRPr="002017B4">
        <w:rPr>
          <w:rFonts w:ascii="Arial" w:hAnsi="Arial" w:cs="Arial"/>
          <w:sz w:val="28"/>
          <w:szCs w:val="28"/>
        </w:rPr>
        <w:t>得到</w:t>
      </w:r>
      <w:r w:rsidRPr="002017B4">
        <w:rPr>
          <w:rFonts w:ascii="Arial" w:hAnsi="Arial" w:cs="Arial"/>
          <w:sz w:val="28"/>
          <w:szCs w:val="28"/>
        </w:rPr>
        <w:t>CSF-based image quality metrics</w:t>
      </w:r>
      <w:r w:rsidRPr="002017B4">
        <w:rPr>
          <w:rFonts w:ascii="Arial" w:hAnsi="Arial" w:cs="Arial"/>
          <w:sz w:val="28"/>
          <w:szCs w:val="28"/>
        </w:rPr>
        <w:t>？</w:t>
      </w:r>
    </w:p>
    <w:p w14:paraId="32D608FC" w14:textId="4F161905" w:rsidR="00143AC3" w:rsidRDefault="00D84607" w:rsidP="0093664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答：</w:t>
      </w:r>
      <w:r w:rsidR="007613D1">
        <w:rPr>
          <w:rFonts w:ascii="Arial" w:hAnsi="Arial" w:cs="Arial" w:hint="eastAsia"/>
          <w:sz w:val="28"/>
          <w:szCs w:val="28"/>
        </w:rPr>
        <w:t>以</w:t>
      </w:r>
      <w:r w:rsidR="007613D1">
        <w:rPr>
          <w:rFonts w:ascii="Arial" w:hAnsi="Arial" w:cs="Arial" w:hint="eastAsia"/>
          <w:sz w:val="28"/>
          <w:szCs w:val="28"/>
        </w:rPr>
        <w:t>SSIM-2004</w:t>
      </w:r>
      <w:r w:rsidR="007613D1">
        <w:rPr>
          <w:rFonts w:ascii="Arial" w:hAnsi="Arial" w:cs="Arial" w:hint="eastAsia"/>
          <w:sz w:val="28"/>
          <w:szCs w:val="28"/>
        </w:rPr>
        <w:t>为例，其将图像分为三个</w:t>
      </w:r>
      <w:r w:rsidR="007613D1">
        <w:rPr>
          <w:rFonts w:ascii="Arial" w:hAnsi="Arial" w:cs="Arial" w:hint="eastAsia"/>
          <w:sz w:val="28"/>
          <w:szCs w:val="28"/>
        </w:rPr>
        <w:t>channel</w:t>
      </w:r>
      <w:r w:rsidR="007613D1">
        <w:rPr>
          <w:rFonts w:ascii="Arial" w:hAnsi="Arial" w:cs="Arial" w:hint="eastAsia"/>
          <w:sz w:val="28"/>
          <w:szCs w:val="28"/>
        </w:rPr>
        <w:t>：</w:t>
      </w:r>
      <w:r w:rsidR="007613D1" w:rsidRPr="007613D1">
        <w:rPr>
          <w:rFonts w:ascii="Arial" w:hAnsi="Arial" w:cs="Arial"/>
          <w:sz w:val="28"/>
          <w:szCs w:val="28"/>
        </w:rPr>
        <w:t xml:space="preserve">luminance, contrast </w:t>
      </w:r>
      <w:r w:rsidR="007613D1">
        <w:rPr>
          <w:rFonts w:ascii="Arial" w:hAnsi="Arial" w:cs="Arial" w:hint="eastAsia"/>
          <w:sz w:val="28"/>
          <w:szCs w:val="28"/>
        </w:rPr>
        <w:t>和</w:t>
      </w:r>
      <w:r w:rsidR="007613D1" w:rsidRPr="007613D1">
        <w:rPr>
          <w:rFonts w:ascii="Arial" w:hAnsi="Arial" w:cs="Arial"/>
          <w:sz w:val="28"/>
          <w:szCs w:val="28"/>
        </w:rPr>
        <w:t>structure</w:t>
      </w:r>
      <w:r w:rsidR="007613D1">
        <w:rPr>
          <w:rFonts w:ascii="Arial" w:hAnsi="Arial" w:cs="Arial" w:hint="eastAsia"/>
          <w:sz w:val="28"/>
          <w:szCs w:val="28"/>
        </w:rPr>
        <w:t>，</w:t>
      </w:r>
      <w:r w:rsidR="00482967">
        <w:rPr>
          <w:rFonts w:ascii="Arial" w:hAnsi="Arial" w:cs="Arial" w:hint="eastAsia"/>
          <w:sz w:val="28"/>
          <w:szCs w:val="28"/>
        </w:rPr>
        <w:t>其中</w:t>
      </w:r>
      <w:r w:rsidR="00482967">
        <w:rPr>
          <w:rFonts w:ascii="Arial" w:hAnsi="Arial" w:cs="Arial" w:hint="eastAsia"/>
          <w:sz w:val="28"/>
          <w:szCs w:val="28"/>
        </w:rPr>
        <w:t>contrast</w:t>
      </w:r>
      <w:r w:rsidR="00482967">
        <w:rPr>
          <w:rFonts w:ascii="Arial" w:hAnsi="Arial" w:cs="Arial" w:hint="eastAsia"/>
          <w:sz w:val="28"/>
          <w:szCs w:val="28"/>
        </w:rPr>
        <w:t>计算依据就是</w:t>
      </w:r>
      <w:r w:rsidR="00482967">
        <w:rPr>
          <w:rFonts w:ascii="Arial" w:hAnsi="Arial" w:cs="Arial" w:hint="eastAsia"/>
          <w:sz w:val="28"/>
          <w:szCs w:val="28"/>
        </w:rPr>
        <w:t>CSF</w:t>
      </w:r>
      <w:r w:rsidR="00482967">
        <w:rPr>
          <w:rFonts w:ascii="Arial" w:hAnsi="Arial" w:cs="Arial" w:hint="eastAsia"/>
          <w:sz w:val="28"/>
          <w:szCs w:val="28"/>
        </w:rPr>
        <w:t>。</w:t>
      </w:r>
      <w:r w:rsidR="007613D1">
        <w:rPr>
          <w:rFonts w:ascii="Arial" w:hAnsi="Arial" w:cs="Arial" w:hint="eastAsia"/>
          <w:sz w:val="28"/>
          <w:szCs w:val="28"/>
        </w:rPr>
        <w:t>其计算步骤如图</w:t>
      </w:r>
      <w:r w:rsidR="007613D1">
        <w:rPr>
          <w:rFonts w:ascii="Arial" w:hAnsi="Arial" w:cs="Arial" w:hint="eastAsia"/>
          <w:sz w:val="28"/>
          <w:szCs w:val="28"/>
        </w:rPr>
        <w:t>2</w:t>
      </w:r>
      <w:r w:rsidR="007613D1">
        <w:rPr>
          <w:rFonts w:ascii="Arial" w:hAnsi="Arial" w:cs="Arial" w:hint="eastAsia"/>
          <w:sz w:val="28"/>
          <w:szCs w:val="28"/>
        </w:rPr>
        <w:t>所示，</w:t>
      </w:r>
      <w:r w:rsidR="00143AC3">
        <w:rPr>
          <w:rFonts w:ascii="Arial" w:hAnsi="Arial" w:cs="Arial" w:hint="eastAsia"/>
          <w:sz w:val="28"/>
          <w:szCs w:val="28"/>
        </w:rPr>
        <w:t>首选根据公式</w:t>
      </w:r>
      <w:r w:rsidR="00143AC3">
        <w:rPr>
          <w:rFonts w:ascii="Arial" w:hAnsi="Arial" w:cs="Arial" w:hint="eastAsia"/>
          <w:sz w:val="28"/>
          <w:szCs w:val="28"/>
        </w:rPr>
        <w:t>1</w:t>
      </w:r>
      <w:r w:rsidR="00143AC3">
        <w:rPr>
          <w:rFonts w:ascii="Arial" w:hAnsi="Arial" w:cs="Arial" w:hint="eastAsia"/>
          <w:sz w:val="28"/>
          <w:szCs w:val="28"/>
        </w:rPr>
        <w:t>计算图像整体平均亮度，根据公式</w:t>
      </w:r>
      <w:r w:rsidR="00143AC3">
        <w:rPr>
          <w:rFonts w:ascii="Arial" w:hAnsi="Arial" w:cs="Arial" w:hint="eastAsia"/>
          <w:sz w:val="28"/>
          <w:szCs w:val="28"/>
        </w:rPr>
        <w:t>2</w:t>
      </w:r>
      <w:r w:rsidR="00143AC3">
        <w:rPr>
          <w:rFonts w:ascii="Arial" w:hAnsi="Arial" w:cs="Arial" w:hint="eastAsia"/>
          <w:sz w:val="28"/>
          <w:szCs w:val="28"/>
        </w:rPr>
        <w:t>算出</w:t>
      </w:r>
      <w:r w:rsidR="00143AC3" w:rsidRPr="00143AC3">
        <w:rPr>
          <w:rFonts w:ascii="Arial" w:hAnsi="Arial" w:cs="Arial"/>
          <w:sz w:val="28"/>
          <w:szCs w:val="28"/>
        </w:rPr>
        <w:t>luminance comparison function</w:t>
      </w:r>
      <w:r w:rsidR="00143AC3">
        <w:rPr>
          <w:rFonts w:ascii="Arial" w:hAnsi="Arial" w:cs="Arial" w:hint="eastAsia"/>
          <w:sz w:val="28"/>
          <w:szCs w:val="28"/>
        </w:rPr>
        <w:t>，根据公式</w:t>
      </w:r>
      <w:r w:rsidR="00143AC3">
        <w:rPr>
          <w:rFonts w:ascii="Arial" w:hAnsi="Arial" w:cs="Arial" w:hint="eastAsia"/>
          <w:sz w:val="28"/>
          <w:szCs w:val="28"/>
        </w:rPr>
        <w:t>3</w:t>
      </w:r>
      <w:r w:rsidR="00143AC3">
        <w:rPr>
          <w:rFonts w:ascii="Arial" w:hAnsi="Arial" w:cs="Arial" w:hint="eastAsia"/>
          <w:sz w:val="28"/>
          <w:szCs w:val="28"/>
        </w:rPr>
        <w:t>算出</w:t>
      </w:r>
      <w:r w:rsidR="00143AC3" w:rsidRPr="00143AC3">
        <w:rPr>
          <w:rFonts w:ascii="Arial" w:hAnsi="Arial" w:cs="Arial"/>
          <w:sz w:val="28"/>
          <w:szCs w:val="28"/>
        </w:rPr>
        <w:t>contrast comparison</w:t>
      </w:r>
      <w:r w:rsidR="00143AC3">
        <w:rPr>
          <w:rFonts w:ascii="Arial" w:hAnsi="Arial" w:cs="Arial"/>
          <w:sz w:val="28"/>
          <w:szCs w:val="28"/>
        </w:rPr>
        <w:t xml:space="preserve"> </w:t>
      </w:r>
      <w:r w:rsidR="00143AC3">
        <w:rPr>
          <w:rFonts w:ascii="Arial" w:hAnsi="Arial" w:cs="Arial" w:hint="eastAsia"/>
          <w:sz w:val="28"/>
          <w:szCs w:val="28"/>
        </w:rPr>
        <w:t>function</w:t>
      </w:r>
      <w:r w:rsidR="00143AC3">
        <w:rPr>
          <w:rFonts w:ascii="Arial" w:hAnsi="Arial" w:cs="Arial" w:hint="eastAsia"/>
          <w:sz w:val="28"/>
          <w:szCs w:val="28"/>
        </w:rPr>
        <w:t>，根据公式</w:t>
      </w:r>
      <w:r w:rsidR="00143AC3">
        <w:rPr>
          <w:rFonts w:ascii="Arial" w:hAnsi="Arial" w:cs="Arial" w:hint="eastAsia"/>
          <w:sz w:val="28"/>
          <w:szCs w:val="28"/>
        </w:rPr>
        <w:t>4</w:t>
      </w:r>
      <w:r w:rsidR="00143AC3">
        <w:rPr>
          <w:rFonts w:ascii="Arial" w:hAnsi="Arial" w:cs="Arial" w:hint="eastAsia"/>
          <w:sz w:val="28"/>
          <w:szCs w:val="28"/>
        </w:rPr>
        <w:t>算出</w:t>
      </w:r>
      <w:r w:rsidR="00143AC3" w:rsidRPr="00143AC3">
        <w:rPr>
          <w:rFonts w:ascii="Arial" w:hAnsi="Arial" w:cs="Arial"/>
          <w:sz w:val="28"/>
          <w:szCs w:val="28"/>
        </w:rPr>
        <w:t>structure comparison function</w:t>
      </w:r>
      <w:r w:rsidR="00143AC3">
        <w:rPr>
          <w:rFonts w:ascii="Arial" w:hAnsi="Arial" w:cs="Arial" w:hint="eastAsia"/>
          <w:sz w:val="28"/>
          <w:szCs w:val="28"/>
        </w:rPr>
        <w:t>，最终根据公式</w:t>
      </w:r>
      <w:r w:rsidR="00143AC3">
        <w:rPr>
          <w:rFonts w:ascii="Arial" w:hAnsi="Arial" w:cs="Arial" w:hint="eastAsia"/>
          <w:sz w:val="28"/>
          <w:szCs w:val="28"/>
        </w:rPr>
        <w:t>5</w:t>
      </w:r>
      <w:r w:rsidR="00143AC3">
        <w:rPr>
          <w:rFonts w:ascii="Arial" w:hAnsi="Arial" w:cs="Arial" w:hint="eastAsia"/>
          <w:sz w:val="28"/>
          <w:szCs w:val="28"/>
        </w:rPr>
        <w:t>得到</w:t>
      </w:r>
      <w:r w:rsidR="00143AC3">
        <w:rPr>
          <w:rFonts w:ascii="Arial" w:hAnsi="Arial" w:cs="Arial" w:hint="eastAsia"/>
          <w:sz w:val="28"/>
          <w:szCs w:val="28"/>
        </w:rPr>
        <w:t>SSIM</w:t>
      </w:r>
      <w:r w:rsidR="00143AC3">
        <w:rPr>
          <w:rFonts w:ascii="Arial" w:hAnsi="Arial" w:cs="Arial" w:hint="eastAsia"/>
          <w:sz w:val="28"/>
          <w:szCs w:val="28"/>
        </w:rPr>
        <w:t>。</w:t>
      </w:r>
    </w:p>
    <w:p w14:paraId="54BBA404" w14:textId="6A2F693C" w:rsidR="00D84607" w:rsidRDefault="00143AC3" w:rsidP="00143AC3">
      <w:pPr>
        <w:tabs>
          <w:tab w:val="left" w:pos="738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3D24D8E" wp14:editId="06390238">
            <wp:extent cx="1287780" cy="488283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6761" cy="4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 w:hint="eastAsia"/>
          <w:sz w:val="28"/>
          <w:szCs w:val="28"/>
        </w:rPr>
        <w:t>公式</w:t>
      </w:r>
      <w:r>
        <w:rPr>
          <w:rFonts w:ascii="Arial" w:hAnsi="Arial" w:cs="Arial" w:hint="eastAsia"/>
          <w:sz w:val="28"/>
          <w:szCs w:val="28"/>
        </w:rPr>
        <w:t>1</w:t>
      </w:r>
    </w:p>
    <w:p w14:paraId="37E5101E" w14:textId="5F46B683" w:rsidR="00D00816" w:rsidRDefault="00D00816" w:rsidP="00143AC3">
      <w:pPr>
        <w:tabs>
          <w:tab w:val="left" w:pos="738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E4D87DC" wp14:editId="0974A7DB">
            <wp:extent cx="1965960" cy="49307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0617" cy="50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9611D" wp14:editId="603EDF49">
            <wp:extent cx="1417320" cy="259608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8979" cy="27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 w:hint="eastAsia"/>
          <w:sz w:val="28"/>
          <w:szCs w:val="28"/>
        </w:rPr>
        <w:t>公式</w:t>
      </w:r>
      <w:r>
        <w:rPr>
          <w:rFonts w:ascii="Arial" w:hAnsi="Arial" w:cs="Arial" w:hint="eastAsia"/>
          <w:sz w:val="28"/>
          <w:szCs w:val="28"/>
        </w:rPr>
        <w:t>2</w:t>
      </w:r>
    </w:p>
    <w:p w14:paraId="36D496E2" w14:textId="688CEEFA" w:rsidR="00D00816" w:rsidRDefault="00D00816" w:rsidP="00143AC3">
      <w:pPr>
        <w:tabs>
          <w:tab w:val="left" w:pos="738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40F673A" wp14:editId="3F13FB5F">
            <wp:extent cx="1539240" cy="410109"/>
            <wp:effectExtent l="0" t="0" r="381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8235" cy="42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8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25E471" wp14:editId="4A22F7DC">
            <wp:extent cx="1965960" cy="4914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rFonts w:ascii="Arial" w:hAnsi="Arial" w:cs="Arial" w:hint="eastAsia"/>
          <w:sz w:val="28"/>
          <w:szCs w:val="28"/>
        </w:rPr>
        <w:t>公式</w:t>
      </w:r>
      <w:r>
        <w:rPr>
          <w:rFonts w:ascii="Arial" w:hAnsi="Arial" w:cs="Arial" w:hint="eastAsia"/>
          <w:sz w:val="28"/>
          <w:szCs w:val="28"/>
        </w:rPr>
        <w:t>3</w:t>
      </w:r>
    </w:p>
    <w:p w14:paraId="01B8D3DA" w14:textId="064EA28D" w:rsidR="00F25047" w:rsidRDefault="00F25047" w:rsidP="00143AC3">
      <w:pPr>
        <w:tabs>
          <w:tab w:val="left" w:pos="738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44C93AC" wp14:editId="710B6CC6">
            <wp:extent cx="1424940" cy="412483"/>
            <wp:effectExtent l="0" t="0" r="381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978" cy="41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0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B1D7CB" wp14:editId="58245A86">
            <wp:extent cx="2171700" cy="433355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5181" cy="4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rFonts w:ascii="Arial" w:hAnsi="Arial" w:cs="Arial" w:hint="eastAsia"/>
          <w:sz w:val="28"/>
          <w:szCs w:val="28"/>
        </w:rPr>
        <w:t>公式</w:t>
      </w:r>
      <w:r>
        <w:rPr>
          <w:rFonts w:ascii="Arial" w:hAnsi="Arial" w:cs="Arial" w:hint="eastAsia"/>
          <w:sz w:val="28"/>
          <w:szCs w:val="28"/>
        </w:rPr>
        <w:t>4</w:t>
      </w:r>
    </w:p>
    <w:p w14:paraId="32A12BC0" w14:textId="47411F1F" w:rsidR="00143AC3" w:rsidRPr="00143AC3" w:rsidRDefault="00D00816" w:rsidP="00143AC3">
      <w:pPr>
        <w:tabs>
          <w:tab w:val="left" w:pos="738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BE89AAA" wp14:editId="210D1B9A">
            <wp:extent cx="3901440" cy="293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253" cy="30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 w:hint="eastAsia"/>
          <w:sz w:val="28"/>
          <w:szCs w:val="28"/>
        </w:rPr>
        <w:t>公式</w:t>
      </w:r>
      <w:r w:rsidR="00F25047">
        <w:rPr>
          <w:rFonts w:ascii="Arial" w:hAnsi="Arial" w:cs="Arial" w:hint="eastAsia"/>
          <w:sz w:val="28"/>
          <w:szCs w:val="28"/>
        </w:rPr>
        <w:t>5</w:t>
      </w:r>
    </w:p>
    <w:p w14:paraId="1A319934" w14:textId="3F3F8CBC" w:rsidR="00143AC3" w:rsidRDefault="00143AC3" w:rsidP="00D8460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637E4C8" wp14:editId="68A5E498">
            <wp:extent cx="5486400" cy="2273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E942" w14:textId="2AD0CB3B" w:rsidR="00143AC3" w:rsidRDefault="00143AC3" w:rsidP="00143AC3">
      <w:pPr>
        <w:jc w:val="center"/>
        <w:rPr>
          <w:rFonts w:ascii="Arial" w:hAnsi="Arial" w:cs="Arial" w:hint="eastAsia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图</w:t>
      </w:r>
      <w:r>
        <w:rPr>
          <w:rFonts w:ascii="Arial" w:hAnsi="Arial" w:cs="Arial" w:hint="eastAsia"/>
          <w:sz w:val="28"/>
          <w:szCs w:val="28"/>
        </w:rPr>
        <w:t>2</w:t>
      </w:r>
    </w:p>
    <w:p w14:paraId="5F5FEC10" w14:textId="2853D5CF" w:rsidR="002A0E8C" w:rsidRDefault="002A0E8C" w:rsidP="00D84607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A194CD" wp14:editId="78EC16E2">
            <wp:extent cx="5486400" cy="3760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2F1B" w14:textId="591C1684" w:rsidR="0015430F" w:rsidRDefault="0015430F" w:rsidP="0015430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图</w:t>
      </w:r>
      <w:r>
        <w:rPr>
          <w:rFonts w:ascii="Arial" w:hAnsi="Arial" w:cs="Arial" w:hint="eastAsia"/>
          <w:sz w:val="28"/>
          <w:szCs w:val="28"/>
        </w:rPr>
        <w:t>3</w:t>
      </w:r>
    </w:p>
    <w:p w14:paraId="2598B2FA" w14:textId="4A505DE0" w:rsidR="0015430F" w:rsidRDefault="0015430F" w:rsidP="0015430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图</w:t>
      </w:r>
      <w:r>
        <w:rPr>
          <w:rFonts w:ascii="Arial" w:hAnsi="Arial" w:cs="Arial" w:hint="eastAsia"/>
          <w:sz w:val="28"/>
          <w:szCs w:val="28"/>
        </w:rPr>
        <w:t>3</w:t>
      </w:r>
      <w:r>
        <w:rPr>
          <w:rFonts w:ascii="Arial" w:hAnsi="Arial" w:cs="Arial" w:hint="eastAsia"/>
          <w:sz w:val="28"/>
          <w:szCs w:val="28"/>
        </w:rPr>
        <w:t>中</w:t>
      </w:r>
      <w:r>
        <w:rPr>
          <w:rFonts w:ascii="Arial" w:hAnsi="Arial" w:cs="Arial" w:hint="eastAsia"/>
          <w:sz w:val="28"/>
          <w:szCs w:val="28"/>
        </w:rPr>
        <w:t>a</w:t>
      </w:r>
      <w:r>
        <w:rPr>
          <w:rFonts w:ascii="Arial" w:hAnsi="Arial" w:cs="Arial" w:hint="eastAsia"/>
          <w:sz w:val="28"/>
          <w:szCs w:val="28"/>
        </w:rPr>
        <w:t>为</w:t>
      </w:r>
      <w:r>
        <w:rPr>
          <w:rFonts w:ascii="Arial" w:hAnsi="Arial" w:cs="Arial" w:hint="eastAsia"/>
          <w:sz w:val="28"/>
          <w:szCs w:val="28"/>
        </w:rPr>
        <w:t>reference</w:t>
      </w:r>
      <w:r>
        <w:rPr>
          <w:rFonts w:ascii="Arial" w:hAnsi="Arial" w:cs="Arial" w:hint="eastAsia"/>
          <w:sz w:val="28"/>
          <w:szCs w:val="28"/>
        </w:rPr>
        <w:t>，</w:t>
      </w:r>
      <w:r>
        <w:rPr>
          <w:rFonts w:ascii="Arial" w:hAnsi="Arial" w:cs="Arial" w:hint="eastAsia"/>
          <w:sz w:val="28"/>
          <w:szCs w:val="28"/>
        </w:rPr>
        <w:t>b-f</w:t>
      </w:r>
      <w:r>
        <w:rPr>
          <w:rFonts w:ascii="Arial" w:hAnsi="Arial" w:cs="Arial" w:hint="eastAsia"/>
          <w:sz w:val="28"/>
          <w:szCs w:val="28"/>
        </w:rPr>
        <w:t>为相同</w:t>
      </w:r>
      <w:r>
        <w:rPr>
          <w:rFonts w:ascii="Arial" w:hAnsi="Arial" w:cs="Arial" w:hint="eastAsia"/>
          <w:sz w:val="28"/>
          <w:szCs w:val="28"/>
        </w:rPr>
        <w:t>MSE</w:t>
      </w:r>
      <w:r>
        <w:rPr>
          <w:rFonts w:ascii="Arial" w:hAnsi="Arial" w:cs="Arial" w:hint="eastAsia"/>
          <w:sz w:val="28"/>
          <w:szCs w:val="28"/>
        </w:rPr>
        <w:t>下不同</w:t>
      </w:r>
      <w:r>
        <w:rPr>
          <w:rFonts w:ascii="Arial" w:hAnsi="Arial" w:cs="Arial" w:hint="eastAsia"/>
          <w:sz w:val="28"/>
          <w:szCs w:val="28"/>
        </w:rPr>
        <w:t>SSIM</w:t>
      </w:r>
      <w:r>
        <w:rPr>
          <w:rFonts w:ascii="Arial" w:hAnsi="Arial" w:cs="Arial" w:hint="eastAsia"/>
          <w:sz w:val="28"/>
          <w:szCs w:val="28"/>
        </w:rPr>
        <w:t>的图像，可以看到</w:t>
      </w:r>
      <w:r>
        <w:rPr>
          <w:rFonts w:ascii="Arial" w:hAnsi="Arial" w:cs="Arial" w:hint="eastAsia"/>
          <w:sz w:val="28"/>
          <w:szCs w:val="28"/>
        </w:rPr>
        <w:t>d</w:t>
      </w:r>
      <w:r>
        <w:rPr>
          <w:rFonts w:ascii="Arial" w:hAnsi="Arial" w:cs="Arial" w:hint="eastAsia"/>
          <w:sz w:val="28"/>
          <w:szCs w:val="28"/>
        </w:rPr>
        <w:t>、</w:t>
      </w:r>
      <w:r>
        <w:rPr>
          <w:rFonts w:ascii="Arial" w:hAnsi="Arial" w:cs="Arial" w:hint="eastAsia"/>
          <w:sz w:val="28"/>
          <w:szCs w:val="28"/>
        </w:rPr>
        <w:t>e</w:t>
      </w:r>
      <w:r>
        <w:rPr>
          <w:rFonts w:ascii="Arial" w:hAnsi="Arial" w:cs="Arial" w:hint="eastAsia"/>
          <w:sz w:val="28"/>
          <w:szCs w:val="28"/>
        </w:rPr>
        <w:t>失真严重，其对应</w:t>
      </w:r>
      <w:r>
        <w:rPr>
          <w:rFonts w:ascii="Arial" w:hAnsi="Arial" w:cs="Arial" w:hint="eastAsia"/>
          <w:sz w:val="28"/>
          <w:szCs w:val="28"/>
        </w:rPr>
        <w:t>SSIM</w:t>
      </w:r>
      <w:r>
        <w:rPr>
          <w:rFonts w:ascii="Arial" w:hAnsi="Arial" w:cs="Arial" w:hint="eastAsia"/>
          <w:sz w:val="28"/>
          <w:szCs w:val="28"/>
        </w:rPr>
        <w:t>值也相对较低。</w:t>
      </w:r>
    </w:p>
    <w:p w14:paraId="082E459A" w14:textId="3BE83A89" w:rsidR="00480360" w:rsidRDefault="00480360" w:rsidP="007B3E2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图</w:t>
      </w:r>
      <w:r>
        <w:rPr>
          <w:rFonts w:ascii="Arial" w:hAnsi="Arial" w:cs="Arial" w:hint="eastAsia"/>
          <w:sz w:val="28"/>
          <w:szCs w:val="28"/>
        </w:rPr>
        <w:t>4</w:t>
      </w:r>
      <w:r>
        <w:rPr>
          <w:rFonts w:ascii="Arial" w:hAnsi="Arial" w:cs="Arial" w:hint="eastAsia"/>
          <w:sz w:val="28"/>
          <w:szCs w:val="28"/>
        </w:rPr>
        <w:t>中</w:t>
      </w:r>
      <w:r>
        <w:rPr>
          <w:rFonts w:ascii="Arial" w:hAnsi="Arial" w:cs="Arial" w:hint="eastAsia"/>
          <w:sz w:val="28"/>
          <w:szCs w:val="28"/>
        </w:rPr>
        <w:t>a</w:t>
      </w:r>
      <w:r>
        <w:rPr>
          <w:rFonts w:ascii="Arial" w:hAnsi="Arial" w:cs="Arial" w:hint="eastAsia"/>
          <w:sz w:val="28"/>
          <w:szCs w:val="28"/>
        </w:rPr>
        <w:t>为</w:t>
      </w:r>
      <w:r>
        <w:rPr>
          <w:rFonts w:ascii="Arial" w:hAnsi="Arial" w:cs="Arial" w:hint="eastAsia"/>
          <w:sz w:val="28"/>
          <w:szCs w:val="28"/>
        </w:rPr>
        <w:t>reference</w:t>
      </w:r>
      <w:r>
        <w:rPr>
          <w:rFonts w:ascii="Arial" w:hAnsi="Arial" w:cs="Arial" w:hint="eastAsia"/>
          <w:sz w:val="28"/>
          <w:szCs w:val="28"/>
        </w:rPr>
        <w:t>，</w:t>
      </w:r>
      <w:r>
        <w:rPr>
          <w:rFonts w:ascii="Arial" w:hAnsi="Arial" w:cs="Arial" w:hint="eastAsia"/>
          <w:sz w:val="28"/>
          <w:szCs w:val="28"/>
        </w:rPr>
        <w:t>b</w:t>
      </w:r>
      <w:r>
        <w:rPr>
          <w:rFonts w:ascii="Arial" w:hAnsi="Arial" w:cs="Arial" w:hint="eastAsia"/>
          <w:sz w:val="28"/>
          <w:szCs w:val="28"/>
        </w:rPr>
        <w:t>为加了高斯噪声，</w:t>
      </w:r>
      <w:r w:rsidR="007B3E29">
        <w:rPr>
          <w:rFonts w:ascii="Arial" w:hAnsi="Arial" w:cs="Arial" w:hint="eastAsia"/>
          <w:sz w:val="28"/>
          <w:szCs w:val="28"/>
        </w:rPr>
        <w:t>利用公式</w:t>
      </w:r>
      <w:r w:rsidR="007B3E29">
        <w:rPr>
          <w:rFonts w:ascii="Arial" w:hAnsi="Arial" w:cs="Arial" w:hint="eastAsia"/>
          <w:sz w:val="28"/>
          <w:szCs w:val="28"/>
        </w:rPr>
        <w:t>6</w:t>
      </w:r>
      <w:r w:rsidR="007B3E29">
        <w:rPr>
          <w:rFonts w:ascii="Arial" w:hAnsi="Arial" w:cs="Arial" w:hint="eastAsia"/>
          <w:sz w:val="28"/>
          <w:szCs w:val="28"/>
        </w:rPr>
        <w:t>调节</w:t>
      </w:r>
      <w:r w:rsidR="007B3E29">
        <w:rPr>
          <w:rFonts w:ascii="Arial" w:hAnsi="Arial" w:cs="Arial" w:hint="eastAsia"/>
          <w:sz w:val="28"/>
          <w:szCs w:val="28"/>
        </w:rPr>
        <w:t>b</w:t>
      </w:r>
      <w:r w:rsidR="007B3E29">
        <w:rPr>
          <w:rFonts w:ascii="Arial" w:hAnsi="Arial" w:cs="Arial" w:hint="eastAsia"/>
          <w:sz w:val="28"/>
          <w:szCs w:val="28"/>
        </w:rPr>
        <w:t>图的</w:t>
      </w:r>
      <w:r w:rsidR="007B3E29">
        <w:rPr>
          <w:rFonts w:ascii="Arial" w:hAnsi="Arial" w:cs="Arial" w:hint="eastAsia"/>
          <w:sz w:val="28"/>
          <w:szCs w:val="28"/>
        </w:rPr>
        <w:t>SSIM</w:t>
      </w:r>
      <w:r w:rsidR="007B3E29">
        <w:rPr>
          <w:rFonts w:ascii="Arial" w:hAnsi="Arial" w:cs="Arial" w:hint="eastAsia"/>
          <w:sz w:val="28"/>
          <w:szCs w:val="28"/>
        </w:rPr>
        <w:t>值，可以看到在</w:t>
      </w:r>
      <w:r w:rsidR="007B3E29">
        <w:rPr>
          <w:rFonts w:ascii="Arial" w:hAnsi="Arial" w:cs="Arial" w:hint="eastAsia"/>
          <w:sz w:val="28"/>
          <w:szCs w:val="28"/>
        </w:rPr>
        <w:t>SSIM</w:t>
      </w:r>
      <w:r w:rsidR="007B3E29">
        <w:rPr>
          <w:rFonts w:ascii="Arial" w:hAnsi="Arial" w:cs="Arial" w:hint="eastAsia"/>
          <w:sz w:val="28"/>
          <w:szCs w:val="28"/>
        </w:rPr>
        <w:t>值最高的情况下（图</w:t>
      </w:r>
      <w:r w:rsidR="007B3E29">
        <w:rPr>
          <w:rFonts w:ascii="Arial" w:hAnsi="Arial" w:cs="Arial" w:hint="eastAsia"/>
          <w:sz w:val="28"/>
          <w:szCs w:val="28"/>
        </w:rPr>
        <w:t>c</w:t>
      </w:r>
      <w:r w:rsidR="007B3E29">
        <w:rPr>
          <w:rFonts w:ascii="Arial" w:hAnsi="Arial" w:cs="Arial" w:hint="eastAsia"/>
          <w:sz w:val="28"/>
          <w:szCs w:val="28"/>
        </w:rPr>
        <w:t>）图像恢复较好。</w:t>
      </w:r>
    </w:p>
    <w:p w14:paraId="571A5B8E" w14:textId="1AD3A154" w:rsidR="007B3E29" w:rsidRDefault="005A7268" w:rsidP="005A7268">
      <w:pPr>
        <w:tabs>
          <w:tab w:val="left" w:pos="738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27EE318" wp14:editId="68E3E8D6">
            <wp:extent cx="3665220" cy="304356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751" cy="3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 w:hint="eastAsia"/>
          <w:sz w:val="28"/>
          <w:szCs w:val="28"/>
        </w:rPr>
        <w:t>公式</w:t>
      </w:r>
      <w:r>
        <w:rPr>
          <w:rFonts w:ascii="Arial" w:hAnsi="Arial" w:cs="Arial" w:hint="eastAsia"/>
          <w:sz w:val="28"/>
          <w:szCs w:val="28"/>
        </w:rPr>
        <w:t>5</w:t>
      </w:r>
    </w:p>
    <w:p w14:paraId="54D9A248" w14:textId="1A8B6387" w:rsidR="00EA72F4" w:rsidRDefault="00EA72F4" w:rsidP="005A7268">
      <w:pPr>
        <w:tabs>
          <w:tab w:val="left" w:pos="73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表</w:t>
      </w:r>
      <w:r>
        <w:rPr>
          <w:rFonts w:ascii="Arial" w:hAnsi="Arial" w:cs="Arial" w:hint="eastAsia"/>
          <w:sz w:val="28"/>
          <w:szCs w:val="28"/>
        </w:rPr>
        <w:t>1</w:t>
      </w:r>
      <w:r>
        <w:rPr>
          <w:rFonts w:ascii="Arial" w:hAnsi="Arial" w:cs="Arial" w:hint="eastAsia"/>
          <w:sz w:val="28"/>
          <w:szCs w:val="28"/>
        </w:rPr>
        <w:t>阐述了不同</w:t>
      </w:r>
      <w:r>
        <w:rPr>
          <w:rFonts w:ascii="Arial" w:hAnsi="Arial" w:cs="Arial" w:hint="eastAsia"/>
          <w:sz w:val="28"/>
          <w:szCs w:val="28"/>
        </w:rPr>
        <w:t>image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eastAsia"/>
          <w:sz w:val="28"/>
          <w:szCs w:val="28"/>
        </w:rPr>
        <w:t>quality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eastAsia"/>
          <w:sz w:val="28"/>
          <w:szCs w:val="28"/>
        </w:rPr>
        <w:t>metric</w:t>
      </w:r>
      <w:r>
        <w:rPr>
          <w:rFonts w:ascii="Arial" w:hAnsi="Arial" w:cs="Arial" w:hint="eastAsia"/>
          <w:sz w:val="28"/>
          <w:szCs w:val="28"/>
        </w:rPr>
        <w:t>的主观</w:t>
      </w:r>
      <w:r>
        <w:rPr>
          <w:rFonts w:ascii="Arial" w:hAnsi="Arial" w:cs="Arial" w:hint="eastAsia"/>
          <w:sz w:val="28"/>
          <w:szCs w:val="28"/>
        </w:rPr>
        <w:t>/</w:t>
      </w:r>
      <w:r>
        <w:rPr>
          <w:rFonts w:ascii="Arial" w:hAnsi="Arial" w:cs="Arial" w:hint="eastAsia"/>
          <w:sz w:val="28"/>
          <w:szCs w:val="28"/>
        </w:rPr>
        <w:t>客观</w:t>
      </w:r>
      <w:r w:rsidR="007E6465">
        <w:rPr>
          <w:rFonts w:ascii="Arial" w:hAnsi="Arial" w:cs="Arial" w:hint="eastAsia"/>
          <w:sz w:val="28"/>
          <w:szCs w:val="28"/>
        </w:rPr>
        <w:t>一致性</w:t>
      </w:r>
      <w:r>
        <w:rPr>
          <w:rFonts w:ascii="Arial" w:hAnsi="Arial" w:cs="Arial" w:hint="eastAsia"/>
          <w:sz w:val="28"/>
          <w:szCs w:val="28"/>
        </w:rPr>
        <w:t>得分</w:t>
      </w:r>
      <w:r w:rsidR="007E6465">
        <w:rPr>
          <w:rFonts w:ascii="Arial" w:hAnsi="Arial" w:cs="Arial" w:hint="eastAsia"/>
          <w:sz w:val="28"/>
          <w:szCs w:val="28"/>
        </w:rPr>
        <w:t>，选了</w:t>
      </w:r>
      <w:r w:rsidR="007E6465">
        <w:rPr>
          <w:rFonts w:ascii="Arial" w:hAnsi="Arial" w:cs="Arial" w:hint="eastAsia"/>
          <w:sz w:val="28"/>
          <w:szCs w:val="28"/>
        </w:rPr>
        <w:t>4</w:t>
      </w:r>
      <w:r w:rsidR="007E6465">
        <w:rPr>
          <w:rFonts w:ascii="Arial" w:hAnsi="Arial" w:cs="Arial" w:hint="eastAsia"/>
          <w:sz w:val="28"/>
          <w:szCs w:val="28"/>
        </w:rPr>
        <w:t>个</w:t>
      </w:r>
      <w:r w:rsidR="007E6465">
        <w:rPr>
          <w:rFonts w:ascii="Arial" w:hAnsi="Arial" w:cs="Arial" w:hint="eastAsia"/>
          <w:sz w:val="28"/>
          <w:szCs w:val="28"/>
        </w:rPr>
        <w:t>model</w:t>
      </w:r>
      <w:r w:rsidR="007E6465">
        <w:rPr>
          <w:rFonts w:ascii="Arial" w:hAnsi="Arial" w:cs="Arial" w:hint="eastAsia"/>
          <w:sz w:val="28"/>
          <w:szCs w:val="28"/>
        </w:rPr>
        <w:t>（</w:t>
      </w:r>
      <w:r w:rsidR="007E6465">
        <w:rPr>
          <w:rFonts w:ascii="Arial" w:hAnsi="Arial" w:cs="Arial" w:hint="eastAsia"/>
          <w:sz w:val="28"/>
          <w:szCs w:val="28"/>
        </w:rPr>
        <w:t>PSNR</w:t>
      </w:r>
      <w:r w:rsidR="007E6465">
        <w:rPr>
          <w:rFonts w:ascii="Arial" w:hAnsi="Arial" w:cs="Arial" w:hint="eastAsia"/>
          <w:sz w:val="28"/>
          <w:szCs w:val="28"/>
        </w:rPr>
        <w:t>，</w:t>
      </w:r>
      <w:r w:rsidR="007E6465">
        <w:rPr>
          <w:rFonts w:ascii="Arial" w:hAnsi="Arial" w:cs="Arial" w:hint="eastAsia"/>
          <w:sz w:val="28"/>
          <w:szCs w:val="28"/>
        </w:rPr>
        <w:t>Sarnoff</w:t>
      </w:r>
      <w:r w:rsidR="007E6465">
        <w:rPr>
          <w:rFonts w:ascii="Arial" w:hAnsi="Arial" w:cs="Arial" w:hint="eastAsia"/>
          <w:sz w:val="28"/>
          <w:szCs w:val="28"/>
        </w:rPr>
        <w:t>，</w:t>
      </w:r>
      <w:r w:rsidR="007E6465">
        <w:rPr>
          <w:rFonts w:ascii="Arial" w:hAnsi="Arial" w:cs="Arial" w:hint="eastAsia"/>
          <w:sz w:val="28"/>
          <w:szCs w:val="28"/>
        </w:rPr>
        <w:t>UQI</w:t>
      </w:r>
      <w:r w:rsidR="007E6465">
        <w:rPr>
          <w:rFonts w:ascii="Arial" w:hAnsi="Arial" w:cs="Arial" w:hint="eastAsia"/>
          <w:sz w:val="28"/>
          <w:szCs w:val="28"/>
        </w:rPr>
        <w:t>，</w:t>
      </w:r>
      <w:r w:rsidR="007E6465">
        <w:rPr>
          <w:rFonts w:ascii="Arial" w:hAnsi="Arial" w:cs="Arial" w:hint="eastAsia"/>
          <w:sz w:val="28"/>
          <w:szCs w:val="28"/>
        </w:rPr>
        <w:t>MSSIM</w:t>
      </w:r>
      <w:r w:rsidR="007E6465">
        <w:rPr>
          <w:rFonts w:ascii="Arial" w:hAnsi="Arial" w:cs="Arial" w:hint="eastAsia"/>
          <w:sz w:val="28"/>
          <w:szCs w:val="28"/>
        </w:rPr>
        <w:t>），在三种图像变形方式下，分别用</w:t>
      </w:r>
      <w:r w:rsidR="007E6465">
        <w:rPr>
          <w:rFonts w:ascii="Arial" w:hAnsi="Arial" w:cs="Arial" w:hint="eastAsia"/>
          <w:sz w:val="28"/>
          <w:szCs w:val="28"/>
        </w:rPr>
        <w:t>CC</w:t>
      </w:r>
      <w:r w:rsidR="007E6465">
        <w:rPr>
          <w:rFonts w:ascii="Arial" w:hAnsi="Arial" w:cs="Arial" w:hint="eastAsia"/>
          <w:sz w:val="28"/>
          <w:szCs w:val="28"/>
        </w:rPr>
        <w:t>、</w:t>
      </w:r>
      <w:r w:rsidR="007E6465">
        <w:rPr>
          <w:rFonts w:ascii="Arial" w:hAnsi="Arial" w:cs="Arial" w:hint="eastAsia"/>
          <w:sz w:val="28"/>
          <w:szCs w:val="28"/>
        </w:rPr>
        <w:t>MAE</w:t>
      </w:r>
      <w:r w:rsidR="007E6465">
        <w:rPr>
          <w:rFonts w:ascii="Arial" w:hAnsi="Arial" w:cs="Arial" w:hint="eastAsia"/>
          <w:sz w:val="28"/>
          <w:szCs w:val="28"/>
        </w:rPr>
        <w:t>、</w:t>
      </w:r>
      <w:r w:rsidR="007E6465">
        <w:rPr>
          <w:rFonts w:ascii="Arial" w:hAnsi="Arial" w:cs="Arial" w:hint="eastAsia"/>
          <w:sz w:val="28"/>
          <w:szCs w:val="28"/>
        </w:rPr>
        <w:t>RMS</w:t>
      </w:r>
      <w:r w:rsidR="007E6465">
        <w:rPr>
          <w:rFonts w:ascii="Arial" w:hAnsi="Arial" w:cs="Arial" w:hint="eastAsia"/>
          <w:sz w:val="28"/>
          <w:szCs w:val="28"/>
        </w:rPr>
        <w:t>、</w:t>
      </w:r>
      <w:r w:rsidR="007E6465">
        <w:rPr>
          <w:rFonts w:ascii="Arial" w:hAnsi="Arial" w:cs="Arial" w:hint="eastAsia"/>
          <w:sz w:val="28"/>
          <w:szCs w:val="28"/>
        </w:rPr>
        <w:t>OR</w:t>
      </w:r>
      <w:r w:rsidR="007E6465">
        <w:rPr>
          <w:rFonts w:ascii="Arial" w:hAnsi="Arial" w:cs="Arial" w:hint="eastAsia"/>
          <w:sz w:val="28"/>
          <w:szCs w:val="28"/>
        </w:rPr>
        <w:t>描述主观</w:t>
      </w:r>
      <w:r w:rsidR="007E6465">
        <w:rPr>
          <w:rFonts w:ascii="Arial" w:hAnsi="Arial" w:cs="Arial" w:hint="eastAsia"/>
          <w:sz w:val="28"/>
          <w:szCs w:val="28"/>
        </w:rPr>
        <w:t>/</w:t>
      </w:r>
      <w:r w:rsidR="007E6465">
        <w:rPr>
          <w:rFonts w:ascii="Arial" w:hAnsi="Arial" w:cs="Arial" w:hint="eastAsia"/>
          <w:sz w:val="28"/>
          <w:szCs w:val="28"/>
        </w:rPr>
        <w:t>客观得分差距，可以看出</w:t>
      </w:r>
      <w:r w:rsidR="007E6465">
        <w:rPr>
          <w:rFonts w:ascii="Arial" w:hAnsi="Arial" w:cs="Arial" w:hint="eastAsia"/>
          <w:sz w:val="28"/>
          <w:szCs w:val="28"/>
        </w:rPr>
        <w:t>MSSIM</w:t>
      </w:r>
      <w:r w:rsidR="007E6465">
        <w:rPr>
          <w:rFonts w:ascii="Arial" w:hAnsi="Arial" w:cs="Arial" w:hint="eastAsia"/>
          <w:sz w:val="28"/>
          <w:szCs w:val="28"/>
        </w:rPr>
        <w:t>客观得分与主观得分最为接近。</w:t>
      </w:r>
    </w:p>
    <w:p w14:paraId="7076031D" w14:textId="7A625DE7" w:rsidR="007E6465" w:rsidRDefault="007E6465" w:rsidP="005A7268">
      <w:pPr>
        <w:tabs>
          <w:tab w:val="left" w:pos="7380"/>
        </w:tabs>
        <w:rPr>
          <w:rFonts w:ascii="Arial" w:hAnsi="Arial" w:cs="Arial"/>
          <w:sz w:val="28"/>
          <w:szCs w:val="28"/>
        </w:rPr>
      </w:pPr>
    </w:p>
    <w:p w14:paraId="2AB95630" w14:textId="232C3F3D" w:rsidR="007E6465" w:rsidRDefault="007E6465" w:rsidP="005A7268">
      <w:pPr>
        <w:tabs>
          <w:tab w:val="left" w:pos="7380"/>
        </w:tabs>
        <w:rPr>
          <w:rFonts w:ascii="Arial" w:hAnsi="Arial" w:cs="Arial"/>
          <w:sz w:val="28"/>
          <w:szCs w:val="28"/>
        </w:rPr>
      </w:pPr>
    </w:p>
    <w:p w14:paraId="7382CBCB" w14:textId="77777777" w:rsidR="007E6465" w:rsidRDefault="007E6465" w:rsidP="005A7268">
      <w:pPr>
        <w:tabs>
          <w:tab w:val="left" w:pos="7380"/>
        </w:tabs>
        <w:rPr>
          <w:rFonts w:ascii="Arial" w:hAnsi="Arial" w:cs="Arial" w:hint="eastAsia"/>
          <w:sz w:val="28"/>
          <w:szCs w:val="28"/>
        </w:rPr>
      </w:pPr>
    </w:p>
    <w:p w14:paraId="15456ECD" w14:textId="77777777" w:rsidR="007E6465" w:rsidRDefault="007E6465" w:rsidP="007E6465">
      <w:pPr>
        <w:tabs>
          <w:tab w:val="left" w:pos="7380"/>
        </w:tabs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lastRenderedPageBreak/>
        <w:t>表</w:t>
      </w:r>
      <w:r>
        <w:rPr>
          <w:rFonts w:ascii="Arial" w:hAnsi="Arial" w:cs="Arial" w:hint="eastAsia"/>
          <w:sz w:val="28"/>
          <w:szCs w:val="28"/>
        </w:rPr>
        <w:t>1</w:t>
      </w:r>
    </w:p>
    <w:p w14:paraId="23B85C8E" w14:textId="77777777" w:rsidR="007E6465" w:rsidRDefault="007E6465" w:rsidP="007E6465">
      <w:pPr>
        <w:tabs>
          <w:tab w:val="left" w:pos="738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2C38242" wp14:editId="5169138A">
            <wp:extent cx="5486400" cy="10877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0024" w14:textId="77777777" w:rsidR="007E6465" w:rsidRDefault="007E6465" w:rsidP="005A7268">
      <w:pPr>
        <w:tabs>
          <w:tab w:val="left" w:pos="7380"/>
        </w:tabs>
        <w:rPr>
          <w:rFonts w:ascii="Arial" w:hAnsi="Arial" w:cs="Arial" w:hint="eastAsia"/>
          <w:sz w:val="28"/>
          <w:szCs w:val="28"/>
        </w:rPr>
      </w:pPr>
    </w:p>
    <w:p w14:paraId="68EA1724" w14:textId="60B6AA26" w:rsidR="00480360" w:rsidRDefault="00480360" w:rsidP="00480360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9FA1E68" wp14:editId="52600FF0">
            <wp:extent cx="3375660" cy="5196408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0983" cy="52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54B0" w14:textId="0C2F5948" w:rsidR="00480360" w:rsidRDefault="00480360" w:rsidP="0048036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图</w:t>
      </w:r>
      <w:r>
        <w:rPr>
          <w:rFonts w:ascii="Arial" w:hAnsi="Arial" w:cs="Arial" w:hint="eastAsia"/>
          <w:sz w:val="28"/>
          <w:szCs w:val="28"/>
        </w:rPr>
        <w:t>4</w:t>
      </w:r>
    </w:p>
    <w:p w14:paraId="6862B37E" w14:textId="1B65C2BA" w:rsidR="00C0773C" w:rsidRDefault="00C0773C" w:rsidP="00C077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lastRenderedPageBreak/>
        <w:t>SSIM2014</w:t>
      </w:r>
      <w:r>
        <w:rPr>
          <w:rFonts w:ascii="Arial" w:hAnsi="Arial" w:cs="Arial" w:hint="eastAsia"/>
          <w:sz w:val="28"/>
          <w:szCs w:val="28"/>
        </w:rPr>
        <w:t>加入了</w:t>
      </w:r>
      <w:r>
        <w:rPr>
          <w:rFonts w:ascii="Arial" w:hAnsi="Arial" w:cs="Arial" w:hint="eastAsia"/>
          <w:sz w:val="28"/>
          <w:szCs w:val="28"/>
        </w:rPr>
        <w:t>window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eastAsia"/>
          <w:sz w:val="28"/>
          <w:szCs w:val="28"/>
        </w:rPr>
        <w:t>size</w:t>
      </w:r>
      <w:r>
        <w:rPr>
          <w:rFonts w:ascii="Arial" w:hAnsi="Arial" w:cs="Arial" w:hint="eastAsia"/>
          <w:sz w:val="28"/>
          <w:szCs w:val="28"/>
        </w:rPr>
        <w:t>，即</w:t>
      </w:r>
      <w:r w:rsidRPr="00C0773C">
        <w:rPr>
          <w:rFonts w:ascii="Arial" w:hAnsi="Arial" w:cs="Arial" w:hint="eastAsia"/>
          <w:sz w:val="28"/>
          <w:szCs w:val="28"/>
        </w:rPr>
        <w:t>多个</w:t>
      </w:r>
      <w:r w:rsidRPr="00C0773C">
        <w:rPr>
          <w:rFonts w:ascii="Arial" w:hAnsi="Arial" w:cs="Arial"/>
          <w:sz w:val="28"/>
          <w:szCs w:val="28"/>
        </w:rPr>
        <w:t>pixel</w:t>
      </w:r>
      <w:r w:rsidRPr="00C0773C">
        <w:rPr>
          <w:rFonts w:ascii="Arial" w:hAnsi="Arial" w:cs="Arial" w:hint="eastAsia"/>
          <w:sz w:val="28"/>
          <w:szCs w:val="28"/>
        </w:rPr>
        <w:t>合成一个</w:t>
      </w:r>
      <w:r w:rsidRPr="00C0773C">
        <w:rPr>
          <w:rFonts w:ascii="Arial" w:hAnsi="Arial" w:cs="Arial"/>
          <w:sz w:val="28"/>
          <w:szCs w:val="28"/>
        </w:rPr>
        <w:t>window size</w:t>
      </w:r>
      <w:r w:rsidRPr="00C0773C">
        <w:rPr>
          <w:rFonts w:ascii="Arial" w:hAnsi="Arial" w:cs="Arial" w:hint="eastAsia"/>
          <w:sz w:val="28"/>
          <w:szCs w:val="28"/>
        </w:rPr>
        <w:t>，</w:t>
      </w:r>
      <w:r>
        <w:rPr>
          <w:rFonts w:ascii="Arial" w:hAnsi="Arial" w:cs="Arial" w:hint="eastAsia"/>
          <w:sz w:val="28"/>
          <w:szCs w:val="28"/>
        </w:rPr>
        <w:t>每</w:t>
      </w:r>
      <w:r w:rsidRPr="00C0773C">
        <w:rPr>
          <w:rFonts w:ascii="Arial" w:hAnsi="Arial" w:cs="Arial" w:hint="eastAsia"/>
          <w:sz w:val="28"/>
          <w:szCs w:val="28"/>
        </w:rPr>
        <w:t>个</w:t>
      </w:r>
      <w:r>
        <w:rPr>
          <w:rFonts w:ascii="Arial" w:hAnsi="Arial" w:cs="Arial" w:hint="eastAsia"/>
          <w:sz w:val="28"/>
          <w:szCs w:val="28"/>
        </w:rPr>
        <w:t>window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eastAsia"/>
          <w:sz w:val="28"/>
          <w:szCs w:val="28"/>
        </w:rPr>
        <w:t>size</w:t>
      </w:r>
      <w:r>
        <w:rPr>
          <w:rFonts w:ascii="Arial" w:hAnsi="Arial" w:cs="Arial" w:hint="eastAsia"/>
          <w:sz w:val="28"/>
          <w:szCs w:val="28"/>
        </w:rPr>
        <w:t>对应一个</w:t>
      </w:r>
      <w:r w:rsidRPr="00C0773C">
        <w:rPr>
          <w:rFonts w:ascii="Arial" w:hAnsi="Arial" w:cs="Arial" w:hint="eastAsia"/>
          <w:sz w:val="28"/>
          <w:szCs w:val="28"/>
        </w:rPr>
        <w:t>分数</w:t>
      </w:r>
      <w:r>
        <w:rPr>
          <w:rFonts w:ascii="Arial" w:hAnsi="Arial" w:cs="Arial" w:hint="eastAsia"/>
          <w:sz w:val="28"/>
          <w:szCs w:val="28"/>
        </w:rPr>
        <w:t>，</w:t>
      </w:r>
      <w:r>
        <w:rPr>
          <w:rFonts w:ascii="Arial" w:hAnsi="Arial" w:cs="Arial" w:hint="eastAsia"/>
          <w:sz w:val="28"/>
          <w:szCs w:val="28"/>
        </w:rPr>
        <w:t>fov</w:t>
      </w:r>
      <w:r>
        <w:rPr>
          <w:rFonts w:ascii="Arial" w:hAnsi="Arial" w:cs="Arial" w:hint="eastAsia"/>
          <w:sz w:val="28"/>
          <w:szCs w:val="28"/>
        </w:rPr>
        <w:t>区域</w:t>
      </w:r>
      <w:r>
        <w:rPr>
          <w:rFonts w:ascii="Arial" w:hAnsi="Arial" w:cs="Arial" w:hint="eastAsia"/>
          <w:sz w:val="28"/>
          <w:szCs w:val="28"/>
        </w:rPr>
        <w:t>window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eastAsia"/>
          <w:sz w:val="28"/>
          <w:szCs w:val="28"/>
        </w:rPr>
        <w:t>size</w:t>
      </w:r>
      <w:r>
        <w:rPr>
          <w:rFonts w:ascii="Arial" w:hAnsi="Arial" w:cs="Arial" w:hint="eastAsia"/>
          <w:sz w:val="28"/>
          <w:szCs w:val="28"/>
        </w:rPr>
        <w:t>小，</w:t>
      </w:r>
      <w:r>
        <w:rPr>
          <w:rFonts w:ascii="Arial" w:hAnsi="Arial" w:cs="Arial" w:hint="eastAsia"/>
          <w:sz w:val="28"/>
          <w:szCs w:val="28"/>
        </w:rPr>
        <w:t>per</w:t>
      </w:r>
      <w:r>
        <w:rPr>
          <w:rFonts w:ascii="Arial" w:hAnsi="Arial" w:cs="Arial" w:hint="eastAsia"/>
          <w:sz w:val="28"/>
          <w:szCs w:val="28"/>
        </w:rPr>
        <w:t>区域</w:t>
      </w:r>
      <w:r>
        <w:rPr>
          <w:rFonts w:ascii="Arial" w:hAnsi="Arial" w:cs="Arial" w:hint="eastAsia"/>
          <w:sz w:val="28"/>
          <w:szCs w:val="28"/>
        </w:rPr>
        <w:t>window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eastAsia"/>
          <w:sz w:val="28"/>
          <w:szCs w:val="28"/>
        </w:rPr>
        <w:t>size</w:t>
      </w:r>
      <w:r>
        <w:rPr>
          <w:rFonts w:ascii="Arial" w:hAnsi="Arial" w:cs="Arial" w:hint="eastAsia"/>
          <w:sz w:val="28"/>
          <w:szCs w:val="28"/>
        </w:rPr>
        <w:t>大。</w:t>
      </w:r>
    </w:p>
    <w:p w14:paraId="29EC0D33" w14:textId="57E99E8E" w:rsidR="005D49F2" w:rsidRDefault="005D49F2" w:rsidP="005D49F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66F008" wp14:editId="3D56B862">
            <wp:extent cx="5486400" cy="28244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A04D" w14:textId="59E3487B" w:rsidR="005D49F2" w:rsidRDefault="005D49F2" w:rsidP="005D49F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图</w:t>
      </w:r>
      <w:r>
        <w:rPr>
          <w:rFonts w:ascii="Arial" w:hAnsi="Arial" w:cs="Arial" w:hint="eastAsia"/>
          <w:sz w:val="28"/>
          <w:szCs w:val="28"/>
        </w:rPr>
        <w:t>5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eastAsia"/>
          <w:sz w:val="28"/>
          <w:szCs w:val="28"/>
        </w:rPr>
        <w:t>不同</w:t>
      </w:r>
      <w:r>
        <w:rPr>
          <w:rFonts w:ascii="Arial" w:hAnsi="Arial" w:cs="Arial" w:hint="eastAsia"/>
          <w:sz w:val="28"/>
          <w:szCs w:val="28"/>
        </w:rPr>
        <w:t>windowSize</w:t>
      </w:r>
      <w:r>
        <w:rPr>
          <w:rFonts w:ascii="Arial" w:hAnsi="Arial" w:cs="Arial" w:hint="eastAsia"/>
          <w:sz w:val="28"/>
          <w:szCs w:val="28"/>
        </w:rPr>
        <w:t>的</w:t>
      </w:r>
      <w:r>
        <w:rPr>
          <w:rFonts w:ascii="Arial" w:hAnsi="Arial" w:cs="Arial" w:hint="eastAsia"/>
          <w:sz w:val="28"/>
          <w:szCs w:val="28"/>
        </w:rPr>
        <w:t>SSIM</w:t>
      </w:r>
      <w:r>
        <w:rPr>
          <w:rFonts w:ascii="Arial" w:hAnsi="Arial" w:cs="Arial" w:hint="eastAsia"/>
          <w:sz w:val="28"/>
          <w:szCs w:val="28"/>
        </w:rPr>
        <w:t>得分情况</w:t>
      </w:r>
    </w:p>
    <w:p w14:paraId="7F607337" w14:textId="03DEAE09" w:rsidR="005D49F2" w:rsidRDefault="00C80B3E" w:rsidP="00C80B3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216F6B0" wp14:editId="24BDC7EB">
            <wp:extent cx="5410200" cy="3941807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918" cy="39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460C" w14:textId="2ED347EE" w:rsidR="00C80B3E" w:rsidRPr="00C0773C" w:rsidRDefault="00C80B3E" w:rsidP="00C80B3E">
      <w:pPr>
        <w:jc w:val="center"/>
        <w:rPr>
          <w:rFonts w:ascii="Arial" w:hAnsi="Arial" w:cs="Arial" w:hint="eastAsia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图</w:t>
      </w:r>
      <w:r w:rsidR="005E630A">
        <w:rPr>
          <w:rFonts w:ascii="Arial" w:hAnsi="Arial" w:cs="Arial" w:hint="eastAsia"/>
          <w:sz w:val="28"/>
          <w:szCs w:val="28"/>
        </w:rPr>
        <w:t>6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eastAsia"/>
          <w:sz w:val="28"/>
          <w:szCs w:val="28"/>
        </w:rPr>
        <w:t>Foveated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eastAsia"/>
          <w:sz w:val="28"/>
          <w:szCs w:val="28"/>
        </w:rPr>
        <w:t>SSIM</w:t>
      </w:r>
      <w:r>
        <w:rPr>
          <w:rFonts w:ascii="Arial" w:hAnsi="Arial" w:cs="Arial" w:hint="eastAsia"/>
          <w:sz w:val="28"/>
          <w:szCs w:val="28"/>
        </w:rPr>
        <w:t>计算流程图</w:t>
      </w:r>
    </w:p>
    <w:p w14:paraId="0F80D508" w14:textId="2D8CE12F" w:rsidR="00C0773C" w:rsidRPr="00D84607" w:rsidRDefault="00C0773C" w:rsidP="00C0773C">
      <w:pPr>
        <w:autoSpaceDE w:val="0"/>
        <w:autoSpaceDN w:val="0"/>
        <w:adjustRightInd w:val="0"/>
        <w:spacing w:after="0" w:line="240" w:lineRule="auto"/>
        <w:rPr>
          <w:rFonts w:ascii="Arial" w:hAnsi="Arial" w:cs="Arial" w:hint="eastAsia"/>
          <w:sz w:val="28"/>
          <w:szCs w:val="28"/>
        </w:rPr>
      </w:pPr>
    </w:p>
    <w:p w14:paraId="41163126" w14:textId="7CD4549D" w:rsidR="004E0FC8" w:rsidRDefault="004E0FC8" w:rsidP="005A43E6">
      <w:pPr>
        <w:pStyle w:val="a3"/>
        <w:numPr>
          <w:ilvl w:val="0"/>
          <w:numId w:val="1"/>
        </w:numPr>
        <w:spacing w:before="600"/>
        <w:ind w:left="0" w:firstLine="0"/>
        <w:rPr>
          <w:rFonts w:ascii="Arial" w:hAnsi="Arial" w:cs="Arial"/>
          <w:sz w:val="28"/>
          <w:szCs w:val="28"/>
        </w:rPr>
      </w:pPr>
      <w:r w:rsidRPr="002017B4">
        <w:rPr>
          <w:rFonts w:ascii="Arial" w:hAnsi="Arial" w:cs="Arial"/>
          <w:sz w:val="28"/>
          <w:szCs w:val="28"/>
        </w:rPr>
        <w:t>这些</w:t>
      </w:r>
      <w:r w:rsidRPr="002017B4">
        <w:rPr>
          <w:rFonts w:ascii="Arial" w:hAnsi="Arial" w:cs="Arial"/>
          <w:sz w:val="28"/>
          <w:szCs w:val="28"/>
        </w:rPr>
        <w:t>image quality metrics</w:t>
      </w:r>
      <w:r w:rsidRPr="002017B4">
        <w:rPr>
          <w:rFonts w:ascii="Arial" w:hAnsi="Arial" w:cs="Arial"/>
          <w:sz w:val="28"/>
          <w:szCs w:val="28"/>
        </w:rPr>
        <w:t>如何引导</w:t>
      </w:r>
      <w:r w:rsidRPr="002017B4">
        <w:rPr>
          <w:rFonts w:ascii="Arial" w:hAnsi="Arial" w:cs="Arial"/>
          <w:sz w:val="28"/>
          <w:szCs w:val="28"/>
        </w:rPr>
        <w:t>foveated rendering</w:t>
      </w:r>
      <w:r w:rsidRPr="002017B4">
        <w:rPr>
          <w:rFonts w:ascii="Arial" w:hAnsi="Arial" w:cs="Arial"/>
          <w:sz w:val="28"/>
          <w:szCs w:val="28"/>
        </w:rPr>
        <w:t>？</w:t>
      </w:r>
    </w:p>
    <w:p w14:paraId="78BEFC8C" w14:textId="038832CB" w:rsidR="00A431E5" w:rsidRDefault="00A431E5" w:rsidP="00A431E5">
      <w:pPr>
        <w:pStyle w:val="a3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答：以</w:t>
      </w:r>
      <w:r>
        <w:rPr>
          <w:rFonts w:ascii="Arial" w:hAnsi="Arial" w:cs="Arial" w:hint="eastAsia"/>
          <w:sz w:val="28"/>
          <w:szCs w:val="28"/>
        </w:rPr>
        <w:t>16</w:t>
      </w:r>
      <w:r>
        <w:rPr>
          <w:rFonts w:ascii="Arial" w:hAnsi="Arial" w:cs="Arial" w:hint="eastAsia"/>
          <w:sz w:val="28"/>
          <w:szCs w:val="28"/>
        </w:rPr>
        <w:t>年这篇文章的</w:t>
      </w:r>
      <w:r>
        <w:rPr>
          <w:rFonts w:ascii="Arial" w:hAnsi="Arial" w:cs="Arial" w:hint="eastAsia"/>
          <w:sz w:val="28"/>
          <w:szCs w:val="28"/>
        </w:rPr>
        <w:t>image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eastAsia"/>
          <w:sz w:val="28"/>
          <w:szCs w:val="28"/>
        </w:rPr>
        <w:t>quality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eastAsia"/>
          <w:sz w:val="28"/>
          <w:szCs w:val="28"/>
        </w:rPr>
        <w:t>metric</w:t>
      </w:r>
      <w:r>
        <w:rPr>
          <w:rFonts w:ascii="Arial" w:hAnsi="Arial" w:cs="Arial" w:hint="eastAsia"/>
          <w:sz w:val="28"/>
          <w:szCs w:val="28"/>
        </w:rPr>
        <w:t>为例：</w:t>
      </w:r>
    </w:p>
    <w:p w14:paraId="1B1139F0" w14:textId="78608234" w:rsidR="00A431E5" w:rsidRDefault="00A431E5" w:rsidP="00A431E5">
      <w:pPr>
        <w:pStyle w:val="a3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8C856AB" wp14:editId="18B1CF0A">
            <wp:extent cx="5438775" cy="647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0159" w14:textId="08C64257" w:rsidR="00A431E5" w:rsidRPr="002017B4" w:rsidRDefault="00A431E5" w:rsidP="00A431E5">
      <w:pPr>
        <w:pStyle w:val="a3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针对每个</w:t>
      </w:r>
      <w:r>
        <w:rPr>
          <w:rFonts w:ascii="Arial" w:hAnsi="Arial" w:cs="Arial" w:hint="eastAsia"/>
          <w:sz w:val="28"/>
          <w:szCs w:val="28"/>
        </w:rPr>
        <w:t>eccentricity</w:t>
      </w:r>
      <w:r>
        <w:rPr>
          <w:rFonts w:ascii="Arial" w:hAnsi="Arial" w:cs="Arial" w:hint="eastAsia"/>
          <w:sz w:val="28"/>
          <w:szCs w:val="28"/>
        </w:rPr>
        <w:t>，计算其</w:t>
      </w:r>
      <m:oMath>
        <m:sSubSup>
          <m:sSub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Arial"/>
                <w:sz w:val="28"/>
                <w:szCs w:val="28"/>
              </w:rPr>
              <m:t>CSF</m:t>
            </m:r>
          </m:e>
          <m:sub>
            <m:r>
              <w:rPr>
                <w:rFonts w:ascii="Cambria Math" w:hAnsi="Cambria Math" w:cs="Arial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Arial"/>
                <w:sz w:val="28"/>
                <w:szCs w:val="28"/>
              </w:rPr>
              <m:t>M</m:t>
            </m:r>
          </m:sup>
        </m:sSubSup>
      </m:oMath>
      <w:r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 w:hint="eastAsia"/>
          <w:sz w:val="28"/>
          <w:szCs w:val="28"/>
        </w:rPr>
        <w:t>这个公式考虑了</w:t>
      </w:r>
      <w:r w:rsidRPr="00A431E5">
        <w:rPr>
          <w:rFonts w:ascii="Arial" w:hAnsi="Arial" w:cs="Arial" w:hint="eastAsia"/>
          <w:sz w:val="28"/>
          <w:szCs w:val="28"/>
        </w:rPr>
        <w:t>模型对视野中的大规模对比度变化敏感</w:t>
      </w:r>
      <w:r>
        <w:rPr>
          <w:rFonts w:ascii="Arial" w:hAnsi="Arial" w:cs="Arial" w:hint="eastAsia"/>
          <w:sz w:val="28"/>
          <w:szCs w:val="28"/>
        </w:rPr>
        <w:t>性，</w:t>
      </w:r>
      <m:oMath>
        <m:sSubSup>
          <m:sSub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Arial"/>
                <w:sz w:val="28"/>
                <w:szCs w:val="28"/>
              </w:rPr>
              <m:t>CSF</m:t>
            </m:r>
          </m:e>
          <m:sub>
            <m:r>
              <w:rPr>
                <w:rFonts w:ascii="Cambria Math" w:hAnsi="Cambria Math" w:cs="Arial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Arial"/>
                <w:sz w:val="28"/>
                <w:szCs w:val="28"/>
              </w:rPr>
              <m:t>M</m:t>
            </m:r>
          </m:sup>
        </m:sSubSup>
      </m:oMath>
      <w:r>
        <w:rPr>
          <w:rFonts w:ascii="Arial" w:hAnsi="Arial" w:cs="Arial" w:hint="eastAsia"/>
          <w:sz w:val="28"/>
          <w:szCs w:val="28"/>
        </w:rPr>
        <w:t>越大，则这个</w:t>
      </w:r>
      <w:r>
        <w:rPr>
          <w:rFonts w:ascii="Arial" w:hAnsi="Arial" w:cs="Arial" w:hint="eastAsia"/>
          <w:sz w:val="28"/>
          <w:szCs w:val="28"/>
        </w:rPr>
        <w:t>eccentricity</w:t>
      </w:r>
      <w:r>
        <w:rPr>
          <w:rFonts w:ascii="Arial" w:hAnsi="Arial" w:cs="Arial" w:hint="eastAsia"/>
          <w:sz w:val="28"/>
          <w:szCs w:val="28"/>
        </w:rPr>
        <w:t>需要更加精细地绘制</w:t>
      </w:r>
      <w:r w:rsidRPr="00A431E5">
        <w:rPr>
          <w:rFonts w:ascii="Arial" w:hAnsi="Arial" w:cs="Arial" w:hint="eastAsia"/>
          <w:sz w:val="28"/>
          <w:szCs w:val="28"/>
        </w:rPr>
        <w:t>。</w:t>
      </w:r>
    </w:p>
    <w:sectPr w:rsidR="00A431E5" w:rsidRPr="002017B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F81472"/>
    <w:multiLevelType w:val="hybridMultilevel"/>
    <w:tmpl w:val="A7C0F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FC8"/>
    <w:rsid w:val="001257B8"/>
    <w:rsid w:val="00143AC3"/>
    <w:rsid w:val="0015430F"/>
    <w:rsid w:val="0017319C"/>
    <w:rsid w:val="002017B4"/>
    <w:rsid w:val="0025622A"/>
    <w:rsid w:val="00265864"/>
    <w:rsid w:val="002A0E8C"/>
    <w:rsid w:val="00390A10"/>
    <w:rsid w:val="00392625"/>
    <w:rsid w:val="00480360"/>
    <w:rsid w:val="00482967"/>
    <w:rsid w:val="004E0FC8"/>
    <w:rsid w:val="005A43E6"/>
    <w:rsid w:val="005A7268"/>
    <w:rsid w:val="005D49F2"/>
    <w:rsid w:val="005E630A"/>
    <w:rsid w:val="007613D1"/>
    <w:rsid w:val="00776AFB"/>
    <w:rsid w:val="007B3E29"/>
    <w:rsid w:val="007C493A"/>
    <w:rsid w:val="007E6465"/>
    <w:rsid w:val="0086568D"/>
    <w:rsid w:val="00936644"/>
    <w:rsid w:val="00A431E5"/>
    <w:rsid w:val="00A86381"/>
    <w:rsid w:val="00AD5982"/>
    <w:rsid w:val="00BD4624"/>
    <w:rsid w:val="00C0773C"/>
    <w:rsid w:val="00C80B3E"/>
    <w:rsid w:val="00D00816"/>
    <w:rsid w:val="00D84607"/>
    <w:rsid w:val="00E22CB7"/>
    <w:rsid w:val="00EA72F4"/>
    <w:rsid w:val="00F0390B"/>
    <w:rsid w:val="00F25047"/>
    <w:rsid w:val="00F5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DB49D"/>
  <w15:chartTrackingRefBased/>
  <w15:docId w15:val="{C0E3DA77-932C-4A8E-9CC6-AF7628E33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0FC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431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6</Pages>
  <Words>174</Words>
  <Characters>993</Characters>
  <Application>Microsoft Office Word</Application>
  <DocSecurity>0</DocSecurity>
  <Lines>8</Lines>
  <Paragraphs>2</Paragraphs>
  <ScaleCrop>false</ScaleCrop>
  <Company>微软中国</Company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yx</dc:creator>
  <cp:keywords/>
  <dc:description/>
  <cp:lastModifiedBy>L yx</cp:lastModifiedBy>
  <cp:revision>35</cp:revision>
  <dcterms:created xsi:type="dcterms:W3CDTF">2020-12-22T13:23:00Z</dcterms:created>
  <dcterms:modified xsi:type="dcterms:W3CDTF">2020-12-23T04:33:00Z</dcterms:modified>
</cp:coreProperties>
</file>