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3EA48">
      <w:pPr>
        <w:pStyle w:val="2"/>
      </w:pPr>
      <w:r>
        <w:rPr>
          <w:rFonts w:hint="default" w:ascii="Segoe UI Emoji" w:hAnsi="Segoe UI Emoji" w:cs="Segoe UI Emoji"/>
        </w:rPr>
        <w:t>📁</w:t>
      </w:r>
      <w:r>
        <w:t xml:space="preserve"> 第一步：创建 Properties 文件夹</w:t>
      </w:r>
    </w:p>
    <w:p w14:paraId="5D98A9E0">
      <w:r>
        <w:t>在 Visual Studio 的“解决方案资源管理器” 中，右键点击你的项目名称（比如 DontPanic）。</w:t>
      </w:r>
    </w:p>
    <w:p w14:paraId="63B45E1D">
      <w:r>
        <w:t>选择 “添加” → “新建文件夹”。</w:t>
      </w:r>
    </w:p>
    <w:p w14:paraId="51DDAC8A">
      <w:r>
        <w:t>将文件夹命名为 Properties（注意大小写，必须完全一致）。</w:t>
      </w:r>
    </w:p>
    <w:p w14:paraId="45523E21">
      <w:pPr>
        <w:keepNext/>
        <w:keepLines/>
        <w:widowControl w:val="0"/>
        <w:spacing w:before="340" w:beforeLines="0" w:beforeAutospacing="0" w:after="330" w:afterLines="0" w:afterAutospacing="0" w:line="576" w:lineRule="auto"/>
        <w:jc w:val="both"/>
        <w:outlineLvl w:val="0"/>
        <w:rPr>
          <w:rFonts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pPr>
      <w:r>
        <w:rPr>
          <w:rFonts w:hint="default" w:ascii="Segoe UI Emoji" w:hAnsi="Segoe UI Emoji" w:cs="Segoe UI Emoji"/>
          <w:b/>
          <w:kern w:val="44"/>
          <w:sz w:val="44"/>
          <w:szCs w:val="24"/>
          <w:lang w:val="en-US" w:eastAsia="zh-CN" w:bidi="ar-SA"/>
        </w:rPr>
        <w:t>📄</w:t>
      </w:r>
      <w:r>
        <w:rPr>
          <w:b/>
          <w:kern w:val="44"/>
          <w:sz w:val="44"/>
          <w:szCs w:val="24"/>
          <w:lang w:val="en-US" w:eastAsia="zh-CN" w:bidi="ar-SA"/>
        </w:rPr>
        <w:t xml:space="preserve"> 第二步：创建 launchSettings.json 文件</w:t>
      </w:r>
    </w:p>
    <w:p w14:paraId="3213C83C">
      <w:pPr>
        <w:widowControl w:val="0"/>
        <w:numPr>
          <w:ilvl w:val="0"/>
          <w:numId w:val="1"/>
        </w:numPr>
        <w:ind w:left="420" w:leftChars="20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右键点击刚建好的Properties文件夹，选择“添加” → “新建项”。</w:t>
      </w:r>
    </w:p>
    <w:p w14:paraId="0E114E02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在弹出的窗口中，选择“JSON 文件”（可以在搜索框输入json快速找到）。</w:t>
      </w:r>
    </w:p>
    <w:p w14:paraId="56CC5E3F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将文件名改为launchSettings.json（注意大小写和扩展名必须完全一致）。</w:t>
      </w:r>
    </w:p>
    <w:p w14:paraId="2882B9E8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点击“添加”。</w:t>
      </w:r>
    </w:p>
    <w:p w14:paraId="5B4EFE0A"/>
    <w:p w14:paraId="5F354F1F"/>
    <w:p w14:paraId="15D2BE50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="思源黑体 CN Medium" w:hAnsi="思源黑体 CN Medium" w:eastAsia="思源黑体 CN Medium" w:cs="思源黑体 CN Medium"/>
          <w:kern w:val="2"/>
          <w:sz w:val="32"/>
          <w:szCs w:val="40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32"/>
          <w:szCs w:val="40"/>
          <w:lang w:val="en-US" w:eastAsia="zh-CN" w:bidi="ar-SA"/>
        </w:rPr>
        <w:t>第三步：粘贴并修改配置</w:t>
      </w:r>
    </w:p>
    <w:p w14:paraId="37F5583C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>双击打开刚创建的launchSettings.json文件。</w:t>
      </w:r>
    </w:p>
    <w:p w14:paraId="39C345BB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>将以下内容完整复制进去：</w:t>
      </w:r>
    </w:p>
    <w:p w14:paraId="5D2B90FE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>{</w:t>
      </w:r>
    </w:p>
    <w:p w14:paraId="35684FC8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"profiles": {</w:t>
      </w:r>
    </w:p>
    <w:p w14:paraId="1C98EE62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"Godot Debug": {</w:t>
      </w:r>
    </w:p>
    <w:p w14:paraId="4659B79C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  "commandName": "Executable",</w:t>
      </w:r>
    </w:p>
    <w:p w14:paraId="77589A7A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  "executablePath": "实际路径",</w:t>
      </w:r>
    </w:p>
    <w:p w14:paraId="6FE8BC4D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  "commandLineArgs": "--path . --verbose",</w:t>
      </w:r>
    </w:p>
    <w:p w14:paraId="65814D81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  "workingDirectory": ".",</w:t>
      </w:r>
    </w:p>
    <w:p w14:paraId="2EC494FD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  "nativeDebugging": true</w:t>
      </w:r>
    </w:p>
    <w:p w14:paraId="3A001E7B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  }</w:t>
      </w:r>
    </w:p>
    <w:p w14:paraId="64CA8D29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 xml:space="preserve">  }</w:t>
      </w:r>
    </w:p>
    <w:p w14:paraId="37FCA73B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>}</w:t>
      </w:r>
    </w:p>
    <w:p w14:paraId="400FF67B">
      <w:pPr>
        <w:ind w:left="420" w:leftChars="200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>重要修改：请将executablePath的值替换为你自己电脑上 Godot .NET 版的实际路径。</w:t>
      </w:r>
      <w:bookmarkStart w:id="0" w:name="_GoBack"/>
      <w:bookmarkEnd w:id="0"/>
    </w:p>
    <w:p w14:paraId="257B6F0A">
      <w:pPr>
        <w:widowControl w:val="0"/>
        <w:ind w:left="780" w:leftChars="200" w:hanging="360" w:firstLineChars="0"/>
        <w:jc w:val="both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highlight w:val="green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highlight w:val="green"/>
          <w:lang w:val="en-US" w:eastAsia="zh-CN" w:bidi="ar-SA"/>
        </w:rPr>
        <w:t>E:\\Godot_v4.6.1-stable_mono_win64\\Godot_v4.6.1-stable_mono_win64.exe</w:t>
      </w:r>
    </w:p>
    <w:p w14:paraId="7AA7128C">
      <w:pPr>
        <w:widowControl w:val="0"/>
        <w:ind w:left="780" w:leftChars="200" w:hanging="360" w:firstLineChars="0"/>
        <w:jc w:val="both"/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</w:pPr>
      <w:r>
        <w:rPr>
          <w:rFonts w:hint="eastAsia" w:ascii="思源黑体 CN Medium" w:hAnsi="思源黑体 CN Medium" w:eastAsia="思源黑体 CN Medium" w:cs="思源黑体 CN Medium"/>
          <w:kern w:val="2"/>
          <w:sz w:val="21"/>
          <w:szCs w:val="24"/>
          <w:lang w:val="en-US" w:eastAsia="zh-CN" w:bidi="ar-SA"/>
        </w:rPr>
        <w:t>注意路径中要用双反斜杠\\</w:t>
      </w:r>
    </w:p>
    <w:p w14:paraId="5FE12A46"/>
    <w:p w14:paraId="7DAD8CB1">
      <w:pPr>
        <w:widowControl w:val="0"/>
        <w:ind w:left="780" w:leftChars="200" w:hanging="360" w:firstLineChars="0"/>
        <w:jc w:val="both"/>
        <w:rPr>
          <w:rFonts w:asciiTheme="minorHAnsi" w:hAnsiTheme="minorHAnsi" w:eastAsiaTheme="minorEastAsia" w:cstheme="minorBidi"/>
          <w:b/>
          <w:kern w:val="2"/>
          <w:sz w:val="36"/>
          <w:szCs w:val="44"/>
          <w:lang w:val="en-US" w:eastAsia="zh-CN" w:bidi="ar-SA"/>
        </w:rPr>
      </w:pPr>
      <w:r>
        <w:rPr>
          <w:rFonts w:hint="default" w:ascii="Segoe UI Emoji" w:hAnsi="Segoe UI Emoji" w:cs="Segoe UI Emoji"/>
          <w:b/>
          <w:kern w:val="2"/>
          <w:sz w:val="36"/>
          <w:szCs w:val="44"/>
          <w:lang w:val="en-US" w:eastAsia="zh-CN" w:bidi="ar-SA"/>
        </w:rPr>
        <w:t>🎯</w:t>
      </w:r>
      <w:r>
        <w:rPr>
          <w:b/>
          <w:kern w:val="2"/>
          <w:sz w:val="36"/>
          <w:szCs w:val="44"/>
          <w:lang w:val="en-US" w:eastAsia="zh-CN" w:bidi="ar-SA"/>
        </w:rPr>
        <w:t xml:space="preserve"> 第四步：验证与使用</w:t>
      </w:r>
    </w:p>
    <w:p w14:paraId="27C5B9B7">
      <w:pPr>
        <w:widowControl w:val="0"/>
        <w:numPr>
          <w:ilvl w:val="0"/>
          <w:numId w:val="4"/>
        </w:numPr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保存文件（Ctrl+S）。</w:t>
      </w:r>
    </w:p>
    <w:p w14:paraId="620299C8">
      <w:pPr>
        <w:widowControl w:val="0"/>
        <w:numPr>
          <w:ilvl w:val="0"/>
          <w:numId w:val="4"/>
        </w:numPr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 Visual Studio 的工具栏上，找到启动项目旁边的下拉菜单，应该能看到 “Godot Debug” 选项了。</w:t>
      </w:r>
    </w:p>
    <w:p w14:paraId="3311BAB1">
      <w:pPr>
        <w:widowControl w:val="0"/>
        <w:numPr>
          <w:ilvl w:val="0"/>
          <w:numId w:val="4"/>
        </w:numPr>
        <w:ind w:left="1200" w:leftChars="400" w:hanging="360" w:firstLineChars="0"/>
        <w:jc w:val="both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选择它，然后在代码里设好断点，按 F5 启动调试。</w:t>
      </w:r>
    </w:p>
    <w:p w14:paraId="79AD27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F9CCC"/>
    <w:multiLevelType w:val="singleLevel"/>
    <w:tmpl w:val="CABF9CCC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B6DCC4D"/>
    <w:multiLevelType w:val="singleLevel"/>
    <w:tmpl w:val="EB6DCC4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2AB9B3BA"/>
    <w:multiLevelType w:val="singleLevel"/>
    <w:tmpl w:val="2AB9B3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35C6BBE8"/>
    <w:multiLevelType w:val="singleLevel"/>
    <w:tmpl w:val="35C6BB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A31C1"/>
    <w:rsid w:val="1F0B65F0"/>
    <w:rsid w:val="2922475D"/>
    <w:rsid w:val="3017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356</Words>
  <Characters>715</Characters>
  <Lines>0</Lines>
  <Paragraphs>0</Paragraphs>
  <TotalTime>5</TotalTime>
  <ScaleCrop>false</ScaleCrop>
  <LinksUpToDate>false</LinksUpToDate>
  <CharactersWithSpaces>797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2026-03-11T07:34:00Z</dcterms:created>
  <dc:creator>87493</dc:creator>
  <cp:lastModifiedBy>isuru绊な刃</cp:lastModifiedBy>
  <dcterms:modified xsi:type="dcterms:W3CDTF">2026-05-11T08:49:38Z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1E50D929B7034A33A460FCBC04013A53_12</vt:lpwstr>
  </property>
</Properties>
</file>