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ES</w:t>
      </w:r>
      <w:r>
        <w:t>简介</w:t>
      </w:r>
    </w:p>
    <w:p>
      <w:pPr>
        <w:widowControl/>
        <w:ind w:left="822" w:firstLine="480" w:firstLineChars="200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Shay Banon在2004年创造了Elasticsearch的前身，称为Compass。在考虑Compass的第三个版本时，他意识到有必要重写Compass的大部分内容，以“创建一个可扩展的搜索解决方案”。因此，他创建了“一个从头构建的分布式解决方案”，并使用了一个公共接口，即HTTP上的JSON，它也适用于Java以外的编程语言。Shay Banon在2010年2月发布了Elasticsearch的第一个版本。</w:t>
      </w:r>
    </w:p>
    <w:p>
      <w:pPr>
        <w:widowControl/>
        <w:ind w:left="822" w:firstLine="480" w:firstLineChars="200"/>
        <w:jc w:val="left"/>
        <w:rPr>
          <w:rFonts w:ascii="微软雅黑" w:hAnsi="微软雅黑" w:cs="Calibri"/>
          <w:kern w:val="0"/>
        </w:rPr>
      </w:pPr>
      <w:r>
        <w:rPr>
          <w:rFonts w:ascii="微软雅黑" w:hAnsi="微软雅黑" w:cs="Calibri"/>
          <w:kern w:val="0"/>
        </w:rPr>
        <w:t>ES</w:t>
      </w:r>
      <w:r>
        <w:rPr>
          <w:rFonts w:hint="eastAsia" w:ascii="微软雅黑" w:hAnsi="微软雅黑" w:cs="Calibri"/>
          <w:kern w:val="0"/>
        </w:rPr>
        <w:t>是一个基于lucene实现的搜索服务.当客户端调用es的功能时,可以实现全文检索的各种操作,并且不需要关心lucene的底层代码.只要客户端支持http协议就可以了.</w:t>
      </w:r>
    </w:p>
    <w:p>
      <w:pPr>
        <w:pStyle w:val="2"/>
      </w:pPr>
      <w:r>
        <w:rPr>
          <w:rFonts w:hint="eastAsia"/>
        </w:rPr>
        <w:t>ES结构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jc w:val="center"/>
            </w:pPr>
            <w:r>
              <w:rPr>
                <w:rFonts w:hint="eastAsia" w:ascii="Calibri" w:hAnsi="Calibri" w:cs="Calibri"/>
                <w:sz w:val="22"/>
              </w:rPr>
              <w:drawing>
                <wp:inline distT="0" distB="0" distL="0" distR="0">
                  <wp:extent cx="5227320" cy="2697480"/>
                  <wp:effectExtent l="0" t="0" r="0" b="7620"/>
                  <wp:docPr id="2" name="图片 2" descr="计算机生成了可选文字:&#10;接口层&#10;http协议&#10;一堆url访问地&#10;REST风格&#10;支持其他序列&#10;化协议thr血&#10;TCP/IP&#10;功能扩展&#10;es进程本身&#10;具备的各种功能&#10;分布式集群搭建&#10;实现索引文件&#10;管理功能&#10;打开关闭索弓&#10;存储层&#10;ES结构&#10;本地&#10;分布式&#10;对接hdfs等&#10;分布式文件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计算机生成了可选文字:&#10;接口层&#10;http协议&#10;一堆url访问地&#10;REST风格&#10;支持其他序列&#10;化协议thr血&#10;TCP/IP&#10;功能扩展&#10;es进程本身&#10;具备的各种功能&#10;分布式集群搭建&#10;实现索引文件&#10;管理功能&#10;打开关闭索弓&#10;存储层&#10;ES结构&#10;本地&#10;分布式&#10;对接hdfs等&#10;分布式文件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rPr>
          <w:rFonts w:hint="eastAsia"/>
        </w:rPr>
        <w:t>存储层</w:t>
      </w:r>
    </w:p>
    <w:p>
      <w:pPr>
        <w:widowControl/>
        <w:ind w:left="1078" w:leftChars="449"/>
        <w:jc w:val="left"/>
        <w:rPr>
          <w:rFonts w:ascii="微软雅黑" w:hAnsi="微软雅黑" w:cs="Calibri"/>
          <w:kern w:val="0"/>
          <w:sz w:val="22"/>
        </w:rPr>
      </w:pPr>
      <w:r>
        <w:rPr>
          <w:rFonts w:hint="eastAsia" w:ascii="微软雅黑" w:hAnsi="微软雅黑" w:cs="Calibri"/>
          <w:kern w:val="0"/>
          <w:sz w:val="22"/>
        </w:rPr>
        <w:t>可以利用lucene创建索引时，决定将索引存储在哪里（都是分布式的）</w:t>
      </w:r>
    </w:p>
    <w:p>
      <w:pPr>
        <w:widowControl/>
        <w:ind w:left="1078" w:leftChars="449"/>
        <w:jc w:val="left"/>
        <w:rPr>
          <w:rFonts w:ascii="微软雅黑" w:hAnsi="微软雅黑" w:cs="Calibri"/>
          <w:kern w:val="0"/>
          <w:sz w:val="22"/>
        </w:rPr>
      </w:pPr>
      <w:r>
        <w:rPr>
          <w:rFonts w:hint="eastAsia" w:ascii="微软雅黑" w:hAnsi="微软雅黑" w:cs="Calibri"/>
          <w:kern w:val="0"/>
          <w:sz w:val="22"/>
        </w:rPr>
        <w:t>本地:数据分片切分</w:t>
      </w:r>
    </w:p>
    <w:p>
      <w:pPr>
        <w:widowControl/>
        <w:ind w:left="1078" w:leftChars="449"/>
        <w:jc w:val="left"/>
        <w:rPr>
          <w:rFonts w:ascii="微软雅黑" w:hAnsi="微软雅黑" w:cs="Calibri"/>
          <w:kern w:val="0"/>
          <w:sz w:val="22"/>
        </w:rPr>
      </w:pPr>
      <w:r>
        <w:rPr>
          <w:rFonts w:hint="eastAsia" w:ascii="微软雅黑" w:hAnsi="微软雅黑" w:cs="Calibri"/>
          <w:kern w:val="0"/>
          <w:sz w:val="22"/>
        </w:rPr>
        <w:t>远程hdfs:分布式文件系统</w:t>
      </w:r>
    </w:p>
    <w:p>
      <w:pPr>
        <w:pStyle w:val="4"/>
      </w:pPr>
      <w:r>
        <w:rPr>
          <w:rFonts w:hint="eastAsia"/>
        </w:rPr>
        <w:t>功能扩展</w:t>
      </w:r>
    </w:p>
    <w:p>
      <w:pPr>
        <w:widowControl/>
        <w:ind w:left="1078" w:leftChars="449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es做一个启动的服务,可以创建集群,实现高可用分布式</w:t>
      </w:r>
    </w:p>
    <w:p>
      <w:pPr>
        <w:widowControl/>
        <w:ind w:left="1078" w:leftChars="449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扩展了对lucene创建的索引管理功能</w:t>
      </w:r>
    </w:p>
    <w:p/>
    <w:p>
      <w:pPr>
        <w:pStyle w:val="4"/>
      </w:pPr>
      <w:r>
        <w:rPr>
          <w:rFonts w:hint="eastAsia"/>
        </w:rPr>
        <w:t>接口层</w:t>
      </w:r>
    </w:p>
    <w:p>
      <w:pPr>
        <w:widowControl/>
        <w:ind w:left="1078" w:leftChars="449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外界客户端可以通过哪种途径连接es操作es</w:t>
      </w:r>
    </w:p>
    <w:p>
      <w:pPr>
        <w:widowControl/>
        <w:ind w:left="1078" w:leftChars="449"/>
        <w:jc w:val="left"/>
        <w:rPr>
          <w:rFonts w:ascii="微软雅黑" w:hAnsi="微软雅黑" w:cs="Calibri"/>
          <w:kern w:val="0"/>
        </w:rPr>
      </w:pPr>
    </w:p>
    <w:p>
      <w:pPr>
        <w:widowControl/>
        <w:ind w:left="1078" w:leftChars="449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命令操作:http协议</w:t>
      </w:r>
    </w:p>
    <w:p>
      <w:pPr>
        <w:widowControl/>
        <w:ind w:left="1078" w:leftChars="449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java代码:TCP/IP协议</w:t>
      </w:r>
    </w:p>
    <w:p>
      <w:pPr>
        <w:pStyle w:val="2"/>
      </w:pPr>
      <w:r>
        <w:rPr>
          <w:rFonts w:hint="eastAsia"/>
        </w:rPr>
        <w:t>REST风格</w:t>
      </w:r>
    </w:p>
    <w:p>
      <w:pPr>
        <w:pStyle w:val="4"/>
        <w:rPr>
          <w:rFonts w:ascii="Calibri" w:hAnsi="Calibri"/>
        </w:rPr>
      </w:pPr>
      <w:r>
        <w:rPr>
          <w:rFonts w:ascii="Calibri" w:hAnsi="Calibri"/>
        </w:rPr>
        <w:t>12000</w:t>
      </w:r>
      <w:r>
        <w:rPr>
          <w:rFonts w:hint="eastAsia"/>
        </w:rPr>
        <w:t>年http创始人一篇论文</w:t>
      </w:r>
    </w:p>
    <w:p>
      <w:pPr>
        <w:pStyle w:val="14"/>
        <w:spacing w:before="0" w:beforeAutospacing="0" w:after="0" w:afterAutospacing="0"/>
        <w:ind w:left="540" w:firstLine="4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论文主旨:</w:t>
      </w:r>
    </w:p>
    <w:p>
      <w:pPr>
        <w:pStyle w:val="14"/>
        <w:spacing w:before="0" w:beforeAutospacing="0" w:after="0" w:afterAutospacing="0"/>
        <w:ind w:left="1080" w:firstLine="4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大家正在使用的http协议方式,和我创建http协议的目的不一样---你们在乱用,瞎用,不会用</w:t>
      </w:r>
    </w:p>
    <w:p>
      <w:pPr>
        <w:pStyle w:val="14"/>
        <w:spacing w:before="0" w:beforeAutospacing="0" w:after="0" w:afterAutospacing="0"/>
        <w:ind w:left="1080" w:firstLine="4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遵循</w:t>
      </w:r>
      <w:r>
        <w:rPr>
          <w:rFonts w:ascii="微软雅黑" w:hAnsi="微软雅黑" w:eastAsia="微软雅黑" w:cs="Calibri"/>
          <w:szCs w:val="22"/>
        </w:rPr>
        <w:t>REST</w:t>
      </w:r>
      <w:r>
        <w:rPr>
          <w:rFonts w:hint="eastAsia" w:ascii="微软雅黑" w:hAnsi="微软雅黑" w:eastAsia="微软雅黑" w:cs="Calibri"/>
          <w:szCs w:val="22"/>
        </w:rPr>
        <w:t>风格---你要不会用,就了解什么是REST风格</w:t>
      </w:r>
    </w:p>
    <w:p>
      <w:pPr>
        <w:pStyle w:val="4"/>
      </w:pPr>
      <w:r>
        <w:rPr>
          <w:rFonts w:hint="eastAsia"/>
        </w:rPr>
        <w:t>URI的使用：</w:t>
      </w:r>
    </w:p>
    <w:p>
      <w:pPr>
        <w:ind w:left="960" w:leftChars="400"/>
        <w:rPr>
          <w:rFonts w:ascii="微软雅黑" w:hAnsi="微软雅黑" w:cs="Calibri"/>
        </w:rPr>
      </w:pPr>
      <w:r>
        <w:rPr>
          <w:rFonts w:hint="eastAsia" w:ascii="微软雅黑" w:hAnsi="微软雅黑" w:cs="Calibri"/>
        </w:rPr>
        <w:t>表示资源ID，不同的URI地址应该指向不同的资源，单独看这个概念很多系统http请求接口设计就已经违反了URL定义。</w:t>
      </w:r>
    </w:p>
    <w:p>
      <w:pPr>
        <w:ind w:left="960" w:leftChars="400"/>
        <w:rPr>
          <w:rFonts w:ascii="微软雅黑" w:hAnsi="微软雅黑" w:cs="Calibri"/>
        </w:rPr>
      </w:pPr>
      <w:r>
        <w:rPr>
          <w:rFonts w:hint="eastAsia" w:ascii="微软雅黑" w:hAnsi="微软雅黑" w:cs="Calibri"/>
        </w:rPr>
        <w:t>例如：对同一商品使用了不同的URI进行操作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sz w:val="22"/>
          <w:szCs w:val="22"/>
        </w:rPr>
        <w:t>新增商品: product/save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sz w:val="22"/>
          <w:szCs w:val="22"/>
        </w:rPr>
        <w:t>修改商品: product/update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sz w:val="22"/>
          <w:szCs w:val="22"/>
        </w:rPr>
        <w:t>查询商品: product/query</w:t>
      </w:r>
    </w:p>
    <w:p>
      <w:pPr>
        <w:ind w:left="960" w:leftChars="400"/>
        <w:rPr>
          <w:rFonts w:ascii="微软雅黑" w:hAnsi="微软雅黑"/>
          <w:sz w:val="22"/>
        </w:rPr>
      </w:pPr>
      <w:r>
        <w:rPr>
          <w:rFonts w:ascii="微软雅黑" w:hAnsi="微软雅黑"/>
          <w:sz w:val="22"/>
        </w:rPr>
        <w:t>满足</w:t>
      </w:r>
      <w:r>
        <w:rPr>
          <w:rFonts w:hint="eastAsia" w:ascii="微软雅黑" w:hAnsi="微软雅黑"/>
          <w:sz w:val="22"/>
        </w:rPr>
        <w:t>URI：</w:t>
      </w:r>
    </w:p>
    <w:p>
      <w:pPr>
        <w:ind w:left="1440" w:leftChars="600"/>
        <w:rPr>
          <w:rFonts w:ascii="微软雅黑" w:hAnsi="微软雅黑"/>
          <w:sz w:val="22"/>
        </w:rPr>
      </w:pPr>
      <w:r>
        <w:rPr>
          <w:rFonts w:hint="eastAsia" w:ascii="微软雅黑" w:hAnsi="微软雅黑"/>
          <w:sz w:val="22"/>
        </w:rPr>
        <w:t>product/manage/{productId}</w:t>
      </w:r>
      <w:r>
        <w:rPr>
          <w:rFonts w:ascii="微软雅黑" w:hAnsi="微软雅黑"/>
          <w:sz w:val="22"/>
        </w:rPr>
        <w:t>,</w:t>
      </w:r>
      <w:r>
        <w:rPr>
          <w:rFonts w:hint="eastAsia" w:ascii="微软雅黑" w:hAnsi="微软雅黑"/>
          <w:sz w:val="22"/>
        </w:rPr>
        <w:t>新增商品,修改商品,查询商品访问一个地址</w:t>
      </w:r>
    </w:p>
    <w:p>
      <w:pPr>
        <w:ind w:left="960" w:leftChars="400"/>
        <w:rPr>
          <w:rFonts w:ascii="微软雅黑" w:hAnsi="微软雅黑"/>
          <w:sz w:val="22"/>
        </w:rPr>
      </w:pPr>
    </w:p>
    <w:p>
      <w:pPr>
        <w:pStyle w:val="4"/>
      </w:pPr>
      <w:r>
        <w:rPr>
          <w:rFonts w:hint="eastAsia"/>
        </w:rPr>
        <w:t>什么是</w:t>
      </w:r>
      <w:r>
        <w:rPr>
          <w:rFonts w:ascii="Calibri" w:hAnsi="Calibri"/>
        </w:rPr>
        <w:t>REST</w:t>
      </w:r>
      <w:r>
        <w:rPr>
          <w:rFonts w:hint="eastAsia"/>
        </w:rPr>
        <w:t>风格</w:t>
      </w:r>
    </w:p>
    <w:p>
      <w:pPr>
        <w:ind w:left="960" w:leftChars="400"/>
        <w:rPr>
          <w:rFonts w:ascii="微软雅黑" w:hAnsi="微软雅黑" w:cs="Calibri"/>
        </w:rPr>
      </w:pPr>
      <w:r>
        <w:rPr>
          <w:rFonts w:hint="eastAsia" w:ascii="微软雅黑" w:hAnsi="微软雅黑" w:cs="Calibri"/>
        </w:rPr>
        <w:t>representational state transfer(表象性状态转变)</w:t>
      </w:r>
      <w:r>
        <w:rPr>
          <w:rFonts w:ascii="微软雅黑" w:hAnsi="微软雅黑" w:cs="Calibri"/>
        </w:rPr>
        <w:t>.</w:t>
      </w:r>
    </w:p>
    <w:p>
      <w:pPr>
        <w:pStyle w:val="14"/>
        <w:spacing w:before="0" w:beforeAutospacing="0" w:after="0" w:afterAutospacing="0"/>
        <w:ind w:left="994" w:leftChars="414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http请求方式的使用</w:t>
      </w:r>
    </w:p>
    <w:p>
      <w:pPr>
        <w:pStyle w:val="14"/>
        <w:spacing w:before="0" w:beforeAutospacing="0" w:after="0" w:afterAutospacing="0"/>
        <w:ind w:left="994" w:leftChars="414"/>
        <w:rPr>
          <w:rFonts w:ascii="微软雅黑" w:hAnsi="微软雅黑" w:eastAsia="微软雅黑" w:cs="Calibri"/>
          <w:szCs w:val="22"/>
        </w:rPr>
      </w:pPr>
      <w:r>
        <w:rPr>
          <w:rFonts w:ascii="微软雅黑" w:hAnsi="微软雅黑" w:eastAsia="微软雅黑" w:cs="Calibri"/>
          <w:szCs w:val="22"/>
        </w:rPr>
        <w:t>REST</w:t>
      </w:r>
      <w:r>
        <w:rPr>
          <w:rFonts w:hint="eastAsia" w:ascii="微软雅黑" w:hAnsi="微软雅黑" w:eastAsia="微软雅黑" w:cs="Calibri"/>
          <w:szCs w:val="22"/>
        </w:rPr>
        <w:t>风格中定义</w:t>
      </w:r>
    </w:p>
    <w:p>
      <w:pPr>
        <w:pStyle w:val="14"/>
        <w:spacing w:before="0" w:beforeAutospacing="0" w:after="0" w:afterAutospacing="0"/>
        <w:ind w:left="1610" w:leftChars="671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post请求表示新增</w:t>
      </w:r>
    </w:p>
    <w:p>
      <w:pPr>
        <w:pStyle w:val="14"/>
        <w:spacing w:before="0" w:beforeAutospacing="0" w:after="0" w:afterAutospacing="0"/>
        <w:ind w:left="1610" w:leftChars="671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  <w:lang w:val="en-US" w:eastAsia="zh-CN"/>
        </w:rPr>
        <w:t>Put</w:t>
      </w:r>
      <w:bookmarkStart w:id="0" w:name="_GoBack"/>
      <w:bookmarkEnd w:id="0"/>
      <w:r>
        <w:rPr>
          <w:rFonts w:hint="eastAsia" w:ascii="微软雅黑" w:hAnsi="微软雅黑" w:eastAsia="微软雅黑" w:cs="Calibri"/>
          <w:szCs w:val="22"/>
        </w:rPr>
        <w:t>请求表示整体修改覆盖</w:t>
      </w:r>
    </w:p>
    <w:p>
      <w:pPr>
        <w:pStyle w:val="14"/>
        <w:spacing w:before="0" w:beforeAutospacing="0" w:after="0" w:afterAutospacing="0"/>
        <w:ind w:left="1610" w:leftChars="671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delete请求表示删除</w:t>
      </w:r>
    </w:p>
    <w:p>
      <w:pPr>
        <w:pStyle w:val="14"/>
        <w:spacing w:before="0" w:beforeAutospacing="0" w:after="0" w:afterAutospacing="0"/>
        <w:ind w:left="1610" w:leftChars="671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get请求表示查询</w:t>
      </w:r>
    </w:p>
    <w:p>
      <w:pPr>
        <w:pStyle w:val="14"/>
        <w:spacing w:before="0" w:beforeAutospacing="0" w:after="0" w:afterAutospacing="0"/>
        <w:ind w:left="994" w:leftChars="414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配合uri表示资源的定义,可以使用不同的请求方式达到增删查改的操作目录</w:t>
      </w:r>
    </w:p>
    <w:p>
      <w:pPr>
        <w:pStyle w:val="14"/>
        <w:spacing w:before="0" w:beforeAutospacing="0" w:after="0" w:afterAutospacing="0"/>
        <w:ind w:left="994" w:leftChars="414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新增商品</w:t>
      </w:r>
    </w:p>
    <w:p>
      <w:pPr>
        <w:pStyle w:val="14"/>
        <w:spacing w:before="0" w:beforeAutospacing="0" w:after="0" w:afterAutospacing="0"/>
        <w:ind w:left="1610" w:leftChars="671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put:product/manage/{productId}</w:t>
      </w:r>
    </w:p>
    <w:p>
      <w:pPr>
        <w:pStyle w:val="14"/>
        <w:spacing w:before="0" w:beforeAutospacing="0" w:after="0" w:afterAutospacing="0"/>
        <w:ind w:left="994" w:leftChars="414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修改商品</w:t>
      </w:r>
    </w:p>
    <w:p>
      <w:pPr>
        <w:pStyle w:val="14"/>
        <w:spacing w:before="0" w:beforeAutospacing="0" w:after="0" w:afterAutospacing="0"/>
        <w:ind w:left="1610" w:leftChars="671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post:product/manage/{productId}</w:t>
      </w:r>
    </w:p>
    <w:p>
      <w:pPr>
        <w:pStyle w:val="14"/>
        <w:spacing w:before="0" w:beforeAutospacing="0" w:after="0" w:afterAutospacing="0"/>
        <w:ind w:left="994" w:leftChars="414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删除商品</w:t>
      </w:r>
    </w:p>
    <w:p>
      <w:pPr>
        <w:pStyle w:val="14"/>
        <w:spacing w:before="0" w:beforeAutospacing="0" w:after="0" w:afterAutospacing="0"/>
        <w:ind w:left="1610" w:leftChars="671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delete:product/manage/{productId}</w:t>
      </w:r>
    </w:p>
    <w:p>
      <w:pPr>
        <w:pStyle w:val="14"/>
        <w:spacing w:before="0" w:beforeAutospacing="0" w:after="0" w:afterAutospacing="0"/>
        <w:ind w:left="994" w:leftChars="414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查询商品</w:t>
      </w:r>
    </w:p>
    <w:p>
      <w:pPr>
        <w:pStyle w:val="14"/>
        <w:spacing w:before="0" w:beforeAutospacing="0" w:after="0" w:afterAutospacing="0"/>
        <w:ind w:left="1610" w:leftChars="671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get:product/manage/{productId}</w:t>
      </w:r>
    </w:p>
    <w:p>
      <w:pPr>
        <w:pStyle w:val="14"/>
        <w:spacing w:before="0" w:beforeAutospacing="0" w:after="0" w:afterAutospacing="0"/>
        <w:ind w:left="857" w:leftChars="35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  <w:highlight w:val="yellow"/>
        </w:rPr>
        <w:t>REST</w:t>
      </w:r>
      <w:r>
        <w:rPr>
          <w:rFonts w:hint="eastAsia" w:ascii="微软雅黑" w:hAnsi="微软雅黑" w:eastAsia="微软雅黑" w:cs="Calibri"/>
          <w:szCs w:val="22"/>
          <w:highlight w:val="yellow"/>
        </w:rPr>
        <w:t>风格</w:t>
      </w:r>
    </w:p>
    <w:p>
      <w:pPr>
        <w:pStyle w:val="14"/>
        <w:spacing w:before="0" w:beforeAutospacing="0" w:after="0" w:afterAutospacing="0"/>
        <w:ind w:left="1474" w:leftChars="614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  <w:highlight w:val="yellow"/>
        </w:rPr>
        <w:t>uri表示访问的资源是谁;</w:t>
      </w:r>
    </w:p>
    <w:p>
      <w:pPr>
        <w:pStyle w:val="14"/>
        <w:spacing w:before="0" w:beforeAutospacing="0" w:after="0" w:afterAutospacing="0"/>
        <w:ind w:left="1474" w:leftChars="614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  <w:highlight w:val="yellow"/>
        </w:rPr>
        <w:t>http请求方式表示要对资源做什么操作;</w:t>
      </w:r>
    </w:p>
    <w:p>
      <w:pPr>
        <w:pStyle w:val="4"/>
        <w:rPr>
          <w:rFonts w:ascii="Calibri" w:hAnsi="Calibri"/>
        </w:rPr>
      </w:pPr>
      <w:r>
        <w:rPr>
          <w:rFonts w:hint="eastAsia"/>
        </w:rPr>
        <w:t>为什么要满足</w:t>
      </w:r>
      <w:r>
        <w:rPr>
          <w:rFonts w:ascii="Calibri" w:hAnsi="Calibri"/>
        </w:rPr>
        <w:t>REST</w:t>
      </w:r>
      <w:r>
        <w:rPr>
          <w:rFonts w:hint="eastAsia"/>
        </w:rPr>
        <w:t>风格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系统的版本上下很容做成兼容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不满足</w:t>
      </w:r>
      <w:r>
        <w:rPr>
          <w:rFonts w:ascii="微软雅黑" w:hAnsi="微软雅黑" w:eastAsia="微软雅黑" w:cs="Calibri"/>
          <w:szCs w:val="22"/>
        </w:rPr>
        <w:t>REST</w:t>
      </w:r>
      <w:r>
        <w:rPr>
          <w:rFonts w:hint="eastAsia" w:ascii="微软雅黑" w:hAnsi="微软雅黑" w:eastAsia="微软雅黑" w:cs="Calibri"/>
          <w:szCs w:val="22"/>
        </w:rPr>
        <w:t>风格,版本兼容就要花费更多的成本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例如: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版本</w:t>
      </w:r>
      <w:r>
        <w:rPr>
          <w:rFonts w:ascii="微软雅黑" w:hAnsi="微软雅黑" w:eastAsia="微软雅黑" w:cs="Calibri"/>
          <w:szCs w:val="22"/>
        </w:rPr>
        <w:t>1</w:t>
      </w:r>
      <w:r>
        <w:rPr>
          <w:rFonts w:hint="eastAsia" w:ascii="微软雅黑" w:hAnsi="微软雅黑" w:eastAsia="微软雅黑" w:cs="Calibri"/>
          <w:szCs w:val="22"/>
        </w:rPr>
        <w:t>.0</w:t>
      </w:r>
    </w:p>
    <w:p>
      <w:pPr>
        <w:pStyle w:val="14"/>
        <w:spacing w:before="0" w:beforeAutospacing="0" w:after="0" w:afterAutospacing="0"/>
        <w:ind w:left="162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post:product/manage/save进行新增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版本</w:t>
      </w:r>
      <w:r>
        <w:rPr>
          <w:rFonts w:ascii="微软雅黑" w:hAnsi="微软雅黑" w:eastAsia="微软雅黑" w:cs="Calibri"/>
          <w:szCs w:val="22"/>
        </w:rPr>
        <w:t>2</w:t>
      </w:r>
      <w:r>
        <w:rPr>
          <w:rFonts w:hint="eastAsia" w:ascii="微软雅黑" w:hAnsi="微软雅黑" w:eastAsia="微软雅黑" w:cs="Calibri"/>
          <w:szCs w:val="22"/>
        </w:rPr>
        <w:t>.0</w:t>
      </w:r>
    </w:p>
    <w:p>
      <w:pPr>
        <w:pStyle w:val="14"/>
        <w:spacing w:before="0" w:beforeAutospacing="0" w:after="0" w:afterAutospacing="0"/>
        <w:ind w:left="162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post:product/manage/insert进行新增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很多web应用框架都支持REST风格,比如springmvc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ascii="微软雅黑" w:hAnsi="微软雅黑" w:eastAsia="微软雅黑" w:cs="Calibri"/>
          <w:szCs w:val="22"/>
        </w:rPr>
        <w:t>@RequestMap</w:t>
      </w:r>
      <w:r>
        <w:rPr>
          <w:rFonts w:hint="eastAsia" w:ascii="微软雅黑" w:hAnsi="微软雅黑" w:eastAsia="微软雅黑" w:cs="Calibri"/>
          <w:szCs w:val="22"/>
        </w:rPr>
        <w:t>ping(</w:t>
      </w:r>
      <w:r>
        <w:rPr>
          <w:rFonts w:ascii="微软雅黑" w:hAnsi="微软雅黑" w:eastAsia="微软雅黑" w:cs="Calibri"/>
          <w:szCs w:val="22"/>
        </w:rPr>
        <w:t>value=</w:t>
      </w:r>
      <w:r>
        <w:rPr>
          <w:rFonts w:hint="eastAsia" w:ascii="微软雅黑" w:hAnsi="微软雅黑" w:eastAsia="微软雅黑" w:cs="Calibri"/>
          <w:szCs w:val="22"/>
        </w:rPr>
        <w:t>"product/mange/save"</w:t>
      </w:r>
      <w:r>
        <w:rPr>
          <w:rFonts w:ascii="微软雅黑" w:hAnsi="微软雅黑" w:eastAsia="微软雅黑" w:cs="Calibri"/>
          <w:szCs w:val="22"/>
        </w:rPr>
        <w:t>,method=RequestMethod.GET</w:t>
      </w:r>
      <w:r>
        <w:rPr>
          <w:rFonts w:hint="eastAsia" w:ascii="微软雅黑" w:hAnsi="微软雅黑" w:eastAsia="微软雅黑" w:cs="Calibri"/>
          <w:szCs w:val="22"/>
        </w:rPr>
        <w:t>)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方法</w:t>
      </w:r>
      <w:r>
        <w:rPr>
          <w:rFonts w:ascii="微软雅黑" w:hAnsi="微软雅黑" w:eastAsia="微软雅黑" w:cs="Calibri"/>
          <w:szCs w:val="22"/>
        </w:rPr>
        <w:t>1</w:t>
      </w:r>
      <w:r>
        <w:rPr>
          <w:rFonts w:hint="eastAsia" w:ascii="微软雅黑" w:hAnsi="微软雅黑" w:eastAsia="微软雅黑" w:cs="Calibri"/>
          <w:szCs w:val="22"/>
        </w:rPr>
        <w:t>:处理get请求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ascii="微软雅黑" w:hAnsi="微软雅黑" w:eastAsia="微软雅黑" w:cs="Calibri"/>
          <w:szCs w:val="22"/>
        </w:rPr>
        <w:t>@RequestMap</w:t>
      </w:r>
      <w:r>
        <w:rPr>
          <w:rFonts w:hint="eastAsia" w:ascii="微软雅黑" w:hAnsi="微软雅黑" w:eastAsia="微软雅黑" w:cs="Calibri"/>
          <w:szCs w:val="22"/>
        </w:rPr>
        <w:t>ping(</w:t>
      </w:r>
      <w:r>
        <w:rPr>
          <w:rFonts w:ascii="微软雅黑" w:hAnsi="微软雅黑" w:eastAsia="微软雅黑" w:cs="Calibri"/>
          <w:szCs w:val="22"/>
        </w:rPr>
        <w:t>value=</w:t>
      </w:r>
      <w:r>
        <w:rPr>
          <w:rFonts w:hint="eastAsia" w:ascii="微软雅黑" w:hAnsi="微软雅黑" w:eastAsia="微软雅黑" w:cs="Calibri"/>
          <w:szCs w:val="22"/>
        </w:rPr>
        <w:t>"product/mange/save"</w:t>
      </w:r>
      <w:r>
        <w:rPr>
          <w:rFonts w:ascii="微软雅黑" w:hAnsi="微软雅黑" w:eastAsia="微软雅黑" w:cs="Calibri"/>
          <w:szCs w:val="22"/>
        </w:rPr>
        <w:t>,method=RequestMethod.POST</w:t>
      </w:r>
      <w:r>
        <w:rPr>
          <w:rFonts w:hint="eastAsia" w:ascii="微软雅黑" w:hAnsi="微软雅黑" w:eastAsia="微软雅黑" w:cs="Calibri"/>
          <w:szCs w:val="22"/>
        </w:rPr>
        <w:t>)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方法</w:t>
      </w:r>
      <w:r>
        <w:rPr>
          <w:rFonts w:ascii="微软雅黑" w:hAnsi="微软雅黑" w:eastAsia="微软雅黑" w:cs="Calibri"/>
          <w:szCs w:val="22"/>
        </w:rPr>
        <w:t>2</w:t>
      </w:r>
      <w:r>
        <w:rPr>
          <w:rFonts w:hint="eastAsia" w:ascii="微软雅黑" w:hAnsi="微软雅黑" w:eastAsia="微软雅黑" w:cs="Calibri"/>
          <w:szCs w:val="22"/>
        </w:rPr>
        <w:t>:处理post请求</w:t>
      </w:r>
    </w:p>
    <w:p>
      <w:pPr>
        <w:pStyle w:val="2"/>
      </w:pPr>
      <w:r>
        <w:rPr>
          <w:rFonts w:hint="eastAsia"/>
        </w:rPr>
        <w:t>ES安装启动配置</w:t>
      </w:r>
    </w:p>
    <w:p>
      <w:pPr>
        <w:pStyle w:val="4"/>
      </w:pPr>
      <w:r>
        <w:rPr>
          <w:rFonts w:hint="eastAsia"/>
        </w:rPr>
        <w:t>目录结构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b/>
          <w:sz w:val="22"/>
          <w:szCs w:val="22"/>
        </w:rPr>
        <w:t>bin</w:t>
      </w:r>
      <w:r>
        <w:rPr>
          <w:rFonts w:hint="eastAsia" w:ascii="微软雅黑" w:hAnsi="微软雅黑" w:eastAsia="微软雅黑" w:cs="Calibri"/>
          <w:sz w:val="22"/>
          <w:szCs w:val="22"/>
        </w:rPr>
        <w:t>:启动命令.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b/>
          <w:sz w:val="22"/>
          <w:szCs w:val="22"/>
        </w:rPr>
        <w:t>config</w:t>
      </w:r>
      <w:r>
        <w:rPr>
          <w:rFonts w:hint="eastAsia" w:ascii="微软雅黑" w:hAnsi="微软雅黑" w:eastAsia="微软雅黑" w:cs="Calibri"/>
          <w:sz w:val="22"/>
          <w:szCs w:val="22"/>
        </w:rPr>
        <w:t>:</w:t>
      </w:r>
    </w:p>
    <w:p>
      <w:pPr>
        <w:pStyle w:val="14"/>
        <w:spacing w:before="0" w:beforeAutospacing="0" w:after="0" w:afterAutospacing="0"/>
        <w:ind w:left="1694" w:leftChars="706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sz w:val="22"/>
          <w:szCs w:val="22"/>
        </w:rPr>
        <w:t>elastcisearch.yml:es节点核心属性配置文件.</w:t>
      </w:r>
    </w:p>
    <w:p>
      <w:pPr>
        <w:pStyle w:val="14"/>
        <w:spacing w:before="0" w:beforeAutospacing="0" w:after="0" w:afterAutospacing="0"/>
        <w:ind w:left="1694" w:leftChars="706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sz w:val="22"/>
          <w:szCs w:val="22"/>
        </w:rPr>
        <w:t>jvm.options:es启动的jvm配置 占用内存.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b/>
          <w:sz w:val="22"/>
          <w:szCs w:val="22"/>
        </w:rPr>
        <w:t>logs</w:t>
      </w:r>
      <w:r>
        <w:rPr>
          <w:rFonts w:hint="eastAsia" w:ascii="微软雅黑" w:hAnsi="微软雅黑" w:eastAsia="微软雅黑" w:cs="Calibri"/>
          <w:sz w:val="22"/>
          <w:szCs w:val="22"/>
        </w:rPr>
        <w:t>:日志文件.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b/>
          <w:sz w:val="22"/>
          <w:szCs w:val="22"/>
        </w:rPr>
        <w:t>data</w:t>
      </w:r>
      <w:r>
        <w:rPr>
          <w:rFonts w:hint="eastAsia" w:ascii="微软雅黑" w:hAnsi="微软雅黑" w:eastAsia="微软雅黑" w:cs="Calibri"/>
          <w:sz w:val="22"/>
          <w:szCs w:val="22"/>
        </w:rPr>
        <w:t>:一个es节点保存的所有索引,集群状态数据(存在的话会影响集群搭建)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b/>
          <w:sz w:val="22"/>
          <w:szCs w:val="22"/>
        </w:rPr>
        <w:t>plugins</w:t>
      </w:r>
      <w:r>
        <w:rPr>
          <w:rFonts w:hint="eastAsia" w:ascii="微软雅黑" w:hAnsi="微软雅黑" w:eastAsia="微软雅黑" w:cs="Calibri"/>
          <w:sz w:val="22"/>
          <w:szCs w:val="22"/>
        </w:rPr>
        <w:t>:IK分词器插件</w:t>
      </w:r>
    </w:p>
    <w:p>
      <w:pPr>
        <w:pStyle w:val="4"/>
      </w:pPr>
      <w:r>
        <w:rPr>
          <w:rFonts w:hint="eastAsia"/>
        </w:rPr>
        <w:t>ES启动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不允许root用户启动软件.使用一个有权限操作es的普通用户 es:123/es:es</w:t>
      </w:r>
    </w:p>
    <w:p>
      <w:pPr>
        <w:pStyle w:val="14"/>
        <w:spacing w:before="0" w:beforeAutospacing="0" w:after="0" w:afterAutospacing="0"/>
        <w:ind w:left="822" w:hanging="480"/>
        <w:rPr>
          <w:rFonts w:ascii="微软雅黑" w:hAnsi="微软雅黑" w:eastAsia="微软雅黑" w:cs="Calibri"/>
          <w:color w:val="000000"/>
          <w:szCs w:val="22"/>
        </w:rPr>
      </w:pPr>
      <w:r>
        <w:rPr>
          <w:rFonts w:ascii="微软雅黑" w:hAnsi="微软雅黑" w:eastAsia="微软雅黑" w:cs="Calibri"/>
          <w:color w:val="000000"/>
          <w:szCs w:val="22"/>
        </w:rPr>
        <w:drawing>
          <wp:inline distT="0" distB="0" distL="0" distR="0">
            <wp:extent cx="152400" cy="152400"/>
            <wp:effectExtent l="0" t="0" r="0" b="0"/>
            <wp:docPr id="4" name="图片 4" descr="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问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Calibri"/>
          <w:color w:val="000000"/>
          <w:szCs w:val="22"/>
        </w:rPr>
        <w:drawing>
          <wp:inline distT="0" distB="0" distL="0" distR="0">
            <wp:extent cx="152400" cy="152400"/>
            <wp:effectExtent l="0" t="0" r="0" b="0"/>
            <wp:docPr id="3" name="图片 3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重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Calibri"/>
          <w:color w:val="000000"/>
          <w:szCs w:val="22"/>
        </w:rPr>
        <w:t> 启动logs无权限报错： Permission denied</w:t>
      </w:r>
    </w:p>
    <w:p>
      <w:pPr>
        <w:pStyle w:val="14"/>
        <w:spacing w:before="0" w:beforeAutospacing="0" w:after="0" w:afterAutospacing="0"/>
        <w:ind w:left="82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root启动会导致logs文件中出现root创建的日志,es用户无法访问无法使用.删除这个log重新启动es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Cs w:val="22"/>
        </w:rPr>
      </w:pP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  <w:highlight w:val="yellow"/>
        </w:rPr>
        <w:t>#su es 从root进入es用户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  <w:highlight w:val="yellow"/>
        </w:rPr>
        <w:t>$exit 从es退出到root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启动命令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es根目录 bin文件夹下: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#elasticsearch 在控制台输出日志</w:t>
      </w:r>
    </w:p>
    <w:p>
      <w:pPr>
        <w:pStyle w:val="14"/>
        <w:spacing w:before="0" w:beforeAutospacing="0" w:after="0" w:afterAutospacing="0"/>
        <w:ind w:left="1078" w:leftChars="449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#elasticsearch -d在后台运行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0" w:type="dxa"/>
          </w:tcPr>
          <w:p>
            <w:pPr>
              <w:jc w:val="center"/>
            </w:pPr>
            <w:r>
              <w:drawing>
                <wp:inline distT="0" distB="0" distL="0" distR="0">
                  <wp:extent cx="5486400" cy="25806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es的配置文件</w:t>
      </w:r>
    </w:p>
    <w:p>
      <w:pPr>
        <w:pStyle w:val="14"/>
        <w:spacing w:before="0" w:beforeAutospacing="0" w:after="0" w:afterAutospacing="0"/>
        <w:ind w:left="838" w:leftChars="349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在ES根目录config文件夹下，编辑配置文件elasticsearch.yml</w:t>
      </w:r>
    </w:p>
    <w:p>
      <w:pPr>
        <w:widowControl/>
        <w:numPr>
          <w:ilvl w:val="1"/>
          <w:numId w:val="2"/>
        </w:numPr>
        <w:tabs>
          <w:tab w:val="left" w:pos="810"/>
          <w:tab w:val="clear" w:pos="1440"/>
        </w:tabs>
        <w:ind w:left="425" w:leftChars="177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17行: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ind w:left="838" w:leftChars="349"/>
        <w:jc w:val="left"/>
        <w:rPr>
          <w:rFonts w:ascii="微软雅黑" w:hAnsi="微软雅黑" w:cs="Calibri"/>
          <w:color w:val="00B0F0"/>
          <w:kern w:val="0"/>
        </w:rPr>
      </w:pPr>
      <w:r>
        <w:rPr>
          <w:rFonts w:hint="eastAsia" w:ascii="微软雅黑" w:hAnsi="微软雅黑" w:cs="Calibri"/>
          <w:color w:val="00B0F0"/>
          <w:kern w:val="0"/>
        </w:rPr>
        <w:t>cluster.name</w:t>
      </w:r>
    </w:p>
    <w:p>
      <w:pPr>
        <w:widowControl/>
        <w:ind w:left="838" w:leftChars="349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自定义的集群名称,默认elasticsearch. 同一个集群所有节点,名字一致</w:t>
      </w:r>
    </w:p>
    <w:p>
      <w:pPr>
        <w:widowControl/>
        <w:numPr>
          <w:ilvl w:val="1"/>
          <w:numId w:val="2"/>
        </w:numPr>
        <w:ind w:left="425" w:leftChars="177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ascii="微软雅黑" w:hAnsi="微软雅黑" w:cs="Calibri"/>
          <w:kern w:val="0"/>
        </w:rPr>
        <w:t>23</w:t>
      </w:r>
      <w:r>
        <w:rPr>
          <w:rFonts w:hint="eastAsia" w:ascii="微软雅黑" w:hAnsi="微软雅黑" w:cs="Calibri"/>
          <w:kern w:val="0"/>
        </w:rPr>
        <w:t>行: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ind w:left="838" w:leftChars="349"/>
        <w:jc w:val="left"/>
        <w:rPr>
          <w:rFonts w:ascii="微软雅黑" w:hAnsi="微软雅黑" w:cs="Calibri"/>
          <w:color w:val="00B0F0"/>
          <w:kern w:val="0"/>
        </w:rPr>
      </w:pPr>
      <w:r>
        <w:rPr>
          <w:rFonts w:hint="eastAsia" w:ascii="微软雅黑" w:hAnsi="微软雅黑" w:cs="Calibri"/>
          <w:color w:val="00B0F0"/>
          <w:kern w:val="0"/>
        </w:rPr>
        <w:t>node.name</w:t>
      </w:r>
    </w:p>
    <w:p>
      <w:pPr>
        <w:widowControl/>
        <w:ind w:left="838" w:leftChars="349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节点名称,同一个集群节点名字相互不一样</w:t>
      </w:r>
    </w:p>
    <w:p>
      <w:pPr>
        <w:widowControl/>
        <w:numPr>
          <w:ilvl w:val="1"/>
          <w:numId w:val="2"/>
        </w:numPr>
        <w:ind w:left="425" w:leftChars="177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ascii="微软雅黑" w:hAnsi="微软雅黑" w:cs="Calibri"/>
          <w:kern w:val="0"/>
        </w:rPr>
        <w:t>56</w:t>
      </w:r>
      <w:r>
        <w:rPr>
          <w:rFonts w:hint="eastAsia" w:ascii="微软雅黑" w:hAnsi="微软雅黑" w:cs="Calibri"/>
          <w:kern w:val="0"/>
        </w:rPr>
        <w:t>行/60行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ind w:left="838" w:leftChars="349"/>
        <w:jc w:val="left"/>
        <w:rPr>
          <w:rFonts w:ascii="微软雅黑" w:hAnsi="微软雅黑" w:cs="Calibri"/>
          <w:color w:val="00B0F0"/>
          <w:kern w:val="0"/>
        </w:rPr>
      </w:pPr>
      <w:r>
        <w:rPr>
          <w:rFonts w:hint="eastAsia" w:ascii="微软雅黑" w:hAnsi="微软雅黑" w:cs="Calibri"/>
          <w:color w:val="00B0F0"/>
          <w:kern w:val="0"/>
        </w:rPr>
        <w:t>network.host</w:t>
      </w:r>
    </w:p>
    <w:p>
      <w:pPr>
        <w:widowControl/>
        <w:ind w:left="838" w:leftChars="349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当前服务器被外部访问的ip地址可以是域名，默认127.0.0.1 只允许本机访问这个es节点</w:t>
      </w:r>
    </w:p>
    <w:p>
      <w:pPr>
        <w:widowControl/>
        <w:ind w:left="838" w:leftChars="349"/>
        <w:jc w:val="left"/>
        <w:rPr>
          <w:rFonts w:ascii="微软雅黑" w:hAnsi="微软雅黑" w:cs="Calibri"/>
          <w:color w:val="00B0F0"/>
          <w:kern w:val="0"/>
        </w:rPr>
      </w:pPr>
      <w:r>
        <w:rPr>
          <w:rFonts w:hint="eastAsia" w:ascii="微软雅黑" w:hAnsi="微软雅黑" w:cs="Calibri"/>
          <w:color w:val="00B0F0"/>
          <w:kern w:val="0"/>
        </w:rPr>
        <w:t>http.port</w:t>
      </w:r>
    </w:p>
    <w:p>
      <w:pPr>
        <w:widowControl/>
        <w:ind w:left="838" w:leftChars="349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http协议访问操作es时需要通过这个端口.默认9200</w:t>
      </w:r>
    </w:p>
    <w:p>
      <w:pPr>
        <w:widowControl/>
        <w:numPr>
          <w:ilvl w:val="1"/>
          <w:numId w:val="2"/>
        </w:numPr>
        <w:ind w:left="425" w:leftChars="177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69行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ind w:left="838" w:leftChars="349"/>
        <w:jc w:val="left"/>
        <w:rPr>
          <w:rFonts w:ascii="微软雅黑" w:hAnsi="微软雅黑" w:cs="Calibri"/>
          <w:color w:val="00B0F0"/>
          <w:kern w:val="0"/>
        </w:rPr>
      </w:pPr>
      <w:r>
        <w:rPr>
          <w:rFonts w:hint="eastAsia" w:ascii="微软雅黑" w:hAnsi="微软雅黑" w:cs="Calibri"/>
          <w:color w:val="00B0F0"/>
          <w:kern w:val="0"/>
        </w:rPr>
        <w:t>discovery.zen.ping.unicast.hosts</w:t>
      </w:r>
    </w:p>
    <w:p>
      <w:pPr>
        <w:widowControl/>
        <w:ind w:left="838" w:leftChars="349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集群发现节点的协调器list,保存了集群中所有协调器的ip地址--搭建集群使用</w:t>
      </w:r>
    </w:p>
    <w:p>
      <w:pPr>
        <w:widowControl/>
        <w:numPr>
          <w:ilvl w:val="1"/>
          <w:numId w:val="2"/>
        </w:numPr>
        <w:ind w:left="425" w:leftChars="177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ascii="微软雅黑" w:hAnsi="微软雅黑" w:cs="Calibri"/>
          <w:kern w:val="0"/>
        </w:rPr>
        <w:t>73</w:t>
      </w:r>
      <w:r>
        <w:rPr>
          <w:rFonts w:hint="eastAsia" w:ascii="微软雅黑" w:hAnsi="微软雅黑" w:cs="Calibri"/>
          <w:kern w:val="0"/>
        </w:rPr>
        <w:t>行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ind w:left="838" w:leftChars="349"/>
        <w:jc w:val="left"/>
        <w:rPr>
          <w:rFonts w:ascii="微软雅黑" w:hAnsi="微软雅黑" w:cs="Calibri"/>
          <w:kern w:val="0"/>
        </w:rPr>
      </w:pPr>
      <w:r>
        <w:rPr>
          <w:rFonts w:ascii="微软雅黑" w:hAnsi="微软雅黑" w:cs="Calibri"/>
          <w:color w:val="00B0F0"/>
          <w:kern w:val="0"/>
        </w:rPr>
        <w:t>discovery.zen.minimum_master_nodes</w:t>
      </w:r>
    </w:p>
    <w:p>
      <w:pPr>
        <w:widowControl/>
        <w:ind w:left="838" w:leftChars="349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防止集群脑裂的配置，默认已被注释的</w:t>
      </w:r>
    </w:p>
    <w:p/>
    <w:p>
      <w:pPr>
        <w:pStyle w:val="2"/>
      </w:pPr>
      <w:r>
        <w:rPr>
          <w:rFonts w:hint="eastAsia"/>
        </w:rPr>
        <w:t>ES索引分片结构</w:t>
      </w:r>
    </w:p>
    <w:p>
      <w:pPr>
        <w:pStyle w:val="4"/>
      </w:pPr>
      <w:r>
        <w:rPr>
          <w:rFonts w:hint="eastAsia"/>
        </w:rPr>
        <w:t>http协议创建索引观察结构</w:t>
      </w:r>
    </w:p>
    <w:p>
      <w:pPr>
        <w:widowControl/>
        <w:numPr>
          <w:ilvl w:val="1"/>
          <w:numId w:val="3"/>
        </w:numPr>
        <w:ind w:left="822"/>
        <w:jc w:val="left"/>
        <w:textAlignment w:val="center"/>
        <w:rPr>
          <w:rFonts w:ascii="Calibri" w:hAnsi="Calibri" w:eastAsia="宋体" w:cs="Calibri"/>
          <w:kern w:val="0"/>
        </w:rPr>
      </w:pPr>
      <w:r>
        <w:rPr>
          <w:rFonts w:hint="eastAsia" w:ascii="微软雅黑" w:hAnsi="微软雅黑" w:cs="Calibri"/>
          <w:kern w:val="0"/>
        </w:rPr>
        <w:t>调用创建索引的命令</w:t>
      </w:r>
      <w:r>
        <w:rPr>
          <w:rFonts w:ascii="Calibri" w:hAnsi="Calibri" w:eastAsia="宋体" w:cs="Calibri"/>
          <w:kern w:val="0"/>
        </w:rPr>
        <w:t xml:space="preserve"> </w:t>
      </w:r>
    </w:p>
    <w:p>
      <w:pPr>
        <w:widowControl/>
        <w:ind w:left="822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curl 支持在linux系统发送http请求</w:t>
      </w:r>
    </w:p>
    <w:p>
      <w:pPr>
        <w:widowControl/>
        <w:ind w:left="1362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-X 请求方式 默认GET</w:t>
      </w:r>
    </w:p>
    <w:p>
      <w:pPr>
        <w:widowControl/>
        <w:ind w:left="1362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curl -XGET url</w:t>
      </w:r>
    </w:p>
    <w:p>
      <w:pPr>
        <w:widowControl/>
        <w:ind w:left="1362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curl -XPOST url</w:t>
      </w:r>
    </w:p>
    <w:p>
      <w:pPr>
        <w:widowControl/>
        <w:ind w:left="1362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 </w:t>
      </w:r>
      <w:r>
        <w:rPr>
          <w:rFonts w:ascii="微软雅黑" w:hAnsi="微软雅黑" w:cs="Calibri"/>
          <w:kern w:val="0"/>
        </w:rPr>
        <w:t>…</w:t>
      </w:r>
      <w:r>
        <w:rPr>
          <w:rFonts w:hint="eastAsia" w:ascii="微软雅黑" w:hAnsi="微软雅黑" w:cs="Calibri"/>
          <w:kern w:val="0"/>
        </w:rPr>
        <w:t>.</w:t>
      </w:r>
    </w:p>
    <w:p>
      <w:pPr>
        <w:widowControl/>
        <w:ind w:left="1362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-d 添加请求体数据</w:t>
      </w:r>
    </w:p>
    <w:p>
      <w:pPr>
        <w:widowControl/>
        <w:ind w:left="1362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curl -XPOST -d '请求体数据' url</w:t>
      </w:r>
    </w:p>
    <w:p>
      <w:pPr>
        <w:widowControl/>
        <w:ind w:left="838" w:leftChars="349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创建一个索引index01：没有数据，是空的</w:t>
      </w:r>
    </w:p>
    <w:tbl>
      <w:tblPr>
        <w:tblStyle w:val="16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6" w:type="dxa"/>
            <w:shd w:val="clear" w:color="auto" w:fill="000000" w:themeFill="text1"/>
          </w:tcPr>
          <w:p>
            <w:pPr>
              <w:rPr>
                <w:rFonts w:ascii="微软雅黑" w:hAnsi="微软雅黑" w:cs="Calibri"/>
              </w:rPr>
            </w:pPr>
            <w:r>
              <w:rPr>
                <w:rFonts w:ascii="微软雅黑" w:hAnsi="微软雅黑" w:cs="Calibri"/>
              </w:rPr>
              <w:t>[root@10-42-175-170 ~]# curl -XPUT http://10.42.175.170:9200/index01</w:t>
            </w:r>
          </w:p>
          <w:p>
            <w:pPr>
              <w:rPr>
                <w:rFonts w:ascii="微软雅黑" w:hAnsi="微软雅黑" w:cs="Calibri"/>
              </w:rPr>
            </w:pPr>
            <w:r>
              <w:rPr>
                <w:rFonts w:ascii="微软雅黑" w:hAnsi="微软雅黑" w:cs="Calibri"/>
              </w:rPr>
              <w:t xml:space="preserve">{"acknowledged":true,"shards_acknowledged":true} </w:t>
            </w:r>
          </w:p>
        </w:tc>
      </w:tr>
    </w:tbl>
    <w:p>
      <w:pPr>
        <w:pStyle w:val="4"/>
      </w:pPr>
      <w:r>
        <w:rPr>
          <w:rFonts w:hint="eastAsia"/>
        </w:rPr>
        <w:t>索引分片结构</w:t>
      </w:r>
    </w:p>
    <w:p>
      <w:pPr>
        <w:ind w:left="720" w:leftChars="300"/>
        <w:rPr>
          <w:rFonts w:ascii="微软雅黑" w:hAnsi="微软雅黑"/>
        </w:rPr>
      </w:pPr>
      <w:r>
        <w:rPr>
          <w:rFonts w:hint="eastAsia" w:ascii="微软雅黑" w:hAnsi="微软雅黑"/>
        </w:rPr>
        <w:t>上例中创建完index01索引后会创建以下目录，建了5个索引文件</w:t>
      </w:r>
    </w:p>
    <w:p>
      <w:pPr>
        <w:ind w:left="720" w:leftChars="300"/>
        <w:rPr>
          <w:rFonts w:ascii="微软雅黑" w:hAnsi="微软雅黑"/>
        </w:rPr>
      </w:pPr>
      <w:r>
        <w:rPr>
          <w:rFonts w:hint="eastAsia" w:ascii="微软雅黑" w:hAnsi="微软雅黑"/>
        </w:rPr>
        <w:t>分布式中可以把5个索引文件中的某几个放到其它节点。</w:t>
      </w:r>
    </w:p>
    <w:p>
      <w:pPr>
        <w:ind w:left="720" w:leftChars="300"/>
        <w:rPr>
          <w:rFonts w:ascii="微软雅黑" w:hAnsi="微软雅黑"/>
        </w:rPr>
      </w:pPr>
      <w:r>
        <w:rPr>
          <w:rFonts w:ascii="微软雅黑" w:hAnsi="微软雅黑"/>
        </w:rPr>
        <w:t>1DiLOGd3ReCgZi5X9jZifQ</w:t>
      </w:r>
      <w:r>
        <w:rPr>
          <w:rFonts w:hint="eastAsia" w:ascii="微软雅黑" w:hAnsi="微软雅黑"/>
        </w:rPr>
        <w:t>索引index01的id</w:t>
      </w:r>
    </w:p>
    <w:tbl>
      <w:tblPr>
        <w:tblStyle w:val="16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jc w:val="center"/>
            </w:pPr>
            <w:r>
              <w:drawing>
                <wp:inline distT="0" distB="0" distL="0" distR="0">
                  <wp:extent cx="5486400" cy="16770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720" w:leftChars="300"/>
        <w:rPr>
          <w:rFonts w:ascii="微软雅黑" w:hAnsi="微软雅黑"/>
        </w:rPr>
      </w:pPr>
    </w:p>
    <w:p>
      <w:pPr>
        <w:ind w:left="720" w:leftChars="300"/>
        <w:rPr>
          <w:rFonts w:ascii="微软雅黑" w:hAnsi="微软雅黑"/>
        </w:rPr>
      </w:pPr>
      <w:r>
        <w:rPr>
          <w:rFonts w:hint="eastAsia" w:ascii="微软雅黑" w:hAnsi="微软雅黑"/>
        </w:rPr>
        <w:t>es默认对每一个索引文件都计算分片,5个分片.每一个数据分片都是一个完整的lucene创建的索引。</w:t>
      </w:r>
    </w:p>
    <w:tbl>
      <w:tblPr>
        <w:tblStyle w:val="16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jc w:val="center"/>
            </w:pPr>
            <w:r>
              <w:drawing>
                <wp:inline distT="0" distB="0" distL="0" distR="0">
                  <wp:extent cx="4061460" cy="21336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21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ascii="Calibri" w:hAnsi="Calibri" w:eastAsia="宋体"/>
        </w:rPr>
      </w:pPr>
      <w:r>
        <w:rPr>
          <w:rFonts w:hint="eastAsia"/>
        </w:rPr>
        <w:t>数据的分片计算逻辑</w:t>
      </w:r>
      <w:r>
        <w:rPr>
          <w:rFonts w:ascii="Calibri" w:hAnsi="Calibri" w:eastAsia="宋体"/>
        </w:rPr>
        <w:t xml:space="preserve"> </w:t>
      </w:r>
    </w:p>
    <w:p>
      <w:pPr>
        <w:pStyle w:val="14"/>
        <w:spacing w:before="0" w:beforeAutospacing="0" w:after="0" w:afterAutospacing="0"/>
        <w:ind w:left="938" w:leftChars="391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如果我们向index01写入数据 放进去一批document。会根据document的id值进行hash取 对5取余，每一个document都会对应0-4号分片其中的一个，最后某个document放到一个分片中。</w:t>
      </w:r>
    </w:p>
    <w:p>
      <w:pPr>
        <w:pStyle w:val="14"/>
        <w:spacing w:before="0" w:beforeAutospacing="0" w:after="0" w:afterAutospacing="0"/>
        <w:ind w:left="938" w:leftChars="391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分片不会少一直5个，所以用不着一致性hash计算</w:t>
      </w:r>
    </w:p>
    <w:tbl>
      <w:tblPr>
        <w:tblStyle w:val="16"/>
        <w:tblW w:w="0" w:type="auto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6" w:type="dxa"/>
          </w:tcPr>
          <w:p>
            <w:pPr>
              <w:pStyle w:val="14"/>
              <w:spacing w:before="0" w:beforeAutospacing="0" w:after="0" w:afterAutospacing="0"/>
              <w:jc w:val="center"/>
              <w:rPr>
                <w:rFonts w:ascii="微软雅黑" w:hAnsi="微软雅黑" w:eastAsia="微软雅黑" w:cs="Calibri"/>
                <w:szCs w:val="22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drawing>
                <wp:inline distT="0" distB="0" distL="0" distR="0">
                  <wp:extent cx="3893820" cy="1821180"/>
                  <wp:effectExtent l="0" t="0" r="0" b="7620"/>
                  <wp:docPr id="10" name="图片 10" descr="计算机生成了可选文字:&#10;index01 &#10;shards num—5 &#10;S: &#10;lucene:writer.commit() 0 号 索 弓 | &#10;lucene:writer.commit() 1 ． 号 索 弓 丨 &#10;lucene:writer.commit() 2 号 索 弓 | &#10;lucene:writer.commit() 3 ． 号 索 弓 | &#10;lucene:writer.commit() 4 号 索 弓 | &#10;囗 囗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计算机生成了可选文字:&#10;index01 &#10;shards num—5 &#10;S: &#10;lucene:writer.commit() 0 号 索 弓 | &#10;lucene:writer.commit() 1 ． 号 索 弓 丨 &#10;lucene:writer.commit() 2 号 索 弓 | &#10;lucene:writer.commit() 3 ． 号 索 弓 | &#10;lucene:writer.commit() 4 号 索 弓 | &#10;囗 囗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82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spacing w:before="0" w:beforeAutospacing="0" w:after="0" w:afterAutospacing="0"/>
        <w:ind w:left="938" w:leftChars="391"/>
        <w:rPr>
          <w:rFonts w:ascii="微软雅黑" w:hAnsi="微软雅黑" w:eastAsia="微软雅黑" w:cs="Calibri"/>
          <w:szCs w:val="22"/>
        </w:rPr>
      </w:pPr>
    </w:p>
    <w:p>
      <w:pPr>
        <w:pStyle w:val="4"/>
        <w:rPr>
          <w:rFonts w:ascii="Calibri" w:hAnsi="Calibri" w:eastAsia="宋体"/>
        </w:rPr>
      </w:pPr>
      <w:r>
        <w:rPr>
          <w:rFonts w:hint="eastAsia"/>
        </w:rPr>
        <w:t>分片高可用</w:t>
      </w:r>
      <w:r>
        <w:rPr>
          <w:rFonts w:ascii="Calibri" w:hAnsi="Calibri" w:eastAsia="宋体"/>
        </w:rPr>
        <w:t xml:space="preserve"> </w:t>
      </w:r>
    </w:p>
    <w:p>
      <w:pPr>
        <w:ind w:left="960" w:leftChars="4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es除了计算默认5个分片,默认为每一个分片在其它节点创建一个副本分片(主从复制)</w:t>
      </w:r>
    </w:p>
    <w:p>
      <w:pPr>
        <w:ind w:left="960" w:leftChars="400"/>
        <w:rPr>
          <w:rFonts w:ascii="微软雅黑" w:hAnsi="微软雅黑"/>
        </w:rPr>
      </w:pPr>
      <w:r>
        <w:rPr>
          <w:rFonts w:hint="eastAsia" w:ascii="微软雅黑" w:hAnsi="微软雅黑"/>
        </w:rPr>
        <w:t>副本默认1个。</w:t>
      </w:r>
    </w:p>
    <w:tbl>
      <w:tblPr>
        <w:tblStyle w:val="16"/>
        <w:tblW w:w="0" w:type="auto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7" w:type="dxa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Calibri" w:hAnsi="Calibri" w:cs="Calibri"/>
                <w:sz w:val="22"/>
              </w:rPr>
              <w:drawing>
                <wp:inline distT="0" distB="0" distL="0" distR="0">
                  <wp:extent cx="3893820" cy="1615440"/>
                  <wp:effectExtent l="0" t="0" r="0" b="3810"/>
                  <wp:docPr id="11" name="图片 11" descr="计算机生成了可选文字:&#10;index01 &#10;shards num—5 &#10;S: &#10;lucene:writer.commit() 0 号 索 弓 | &#10;lucene:writer.commit() 1 ． 号 索 弓 丨 &#10;lucene:writer.commit() 2 号 索 弓 | &#10;lucene:writer.commit() 3 ． 号 索 弓 | &#10;lucene:writer.commit() 4 号 索 弓 |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计算机生成了可选文字:&#10;index01 &#10;shards num—5 &#10;S: &#10;lucene:writer.commit() 0 号 索 弓 | &#10;lucene:writer.commit() 1 ． 号 索 弓 丨 &#10;lucene:writer.commit() 2 号 索 弓 | &#10;lucene:writer.commit() 3 ． 号 索 弓 | &#10;lucene:writer.commit() 4 号 索 弓 |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82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spacing w:before="0" w:beforeAutospacing="0" w:after="0" w:afterAutospacing="0"/>
        <w:ind w:left="822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sz w:val="22"/>
          <w:szCs w:val="22"/>
        </w:rPr>
        <w:t>因为现在只有一个es节点,即使计算除了从分片,没地方放.</w:t>
      </w:r>
    </w:p>
    <w:p>
      <w:pPr>
        <w:pStyle w:val="4"/>
      </w:pPr>
      <w:r>
        <w:t>es的head插件使用</w:t>
      </w:r>
      <w:r>
        <w:rPr>
          <w:rFonts w:hint="eastAsia"/>
        </w:rPr>
        <w:t>（查看数据）</w:t>
      </w:r>
    </w:p>
    <w:p>
      <w:pPr>
        <w:pStyle w:val="14"/>
        <w:spacing w:before="0" w:beforeAutospacing="0" w:after="0" w:afterAutospacing="0"/>
        <w:ind w:left="82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/home/presoftware/elasticsearch-head-master文件夹.</w:t>
      </w:r>
    </w:p>
    <w:p>
      <w:pPr>
        <w:pStyle w:val="14"/>
        <w:spacing w:before="0" w:beforeAutospacing="0" w:after="0" w:afterAutospacing="0"/>
        <w:ind w:left="82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保证当前运行这个head插件的服务器的hosts文件中有正确的myhost映射ip</w:t>
      </w:r>
    </w:p>
    <w:p>
      <w:pPr>
        <w:pStyle w:val="14"/>
        <w:spacing w:before="0" w:beforeAutospacing="0" w:after="0" w:afterAutospacing="0"/>
        <w:ind w:left="82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82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在head插件的根目录运行启动</w:t>
      </w:r>
    </w:p>
    <w:p>
      <w:pPr>
        <w:pStyle w:val="14"/>
        <w:spacing w:before="0" w:beforeAutospacing="0" w:after="0" w:afterAutospacing="0"/>
        <w:ind w:left="82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  <w:highlight w:val="yellow"/>
        </w:rPr>
        <w:t>#grunt server</w:t>
      </w:r>
      <w:r>
        <w:rPr>
          <w:rFonts w:hint="eastAsia" w:ascii="微软雅黑" w:hAnsi="微软雅黑" w:eastAsia="微软雅黑" w:cs="Calibri"/>
          <w:szCs w:val="22"/>
        </w:rPr>
        <w:t xml:space="preserve"> ：myshost为系统本地域名，对应127.0.0.1，外部访问用外网ip</w:t>
      </w:r>
    </w:p>
    <w:tbl>
      <w:tblPr>
        <w:tblStyle w:val="16"/>
        <w:tblW w:w="0" w:type="auto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5" w:type="dxa"/>
            <w:shd w:val="clear" w:color="auto" w:fill="000000" w:themeFill="text1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[root@10-42-175-170 elasticsearch-head-master]# grunt server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Running "connect:server" (connect) task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Waiting forever...</w:t>
            </w:r>
          </w:p>
          <w:p>
            <w:r>
              <w:rPr>
                <w:rFonts w:ascii="微软雅黑" w:hAnsi="微软雅黑"/>
              </w:rPr>
              <w:t>Started connect web server on http://myhost:9100</w:t>
            </w:r>
          </w:p>
        </w:tc>
      </w:tr>
    </w:tbl>
    <w:p>
      <w:pPr>
        <w:pStyle w:val="14"/>
        <w:spacing w:before="0" w:beforeAutospacing="0" w:after="0" w:afterAutospacing="0"/>
        <w:ind w:left="82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网页访问：</w:t>
      </w:r>
    </w:p>
    <w:tbl>
      <w:tblPr>
        <w:tblStyle w:val="16"/>
        <w:tblW w:w="0" w:type="auto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5" w:type="dxa"/>
          </w:tcPr>
          <w:p>
            <w:pPr>
              <w:pStyle w:val="14"/>
              <w:spacing w:before="0" w:beforeAutospacing="0" w:after="0" w:afterAutospacing="0"/>
              <w:jc w:val="center"/>
              <w:rPr>
                <w:rFonts w:ascii="微软雅黑" w:hAnsi="微软雅黑" w:eastAsia="微软雅黑" w:cs="Calibri"/>
                <w:szCs w:val="22"/>
              </w:rPr>
            </w:pPr>
            <w:r>
              <w:drawing>
                <wp:inline distT="0" distB="0" distL="0" distR="0">
                  <wp:extent cx="5303520" cy="265938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980" cy="26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spacing w:before="0" w:beforeAutospacing="0" w:after="0" w:afterAutospacing="0"/>
        <w:ind w:left="822"/>
        <w:rPr>
          <w:rFonts w:ascii="微软雅黑" w:hAnsi="微软雅黑" w:eastAsia="微软雅黑" w:cs="Calibri"/>
          <w:szCs w:val="22"/>
        </w:rPr>
      </w:pPr>
    </w:p>
    <w:p/>
    <w:p/>
    <w:p>
      <w:pPr>
        <w:pStyle w:val="2"/>
      </w:pPr>
      <w:r>
        <w:rPr>
          <w:rFonts w:hint="eastAsia"/>
        </w:rPr>
        <w:t>ES http协议命令</w:t>
      </w:r>
    </w:p>
    <w:p>
      <w:pPr>
        <w:pStyle w:val="14"/>
        <w:spacing w:before="0" w:beforeAutospacing="0" w:after="0" w:afterAutospacing="0"/>
        <w:ind w:left="82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通过</w:t>
      </w:r>
      <w:r>
        <w:rPr>
          <w:rFonts w:ascii="微软雅黑" w:hAnsi="微软雅黑" w:eastAsia="微软雅黑" w:cs="Calibri"/>
          <w:szCs w:val="22"/>
        </w:rPr>
        <w:t>REST</w:t>
      </w:r>
      <w:r>
        <w:rPr>
          <w:rFonts w:hint="eastAsia" w:ascii="微软雅黑" w:hAnsi="微软雅黑" w:eastAsia="微软雅黑" w:cs="Calibri"/>
          <w:szCs w:val="22"/>
        </w:rPr>
        <w:t>风格的http请求,实现对ES的各种操作.</w:t>
      </w:r>
    </w:p>
    <w:p>
      <w:pPr>
        <w:pStyle w:val="4"/>
      </w:pPr>
      <w:r>
        <w:rPr>
          <w:rFonts w:hint="eastAsia"/>
        </w:rPr>
        <w:t>索引管理</w:t>
      </w:r>
    </w:p>
    <w:p>
      <w:pPr>
        <w:pStyle w:val="5"/>
      </w:pPr>
      <w:r>
        <w:rPr>
          <w:rFonts w:hint="eastAsia"/>
        </w:rPr>
        <w:t>创建索引</w:t>
      </w:r>
    </w:p>
    <w:p>
      <w:pPr>
        <w:ind w:left="1440" w:leftChars="600"/>
      </w:pPr>
      <w:r>
        <w:rPr>
          <w:rFonts w:hint="eastAsia"/>
        </w:rPr>
        <w:t>新增一个index02的索引</w:t>
      </w:r>
    </w:p>
    <w:tbl>
      <w:tblPr>
        <w:tblStyle w:val="16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4" w:type="dxa"/>
            <w:shd w:val="clear" w:color="auto" w:fill="000000" w:themeFill="text1"/>
          </w:tcPr>
          <w:p>
            <w:r>
              <w:t>[root@10-42-175-170 ~]# curl -XPUT http://10.42.175.170:9200/index02</w:t>
            </w:r>
          </w:p>
          <w:p>
            <w:r>
              <w:t>{"acknowledged":true,"shards_acknowledged":true}</w:t>
            </w:r>
          </w:p>
        </w:tc>
      </w:tr>
    </w:tbl>
    <w:p>
      <w:pPr>
        <w:ind w:left="1440" w:leftChars="600"/>
      </w:pPr>
    </w:p>
    <w:p>
      <w:pPr>
        <w:pStyle w:val="5"/>
      </w:pPr>
      <w:r>
        <w:rPr>
          <w:rFonts w:hint="eastAsia"/>
        </w:rPr>
        <w:t>索引读限制</w:t>
      </w:r>
    </w:p>
    <w:p>
      <w:pPr>
        <w:pStyle w:val="14"/>
        <w:spacing w:before="0" w:beforeAutospacing="0" w:after="0" w:afterAutospacing="0"/>
        <w:ind w:left="1301" w:leftChars="54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es在创建索引的底层使用lucene逻辑,但分配更多线程资源管理索引，例如对一个索引的读的限制.可以在访问一个索引时携带一个参数等。</w:t>
      </w:r>
    </w:p>
    <w:p>
      <w:pPr>
        <w:pStyle w:val="14"/>
        <w:spacing w:before="0" w:beforeAutospacing="0" w:after="0" w:afterAutospacing="0"/>
        <w:ind w:left="1301" w:leftChars="542"/>
        <w:rPr>
          <w:rFonts w:ascii="微软雅黑" w:hAnsi="微软雅黑" w:eastAsia="微软雅黑" w:cs="Calibri"/>
          <w:szCs w:val="22"/>
        </w:rPr>
      </w:pPr>
    </w:p>
    <w:p>
      <w:pPr>
        <w:pStyle w:val="14"/>
        <w:spacing w:before="0" w:beforeAutospacing="0" w:after="0" w:afterAutospacing="0"/>
        <w:ind w:left="1301" w:leftChars="54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{"blocks.read":true/false} ：true表示开启读限制,false不开启读限制.</w:t>
      </w:r>
    </w:p>
    <w:tbl>
      <w:tblPr>
        <w:tblStyle w:val="16"/>
        <w:tblW w:w="0" w:type="auto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shd w:val="clear" w:color="auto" w:fill="000000" w:themeFill="text1"/>
          </w:tcPr>
          <w:p>
            <w:pPr>
              <w:pStyle w:val="14"/>
              <w:rPr>
                <w:rFonts w:ascii="微软雅黑" w:hAnsi="微软雅黑" w:eastAsia="微软雅黑" w:cs="Calibri"/>
                <w:sz w:val="15"/>
                <w:szCs w:val="22"/>
              </w:rPr>
            </w:pPr>
            <w:r>
              <w:rPr>
                <w:rFonts w:ascii="微软雅黑" w:hAnsi="微软雅黑" w:eastAsia="微软雅黑" w:cs="Calibri"/>
                <w:sz w:val="15"/>
                <w:szCs w:val="22"/>
              </w:rPr>
              <w:t>[root@10-42-175-170 ~]# curl -XPUT -d '{"blocks.read":true}'  http://10.42.175.170:9200/index01/_settings</w:t>
            </w:r>
          </w:p>
          <w:p>
            <w:pPr>
              <w:pStyle w:val="14"/>
              <w:spacing w:before="0" w:beforeAutospacing="0" w:after="0" w:afterAutospacing="0"/>
              <w:rPr>
                <w:rFonts w:ascii="微软雅黑" w:hAnsi="微软雅黑" w:eastAsia="微软雅黑" w:cs="Calibri"/>
                <w:szCs w:val="22"/>
              </w:rPr>
            </w:pPr>
            <w:r>
              <w:rPr>
                <w:rFonts w:ascii="微软雅黑" w:hAnsi="微软雅黑" w:eastAsia="微软雅黑" w:cs="Calibri"/>
                <w:sz w:val="15"/>
                <w:szCs w:val="22"/>
              </w:rPr>
              <w:t>{"acknowledged":true}</w:t>
            </w:r>
          </w:p>
        </w:tc>
      </w:tr>
    </w:tbl>
    <w:p>
      <w:pPr>
        <w:pStyle w:val="14"/>
        <w:spacing w:before="0" w:beforeAutospacing="0" w:after="0" w:afterAutospacing="0"/>
        <w:ind w:left="1301" w:leftChars="54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读取时卡主：表示限制读取了</w:t>
      </w:r>
    </w:p>
    <w:tbl>
      <w:tblPr>
        <w:tblStyle w:val="16"/>
        <w:tblW w:w="0" w:type="auto"/>
        <w:tblInd w:w="1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5" w:type="dxa"/>
          </w:tcPr>
          <w:p>
            <w:pPr>
              <w:pStyle w:val="14"/>
              <w:spacing w:before="0" w:beforeAutospacing="0" w:after="0" w:afterAutospacing="0"/>
              <w:rPr>
                <w:rFonts w:ascii="微软雅黑" w:hAnsi="微软雅黑" w:eastAsia="微软雅黑" w:cs="Calibri"/>
                <w:szCs w:val="22"/>
              </w:rPr>
            </w:pPr>
            <w:r>
              <w:drawing>
                <wp:inline distT="0" distB="0" distL="0" distR="0">
                  <wp:extent cx="5219700" cy="5029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52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spacing w:before="0" w:beforeAutospacing="0" w:after="0" w:afterAutospacing="0"/>
        <w:ind w:left="1301" w:leftChars="542"/>
        <w:rPr>
          <w:rFonts w:ascii="微软雅黑" w:hAnsi="微软雅黑" w:eastAsia="微软雅黑" w:cs="Calibri"/>
          <w:szCs w:val="22"/>
        </w:rPr>
      </w:pPr>
    </w:p>
    <w:p/>
    <w:p>
      <w:pPr>
        <w:pStyle w:val="5"/>
      </w:pPr>
      <w:r>
        <w:rPr>
          <w:rFonts w:hint="eastAsia"/>
        </w:rPr>
        <w:t>查询索引</w:t>
      </w:r>
    </w:p>
    <w:p>
      <w:pPr>
        <w:ind w:left="1200" w:leftChars="500"/>
      </w:pPr>
      <w:r>
        <w:rPr>
          <w:rFonts w:hint="eastAsia"/>
        </w:rPr>
        <w:t>查询index01索引</w:t>
      </w:r>
    </w:p>
    <w:tbl>
      <w:tblPr>
        <w:tblStyle w:val="16"/>
        <w:tblW w:w="0" w:type="auto"/>
        <w:tblInd w:w="1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shd w:val="clear" w:color="auto" w:fill="000000" w:themeFill="text1"/>
          </w:tcPr>
          <w:p>
            <w:r>
              <w:t>[root@10-42-175-170 ~]# curl -XGET http://10.42.175.170:9200/index01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64" w:type="dxa"/>
          </w:tcPr>
          <w:p>
            <w:pPr>
              <w:jc w:val="center"/>
            </w:pPr>
            <w:r>
              <w:drawing>
                <wp:inline distT="0" distB="0" distL="0" distR="0">
                  <wp:extent cx="4183380" cy="3192780"/>
                  <wp:effectExtent l="0" t="0" r="762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743" cy="319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spacing w:before="0" w:beforeAutospacing="0" w:after="0" w:afterAutospacing="0"/>
        <w:ind w:left="1301" w:leftChars="54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还可以查询多个索引</w:t>
      </w:r>
    </w:p>
    <w:tbl>
      <w:tblPr>
        <w:tblStyle w:val="16"/>
        <w:tblW w:w="0" w:type="auto"/>
        <w:tblInd w:w="1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05" w:type="dxa"/>
            <w:shd w:val="clear" w:color="auto" w:fill="000000" w:themeFill="text1"/>
          </w:tcPr>
          <w:p>
            <w:pPr>
              <w:pStyle w:val="14"/>
              <w:spacing w:before="0" w:beforeAutospacing="0" w:after="0" w:afterAutospacing="0"/>
              <w:rPr>
                <w:rFonts w:ascii="微软雅黑" w:hAnsi="微软雅黑" w:eastAsia="微软雅黑" w:cs="Calibri"/>
                <w:szCs w:val="22"/>
              </w:rPr>
            </w:pPr>
            <w:r>
              <w:rPr>
                <w:rFonts w:ascii="微软雅黑" w:hAnsi="微软雅黑" w:eastAsia="微软雅黑" w:cs="Calibri"/>
                <w:szCs w:val="22"/>
              </w:rPr>
              <w:t xml:space="preserve">curl -XGET </w:t>
            </w:r>
            <w:r>
              <w:fldChar w:fldCharType="begin"/>
            </w:r>
            <w:r>
              <w:instrText xml:space="preserve"> HYPERLINK "http://10.9.48.69:9200/index01,index02" </w:instrText>
            </w:r>
            <w:r>
              <w:fldChar w:fldCharType="separate"/>
            </w:r>
            <w:r>
              <w:rPr>
                <w:rStyle w:val="20"/>
                <w:rFonts w:ascii="微软雅黑" w:hAnsi="微软雅黑" w:eastAsia="微软雅黑" w:cs="Calibri"/>
                <w:szCs w:val="22"/>
              </w:rPr>
              <w:t>http://10.9.48.69:9200/index01,index02</w:t>
            </w:r>
            <w:r>
              <w:rPr>
                <w:rStyle w:val="20"/>
                <w:rFonts w:ascii="微软雅黑" w:hAnsi="微软雅黑" w:eastAsia="微软雅黑" w:cs="Calibri"/>
                <w:szCs w:val="22"/>
              </w:rPr>
              <w:fldChar w:fldCharType="end"/>
            </w:r>
          </w:p>
        </w:tc>
      </w:tr>
    </w:tbl>
    <w:p/>
    <w:p>
      <w:pPr>
        <w:pStyle w:val="5"/>
      </w:pPr>
      <w:r>
        <w:rPr>
          <w:rFonts w:hint="eastAsia"/>
        </w:rPr>
        <w:t>删除索引</w:t>
      </w:r>
    </w:p>
    <w:tbl>
      <w:tblPr>
        <w:tblStyle w:val="16"/>
        <w:tblW w:w="0" w:type="auto"/>
        <w:tblInd w:w="1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5" w:type="dxa"/>
            <w:shd w:val="clear" w:color="auto" w:fill="000000" w:themeFill="text1"/>
          </w:tcPr>
          <w:p>
            <w:pPr>
              <w:pStyle w:val="14"/>
              <w:spacing w:before="0" w:beforeAutospacing="0" w:after="0" w:afterAutospacing="0"/>
              <w:rPr>
                <w:rFonts w:ascii="微软雅黑" w:hAnsi="微软雅黑" w:eastAsia="微软雅黑" w:cs="Calibri"/>
                <w:szCs w:val="22"/>
              </w:rPr>
            </w:pPr>
            <w:r>
              <w:rPr>
                <w:rFonts w:ascii="微软雅黑" w:hAnsi="微软雅黑" w:eastAsia="微软雅黑" w:cs="Calibri"/>
                <w:szCs w:val="22"/>
              </w:rPr>
              <w:t xml:space="preserve">curl -XDELETE </w:t>
            </w:r>
            <w:r>
              <w:fldChar w:fldCharType="begin"/>
            </w:r>
            <w:r>
              <w:instrText xml:space="preserve"> HYPERLINK "http://10.9.48.69:9200/index02" </w:instrText>
            </w:r>
            <w:r>
              <w:fldChar w:fldCharType="separate"/>
            </w:r>
            <w:r>
              <w:rPr>
                <w:rStyle w:val="20"/>
                <w:rFonts w:ascii="微软雅黑" w:hAnsi="微软雅黑" w:eastAsia="微软雅黑" w:cs="Calibri"/>
                <w:szCs w:val="22"/>
              </w:rPr>
              <w:t>http://10.9.48.69:9200/index02</w:t>
            </w:r>
            <w:r>
              <w:rPr>
                <w:rStyle w:val="20"/>
                <w:rFonts w:ascii="微软雅黑" w:hAnsi="微软雅黑" w:eastAsia="微软雅黑" w:cs="Calibri"/>
                <w:szCs w:val="22"/>
              </w:rPr>
              <w:fldChar w:fldCharType="end"/>
            </w:r>
          </w:p>
        </w:tc>
      </w:tr>
    </w:tbl>
    <w:p/>
    <w:p>
      <w:pPr>
        <w:pStyle w:val="5"/>
      </w:pPr>
      <w:r>
        <w:rPr>
          <w:rFonts w:hint="eastAsia"/>
        </w:rPr>
        <w:t>打开/关闭索引</w:t>
      </w:r>
    </w:p>
    <w:p>
      <w:pPr>
        <w:pStyle w:val="14"/>
        <w:spacing w:before="0" w:beforeAutospacing="0" w:after="0" w:afterAutospacing="0"/>
        <w:ind w:left="1061" w:leftChars="44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关闭</w:t>
      </w:r>
    </w:p>
    <w:tbl>
      <w:tblPr>
        <w:tblStyle w:val="16"/>
        <w:tblW w:w="0" w:type="auto"/>
        <w:tblInd w:w="1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05" w:type="dxa"/>
            <w:shd w:val="clear" w:color="auto" w:fill="000000" w:themeFill="text1"/>
          </w:tcPr>
          <w:p>
            <w:pPr>
              <w:pStyle w:val="14"/>
              <w:spacing w:before="0" w:beforeAutospacing="0" w:after="0" w:afterAutospacing="0"/>
              <w:ind w:left="-139" w:leftChars="-58"/>
              <w:rPr>
                <w:rFonts w:ascii="微软雅黑" w:hAnsi="微软雅黑" w:eastAsia="微软雅黑" w:cs="Calibri"/>
                <w:szCs w:val="22"/>
              </w:rPr>
            </w:pPr>
            <w:r>
              <w:rPr>
                <w:rFonts w:ascii="微软雅黑" w:hAnsi="微软雅黑" w:eastAsia="微软雅黑" w:cs="Calibri"/>
                <w:szCs w:val="22"/>
              </w:rPr>
              <w:t xml:space="preserve">#curl -XPOST </w:t>
            </w:r>
            <w:r>
              <w:fldChar w:fldCharType="begin"/>
            </w:r>
            <w:r>
              <w:instrText xml:space="preserve"> HYPERLINK "http://10.9.48.69:9200/index01/_close" </w:instrText>
            </w:r>
            <w:r>
              <w:fldChar w:fldCharType="separate"/>
            </w:r>
            <w:r>
              <w:rPr>
                <w:rStyle w:val="20"/>
                <w:rFonts w:ascii="微软雅黑" w:hAnsi="微软雅黑" w:eastAsia="微软雅黑" w:cs="Calibri"/>
                <w:szCs w:val="22"/>
              </w:rPr>
              <w:t>http://10.9.48.69:9200/index01/_close</w:t>
            </w:r>
            <w:r>
              <w:rPr>
                <w:rStyle w:val="20"/>
                <w:rFonts w:ascii="微软雅黑" w:hAnsi="微软雅黑" w:eastAsia="微软雅黑" w:cs="Calibri"/>
                <w:szCs w:val="22"/>
              </w:rPr>
              <w:fldChar w:fldCharType="end"/>
            </w:r>
          </w:p>
        </w:tc>
      </w:tr>
    </w:tbl>
    <w:p>
      <w:pPr>
        <w:pStyle w:val="14"/>
        <w:spacing w:before="0" w:beforeAutospacing="0" w:after="0" w:afterAutospacing="0"/>
        <w:rPr>
          <w:rFonts w:ascii="微软雅黑" w:hAnsi="微软雅黑" w:eastAsia="微软雅黑" w:cs="Calibri"/>
          <w:szCs w:val="22"/>
        </w:rPr>
      </w:pPr>
    </w:p>
    <w:p>
      <w:pPr>
        <w:pStyle w:val="14"/>
        <w:spacing w:before="0" w:beforeAutospacing="0" w:after="0" w:afterAutospacing="0"/>
        <w:ind w:left="1061" w:leftChars="44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打开</w:t>
      </w:r>
    </w:p>
    <w:tbl>
      <w:tblPr>
        <w:tblStyle w:val="16"/>
        <w:tblW w:w="0" w:type="auto"/>
        <w:tblInd w:w="1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5" w:type="dxa"/>
            <w:shd w:val="clear" w:color="auto" w:fill="000000" w:themeFill="text1"/>
          </w:tcPr>
          <w:p>
            <w:pPr>
              <w:pStyle w:val="14"/>
              <w:spacing w:before="0" w:beforeAutospacing="0" w:after="0" w:afterAutospacing="0"/>
              <w:rPr>
                <w:rFonts w:ascii="微软雅黑" w:hAnsi="微软雅黑" w:eastAsia="微软雅黑" w:cs="Calibri"/>
                <w:szCs w:val="22"/>
              </w:rPr>
            </w:pPr>
            <w:r>
              <w:rPr>
                <w:rFonts w:ascii="微软雅黑" w:hAnsi="微软雅黑" w:eastAsia="微软雅黑" w:cs="Calibri"/>
                <w:szCs w:val="22"/>
              </w:rPr>
              <w:t xml:space="preserve">#curl -XPOST </w:t>
            </w:r>
            <w:r>
              <w:fldChar w:fldCharType="begin"/>
            </w:r>
            <w:r>
              <w:instrText xml:space="preserve"> HYPERLINK "http://10.9.48.69:9200/index01/_open" </w:instrText>
            </w:r>
            <w:r>
              <w:fldChar w:fldCharType="separate"/>
            </w:r>
            <w:r>
              <w:rPr>
                <w:rStyle w:val="20"/>
                <w:rFonts w:ascii="微软雅黑" w:hAnsi="微软雅黑" w:eastAsia="微软雅黑" w:cs="Calibri"/>
                <w:szCs w:val="22"/>
              </w:rPr>
              <w:t>http://10.9.48.69:9200/index01/_open</w:t>
            </w:r>
            <w:r>
              <w:rPr>
                <w:rStyle w:val="20"/>
                <w:rFonts w:ascii="微软雅黑" w:hAnsi="微软雅黑" w:eastAsia="微软雅黑" w:cs="Calibri"/>
                <w:szCs w:val="22"/>
              </w:rPr>
              <w:fldChar w:fldCharType="end"/>
            </w:r>
          </w:p>
        </w:tc>
      </w:tr>
    </w:tbl>
    <w:p>
      <w:pPr>
        <w:pStyle w:val="14"/>
        <w:spacing w:before="0" w:beforeAutospacing="0" w:after="0" w:afterAutospacing="0"/>
        <w:ind w:left="1061" w:leftChars="442"/>
        <w:rPr>
          <w:rFonts w:ascii="微软雅黑" w:hAnsi="微软雅黑" w:eastAsia="微软雅黑" w:cs="Calibri"/>
          <w:szCs w:val="22"/>
        </w:rPr>
      </w:pPr>
    </w:p>
    <w:p>
      <w:pPr>
        <w:pStyle w:val="14"/>
        <w:spacing w:before="0" w:beforeAutospacing="0" w:after="0" w:afterAutospacing="0"/>
        <w:ind w:left="1061" w:leftChars="44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一旦打开,操作正常执行,可以访问index所有数据,状态,document搜索</w:t>
      </w:r>
    </w:p>
    <w:p>
      <w:pPr>
        <w:pStyle w:val="14"/>
        <w:spacing w:before="0" w:beforeAutospacing="0" w:after="0" w:afterAutospacing="0"/>
        <w:ind w:left="1061" w:leftChars="44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一旦关闭,在当前es里就再也不能执行与这个所有有关的任何命令.</w:t>
      </w:r>
    </w:p>
    <w:p>
      <w:pPr>
        <w:pStyle w:val="14"/>
        <w:spacing w:before="0" w:beforeAutospacing="0" w:after="0" w:afterAutospacing="0"/>
        <w:ind w:left="1061" w:leftChars="44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1061" w:leftChars="442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一些陈旧历史数据,不能删除数据,可以减少系统对他管理的线程资源分片,关闭</w:t>
      </w:r>
    </w:p>
    <w:p>
      <w:pPr>
        <w:pStyle w:val="4"/>
      </w:pPr>
      <w:r>
        <w:rPr>
          <w:rFonts w:hint="eastAsia"/>
        </w:rPr>
        <w:t>文档管理</w:t>
      </w:r>
    </w:p>
    <w:p>
      <w:pPr>
        <w:ind w:left="960" w:leftChars="400"/>
        <w:rPr>
          <w:rFonts w:ascii="微软雅黑" w:hAnsi="微软雅黑" w:cs="Calibri"/>
        </w:rPr>
      </w:pPr>
      <w:r>
        <w:rPr>
          <w:rFonts w:hint="eastAsia" w:ascii="微软雅黑" w:hAnsi="微软雅黑" w:cs="Calibri"/>
        </w:rPr>
        <w:t>操作完索引后</w:t>
      </w:r>
      <w:r>
        <w:rPr>
          <w:rFonts w:ascii="微软雅黑" w:hAnsi="微软雅黑" w:cs="Calibri"/>
        </w:rPr>
        <w:t>,</w:t>
      </w:r>
      <w:r>
        <w:rPr>
          <w:rFonts w:hint="eastAsia" w:ascii="微软雅黑" w:hAnsi="微软雅黑" w:cs="Calibri"/>
        </w:rPr>
        <w:t>可以通过</w:t>
      </w:r>
      <w:r>
        <w:rPr>
          <w:rFonts w:ascii="微软雅黑" w:hAnsi="微软雅黑" w:cs="Calibri"/>
        </w:rPr>
        <w:t>es</w:t>
      </w:r>
      <w:r>
        <w:rPr>
          <w:rFonts w:hint="eastAsia" w:ascii="微软雅黑" w:hAnsi="微软雅黑" w:cs="Calibri"/>
        </w:rPr>
        <w:t>的命令</w:t>
      </w:r>
      <w:r>
        <w:rPr>
          <w:rFonts w:ascii="微软雅黑" w:hAnsi="微软雅黑" w:cs="Calibri"/>
        </w:rPr>
        <w:t>,</w:t>
      </w:r>
      <w:r>
        <w:rPr>
          <w:rFonts w:hint="eastAsia" w:ascii="微软雅黑" w:hAnsi="微软雅黑" w:cs="Calibri"/>
        </w:rPr>
        <w:t>和接口创建删除等管理索引文件</w:t>
      </w:r>
      <w:r>
        <w:rPr>
          <w:rFonts w:ascii="微软雅黑" w:hAnsi="微软雅黑" w:cs="Calibri"/>
        </w:rPr>
        <w:t>,</w:t>
      </w:r>
      <w:r>
        <w:rPr>
          <w:rFonts w:hint="eastAsia" w:ascii="微软雅黑" w:hAnsi="微软雅黑" w:cs="Calibri"/>
        </w:rPr>
        <w:t>但是任何一个索引文件中都需要保存大量的</w:t>
      </w:r>
      <w:r>
        <w:rPr>
          <w:rFonts w:ascii="微软雅黑" w:hAnsi="微软雅黑" w:cs="Calibri"/>
        </w:rPr>
        <w:t>document</w:t>
      </w:r>
      <w:r>
        <w:rPr>
          <w:rFonts w:hint="eastAsia" w:ascii="微软雅黑" w:hAnsi="微软雅黑" w:cs="Calibri"/>
        </w:rPr>
        <w:t>文档</w:t>
      </w:r>
      <w:r>
        <w:rPr>
          <w:rFonts w:ascii="微软雅黑" w:hAnsi="微软雅黑" w:cs="Calibri"/>
        </w:rPr>
        <w:t>;</w:t>
      </w:r>
      <w:r>
        <w:rPr>
          <w:rFonts w:hint="eastAsia" w:ascii="微软雅黑" w:hAnsi="微软雅黑" w:cs="Calibri"/>
        </w:rPr>
        <w:t>客户端连接</w:t>
      </w:r>
      <w:r>
        <w:rPr>
          <w:rFonts w:ascii="微软雅黑" w:hAnsi="微软雅黑" w:cs="Calibri"/>
        </w:rPr>
        <w:t>es</w:t>
      </w:r>
      <w:r>
        <w:rPr>
          <w:rFonts w:hint="eastAsia" w:ascii="微软雅黑" w:hAnsi="微软雅黑" w:cs="Calibri"/>
        </w:rPr>
        <w:t>的服务器</w:t>
      </w:r>
      <w:r>
        <w:rPr>
          <w:rFonts w:ascii="微软雅黑" w:hAnsi="微软雅黑" w:cs="Calibri"/>
        </w:rPr>
        <w:t>,</w:t>
      </w:r>
      <w:r>
        <w:rPr>
          <w:rFonts w:hint="eastAsia" w:ascii="微软雅黑" w:hAnsi="微软雅黑" w:cs="Calibri"/>
        </w:rPr>
        <w:t>传递给</w:t>
      </w:r>
      <w:r>
        <w:rPr>
          <w:rFonts w:ascii="微软雅黑" w:hAnsi="微软雅黑" w:cs="Calibri"/>
        </w:rPr>
        <w:t>es</w:t>
      </w:r>
      <w:r>
        <w:rPr>
          <w:rFonts w:hint="eastAsia" w:ascii="微软雅黑" w:hAnsi="微软雅黑" w:cs="Calibri"/>
        </w:rPr>
        <w:t>一批文档数据</w:t>
      </w:r>
      <w:r>
        <w:rPr>
          <w:rFonts w:ascii="微软雅黑" w:hAnsi="微软雅黑" w:cs="Calibri"/>
        </w:rPr>
        <w:t>,es</w:t>
      </w:r>
      <w:r>
        <w:rPr>
          <w:rFonts w:hint="eastAsia" w:ascii="微软雅黑" w:hAnsi="微软雅黑" w:cs="Calibri"/>
        </w:rPr>
        <w:t>才会按照要去写入到索引中</w:t>
      </w:r>
      <w:r>
        <w:rPr>
          <w:rFonts w:ascii="微软雅黑" w:hAnsi="微软雅黑" w:cs="Calibri"/>
        </w:rPr>
        <w:t>.</w:t>
      </w:r>
    </w:p>
    <w:p>
      <w:pPr>
        <w:pStyle w:val="5"/>
      </w:pPr>
      <w:r>
        <w:rPr>
          <w:rFonts w:hint="eastAsia"/>
        </w:rPr>
        <w:t>新增文档</w:t>
      </w:r>
    </w:p>
    <w:p>
      <w:pPr>
        <w:ind w:left="1440" w:leftChars="600"/>
        <w:rPr>
          <w:rFonts w:ascii="微软雅黑" w:hAnsi="微软雅黑"/>
        </w:rPr>
      </w:pPr>
      <w:r>
        <w:rPr>
          <w:rFonts w:hint="eastAsia" w:ascii="微软雅黑" w:hAnsi="微软雅黑"/>
        </w:rPr>
        <w:t>格式：</w:t>
      </w:r>
      <w:r>
        <w:rPr>
          <w:rFonts w:hint="eastAsia" w:ascii="Consolas" w:hAnsi="Consolas"/>
        </w:rPr>
        <w:t>curl</w:t>
      </w:r>
      <w:r>
        <w:rPr>
          <w:rFonts w:hint="eastAsia" w:ascii="微软雅黑" w:hAnsi="微软雅黑"/>
        </w:rPr>
        <w:t xml:space="preserve"> </w:t>
      </w:r>
      <w:r>
        <w:rPr>
          <w:rFonts w:ascii="Consolas" w:hAnsi="Consolas"/>
        </w:rPr>
        <w:t>–</w:t>
      </w:r>
      <w:r>
        <w:rPr>
          <w:rFonts w:hint="eastAsia" w:ascii="Consolas" w:hAnsi="Consolas"/>
        </w:rPr>
        <w:t xml:space="preserve">XPUT </w:t>
      </w:r>
      <w:r>
        <w:rPr>
          <w:rFonts w:ascii="Consolas" w:hAnsi="Consolas"/>
        </w:rPr>
        <w:t>–</w:t>
      </w:r>
      <w:r>
        <w:rPr>
          <w:rFonts w:hint="eastAsia" w:ascii="Consolas" w:hAnsi="Consolas"/>
        </w:rPr>
        <w:t>d</w:t>
      </w:r>
      <w:r>
        <w:rPr>
          <w:rFonts w:hint="eastAsia" w:ascii="微软雅黑" w:hAnsi="微软雅黑"/>
        </w:rPr>
        <w:t xml:space="preserve"> 文档内容json url</w:t>
      </w:r>
    </w:p>
    <w:tbl>
      <w:tblPr>
        <w:tblStyle w:val="16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curl -XPUT -d '{"id":10,"title":"es</w:t>
            </w:r>
            <w:r>
              <w:rPr>
                <w:rFonts w:hint="eastAsia" w:ascii="微软雅黑" w:hAnsi="微软雅黑" w:eastAsia="微软雅黑" w:cs="Calibri"/>
                <w:szCs w:val="22"/>
              </w:rPr>
              <w:t>简介</w:t>
            </w:r>
            <w:r>
              <w:rPr>
                <w:rFonts w:ascii="Calibri" w:hAnsi="Calibri" w:cs="Calibri"/>
                <w:szCs w:val="22"/>
              </w:rPr>
              <w:t>","content":"es</w:t>
            </w:r>
            <w:r>
              <w:rPr>
                <w:rFonts w:hint="eastAsia" w:ascii="微软雅黑" w:hAnsi="微软雅黑" w:eastAsia="微软雅黑" w:cs="Calibri"/>
                <w:szCs w:val="22"/>
              </w:rPr>
              <w:t>好用好用真好用</w:t>
            </w:r>
            <w:r>
              <w:rPr>
                <w:rFonts w:ascii="Calibri" w:hAnsi="Calibri" w:cs="Calibri"/>
                <w:szCs w:val="22"/>
              </w:rPr>
              <w:t xml:space="preserve">"}' </w:t>
            </w:r>
            <w:r>
              <w:fldChar w:fldCharType="begin"/>
            </w:r>
            <w:r>
              <w:instrText xml:space="preserve"> HYPERLINK "http://10.9.48.69:9200/index01/article/1" </w:instrText>
            </w:r>
            <w:r>
              <w:fldChar w:fldCharType="separate"/>
            </w:r>
            <w:r>
              <w:rPr>
                <w:rStyle w:val="20"/>
                <w:rFonts w:ascii="Calibri" w:hAnsi="Calibri" w:cs="Calibri"/>
                <w:szCs w:val="22"/>
              </w:rPr>
              <w:t>http://10.9.48.69:9200/index01/article/1</w:t>
            </w:r>
            <w:r>
              <w:rPr>
                <w:rStyle w:val="20"/>
                <w:rFonts w:ascii="Calibri" w:hAnsi="Calibri" w:cs="Calibri"/>
                <w:szCs w:val="22"/>
              </w:rPr>
              <w:fldChar w:fldCharType="end"/>
            </w:r>
          </w:p>
        </w:tc>
      </w:tr>
    </w:tbl>
    <w:p>
      <w:pPr>
        <w:ind w:left="1440" w:leftChars="600"/>
        <w:rPr>
          <w:rFonts w:ascii="微软雅黑" w:hAnsi="微软雅黑"/>
        </w:rPr>
      </w:pPr>
      <w:r>
        <w:rPr>
          <w:rFonts w:ascii="微软雅黑" w:hAnsi="微软雅黑"/>
        </w:rPr>
        <w:t>index</w:t>
      </w:r>
      <w:r>
        <w:rPr>
          <w:rFonts w:hint="eastAsia" w:ascii="微软雅黑" w:hAnsi="微软雅黑"/>
        </w:rPr>
        <w:t>01：索引名</w:t>
      </w:r>
    </w:p>
    <w:p>
      <w:pPr>
        <w:ind w:left="1440" w:leftChars="600"/>
        <w:rPr>
          <w:rFonts w:ascii="Consolas" w:hAnsi="Consolas"/>
        </w:rPr>
      </w:pPr>
      <w:r>
        <w:rPr>
          <w:rFonts w:ascii="Consolas" w:hAnsi="Consolas"/>
        </w:rPr>
        <w:t>article：type</w:t>
      </w:r>
    </w:p>
    <w:p>
      <w:pPr>
        <w:ind w:left="1440" w:leftChars="600"/>
        <w:rPr>
          <w:rFonts w:ascii="微软雅黑" w:hAnsi="微软雅黑"/>
        </w:rPr>
      </w:pPr>
      <w:r>
        <w:rPr>
          <w:rFonts w:hint="eastAsia" w:ascii="微软雅黑" w:hAnsi="微软雅黑"/>
        </w:rPr>
        <w:t>1：文档id</w:t>
      </w:r>
    </w:p>
    <w:p>
      <w:pPr>
        <w:ind w:left="1440" w:leftChars="600"/>
        <w:rPr>
          <w:rFonts w:ascii="微软雅黑" w:hAnsi="微软雅黑"/>
        </w:rPr>
      </w:pPr>
    </w:p>
    <w:p>
      <w:pPr>
        <w:widowControl/>
        <w:ind w:left="2021" w:leftChars="642" w:hanging="480"/>
        <w:jc w:val="left"/>
        <w:rPr>
          <w:rFonts w:ascii="微软雅黑" w:hAnsi="微软雅黑" w:cs="Calibri"/>
          <w:kern w:val="0"/>
          <w:sz w:val="22"/>
        </w:rPr>
      </w:pPr>
      <w:r>
        <w:rPr>
          <w:rFonts w:ascii="微软雅黑" w:hAnsi="微软雅黑" w:cs="Calibri"/>
          <w:color w:val="000000"/>
          <w:kern w:val="0"/>
          <w:sz w:val="22"/>
        </w:rPr>
        <w:drawing>
          <wp:inline distT="0" distB="0" distL="0" distR="0">
            <wp:extent cx="152400" cy="152400"/>
            <wp:effectExtent l="0" t="0" r="0" b="0"/>
            <wp:docPr id="7" name="图片 7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重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Calibri"/>
          <w:color w:val="000000"/>
          <w:kern w:val="0"/>
          <w:sz w:val="22"/>
        </w:rPr>
        <w:drawing>
          <wp:inline distT="0" distB="0" distL="0" distR="0">
            <wp:extent cx="152400" cy="152400"/>
            <wp:effectExtent l="0" t="0" r="0" b="0"/>
            <wp:docPr id="6" name="图片 6" descr="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问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cs="Calibri"/>
          <w:color w:val="000000"/>
          <w:kern w:val="0"/>
          <w:sz w:val="22"/>
        </w:rPr>
        <w:t> type类型是什么?</w:t>
      </w:r>
      <w:r>
        <w:rPr>
          <w:rFonts w:hint="eastAsia" w:ascii="微软雅黑" w:hAnsi="微软雅黑" w:cs="Calibri"/>
          <w:kern w:val="0"/>
          <w:sz w:val="22"/>
        </w:rPr>
        <w:t xml:space="preserve"> es中维护管理的数据整体结构,完全可以对照mysql理解</w:t>
      </w:r>
    </w:p>
    <w:tbl>
      <w:tblPr>
        <w:tblStyle w:val="15"/>
        <w:tblW w:w="0" w:type="auto"/>
        <w:tblInd w:w="1478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73"/>
        <w:gridCol w:w="6165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mysql</w:t>
            </w:r>
          </w:p>
        </w:tc>
        <w:tc>
          <w:tcPr>
            <w:tcW w:w="6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ES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database</w:t>
            </w:r>
          </w:p>
        </w:tc>
        <w:tc>
          <w:tcPr>
            <w:tcW w:w="6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index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tables</w:t>
            </w:r>
          </w:p>
        </w:tc>
        <w:tc>
          <w:tcPr>
            <w:tcW w:w="6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  <w:highlight w:val="yellow"/>
              </w:rPr>
              <w:t>type:同一个类型的document域属性结构一致的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rows</w:t>
            </w:r>
          </w:p>
        </w:tc>
        <w:tc>
          <w:tcPr>
            <w:tcW w:w="6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document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columns</w:t>
            </w:r>
          </w:p>
        </w:tc>
        <w:tc>
          <w:tcPr>
            <w:tcW w:w="6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fields</w:t>
            </w:r>
          </w:p>
        </w:tc>
      </w:tr>
    </w:tbl>
    <w:p>
      <w:pPr>
        <w:pStyle w:val="14"/>
        <w:spacing w:before="0" w:beforeAutospacing="0" w:after="0" w:afterAutospacing="0"/>
        <w:ind w:left="1781" w:leftChars="742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sz w:val="22"/>
          <w:szCs w:val="22"/>
        </w:rPr>
        <w:t>返回结果：</w:t>
      </w:r>
    </w:p>
    <w:tbl>
      <w:tblPr>
        <w:tblStyle w:val="16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"_index": "index02",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"_type": "article",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"_id": "1",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"_version": 1,</w:t>
            </w:r>
            <w:r>
              <w:rPr>
                <w:rFonts w:hint="eastAsia" w:ascii="微软雅黑" w:hAnsi="微软雅黑" w:eastAsia="微软雅黑" w:cs="Calibri"/>
                <w:sz w:val="22"/>
                <w:szCs w:val="22"/>
                <w:highlight w:val="yellow"/>
              </w:rPr>
              <w:t>对同一个文档的写操作增删改都会在版本version进行自增1,目的是分布式高可用中保持数据复制的有效判断.数据一致性。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"result": "created",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"_shards": {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"total": 2,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"successful": 1,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"failed": 0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},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"created": true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>
      <w:pPr>
        <w:pStyle w:val="5"/>
      </w:pPr>
      <w:r>
        <w:t>获取文档</w:t>
      </w:r>
    </w:p>
    <w:p>
      <w:pPr>
        <w:ind w:left="1440" w:leftChars="600"/>
        <w:rPr>
          <w:rFonts w:ascii="微软雅黑" w:hAnsi="微软雅黑" w:cs="Calibri"/>
        </w:rPr>
      </w:pPr>
      <w:r>
        <w:rPr>
          <w:rFonts w:hint="eastAsia" w:ascii="微软雅黑" w:hAnsi="微软雅黑" w:cs="Calibri"/>
        </w:rPr>
        <w:t>明确你获取文档的</w:t>
      </w:r>
      <w:r>
        <w:rPr>
          <w:rFonts w:ascii="微软雅黑" w:hAnsi="微软雅黑" w:cs="Calibri"/>
        </w:rPr>
        <w:t>3</w:t>
      </w:r>
      <w:r>
        <w:rPr>
          <w:rFonts w:hint="eastAsia" w:ascii="微软雅黑" w:hAnsi="微软雅黑" w:cs="Calibri"/>
        </w:rPr>
        <w:t>个坐标属性</w:t>
      </w:r>
      <w:r>
        <w:rPr>
          <w:rFonts w:ascii="微软雅黑" w:hAnsi="微软雅黑" w:cs="Calibri"/>
        </w:rPr>
        <w:t xml:space="preserve"> </w:t>
      </w:r>
      <w:r>
        <w:rPr>
          <w:rFonts w:hint="eastAsia" w:ascii="微软雅黑" w:hAnsi="微软雅黑" w:cs="Calibri"/>
        </w:rPr>
        <w:t>index type id</w:t>
      </w:r>
    </w:p>
    <w:p>
      <w:pPr>
        <w:pStyle w:val="6"/>
        <w:rPr>
          <w:rFonts w:ascii="Calibri" w:hAnsi="Calibri" w:eastAsia="宋体"/>
        </w:rPr>
      </w:pPr>
      <w:r>
        <w:rPr>
          <w:rFonts w:hint="eastAsia"/>
        </w:rPr>
        <w:t>单个文档</w:t>
      </w:r>
      <w:r>
        <w:rPr>
          <w:rFonts w:ascii="Calibri" w:hAnsi="Calibri" w:eastAsia="宋体"/>
        </w:rPr>
        <w:t xml:space="preserve"> </w:t>
      </w:r>
    </w:p>
    <w:tbl>
      <w:tblPr>
        <w:tblStyle w:val="16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pStyle w:val="14"/>
              <w:spacing w:before="0" w:beforeAutospacing="0" w:after="0" w:afterAutospacing="0"/>
              <w:ind w:left="120" w:leftChars="5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 xml:space="preserve">curl -XGET </w:t>
            </w:r>
            <w:r>
              <w:fldChar w:fldCharType="begin"/>
            </w:r>
            <w:r>
              <w:instrText xml:space="preserve"> HYPERLINK "http://10.9.48.69:9200/index02/article/1" </w:instrText>
            </w:r>
            <w:r>
              <w:fldChar w:fldCharType="separate"/>
            </w:r>
            <w:r>
              <w:rPr>
                <w:rStyle w:val="20"/>
                <w:rFonts w:hint="eastAsia" w:ascii="Calibri" w:hAnsi="Calibri" w:cs="Calibri"/>
                <w:sz w:val="22"/>
                <w:szCs w:val="22"/>
              </w:rPr>
              <w:t>http://10.9.48.69:9200/index0</w:t>
            </w:r>
            <w:r>
              <w:rPr>
                <w:rStyle w:val="20"/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Style w:val="20"/>
                <w:rFonts w:hint="eastAsia" w:ascii="Calibri" w:hAnsi="Calibri" w:cs="Calibri"/>
                <w:sz w:val="22"/>
                <w:szCs w:val="22"/>
              </w:rPr>
              <w:t>/article/1</w:t>
            </w:r>
            <w:r>
              <w:rPr>
                <w:rStyle w:val="20"/>
                <w:rFonts w:hint="eastAsia" w:ascii="Calibri" w:hAnsi="Calibri" w:cs="Calibri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{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 "_index": "index02",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 "_type": "article",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 "_id": "1",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 "_version": 1,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 "found": true,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 "_source": {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   "id": 10,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   "title": "es</w:t>
            </w:r>
            <w:r>
              <w:rPr>
                <w:rFonts w:hint="eastAsia" w:ascii="微软雅黑" w:hAnsi="微软雅黑" w:eastAsia="微软雅黑" w:cs="Calibri"/>
                <w:szCs w:val="22"/>
              </w:rPr>
              <w:t>简介</w:t>
            </w:r>
            <w:r>
              <w:rPr>
                <w:rFonts w:ascii="Calibri" w:hAnsi="Calibri" w:cs="Calibri"/>
                <w:szCs w:val="22"/>
              </w:rPr>
              <w:t>",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   "content": "es</w:t>
            </w:r>
            <w:r>
              <w:rPr>
                <w:rFonts w:hint="eastAsia" w:ascii="微软雅黑" w:hAnsi="微软雅黑" w:eastAsia="微软雅黑" w:cs="Calibri"/>
                <w:szCs w:val="22"/>
              </w:rPr>
              <w:t>好用好用真好用</w:t>
            </w:r>
            <w:r>
              <w:rPr>
                <w:rFonts w:ascii="Calibri" w:hAnsi="Calibri" w:cs="Calibri"/>
                <w:szCs w:val="22"/>
              </w:rPr>
              <w:t>"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 }</w:t>
            </w:r>
          </w:p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}</w:t>
            </w:r>
          </w:p>
        </w:tc>
      </w:tr>
    </w:tbl>
    <w:p>
      <w:pPr>
        <w:widowControl/>
        <w:jc w:val="left"/>
        <w:textAlignment w:val="center"/>
        <w:rPr>
          <w:rFonts w:ascii="Calibri" w:hAnsi="Calibri" w:eastAsia="宋体" w:cs="Calibri"/>
          <w:kern w:val="0"/>
          <w:sz w:val="22"/>
        </w:rPr>
      </w:pPr>
    </w:p>
    <w:p>
      <w:pPr>
        <w:pStyle w:val="6"/>
      </w:pPr>
      <w:r>
        <w:rPr>
          <w:rFonts w:hint="eastAsia"/>
        </w:rPr>
        <w:t>获取多个文档</w:t>
      </w:r>
      <w:r>
        <w:t xml:space="preserve"> </w:t>
      </w:r>
    </w:p>
    <w:p>
      <w:pPr>
        <w:ind w:left="1440" w:leftChars="600"/>
        <w:rPr>
          <w:rFonts w:ascii="微软雅黑" w:hAnsi="微软雅黑" w:cs="Calibri"/>
        </w:rPr>
      </w:pPr>
      <w:r>
        <w:rPr>
          <w:rFonts w:hint="eastAsia" w:ascii="微软雅黑" w:hAnsi="微软雅黑" w:cs="Calibri"/>
        </w:rPr>
        <w:t>需要在请求体中</w:t>
      </w:r>
      <w:r>
        <w:rPr>
          <w:rFonts w:ascii="微软雅黑" w:hAnsi="微软雅黑" w:cs="Calibri"/>
        </w:rPr>
        <w:t>,</w:t>
      </w:r>
      <w:r>
        <w:rPr>
          <w:rFonts w:hint="eastAsia" w:ascii="微软雅黑" w:hAnsi="微软雅黑" w:cs="Calibri"/>
        </w:rPr>
        <w:t>以参数形式</w:t>
      </w:r>
      <w:r>
        <w:rPr>
          <w:rFonts w:ascii="微软雅黑" w:hAnsi="微软雅黑" w:cs="Calibri"/>
        </w:rPr>
        <w:t>,</w:t>
      </w:r>
      <w:r>
        <w:rPr>
          <w:rFonts w:hint="eastAsia" w:ascii="微软雅黑" w:hAnsi="微软雅黑" w:cs="Calibri"/>
        </w:rPr>
        <w:t>携带多个文档对应的</w:t>
      </w:r>
      <w:r>
        <w:rPr>
          <w:rFonts w:ascii="微软雅黑" w:hAnsi="微软雅黑" w:cs="Calibri"/>
        </w:rPr>
        <w:t>index/type/id</w:t>
      </w:r>
    </w:p>
    <w:tbl>
      <w:tblPr>
        <w:tblStyle w:val="16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格式</w:t>
            </w:r>
            <w:r>
              <w:rPr>
                <w:rFonts w:hint="eastAsia" w:ascii="Calibri" w:hAnsi="Calibri" w:cs="Calibri"/>
                <w:sz w:val="22"/>
              </w:rPr>
              <w:t>：</w:t>
            </w:r>
            <w:r>
              <w:rPr>
                <w:rFonts w:ascii="Calibri" w:hAnsi="Calibri" w:cs="Calibri"/>
                <w:sz w:val="22"/>
              </w:rPr>
              <w:t>Curl</w:t>
            </w:r>
            <w:r>
              <w:rPr>
                <w:rFonts w:hint="eastAsia" w:ascii="Calibri" w:hAnsi="Calibri" w:cs="Calibri"/>
                <w:sz w:val="22"/>
              </w:rPr>
              <w:t xml:space="preserve">  </w:t>
            </w:r>
            <w:r>
              <w:rPr>
                <w:rFonts w:ascii="Calibri" w:hAnsi="Calibri" w:cs="Calibri"/>
                <w:sz w:val="22"/>
              </w:rPr>
              <w:t>–</w:t>
            </w:r>
            <w:r>
              <w:rPr>
                <w:rFonts w:hint="eastAsia" w:ascii="Calibri" w:hAnsi="Calibri" w:cs="Calibri"/>
                <w:sz w:val="22"/>
              </w:rPr>
              <w:t>XGET  json数组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r>
              <w:rPr>
                <w:rFonts w:ascii="Calibri" w:hAnsi="Calibri" w:cs="Calibri"/>
                <w:sz w:val="22"/>
              </w:rPr>
              <w:t>C</w:t>
            </w:r>
            <w:r>
              <w:rPr>
                <w:rFonts w:hint="eastAsia" w:ascii="Calibri" w:hAnsi="Calibri" w:cs="Calibri"/>
                <w:sz w:val="22"/>
              </w:rPr>
              <w:t>url -XGET  -d '{"docs":[{"_index":"index0</w:t>
            </w:r>
            <w:r>
              <w:rPr>
                <w:rFonts w:ascii="Calibri" w:hAnsi="Calibri" w:cs="Calibri"/>
                <w:sz w:val="22"/>
              </w:rPr>
              <w:t>2</w:t>
            </w:r>
            <w:r>
              <w:rPr>
                <w:rFonts w:hint="eastAsia" w:ascii="Calibri" w:hAnsi="Calibri" w:cs="Calibri"/>
                <w:sz w:val="22"/>
              </w:rPr>
              <w:t>","_type":"article","_id":"1"},{"_index":"index0</w:t>
            </w:r>
            <w:r>
              <w:rPr>
                <w:rFonts w:ascii="Calibri" w:hAnsi="Calibri" w:cs="Calibri"/>
                <w:sz w:val="22"/>
              </w:rPr>
              <w:t>2</w:t>
            </w:r>
            <w:r>
              <w:rPr>
                <w:rFonts w:hint="eastAsia" w:ascii="Calibri" w:hAnsi="Calibri" w:cs="Calibri"/>
                <w:sz w:val="22"/>
              </w:rPr>
              <w:t xml:space="preserve">","_type":"article","_id":"2"}]}' </w:t>
            </w:r>
            <w:r>
              <w:fldChar w:fldCharType="begin"/>
            </w:r>
            <w:r>
              <w:instrText xml:space="preserve"> HYPERLINK "http://10.9.48.69:9200/_mget" </w:instrText>
            </w:r>
            <w:r>
              <w:fldChar w:fldCharType="separate"/>
            </w:r>
            <w:r>
              <w:rPr>
                <w:rStyle w:val="20"/>
                <w:rFonts w:hint="eastAsia" w:ascii="Calibri" w:hAnsi="Calibri" w:cs="Calibri"/>
                <w:sz w:val="22"/>
              </w:rPr>
              <w:t>http://10.9.48.69:9200/_mget</w:t>
            </w:r>
            <w:r>
              <w:rPr>
                <w:rStyle w:val="20"/>
                <w:rFonts w:hint="eastAsia" w:ascii="Calibri" w:hAnsi="Calibri" w:cs="Calibri"/>
                <w:sz w:val="22"/>
              </w:rPr>
              <w:fldChar w:fldCharType="end"/>
            </w:r>
          </w:p>
        </w:tc>
      </w:tr>
    </w:tbl>
    <w:p/>
    <w:p>
      <w:pPr>
        <w:pStyle w:val="5"/>
      </w:pPr>
      <w:r>
        <w:t>删除文档</w:t>
      </w:r>
    </w:p>
    <w:p>
      <w:pPr>
        <w:ind w:left="1440" w:leftChars="600"/>
        <w:rPr>
          <w:rFonts w:ascii="微软雅黑" w:hAnsi="微软雅黑"/>
          <w:sz w:val="28"/>
        </w:rPr>
      </w:pPr>
      <w:r>
        <w:rPr>
          <w:rFonts w:hint="eastAsia" w:ascii="微软雅黑" w:hAnsi="微软雅黑" w:cs="Calibri"/>
        </w:rPr>
        <w:t>为了在集群中对主从分片复制有一致性判断</w:t>
      </w:r>
      <w:r>
        <w:rPr>
          <w:rFonts w:ascii="微软雅黑" w:hAnsi="微软雅黑" w:cs="Calibri"/>
        </w:rPr>
        <w:t>,version</w:t>
      </w:r>
      <w:r>
        <w:rPr>
          <w:rFonts w:hint="eastAsia" w:ascii="微软雅黑" w:hAnsi="微软雅黑" w:cs="Calibri"/>
        </w:rPr>
        <w:t>在删除时也会自增</w:t>
      </w:r>
      <w:r>
        <w:rPr>
          <w:rFonts w:ascii="微软雅黑" w:hAnsi="微软雅黑" w:cs="Calibri"/>
        </w:rPr>
        <w:t>1</w:t>
      </w:r>
    </w:p>
    <w:tbl>
      <w:tblPr>
        <w:tblStyle w:val="16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8" w:type="dxa"/>
          </w:tcPr>
          <w:p>
            <w:pPr>
              <w:pStyle w:val="14"/>
              <w:spacing w:before="0" w:beforeAutospacing="0" w:after="0" w:afterAutospacing="0"/>
              <w:ind w:left="101" w:leftChars="42"/>
              <w:rPr>
                <w:rFonts w:ascii="微软雅黑" w:hAnsi="微软雅黑" w:eastAsia="微软雅黑" w:cs="Calibri"/>
                <w:sz w:val="22"/>
                <w:szCs w:val="22"/>
              </w:rPr>
            </w:pPr>
            <w:r>
              <w:rPr>
                <w:rFonts w:ascii="微软雅黑" w:hAnsi="微软雅黑" w:eastAsia="微软雅黑" w:cs="Calibri"/>
                <w:szCs w:val="22"/>
              </w:rPr>
              <w:t xml:space="preserve">curl -XDELETE </w:t>
            </w:r>
            <w:r>
              <w:fldChar w:fldCharType="begin"/>
            </w:r>
            <w:r>
              <w:instrText xml:space="preserve"> HYPERLINK "http://10.9.48.69:9200/index01/article/1" </w:instrText>
            </w:r>
            <w:r>
              <w:fldChar w:fldCharType="separate"/>
            </w:r>
            <w:r>
              <w:rPr>
                <w:rStyle w:val="20"/>
                <w:rFonts w:ascii="微软雅黑" w:hAnsi="微软雅黑" w:eastAsia="微软雅黑" w:cs="Calibri"/>
                <w:szCs w:val="22"/>
              </w:rPr>
              <w:t>http://10.9.48.69:9200/index01/article/1</w:t>
            </w:r>
            <w:r>
              <w:rPr>
                <w:rStyle w:val="20"/>
                <w:rFonts w:ascii="微软雅黑" w:hAnsi="微软雅黑" w:eastAsia="微软雅黑" w:cs="Calibri"/>
                <w:szCs w:val="22"/>
              </w:rPr>
              <w:fldChar w:fldCharType="end"/>
            </w:r>
          </w:p>
        </w:tc>
      </w:tr>
    </w:tbl>
    <w:p/>
    <w:p>
      <w:pPr>
        <w:pStyle w:val="4"/>
      </w:pPr>
      <w:r>
        <w:rPr>
          <w:rFonts w:hint="eastAsia"/>
        </w:rPr>
        <w:t>搜索管理</w:t>
      </w:r>
    </w:p>
    <w:p>
      <w:pPr>
        <w:pStyle w:val="5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match_all</w:t>
      </w:r>
      <w:r>
        <w:rPr>
          <w:rFonts w:ascii="微软雅黑" w:hAnsi="微软雅黑"/>
        </w:rPr>
        <w:t xml:space="preserve"> </w:t>
      </w:r>
    </w:p>
    <w:p>
      <w:pPr>
        <w:ind w:left="960" w:leftChars="400"/>
        <w:rPr>
          <w:rFonts w:hint="eastAsia"/>
        </w:rPr>
      </w:pPr>
      <w:r>
        <w:rPr>
          <w:rFonts w:hint="eastAsia"/>
        </w:rPr>
        <w:t>查询：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63" w:type="dxa"/>
            <w:shd w:val="clear" w:color="auto" w:fill="002060"/>
          </w:tcPr>
          <w:p>
            <w:pPr>
              <w:widowControl/>
              <w:ind w:left="101" w:leftChars="42"/>
              <w:jc w:val="left"/>
              <w:rPr>
                <w:rFonts w:ascii="Consolas" w:hAnsi="Consolas" w:cs="Calibri"/>
                <w:kern w:val="0"/>
              </w:rPr>
            </w:pPr>
            <w:r>
              <w:rPr>
                <w:rFonts w:ascii="Consolas" w:hAnsi="Consolas" w:cs="Calibri"/>
                <w:kern w:val="0"/>
              </w:rPr>
              <w:t>query结构</w:t>
            </w:r>
          </w:p>
          <w:p>
            <w:pPr>
              <w:widowControl/>
              <w:ind w:left="101" w:leftChars="42"/>
              <w:jc w:val="left"/>
              <w:rPr>
                <w:rFonts w:ascii="Consolas" w:hAnsi="Consolas" w:eastAsia="宋体" w:cs="Calibri"/>
                <w:kern w:val="0"/>
              </w:rPr>
            </w:pPr>
            <w:r>
              <w:rPr>
                <w:rFonts w:ascii="Consolas" w:hAnsi="Consolas" w:eastAsia="宋体" w:cs="Calibri"/>
                <w:kern w:val="0"/>
              </w:rPr>
              <w:t>{</w:t>
            </w:r>
          </w:p>
          <w:p>
            <w:pPr>
              <w:widowControl/>
              <w:ind w:left="101" w:leftChars="42"/>
              <w:jc w:val="left"/>
              <w:rPr>
                <w:rFonts w:ascii="Consolas" w:hAnsi="Consolas" w:eastAsia="宋体" w:cs="Calibri"/>
                <w:kern w:val="0"/>
              </w:rPr>
            </w:pPr>
            <w:r>
              <w:rPr>
                <w:rFonts w:ascii="Consolas" w:hAnsi="Consolas" w:eastAsia="宋体" w:cs="Calibri"/>
                <w:kern w:val="0"/>
              </w:rPr>
              <w:t xml:space="preserve">  "query": {</w:t>
            </w:r>
          </w:p>
          <w:p>
            <w:pPr>
              <w:widowControl/>
              <w:ind w:left="101" w:leftChars="42"/>
              <w:jc w:val="left"/>
              <w:rPr>
                <w:rFonts w:ascii="Consolas" w:hAnsi="Consolas" w:eastAsia="宋体" w:cs="Calibri"/>
                <w:kern w:val="0"/>
              </w:rPr>
            </w:pPr>
            <w:r>
              <w:rPr>
                <w:rFonts w:ascii="Consolas" w:hAnsi="Consolas" w:eastAsia="宋体" w:cs="Calibri"/>
                <w:kern w:val="0"/>
              </w:rPr>
              <w:t xml:space="preserve">    "match_all": {</w:t>
            </w:r>
          </w:p>
          <w:p>
            <w:pPr>
              <w:widowControl/>
              <w:ind w:left="101" w:leftChars="42"/>
              <w:jc w:val="left"/>
              <w:rPr>
                <w:rFonts w:ascii="Consolas" w:hAnsi="Consolas" w:eastAsia="宋体" w:cs="Calibri"/>
                <w:kern w:val="0"/>
              </w:rPr>
            </w:pPr>
            <w:r>
              <w:rPr>
                <w:rFonts w:ascii="Consolas" w:hAnsi="Consolas" w:eastAsia="宋体" w:cs="Calibri"/>
                <w:kern w:val="0"/>
              </w:rPr>
              <w:t xml:space="preserve">      </w:t>
            </w:r>
          </w:p>
          <w:p>
            <w:pPr>
              <w:widowControl/>
              <w:ind w:left="101" w:leftChars="42"/>
              <w:jc w:val="left"/>
              <w:rPr>
                <w:rFonts w:ascii="Consolas" w:hAnsi="Consolas" w:eastAsia="宋体" w:cs="Calibri"/>
                <w:kern w:val="0"/>
              </w:rPr>
            </w:pPr>
            <w:r>
              <w:rPr>
                <w:rFonts w:ascii="Consolas" w:hAnsi="Consolas" w:eastAsia="宋体" w:cs="Calibri"/>
                <w:kern w:val="0"/>
              </w:rPr>
              <w:t xml:space="preserve">    }</w:t>
            </w:r>
          </w:p>
          <w:p>
            <w:pPr>
              <w:widowControl/>
              <w:ind w:left="101" w:leftChars="42"/>
              <w:jc w:val="left"/>
              <w:rPr>
                <w:rFonts w:ascii="Consolas" w:hAnsi="Consolas" w:eastAsia="宋体" w:cs="Calibri"/>
                <w:kern w:val="0"/>
              </w:rPr>
            </w:pPr>
            <w:r>
              <w:rPr>
                <w:rFonts w:ascii="Consolas" w:hAnsi="Consolas" w:eastAsia="宋体" w:cs="Calibri"/>
                <w:kern w:val="0"/>
              </w:rPr>
              <w:t xml:space="preserve">  }</w:t>
            </w:r>
          </w:p>
          <w:p>
            <w:pPr>
              <w:widowControl/>
              <w:ind w:left="101" w:leftChars="42"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onsolas" w:hAnsi="Consolas" w:eastAsia="宋体" w:cs="Calibri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3" w:type="dxa"/>
            <w:shd w:val="clear" w:color="auto" w:fill="002060"/>
          </w:tcPr>
          <w:p>
            <w:r>
              <w:t>curl -XGET http://10.42.175.170:9200/index01/_search '{"query": {"match_all": {}}}'</w:t>
            </w:r>
          </w:p>
        </w:tc>
      </w:tr>
    </w:tbl>
    <w:p>
      <w:pPr>
        <w:widowControl/>
        <w:ind w:left="1061" w:leftChars="442"/>
        <w:jc w:val="left"/>
        <w:rPr>
          <w:rFonts w:hint="eastAsia" w:ascii="微软雅黑" w:hAnsi="微软雅黑" w:cs="Calibri"/>
          <w:kern w:val="0"/>
        </w:rPr>
      </w:pPr>
      <w:r>
        <w:t>返回结果：</w:t>
      </w:r>
      <w:r>
        <w:rPr>
          <w:rFonts w:hint="eastAsia"/>
        </w:rPr>
        <w:t>查询</w:t>
      </w:r>
      <w:r>
        <w:rPr>
          <w:rFonts w:hint="eastAsia" w:ascii="微软雅黑" w:hAnsi="微软雅黑" w:cs="Calibri"/>
          <w:kern w:val="0"/>
        </w:rPr>
        <w:t>返回结果格式基本相同</w:t>
      </w:r>
    </w:p>
    <w:tbl>
      <w:tblPr>
        <w:tblStyle w:val="16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3" w:type="dxa"/>
          </w:tcPr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{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"took": 8,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"timed_out": false,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"_shards": {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"total": 5,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"successful": 5,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"failed": 0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},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"hits": {</w:t>
            </w:r>
            <w:r>
              <w:rPr>
                <w:rFonts w:ascii="Consolas" w:hAnsi="Consolas" w:cs="Calibri"/>
                <w:szCs w:val="24"/>
                <w:highlight w:val="yellow"/>
              </w:rPr>
              <w:t>包含的数据就是通过前查询方式计算的,读到的所有内容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"total": 1,</w:t>
            </w:r>
            <w:r>
              <w:rPr>
                <w:rFonts w:ascii="Consolas" w:hAnsi="Consolas" w:cs="Calibri"/>
                <w:szCs w:val="24"/>
                <w:highlight w:val="yellow"/>
              </w:rPr>
              <w:t xml:space="preserve"> topDocs.getTotalHits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"max_score": 1.0,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"hits": [{</w:t>
            </w:r>
            <w:r>
              <w:rPr>
                <w:rFonts w:ascii="Consolas" w:hAnsi="Consolas" w:cs="Calibri"/>
                <w:szCs w:val="24"/>
                <w:highlight w:val="yellow"/>
              </w:rPr>
              <w:t>数组,相当于topDocs属性scoreDocs ScoreDoc[]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"_index": "index01",</w:t>
            </w:r>
            <w:r>
              <w:rPr>
                <w:rFonts w:ascii="Consolas" w:hAnsi="Consolas" w:cs="Calibri"/>
                <w:szCs w:val="24"/>
                <w:highlight w:val="yellow"/>
              </w:rPr>
              <w:t>三个坐标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"_type": "product",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"_id": "123456",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"_score": 1.0,</w:t>
            </w:r>
            <w:r>
              <w:rPr>
                <w:rFonts w:ascii="Consolas" w:hAnsi="Consolas" w:cs="Calibri"/>
                <w:szCs w:val="24"/>
                <w:highlight w:val="yellow"/>
              </w:rPr>
              <w:t>匹配分数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"_source": {</w:t>
            </w:r>
            <w:r>
              <w:rPr>
                <w:rFonts w:ascii="Consolas" w:hAnsi="Consolas" w:cs="Calibri"/>
                <w:szCs w:val="24"/>
                <w:highlight w:val="yellow"/>
              </w:rPr>
              <w:t>source的值就是新增 -d携带的字符串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"productId": "123456",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"productName": "华为手机",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}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}]</w:t>
            </w:r>
          </w:p>
          <w:p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>}</w:t>
            </w:r>
          </w:p>
          <w:p>
            <w:r>
              <w:rPr>
                <w:rFonts w:ascii="Consolas" w:hAnsi="Consolas"/>
                <w:szCs w:val="24"/>
              </w:rPr>
              <w:t>}</w:t>
            </w:r>
          </w:p>
        </w:tc>
      </w:tr>
    </w:tbl>
    <w:p/>
    <w:p>
      <w:pPr>
        <w:pStyle w:val="5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term_query</w:t>
      </w:r>
      <w:r>
        <w:rPr>
          <w:rFonts w:ascii="微软雅黑" w:hAnsi="微软雅黑"/>
        </w:rPr>
        <w:t xml:space="preserve"> </w:t>
      </w:r>
    </w:p>
    <w:p>
      <w:pPr>
        <w:widowControl/>
        <w:ind w:left="1061" w:leftChars="442"/>
        <w:jc w:val="left"/>
        <w:rPr>
          <w:rFonts w:hint="eastAsia"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词项查询,最基本的查询方式之一.可以使用term_query验证一下当前数据写入索引时使用的分词器---默认Standard</w:t>
      </w:r>
    </w:p>
    <w:tbl>
      <w:tblPr>
        <w:tblStyle w:val="16"/>
        <w:tblW w:w="0" w:type="auto"/>
        <w:tblInd w:w="1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</w:tcPr>
          <w:p>
            <w:pPr>
              <w:widowControl/>
              <w:jc w:val="left"/>
              <w:rPr>
                <w:rFonts w:ascii="Consolas" w:hAnsi="Consolas" w:cs="Calibri"/>
                <w:kern w:val="0"/>
              </w:rPr>
            </w:pPr>
            <w:r>
              <w:rPr>
                <w:rFonts w:ascii="Consolas" w:hAnsi="Consolas" w:cs="Calibri"/>
                <w:kern w:val="0"/>
              </w:rPr>
              <w:t>{</w:t>
            </w:r>
          </w:p>
          <w:p>
            <w:pPr>
              <w:widowControl/>
              <w:jc w:val="left"/>
              <w:rPr>
                <w:rFonts w:ascii="Consolas" w:hAnsi="Consolas" w:cs="Calibri"/>
                <w:kern w:val="0"/>
              </w:rPr>
            </w:pPr>
            <w:r>
              <w:rPr>
                <w:rFonts w:ascii="Consolas" w:hAnsi="Consolas" w:cs="Calibri"/>
                <w:kern w:val="0"/>
              </w:rPr>
              <w:tab/>
            </w:r>
            <w:r>
              <w:rPr>
                <w:rFonts w:ascii="Consolas" w:hAnsi="Consolas" w:cs="Calibri"/>
                <w:kern w:val="0"/>
              </w:rPr>
              <w:t>"query": {</w:t>
            </w:r>
          </w:p>
          <w:p>
            <w:pPr>
              <w:widowControl/>
              <w:jc w:val="left"/>
              <w:rPr>
                <w:rFonts w:ascii="Consolas" w:hAnsi="Consolas" w:cs="Calibri"/>
                <w:kern w:val="0"/>
              </w:rPr>
            </w:pPr>
            <w:r>
              <w:rPr>
                <w:rFonts w:ascii="Consolas" w:hAnsi="Consolas" w:cs="Calibri"/>
                <w:kern w:val="0"/>
              </w:rPr>
              <w:tab/>
            </w:r>
            <w:r>
              <w:rPr>
                <w:rFonts w:ascii="Consolas" w:hAnsi="Consolas" w:cs="Calibri"/>
                <w:kern w:val="0"/>
              </w:rPr>
              <w:tab/>
            </w:r>
            <w:r>
              <w:rPr>
                <w:rFonts w:ascii="Consolas" w:hAnsi="Consolas" w:cs="Calibri"/>
                <w:kern w:val="0"/>
              </w:rPr>
              <w:t>"term": {</w:t>
            </w:r>
          </w:p>
          <w:p>
            <w:pPr>
              <w:widowControl/>
              <w:jc w:val="left"/>
              <w:rPr>
                <w:rFonts w:ascii="Consolas" w:hAnsi="Consolas" w:cs="Calibri"/>
                <w:kern w:val="0"/>
              </w:rPr>
            </w:pPr>
            <w:r>
              <w:rPr>
                <w:rFonts w:ascii="Consolas" w:hAnsi="Consolas" w:cs="Calibri"/>
                <w:kern w:val="0"/>
              </w:rPr>
              <w:tab/>
            </w:r>
            <w:r>
              <w:rPr>
                <w:rFonts w:ascii="Consolas" w:hAnsi="Consolas" w:cs="Calibri"/>
                <w:kern w:val="0"/>
              </w:rPr>
              <w:tab/>
            </w:r>
            <w:r>
              <w:rPr>
                <w:rFonts w:ascii="Consolas" w:hAnsi="Consolas" w:cs="Calibri"/>
                <w:kern w:val="0"/>
              </w:rPr>
              <w:tab/>
            </w:r>
            <w:r>
              <w:rPr>
                <w:rFonts w:ascii="Consolas" w:hAnsi="Consolas" w:cs="Calibri"/>
                <w:kern w:val="0"/>
              </w:rPr>
              <w:t>"title": "简介"</w:t>
            </w:r>
          </w:p>
          <w:p>
            <w:pPr>
              <w:widowControl/>
              <w:jc w:val="left"/>
              <w:rPr>
                <w:rFonts w:ascii="Consolas" w:hAnsi="Consolas" w:cs="Calibri"/>
                <w:kern w:val="0"/>
              </w:rPr>
            </w:pPr>
            <w:r>
              <w:rPr>
                <w:rFonts w:ascii="Consolas" w:hAnsi="Consolas" w:cs="Calibri"/>
                <w:kern w:val="0"/>
              </w:rPr>
              <w:tab/>
            </w:r>
            <w:r>
              <w:rPr>
                <w:rFonts w:ascii="Consolas" w:hAnsi="Consolas" w:cs="Calibri"/>
                <w:kern w:val="0"/>
              </w:rPr>
              <w:tab/>
            </w:r>
            <w:r>
              <w:rPr>
                <w:rFonts w:ascii="Consolas" w:hAnsi="Consolas" w:cs="Calibri"/>
                <w:kern w:val="0"/>
              </w:rPr>
              <w:t>}</w:t>
            </w:r>
          </w:p>
          <w:p>
            <w:pPr>
              <w:widowControl/>
              <w:jc w:val="left"/>
              <w:rPr>
                <w:rFonts w:ascii="Consolas" w:hAnsi="Consolas" w:cs="Calibri"/>
                <w:kern w:val="0"/>
              </w:rPr>
            </w:pPr>
            <w:r>
              <w:rPr>
                <w:rFonts w:ascii="Consolas" w:hAnsi="Consolas" w:cs="Calibri"/>
                <w:kern w:val="0"/>
              </w:rPr>
              <w:tab/>
            </w:r>
            <w:r>
              <w:rPr>
                <w:rFonts w:ascii="Consolas" w:hAnsi="Consolas" w:cs="Calibri"/>
                <w:kern w:val="0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cs="Calibri"/>
                <w:kern w:val="0"/>
              </w:rPr>
            </w:pPr>
            <w:r>
              <w:rPr>
                <w:rFonts w:ascii="Consolas" w:hAnsi="Consolas" w:cs="Calibri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  <w:shd w:val="clear" w:color="auto" w:fill="002060"/>
          </w:tcPr>
          <w:p>
            <w:r>
              <w:t xml:space="preserve">curl -XGET </w:t>
            </w: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20"/>
              </w:rPr>
              <w:t>http:// 10.42.175.170:9200/index01/_search</w:t>
            </w:r>
            <w:r>
              <w:rPr>
                <w:rStyle w:val="20"/>
              </w:rPr>
              <w:fldChar w:fldCharType="end"/>
            </w:r>
            <w:r>
              <w:t xml:space="preserve"> -d '{"query":{"term":{"title":"</w:t>
            </w:r>
            <w:r>
              <w:rPr>
                <w:rFonts w:hint="eastAsia"/>
              </w:rPr>
              <w:t>简介</w:t>
            </w:r>
            <w:r>
              <w:t>"}}}'</w:t>
            </w:r>
          </w:p>
        </w:tc>
      </w:tr>
    </w:tbl>
    <w:p>
      <w:pPr>
        <w:ind w:left="960" w:leftChars="400"/>
        <w:rPr>
          <w:sz w:val="28"/>
        </w:rPr>
      </w:pPr>
      <w:r>
        <w:rPr>
          <w:rFonts w:ascii="微软雅黑" w:hAnsi="微软雅黑" w:cs="Calibri"/>
          <w:color w:val="000000"/>
        </w:rPr>
        <w:drawing>
          <wp:inline distT="0" distB="0" distL="0" distR="0">
            <wp:extent cx="152400" cy="152400"/>
            <wp:effectExtent l="0" t="0" r="0" b="0"/>
            <wp:docPr id="15" name="图片 15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重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Calibri"/>
          <w:color w:val="000000"/>
        </w:rPr>
        <w:drawing>
          <wp:inline distT="0" distB="0" distL="0" distR="0">
            <wp:extent cx="152400" cy="152400"/>
            <wp:effectExtent l="0" t="0" r="0" b="0"/>
            <wp:docPr id="9" name="图片 9" descr="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问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cs="Calibri"/>
          <w:color w:val="000000"/>
        </w:rPr>
        <w:t> 默认如果是standard,不满足我们定义数据分词计算需求,就要使用中文分词器,怎么指定.</w:t>
      </w:r>
    </w:p>
    <w:p>
      <w:pPr>
        <w:pStyle w:val="5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match_query</w:t>
      </w:r>
      <w:r>
        <w:rPr>
          <w:rFonts w:ascii="微软雅黑" w:hAnsi="微软雅黑"/>
        </w:rPr>
        <w:t xml:space="preserve"> </w:t>
      </w:r>
    </w:p>
    <w:p>
      <w:pPr>
        <w:ind w:left="1200" w:leftChars="500"/>
        <w:rPr>
          <w:rFonts w:hint="eastAsia" w:ascii="微软雅黑" w:hAnsi="微软雅黑" w:cs="Calibri"/>
        </w:rPr>
      </w:pPr>
      <w:r>
        <w:rPr>
          <w:rFonts w:hint="eastAsia" w:ascii="微软雅黑" w:hAnsi="微软雅黑" w:cs="Calibri"/>
        </w:rPr>
        <w:t>可以不关心分词器，只提供查询的文本，es会使用分词器对文本先解析，然后对每个词项用termquery挨个查询。</w:t>
      </w:r>
    </w:p>
    <w:tbl>
      <w:tblPr>
        <w:tblStyle w:val="16"/>
        <w:tblW w:w="0" w:type="auto"/>
        <w:tblInd w:w="1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  <w:shd w:val="clear" w:color="auto" w:fill="002060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"query": {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"match": {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"title": "大数据简介"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  <w:p>
            <w:r>
              <w:rPr>
                <w:rFonts w:ascii="Consolas" w:hAnsi="Consola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  <w:shd w:val="clear" w:color="auto" w:fill="002060"/>
          </w:tcPr>
          <w:p>
            <w:r>
              <w:t xml:space="preserve">curl -XGET </w:t>
            </w: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20"/>
              </w:rPr>
              <w:t>http:// 10.42.175.170:9200/index01/_search</w:t>
            </w:r>
            <w:r>
              <w:rPr>
                <w:rStyle w:val="20"/>
              </w:rPr>
              <w:fldChar w:fldCharType="end"/>
            </w:r>
            <w:r>
              <w:t xml:space="preserve"> -d '{"query":{"match":{"title":"</w:t>
            </w:r>
            <w:r>
              <w:rPr>
                <w:rFonts w:hint="eastAsia"/>
              </w:rPr>
              <w:t>大数据简介</w:t>
            </w:r>
            <w:r>
              <w:t>"}}}'</w:t>
            </w:r>
          </w:p>
        </w:tc>
      </w:tr>
    </w:tbl>
    <w:p>
      <w:pPr>
        <w:widowControl/>
        <w:ind w:left="822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title创建多个TermQuery</w:t>
      </w:r>
    </w:p>
    <w:p>
      <w:pPr>
        <w:widowControl/>
        <w:ind w:left="822"/>
        <w:jc w:val="left"/>
        <w:rPr>
          <w:rFonts w:hint="eastAsia"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首先对title进行分词，默认</w:t>
      </w:r>
      <w:r>
        <w:rPr>
          <w:rFonts w:hint="eastAsia" w:ascii="微软雅黑" w:hAnsi="微软雅黑" w:cs="Calibri"/>
        </w:rPr>
        <w:t>Standard。</w:t>
      </w:r>
      <w:r>
        <w:rPr>
          <w:rFonts w:hint="eastAsia" w:ascii="微软雅黑" w:hAnsi="微软雅黑" w:cs="Calibri"/>
          <w:kern w:val="0"/>
        </w:rPr>
        <w:t>大数据简介--&gt;分词器分词--&gt;大 数 据 简 介</w:t>
      </w:r>
    </w:p>
    <w:p>
      <w:pPr>
        <w:widowControl/>
        <w:ind w:left="822"/>
        <w:jc w:val="left"/>
        <w:rPr>
          <w:rFonts w:hint="eastAsia" w:ascii="微软雅黑" w:hAnsi="微软雅黑" w:cs="Calibri"/>
          <w:kern w:val="0"/>
        </w:rPr>
      </w:pPr>
      <w:r>
        <w:rPr>
          <w:rFonts w:ascii="微软雅黑" w:hAnsi="微软雅黑" w:cs="Calibri"/>
          <w:kern w:val="0"/>
        </w:rPr>
        <w:t>5</w:t>
      </w:r>
      <w:r>
        <w:rPr>
          <w:rFonts w:hint="eastAsia" w:ascii="微软雅黑" w:hAnsi="微软雅黑" w:cs="Calibri"/>
          <w:kern w:val="0"/>
        </w:rPr>
        <w:t>个termQuery 挨个查,所有结果返回</w:t>
      </w:r>
    </w:p>
    <w:p>
      <w:pPr>
        <w:ind w:left="1200" w:leftChars="500"/>
        <w:rPr>
          <w:sz w:val="28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IK分词器和</w:t>
      </w:r>
      <w:r>
        <w:t>M</w:t>
      </w:r>
      <w:r>
        <w:rPr>
          <w:rFonts w:hint="eastAsia"/>
        </w:rPr>
        <w:t>apping设置</w:t>
      </w:r>
    </w:p>
    <w:p>
      <w:pPr>
        <w:pStyle w:val="4"/>
        <w:rPr>
          <w:rFonts w:hint="eastAsia"/>
        </w:rPr>
      </w:pPr>
      <w:r>
        <w:rPr>
          <w:rFonts w:hint="eastAsia"/>
        </w:rPr>
        <w:t>IK分词器插件</w:t>
      </w:r>
    </w:p>
    <w:p>
      <w:pPr>
        <w:pStyle w:val="5"/>
        <w:rPr>
          <w:rFonts w:hint="eastAsia"/>
        </w:rPr>
      </w:pPr>
      <w:r>
        <w:rPr>
          <w:rFonts w:hint="eastAsia"/>
        </w:rPr>
        <w:t>插件安装</w:t>
      </w:r>
    </w:p>
    <w:p>
      <w:pPr>
        <w:widowControl/>
        <w:ind w:left="822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es中没有ik分词器支持,无法指定这个分词器的使用.所以先来安装插件.</w:t>
      </w:r>
    </w:p>
    <w:p>
      <w:pPr>
        <w:widowControl/>
        <w:ind w:left="822"/>
        <w:jc w:val="left"/>
        <w:rPr>
          <w:rFonts w:hint="eastAsia"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所有分词器代码都会按照es能够加载的插件封装.将插件解压到对应es根目录plugins中.</w:t>
      </w:r>
    </w:p>
    <w:p>
      <w:pPr>
        <w:widowControl/>
        <w:ind w:left="822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ik插件包 /home/resources/elasticsearch-analysis-ik-5.5.2.zip</w:t>
      </w:r>
    </w:p>
    <w:tbl>
      <w:tblPr>
        <w:tblStyle w:val="16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3" w:type="dxa"/>
            <w:shd w:val="clear" w:color="auto" w:fill="002060"/>
          </w:tcPr>
          <w:p>
            <w:pPr>
              <w:widowControl/>
              <w:ind w:left="101" w:leftChars="42"/>
              <w:jc w:val="left"/>
              <w:rPr>
                <w:rFonts w:ascii="Consolas" w:hAnsi="Consolas" w:cs="Calibri"/>
                <w:kern w:val="0"/>
                <w:sz w:val="22"/>
              </w:rPr>
            </w:pPr>
            <w:r>
              <w:rPr>
                <w:rFonts w:ascii="Consolas" w:hAnsi="Consolas" w:cs="Calibri"/>
                <w:kern w:val="0"/>
              </w:rPr>
              <w:t>[root@10-9-48-69 resources]# unzip /home/resources/elasticsearch-analysis-ik-5.5.2.zip -d /home/software/elasticsearch-5.5.2/plugins/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插件测试</w:t>
      </w:r>
    </w:p>
    <w:p>
      <w:pPr>
        <w:pStyle w:val="14"/>
        <w:spacing w:before="0" w:beforeAutospacing="0" w:after="0" w:afterAutospacing="0"/>
        <w:ind w:left="1020" w:leftChars="425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重启es</w:t>
      </w:r>
      <w:r>
        <w:rPr>
          <w:rFonts w:ascii="微软雅黑" w:hAnsi="微软雅黑" w:eastAsia="微软雅黑" w:cs="Calibri"/>
        </w:rPr>
        <w:t xml:space="preserve"> ：</w:t>
      </w:r>
      <w:r>
        <w:rPr>
          <w:rFonts w:hint="eastAsia" w:ascii="微软雅黑" w:hAnsi="微软雅黑" w:eastAsia="微软雅黑" w:cs="Calibri"/>
        </w:rPr>
        <w:t>让es重新加载plugins下的内容</w:t>
      </w:r>
    </w:p>
    <w:p>
      <w:pPr>
        <w:pStyle w:val="14"/>
        <w:spacing w:before="0" w:beforeAutospacing="0" w:after="0" w:afterAutospacing="0"/>
        <w:ind w:left="1020" w:leftChars="425"/>
        <w:rPr>
          <w:rFonts w:ascii="Calibri" w:hAnsi="Calibri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发送一个请求</w:t>
      </w:r>
      <w:r>
        <w:rPr>
          <w:rFonts w:ascii="Calibri" w:hAnsi="Calibri" w:cs="Calibri"/>
          <w:szCs w:val="22"/>
        </w:rPr>
        <w:t xml:space="preserve"> </w:t>
      </w:r>
      <w:r>
        <w:rPr>
          <w:rFonts w:hint="eastAsia" w:ascii="微软雅黑" w:hAnsi="微软雅黑" w:eastAsia="微软雅黑" w:cs="Calibri"/>
          <w:szCs w:val="22"/>
        </w:rPr>
        <w:t>使用一个已有的索引,计算分词器的效果</w:t>
      </w:r>
    </w:p>
    <w:tbl>
      <w:tblPr>
        <w:tblStyle w:val="16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3" w:type="dxa"/>
            <w:shd w:val="clear" w:color="auto" w:fill="002060"/>
          </w:tcPr>
          <w:p>
            <w:pPr>
              <w:pStyle w:val="14"/>
              <w:spacing w:before="0" w:beforeAutospacing="0" w:after="0" w:afterAutospacing="0"/>
              <w:ind w:left="60" w:leftChars="25"/>
              <w:rPr>
                <w:rFonts w:ascii="Consolas" w:hAnsi="Consolas" w:cs="Calibri"/>
                <w:sz w:val="22"/>
                <w:szCs w:val="22"/>
              </w:rPr>
            </w:pPr>
            <w:r>
              <w:rPr>
                <w:rFonts w:ascii="Consolas" w:hAnsi="Consolas" w:cs="Calibri"/>
                <w:szCs w:val="22"/>
              </w:rPr>
              <w:t>http://10.42.175.170:9200/index02/_analyze?analyzer=ik</w:t>
            </w:r>
            <w:r>
              <w:rPr>
                <w:rFonts w:ascii="Consolas" w:hAnsi="Consolas" w:eastAsia="微软雅黑" w:cs="Calibri"/>
                <w:szCs w:val="22"/>
              </w:rPr>
              <w:t>_max_word</w:t>
            </w:r>
            <w:r>
              <w:rPr>
                <w:rFonts w:ascii="Consolas" w:hAnsi="Consolas" w:cs="Calibri"/>
                <w:szCs w:val="22"/>
              </w:rPr>
              <w:t>&amp;text=</w:t>
            </w:r>
            <w:r>
              <w:rPr>
                <w:rFonts w:ascii="Consolas" w:hAnsi="Consolas" w:eastAsia="微软雅黑" w:cs="Calibri"/>
                <w:szCs w:val="22"/>
              </w:rPr>
              <w:t>中华人民共和国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3" w:type="dxa"/>
            <w:shd w:val="clear" w:color="auto" w:fill="002060"/>
          </w:tcPr>
          <w:p>
            <w:pPr>
              <w:pStyle w:val="14"/>
              <w:spacing w:before="0" w:beforeAutospacing="0" w:after="0" w:afterAutospacing="0"/>
              <w:ind w:left="60" w:leftChars="25"/>
              <w:jc w:val="center"/>
              <w:rPr>
                <w:rFonts w:ascii="Consolas" w:hAnsi="Consolas" w:cs="Calibri"/>
                <w:szCs w:val="22"/>
              </w:rPr>
            </w:pPr>
            <w:r>
              <w:drawing>
                <wp:inline distT="0" distB="0" distL="0" distR="0">
                  <wp:extent cx="5486400" cy="105727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3" w:type="dxa"/>
            <w:shd w:val="clear" w:color="auto" w:fill="002060"/>
          </w:tcPr>
          <w:p>
            <w:pPr>
              <w:pStyle w:val="14"/>
              <w:spacing w:before="0" w:beforeAutospacing="0" w:after="0" w:afterAutospacing="0"/>
              <w:ind w:left="60" w:leftChars="25"/>
              <w:jc w:val="center"/>
            </w:pPr>
            <w:r>
              <w:drawing>
                <wp:inline distT="0" distB="0" distL="0" distR="0">
                  <wp:extent cx="3291840" cy="4358640"/>
                  <wp:effectExtent l="0" t="0" r="381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435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spacing w:before="0" w:beforeAutospacing="0" w:after="0" w:afterAutospacing="0"/>
        <w:ind w:left="780" w:leftChars="325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参数</w:t>
      </w:r>
    </w:p>
    <w:p>
      <w:pPr>
        <w:pStyle w:val="14"/>
        <w:spacing w:before="0" w:beforeAutospacing="0" w:after="0" w:afterAutospacing="0"/>
        <w:ind w:left="1320" w:leftChars="55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analyzer：分词器名字 ik_max_word</w:t>
      </w:r>
    </w:p>
    <w:p>
      <w:pPr>
        <w:pStyle w:val="14"/>
        <w:spacing w:before="0" w:beforeAutospacing="0" w:after="0" w:afterAutospacing="0"/>
        <w:ind w:left="1320" w:leftChars="55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text：计算测试的文本</w:t>
      </w:r>
    </w:p>
    <w:p>
      <w:pPr>
        <w:pStyle w:val="4"/>
        <w:rPr>
          <w:rFonts w:hint="eastAsia"/>
        </w:rPr>
      </w:pPr>
      <w:r>
        <w:rPr>
          <w:rFonts w:hint="eastAsia"/>
        </w:rPr>
        <w:t>Mapping映射</w:t>
      </w:r>
    </w:p>
    <w:p>
      <w:pPr>
        <w:pStyle w:val="14"/>
        <w:spacing w:before="0" w:beforeAutospacing="0" w:after="0" w:afterAutospacing="0"/>
        <w:ind w:left="780" w:leftChars="325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当es安装完了ik分词器之后,并不会在创建索引document数据时自动使用ik分词器。</w:t>
      </w:r>
    </w:p>
    <w:p>
      <w:pPr>
        <w:pStyle w:val="14"/>
        <w:spacing w:before="0" w:beforeAutospacing="0" w:after="0" w:afterAutospacing="0"/>
        <w:ind w:left="780" w:leftChars="325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创建数据之前配置一个叫做mapping--映射，决定数据document结构（可以理解位数据库的表结构）。</w:t>
      </w:r>
    </w:p>
    <w:p>
      <w:pPr>
        <w:pStyle w:val="14"/>
        <w:spacing w:before="0" w:beforeAutospacing="0" w:after="0" w:afterAutospacing="0"/>
        <w:ind w:left="780" w:leftChars="325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类似我们之前用lucene创建时,指定域属性。</w:t>
      </w:r>
    </w:p>
    <w:p>
      <w:pPr>
        <w:pStyle w:val="5"/>
        <w:rPr>
          <w:rFonts w:hint="eastAsia"/>
        </w:rPr>
      </w:pPr>
      <w:r>
        <w:rPr>
          <w:rFonts w:hint="eastAsia"/>
        </w:rPr>
        <w:t>Mapping是什么</w:t>
      </w:r>
    </w:p>
    <w:p>
      <w:pPr>
        <w:pStyle w:val="14"/>
        <w:spacing w:before="0" w:beforeAutospacing="0" w:after="0" w:afterAutospacing="0"/>
        <w:ind w:left="1260" w:leftChars="525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是每个索引中的一个属性值(索引管理中查询索引时可以看到)，定义了当前索引中某个类型的具体结构。</w:t>
      </w:r>
    </w:p>
    <w:p>
      <w:pPr>
        <w:pStyle w:val="14"/>
        <w:spacing w:before="0" w:beforeAutospacing="0" w:after="0" w:afterAutospacing="0"/>
        <w:ind w:left="1260" w:leftChars="525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联想数据库的表格结构(schema),不同的是：table的结构是在创建表格之前就定义好的。mapping有2种类型.</w:t>
      </w:r>
    </w:p>
    <w:p>
      <w:pPr>
        <w:pStyle w:val="14"/>
        <w:spacing w:before="0" w:beforeAutospacing="0" w:after="0" w:afterAutospacing="0"/>
        <w:ind w:left="1800" w:leftChars="75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动态mapping</w:t>
      </w:r>
    </w:p>
    <w:p>
      <w:pPr>
        <w:pStyle w:val="14"/>
        <w:spacing w:before="0" w:beforeAutospacing="0" w:after="0" w:afterAutospacing="0"/>
        <w:ind w:left="1800" w:leftChars="75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静态mapping</w:t>
      </w:r>
    </w:p>
    <w:p>
      <w:pPr>
        <w:pStyle w:val="5"/>
        <w:rPr>
          <w:rFonts w:hint="eastAsia"/>
        </w:rPr>
      </w:pPr>
      <w:r>
        <w:rPr>
          <w:rFonts w:hint="eastAsia"/>
        </w:rPr>
        <w:t>动态Mapping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对于一个索引中的某个类型中的某一批document,可以通过在添加数据时自动生成mapping的映射关系（域属性类型，计算分词分词器等）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新增索引时不会创建mapping，第一次添加document时会生成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比如:</w:t>
      </w:r>
      <w:r>
        <w:rPr>
          <w:rFonts w:ascii="微软雅黑" w:hAnsi="微软雅黑" w:eastAsia="微软雅黑" w:cs="Calibri"/>
          <w:sz w:val="22"/>
          <w:szCs w:val="22"/>
        </w:rPr>
        <w:t xml:space="preserve"> </w:t>
      </w:r>
    </w:p>
    <w:p>
      <w:pPr>
        <w:pStyle w:val="14"/>
        <w:spacing w:before="0" w:beforeAutospacing="0" w:after="0" w:afterAutospacing="0"/>
        <w:ind w:left="1560" w:leftChars="65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 xml:space="preserve">新增数据时,{"name":"wanglaoshi"},对应动态mapping把数据按照字符串自动生成 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下面是查询索引返回的一部分数据：</w:t>
      </w:r>
    </w:p>
    <w:tbl>
      <w:tblPr>
        <w:tblStyle w:val="16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2" w:type="dxa"/>
            <w:shd w:val="clear" w:color="auto" w:fill="002060"/>
          </w:tcPr>
          <w:p>
            <w:pPr>
              <w:pStyle w:val="14"/>
              <w:rPr>
                <w:rFonts w:ascii="Consolas" w:hAnsi="Consolas" w:eastAsia="微软雅黑" w:cs="Calibri"/>
                <w:szCs w:val="22"/>
              </w:rPr>
            </w:pPr>
            <w:r>
              <w:rPr>
                <w:rFonts w:ascii="Consolas" w:hAnsi="Consolas" w:eastAsia="微软雅黑" w:cs="Calibri"/>
                <w:szCs w:val="22"/>
              </w:rPr>
              <w:t>curl -XGET http://10.42.175.170:9200/index01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2" w:type="dxa"/>
          </w:tcPr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"mappings": 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"product": 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"properties": 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highlight w:val="yellow"/>
              </w:rPr>
              <w:t>"name"</w:t>
            </w:r>
            <w:r>
              <w:rPr>
                <w:rFonts w:ascii="Consolas" w:hAnsi="Consolas"/>
              </w:rPr>
              <w:t>: 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highlight w:val="yellow"/>
              </w:rPr>
              <w:t>"type": "text",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"fields": 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"keyword": 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"type": "keyword",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"ignore_above": 256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30"/>
              <w:rPr>
                <w:rFonts w:hint="eastAsia" w:ascii="微软雅黑" w:hAnsi="微软雅黑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</w:tc>
      </w:tr>
    </w:tbl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  <w:highlight w:val="yellow"/>
        </w:rPr>
        <w:t>json是字符串时,默认type:text底层就是lucene的TextField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  <w:highlight w:val="yellow"/>
        </w:rPr>
        <w:t>json是个数字数据,默认type:long 底层lucene创建document使用 LongPoint+StringField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json是个时间字符串, 默认type:date 底层都是lucene的StringField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b/>
          <w:szCs w:val="22"/>
        </w:rPr>
      </w:pPr>
      <w:r>
        <w:rPr>
          <w:rFonts w:hint="eastAsia" w:ascii="微软雅黑" w:hAnsi="微软雅黑" w:eastAsia="微软雅黑" w:cs="Calibri"/>
          <w:b/>
          <w:szCs w:val="22"/>
        </w:rPr>
        <w:t>type:</w:t>
      </w:r>
      <w:r>
        <w:rPr>
          <w:rFonts w:hint="eastAsia" w:ascii="微软雅黑" w:hAnsi="微软雅黑" w:eastAsia="微软雅黑" w:cs="Calibri"/>
          <w:szCs w:val="22"/>
        </w:rPr>
        <w:t xml:space="preserve"> 生成type类型值 "text" 表示这个name域属性是个字符串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b/>
          <w:szCs w:val="22"/>
        </w:rPr>
        <w:t>fields</w:t>
      </w:r>
      <w:r>
        <w:rPr>
          <w:rFonts w:hint="eastAsia" w:ascii="微软雅黑" w:hAnsi="微软雅黑" w:eastAsia="微软雅黑" w:cs="Calibri"/>
          <w:szCs w:val="22"/>
        </w:rPr>
        <w:t>:是额外的指定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type:"keyword" 当前有fields属性的name除了text特性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还有keyword 底层就是StringField以完整的内容保存name字符串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ignore_above:256 但是当name字符串值长度超过256字节时,不会在保存完整字符串.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b/>
          <w:szCs w:val="22"/>
        </w:rPr>
        <w:t>总结动态mapping</w:t>
      </w:r>
      <w:r>
        <w:rPr>
          <w:rFonts w:hint="eastAsia" w:ascii="微软雅黑" w:hAnsi="微软雅黑" w:eastAsia="微软雅黑" w:cs="Calibri"/>
          <w:szCs w:val="22"/>
        </w:rPr>
        <w:t>: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  <w:highlight w:val="yellow"/>
        </w:rPr>
        <w:t>mapping索引中定义类型里document结构的一个属性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  <w:highlight w:val="yellow"/>
        </w:rPr>
        <w:t>动态mapping:什么时候写数据,就会在什么时候自动生成对应的动态结构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字符串: type:text 表示底层会按照分词计算,还有附加属性type:keyword 并且在不大于256字节长度时保存完整字段值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1620"/>
        <w:rPr>
          <w:rFonts w:hint="eastAsia" w:ascii="Calibri" w:hAnsi="Calibri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整数数字类型</w:t>
      </w:r>
      <w:r>
        <w:rPr>
          <w:rFonts w:ascii="Calibri" w:hAnsi="Calibri" w:cs="Calibri"/>
          <w:szCs w:val="22"/>
        </w:rPr>
        <w:t xml:space="preserve"> </w:t>
      </w:r>
      <w:r>
        <w:rPr>
          <w:rFonts w:hint="eastAsia" w:ascii="微软雅黑" w:hAnsi="微软雅黑" w:eastAsia="微软雅黑" w:cs="Calibri"/>
          <w:szCs w:val="22"/>
        </w:rPr>
        <w:t>type:long</w:t>
      </w:r>
    </w:p>
    <w:p>
      <w:pPr>
        <w:pStyle w:val="14"/>
        <w:spacing w:before="0" w:beforeAutospacing="0" w:after="0" w:afterAutospacing="0"/>
        <w:ind w:left="162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浮点数:type:float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日期类型:type:date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地理位置类型….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动态mapping中默认指定了一个属性，标准分词器分词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analyzer:standard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如果动态mapping满足所有数据的创建需求,则可以继续使用,不满足可以换成静态mapping(自定义数据类型结构)</w:t>
      </w:r>
    </w:p>
    <w:p>
      <w:pPr>
        <w:pStyle w:val="5"/>
        <w:rPr>
          <w:rFonts w:hint="eastAsia"/>
        </w:rPr>
      </w:pPr>
      <w:r>
        <w:rPr>
          <w:rFonts w:hint="eastAsia"/>
        </w:rPr>
        <w:t>静态Mapping</w:t>
      </w:r>
    </w:p>
    <w:p>
      <w:pPr>
        <w:ind w:left="960" w:leftChars="400" w:firstLine="240" w:firstLineChars="100"/>
        <w:rPr>
          <w:rFonts w:hint="eastAsia" w:ascii="微软雅黑" w:hAnsi="微软雅黑" w:cs="Calibri"/>
        </w:rPr>
      </w:pPr>
      <w:r>
        <w:rPr>
          <w:rFonts w:hint="eastAsia" w:ascii="微软雅黑" w:hAnsi="微软雅黑"/>
        </w:rPr>
        <w:t>手动定义mapping：</w:t>
      </w:r>
      <w:r>
        <w:rPr>
          <w:rFonts w:hint="eastAsia" w:ascii="微软雅黑" w:hAnsi="微软雅黑" w:cs="Calibri"/>
        </w:rPr>
        <w:t>创建索引时,人为定义mapping结构。这样就不会再生成动态的mapping。.</w:t>
      </w:r>
    </w:p>
    <w:p>
      <w:pPr>
        <w:pStyle w:val="14"/>
        <w:spacing w:before="0" w:beforeAutospacing="0" w:after="0" w:afterAutospacing="0"/>
        <w:ind w:left="1320" w:leftChars="55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新建一个index06 将已经编辑好的mapping 放进去作为请求体数据.</w:t>
      </w:r>
    </w:p>
    <w:p>
      <w:pPr>
        <w:pStyle w:val="14"/>
        <w:spacing w:before="0" w:beforeAutospacing="0" w:after="0" w:afterAutospacing="0"/>
        <w:ind w:left="1320" w:leftChars="55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analyzer：指定分词器</w:t>
      </w:r>
    </w:p>
    <w:tbl>
      <w:tblPr>
        <w:tblStyle w:val="16"/>
        <w:tblW w:w="0" w:type="auto"/>
        <w:tblInd w:w="1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2" w:type="dxa"/>
            <w:shd w:val="clear" w:color="auto" w:fill="002060"/>
          </w:tcPr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"mappings": 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"book": 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"properties": 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"content": 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"type": "text",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"analyzer": "ik_max_word"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},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"id": 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"type": "integer"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},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"title": {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"type": "text",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"analyzer": "ik_max_word"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3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30"/>
            </w:pPr>
            <w:r>
              <w:rPr>
                <w:rFonts w:ascii="Consolas" w:hAnsi="Consola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2" w:type="dxa"/>
            <w:shd w:val="clear" w:color="auto" w:fill="002060"/>
          </w:tcPr>
          <w:p>
            <w:pPr>
              <w:pStyle w:val="14"/>
              <w:spacing w:before="0" w:beforeAutospacing="0" w:after="0" w:afterAutospacing="0"/>
              <w:rPr>
                <w:rFonts w:ascii="Consolas" w:hAnsi="Consolas" w:eastAsia="微软雅黑" w:cs="Calibri"/>
              </w:rPr>
            </w:pPr>
            <w:r>
              <w:rPr>
                <w:rFonts w:ascii="Consolas" w:hAnsi="Consolas" w:eastAsia="微软雅黑" w:cs="Calibri"/>
              </w:rPr>
              <w:t xml:space="preserve">curl -XPUT -d '{"mappings":{"book":{"properties":{"content":{"type":"text","analyzer":"ik_max_word"},"id":{"type":"integer"},"title":{"type":"text","analyzer":"ik_max_word"}}}}}' </w:t>
            </w:r>
            <w:r>
              <w:fldChar w:fldCharType="begin"/>
            </w:r>
            <w:r>
              <w:instrText xml:space="preserve"> HYPERLINK "http://10.9.48.69:9200/index06" </w:instrText>
            </w:r>
            <w:r>
              <w:fldChar w:fldCharType="separate"/>
            </w:r>
            <w:r>
              <w:rPr>
                <w:rStyle w:val="20"/>
                <w:rFonts w:ascii="Consolas" w:hAnsi="Consolas" w:eastAsia="微软雅黑" w:cs="Calibr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http://</w:t>
            </w:r>
            <w:r>
              <w:rPr>
                <w:rFonts w:ascii="Consolas" w:hAnsi="Consolas" w:eastAsia="微软雅黑" w:cs="Calibri"/>
              </w:rPr>
              <w:t xml:space="preserve"> 10.42.175.170:9200</w:t>
            </w:r>
            <w:r>
              <w:rPr>
                <w:rStyle w:val="20"/>
                <w:rFonts w:ascii="Consolas" w:hAnsi="Consolas" w:eastAsia="微软雅黑" w:cs="Calibr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/index06</w:t>
            </w:r>
            <w:r>
              <w:rPr>
                <w:rStyle w:val="20"/>
                <w:rFonts w:ascii="Consolas" w:hAnsi="Consolas" w:eastAsia="微软雅黑" w:cs="Calibr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</w:tr>
    </w:tbl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验证mapping有没有设置成功</w:t>
      </w:r>
    </w:p>
    <w:p>
      <w:pPr>
        <w:widowControl/>
        <w:numPr>
          <w:ilvl w:val="0"/>
          <w:numId w:val="4"/>
        </w:numPr>
        <w:ind w:left="1620"/>
        <w:jc w:val="left"/>
        <w:textAlignment w:val="center"/>
        <w:rPr>
          <w:rFonts w:hint="eastAsia" w:ascii="微软雅黑" w:hAnsi="微软雅黑" w:cs="Calibri"/>
        </w:rPr>
      </w:pPr>
      <w:r>
        <w:rPr>
          <w:rFonts w:hint="eastAsia" w:ascii="微软雅黑" w:hAnsi="微软雅黑" w:cs="Calibri"/>
        </w:rPr>
        <w:t>写入一个document 携带content id title</w:t>
      </w:r>
      <w:r>
        <w:rPr>
          <w:rFonts w:ascii="微软雅黑" w:hAnsi="微软雅黑" w:cs="Calibri"/>
        </w:rPr>
        <w:t xml:space="preserve"> </w:t>
      </w:r>
    </w:p>
    <w:p>
      <w:pPr>
        <w:widowControl/>
        <w:numPr>
          <w:ilvl w:val="0"/>
          <w:numId w:val="4"/>
        </w:numPr>
        <w:ind w:left="1620"/>
        <w:jc w:val="left"/>
        <w:textAlignment w:val="center"/>
        <w:rPr>
          <w:rFonts w:hint="eastAsia" w:ascii="微软雅黑" w:hAnsi="微软雅黑" w:cs="Calibri"/>
        </w:rPr>
      </w:pPr>
      <w:r>
        <w:rPr>
          <w:rFonts w:hint="eastAsia" w:ascii="微软雅黑" w:hAnsi="微软雅黑" w:cs="Calibri"/>
        </w:rPr>
        <w:t>termQuery查询 title:简介 查询有结果说明ik分词器生效 mapping生效的.</w:t>
      </w:r>
      <w:r>
        <w:rPr>
          <w:rFonts w:ascii="微软雅黑" w:hAnsi="微软雅黑" w:cs="Calibri"/>
        </w:rPr>
        <w:t xml:space="preserve"> </w:t>
      </w:r>
    </w:p>
    <w:tbl>
      <w:tblPr>
        <w:tblStyle w:val="16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pStyle w:val="14"/>
              <w:spacing w:before="0" w:beforeAutospacing="0" w:after="0" w:afterAutospacing="0"/>
              <w:ind w:left="-120" w:leftChars="-50"/>
              <w:rPr>
                <w:rFonts w:ascii="Consolas" w:hAnsi="Consolas" w:eastAsia="微软雅黑" w:cs="Calibri"/>
                <w:szCs w:val="22"/>
              </w:rPr>
            </w:pPr>
            <w:r>
              <w:rPr>
                <w:rFonts w:ascii="Consolas" w:hAnsi="Consolas" w:eastAsia="微软雅黑" w:cs="Calibri"/>
                <w:szCs w:val="22"/>
              </w:rPr>
              <w:t xml:space="preserve">curl -XGET </w:t>
            </w:r>
            <w:r>
              <w:fldChar w:fldCharType="begin"/>
            </w:r>
            <w:r>
              <w:instrText xml:space="preserve"> HYPERLINK "http://10.9.48.69:9200/index06/_search" </w:instrText>
            </w:r>
            <w:r>
              <w:fldChar w:fldCharType="separate"/>
            </w:r>
            <w:r>
              <w:rPr>
                <w:rStyle w:val="20"/>
                <w:rFonts w:ascii="Consolas" w:hAnsi="Consolas" w:eastAsia="微软雅黑" w:cs="Calibri"/>
                <w:szCs w:val="22"/>
              </w:rPr>
              <w:t>http://10.9.48.69:9200/index06/_search</w:t>
            </w:r>
            <w:r>
              <w:rPr>
                <w:rStyle w:val="20"/>
                <w:rFonts w:ascii="Consolas" w:hAnsi="Consolas" w:eastAsia="微软雅黑" w:cs="Calibri"/>
                <w:szCs w:val="22"/>
              </w:rPr>
              <w:fldChar w:fldCharType="end"/>
            </w:r>
            <w:r>
              <w:rPr>
                <w:rFonts w:ascii="Consolas" w:hAnsi="Consolas" w:eastAsia="微软雅黑" w:cs="Calibri"/>
                <w:szCs w:val="22"/>
              </w:rPr>
              <w:t xml:space="preserve"> -d '{"query":{"term":{"title":"简介"}}}'</w:t>
            </w:r>
          </w:p>
        </w:tc>
      </w:tr>
    </w:tbl>
    <w:p>
      <w:pPr>
        <w:pStyle w:val="14"/>
        <w:spacing w:before="0" w:beforeAutospacing="0" w:after="0" w:afterAutospacing="0"/>
        <w:rPr>
          <w:rFonts w:ascii="微软雅黑" w:hAnsi="微软雅黑" w:eastAsia="微软雅黑" w:cs="Calibri"/>
          <w:szCs w:val="22"/>
        </w:rPr>
      </w:pPr>
    </w:p>
    <w:p>
      <w:pPr>
        <w:pStyle w:val="2"/>
        <w:rPr>
          <w:rFonts w:ascii="Calibri" w:hAnsi="Calibri"/>
        </w:rPr>
      </w:pPr>
      <w:r>
        <w:rPr>
          <w:rFonts w:cs="Calibri Light"/>
        </w:rPr>
        <w:t>ES</w:t>
      </w:r>
      <w:r>
        <w:rPr>
          <w:rFonts w:hint="eastAsia" w:ascii="微软雅黑" w:hAnsi="微软雅黑"/>
        </w:rPr>
        <w:t>集群</w:t>
      </w:r>
    </w:p>
    <w:p>
      <w:pPr>
        <w:pStyle w:val="4"/>
        <w:rPr>
          <w:rFonts w:hint="eastAsia"/>
        </w:rPr>
      </w:pPr>
      <w:r>
        <w:rPr>
          <w:rFonts w:hint="eastAsia"/>
        </w:rPr>
        <w:t>es集群特点</w:t>
      </w:r>
    </w:p>
    <w:p>
      <w:pPr>
        <w:pStyle w:val="14"/>
        <w:spacing w:before="0" w:beforeAutospacing="0" w:after="0" w:afterAutospacing="0"/>
        <w:ind w:left="780" w:leftChars="325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es天生支持集群的配置,即使我们只启动一个es节点,也是以集群的逻辑运行的.相对于之前的redis mycat集群搭建简单多了。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es集群结构和角色</w:t>
      </w:r>
    </w:p>
    <w:p>
      <w:pPr>
        <w:pStyle w:val="5"/>
        <w:rPr>
          <w:rFonts w:hint="eastAsia"/>
        </w:rPr>
      </w:pPr>
      <w:r>
        <w:rPr>
          <w:rFonts w:hint="eastAsia"/>
        </w:rPr>
        <w:t>主节点（master）</w:t>
      </w:r>
    </w:p>
    <w:p>
      <w:pPr>
        <w:widowControl/>
        <w:ind w:left="1181" w:leftChars="492"/>
        <w:jc w:val="left"/>
        <w:textAlignment w:val="center"/>
        <w:rPr>
          <w:rFonts w:hint="eastAsia" w:ascii="Calibri" w:hAnsi="Calibri" w:eastAsia="宋体" w:cs="Calibri"/>
          <w:kern w:val="0"/>
        </w:rPr>
      </w:pPr>
      <w:r>
        <w:rPr>
          <w:rFonts w:hint="eastAsia" w:ascii="微软雅黑" w:hAnsi="微软雅黑" w:cs="Calibri"/>
          <w:kern w:val="0"/>
        </w:rPr>
        <w:t>功能:是集群的一个大脑。主要功能是计算管理一批集群</w:t>
      </w:r>
      <w:r>
        <w:rPr>
          <w:rFonts w:hint="eastAsia" w:ascii="微软雅黑" w:hAnsi="微软雅黑" w:cs="Calibri"/>
          <w:kern w:val="0"/>
          <w:highlight w:val="yellow"/>
        </w:rPr>
        <w:t>元数据</w:t>
      </w:r>
      <w:r>
        <w:rPr>
          <w:rFonts w:ascii="Calibri" w:hAnsi="Calibri" w:eastAsia="宋体" w:cs="Calibri"/>
          <w:kern w:val="0"/>
        </w:rPr>
        <w:t xml:space="preserve"> 。</w:t>
      </w:r>
    </w:p>
    <w:p>
      <w:pPr>
        <w:pStyle w:val="14"/>
        <w:spacing w:before="0" w:beforeAutospacing="0" w:after="0" w:afterAutospacing="0"/>
        <w:ind w:left="1200" w:leftChars="500"/>
        <w:rPr>
          <w:rFonts w:hint="eastAsia" w:ascii="微软雅黑" w:hAnsi="微软雅黑" w:eastAsia="微软雅黑" w:cs="Calibri"/>
          <w:b/>
          <w:szCs w:val="22"/>
          <w:highlight w:val="yellow"/>
        </w:rPr>
      </w:pPr>
      <w:r>
        <w:rPr>
          <w:rFonts w:hint="eastAsia" w:ascii="微软雅黑" w:hAnsi="微软雅黑" w:eastAsia="微软雅黑" w:cs="Calibri"/>
          <w:b/>
          <w:szCs w:val="22"/>
          <w:highlight w:val="yellow"/>
        </w:rPr>
        <w:t>元数据：</w:t>
      </w:r>
    </w:p>
    <w:p>
      <w:pPr>
        <w:pStyle w:val="14"/>
        <w:spacing w:before="0" w:beforeAutospacing="0" w:after="0" w:afterAutospacing="0"/>
        <w:ind w:left="1200" w:leftChars="50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  <w:highlight w:val="yellow"/>
        </w:rPr>
        <w:t>meta-data,描述数据的数据</w:t>
      </w:r>
    </w:p>
    <w:p>
      <w:pPr>
        <w:pStyle w:val="14"/>
        <w:spacing w:before="0" w:beforeAutospacing="0" w:after="0" w:afterAutospacing="0"/>
        <w:ind w:left="1200" w:leftChars="50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master中对es集群管理的元数据包括：分片的个数，分片的名字，分片的存储位置,从分片个数，从分片的存储位，,document文档元数据(index,type,id,version) 包括集群状态等。</w:t>
      </w:r>
    </w:p>
    <w:tbl>
      <w:tblPr>
        <w:tblStyle w:val="16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3" w:type="dxa"/>
          </w:tcPr>
          <w:p>
            <w:pPr>
              <w:pStyle w:val="14"/>
              <w:spacing w:before="0" w:beforeAutospacing="0" w:after="0" w:afterAutospacing="0"/>
              <w:jc w:val="center"/>
              <w:rPr>
                <w:rFonts w:hint="eastAsia" w:ascii="微软雅黑" w:hAnsi="微软雅黑" w:eastAsia="微软雅黑" w:cs="Calibri"/>
                <w:szCs w:val="22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drawing>
                <wp:inline distT="0" distB="0" distL="0" distR="0">
                  <wp:extent cx="4480560" cy="1432560"/>
                  <wp:effectExtent l="0" t="0" r="0" b="0"/>
                  <wp:docPr id="18" name="图片 18" descr="计算机生成了可选文字:&#10;Master &#10;Master &#10;Mast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计算机生成了可选文字:&#10;Master &#10;Master &#10;Mast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spacing w:before="0" w:beforeAutospacing="0" w:after="0" w:afterAutospacing="0"/>
        <w:ind w:left="1020" w:leftChars="425"/>
        <w:rPr>
          <w:rFonts w:ascii="微软雅黑" w:hAnsi="微软雅黑" w:eastAsia="微软雅黑" w:cs="Calibri"/>
          <w:szCs w:val="22"/>
        </w:rPr>
      </w:pPr>
      <w:r>
        <w:rPr>
          <w:rFonts w:ascii="微软雅黑" w:hAnsi="微软雅黑" w:eastAsia="微软雅黑" w:cs="Calibri"/>
          <w:szCs w:val="22"/>
        </w:rPr>
        <w:t>M</w:t>
      </w:r>
      <w:r>
        <w:rPr>
          <w:rFonts w:hint="eastAsia" w:ascii="微软雅黑" w:hAnsi="微软雅黑" w:eastAsia="微软雅黑" w:cs="Calibri"/>
          <w:szCs w:val="22"/>
        </w:rPr>
        <w:t>aster节点需要在集群中指定多个,同一时间只能选举其中一个作为</w:t>
      </w:r>
      <w:r>
        <w:rPr>
          <w:rFonts w:hint="eastAsia" w:ascii="微软雅黑" w:hAnsi="微软雅黑" w:eastAsia="微软雅黑" w:cs="Calibri"/>
          <w:color w:val="FF0000"/>
          <w:szCs w:val="22"/>
        </w:rPr>
        <w:t>leader</w:t>
      </w:r>
      <w:r>
        <w:rPr>
          <w:rFonts w:hint="eastAsia" w:ascii="微软雅黑" w:hAnsi="微软雅黑" w:eastAsia="微软雅黑" w:cs="Calibri"/>
          <w:szCs w:val="22"/>
        </w:rPr>
        <w:t>，其他master节点同步元数据,一旦leader宕机完蛋,剩余master选举顶替</w:t>
      </w:r>
      <w:r>
        <w:rPr>
          <w:rFonts w:ascii="微软雅黑" w:hAnsi="微软雅黑" w:eastAsia="微软雅黑" w:cs="Calibri"/>
          <w:szCs w:val="22"/>
        </w:rPr>
        <w:t>—</w:t>
      </w:r>
      <w:r>
        <w:rPr>
          <w:rFonts w:hint="eastAsia" w:ascii="微软雅黑" w:hAnsi="微软雅黑" w:eastAsia="微软雅黑" w:cs="Calibri"/>
          <w:szCs w:val="22"/>
        </w:rPr>
        <w:t>保证元数据高可用</w:t>
      </w:r>
    </w:p>
    <w:p>
      <w:pPr>
        <w:pStyle w:val="14"/>
        <w:spacing w:before="0" w:beforeAutospacing="0" w:after="0" w:afterAutospacing="0"/>
        <w:ind w:left="1020" w:leftChars="425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元数据生成:</w:t>
      </w:r>
    </w:p>
    <w:p>
      <w:pPr>
        <w:pStyle w:val="14"/>
        <w:spacing w:before="0" w:beforeAutospacing="0" w:after="0" w:afterAutospacing="0"/>
        <w:ind w:left="1560" w:leftChars="65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集群中的基础数据（状态,节点信息 ）在创建集群时,元数据文件就生成了</w:t>
      </w:r>
    </w:p>
    <w:p>
      <w:pPr>
        <w:pStyle w:val="14"/>
        <w:spacing w:before="0" w:beforeAutospacing="0" w:after="0" w:afterAutospacing="0"/>
        <w:ind w:left="1560" w:leftChars="65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写入索引:master节点leader开始计算(分片个数,从分片,分布式计算等等)</w:t>
      </w:r>
    </w:p>
    <w:p>
      <w:pPr>
        <w:pStyle w:val="5"/>
        <w:rPr>
          <w:rFonts w:hint="eastAsia"/>
        </w:rPr>
      </w:pPr>
      <w:r>
        <w:rPr>
          <w:rFonts w:hint="eastAsia"/>
        </w:rPr>
        <w:t>数据节点（data）</w:t>
      </w:r>
    </w:p>
    <w:p>
      <w:pPr>
        <w:widowControl/>
        <w:numPr>
          <w:ilvl w:val="0"/>
          <w:numId w:val="5"/>
        </w:numPr>
        <w:tabs>
          <w:tab w:val="left" w:pos="1200"/>
          <w:tab w:val="clear" w:pos="720"/>
        </w:tabs>
        <w:ind w:left="941" w:leftChars="392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功能</w:t>
      </w:r>
      <w:r>
        <w:rPr>
          <w:rFonts w:ascii="微软雅黑" w:hAnsi="微软雅黑" w:cs="Calibri"/>
          <w:kern w:val="0"/>
        </w:rPr>
        <w:t>:</w:t>
      </w:r>
      <w:r>
        <w:rPr>
          <w:rFonts w:hint="eastAsia" w:ascii="微软雅黑" w:hAnsi="微软雅黑" w:cs="Calibri"/>
          <w:kern w:val="0"/>
        </w:rPr>
        <w:t>读写索引文件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ind w:left="1301" w:leftChars="542"/>
        <w:jc w:val="left"/>
        <w:rPr>
          <w:rFonts w:hint="eastAsia"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当master计算完元数据库,更新完元数据,开始对数据节点进行数据读写功能;</w:t>
      </w:r>
    </w:p>
    <w:tbl>
      <w:tblPr>
        <w:tblStyle w:val="16"/>
        <w:tblW w:w="0" w:type="auto"/>
        <w:tblInd w:w="1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3" w:type="dxa"/>
          </w:tcPr>
          <w:p>
            <w:pPr>
              <w:widowControl/>
              <w:jc w:val="center"/>
              <w:rPr>
                <w:rFonts w:ascii="微软雅黑" w:hAnsi="微软雅黑" w:cs="Calibri"/>
                <w:kern w:val="0"/>
              </w:rPr>
            </w:pPr>
            <w:r>
              <w:rPr>
                <w:rFonts w:hint="eastAsia" w:ascii="Calibri" w:hAnsi="Calibri" w:cs="Calibri"/>
                <w:sz w:val="22"/>
              </w:rPr>
              <w:drawing>
                <wp:inline distT="0" distB="0" distL="0" distR="0">
                  <wp:extent cx="4480560" cy="2400300"/>
                  <wp:effectExtent l="0" t="0" r="0" b="0"/>
                  <wp:docPr id="19" name="图片 19" descr="计算机生成了可选文字:&#10;index01 &#10;Master &#10;dataNode &#10;Master &#10;Master &#10;乙 曰 囗 &#10;旧 囗 囗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计算机生成了可选文字:&#10;index01 &#10;Master &#10;dataNode &#10;Master &#10;Master &#10;乙 曰 囗 &#10;旧 囗 囗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负载均衡节点</w:t>
      </w:r>
    </w:p>
    <w:p>
      <w:pPr>
        <w:ind w:left="1200" w:leftChars="500"/>
        <w:rPr>
          <w:rFonts w:hint="eastAsia" w:ascii="微软雅黑" w:hAnsi="微软雅黑" w:cs="Calibri"/>
        </w:rPr>
      </w:pPr>
      <w:r>
        <w:rPr>
          <w:rFonts w:hint="eastAsia" w:ascii="微软雅黑" w:hAnsi="微软雅黑" w:cs="Calibri"/>
        </w:rPr>
        <w:t>功能:同步元数据,给外界链接使用的节点</w:t>
      </w:r>
    </w:p>
    <w:tbl>
      <w:tblPr>
        <w:tblStyle w:val="16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4" w:type="dxa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 w:ascii="Calibri" w:hAnsi="Calibri" w:cs="Calibri"/>
                <w:sz w:val="22"/>
              </w:rPr>
              <w:drawing>
                <wp:inline distT="0" distB="0" distL="0" distR="0">
                  <wp:extent cx="4480560" cy="1935480"/>
                  <wp:effectExtent l="0" t="0" r="0" b="7620"/>
                  <wp:docPr id="20" name="图片 20" descr="计算机生成了可选文字:&#10;index01 &#10;Master &#10;dataNode &#10;Master &#10;Master &#10;乙 曰 囗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计算机生成了可选文字:&#10;index01 &#10;Master &#10;dataNode &#10;Master &#10;Master &#10;乙 曰 囗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200" w:leftChars="500"/>
        <w:rPr>
          <w:rFonts w:hint="eastAsia"/>
          <w:sz w:val="28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协调器</w:t>
      </w:r>
    </w:p>
    <w:p>
      <w:pPr>
        <w:widowControl/>
        <w:numPr>
          <w:ilvl w:val="0"/>
          <w:numId w:val="6"/>
        </w:numPr>
        <w:tabs>
          <w:tab w:val="left" w:pos="1440"/>
          <w:tab w:val="clear" w:pos="720"/>
        </w:tabs>
        <w:ind w:left="1181" w:leftChars="492"/>
        <w:jc w:val="left"/>
        <w:textAlignment w:val="center"/>
        <w:rPr>
          <w:rFonts w:ascii="Calibri" w:hAnsi="Calibri" w:eastAsia="宋体" w:cs="Calibri"/>
          <w:kern w:val="0"/>
        </w:rPr>
      </w:pPr>
      <w:r>
        <w:rPr>
          <w:rFonts w:hint="eastAsia" w:ascii="微软雅黑" w:hAnsi="微软雅黑" w:cs="Calibri"/>
          <w:kern w:val="0"/>
        </w:rPr>
        <w:t>功能:链接集群的枢纽</w:t>
      </w:r>
      <w:r>
        <w:rPr>
          <w:rFonts w:ascii="Calibri" w:hAnsi="Calibri" w:eastAsia="宋体" w:cs="Calibri"/>
          <w:kern w:val="0"/>
        </w:rPr>
        <w:t xml:space="preserve"> </w:t>
      </w:r>
    </w:p>
    <w:p>
      <w:pPr>
        <w:widowControl/>
        <w:ind w:left="1541" w:leftChars="642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协调器可以通过链接一个集群的所有节点,将集群链接成一整个服务.</w:t>
      </w:r>
    </w:p>
    <w:p>
      <w:pPr>
        <w:widowControl/>
        <w:ind w:left="1541" w:leftChars="642"/>
        <w:jc w:val="left"/>
        <w:rPr>
          <w:rFonts w:hint="eastAsia" w:ascii="Calibri" w:hAnsi="Calibri" w:eastAsia="宋体" w:cs="Calibri"/>
          <w:kern w:val="0"/>
        </w:rPr>
      </w:pPr>
      <w:r>
        <w:rPr>
          <w:rFonts w:ascii="Calibri" w:hAnsi="Calibri" w:eastAsia="宋体" w:cs="Calibri"/>
          <w:kern w:val="0"/>
        </w:rPr>
        <w:t> </w:t>
      </w:r>
    </w:p>
    <w:p>
      <w:pPr>
        <w:widowControl/>
        <w:ind w:left="1541" w:leftChars="642"/>
        <w:jc w:val="left"/>
        <w:rPr>
          <w:rFonts w:hint="eastAsia"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进群工作中,所有角色节点都要链接协调器才能完成集群的后续逻辑</w:t>
      </w:r>
    </w:p>
    <w:tbl>
      <w:tblPr>
        <w:tblStyle w:val="16"/>
        <w:tblW w:w="0" w:type="auto"/>
        <w:tblInd w:w="1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</w:tcPr>
          <w:p>
            <w:pPr>
              <w:widowControl/>
              <w:jc w:val="center"/>
              <w:rPr>
                <w:rFonts w:ascii="微软雅黑" w:hAnsi="微软雅黑" w:cs="Calibri"/>
                <w:kern w:val="0"/>
              </w:rPr>
            </w:pPr>
            <w:r>
              <w:rPr>
                <w:rFonts w:hint="eastAsia" w:ascii="Calibri" w:hAnsi="Calibri" w:cs="Calibri"/>
                <w:sz w:val="22"/>
              </w:rPr>
              <w:drawing>
                <wp:inline distT="0" distB="0" distL="0" distR="0">
                  <wp:extent cx="4480560" cy="2400300"/>
                  <wp:effectExtent l="0" t="0" r="0" b="0"/>
                  <wp:docPr id="21" name="图片 21" descr="计算机生成了可选文字:&#10;index01 &#10;Master &#10;dataNode &#10;Master &#10;Master &#10;乙 曰 曰 &#10;曰 曰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计算机生成了可选文字:&#10;index01 &#10;Master &#10;dataNode &#10;Master &#10;Master &#10;乙 曰 曰 &#10;曰 曰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ind w:left="1541" w:leftChars="642"/>
        <w:jc w:val="left"/>
        <w:rPr>
          <w:rFonts w:ascii="微软雅黑" w:hAnsi="微软雅黑" w:cs="Calibri"/>
          <w:kern w:val="0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启动创建集群</w:t>
      </w:r>
    </w:p>
    <w:p>
      <w:pPr>
        <w:widowControl/>
        <w:ind w:left="1061" w:leftChars="442"/>
        <w:jc w:val="left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在单个节点配置基础之上完善集群的创建</w:t>
      </w:r>
    </w:p>
    <w:p>
      <w:pPr>
        <w:widowControl/>
        <w:numPr>
          <w:ilvl w:val="0"/>
          <w:numId w:val="7"/>
        </w:numPr>
        <w:tabs>
          <w:tab w:val="left" w:pos="960"/>
          <w:tab w:val="clear" w:pos="720"/>
        </w:tabs>
        <w:ind w:left="701" w:leftChars="292"/>
        <w:jc w:val="left"/>
        <w:textAlignment w:val="center"/>
        <w:rPr>
          <w:rFonts w:hint="eastAsia"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准备</w:t>
      </w:r>
      <w:r>
        <w:rPr>
          <w:rFonts w:ascii="微软雅黑" w:hAnsi="微软雅黑" w:cs="Calibri"/>
          <w:kern w:val="0"/>
        </w:rPr>
        <w:t>3</w:t>
      </w:r>
      <w:r>
        <w:rPr>
          <w:rFonts w:hint="eastAsia" w:ascii="微软雅黑" w:hAnsi="微软雅黑" w:cs="Calibri"/>
          <w:kern w:val="0"/>
        </w:rPr>
        <w:t>个节点每个主机运行一个es进程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numPr>
          <w:ilvl w:val="1"/>
          <w:numId w:val="7"/>
        </w:numPr>
        <w:ind w:left="1241" w:leftChars="517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删除es根目录的</w:t>
      </w:r>
      <w:r>
        <w:rPr>
          <w:rFonts w:ascii="微软雅黑" w:hAnsi="微软雅黑" w:cs="Calibri"/>
          <w:kern w:val="0"/>
        </w:rPr>
        <w:t>data</w:t>
      </w:r>
      <w:r>
        <w:rPr>
          <w:rFonts w:hint="eastAsia" w:ascii="微软雅黑" w:hAnsi="微软雅黑" w:cs="Calibri"/>
          <w:kern w:val="0"/>
        </w:rPr>
        <w:t>文件夹.不删除可能会有数据冲突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numPr>
          <w:ilvl w:val="1"/>
          <w:numId w:val="7"/>
        </w:numPr>
        <w:ind w:left="1241" w:leftChars="517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保证</w:t>
      </w:r>
      <w:r>
        <w:rPr>
          <w:rFonts w:ascii="微软雅黑" w:hAnsi="微软雅黑" w:cs="Calibri"/>
          <w:kern w:val="0"/>
        </w:rPr>
        <w:t>3</w:t>
      </w:r>
      <w:r>
        <w:rPr>
          <w:rFonts w:hint="eastAsia" w:ascii="微软雅黑" w:hAnsi="微软雅黑" w:cs="Calibri"/>
          <w:kern w:val="0"/>
        </w:rPr>
        <w:t>个节点的plugins环境是一致（例如IK分词器插件）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numPr>
          <w:ilvl w:val="0"/>
          <w:numId w:val="7"/>
        </w:numPr>
        <w:ind w:left="701" w:leftChars="292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配置文件修改</w:t>
      </w:r>
      <w:r>
        <w:rPr>
          <w:rFonts w:ascii="微软雅黑" w:hAnsi="微软雅黑" w:cs="Calibri"/>
          <w:kern w:val="0"/>
        </w:rPr>
        <w:t xml:space="preserve"> </w:t>
      </w:r>
      <w:r>
        <w:rPr>
          <w:rFonts w:hint="eastAsia" w:ascii="微软雅黑" w:hAnsi="微软雅黑" w:cs="Calibri"/>
          <w:kern w:val="0"/>
        </w:rPr>
        <w:t>elasticsearch.yml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numPr>
          <w:ilvl w:val="1"/>
          <w:numId w:val="7"/>
        </w:numPr>
        <w:ind w:left="1241" w:leftChars="517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确保同一个集群加到一起</w:t>
      </w:r>
      <w:r>
        <w:rPr>
          <w:rFonts w:ascii="微软雅黑" w:hAnsi="微软雅黑" w:cs="Calibri"/>
          <w:kern w:val="0"/>
        </w:rPr>
        <w:t xml:space="preserve"> </w:t>
      </w:r>
      <w:r>
        <w:rPr>
          <w:rFonts w:hint="eastAsia" w:ascii="微软雅黑" w:hAnsi="微软雅黑" w:cs="Calibri"/>
          <w:kern w:val="0"/>
        </w:rPr>
        <w:t>即每个cluster.name值一致</w:t>
      </w:r>
    </w:p>
    <w:p>
      <w:pPr>
        <w:widowControl/>
        <w:numPr>
          <w:ilvl w:val="1"/>
          <w:numId w:val="7"/>
        </w:numPr>
        <w:ind w:left="1241" w:leftChars="517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ascii="微软雅黑" w:hAnsi="微软雅黑" w:cs="Calibri"/>
          <w:kern w:val="0"/>
        </w:rPr>
        <w:t>network.host（</w:t>
      </w:r>
      <w:r>
        <w:rPr>
          <w:rFonts w:hint="eastAsia" w:ascii="微软雅黑" w:hAnsi="微软雅黑" w:cs="Calibri"/>
          <w:kern w:val="0"/>
        </w:rPr>
        <w:t>es被外部访问的地址</w:t>
      </w:r>
      <w:r>
        <w:rPr>
          <w:rFonts w:ascii="微软雅黑" w:hAnsi="微软雅黑" w:cs="Calibri"/>
          <w:kern w:val="0"/>
        </w:rPr>
        <w:t>）</w:t>
      </w:r>
      <w:r>
        <w:rPr>
          <w:rFonts w:hint="eastAsia" w:ascii="微软雅黑" w:hAnsi="微软雅黑" w:cs="Calibri"/>
          <w:kern w:val="0"/>
        </w:rPr>
        <w:t>根据主机定义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numPr>
          <w:ilvl w:val="1"/>
          <w:numId w:val="7"/>
        </w:numPr>
        <w:ind w:left="1241" w:leftChars="517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  <w:highlight w:val="yellow"/>
        </w:rPr>
        <w:t>协调器的list</w:t>
      </w:r>
      <w:r>
        <w:rPr>
          <w:rFonts w:hint="eastAsia" w:ascii="微软雅黑" w:hAnsi="微软雅黑" w:cs="Calibri"/>
          <w:kern w:val="0"/>
        </w:rPr>
        <w:t xml:space="preserve">:在3个es中选择至少1个作为协调器运行,保证协调器高可用则至少2个 </w:t>
      </w:r>
    </w:p>
    <w:p>
      <w:pPr>
        <w:widowControl/>
        <w:ind w:left="1601" w:leftChars="667"/>
        <w:jc w:val="left"/>
        <w:rPr>
          <w:rFonts w:ascii="微软雅黑" w:hAnsi="微软雅黑" w:cs="Calibri"/>
          <w:kern w:val="0"/>
        </w:rPr>
      </w:pPr>
      <w:r>
        <w:rPr>
          <w:rFonts w:ascii="微软雅黑" w:hAnsi="微软雅黑" w:cs="Calibri"/>
          <w:kern w:val="0"/>
          <w:highlight w:val="yellow"/>
        </w:rPr>
        <w:t>discovery.zen.ping.unicast.hosts: ["</w:t>
      </w:r>
      <w:r>
        <w:rPr>
          <w:rFonts w:hint="eastAsia" w:ascii="微软雅黑" w:hAnsi="微软雅黑" w:cs="Calibri"/>
          <w:kern w:val="0"/>
          <w:highlight w:val="yellow"/>
        </w:rPr>
        <w:t>es1的地址</w:t>
      </w:r>
      <w:r>
        <w:rPr>
          <w:rFonts w:ascii="微软雅黑" w:hAnsi="微软雅黑" w:cs="Calibri"/>
          <w:kern w:val="0"/>
          <w:highlight w:val="yellow"/>
        </w:rPr>
        <w:t>","</w:t>
      </w:r>
      <w:r>
        <w:rPr>
          <w:rFonts w:hint="eastAsia" w:ascii="微软雅黑" w:hAnsi="微软雅黑" w:cs="Calibri"/>
          <w:kern w:val="0"/>
          <w:highlight w:val="yellow"/>
        </w:rPr>
        <w:t>es2的地址</w:t>
      </w:r>
      <w:r>
        <w:rPr>
          <w:rFonts w:ascii="微软雅黑" w:hAnsi="微软雅黑" w:cs="Calibri"/>
          <w:kern w:val="0"/>
          <w:highlight w:val="yellow"/>
        </w:rPr>
        <w:t>"]</w:t>
      </w:r>
    </w:p>
    <w:p>
      <w:pPr>
        <w:widowControl/>
        <w:numPr>
          <w:ilvl w:val="0"/>
          <w:numId w:val="8"/>
        </w:numPr>
        <w:ind w:left="1241" w:leftChars="517"/>
        <w:jc w:val="left"/>
        <w:textAlignment w:val="center"/>
        <w:rPr>
          <w:rFonts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防止脑裂发生的配置（</w:t>
      </w:r>
      <w:r>
        <w:rPr>
          <w:rFonts w:ascii="微软雅黑" w:hAnsi="微软雅黑" w:cs="Calibri"/>
          <w:kern w:val="0"/>
        </w:rPr>
        <w:t>73</w:t>
      </w:r>
      <w:r>
        <w:rPr>
          <w:rFonts w:hint="eastAsia" w:ascii="微软雅黑" w:hAnsi="微软雅黑" w:cs="Calibri"/>
          <w:kern w:val="0"/>
        </w:rPr>
        <w:t>行）</w:t>
      </w:r>
      <w:r>
        <w:rPr>
          <w:rFonts w:ascii="微软雅黑" w:hAnsi="微软雅黑" w:cs="Calibri"/>
          <w:kern w:val="0"/>
        </w:rPr>
        <w:t xml:space="preserve"> </w:t>
      </w:r>
      <w:r>
        <w:rPr>
          <w:rFonts w:hint="eastAsia" w:ascii="微软雅黑" w:hAnsi="微软雅黑" w:cs="Calibri"/>
          <w:kern w:val="0"/>
        </w:rPr>
        <w:t>最小有效master个数 2(3个master过半)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ind w:left="1601" w:leftChars="667"/>
        <w:jc w:val="left"/>
        <w:rPr>
          <w:rFonts w:ascii="微软雅黑" w:hAnsi="微软雅黑" w:cs="Calibri"/>
          <w:kern w:val="0"/>
        </w:rPr>
      </w:pPr>
      <w:r>
        <w:rPr>
          <w:rFonts w:ascii="微软雅黑" w:hAnsi="微软雅黑" w:cs="Calibri"/>
          <w:kern w:val="0"/>
          <w:highlight w:val="yellow"/>
        </w:rPr>
        <w:t>discovery.zen.minimum_master_nodes: 2</w:t>
      </w:r>
    </w:p>
    <w:p>
      <w:pPr>
        <w:widowControl/>
        <w:numPr>
          <w:ilvl w:val="0"/>
          <w:numId w:val="9"/>
        </w:numPr>
        <w:ind w:left="701" w:leftChars="292"/>
        <w:jc w:val="left"/>
        <w:textAlignment w:val="center"/>
        <w:rPr>
          <w:rFonts w:hint="eastAsia"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挨个启动每一个es节点</w:t>
      </w:r>
      <w:r>
        <w:rPr>
          <w:rFonts w:ascii="微软雅黑" w:hAnsi="微软雅黑" w:cs="Calibri"/>
          <w:kern w:val="0"/>
        </w:rPr>
        <w:t xml:space="preserve"> </w:t>
      </w:r>
    </w:p>
    <w:p>
      <w:pPr>
        <w:widowControl/>
        <w:numPr>
          <w:ilvl w:val="0"/>
          <w:numId w:val="9"/>
        </w:numPr>
        <w:ind w:left="701" w:leftChars="292"/>
        <w:jc w:val="left"/>
        <w:textAlignment w:val="center"/>
        <w:rPr>
          <w:rFonts w:hint="eastAsia"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效果查看：三个主机，新增三个索引index01/2/3，都进行了数据分片</w:t>
      </w:r>
    </w:p>
    <w:p>
      <w:pPr>
        <w:widowControl/>
        <w:numPr>
          <w:ilvl w:val="2"/>
          <w:numId w:val="9"/>
        </w:numPr>
        <w:jc w:val="left"/>
        <w:textAlignment w:val="center"/>
        <w:rPr>
          <w:rFonts w:hint="eastAsia" w:ascii="微软雅黑" w:hAnsi="微软雅黑" w:cs="Calibri"/>
          <w:kern w:val="0"/>
        </w:rPr>
      </w:pPr>
      <w:r>
        <w:rPr>
          <w:rFonts w:hint="eastAsia" w:ascii="微软雅黑" w:hAnsi="微软雅黑" w:cs="Calibri"/>
          <w:kern w:val="0"/>
        </w:rPr>
        <w:t>五角星的位leader</w:t>
      </w:r>
    </w:p>
    <w:tbl>
      <w:tblPr>
        <w:tblStyle w:val="16"/>
        <w:tblW w:w="0" w:type="auto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/>
              <w:jc w:val="center"/>
              <w:textAlignment w:val="center"/>
              <w:rPr>
                <w:rFonts w:ascii="微软雅黑" w:hAnsi="微软雅黑" w:cs="Calibri"/>
                <w:kern w:val="0"/>
              </w:rPr>
            </w:pPr>
            <w:r>
              <w:drawing>
                <wp:inline distT="0" distB="0" distL="0" distR="0">
                  <wp:extent cx="5486400" cy="2755265"/>
                  <wp:effectExtent l="0" t="0" r="0" b="698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5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ind w:left="701"/>
        <w:jc w:val="left"/>
        <w:textAlignment w:val="center"/>
        <w:rPr>
          <w:rFonts w:ascii="微软雅黑" w:hAnsi="微软雅黑" w:cs="Calibri"/>
          <w:kern w:val="0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ES集群原理</w:t>
      </w:r>
      <w:r>
        <w:t>—</w:t>
      </w:r>
      <w:r>
        <w:rPr>
          <w:rFonts w:hint="eastAsia"/>
        </w:rPr>
        <w:t>脑裂</w:t>
      </w:r>
    </w:p>
    <w:p>
      <w:pPr>
        <w:ind w:left="720" w:leftChars="300"/>
        <w:rPr>
          <w:rFonts w:hint="eastAsia" w:ascii="微软雅黑" w:hAnsi="微软雅黑" w:cs="Calibri"/>
          <w:sz w:val="22"/>
        </w:rPr>
      </w:pPr>
      <w:r>
        <w:rPr>
          <w:rFonts w:hint="eastAsia" w:ascii="微软雅黑" w:hAnsi="微软雅黑" w:cs="Calibri"/>
        </w:rPr>
        <w:t>在</w:t>
      </w:r>
      <w:r>
        <w:rPr>
          <w:rFonts w:ascii="微软雅黑" w:hAnsi="微软雅黑" w:cs="Calibri"/>
        </w:rPr>
        <w:t>es</w:t>
      </w:r>
      <w:r>
        <w:rPr>
          <w:rFonts w:hint="eastAsia" w:ascii="微软雅黑" w:hAnsi="微软雅黑" w:cs="Calibri"/>
        </w:rPr>
        <w:t>集群中</w:t>
      </w:r>
      <w:r>
        <w:rPr>
          <w:rFonts w:ascii="微软雅黑" w:hAnsi="微软雅黑" w:cs="Calibri"/>
        </w:rPr>
        <w:t>,</w:t>
      </w:r>
      <w:r>
        <w:rPr>
          <w:rFonts w:hint="eastAsia" w:ascii="微软雅黑" w:hAnsi="微软雅黑" w:cs="Calibri"/>
        </w:rPr>
        <w:t>由leader管理元数据</w:t>
      </w:r>
      <w:r>
        <w:rPr>
          <w:rFonts w:ascii="微软雅黑" w:hAnsi="微软雅黑" w:cs="Calibri"/>
        </w:rPr>
        <w:t>,</w:t>
      </w:r>
      <w:r>
        <w:rPr>
          <w:rFonts w:hint="eastAsia" w:ascii="微软雅黑" w:hAnsi="微软雅黑" w:cs="Calibri"/>
        </w:rPr>
        <w:t>并且其他</w:t>
      </w:r>
      <w:r>
        <w:rPr>
          <w:rFonts w:ascii="微软雅黑" w:hAnsi="微软雅黑" w:cs="Calibri"/>
        </w:rPr>
        <w:t>master</w:t>
      </w:r>
      <w:r>
        <w:rPr>
          <w:rFonts w:hint="eastAsia" w:ascii="微软雅黑" w:hAnsi="微软雅黑" w:cs="Calibri"/>
        </w:rPr>
        <w:t>同步备份的元数据，这种结构容易出现脑裂</w:t>
      </w:r>
    </w:p>
    <w:p>
      <w:pPr>
        <w:pStyle w:val="4"/>
        <w:rPr>
          <w:rFonts w:hint="eastAsia"/>
        </w:rPr>
      </w:pPr>
      <w:r>
        <w:rPr>
          <w:rFonts w:hint="eastAsia"/>
        </w:rPr>
        <w:t>什么是脑裂</w:t>
      </w:r>
    </w:p>
    <w:p>
      <w:pPr>
        <w:ind w:left="720" w:leftChars="300"/>
        <w:rPr>
          <w:rFonts w:hint="eastAsia"/>
          <w:sz w:val="28"/>
        </w:rPr>
      </w:pPr>
      <w:r>
        <w:rPr>
          <w:rFonts w:hint="eastAsia" w:ascii="微软雅黑" w:hAnsi="微软雅黑" w:cs="Calibri"/>
        </w:rPr>
        <w:t>es脑裂是集群执行选举时发生的，即一个集群出现多个leader。问题严重在于多个leader保存多个元数据且不一致。其它master只会从其中一个leader同步元数据。.</w:t>
      </w:r>
    </w:p>
    <w:p>
      <w:pPr>
        <w:pStyle w:val="4"/>
        <w:rPr>
          <w:rFonts w:hint="eastAsia"/>
        </w:rPr>
      </w:pPr>
      <w:r>
        <w:rPr>
          <w:rFonts w:hint="eastAsia"/>
        </w:rPr>
        <w:t>脑裂的原因</w:t>
      </w:r>
    </w:p>
    <w:p>
      <w:pPr>
        <w:pStyle w:val="14"/>
        <w:spacing w:before="0" w:beforeAutospacing="0" w:after="0" w:afterAutospacing="0"/>
        <w:ind w:left="780" w:leftChars="325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es的master的leader是通过选举产生的，一旦发现现役leader宕机,则从其他master里选出新的leader.有一种情况会在现役master没有宕机时,就从其他master选择新的leader,例如：网络波动（误以为宕机）</w:t>
      </w:r>
    </w:p>
    <w:p>
      <w:pPr>
        <w:pStyle w:val="14"/>
        <w:spacing w:before="0" w:beforeAutospacing="0" w:after="0" w:afterAutospacing="0"/>
        <w:ind w:left="780" w:leftChars="325"/>
        <w:rPr>
          <w:rFonts w:ascii="微软雅黑" w:hAnsi="微软雅黑" w:eastAsia="微软雅黑" w:cs="Calibri"/>
          <w:szCs w:val="22"/>
        </w:rPr>
      </w:pPr>
      <w:r>
        <w:rPr>
          <w:rFonts w:ascii="微软雅黑" w:hAnsi="微软雅黑" w:eastAsia="微软雅黑"/>
        </w:rPr>
        <w:t>三台master设备ABC在互相通信的时候可能会出现网络波动导致分区为A|BC，即会被误判断为A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down机，</w:t>
      </w:r>
      <w:r>
        <w:rPr>
          <w:rFonts w:hint="eastAsia" w:ascii="微软雅黑" w:hAnsi="微软雅黑" w:eastAsia="微软雅黑"/>
        </w:rPr>
        <w:t>A也认为BC连不上了</w:t>
      </w:r>
      <w:r>
        <w:rPr>
          <w:rFonts w:ascii="微软雅黑" w:hAnsi="微软雅黑" w:eastAsia="微软雅黑"/>
        </w:rPr>
        <w:t>。这个时候A会自己对自己进行选举，BC也会进行选举，如果没有设置脑裂值为大于等于集群节点的半数，可能会出现一个集群有两个master作为leader出现，又由于master之间只会从一个leader的元数据进行数据同步保证数据的一致性，现在有两个leader会出现两个leader各自保存的数据不一致最后整个集群的数据将会混乱</w:t>
      </w:r>
      <w:r>
        <w:rPr>
          <w:rFonts w:ascii="微软雅黑" w:hAnsi="微软雅黑" w:eastAsia="微软雅黑" w:cs="Calibri"/>
          <w:szCs w:val="22"/>
        </w:rPr>
        <w:t xml:space="preserve"> </w:t>
      </w:r>
    </w:p>
    <w:p>
      <w:pPr>
        <w:pStyle w:val="14"/>
        <w:spacing w:before="0" w:beforeAutospacing="0" w:after="0" w:afterAutospacing="0"/>
        <w:ind w:left="780" w:leftChars="325"/>
        <w:rPr>
          <w:rFonts w:ascii="微软雅黑" w:hAnsi="微软雅黑" w:eastAsia="微软雅黑" w:cs="Calibri"/>
          <w:szCs w:val="22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脑裂的防止</w:t>
      </w:r>
    </w:p>
    <w:p>
      <w:pPr>
        <w:pStyle w:val="14"/>
        <w:spacing w:before="0" w:beforeAutospacing="0" w:after="0" w:afterAutospacing="0"/>
        <w:ind w:left="780" w:leftChars="325"/>
        <w:rPr>
          <w:rFonts w:ascii="Calibri" w:hAnsi="Calibri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配置文件中</w:t>
      </w:r>
      <w:r>
        <w:rPr>
          <w:rFonts w:ascii="Calibri" w:hAnsi="Calibri" w:cs="Calibri"/>
          <w:szCs w:val="22"/>
        </w:rPr>
        <w:t xml:space="preserve"> </w:t>
      </w:r>
      <w:r>
        <w:rPr>
          <w:rFonts w:hint="eastAsia" w:ascii="微软雅黑" w:hAnsi="微软雅黑" w:eastAsia="微软雅黑" w:cs="Calibri"/>
          <w:szCs w:val="22"/>
        </w:rPr>
        <w:t>配置了一个最小有效master个数:集群中所有master节点个数过半数.在不满足最小master个数的</w:t>
      </w:r>
      <w:r>
        <w:rPr>
          <w:rFonts w:hint="eastAsia" w:ascii="微软雅黑" w:hAnsi="微软雅黑" w:eastAsia="微软雅黑" w:cs="Calibri"/>
          <w:szCs w:val="22"/>
          <w:highlight w:val="yellow"/>
        </w:rPr>
        <w:t>选举</w:t>
      </w:r>
      <w:r>
        <w:rPr>
          <w:rFonts w:hint="eastAsia" w:ascii="微软雅黑" w:hAnsi="微软雅黑" w:eastAsia="微软雅黑" w:cs="Calibri"/>
          <w:szCs w:val="22"/>
        </w:rPr>
        <w:t>中,leader是无效的.当这个值生效时.</w:t>
      </w:r>
    </w:p>
    <w:p>
      <w:pPr>
        <w:pStyle w:val="14"/>
        <w:spacing w:before="0" w:beforeAutospacing="0" w:after="0" w:afterAutospacing="0"/>
        <w:ind w:left="780" w:leftChars="325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集群无论如何选举,总会至多一个有效master存在</w:t>
      </w:r>
    </w:p>
    <w:p>
      <w:pPr>
        <w:pStyle w:val="14"/>
        <w:spacing w:before="0" w:beforeAutospacing="0" w:after="0" w:afterAutospacing="0"/>
        <w:ind w:left="780" w:leftChars="325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例如：在脑裂的参数原因的例子中，如果设置了有效master为过半数2，当A被误以为BC宕机，此时A不会再自我选举，因为只有1个节点不满足过半数2。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ES集群原理</w:t>
      </w:r>
      <w:r>
        <w:t>—</w:t>
      </w:r>
      <w:r>
        <w:rPr>
          <w:rFonts w:hint="eastAsia"/>
        </w:rPr>
        <w:t>选举机制</w:t>
      </w:r>
    </w:p>
    <w:p>
      <w:pPr>
        <w:widowControl/>
        <w:ind w:left="540"/>
        <w:jc w:val="left"/>
        <w:rPr>
          <w:rFonts w:ascii="微软雅黑" w:hAnsi="微软雅黑" w:cs="Calibri"/>
          <w:kern w:val="0"/>
          <w:sz w:val="22"/>
        </w:rPr>
      </w:pPr>
      <w:r>
        <w:rPr>
          <w:rFonts w:hint="eastAsia" w:ascii="微软雅黑" w:hAnsi="微软雅黑" w:cs="Calibri"/>
          <w:kern w:val="0"/>
          <w:sz w:val="22"/>
        </w:rPr>
        <w:t>链接协调器执行选举逻辑,分为4步.</w:t>
      </w:r>
    </w:p>
    <w:tbl>
      <w:tblPr>
        <w:tblStyle w:val="15"/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8795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第一步:</w:t>
            </w:r>
          </w:p>
        </w:tc>
        <w:tc>
          <w:tcPr>
            <w:tcW w:w="87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启动一个master之后立刻链接协调器，获取集群的所有master节点信息，信息中activeMaster值保存着当前集群的leader节点，进入第二步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第二步:</w:t>
            </w:r>
          </w:p>
        </w:tc>
        <w:tc>
          <w:tcPr>
            <w:tcW w:w="87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判断activeMaster是否为空。若集群没有选举leader则activeMaster为空。若集群已经选举则activeMaster不为空。为空进入第三步，不为空当前节点选举结束(所有节点都会结束在这一步)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第三步:</w:t>
            </w:r>
          </w:p>
        </w:tc>
        <w:tc>
          <w:tcPr>
            <w:tcW w:w="87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将当前集群中所有master节点信息,放到一个后备master集合中（candidateList），进入第四步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第四步:</w:t>
            </w:r>
          </w:p>
        </w:tc>
        <w:tc>
          <w:tcPr>
            <w:tcW w:w="87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hint="eastAsia"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判断candidateList中的size是否大于等于最小master数量（</w:t>
            </w:r>
            <w:r>
              <w:rPr>
                <w:rFonts w:hint="eastAsia" w:ascii="微软雅黑" w:hAnsi="微软雅黑" w:cs="宋体"/>
                <w:kern w:val="0"/>
                <w:sz w:val="22"/>
                <w:highlight w:val="yellow"/>
              </w:rPr>
              <w:t>防止脑裂的哪个设置？</w:t>
            </w:r>
            <w:r>
              <w:rPr>
                <w:rFonts w:hint="eastAsia" w:ascii="微软雅黑" w:hAnsi="微软雅黑" w:cs="宋体"/>
                <w:kern w:val="0"/>
                <w:sz w:val="22"/>
              </w:rPr>
              <w:t>）.如果满足将会把candidateList中的节点进行对比，id值大的会暂定为activeMaster 重新回到第一步.</w:t>
            </w:r>
          </w:p>
          <w:p>
            <w:pPr>
              <w:widowControl/>
              <w:jc w:val="left"/>
              <w:rPr>
                <w:rFonts w:ascii="微软雅黑" w:hAnsi="微软雅黑" w:cs="宋体"/>
                <w:kern w:val="0"/>
                <w:sz w:val="22"/>
              </w:rPr>
            </w:pPr>
            <w:r>
              <w:rPr>
                <w:rFonts w:hint="eastAsia" w:ascii="微软雅黑" w:hAnsi="微软雅黑" w:cs="宋体"/>
                <w:kern w:val="0"/>
                <w:sz w:val="22"/>
              </w:rPr>
              <w:t>如果不满足，直接重新回到第一步</w:t>
            </w:r>
          </w:p>
        </w:tc>
      </w:tr>
    </w:tbl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如果集群master节点宕机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master会不断链接协调器.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leader宕机: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协调器发现,立刻将activeMaster清空,剩余2个节点发现activeMaster为空,重新执行选举逻辑,直到从剩余两个中选择一个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备用master宕机: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协调器发现,其他master就发现了.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宕机一个,candidateList少了一个,剩余2个,满足最小master数量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宕机</w:t>
      </w:r>
      <w:r>
        <w:rPr>
          <w:rFonts w:ascii="微软雅黑" w:hAnsi="微软雅黑" w:eastAsia="微软雅黑" w:cs="Calibri"/>
          <w:szCs w:val="22"/>
        </w:rPr>
        <w:t>2</w:t>
      </w:r>
      <w:r>
        <w:rPr>
          <w:rFonts w:hint="eastAsia" w:ascii="微软雅黑" w:hAnsi="微软雅黑" w:eastAsia="微软雅黑" w:cs="Calibri"/>
          <w:szCs w:val="22"/>
        </w:rPr>
        <w:t>个,candidateList少了2个,剩余1个,不满足最小master.</w:t>
      </w:r>
    </w:p>
    <w:p>
      <w:pPr>
        <w:pStyle w:val="2"/>
        <w:rPr>
          <w:rFonts w:hint="eastAsia"/>
        </w:rPr>
      </w:pPr>
      <w:r>
        <w:rPr>
          <w:rFonts w:hint="eastAsia"/>
        </w:rPr>
        <w:t>JAVA客户端TransportClient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ascii="微软雅黑" w:hAnsi="微软雅黑" w:eastAsia="微软雅黑" w:cs="Calibri"/>
          <w:szCs w:val="22"/>
        </w:rPr>
        <w:t>T</w:t>
      </w:r>
      <w:r>
        <w:rPr>
          <w:rFonts w:hint="eastAsia" w:ascii="微软雅黑" w:hAnsi="微软雅黑" w:eastAsia="微软雅黑" w:cs="Calibri"/>
          <w:szCs w:val="22"/>
        </w:rPr>
        <w:t>ransportclient对象,底层需要java的Socket支持,创建连接时需要通过Socket代码获取ip地址和端口.</w:t>
      </w:r>
    </w:p>
    <w:tbl>
      <w:tblPr>
        <w:tblStyle w:val="16"/>
        <w:tblW w:w="0" w:type="auto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1" w:type="dxa"/>
          </w:tcPr>
          <w:p>
            <w:pPr>
              <w:pStyle w:val="13"/>
              <w:shd w:val="clear" w:color="auto" w:fill="FFFFFF"/>
              <w:rPr>
                <w:rFonts w:hint="eastAsia"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init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UnknownHostException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{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//给client赋值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//传递一个setting值，定义连接的集群名称elasticsearch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//Settings settings = Settings.builder().put("cluster.name", "elasticsearch").build();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//默认集群名称就是elasticsearch，锁不用手动设置了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transportClient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PreBuiltTransportClient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Settings.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EMPTY)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13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创建一个节点的ip 端口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InetSocketTransportAddress address=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InetSocketTransportAddress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InetAddress.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getByName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"10.42.175.170"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9300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transportClient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.addTransportAddress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address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}</w:t>
            </w:r>
          </w:p>
        </w:tc>
      </w:tr>
    </w:tbl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引入依赖</w:t>
      </w:r>
    </w:p>
    <w:tbl>
      <w:tblPr>
        <w:tblStyle w:val="16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&lt;!--#####搜索 elasticsearch#############--&gt;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&lt;!--elasticsearch--&gt;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org.elasticsearch.client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transport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5.5.2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exclusions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exclusion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&lt;!--不使用默认的2.4.6版本--&gt;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org.elasticsearch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    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elasticsearch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exclusion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exclusions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&lt;!--使用5.5.2版本--&gt;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org.elasticsearch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elasticsearch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5.5.2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索引管理</w:t>
      </w:r>
    </w:p>
    <w:tbl>
      <w:tblPr>
        <w:tblStyle w:val="16"/>
        <w:tblW w:w="1134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1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public void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indexManage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()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throws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IOException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//创建索引 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http://10.9.151.60:9200/index01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put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//获取admin 可以管理集群cluster也可以管理indices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 xml:space="preserve">AdminClient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admin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transportClient.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admin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//1、获取操作index的管理对象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 xml:space="preserve">IndicesAdminClient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indices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admin.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indices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 xml:space="preserve">ClusterAdminClient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cluster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admin.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cluster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//########建一个索引 index07#################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//indices.create();//方法调用,命令就发送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//2、获取request对象没有发送命令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CreateIndexRequestBuilder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createIndexRequest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>=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indices.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prepareCreate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"index07"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//prepare**方法调用没法送命令,但是获取了返回值request对象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//想把代码命令发送出去，则需要用get()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//3、发送请求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CreateIndexResponse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createIndexResponse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createIndexRequest.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get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//response解析就是创建索引的返回值 {"acknowlaged","shards_acknowlaged"}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//4、操作返回值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createIndexResponse.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isShardsAcked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createIndexResponse.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isAcknowledged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//其他的reques对象，可以做对应的相关操作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GetAliasesRequestBuilder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GetAliasesRequest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indices.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prepareGetAliases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"index07"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GetMappingsRequestBuilder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getMappingsRequest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indices.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prepareGetMappings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"index02"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IndicesExistsRequestBuilder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indicesExistesRequest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indices.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prepareExists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"index07"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GetMappingsResponse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getMappingsResponse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getMappingsRequest.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get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"index07存在吗:"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>+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indicesExistesRequest.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get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isExists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//常用的方法,创建索引,不存在时创建索引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//prepareCreate prepareExists prepareDelete;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文档管理</w:t>
      </w:r>
    </w:p>
    <w:tbl>
      <w:tblPr>
        <w:tblStyle w:val="16"/>
        <w:tblW w:w="1148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2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public void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docManage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()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throws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JsonProcessingException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//1、随便构造一点数据存到es中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Product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product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=new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Product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setProductCategory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"手机"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setProductId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"好用"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setProductId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"123456"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setProductImgurl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http://image.jt.com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setProductName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"华为手机"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setProductNum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(50)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setProductPrice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(50.0)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http://10.9.151.60:9200/index/article/1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-d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//2、将对象转化为json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ObjectMapper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mapper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=new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ObjectMapper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json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mapper.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writeValueAsString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product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//3、通过client的prepareIndex方法获取request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//传递坐标的三个参数 索引名，类型，文档id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IndexRequestBuilder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request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transportClient.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prepareIndex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"index07"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"product"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product.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getProductId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//4、设置request请求数据 json字符串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request.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setSource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json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//5、发送请求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IndexResponse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indexResponse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request.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get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//6、处理返回值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//新建document返回字符串json _index _type _id _version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long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version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indexResponse.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getVersion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"创建version:"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>+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version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//删除document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transportClient.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prepareDelete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"index07"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"product"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"123456"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//获取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transportClient.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prepareGet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"index07"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"product"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"123456"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搜索功能</w:t>
      </w:r>
    </w:p>
    <w:tbl>
      <w:tblPr>
        <w:tblStyle w:val="16"/>
        <w:tblW w:w="1148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2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public void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search1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 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//通过query对象的封装 实现不同搜索逻辑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//搜索的过程的分页时浅查询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TermQueryBuilder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query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QueryBuilders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termQuery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"title"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"介"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//搜索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SearchRequestBuilder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request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transportClient.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prepareSearch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"index02"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//搜索条件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request.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setQuery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query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//搜索分页数据,其实位置,条数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request.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setFrom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(0)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//limit start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request.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setSize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(5)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SearchResponse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searchResponse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request.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get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//searchResponse解析查询结果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SearchHits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topDocs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searchResponse.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getHits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 xml:space="preserve">"查询总数:"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+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topDocs.totalHits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//遍历数组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SearchHit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[]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scoreDocs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topDocs.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getHits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for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SearchHit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hit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: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scoreDocs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 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//获取一个doument返回结果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    //{"id":"","title"}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 xml:space="preserve">"source的json:"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+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hit.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getSourceAsString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集成SpringbOOT</w:t>
      </w:r>
    </w:p>
    <w:p>
      <w:pPr>
        <w:pStyle w:val="4"/>
        <w:rPr>
          <w:rFonts w:ascii="Calibri" w:hAnsi="Calibri"/>
        </w:rPr>
      </w:pPr>
      <w:r>
        <w:rPr>
          <w:rFonts w:ascii="Calibri" w:hAnsi="Calibri"/>
        </w:rPr>
        <w:t>3.1</w:t>
      </w:r>
      <w:r>
        <w:rPr>
          <w:rFonts w:hint="eastAsia"/>
        </w:rPr>
        <w:t>springboot自动配置</w:t>
      </w:r>
    </w:p>
    <w:p>
      <w:pPr>
        <w:pStyle w:val="14"/>
        <w:spacing w:before="0" w:beforeAutospacing="0" w:after="0" w:afterAutospacing="0"/>
        <w:ind w:left="840" w:leftChars="35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redis：RedisAutoConfiguration</w:t>
      </w:r>
    </w:p>
    <w:p>
      <w:pPr>
        <w:pStyle w:val="14"/>
        <w:spacing w:before="0" w:beforeAutospacing="0" w:after="0" w:afterAutospacing="0"/>
        <w:ind w:left="840" w:leftChars="35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Elasticsearch: ElasticsearchAutoConfiguration</w:t>
      </w:r>
    </w:p>
    <w:p>
      <w:pPr>
        <w:pStyle w:val="14"/>
        <w:spacing w:before="0" w:beforeAutospacing="0" w:after="0" w:afterAutospacing="0"/>
        <w:ind w:left="840" w:leftChars="35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1.5.9.RELEASE--&gt;2.4.6版本的TransportClient</w:t>
      </w:r>
    </w:p>
    <w:p>
      <w:pPr>
        <w:pStyle w:val="4"/>
        <w:rPr>
          <w:rFonts w:hint="eastAsia"/>
        </w:rPr>
      </w:pPr>
      <w:r>
        <w:rPr>
          <w:rFonts w:hint="eastAsia"/>
        </w:rPr>
        <w:t>手动配置</w:t>
      </w:r>
    </w:p>
    <w:p>
      <w:pPr>
        <w:pStyle w:val="14"/>
        <w:spacing w:before="0" w:beforeAutospacing="0" w:after="0" w:afterAutospacing="0"/>
        <w:ind w:left="840" w:leftChars="35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原理:让框架来管理连接对象.spring的配置类</w:t>
      </w:r>
    </w:p>
    <w:p>
      <w:pPr>
        <w:pStyle w:val="14"/>
        <w:spacing w:before="0" w:beforeAutospacing="0" w:after="0" w:afterAutospacing="0"/>
        <w:ind w:left="840" w:leftChars="35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让框架管理一个连接es集群的Transportclient对象</w:t>
      </w:r>
    </w:p>
    <w:p>
      <w:pPr>
        <w:pStyle w:val="14"/>
        <w:spacing w:before="0" w:beforeAutospacing="0" w:after="0" w:afterAutospacing="0"/>
        <w:ind w:left="840" w:leftChars="35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声明一个配置类，spring加载读取配置文件并创建bean</w:t>
      </w:r>
    </w:p>
    <w:tbl>
      <w:tblPr>
        <w:tblStyle w:val="16"/>
        <w:tblW w:w="0" w:type="auto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6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6A737D"/>
                <w:sz w:val="23"/>
                <w:szCs w:val="23"/>
              </w:rPr>
            </w:pP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t>/**</w:t>
            </w: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t xml:space="preserve"> * </w:t>
            </w:r>
            <w:r>
              <w:rPr>
                <w:rFonts w:ascii="Consolas" w:hAnsi="Consolas"/>
                <w:i/>
                <w:iCs/>
                <w:color w:val="D73A49"/>
                <w:sz w:val="23"/>
                <w:szCs w:val="23"/>
              </w:rPr>
              <w:t xml:space="preserve">@作者 </w:t>
            </w: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t>舒新胜</w:t>
            </w: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t xml:space="preserve"> * </w:t>
            </w:r>
            <w:r>
              <w:rPr>
                <w:rFonts w:ascii="Consolas" w:hAnsi="Consolas"/>
                <w:i/>
                <w:iCs/>
                <w:color w:val="D73A49"/>
                <w:sz w:val="23"/>
                <w:szCs w:val="23"/>
              </w:rPr>
              <w:t xml:space="preserve">@项目 </w:t>
            </w: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t>easymall-2002-all</w:t>
            </w: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t xml:space="preserve"> * </w:t>
            </w:r>
            <w:r>
              <w:rPr>
                <w:rFonts w:ascii="Consolas" w:hAnsi="Consolas"/>
                <w:i/>
                <w:iCs/>
                <w:color w:val="D73A49"/>
                <w:sz w:val="23"/>
                <w:szCs w:val="23"/>
              </w:rPr>
              <w:t xml:space="preserve">@创建时间 </w:t>
            </w: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t>2020/6/9 14:09</w:t>
            </w: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t xml:space="preserve"> */</w:t>
            </w:r>
            <w:r>
              <w:rPr>
                <w:rFonts w:ascii="Consolas" w:hAnsi="Consolas"/>
                <w:i/>
                <w:iCs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>@Configuration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//配合@Configuration实现配置类属性初始化赋值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//和@Value作用一样可以读取properties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//自定义前缀，多级赋值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>@ConfigurationProperties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"easymall.es"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public class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ESConfig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public </w:t>
            </w:r>
            <w:r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List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&gt;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getNodes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 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return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nodes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public void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setNodes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List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&gt; </w:t>
            </w:r>
            <w:r>
              <w:rPr>
                <w:rFonts w:ascii="Consolas" w:hAnsi="Consolas"/>
                <w:color w:val="E36209"/>
                <w:sz w:val="23"/>
                <w:szCs w:val="23"/>
              </w:rPr>
              <w:t>nodes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 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    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this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.nodes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E36209"/>
                <w:sz w:val="23"/>
                <w:szCs w:val="23"/>
              </w:rPr>
              <w:t>nodes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//如果有多个参数，赋值时逗号分隔：easymall.es.nodes=SHU,XIN</w:t>
            </w:r>
          </w:p>
          <w:p>
            <w:pPr>
              <w:pStyle w:val="13"/>
              <w:shd w:val="clear" w:color="auto" w:fill="FFFFFF"/>
              <w:ind w:firstLine="460" w:firstLineChars="200"/>
              <w:rPr>
                <w:rFonts w:ascii="Consolas" w:hAnsi="Consolas"/>
                <w:color w:val="6A737D"/>
                <w:sz w:val="23"/>
                <w:szCs w:val="23"/>
              </w:rPr>
            </w:pPr>
            <w:r>
              <w:rPr>
                <w:rFonts w:ascii="Consolas" w:hAnsi="Consolas"/>
                <w:color w:val="6A737D"/>
                <w:sz w:val="23"/>
                <w:szCs w:val="23"/>
              </w:rPr>
              <w:t>//然后会把分割过后的值交给这个list</w:t>
            </w:r>
          </w:p>
          <w:p>
            <w:pPr>
              <w:pStyle w:val="13"/>
              <w:shd w:val="clear" w:color="auto" w:fill="FFFFFF"/>
              <w:ind w:firstLine="460" w:firstLineChars="200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6A737D"/>
                <w:sz w:val="23"/>
                <w:szCs w:val="23"/>
              </w:rPr>
              <w:t>//###ESeasymall.es.nodes=10.42.175.170:9300</w:t>
            </w:r>
          </w:p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private </w:t>
            </w:r>
            <w:r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List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&lt;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&gt;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nodes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>@Bean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    public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TransportClient initClient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 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"开始创建ES连接客户端"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System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out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println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Collections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singletonList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nodes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PreBuiltTransportClient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transportClient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PreBuiltTransportClient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Settings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005CC5"/>
                <w:sz w:val="23"/>
                <w:szCs w:val="23"/>
              </w:rPr>
              <w:t>EMPTY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for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node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: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nodes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 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    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String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[]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split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node.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split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:</w:t>
            </w:r>
            <w:r>
              <w:rPr>
                <w:rFonts w:ascii="Consolas" w:hAnsi="Consolas"/>
                <w:color w:val="032F62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    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//ip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    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host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>=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split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[0]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    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//端口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    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port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>=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Integer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parseInt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split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[1])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    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//封装地址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       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InetSocketTransportAddress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address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null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    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try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        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 xml:space="preserve">address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InetSocketTransportAddress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InetAddress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6F42C1"/>
                <w:sz w:val="23"/>
                <w:szCs w:val="23"/>
              </w:rPr>
              <w:t>getByName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host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port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       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}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catch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UnknownHostException </w:t>
            </w:r>
            <w:r>
              <w:rPr>
                <w:rFonts w:ascii="Consolas" w:hAnsi="Consolas"/>
                <w:color w:val="E36209"/>
                <w:sz w:val="23"/>
                <w:szCs w:val="23"/>
              </w:rPr>
              <w:t>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 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            </w:t>
            </w:r>
            <w:r>
              <w:rPr>
                <w:rFonts w:ascii="Consolas" w:hAnsi="Consolas"/>
                <w:color w:val="E36209"/>
                <w:sz w:val="23"/>
                <w:szCs w:val="23"/>
              </w:rPr>
              <w:t>e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printStackTrace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        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>continue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       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       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transportClient.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addTransportAddress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address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   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return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transportClient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</w:p>
          <w:p>
            <w:pPr>
              <w:pStyle w:val="14"/>
              <w:spacing w:before="0" w:beforeAutospacing="0" w:after="0" w:afterAutospacing="0"/>
              <w:rPr>
                <w:rFonts w:ascii="微软雅黑" w:hAnsi="微软雅黑" w:eastAsia="微软雅黑" w:cs="Calibri"/>
                <w:szCs w:val="22"/>
              </w:rPr>
            </w:pPr>
          </w:p>
        </w:tc>
      </w:tr>
    </w:tbl>
    <w:p>
      <w:pPr>
        <w:pStyle w:val="14"/>
        <w:spacing w:before="0" w:beforeAutospacing="0" w:after="0" w:afterAutospacing="0"/>
        <w:rPr>
          <w:rFonts w:hint="eastAsia"/>
          <w:color w:val="6A737D"/>
          <w:sz w:val="23"/>
          <w:szCs w:val="23"/>
        </w:rPr>
      </w:pPr>
      <w:r>
        <w:rPr>
          <w:rFonts w:ascii="Lucida Console" w:hAnsi="Lucida Console"/>
          <w:color w:val="D73A49"/>
          <w:sz w:val="23"/>
          <w:szCs w:val="23"/>
        </w:rPr>
        <w:t>@Configuration：</w:t>
      </w:r>
      <w:r>
        <w:rPr>
          <w:rFonts w:hint="eastAsia" w:ascii="Lucida Console" w:hAnsi="Lucida Console"/>
          <w:color w:val="D73A49"/>
          <w:sz w:val="23"/>
          <w:szCs w:val="23"/>
        </w:rPr>
        <w:t>标识为配置类</w:t>
      </w:r>
      <w:r>
        <w:rPr>
          <w:rFonts w:ascii="Lucida Console" w:hAnsi="Lucida Console"/>
          <w:color w:val="D73A49"/>
          <w:sz w:val="23"/>
          <w:szCs w:val="23"/>
        </w:rPr>
        <w:br w:type="textWrapping"/>
      </w:r>
      <w:r>
        <w:rPr>
          <w:rFonts w:ascii="Lucida Console" w:hAnsi="Lucida Console"/>
          <w:color w:val="6A737D"/>
          <w:sz w:val="23"/>
          <w:szCs w:val="23"/>
        </w:rPr>
        <w:t>//</w:t>
      </w:r>
      <w:r>
        <w:rPr>
          <w:rFonts w:hint="eastAsia"/>
          <w:color w:val="6A737D"/>
          <w:sz w:val="23"/>
          <w:szCs w:val="23"/>
        </w:rPr>
        <w:t>配合</w:t>
      </w:r>
      <w:r>
        <w:rPr>
          <w:rFonts w:ascii="Lucida Console" w:hAnsi="Lucida Console"/>
          <w:color w:val="6A737D"/>
          <w:sz w:val="23"/>
          <w:szCs w:val="23"/>
        </w:rPr>
        <w:t>@Configuration</w:t>
      </w:r>
      <w:r>
        <w:rPr>
          <w:rFonts w:hint="eastAsia"/>
          <w:color w:val="6A737D"/>
          <w:sz w:val="23"/>
          <w:szCs w:val="23"/>
        </w:rPr>
        <w:t>实现配置类属性初始化赋值</w:t>
      </w:r>
      <w:r>
        <w:rPr>
          <w:rFonts w:hint="eastAsia"/>
          <w:color w:val="6A737D"/>
          <w:sz w:val="23"/>
          <w:szCs w:val="23"/>
        </w:rPr>
        <w:br w:type="textWrapping"/>
      </w:r>
      <w:r>
        <w:rPr>
          <w:rFonts w:ascii="Lucida Console" w:hAnsi="Lucida Console"/>
          <w:color w:val="6A737D"/>
          <w:sz w:val="23"/>
          <w:szCs w:val="23"/>
        </w:rPr>
        <w:t>//</w:t>
      </w:r>
      <w:r>
        <w:rPr>
          <w:rFonts w:hint="eastAsia"/>
          <w:color w:val="6A737D"/>
          <w:sz w:val="23"/>
          <w:szCs w:val="23"/>
        </w:rPr>
        <w:t>和</w:t>
      </w:r>
      <w:r>
        <w:rPr>
          <w:rFonts w:ascii="Lucida Console" w:hAnsi="Lucida Console"/>
          <w:color w:val="6A737D"/>
          <w:sz w:val="23"/>
          <w:szCs w:val="23"/>
        </w:rPr>
        <w:t>@Value</w:t>
      </w:r>
      <w:r>
        <w:rPr>
          <w:rFonts w:hint="eastAsia"/>
          <w:color w:val="6A737D"/>
          <w:sz w:val="23"/>
          <w:szCs w:val="23"/>
        </w:rPr>
        <w:t>作用一样可以读取</w:t>
      </w:r>
      <w:r>
        <w:rPr>
          <w:rFonts w:ascii="Lucida Console" w:hAnsi="Lucida Console"/>
          <w:color w:val="6A737D"/>
          <w:sz w:val="23"/>
          <w:szCs w:val="23"/>
        </w:rPr>
        <w:t>properties</w:t>
      </w:r>
      <w:r>
        <w:rPr>
          <w:rFonts w:ascii="Lucida Console" w:hAnsi="Lucida Console"/>
          <w:color w:val="6A737D"/>
          <w:sz w:val="23"/>
          <w:szCs w:val="23"/>
        </w:rPr>
        <w:br w:type="textWrapping"/>
      </w:r>
      <w:r>
        <w:rPr>
          <w:rFonts w:ascii="Lucida Console" w:hAnsi="Lucida Console"/>
          <w:color w:val="6A737D"/>
          <w:sz w:val="23"/>
          <w:szCs w:val="23"/>
        </w:rPr>
        <w:t>//</w:t>
      </w:r>
      <w:r>
        <w:rPr>
          <w:rFonts w:hint="eastAsia"/>
          <w:color w:val="6A737D"/>
          <w:sz w:val="23"/>
          <w:szCs w:val="23"/>
        </w:rPr>
        <w:t>自定义前缀，多级赋值</w:t>
      </w:r>
    </w:p>
    <w:p>
      <w:pPr>
        <w:pStyle w:val="14"/>
        <w:spacing w:before="0" w:beforeAutospacing="0" w:after="0" w:afterAutospacing="0"/>
        <w:rPr>
          <w:rFonts w:hint="eastAsia" w:ascii="Lucida Console" w:hAnsi="Lucida Console"/>
          <w:color w:val="6A737D"/>
          <w:sz w:val="23"/>
          <w:szCs w:val="23"/>
        </w:rPr>
      </w:pPr>
      <w:r>
        <w:rPr>
          <w:rFonts w:hint="eastAsia" w:ascii="Lucida Console" w:hAnsi="Lucida Console"/>
          <w:color w:val="6A737D"/>
          <w:sz w:val="23"/>
          <w:szCs w:val="23"/>
        </w:rPr>
        <w:t>//加载配置类时，会读取配置文件的easymall.es.**的值赋值给**变量</w:t>
      </w:r>
    </w:p>
    <w:p>
      <w:pPr>
        <w:pStyle w:val="14"/>
        <w:spacing w:before="0" w:beforeAutospacing="0" w:after="0" w:afterAutospacing="0"/>
        <w:rPr>
          <w:rFonts w:hint="eastAsia" w:ascii="Lucida Console" w:hAnsi="Lucida Console"/>
          <w:color w:val="005CC5"/>
          <w:sz w:val="23"/>
          <w:szCs w:val="23"/>
        </w:rPr>
      </w:pPr>
      <w:r>
        <w:rPr>
          <w:rFonts w:hint="eastAsia" w:ascii="Lucida Console" w:hAnsi="Lucida Console"/>
          <w:color w:val="6A737D"/>
          <w:sz w:val="23"/>
          <w:szCs w:val="23"/>
        </w:rPr>
        <w:t>//如果变量是另一个配置类，则可以在配置文件中通过easymall.es.另一个配置类.**给这个配置类中的属性赋值。</w:t>
      </w:r>
      <w:r>
        <w:rPr>
          <w:rFonts w:hint="eastAsia"/>
          <w:color w:val="6A737D"/>
          <w:sz w:val="23"/>
          <w:szCs w:val="23"/>
        </w:rPr>
        <w:br w:type="textWrapping"/>
      </w:r>
      <w:r>
        <w:rPr>
          <w:rFonts w:ascii="Lucida Console" w:hAnsi="Lucida Console"/>
          <w:color w:val="D73A49"/>
          <w:sz w:val="23"/>
          <w:szCs w:val="23"/>
        </w:rPr>
        <w:t>@ConfigurationProperties</w:t>
      </w:r>
      <w:r>
        <w:rPr>
          <w:rFonts w:ascii="Lucida Console" w:hAnsi="Lucida Console"/>
          <w:color w:val="005CC5"/>
          <w:sz w:val="23"/>
          <w:szCs w:val="23"/>
        </w:rPr>
        <w:t>(</w:t>
      </w:r>
      <w:r>
        <w:rPr>
          <w:rFonts w:ascii="Lucida Console" w:hAnsi="Lucida Console"/>
          <w:color w:val="032F62"/>
          <w:sz w:val="23"/>
          <w:szCs w:val="23"/>
        </w:rPr>
        <w:t>"easymall.es"</w:t>
      </w:r>
      <w:r>
        <w:rPr>
          <w:rFonts w:ascii="Lucida Console" w:hAnsi="Lucida Console"/>
          <w:color w:val="005CC5"/>
          <w:sz w:val="23"/>
          <w:szCs w:val="23"/>
        </w:rPr>
        <w:t>)</w:t>
      </w:r>
    </w:p>
    <w:p>
      <w:pPr>
        <w:pStyle w:val="13"/>
        <w:shd w:val="clear" w:color="auto" w:fill="FFFFFF"/>
        <w:rPr>
          <w:rFonts w:hint="eastAsia" w:ascii="Lucida Console" w:hAnsi="Lucida Console"/>
          <w:color w:val="D73A49"/>
          <w:sz w:val="23"/>
          <w:szCs w:val="23"/>
        </w:rPr>
      </w:pPr>
      <w:r>
        <w:rPr>
          <w:rFonts w:ascii="Lucida Console" w:hAnsi="Lucida Console"/>
          <w:color w:val="D73A49"/>
          <w:sz w:val="23"/>
          <w:szCs w:val="23"/>
        </w:rPr>
        <w:t>@Bean：</w:t>
      </w:r>
      <w:r>
        <w:rPr>
          <w:rFonts w:hint="eastAsia" w:ascii="Lucida Console" w:hAnsi="Lucida Console"/>
          <w:color w:val="D73A49"/>
          <w:sz w:val="23"/>
          <w:szCs w:val="23"/>
        </w:rPr>
        <w:t>该注解指定的方法返回值会交给spring容器</w:t>
      </w:r>
    </w:p>
    <w:p>
      <w:pPr>
        <w:pStyle w:val="13"/>
        <w:shd w:val="clear" w:color="auto" w:fill="FFFFFF"/>
        <w:rPr>
          <w:rFonts w:hint="eastAsia" w:ascii="Lucida Console" w:hAnsi="Lucida Console"/>
          <w:color w:val="D73A49"/>
          <w:sz w:val="23"/>
          <w:szCs w:val="23"/>
        </w:rPr>
      </w:pPr>
    </w:p>
    <w:p>
      <w:pPr>
        <w:pStyle w:val="13"/>
        <w:shd w:val="clear" w:color="auto" w:fill="FFFFFF"/>
        <w:rPr>
          <w:rFonts w:hint="eastAsia" w:ascii="Lucida Console" w:hAnsi="Lucida Console"/>
          <w:color w:val="D73A49"/>
          <w:sz w:val="23"/>
          <w:szCs w:val="23"/>
        </w:rPr>
      </w:pPr>
    </w:p>
    <w:p>
      <w:pPr>
        <w:pStyle w:val="13"/>
        <w:shd w:val="clear" w:color="auto" w:fill="FFFFFF"/>
        <w:rPr>
          <w:rFonts w:hint="eastAsia" w:ascii="Lucida Console" w:hAnsi="Lucida Console"/>
          <w:color w:val="D73A49"/>
          <w:sz w:val="23"/>
          <w:szCs w:val="23"/>
        </w:rPr>
      </w:pPr>
    </w:p>
    <w:p>
      <w:pPr>
        <w:pStyle w:val="13"/>
        <w:shd w:val="clear" w:color="auto" w:fill="FFFFFF"/>
        <w:rPr>
          <w:rFonts w:ascii="Lucida Console" w:hAnsi="Lucida Console"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hint="eastAsia" w:ascii="Lucida Console" w:hAnsi="Lucida Console"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配置文件设置值，spring自动赋值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4" w:type="dxa"/>
          </w:tcPr>
          <w:p>
            <w:pPr>
              <w:pStyle w:val="13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###ES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 w:type="textWrapping"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easymall.es.nodes=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10.42.175.170:9300</w:t>
            </w:r>
            <w:r>
              <w:rPr>
                <w:rFonts w:hint="eastAsia" w:ascii="Lucida Console" w:hAnsi="Lucida Console"/>
                <w:color w:val="032F62"/>
                <w:sz w:val="23"/>
                <w:szCs w:val="23"/>
              </w:rPr>
              <w:t>,10.9.151.60:9300</w:t>
            </w:r>
          </w:p>
        </w:tc>
      </w:tr>
    </w:tbl>
    <w:p>
      <w:pPr>
        <w:pStyle w:val="14"/>
        <w:spacing w:before="0" w:beforeAutospacing="0" w:after="0" w:afterAutospacing="0"/>
        <w:rPr>
          <w:rFonts w:hint="eastAsia" w:ascii="微软雅黑" w:hAnsi="微软雅黑" w:eastAsia="微软雅黑" w:cs="Calibri"/>
          <w:szCs w:val="22"/>
        </w:rPr>
      </w:pPr>
    </w:p>
    <w:p>
      <w:pPr>
        <w:pStyle w:val="14"/>
        <w:spacing w:before="0" w:beforeAutospacing="0" w:after="0" w:afterAutospacing="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当使用配置逻辑完成对象的框架管理过程,开发者使用的代码还是最底层客户端代码.一般作为架构师都会对其做2次封装,让开发过程变得简单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4" w:type="dxa"/>
          </w:tcPr>
          <w:p>
            <w:pPr>
              <w:pStyle w:val="13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>
              <w:rPr>
                <w:rFonts w:ascii="Consolas" w:hAnsi="Consolas"/>
                <w:color w:val="D73A49"/>
                <w:sz w:val="23"/>
                <w:szCs w:val="23"/>
              </w:rPr>
              <w:t>@Component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public class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ESUtils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>@Autowired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    private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TransportClient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client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//一个叫做创建索引,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public boolean 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createIndexByName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Consolas" w:hAnsi="Consolas"/>
                <w:color w:val="E36209"/>
                <w:sz w:val="23"/>
                <w:szCs w:val="23"/>
              </w:rPr>
              <w:t>indexName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){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    </w:t>
            </w:r>
            <w:r>
              <w:rPr>
                <w:rFonts w:ascii="Consolas" w:hAnsi="Consolas"/>
                <w:color w:val="D73A49"/>
                <w:sz w:val="23"/>
                <w:szCs w:val="23"/>
              </w:rPr>
              <w:t xml:space="preserve">return 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client.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admin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indices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prepareCreate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E36209"/>
                <w:sz w:val="23"/>
                <w:szCs w:val="23"/>
              </w:rPr>
              <w:t>indexName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get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24292E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6F42C1"/>
                <w:sz w:val="23"/>
                <w:szCs w:val="23"/>
              </w:rPr>
              <w:t>isAcknowledged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 xml:space="preserve">    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t>//一个叫做判断索引存在</w:t>
            </w:r>
            <w:r>
              <w:rPr>
                <w:rFonts w:ascii="Consolas" w:hAnsi="Consolas"/>
                <w:color w:val="6A737D"/>
                <w:sz w:val="23"/>
                <w:szCs w:val="23"/>
              </w:rPr>
              <w:br w:type="textWrapping"/>
            </w:r>
            <w:r>
              <w:rPr>
                <w:rFonts w:ascii="Consolas" w:hAnsi="Consolas"/>
                <w:color w:val="005CC5"/>
                <w:sz w:val="23"/>
                <w:szCs w:val="23"/>
              </w:rPr>
              <w:t>}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ELK家族</w:t>
      </w:r>
    </w:p>
    <w:p>
      <w:pPr>
        <w:pStyle w:val="4"/>
      </w:pPr>
      <w:r>
        <w:t>ELK</w:t>
      </w:r>
      <w:r>
        <w:rPr>
          <w:rFonts w:hint="eastAsia" w:ascii="微软雅黑" w:hAnsi="微软雅黑"/>
        </w:rPr>
        <w:t>介绍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sz w:val="22"/>
          <w:szCs w:val="22"/>
        </w:rPr>
        <w:t>数据采集和整理过程在上述的结构中,没有实现定时执行(手动访问的)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数据源不同,java代码就要编写很多个.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es中的数据--索引文件,价值不是体现太好.非常庞大的索引文件,数据量大到一定程度,但是只能用来搜索.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540"/>
        <w:rPr>
          <w:rFonts w:hint="eastAsia" w:ascii="Calibri" w:hAnsi="Calibri" w:cs="Calibri"/>
          <w:szCs w:val="22"/>
        </w:rPr>
      </w:pPr>
      <w:r>
        <w:rPr>
          <w:rFonts w:ascii="Calibri" w:hAnsi="Calibri" w:cs="Calibri"/>
          <w:szCs w:val="22"/>
        </w:rPr>
        <w:t>E:</w:t>
      </w:r>
      <w:r>
        <w:rPr>
          <w:rFonts w:hint="eastAsia" w:ascii="微软雅黑" w:hAnsi="微软雅黑" w:eastAsia="微软雅黑" w:cs="Calibri"/>
          <w:szCs w:val="22"/>
        </w:rPr>
        <w:t>elasticsearch,作用就是管理一堆的索引文件</w:t>
      </w:r>
    </w:p>
    <w:p>
      <w:pPr>
        <w:pStyle w:val="14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L</w:t>
      </w:r>
      <w:r>
        <w:rPr>
          <w:rFonts w:hint="eastAsia" w:ascii="微软雅黑" w:hAnsi="微软雅黑" w:eastAsia="微软雅黑" w:cs="Calibri"/>
          <w:szCs w:val="22"/>
        </w:rPr>
        <w:t>:logstash,日志数据采集器.作用就是对接数据源(对接很多种数据源),将数据源源源不断的输出到es中</w:t>
      </w:r>
    </w:p>
    <w:p>
      <w:pPr>
        <w:pStyle w:val="14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K</w:t>
      </w:r>
      <w:r>
        <w:rPr>
          <w:rFonts w:hint="eastAsia" w:ascii="微软雅黑" w:hAnsi="微软雅黑" w:eastAsia="微软雅黑" w:cs="Calibri"/>
          <w:szCs w:val="22"/>
        </w:rPr>
        <w:t>ibana:数据分析插件,作用:链接es实现数据的分析.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 w:val="22"/>
          <w:szCs w:val="22"/>
        </w:rPr>
      </w:pPr>
      <w:r>
        <w:rPr>
          <w:rFonts w:hint="eastAsia" w:ascii="微软雅黑" w:hAnsi="微软雅黑" w:eastAsia="微软雅黑" w:cs="Calibri"/>
          <w:sz w:val="22"/>
          <w:szCs w:val="22"/>
        </w:rPr>
        <w:t> </w:t>
      </w:r>
    </w:p>
    <w:p>
      <w:pPr>
        <w:pStyle w:val="4"/>
        <w:rPr>
          <w:rFonts w:hint="eastAsia" w:ascii="Calibri" w:hAnsi="Calibri" w:eastAsia="宋体"/>
        </w:rPr>
      </w:pPr>
      <w:r>
        <w:rPr>
          <w:rFonts w:hint="eastAsia"/>
        </w:rPr>
        <w:t>数据采集整理一致性</w:t>
      </w:r>
    </w:p>
    <w:p>
      <w:pPr>
        <w:pStyle w:val="14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如果</w:t>
      </w:r>
      <w:r>
        <w:rPr>
          <w:rFonts w:ascii="Calibri" w:hAnsi="Calibri" w:cs="Calibri"/>
          <w:szCs w:val="22"/>
        </w:rPr>
        <w:t>ELK</w:t>
      </w:r>
      <w:r>
        <w:rPr>
          <w:rFonts w:hint="eastAsia" w:ascii="微软雅黑" w:hAnsi="微软雅黑" w:eastAsia="微软雅黑" w:cs="Calibri"/>
          <w:szCs w:val="22"/>
        </w:rPr>
        <w:t>使用不用业务层面考虑一致性,logstash很容易解决,定时执行任务就行;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在数据源发生变动时,一并调用处理缓存和索引的逻辑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CAP理论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是分布式基础理论.设计一些技术选型的逻辑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C:Consistency 一致性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A:avalibility 可用性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P:partition tolerency/partition 分区容忍度和分区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结论:分布式系统中CAP三个方面无法同时满足,只能满足最多2个 CA CP AP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ascii="微软雅黑" w:hAnsi="微软雅黑" w:eastAsia="微软雅黑" w:cs="Calibri"/>
          <w:szCs w:val="22"/>
        </w:rPr>
        <w:t>P</w:t>
      </w:r>
      <w:r>
        <w:rPr>
          <w:rFonts w:hint="eastAsia" w:ascii="微软雅黑" w:hAnsi="微软雅黑" w:eastAsia="微软雅黑" w:cs="Calibri"/>
          <w:szCs w:val="22"/>
        </w:rPr>
        <w:t>:分区,在分布式环境中,由于网络限制,导致系统之间各个部分相互不可连接,形成分区.分区是一种常态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ascii="微软雅黑" w:hAnsi="微软雅黑" w:eastAsia="微软雅黑" w:cs="Calibri"/>
          <w:szCs w:val="22"/>
        </w:rPr>
        <w:t>C</w:t>
      </w:r>
      <w:r>
        <w:rPr>
          <w:rFonts w:hint="eastAsia" w:ascii="微软雅黑" w:hAnsi="微软雅黑" w:eastAsia="微软雅黑" w:cs="Calibri"/>
          <w:szCs w:val="22"/>
        </w:rPr>
        <w:t>:对数据的一致性要求高---强一致性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ascii="微软雅黑" w:hAnsi="微软雅黑" w:eastAsia="微软雅黑" w:cs="Calibri"/>
          <w:szCs w:val="22"/>
        </w:rPr>
        <w:t>A</w:t>
      </w:r>
      <w:r>
        <w:rPr>
          <w:rFonts w:hint="eastAsia" w:ascii="微软雅黑" w:hAnsi="微软雅黑" w:eastAsia="微软雅黑" w:cs="Calibri"/>
          <w:szCs w:val="22"/>
        </w:rPr>
        <w:t>:对系统的可用性要求高.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当分区出现时</w:t>
      </w:r>
      <w:r>
        <w:rPr>
          <w:rFonts w:ascii="微软雅黑" w:hAnsi="微软雅黑" w:eastAsia="微软雅黑" w:cs="Calibri"/>
          <w:szCs w:val="22"/>
        </w:rPr>
        <w:t>P</w:t>
      </w:r>
      <w:r>
        <w:rPr>
          <w:rFonts w:hint="eastAsia" w:ascii="微软雅黑" w:hAnsi="微软雅黑" w:eastAsia="微软雅黑" w:cs="Calibri"/>
          <w:szCs w:val="22"/>
        </w:rPr>
        <w:t>,对数据一致性要求高 ---CP理论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舍弃可用性,对系统加锁,加事务,保证数据修改是一致性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当分区出现时</w:t>
      </w:r>
      <w:r>
        <w:rPr>
          <w:rFonts w:ascii="微软雅黑" w:hAnsi="微软雅黑" w:eastAsia="微软雅黑" w:cs="Calibri"/>
          <w:szCs w:val="22"/>
        </w:rPr>
        <w:t>P</w:t>
      </w:r>
      <w:r>
        <w:rPr>
          <w:rFonts w:hint="eastAsia" w:ascii="微软雅黑" w:hAnsi="微软雅黑" w:eastAsia="微软雅黑" w:cs="Calibri"/>
          <w:szCs w:val="22"/>
        </w:rPr>
        <w:t>,对系统可用性要求高 ---AP</w:t>
      </w:r>
    </w:p>
    <w:p>
      <w:pPr>
        <w:pStyle w:val="14"/>
        <w:spacing w:before="0" w:beforeAutospacing="0" w:after="0" w:afterAutospacing="0"/>
        <w:ind w:left="108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数据一致性要求不高,对系统可用性没有影响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分区不存在网络连接畅通可以</w:t>
      </w:r>
      <w:r>
        <w:rPr>
          <w:rFonts w:ascii="微软雅黑" w:hAnsi="微软雅黑" w:eastAsia="微软雅黑" w:cs="Calibri"/>
          <w:szCs w:val="22"/>
        </w:rPr>
        <w:t>AC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540"/>
        <w:rPr>
          <w:rFonts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什么时候要求可用性: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微服务调用--可用性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eureka中的注册信息是一致性体现吗?当一个服务关闭后,保持数据一致性,在eureka注册中西立刻剔除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互联网项目系统的普通功能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搜索,查询,登录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 </w:t>
      </w:r>
    </w:p>
    <w:p>
      <w:pPr>
        <w:pStyle w:val="14"/>
        <w:spacing w:before="0" w:beforeAutospacing="0" w:after="0" w:afterAutospacing="0"/>
        <w:ind w:left="54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什么时候要求一致性:</w:t>
      </w:r>
    </w:p>
    <w:p>
      <w:pPr>
        <w:pStyle w:val="14"/>
        <w:spacing w:before="0" w:beforeAutospacing="0" w:after="0" w:afterAutospacing="0"/>
        <w:ind w:left="108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支付:</w:t>
      </w:r>
    </w:p>
    <w:p>
      <w:pPr>
        <w:pStyle w:val="14"/>
        <w:spacing w:before="0" w:beforeAutospacing="0" w:after="0" w:afterAutospacing="0"/>
        <w:ind w:left="1620"/>
        <w:rPr>
          <w:rFonts w:hint="eastAsia" w:ascii="微软雅黑" w:hAnsi="微软雅黑" w:eastAsia="微软雅黑" w:cs="Calibri"/>
          <w:szCs w:val="22"/>
        </w:rPr>
      </w:pPr>
      <w:r>
        <w:rPr>
          <w:rFonts w:hint="eastAsia" w:ascii="微软雅黑" w:hAnsi="微软雅黑" w:eastAsia="微软雅黑" w:cs="Calibri"/>
          <w:szCs w:val="22"/>
        </w:rPr>
        <w:t>客户端数据/服务器钱---第三方支付平台/银行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3A34"/>
    <w:multiLevelType w:val="multilevel"/>
    <w:tmpl w:val="14DE3A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6B76EF2"/>
    <w:multiLevelType w:val="multilevel"/>
    <w:tmpl w:val="26B76EF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>
    <w:nsid w:val="2AFE00A5"/>
    <w:multiLevelType w:val="multilevel"/>
    <w:tmpl w:val="2AFE00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0492DB3"/>
    <w:multiLevelType w:val="multilevel"/>
    <w:tmpl w:val="30492D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6EA7D13"/>
    <w:multiLevelType w:val="multilevel"/>
    <w:tmpl w:val="36EA7D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4C6D42C9"/>
    <w:multiLevelType w:val="multilevel"/>
    <w:tmpl w:val="4C6D42C9"/>
    <w:lvl w:ilvl="0" w:tentative="0">
      <w:start w:val="1"/>
      <w:numFmt w:val="chineseCountingThousand"/>
      <w:pStyle w:val="2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 w:tentative="0">
      <w:start w:val="1"/>
      <w:numFmt w:val="decimal"/>
      <w:pStyle w:val="4"/>
      <w:lvlText w:val="%2"/>
      <w:lvlJc w:val="left"/>
      <w:pPr>
        <w:ind w:left="851" w:hanging="454"/>
      </w:pPr>
      <w:rPr>
        <w:rFonts w:hint="eastAsia"/>
      </w:rPr>
    </w:lvl>
    <w:lvl w:ilvl="2" w:tentative="0">
      <w:start w:val="1"/>
      <w:numFmt w:val="upperLetter"/>
      <w:pStyle w:val="5"/>
      <w:lvlText w:val="%3"/>
      <w:lvlJc w:val="left"/>
      <w:pPr>
        <w:ind w:left="1418" w:hanging="511"/>
      </w:pPr>
      <w:rPr>
        <w:rFonts w:hint="eastAsia"/>
      </w:rPr>
    </w:lvl>
    <w:lvl w:ilvl="3" w:tentative="0">
      <w:start w:val="1"/>
      <w:numFmt w:val="lowerLetter"/>
      <w:pStyle w:val="6"/>
      <w:lvlText w:val="%4"/>
      <w:lvlJc w:val="left"/>
      <w:pPr>
        <w:ind w:left="2126" w:hanging="708"/>
      </w:pPr>
      <w:rPr>
        <w:rFonts w:hint="eastAsia"/>
        <w:color w:val="7F7F7F" w:themeColor="background1" w:themeShade="80"/>
      </w:rPr>
    </w:lvl>
    <w:lvl w:ilvl="4" w:tentative="0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221644F"/>
    <w:multiLevelType w:val="multilevel"/>
    <w:tmpl w:val="622164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E160D75"/>
    <w:multiLevelType w:val="multilevel"/>
    <w:tmpl w:val="6E160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791C767E"/>
    <w:multiLevelType w:val="multilevel"/>
    <w:tmpl w:val="791C76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478"/>
    <w:rsid w:val="0001572D"/>
    <w:rsid w:val="00015C99"/>
    <w:rsid w:val="00017B4E"/>
    <w:rsid w:val="00020689"/>
    <w:rsid w:val="00023281"/>
    <w:rsid w:val="0002351D"/>
    <w:rsid w:val="00024E1A"/>
    <w:rsid w:val="00025DF2"/>
    <w:rsid w:val="00025EF6"/>
    <w:rsid w:val="00026006"/>
    <w:rsid w:val="0002622E"/>
    <w:rsid w:val="00027C7E"/>
    <w:rsid w:val="00027EA0"/>
    <w:rsid w:val="000302D7"/>
    <w:rsid w:val="00031021"/>
    <w:rsid w:val="00031396"/>
    <w:rsid w:val="00031620"/>
    <w:rsid w:val="00031CDA"/>
    <w:rsid w:val="0003281A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049"/>
    <w:rsid w:val="000421A8"/>
    <w:rsid w:val="00042344"/>
    <w:rsid w:val="00042832"/>
    <w:rsid w:val="000429FE"/>
    <w:rsid w:val="00043069"/>
    <w:rsid w:val="00043E64"/>
    <w:rsid w:val="00044A83"/>
    <w:rsid w:val="00044F8B"/>
    <w:rsid w:val="0004510C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4BAD"/>
    <w:rsid w:val="00055711"/>
    <w:rsid w:val="0005639C"/>
    <w:rsid w:val="00056B0F"/>
    <w:rsid w:val="00061447"/>
    <w:rsid w:val="00062077"/>
    <w:rsid w:val="00062980"/>
    <w:rsid w:val="00063102"/>
    <w:rsid w:val="00065381"/>
    <w:rsid w:val="000654D2"/>
    <w:rsid w:val="000661A1"/>
    <w:rsid w:val="00066221"/>
    <w:rsid w:val="000667B3"/>
    <w:rsid w:val="00066936"/>
    <w:rsid w:val="0006698E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1296"/>
    <w:rsid w:val="00081550"/>
    <w:rsid w:val="00082A75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9153C"/>
    <w:rsid w:val="00091AC5"/>
    <w:rsid w:val="0009460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264"/>
    <w:rsid w:val="000A366E"/>
    <w:rsid w:val="000A3D60"/>
    <w:rsid w:val="000A3EE1"/>
    <w:rsid w:val="000A44CE"/>
    <w:rsid w:val="000A56DB"/>
    <w:rsid w:val="000A594F"/>
    <w:rsid w:val="000A5A96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5CF8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2A81"/>
    <w:rsid w:val="000C2EDF"/>
    <w:rsid w:val="000C393C"/>
    <w:rsid w:val="000C4126"/>
    <w:rsid w:val="000C4B8C"/>
    <w:rsid w:val="000C510D"/>
    <w:rsid w:val="000C5D34"/>
    <w:rsid w:val="000C64E9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990"/>
    <w:rsid w:val="000E0A48"/>
    <w:rsid w:val="000E0D37"/>
    <w:rsid w:val="000E0EF4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77E9"/>
    <w:rsid w:val="001078F7"/>
    <w:rsid w:val="00107D85"/>
    <w:rsid w:val="001105BE"/>
    <w:rsid w:val="001106A0"/>
    <w:rsid w:val="001120AE"/>
    <w:rsid w:val="00112E41"/>
    <w:rsid w:val="001134CA"/>
    <w:rsid w:val="001135BC"/>
    <w:rsid w:val="00114058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6C9"/>
    <w:rsid w:val="00124EDB"/>
    <w:rsid w:val="00125C60"/>
    <w:rsid w:val="00125D3F"/>
    <w:rsid w:val="001268C2"/>
    <w:rsid w:val="00126CCC"/>
    <w:rsid w:val="00126F8A"/>
    <w:rsid w:val="001276A2"/>
    <w:rsid w:val="00127763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6CF"/>
    <w:rsid w:val="001459F9"/>
    <w:rsid w:val="0014605A"/>
    <w:rsid w:val="00146083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6443"/>
    <w:rsid w:val="00156656"/>
    <w:rsid w:val="00156B94"/>
    <w:rsid w:val="00157A85"/>
    <w:rsid w:val="00157CBA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78C"/>
    <w:rsid w:val="00162932"/>
    <w:rsid w:val="00163C81"/>
    <w:rsid w:val="001640B4"/>
    <w:rsid w:val="001641A4"/>
    <w:rsid w:val="001651F7"/>
    <w:rsid w:val="001656B8"/>
    <w:rsid w:val="00166130"/>
    <w:rsid w:val="00167E32"/>
    <w:rsid w:val="001701A2"/>
    <w:rsid w:val="001701D8"/>
    <w:rsid w:val="00170FE9"/>
    <w:rsid w:val="0017109F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30C5"/>
    <w:rsid w:val="00183171"/>
    <w:rsid w:val="00183379"/>
    <w:rsid w:val="001849ED"/>
    <w:rsid w:val="00184AFC"/>
    <w:rsid w:val="00185B3D"/>
    <w:rsid w:val="00186F69"/>
    <w:rsid w:val="00190027"/>
    <w:rsid w:val="001904D1"/>
    <w:rsid w:val="00190537"/>
    <w:rsid w:val="00190679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C95"/>
    <w:rsid w:val="001A37E1"/>
    <w:rsid w:val="001A40EA"/>
    <w:rsid w:val="001A5082"/>
    <w:rsid w:val="001A516B"/>
    <w:rsid w:val="001A5646"/>
    <w:rsid w:val="001A5C81"/>
    <w:rsid w:val="001A6054"/>
    <w:rsid w:val="001A65F8"/>
    <w:rsid w:val="001A6DE8"/>
    <w:rsid w:val="001A7761"/>
    <w:rsid w:val="001A7BC1"/>
    <w:rsid w:val="001B0D25"/>
    <w:rsid w:val="001B10A1"/>
    <w:rsid w:val="001B1AD2"/>
    <w:rsid w:val="001B1CD8"/>
    <w:rsid w:val="001B1D86"/>
    <w:rsid w:val="001B20DD"/>
    <w:rsid w:val="001B2A04"/>
    <w:rsid w:val="001B33CA"/>
    <w:rsid w:val="001B34D3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FF5"/>
    <w:rsid w:val="001C42D2"/>
    <w:rsid w:val="001C4C66"/>
    <w:rsid w:val="001C548F"/>
    <w:rsid w:val="001C5806"/>
    <w:rsid w:val="001C5A2D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54E5"/>
    <w:rsid w:val="001F607F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C98"/>
    <w:rsid w:val="0020718B"/>
    <w:rsid w:val="002077C4"/>
    <w:rsid w:val="002101AF"/>
    <w:rsid w:val="00210A78"/>
    <w:rsid w:val="0021104E"/>
    <w:rsid w:val="00212301"/>
    <w:rsid w:val="00212CBC"/>
    <w:rsid w:val="00214E3F"/>
    <w:rsid w:val="00217BCF"/>
    <w:rsid w:val="002203DC"/>
    <w:rsid w:val="00221BF6"/>
    <w:rsid w:val="0022556F"/>
    <w:rsid w:val="00225DD2"/>
    <w:rsid w:val="002263A1"/>
    <w:rsid w:val="00226C14"/>
    <w:rsid w:val="00226FAE"/>
    <w:rsid w:val="002275EF"/>
    <w:rsid w:val="00230A37"/>
    <w:rsid w:val="00230C18"/>
    <w:rsid w:val="00231942"/>
    <w:rsid w:val="00232708"/>
    <w:rsid w:val="002329B0"/>
    <w:rsid w:val="00234BBA"/>
    <w:rsid w:val="00235467"/>
    <w:rsid w:val="0023582E"/>
    <w:rsid w:val="00235AE9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50225"/>
    <w:rsid w:val="00251356"/>
    <w:rsid w:val="00251E51"/>
    <w:rsid w:val="0025200A"/>
    <w:rsid w:val="002521FD"/>
    <w:rsid w:val="002530A5"/>
    <w:rsid w:val="002536C3"/>
    <w:rsid w:val="00253AF5"/>
    <w:rsid w:val="00254D72"/>
    <w:rsid w:val="00254F0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296B"/>
    <w:rsid w:val="0027386E"/>
    <w:rsid w:val="00273DD0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F21"/>
    <w:rsid w:val="00282569"/>
    <w:rsid w:val="00282C3F"/>
    <w:rsid w:val="00283C41"/>
    <w:rsid w:val="00285DCE"/>
    <w:rsid w:val="002876D9"/>
    <w:rsid w:val="002907EA"/>
    <w:rsid w:val="00290845"/>
    <w:rsid w:val="002916D2"/>
    <w:rsid w:val="002917C9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C71"/>
    <w:rsid w:val="002A2CD5"/>
    <w:rsid w:val="002A34EB"/>
    <w:rsid w:val="002A414B"/>
    <w:rsid w:val="002A4DA6"/>
    <w:rsid w:val="002A529A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3D90"/>
    <w:rsid w:val="002C415D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541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816"/>
    <w:rsid w:val="002E725A"/>
    <w:rsid w:val="002E73A6"/>
    <w:rsid w:val="002E741A"/>
    <w:rsid w:val="002E78B5"/>
    <w:rsid w:val="002F0576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EF3"/>
    <w:rsid w:val="002F6320"/>
    <w:rsid w:val="002F7D8A"/>
    <w:rsid w:val="00300458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2FEA"/>
    <w:rsid w:val="0031339A"/>
    <w:rsid w:val="00313462"/>
    <w:rsid w:val="00314025"/>
    <w:rsid w:val="00314D3C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435D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30250"/>
    <w:rsid w:val="00330FB9"/>
    <w:rsid w:val="00331292"/>
    <w:rsid w:val="003316A5"/>
    <w:rsid w:val="00332B4A"/>
    <w:rsid w:val="00332E6F"/>
    <w:rsid w:val="0033300B"/>
    <w:rsid w:val="003333C5"/>
    <w:rsid w:val="003342BC"/>
    <w:rsid w:val="00334438"/>
    <w:rsid w:val="00334C03"/>
    <w:rsid w:val="00334D40"/>
    <w:rsid w:val="00334F42"/>
    <w:rsid w:val="00335795"/>
    <w:rsid w:val="00335EBC"/>
    <w:rsid w:val="00337864"/>
    <w:rsid w:val="00340D1D"/>
    <w:rsid w:val="00341808"/>
    <w:rsid w:val="003422E0"/>
    <w:rsid w:val="003432B8"/>
    <w:rsid w:val="003450D2"/>
    <w:rsid w:val="003455A6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5E0"/>
    <w:rsid w:val="00360B68"/>
    <w:rsid w:val="00360C36"/>
    <w:rsid w:val="00361FE8"/>
    <w:rsid w:val="00362BB3"/>
    <w:rsid w:val="00363934"/>
    <w:rsid w:val="0036397C"/>
    <w:rsid w:val="003639D9"/>
    <w:rsid w:val="00363A70"/>
    <w:rsid w:val="00363BD8"/>
    <w:rsid w:val="00363F64"/>
    <w:rsid w:val="00364862"/>
    <w:rsid w:val="00364D45"/>
    <w:rsid w:val="00365773"/>
    <w:rsid w:val="00365AED"/>
    <w:rsid w:val="003675A3"/>
    <w:rsid w:val="00367796"/>
    <w:rsid w:val="00367D20"/>
    <w:rsid w:val="00367E3D"/>
    <w:rsid w:val="00371BAB"/>
    <w:rsid w:val="003720F5"/>
    <w:rsid w:val="003728AF"/>
    <w:rsid w:val="003741F8"/>
    <w:rsid w:val="0037423C"/>
    <w:rsid w:val="00375778"/>
    <w:rsid w:val="0037686A"/>
    <w:rsid w:val="00376F0D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A5C53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887"/>
    <w:rsid w:val="003B6F94"/>
    <w:rsid w:val="003B7215"/>
    <w:rsid w:val="003B7876"/>
    <w:rsid w:val="003B7F5D"/>
    <w:rsid w:val="003C01B3"/>
    <w:rsid w:val="003C04D3"/>
    <w:rsid w:val="003C0937"/>
    <w:rsid w:val="003C0EC3"/>
    <w:rsid w:val="003C10FA"/>
    <w:rsid w:val="003C1768"/>
    <w:rsid w:val="003C243A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A74"/>
    <w:rsid w:val="003D2102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2D94"/>
    <w:rsid w:val="003E4851"/>
    <w:rsid w:val="003E4984"/>
    <w:rsid w:val="003E4D67"/>
    <w:rsid w:val="003E5F33"/>
    <w:rsid w:val="003E6A72"/>
    <w:rsid w:val="003E6EF5"/>
    <w:rsid w:val="003E7131"/>
    <w:rsid w:val="003F0AB3"/>
    <w:rsid w:val="003F1841"/>
    <w:rsid w:val="003F21E4"/>
    <w:rsid w:val="003F4E9A"/>
    <w:rsid w:val="003F5C73"/>
    <w:rsid w:val="003F6032"/>
    <w:rsid w:val="003F6593"/>
    <w:rsid w:val="003F6873"/>
    <w:rsid w:val="003F708A"/>
    <w:rsid w:val="0040090C"/>
    <w:rsid w:val="00400CC2"/>
    <w:rsid w:val="00400D53"/>
    <w:rsid w:val="00400D94"/>
    <w:rsid w:val="00402240"/>
    <w:rsid w:val="004023C2"/>
    <w:rsid w:val="00402409"/>
    <w:rsid w:val="004038C0"/>
    <w:rsid w:val="004045C4"/>
    <w:rsid w:val="004047B0"/>
    <w:rsid w:val="00405958"/>
    <w:rsid w:val="00405F9B"/>
    <w:rsid w:val="004070E3"/>
    <w:rsid w:val="00407827"/>
    <w:rsid w:val="00407FCC"/>
    <w:rsid w:val="004106A7"/>
    <w:rsid w:val="00410AAA"/>
    <w:rsid w:val="00411056"/>
    <w:rsid w:val="0041185E"/>
    <w:rsid w:val="00411EE7"/>
    <w:rsid w:val="00412615"/>
    <w:rsid w:val="00413697"/>
    <w:rsid w:val="00415956"/>
    <w:rsid w:val="00415F06"/>
    <w:rsid w:val="00416095"/>
    <w:rsid w:val="00421220"/>
    <w:rsid w:val="00421A43"/>
    <w:rsid w:val="00421A6A"/>
    <w:rsid w:val="00422032"/>
    <w:rsid w:val="00422A6D"/>
    <w:rsid w:val="00422A94"/>
    <w:rsid w:val="00423783"/>
    <w:rsid w:val="004241E0"/>
    <w:rsid w:val="0042495A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52"/>
    <w:rsid w:val="00431B2A"/>
    <w:rsid w:val="004320EB"/>
    <w:rsid w:val="004325E3"/>
    <w:rsid w:val="004326A8"/>
    <w:rsid w:val="004331D2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40431"/>
    <w:rsid w:val="00441158"/>
    <w:rsid w:val="004412D3"/>
    <w:rsid w:val="0044149E"/>
    <w:rsid w:val="00441597"/>
    <w:rsid w:val="004416C2"/>
    <w:rsid w:val="00441ABE"/>
    <w:rsid w:val="00441FD7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126A"/>
    <w:rsid w:val="00454D45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2BEE"/>
    <w:rsid w:val="00462E99"/>
    <w:rsid w:val="00463272"/>
    <w:rsid w:val="00464EF8"/>
    <w:rsid w:val="0046625D"/>
    <w:rsid w:val="00467009"/>
    <w:rsid w:val="004673F7"/>
    <w:rsid w:val="0046753F"/>
    <w:rsid w:val="00467973"/>
    <w:rsid w:val="00471765"/>
    <w:rsid w:val="00471C6D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A095D"/>
    <w:rsid w:val="004A0A65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B0468"/>
    <w:rsid w:val="004B119E"/>
    <w:rsid w:val="004B120E"/>
    <w:rsid w:val="004B1B6C"/>
    <w:rsid w:val="004B262F"/>
    <w:rsid w:val="004B2CA8"/>
    <w:rsid w:val="004B32E5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AB9"/>
    <w:rsid w:val="004D68C6"/>
    <w:rsid w:val="004D6E30"/>
    <w:rsid w:val="004D738E"/>
    <w:rsid w:val="004E0517"/>
    <w:rsid w:val="004E06CE"/>
    <w:rsid w:val="004E0C8F"/>
    <w:rsid w:val="004E1AD2"/>
    <w:rsid w:val="004E2246"/>
    <w:rsid w:val="004E25D1"/>
    <w:rsid w:val="004E3157"/>
    <w:rsid w:val="004E4FEF"/>
    <w:rsid w:val="004E506E"/>
    <w:rsid w:val="004E7171"/>
    <w:rsid w:val="004F0494"/>
    <w:rsid w:val="004F1E53"/>
    <w:rsid w:val="004F2F6F"/>
    <w:rsid w:val="004F3092"/>
    <w:rsid w:val="004F440C"/>
    <w:rsid w:val="004F4413"/>
    <w:rsid w:val="004F4C03"/>
    <w:rsid w:val="004F51DE"/>
    <w:rsid w:val="004F5AB6"/>
    <w:rsid w:val="004F5DF9"/>
    <w:rsid w:val="004F7430"/>
    <w:rsid w:val="004F75FE"/>
    <w:rsid w:val="00501161"/>
    <w:rsid w:val="005028C4"/>
    <w:rsid w:val="00502B7A"/>
    <w:rsid w:val="0050347A"/>
    <w:rsid w:val="00506CAD"/>
    <w:rsid w:val="00511570"/>
    <w:rsid w:val="005126FE"/>
    <w:rsid w:val="00513387"/>
    <w:rsid w:val="0051348A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3047C"/>
    <w:rsid w:val="0053050B"/>
    <w:rsid w:val="00531E91"/>
    <w:rsid w:val="005321D9"/>
    <w:rsid w:val="0053345D"/>
    <w:rsid w:val="0053374D"/>
    <w:rsid w:val="00533D74"/>
    <w:rsid w:val="00537264"/>
    <w:rsid w:val="00537542"/>
    <w:rsid w:val="00540582"/>
    <w:rsid w:val="005410F8"/>
    <w:rsid w:val="0054181E"/>
    <w:rsid w:val="00541CDB"/>
    <w:rsid w:val="0054201F"/>
    <w:rsid w:val="00542229"/>
    <w:rsid w:val="0054363E"/>
    <w:rsid w:val="00543A5E"/>
    <w:rsid w:val="005448F4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5357"/>
    <w:rsid w:val="00575B86"/>
    <w:rsid w:val="00575CD3"/>
    <w:rsid w:val="00577603"/>
    <w:rsid w:val="0057765E"/>
    <w:rsid w:val="005779EF"/>
    <w:rsid w:val="00577C25"/>
    <w:rsid w:val="005800D9"/>
    <w:rsid w:val="0058051D"/>
    <w:rsid w:val="00580CDE"/>
    <w:rsid w:val="00581DAC"/>
    <w:rsid w:val="0058232C"/>
    <w:rsid w:val="0058369F"/>
    <w:rsid w:val="0058382F"/>
    <w:rsid w:val="005848D2"/>
    <w:rsid w:val="00584E9A"/>
    <w:rsid w:val="005869B6"/>
    <w:rsid w:val="00587397"/>
    <w:rsid w:val="00587B47"/>
    <w:rsid w:val="00587BD6"/>
    <w:rsid w:val="00590007"/>
    <w:rsid w:val="0059275E"/>
    <w:rsid w:val="00592AB3"/>
    <w:rsid w:val="00593925"/>
    <w:rsid w:val="00593DB2"/>
    <w:rsid w:val="00594A50"/>
    <w:rsid w:val="00595DCE"/>
    <w:rsid w:val="0059630A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14F0"/>
    <w:rsid w:val="005C32B1"/>
    <w:rsid w:val="005C37AE"/>
    <w:rsid w:val="005C3BA5"/>
    <w:rsid w:val="005C3D91"/>
    <w:rsid w:val="005C4493"/>
    <w:rsid w:val="005C4D42"/>
    <w:rsid w:val="005C522D"/>
    <w:rsid w:val="005C5DF0"/>
    <w:rsid w:val="005C6A54"/>
    <w:rsid w:val="005C6B79"/>
    <w:rsid w:val="005C75A5"/>
    <w:rsid w:val="005C7C43"/>
    <w:rsid w:val="005D0AB9"/>
    <w:rsid w:val="005D19C3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DD3"/>
    <w:rsid w:val="005E12D9"/>
    <w:rsid w:val="005E1823"/>
    <w:rsid w:val="005E1978"/>
    <w:rsid w:val="005E1DCB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127F"/>
    <w:rsid w:val="00601FC0"/>
    <w:rsid w:val="00602BD2"/>
    <w:rsid w:val="00603463"/>
    <w:rsid w:val="00603ADB"/>
    <w:rsid w:val="00603E24"/>
    <w:rsid w:val="00603E96"/>
    <w:rsid w:val="00604A6D"/>
    <w:rsid w:val="00605782"/>
    <w:rsid w:val="00605A4A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16FF2"/>
    <w:rsid w:val="0062045A"/>
    <w:rsid w:val="00621550"/>
    <w:rsid w:val="0062217E"/>
    <w:rsid w:val="006224BC"/>
    <w:rsid w:val="00623294"/>
    <w:rsid w:val="00623FA5"/>
    <w:rsid w:val="006247F7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E53"/>
    <w:rsid w:val="0063371F"/>
    <w:rsid w:val="00633C96"/>
    <w:rsid w:val="00633F55"/>
    <w:rsid w:val="00635FA4"/>
    <w:rsid w:val="006372B9"/>
    <w:rsid w:val="006373B6"/>
    <w:rsid w:val="00637410"/>
    <w:rsid w:val="0064046B"/>
    <w:rsid w:val="00640744"/>
    <w:rsid w:val="00640AE5"/>
    <w:rsid w:val="00640F66"/>
    <w:rsid w:val="00641C64"/>
    <w:rsid w:val="00642364"/>
    <w:rsid w:val="00643585"/>
    <w:rsid w:val="006442EB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D58"/>
    <w:rsid w:val="00650012"/>
    <w:rsid w:val="00650191"/>
    <w:rsid w:val="00650D24"/>
    <w:rsid w:val="00651621"/>
    <w:rsid w:val="0065373C"/>
    <w:rsid w:val="006538C5"/>
    <w:rsid w:val="00655153"/>
    <w:rsid w:val="006551D8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4700"/>
    <w:rsid w:val="00664878"/>
    <w:rsid w:val="0066505E"/>
    <w:rsid w:val="006657D7"/>
    <w:rsid w:val="006658E5"/>
    <w:rsid w:val="00665D71"/>
    <w:rsid w:val="00667302"/>
    <w:rsid w:val="00667B41"/>
    <w:rsid w:val="00673181"/>
    <w:rsid w:val="0067352E"/>
    <w:rsid w:val="00673880"/>
    <w:rsid w:val="0067412F"/>
    <w:rsid w:val="00674371"/>
    <w:rsid w:val="006779C4"/>
    <w:rsid w:val="006807BD"/>
    <w:rsid w:val="00680F3C"/>
    <w:rsid w:val="00682279"/>
    <w:rsid w:val="00682E9F"/>
    <w:rsid w:val="00683129"/>
    <w:rsid w:val="006835D3"/>
    <w:rsid w:val="00685C70"/>
    <w:rsid w:val="00686A18"/>
    <w:rsid w:val="00686C4D"/>
    <w:rsid w:val="00686CFD"/>
    <w:rsid w:val="00686E1E"/>
    <w:rsid w:val="00687FBF"/>
    <w:rsid w:val="00690667"/>
    <w:rsid w:val="006908B7"/>
    <w:rsid w:val="00691192"/>
    <w:rsid w:val="0069196E"/>
    <w:rsid w:val="00691FD9"/>
    <w:rsid w:val="00692701"/>
    <w:rsid w:val="00692B7C"/>
    <w:rsid w:val="00692CFF"/>
    <w:rsid w:val="00692FD5"/>
    <w:rsid w:val="0069304D"/>
    <w:rsid w:val="00694E19"/>
    <w:rsid w:val="00694FAD"/>
    <w:rsid w:val="00695207"/>
    <w:rsid w:val="006952A4"/>
    <w:rsid w:val="00696054"/>
    <w:rsid w:val="0069651F"/>
    <w:rsid w:val="006977D4"/>
    <w:rsid w:val="006A04D9"/>
    <w:rsid w:val="006A2B2C"/>
    <w:rsid w:val="006A2E61"/>
    <w:rsid w:val="006A3A96"/>
    <w:rsid w:val="006A511C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5FF"/>
    <w:rsid w:val="006B3E06"/>
    <w:rsid w:val="006B4A28"/>
    <w:rsid w:val="006B4BFC"/>
    <w:rsid w:val="006B50FA"/>
    <w:rsid w:val="006B52E3"/>
    <w:rsid w:val="006B55A3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DA7"/>
    <w:rsid w:val="006C42CE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6DA9"/>
    <w:rsid w:val="006E0B0A"/>
    <w:rsid w:val="006E1092"/>
    <w:rsid w:val="006E1771"/>
    <w:rsid w:val="006E36CB"/>
    <w:rsid w:val="006E5B3E"/>
    <w:rsid w:val="006E6E35"/>
    <w:rsid w:val="006E6F4E"/>
    <w:rsid w:val="006E79C2"/>
    <w:rsid w:val="006F0896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D6A"/>
    <w:rsid w:val="00705501"/>
    <w:rsid w:val="007059A5"/>
    <w:rsid w:val="0070657A"/>
    <w:rsid w:val="00707EF7"/>
    <w:rsid w:val="007137F1"/>
    <w:rsid w:val="007139EF"/>
    <w:rsid w:val="007140BB"/>
    <w:rsid w:val="0071463D"/>
    <w:rsid w:val="00714D5D"/>
    <w:rsid w:val="00715124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30754"/>
    <w:rsid w:val="007313C0"/>
    <w:rsid w:val="007322FF"/>
    <w:rsid w:val="00732BFB"/>
    <w:rsid w:val="00733664"/>
    <w:rsid w:val="00733E65"/>
    <w:rsid w:val="007344B3"/>
    <w:rsid w:val="00734E35"/>
    <w:rsid w:val="0073519E"/>
    <w:rsid w:val="00735B9B"/>
    <w:rsid w:val="007361D3"/>
    <w:rsid w:val="00736399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B03"/>
    <w:rsid w:val="0075351A"/>
    <w:rsid w:val="0075455A"/>
    <w:rsid w:val="00754DD8"/>
    <w:rsid w:val="00754EB2"/>
    <w:rsid w:val="00756D1F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48F6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3063"/>
    <w:rsid w:val="00773318"/>
    <w:rsid w:val="0077384A"/>
    <w:rsid w:val="007747A6"/>
    <w:rsid w:val="00774D20"/>
    <w:rsid w:val="00774FEC"/>
    <w:rsid w:val="00776B84"/>
    <w:rsid w:val="00776C00"/>
    <w:rsid w:val="00777E4E"/>
    <w:rsid w:val="00780493"/>
    <w:rsid w:val="00780D98"/>
    <w:rsid w:val="00781524"/>
    <w:rsid w:val="007818AE"/>
    <w:rsid w:val="00782116"/>
    <w:rsid w:val="00782792"/>
    <w:rsid w:val="00782D46"/>
    <w:rsid w:val="007839D3"/>
    <w:rsid w:val="00783A38"/>
    <w:rsid w:val="00783B0C"/>
    <w:rsid w:val="00783B95"/>
    <w:rsid w:val="00784A9D"/>
    <w:rsid w:val="007856F3"/>
    <w:rsid w:val="00785725"/>
    <w:rsid w:val="00787295"/>
    <w:rsid w:val="00791E5F"/>
    <w:rsid w:val="007923AA"/>
    <w:rsid w:val="007942BC"/>
    <w:rsid w:val="0079491F"/>
    <w:rsid w:val="00797995"/>
    <w:rsid w:val="007A0580"/>
    <w:rsid w:val="007A1500"/>
    <w:rsid w:val="007A15A3"/>
    <w:rsid w:val="007A1728"/>
    <w:rsid w:val="007A1D64"/>
    <w:rsid w:val="007A1E36"/>
    <w:rsid w:val="007A29B8"/>
    <w:rsid w:val="007A415F"/>
    <w:rsid w:val="007A464B"/>
    <w:rsid w:val="007A52DE"/>
    <w:rsid w:val="007A5568"/>
    <w:rsid w:val="007A75C5"/>
    <w:rsid w:val="007A76BE"/>
    <w:rsid w:val="007A7EC5"/>
    <w:rsid w:val="007A7F80"/>
    <w:rsid w:val="007B0547"/>
    <w:rsid w:val="007B1262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118D"/>
    <w:rsid w:val="007C132D"/>
    <w:rsid w:val="007C24A9"/>
    <w:rsid w:val="007C36E3"/>
    <w:rsid w:val="007C389D"/>
    <w:rsid w:val="007C3D6A"/>
    <w:rsid w:val="007C4095"/>
    <w:rsid w:val="007C4749"/>
    <w:rsid w:val="007C62DC"/>
    <w:rsid w:val="007C632B"/>
    <w:rsid w:val="007C7227"/>
    <w:rsid w:val="007C7631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57EF"/>
    <w:rsid w:val="007E6F53"/>
    <w:rsid w:val="007E7224"/>
    <w:rsid w:val="007E781E"/>
    <w:rsid w:val="007F03D5"/>
    <w:rsid w:val="007F107E"/>
    <w:rsid w:val="007F1B11"/>
    <w:rsid w:val="007F1C49"/>
    <w:rsid w:val="007F238E"/>
    <w:rsid w:val="007F3186"/>
    <w:rsid w:val="007F3CB8"/>
    <w:rsid w:val="007F5F5A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6542"/>
    <w:rsid w:val="008071F0"/>
    <w:rsid w:val="00810DA3"/>
    <w:rsid w:val="00811A74"/>
    <w:rsid w:val="00811E47"/>
    <w:rsid w:val="008122F7"/>
    <w:rsid w:val="00813DD7"/>
    <w:rsid w:val="00814977"/>
    <w:rsid w:val="00817669"/>
    <w:rsid w:val="00820815"/>
    <w:rsid w:val="00820E60"/>
    <w:rsid w:val="00821480"/>
    <w:rsid w:val="00821808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C9A"/>
    <w:rsid w:val="00832CFD"/>
    <w:rsid w:val="00834D76"/>
    <w:rsid w:val="008363D6"/>
    <w:rsid w:val="008368F4"/>
    <w:rsid w:val="008375AD"/>
    <w:rsid w:val="008414A6"/>
    <w:rsid w:val="00841F12"/>
    <w:rsid w:val="00842FBD"/>
    <w:rsid w:val="008438C3"/>
    <w:rsid w:val="00844316"/>
    <w:rsid w:val="008458CF"/>
    <w:rsid w:val="008466A8"/>
    <w:rsid w:val="00846B3F"/>
    <w:rsid w:val="00846EA1"/>
    <w:rsid w:val="008479AB"/>
    <w:rsid w:val="008504F6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611AA"/>
    <w:rsid w:val="008617E3"/>
    <w:rsid w:val="00861B3C"/>
    <w:rsid w:val="00862151"/>
    <w:rsid w:val="008629E6"/>
    <w:rsid w:val="00864A9D"/>
    <w:rsid w:val="00864C23"/>
    <w:rsid w:val="00865495"/>
    <w:rsid w:val="0086788C"/>
    <w:rsid w:val="00867BFA"/>
    <w:rsid w:val="0087066A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4825"/>
    <w:rsid w:val="00885EF8"/>
    <w:rsid w:val="00885FEA"/>
    <w:rsid w:val="008861FA"/>
    <w:rsid w:val="008866B1"/>
    <w:rsid w:val="00886FC3"/>
    <w:rsid w:val="00887425"/>
    <w:rsid w:val="0088793A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6F8"/>
    <w:rsid w:val="008C1A46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389"/>
    <w:rsid w:val="008D6725"/>
    <w:rsid w:val="008D6AE8"/>
    <w:rsid w:val="008D7412"/>
    <w:rsid w:val="008D7E36"/>
    <w:rsid w:val="008D7EE2"/>
    <w:rsid w:val="008D7FD0"/>
    <w:rsid w:val="008E014D"/>
    <w:rsid w:val="008E07F1"/>
    <w:rsid w:val="008E0B8E"/>
    <w:rsid w:val="008E13E1"/>
    <w:rsid w:val="008E181A"/>
    <w:rsid w:val="008E1832"/>
    <w:rsid w:val="008E2196"/>
    <w:rsid w:val="008E2758"/>
    <w:rsid w:val="008E2D6E"/>
    <w:rsid w:val="008E2FD3"/>
    <w:rsid w:val="008E3FBD"/>
    <w:rsid w:val="008E4178"/>
    <w:rsid w:val="008E41FC"/>
    <w:rsid w:val="008E515E"/>
    <w:rsid w:val="008E78DC"/>
    <w:rsid w:val="008F1014"/>
    <w:rsid w:val="008F1460"/>
    <w:rsid w:val="008F18A2"/>
    <w:rsid w:val="008F2073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CEA"/>
    <w:rsid w:val="00902D67"/>
    <w:rsid w:val="00904BFB"/>
    <w:rsid w:val="009064C1"/>
    <w:rsid w:val="00907438"/>
    <w:rsid w:val="0090750A"/>
    <w:rsid w:val="0090761B"/>
    <w:rsid w:val="00911111"/>
    <w:rsid w:val="00911205"/>
    <w:rsid w:val="00911321"/>
    <w:rsid w:val="00911C2A"/>
    <w:rsid w:val="00912D05"/>
    <w:rsid w:val="00912F92"/>
    <w:rsid w:val="00914EA1"/>
    <w:rsid w:val="00915F67"/>
    <w:rsid w:val="00916C19"/>
    <w:rsid w:val="00916ED6"/>
    <w:rsid w:val="00917271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515E"/>
    <w:rsid w:val="009455E2"/>
    <w:rsid w:val="009459A2"/>
    <w:rsid w:val="00946BFF"/>
    <w:rsid w:val="009473D9"/>
    <w:rsid w:val="00947E94"/>
    <w:rsid w:val="00950877"/>
    <w:rsid w:val="00951A4E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E38"/>
    <w:rsid w:val="009611E9"/>
    <w:rsid w:val="00961DCA"/>
    <w:rsid w:val="00961FF6"/>
    <w:rsid w:val="009626FA"/>
    <w:rsid w:val="009627C8"/>
    <w:rsid w:val="009629A8"/>
    <w:rsid w:val="00962A60"/>
    <w:rsid w:val="00963212"/>
    <w:rsid w:val="00963777"/>
    <w:rsid w:val="009638D5"/>
    <w:rsid w:val="00963A05"/>
    <w:rsid w:val="00963FD6"/>
    <w:rsid w:val="00965F7D"/>
    <w:rsid w:val="0096650E"/>
    <w:rsid w:val="00966550"/>
    <w:rsid w:val="009666D4"/>
    <w:rsid w:val="009667D6"/>
    <w:rsid w:val="00966C7E"/>
    <w:rsid w:val="00967B3B"/>
    <w:rsid w:val="009702BC"/>
    <w:rsid w:val="00970AC3"/>
    <w:rsid w:val="00970B9C"/>
    <w:rsid w:val="0097113E"/>
    <w:rsid w:val="00973272"/>
    <w:rsid w:val="009748C1"/>
    <w:rsid w:val="00974CD9"/>
    <w:rsid w:val="00975B64"/>
    <w:rsid w:val="00975C73"/>
    <w:rsid w:val="00976704"/>
    <w:rsid w:val="009772CE"/>
    <w:rsid w:val="00981FE9"/>
    <w:rsid w:val="00982015"/>
    <w:rsid w:val="009826DA"/>
    <w:rsid w:val="00983D98"/>
    <w:rsid w:val="009843BF"/>
    <w:rsid w:val="00984CA8"/>
    <w:rsid w:val="0098558B"/>
    <w:rsid w:val="00985A0F"/>
    <w:rsid w:val="00985F6B"/>
    <w:rsid w:val="0098675B"/>
    <w:rsid w:val="00987E5C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185"/>
    <w:rsid w:val="009A61D0"/>
    <w:rsid w:val="009A65B0"/>
    <w:rsid w:val="009A70BC"/>
    <w:rsid w:val="009B1104"/>
    <w:rsid w:val="009B1D16"/>
    <w:rsid w:val="009B2BF2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5036"/>
    <w:rsid w:val="009C76B1"/>
    <w:rsid w:val="009C7E56"/>
    <w:rsid w:val="009D06C9"/>
    <w:rsid w:val="009D096F"/>
    <w:rsid w:val="009D0C59"/>
    <w:rsid w:val="009D1800"/>
    <w:rsid w:val="009D1EA3"/>
    <w:rsid w:val="009D2C98"/>
    <w:rsid w:val="009D328F"/>
    <w:rsid w:val="009D3AA1"/>
    <w:rsid w:val="009D5658"/>
    <w:rsid w:val="009D56C3"/>
    <w:rsid w:val="009E088C"/>
    <w:rsid w:val="009E1D01"/>
    <w:rsid w:val="009E22F9"/>
    <w:rsid w:val="009E2ACB"/>
    <w:rsid w:val="009E36B6"/>
    <w:rsid w:val="009E4074"/>
    <w:rsid w:val="009E4380"/>
    <w:rsid w:val="009E4C35"/>
    <w:rsid w:val="009E4F2D"/>
    <w:rsid w:val="009E50F3"/>
    <w:rsid w:val="009E52AB"/>
    <w:rsid w:val="009E6672"/>
    <w:rsid w:val="009E767F"/>
    <w:rsid w:val="009E79F8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20F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11A2"/>
    <w:rsid w:val="00A11C6A"/>
    <w:rsid w:val="00A11E90"/>
    <w:rsid w:val="00A12ABD"/>
    <w:rsid w:val="00A1317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3B48"/>
    <w:rsid w:val="00A247A1"/>
    <w:rsid w:val="00A25A46"/>
    <w:rsid w:val="00A25A59"/>
    <w:rsid w:val="00A268F8"/>
    <w:rsid w:val="00A27236"/>
    <w:rsid w:val="00A275CD"/>
    <w:rsid w:val="00A27AED"/>
    <w:rsid w:val="00A30480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F58"/>
    <w:rsid w:val="00A3645D"/>
    <w:rsid w:val="00A3750D"/>
    <w:rsid w:val="00A40E68"/>
    <w:rsid w:val="00A411BF"/>
    <w:rsid w:val="00A42123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C6B"/>
    <w:rsid w:val="00A50CD1"/>
    <w:rsid w:val="00A5114E"/>
    <w:rsid w:val="00A511D3"/>
    <w:rsid w:val="00A51286"/>
    <w:rsid w:val="00A52353"/>
    <w:rsid w:val="00A530A0"/>
    <w:rsid w:val="00A53ACC"/>
    <w:rsid w:val="00A53E32"/>
    <w:rsid w:val="00A546A9"/>
    <w:rsid w:val="00A5496D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590"/>
    <w:rsid w:val="00A70916"/>
    <w:rsid w:val="00A719DF"/>
    <w:rsid w:val="00A72C10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58E"/>
    <w:rsid w:val="00A83737"/>
    <w:rsid w:val="00A83AB8"/>
    <w:rsid w:val="00A83BB7"/>
    <w:rsid w:val="00A84767"/>
    <w:rsid w:val="00A8580B"/>
    <w:rsid w:val="00A85DDA"/>
    <w:rsid w:val="00A86071"/>
    <w:rsid w:val="00A87504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DE2"/>
    <w:rsid w:val="00A967FF"/>
    <w:rsid w:val="00A97857"/>
    <w:rsid w:val="00AA0186"/>
    <w:rsid w:val="00AA073E"/>
    <w:rsid w:val="00AA09BB"/>
    <w:rsid w:val="00AA0D75"/>
    <w:rsid w:val="00AA16B1"/>
    <w:rsid w:val="00AA3A9F"/>
    <w:rsid w:val="00AA4519"/>
    <w:rsid w:val="00AA4DCA"/>
    <w:rsid w:val="00AA5427"/>
    <w:rsid w:val="00AA5DBC"/>
    <w:rsid w:val="00AA65E8"/>
    <w:rsid w:val="00AA6DD6"/>
    <w:rsid w:val="00AA78DC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109D"/>
    <w:rsid w:val="00AD1623"/>
    <w:rsid w:val="00AD1C2D"/>
    <w:rsid w:val="00AD2801"/>
    <w:rsid w:val="00AD280A"/>
    <w:rsid w:val="00AD3095"/>
    <w:rsid w:val="00AD33BE"/>
    <w:rsid w:val="00AD3789"/>
    <w:rsid w:val="00AD43A5"/>
    <w:rsid w:val="00AD4B7B"/>
    <w:rsid w:val="00AD5CE9"/>
    <w:rsid w:val="00AE0809"/>
    <w:rsid w:val="00AE3418"/>
    <w:rsid w:val="00AE453E"/>
    <w:rsid w:val="00AE47AF"/>
    <w:rsid w:val="00AE5250"/>
    <w:rsid w:val="00AE5AC9"/>
    <w:rsid w:val="00AE60E3"/>
    <w:rsid w:val="00AE62F0"/>
    <w:rsid w:val="00AE6A1D"/>
    <w:rsid w:val="00AE7AE5"/>
    <w:rsid w:val="00AF0054"/>
    <w:rsid w:val="00AF020E"/>
    <w:rsid w:val="00AF1802"/>
    <w:rsid w:val="00AF1F27"/>
    <w:rsid w:val="00AF2783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2967"/>
    <w:rsid w:val="00B12F19"/>
    <w:rsid w:val="00B134DF"/>
    <w:rsid w:val="00B1396F"/>
    <w:rsid w:val="00B1580A"/>
    <w:rsid w:val="00B1591A"/>
    <w:rsid w:val="00B15AD4"/>
    <w:rsid w:val="00B162EF"/>
    <w:rsid w:val="00B17819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6C45"/>
    <w:rsid w:val="00B270A2"/>
    <w:rsid w:val="00B31D05"/>
    <w:rsid w:val="00B31D0B"/>
    <w:rsid w:val="00B32586"/>
    <w:rsid w:val="00B32F2E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5EEA"/>
    <w:rsid w:val="00B46544"/>
    <w:rsid w:val="00B47A80"/>
    <w:rsid w:val="00B47F1B"/>
    <w:rsid w:val="00B51D32"/>
    <w:rsid w:val="00B52503"/>
    <w:rsid w:val="00B531F1"/>
    <w:rsid w:val="00B533D5"/>
    <w:rsid w:val="00B53A39"/>
    <w:rsid w:val="00B53DA3"/>
    <w:rsid w:val="00B54983"/>
    <w:rsid w:val="00B55663"/>
    <w:rsid w:val="00B55952"/>
    <w:rsid w:val="00B6203F"/>
    <w:rsid w:val="00B6224D"/>
    <w:rsid w:val="00B622D8"/>
    <w:rsid w:val="00B629E1"/>
    <w:rsid w:val="00B62D2D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47E2"/>
    <w:rsid w:val="00B75155"/>
    <w:rsid w:val="00B7557F"/>
    <w:rsid w:val="00B75A1F"/>
    <w:rsid w:val="00B75D79"/>
    <w:rsid w:val="00B80514"/>
    <w:rsid w:val="00B80674"/>
    <w:rsid w:val="00B8091B"/>
    <w:rsid w:val="00B810F7"/>
    <w:rsid w:val="00B8158F"/>
    <w:rsid w:val="00B824DF"/>
    <w:rsid w:val="00B82AF7"/>
    <w:rsid w:val="00B83D24"/>
    <w:rsid w:val="00B861AD"/>
    <w:rsid w:val="00B878E7"/>
    <w:rsid w:val="00B87CB2"/>
    <w:rsid w:val="00B9036F"/>
    <w:rsid w:val="00B9287A"/>
    <w:rsid w:val="00B94F11"/>
    <w:rsid w:val="00B95477"/>
    <w:rsid w:val="00B97360"/>
    <w:rsid w:val="00B97790"/>
    <w:rsid w:val="00BA0A9D"/>
    <w:rsid w:val="00BA12C2"/>
    <w:rsid w:val="00BA1789"/>
    <w:rsid w:val="00BA1829"/>
    <w:rsid w:val="00BA20E0"/>
    <w:rsid w:val="00BA2549"/>
    <w:rsid w:val="00BA352B"/>
    <w:rsid w:val="00BA4168"/>
    <w:rsid w:val="00BA4CD7"/>
    <w:rsid w:val="00BA537D"/>
    <w:rsid w:val="00BA55E9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715C"/>
    <w:rsid w:val="00BD1947"/>
    <w:rsid w:val="00BD33A0"/>
    <w:rsid w:val="00BD39A7"/>
    <w:rsid w:val="00BD4511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8EE"/>
    <w:rsid w:val="00BF4A70"/>
    <w:rsid w:val="00BF5E50"/>
    <w:rsid w:val="00BF7757"/>
    <w:rsid w:val="00BF7989"/>
    <w:rsid w:val="00C00693"/>
    <w:rsid w:val="00C007BD"/>
    <w:rsid w:val="00C01858"/>
    <w:rsid w:val="00C02BC2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D82"/>
    <w:rsid w:val="00C113EB"/>
    <w:rsid w:val="00C11F64"/>
    <w:rsid w:val="00C12502"/>
    <w:rsid w:val="00C12640"/>
    <w:rsid w:val="00C12BAE"/>
    <w:rsid w:val="00C15B67"/>
    <w:rsid w:val="00C1620B"/>
    <w:rsid w:val="00C16B28"/>
    <w:rsid w:val="00C16C4F"/>
    <w:rsid w:val="00C17328"/>
    <w:rsid w:val="00C173E3"/>
    <w:rsid w:val="00C204FB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258B"/>
    <w:rsid w:val="00C43226"/>
    <w:rsid w:val="00C4334B"/>
    <w:rsid w:val="00C43AC6"/>
    <w:rsid w:val="00C43C83"/>
    <w:rsid w:val="00C4465F"/>
    <w:rsid w:val="00C45494"/>
    <w:rsid w:val="00C46A67"/>
    <w:rsid w:val="00C518BE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1D8E"/>
    <w:rsid w:val="00C632A1"/>
    <w:rsid w:val="00C63841"/>
    <w:rsid w:val="00C67F7D"/>
    <w:rsid w:val="00C7040F"/>
    <w:rsid w:val="00C71247"/>
    <w:rsid w:val="00C718DB"/>
    <w:rsid w:val="00C71B0B"/>
    <w:rsid w:val="00C71C2D"/>
    <w:rsid w:val="00C73078"/>
    <w:rsid w:val="00C73910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576"/>
    <w:rsid w:val="00CA2603"/>
    <w:rsid w:val="00CA2BED"/>
    <w:rsid w:val="00CA328F"/>
    <w:rsid w:val="00CA4181"/>
    <w:rsid w:val="00CA4285"/>
    <w:rsid w:val="00CA45CF"/>
    <w:rsid w:val="00CA48BE"/>
    <w:rsid w:val="00CA4D61"/>
    <w:rsid w:val="00CA53BC"/>
    <w:rsid w:val="00CA663F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C7E9F"/>
    <w:rsid w:val="00CD0436"/>
    <w:rsid w:val="00CD0C8B"/>
    <w:rsid w:val="00CD1F58"/>
    <w:rsid w:val="00CD236C"/>
    <w:rsid w:val="00CD2601"/>
    <w:rsid w:val="00CD298A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75A8"/>
    <w:rsid w:val="00CF1524"/>
    <w:rsid w:val="00CF1B34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C9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42AF"/>
    <w:rsid w:val="00D34820"/>
    <w:rsid w:val="00D35338"/>
    <w:rsid w:val="00D36586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D65"/>
    <w:rsid w:val="00D450D5"/>
    <w:rsid w:val="00D4551E"/>
    <w:rsid w:val="00D46E4F"/>
    <w:rsid w:val="00D46F14"/>
    <w:rsid w:val="00D47550"/>
    <w:rsid w:val="00D47C23"/>
    <w:rsid w:val="00D500E9"/>
    <w:rsid w:val="00D50DB8"/>
    <w:rsid w:val="00D51F3C"/>
    <w:rsid w:val="00D52A1A"/>
    <w:rsid w:val="00D52A52"/>
    <w:rsid w:val="00D54C98"/>
    <w:rsid w:val="00D54FF2"/>
    <w:rsid w:val="00D55124"/>
    <w:rsid w:val="00D56205"/>
    <w:rsid w:val="00D57152"/>
    <w:rsid w:val="00D57429"/>
    <w:rsid w:val="00D574D0"/>
    <w:rsid w:val="00D60B6B"/>
    <w:rsid w:val="00D60BFE"/>
    <w:rsid w:val="00D610F8"/>
    <w:rsid w:val="00D611CD"/>
    <w:rsid w:val="00D6228A"/>
    <w:rsid w:val="00D623D0"/>
    <w:rsid w:val="00D634D7"/>
    <w:rsid w:val="00D639D2"/>
    <w:rsid w:val="00D6505F"/>
    <w:rsid w:val="00D65B3F"/>
    <w:rsid w:val="00D65C59"/>
    <w:rsid w:val="00D66509"/>
    <w:rsid w:val="00D670A3"/>
    <w:rsid w:val="00D70715"/>
    <w:rsid w:val="00D7072E"/>
    <w:rsid w:val="00D709CF"/>
    <w:rsid w:val="00D70DE2"/>
    <w:rsid w:val="00D71D4E"/>
    <w:rsid w:val="00D71FAC"/>
    <w:rsid w:val="00D72AF1"/>
    <w:rsid w:val="00D72C51"/>
    <w:rsid w:val="00D72D48"/>
    <w:rsid w:val="00D72D67"/>
    <w:rsid w:val="00D73047"/>
    <w:rsid w:val="00D73065"/>
    <w:rsid w:val="00D7325C"/>
    <w:rsid w:val="00D732F0"/>
    <w:rsid w:val="00D73DC4"/>
    <w:rsid w:val="00D74C00"/>
    <w:rsid w:val="00D75BF9"/>
    <w:rsid w:val="00D75F00"/>
    <w:rsid w:val="00D763A1"/>
    <w:rsid w:val="00D767EC"/>
    <w:rsid w:val="00D76C3B"/>
    <w:rsid w:val="00D80357"/>
    <w:rsid w:val="00D8184F"/>
    <w:rsid w:val="00D82D72"/>
    <w:rsid w:val="00D82E3E"/>
    <w:rsid w:val="00D83682"/>
    <w:rsid w:val="00D836D9"/>
    <w:rsid w:val="00D83791"/>
    <w:rsid w:val="00D83961"/>
    <w:rsid w:val="00D83BF9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DE4"/>
    <w:rsid w:val="00D91F08"/>
    <w:rsid w:val="00D92EA2"/>
    <w:rsid w:val="00D9309A"/>
    <w:rsid w:val="00D93B98"/>
    <w:rsid w:val="00D943C2"/>
    <w:rsid w:val="00D946B7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C57"/>
    <w:rsid w:val="00DA4131"/>
    <w:rsid w:val="00DA43D4"/>
    <w:rsid w:val="00DA50F1"/>
    <w:rsid w:val="00DA5187"/>
    <w:rsid w:val="00DA5526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7381"/>
    <w:rsid w:val="00DE7AE7"/>
    <w:rsid w:val="00DF46F1"/>
    <w:rsid w:val="00DF4BEF"/>
    <w:rsid w:val="00DF52D4"/>
    <w:rsid w:val="00DF6D3F"/>
    <w:rsid w:val="00DF7354"/>
    <w:rsid w:val="00E0124A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6384"/>
    <w:rsid w:val="00E06828"/>
    <w:rsid w:val="00E1151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7288"/>
    <w:rsid w:val="00E20B03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C4A"/>
    <w:rsid w:val="00E272EA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632D"/>
    <w:rsid w:val="00E366E7"/>
    <w:rsid w:val="00E3680F"/>
    <w:rsid w:val="00E37082"/>
    <w:rsid w:val="00E37A23"/>
    <w:rsid w:val="00E37F6F"/>
    <w:rsid w:val="00E42589"/>
    <w:rsid w:val="00E444CD"/>
    <w:rsid w:val="00E44D5C"/>
    <w:rsid w:val="00E450B1"/>
    <w:rsid w:val="00E4607E"/>
    <w:rsid w:val="00E4624F"/>
    <w:rsid w:val="00E4632D"/>
    <w:rsid w:val="00E46370"/>
    <w:rsid w:val="00E478F4"/>
    <w:rsid w:val="00E52E93"/>
    <w:rsid w:val="00E53D14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199F"/>
    <w:rsid w:val="00E62A30"/>
    <w:rsid w:val="00E64148"/>
    <w:rsid w:val="00E643F9"/>
    <w:rsid w:val="00E64ACA"/>
    <w:rsid w:val="00E65246"/>
    <w:rsid w:val="00E66509"/>
    <w:rsid w:val="00E66A69"/>
    <w:rsid w:val="00E66BA7"/>
    <w:rsid w:val="00E67289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87E"/>
    <w:rsid w:val="00E82C1F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14D"/>
    <w:rsid w:val="00E904A4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4216"/>
    <w:rsid w:val="00EA47DB"/>
    <w:rsid w:val="00EA4CDC"/>
    <w:rsid w:val="00EA5B4E"/>
    <w:rsid w:val="00EA7EB4"/>
    <w:rsid w:val="00EB0191"/>
    <w:rsid w:val="00EB034F"/>
    <w:rsid w:val="00EB09E7"/>
    <w:rsid w:val="00EB0B04"/>
    <w:rsid w:val="00EB1711"/>
    <w:rsid w:val="00EB3175"/>
    <w:rsid w:val="00EB3645"/>
    <w:rsid w:val="00EB370D"/>
    <w:rsid w:val="00EB37D9"/>
    <w:rsid w:val="00EB4B4D"/>
    <w:rsid w:val="00EB4E3D"/>
    <w:rsid w:val="00EB6D00"/>
    <w:rsid w:val="00EB6F1A"/>
    <w:rsid w:val="00EB74E7"/>
    <w:rsid w:val="00EB7D68"/>
    <w:rsid w:val="00EC09C9"/>
    <w:rsid w:val="00EC126D"/>
    <w:rsid w:val="00EC2324"/>
    <w:rsid w:val="00EC29AE"/>
    <w:rsid w:val="00EC303D"/>
    <w:rsid w:val="00EC3816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6E02"/>
    <w:rsid w:val="00ED74AB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538"/>
    <w:rsid w:val="00EE76FF"/>
    <w:rsid w:val="00EF01AB"/>
    <w:rsid w:val="00EF0BC7"/>
    <w:rsid w:val="00EF1AF8"/>
    <w:rsid w:val="00EF1B45"/>
    <w:rsid w:val="00EF1C7C"/>
    <w:rsid w:val="00EF2091"/>
    <w:rsid w:val="00EF3713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5BA"/>
    <w:rsid w:val="00F02AA0"/>
    <w:rsid w:val="00F02B1B"/>
    <w:rsid w:val="00F037BB"/>
    <w:rsid w:val="00F0448E"/>
    <w:rsid w:val="00F048DA"/>
    <w:rsid w:val="00F0554D"/>
    <w:rsid w:val="00F05FBA"/>
    <w:rsid w:val="00F0640D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4003"/>
    <w:rsid w:val="00F24CD3"/>
    <w:rsid w:val="00F25E6F"/>
    <w:rsid w:val="00F264CB"/>
    <w:rsid w:val="00F27829"/>
    <w:rsid w:val="00F3233B"/>
    <w:rsid w:val="00F32859"/>
    <w:rsid w:val="00F32C9A"/>
    <w:rsid w:val="00F331F7"/>
    <w:rsid w:val="00F33B6C"/>
    <w:rsid w:val="00F34E36"/>
    <w:rsid w:val="00F352B8"/>
    <w:rsid w:val="00F357E1"/>
    <w:rsid w:val="00F36AC1"/>
    <w:rsid w:val="00F372A8"/>
    <w:rsid w:val="00F37C1E"/>
    <w:rsid w:val="00F43153"/>
    <w:rsid w:val="00F4341D"/>
    <w:rsid w:val="00F4485C"/>
    <w:rsid w:val="00F45A49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49AB"/>
    <w:rsid w:val="00F6502F"/>
    <w:rsid w:val="00F65EDF"/>
    <w:rsid w:val="00F66B55"/>
    <w:rsid w:val="00F67764"/>
    <w:rsid w:val="00F67A11"/>
    <w:rsid w:val="00F70029"/>
    <w:rsid w:val="00F710D3"/>
    <w:rsid w:val="00F7183E"/>
    <w:rsid w:val="00F75445"/>
    <w:rsid w:val="00F75738"/>
    <w:rsid w:val="00F7671A"/>
    <w:rsid w:val="00F7676E"/>
    <w:rsid w:val="00F76D53"/>
    <w:rsid w:val="00F77F34"/>
    <w:rsid w:val="00F80003"/>
    <w:rsid w:val="00F809BA"/>
    <w:rsid w:val="00F810BB"/>
    <w:rsid w:val="00F81128"/>
    <w:rsid w:val="00F82562"/>
    <w:rsid w:val="00F82E1A"/>
    <w:rsid w:val="00F832F2"/>
    <w:rsid w:val="00F836DA"/>
    <w:rsid w:val="00F83C10"/>
    <w:rsid w:val="00F8491F"/>
    <w:rsid w:val="00F84937"/>
    <w:rsid w:val="00F85DAF"/>
    <w:rsid w:val="00F86754"/>
    <w:rsid w:val="00F86CED"/>
    <w:rsid w:val="00F86D82"/>
    <w:rsid w:val="00F90910"/>
    <w:rsid w:val="00F91ED0"/>
    <w:rsid w:val="00F91FD3"/>
    <w:rsid w:val="00F92B6D"/>
    <w:rsid w:val="00F9343A"/>
    <w:rsid w:val="00F93918"/>
    <w:rsid w:val="00F93AEC"/>
    <w:rsid w:val="00F93B1D"/>
    <w:rsid w:val="00F93C7A"/>
    <w:rsid w:val="00F94071"/>
    <w:rsid w:val="00F9455E"/>
    <w:rsid w:val="00F949D1"/>
    <w:rsid w:val="00F94C7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3056"/>
    <w:rsid w:val="00FA3295"/>
    <w:rsid w:val="00FA3C03"/>
    <w:rsid w:val="00FA4A4B"/>
    <w:rsid w:val="00FA4BBD"/>
    <w:rsid w:val="00FA5CFA"/>
    <w:rsid w:val="00FA616A"/>
    <w:rsid w:val="00FA6B0F"/>
    <w:rsid w:val="00FA75AD"/>
    <w:rsid w:val="00FA7C50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69C4"/>
    <w:rsid w:val="00FB6CFA"/>
    <w:rsid w:val="00FB6E54"/>
    <w:rsid w:val="00FB73DE"/>
    <w:rsid w:val="00FB73E7"/>
    <w:rsid w:val="00FB74B5"/>
    <w:rsid w:val="00FB778C"/>
    <w:rsid w:val="00FB7B49"/>
    <w:rsid w:val="00FC096C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5E9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5483"/>
    <w:rsid w:val="00FF6749"/>
    <w:rsid w:val="00FF7689"/>
    <w:rsid w:val="00FF77B0"/>
    <w:rsid w:val="00FF77BA"/>
    <w:rsid w:val="00FF79C9"/>
    <w:rsid w:val="00FF7DAD"/>
    <w:rsid w:val="4AE4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80" w:after="290" w:line="0" w:lineRule="atLeast"/>
      <w:ind w:left="907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line="377" w:lineRule="auto"/>
      <w:ind w:left="1418" w:firstLine="0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18"/>
      <w:szCs w:val="24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3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Char"/>
    <w:basedOn w:val="17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4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7"/>
    <w:link w:val="4"/>
    <w:uiPriority w:val="9"/>
    <w:rPr>
      <w:rFonts w:eastAsia="微软雅黑"/>
      <w:b/>
      <w:bCs/>
      <w:sz w:val="32"/>
      <w:szCs w:val="32"/>
    </w:rPr>
  </w:style>
  <w:style w:type="character" w:customStyle="1" w:styleId="26">
    <w:name w:val="Intense Emphasis"/>
    <w:basedOn w:val="17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7">
    <w:name w:val="标题 4 Char"/>
    <w:basedOn w:val="17"/>
    <w:link w:val="5"/>
    <w:qFormat/>
    <w:uiPriority w:val="9"/>
    <w:rPr>
      <w:rFonts w:eastAsia="微软雅黑" w:asciiTheme="majorHAnsi" w:hAnsiTheme="majorHAnsi" w:cstheme="majorBidi"/>
      <w:b/>
      <w:bCs/>
      <w:sz w:val="24"/>
      <w:szCs w:val="28"/>
    </w:rPr>
  </w:style>
  <w:style w:type="character" w:customStyle="1" w:styleId="28">
    <w:name w:val="标题 5 Char"/>
    <w:basedOn w:val="17"/>
    <w:link w:val="6"/>
    <w:qFormat/>
    <w:uiPriority w:val="9"/>
    <w:rPr>
      <w:rFonts w:eastAsia="微软雅黑"/>
      <w:b/>
      <w:bCs/>
      <w:sz w:val="24"/>
      <w:szCs w:val="28"/>
    </w:rPr>
  </w:style>
  <w:style w:type="character" w:customStyle="1" w:styleId="29">
    <w:name w:val="Subtle Emphasis"/>
    <w:basedOn w:val="1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批注框文本 Char"/>
    <w:basedOn w:val="17"/>
    <w:link w:val="10"/>
    <w:semiHidden/>
    <w:qFormat/>
    <w:uiPriority w:val="99"/>
    <w:rPr>
      <w:sz w:val="18"/>
      <w:szCs w:val="18"/>
    </w:rPr>
  </w:style>
  <w:style w:type="character" w:customStyle="1" w:styleId="32">
    <w:name w:val="HTML 预设格式 Char"/>
    <w:basedOn w:val="17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pln"/>
    <w:basedOn w:val="17"/>
    <w:uiPriority w:val="0"/>
  </w:style>
  <w:style w:type="character" w:customStyle="1" w:styleId="34">
    <w:name w:val="lit"/>
    <w:basedOn w:val="17"/>
    <w:uiPriority w:val="0"/>
  </w:style>
  <w:style w:type="character" w:customStyle="1" w:styleId="35">
    <w:name w:val="pun"/>
    <w:basedOn w:val="17"/>
    <w:qFormat/>
    <w:uiPriority w:val="0"/>
  </w:style>
  <w:style w:type="character" w:customStyle="1" w:styleId="36">
    <w:name w:val="hl-reserved"/>
    <w:basedOn w:val="17"/>
    <w:uiPriority w:val="0"/>
  </w:style>
  <w:style w:type="character" w:customStyle="1" w:styleId="37">
    <w:name w:val="hl-code"/>
    <w:basedOn w:val="17"/>
    <w:qFormat/>
    <w:uiPriority w:val="0"/>
  </w:style>
  <w:style w:type="character" w:customStyle="1" w:styleId="38">
    <w:name w:val="hl-identifier"/>
    <w:basedOn w:val="17"/>
    <w:qFormat/>
    <w:uiPriority w:val="0"/>
  </w:style>
  <w:style w:type="character" w:customStyle="1" w:styleId="39">
    <w:name w:val="hl-var"/>
    <w:basedOn w:val="17"/>
    <w:qFormat/>
    <w:uiPriority w:val="0"/>
  </w:style>
  <w:style w:type="character" w:customStyle="1" w:styleId="40">
    <w:name w:val="hl-brackets"/>
    <w:basedOn w:val="17"/>
    <w:uiPriority w:val="0"/>
  </w:style>
  <w:style w:type="character" w:customStyle="1" w:styleId="41">
    <w:name w:val="hl-number"/>
    <w:basedOn w:val="17"/>
    <w:qFormat/>
    <w:uiPriority w:val="0"/>
  </w:style>
  <w:style w:type="character" w:customStyle="1" w:styleId="42">
    <w:name w:val="marked"/>
    <w:basedOn w:val="17"/>
    <w:qFormat/>
    <w:uiPriority w:val="0"/>
  </w:style>
  <w:style w:type="character" w:customStyle="1" w:styleId="43">
    <w:name w:val="str"/>
    <w:basedOn w:val="17"/>
    <w:qFormat/>
    <w:uiPriority w:val="0"/>
  </w:style>
  <w:style w:type="character" w:customStyle="1" w:styleId="44">
    <w:name w:val="标题 7 Char"/>
    <w:basedOn w:val="17"/>
    <w:link w:val="8"/>
    <w:qFormat/>
    <w:uiPriority w:val="9"/>
    <w:rPr>
      <w:b/>
      <w:bCs/>
      <w:sz w:val="24"/>
      <w:szCs w:val="24"/>
    </w:rPr>
  </w:style>
  <w:style w:type="character" w:customStyle="1" w:styleId="45">
    <w:name w:val="标题 6 Char"/>
    <w:basedOn w:val="17"/>
    <w:link w:val="7"/>
    <w:uiPriority w:val="9"/>
    <w:rPr>
      <w:rFonts w:asciiTheme="majorHAnsi" w:hAnsiTheme="majorHAnsi" w:eastAsiaTheme="majorEastAsia" w:cstheme="majorBidi"/>
      <w:b/>
      <w:bCs/>
      <w:sz w:val="18"/>
      <w:szCs w:val="24"/>
    </w:rPr>
  </w:style>
  <w:style w:type="character" w:customStyle="1" w:styleId="46">
    <w:name w:val="页眉 Char"/>
    <w:basedOn w:val="17"/>
    <w:link w:val="12"/>
    <w:qFormat/>
    <w:uiPriority w:val="99"/>
    <w:rPr>
      <w:sz w:val="18"/>
      <w:szCs w:val="18"/>
    </w:rPr>
  </w:style>
  <w:style w:type="character" w:customStyle="1" w:styleId="47">
    <w:name w:val="页脚 Char"/>
    <w:basedOn w:val="17"/>
    <w:link w:val="11"/>
    <w:qFormat/>
    <w:uiPriority w:val="99"/>
    <w:rPr>
      <w:sz w:val="18"/>
      <w:szCs w:val="18"/>
    </w:rPr>
  </w:style>
  <w:style w:type="character" w:customStyle="1" w:styleId="48">
    <w:name w:val="cnblogs_code_copy"/>
    <w:basedOn w:val="17"/>
    <w:qFormat/>
    <w:uiPriority w:val="0"/>
  </w:style>
  <w:style w:type="character" w:customStyle="1" w:styleId="49">
    <w:name w:val="j7p4mx5od6x"/>
    <w:basedOn w:val="17"/>
    <w:qFormat/>
    <w:uiPriority w:val="0"/>
  </w:style>
  <w:style w:type="character" w:customStyle="1" w:styleId="50">
    <w:name w:val="标题 8 Char"/>
    <w:basedOn w:val="1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B6474A-C09B-400C-9363-0F0168ED1A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2997</Words>
  <Characters>17088</Characters>
  <Lines>142</Lines>
  <Paragraphs>40</Paragraphs>
  <TotalTime>5</TotalTime>
  <ScaleCrop>false</ScaleCrop>
  <LinksUpToDate>false</LinksUpToDate>
  <CharactersWithSpaces>20045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2020-06-06T07:14:00Z</dcterms:created>
  <dc:creator>My Computer</dc:creator>
  <cp:lastModifiedBy>Administrator</cp:lastModifiedBy>
  <dcterms:modified xsi:type="dcterms:W3CDTF">2020-11-26T01:17:36Z</dcterms:modified>
  <cp:revision>566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