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2003" w14:textId="77777777" w:rsidR="003358FD" w:rsidRPr="003358FD" w:rsidRDefault="003358FD" w:rsidP="003358FD">
      <w:pPr>
        <w:jc w:val="both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 w:rsidRPr="003358FD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Title: </w:t>
      </w:r>
    </w:p>
    <w:p w14:paraId="7BDEDC4B" w14:textId="77777777" w:rsidR="003358FD" w:rsidRPr="003358FD" w:rsidRDefault="003358FD" w:rsidP="003358F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  <w14:ligatures w14:val="none"/>
        </w:rPr>
      </w:pPr>
      <w:r w:rsidRPr="003358FD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Effects of frass from larvae of black soldier fly (</w:t>
      </w:r>
      <w:r w:rsidRPr="003358FD">
        <w:rPr>
          <w:rFonts w:ascii="Times New Roman" w:hAnsi="Times New Roman" w:cs="Times New Roman"/>
          <w:b/>
          <w:bCs/>
          <w:i/>
          <w:iCs/>
          <w:sz w:val="24"/>
          <w:szCs w:val="24"/>
          <w14:ligatures w14:val="none"/>
        </w:rPr>
        <w:t>Hermetia illucens</w:t>
      </w:r>
      <w:r w:rsidRPr="003358FD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) and yellow mealworm (</w:t>
      </w:r>
      <w:r w:rsidRPr="003358FD">
        <w:rPr>
          <w:rFonts w:ascii="Times New Roman" w:hAnsi="Times New Roman" w:cs="Times New Roman"/>
          <w:b/>
          <w:bCs/>
          <w:i/>
          <w:iCs/>
          <w:sz w:val="24"/>
          <w:szCs w:val="24"/>
          <w14:ligatures w14:val="none"/>
        </w:rPr>
        <w:t>Tenebrio molitor</w:t>
      </w:r>
      <w:r w:rsidRPr="003358FD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) on growth and insect resistance in </w:t>
      </w:r>
      <w:r w:rsidRPr="003358FD">
        <w:rPr>
          <w:rFonts w:ascii="Times New Roman" w:hAnsi="Times New Roman" w:cs="Times New Roman"/>
          <w:b/>
          <w:bCs/>
          <w:sz w:val="24"/>
          <w:szCs w:val="24"/>
          <w:lang w:val="en-US"/>
          <w14:ligatures w14:val="none"/>
        </w:rPr>
        <w:t>field mustard (</w:t>
      </w:r>
      <w:r w:rsidRPr="003358F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  <w14:ligatures w14:val="none"/>
        </w:rPr>
        <w:t>Brassica rapa</w:t>
      </w:r>
      <w:r w:rsidRPr="003358FD">
        <w:rPr>
          <w:rFonts w:ascii="Times New Roman" w:hAnsi="Times New Roman" w:cs="Times New Roman"/>
          <w:b/>
          <w:bCs/>
          <w:sz w:val="24"/>
          <w:szCs w:val="24"/>
          <w:lang w:val="en-US"/>
          <w14:ligatures w14:val="none"/>
        </w:rPr>
        <w:t xml:space="preserve">): differences between insect species and frass treatments </w:t>
      </w:r>
    </w:p>
    <w:p w14:paraId="2FB614D8" w14:textId="77777777" w:rsidR="003358FD" w:rsidRPr="003358FD" w:rsidRDefault="003358FD" w:rsidP="003358FD">
      <w:pPr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774A7603" w14:textId="77777777" w:rsidR="003358FD" w:rsidRPr="003358FD" w:rsidRDefault="003358FD" w:rsidP="003358FD">
      <w:pPr>
        <w:jc w:val="both"/>
        <w:rPr>
          <w:rFonts w:ascii="Times New Roman" w:hAnsi="Times New Roman" w:cs="Times New Roman"/>
          <w:sz w:val="24"/>
          <w:szCs w:val="24"/>
          <w14:ligatures w14:val="none"/>
        </w:rPr>
      </w:pPr>
      <w:r w:rsidRPr="003358FD">
        <w:rPr>
          <w:rFonts w:ascii="Times New Roman" w:hAnsi="Times New Roman" w:cs="Times New Roman"/>
          <w:sz w:val="24"/>
          <w:szCs w:val="24"/>
          <w14:ligatures w14:val="none"/>
        </w:rPr>
        <w:t>Shaphan Y. Chia*</w:t>
      </w:r>
      <w:r w:rsidRPr="003358FD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 xml:space="preserve">, </w:t>
      </w:r>
      <w:r w:rsidRPr="003358FD">
        <w:rPr>
          <w:rFonts w:ascii="Times New Roman" w:hAnsi="Times New Roman" w:cs="Times New Roman"/>
          <w:sz w:val="24"/>
          <w:szCs w:val="24"/>
          <w14:ligatures w14:val="none"/>
        </w:rPr>
        <w:t>Joop J.A. van Loon</w:t>
      </w:r>
      <w:r w:rsidRPr="003358FD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 xml:space="preserve"> </w:t>
      </w:r>
      <w:r w:rsidRPr="003358FD">
        <w:rPr>
          <w:rFonts w:ascii="Times New Roman" w:hAnsi="Times New Roman" w:cs="Times New Roman"/>
          <w:sz w:val="24"/>
          <w:szCs w:val="24"/>
          <w14:ligatures w14:val="none"/>
        </w:rPr>
        <w:t>and Marcel Dicke</w:t>
      </w:r>
    </w:p>
    <w:p w14:paraId="7E9E3F3B" w14:textId="77777777" w:rsidR="003358FD" w:rsidRPr="003358FD" w:rsidRDefault="003358FD" w:rsidP="003358F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  <w14:ligatures w14:val="none"/>
        </w:rPr>
      </w:pPr>
      <w:r w:rsidRPr="003358FD">
        <w:rPr>
          <w:rFonts w:ascii="Times New Roman" w:eastAsia="Times New Roman" w:hAnsi="Times New Roman" w:cs="Times New Roman"/>
          <w:sz w:val="24"/>
          <w:szCs w:val="24"/>
          <w14:ligatures w14:val="none"/>
        </w:rPr>
        <w:t>Laboratory of Entomology, Wageningen University &amp; Research, P.O. Box 16, 6700 AA Wageningen, the Netherlands.</w:t>
      </w:r>
    </w:p>
    <w:p w14:paraId="17ECBB3D" w14:textId="77777777" w:rsidR="003358FD" w:rsidRPr="003358FD" w:rsidRDefault="003358FD" w:rsidP="003358F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  <w14:ligatures w14:val="none"/>
        </w:rPr>
      </w:pPr>
    </w:p>
    <w:p w14:paraId="6FD7CFED" w14:textId="77777777" w:rsidR="003358FD" w:rsidRPr="003358FD" w:rsidRDefault="003358FD" w:rsidP="003358F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  <w14:ligatures w14:val="none"/>
        </w:rPr>
      </w:pPr>
      <w:r w:rsidRPr="003358FD">
        <w:rPr>
          <w:rFonts w:ascii="Times New Roman" w:hAnsi="Times New Roman" w:cs="Times New Roman"/>
          <w:b/>
          <w:bCs/>
          <w:sz w:val="24"/>
          <w:szCs w:val="24"/>
          <w:lang w:val="en-US"/>
          <w14:ligatures w14:val="none"/>
        </w:rPr>
        <w:t>Short title:</w:t>
      </w:r>
    </w:p>
    <w:p w14:paraId="45509CDA" w14:textId="77777777" w:rsidR="003358FD" w:rsidRPr="003358FD" w:rsidRDefault="003358FD" w:rsidP="003358F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  <w14:ligatures w14:val="none"/>
        </w:rPr>
      </w:pPr>
      <w:r w:rsidRPr="003358FD">
        <w:rPr>
          <w:rFonts w:ascii="Times New Roman" w:hAnsi="Times New Roman" w:cs="Times New Roman"/>
          <w:b/>
          <w:bCs/>
          <w:sz w:val="24"/>
          <w:szCs w:val="24"/>
          <w:lang w:val="en-US"/>
          <w14:ligatures w14:val="none"/>
        </w:rPr>
        <w:t>Frass as a sustainable soil amendment, enhancing plant growth and herbivore resistance</w:t>
      </w:r>
    </w:p>
    <w:p w14:paraId="54E2BFAC" w14:textId="77777777" w:rsidR="002A1A21" w:rsidRPr="00126741" w:rsidRDefault="002A1A21" w:rsidP="002A1A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E01D67" w14:textId="77777777" w:rsidR="002A1A21" w:rsidRDefault="002A1A21" w:rsidP="002A1A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Pr="00126741">
        <w:rPr>
          <w:rFonts w:ascii="Times New Roman" w:hAnsi="Times New Roman" w:cs="Times New Roman"/>
          <w:b/>
          <w:bCs/>
          <w:sz w:val="24"/>
          <w:szCs w:val="24"/>
          <w:lang w:val="en-US"/>
        </w:rPr>
        <w:t>Corresponding author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C76E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5D4ABD2" w14:textId="77777777" w:rsidR="002A1A21" w:rsidRPr="00126741" w:rsidRDefault="002A1A21" w:rsidP="002A1A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741">
        <w:rPr>
          <w:rFonts w:ascii="Times New Roman" w:hAnsi="Times New Roman" w:cs="Times New Roman"/>
          <w:sz w:val="24"/>
          <w:szCs w:val="24"/>
          <w:lang w:val="en-US"/>
        </w:rPr>
        <w:t xml:space="preserve">S.Y. Chia,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26741">
        <w:rPr>
          <w:rFonts w:ascii="Times New Roman" w:hAnsi="Times New Roman" w:cs="Times New Roman"/>
          <w:sz w:val="24"/>
          <w:szCs w:val="24"/>
          <w:lang w:val="en-US"/>
        </w:rPr>
        <w:t>-mail: shaphan.chia@wur.nl</w:t>
      </w:r>
      <w:r>
        <w:rPr>
          <w:rFonts w:ascii="Times New Roman" w:hAnsi="Times New Roman" w:cs="Times New Roman"/>
          <w:sz w:val="24"/>
          <w:szCs w:val="24"/>
          <w:lang w:val="en-US"/>
        </w:rPr>
        <w:t>, m</w:t>
      </w:r>
      <w:r w:rsidRPr="000912E0">
        <w:rPr>
          <w:rFonts w:ascii="Times New Roman" w:hAnsi="Times New Roman" w:cs="Times New Roman"/>
          <w:sz w:val="24"/>
          <w:szCs w:val="24"/>
          <w:lang w:val="en-US"/>
        </w:rPr>
        <w:t>obile tel.: +31</w:t>
      </w:r>
      <w:r>
        <w:rPr>
          <w:rFonts w:ascii="Times New Roman" w:hAnsi="Times New Roman" w:cs="Times New Roman"/>
          <w:sz w:val="24"/>
          <w:szCs w:val="24"/>
          <w:lang w:val="en-US"/>
        </w:rPr>
        <w:t>620409215</w:t>
      </w:r>
    </w:p>
    <w:p w14:paraId="0AD061FF" w14:textId="77777777" w:rsidR="002A1A21" w:rsidRDefault="002A1A21" w:rsidP="002A1A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4C2AC8" w14:textId="77777777" w:rsidR="002A1A21" w:rsidRPr="00126741" w:rsidRDefault="002A1A21" w:rsidP="002A1A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7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Key words: </w:t>
      </w:r>
    </w:p>
    <w:p w14:paraId="40122EDF" w14:textId="77777777" w:rsidR="002A1A21" w:rsidRPr="00126741" w:rsidRDefault="002A1A21" w:rsidP="002A1A21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26741">
        <w:rPr>
          <w:rFonts w:ascii="Times New Roman" w:hAnsi="Times New Roman" w:cs="Times New Roman"/>
          <w:sz w:val="24"/>
          <w:szCs w:val="24"/>
          <w:lang w:val="en-US"/>
        </w:rPr>
        <w:t xml:space="preserve">Insect production, Insect residual streams, Soil amendment, Organic fertiliser, Incubated frass, Composted frass, Raw frass, Sustainable agriculture, Pest management, </w:t>
      </w:r>
      <w:r w:rsidRPr="0012674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Delia radicum, Plutella xylostella, </w:t>
      </w:r>
      <w:r w:rsidRPr="00126741">
        <w:rPr>
          <w:rFonts w:ascii="Times New Roman" w:hAnsi="Times New Roman" w:cs="Times New Roman"/>
          <w:sz w:val="24"/>
          <w:szCs w:val="24"/>
          <w:lang w:val="en-US"/>
        </w:rPr>
        <w:t>Insect herbivory</w:t>
      </w:r>
    </w:p>
    <w:p w14:paraId="25910BF4" w14:textId="77777777" w:rsidR="005A781F" w:rsidRPr="002A1A21" w:rsidRDefault="005A781F">
      <w:pPr>
        <w:rPr>
          <w:lang w:val="en-US"/>
        </w:rPr>
      </w:pPr>
    </w:p>
    <w:sectPr w:rsidR="005A781F" w:rsidRPr="002A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IwsTQyMjcwMzU3sDBT0lEKTi0uzszPAykwrAUA3QeyTywAAAA="/>
  </w:docVars>
  <w:rsids>
    <w:rsidRoot w:val="002A1A21"/>
    <w:rsid w:val="002A1A21"/>
    <w:rsid w:val="003358FD"/>
    <w:rsid w:val="003E31E8"/>
    <w:rsid w:val="00416023"/>
    <w:rsid w:val="005A781F"/>
    <w:rsid w:val="00960AFA"/>
    <w:rsid w:val="00E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7B07"/>
  <w15:chartTrackingRefBased/>
  <w15:docId w15:val="{6AFA89FD-97CC-4848-838E-ECDCF604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21"/>
    <w:pPr>
      <w:spacing w:after="120" w:line="360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6">
    <w:name w:val="List Table 3 Accent 6"/>
    <w:basedOn w:val="TableNormal"/>
    <w:uiPriority w:val="48"/>
    <w:rsid w:val="00416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Chia, Shaphan Yong</dc:creator>
  <cp:keywords/>
  <dc:description/>
  <cp:lastModifiedBy>S.Y. CHIA</cp:lastModifiedBy>
  <cp:revision>2</cp:revision>
  <dcterms:created xsi:type="dcterms:W3CDTF">2023-07-03T09:13:00Z</dcterms:created>
  <dcterms:modified xsi:type="dcterms:W3CDTF">2023-07-20T09:49:00Z</dcterms:modified>
</cp:coreProperties>
</file>