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4A95483A" w:rsidR="00C47FB2" w:rsidRPr="006F7404" w:rsidRDefault="006F7404" w:rsidP="00800E69">
      <w:pPr>
        <w:spacing w:line="480" w:lineRule="auto"/>
        <w:jc w:val="both"/>
        <w:rPr>
          <w:rFonts w:ascii="Times New Roman" w:hAnsi="Times New Roman" w:cs="Times New Roman"/>
          <w:sz w:val="28"/>
          <w:szCs w:val="28"/>
        </w:rPr>
      </w:pPr>
      <w:bookmarkStart w:id="0" w:name="_Hlk133390709"/>
      <w:bookmarkStart w:id="1" w:name="_Hlk140746169"/>
      <w:bookmarkStart w:id="2" w:name="_Hlk139275244"/>
      <w:r w:rsidRPr="006F7404">
        <w:rPr>
          <w:rFonts w:ascii="Times New Roman" w:hAnsi="Times New Roman" w:cs="Times New Roman"/>
          <w:sz w:val="28"/>
          <w:szCs w:val="28"/>
        </w:rPr>
        <w:t xml:space="preserve">Original </w:t>
      </w:r>
      <w:r w:rsidR="00414F38">
        <w:rPr>
          <w:rFonts w:ascii="Times New Roman" w:hAnsi="Times New Roman" w:cs="Times New Roman"/>
          <w:sz w:val="28"/>
          <w:szCs w:val="28"/>
        </w:rPr>
        <w:t>A</w:t>
      </w:r>
      <w:r w:rsidRPr="006F7404">
        <w:rPr>
          <w:rFonts w:ascii="Times New Roman" w:hAnsi="Times New Roman" w:cs="Times New Roman"/>
          <w:sz w:val="28"/>
          <w:szCs w:val="28"/>
        </w:rPr>
        <w:t>rticle:</w:t>
      </w:r>
    </w:p>
    <w:p w14:paraId="26F057E6" w14:textId="644787F9" w:rsidR="000825D9" w:rsidRPr="00751800" w:rsidRDefault="00770B24" w:rsidP="00800E69">
      <w:pPr>
        <w:spacing w:line="480" w:lineRule="auto"/>
        <w:jc w:val="both"/>
        <w:rPr>
          <w:rFonts w:ascii="Times New Roman" w:hAnsi="Times New Roman" w:cs="Times New Roman"/>
          <w:b/>
          <w:bCs/>
          <w:sz w:val="28"/>
          <w:szCs w:val="28"/>
          <w:lang w:val="en-US"/>
        </w:rPr>
      </w:pPr>
      <w:r w:rsidRPr="00751800">
        <w:rPr>
          <w:rFonts w:ascii="Times New Roman" w:hAnsi="Times New Roman" w:cs="Times New Roman"/>
          <w:b/>
          <w:bCs/>
          <w:sz w:val="28"/>
          <w:szCs w:val="28"/>
        </w:rPr>
        <w:t>Effects of f</w:t>
      </w:r>
      <w:r w:rsidR="003B184D" w:rsidRPr="00751800">
        <w:rPr>
          <w:rFonts w:ascii="Times New Roman" w:hAnsi="Times New Roman" w:cs="Times New Roman"/>
          <w:b/>
          <w:bCs/>
          <w:sz w:val="28"/>
          <w:szCs w:val="28"/>
        </w:rPr>
        <w:t xml:space="preserve">rass from </w:t>
      </w:r>
      <w:r w:rsidR="00EE5F47" w:rsidRPr="00751800">
        <w:rPr>
          <w:rFonts w:ascii="Times New Roman" w:hAnsi="Times New Roman" w:cs="Times New Roman"/>
          <w:b/>
          <w:bCs/>
          <w:sz w:val="28"/>
          <w:szCs w:val="28"/>
        </w:rPr>
        <w:t xml:space="preserve">larvae of </w:t>
      </w:r>
      <w:r w:rsidR="003B184D" w:rsidRPr="00751800">
        <w:rPr>
          <w:rFonts w:ascii="Times New Roman" w:hAnsi="Times New Roman" w:cs="Times New Roman"/>
          <w:b/>
          <w:bCs/>
          <w:sz w:val="28"/>
          <w:szCs w:val="28"/>
        </w:rPr>
        <w:t>black soldier fly (</w:t>
      </w:r>
      <w:r w:rsidR="003B184D" w:rsidRPr="00751800">
        <w:rPr>
          <w:rFonts w:ascii="Times New Roman" w:hAnsi="Times New Roman" w:cs="Times New Roman"/>
          <w:b/>
          <w:bCs/>
          <w:i/>
          <w:iCs/>
          <w:sz w:val="28"/>
          <w:szCs w:val="28"/>
        </w:rPr>
        <w:t>Hermetia illucens</w:t>
      </w:r>
      <w:r w:rsidR="003B184D" w:rsidRPr="00751800">
        <w:rPr>
          <w:rFonts w:ascii="Times New Roman" w:hAnsi="Times New Roman" w:cs="Times New Roman"/>
          <w:b/>
          <w:bCs/>
          <w:sz w:val="28"/>
          <w:szCs w:val="28"/>
        </w:rPr>
        <w:t>) and yellow mealworm (</w:t>
      </w:r>
      <w:r w:rsidR="003B184D" w:rsidRPr="00751800">
        <w:rPr>
          <w:rFonts w:ascii="Times New Roman" w:hAnsi="Times New Roman" w:cs="Times New Roman"/>
          <w:b/>
          <w:bCs/>
          <w:i/>
          <w:iCs/>
          <w:sz w:val="28"/>
          <w:szCs w:val="28"/>
        </w:rPr>
        <w:t>Tenebrio molito</w:t>
      </w:r>
      <w:r w:rsidR="005C06EA" w:rsidRPr="00751800">
        <w:rPr>
          <w:rFonts w:ascii="Times New Roman" w:hAnsi="Times New Roman" w:cs="Times New Roman"/>
          <w:b/>
          <w:bCs/>
          <w:i/>
          <w:iCs/>
          <w:sz w:val="28"/>
          <w:szCs w:val="28"/>
        </w:rPr>
        <w:t>r</w:t>
      </w:r>
      <w:r w:rsidR="003B184D" w:rsidRPr="00751800">
        <w:rPr>
          <w:rFonts w:ascii="Times New Roman" w:hAnsi="Times New Roman" w:cs="Times New Roman"/>
          <w:b/>
          <w:bCs/>
          <w:sz w:val="28"/>
          <w:szCs w:val="28"/>
        </w:rPr>
        <w:t xml:space="preserve">) </w:t>
      </w:r>
      <w:r w:rsidRPr="00751800">
        <w:rPr>
          <w:rFonts w:ascii="Times New Roman" w:hAnsi="Times New Roman" w:cs="Times New Roman"/>
          <w:b/>
          <w:bCs/>
          <w:sz w:val="28"/>
          <w:szCs w:val="28"/>
        </w:rPr>
        <w:t xml:space="preserve">on </w:t>
      </w:r>
      <w:r w:rsidR="003B184D" w:rsidRPr="00751800">
        <w:rPr>
          <w:rFonts w:ascii="Times New Roman" w:hAnsi="Times New Roman" w:cs="Times New Roman"/>
          <w:b/>
          <w:bCs/>
          <w:sz w:val="28"/>
          <w:szCs w:val="28"/>
        </w:rPr>
        <w:t xml:space="preserve">growth and </w:t>
      </w:r>
      <w:r w:rsidR="00890B67" w:rsidRPr="00751800">
        <w:rPr>
          <w:rFonts w:ascii="Times New Roman" w:hAnsi="Times New Roman" w:cs="Times New Roman"/>
          <w:b/>
          <w:bCs/>
          <w:sz w:val="28"/>
          <w:szCs w:val="28"/>
        </w:rPr>
        <w:t xml:space="preserve">insect </w:t>
      </w:r>
      <w:r w:rsidR="003B184D" w:rsidRPr="00751800">
        <w:rPr>
          <w:rFonts w:ascii="Times New Roman" w:hAnsi="Times New Roman" w:cs="Times New Roman"/>
          <w:b/>
          <w:bCs/>
          <w:sz w:val="28"/>
          <w:szCs w:val="28"/>
        </w:rPr>
        <w:t xml:space="preserve">resistance </w:t>
      </w:r>
      <w:r w:rsidR="00890B67" w:rsidRPr="00751800">
        <w:rPr>
          <w:rFonts w:ascii="Times New Roman" w:hAnsi="Times New Roman" w:cs="Times New Roman"/>
          <w:b/>
          <w:bCs/>
          <w:sz w:val="28"/>
          <w:szCs w:val="28"/>
        </w:rPr>
        <w:t xml:space="preserve">in </w:t>
      </w:r>
      <w:r w:rsidR="005C06EA" w:rsidRPr="00751800">
        <w:rPr>
          <w:rFonts w:ascii="Times New Roman" w:hAnsi="Times New Roman" w:cs="Times New Roman"/>
          <w:b/>
          <w:bCs/>
          <w:sz w:val="28"/>
          <w:szCs w:val="28"/>
          <w:lang w:val="en-US"/>
        </w:rPr>
        <w:t>f</w:t>
      </w:r>
      <w:r w:rsidR="00EB0397" w:rsidRPr="00751800">
        <w:rPr>
          <w:rFonts w:ascii="Times New Roman" w:hAnsi="Times New Roman" w:cs="Times New Roman"/>
          <w:b/>
          <w:bCs/>
          <w:sz w:val="28"/>
          <w:szCs w:val="28"/>
          <w:lang w:val="en-US"/>
        </w:rPr>
        <w:t>ield mustard (</w:t>
      </w:r>
      <w:r w:rsidR="00EB0397" w:rsidRPr="00751800">
        <w:rPr>
          <w:rFonts w:ascii="Times New Roman" w:hAnsi="Times New Roman" w:cs="Times New Roman"/>
          <w:b/>
          <w:bCs/>
          <w:i/>
          <w:iCs/>
          <w:sz w:val="28"/>
          <w:szCs w:val="28"/>
          <w:lang w:val="en-US"/>
        </w:rPr>
        <w:t>Brassica rapa</w:t>
      </w:r>
      <w:r w:rsidR="00EB0397" w:rsidRPr="00751800">
        <w:rPr>
          <w:rFonts w:ascii="Times New Roman" w:hAnsi="Times New Roman" w:cs="Times New Roman"/>
          <w:b/>
          <w:bCs/>
          <w:sz w:val="28"/>
          <w:szCs w:val="28"/>
          <w:lang w:val="en-US"/>
        </w:rPr>
        <w:t>)</w:t>
      </w:r>
      <w:r w:rsidRPr="00751800">
        <w:rPr>
          <w:rFonts w:ascii="Times New Roman" w:hAnsi="Times New Roman" w:cs="Times New Roman"/>
          <w:b/>
          <w:bCs/>
          <w:sz w:val="28"/>
          <w:szCs w:val="28"/>
          <w:lang w:val="en-US"/>
        </w:rPr>
        <w:t xml:space="preserve">: differences between insect species and frass treatments </w:t>
      </w:r>
    </w:p>
    <w:bookmarkEnd w:id="0"/>
    <w:p w14:paraId="6601F312" w14:textId="77777777" w:rsidR="000F268A" w:rsidRPr="00011ED2" w:rsidRDefault="000F268A" w:rsidP="00800E69">
      <w:pPr>
        <w:spacing w:line="480" w:lineRule="auto"/>
        <w:jc w:val="both"/>
        <w:rPr>
          <w:rFonts w:ascii="Times New Roman" w:hAnsi="Times New Roman" w:cs="Times New Roman"/>
          <w:sz w:val="24"/>
          <w:szCs w:val="24"/>
        </w:rPr>
      </w:pPr>
    </w:p>
    <w:p w14:paraId="7AE286A7" w14:textId="105A7090" w:rsidR="000F268A" w:rsidRDefault="000F268A"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07060CE7" w14:textId="77777777" w:rsidR="00751800" w:rsidRDefault="00751800" w:rsidP="00800E69">
      <w:pPr>
        <w:spacing w:line="480" w:lineRule="auto"/>
        <w:jc w:val="both"/>
        <w:rPr>
          <w:rFonts w:ascii="Times New Roman" w:hAnsi="Times New Roman" w:cs="Times New Roman"/>
          <w:sz w:val="24"/>
          <w:szCs w:val="24"/>
          <w:lang w:val="en-US"/>
        </w:rPr>
      </w:pPr>
    </w:p>
    <w:p w14:paraId="45B8D688" w14:textId="0989D03B" w:rsidR="001849FC" w:rsidRPr="009A2AB7" w:rsidRDefault="00C47FB2" w:rsidP="00800E69">
      <w:pPr>
        <w:spacing w:line="480" w:lineRule="auto"/>
        <w:jc w:val="both"/>
        <w:rPr>
          <w:rFonts w:ascii="Times New Roman" w:hAnsi="Times New Roman" w:cs="Times New Roman"/>
          <w:sz w:val="24"/>
          <w:szCs w:val="24"/>
          <w:lang w:val="en-US"/>
        </w:rPr>
      </w:pPr>
      <w:r w:rsidRPr="009A2AB7">
        <w:rPr>
          <w:rFonts w:ascii="Times New Roman" w:hAnsi="Times New Roman" w:cs="Times New Roman"/>
          <w:sz w:val="24"/>
          <w:szCs w:val="24"/>
          <w:lang w:val="en-US"/>
        </w:rPr>
        <w:t>Short title:</w:t>
      </w:r>
    </w:p>
    <w:p w14:paraId="415F4AB3" w14:textId="5A30FEEE" w:rsidR="001849FC" w:rsidRPr="00126741" w:rsidRDefault="00DF04E5" w:rsidP="00800E69">
      <w:pPr>
        <w:spacing w:line="480" w:lineRule="auto"/>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1"/>
    <w:p w14:paraId="7CACD530" w14:textId="77777777" w:rsidR="00011ED2" w:rsidRDefault="00011ED2" w:rsidP="00800E69">
      <w:pPr>
        <w:spacing w:line="480" w:lineRule="auto"/>
        <w:jc w:val="both"/>
        <w:rPr>
          <w:rFonts w:ascii="Times New Roman" w:hAnsi="Times New Roman" w:cs="Times New Roman"/>
          <w:b/>
          <w:bCs/>
          <w:sz w:val="24"/>
          <w:szCs w:val="24"/>
          <w:lang w:val="en-US"/>
        </w:rPr>
      </w:pPr>
    </w:p>
    <w:p w14:paraId="0CE7FFAE" w14:textId="77777777" w:rsidR="002B776A" w:rsidRDefault="002B776A" w:rsidP="00800E69">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6703FC46" w14:textId="77777777" w:rsidR="00751800" w:rsidRDefault="002B776A" w:rsidP="00800E69">
      <w:pPr>
        <w:spacing w:line="480" w:lineRule="auto"/>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 xml:space="preserve">-mail: </w:t>
      </w:r>
      <w:hyperlink r:id="rId8" w:history="1">
        <w:r w:rsidR="00E35455" w:rsidRPr="00482DD5">
          <w:rPr>
            <w:rStyle w:val="Hyperlink"/>
            <w:rFonts w:ascii="Times New Roman" w:hAnsi="Times New Roman" w:cs="Times New Roman"/>
            <w:sz w:val="24"/>
            <w:szCs w:val="24"/>
            <w:lang w:val="en-US"/>
          </w:rPr>
          <w:t>shaphan.chia@wur.nl</w:t>
        </w:r>
      </w:hyperlink>
      <w:r w:rsidR="00E35455">
        <w:rPr>
          <w:rFonts w:ascii="Times New Roman" w:hAnsi="Times New Roman" w:cs="Times New Roman"/>
          <w:sz w:val="24"/>
          <w:szCs w:val="24"/>
          <w:lang w:val="en-US"/>
        </w:rPr>
        <w:t xml:space="preserve"> or </w:t>
      </w:r>
      <w:hyperlink r:id="rId9" w:history="1">
        <w:r w:rsidR="00E35455" w:rsidRPr="00482DD5">
          <w:rPr>
            <w:rStyle w:val="Hyperlink"/>
            <w:rFonts w:ascii="Times New Roman" w:hAnsi="Times New Roman" w:cs="Times New Roman"/>
            <w:sz w:val="24"/>
            <w:szCs w:val="24"/>
            <w:lang w:val="en-US"/>
          </w:rPr>
          <w:t>chiashaphan2009@yahoo.com</w:t>
        </w:r>
      </w:hyperlink>
      <w:r w:rsidR="00E354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3B487D18" w14:textId="04A91E81" w:rsidR="002B776A" w:rsidRPr="00126741" w:rsidRDefault="002B776A" w:rsidP="00800E6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800E69">
      <w:pPr>
        <w:spacing w:line="480" w:lineRule="auto"/>
        <w:jc w:val="both"/>
        <w:rPr>
          <w:rFonts w:ascii="Times New Roman" w:hAnsi="Times New Roman" w:cs="Times New Roman"/>
          <w:b/>
          <w:bCs/>
          <w:sz w:val="24"/>
          <w:szCs w:val="24"/>
          <w:lang w:val="en-US"/>
        </w:rPr>
      </w:pPr>
    </w:p>
    <w:p w14:paraId="5610397F" w14:textId="33025CBF" w:rsidR="00011ED2" w:rsidRPr="00126741" w:rsidRDefault="000D5B84" w:rsidP="00800E69">
      <w:pPr>
        <w:spacing w:line="480" w:lineRule="auto"/>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65158B49" w:rsidR="001849FC" w:rsidRPr="00126741" w:rsidRDefault="00AA33B5" w:rsidP="00800E69">
      <w:pPr>
        <w:spacing w:line="480" w:lineRule="auto"/>
        <w:jc w:val="both"/>
        <w:rPr>
          <w:rFonts w:ascii="Times New Roman" w:hAnsi="Times New Roman" w:cs="Times New Roman"/>
          <w:b/>
          <w:bCs/>
          <w:i/>
          <w:iCs/>
          <w:sz w:val="24"/>
          <w:szCs w:val="24"/>
          <w:lang w:val="en-US"/>
        </w:rPr>
      </w:pPr>
      <w:r w:rsidRPr="00126741">
        <w:rPr>
          <w:rFonts w:ascii="Times New Roman" w:hAnsi="Times New Roman" w:cs="Times New Roman"/>
          <w:sz w:val="24"/>
          <w:szCs w:val="24"/>
          <w:lang w:val="en-US"/>
        </w:rPr>
        <w:t xml:space="preserve">Insect production, Insect residual streams, Soil amendment, Organic fertiliser, Incubated frass, Composted frass, Raw frass, </w:t>
      </w:r>
      <w:r w:rsidR="000D5B84" w:rsidRPr="00126741">
        <w:rPr>
          <w:rFonts w:ascii="Times New Roman" w:hAnsi="Times New Roman" w:cs="Times New Roman"/>
          <w:sz w:val="24"/>
          <w:szCs w:val="24"/>
          <w:lang w:val="en-US"/>
        </w:rPr>
        <w:t>Sustainable agriculture,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2"/>
    <w:p w14:paraId="3E2A8B21" w14:textId="41E7D7AF" w:rsidR="000825D9" w:rsidRPr="00C70602" w:rsidRDefault="000825D9" w:rsidP="00800E69">
      <w:pPr>
        <w:spacing w:line="480"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77F93EB2" w:rsidR="00727E7B" w:rsidRPr="00126741" w:rsidRDefault="002F0564"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3"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r w:rsidR="004823E8">
        <w:rPr>
          <w:rFonts w:ascii="Times New Roman" w:hAnsi="Times New Roman" w:cs="Times New Roman"/>
          <w:color w:val="000000" w:themeColor="text1"/>
          <w:sz w:val="24"/>
          <w:szCs w:val="24"/>
          <w:lang w:val="en-US"/>
        </w:rPr>
        <w:t>L</w:t>
      </w:r>
      <w:r w:rsidR="00AE50BD">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proofErr w:type="spellStart"/>
      <w:r w:rsidR="00AE50BD" w:rsidRPr="00AE50BD">
        <w:rPr>
          <w:rFonts w:ascii="Times New Roman" w:hAnsi="Times New Roman" w:cs="Times New Roman"/>
          <w:color w:val="000000" w:themeColor="text1"/>
          <w:sz w:val="24"/>
          <w:szCs w:val="24"/>
          <w:lang w:val="en-US"/>
        </w:rPr>
        <w:t>Brassicales</w:t>
      </w:r>
      <w:proofErr w:type="spellEnd"/>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was grown in unamended soil (NoFrass;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r w:rsidR="00425577" w:rsidRPr="000912E0">
        <w:rPr>
          <w:rFonts w:ascii="Times New Roman" w:hAnsi="Times New Roman" w:cs="Times New Roman"/>
          <w:color w:val="000000" w:themeColor="text1"/>
          <w:sz w:val="24"/>
          <w:szCs w:val="24"/>
          <w:lang w:val="en-US"/>
        </w:rPr>
        <w:t>L.</w:t>
      </w:r>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L.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(Lepidoptera: </w:t>
      </w:r>
      <w:proofErr w:type="spellStart"/>
      <w:r w:rsidR="001C38A8">
        <w:rPr>
          <w:rFonts w:ascii="Times New Roman" w:hAnsi="Times New Roman" w:cs="Times New Roman"/>
          <w:color w:val="000000" w:themeColor="text1"/>
          <w:sz w:val="24"/>
          <w:szCs w:val="24"/>
          <w:lang w:val="en-US"/>
        </w:rPr>
        <w:t>Plutelliidae</w:t>
      </w:r>
      <w:proofErr w:type="spellEnd"/>
      <w:r w:rsidR="001C38A8">
        <w:rPr>
          <w:rFonts w:ascii="Times New Roman" w:hAnsi="Times New Roman" w:cs="Times New Roman"/>
          <w:color w:val="000000" w:themeColor="text1"/>
          <w:sz w:val="24"/>
          <w:szCs w:val="24"/>
          <w:lang w:val="en-US"/>
        </w:rPr>
        <w:t xml:space="preserve">), </w:t>
      </w:r>
      <w:bookmarkEnd w:id="3"/>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w:t>
      </w:r>
      <w:r w:rsidR="003324ED">
        <w:rPr>
          <w:rFonts w:ascii="Times New Roman" w:hAnsi="Times New Roman" w:cs="Times New Roman"/>
          <w:color w:val="000000" w:themeColor="text1"/>
          <w:sz w:val="24"/>
          <w:szCs w:val="24"/>
          <w:lang w:val="en-US"/>
        </w:rPr>
        <w:t xml:space="preserve">the </w:t>
      </w:r>
      <w:r w:rsidR="009D4250" w:rsidRPr="00C70602">
        <w:rPr>
          <w:rFonts w:ascii="Times New Roman" w:hAnsi="Times New Roman" w:cs="Times New Roman"/>
          <w:color w:val="000000" w:themeColor="text1"/>
          <w:sz w:val="24"/>
          <w:szCs w:val="24"/>
          <w:lang w:val="en-US"/>
        </w:rPr>
        <w:t xml:space="preserve">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w:t>
      </w:r>
      <w:r w:rsidR="00200DA9"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26205B12" w:rsidR="00AD3560" w:rsidRDefault="00AD3560" w:rsidP="00800E69">
      <w:pPr>
        <w:spacing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800E69">
      <w:pPr>
        <w:spacing w:line="480" w:lineRule="auto"/>
        <w:jc w:val="both"/>
        <w:rPr>
          <w:rFonts w:ascii="Times New Roman" w:hAnsi="Times New Roman" w:cs="Times New Roman"/>
          <w:b/>
          <w:bCs/>
          <w:sz w:val="28"/>
          <w:szCs w:val="28"/>
          <w:lang w:val="en-US"/>
        </w:rPr>
      </w:pPr>
      <w:bookmarkStart w:id="4" w:name="_Hlk133094564"/>
      <w:bookmarkStart w:id="5" w:name="_Hlk133278383"/>
      <w:r w:rsidRPr="00C70602">
        <w:rPr>
          <w:rFonts w:ascii="Times New Roman" w:hAnsi="Times New Roman" w:cs="Times New Roman"/>
          <w:b/>
          <w:bCs/>
          <w:sz w:val="28"/>
          <w:szCs w:val="28"/>
          <w:lang w:val="en-US"/>
        </w:rPr>
        <w:lastRenderedPageBreak/>
        <w:t>Introduction</w:t>
      </w:r>
    </w:p>
    <w:p w14:paraId="65C44DB1" w14:textId="7BB07D37" w:rsidR="007A3335" w:rsidRPr="00C70602" w:rsidRDefault="007A3335"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black soldier fly</w:t>
      </w:r>
      <w:r w:rsidR="00524E75">
        <w:rPr>
          <w:rFonts w:ascii="Times New Roman" w:hAnsi="Times New Roman" w:cs="Times New Roman"/>
          <w:color w:val="000000" w:themeColor="text1"/>
          <w:sz w:val="24"/>
          <w:szCs w:val="24"/>
          <w:lang w:val="en-US"/>
        </w:rPr>
        <w:t xml:space="preserve">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L.</w:t>
      </w:r>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r w:rsidR="00E915FF" w:rsidRPr="00C70602">
        <w:rPr>
          <w:rFonts w:ascii="Times New Roman" w:hAnsi="Times New Roman" w:cs="Times New Roman"/>
          <w:color w:val="000000" w:themeColor="text1"/>
          <w:sz w:val="24"/>
          <w:szCs w:val="24"/>
          <w:lang w:val="en-US"/>
        </w:rPr>
        <w:t>L.</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800E69">
      <w:pPr>
        <w:spacing w:after="0" w:line="480" w:lineRule="auto"/>
        <w:jc w:val="both"/>
        <w:rPr>
          <w:rFonts w:ascii="Times New Roman" w:hAnsi="Times New Roman" w:cs="Times New Roman"/>
          <w:color w:val="000000" w:themeColor="text1"/>
          <w:sz w:val="24"/>
          <w:szCs w:val="24"/>
          <w:lang w:val="en-US"/>
        </w:rPr>
      </w:pPr>
    </w:p>
    <w:p w14:paraId="2A32B7B7" w14:textId="401A9E6F" w:rsidR="00ED64D8" w:rsidRPr="00C70602" w:rsidRDefault="00E52A24"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2E730B">
        <w:rPr>
          <w:rFonts w:ascii="Times New Roman" w:hAnsi="Times New Roman" w:cs="Times New Roman"/>
          <w:color w:val="000000" w:themeColor="text1"/>
          <w:sz w:val="24"/>
          <w:szCs w:val="24"/>
          <w:lang w:val="en-US"/>
        </w:rPr>
        <w:t>using</w:t>
      </w:r>
      <w:r w:rsidRPr="00C70602">
        <w:rPr>
          <w:rFonts w:ascii="Times New Roman" w:hAnsi="Times New Roman" w:cs="Times New Roman"/>
          <w:color w:val="000000" w:themeColor="text1"/>
          <w:sz w:val="24"/>
          <w:szCs w:val="24"/>
          <w:lang w:val="en-US"/>
        </w:rPr>
        <w:t xml:space="preserve">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xml:space="preserve">, leftover substrate, and exoskeletons left after </w:t>
      </w:r>
      <w:proofErr w:type="spellStart"/>
      <w:r w:rsidR="00ED64D8" w:rsidRPr="00C70602">
        <w:rPr>
          <w:rFonts w:ascii="Times New Roman" w:hAnsi="Times New Roman" w:cs="Times New Roman"/>
          <w:color w:val="000000" w:themeColor="text1"/>
          <w:sz w:val="24"/>
          <w:szCs w:val="24"/>
          <w:lang w:val="en-US"/>
        </w:rPr>
        <w:t>moulting</w:t>
      </w:r>
      <w:proofErr w:type="spellEnd"/>
      <w:r w:rsidR="00ED64D8" w:rsidRPr="00C70602">
        <w:rPr>
          <w:rFonts w:ascii="Times New Roman" w:hAnsi="Times New Roman" w:cs="Times New Roman"/>
          <w:color w:val="000000" w:themeColor="text1"/>
          <w:sz w:val="24"/>
          <w:szCs w:val="24"/>
          <w:lang w:val="en-US"/>
        </w:rPr>
        <w:t>,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w:t>
      </w:r>
      <w:r w:rsidR="002E730B">
        <w:rPr>
          <w:rFonts w:ascii="Times New Roman" w:hAnsi="Times New Roman" w:cs="Times New Roman"/>
          <w:color w:val="000000" w:themeColor="text1"/>
          <w:sz w:val="24"/>
          <w:szCs w:val="24"/>
          <w:lang w:val="en-US"/>
        </w:rPr>
        <w:t>adding</w:t>
      </w:r>
      <w:r w:rsidR="00DE0179" w:rsidRPr="00C70602">
        <w:rPr>
          <w:rFonts w:ascii="Times New Roman" w:hAnsi="Times New Roman" w:cs="Times New Roman"/>
          <w:color w:val="000000" w:themeColor="text1"/>
          <w:sz w:val="24"/>
          <w:szCs w:val="24"/>
          <w:lang w:val="en-US"/>
        </w:rPr>
        <w:t xml:space="preserve"> frass may enrich the soil with specific beneficial soil microbes, such as plant growth-promoting rhizobacteria (PGPR).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F</w:t>
      </w:r>
      <w:r w:rsidR="00ED64D8" w:rsidRPr="00C70602">
        <w:rPr>
          <w:rFonts w:ascii="Times New Roman" w:hAnsi="Times New Roman" w:cs="Times New Roman"/>
          <w:color w:val="000000" w:themeColor="text1"/>
          <w:sz w:val="24"/>
          <w:szCs w:val="24"/>
          <w:lang w:val="en-US"/>
        </w:rPr>
        <w:t xml:space="preserve">rass may also confer </w:t>
      </w:r>
      <w:r w:rsidR="0040723B" w:rsidRPr="00C70602">
        <w:rPr>
          <w:rFonts w:ascii="Times New Roman" w:hAnsi="Times New Roman" w:cs="Times New Roman"/>
          <w:color w:val="000000" w:themeColor="text1"/>
          <w:sz w:val="24"/>
          <w:szCs w:val="24"/>
          <w:lang w:val="en-US"/>
        </w:rPr>
        <w:t xml:space="preserve">plant </w:t>
      </w:r>
      <w:r w:rsidR="00ED64D8" w:rsidRPr="00C70602">
        <w:rPr>
          <w:rFonts w:ascii="Times New Roman" w:hAnsi="Times New Roman" w:cs="Times New Roman"/>
          <w:color w:val="000000" w:themeColor="text1"/>
          <w:sz w:val="24"/>
          <w:szCs w:val="24"/>
          <w:lang w:val="en-US"/>
        </w:rPr>
        <w:t xml:space="preserve">resistance to insect herbivores </w:t>
      </w:r>
      <w:r w:rsidR="00A06B0E" w:rsidRPr="00C70602">
        <w:rPr>
          <w:rFonts w:ascii="Times New Roman" w:hAnsi="Times New Roman" w:cs="Times New Roman"/>
          <w:noProof/>
          <w:color w:val="000000" w:themeColor="text1"/>
          <w:sz w:val="24"/>
          <w:szCs w:val="24"/>
          <w:lang w:val="en-US"/>
        </w:rPr>
        <w:t>(Barragán-Fonseca et al., 2022; Poveda, 2021)</w:t>
      </w:r>
      <w:r w:rsidR="002E18A5" w:rsidRPr="00C70602">
        <w:rPr>
          <w:rFonts w:ascii="Times New Roman" w:hAnsi="Times New Roman" w:cs="Times New Roman"/>
          <w:color w:val="000000" w:themeColor="text1"/>
          <w:sz w:val="24"/>
          <w:szCs w:val="24"/>
          <w:lang w:val="en-US"/>
        </w:rPr>
        <w:t xml:space="preserve">. Induced systemic resistance has been linked to bacilli, common </w:t>
      </w:r>
      <w:r w:rsidR="003422FD" w:rsidRPr="00C70602">
        <w:rPr>
          <w:rFonts w:ascii="Times New Roman" w:hAnsi="Times New Roman" w:cs="Times New Roman"/>
          <w:color w:val="000000" w:themeColor="text1"/>
          <w:sz w:val="24"/>
          <w:szCs w:val="24"/>
          <w:lang w:val="en-US"/>
        </w:rPr>
        <w:t>PGPR</w:t>
      </w:r>
      <w:r w:rsidR="00A26B81" w:rsidRPr="00C70602">
        <w:rPr>
          <w:rFonts w:ascii="Times New Roman" w:hAnsi="Times New Roman" w:cs="Times New Roman"/>
          <w:color w:val="000000" w:themeColor="text1"/>
          <w:sz w:val="24"/>
          <w:szCs w:val="24"/>
          <w:lang w:val="en-US"/>
        </w:rPr>
        <w:t>s</w:t>
      </w:r>
      <w:r w:rsidR="003422FD" w:rsidRPr="00C70602">
        <w:rPr>
          <w:rFonts w:ascii="Times New Roman" w:hAnsi="Times New Roman" w:cs="Times New Roman"/>
          <w:color w:val="000000" w:themeColor="text1"/>
          <w:sz w:val="24"/>
          <w:szCs w:val="24"/>
          <w:lang w:val="en-US"/>
        </w:rPr>
        <w:t xml:space="preserve"> </w:t>
      </w:r>
      <w:r w:rsidR="002E18A5" w:rsidRPr="00C70602">
        <w:rPr>
          <w:rFonts w:ascii="Times New Roman" w:hAnsi="Times New Roman" w:cs="Times New Roman"/>
          <w:color w:val="000000" w:themeColor="text1"/>
          <w:sz w:val="24"/>
          <w:szCs w:val="24"/>
          <w:lang w:val="en-US"/>
        </w:rPr>
        <w:t>in agricultural soils.</w:t>
      </w:r>
      <w:r w:rsidR="002536FC"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 xml:space="preserve">PGPRs </w:t>
      </w:r>
      <w:r w:rsidR="002536FC" w:rsidRPr="00C70602">
        <w:rPr>
          <w:rFonts w:ascii="Times New Roman" w:hAnsi="Times New Roman" w:cs="Times New Roman"/>
          <w:color w:val="000000" w:themeColor="text1"/>
          <w:sz w:val="24"/>
          <w:szCs w:val="24"/>
          <w:lang w:val="en-US"/>
        </w:rPr>
        <w:t xml:space="preserve">are rhizosphere bacteria that </w:t>
      </w:r>
      <w:proofErr w:type="spellStart"/>
      <w:r w:rsidR="002536FC" w:rsidRPr="00C70602">
        <w:rPr>
          <w:rFonts w:ascii="Times New Roman" w:hAnsi="Times New Roman" w:cs="Times New Roman"/>
          <w:color w:val="000000" w:themeColor="text1"/>
          <w:sz w:val="24"/>
          <w:szCs w:val="24"/>
          <w:lang w:val="en-US"/>
        </w:rPr>
        <w:t>colonise</w:t>
      </w:r>
      <w:proofErr w:type="spellEnd"/>
      <w:r w:rsidR="002536FC" w:rsidRPr="00C70602">
        <w:rPr>
          <w:rFonts w:ascii="Times New Roman" w:hAnsi="Times New Roman" w:cs="Times New Roman"/>
          <w:color w:val="000000" w:themeColor="text1"/>
          <w:sz w:val="24"/>
          <w:szCs w:val="24"/>
          <w:lang w:val="en-US"/>
        </w:rPr>
        <w:t xml:space="preserve"> the roots and </w:t>
      </w:r>
      <w:r w:rsidR="0040723B" w:rsidRPr="00C70602">
        <w:rPr>
          <w:rFonts w:ascii="Times New Roman" w:hAnsi="Times New Roman" w:cs="Times New Roman"/>
          <w:color w:val="000000" w:themeColor="text1"/>
          <w:sz w:val="24"/>
          <w:szCs w:val="24"/>
          <w:lang w:val="en-US"/>
        </w:rPr>
        <w:t xml:space="preserve">increase </w:t>
      </w:r>
      <w:r w:rsidR="002536FC" w:rsidRPr="00C70602">
        <w:rPr>
          <w:rFonts w:ascii="Times New Roman" w:hAnsi="Times New Roman" w:cs="Times New Roman"/>
          <w:color w:val="000000" w:themeColor="text1"/>
          <w:sz w:val="24"/>
          <w:szCs w:val="24"/>
          <w:lang w:val="en-US"/>
        </w:rPr>
        <w:t>host plant resistan</w:t>
      </w:r>
      <w:r w:rsidR="0040723B" w:rsidRPr="00C70602">
        <w:rPr>
          <w:rFonts w:ascii="Times New Roman" w:hAnsi="Times New Roman" w:cs="Times New Roman"/>
          <w:color w:val="000000" w:themeColor="text1"/>
          <w:sz w:val="24"/>
          <w:szCs w:val="24"/>
          <w:lang w:val="en-US"/>
        </w:rPr>
        <w:t>ce</w:t>
      </w:r>
      <w:r w:rsidR="002536FC" w:rsidRPr="00C70602">
        <w:rPr>
          <w:rFonts w:ascii="Times New Roman" w:hAnsi="Times New Roman" w:cs="Times New Roman"/>
          <w:color w:val="000000" w:themeColor="text1"/>
          <w:sz w:val="24"/>
          <w:szCs w:val="24"/>
          <w:lang w:val="en-US"/>
        </w:rPr>
        <w:t xml:space="preserve"> to diseases and insect herbivory </w:t>
      </w:r>
      <w:r w:rsidR="00DC16C6" w:rsidRPr="00C70602">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1347E1" w:rsidRPr="00C70602">
        <w:rPr>
          <w:rFonts w:ascii="Times New Roman" w:hAnsi="Times New Roman" w:cs="Times New Roman"/>
          <w:color w:val="000000" w:themeColor="text1"/>
          <w:sz w:val="24"/>
          <w:szCs w:val="24"/>
          <w:lang w:val="en-US"/>
        </w:rPr>
        <w:t>.</w:t>
      </w:r>
      <w:r w:rsidR="00D468A7" w:rsidRPr="00C70602">
        <w:rPr>
          <w:rFonts w:ascii="Times New Roman" w:hAnsi="Times New Roman" w:cs="Times New Roman"/>
          <w:color w:val="000000" w:themeColor="text1"/>
          <w:sz w:val="24"/>
          <w:szCs w:val="24"/>
          <w:lang w:val="en-US"/>
        </w:rPr>
        <w:t xml:space="preserve"> </w:t>
      </w:r>
      <w:r w:rsidR="000C6C7C" w:rsidRPr="00C70602">
        <w:rPr>
          <w:rFonts w:ascii="Times New Roman" w:hAnsi="Times New Roman" w:cs="Times New Roman"/>
          <w:color w:val="000000" w:themeColor="text1"/>
          <w:sz w:val="24"/>
          <w:szCs w:val="24"/>
          <w:lang w:val="en-US"/>
        </w:rPr>
        <w:t>Bacill</w:t>
      </w:r>
      <w:r w:rsidR="0040723B" w:rsidRPr="00C70602">
        <w:rPr>
          <w:rFonts w:ascii="Times New Roman" w:hAnsi="Times New Roman" w:cs="Times New Roman"/>
          <w:color w:val="000000" w:themeColor="text1"/>
          <w:sz w:val="24"/>
          <w:szCs w:val="24"/>
          <w:lang w:val="en-US"/>
        </w:rPr>
        <w:t>i</w:t>
      </w:r>
      <w:r w:rsidR="000C6C7C" w:rsidRPr="00C70602">
        <w:rPr>
          <w:rFonts w:ascii="Times New Roman" w:hAnsi="Times New Roman" w:cs="Times New Roman"/>
          <w:color w:val="000000" w:themeColor="text1"/>
          <w:sz w:val="24"/>
          <w:szCs w:val="24"/>
          <w:lang w:val="en-US"/>
        </w:rPr>
        <w:t xml:space="preserve"> are well-known to induce plant resistance to insect infestation (</w:t>
      </w:r>
      <w:proofErr w:type="spellStart"/>
      <w:r w:rsidR="000C6C7C" w:rsidRPr="00C70602">
        <w:rPr>
          <w:rFonts w:ascii="Times New Roman" w:hAnsi="Times New Roman" w:cs="Times New Roman"/>
          <w:color w:val="000000" w:themeColor="text1"/>
          <w:sz w:val="24"/>
          <w:szCs w:val="24"/>
          <w:lang w:val="en-US"/>
        </w:rPr>
        <w:t>Gadhave</w:t>
      </w:r>
      <w:proofErr w:type="spellEnd"/>
      <w:r w:rsidR="000C6C7C" w:rsidRPr="00C70602">
        <w:rPr>
          <w:rFonts w:ascii="Times New Roman" w:hAnsi="Times New Roman" w:cs="Times New Roman"/>
          <w:color w:val="000000" w:themeColor="text1"/>
          <w:sz w:val="24"/>
          <w:szCs w:val="24"/>
          <w:lang w:val="en-US"/>
        </w:rPr>
        <w:t xml:space="preserve"> et al., 2016; </w:t>
      </w:r>
      <w:proofErr w:type="spellStart"/>
      <w:r w:rsidR="000C6C7C" w:rsidRPr="00C70602">
        <w:rPr>
          <w:rFonts w:ascii="Times New Roman" w:hAnsi="Times New Roman" w:cs="Times New Roman"/>
          <w:color w:val="000000" w:themeColor="text1"/>
          <w:sz w:val="24"/>
          <w:szCs w:val="24"/>
          <w:lang w:val="en-US"/>
        </w:rPr>
        <w:t>Pangesti</w:t>
      </w:r>
      <w:proofErr w:type="spellEnd"/>
      <w:r w:rsidR="000C6C7C" w:rsidRPr="00C70602">
        <w:rPr>
          <w:rFonts w:ascii="Times New Roman" w:hAnsi="Times New Roman" w:cs="Times New Roman"/>
          <w:color w:val="000000" w:themeColor="text1"/>
          <w:sz w:val="24"/>
          <w:szCs w:val="24"/>
          <w:lang w:val="en-US"/>
        </w:rPr>
        <w:t xml:space="preserve"> et al., 2013).</w:t>
      </w:r>
      <w:r w:rsidR="00F85120"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P</w:t>
      </w:r>
      <w:r w:rsidR="00D468A7" w:rsidRPr="00C70602">
        <w:rPr>
          <w:rFonts w:ascii="Times New Roman" w:hAnsi="Times New Roman" w:cs="Times New Roman"/>
          <w:color w:val="000000" w:themeColor="text1"/>
          <w:sz w:val="24"/>
          <w:szCs w:val="24"/>
          <w:lang w:val="en-US"/>
        </w:rPr>
        <w:t xml:space="preserve">lants and beneficial </w:t>
      </w:r>
      <w:r w:rsidR="003422FD" w:rsidRPr="00C70602">
        <w:rPr>
          <w:rFonts w:ascii="Times New Roman" w:hAnsi="Times New Roman" w:cs="Times New Roman"/>
          <w:color w:val="000000" w:themeColor="text1"/>
          <w:sz w:val="24"/>
          <w:szCs w:val="24"/>
          <w:lang w:val="en-US"/>
        </w:rPr>
        <w:t xml:space="preserve">soil </w:t>
      </w:r>
      <w:r w:rsidR="00D468A7" w:rsidRPr="00C70602">
        <w:rPr>
          <w:rFonts w:ascii="Times New Roman" w:hAnsi="Times New Roman" w:cs="Times New Roman"/>
          <w:color w:val="000000" w:themeColor="text1"/>
          <w:sz w:val="24"/>
          <w:szCs w:val="24"/>
          <w:lang w:val="en-US"/>
        </w:rPr>
        <w:t xml:space="preserve">microorganisms can use frass as a nutrient and energy source when added to the </w:t>
      </w:r>
      <w:r w:rsidR="00D468A7" w:rsidRPr="00C70602">
        <w:rPr>
          <w:rFonts w:ascii="Times New Roman" w:hAnsi="Times New Roman" w:cs="Times New Roman"/>
          <w:color w:val="000000" w:themeColor="text1"/>
          <w:sz w:val="24"/>
          <w:szCs w:val="24"/>
          <w:lang w:val="en-US"/>
        </w:rPr>
        <w:lastRenderedPageBreak/>
        <w:t xml:space="preserve">soil. Inorganic </w:t>
      </w:r>
      <w:r w:rsidR="003422FD" w:rsidRPr="00C70602">
        <w:rPr>
          <w:rFonts w:ascii="Times New Roman" w:hAnsi="Times New Roman" w:cs="Times New Roman"/>
          <w:color w:val="000000" w:themeColor="text1"/>
          <w:sz w:val="24"/>
          <w:szCs w:val="24"/>
          <w:lang w:val="en-US"/>
        </w:rPr>
        <w:t xml:space="preserve">nitrogen (N) </w:t>
      </w:r>
      <w:r w:rsidR="00D468A7" w:rsidRPr="00C70602">
        <w:rPr>
          <w:rFonts w:ascii="Times New Roman" w:hAnsi="Times New Roman" w:cs="Times New Roman"/>
          <w:color w:val="000000" w:themeColor="text1"/>
          <w:sz w:val="24"/>
          <w:szCs w:val="24"/>
          <w:lang w:val="en-US"/>
        </w:rPr>
        <w:t xml:space="preserve">is released </w:t>
      </w:r>
      <w:r w:rsidR="003422FD" w:rsidRPr="00C70602">
        <w:rPr>
          <w:rFonts w:ascii="Times New Roman" w:hAnsi="Times New Roman" w:cs="Times New Roman"/>
          <w:color w:val="000000" w:themeColor="text1"/>
          <w:sz w:val="24"/>
          <w:szCs w:val="24"/>
          <w:lang w:val="en-US"/>
        </w:rPr>
        <w:t xml:space="preserve">from soil amendments </w:t>
      </w:r>
      <w:r w:rsidR="00D468A7" w:rsidRPr="00C70602">
        <w:rPr>
          <w:rFonts w:ascii="Times New Roman" w:hAnsi="Times New Roman" w:cs="Times New Roman"/>
          <w:color w:val="000000" w:themeColor="text1"/>
          <w:sz w:val="24"/>
          <w:szCs w:val="24"/>
          <w:lang w:val="en-US"/>
        </w:rPr>
        <w:t>through microbial decomposition</w:t>
      </w:r>
      <w:r w:rsidR="00025355" w:rsidRPr="00C70602">
        <w:rPr>
          <w:rFonts w:ascii="Times New Roman" w:hAnsi="Times New Roman" w:cs="Times New Roman"/>
          <w:color w:val="000000" w:themeColor="text1"/>
          <w:sz w:val="24"/>
          <w:szCs w:val="24"/>
          <w:lang w:val="en-US"/>
        </w:rPr>
        <w:t>.</w:t>
      </w:r>
      <w:r w:rsidR="003422FD" w:rsidRPr="00C70602">
        <w:rPr>
          <w:rFonts w:ascii="Times New Roman" w:hAnsi="Times New Roman" w:cs="Times New Roman"/>
          <w:color w:val="000000" w:themeColor="text1"/>
          <w:sz w:val="24"/>
          <w:szCs w:val="24"/>
          <w:lang w:val="en-US"/>
        </w:rPr>
        <w:t xml:space="preserve"> </w:t>
      </w:r>
      <w:r w:rsidR="00D468A7" w:rsidRPr="00C70602">
        <w:rPr>
          <w:rFonts w:ascii="Times New Roman" w:hAnsi="Times New Roman" w:cs="Times New Roman"/>
          <w:color w:val="000000" w:themeColor="text1"/>
          <w:sz w:val="24"/>
          <w:szCs w:val="24"/>
          <w:lang w:val="en-US"/>
        </w:rPr>
        <w:t xml:space="preserve">Chitinolytic microbes </w:t>
      </w:r>
      <w:r w:rsidR="006C3BDA" w:rsidRPr="00C70602">
        <w:rPr>
          <w:rFonts w:ascii="Times New Roman" w:hAnsi="Times New Roman" w:cs="Times New Roman"/>
          <w:color w:val="000000" w:themeColor="text1"/>
          <w:sz w:val="24"/>
          <w:szCs w:val="24"/>
          <w:lang w:val="en-US"/>
        </w:rPr>
        <w:t>can</w:t>
      </w:r>
      <w:r w:rsidR="00D468A7" w:rsidRPr="00C70602">
        <w:rPr>
          <w:rFonts w:ascii="Times New Roman" w:hAnsi="Times New Roman" w:cs="Times New Roman"/>
          <w:color w:val="000000" w:themeColor="text1"/>
          <w:sz w:val="24"/>
          <w:szCs w:val="24"/>
          <w:lang w:val="en-US"/>
        </w:rPr>
        <w:t xml:space="preserve"> control insect pests biologically (Sharp, 2013). Thus, amending soil with chitin-rich residual streams may</w:t>
      </w:r>
      <w:r w:rsidR="00124FD0" w:rsidRPr="00C70602">
        <w:rPr>
          <w:rFonts w:ascii="Times New Roman" w:hAnsi="Times New Roman" w:cs="Times New Roman"/>
          <w:color w:val="000000" w:themeColor="text1"/>
          <w:sz w:val="24"/>
          <w:szCs w:val="24"/>
          <w:lang w:val="en-US"/>
        </w:rPr>
        <w:t xml:space="preserve"> promote</w:t>
      </w:r>
      <w:r w:rsidR="00D468A7" w:rsidRPr="00C70602">
        <w:rPr>
          <w:rFonts w:ascii="Times New Roman" w:hAnsi="Times New Roman" w:cs="Times New Roman"/>
          <w:color w:val="000000" w:themeColor="text1"/>
          <w:sz w:val="24"/>
          <w:szCs w:val="24"/>
          <w:lang w:val="en-US"/>
        </w:rPr>
        <w:t xml:space="preserve"> beneficial antagonists</w:t>
      </w:r>
      <w:r w:rsidR="00025355" w:rsidRPr="00C70602">
        <w:rPr>
          <w:rFonts w:ascii="Times New Roman" w:hAnsi="Times New Roman" w:cs="Times New Roman"/>
          <w:color w:val="000000" w:themeColor="text1"/>
          <w:sz w:val="24"/>
          <w:szCs w:val="24"/>
          <w:lang w:val="en-US"/>
        </w:rPr>
        <w:t xml:space="preserve">. </w:t>
      </w:r>
    </w:p>
    <w:p w14:paraId="65FF8A6B" w14:textId="001235BD" w:rsidR="00E62E0F" w:rsidRPr="00C70602" w:rsidRDefault="000D0519" w:rsidP="00800E69">
      <w:pPr>
        <w:spacing w:after="0" w:line="480" w:lineRule="auto"/>
        <w:jc w:val="both"/>
        <w:rPr>
          <w:rFonts w:ascii="Times New Roman" w:hAnsi="Times New Roman" w:cs="Times New Roman"/>
          <w:color w:val="000000" w:themeColor="text1"/>
          <w:sz w:val="24"/>
          <w:szCs w:val="24"/>
          <w:lang w:val="en-US"/>
        </w:rPr>
      </w:pPr>
      <w:bookmarkStart w:id="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w:t>
      </w:r>
      <w:proofErr w:type="spellStart"/>
      <w:r w:rsidR="003A2A3B" w:rsidRPr="00C70602">
        <w:rPr>
          <w:rFonts w:ascii="Times New Roman" w:hAnsi="Times New Roman" w:cs="Times New Roman"/>
          <w:color w:val="000000" w:themeColor="text1"/>
          <w:sz w:val="24"/>
          <w:szCs w:val="24"/>
          <w:lang w:val="en-US"/>
        </w:rPr>
        <w:t>defence</w:t>
      </w:r>
      <w:proofErr w:type="spellEnd"/>
      <w:r w:rsidR="003A2A3B" w:rsidRPr="00C70602">
        <w:rPr>
          <w:rFonts w:ascii="Times New Roman" w:hAnsi="Times New Roman" w:cs="Times New Roman"/>
          <w:color w:val="000000" w:themeColor="text1"/>
          <w:sz w:val="24"/>
          <w:szCs w:val="24"/>
          <w:lang w:val="en-US"/>
        </w:rPr>
        <w:t xml:space="preserve"> barrier (Choi &amp; Hassanzadeh, 2019; </w:t>
      </w:r>
      <w:proofErr w:type="spellStart"/>
      <w:r w:rsidR="003A2A3B" w:rsidRPr="00C70602">
        <w:rPr>
          <w:rFonts w:ascii="Times New Roman" w:hAnsi="Times New Roman" w:cs="Times New Roman"/>
          <w:color w:val="000000" w:themeColor="text1"/>
          <w:sz w:val="24"/>
          <w:szCs w:val="24"/>
          <w:lang w:val="en-US"/>
        </w:rPr>
        <w:t>Nurfikari</w:t>
      </w:r>
      <w:proofErr w:type="spellEnd"/>
      <w:r w:rsidR="003A2A3B" w:rsidRPr="00C70602">
        <w:rPr>
          <w:rFonts w:ascii="Times New Roman" w:hAnsi="Times New Roman" w:cs="Times New Roman"/>
          <w:color w:val="000000" w:themeColor="text1"/>
          <w:sz w:val="24"/>
          <w:szCs w:val="24"/>
          <w:lang w:val="en-US"/>
        </w:rPr>
        <w:t xml:space="preserve">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excellent source of </w:t>
      </w:r>
      <w:r w:rsidR="003324ED">
        <w:rPr>
          <w:rFonts w:ascii="Times New Roman" w:hAnsi="Times New Roman" w:cs="Times New Roman"/>
          <w:color w:val="000000" w:themeColor="text1"/>
          <w:sz w:val="24"/>
          <w:szCs w:val="24"/>
          <w:lang w:val="en-US"/>
        </w:rPr>
        <w:t>plant nutrients</w:t>
      </w:r>
      <w:r w:rsidR="003A2A3B" w:rsidRPr="00C70602">
        <w:rPr>
          <w:rFonts w:ascii="Times New Roman" w:hAnsi="Times New Roman" w:cs="Times New Roman"/>
          <w:color w:val="000000" w:themeColor="text1"/>
          <w:sz w:val="24"/>
          <w:szCs w:val="24"/>
          <w:lang w:val="en-US"/>
        </w:rPr>
        <w:t xml:space="preserve">,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w:t>
      </w:r>
      <w:proofErr w:type="spellStart"/>
      <w:r w:rsidR="003324ED">
        <w:rPr>
          <w:rFonts w:ascii="Times New Roman" w:hAnsi="Times New Roman" w:cs="Times New Roman"/>
          <w:color w:val="000000" w:themeColor="text1"/>
          <w:sz w:val="24"/>
          <w:szCs w:val="24"/>
          <w:lang w:val="en-US"/>
        </w:rPr>
        <w:t>valorising</w:t>
      </w:r>
      <w:proofErr w:type="spellEnd"/>
      <w:r w:rsidR="0047447E"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relevant nutrients and organic matter into the soil, </w:t>
      </w:r>
      <w:r w:rsidR="003324ED">
        <w:rPr>
          <w:rFonts w:ascii="Times New Roman" w:hAnsi="Times New Roman" w:cs="Times New Roman"/>
          <w:color w:val="000000" w:themeColor="text1"/>
          <w:sz w:val="24"/>
          <w:szCs w:val="24"/>
          <w:lang w:val="en-US"/>
        </w:rPr>
        <w:t>using frass can help</w:t>
      </w:r>
      <w:r w:rsidR="008E29CB" w:rsidRPr="00C70602">
        <w:rPr>
          <w:rFonts w:ascii="Times New Roman" w:hAnsi="Times New Roman" w:cs="Times New Roman"/>
          <w:color w:val="000000" w:themeColor="text1"/>
          <w:sz w:val="24"/>
          <w:szCs w:val="24"/>
          <w:lang w:val="en-US"/>
        </w:rPr>
        <w:t xml:space="preserve"> close the nutrient cycle in insect farming. This strategy contributes to </w:t>
      </w:r>
      <w:r w:rsidR="003324ED">
        <w:rPr>
          <w:rFonts w:ascii="Times New Roman" w:hAnsi="Times New Roman" w:cs="Times New Roman"/>
          <w:color w:val="000000" w:themeColor="text1"/>
          <w:sz w:val="24"/>
          <w:szCs w:val="24"/>
          <w:lang w:val="en-US"/>
        </w:rPr>
        <w:t>developing</w:t>
      </w:r>
      <w:r w:rsidR="008E29CB" w:rsidRPr="00C70602">
        <w:rPr>
          <w:rFonts w:ascii="Times New Roman" w:hAnsi="Times New Roman" w:cs="Times New Roman"/>
          <w:color w:val="000000" w:themeColor="text1"/>
          <w:sz w:val="24"/>
          <w:szCs w:val="24"/>
          <w:lang w:val="en-US"/>
        </w:rPr>
        <w:t xml:space="preserve">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0E31D97C" w:rsidR="008E58CC" w:rsidRDefault="00DE1727"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Field mustard (</w:t>
      </w:r>
      <w:r w:rsidRPr="00C70602">
        <w:rPr>
          <w:rFonts w:ascii="Times New Roman" w:hAnsi="Times New Roman" w:cs="Times New Roman"/>
          <w:i/>
          <w:iCs/>
          <w:color w:val="000000" w:themeColor="text1"/>
          <w:sz w:val="24"/>
          <w:szCs w:val="24"/>
          <w:lang w:val="en-US"/>
        </w:rPr>
        <w:t xml:space="preserve">Brassica rapa </w:t>
      </w:r>
      <w:r w:rsidRPr="00C70602">
        <w:rPr>
          <w:rFonts w:ascii="Times New Roman" w:hAnsi="Times New Roman" w:cs="Times New Roman"/>
          <w:color w:val="000000" w:themeColor="text1"/>
          <w:sz w:val="24"/>
          <w:szCs w:val="24"/>
          <w:lang w:val="en-US"/>
        </w:rPr>
        <w:t>L</w:t>
      </w:r>
      <w:r w:rsidR="008B63B7" w:rsidRPr="00C70602">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w:t>
      </w:r>
      <w:r w:rsidR="003324ED">
        <w:rPr>
          <w:rFonts w:ascii="Times New Roman" w:hAnsi="Times New Roman" w:cs="Times New Roman"/>
          <w:color w:val="000000" w:themeColor="text1"/>
          <w:sz w:val="24"/>
          <w:szCs w:val="24"/>
          <w:lang w:val="en-US"/>
        </w:rPr>
        <w:t>. It</w:t>
      </w:r>
      <w:r w:rsidR="0096760F" w:rsidRPr="00C70602">
        <w:rPr>
          <w:rFonts w:ascii="Times New Roman" w:hAnsi="Times New Roman" w:cs="Times New Roman"/>
          <w:color w:val="000000" w:themeColor="text1"/>
          <w:sz w:val="24"/>
          <w:szCs w:val="24"/>
          <w:lang w:val="en-US"/>
        </w:rPr>
        <w:t xml:space="preserve">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lastRenderedPageBreak/>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 xml:space="preserve">Plutella xylostella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71184E">
        <w:rPr>
          <w:rFonts w:ascii="Times New Roman" w:hAnsi="Times New Roman" w:cs="Times New Roman"/>
          <w:color w:val="000000" w:themeColor="text1"/>
          <w:sz w:val="24"/>
          <w:szCs w:val="24"/>
          <w:lang w:val="en-US"/>
        </w:rPr>
        <w:t>. Therefore</w:t>
      </w:r>
      <w:r w:rsidR="00F136C8" w:rsidRPr="00C70602">
        <w:rPr>
          <w:rFonts w:ascii="Times New Roman" w:hAnsi="Times New Roman" w:cs="Times New Roman"/>
          <w:color w:val="000000" w:themeColor="text1"/>
          <w:sz w:val="24"/>
          <w:szCs w:val="24"/>
          <w:lang w:val="en-US"/>
        </w:rPr>
        <w:t>, effective, sustainable, and safe alternatives for managing insect herbivores are required.</w:t>
      </w:r>
    </w:p>
    <w:p w14:paraId="581F28A9" w14:textId="77777777" w:rsidR="00F173F6" w:rsidRPr="00C70602" w:rsidRDefault="00F173F6" w:rsidP="00800E69">
      <w:pPr>
        <w:spacing w:after="0" w:line="480" w:lineRule="auto"/>
        <w:jc w:val="both"/>
        <w:rPr>
          <w:rFonts w:ascii="Times New Roman" w:hAnsi="Times New Roman" w:cs="Times New Roman"/>
          <w:color w:val="000000" w:themeColor="text1"/>
          <w:sz w:val="24"/>
          <w:szCs w:val="24"/>
          <w:lang w:val="en-US"/>
        </w:rPr>
      </w:pPr>
    </w:p>
    <w:p w14:paraId="7F11DDC7" w14:textId="578FF590" w:rsidR="008676B1" w:rsidRPr="00C70602" w:rsidRDefault="00FB34B2"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 xml:space="preserve">ve </w:t>
      </w:r>
      <w:r w:rsidR="002D7C46" w:rsidRPr="00C70602">
        <w:rPr>
          <w:rFonts w:ascii="Times New Roman" w:hAnsi="Times New Roman" w:cs="Times New Roman"/>
          <w:color w:val="000000" w:themeColor="text1"/>
          <w:sz w:val="24"/>
          <w:szCs w:val="24"/>
          <w:lang w:val="en-US"/>
        </w:rPr>
        <w:t xml:space="preserve">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w:t>
      </w:r>
      <w:r w:rsidR="006173E4" w:rsidRPr="00C70602">
        <w:rPr>
          <w:rFonts w:ascii="Times New Roman" w:hAnsi="Times New Roman" w:cs="Times New Roman"/>
          <w:color w:val="000000" w:themeColor="text1"/>
          <w:sz w:val="24"/>
          <w:szCs w:val="24"/>
          <w:lang w:val="en-US"/>
        </w:rPr>
        <w:t xml:space="preserve">whether insect frass can replace traditional organic and mineral fertilisers </w:t>
      </w:r>
      <w:r w:rsidR="0071184E">
        <w:rPr>
          <w:rFonts w:ascii="Times New Roman" w:hAnsi="Times New Roman" w:cs="Times New Roman"/>
          <w:color w:val="000000" w:themeColor="text1"/>
          <w:sz w:val="24"/>
          <w:szCs w:val="24"/>
          <w:lang w:val="en-US"/>
        </w:rPr>
        <w:t>and</w:t>
      </w:r>
      <w:r w:rsidR="00E62E0F" w:rsidRPr="00C70602">
        <w:rPr>
          <w:rFonts w:ascii="Times New Roman" w:hAnsi="Times New Roman" w:cs="Times New Roman"/>
          <w:color w:val="000000" w:themeColor="text1"/>
          <w:sz w:val="24"/>
          <w:szCs w:val="24"/>
          <w:lang w:val="en-US"/>
        </w:rPr>
        <w:t xml:space="preserve"> chemical 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w:t>
      </w:r>
      <w:r w:rsidR="0071184E">
        <w:rPr>
          <w:rFonts w:ascii="Times New Roman" w:hAnsi="Times New Roman" w:cs="Times New Roman"/>
          <w:color w:val="000000" w:themeColor="text1"/>
          <w:sz w:val="24"/>
          <w:szCs w:val="24"/>
          <w:lang w:val="en-US"/>
        </w:rPr>
        <w:t>,</w:t>
      </w:r>
      <w:r w:rsidR="006173E4" w:rsidRPr="00C70602">
        <w:rPr>
          <w:rFonts w:ascii="Times New Roman" w:hAnsi="Times New Roman" w:cs="Times New Roman"/>
          <w:color w:val="000000" w:themeColor="text1"/>
          <w:sz w:val="24"/>
          <w:szCs w:val="24"/>
          <w:lang w:val="en-US"/>
        </w:rPr>
        <w:t xml:space="preserve">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w:t>
      </w:r>
      <w:r w:rsidR="002261CE" w:rsidRPr="00C70602">
        <w:rPr>
          <w:rFonts w:ascii="Times New Roman" w:hAnsi="Times New Roman" w:cs="Times New Roman"/>
          <w:color w:val="000000" w:themeColor="text1"/>
          <w:sz w:val="24"/>
          <w:szCs w:val="24"/>
          <w:lang w:val="en-US"/>
        </w:rPr>
        <w:lastRenderedPageBreak/>
        <w:t xml:space="preserve">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800E69">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800E69">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w:t>
      </w:r>
      <w:proofErr w:type="spellStart"/>
      <w:r w:rsidR="00F70D09" w:rsidRPr="00C70602">
        <w:rPr>
          <w:rFonts w:ascii="Times New Roman" w:hAnsi="Times New Roman" w:cs="Times New Roman"/>
          <w:color w:val="000000" w:themeColor="text1"/>
          <w:sz w:val="24"/>
          <w:szCs w:val="24"/>
          <w:lang w:val="en-US"/>
        </w:rPr>
        <w:t>hypothesised</w:t>
      </w:r>
      <w:proofErr w:type="spellEnd"/>
      <w:r w:rsidR="00F70D09" w:rsidRPr="00C70602">
        <w:rPr>
          <w:rFonts w:ascii="Times New Roman" w:hAnsi="Times New Roman" w:cs="Times New Roman"/>
          <w:color w:val="000000" w:themeColor="text1"/>
          <w:sz w:val="24"/>
          <w:szCs w:val="24"/>
          <w:lang w:val="en-US"/>
        </w:rPr>
        <w:t xml:space="preserve">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w:t>
      </w:r>
      <w:proofErr w:type="spellStart"/>
      <w:r w:rsidR="008469E0" w:rsidRPr="00C70602">
        <w:rPr>
          <w:rFonts w:ascii="Times New Roman" w:hAnsi="Times New Roman" w:cs="Times New Roman"/>
          <w:color w:val="000000" w:themeColor="text1"/>
          <w:sz w:val="24"/>
          <w:szCs w:val="24"/>
          <w:lang w:val="en-US"/>
        </w:rPr>
        <w:t>hypothesised</w:t>
      </w:r>
      <w:proofErr w:type="spellEnd"/>
      <w:r w:rsidR="008469E0" w:rsidRPr="00C70602">
        <w:rPr>
          <w:rFonts w:ascii="Times New Roman" w:hAnsi="Times New Roman" w:cs="Times New Roman"/>
          <w:color w:val="000000" w:themeColor="text1"/>
          <w:sz w:val="24"/>
          <w:szCs w:val="24"/>
          <w:lang w:val="en-US"/>
        </w:rPr>
        <w:t xml:space="preserve">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4"/>
    <w:bookmarkEnd w:id="5"/>
    <w:bookmarkEnd w:id="6"/>
    <w:p w14:paraId="0B747D39" w14:textId="77777777" w:rsidR="001249E0" w:rsidRPr="00C70602" w:rsidRDefault="001249E0" w:rsidP="00800E69">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800E69">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800E69">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A4008E7" w:rsidR="009D65E1" w:rsidRPr="00C70602" w:rsidRDefault="00693435" w:rsidP="00800E69">
      <w:pPr>
        <w:spacing w:after="0" w:line="480" w:lineRule="auto"/>
        <w:jc w:val="both"/>
        <w:rPr>
          <w:rFonts w:ascii="Times New Roman" w:hAnsi="Times New Roman" w:cs="Times New Roman"/>
          <w:sz w:val="24"/>
          <w:szCs w:val="24"/>
        </w:rPr>
      </w:pPr>
      <w:bookmarkStart w:id="7"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DC0C5D" w:rsidRPr="00C70602">
        <w:rPr>
          <w:rFonts w:ascii="Times New Roman" w:hAnsi="Times New Roman" w:cs="Times New Roman"/>
          <w:sz w:val="24"/>
          <w:szCs w:val="24"/>
        </w:rPr>
        <w:t>f</w:t>
      </w:r>
      <w:r w:rsidR="009277D1" w:rsidRPr="00C70602">
        <w:rPr>
          <w:rFonts w:ascii="Times New Roman" w:hAnsi="Times New Roman" w:cs="Times New Roman"/>
          <w:sz w:val="24"/>
          <w:szCs w:val="24"/>
        </w:rPr>
        <w:t>ield mustard</w:t>
      </w:r>
      <w:r w:rsidR="001B67B8">
        <w:rPr>
          <w:rFonts w:ascii="Times New Roman" w:hAnsi="Times New Roman" w:cs="Times New Roman"/>
          <w:sz w:val="24"/>
          <w:szCs w:val="24"/>
        </w:rPr>
        <w:t>,</w:t>
      </w:r>
      <w:r w:rsidR="009277D1" w:rsidRPr="00C70602">
        <w:rPr>
          <w:rFonts w:ascii="Times New Roman" w:hAnsi="Times New Roman" w:cs="Times New Roman"/>
          <w:sz w:val="24"/>
          <w:szCs w:val="24"/>
        </w:rPr>
        <w:t xml:space="preserve"> </w:t>
      </w:r>
      <w:r w:rsidR="008E6313" w:rsidRPr="00C70602">
        <w:rPr>
          <w:rFonts w:ascii="Times New Roman" w:hAnsi="Times New Roman" w:cs="Times New Roman"/>
          <w:i/>
          <w:iCs/>
          <w:sz w:val="24"/>
          <w:szCs w:val="24"/>
        </w:rPr>
        <w:t>Brassica</w:t>
      </w:r>
      <w:r w:rsidR="009277D1" w:rsidRPr="00C70602">
        <w:rPr>
          <w:rFonts w:ascii="Times New Roman" w:hAnsi="Times New Roman" w:cs="Times New Roman"/>
          <w:i/>
          <w:iCs/>
          <w:sz w:val="24"/>
          <w:szCs w:val="24"/>
        </w:rPr>
        <w:t xml:space="preserve"> rapa</w:t>
      </w:r>
      <w:r w:rsidR="001C3FB9" w:rsidRPr="00C70602">
        <w:rPr>
          <w:rFonts w:ascii="Times New Roman" w:hAnsi="Times New Roman" w:cs="Times New Roman"/>
          <w:i/>
          <w:iCs/>
          <w:sz w:val="24"/>
          <w:szCs w:val="24"/>
        </w:rPr>
        <w:t xml:space="preserve"> </w:t>
      </w:r>
      <w:r w:rsidR="001C3FB9" w:rsidRPr="00C70602">
        <w:rPr>
          <w:rFonts w:ascii="Times New Roman" w:hAnsi="Times New Roman" w:cs="Times New Roman"/>
          <w:sz w:val="24"/>
          <w:szCs w:val="24"/>
        </w:rPr>
        <w:t>L</w:t>
      </w:r>
      <w:r w:rsidR="007334CC" w:rsidRPr="00C70602">
        <w:rPr>
          <w:rFonts w:ascii="Times New Roman" w:hAnsi="Times New Roman" w:cs="Times New Roman"/>
          <w:sz w:val="24"/>
          <w:szCs w:val="24"/>
        </w:rPr>
        <w:t>.</w:t>
      </w:r>
      <w:r w:rsidR="00370D3E" w:rsidRPr="00C70602">
        <w:rPr>
          <w:rFonts w:ascii="Times New Roman" w:hAnsi="Times New Roman" w:cs="Times New Roman"/>
          <w:sz w:val="24"/>
          <w:szCs w:val="24"/>
        </w:rPr>
        <w:t xml:space="preserve"> </w:t>
      </w:r>
      <w:r w:rsidR="001B67B8" w:rsidRPr="001B67B8">
        <w:rPr>
          <w:rFonts w:ascii="Times New Roman" w:hAnsi="Times New Roman" w:cs="Times New Roman"/>
          <w:sz w:val="24"/>
          <w:szCs w:val="24"/>
        </w:rPr>
        <w:t>(</w:t>
      </w:r>
      <w:proofErr w:type="spellStart"/>
      <w:r w:rsidR="001B67B8" w:rsidRPr="001B67B8">
        <w:rPr>
          <w:rFonts w:ascii="Times New Roman" w:hAnsi="Times New Roman" w:cs="Times New Roman"/>
          <w:sz w:val="24"/>
          <w:szCs w:val="24"/>
        </w:rPr>
        <w:t>Brassicales</w:t>
      </w:r>
      <w:proofErr w:type="spellEnd"/>
      <w:r w:rsidR="001B67B8" w:rsidRPr="001B67B8">
        <w:rPr>
          <w:rFonts w:ascii="Times New Roman" w:hAnsi="Times New Roman" w:cs="Times New Roman"/>
          <w:sz w:val="24"/>
          <w:szCs w:val="24"/>
        </w:rPr>
        <w:t xml:space="preserve">: Brassicaceae)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7"/>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w:t>
      </w:r>
      <w:proofErr w:type="spellStart"/>
      <w:r w:rsidR="008B0FD0" w:rsidRPr="00C70602">
        <w:rPr>
          <w:rFonts w:ascii="Times New Roman" w:hAnsi="Times New Roman" w:cs="Times New Roman"/>
          <w:sz w:val="24"/>
          <w:szCs w:val="24"/>
        </w:rPr>
        <w:t>Unifarm</w:t>
      </w:r>
      <w:proofErr w:type="spellEnd"/>
      <w:r w:rsidR="008B0FD0" w:rsidRPr="00C70602">
        <w:rPr>
          <w:rFonts w:ascii="Times New Roman" w:hAnsi="Times New Roman" w:cs="Times New Roman"/>
          <w:sz w:val="24"/>
          <w:szCs w:val="24"/>
        </w:rPr>
        <w:t xml:space="preserve">,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proofErr w:type="spellStart"/>
      <w:r w:rsidR="00261313" w:rsidRPr="00C70602">
        <w:rPr>
          <w:rFonts w:ascii="Times New Roman" w:hAnsi="Times New Roman" w:cs="Times New Roman"/>
          <w:sz w:val="24"/>
          <w:szCs w:val="24"/>
        </w:rPr>
        <w:t>Unifarm’s</w:t>
      </w:r>
      <w:proofErr w:type="spellEnd"/>
      <w:r w:rsidR="00261313" w:rsidRPr="00C70602">
        <w:rPr>
          <w:rFonts w:ascii="Times New Roman" w:hAnsi="Times New Roman" w:cs="Times New Roman"/>
          <w:sz w:val="24"/>
          <w:szCs w:val="24"/>
        </w:rPr>
        <w:t xml:space="preserve">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w:t>
      </w:r>
      <w:proofErr w:type="spellStart"/>
      <w:r w:rsidR="003528E3" w:rsidRPr="00C70602">
        <w:rPr>
          <w:rFonts w:ascii="Times New Roman" w:hAnsi="Times New Roman" w:cs="Times New Roman"/>
          <w:sz w:val="24"/>
          <w:szCs w:val="24"/>
        </w:rPr>
        <w:t>Droevendaal</w:t>
      </w:r>
      <w:proofErr w:type="spellEnd"/>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w:t>
      </w:r>
      <w:r w:rsidR="00871BF9" w:rsidRPr="00C70602">
        <w:rPr>
          <w:rFonts w:ascii="Times New Roman" w:hAnsi="Times New Roman" w:cs="Times New Roman"/>
          <w:sz w:val="24"/>
          <w:szCs w:val="24"/>
        </w:rPr>
        <w:lastRenderedPageBreak/>
        <w:t xml:space="preserve">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r w:rsidR="007B755D" w:rsidRPr="00C70602">
        <w:rPr>
          <w:rFonts w:ascii="Times New Roman" w:hAnsi="Times New Roman" w:cs="Times New Roman"/>
          <w:sz w:val="24"/>
          <w:szCs w:val="24"/>
        </w:rPr>
        <w:t>L.</w:t>
      </w:r>
      <w:r w:rsidR="007B755D">
        <w:rPr>
          <w:rFonts w:ascii="Times New Roman" w:hAnsi="Times New Roman" w:cs="Times New Roman"/>
          <w:sz w:val="24"/>
          <w:szCs w:val="24"/>
        </w:rPr>
        <w:t xml:space="preserve">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p>
    <w:p w14:paraId="54CA550B" w14:textId="77777777" w:rsidR="009D65E1" w:rsidRPr="00C70602" w:rsidRDefault="009D65E1" w:rsidP="00800E69">
      <w:pPr>
        <w:spacing w:after="0" w:line="480" w:lineRule="auto"/>
        <w:jc w:val="both"/>
        <w:rPr>
          <w:rFonts w:ascii="Times New Roman" w:hAnsi="Times New Roman" w:cs="Times New Roman"/>
          <w:sz w:val="24"/>
          <w:szCs w:val="24"/>
        </w:rPr>
      </w:pPr>
    </w:p>
    <w:p w14:paraId="3F315D56" w14:textId="072D4941" w:rsidR="00AB5165" w:rsidRPr="00C70602" w:rsidRDefault="00960122"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6D523B80" w:rsidR="00383C29" w:rsidRPr="00C70602" w:rsidRDefault="00D23E8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sz w:val="24"/>
          <w:szCs w:val="24"/>
          <w:lang w:val="en-US"/>
        </w:rPr>
        <w:t xml:space="preserve">black soldier fly larvae </w:t>
      </w:r>
      <w:r w:rsidR="00960122" w:rsidRPr="00C70602">
        <w:rPr>
          <w:rFonts w:ascii="Times New Roman" w:hAnsi="Times New Roman" w:cs="Times New Roman"/>
          <w:i/>
          <w:iCs/>
          <w:sz w:val="24"/>
          <w:szCs w:val="24"/>
        </w:rPr>
        <w:t>Hermetia illucens</w:t>
      </w:r>
      <w:r w:rsidR="00960122" w:rsidRPr="00C70602">
        <w:rPr>
          <w:rFonts w:ascii="Times New Roman" w:hAnsi="Times New Roman" w:cs="Times New Roman"/>
          <w:sz w:val="24"/>
          <w:szCs w:val="24"/>
        </w:rPr>
        <w:t xml:space="preserve"> L. (Diptera: Stratiomyidae) provided by Bestico, Berkel en Rodenrijs,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sz w:val="24"/>
          <w:szCs w:val="24"/>
        </w:rPr>
        <w:t>yellow mealworm</w:t>
      </w:r>
      <w:r w:rsidR="003E0AB7" w:rsidRPr="00C70602">
        <w:rPr>
          <w:rFonts w:ascii="Times New Roman" w:hAnsi="Times New Roman" w:cs="Times New Roman"/>
          <w:sz w:val="24"/>
          <w:szCs w:val="24"/>
        </w:rPr>
        <w:t xml:space="preserve"> larvae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w:t>
      </w:r>
      <w:r w:rsidR="00960122" w:rsidRPr="00C70602">
        <w:rPr>
          <w:rFonts w:ascii="Times New Roman" w:hAnsi="Times New Roman" w:cs="Times New Roman"/>
          <w:i/>
          <w:iCs/>
          <w:sz w:val="24"/>
          <w:szCs w:val="24"/>
        </w:rPr>
        <w:t>Tenebrio molito</w:t>
      </w:r>
      <w:r w:rsidR="00DC0C5D" w:rsidRPr="00C70602">
        <w:rPr>
          <w:rFonts w:ascii="Times New Roman" w:hAnsi="Times New Roman" w:cs="Times New Roman"/>
          <w:i/>
          <w:iCs/>
          <w:sz w:val="24"/>
          <w:szCs w:val="24"/>
        </w:rPr>
        <w:t>r</w:t>
      </w:r>
      <w:r w:rsidR="00960122" w:rsidRPr="00C70602">
        <w:rPr>
          <w:rFonts w:ascii="Times New Roman" w:hAnsi="Times New Roman" w:cs="Times New Roman"/>
          <w:sz w:val="24"/>
          <w:szCs w:val="24"/>
        </w:rPr>
        <w:t xml:space="preserve"> L. (Coleoptera: Tenebrionidae)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w:t>
      </w:r>
      <w:proofErr w:type="spellStart"/>
      <w:r w:rsidR="00960122" w:rsidRPr="00C70602">
        <w:rPr>
          <w:rFonts w:ascii="Times New Roman" w:hAnsi="Times New Roman" w:cs="Times New Roman"/>
          <w:sz w:val="24"/>
          <w:szCs w:val="24"/>
        </w:rPr>
        <w:t>Oldenzaal</w:t>
      </w:r>
      <w:proofErr w:type="spellEnd"/>
      <w:r w:rsidR="00960122" w:rsidRPr="00C70602">
        <w:rPr>
          <w:rFonts w:ascii="Times New Roman" w:hAnsi="Times New Roman" w:cs="Times New Roman"/>
          <w:sz w:val="24"/>
          <w:szCs w:val="24"/>
        </w:rPr>
        <w:t xml:space="preserve">,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Haan,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71184E">
        <w:rPr>
          <w:rFonts w:ascii="Times New Roman" w:hAnsi="Times New Roman" w:cs="Times New Roman"/>
          <w:sz w:val="24"/>
          <w:szCs w:val="24"/>
          <w:lang w:val="en-US"/>
        </w:rPr>
        <w:t>previously</w:t>
      </w:r>
      <w:r w:rsidR="003B11FB"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w:t>
      </w:r>
      <w:r w:rsidR="0071184E">
        <w:rPr>
          <w:rFonts w:ascii="Times New Roman" w:hAnsi="Times New Roman" w:cs="Times New Roman"/>
          <w:sz w:val="24"/>
          <w:szCs w:val="24"/>
          <w:lang w:val="en-US"/>
        </w:rPr>
        <w:t>,</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800E69">
      <w:pPr>
        <w:spacing w:line="480" w:lineRule="auto"/>
        <w:jc w:val="both"/>
        <w:rPr>
          <w:rFonts w:ascii="Times New Roman" w:hAnsi="Times New Roman" w:cs="Times New Roman"/>
          <w:sz w:val="24"/>
          <w:szCs w:val="24"/>
        </w:rPr>
      </w:pPr>
    </w:p>
    <w:p w14:paraId="7A91033E" w14:textId="0479F6B4" w:rsidR="00500D19" w:rsidRPr="00C70602" w:rsidRDefault="00BF309A"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 xml:space="preserve">Insect </w:t>
      </w:r>
      <w:r w:rsidR="00500D19" w:rsidRPr="00C70602">
        <w:rPr>
          <w:rFonts w:ascii="Times New Roman" w:hAnsi="Times New Roman" w:cs="Times New Roman"/>
          <w:b/>
          <w:bCs/>
          <w:sz w:val="24"/>
          <w:szCs w:val="24"/>
        </w:rPr>
        <w:t>rearing</w:t>
      </w:r>
    </w:p>
    <w:p w14:paraId="666B1F2E" w14:textId="6E59493D"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Delia radicum</w:t>
      </w:r>
    </w:p>
    <w:p w14:paraId="7055942D" w14:textId="37C85C02" w:rsidR="00500D19" w:rsidRPr="00C70602" w:rsidRDefault="00500D1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Delia radicum</w:t>
      </w:r>
      <w:r w:rsidRPr="00C70602">
        <w:rPr>
          <w:rFonts w:ascii="Times New Roman" w:hAnsi="Times New Roman" w:cs="Times New Roman"/>
          <w:sz w:val="24"/>
          <w:szCs w:val="24"/>
        </w:rPr>
        <w:t xml:space="preserve"> L. (Diptera: Anthomyiidae)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8" w:name="_Hlk118811876"/>
      <w:r w:rsidRPr="00C70602">
        <w:rPr>
          <w:rFonts w:ascii="Times New Roman" w:hAnsi="Times New Roman" w:cs="Times New Roman"/>
          <w:sz w:val="24"/>
          <w:szCs w:val="24"/>
        </w:rPr>
        <w:t>a climate cabinet (22 ± 1 °C, 50-70 % RH)</w:t>
      </w:r>
      <w:bookmarkEnd w:id="8"/>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800E69">
      <w:pPr>
        <w:spacing w:line="480" w:lineRule="auto"/>
        <w:jc w:val="both"/>
        <w:rPr>
          <w:rFonts w:ascii="Times New Roman" w:hAnsi="Times New Roman" w:cs="Times New Roman"/>
          <w:i/>
          <w:iCs/>
          <w:sz w:val="24"/>
          <w:szCs w:val="24"/>
        </w:rPr>
      </w:pPr>
    </w:p>
    <w:p w14:paraId="4141B6AB" w14:textId="2E1363AF"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Plutella xylostella</w:t>
      </w:r>
    </w:p>
    <w:p w14:paraId="580266C4" w14:textId="16295AED" w:rsidR="00383C29" w:rsidRPr="00C70602" w:rsidRDefault="00383C2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Plutella xylostella</w:t>
      </w:r>
      <w:r w:rsidRPr="00C70602">
        <w:rPr>
          <w:rFonts w:ascii="Times New Roman" w:hAnsi="Times New Roman" w:cs="Times New Roman"/>
          <w:sz w:val="24"/>
          <w:szCs w:val="24"/>
        </w:rPr>
        <w:t xml:space="preserve"> L. (Lepidoptera: </w:t>
      </w:r>
      <w:r w:rsidR="007B755D" w:rsidRPr="00C70602">
        <w:rPr>
          <w:rFonts w:ascii="Times New Roman" w:hAnsi="Times New Roman" w:cs="Times New Roman"/>
          <w:sz w:val="24"/>
          <w:szCs w:val="24"/>
        </w:rPr>
        <w:t>Plutellidae</w:t>
      </w:r>
      <w:r w:rsidRPr="00C70602">
        <w:rPr>
          <w:rFonts w:ascii="Times New Roman" w:hAnsi="Times New Roman" w:cs="Times New Roman"/>
          <w:sz w:val="24"/>
          <w:szCs w:val="24"/>
        </w:rPr>
        <w:t>)</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9"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9"/>
      <w:r w:rsidR="00BF309A" w:rsidRPr="00C70602">
        <w:rPr>
          <w:rFonts w:ascii="Times New Roman" w:hAnsi="Times New Roman" w:cs="Times New Roman"/>
          <w:sz w:val="24"/>
          <w:szCs w:val="24"/>
        </w:rPr>
        <w:t xml:space="preserve">. </w:t>
      </w:r>
    </w:p>
    <w:p w14:paraId="1571D2EB" w14:textId="77777777" w:rsidR="00741881" w:rsidRPr="00C70602" w:rsidRDefault="00741881" w:rsidP="00800E69">
      <w:pPr>
        <w:spacing w:after="0" w:line="480" w:lineRule="auto"/>
        <w:jc w:val="both"/>
        <w:rPr>
          <w:rFonts w:ascii="Times New Roman" w:hAnsi="Times New Roman" w:cs="Times New Roman"/>
          <w:sz w:val="24"/>
          <w:szCs w:val="24"/>
        </w:rPr>
      </w:pPr>
    </w:p>
    <w:p w14:paraId="191165B8" w14:textId="2403DDEB" w:rsidR="00383C29" w:rsidRPr="00C70602" w:rsidRDefault="007C41C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Brassica</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0A7EC413" w:rsidR="00383C29" w:rsidRPr="00C70602" w:rsidRDefault="00A049E2"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Brassica rapa</w:t>
      </w:r>
      <w:r w:rsidR="00383C29" w:rsidRPr="00C70602">
        <w:rPr>
          <w:rFonts w:ascii="Times New Roman" w:hAnsi="Times New Roman" w:cs="Times New Roman"/>
          <w:sz w:val="24"/>
          <w:szCs w:val="24"/>
        </w:rPr>
        <w:t xml:space="preserve"> L</w:t>
      </w:r>
      <w:r w:rsidR="007B755D">
        <w:rPr>
          <w:rFonts w:ascii="Times New Roman" w:hAnsi="Times New Roman" w:cs="Times New Roman"/>
          <w:sz w:val="24"/>
          <w:szCs w:val="24"/>
        </w:rPr>
        <w:t>.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(Ilyas et al., 2022)</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6A17CE" w:rsidRPr="00C70602">
        <w:rPr>
          <w:rFonts w:ascii="Times New Roman" w:hAnsi="Times New Roman" w:cs="Times New Roman"/>
          <w:i/>
          <w:iCs/>
          <w:sz w:val="24"/>
          <w:szCs w:val="24"/>
        </w:rPr>
        <w:t>rassica</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 xml:space="preserve">seeds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lastRenderedPageBreak/>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w:t>
      </w:r>
      <w:proofErr w:type="spellStart"/>
      <w:r w:rsidR="003300D0" w:rsidRPr="00C70602">
        <w:rPr>
          <w:rFonts w:ascii="Times New Roman" w:hAnsi="Times New Roman" w:cs="Times New Roman"/>
          <w:sz w:val="24"/>
          <w:szCs w:val="24"/>
        </w:rPr>
        <w:t>df</w:t>
      </w:r>
      <w:proofErr w:type="spellEnd"/>
      <w:r w:rsidR="003300D0" w:rsidRPr="00C70602">
        <w:rPr>
          <w:rFonts w:ascii="Times New Roman" w:hAnsi="Times New Roman" w:cs="Times New Roman"/>
          <w:sz w:val="24"/>
          <w:szCs w:val="24"/>
        </w:rPr>
        <w:t xml:space="preserve">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800E69">
      <w:pPr>
        <w:spacing w:after="0" w:line="480" w:lineRule="auto"/>
        <w:jc w:val="both"/>
        <w:rPr>
          <w:rFonts w:ascii="Times New Roman" w:hAnsi="Times New Roman" w:cs="Times New Roman"/>
          <w:sz w:val="24"/>
          <w:szCs w:val="24"/>
        </w:rPr>
      </w:pPr>
    </w:p>
    <w:p w14:paraId="0CCAC484" w14:textId="04CF5A99" w:rsidR="00500D19" w:rsidRPr="00C70602" w:rsidRDefault="00BF294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5F577FE3" w:rsidR="005E552B" w:rsidRPr="00C70602" w:rsidRDefault="00741881"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first two weeks since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0"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0"/>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daily</w:t>
      </w:r>
      <w:r w:rsidR="0071184E">
        <w:rPr>
          <w:rFonts w:ascii="Times New Roman" w:hAnsi="Times New Roman" w:cs="Times New Roman"/>
          <w:sz w:val="24"/>
          <w:szCs w:val="24"/>
        </w:rPr>
        <w:t>,</w:t>
      </w:r>
      <w:r w:rsidR="00C62AFF" w:rsidRPr="00C70602">
        <w:rPr>
          <w:rFonts w:ascii="Times New Roman" w:hAnsi="Times New Roman" w:cs="Times New Roman"/>
          <w:sz w:val="24"/>
          <w:szCs w:val="24"/>
        </w:rPr>
        <w:t xml:space="preserve"> </w:t>
      </w:r>
      <w:r w:rsidR="00B610C0" w:rsidRPr="00C70602">
        <w:rPr>
          <w:rFonts w:ascii="Times New Roman" w:hAnsi="Times New Roman" w:cs="Times New Roman"/>
          <w:sz w:val="24"/>
          <w:szCs w:val="24"/>
        </w:rPr>
        <w:t>and the number of days</w:t>
      </w:r>
      <w:r w:rsidR="0071184E">
        <w:rPr>
          <w:rFonts w:ascii="Times New Roman" w:hAnsi="Times New Roman" w:cs="Times New Roman"/>
          <w:sz w:val="24"/>
          <w:szCs w:val="24"/>
        </w:rPr>
        <w:t>, until the first flower emerged,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800E69">
      <w:pPr>
        <w:spacing w:after="0" w:line="480" w:lineRule="auto"/>
        <w:jc w:val="both"/>
        <w:rPr>
          <w:rFonts w:ascii="Times New Roman" w:hAnsi="Times New Roman" w:cs="Times New Roman"/>
          <w:sz w:val="24"/>
          <w:szCs w:val="24"/>
        </w:rPr>
      </w:pPr>
    </w:p>
    <w:p w14:paraId="37985908" w14:textId="4526B63B" w:rsidR="00C324F3" w:rsidRPr="00C70602" w:rsidRDefault="002B1F5F" w:rsidP="00800E69">
      <w:pPr>
        <w:spacing w:line="480" w:lineRule="auto"/>
        <w:jc w:val="both"/>
        <w:rPr>
          <w:rFonts w:ascii="Times New Roman" w:hAnsi="Times New Roman" w:cs="Times New Roman"/>
          <w:b/>
          <w:bCs/>
          <w:sz w:val="24"/>
          <w:szCs w:val="24"/>
        </w:rPr>
      </w:pPr>
      <w:bookmarkStart w:id="11" w:name="_Hlk119075696"/>
      <w:r w:rsidRPr="00C70602">
        <w:rPr>
          <w:rFonts w:ascii="Times New Roman" w:hAnsi="Times New Roman" w:cs="Times New Roman"/>
          <w:b/>
          <w:bCs/>
          <w:sz w:val="24"/>
          <w:szCs w:val="24"/>
        </w:rPr>
        <w:t>Assessment of plant resistance to insect herbivory</w:t>
      </w:r>
    </w:p>
    <w:bookmarkEnd w:id="11"/>
    <w:p w14:paraId="1F06FB6B" w14:textId="00A58E22" w:rsidR="005E552B" w:rsidRPr="00C70602" w:rsidRDefault="002B1F5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w:t>
      </w:r>
      <w:r w:rsidR="005E552B" w:rsidRPr="00C70602">
        <w:rPr>
          <w:rFonts w:ascii="Times New Roman" w:hAnsi="Times New Roman" w:cs="Times New Roman"/>
          <w:sz w:val="24"/>
          <w:szCs w:val="24"/>
        </w:rPr>
        <w:lastRenderedPageBreak/>
        <w:t xml:space="preserve">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xml:space="preserve">) were inoculated.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12"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2"/>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3" w:name="_Hlk119075797"/>
      <w:r w:rsidR="000903C6" w:rsidRPr="00C70602">
        <w:rPr>
          <w:rFonts w:ascii="Times New Roman" w:hAnsi="Times New Roman" w:cs="Times New Roman"/>
          <w:sz w:val="24"/>
          <w:szCs w:val="24"/>
        </w:rPr>
        <w:t>pupal development,</w:t>
      </w:r>
      <w:bookmarkEnd w:id="13"/>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800E69">
      <w:pPr>
        <w:spacing w:after="0" w:line="480" w:lineRule="auto"/>
        <w:jc w:val="both"/>
        <w:rPr>
          <w:rFonts w:ascii="Times New Roman" w:hAnsi="Times New Roman" w:cs="Times New Roman"/>
          <w:sz w:val="24"/>
          <w:szCs w:val="24"/>
        </w:rPr>
      </w:pPr>
    </w:p>
    <w:p w14:paraId="7FFF9AEB" w14:textId="24861884" w:rsidR="00200BC5" w:rsidRPr="00C70602" w:rsidRDefault="00E158EE"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4" w:name="_Hlk119076142"/>
      <w:r w:rsidRPr="00C70602">
        <w:rPr>
          <w:rFonts w:ascii="Times New Roman" w:hAnsi="Times New Roman" w:cs="Times New Roman"/>
          <w:sz w:val="24"/>
          <w:szCs w:val="24"/>
        </w:rPr>
        <w:t>the pupation of the larvae</w:t>
      </w:r>
      <w:bookmarkEnd w:id="14"/>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5" w:name="_Hlk119076278"/>
      <w:r w:rsidRPr="00C70602">
        <w:rPr>
          <w:rFonts w:ascii="Times New Roman" w:hAnsi="Times New Roman" w:cs="Times New Roman"/>
          <w:sz w:val="24"/>
          <w:szCs w:val="24"/>
        </w:rPr>
        <w:t>leaf damage</w:t>
      </w:r>
      <w:bookmarkEnd w:id="15"/>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800E69">
      <w:pPr>
        <w:spacing w:after="0" w:line="480" w:lineRule="auto"/>
        <w:jc w:val="both"/>
        <w:rPr>
          <w:rFonts w:ascii="Times New Roman" w:hAnsi="Times New Roman" w:cs="Times New Roman"/>
          <w:sz w:val="24"/>
          <w:szCs w:val="24"/>
        </w:rPr>
      </w:pPr>
    </w:p>
    <w:p w14:paraId="02617757" w14:textId="5B255FCD" w:rsidR="00823A55" w:rsidRPr="00C70602" w:rsidRDefault="00823A55" w:rsidP="00800E69">
      <w:pPr>
        <w:spacing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34CB1952" w:rsidR="00823A55" w:rsidRPr="00C70602" w:rsidRDefault="00823A55" w:rsidP="00800E69">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 xml:space="preserve">Brassica rapa </w:t>
      </w:r>
      <w:r w:rsidRPr="00C70602">
        <w:rPr>
          <w:rFonts w:ascii="Times New Roman" w:hAnsi="Times New Roman" w:cs="Times New Roman"/>
          <w:sz w:val="20"/>
          <w:szCs w:val="20"/>
          <w:lang w:val="en-US"/>
        </w:rPr>
        <w:t xml:space="preserve">plants by larvae of </w:t>
      </w:r>
      <w:r w:rsidR="00D4098C" w:rsidRPr="00C70602">
        <w:rPr>
          <w:rFonts w:ascii="Times New Roman" w:hAnsi="Times New Roman" w:cs="Times New Roman"/>
          <w:sz w:val="20"/>
          <w:szCs w:val="20"/>
          <w:lang w:val="en-US"/>
        </w:rPr>
        <w:t>d</w:t>
      </w:r>
      <w:r w:rsidRPr="00C70602">
        <w:rPr>
          <w:rFonts w:ascii="Times New Roman" w:hAnsi="Times New Roman" w:cs="Times New Roman"/>
          <w:sz w:val="20"/>
          <w:szCs w:val="20"/>
          <w:lang w:val="en-US"/>
        </w:rPr>
        <w:t xml:space="preserve">iamondback moth (DBM) </w:t>
      </w:r>
      <w:r w:rsidRPr="00C70602">
        <w:rPr>
          <w:rFonts w:ascii="Times New Roman" w:hAnsi="Times New Roman" w:cs="Times New Roman"/>
          <w:i/>
          <w:iCs/>
          <w:sz w:val="20"/>
          <w:szCs w:val="20"/>
          <w:lang w:val="en-US"/>
        </w:rPr>
        <w:t>Plutella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800E69">
      <w:pPr>
        <w:spacing w:line="480" w:lineRule="auto"/>
        <w:jc w:val="both"/>
        <w:rPr>
          <w:rFonts w:ascii="Times New Roman" w:hAnsi="Times New Roman" w:cs="Times New Roman"/>
          <w:sz w:val="24"/>
          <w:szCs w:val="24"/>
        </w:rPr>
      </w:pPr>
      <w:bookmarkStart w:id="16" w:name="_Hlk119076505"/>
    </w:p>
    <w:p w14:paraId="0FD7B642" w14:textId="30C8AC5C" w:rsidR="00347DD7" w:rsidRPr="00C70602" w:rsidRDefault="00C11A87"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C70602" w:rsidRDefault="008E2760" w:rsidP="00800E69">
      <w:pPr>
        <w:spacing w:line="480" w:lineRule="auto"/>
        <w:jc w:val="both"/>
        <w:rPr>
          <w:rFonts w:ascii="Times New Roman" w:hAnsi="Times New Roman" w:cs="Times New Roman"/>
          <w:i/>
          <w:iCs/>
          <w:sz w:val="24"/>
          <w:szCs w:val="24"/>
        </w:rPr>
      </w:pPr>
      <w:bookmarkStart w:id="17"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17"/>
    </w:p>
    <w:bookmarkEnd w:id="16"/>
    <w:p w14:paraId="474A39D5" w14:textId="24F72595" w:rsidR="00C324F3" w:rsidRPr="00C70602" w:rsidRDefault="00D2392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18"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18"/>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800E69">
      <w:pPr>
        <w:spacing w:after="0" w:line="480" w:lineRule="auto"/>
        <w:jc w:val="both"/>
        <w:rPr>
          <w:rFonts w:ascii="Times New Roman" w:hAnsi="Times New Roman" w:cs="Times New Roman"/>
          <w:sz w:val="24"/>
          <w:szCs w:val="24"/>
        </w:rPr>
      </w:pPr>
    </w:p>
    <w:p w14:paraId="20E94A61" w14:textId="77777777" w:rsidR="005C6214" w:rsidRDefault="005C6214" w:rsidP="00800E69">
      <w:pPr>
        <w:spacing w:line="480" w:lineRule="auto"/>
        <w:jc w:val="both"/>
        <w:rPr>
          <w:rFonts w:ascii="Times New Roman" w:hAnsi="Times New Roman" w:cs="Times New Roman"/>
          <w:i/>
          <w:iCs/>
          <w:sz w:val="24"/>
          <w:szCs w:val="24"/>
        </w:rPr>
      </w:pPr>
      <w:bookmarkStart w:id="19" w:name="_Hlk119076594"/>
    </w:p>
    <w:p w14:paraId="59DE855C" w14:textId="4B6FF3D0" w:rsidR="00283E9B" w:rsidRPr="00C70602" w:rsidRDefault="00283E9B" w:rsidP="00800E69">
      <w:pPr>
        <w:spacing w:line="480" w:lineRule="auto"/>
        <w:jc w:val="both"/>
        <w:rPr>
          <w:rFonts w:ascii="Times New Roman" w:hAnsi="Times New Roman" w:cs="Times New Roman"/>
          <w:i/>
          <w:iCs/>
          <w:sz w:val="24"/>
          <w:szCs w:val="24"/>
        </w:rPr>
      </w:pPr>
      <w:r w:rsidRPr="00C70602">
        <w:rPr>
          <w:rFonts w:ascii="Times New Roman" w:hAnsi="Times New Roman" w:cs="Times New Roman"/>
          <w:i/>
          <w:iCs/>
          <w:sz w:val="24"/>
          <w:szCs w:val="24"/>
        </w:rPr>
        <w:lastRenderedPageBreak/>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19"/>
    <w:p w14:paraId="34A0A0E8" w14:textId="094C4446" w:rsidR="00283E9B" w:rsidRPr="00C70602" w:rsidRDefault="00C9338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black soldier fly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w:t>
      </w:r>
      <w:r w:rsidR="0071184E">
        <w:rPr>
          <w:rFonts w:ascii="Times New Roman" w:hAnsi="Times New Roman" w:cs="Times New Roman"/>
          <w:sz w:val="24"/>
          <w:szCs w:val="24"/>
        </w:rPr>
        <w:t>moisturised</w:t>
      </w:r>
      <w:r w:rsidR="00283E9B" w:rsidRPr="00C70602">
        <w:rPr>
          <w:rFonts w:ascii="Times New Roman" w:hAnsi="Times New Roman" w:cs="Times New Roman"/>
          <w:sz w:val="24"/>
          <w:szCs w:val="24"/>
        </w:rPr>
        <w:t xml:space="preserve"> with 100 mL </w:t>
      </w:r>
      <w:r w:rsidR="00457588" w:rsidRPr="00C70602">
        <w:rPr>
          <w:rFonts w:ascii="Times New Roman" w:hAnsi="Times New Roman" w:cs="Times New Roman"/>
          <w:sz w:val="24"/>
          <w:szCs w:val="24"/>
        </w:rPr>
        <w:t>of water</w:t>
      </w:r>
      <w:r w:rsidR="0071184E">
        <w:rPr>
          <w:rFonts w:ascii="Times New Roman" w:hAnsi="Times New Roman" w:cs="Times New Roman"/>
          <w:sz w:val="24"/>
          <w:szCs w:val="24"/>
        </w:rPr>
        <w:t>,</w:t>
      </w:r>
      <w:r w:rsidR="00457588"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w:t>
      </w:r>
      <w:r w:rsidR="00EB41B2">
        <w:rPr>
          <w:rFonts w:ascii="Times New Roman" w:hAnsi="Times New Roman" w:cs="Times New Roman"/>
          <w:sz w:val="24"/>
          <w:szCs w:val="24"/>
        </w:rPr>
        <w:t>,</w:t>
      </w:r>
      <w:r w:rsidR="00F97858" w:rsidRPr="00C70602">
        <w:rPr>
          <w:rFonts w:ascii="Times New Roman" w:hAnsi="Times New Roman" w:cs="Times New Roman"/>
          <w:sz w:val="24"/>
          <w:szCs w:val="24"/>
        </w:rPr>
        <w:t xml:space="preserve">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w:t>
      </w:r>
      <w:r w:rsidR="00EB41B2">
        <w:rPr>
          <w:rFonts w:ascii="Times New Roman" w:hAnsi="Times New Roman" w:cs="Times New Roman"/>
          <w:sz w:val="24"/>
          <w:szCs w:val="24"/>
        </w:rPr>
        <w:t>,</w:t>
      </w:r>
      <w:r w:rsidR="002C0811" w:rsidRPr="00C70602">
        <w:rPr>
          <w:rFonts w:ascii="Times New Roman" w:hAnsi="Times New Roman" w:cs="Times New Roman"/>
          <w:sz w:val="24"/>
          <w:szCs w:val="24"/>
        </w:rPr>
        <w:t xml:space="preserve">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w:t>
      </w:r>
      <w:r w:rsidR="00EB41B2">
        <w:rPr>
          <w:rFonts w:ascii="Times New Roman" w:hAnsi="Times New Roman" w:cs="Times New Roman"/>
          <w:sz w:val="24"/>
          <w:szCs w:val="24"/>
        </w:rPr>
        <w:t>,</w:t>
      </w:r>
      <w:r w:rsidR="004F08B7" w:rsidRPr="00C70602">
        <w:rPr>
          <w:rFonts w:ascii="Times New Roman" w:hAnsi="Times New Roman" w:cs="Times New Roman"/>
          <w:sz w:val="24"/>
          <w:szCs w:val="24"/>
        </w:rPr>
        <w:t xml:space="preserve">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800E69">
      <w:pPr>
        <w:spacing w:line="480" w:lineRule="auto"/>
        <w:jc w:val="both"/>
        <w:rPr>
          <w:rFonts w:ascii="Times New Roman" w:hAnsi="Times New Roman" w:cs="Times New Roman"/>
          <w:sz w:val="24"/>
          <w:szCs w:val="24"/>
        </w:rPr>
      </w:pPr>
    </w:p>
    <w:p w14:paraId="59D331C9" w14:textId="73195A19" w:rsidR="00FB1033" w:rsidRPr="00C70602" w:rsidRDefault="00FB103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11238448" w:rsidR="00197636" w:rsidRPr="00C70602" w:rsidRDefault="00B6356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w:t>
      </w:r>
      <w:r w:rsidR="00EB41B2">
        <w:rPr>
          <w:rFonts w:ascii="Times New Roman" w:hAnsi="Times New Roman" w:cs="Times New Roman"/>
          <w:sz w:val="24"/>
          <w:szCs w:val="24"/>
        </w:rPr>
        <w:t>and</w:t>
      </w:r>
      <w:r w:rsidR="00503F23" w:rsidRPr="00C70602">
        <w:rPr>
          <w:rFonts w:ascii="Times New Roman" w:hAnsi="Times New Roman" w:cs="Times New Roman"/>
          <w:sz w:val="24"/>
          <w:szCs w:val="24"/>
        </w:rPr>
        <w:t xml:space="preserve"> </w:t>
      </w:r>
      <w:r w:rsidR="007C7752" w:rsidRPr="00C70602">
        <w:rPr>
          <w:rFonts w:ascii="Times New Roman" w:hAnsi="Times New Roman" w:cs="Times New Roman"/>
          <w:sz w:val="24"/>
          <w:szCs w:val="24"/>
        </w:rPr>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w:t>
      </w:r>
      <w:r w:rsidR="00EB41B2">
        <w:rPr>
          <w:rFonts w:ascii="Times New Roman" w:hAnsi="Times New Roman" w:cs="Times New Roman"/>
          <w:sz w:val="24"/>
          <w:szCs w:val="24"/>
        </w:rPr>
        <w:t>The homogeneity</w:t>
      </w:r>
      <w:r w:rsidR="00457588" w:rsidRPr="00C70602">
        <w:rPr>
          <w:rFonts w:ascii="Times New Roman" w:hAnsi="Times New Roman" w:cs="Times New Roman"/>
          <w:sz w:val="24"/>
          <w:szCs w:val="24"/>
        </w:rPr>
        <w:t xml:space="preserve">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lastRenderedPageBreak/>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 xml:space="preserve">proportion </w:t>
      </w:r>
      <w:proofErr w:type="spellStart"/>
      <w:r w:rsidR="00770B24" w:rsidRPr="00C70602">
        <w:rPr>
          <w:rFonts w:ascii="Times New Roman" w:hAnsi="Times New Roman" w:cs="Times New Roman"/>
          <w:sz w:val="24"/>
          <w:szCs w:val="24"/>
        </w:rPr>
        <w:t>eclosion</w:t>
      </w:r>
      <w:proofErr w:type="spellEnd"/>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w:t>
      </w:r>
      <w:proofErr w:type="spellStart"/>
      <w:r w:rsidR="004A6D10" w:rsidRPr="00C70602">
        <w:rPr>
          <w:rFonts w:ascii="Times New Roman" w:hAnsi="Times New Roman" w:cs="Times New Roman"/>
          <w:i/>
          <w:iCs/>
          <w:sz w:val="24"/>
          <w:szCs w:val="24"/>
        </w:rPr>
        <w:t>glm</w:t>
      </w:r>
      <w:proofErr w:type="spellEnd"/>
      <w:r w:rsidR="004A6D10" w:rsidRPr="00C70602">
        <w:rPr>
          <w:rFonts w:ascii="Times New Roman" w:hAnsi="Times New Roman" w:cs="Times New Roman"/>
          <w:i/>
          <w:iCs/>
          <w:sz w:val="24"/>
          <w:szCs w:val="24"/>
        </w:rPr>
        <w:t>’</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proofErr w:type="spellStart"/>
      <w:r w:rsidR="00362FD5" w:rsidRPr="00C70602">
        <w:rPr>
          <w:rFonts w:ascii="Times New Roman" w:hAnsi="Times New Roman" w:cs="Times New Roman"/>
          <w:i/>
          <w:iCs/>
          <w:sz w:val="24"/>
          <w:szCs w:val="24"/>
        </w:rPr>
        <w:t>Anova</w:t>
      </w:r>
      <w:proofErr w:type="spellEnd"/>
      <w:r w:rsidR="00362FD5"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w:t>
      </w:r>
      <w:proofErr w:type="spellStart"/>
      <w:r w:rsidR="00854A0F" w:rsidRPr="00C70602">
        <w:rPr>
          <w:rFonts w:ascii="Times New Roman" w:hAnsi="Times New Roman" w:cs="Times New Roman"/>
          <w:sz w:val="24"/>
          <w:szCs w:val="24"/>
        </w:rPr>
        <w:t>df</w:t>
      </w:r>
      <w:proofErr w:type="spellEnd"/>
      <w:r w:rsidR="00854A0F" w:rsidRPr="00C70602">
        <w:rPr>
          <w:rFonts w:ascii="Times New Roman" w:hAnsi="Times New Roman" w:cs="Times New Roman"/>
          <w:sz w:val="24"/>
          <w:szCs w:val="24"/>
        </w:rPr>
        <w:t>)</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w:t>
      </w:r>
      <w:proofErr w:type="spellStart"/>
      <w:r w:rsidR="00197636" w:rsidRPr="00C70602">
        <w:rPr>
          <w:rFonts w:ascii="Times New Roman" w:hAnsi="Times New Roman" w:cs="Times New Roman"/>
          <w:i/>
          <w:iCs/>
          <w:sz w:val="24"/>
          <w:szCs w:val="24"/>
        </w:rPr>
        <w:t>emmeans</w:t>
      </w:r>
      <w:proofErr w:type="spellEnd"/>
      <w:r w:rsidR="00197636" w:rsidRPr="00C70602">
        <w:rPr>
          <w:rFonts w:ascii="Times New Roman" w:hAnsi="Times New Roman" w:cs="Times New Roman"/>
          <w:i/>
          <w:iCs/>
          <w:sz w:val="24"/>
          <w:szCs w:val="24"/>
        </w:rPr>
        <w:t>’</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significant differences among the treatment groups. However, </w:t>
      </w:r>
      <w:r w:rsidR="00EB41B2">
        <w:rPr>
          <w:rFonts w:ascii="Times New Roman" w:hAnsi="Times New Roman" w:cs="Times New Roman"/>
          <w:sz w:val="24"/>
          <w:szCs w:val="24"/>
        </w:rPr>
        <w:t>no significant differences were detected when applying the Tukey post hoc test for multiple comparisons</w:t>
      </w:r>
      <w:r w:rsidR="003E2CAD" w:rsidRPr="00C70602">
        <w:rPr>
          <w:rFonts w:ascii="Times New Roman" w:hAnsi="Times New Roman" w:cs="Times New Roman"/>
          <w:sz w:val="24"/>
          <w:szCs w:val="24"/>
        </w:rPr>
        <w:t xml:space="preserve">. Considering this, the LSD post hoc test was chosen as an alternative method to investigate pairwise differences between treatments, as it does not assume equal variances and does not require homogeneous </w:t>
      </w:r>
      <w:r w:rsidR="003E2CAD" w:rsidRPr="00C70602">
        <w:rPr>
          <w:rFonts w:ascii="Times New Roman" w:hAnsi="Times New Roman" w:cs="Times New Roman"/>
          <w:sz w:val="24"/>
          <w:szCs w:val="24"/>
        </w:rPr>
        <w:lastRenderedPageBreak/>
        <w:t xml:space="preserve">sample sizes. The LSD test allows for direct pairwise comparisons, and it was used to identify any significant differences that </w:t>
      </w:r>
      <w:r w:rsidR="00EB41B2">
        <w:rPr>
          <w:rFonts w:ascii="Times New Roman" w:hAnsi="Times New Roman" w:cs="Times New Roman"/>
          <w:sz w:val="24"/>
          <w:szCs w:val="24"/>
        </w:rPr>
        <w:t>the Tukey test may have missed</w:t>
      </w:r>
      <w:r w:rsidR="003E2CAD" w:rsidRPr="00C70602">
        <w:rPr>
          <w:rFonts w:ascii="Times New Roman" w:hAnsi="Times New Roman" w:cs="Times New Roman"/>
          <w:sz w:val="24"/>
          <w:szCs w:val="24"/>
        </w:rPr>
        <w: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800E69">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800E69">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5BD45AE3" w:rsidR="00973D2C" w:rsidRPr="00C70602" w:rsidRDefault="002B0935" w:rsidP="00800E69">
      <w:pPr>
        <w:spacing w:after="0" w:line="480" w:lineRule="auto"/>
        <w:jc w:val="both"/>
        <w:rPr>
          <w:rFonts w:ascii="Times New Roman" w:hAnsi="Times New Roman" w:cs="Times New Roman"/>
          <w:sz w:val="24"/>
          <w:szCs w:val="24"/>
        </w:rPr>
      </w:pPr>
      <w:bookmarkStart w:id="20"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 frass (BSFF) and yellow mealworm frass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(21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14.26</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 0.0008; 28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w:t>
      </w:r>
      <w:r w:rsidR="009265BB" w:rsidRPr="00C70602">
        <w:rPr>
          <w:rFonts w:ascii="Times New Roman" w:hAnsi="Times New Roman" w:cs="Times New Roman"/>
          <w:sz w:val="24"/>
          <w:szCs w:val="24"/>
        </w:rPr>
        <w:t>56.67</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35 days: </w:t>
      </w:r>
      <w:r w:rsidR="00C82453" w:rsidRPr="00C70602">
        <w:rPr>
          <w:rFonts w:ascii="Times New Roman" w:hAnsi="Times New Roman" w:cs="Times New Roman"/>
          <w:i/>
          <w:iCs/>
          <w:sz w:val="24"/>
          <w:szCs w:val="24"/>
          <w:lang w:val="el-GR"/>
        </w:rPr>
        <w:t>χ</w:t>
      </w:r>
      <w:r w:rsidR="00C82453" w:rsidRPr="00C70602">
        <w:rPr>
          <w:rFonts w:ascii="Times New Roman" w:hAnsi="Times New Roman" w:cs="Times New Roman"/>
          <w:i/>
          <w:iCs/>
          <w:sz w:val="24"/>
          <w:szCs w:val="24"/>
          <w:vertAlign w:val="superscript"/>
          <w:lang w:val="el-GR"/>
        </w:rPr>
        <w:t>2</w:t>
      </w:r>
      <w:r w:rsidR="00C82453"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 73.64</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proofErr w:type="spellStart"/>
      <w:r w:rsidR="00C82453" w:rsidRPr="00C70602">
        <w:rPr>
          <w:rFonts w:ascii="Times New Roman" w:hAnsi="Times New Roman" w:cs="Times New Roman"/>
          <w:sz w:val="24"/>
          <w:szCs w:val="24"/>
        </w:rPr>
        <w:t>df</w:t>
      </w:r>
      <w:proofErr w:type="spellEnd"/>
      <w:r w:rsidR="00C82453"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r w:rsidR="00C82453" w:rsidRPr="00C70602">
        <w:rPr>
          <w:rFonts w:ascii="Times New Roman" w:hAnsi="Times New Roman" w:cs="Times New Roman"/>
          <w:i/>
          <w:iCs/>
          <w:sz w:val="24"/>
          <w:szCs w:val="24"/>
        </w:rPr>
        <w:t>p</w:t>
      </w:r>
      <w:r w:rsidR="00C82453" w:rsidRPr="00C70602">
        <w:rPr>
          <w:rFonts w:ascii="Times New Roman" w:hAnsi="Times New Roman" w:cs="Times New Roman"/>
          <w:sz w:val="24"/>
          <w:szCs w:val="24"/>
        </w:rPr>
        <w:t xml:space="preserve"> &lt; 0.0001</w:t>
      </w:r>
      <w:r w:rsidR="00C6644C"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42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94.14</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800E69">
      <w:pPr>
        <w:spacing w:after="0" w:line="480" w:lineRule="auto"/>
        <w:jc w:val="both"/>
        <w:rPr>
          <w:rFonts w:ascii="Times New Roman" w:hAnsi="Times New Roman" w:cs="Times New Roman"/>
          <w:sz w:val="24"/>
          <w:szCs w:val="24"/>
        </w:rPr>
      </w:pPr>
    </w:p>
    <w:p w14:paraId="78DA79A8" w14:textId="64A05F82" w:rsidR="006B695B" w:rsidRPr="00C70602" w:rsidRDefault="0015518D" w:rsidP="00800E69">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0B58A33A" wp14:editId="4CEC48EC">
            <wp:extent cx="5731510" cy="4560570"/>
            <wp:effectExtent l="0" t="0" r="2540" b="0"/>
            <wp:docPr id="1267343201"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3201" name="Picture 1" descr="A group of blue boxes with black text&#10;&#10;Description automatically generated"/>
                    <pic:cNvPicPr/>
                  </pic:nvPicPr>
                  <pic:blipFill>
                    <a:blip r:embed="rId11"/>
                    <a:stretch>
                      <a:fillRect/>
                    </a:stretch>
                  </pic:blipFill>
                  <pic:spPr>
                    <a:xfrm>
                      <a:off x="0" y="0"/>
                      <a:ext cx="5731510" cy="4560570"/>
                    </a:xfrm>
                    <a:prstGeom prst="rect">
                      <a:avLst/>
                    </a:prstGeom>
                  </pic:spPr>
                </pic:pic>
              </a:graphicData>
            </a:graphic>
          </wp:inline>
        </w:drawing>
      </w:r>
      <w:bookmarkEnd w:id="20"/>
      <w:r w:rsidR="002149F1"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002149F1" w:rsidRPr="00C70602">
        <w:rPr>
          <w:rFonts w:ascii="Times New Roman" w:hAnsi="Times New Roman" w:cs="Times New Roman"/>
          <w:sz w:val="24"/>
          <w:szCs w:val="24"/>
          <w:lang w:val="en-US"/>
        </w:rPr>
        <w:t>.</w:t>
      </w:r>
      <w:r w:rsidR="002149F1"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002149F1"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of </w:t>
      </w:r>
      <w:r w:rsidR="002149F1" w:rsidRPr="00C70602">
        <w:rPr>
          <w:rFonts w:ascii="Times New Roman" w:hAnsi="Times New Roman" w:cs="Times New Roman"/>
          <w:i/>
          <w:iCs/>
          <w:sz w:val="20"/>
          <w:szCs w:val="20"/>
          <w:lang w:val="en-US"/>
        </w:rPr>
        <w:t>Brassica rapa</w:t>
      </w:r>
      <w:r w:rsidR="002149F1"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002149F1"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The 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002149F1"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002149F1"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002149F1"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002149F1"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EB41B2">
        <w:rPr>
          <w:rFonts w:ascii="Times New Roman" w:hAnsi="Times New Roman" w:cs="Times New Roman"/>
          <w:sz w:val="20"/>
          <w:szCs w:val="20"/>
          <w:lang w:val="en-US"/>
        </w:rPr>
        <w:t>differ significantly</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800E69">
      <w:pPr>
        <w:spacing w:before="240" w:after="0" w:line="480" w:lineRule="auto"/>
        <w:jc w:val="both"/>
        <w:rPr>
          <w:rFonts w:ascii="Times New Roman" w:hAnsi="Times New Roman" w:cs="Times New Roman"/>
          <w:sz w:val="20"/>
          <w:szCs w:val="20"/>
          <w:lang w:val="en-US"/>
        </w:rPr>
      </w:pPr>
    </w:p>
    <w:p w14:paraId="5FC8870F" w14:textId="5FCC87BE" w:rsidR="00DA2850"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1" w:name="_Hlk127816553"/>
      <w:r w:rsidRPr="00C70602">
        <w:rPr>
          <w:rFonts w:ascii="Times New Roman" w:hAnsi="Times New Roman" w:cs="Times New Roman"/>
          <w:sz w:val="24"/>
          <w:szCs w:val="24"/>
        </w:rPr>
        <w:t>raw BSFF or raw MWF</w:t>
      </w:r>
      <w:bookmarkEnd w:id="21"/>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(21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1</w:t>
      </w:r>
      <w:r w:rsidR="00495AA6" w:rsidRPr="00C70602">
        <w:rPr>
          <w:rFonts w:ascii="Times New Roman" w:hAnsi="Times New Roman" w:cs="Times New Roman"/>
          <w:sz w:val="24"/>
          <w:szCs w:val="24"/>
        </w:rPr>
        <w:t>0</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40</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proofErr w:type="spellStart"/>
      <w:r w:rsidR="00F95059" w:rsidRPr="00C70602">
        <w:rPr>
          <w:rFonts w:ascii="Times New Roman" w:hAnsi="Times New Roman" w:cs="Times New Roman"/>
          <w:sz w:val="24"/>
          <w:szCs w:val="24"/>
        </w:rPr>
        <w:t>df</w:t>
      </w:r>
      <w:proofErr w:type="spellEnd"/>
      <w:r w:rsidR="00F9505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 0.00</w:t>
      </w:r>
      <w:r w:rsidR="00495AA6" w:rsidRPr="00C70602">
        <w:rPr>
          <w:rFonts w:ascii="Times New Roman" w:hAnsi="Times New Roman" w:cs="Times New Roman"/>
          <w:sz w:val="24"/>
          <w:szCs w:val="24"/>
        </w:rPr>
        <w:t>55</w:t>
      </w:r>
      <w:r w:rsidR="00F95059" w:rsidRPr="00C70602">
        <w:rPr>
          <w:rFonts w:ascii="Times New Roman" w:hAnsi="Times New Roman" w:cs="Times New Roman"/>
          <w:sz w:val="24"/>
          <w:szCs w:val="24"/>
        </w:rPr>
        <w:t xml:space="preserve">; 28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32</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92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proofErr w:type="spellStart"/>
      <w:r w:rsidR="00F95059" w:rsidRPr="00C70602">
        <w:rPr>
          <w:rFonts w:ascii="Times New Roman" w:hAnsi="Times New Roman" w:cs="Times New Roman"/>
          <w:sz w:val="24"/>
          <w:szCs w:val="24"/>
        </w:rPr>
        <w:t>df</w:t>
      </w:r>
      <w:proofErr w:type="spellEnd"/>
      <w:r w:rsidR="00F9505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&lt; 0.0001;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However, over 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 xml:space="preserve">the difference in number of leaves between the MWF and NoFrass disappeared, while </w:t>
      </w:r>
      <w:r w:rsidR="00C10ABB" w:rsidRPr="00C70602">
        <w:rPr>
          <w:rFonts w:ascii="Times New Roman" w:hAnsi="Times New Roman" w:cs="Times New Roman"/>
          <w:sz w:val="24"/>
          <w:szCs w:val="24"/>
        </w:rPr>
        <w:lastRenderedPageBreak/>
        <w:t>BSFF continued to exhibit a smaller number of leaves compared to both MWF and NoFrass</w:t>
      </w:r>
      <w:r w:rsidR="00495AA6" w:rsidRPr="00C70602">
        <w:rPr>
          <w:rFonts w:ascii="Times New Roman" w:hAnsi="Times New Roman" w:cs="Times New Roman"/>
          <w:sz w:val="24"/>
          <w:szCs w:val="24"/>
        </w:rPr>
        <w:t xml:space="preserve"> (35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44.62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proofErr w:type="spellStart"/>
      <w:r w:rsidR="00495AA6" w:rsidRPr="00C70602">
        <w:rPr>
          <w:rFonts w:ascii="Times New Roman" w:hAnsi="Times New Roman" w:cs="Times New Roman"/>
          <w:sz w:val="24"/>
          <w:szCs w:val="24"/>
        </w:rPr>
        <w:t>df</w:t>
      </w:r>
      <w:proofErr w:type="spellEnd"/>
      <w:r w:rsidR="00495AA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42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33.64</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proofErr w:type="spellStart"/>
      <w:r w:rsidR="00495AA6" w:rsidRPr="00C70602">
        <w:rPr>
          <w:rFonts w:ascii="Times New Roman" w:hAnsi="Times New Roman" w:cs="Times New Roman"/>
          <w:sz w:val="24"/>
          <w:szCs w:val="24"/>
        </w:rPr>
        <w:t>df</w:t>
      </w:r>
      <w:proofErr w:type="spellEnd"/>
      <w:r w:rsidR="00495AA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 xml:space="preserve">(21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17.62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 0.0002; 28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33.15</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35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48.37</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42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49.80</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Figure S3).</w:t>
      </w:r>
    </w:p>
    <w:p w14:paraId="757638D1" w14:textId="77777777" w:rsidR="0042755B" w:rsidRPr="00C70602" w:rsidRDefault="0042755B" w:rsidP="00800E69">
      <w:pPr>
        <w:spacing w:after="0" w:line="480" w:lineRule="auto"/>
        <w:jc w:val="both"/>
        <w:rPr>
          <w:rFonts w:ascii="Times New Roman" w:hAnsi="Times New Roman" w:cs="Times New Roman"/>
          <w:sz w:val="18"/>
          <w:szCs w:val="18"/>
        </w:rPr>
      </w:pPr>
    </w:p>
    <w:p w14:paraId="7C2FDA08" w14:textId="721968AB" w:rsidR="00BC4B02"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lang w:val="el-GR"/>
        </w:rPr>
        <w:t>χ</w:t>
      </w:r>
      <w:r w:rsidR="00DA2850" w:rsidRPr="00C70602">
        <w:rPr>
          <w:rFonts w:ascii="Times New Roman" w:hAnsi="Times New Roman" w:cs="Times New Roman"/>
          <w:i/>
          <w:iCs/>
          <w:sz w:val="24"/>
          <w:szCs w:val="24"/>
          <w:vertAlign w:val="superscript"/>
          <w:lang w:val="el-GR"/>
        </w:rPr>
        <w:t>2</w:t>
      </w:r>
      <w:r w:rsidR="00DA2850" w:rsidRPr="00C70602">
        <w:rPr>
          <w:rFonts w:ascii="Times New Roman" w:hAnsi="Times New Roman" w:cs="Times New Roman"/>
          <w:sz w:val="24"/>
          <w:szCs w:val="24"/>
        </w:rPr>
        <w:t xml:space="preserve"> = 6.25</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proofErr w:type="spellStart"/>
      <w:r w:rsidR="00DA2850" w:rsidRPr="00C70602">
        <w:rPr>
          <w:rFonts w:ascii="Times New Roman" w:hAnsi="Times New Roman" w:cs="Times New Roman"/>
          <w:sz w:val="24"/>
          <w:szCs w:val="24"/>
        </w:rPr>
        <w:t>df</w:t>
      </w:r>
      <w:proofErr w:type="spellEnd"/>
      <w:r w:rsidR="00DA2850"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rPr>
        <w:t>p</w:t>
      </w:r>
      <w:r w:rsidR="00DA2850" w:rsidRPr="00C70602">
        <w:rPr>
          <w:rFonts w:ascii="Times New Roman" w:hAnsi="Times New Roman" w:cs="Times New Roman"/>
          <w:sz w:val="24"/>
          <w:szCs w:val="24"/>
        </w:rPr>
        <w:t xml:space="preserve"> = 0</w:t>
      </w:r>
      <w:r w:rsidR="00DA2850" w:rsidRPr="00C70602">
        <w:rPr>
          <w:rFonts w:ascii="Times New Roman" w:hAnsi="Times New Roman" w:cs="Times New Roman"/>
          <w:sz w:val="24"/>
          <w:szCs w:val="24"/>
          <w:lang w:val="en-US"/>
        </w:rPr>
        <w:t>.0441</w:t>
      </w:r>
      <w:r w:rsidR="00994E27" w:rsidRPr="00C70602">
        <w:rPr>
          <w:rFonts w:ascii="Times New Roman" w:hAnsi="Times New Roman" w:cs="Times New Roman"/>
          <w:sz w:val="24"/>
          <w:szCs w:val="24"/>
          <w:lang w:val="en-US"/>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34766B" w:rsidRPr="00C70602">
        <w:rPr>
          <w:rFonts w:ascii="Times New Roman" w:hAnsi="Times New Roman" w:cs="Times New Roman"/>
          <w:i/>
          <w:iCs/>
          <w:sz w:val="24"/>
          <w:szCs w:val="24"/>
          <w:lang w:val="el-GR"/>
        </w:rPr>
        <w:t>χ</w:t>
      </w:r>
      <w:r w:rsidR="0034766B" w:rsidRPr="00C70602">
        <w:rPr>
          <w:rFonts w:ascii="Times New Roman" w:hAnsi="Times New Roman" w:cs="Times New Roman"/>
          <w:i/>
          <w:iCs/>
          <w:sz w:val="24"/>
          <w:szCs w:val="24"/>
          <w:vertAlign w:val="superscript"/>
          <w:lang w:val="el-GR"/>
        </w:rPr>
        <w:t>2</w:t>
      </w:r>
      <w:r w:rsidR="0034766B" w:rsidRPr="00C70602">
        <w:rPr>
          <w:rFonts w:ascii="Times New Roman" w:hAnsi="Times New Roman" w:cs="Times New Roman"/>
          <w:sz w:val="24"/>
          <w:szCs w:val="24"/>
        </w:rPr>
        <w:t xml:space="preserve"> = 1.44</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proofErr w:type="spellStart"/>
      <w:r w:rsidR="0034766B" w:rsidRPr="00C70602">
        <w:rPr>
          <w:rFonts w:ascii="Times New Roman" w:hAnsi="Times New Roman" w:cs="Times New Roman"/>
          <w:sz w:val="24"/>
          <w:szCs w:val="24"/>
        </w:rPr>
        <w:t>df</w:t>
      </w:r>
      <w:proofErr w:type="spellEnd"/>
      <w:r w:rsidR="0034766B"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r w:rsidR="0034766B" w:rsidRPr="00C70602">
        <w:rPr>
          <w:rFonts w:ascii="Times New Roman" w:hAnsi="Times New Roman" w:cs="Times New Roman"/>
          <w:i/>
          <w:iCs/>
          <w:sz w:val="24"/>
          <w:szCs w:val="24"/>
        </w:rPr>
        <w:t>p</w:t>
      </w:r>
      <w:r w:rsidR="0034766B" w:rsidRPr="00C70602">
        <w:rPr>
          <w:rFonts w:ascii="Times New Roman" w:hAnsi="Times New Roman" w:cs="Times New Roman"/>
          <w:sz w:val="24"/>
          <w:szCs w:val="24"/>
        </w:rPr>
        <w:t xml:space="preserve"> = 0</w:t>
      </w:r>
      <w:r w:rsidR="0034766B" w:rsidRPr="00C70602">
        <w:rPr>
          <w:rFonts w:ascii="Times New Roman" w:hAnsi="Times New Roman" w:cs="Times New Roman"/>
          <w:sz w:val="24"/>
          <w:szCs w:val="24"/>
          <w:lang w:val="en-US"/>
        </w:rPr>
        <w:t>.4859</w:t>
      </w:r>
      <w:r w:rsidR="0034766B"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800E69">
      <w:pPr>
        <w:spacing w:after="0" w:line="480" w:lineRule="auto"/>
        <w:jc w:val="both"/>
        <w:rPr>
          <w:rFonts w:ascii="Times New Roman" w:hAnsi="Times New Roman" w:cs="Times New Roman"/>
        </w:rPr>
      </w:pPr>
    </w:p>
    <w:p w14:paraId="3029DAC2" w14:textId="2D686506" w:rsidR="00813C46" w:rsidRPr="00C70602" w:rsidRDefault="008F11BA" w:rsidP="00800E69">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38486001" w:rsidR="009F3D15" w:rsidRPr="00C70602" w:rsidRDefault="00242C20" w:rsidP="00800E69">
      <w:pPr>
        <w:spacing w:after="0" w:line="480" w:lineRule="auto"/>
        <w:jc w:val="both"/>
        <w:rPr>
          <w:rFonts w:ascii="Times New Roman" w:hAnsi="Times New Roman" w:cs="Times New Roman"/>
          <w:sz w:val="24"/>
          <w:szCs w:val="24"/>
        </w:rPr>
      </w:pPr>
      <w:bookmarkStart w:id="22"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proofErr w:type="spellStart"/>
      <w:r w:rsidR="009D0294" w:rsidRPr="00C70602">
        <w:rPr>
          <w:rFonts w:ascii="Times New Roman" w:hAnsi="Times New Roman" w:cs="Times New Roman"/>
          <w:sz w:val="24"/>
          <w:szCs w:val="24"/>
        </w:rPr>
        <w:t>df</w:t>
      </w:r>
      <w:proofErr w:type="spellEnd"/>
      <w:r w:rsidR="009D0294"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2"/>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lang w:val="el-GR"/>
        </w:rPr>
        <w:t>χ</w:t>
      </w:r>
      <w:r w:rsidR="002454B9" w:rsidRPr="00C70602">
        <w:rPr>
          <w:rFonts w:ascii="Times New Roman" w:hAnsi="Times New Roman" w:cs="Times New Roman"/>
          <w:i/>
          <w:iCs/>
          <w:sz w:val="24"/>
          <w:szCs w:val="24"/>
          <w:vertAlign w:val="superscript"/>
          <w:lang w:val="el-GR"/>
        </w:rPr>
        <w:t>2</w:t>
      </w:r>
      <w:r w:rsidR="002454B9" w:rsidRPr="00C70602">
        <w:rPr>
          <w:rFonts w:ascii="Times New Roman" w:hAnsi="Times New Roman" w:cs="Times New Roman"/>
          <w:sz w:val="24"/>
          <w:szCs w:val="24"/>
        </w:rPr>
        <w:t xml:space="preserve"> = 56.28</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proofErr w:type="spellStart"/>
      <w:r w:rsidR="002454B9" w:rsidRPr="00C70602">
        <w:rPr>
          <w:rFonts w:ascii="Times New Roman" w:hAnsi="Times New Roman" w:cs="Times New Roman"/>
          <w:sz w:val="24"/>
          <w:szCs w:val="24"/>
        </w:rPr>
        <w:t>df</w:t>
      </w:r>
      <w:proofErr w:type="spellEnd"/>
      <w:r w:rsidR="002454B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rPr>
        <w:t>p</w:t>
      </w:r>
      <w:r w:rsidR="002454B9" w:rsidRPr="00C70602">
        <w:rPr>
          <w:rFonts w:ascii="Times New Roman" w:hAnsi="Times New Roman" w:cs="Times New Roman"/>
          <w:sz w:val="24"/>
          <w:szCs w:val="24"/>
        </w:rPr>
        <w:t xml:space="preserve"> &lt; 0</w:t>
      </w:r>
      <w:r w:rsidR="002454B9" w:rsidRPr="00C70602">
        <w:rPr>
          <w:rFonts w:ascii="Times New Roman" w:hAnsi="Times New Roman" w:cs="Times New Roman"/>
          <w:sz w:val="24"/>
          <w:szCs w:val="24"/>
          <w:lang w:val="en-US"/>
        </w:rPr>
        <w:t xml:space="preserve">.0001; </w:t>
      </w:r>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800E69">
      <w:pPr>
        <w:spacing w:after="0" w:line="480" w:lineRule="auto"/>
        <w:jc w:val="both"/>
        <w:rPr>
          <w:rFonts w:ascii="Times New Roman" w:hAnsi="Times New Roman" w:cs="Times New Roman"/>
          <w:sz w:val="24"/>
          <w:szCs w:val="24"/>
        </w:rPr>
      </w:pPr>
    </w:p>
    <w:p w14:paraId="7A066E50" w14:textId="5B4E861A" w:rsidR="0028425E" w:rsidRPr="00C70602" w:rsidRDefault="00797519" w:rsidP="00800E69">
      <w:pPr>
        <w:spacing w:after="0" w:line="480" w:lineRule="auto"/>
        <w:jc w:val="both"/>
        <w:rPr>
          <w:rFonts w:ascii="Times New Roman" w:hAnsi="Times New Roman" w:cs="Times New Roman"/>
          <w:sz w:val="24"/>
          <w:szCs w:val="24"/>
        </w:rPr>
      </w:pPr>
      <w:r>
        <w:rPr>
          <w:noProof/>
        </w:rPr>
        <w:lastRenderedPageBreak/>
        <w:drawing>
          <wp:inline distT="0" distB="0" distL="0" distR="0" wp14:anchorId="0CFE458C" wp14:editId="59568E4E">
            <wp:extent cx="5731510" cy="5142865"/>
            <wp:effectExtent l="0" t="0" r="2540" b="635"/>
            <wp:docPr id="37146419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4198" name="Picture 1" descr="A diagram of a graph&#10;&#10;Description automatically generated"/>
                    <pic:cNvPicPr/>
                  </pic:nvPicPr>
                  <pic:blipFill>
                    <a:blip r:embed="rId12"/>
                    <a:stretch>
                      <a:fillRect/>
                    </a:stretch>
                  </pic:blipFill>
                  <pic:spPr>
                    <a:xfrm>
                      <a:off x="0" y="0"/>
                      <a:ext cx="5731510" cy="5142865"/>
                    </a:xfrm>
                    <a:prstGeom prst="rect">
                      <a:avLst/>
                    </a:prstGeom>
                  </pic:spPr>
                </pic:pic>
              </a:graphicData>
            </a:graphic>
          </wp:inline>
        </w:drawing>
      </w:r>
    </w:p>
    <w:p w14:paraId="21B28B2A" w14:textId="69FFDF4F" w:rsidR="00F150A4" w:rsidRPr="00C70602" w:rsidRDefault="007A0AB4"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Delia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23"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 xml:space="preserve">that had each been infested with </w:t>
      </w:r>
      <w:r w:rsidR="00EB41B2">
        <w:rPr>
          <w:sz w:val="20"/>
          <w:szCs w:val="20"/>
          <w:lang w:val="en-US"/>
        </w:rPr>
        <w:t>ten</w:t>
      </w:r>
      <w:r w:rsidR="00DF406E" w:rsidRPr="00C70602">
        <w:rPr>
          <w:sz w:val="20"/>
          <w:szCs w:val="20"/>
          <w:lang w:val="en-US"/>
        </w:rPr>
        <w:t xml:space="preserve"> larvae</w:t>
      </w:r>
      <w:r w:rsidR="00847223" w:rsidRPr="00C70602">
        <w:rPr>
          <w:sz w:val="20"/>
          <w:szCs w:val="20"/>
          <w:lang w:val="en-US"/>
        </w:rPr>
        <w:t xml:space="preserve">. Boxes with different letters </w:t>
      </w:r>
      <w:r w:rsidR="00EB41B2">
        <w:rPr>
          <w:sz w:val="20"/>
          <w:szCs w:val="20"/>
          <w:lang w:val="en-US"/>
        </w:rPr>
        <w:t>differ significantly</w:t>
      </w:r>
      <w:r w:rsidR="00847223" w:rsidRPr="00C70602">
        <w:rPr>
          <w:sz w:val="20"/>
          <w:szCs w:val="20"/>
          <w:lang w:val="en-US"/>
        </w:rPr>
        <w:t xml:space="preserve">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3"/>
    <w:p w14:paraId="7D13969E" w14:textId="5254567E" w:rsidR="005E29EC" w:rsidRPr="00C70602" w:rsidRDefault="005E29EC" w:rsidP="00800E69">
      <w:pPr>
        <w:pStyle w:val="NormalWeb"/>
        <w:spacing w:before="0" w:beforeAutospacing="0" w:after="0" w:afterAutospacing="0" w:line="480" w:lineRule="auto"/>
        <w:jc w:val="both"/>
      </w:pPr>
    </w:p>
    <w:p w14:paraId="4913B930" w14:textId="77777777" w:rsidR="00C77C0C" w:rsidRDefault="00C77C0C" w:rsidP="00800E69">
      <w:pPr>
        <w:spacing w:after="0" w:line="480" w:lineRule="auto"/>
        <w:jc w:val="both"/>
        <w:rPr>
          <w:rFonts w:ascii="Times New Roman" w:hAnsi="Times New Roman" w:cs="Times New Roman"/>
          <w:b/>
          <w:bCs/>
          <w:sz w:val="24"/>
          <w:szCs w:val="24"/>
        </w:rPr>
      </w:pPr>
      <w:bookmarkStart w:id="24" w:name="_Hlk133500535"/>
    </w:p>
    <w:p w14:paraId="14F76889" w14:textId="77777777" w:rsidR="00C77C0C" w:rsidRDefault="00C77C0C" w:rsidP="00800E69">
      <w:pPr>
        <w:spacing w:after="0" w:line="480" w:lineRule="auto"/>
        <w:jc w:val="both"/>
        <w:rPr>
          <w:rFonts w:ascii="Times New Roman" w:hAnsi="Times New Roman" w:cs="Times New Roman"/>
          <w:b/>
          <w:bCs/>
          <w:sz w:val="24"/>
          <w:szCs w:val="24"/>
        </w:rPr>
      </w:pPr>
    </w:p>
    <w:p w14:paraId="3EA11C82" w14:textId="24275BBF" w:rsidR="005E29EC" w:rsidRPr="00C70602" w:rsidRDefault="004B57A1"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4"/>
    <w:p w14:paraId="3D7167C1" w14:textId="33AEBB09" w:rsidR="00EB0397" w:rsidRPr="00A04C9E" w:rsidRDefault="000A6C1E" w:rsidP="00800E69">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w:t>
      </w:r>
      <w:proofErr w:type="spellStart"/>
      <w:r w:rsidR="00A036AF" w:rsidRPr="00C70602">
        <w:t>df</w:t>
      </w:r>
      <w:proofErr w:type="spellEnd"/>
      <w:r w:rsidR="00A036AF" w:rsidRPr="00C70602">
        <w:t xml:space="preserve">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EB41B2">
        <w:t>,</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5" w:name="_Hlk127447483"/>
      <w:r w:rsidR="00501A33" w:rsidRPr="00C70602">
        <w:t>W</w:t>
      </w:r>
      <w:r w:rsidR="00AF5304" w:rsidRPr="00C70602">
        <w:t>hen the experiment was repeated under comparable conditions</w:t>
      </w:r>
      <w:r w:rsidR="001C2FEE" w:rsidRPr="00C70602">
        <w:t>, the</w:t>
      </w:r>
      <w:r w:rsidR="00274E26" w:rsidRPr="00C70602">
        <w:t xml:space="preserve"> </w:t>
      </w:r>
      <w:r w:rsidR="00D50F7E" w:rsidRPr="00C70602">
        <w:t xml:space="preserve">differences were only marginally significant </w:t>
      </w:r>
      <w:r w:rsidR="002454B9" w:rsidRPr="00C70602">
        <w:t>(</w:t>
      </w:r>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w:t>
      </w:r>
      <w:proofErr w:type="spellStart"/>
      <w:r w:rsidR="002454B9" w:rsidRPr="00C70602">
        <w:t>df</w:t>
      </w:r>
      <w:proofErr w:type="spellEnd"/>
      <w:r w:rsidR="002454B9" w:rsidRPr="00C70602">
        <w:t xml:space="preserve">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r w:rsidR="002454B9" w:rsidRPr="00C70602">
        <w:t xml:space="preserve">Figure </w:t>
      </w:r>
      <w:r w:rsidR="007E5826" w:rsidRPr="00C70602">
        <w:t>S6</w:t>
      </w:r>
      <w:r w:rsidR="002454B9" w:rsidRPr="00C70602">
        <w:t>).</w:t>
      </w:r>
      <w:bookmarkEnd w:id="25"/>
    </w:p>
    <w:p w14:paraId="330274D9" w14:textId="7A2CC510" w:rsidR="007A0AB4" w:rsidRPr="00C70602" w:rsidRDefault="00237B25" w:rsidP="00800E69">
      <w:pPr>
        <w:pStyle w:val="NormalWeb"/>
        <w:spacing w:before="0" w:beforeAutospacing="0" w:after="0" w:afterAutospacing="0" w:line="480" w:lineRule="auto"/>
        <w:jc w:val="both"/>
      </w:pPr>
      <w:r>
        <w:rPr>
          <w:noProof/>
        </w:rPr>
        <w:drawing>
          <wp:inline distT="0" distB="0" distL="0" distR="0" wp14:anchorId="7EACCD9C" wp14:editId="2E98F8C7">
            <wp:extent cx="5731510" cy="5142865"/>
            <wp:effectExtent l="0" t="0" r="2540" b="635"/>
            <wp:docPr id="1449715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5357" name="Picture 1" descr="A diagram of a diagram&#10;&#10;Description automatically generated"/>
                    <pic:cNvPicPr/>
                  </pic:nvPicPr>
                  <pic:blipFill>
                    <a:blip r:embed="rId13"/>
                    <a:stretch>
                      <a:fillRect/>
                    </a:stretch>
                  </pic:blipFill>
                  <pic:spPr>
                    <a:xfrm>
                      <a:off x="0" y="0"/>
                      <a:ext cx="5731510" cy="5142865"/>
                    </a:xfrm>
                    <a:prstGeom prst="rect">
                      <a:avLst/>
                    </a:prstGeom>
                  </pic:spPr>
                </pic:pic>
              </a:graphicData>
            </a:graphic>
          </wp:inline>
        </w:drawing>
      </w:r>
    </w:p>
    <w:p w14:paraId="7F8D9897" w14:textId="06A2683B" w:rsidR="00274E26" w:rsidRPr="00C70602" w:rsidRDefault="007D46CE" w:rsidP="00800E69">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AB47FE" w:rsidRPr="00C70602">
        <w:rPr>
          <w:rFonts w:eastAsiaTheme="minorEastAsia"/>
          <w:i/>
          <w:iCs/>
          <w:sz w:val="20"/>
          <w:szCs w:val="20"/>
          <w:lang w:val="en-US"/>
        </w:rPr>
        <w:t>elia</w:t>
      </w:r>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 xml:space="preserve">The line within the box represents the median, while the whiskers extend to 1.5 times the IQR, encompassing the minimum (Q1-1.5IQR) </w:t>
      </w:r>
      <w:r w:rsidR="004A777F" w:rsidRPr="004A777F">
        <w:rPr>
          <w:sz w:val="20"/>
          <w:szCs w:val="20"/>
          <w:lang w:val="en-US"/>
        </w:rPr>
        <w:lastRenderedPageBreak/>
        <w:t>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 xml:space="preserve">per treatment. Boxes with different letters </w:t>
      </w:r>
      <w:r w:rsidR="00EB41B2">
        <w:rPr>
          <w:sz w:val="20"/>
          <w:szCs w:val="20"/>
          <w:lang w:val="en-US"/>
        </w:rPr>
        <w:t>differ significantly</w:t>
      </w:r>
      <w:r w:rsidR="00274E26" w:rsidRPr="00C70602">
        <w:rPr>
          <w:sz w:val="20"/>
          <w:szCs w:val="20"/>
          <w:lang w:val="en-US"/>
        </w:rPr>
        <w:t xml:space="preserve">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800E69">
      <w:pPr>
        <w:pStyle w:val="NormalWeb"/>
        <w:spacing w:before="0" w:beforeAutospacing="0" w:after="0" w:afterAutospacing="0" w:line="480" w:lineRule="auto"/>
        <w:jc w:val="both"/>
        <w:rPr>
          <w:lang w:val="en-US"/>
        </w:rPr>
      </w:pPr>
    </w:p>
    <w:p w14:paraId="67743898" w14:textId="62F19387" w:rsidR="00BD242A" w:rsidRPr="00C70602" w:rsidRDefault="00FB7605" w:rsidP="00800E69">
      <w:pPr>
        <w:spacing w:after="0" w:line="480" w:lineRule="auto"/>
        <w:jc w:val="both"/>
        <w:rPr>
          <w:rFonts w:ascii="Times New Roman" w:hAnsi="Times New Roman" w:cs="Times New Roman"/>
          <w:b/>
          <w:bCs/>
          <w:sz w:val="24"/>
          <w:szCs w:val="24"/>
        </w:rPr>
      </w:pPr>
      <w:bookmarkStart w:id="26"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 xml:space="preserve">Delia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6"/>
    <w:p w14:paraId="72E251AD" w14:textId="0727907B" w:rsidR="008B0F3D" w:rsidRPr="00C70602" w:rsidRDefault="00AF1BEE"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A72BF2" w:rsidRPr="00C70602">
        <w:rPr>
          <w:rFonts w:ascii="Times New Roman" w:hAnsi="Times New Roman" w:cs="Times New Roman"/>
          <w:i/>
          <w:iCs/>
          <w:sz w:val="24"/>
          <w:szCs w:val="24"/>
          <w:lang w:val="el-GR"/>
        </w:rPr>
        <w:t>χ</w:t>
      </w:r>
      <w:r w:rsidR="00A72BF2" w:rsidRPr="00C70602">
        <w:rPr>
          <w:rFonts w:ascii="Times New Roman" w:hAnsi="Times New Roman" w:cs="Times New Roman"/>
          <w:i/>
          <w:iCs/>
          <w:sz w:val="24"/>
          <w:szCs w:val="24"/>
          <w:vertAlign w:val="superscript"/>
          <w:lang w:val="el-GR"/>
        </w:rPr>
        <w:t>2</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6.0</w:t>
      </w:r>
      <w:r w:rsidR="009E6FC4" w:rsidRPr="00C70602">
        <w:rPr>
          <w:rFonts w:ascii="Times New Roman" w:hAnsi="Times New Roman" w:cs="Times New Roman"/>
          <w:sz w:val="24"/>
          <w:szCs w:val="24"/>
          <w:lang w:val="en-US"/>
        </w:rPr>
        <w:t>6</w:t>
      </w:r>
      <w:r w:rsidR="00A72BF2" w:rsidRPr="00C70602">
        <w:rPr>
          <w:rFonts w:ascii="Times New Roman" w:hAnsi="Times New Roman" w:cs="Times New Roman"/>
          <w:sz w:val="24"/>
          <w:szCs w:val="24"/>
          <w:lang w:val="el-GR"/>
        </w:rPr>
        <w:t>, df</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xml:space="preserve"> 2</w:t>
      </w:r>
      <w:r w:rsidR="00A72BF2" w:rsidRPr="00C70602">
        <w:rPr>
          <w:rFonts w:ascii="Times New Roman" w:hAnsi="Times New Roman" w:cs="Times New Roman"/>
          <w:i/>
          <w:iCs/>
          <w:sz w:val="24"/>
          <w:szCs w:val="24"/>
          <w:lang w:val="el-GR"/>
        </w:rPr>
        <w:t xml:space="preserve">, p </w:t>
      </w:r>
      <w:r w:rsidR="00A72BF2" w:rsidRPr="00C70602">
        <w:rPr>
          <w:rFonts w:ascii="Times New Roman" w:hAnsi="Times New Roman" w:cs="Times New Roman"/>
          <w:sz w:val="24"/>
          <w:szCs w:val="24"/>
          <w:lang w:val="el-GR"/>
        </w:rPr>
        <w:t>= 0.0484</w:t>
      </w:r>
      <w:r w:rsidR="009E6FC4" w:rsidRPr="00C70602">
        <w:rPr>
          <w:rFonts w:ascii="Times New Roman" w:hAnsi="Times New Roman" w:cs="Times New Roman"/>
          <w:sz w:val="24"/>
          <w:szCs w:val="24"/>
          <w:lang w:val="en-US"/>
        </w:rPr>
        <w:t xml:space="preserve">; 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w:t>
      </w:r>
      <w:r w:rsidR="00EB41B2">
        <w:rPr>
          <w:rFonts w:ascii="Times New Roman" w:hAnsi="Times New Roman" w:cs="Times New Roman"/>
          <w:sz w:val="24"/>
          <w:szCs w:val="24"/>
        </w:rPr>
        <w:t>substantially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EB41B2">
        <w:rPr>
          <w:rFonts w:ascii="Times New Roman" w:hAnsi="Times New Roman" w:cs="Times New Roman"/>
          <w:sz w:val="24"/>
          <w:szCs w:val="24"/>
        </w:rPr>
        <w:t xml:space="preserve">the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w:t>
      </w:r>
      <w:r w:rsidR="00EB41B2">
        <w:rPr>
          <w:rFonts w:ascii="Times New Roman" w:hAnsi="Times New Roman" w:cs="Times New Roman"/>
          <w:sz w:val="24"/>
          <w:szCs w:val="24"/>
        </w:rPr>
        <w:t>emergence pattern</w:t>
      </w:r>
      <w:r w:rsidR="000A6C1E"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0.24</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8896;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w:t>
      </w:r>
      <w:proofErr w:type="spellStart"/>
      <w:r w:rsidR="0034281F" w:rsidRPr="00C70602">
        <w:rPr>
          <w:rFonts w:ascii="Times New Roman" w:hAnsi="Times New Roman" w:cs="Times New Roman"/>
          <w:sz w:val="24"/>
          <w:szCs w:val="24"/>
        </w:rPr>
        <w:t>eclose</w:t>
      </w:r>
      <w:proofErr w:type="spellEnd"/>
      <w:r w:rsidR="0034281F" w:rsidRPr="00C70602">
        <w:rPr>
          <w:rFonts w:ascii="Times New Roman" w:hAnsi="Times New Roman" w:cs="Times New Roman"/>
          <w:sz w:val="24"/>
          <w:szCs w:val="24"/>
        </w:rPr>
        <w:t xml:space="preserv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i/>
          <w:iCs/>
          <w:sz w:val="24"/>
          <w:szCs w:val="24"/>
          <w:lang w:val="el-GR"/>
        </w:rPr>
        <w:t>χ</w:t>
      </w:r>
      <w:r w:rsidR="005D79E6" w:rsidRPr="00C70602">
        <w:rPr>
          <w:rFonts w:ascii="Times New Roman" w:hAnsi="Times New Roman" w:cs="Times New Roman"/>
          <w:i/>
          <w:iCs/>
          <w:sz w:val="24"/>
          <w:szCs w:val="24"/>
          <w:vertAlign w:val="superscript"/>
          <w:lang w:val="el-GR"/>
        </w:rPr>
        <w:t>2</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w:t>
      </w:r>
      <w:r w:rsidR="005D79E6" w:rsidRPr="00C70602">
        <w:rPr>
          <w:rFonts w:ascii="Times New Roman" w:hAnsi="Times New Roman" w:cs="Times New Roman"/>
          <w:sz w:val="24"/>
          <w:szCs w:val="24"/>
          <w:lang w:val="en-US"/>
        </w:rPr>
        <w:t>0.92</w:t>
      </w:r>
      <w:r w:rsidR="005D79E6" w:rsidRPr="00C70602">
        <w:rPr>
          <w:rFonts w:ascii="Times New Roman" w:hAnsi="Times New Roman" w:cs="Times New Roman"/>
          <w:sz w:val="24"/>
          <w:szCs w:val="24"/>
          <w:lang w:val="el-GR"/>
        </w:rPr>
        <w:t>, df</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2</w:t>
      </w:r>
      <w:r w:rsidR="005D79E6" w:rsidRPr="00C70602">
        <w:rPr>
          <w:rFonts w:ascii="Times New Roman" w:hAnsi="Times New Roman" w:cs="Times New Roman"/>
          <w:i/>
          <w:iCs/>
          <w:sz w:val="24"/>
          <w:szCs w:val="24"/>
          <w:lang w:val="el-GR"/>
        </w:rPr>
        <w:t xml:space="preserve">, p </w:t>
      </w:r>
      <w:r w:rsidR="005D79E6" w:rsidRPr="00C70602">
        <w:rPr>
          <w:rFonts w:ascii="Times New Roman" w:hAnsi="Times New Roman" w:cs="Times New Roman"/>
          <w:sz w:val="24"/>
          <w:szCs w:val="24"/>
          <w:lang w:val="el-GR"/>
        </w:rPr>
        <w:t>= 0.</w:t>
      </w:r>
      <w:r w:rsidR="005D79E6" w:rsidRPr="00C70602">
        <w:rPr>
          <w:rFonts w:ascii="Times New Roman" w:hAnsi="Times New Roman" w:cs="Times New Roman"/>
          <w:sz w:val="24"/>
          <w:szCs w:val="24"/>
          <w:lang w:val="en-US"/>
        </w:rPr>
        <w:t xml:space="preserve">6314; 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0.11</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9468;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77777777" w:rsidR="007E5826" w:rsidRPr="00C70602" w:rsidRDefault="007E5826"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 xml:space="preserve">Plutella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118A8DBC" w:rsidR="00EA7514" w:rsidRPr="00C70602" w:rsidRDefault="007E5826" w:rsidP="00800E69">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xylostella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 xml:space="preserve">(Trial 1: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2.46</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0.2931; Trial 2: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5.40</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0.0672; 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800E69">
      <w:pPr>
        <w:spacing w:after="0" w:line="480" w:lineRule="auto"/>
        <w:jc w:val="both"/>
        <w:rPr>
          <w:rFonts w:ascii="Times New Roman" w:eastAsia="Calibri" w:hAnsi="Times New Roman" w:cs="Times New Roman"/>
          <w:sz w:val="24"/>
          <w:szCs w:val="24"/>
        </w:rPr>
      </w:pPr>
    </w:p>
    <w:p w14:paraId="4CACCF0E" w14:textId="37D4927C" w:rsidR="001F5E00" w:rsidRPr="00C70602" w:rsidRDefault="005D5DE0"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 xml:space="preserve">Plutella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00B112C4" w14:textId="1CD1AB7E" w:rsidR="00F17333" w:rsidRPr="00C70602" w:rsidRDefault="008660AA" w:rsidP="00751800">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BSFF resulted in the lowest mean larval survival</w:t>
      </w:r>
      <w:r w:rsidR="00EB41B2">
        <w:rPr>
          <w:rFonts w:ascii="Times New Roman" w:hAnsi="Times New Roman" w:cs="Times New Roman"/>
          <w:sz w:val="24"/>
          <w:szCs w:val="24"/>
        </w:rPr>
        <w:t>,</w:t>
      </w:r>
      <w:r w:rsidR="00905ED6" w:rsidRPr="00C70602">
        <w:rPr>
          <w:rFonts w:ascii="Times New Roman" w:hAnsi="Times New Roman" w:cs="Times New Roman"/>
          <w:sz w:val="24"/>
          <w:szCs w:val="24"/>
        </w:rPr>
        <w:t xml:space="preserve"> whereas MWF resulted in the highest larval survival (pupae </w:t>
      </w:r>
      <w:r w:rsidR="00905ED6" w:rsidRPr="00C70602">
        <w:rPr>
          <w:rFonts w:ascii="Times New Roman" w:hAnsi="Times New Roman" w:cs="Times New Roman"/>
          <w:sz w:val="24"/>
          <w:szCs w:val="24"/>
        </w:rPr>
        <w:lastRenderedPageBreak/>
        <w:t xml:space="preserve">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FC0DD4" w:rsidRPr="00C70602">
        <w:rPr>
          <w:rFonts w:ascii="Times New Roman" w:hAnsi="Times New Roman" w:cs="Times New Roman"/>
          <w:sz w:val="24"/>
          <w:szCs w:val="24"/>
        </w:rPr>
        <w:t xml:space="preserve">A </w:t>
      </w:r>
      <w:r w:rsidR="00905ED6" w:rsidRPr="00C70602">
        <w:rPr>
          <w:rFonts w:ascii="Times New Roman" w:hAnsi="Times New Roman" w:cs="Times New Roman"/>
          <w:sz w:val="24"/>
          <w:szCs w:val="24"/>
        </w:rPr>
        <w:t>marginally different mean larval survival was recorded when this experiment was repeated under similar conditions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proofErr w:type="spellStart"/>
      <w:r w:rsidR="00905ED6" w:rsidRPr="00C70602">
        <w:rPr>
          <w:rFonts w:ascii="Times New Roman" w:hAnsi="Times New Roman" w:cs="Times New Roman"/>
          <w:sz w:val="24"/>
          <w:szCs w:val="24"/>
        </w:rPr>
        <w:t>df</w:t>
      </w:r>
      <w:proofErr w:type="spellEnd"/>
      <w:r w:rsidR="00905ED6"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47047197" w14:textId="3FC26DF5" w:rsidR="00905ED6" w:rsidRDefault="00B55CCF" w:rsidP="00800E69">
      <w:pPr>
        <w:spacing w:line="480" w:lineRule="auto"/>
        <w:jc w:val="both"/>
        <w:rPr>
          <w:sz w:val="20"/>
          <w:szCs w:val="20"/>
          <w:lang w:val="en-US"/>
        </w:rPr>
      </w:pPr>
      <w:r>
        <w:rPr>
          <w:noProof/>
        </w:rPr>
        <w:drawing>
          <wp:inline distT="0" distB="0" distL="0" distR="0" wp14:anchorId="49F09AA0" wp14:editId="5ABE5903">
            <wp:extent cx="5731510" cy="5142865"/>
            <wp:effectExtent l="0" t="0" r="2540" b="635"/>
            <wp:docPr id="129370980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09807" name="Picture 1" descr="A diagram of a graph&#10;&#10;Description automatically generated"/>
                    <pic:cNvPicPr/>
                  </pic:nvPicPr>
                  <pic:blipFill>
                    <a:blip r:embed="rId14"/>
                    <a:stretch>
                      <a:fillRect/>
                    </a:stretch>
                  </pic:blipFill>
                  <pic:spPr>
                    <a:xfrm>
                      <a:off x="0" y="0"/>
                      <a:ext cx="5731510" cy="5142865"/>
                    </a:xfrm>
                    <a:prstGeom prst="rect">
                      <a:avLst/>
                    </a:prstGeom>
                  </pic:spPr>
                </pic:pic>
              </a:graphicData>
            </a:graphic>
          </wp:inline>
        </w:drawing>
      </w:r>
      <w:bookmarkStart w:id="27" w:name="_Hlk127451932"/>
      <w:r w:rsidR="00905ED6"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00905ED6" w:rsidRPr="00C70602">
        <w:rPr>
          <w:rFonts w:eastAsiaTheme="minorEastAsia"/>
          <w:b/>
          <w:bCs/>
          <w:color w:val="000000" w:themeColor="text1"/>
          <w:kern w:val="24"/>
          <w:lang w:val="en-US"/>
        </w:rPr>
        <w:t xml:space="preserve">. </w:t>
      </w:r>
      <w:r w:rsidR="00905ED6" w:rsidRPr="00C70602">
        <w:rPr>
          <w:rFonts w:eastAsiaTheme="minorEastAsia"/>
          <w:color w:val="000000" w:themeColor="text1"/>
          <w:kern w:val="24"/>
          <w:sz w:val="20"/>
          <w:szCs w:val="20"/>
          <w:lang w:val="en-US"/>
        </w:rPr>
        <w:t xml:space="preserve">Survival </w:t>
      </w:r>
      <w:r>
        <w:rPr>
          <w:rFonts w:eastAsiaTheme="minorEastAsia"/>
          <w:color w:val="000000" w:themeColor="text1"/>
          <w:kern w:val="24"/>
          <w:sz w:val="20"/>
          <w:szCs w:val="20"/>
          <w:lang w:val="en-US"/>
        </w:rPr>
        <w:t xml:space="preserve">(%) </w:t>
      </w:r>
      <w:r w:rsidR="00905ED6" w:rsidRPr="00C70602">
        <w:rPr>
          <w:rFonts w:eastAsiaTheme="minorEastAsia"/>
          <w:color w:val="000000" w:themeColor="text1"/>
          <w:kern w:val="24"/>
          <w:sz w:val="20"/>
          <w:szCs w:val="20"/>
          <w:lang w:val="en-US"/>
        </w:rPr>
        <w:t xml:space="preserve">of </w:t>
      </w:r>
      <w:r w:rsidR="00905ED6" w:rsidRPr="00C70602">
        <w:rPr>
          <w:rFonts w:eastAsiaTheme="minorEastAsia"/>
          <w:i/>
          <w:iCs/>
          <w:color w:val="000000" w:themeColor="text1"/>
          <w:kern w:val="24"/>
          <w:sz w:val="20"/>
          <w:szCs w:val="20"/>
          <w:lang w:val="en-US"/>
        </w:rPr>
        <w:t>Plutella xylostella</w:t>
      </w:r>
      <w:r w:rsidR="00905ED6" w:rsidRPr="00C70602">
        <w:rPr>
          <w:rFonts w:eastAsiaTheme="minorEastAsia"/>
          <w:color w:val="000000" w:themeColor="text1"/>
          <w:kern w:val="24"/>
          <w:sz w:val="20"/>
          <w:szCs w:val="20"/>
          <w:lang w:val="en-US"/>
        </w:rPr>
        <w:t xml:space="preserve"> larvae on </w:t>
      </w:r>
      <w:r w:rsidR="00905ED6"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00905ED6" w:rsidRPr="00C70602">
        <w:rPr>
          <w:rFonts w:eastAsiaTheme="minorEastAsia"/>
          <w:i/>
          <w:iCs/>
          <w:color w:val="000000" w:themeColor="text1"/>
          <w:kern w:val="24"/>
          <w:sz w:val="20"/>
          <w:szCs w:val="20"/>
          <w:lang w:val="en-US"/>
        </w:rPr>
        <w:t xml:space="preserve"> rapa </w:t>
      </w:r>
      <w:r w:rsidR="00905ED6"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00905ED6"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00905ED6"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00905ED6" w:rsidRPr="00C70602">
        <w:rPr>
          <w:sz w:val="20"/>
          <w:szCs w:val="20"/>
          <w:lang w:val="en-US"/>
        </w:rPr>
        <w:t xml:space="preserve"> The dots </w:t>
      </w:r>
      <w:r w:rsidR="00CA3B7A" w:rsidRPr="00C70602">
        <w:rPr>
          <w:sz w:val="20"/>
          <w:szCs w:val="20"/>
          <w:lang w:val="en-US"/>
        </w:rPr>
        <w:t xml:space="preserve">beyond the whiskers </w:t>
      </w:r>
      <w:r w:rsidR="00905ED6" w:rsidRPr="00C70602">
        <w:rPr>
          <w:sz w:val="20"/>
          <w:szCs w:val="20"/>
          <w:lang w:val="en-US"/>
        </w:rPr>
        <w:t xml:space="preserve">represent </w:t>
      </w:r>
      <w:r w:rsidR="00223B38" w:rsidRPr="00C70602">
        <w:rPr>
          <w:sz w:val="20"/>
          <w:szCs w:val="20"/>
          <w:lang w:val="en-US"/>
        </w:rPr>
        <w:t>outliers</w:t>
      </w:r>
      <w:r w:rsidR="00905ED6" w:rsidRPr="00C70602">
        <w:rPr>
          <w:sz w:val="20"/>
          <w:szCs w:val="20"/>
          <w:lang w:val="en-US"/>
        </w:rPr>
        <w:t xml:space="preserve">. Data were analysed by </w:t>
      </w:r>
      <w:r w:rsidR="00EB41B2">
        <w:rPr>
          <w:sz w:val="20"/>
          <w:szCs w:val="20"/>
          <w:lang w:val="en-US"/>
        </w:rPr>
        <w:t>generalised</w:t>
      </w:r>
      <w:r w:rsidR="00905ED6" w:rsidRPr="00C70602">
        <w:rPr>
          <w:sz w:val="20"/>
          <w:szCs w:val="20"/>
          <w:lang w:val="en-US"/>
        </w:rPr>
        <w:t xml:space="preserve"> linear models (GLM). </w:t>
      </w:r>
      <w:bookmarkStart w:id="28" w:name="_Hlk138900017"/>
      <w:r w:rsidR="005359B5">
        <w:rPr>
          <w:sz w:val="20"/>
          <w:szCs w:val="20"/>
          <w:lang w:val="en-US"/>
        </w:rPr>
        <w:t>n</w:t>
      </w:r>
      <w:r w:rsidR="00905ED6"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w:t>
      </w:r>
      <w:r w:rsidR="00375EC7">
        <w:rPr>
          <w:sz w:val="20"/>
          <w:szCs w:val="20"/>
          <w:lang w:val="en-US"/>
        </w:rPr>
        <w:t>ten</w:t>
      </w:r>
      <w:r w:rsidR="00CA3B7A" w:rsidRPr="00C70602">
        <w:rPr>
          <w:sz w:val="20"/>
          <w:szCs w:val="20"/>
          <w:lang w:val="en-US"/>
        </w:rPr>
        <w:t xml:space="preserve"> larvae</w:t>
      </w:r>
      <w:bookmarkEnd w:id="28"/>
      <w:r w:rsidR="00905ED6" w:rsidRPr="00C70602">
        <w:rPr>
          <w:sz w:val="20"/>
          <w:szCs w:val="20"/>
          <w:lang w:val="en-US"/>
        </w:rPr>
        <w:t xml:space="preserve">. Boxes with different letters </w:t>
      </w:r>
      <w:r w:rsidR="00EB41B2">
        <w:rPr>
          <w:sz w:val="20"/>
          <w:szCs w:val="20"/>
          <w:lang w:val="en-US"/>
        </w:rPr>
        <w:t>differ significantly</w:t>
      </w:r>
      <w:r w:rsidR="00905ED6" w:rsidRPr="00C70602">
        <w:rPr>
          <w:sz w:val="20"/>
          <w:szCs w:val="20"/>
          <w:lang w:val="en-US"/>
        </w:rPr>
        <w:t xml:space="preserve"> (</w:t>
      </w:r>
      <w:r w:rsidR="00905ED6" w:rsidRPr="00C70602">
        <w:rPr>
          <w:color w:val="1C1D1E"/>
          <w:sz w:val="20"/>
          <w:szCs w:val="20"/>
          <w:shd w:val="clear" w:color="auto" w:fill="FFFFFF"/>
        </w:rPr>
        <w:t>Tukey</w:t>
      </w:r>
      <w:r w:rsidR="00857146">
        <w:rPr>
          <w:color w:val="1C1D1E"/>
          <w:sz w:val="20"/>
          <w:szCs w:val="20"/>
          <w:shd w:val="clear" w:color="auto" w:fill="FFFFFF"/>
        </w:rPr>
        <w:t>’</w:t>
      </w:r>
      <w:r w:rsidR="00905ED6" w:rsidRPr="00C70602">
        <w:rPr>
          <w:color w:val="1C1D1E"/>
          <w:sz w:val="20"/>
          <w:szCs w:val="20"/>
          <w:shd w:val="clear" w:color="auto" w:fill="FFFFFF"/>
        </w:rPr>
        <w:t xml:space="preserve">s </w:t>
      </w:r>
      <w:r w:rsidR="00905ED6" w:rsidRPr="00C70602">
        <w:rPr>
          <w:sz w:val="20"/>
          <w:szCs w:val="20"/>
          <w:lang w:val="en-US"/>
        </w:rPr>
        <w:t>post</w:t>
      </w:r>
      <w:r w:rsidR="0034281F" w:rsidRPr="00C70602">
        <w:rPr>
          <w:sz w:val="20"/>
          <w:szCs w:val="20"/>
          <w:lang w:val="en-US"/>
        </w:rPr>
        <w:t>-</w:t>
      </w:r>
      <w:r w:rsidR="00905ED6" w:rsidRPr="00C70602">
        <w:rPr>
          <w:sz w:val="20"/>
          <w:szCs w:val="20"/>
          <w:lang w:val="en-US"/>
        </w:rPr>
        <w:t xml:space="preserve">hoc test, </w:t>
      </w:r>
      <w:r w:rsidR="00905ED6" w:rsidRPr="00C70602">
        <w:rPr>
          <w:i/>
          <w:iCs/>
          <w:sz w:val="20"/>
          <w:szCs w:val="20"/>
          <w:lang w:val="en-US"/>
        </w:rPr>
        <w:t>p</w:t>
      </w:r>
      <w:r w:rsidR="00905ED6" w:rsidRPr="00C70602">
        <w:rPr>
          <w:sz w:val="20"/>
          <w:szCs w:val="20"/>
          <w:lang w:val="en-US"/>
        </w:rPr>
        <w:t xml:space="preserve"> &lt; 0.05).</w:t>
      </w:r>
    </w:p>
    <w:p w14:paraId="68F75B71" w14:textId="77777777" w:rsidR="00751800" w:rsidRPr="00C70602" w:rsidRDefault="00751800" w:rsidP="00800E69">
      <w:pPr>
        <w:spacing w:line="480" w:lineRule="auto"/>
        <w:jc w:val="both"/>
        <w:rPr>
          <w:sz w:val="20"/>
          <w:szCs w:val="20"/>
          <w:lang w:val="en-US"/>
        </w:rPr>
      </w:pPr>
    </w:p>
    <w:bookmarkEnd w:id="27"/>
    <w:p w14:paraId="4F3F2B40" w14:textId="7BF830C5" w:rsidR="009F3D15" w:rsidRPr="00C70602" w:rsidRDefault="009F3D15"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Brassica rapa</w:t>
      </w:r>
      <w:r w:rsidRPr="00C70602">
        <w:rPr>
          <w:rFonts w:ascii="Times New Roman" w:hAnsi="Times New Roman" w:cs="Times New Roman"/>
          <w:b/>
          <w:bCs/>
          <w:sz w:val="24"/>
          <w:szCs w:val="24"/>
        </w:rPr>
        <w:t xml:space="preserve"> plants</w:t>
      </w:r>
    </w:p>
    <w:p w14:paraId="7B5EC699" w14:textId="398D1400" w:rsidR="000C1B6B" w:rsidRPr="00C70602" w:rsidRDefault="009F3D1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29"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14 days: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35343A" w:rsidRPr="00C70602">
        <w:rPr>
          <w:rFonts w:ascii="Times New Roman" w:hAnsi="Times New Roman" w:cs="Times New Roman"/>
          <w:sz w:val="24"/>
          <w:szCs w:val="24"/>
        </w:rPr>
        <w:t>1</w:t>
      </w:r>
      <w:r w:rsidR="00784CAA" w:rsidRPr="00C70602">
        <w:rPr>
          <w:rFonts w:ascii="Times New Roman" w:hAnsi="Times New Roman" w:cs="Times New Roman"/>
          <w:sz w:val="24"/>
          <w:szCs w:val="24"/>
        </w:rPr>
        <w:t>.22,</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784CAA"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w:t>
      </w:r>
      <w:r w:rsidRPr="00C70602">
        <w:rPr>
          <w:rFonts w:ascii="Times New Roman" w:hAnsi="Times New Roman" w:cs="Times New Roman"/>
          <w:sz w:val="24"/>
          <w:szCs w:val="24"/>
        </w:rPr>
        <w:t xml:space="preserve"> 0.</w:t>
      </w:r>
      <w:r w:rsidR="00784CAA" w:rsidRPr="00C70602">
        <w:rPr>
          <w:rFonts w:ascii="Times New Roman" w:hAnsi="Times New Roman" w:cs="Times New Roman"/>
          <w:sz w:val="24"/>
          <w:szCs w:val="24"/>
        </w:rPr>
        <w:t>5438</w:t>
      </w:r>
      <w:r w:rsidR="005B3DC0"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 xml:space="preserve">21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4.65,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0.0977; 28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3.40,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0.1656; 35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13.48,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0.0012;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29"/>
      <w:r w:rsidRPr="00C70602">
        <w:rPr>
          <w:rFonts w:ascii="Times New Roman" w:hAnsi="Times New Roman" w:cs="Times New Roman"/>
          <w:sz w:val="24"/>
          <w:szCs w:val="24"/>
        </w:rPr>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30" w:name="_Hlk127784575"/>
    </w:p>
    <w:p w14:paraId="4A1610C5" w14:textId="77777777" w:rsidR="00C541FD" w:rsidRDefault="00C541FD" w:rsidP="00800E69">
      <w:pPr>
        <w:spacing w:after="0" w:line="480" w:lineRule="auto"/>
        <w:jc w:val="both"/>
        <w:rPr>
          <w:rFonts w:ascii="Times New Roman" w:hAnsi="Times New Roman" w:cs="Times New Roman"/>
          <w:sz w:val="24"/>
          <w:szCs w:val="24"/>
        </w:rPr>
      </w:pPr>
    </w:p>
    <w:p w14:paraId="1D00C9C3" w14:textId="2EC58A51" w:rsidR="00591C05"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w:t>
      </w:r>
      <w:r w:rsidR="00375EC7">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 xml:space="preserve">at days 14 and 35 (14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6.99</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proofErr w:type="spellStart"/>
      <w:r w:rsidR="00824357" w:rsidRPr="00C70602">
        <w:rPr>
          <w:rFonts w:ascii="Times New Roman" w:hAnsi="Times New Roman" w:cs="Times New Roman"/>
          <w:sz w:val="24"/>
          <w:szCs w:val="24"/>
        </w:rPr>
        <w:t>df</w:t>
      </w:r>
      <w:proofErr w:type="spellEnd"/>
      <w:r w:rsidR="00824357"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0.0303; 35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8.86</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proofErr w:type="spellStart"/>
      <w:r w:rsidR="00824357" w:rsidRPr="00C70602">
        <w:rPr>
          <w:rFonts w:ascii="Times New Roman" w:hAnsi="Times New Roman" w:cs="Times New Roman"/>
          <w:sz w:val="24"/>
          <w:szCs w:val="24"/>
        </w:rPr>
        <w:t>df</w:t>
      </w:r>
      <w:proofErr w:type="spellEnd"/>
      <w:r w:rsidR="00824357"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0.0119; 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21 days: </w:t>
      </w:r>
      <w:r w:rsidR="004C1EFC" w:rsidRPr="00C70602">
        <w:rPr>
          <w:rFonts w:ascii="Times New Roman" w:hAnsi="Times New Roman" w:cs="Times New Roman"/>
          <w:i/>
          <w:iCs/>
          <w:sz w:val="24"/>
          <w:szCs w:val="24"/>
        </w:rPr>
        <w:t>χ</w:t>
      </w:r>
      <w:r w:rsidR="004C1EFC" w:rsidRPr="00C70602">
        <w:rPr>
          <w:rFonts w:ascii="Times New Roman" w:hAnsi="Times New Roman" w:cs="Times New Roman"/>
          <w:i/>
          <w:iCs/>
          <w:sz w:val="24"/>
          <w:szCs w:val="24"/>
          <w:vertAlign w:val="superscript"/>
        </w:rPr>
        <w:t xml:space="preserve">2 </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2.23</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proofErr w:type="spellStart"/>
      <w:r w:rsidR="004C1EFC" w:rsidRPr="00C70602">
        <w:rPr>
          <w:rFonts w:ascii="Times New Roman" w:hAnsi="Times New Roman" w:cs="Times New Roman"/>
          <w:sz w:val="24"/>
          <w:szCs w:val="24"/>
        </w:rPr>
        <w:t>df</w:t>
      </w:r>
      <w:proofErr w:type="spellEnd"/>
      <w:r w:rsidR="004C1EFC"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004C1EFC" w:rsidRPr="00C70602">
        <w:rPr>
          <w:rFonts w:ascii="Times New Roman" w:hAnsi="Times New Roman" w:cs="Times New Roman"/>
          <w:i/>
          <w:iCs/>
          <w:sz w:val="24"/>
          <w:szCs w:val="24"/>
        </w:rPr>
        <w:t>p</w:t>
      </w:r>
      <w:r w:rsidR="004C1EFC" w:rsidRPr="00C70602">
        <w:rPr>
          <w:rFonts w:ascii="Times New Roman" w:hAnsi="Times New Roman" w:cs="Times New Roman"/>
          <w:sz w:val="24"/>
          <w:szCs w:val="24"/>
        </w:rPr>
        <w:t xml:space="preserve"> = 0.</w:t>
      </w:r>
      <w:r w:rsidR="00DF3AF8" w:rsidRPr="00C70602">
        <w:rPr>
          <w:rFonts w:ascii="Times New Roman" w:hAnsi="Times New Roman" w:cs="Times New Roman"/>
          <w:sz w:val="24"/>
          <w:szCs w:val="24"/>
        </w:rPr>
        <w:t>3279</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 xml:space="preserve">28 days: </w:t>
      </w:r>
      <w:r w:rsidR="00DF3AF8" w:rsidRPr="00C70602">
        <w:rPr>
          <w:rFonts w:ascii="Times New Roman" w:hAnsi="Times New Roman" w:cs="Times New Roman"/>
          <w:i/>
          <w:iCs/>
          <w:sz w:val="24"/>
          <w:szCs w:val="24"/>
        </w:rPr>
        <w:t>χ</w:t>
      </w:r>
      <w:r w:rsidR="00DF3AF8" w:rsidRPr="00C70602">
        <w:rPr>
          <w:rFonts w:ascii="Times New Roman" w:hAnsi="Times New Roman" w:cs="Times New Roman"/>
          <w:i/>
          <w:iCs/>
          <w:sz w:val="24"/>
          <w:szCs w:val="24"/>
          <w:vertAlign w:val="superscript"/>
        </w:rPr>
        <w:t xml:space="preserve">2 </w:t>
      </w:r>
      <w:r w:rsidR="00DF3AF8" w:rsidRPr="00C70602">
        <w:rPr>
          <w:rFonts w:ascii="Times New Roman" w:hAnsi="Times New Roman" w:cs="Times New Roman"/>
          <w:sz w:val="24"/>
          <w:szCs w:val="24"/>
        </w:rPr>
        <w:t>= 3.23</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proofErr w:type="spellStart"/>
      <w:r w:rsidR="00DF3AF8" w:rsidRPr="00C70602">
        <w:rPr>
          <w:rFonts w:ascii="Times New Roman" w:hAnsi="Times New Roman" w:cs="Times New Roman"/>
          <w:sz w:val="24"/>
          <w:szCs w:val="24"/>
        </w:rPr>
        <w:t>df</w:t>
      </w:r>
      <w:proofErr w:type="spellEnd"/>
      <w:r w:rsidR="00DF3AF8"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i/>
          <w:iCs/>
          <w:sz w:val="24"/>
          <w:szCs w:val="24"/>
        </w:rPr>
        <w:t>p</w:t>
      </w:r>
      <w:r w:rsidR="00DF3AF8" w:rsidRPr="00C70602">
        <w:rPr>
          <w:rFonts w:ascii="Times New Roman" w:hAnsi="Times New Roman" w:cs="Times New Roman"/>
          <w:sz w:val="24"/>
          <w:szCs w:val="24"/>
        </w:rPr>
        <w:t xml:space="preserve"> = 0.1993;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30"/>
    </w:p>
    <w:p w14:paraId="5D51944F" w14:textId="77777777" w:rsidR="007B6B5E" w:rsidRPr="00C70602" w:rsidRDefault="007B6B5E" w:rsidP="00800E69">
      <w:pPr>
        <w:spacing w:after="0" w:line="480" w:lineRule="auto"/>
        <w:jc w:val="both"/>
        <w:rPr>
          <w:rFonts w:ascii="Times New Roman" w:hAnsi="Times New Roman" w:cs="Times New Roman"/>
          <w:sz w:val="24"/>
          <w:szCs w:val="24"/>
        </w:rPr>
      </w:pPr>
    </w:p>
    <w:p w14:paraId="1CFBD8DA" w14:textId="6BA7B803" w:rsidR="00591C05" w:rsidRPr="00C70602" w:rsidRDefault="00991EB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2.0</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proofErr w:type="spellStart"/>
      <w:r w:rsidR="00591C05" w:rsidRPr="00C70602">
        <w:rPr>
          <w:rFonts w:ascii="Times New Roman" w:hAnsi="Times New Roman" w:cs="Times New Roman"/>
          <w:sz w:val="24"/>
          <w:szCs w:val="24"/>
        </w:rPr>
        <w:t>df</w:t>
      </w:r>
      <w:proofErr w:type="spellEnd"/>
      <w:r w:rsidR="00591C05" w:rsidRPr="00C70602">
        <w:rPr>
          <w:rFonts w:ascii="Times New Roman" w:hAnsi="Times New Roman" w:cs="Times New Roman"/>
          <w:sz w:val="24"/>
          <w:szCs w:val="24"/>
        </w:rPr>
        <w:t xml:space="preserve"> = 2</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0.36</w:t>
      </w:r>
      <w:r w:rsidR="00BA7B50" w:rsidRPr="00C70602">
        <w:rPr>
          <w:rFonts w:ascii="Times New Roman" w:hAnsi="Times New Roman" w:cs="Times New Roman"/>
          <w:sz w:val="24"/>
          <w:szCs w:val="24"/>
        </w:rPr>
        <w:t>79</w:t>
      </w:r>
      <w:r w:rsidR="00591C05"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 xml:space="preserve">21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3.42,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0.1808; 28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0.60,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0.7419; 35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1.77,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0.4138;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1"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1</w:t>
      </w:r>
      <w:r w:rsidR="00C764A3" w:rsidRPr="00C70602">
        <w:rPr>
          <w:rFonts w:ascii="Times New Roman" w:hAnsi="Times New Roman" w:cs="Times New Roman"/>
          <w:sz w:val="24"/>
          <w:szCs w:val="24"/>
        </w:rPr>
        <w:t>1.69,</w:t>
      </w:r>
      <w:r w:rsidR="00591C05" w:rsidRPr="00C70602">
        <w:rPr>
          <w:rFonts w:ascii="Times New Roman" w:hAnsi="Times New Roman" w:cs="Times New Roman"/>
          <w:sz w:val="24"/>
          <w:szCs w:val="24"/>
        </w:rPr>
        <w:t xml:space="preserve"> </w:t>
      </w:r>
      <w:proofErr w:type="spellStart"/>
      <w:r w:rsidR="00591C05" w:rsidRPr="00C70602">
        <w:rPr>
          <w:rFonts w:ascii="Times New Roman" w:hAnsi="Times New Roman" w:cs="Times New Roman"/>
          <w:sz w:val="24"/>
          <w:szCs w:val="24"/>
        </w:rPr>
        <w:t>df</w:t>
      </w:r>
      <w:proofErr w:type="spellEnd"/>
      <w:r w:rsidR="00591C05" w:rsidRPr="00C70602">
        <w:rPr>
          <w:rFonts w:ascii="Times New Roman" w:hAnsi="Times New Roman" w:cs="Times New Roman"/>
          <w:sz w:val="24"/>
          <w:szCs w:val="24"/>
        </w:rPr>
        <w:t xml:space="preserve"> = 2</w:t>
      </w:r>
      <w:r w:rsidR="00C764A3"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0.00</w:t>
      </w:r>
      <w:r w:rsidR="00C764A3" w:rsidRPr="00C70602">
        <w:rPr>
          <w:rFonts w:ascii="Times New Roman" w:hAnsi="Times New Roman" w:cs="Times New Roman"/>
          <w:sz w:val="24"/>
          <w:szCs w:val="24"/>
        </w:rPr>
        <w:t>29</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 21 days: </w:t>
      </w:r>
      <w:r w:rsidR="00C764A3" w:rsidRPr="00C70602">
        <w:rPr>
          <w:rFonts w:ascii="Times New Roman" w:hAnsi="Times New Roman" w:cs="Times New Roman"/>
          <w:i/>
          <w:iCs/>
          <w:sz w:val="24"/>
          <w:szCs w:val="24"/>
        </w:rPr>
        <w:t>χ</w:t>
      </w:r>
      <w:r w:rsidR="00C764A3" w:rsidRPr="00C70602">
        <w:rPr>
          <w:rFonts w:ascii="Times New Roman" w:hAnsi="Times New Roman" w:cs="Times New Roman"/>
          <w:i/>
          <w:iCs/>
          <w:sz w:val="24"/>
          <w:szCs w:val="24"/>
          <w:vertAlign w:val="superscript"/>
        </w:rPr>
        <w:t xml:space="preserve">2 </w:t>
      </w:r>
      <w:r w:rsidR="00C764A3" w:rsidRPr="00C70602">
        <w:rPr>
          <w:rFonts w:ascii="Times New Roman" w:hAnsi="Times New Roman" w:cs="Times New Roman"/>
          <w:sz w:val="24"/>
          <w:szCs w:val="24"/>
        </w:rPr>
        <w:t xml:space="preserve">= 7.72, </w:t>
      </w:r>
      <w:proofErr w:type="spellStart"/>
      <w:r w:rsidR="00C764A3" w:rsidRPr="00C70602">
        <w:rPr>
          <w:rFonts w:ascii="Times New Roman" w:hAnsi="Times New Roman" w:cs="Times New Roman"/>
          <w:sz w:val="24"/>
          <w:szCs w:val="24"/>
        </w:rPr>
        <w:t>df</w:t>
      </w:r>
      <w:proofErr w:type="spellEnd"/>
      <w:r w:rsidR="00C764A3" w:rsidRPr="00C70602">
        <w:rPr>
          <w:rFonts w:ascii="Times New Roman" w:hAnsi="Times New Roman" w:cs="Times New Roman"/>
          <w:sz w:val="24"/>
          <w:szCs w:val="24"/>
        </w:rPr>
        <w:t xml:space="preserve"> = 2, </w:t>
      </w:r>
      <w:r w:rsidR="00C764A3" w:rsidRPr="00C70602">
        <w:rPr>
          <w:rFonts w:ascii="Times New Roman" w:hAnsi="Times New Roman" w:cs="Times New Roman"/>
          <w:i/>
          <w:iCs/>
          <w:sz w:val="24"/>
          <w:szCs w:val="24"/>
        </w:rPr>
        <w:t>p</w:t>
      </w:r>
      <w:r w:rsidR="00C764A3" w:rsidRPr="00C70602">
        <w:rPr>
          <w:rFonts w:ascii="Times New Roman" w:hAnsi="Times New Roman" w:cs="Times New Roman"/>
          <w:sz w:val="24"/>
          <w:szCs w:val="24"/>
        </w:rPr>
        <w:t xml:space="preserve"> = 0.0211;</w:t>
      </w:r>
      <w:r w:rsidR="00591C05" w:rsidRPr="00C70602">
        <w:rPr>
          <w:rFonts w:ascii="Times New Roman" w:hAnsi="Times New Roman" w:cs="Times New Roman"/>
          <w:sz w:val="24"/>
          <w:szCs w:val="24"/>
        </w:rPr>
        <w:t xml:space="preserve"> 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 xml:space="preserve">(28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4.14, </w:t>
      </w:r>
      <w:proofErr w:type="spellStart"/>
      <w:r w:rsidR="00EF2B8C" w:rsidRPr="00C70602">
        <w:rPr>
          <w:rFonts w:ascii="Times New Roman" w:hAnsi="Times New Roman" w:cs="Times New Roman"/>
          <w:sz w:val="24"/>
          <w:szCs w:val="24"/>
        </w:rPr>
        <w:t>df</w:t>
      </w:r>
      <w:proofErr w:type="spellEnd"/>
      <w:r w:rsidR="00EF2B8C" w:rsidRPr="00C70602">
        <w:rPr>
          <w:rFonts w:ascii="Times New Roman" w:hAnsi="Times New Roman" w:cs="Times New Roman"/>
          <w:sz w:val="24"/>
          <w:szCs w:val="24"/>
        </w:rPr>
        <w:t xml:space="preserve">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0.1260; 35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3.64, </w:t>
      </w:r>
      <w:proofErr w:type="spellStart"/>
      <w:r w:rsidR="00EF2B8C" w:rsidRPr="00C70602">
        <w:rPr>
          <w:rFonts w:ascii="Times New Roman" w:hAnsi="Times New Roman" w:cs="Times New Roman"/>
          <w:sz w:val="24"/>
          <w:szCs w:val="24"/>
        </w:rPr>
        <w:t>df</w:t>
      </w:r>
      <w:proofErr w:type="spellEnd"/>
      <w:r w:rsidR="00EF2B8C" w:rsidRPr="00C70602">
        <w:rPr>
          <w:rFonts w:ascii="Times New Roman" w:hAnsi="Times New Roman" w:cs="Times New Roman"/>
          <w:sz w:val="24"/>
          <w:szCs w:val="24"/>
        </w:rPr>
        <w:t xml:space="preserve">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0.1622; Figure S11). </w:t>
      </w:r>
      <w:bookmarkEnd w:id="31"/>
    </w:p>
    <w:p w14:paraId="2C5E4499" w14:textId="77777777" w:rsidR="00591C05" w:rsidRPr="00C70602" w:rsidRDefault="00591C05" w:rsidP="00800E69">
      <w:pPr>
        <w:spacing w:after="0" w:line="480" w:lineRule="auto"/>
        <w:jc w:val="both"/>
        <w:rPr>
          <w:rFonts w:ascii="Times New Roman" w:hAnsi="Times New Roman" w:cs="Times New Roman"/>
          <w:sz w:val="24"/>
          <w:szCs w:val="24"/>
        </w:rPr>
      </w:pPr>
    </w:p>
    <w:p w14:paraId="5A7A26B3" w14:textId="6801C9C0" w:rsidR="004B2A39"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r w:rsidR="000010E7" w:rsidRPr="00C70602">
        <w:rPr>
          <w:rFonts w:ascii="Times New Roman" w:hAnsi="Times New Roman" w:cs="Times New Roman"/>
          <w:i/>
          <w:iCs/>
          <w:sz w:val="24"/>
          <w:szCs w:val="24"/>
        </w:rPr>
        <w:t>χ</w:t>
      </w:r>
      <w:r w:rsidR="000010E7" w:rsidRPr="00C70602">
        <w:rPr>
          <w:rFonts w:ascii="Times New Roman" w:hAnsi="Times New Roman" w:cs="Times New Roman"/>
          <w:i/>
          <w:iCs/>
          <w:sz w:val="24"/>
          <w:szCs w:val="24"/>
          <w:vertAlign w:val="superscript"/>
        </w:rPr>
        <w:t>2</w:t>
      </w:r>
      <w:r w:rsidR="000010E7" w:rsidRPr="00C70602">
        <w:rPr>
          <w:rFonts w:ascii="Times New Roman" w:hAnsi="Times New Roman" w:cs="Times New Roman"/>
          <w:sz w:val="24"/>
          <w:szCs w:val="24"/>
          <w:vertAlign w:val="superscript"/>
        </w:rPr>
        <w:t xml:space="preserve"> </w:t>
      </w:r>
      <w:r w:rsidR="000010E7" w:rsidRPr="00C70602">
        <w:rPr>
          <w:rFonts w:ascii="Times New Roman" w:hAnsi="Times New Roman" w:cs="Times New Roman"/>
          <w:sz w:val="24"/>
          <w:szCs w:val="24"/>
        </w:rPr>
        <w:t>= 0.13</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proofErr w:type="spellStart"/>
      <w:r w:rsidR="000010E7" w:rsidRPr="00C70602">
        <w:rPr>
          <w:rFonts w:ascii="Times New Roman" w:hAnsi="Times New Roman" w:cs="Times New Roman"/>
          <w:sz w:val="24"/>
          <w:szCs w:val="24"/>
        </w:rPr>
        <w:t>df</w:t>
      </w:r>
      <w:proofErr w:type="spellEnd"/>
      <w:r w:rsidR="000010E7" w:rsidRPr="00C70602">
        <w:rPr>
          <w:rFonts w:ascii="Times New Roman" w:hAnsi="Times New Roman" w:cs="Times New Roman"/>
          <w:sz w:val="24"/>
          <w:szCs w:val="24"/>
        </w:rPr>
        <w:t xml:space="preserve"> = 2</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0010E7" w:rsidRPr="00C70602">
        <w:rPr>
          <w:rFonts w:ascii="Times New Roman" w:hAnsi="Times New Roman" w:cs="Times New Roman"/>
          <w:i/>
          <w:iCs/>
          <w:sz w:val="24"/>
          <w:szCs w:val="24"/>
        </w:rPr>
        <w:t>p</w:t>
      </w:r>
      <w:r w:rsidR="000010E7" w:rsidRPr="00C70602">
        <w:rPr>
          <w:rFonts w:ascii="Times New Roman" w:hAnsi="Times New Roman" w:cs="Times New Roman"/>
          <w:sz w:val="24"/>
          <w:szCs w:val="24"/>
        </w:rPr>
        <w:t xml:space="preserve"> = 0.9355; 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χ</w:t>
      </w:r>
      <w:r w:rsidR="007B6B5E" w:rsidRPr="00C70602">
        <w:rPr>
          <w:rFonts w:ascii="Times New Roman" w:hAnsi="Times New Roman" w:cs="Times New Roman"/>
          <w:i/>
          <w:iCs/>
          <w:sz w:val="24"/>
          <w:szCs w:val="24"/>
          <w:vertAlign w:val="superscript"/>
        </w:rPr>
        <w:t>2</w:t>
      </w:r>
      <w:r w:rsidR="007B6B5E" w:rsidRPr="00C70602">
        <w:rPr>
          <w:rFonts w:ascii="Times New Roman" w:hAnsi="Times New Roman" w:cs="Times New Roman"/>
          <w:sz w:val="24"/>
          <w:szCs w:val="24"/>
          <w:vertAlign w:val="superscript"/>
        </w:rPr>
        <w:t xml:space="preserve"> </w:t>
      </w:r>
      <w:r w:rsidR="007B6B5E" w:rsidRPr="00C70602">
        <w:rPr>
          <w:rFonts w:ascii="Times New Roman" w:hAnsi="Times New Roman" w:cs="Times New Roman"/>
          <w:sz w:val="24"/>
          <w:szCs w:val="24"/>
        </w:rPr>
        <w:t>= 0.26</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proofErr w:type="spellStart"/>
      <w:r w:rsidR="007B6B5E" w:rsidRPr="00C70602">
        <w:rPr>
          <w:rFonts w:ascii="Times New Roman" w:hAnsi="Times New Roman" w:cs="Times New Roman"/>
          <w:sz w:val="24"/>
          <w:szCs w:val="24"/>
        </w:rPr>
        <w:t>df</w:t>
      </w:r>
      <w:proofErr w:type="spellEnd"/>
      <w:r w:rsidR="007B6B5E" w:rsidRPr="00C70602">
        <w:rPr>
          <w:rFonts w:ascii="Times New Roman" w:hAnsi="Times New Roman" w:cs="Times New Roman"/>
          <w:sz w:val="24"/>
          <w:szCs w:val="24"/>
        </w:rPr>
        <w:t xml:space="preserve"> = 2</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p</w:t>
      </w:r>
      <w:r w:rsidR="007B6B5E" w:rsidRPr="00C70602">
        <w:rPr>
          <w:rFonts w:ascii="Times New Roman" w:hAnsi="Times New Roman" w:cs="Times New Roman"/>
          <w:sz w:val="24"/>
          <w:szCs w:val="24"/>
        </w:rPr>
        <w:t xml:space="preserve"> = 0.8782;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97C088C" w:rsidR="00085E71" w:rsidRPr="00C70602" w:rsidRDefault="004B2A39" w:rsidP="00800E69">
      <w:pPr>
        <w:spacing w:after="0" w:line="480" w:lineRule="auto"/>
        <w:jc w:val="both"/>
        <w:rPr>
          <w:rFonts w:ascii="Times New Roman" w:hAnsi="Times New Roman" w:cs="Times New Roman"/>
          <w:sz w:val="24"/>
          <w:szCs w:val="24"/>
          <w:lang w:val="en-US"/>
        </w:rPr>
      </w:pPr>
      <w:r>
        <w:rPr>
          <w:noProof/>
        </w:rPr>
        <w:drawing>
          <wp:inline distT="0" distB="0" distL="0" distR="0" wp14:anchorId="25064451" wp14:editId="51E844BF">
            <wp:extent cx="5731510" cy="4563110"/>
            <wp:effectExtent l="0" t="0" r="2540" b="8890"/>
            <wp:docPr id="10864297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9741" name="Picture 1" descr="A screenshot of a graph&#10;&#10;Description automatically generated"/>
                    <pic:cNvPicPr/>
                  </pic:nvPicPr>
                  <pic:blipFill>
                    <a:blip r:embed="rId15"/>
                    <a:stretch>
                      <a:fillRect/>
                    </a:stretch>
                  </pic:blipFill>
                  <pic:spPr>
                    <a:xfrm>
                      <a:off x="0" y="0"/>
                      <a:ext cx="5731510" cy="4563110"/>
                    </a:xfrm>
                    <a:prstGeom prst="rect">
                      <a:avLst/>
                    </a:prstGeom>
                  </pic:spPr>
                </pic:pic>
              </a:graphicData>
            </a:graphic>
          </wp:inline>
        </w:drawing>
      </w:r>
    </w:p>
    <w:p w14:paraId="07B4F0A9" w14:textId="6A5B3047" w:rsidR="00A21EF4" w:rsidRDefault="00FE7109"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dots beyond the whiskers represent outliers. </w:t>
      </w:r>
      <w:r w:rsidRPr="00C70602">
        <w:rPr>
          <w:rFonts w:ascii="Times New Roman" w:hAnsi="Times New Roman" w:cs="Times New Roman"/>
          <w:sz w:val="20"/>
          <w:szCs w:val="20"/>
          <w:lang w:val="en-US"/>
        </w:rPr>
        <w:t xml:space="preserve">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9441715" w14:textId="77777777" w:rsidR="00C97DF7" w:rsidRDefault="00F71214" w:rsidP="00800E69">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3F9C253B" wp14:editId="6FC6F7A6">
            <wp:extent cx="5731510" cy="4563110"/>
            <wp:effectExtent l="0" t="0" r="2540" b="8890"/>
            <wp:docPr id="88719087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90878" name="Picture 1" descr="A group of diagrams with numbers and symbols&#10;&#10;Description automatically generated"/>
                    <pic:cNvPicPr/>
                  </pic:nvPicPr>
                  <pic:blipFill>
                    <a:blip r:embed="rId16"/>
                    <a:stretch>
                      <a:fillRect/>
                    </a:stretch>
                  </pic:blipFill>
                  <pic:spPr>
                    <a:xfrm>
                      <a:off x="0" y="0"/>
                      <a:ext cx="5731510" cy="4563110"/>
                    </a:xfrm>
                    <a:prstGeom prst="rect">
                      <a:avLst/>
                    </a:prstGeom>
                  </pic:spPr>
                </pic:pic>
              </a:graphicData>
            </a:graphic>
          </wp:inline>
        </w:drawing>
      </w:r>
      <w:r w:rsidR="00F35D14"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00F35D14"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00F35D14"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 xml:space="preserve">Frass samples were composted for 38 days in plastic </w:t>
      </w:r>
    </w:p>
    <w:p w14:paraId="3ADE2AFC" w14:textId="64292382" w:rsidR="00A21EF4" w:rsidRPr="00C70602" w:rsidRDefault="002976CB"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sz w:val="20"/>
          <w:szCs w:val="20"/>
          <w:lang w:val="en-US"/>
        </w:rPr>
        <w:t xml:space="preserve"> and air-dried for 18 days. The resulting compost was </w:t>
      </w:r>
      <w:r w:rsidR="00375EC7">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w:t>
      </w:r>
      <w:r w:rsidR="00F35D14"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w:t>
      </w:r>
      <w:r w:rsidR="00E31606">
        <w:rPr>
          <w:rFonts w:ascii="Times New Roman" w:hAnsi="Times New Roman" w:cs="Times New Roman"/>
          <w:sz w:val="20"/>
          <w:szCs w:val="20"/>
          <w:lang w:val="en-US"/>
        </w:rPr>
        <w:t>q</w:t>
      </w:r>
      <w:r w:rsidR="00AA40F8" w:rsidRPr="00C70602">
        <w:rPr>
          <w:rFonts w:ascii="Times New Roman" w:hAnsi="Times New Roman" w:cs="Times New Roman"/>
          <w:sz w:val="20"/>
          <w:szCs w:val="20"/>
          <w:lang w:val="en-US"/>
        </w:rPr>
        <w:t xml:space="preserve">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dots beyond the whiskers represent outliers. </w:t>
      </w:r>
      <w:r w:rsidR="00A21EF4" w:rsidRPr="00C70602">
        <w:rPr>
          <w:rFonts w:ascii="Times New Roman" w:hAnsi="Times New Roman" w:cs="Times New Roman"/>
          <w:sz w:val="20"/>
          <w:szCs w:val="20"/>
          <w:lang w:val="en-US"/>
        </w:rPr>
        <w:t>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00A21EF4" w:rsidRPr="00C70602">
        <w:rPr>
          <w:rFonts w:ascii="Times New Roman" w:hAnsi="Times New Roman" w:cs="Times New Roman"/>
          <w:sz w:val="20"/>
          <w:szCs w:val="20"/>
          <w:lang w:val="en-US"/>
        </w:rPr>
        <w:t xml:space="preserve">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Default="00AA40F8" w:rsidP="00800E69">
      <w:pPr>
        <w:spacing w:before="240" w:after="0" w:line="480" w:lineRule="auto"/>
        <w:jc w:val="both"/>
        <w:rPr>
          <w:rFonts w:ascii="Times New Roman" w:hAnsi="Times New Roman" w:cs="Times New Roman"/>
          <w:sz w:val="18"/>
          <w:szCs w:val="18"/>
          <w:lang w:val="en-US"/>
        </w:rPr>
      </w:pPr>
    </w:p>
    <w:p w14:paraId="7392B0BA" w14:textId="77777777" w:rsidR="00751800" w:rsidRDefault="00751800" w:rsidP="00800E69">
      <w:pPr>
        <w:spacing w:before="240" w:after="0" w:line="480" w:lineRule="auto"/>
        <w:jc w:val="both"/>
        <w:rPr>
          <w:rFonts w:ascii="Times New Roman" w:hAnsi="Times New Roman" w:cs="Times New Roman"/>
          <w:sz w:val="18"/>
          <w:szCs w:val="18"/>
          <w:lang w:val="en-US"/>
        </w:rPr>
      </w:pPr>
    </w:p>
    <w:p w14:paraId="1064BC72" w14:textId="77777777" w:rsidR="00751800" w:rsidRPr="00C70602" w:rsidRDefault="00751800" w:rsidP="00800E69">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44A7274" w:rsidR="00D266AF" w:rsidRPr="00C70602" w:rsidRDefault="00D32F8E" w:rsidP="00800E69">
      <w:pPr>
        <w:spacing w:after="0" w:line="480" w:lineRule="auto"/>
        <w:jc w:val="both"/>
        <w:rPr>
          <w:rFonts w:ascii="Times New Roman" w:hAnsi="Times New Roman" w:cs="Times New Roman"/>
          <w:sz w:val="24"/>
          <w:szCs w:val="24"/>
        </w:rPr>
      </w:pPr>
      <w:bookmarkStart w:id="32"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w:t>
      </w:r>
      <w:proofErr w:type="spellStart"/>
      <w:r w:rsidR="000F1CFC" w:rsidRPr="00C70602">
        <w:rPr>
          <w:rFonts w:ascii="Times New Roman" w:hAnsi="Times New Roman" w:cs="Times New Roman"/>
          <w:sz w:val="24"/>
          <w:szCs w:val="24"/>
        </w:rPr>
        <w:t>eclosion</w:t>
      </w:r>
      <w:proofErr w:type="spellEnd"/>
      <w:r w:rsidR="000F1CFC" w:rsidRPr="00C70602">
        <w:rPr>
          <w:rFonts w:ascii="Times New Roman" w:hAnsi="Times New Roman" w:cs="Times New Roman"/>
          <w:sz w:val="24"/>
          <w:szCs w:val="24"/>
        </w:rPr>
        <w:t xml:space="preserve">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w:t>
      </w:r>
      <w:r w:rsidR="00375EC7">
        <w:rPr>
          <w:rFonts w:ascii="Times New Roman" w:hAnsi="Times New Roman" w:cs="Times New Roman"/>
          <w:sz w:val="24"/>
          <w:szCs w:val="24"/>
        </w:rPr>
        <w:t>considerably</w:t>
      </w:r>
      <w:r w:rsidR="00E929B4" w:rsidRPr="00C70602">
        <w:rPr>
          <w:rFonts w:ascii="Times New Roman" w:hAnsi="Times New Roman" w:cs="Times New Roman"/>
          <w:sz w:val="24"/>
          <w:szCs w:val="24"/>
        </w:rPr>
        <w:t xml:space="preserve">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r w:rsidR="00375EC7">
        <w:rPr>
          <w:rFonts w:ascii="Times New Roman" w:hAnsi="Times New Roman" w:cs="Times New Roman"/>
          <w:sz w:val="24"/>
          <w:szCs w:val="24"/>
        </w:rPr>
        <w:t>pre-treating</w:t>
      </w:r>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800E69">
      <w:pPr>
        <w:spacing w:after="0" w:line="480" w:lineRule="auto"/>
        <w:jc w:val="both"/>
        <w:rPr>
          <w:rFonts w:ascii="Times New Roman" w:hAnsi="Times New Roman" w:cs="Times New Roman"/>
          <w:sz w:val="24"/>
          <w:szCs w:val="24"/>
        </w:rPr>
      </w:pPr>
    </w:p>
    <w:bookmarkEnd w:id="32"/>
    <w:p w14:paraId="6F101313" w14:textId="547C660D" w:rsidR="006627EF" w:rsidRPr="00C70602" w:rsidRDefault="005361C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The effects of</w:t>
      </w:r>
      <w:r w:rsidR="00375EC7">
        <w:rPr>
          <w:rFonts w:ascii="Times New Roman" w:hAnsi="Times New Roman" w:cs="Times New Roman"/>
          <w:sz w:val="24"/>
          <w:szCs w:val="24"/>
        </w:rPr>
        <w:t xml:space="preserve"> </w:t>
      </w:r>
      <w:r w:rsidR="00AB337A" w:rsidRPr="00C70602">
        <w:rPr>
          <w:rFonts w:ascii="Times New Roman" w:hAnsi="Times New Roman" w:cs="Times New Roman"/>
          <w:sz w:val="24"/>
          <w:szCs w:val="24"/>
        </w:rPr>
        <w:t xml:space="preserve">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 xml:space="preserve">time. </w:t>
      </w:r>
      <w:r w:rsidR="00375EC7">
        <w:rPr>
          <w:rFonts w:ascii="Times New Roman" w:hAnsi="Times New Roman" w:cs="Times New Roman"/>
          <w:sz w:val="24"/>
          <w:szCs w:val="24"/>
        </w:rPr>
        <w:t>Applying</w:t>
      </w:r>
      <w:r w:rsidR="00480275"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lastRenderedPageBreak/>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xml:space="preserve">. However, when frass was applied </w:t>
      </w:r>
      <w:r w:rsidR="00375EC7">
        <w:rPr>
          <w:rFonts w:ascii="Times New Roman" w:hAnsi="Times New Roman" w:cs="Times New Roman"/>
          <w:sz w:val="24"/>
          <w:szCs w:val="24"/>
        </w:rPr>
        <w:t xml:space="preserve">with a synthetic N-P-K fertiliser, </w:t>
      </w:r>
      <w:r w:rsidR="0042378C" w:rsidRPr="00C70602">
        <w:rPr>
          <w:rFonts w:ascii="Times New Roman" w:hAnsi="Times New Roman" w:cs="Times New Roman"/>
          <w:sz w:val="24"/>
          <w:szCs w:val="24"/>
        </w:rPr>
        <w:t xml:space="preserve">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w:t>
      </w:r>
      <w:r w:rsidR="00375EC7">
        <w:rPr>
          <w:rFonts w:ascii="Times New Roman" w:hAnsi="Times New Roman" w:cs="Times New Roman"/>
          <w:sz w:val="24"/>
          <w:szCs w:val="24"/>
        </w:rPr>
        <w:t xml:space="preserve">amended with BSFF than in soil </w:t>
      </w:r>
      <w:r w:rsidR="002A3C26" w:rsidRPr="00C70602">
        <w:rPr>
          <w:rFonts w:ascii="Times New Roman" w:hAnsi="Times New Roman" w:cs="Times New Roman"/>
          <w:sz w:val="24"/>
          <w:szCs w:val="24"/>
        </w:rPr>
        <w:t xml:space="preserve">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375EC7">
        <w:rPr>
          <w:rFonts w:ascii="Times New Roman" w:hAnsi="Times New Roman" w:cs="Times New Roman"/>
          <w:sz w:val="24"/>
          <w:szCs w:val="24"/>
        </w:rPr>
        <w:t xml:space="preserve">had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800E69">
      <w:pPr>
        <w:spacing w:after="0" w:line="480" w:lineRule="auto"/>
        <w:jc w:val="both"/>
        <w:rPr>
          <w:rFonts w:ascii="Times New Roman" w:hAnsi="Times New Roman" w:cs="Times New Roman"/>
          <w:sz w:val="24"/>
          <w:szCs w:val="24"/>
        </w:rPr>
      </w:pPr>
    </w:p>
    <w:p w14:paraId="7A5EFCAE" w14:textId="1A99CBD3" w:rsidR="00226B77" w:rsidRPr="00C70602" w:rsidRDefault="00CB3D1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°C for 1 h slightly reduced total microbial counts without affecting bacterial endospores. However</w:t>
      </w:r>
      <w:r w:rsidR="00375EC7">
        <w:rPr>
          <w:rFonts w:ascii="Times New Roman" w:hAnsi="Times New Roman" w:cs="Times New Roman"/>
          <w:sz w:val="24"/>
          <w:szCs w:val="24"/>
        </w:rPr>
        <w:t>, when introduced to the frass, it successfully eliminated detectable amounts of foodborne pathogens (Salmonella, Clostridium perfringens, and Enterobacteriaceae)</w:t>
      </w:r>
      <w:r w:rsidR="00C018EA" w:rsidRPr="00C70602">
        <w:rPr>
          <w:rFonts w:ascii="Times New Roman" w:hAnsi="Times New Roman" w:cs="Times New Roman"/>
          <w:sz w:val="24"/>
          <w:szCs w:val="24"/>
        </w:rPr>
        <w:t xml:space="preserve">. Hence, this heat treatment appears suitable for ensuring the 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w:t>
      </w:r>
      <w:r w:rsidR="00A254B3" w:rsidRPr="00C70602">
        <w:rPr>
          <w:rFonts w:ascii="Times New Roman" w:hAnsi="Times New Roman" w:cs="Times New Roman"/>
          <w:sz w:val="24"/>
          <w:szCs w:val="24"/>
        </w:rPr>
        <w:lastRenderedPageBreak/>
        <w:t xml:space="preserve">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w:t>
      </w:r>
      <w:r w:rsidR="00375EC7">
        <w:rPr>
          <w:rFonts w:ascii="Times New Roman" w:hAnsi="Times New Roman" w:cs="Times New Roman"/>
          <w:sz w:val="24"/>
          <w:szCs w:val="24"/>
        </w:rPr>
        <w:t xml:space="preserve">using raw BSFF or raw MWF as soil amendments may negatively affect the growth and flowering of B. rapa plants, particularly in </w:t>
      </w:r>
      <w:r w:rsidR="0063469F" w:rsidRPr="00C70602">
        <w:rPr>
          <w:rFonts w:ascii="Times New Roman" w:hAnsi="Times New Roman" w:cs="Times New Roman"/>
          <w:sz w:val="24"/>
          <w:szCs w:val="24"/>
        </w:rPr>
        <w:t xml:space="preserve">leaf production. 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800E69">
      <w:pPr>
        <w:spacing w:after="0" w:line="480" w:lineRule="auto"/>
        <w:jc w:val="both"/>
        <w:rPr>
          <w:rFonts w:ascii="Times New Roman" w:hAnsi="Times New Roman" w:cs="Times New Roman"/>
          <w:sz w:val="24"/>
          <w:szCs w:val="24"/>
        </w:rPr>
      </w:pPr>
    </w:p>
    <w:p w14:paraId="60CAB438" w14:textId="30B45024" w:rsidR="00BD4AEA" w:rsidRPr="00C70602" w:rsidRDefault="00D1720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B21058" w:rsidRPr="00C70602">
        <w:rPr>
          <w:rFonts w:ascii="Times New Roman" w:hAnsi="Times New Roman" w:cs="Times New Roman"/>
          <w:i/>
          <w:iCs/>
          <w:sz w:val="24"/>
          <w:szCs w:val="24"/>
        </w:rPr>
        <w:t>elia</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D0909">
        <w:rPr>
          <w:rFonts w:ascii="Times New Roman" w:hAnsi="Times New Roman" w:cs="Times New Roman"/>
          <w:sz w:val="24"/>
          <w:szCs w:val="24"/>
        </w:rPr>
        <w:t>significantly decreased</w:t>
      </w:r>
      <w:r w:rsidR="00381D08" w:rsidRPr="00C70602">
        <w:rPr>
          <w:rFonts w:ascii="Times New Roman" w:hAnsi="Times New Roman" w:cs="Times New Roman"/>
          <w:sz w:val="24"/>
          <w:szCs w:val="24"/>
        </w:rPr>
        <w:t xml:space="preserve">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w:t>
      </w:r>
      <w:r w:rsidR="00ED0909">
        <w:rPr>
          <w:rFonts w:ascii="Times New Roman" w:hAnsi="Times New Roman" w:cs="Times New Roman"/>
          <w:sz w:val="24"/>
          <w:szCs w:val="24"/>
        </w:rPr>
        <w:t>produced</w:t>
      </w:r>
      <w:r w:rsidR="004A0C68" w:rsidRPr="00C70602">
        <w:rPr>
          <w:rFonts w:ascii="Times New Roman" w:hAnsi="Times New Roman" w:cs="Times New Roman"/>
          <w:sz w:val="24"/>
          <w:szCs w:val="24"/>
        </w:rPr>
        <w:t xml:space="preserve"> the highest</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to</w:t>
      </w:r>
      <w:r w:rsidR="00ED0909">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t>
      </w:r>
      <w:proofErr w:type="spellStart"/>
      <w:r w:rsidR="00C65A29" w:rsidRPr="00C70602">
        <w:rPr>
          <w:rFonts w:ascii="Times New Roman" w:hAnsi="Times New Roman" w:cs="Times New Roman"/>
          <w:sz w:val="24"/>
          <w:szCs w:val="24"/>
        </w:rPr>
        <w:t>Wantulla</w:t>
      </w:r>
      <w:proofErr w:type="spellEnd"/>
      <w:r w:rsidR="00C65A29" w:rsidRPr="00C70602">
        <w:rPr>
          <w:rFonts w:ascii="Times New Roman" w:hAnsi="Times New Roman" w:cs="Times New Roman"/>
          <w:sz w:val="24"/>
          <w:szCs w:val="24"/>
        </w:rPr>
        <w:t xml:space="preserve">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21714906" w:rsidR="00E53919" w:rsidRPr="00C70602" w:rsidRDefault="00E5391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Our findings indicate that soil amendment with raw frass did not </w:t>
      </w:r>
      <w:r w:rsidR="00ED0909">
        <w:rPr>
          <w:rFonts w:ascii="Times New Roman" w:hAnsi="Times New Roman" w:cs="Times New Roman"/>
          <w:sz w:val="24"/>
          <w:szCs w:val="24"/>
        </w:rPr>
        <w:t>significantly impact</w:t>
      </w:r>
      <w:r w:rsidRPr="00C70602">
        <w:rPr>
          <w:rFonts w:ascii="Times New Roman" w:hAnsi="Times New Roman" w:cs="Times New Roman"/>
          <w:sz w:val="24"/>
          <w:szCs w:val="24"/>
        </w:rPr>
        <w:t xml:space="preserve">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P. xylostella</w:t>
      </w:r>
      <w:r w:rsidRPr="00C70602">
        <w:rPr>
          <w:rFonts w:ascii="Times New Roman" w:hAnsi="Times New Roman" w:cs="Times New Roman"/>
          <w:sz w:val="24"/>
          <w:szCs w:val="24"/>
        </w:rPr>
        <w:t>.</w:t>
      </w:r>
    </w:p>
    <w:p w14:paraId="05D252AF" w14:textId="1E1C6953" w:rsidR="003878CC" w:rsidRPr="00C70602" w:rsidRDefault="00E5391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1D57651C" w14:textId="56E1BEA1" w:rsidR="00F8784C" w:rsidRPr="00C70602" w:rsidRDefault="0067210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3"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w:t>
      </w:r>
      <w:r w:rsidR="00ED0909">
        <w:rPr>
          <w:rFonts w:ascii="Times New Roman" w:hAnsi="Times New Roman" w:cs="Times New Roman"/>
          <w:sz w:val="24"/>
          <w:szCs w:val="24"/>
        </w:rPr>
        <w:t>adding</w:t>
      </w:r>
      <w:r w:rsidR="008560BF" w:rsidRPr="00C70602">
        <w:rPr>
          <w:rFonts w:ascii="Times New Roman" w:hAnsi="Times New Roman" w:cs="Times New Roman"/>
          <w:sz w:val="24"/>
          <w:szCs w:val="24"/>
        </w:rPr>
        <w:t xml:space="preserve">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ED0909">
        <w:rPr>
          <w:rFonts w:ascii="Times New Roman" w:hAnsi="Times New Roman" w:cs="Times New Roman"/>
          <w:sz w:val="24"/>
          <w:szCs w:val="24"/>
        </w:rPr>
        <w:t>defences</w:t>
      </w:r>
      <w:r w:rsidR="008560BF" w:rsidRPr="00C70602">
        <w:rPr>
          <w:rFonts w:ascii="Times New Roman" w:hAnsi="Times New Roman" w:cs="Times New Roman"/>
          <w:sz w:val="24"/>
          <w:szCs w:val="24"/>
        </w:rPr>
        <w:t xml:space="preserve">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3"/>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ED0909">
        <w:rPr>
          <w:rFonts w:ascii="Times New Roman" w:hAnsi="Times New Roman" w:cs="Times New Roman"/>
          <w:sz w:val="24"/>
          <w:szCs w:val="24"/>
        </w:rPr>
        <w:t>adding</w:t>
      </w:r>
      <w:r w:rsidR="000330BE" w:rsidRPr="00C70602">
        <w:rPr>
          <w:rFonts w:ascii="Times New Roman" w:hAnsi="Times New Roman" w:cs="Times New Roman"/>
          <w:sz w:val="24"/>
          <w:szCs w:val="24"/>
        </w:rPr>
        <w:t xml:space="preserve">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high mineralisation of </w:t>
      </w:r>
      <w:r w:rsidR="00205AF4" w:rsidRPr="00C70602">
        <w:rPr>
          <w:rFonts w:ascii="Times New Roman" w:hAnsi="Times New Roman" w:cs="Times New Roman"/>
          <w:sz w:val="24"/>
          <w:szCs w:val="24"/>
        </w:rPr>
        <w:t>MWF</w:t>
      </w:r>
      <w:r w:rsidR="00ED0909">
        <w:rPr>
          <w:rFonts w:ascii="Times New Roman" w:hAnsi="Times New Roman" w:cs="Times New Roman"/>
          <w:sz w:val="24"/>
          <w:szCs w:val="24"/>
        </w:rPr>
        <w:t>,</w:t>
      </w:r>
      <w:r w:rsidR="00470FDD" w:rsidRPr="00C70602">
        <w:rPr>
          <w:rFonts w:ascii="Times New Roman" w:hAnsi="Times New Roman" w:cs="Times New Roman"/>
          <w:sz w:val="24"/>
          <w:szCs w:val="24"/>
        </w:rPr>
        <w:t xml:space="preserve"> particularly at higher </w:t>
      </w:r>
      <w:r w:rsidR="00ED0909">
        <w:rPr>
          <w:rFonts w:ascii="Times New Roman" w:hAnsi="Times New Roman" w:cs="Times New Roman"/>
          <w:sz w:val="24"/>
          <w:szCs w:val="24"/>
        </w:rPr>
        <w:t>application rates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w:t>
      </w:r>
      <w:r w:rsidR="00ED0909">
        <w:rPr>
          <w:rFonts w:ascii="Times New Roman" w:hAnsi="Times New Roman" w:cs="Times New Roman"/>
          <w:sz w:val="24"/>
          <w:szCs w:val="24"/>
        </w:rPr>
        <w:t>defences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800E69">
      <w:pPr>
        <w:spacing w:after="0" w:line="480" w:lineRule="auto"/>
        <w:jc w:val="both"/>
        <w:rPr>
          <w:rFonts w:ascii="Times New Roman" w:hAnsi="Times New Roman" w:cs="Times New Roman"/>
          <w:sz w:val="24"/>
          <w:szCs w:val="24"/>
        </w:rPr>
      </w:pPr>
    </w:p>
    <w:p w14:paraId="03D40759" w14:textId="0028BA53" w:rsidR="00E40C0D" w:rsidRPr="00C70602" w:rsidRDefault="000330BE"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es of maize, rice, cabbage</w:t>
      </w:r>
      <w:r w:rsidR="00ED0909">
        <w:rPr>
          <w:rFonts w:ascii="Times New Roman" w:hAnsi="Times New Roman" w:cs="Times New Roman"/>
          <w:sz w:val="24"/>
          <w:szCs w:val="24"/>
        </w:rPr>
        <w:t>,</w:t>
      </w:r>
      <w:r w:rsidR="002C4A66" w:rsidRPr="00C70602">
        <w:rPr>
          <w:rFonts w:ascii="Times New Roman" w:hAnsi="Times New Roman" w:cs="Times New Roman"/>
          <w:sz w:val="24"/>
          <w:szCs w:val="24"/>
        </w:rPr>
        <w:t xml:space="preserv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However, herbivore performance on maize 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w:t>
      </w:r>
      <w:r w:rsidR="00ED0909">
        <w:rPr>
          <w:rFonts w:ascii="Times New Roman" w:hAnsi="Times New Roman" w:cs="Times New Roman"/>
          <w:sz w:val="24"/>
          <w:szCs w:val="24"/>
        </w:rPr>
        <w:t>defences</w:t>
      </w:r>
      <w:r w:rsidR="003D63F4" w:rsidRPr="00C70602">
        <w:rPr>
          <w:rFonts w:ascii="Times New Roman" w:hAnsi="Times New Roman" w:cs="Times New Roman"/>
          <w:sz w:val="24"/>
          <w:szCs w:val="24"/>
        </w:rPr>
        <w:t xml:space="preserve">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4"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lastRenderedPageBreak/>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w:t>
      </w:r>
      <w:r w:rsidR="00ED0909">
        <w:rPr>
          <w:rFonts w:ascii="Times New Roman" w:hAnsi="Times New Roman" w:cs="Times New Roman"/>
          <w:sz w:val="24"/>
          <w:szCs w:val="24"/>
        </w:rPr>
        <w:t>using</w:t>
      </w:r>
      <w:r w:rsidR="00B219FF" w:rsidRPr="00C70602">
        <w:rPr>
          <w:rFonts w:ascii="Times New Roman" w:hAnsi="Times New Roman" w:cs="Times New Roman"/>
          <w:sz w:val="24"/>
          <w:szCs w:val="24"/>
        </w:rPr>
        <w:t xml:space="preserve">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4"/>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ED0909">
        <w:rPr>
          <w:rFonts w:ascii="Times New Roman" w:hAnsi="Times New Roman" w:cs="Times New Roman"/>
          <w:sz w:val="24"/>
          <w:szCs w:val="24"/>
        </w:rPr>
        <w:t xml:space="preserve">in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w:t>
      </w:r>
      <w:r w:rsidR="00ED0909">
        <w:rPr>
          <w:rFonts w:ascii="Times New Roman" w:hAnsi="Times New Roman" w:cs="Times New Roman"/>
          <w:sz w:val="24"/>
          <w:szCs w:val="24"/>
        </w:rPr>
        <w:t>,</w:t>
      </w:r>
      <w:r w:rsidR="008745EB" w:rsidRPr="00C70602">
        <w:rPr>
          <w:rFonts w:ascii="Times New Roman" w:hAnsi="Times New Roman" w:cs="Times New Roman"/>
          <w:sz w:val="24"/>
          <w:szCs w:val="24"/>
        </w:rPr>
        <w:t xml:space="preserve">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800E69">
      <w:pPr>
        <w:spacing w:after="0" w:line="480" w:lineRule="auto"/>
        <w:jc w:val="both"/>
        <w:rPr>
          <w:rFonts w:ascii="Times New Roman" w:hAnsi="Times New Roman" w:cs="Times New Roman"/>
          <w:sz w:val="24"/>
          <w:szCs w:val="24"/>
        </w:rPr>
      </w:pPr>
    </w:p>
    <w:p w14:paraId="77797B2B" w14:textId="237F6253" w:rsidR="004B612C" w:rsidRPr="00C70602" w:rsidRDefault="00837AB0"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 xml:space="preserve">leaf area </w:t>
      </w:r>
      <w:r w:rsidR="00ED0909">
        <w:rPr>
          <w:rFonts w:ascii="Times New Roman" w:hAnsi="Times New Roman" w:cs="Times New Roman"/>
          <w:sz w:val="24"/>
          <w:szCs w:val="24"/>
        </w:rPr>
        <w:t>than</w:t>
      </w:r>
      <w:r w:rsidRPr="00C70602">
        <w:rPr>
          <w:rFonts w:ascii="Times New Roman" w:hAnsi="Times New Roman" w:cs="Times New Roman"/>
          <w:sz w:val="24"/>
          <w:szCs w:val="24"/>
        </w:rPr>
        <w:t xml:space="preserve">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ED0909">
        <w:rPr>
          <w:rFonts w:ascii="Times New Roman" w:hAnsi="Times New Roman" w:cs="Times New Roman"/>
          <w:sz w:val="24"/>
          <w:szCs w:val="24"/>
        </w:rPr>
        <w:t>Organic fertilisers, including animal manure and compost, have</w:t>
      </w:r>
      <w:r w:rsidR="00257B7F" w:rsidRPr="00C70602">
        <w:rPr>
          <w:rFonts w:ascii="Times New Roman" w:hAnsi="Times New Roman" w:cs="Times New Roman"/>
          <w:sz w:val="24"/>
          <w:szCs w:val="24"/>
        </w:rPr>
        <w:t xml:space="preserve">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xml:space="preserve">. This suggests that the effects of frass on plant growth and development may be more pronounced during the vegetative stage of growth than during the reproductive </w:t>
      </w:r>
      <w:r w:rsidR="00ED0909">
        <w:rPr>
          <w:rFonts w:ascii="Times New Roman" w:hAnsi="Times New Roman" w:cs="Times New Roman"/>
          <w:sz w:val="24"/>
          <w:szCs w:val="24"/>
        </w:rPr>
        <w:t>phase</w:t>
      </w:r>
      <w:r w:rsidR="0059514A" w:rsidRPr="00C70602">
        <w:rPr>
          <w:rFonts w:ascii="Times New Roman" w:hAnsi="Times New Roman" w:cs="Times New Roman"/>
          <w:sz w:val="24"/>
          <w:szCs w:val="24"/>
        </w:rPr>
        <w:t>.</w:t>
      </w:r>
      <w:r w:rsidR="00161C9F" w:rsidRPr="00C70602">
        <w:rPr>
          <w:rFonts w:ascii="Times New Roman" w:hAnsi="Times New Roman" w:cs="Times New Roman"/>
          <w:sz w:val="24"/>
          <w:szCs w:val="24"/>
        </w:rPr>
        <w:t xml:space="preserve"> </w:t>
      </w:r>
    </w:p>
    <w:p w14:paraId="121DE827" w14:textId="77777777" w:rsidR="00161C9F" w:rsidRPr="00C70602" w:rsidRDefault="00161C9F" w:rsidP="00800E69">
      <w:pPr>
        <w:spacing w:after="0" w:line="480" w:lineRule="auto"/>
        <w:jc w:val="both"/>
        <w:rPr>
          <w:rFonts w:ascii="Times New Roman" w:hAnsi="Times New Roman" w:cs="Times New Roman"/>
          <w:sz w:val="24"/>
          <w:szCs w:val="24"/>
        </w:rPr>
      </w:pPr>
    </w:p>
    <w:p w14:paraId="1C550890" w14:textId="28330395" w:rsidR="00040DD3" w:rsidRPr="00C70602" w:rsidRDefault="00040DD3"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lastRenderedPageBreak/>
        <w:t xml:space="preserve">on plant growth. This means that we do not </w:t>
      </w:r>
      <w:r w:rsidR="00ED0909">
        <w:rPr>
          <w:rFonts w:ascii="Times New Roman" w:hAnsi="Times New Roman" w:cs="Times New Roman"/>
          <w:sz w:val="24"/>
          <w:szCs w:val="24"/>
        </w:rPr>
        <w:t>completely understand</w:t>
      </w:r>
      <w:r w:rsidRPr="00C70602">
        <w:rPr>
          <w:rFonts w:ascii="Times New Roman" w:hAnsi="Times New Roman" w:cs="Times New Roman"/>
          <w:sz w:val="24"/>
          <w:szCs w:val="24"/>
        </w:rPr>
        <w:t xml:space="preserve">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Default="00977DB8" w:rsidP="00800E69">
      <w:pPr>
        <w:spacing w:after="0" w:line="480" w:lineRule="auto"/>
        <w:jc w:val="both"/>
        <w:rPr>
          <w:rFonts w:ascii="Times New Roman" w:hAnsi="Times New Roman" w:cs="Times New Roman"/>
          <w:sz w:val="24"/>
          <w:szCs w:val="24"/>
        </w:rPr>
      </w:pPr>
    </w:p>
    <w:p w14:paraId="78E44E47" w14:textId="52E4D03D" w:rsidR="005C6214" w:rsidRPr="005C6214" w:rsidRDefault="005C6214" w:rsidP="00800E69">
      <w:pPr>
        <w:spacing w:after="0" w:line="480" w:lineRule="auto"/>
        <w:jc w:val="both"/>
        <w:rPr>
          <w:rFonts w:ascii="Times New Roman" w:hAnsi="Times New Roman" w:cs="Times New Roman"/>
          <w:b/>
          <w:bCs/>
          <w:sz w:val="28"/>
          <w:szCs w:val="28"/>
        </w:rPr>
      </w:pPr>
      <w:r w:rsidRPr="005C6214">
        <w:rPr>
          <w:rFonts w:ascii="Times New Roman" w:hAnsi="Times New Roman" w:cs="Times New Roman"/>
          <w:b/>
          <w:bCs/>
          <w:sz w:val="28"/>
          <w:szCs w:val="28"/>
        </w:rPr>
        <w:t>Conclusion</w:t>
      </w:r>
    </w:p>
    <w:p w14:paraId="4C36660C" w14:textId="2E18F0C5" w:rsidR="00FF6E5D" w:rsidRDefault="00977DB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BSFF and MWF </w:t>
      </w:r>
      <w:r w:rsidR="00A260DD">
        <w:rPr>
          <w:rFonts w:ascii="Times New Roman" w:hAnsi="Times New Roman" w:cs="Times New Roman"/>
          <w:sz w:val="24"/>
          <w:szCs w:val="24"/>
        </w:rPr>
        <w:t>have</w:t>
      </w:r>
      <w:r w:rsidR="00447ADD">
        <w:rPr>
          <w:rFonts w:ascii="Times New Roman" w:hAnsi="Times New Roman" w:cs="Times New Roman"/>
          <w:sz w:val="24"/>
          <w:szCs w:val="24"/>
        </w:rPr>
        <w:t xml:space="preserve"> potential</w:t>
      </w:r>
      <w:r w:rsidR="00E265A3">
        <w:rPr>
          <w:rFonts w:ascii="Times New Roman" w:hAnsi="Times New Roman" w:cs="Times New Roman"/>
          <w:sz w:val="24"/>
          <w:szCs w:val="24"/>
        </w:rPr>
        <w:t xml:space="preserve"> alternative sources of organic fertiliser</w:t>
      </w:r>
      <w:r w:rsidRPr="00C70602">
        <w:rPr>
          <w:rFonts w:ascii="Times New Roman" w:hAnsi="Times New Roman" w:cs="Times New Roman"/>
          <w:sz w:val="24"/>
          <w:szCs w:val="24"/>
        </w:rPr>
        <w:t xml:space="preserve"> for sustainable agriculture. However, </w:t>
      </w:r>
      <w:r w:rsidR="00E265A3">
        <w:rPr>
          <w:rFonts w:ascii="Times New Roman" w:hAnsi="Times New Roman" w:cs="Times New Roman"/>
          <w:sz w:val="24"/>
          <w:szCs w:val="24"/>
        </w:rPr>
        <w:t>using</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35" w:name="_Hlk132417782"/>
      <w:r w:rsidRPr="00C70602">
        <w:rPr>
          <w:rFonts w:ascii="Times New Roman" w:hAnsi="Times New Roman" w:cs="Times New Roman"/>
          <w:i/>
          <w:iCs/>
          <w:sz w:val="24"/>
          <w:szCs w:val="24"/>
        </w:rPr>
        <w:t>P. xylostella</w:t>
      </w:r>
      <w:bookmarkEnd w:id="35"/>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w:t>
      </w:r>
      <w:r w:rsidR="00E265A3">
        <w:rPr>
          <w:rFonts w:ascii="Times New Roman" w:hAnsi="Times New Roman" w:cs="Times New Roman"/>
          <w:sz w:val="24"/>
          <w:szCs w:val="24"/>
        </w:rPr>
        <w:t>using raw MWF increases these pests' survival</w:t>
      </w:r>
      <w:r w:rsidRPr="00C70602">
        <w:rPr>
          <w:rFonts w:ascii="Times New Roman" w:hAnsi="Times New Roman" w:cs="Times New Roman"/>
          <w:sz w:val="24"/>
          <w:szCs w:val="24"/>
        </w:rPr>
        <w:t xml:space="preserve">. Additionally, the effect of incubating and composting frass on plant growth performance highlights the importance of </w:t>
      </w:r>
      <w:r w:rsidR="00E265A3">
        <w:rPr>
          <w:rFonts w:ascii="Times New Roman" w:hAnsi="Times New Roman" w:cs="Times New Roman"/>
          <w:sz w:val="24"/>
          <w:szCs w:val="24"/>
        </w:rPr>
        <w:t>properly handling and treating</w:t>
      </w:r>
      <w:r w:rsidRPr="00C70602">
        <w:rPr>
          <w:rFonts w:ascii="Times New Roman" w:hAnsi="Times New Roman" w:cs="Times New Roman"/>
          <w:sz w:val="24"/>
          <w:szCs w:val="24"/>
        </w:rPr>
        <w:t xml:space="preserve"> frass to </w:t>
      </w:r>
      <w:r w:rsidR="00E265A3">
        <w:rPr>
          <w:rFonts w:ascii="Times New Roman" w:hAnsi="Times New Roman" w:cs="Times New Roman"/>
          <w:sz w:val="24"/>
          <w:szCs w:val="24"/>
        </w:rPr>
        <w:t>maximise</w:t>
      </w:r>
      <w:r w:rsidRPr="00C70602">
        <w:rPr>
          <w:rFonts w:ascii="Times New Roman" w:hAnsi="Times New Roman" w:cs="Times New Roman"/>
          <w:sz w:val="24"/>
          <w:szCs w:val="24"/>
        </w:rPr>
        <w:t xml:space="preserv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incubating frass in the soil may be more effective </w:t>
      </w:r>
      <w:r w:rsidR="00A17219" w:rsidRPr="00C70602">
        <w:rPr>
          <w:rFonts w:ascii="Times New Roman" w:hAnsi="Times New Roman" w:cs="Times New Roman"/>
          <w:sz w:val="24"/>
          <w:szCs w:val="24"/>
        </w:rPr>
        <w:t xml:space="preserve">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766DBA13" w:rsidR="00AC013F" w:rsidRPr="00C70602" w:rsidRDefault="00231204"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800E69">
      <w:pPr>
        <w:spacing w:after="0" w:line="480" w:lineRule="auto"/>
        <w:jc w:val="both"/>
        <w:rPr>
          <w:rFonts w:ascii="Times New Roman" w:hAnsi="Times New Roman" w:cs="Times New Roman"/>
          <w:sz w:val="24"/>
          <w:szCs w:val="24"/>
        </w:rPr>
      </w:pPr>
    </w:p>
    <w:p w14:paraId="3DEEBC45" w14:textId="77777777" w:rsidR="0023274B" w:rsidRDefault="0023274B" w:rsidP="00800E69">
      <w:pPr>
        <w:spacing w:line="480" w:lineRule="auto"/>
        <w:jc w:val="both"/>
        <w:rPr>
          <w:rFonts w:ascii="Times New Roman" w:hAnsi="Times New Roman" w:cs="Times New Roman"/>
          <w:b/>
          <w:bCs/>
          <w:sz w:val="28"/>
          <w:szCs w:val="28"/>
        </w:rPr>
      </w:pPr>
    </w:p>
    <w:p w14:paraId="01D8A459" w14:textId="77777777" w:rsidR="0023274B" w:rsidRDefault="0023274B" w:rsidP="00800E69">
      <w:pPr>
        <w:spacing w:line="480" w:lineRule="auto"/>
        <w:jc w:val="both"/>
        <w:rPr>
          <w:rFonts w:ascii="Times New Roman" w:hAnsi="Times New Roman" w:cs="Times New Roman"/>
          <w:b/>
          <w:bCs/>
          <w:sz w:val="28"/>
          <w:szCs w:val="28"/>
        </w:rPr>
      </w:pPr>
    </w:p>
    <w:p w14:paraId="21E08734" w14:textId="77777777" w:rsidR="0023274B" w:rsidRDefault="0023274B" w:rsidP="00800E69">
      <w:pPr>
        <w:spacing w:line="480" w:lineRule="auto"/>
        <w:jc w:val="both"/>
        <w:rPr>
          <w:rFonts w:ascii="Times New Roman" w:hAnsi="Times New Roman" w:cs="Times New Roman"/>
          <w:b/>
          <w:bCs/>
          <w:sz w:val="28"/>
          <w:szCs w:val="28"/>
        </w:rPr>
      </w:pPr>
    </w:p>
    <w:p w14:paraId="4F11B4AF" w14:textId="77777777" w:rsidR="00751800" w:rsidRDefault="00751800" w:rsidP="00800E69">
      <w:pPr>
        <w:spacing w:line="480" w:lineRule="auto"/>
        <w:jc w:val="both"/>
        <w:rPr>
          <w:rFonts w:ascii="Times New Roman" w:hAnsi="Times New Roman" w:cs="Times New Roman"/>
          <w:b/>
          <w:bCs/>
          <w:sz w:val="28"/>
          <w:szCs w:val="28"/>
        </w:rPr>
      </w:pPr>
    </w:p>
    <w:p w14:paraId="3D02CC7C" w14:textId="77777777" w:rsidR="00751800" w:rsidRDefault="00751800" w:rsidP="00800E69">
      <w:pPr>
        <w:spacing w:line="480" w:lineRule="auto"/>
        <w:jc w:val="both"/>
        <w:rPr>
          <w:rFonts w:ascii="Times New Roman" w:hAnsi="Times New Roman" w:cs="Times New Roman"/>
          <w:b/>
          <w:bCs/>
          <w:sz w:val="28"/>
          <w:szCs w:val="28"/>
        </w:rPr>
      </w:pPr>
    </w:p>
    <w:p w14:paraId="646E444F" w14:textId="57D1ACD7" w:rsidR="00E508BD" w:rsidRPr="00C70602" w:rsidRDefault="00712571"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Acknowledgements</w:t>
      </w:r>
    </w:p>
    <w:p w14:paraId="5D138F5B" w14:textId="3169719B" w:rsidR="004265DA" w:rsidRDefault="00560FA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Nurfikari</w:t>
      </w:r>
      <w:proofErr w:type="spellEnd"/>
      <w:r w:rsidR="00694748" w:rsidRPr="00C70602">
        <w:rPr>
          <w:rFonts w:ascii="Times New Roman" w:hAnsi="Times New Roman" w:cs="Times New Roman"/>
          <w:sz w:val="24"/>
          <w:szCs w:val="24"/>
        </w:rPr>
        <w:t xml:space="preserve">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 xml:space="preserve">Thibault </w:t>
      </w:r>
      <w:proofErr w:type="spellStart"/>
      <w:r w:rsidR="00A02BD5" w:rsidRPr="00C70602">
        <w:rPr>
          <w:rFonts w:ascii="Times New Roman" w:hAnsi="Times New Roman" w:cs="Times New Roman"/>
          <w:sz w:val="24"/>
          <w:szCs w:val="24"/>
        </w:rPr>
        <w:t>Costaz</w:t>
      </w:r>
      <w:proofErr w:type="spellEnd"/>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2AC31E90" w14:textId="77777777" w:rsidR="00447ADD" w:rsidRDefault="00447ADD" w:rsidP="00800E69">
      <w:pPr>
        <w:spacing w:after="0" w:line="480" w:lineRule="auto"/>
        <w:jc w:val="both"/>
        <w:rPr>
          <w:rFonts w:ascii="Times New Roman" w:hAnsi="Times New Roman" w:cs="Times New Roman"/>
          <w:sz w:val="24"/>
          <w:szCs w:val="24"/>
        </w:rPr>
      </w:pPr>
    </w:p>
    <w:p w14:paraId="40BBF3BB" w14:textId="3ADF7CCA" w:rsidR="00E265A3" w:rsidRPr="00447ADD" w:rsidRDefault="00447ADD" w:rsidP="00800E69">
      <w:pPr>
        <w:spacing w:after="0" w:line="480" w:lineRule="auto"/>
        <w:jc w:val="both"/>
        <w:rPr>
          <w:rFonts w:ascii="Times New Roman" w:hAnsi="Times New Roman" w:cs="Times New Roman"/>
          <w:b/>
          <w:bCs/>
          <w:sz w:val="28"/>
          <w:szCs w:val="28"/>
        </w:rPr>
      </w:pPr>
      <w:r w:rsidRPr="00447ADD">
        <w:rPr>
          <w:rFonts w:ascii="Times New Roman" w:hAnsi="Times New Roman" w:cs="Times New Roman"/>
          <w:b/>
          <w:bCs/>
          <w:sz w:val="28"/>
          <w:szCs w:val="28"/>
        </w:rPr>
        <w:t>Data availability statement</w:t>
      </w:r>
    </w:p>
    <w:p w14:paraId="533A6913" w14:textId="6B99BF13" w:rsidR="00447ADD" w:rsidRDefault="00447ADD" w:rsidP="00800E6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data that supports the findings of this study are available from the corresponding authors upon reasonable request.</w:t>
      </w:r>
    </w:p>
    <w:p w14:paraId="11406EB0" w14:textId="77777777" w:rsidR="00447ADD" w:rsidRPr="00C70602" w:rsidRDefault="00447ADD" w:rsidP="00800E69">
      <w:pPr>
        <w:spacing w:after="0" w:line="480" w:lineRule="auto"/>
        <w:jc w:val="both"/>
        <w:rPr>
          <w:rFonts w:ascii="Times New Roman" w:hAnsi="Times New Roman" w:cs="Times New Roman"/>
          <w:sz w:val="24"/>
          <w:szCs w:val="24"/>
        </w:rPr>
      </w:pPr>
    </w:p>
    <w:p w14:paraId="36B27DB2" w14:textId="526F70B9" w:rsidR="00E508BD"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800E69">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800E69">
      <w:pPr>
        <w:spacing w:line="480" w:lineRule="auto"/>
        <w:rPr>
          <w:rFonts w:ascii="Times New Roman" w:hAnsi="Times New Roman" w:cs="Times New Roman"/>
          <w:sz w:val="24"/>
          <w:szCs w:val="24"/>
        </w:rPr>
      </w:pPr>
    </w:p>
    <w:p w14:paraId="5C1E3A99" w14:textId="77777777" w:rsidR="00125D97" w:rsidRDefault="00125D97" w:rsidP="00800E69">
      <w:pPr>
        <w:spacing w:line="480" w:lineRule="auto"/>
        <w:jc w:val="both"/>
        <w:rPr>
          <w:rFonts w:ascii="Times New Roman" w:hAnsi="Times New Roman" w:cs="Times New Roman"/>
          <w:b/>
          <w:bCs/>
          <w:sz w:val="28"/>
          <w:szCs w:val="28"/>
        </w:rPr>
      </w:pPr>
    </w:p>
    <w:p w14:paraId="2553A7C3" w14:textId="77777777" w:rsidR="00125D97" w:rsidRDefault="00125D97" w:rsidP="00800E69">
      <w:pPr>
        <w:spacing w:line="480" w:lineRule="auto"/>
        <w:jc w:val="both"/>
        <w:rPr>
          <w:rFonts w:ascii="Times New Roman" w:hAnsi="Times New Roman" w:cs="Times New Roman"/>
          <w:b/>
          <w:bCs/>
          <w:sz w:val="28"/>
          <w:szCs w:val="28"/>
        </w:rPr>
      </w:pPr>
    </w:p>
    <w:p w14:paraId="368DCD75" w14:textId="77777777" w:rsidR="00125D97" w:rsidRDefault="00125D97" w:rsidP="00800E69">
      <w:pPr>
        <w:spacing w:line="480" w:lineRule="auto"/>
        <w:jc w:val="both"/>
        <w:rPr>
          <w:rFonts w:ascii="Times New Roman" w:hAnsi="Times New Roman" w:cs="Times New Roman"/>
          <w:b/>
          <w:bCs/>
          <w:sz w:val="28"/>
          <w:szCs w:val="28"/>
        </w:rPr>
      </w:pPr>
    </w:p>
    <w:p w14:paraId="2EE92FB9" w14:textId="77777777" w:rsidR="00125D97" w:rsidRDefault="00125D97" w:rsidP="00800E69">
      <w:pPr>
        <w:spacing w:line="480" w:lineRule="auto"/>
        <w:jc w:val="both"/>
        <w:rPr>
          <w:rFonts w:ascii="Times New Roman" w:hAnsi="Times New Roman" w:cs="Times New Roman"/>
          <w:b/>
          <w:bCs/>
          <w:sz w:val="28"/>
          <w:szCs w:val="28"/>
        </w:rPr>
      </w:pPr>
    </w:p>
    <w:p w14:paraId="0D7BFA40" w14:textId="77777777" w:rsidR="00125D97" w:rsidRDefault="00125D97" w:rsidP="00800E69">
      <w:pPr>
        <w:spacing w:line="480" w:lineRule="auto"/>
        <w:jc w:val="both"/>
        <w:rPr>
          <w:rFonts w:ascii="Times New Roman" w:hAnsi="Times New Roman" w:cs="Times New Roman"/>
          <w:b/>
          <w:bCs/>
          <w:sz w:val="28"/>
          <w:szCs w:val="28"/>
        </w:rPr>
      </w:pPr>
    </w:p>
    <w:p w14:paraId="15C2E527" w14:textId="77777777" w:rsidR="00125D97" w:rsidRDefault="00125D97" w:rsidP="00800E69">
      <w:pPr>
        <w:spacing w:line="480" w:lineRule="auto"/>
        <w:jc w:val="both"/>
        <w:rPr>
          <w:rFonts w:ascii="Times New Roman" w:hAnsi="Times New Roman" w:cs="Times New Roman"/>
          <w:b/>
          <w:bCs/>
          <w:sz w:val="28"/>
          <w:szCs w:val="28"/>
        </w:rPr>
      </w:pPr>
    </w:p>
    <w:p w14:paraId="1DA3BF27" w14:textId="77777777" w:rsidR="00125D97" w:rsidRDefault="00125D97" w:rsidP="00800E69">
      <w:pPr>
        <w:spacing w:line="480" w:lineRule="auto"/>
        <w:jc w:val="both"/>
        <w:rPr>
          <w:rFonts w:ascii="Times New Roman" w:hAnsi="Times New Roman" w:cs="Times New Roman"/>
          <w:b/>
          <w:bCs/>
          <w:sz w:val="28"/>
          <w:szCs w:val="28"/>
        </w:rPr>
      </w:pPr>
    </w:p>
    <w:p w14:paraId="2FE861CE" w14:textId="77777777" w:rsidR="00125D97" w:rsidRDefault="00125D97" w:rsidP="00800E69">
      <w:pPr>
        <w:spacing w:line="480" w:lineRule="auto"/>
        <w:jc w:val="both"/>
        <w:rPr>
          <w:rFonts w:ascii="Times New Roman" w:hAnsi="Times New Roman" w:cs="Times New Roman"/>
          <w:b/>
          <w:bCs/>
          <w:sz w:val="28"/>
          <w:szCs w:val="28"/>
        </w:rPr>
      </w:pPr>
    </w:p>
    <w:p w14:paraId="06535484" w14:textId="1E7DE527" w:rsidR="006B6DF5" w:rsidRPr="00751800" w:rsidRDefault="00500D19" w:rsidP="0023274B">
      <w:pPr>
        <w:spacing w:line="480" w:lineRule="auto"/>
        <w:rPr>
          <w:rFonts w:ascii="Times New Roman" w:hAnsi="Times New Roman" w:cs="Times New Roman"/>
          <w:b/>
          <w:bCs/>
          <w:sz w:val="32"/>
          <w:szCs w:val="32"/>
        </w:rPr>
      </w:pPr>
      <w:r w:rsidRPr="00751800">
        <w:rPr>
          <w:rFonts w:ascii="Times New Roman" w:hAnsi="Times New Roman" w:cs="Times New Roman"/>
          <w:b/>
          <w:bCs/>
          <w:sz w:val="28"/>
          <w:szCs w:val="28"/>
        </w:rPr>
        <w:lastRenderedPageBreak/>
        <w:t>Reference</w:t>
      </w:r>
      <w:r w:rsidR="00FE62D9" w:rsidRPr="00751800">
        <w:rPr>
          <w:rFonts w:ascii="Times New Roman" w:hAnsi="Times New Roman" w:cs="Times New Roman"/>
          <w:b/>
          <w:bCs/>
          <w:sz w:val="28"/>
          <w:szCs w:val="28"/>
        </w:rPr>
        <w:t>s</w:t>
      </w:r>
    </w:p>
    <w:p w14:paraId="24F9A25D" w14:textId="4E4AFC1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bookmarkStart w:id="36" w:name="_Hlk134550334"/>
      <w:bookmarkStart w:id="37" w:name="_Hlk139226472"/>
      <w:r w:rsidRPr="004A38D0">
        <w:rPr>
          <w:rFonts w:ascii="Times New Roman" w:hAnsi="Times New Roman" w:cs="Times New Roman"/>
          <w:sz w:val="24"/>
          <w:szCs w:val="24"/>
        </w:rPr>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(Zea mays). Plant Science Today 3: 57-62.</w:t>
      </w:r>
    </w:p>
    <w:p w14:paraId="2F19346F" w14:textId="3AB19A22"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6E5F4F2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A novel </w:t>
      </w:r>
      <w:r w:rsidR="00633BEE">
        <w:rPr>
          <w:rFonts w:ascii="Times New Roman" w:hAnsi="Times New Roman" w:cs="Times New Roman"/>
          <w:sz w:val="24"/>
          <w:szCs w:val="24"/>
        </w:rPr>
        <w:t>biofertiliser</w:t>
      </w:r>
      <w:r w:rsidRPr="004A38D0">
        <w:rPr>
          <w:rFonts w:ascii="Times New Roman" w:hAnsi="Times New Roman" w:cs="Times New Roman"/>
          <w:sz w:val="24"/>
          <w:szCs w:val="24"/>
        </w:rPr>
        <w:t xml:space="preserve"> for improving plant health while </w:t>
      </w:r>
      <w:r w:rsidR="00633BEE">
        <w:rPr>
          <w:rFonts w:ascii="Times New Roman" w:hAnsi="Times New Roman" w:cs="Times New Roman"/>
          <w:sz w:val="24"/>
          <w:szCs w:val="24"/>
        </w:rPr>
        <w:t>minimising</w:t>
      </w:r>
      <w:r w:rsidRPr="004A38D0">
        <w:rPr>
          <w:rFonts w:ascii="Times New Roman" w:hAnsi="Times New Roman" w:cs="Times New Roman"/>
          <w:sz w:val="24"/>
          <w:szCs w:val="24"/>
        </w:rPr>
        <w:t xml:space="preserve">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06B92AD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Bacillus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0D6AEC8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&amp; Dulaurent A-M (2021) Assessment of the short-term </w:t>
      </w:r>
      <w:r w:rsidR="00384778">
        <w:rPr>
          <w:rFonts w:ascii="Times New Roman" w:hAnsi="Times New Roman" w:cs="Times New Roman"/>
          <w:sz w:val="24"/>
          <w:szCs w:val="24"/>
        </w:rPr>
        <w:t>fertiliser</w:t>
      </w:r>
      <w:r w:rsidRPr="004A38D0">
        <w:rPr>
          <w:rFonts w:ascii="Times New Roman" w:hAnsi="Times New Roman" w:cs="Times New Roman"/>
          <w:sz w:val="24"/>
          <w:szCs w:val="24"/>
        </w:rPr>
        <w:t xml:space="preserve"> potential of mealworm frass using a pot experiment. Frontiers in Sustainable Food Systems 5: 714596.</w:t>
      </w:r>
    </w:p>
    <w:p w14:paraId="5D4E1187" w14:textId="73B66A4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5372C5E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w:t>
      </w:r>
      <w:r w:rsidR="00384778">
        <w:rPr>
          <w:rFonts w:ascii="Times New Roman" w:hAnsi="Times New Roman" w:cs="Times New Roman"/>
          <w:sz w:val="24"/>
          <w:szCs w:val="24"/>
        </w:rPr>
        <w:t>c</w:t>
      </w:r>
      <w:r w:rsidRPr="004A38D0">
        <w:rPr>
          <w:rFonts w:ascii="Times New Roman" w:hAnsi="Times New Roman" w:cs="Times New Roman"/>
          <w:sz w:val="24"/>
          <w:szCs w:val="24"/>
        </w:rPr>
        <w:t>e by shaping the rhizosphere microbiota. Nature Communications 9: 2738.</w:t>
      </w:r>
    </w:p>
    <w:p w14:paraId="75CE4854" w14:textId="540A890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w:t>
      </w:r>
      <w:r w:rsidR="00384778">
        <w:rPr>
          <w:rFonts w:ascii="Times New Roman" w:hAnsi="Times New Roman" w:cs="Times New Roman"/>
          <w:sz w:val="24"/>
          <w:szCs w:val="24"/>
        </w:rPr>
        <w:t>s</w:t>
      </w:r>
      <w:r w:rsidR="007C49C7" w:rsidRPr="004A38D0">
        <w:rPr>
          <w:rFonts w:ascii="Times New Roman" w:hAnsi="Times New Roman" w:cs="Times New Roman"/>
          <w:sz w:val="24"/>
          <w:szCs w:val="24"/>
        </w:rPr>
        <w:t>ation</w:t>
      </w:r>
      <w:r w:rsidRPr="004A38D0">
        <w:rPr>
          <w:rFonts w:ascii="Times New Roman" w:hAnsi="Times New Roman" w:cs="Times New Roman"/>
          <w:sz w:val="24"/>
          <w:szCs w:val="24"/>
        </w:rPr>
        <w:t>. Agronomy 10: 1578.</w:t>
      </w:r>
    </w:p>
    <w:p w14:paraId="3EDCACF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50967AB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 xml:space="preserve">edible insects as </w:t>
      </w:r>
      <w:r w:rsidR="00384778">
        <w:rPr>
          <w:rFonts w:ascii="Times New Roman" w:hAnsi="Times New Roman" w:cs="Times New Roman"/>
          <w:sz w:val="24"/>
          <w:szCs w:val="24"/>
        </w:rPr>
        <w:t xml:space="preserve">an </w:t>
      </w:r>
      <w:r w:rsidR="007C49C7" w:rsidRPr="004A38D0">
        <w:rPr>
          <w:rFonts w:ascii="Times New Roman" w:hAnsi="Times New Roman" w:cs="Times New Roman"/>
          <w:sz w:val="24"/>
          <w:szCs w:val="24"/>
        </w:rPr>
        <w:t>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7355719F"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00384778">
        <w:rPr>
          <w:rFonts w:ascii="Times New Roman" w:hAnsi="Times New Roman" w:cs="Times New Roman"/>
          <w:sz w:val="24"/>
          <w:szCs w:val="24"/>
        </w:rPr>
        <w:t>.</w:t>
      </w:r>
    </w:p>
    <w:p w14:paraId="661D31FC" w14:textId="12D1644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w:t>
      </w:r>
      <w:r w:rsidR="00384778">
        <w:rPr>
          <w:rFonts w:ascii="Times New Roman" w:hAnsi="Times New Roman" w:cs="Times New Roman"/>
          <w:sz w:val="24"/>
          <w:szCs w:val="24"/>
        </w:rPr>
        <w:t>plant-mediated</w:t>
      </w:r>
      <w:r w:rsidRPr="004A38D0">
        <w:rPr>
          <w:rFonts w:ascii="Times New Roman" w:hAnsi="Times New Roman" w:cs="Times New Roman"/>
          <w:sz w:val="24"/>
          <w:szCs w:val="24"/>
        </w:rPr>
        <w:t xml:space="preserve"> interactions between root-associated microbes and insects: from ecology to mechanisms. Frontiers in Plant Science 4: 414.</w:t>
      </w:r>
    </w:p>
    <w:p w14:paraId="4E74099F" w14:textId="273AF43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30B7CB7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Jiménez-Gómez A, Saati-Santamaría Z, Usategui-Martín R, Rivas R &amp; García-Fraile P (2019) Mealworm frass as a potential </w:t>
      </w:r>
      <w:r w:rsidR="00384778">
        <w:rPr>
          <w:rFonts w:ascii="Times New Roman" w:hAnsi="Times New Roman" w:cs="Times New Roman"/>
          <w:sz w:val="24"/>
          <w:szCs w:val="24"/>
        </w:rPr>
        <w:t>biofertiliser</w:t>
      </w:r>
      <w:r w:rsidRPr="004A38D0">
        <w:rPr>
          <w:rFonts w:ascii="Times New Roman" w:hAnsi="Times New Roman" w:cs="Times New Roman"/>
          <w:sz w:val="24"/>
          <w:szCs w:val="24"/>
        </w:rPr>
        <w:t xml:space="preserve"> and abiotic stress tolerance-inductor in plants. Applied Soil Ecology 142: 110-122.</w:t>
      </w:r>
    </w:p>
    <w:p w14:paraId="37DA91F2" w14:textId="4DF96A3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Basu S, Rivera-Vega LJ, Acevedo FE, Louis J, Felton GW &amp; Luthe DS (2016) Lessons from the far end: caterpillar frass-induced </w:t>
      </w:r>
      <w:r w:rsidR="00384778">
        <w:rPr>
          <w:rFonts w:ascii="Times New Roman" w:hAnsi="Times New Roman" w:cs="Times New Roman"/>
          <w:sz w:val="24"/>
          <w:szCs w:val="24"/>
        </w:rPr>
        <w:t>defences</w:t>
      </w:r>
      <w:r w:rsidRPr="004A38D0">
        <w:rPr>
          <w:rFonts w:ascii="Times New Roman" w:hAnsi="Times New Roman" w:cs="Times New Roman"/>
          <w:sz w:val="24"/>
          <w:szCs w:val="24"/>
        </w:rPr>
        <w:t xml:space="preserve">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1AF9F97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w:t>
      </w:r>
      <w:r w:rsidR="00384778">
        <w:rPr>
          <w:rFonts w:ascii="Times New Roman" w:hAnsi="Times New Roman" w:cs="Times New Roman"/>
          <w:sz w:val="24"/>
          <w:szCs w:val="24"/>
        </w:rPr>
        <w:t>recognise</w:t>
      </w:r>
      <w:r w:rsidRPr="004A38D0">
        <w:rPr>
          <w:rFonts w:ascii="Times New Roman" w:hAnsi="Times New Roman" w:cs="Times New Roman"/>
          <w:sz w:val="24"/>
          <w:szCs w:val="24"/>
        </w:rPr>
        <w:t xml:space="preserv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1C9DE9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w:t>
      </w:r>
      <w:r w:rsidR="00384778">
        <w:rPr>
          <w:rFonts w:ascii="Times New Roman" w:hAnsi="Times New Roman" w:cs="Times New Roman"/>
          <w:sz w:val="24"/>
          <w:szCs w:val="24"/>
        </w:rPr>
        <w:t xml:space="preserve">and </w:t>
      </w:r>
      <w:r w:rsidR="00855316" w:rsidRPr="004A38D0">
        <w:rPr>
          <w:rFonts w:ascii="Times New Roman" w:hAnsi="Times New Roman" w:cs="Times New Roman"/>
          <w:sz w:val="24"/>
          <w:szCs w:val="24"/>
        </w:rPr>
        <w:t xml:space="preserve">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800E69">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800E69">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800E69">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t>Wantulla M, van Loon JJA &amp; Dicke M (2023) Soil amendment with insect exuviae causes species-specific changes in the rhizosphere bacterial community of cabbage plants. Applied Soil Ecology 188: 104854.</w:t>
      </w:r>
    </w:p>
    <w:p w14:paraId="7C482864" w14:textId="1221B2B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172FD253" w14:textId="20E8DBF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PLOS ONE 8: e59654. </w:t>
      </w:r>
    </w:p>
    <w:p w14:paraId="0B16CD5B" w14:textId="77777777" w:rsidR="00BB455D"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676F62D3" w:rsidR="00200BC5" w:rsidRDefault="00B7474A" w:rsidP="00800E69">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4249B3">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36"/>
      <w:bookmarkEnd w:id="37"/>
    </w:p>
    <w:p w14:paraId="2AFA3C0B" w14:textId="77777777" w:rsidR="00800E69" w:rsidRDefault="00800E69" w:rsidP="00800E69">
      <w:pPr>
        <w:pStyle w:val="EndNoteBibliography"/>
        <w:spacing w:line="480" w:lineRule="auto"/>
        <w:ind w:left="720" w:hanging="720"/>
        <w:jc w:val="both"/>
        <w:rPr>
          <w:rFonts w:ascii="Times New Roman" w:hAnsi="Times New Roman" w:cs="Times New Roman"/>
          <w:sz w:val="24"/>
          <w:szCs w:val="24"/>
        </w:rPr>
      </w:pPr>
    </w:p>
    <w:p w14:paraId="1A66DA1A" w14:textId="77777777" w:rsidR="00800E69" w:rsidRDefault="00800E69" w:rsidP="00800E69">
      <w:pPr>
        <w:spacing w:line="480" w:lineRule="auto"/>
        <w:jc w:val="both"/>
        <w:rPr>
          <w:rFonts w:ascii="Times New Roman" w:hAnsi="Times New Roman" w:cs="Times New Roman"/>
          <w:b/>
          <w:bCs/>
          <w:sz w:val="28"/>
          <w:szCs w:val="28"/>
        </w:rPr>
      </w:pPr>
    </w:p>
    <w:p w14:paraId="484F5A14" w14:textId="77777777" w:rsidR="00800E69" w:rsidRDefault="00800E69" w:rsidP="00800E69">
      <w:pPr>
        <w:spacing w:line="480" w:lineRule="auto"/>
        <w:jc w:val="both"/>
        <w:rPr>
          <w:rFonts w:ascii="Times New Roman" w:hAnsi="Times New Roman" w:cs="Times New Roman"/>
          <w:b/>
          <w:bCs/>
          <w:sz w:val="28"/>
          <w:szCs w:val="28"/>
        </w:rPr>
      </w:pPr>
    </w:p>
    <w:p w14:paraId="4A299C50" w14:textId="77777777" w:rsidR="00800E69" w:rsidRDefault="00800E69" w:rsidP="00800E69">
      <w:pPr>
        <w:spacing w:line="480" w:lineRule="auto"/>
        <w:jc w:val="both"/>
        <w:rPr>
          <w:rFonts w:ascii="Times New Roman" w:hAnsi="Times New Roman" w:cs="Times New Roman"/>
          <w:b/>
          <w:bCs/>
          <w:sz w:val="28"/>
          <w:szCs w:val="28"/>
        </w:rPr>
      </w:pPr>
    </w:p>
    <w:p w14:paraId="5568CDD5" w14:textId="77777777" w:rsidR="00800E69" w:rsidRDefault="00800E69" w:rsidP="00800E69">
      <w:pPr>
        <w:spacing w:line="480" w:lineRule="auto"/>
        <w:jc w:val="both"/>
        <w:rPr>
          <w:rFonts w:ascii="Times New Roman" w:hAnsi="Times New Roman" w:cs="Times New Roman"/>
          <w:b/>
          <w:bCs/>
          <w:sz w:val="28"/>
          <w:szCs w:val="28"/>
        </w:rPr>
      </w:pPr>
    </w:p>
    <w:p w14:paraId="5D9362C5" w14:textId="77777777" w:rsidR="00800E69" w:rsidRDefault="00800E69" w:rsidP="00800E69">
      <w:pPr>
        <w:spacing w:line="480" w:lineRule="auto"/>
        <w:jc w:val="both"/>
        <w:rPr>
          <w:rFonts w:ascii="Times New Roman" w:hAnsi="Times New Roman" w:cs="Times New Roman"/>
          <w:b/>
          <w:bCs/>
          <w:sz w:val="28"/>
          <w:szCs w:val="28"/>
        </w:rPr>
      </w:pPr>
    </w:p>
    <w:p w14:paraId="5283CB00" w14:textId="77777777" w:rsidR="00800E69" w:rsidRDefault="00800E69" w:rsidP="00800E69">
      <w:pPr>
        <w:spacing w:line="480" w:lineRule="auto"/>
        <w:jc w:val="both"/>
        <w:rPr>
          <w:rFonts w:ascii="Times New Roman" w:hAnsi="Times New Roman" w:cs="Times New Roman"/>
          <w:b/>
          <w:bCs/>
          <w:sz w:val="28"/>
          <w:szCs w:val="28"/>
        </w:rPr>
      </w:pPr>
    </w:p>
    <w:p w14:paraId="0B8B1367" w14:textId="77777777" w:rsidR="00800E69" w:rsidRDefault="00800E69" w:rsidP="00800E69">
      <w:pPr>
        <w:spacing w:line="480" w:lineRule="auto"/>
        <w:jc w:val="both"/>
        <w:rPr>
          <w:rFonts w:ascii="Times New Roman" w:hAnsi="Times New Roman" w:cs="Times New Roman"/>
          <w:b/>
          <w:bCs/>
          <w:sz w:val="28"/>
          <w:szCs w:val="28"/>
        </w:rPr>
      </w:pPr>
    </w:p>
    <w:p w14:paraId="6B36895D" w14:textId="77777777" w:rsidR="00800E69" w:rsidRDefault="00800E69" w:rsidP="00800E69">
      <w:pPr>
        <w:spacing w:line="480" w:lineRule="auto"/>
        <w:jc w:val="both"/>
        <w:rPr>
          <w:rFonts w:ascii="Times New Roman" w:hAnsi="Times New Roman" w:cs="Times New Roman"/>
          <w:b/>
          <w:bCs/>
          <w:sz w:val="28"/>
          <w:szCs w:val="28"/>
        </w:rPr>
      </w:pPr>
    </w:p>
    <w:p w14:paraId="45BA8FED" w14:textId="77777777" w:rsidR="00800E69" w:rsidRDefault="00800E69" w:rsidP="00800E69">
      <w:pPr>
        <w:spacing w:line="480" w:lineRule="auto"/>
        <w:jc w:val="both"/>
        <w:rPr>
          <w:rFonts w:ascii="Times New Roman" w:hAnsi="Times New Roman" w:cs="Times New Roman"/>
          <w:b/>
          <w:bCs/>
          <w:sz w:val="28"/>
          <w:szCs w:val="28"/>
        </w:rPr>
      </w:pPr>
    </w:p>
    <w:p w14:paraId="5B4B0E74" w14:textId="77777777" w:rsidR="00800E69" w:rsidRDefault="00800E69" w:rsidP="00800E69">
      <w:pPr>
        <w:spacing w:line="480" w:lineRule="auto"/>
        <w:jc w:val="both"/>
        <w:rPr>
          <w:rFonts w:ascii="Times New Roman" w:hAnsi="Times New Roman" w:cs="Times New Roman"/>
          <w:b/>
          <w:bCs/>
          <w:sz w:val="28"/>
          <w:szCs w:val="28"/>
        </w:rPr>
      </w:pPr>
    </w:p>
    <w:p w14:paraId="1181B29C" w14:textId="77777777" w:rsidR="00800E69" w:rsidRDefault="00800E69" w:rsidP="00800E69">
      <w:pPr>
        <w:spacing w:line="480" w:lineRule="auto"/>
        <w:jc w:val="both"/>
        <w:rPr>
          <w:rFonts w:ascii="Times New Roman" w:hAnsi="Times New Roman" w:cs="Times New Roman"/>
          <w:b/>
          <w:bCs/>
          <w:sz w:val="28"/>
          <w:szCs w:val="28"/>
        </w:rPr>
      </w:pPr>
    </w:p>
    <w:p w14:paraId="456481FD" w14:textId="77777777" w:rsidR="00800E69" w:rsidRDefault="00800E69" w:rsidP="00800E69">
      <w:pPr>
        <w:spacing w:line="480" w:lineRule="auto"/>
        <w:jc w:val="both"/>
        <w:rPr>
          <w:rFonts w:ascii="Times New Roman" w:hAnsi="Times New Roman" w:cs="Times New Roman"/>
          <w:b/>
          <w:bCs/>
          <w:sz w:val="28"/>
          <w:szCs w:val="28"/>
        </w:rPr>
      </w:pPr>
    </w:p>
    <w:p w14:paraId="7992480C" w14:textId="77777777" w:rsidR="00800E69" w:rsidRDefault="00800E6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lastRenderedPageBreak/>
        <w:t>Supplementary material</w:t>
      </w:r>
    </w:p>
    <w:p w14:paraId="2A5C9CD0" w14:textId="77777777" w:rsidR="00800E69" w:rsidRDefault="00800E69" w:rsidP="00800E69">
      <w:pPr>
        <w:spacing w:after="0" w:line="480" w:lineRule="auto"/>
        <w:jc w:val="both"/>
        <w:rPr>
          <w:rFonts w:ascii="Times New Roman" w:hAnsi="Times New Roman" w:cs="Times New Roman"/>
          <w:sz w:val="24"/>
          <w:szCs w:val="24"/>
        </w:rPr>
      </w:pPr>
    </w:p>
    <w:p w14:paraId="2F51BA64" w14:textId="7200F8FB" w:rsidR="00800E69" w:rsidRPr="00800E69" w:rsidRDefault="00800E69" w:rsidP="00800E69">
      <w:pPr>
        <w:spacing w:after="0" w:line="480" w:lineRule="auto"/>
        <w:jc w:val="both"/>
        <w:rPr>
          <w:rFonts w:ascii="Times New Roman" w:hAnsi="Times New Roman" w:cs="Times New Roman"/>
          <w:sz w:val="28"/>
          <w:szCs w:val="28"/>
        </w:rPr>
      </w:pPr>
      <w:r w:rsidRPr="00800E69">
        <w:rPr>
          <w:rFonts w:ascii="Times New Roman" w:hAnsi="Times New Roman" w:cs="Times New Roman"/>
          <w:b/>
          <w:bCs/>
          <w:sz w:val="28"/>
          <w:szCs w:val="28"/>
        </w:rPr>
        <w:t>Effects of frass from larvae of black soldier fly (</w:t>
      </w:r>
      <w:r w:rsidRPr="00800E69">
        <w:rPr>
          <w:rFonts w:ascii="Times New Roman" w:hAnsi="Times New Roman" w:cs="Times New Roman"/>
          <w:b/>
          <w:bCs/>
          <w:i/>
          <w:iCs/>
          <w:sz w:val="28"/>
          <w:szCs w:val="28"/>
        </w:rPr>
        <w:t>Hermetia illucens</w:t>
      </w:r>
      <w:r w:rsidRPr="00800E69">
        <w:rPr>
          <w:rFonts w:ascii="Times New Roman" w:hAnsi="Times New Roman" w:cs="Times New Roman"/>
          <w:b/>
          <w:bCs/>
          <w:sz w:val="28"/>
          <w:szCs w:val="28"/>
        </w:rPr>
        <w:t>) and yellow mealworm (</w:t>
      </w:r>
      <w:r w:rsidRPr="00800E69">
        <w:rPr>
          <w:rFonts w:ascii="Times New Roman" w:hAnsi="Times New Roman" w:cs="Times New Roman"/>
          <w:b/>
          <w:bCs/>
          <w:i/>
          <w:iCs/>
          <w:sz w:val="28"/>
          <w:szCs w:val="28"/>
        </w:rPr>
        <w:t>Tenebrio molitor</w:t>
      </w:r>
      <w:r w:rsidRPr="00800E69">
        <w:rPr>
          <w:rFonts w:ascii="Times New Roman" w:hAnsi="Times New Roman" w:cs="Times New Roman"/>
          <w:b/>
          <w:bCs/>
          <w:sz w:val="28"/>
          <w:szCs w:val="28"/>
        </w:rPr>
        <w:t xml:space="preserve">) on growth and insect resistance in </w:t>
      </w:r>
      <w:r w:rsidRPr="00800E69">
        <w:rPr>
          <w:rFonts w:ascii="Times New Roman" w:hAnsi="Times New Roman" w:cs="Times New Roman"/>
          <w:b/>
          <w:bCs/>
          <w:sz w:val="28"/>
          <w:szCs w:val="28"/>
          <w:lang w:val="en-US"/>
        </w:rPr>
        <w:t>field mustard (</w:t>
      </w:r>
      <w:r w:rsidRPr="00800E69">
        <w:rPr>
          <w:rFonts w:ascii="Times New Roman" w:hAnsi="Times New Roman" w:cs="Times New Roman"/>
          <w:b/>
          <w:bCs/>
          <w:i/>
          <w:iCs/>
          <w:sz w:val="28"/>
          <w:szCs w:val="28"/>
          <w:lang w:val="en-US"/>
        </w:rPr>
        <w:t>Brassica rapa</w:t>
      </w:r>
      <w:r w:rsidRPr="00800E69">
        <w:rPr>
          <w:rFonts w:ascii="Times New Roman" w:hAnsi="Times New Roman" w:cs="Times New Roman"/>
          <w:b/>
          <w:bCs/>
          <w:sz w:val="28"/>
          <w:szCs w:val="28"/>
          <w:lang w:val="en-US"/>
        </w:rPr>
        <w:t xml:space="preserve">): differences between insect species and frass treatments. </w:t>
      </w:r>
    </w:p>
    <w:p w14:paraId="6D684A6B" w14:textId="77777777" w:rsidR="00800E69" w:rsidRPr="00011ED2" w:rsidRDefault="00800E69" w:rsidP="00800E69">
      <w:pPr>
        <w:spacing w:line="480" w:lineRule="auto"/>
        <w:jc w:val="both"/>
        <w:rPr>
          <w:rFonts w:ascii="Times New Roman" w:hAnsi="Times New Roman" w:cs="Times New Roman"/>
          <w:sz w:val="24"/>
          <w:szCs w:val="24"/>
        </w:rPr>
      </w:pPr>
    </w:p>
    <w:p w14:paraId="54FBDEA2" w14:textId="77777777" w:rsidR="00800E69" w:rsidRDefault="00800E69"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5C6ED550" w14:textId="77777777" w:rsidR="00800E69" w:rsidRPr="00126741" w:rsidRDefault="00800E69" w:rsidP="00800E69">
      <w:pPr>
        <w:spacing w:line="480" w:lineRule="auto"/>
        <w:jc w:val="both"/>
        <w:rPr>
          <w:rFonts w:ascii="Times New Roman" w:hAnsi="Times New Roman" w:cs="Times New Roman"/>
          <w:sz w:val="24"/>
          <w:szCs w:val="24"/>
        </w:rPr>
      </w:pPr>
    </w:p>
    <w:p w14:paraId="5D98DF1E" w14:textId="77777777" w:rsidR="00800E69" w:rsidRPr="00126741" w:rsidRDefault="00800E69"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4CB45BD0" w14:textId="77777777" w:rsidR="00800E69" w:rsidRDefault="00800E69" w:rsidP="00800E69">
      <w:pPr>
        <w:spacing w:line="480" w:lineRule="auto"/>
        <w:jc w:val="both"/>
        <w:rPr>
          <w:rFonts w:ascii="Times New Roman" w:hAnsi="Times New Roman" w:cs="Times New Roman"/>
          <w:b/>
          <w:bCs/>
          <w:sz w:val="24"/>
          <w:szCs w:val="24"/>
          <w:lang w:val="en-US"/>
        </w:rPr>
      </w:pPr>
    </w:p>
    <w:p w14:paraId="3E331334" w14:textId="77777777" w:rsidR="00800E69" w:rsidRDefault="00800E69" w:rsidP="00800E69">
      <w:pPr>
        <w:spacing w:line="480" w:lineRule="auto"/>
        <w:jc w:val="both"/>
        <w:rPr>
          <w:rFonts w:ascii="Times New Roman" w:hAnsi="Times New Roman" w:cs="Times New Roman"/>
          <w:b/>
          <w:bCs/>
          <w:sz w:val="24"/>
          <w:szCs w:val="24"/>
          <w:lang w:val="en-US"/>
        </w:rPr>
      </w:pPr>
    </w:p>
    <w:p w14:paraId="48748729" w14:textId="77777777" w:rsidR="00800E69" w:rsidRDefault="00800E69" w:rsidP="00800E69">
      <w:pPr>
        <w:spacing w:line="480" w:lineRule="auto"/>
        <w:jc w:val="both"/>
        <w:rPr>
          <w:rFonts w:ascii="Times New Roman" w:hAnsi="Times New Roman" w:cs="Times New Roman"/>
          <w:b/>
          <w:bCs/>
          <w:sz w:val="24"/>
          <w:szCs w:val="24"/>
          <w:lang w:val="en-US"/>
        </w:rPr>
      </w:pPr>
    </w:p>
    <w:p w14:paraId="3971FE7F" w14:textId="77777777" w:rsidR="00800E69" w:rsidRDefault="00800E69" w:rsidP="00800E69">
      <w:pPr>
        <w:spacing w:line="480" w:lineRule="auto"/>
        <w:jc w:val="both"/>
        <w:rPr>
          <w:rFonts w:ascii="Times New Roman" w:hAnsi="Times New Roman" w:cs="Times New Roman"/>
          <w:b/>
          <w:bCs/>
          <w:sz w:val="24"/>
          <w:szCs w:val="24"/>
          <w:lang w:val="en-US"/>
        </w:rPr>
      </w:pPr>
    </w:p>
    <w:p w14:paraId="653D165E" w14:textId="77777777" w:rsidR="00800E69" w:rsidRDefault="00800E69" w:rsidP="00800E69">
      <w:pPr>
        <w:spacing w:line="480" w:lineRule="auto"/>
        <w:jc w:val="both"/>
        <w:rPr>
          <w:rFonts w:ascii="Times New Roman" w:hAnsi="Times New Roman" w:cs="Times New Roman"/>
          <w:b/>
          <w:bCs/>
          <w:sz w:val="24"/>
          <w:szCs w:val="24"/>
          <w:lang w:val="en-US"/>
        </w:rPr>
      </w:pPr>
    </w:p>
    <w:p w14:paraId="738FF1E2" w14:textId="77777777" w:rsidR="00800E69" w:rsidRDefault="00800E69" w:rsidP="00800E69">
      <w:pPr>
        <w:spacing w:line="480" w:lineRule="auto"/>
        <w:jc w:val="both"/>
        <w:rPr>
          <w:rFonts w:ascii="Times New Roman" w:hAnsi="Times New Roman" w:cs="Times New Roman"/>
          <w:b/>
          <w:bCs/>
          <w:sz w:val="24"/>
          <w:szCs w:val="24"/>
          <w:lang w:val="en-US"/>
        </w:rPr>
      </w:pPr>
    </w:p>
    <w:p w14:paraId="743F4DDB" w14:textId="77777777" w:rsidR="00800E69" w:rsidRDefault="00800E69" w:rsidP="00800E69">
      <w:pPr>
        <w:spacing w:line="480" w:lineRule="auto"/>
        <w:jc w:val="both"/>
        <w:rPr>
          <w:rFonts w:ascii="Times New Roman" w:hAnsi="Times New Roman" w:cs="Times New Roman"/>
          <w:b/>
          <w:bCs/>
          <w:sz w:val="24"/>
          <w:szCs w:val="24"/>
          <w:lang w:val="en-US"/>
        </w:rPr>
      </w:pPr>
    </w:p>
    <w:p w14:paraId="1D2E2AFA" w14:textId="77777777" w:rsidR="00800E69" w:rsidRDefault="00800E69" w:rsidP="00800E69">
      <w:pPr>
        <w:spacing w:line="480" w:lineRule="auto"/>
        <w:jc w:val="both"/>
        <w:rPr>
          <w:rFonts w:ascii="Times New Roman" w:hAnsi="Times New Roman" w:cs="Times New Roman"/>
          <w:b/>
          <w:bCs/>
          <w:sz w:val="24"/>
          <w:szCs w:val="24"/>
          <w:lang w:val="en-US"/>
        </w:rPr>
      </w:pPr>
    </w:p>
    <w:p w14:paraId="1AB2E71B" w14:textId="77777777" w:rsidR="00800E69" w:rsidRDefault="00800E69" w:rsidP="00800E69">
      <w:pPr>
        <w:spacing w:line="480" w:lineRule="auto"/>
        <w:jc w:val="both"/>
        <w:rPr>
          <w:rFonts w:ascii="Times New Roman" w:hAnsi="Times New Roman" w:cs="Times New Roman"/>
          <w:b/>
          <w:bCs/>
          <w:sz w:val="24"/>
          <w:szCs w:val="24"/>
          <w:lang w:val="en-US"/>
        </w:rPr>
      </w:pPr>
    </w:p>
    <w:p w14:paraId="4AB590BF" w14:textId="77777777" w:rsidR="00800E69" w:rsidRDefault="00800E69" w:rsidP="00800E69">
      <w:pPr>
        <w:spacing w:line="480" w:lineRule="auto"/>
        <w:jc w:val="both"/>
        <w:rPr>
          <w:rFonts w:ascii="Times New Roman" w:hAnsi="Times New Roman" w:cs="Times New Roman"/>
          <w:b/>
          <w:bCs/>
          <w:sz w:val="24"/>
          <w:szCs w:val="24"/>
          <w:lang w:val="en-US"/>
        </w:rPr>
      </w:pPr>
    </w:p>
    <w:p w14:paraId="7D029B71" w14:textId="3282459E" w:rsidR="00800E69" w:rsidRPr="00C70602" w:rsidRDefault="00800E69" w:rsidP="00800E69">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lastRenderedPageBreak/>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four trials.</w:t>
      </w:r>
    </w:p>
    <w:tbl>
      <w:tblPr>
        <w:tblStyle w:val="ListTable7Colourful"/>
        <w:tblW w:w="9108" w:type="dxa"/>
        <w:tblLook w:val="04A0" w:firstRow="1" w:lastRow="0" w:firstColumn="1" w:lastColumn="0" w:noHBand="0" w:noVBand="1"/>
      </w:tblPr>
      <w:tblGrid>
        <w:gridCol w:w="658"/>
        <w:gridCol w:w="976"/>
        <w:gridCol w:w="1206"/>
        <w:gridCol w:w="1292"/>
        <w:gridCol w:w="808"/>
        <w:gridCol w:w="1079"/>
        <w:gridCol w:w="3089"/>
      </w:tblGrid>
      <w:tr w:rsidR="00800E69" w:rsidRPr="00C70602" w14:paraId="292FABA0" w14:textId="77777777" w:rsidTr="00DE2B89">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68123329" w14:textId="77777777" w:rsidR="00800E69" w:rsidRPr="00C70602" w:rsidRDefault="00800E69" w:rsidP="00800E69">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1D41A88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7AEA12F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00E646C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 Seed germination </w:t>
            </w:r>
          </w:p>
        </w:tc>
        <w:tc>
          <w:tcPr>
            <w:tcW w:w="809" w:type="dxa"/>
            <w:tcBorders>
              <w:top w:val="single" w:sz="4" w:space="0" w:color="auto"/>
            </w:tcBorders>
            <w:shd w:val="clear" w:color="auto" w:fill="auto"/>
          </w:tcPr>
          <w:p w14:paraId="1D35166F"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18AA5C4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5AA28E08"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800E69" w:rsidRPr="00C70602" w14:paraId="5BA1CBA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24D7EBB3"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0A79EBF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025D8C6B"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59E08EC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16D1709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BD804B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93B1BA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800E69" w:rsidRPr="00C70602" w14:paraId="446CB68C"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90DF57E"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578FD556"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43F83A08"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24D70D1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691CF594"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170615A5"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5F791D7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800E69" w:rsidRPr="00C70602" w14:paraId="72C3464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19A401E9"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43EA1472"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061F3A3A"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77096A4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3F3E3FBE"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522026E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36804AD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800E69" w:rsidRPr="00C70602" w14:paraId="7514A040"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486B485D"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56C3F153"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360DD95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4C56BBF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674B2E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tcBorders>
              <w:bottom w:val="single" w:sz="4" w:space="0" w:color="auto"/>
            </w:tcBorders>
            <w:shd w:val="clear" w:color="auto" w:fill="auto"/>
          </w:tcPr>
          <w:p w14:paraId="360094D9"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4F5B1A8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354ABD7" w14:textId="77777777" w:rsidR="00800E69" w:rsidRDefault="00800E69" w:rsidP="00800E69">
      <w:pPr>
        <w:spacing w:before="24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w:t>
      </w:r>
      <w:r>
        <w:rPr>
          <w:rFonts w:ascii="Times New Roman" w:eastAsia="Calibri" w:hAnsi="Times New Roman" w:cs="Times New Roman"/>
          <w:sz w:val="20"/>
          <w:szCs w:val="20"/>
          <w:lang w:val="en-US"/>
        </w:rPr>
        <w:t>seven</w:t>
      </w:r>
      <w:r w:rsidRPr="00C70602">
        <w:rPr>
          <w:rFonts w:ascii="Times New Roman" w:eastAsia="Calibri" w:hAnsi="Times New Roman" w:cs="Times New Roman"/>
          <w:sz w:val="20"/>
          <w:szCs w:val="20"/>
          <w:lang w:val="en-US"/>
        </w:rPr>
        <w:t xml:space="preserve"> days. In </w:t>
      </w:r>
      <w:r w:rsidRPr="00C70602">
        <w:rPr>
          <w:rFonts w:ascii="Times New Roman" w:hAnsi="Times New Roman" w:cs="Times New Roman"/>
          <w:sz w:val="20"/>
          <w:szCs w:val="20"/>
        </w:rPr>
        <w:t>trials 1 and 2, seedlings were transplanted into raw frass</w:t>
      </w:r>
      <w:r w:rsidRPr="00C70602">
        <w:rPr>
          <w:rFonts w:ascii="Times New Roman" w:hAnsi="Times New Roman" w:cs="Times New Roman"/>
        </w:rPr>
        <w:t xml:space="preserve"> </w:t>
      </w:r>
      <w:r w:rsidRPr="00C70602">
        <w:rPr>
          <w:rFonts w:ascii="Times New Roman" w:hAnsi="Times New Roman" w:cs="Times New Roman"/>
          <w:sz w:val="20"/>
          <w:szCs w:val="20"/>
        </w:rPr>
        <w:t>(no incubation or composting) soil after germination; Trial 3: frass incubated in the soil before seeds were sown; Trial 4: frass samples were composted, air-dried, and pulverised before being added to the soil. Data were analysed using the Chi-squared test.</w:t>
      </w:r>
      <w:r w:rsidRPr="00C70602">
        <w:rPr>
          <w:rFonts w:ascii="Times New Roman" w:hAnsi="Times New Roman" w:cs="Times New Roman"/>
        </w:rPr>
        <w:t xml:space="preserve"> (*) </w:t>
      </w:r>
      <w:r w:rsidRPr="00C70602">
        <w:rPr>
          <w:rFonts w:ascii="Times New Roman" w:hAnsi="Times New Roman" w:cs="Times New Roman"/>
          <w:sz w:val="20"/>
          <w:szCs w:val="20"/>
        </w:rPr>
        <w:t>There was no significant difference in the proportion of germinated seeds (p &lt; 0.05).</w:t>
      </w:r>
    </w:p>
    <w:p w14:paraId="525122DB" w14:textId="77777777" w:rsidR="00800E69" w:rsidRDefault="00800E69" w:rsidP="00800E69">
      <w:pPr>
        <w:spacing w:before="120" w:after="0" w:line="480" w:lineRule="auto"/>
        <w:jc w:val="both"/>
        <w:rPr>
          <w:rFonts w:ascii="Times New Roman" w:hAnsi="Times New Roman" w:cs="Times New Roman"/>
          <w:sz w:val="20"/>
          <w:szCs w:val="20"/>
        </w:rPr>
      </w:pPr>
    </w:p>
    <w:p w14:paraId="0DB31DE7" w14:textId="77777777" w:rsidR="00800E69" w:rsidRPr="00C70602" w:rsidRDefault="00800E69" w:rsidP="00800E69">
      <w:pPr>
        <w:spacing w:before="120" w:after="0" w:line="480" w:lineRule="auto"/>
        <w:jc w:val="both"/>
        <w:rPr>
          <w:rFonts w:ascii="Times New Roman" w:hAnsi="Times New Roman" w:cs="Times New Roman"/>
          <w:sz w:val="20"/>
          <w:szCs w:val="20"/>
        </w:rPr>
      </w:pPr>
      <w:r w:rsidRPr="00C70602">
        <w:rPr>
          <w:rFonts w:ascii="Times New Roman" w:hAnsi="Times New Roman" w:cs="Times New Roman"/>
          <w:sz w:val="20"/>
          <w:szCs w:val="20"/>
        </w:rPr>
        <w:t xml:space="preserve"> </w:t>
      </w:r>
    </w:p>
    <w:p w14:paraId="2B8EE170" w14:textId="77777777" w:rsidR="00800E69" w:rsidRPr="00C70602" w:rsidRDefault="00800E69" w:rsidP="00800E69">
      <w:pPr>
        <w:spacing w:line="480" w:lineRule="auto"/>
        <w:jc w:val="both"/>
        <w:rPr>
          <w:rFonts w:ascii="Times New Roman" w:hAnsi="Times New Roman" w:cs="Times New Roman"/>
          <w:sz w:val="20"/>
          <w:szCs w:val="20"/>
          <w:lang w:val="en-US"/>
        </w:rPr>
      </w:pPr>
      <w:r>
        <w:rPr>
          <w:noProof/>
        </w:rPr>
        <w:lastRenderedPageBreak/>
        <w:drawing>
          <wp:inline distT="0" distB="0" distL="0" distR="0" wp14:anchorId="71AFE1ED" wp14:editId="037B2A9A">
            <wp:extent cx="5731510" cy="4563110"/>
            <wp:effectExtent l="0" t="0" r="2540" b="8890"/>
            <wp:docPr id="957898914"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8914" name="Picture 1" descr="A group of graphs with numbers and symbols&#10;&#10;Description automatically generated"/>
                    <pic:cNvPicPr/>
                  </pic:nvPicPr>
                  <pic:blipFill>
                    <a:blip r:embed="rId17"/>
                    <a:stretch>
                      <a:fillRect/>
                    </a:stretch>
                  </pic:blipFill>
                  <pic:spPr>
                    <a:xfrm>
                      <a:off x="0" y="0"/>
                      <a:ext cx="5731510" cy="4563110"/>
                    </a:xfrm>
                    <a:prstGeom prst="rect">
                      <a:avLst/>
                    </a:prstGeom>
                  </pic:spPr>
                </pic:pic>
              </a:graphicData>
            </a:graphic>
          </wp:inline>
        </w:drawing>
      </w:r>
      <w:r w:rsidRPr="00C70602">
        <w:rPr>
          <w:rFonts w:ascii="Times New Roman" w:hAnsi="Times New Roman" w:cs="Times New Roman"/>
          <w:b/>
          <w:bCs/>
          <w:sz w:val="24"/>
          <w:szCs w:val="24"/>
          <w:lang w:val="en-US"/>
        </w:rPr>
        <w:t>Figure S1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Leaf area </w:t>
      </w:r>
      <w:r>
        <w:rPr>
          <w:rFonts w:ascii="Times New Roman" w:hAnsi="Times New Roman" w:cs="Times New Roman"/>
          <w:sz w:val="20"/>
          <w:szCs w:val="20"/>
          <w:lang w:val="en-US"/>
        </w:rPr>
        <w:t>(</w:t>
      </w:r>
      <w:r>
        <w:rPr>
          <w:sz w:val="20"/>
        </w:rPr>
        <w:t>cm</w:t>
      </w:r>
      <w:r>
        <w:rPr>
          <w:sz w:val="20"/>
          <w:vertAlign w:val="superscript"/>
        </w:rPr>
        <w:t>2</w:t>
      </w:r>
      <w:r>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 The box represents the interquartile range</w:t>
      </w:r>
      <w:r w:rsidRPr="00C70602">
        <w:rPr>
          <w:rFonts w:ascii="Times New Roman" w:hAnsi="Times New Roman" w:cs="Times New Roman"/>
        </w:rPr>
        <w:t xml:space="preserve"> </w:t>
      </w:r>
      <w:r w:rsidRPr="00C70602">
        <w:rPr>
          <w:rFonts w:ascii="Times New Roman" w:hAnsi="Times New Roman" w:cs="Times New Roman"/>
          <w:sz w:val="20"/>
          <w:szCs w:val="20"/>
          <w:lang w:val="en-US"/>
        </w:rPr>
        <w:t xml:space="preserve">(IQR),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with a </w:t>
      </w:r>
      <w:r w:rsidRPr="00C70602">
        <w:rPr>
          <w:rFonts w:ascii="Times New Roman" w:hAnsi="Times New Roman" w:cs="Times New Roman"/>
          <w:sz w:val="20"/>
          <w:szCs w:val="20"/>
        </w:rPr>
        <w:t>generalised</w:t>
      </w:r>
      <w:r w:rsidRPr="00C70602">
        <w:rPr>
          <w:rFonts w:ascii="Times New Roman" w:hAnsi="Times New Roman" w:cs="Times New Roman"/>
          <w:sz w:val="20"/>
          <w:szCs w:val="20"/>
          <w:lang w:val="en-US"/>
        </w:rPr>
        <w:t xml:space="preserve"> linear model (GLM). n is the number of replicate plants for leaf area measurements.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 </w:t>
      </w:r>
    </w:p>
    <w:p w14:paraId="236B5A35" w14:textId="77777777" w:rsidR="00800E69" w:rsidRPr="00C70602" w:rsidRDefault="00800E69" w:rsidP="00800E69">
      <w:pPr>
        <w:spacing w:line="480" w:lineRule="auto"/>
        <w:rPr>
          <w:rFonts w:ascii="Times New Roman" w:hAnsi="Times New Roman" w:cs="Times New Roman"/>
          <w:sz w:val="20"/>
          <w:szCs w:val="20"/>
          <w:lang w:val="en-US"/>
        </w:rPr>
      </w:pPr>
    </w:p>
    <w:p w14:paraId="687078E5" w14:textId="77777777" w:rsidR="00800E69" w:rsidRPr="00C70602" w:rsidRDefault="00800E69" w:rsidP="00800E69">
      <w:pPr>
        <w:spacing w:line="480" w:lineRule="auto"/>
        <w:rPr>
          <w:rFonts w:ascii="Times New Roman" w:hAnsi="Times New Roman" w:cs="Times New Roman"/>
          <w:sz w:val="20"/>
          <w:szCs w:val="20"/>
          <w:lang w:val="en-US"/>
        </w:rPr>
      </w:pPr>
      <w:r>
        <w:rPr>
          <w:noProof/>
        </w:rPr>
        <w:lastRenderedPageBreak/>
        <w:drawing>
          <wp:inline distT="0" distB="0" distL="0" distR="0" wp14:anchorId="271DFFD5" wp14:editId="44EC5676">
            <wp:extent cx="5731510" cy="4560570"/>
            <wp:effectExtent l="0" t="0" r="2540" b="0"/>
            <wp:docPr id="679569364"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9364" name="Picture 1" descr="A group of diagrams with numbers and symbols&#10;&#10;Description automatically generated"/>
                    <pic:cNvPicPr/>
                  </pic:nvPicPr>
                  <pic:blipFill>
                    <a:blip r:embed="rId18"/>
                    <a:stretch>
                      <a:fillRect/>
                    </a:stretch>
                  </pic:blipFill>
                  <pic:spPr>
                    <a:xfrm>
                      <a:off x="0" y="0"/>
                      <a:ext cx="5731510" cy="4560570"/>
                    </a:xfrm>
                    <a:prstGeom prst="rect">
                      <a:avLst/>
                    </a:prstGeom>
                  </pic:spPr>
                </pic:pic>
              </a:graphicData>
            </a:graphic>
          </wp:inline>
        </w:drawing>
      </w:r>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r w:rsidRPr="00C70602">
        <w:rPr>
          <w:rFonts w:ascii="Times New Roman" w:eastAsiaTheme="minorEastAsia" w:hAnsi="Times New Roman" w:cs="Times New Roman"/>
          <w:color w:val="000000" w:themeColor="text1"/>
          <w:kern w:val="24"/>
          <w:sz w:val="20"/>
          <w:szCs w:val="20"/>
          <w:lang w:val="en-US"/>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DDADAA2" w14:textId="77777777" w:rsidR="00800E69" w:rsidRPr="00C70602" w:rsidRDefault="00800E69" w:rsidP="00800E69">
      <w:pPr>
        <w:spacing w:line="480" w:lineRule="auto"/>
        <w:rPr>
          <w:rFonts w:ascii="Times New Roman" w:hAnsi="Times New Roman" w:cs="Times New Roman"/>
          <w:sz w:val="20"/>
          <w:szCs w:val="20"/>
          <w:lang w:val="en-US"/>
        </w:rPr>
      </w:pPr>
    </w:p>
    <w:p w14:paraId="100252D8" w14:textId="77777777" w:rsidR="00800E69" w:rsidRPr="00C70602" w:rsidRDefault="00800E69" w:rsidP="00800E69">
      <w:pPr>
        <w:tabs>
          <w:tab w:val="left" w:pos="2910"/>
        </w:tabs>
        <w:spacing w:line="480" w:lineRule="auto"/>
        <w:rPr>
          <w:rFonts w:ascii="Times New Roman" w:hAnsi="Times New Roman" w:cs="Times New Roman"/>
          <w:sz w:val="20"/>
          <w:szCs w:val="20"/>
          <w:lang w:val="en-US"/>
        </w:rPr>
      </w:pPr>
    </w:p>
    <w:p w14:paraId="4430E1B7" w14:textId="77777777" w:rsidR="00800E69" w:rsidRPr="00C70602" w:rsidRDefault="00800E69" w:rsidP="00800E69">
      <w:pPr>
        <w:spacing w:line="480" w:lineRule="auto"/>
        <w:rPr>
          <w:rFonts w:ascii="Times New Roman" w:hAnsi="Times New Roman" w:cs="Times New Roman"/>
          <w:sz w:val="20"/>
          <w:szCs w:val="20"/>
          <w:lang w:val="en-US"/>
        </w:rPr>
      </w:pPr>
      <w:r>
        <w:rPr>
          <w:noProof/>
        </w:rPr>
        <w:lastRenderedPageBreak/>
        <w:drawing>
          <wp:inline distT="0" distB="0" distL="0" distR="0" wp14:anchorId="39BDBCAB" wp14:editId="3EFBB0C1">
            <wp:extent cx="5731510" cy="4560570"/>
            <wp:effectExtent l="0" t="0" r="2540" b="0"/>
            <wp:docPr id="891599571"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9571" name="Picture 1" descr="A group of diagrams with numbers and symbols&#10;&#10;Description automatically generated"/>
                    <pic:cNvPicPr/>
                  </pic:nvPicPr>
                  <pic:blipFill>
                    <a:blip r:embed="rId19"/>
                    <a:stretch>
                      <a:fillRect/>
                    </a:stretch>
                  </pic:blipFill>
                  <pic:spPr>
                    <a:xfrm>
                      <a:off x="0" y="0"/>
                      <a:ext cx="5731510" cy="4560570"/>
                    </a:xfrm>
                    <a:prstGeom prst="rect">
                      <a:avLst/>
                    </a:prstGeom>
                  </pic:spPr>
                </pic:pic>
              </a:graphicData>
            </a:graphic>
          </wp:inline>
        </w:drawing>
      </w:r>
    </w:p>
    <w:p w14:paraId="224FFAA1" w14:textId="77777777" w:rsidR="00800E69" w:rsidRPr="00C70602" w:rsidRDefault="00800E69"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 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14EC176"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7560B6F0" w14:textId="77777777" w:rsidR="00800E69" w:rsidRPr="00C70602" w:rsidRDefault="00800E69" w:rsidP="00800E69">
      <w:pPr>
        <w:spacing w:after="0" w:line="480" w:lineRule="auto"/>
        <w:jc w:val="both"/>
        <w:rPr>
          <w:rFonts w:ascii="Times New Roman" w:hAnsi="Times New Roman" w:cs="Times New Roman"/>
          <w:lang w:val="en-US"/>
        </w:rPr>
      </w:pPr>
      <w:r>
        <w:rPr>
          <w:noProof/>
        </w:rPr>
        <w:lastRenderedPageBreak/>
        <w:drawing>
          <wp:inline distT="0" distB="0" distL="0" distR="0" wp14:anchorId="58B8C4A3" wp14:editId="435C89F7">
            <wp:extent cx="5731510" cy="4563110"/>
            <wp:effectExtent l="0" t="0" r="2540" b="8890"/>
            <wp:docPr id="18627674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7417" name="Picture 1" descr="A diagram of a graph&#10;&#10;Description automatically generated"/>
                    <pic:cNvPicPr/>
                  </pic:nvPicPr>
                  <pic:blipFill>
                    <a:blip r:embed="rId20"/>
                    <a:stretch>
                      <a:fillRect/>
                    </a:stretch>
                  </pic:blipFill>
                  <pic:spPr>
                    <a:xfrm>
                      <a:off x="0" y="0"/>
                      <a:ext cx="5731510" cy="4563110"/>
                    </a:xfrm>
                    <a:prstGeom prst="rect">
                      <a:avLst/>
                    </a:prstGeom>
                  </pic:spPr>
                </pic:pic>
              </a:graphicData>
            </a:graphic>
          </wp:inline>
        </w:drawing>
      </w:r>
      <w:r w:rsidRPr="00C70602">
        <w:rPr>
          <w:rFonts w:ascii="Times New Roman" w:hAnsi="Times New Roman" w:cs="Times New Roman"/>
          <w:b/>
          <w:bCs/>
          <w:sz w:val="24"/>
          <w:szCs w:val="24"/>
          <w:lang w:val="en-US"/>
        </w:rPr>
        <w:t>Figure S4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Pr="00C70602">
        <w:rPr>
          <w:rFonts w:ascii="Times New Roman" w:hAnsi="Times New Roman" w:cs="Times New Roman"/>
          <w:sz w:val="20"/>
          <w:szCs w:val="20"/>
          <w:lang w:val="en-US"/>
        </w:rPr>
        <w:t>Time (days)</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until flowering </w:t>
      </w:r>
      <w:r w:rsidRPr="00C70602">
        <w:rPr>
          <w:rFonts w:ascii="Times New Roman" w:hAnsi="Times New Roman" w:cs="Times New Roman"/>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raw BSF frass (BSFF) or raw yellow mealworm frass (MWF) in two trials. A = trial 1 and B = trial 2. </w:t>
      </w:r>
      <w:r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38" w:name="_Hlk138899820"/>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The dots beyond the whiskers represent outliers.</w:t>
      </w:r>
      <w:bookmarkEnd w:id="38"/>
      <w:r w:rsidRPr="00C70602">
        <w:rPr>
          <w:rFonts w:ascii="Times New Roman" w:hAnsi="Times New Roman" w:cs="Times New Roman"/>
          <w:sz w:val="20"/>
          <w:szCs w:val="20"/>
          <w:lang w:val="en-US"/>
        </w:rPr>
        <w:t xml:space="preserve"> Data were analysed with a generalised linear model (GLM). n is the number of replicate plants on which time until flowering was recorded.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Fisher's Least Significant Difference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A5704C2"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175E4BCA" w14:textId="77777777" w:rsidR="00800E69" w:rsidRPr="00C70602" w:rsidRDefault="00800E69" w:rsidP="00800E69">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5025A005" wp14:editId="4E78D11C">
            <wp:extent cx="5731510" cy="5140960"/>
            <wp:effectExtent l="0" t="0" r="2540" b="2540"/>
            <wp:docPr id="90491964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9644" name="Picture 1" descr="A diagram of a graph&#10;&#10;Description automatically generated"/>
                    <pic:cNvPicPr/>
                  </pic:nvPicPr>
                  <pic:blipFill>
                    <a:blip r:embed="rId21"/>
                    <a:stretch>
                      <a:fillRect/>
                    </a:stretch>
                  </pic:blipFill>
                  <pic:spPr>
                    <a:xfrm>
                      <a:off x="0" y="0"/>
                      <a:ext cx="5731510" cy="5140960"/>
                    </a:xfrm>
                    <a:prstGeom prst="rect">
                      <a:avLst/>
                    </a:prstGeom>
                  </pic:spPr>
                </pic:pic>
              </a:graphicData>
            </a:graphic>
          </wp:inline>
        </w:drawing>
      </w:r>
      <w:r w:rsidRPr="00C70602">
        <w:rPr>
          <w:rFonts w:ascii="Times New Roman" w:hAnsi="Times New Roman" w:cs="Times New Roman"/>
          <w:sz w:val="24"/>
          <w:szCs w:val="24"/>
          <w:lang w:val="en-US"/>
        </w:rPr>
        <w:t xml:space="preserve"> </w:t>
      </w:r>
    </w:p>
    <w:p w14:paraId="178E3889" w14:textId="77777777" w:rsidR="00800E69" w:rsidRPr="00C70602" w:rsidRDefault="00800E69" w:rsidP="00800E69">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S5. </w:t>
      </w:r>
      <w:r w:rsidRPr="00C70602">
        <w:rPr>
          <w:rFonts w:ascii="Times New Roman" w:eastAsiaTheme="minorEastAsia" w:hAnsi="Times New Roman" w:cs="Times New Roman"/>
          <w:color w:val="000000" w:themeColor="text1"/>
          <w:kern w:val="24"/>
          <w:sz w:val="20"/>
          <w:szCs w:val="20"/>
          <w:lang w:val="en-US" w:eastAsia="en-GB"/>
        </w:rPr>
        <w:t xml:space="preserve">Survival of </w:t>
      </w:r>
      <w:r w:rsidRPr="00C70602">
        <w:rPr>
          <w:rFonts w:ascii="Times New Roman" w:eastAsiaTheme="minorEastAsia" w:hAnsi="Times New Roman" w:cs="Times New Roman"/>
          <w:i/>
          <w:iCs/>
          <w:color w:val="000000" w:themeColor="text1"/>
          <w:kern w:val="24"/>
          <w:sz w:val="20"/>
          <w:szCs w:val="20"/>
          <w:lang w:val="en-US" w:eastAsia="en-GB"/>
        </w:rPr>
        <w:t>Delia radicum</w:t>
      </w:r>
      <w:r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Pr="00C70602">
        <w:rPr>
          <w:rFonts w:ascii="Times New Roman" w:eastAsiaTheme="minorEastAsia" w:hAnsi="Times New Roman" w:cs="Times New Roman"/>
          <w:i/>
          <w:iCs/>
          <w:color w:val="000000" w:themeColor="text1"/>
          <w:kern w:val="24"/>
          <w:sz w:val="20"/>
          <w:szCs w:val="20"/>
          <w:lang w:val="en-US" w:eastAsia="en-GB"/>
        </w:rPr>
        <w:t xml:space="preserve">B. rapa </w:t>
      </w:r>
      <w:r w:rsidRPr="00C70602">
        <w:rPr>
          <w:rFonts w:ascii="Times New Roman" w:eastAsiaTheme="minorEastAsia" w:hAnsi="Times New Roman" w:cs="Times New Roman"/>
          <w:color w:val="000000" w:themeColor="text1"/>
          <w:kern w:val="24"/>
          <w:sz w:val="20"/>
          <w:szCs w:val="20"/>
          <w:lang w:val="en-US" w:eastAsia="en-GB"/>
        </w:rPr>
        <w:t xml:space="preserve">plants grown in unamended soil (NoFrass; control) or soil amended with raw BSF frass (BSFF) or raw yellow mealworm frass (MWF). </w:t>
      </w:r>
      <w:bookmarkStart w:id="39" w:name="_Hlk138900097"/>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w:t>
      </w:r>
      <w:bookmarkEnd w:id="39"/>
      <w:r w:rsidRPr="00C70602">
        <w:rPr>
          <w:rFonts w:ascii="Times New Roman" w:hAnsi="Times New Roman" w:cs="Times New Roman"/>
          <w:sz w:val="20"/>
          <w:szCs w:val="20"/>
          <w:lang w:val="en-US"/>
        </w:rPr>
        <w:t xml:space="preserve"> Data were analysed by generalised linear models (GLM). n is the number of replicate plants that had each been infested with 10 larvae.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461BA36E"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2D598DA0" w14:textId="77777777" w:rsidR="00800E69" w:rsidRPr="00C70602" w:rsidRDefault="00800E69" w:rsidP="00800E69">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0BFAEB3A" wp14:editId="341ED18F">
            <wp:extent cx="5731510" cy="5140960"/>
            <wp:effectExtent l="0" t="0" r="2540" b="2540"/>
            <wp:docPr id="46203775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37751" name="Picture 1" descr="A diagram of a graph&#10;&#10;Description automatically generated"/>
                    <pic:cNvPicPr/>
                  </pic:nvPicPr>
                  <pic:blipFill>
                    <a:blip r:embed="rId22"/>
                    <a:stretch>
                      <a:fillRect/>
                    </a:stretch>
                  </pic:blipFill>
                  <pic:spPr>
                    <a:xfrm>
                      <a:off x="0" y="0"/>
                      <a:ext cx="5731510" cy="5140960"/>
                    </a:xfrm>
                    <a:prstGeom prst="rect">
                      <a:avLst/>
                    </a:prstGeom>
                  </pic:spPr>
                </pic:pic>
              </a:graphicData>
            </a:graphic>
          </wp:inline>
        </w:drawing>
      </w:r>
    </w:p>
    <w:p w14:paraId="5F9B04B8" w14:textId="77777777" w:rsidR="00800E69" w:rsidRPr="00C70602" w:rsidRDefault="00800E69" w:rsidP="00800E69">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 xml:space="preserve">Figure S6. </w:t>
      </w:r>
      <w:r w:rsidRPr="00C70602">
        <w:rPr>
          <w:rFonts w:ascii="Times New Roman" w:hAnsi="Times New Roman" w:cs="Times New Roman"/>
          <w:sz w:val="20"/>
          <w:szCs w:val="20"/>
          <w:lang w:val="en-US"/>
        </w:rPr>
        <w:t xml:space="preserve">Biomass </w:t>
      </w:r>
      <w:r w:rsidRPr="00C70602">
        <w:rPr>
          <w:rFonts w:ascii="Times New Roman" w:eastAsiaTheme="minorEastAsia" w:hAnsi="Times New Roman" w:cs="Times New Roman"/>
          <w:sz w:val="20"/>
          <w:szCs w:val="20"/>
          <w:lang w:val="en-US"/>
        </w:rPr>
        <w:t xml:space="preserve">(mg) of </w:t>
      </w:r>
      <w:r w:rsidRPr="00C70602">
        <w:rPr>
          <w:rFonts w:ascii="Times New Roman" w:eastAsiaTheme="minorEastAsia" w:hAnsi="Times New Roman" w:cs="Times New Roman"/>
          <w:i/>
          <w:iCs/>
          <w:sz w:val="20"/>
          <w:szCs w:val="20"/>
          <w:lang w:val="en-US"/>
        </w:rPr>
        <w:t>Delia radicum</w:t>
      </w:r>
      <w:r w:rsidRPr="00C70602">
        <w:rPr>
          <w:rFonts w:ascii="Times New Roman" w:hAnsi="Times New Roman" w:cs="Times New Roman"/>
          <w:sz w:val="20"/>
          <w:szCs w:val="20"/>
          <w:lang w:val="en-US"/>
        </w:rPr>
        <w:t xml:space="preserve"> </w:t>
      </w:r>
      <w:r w:rsidRPr="00C70602">
        <w:rPr>
          <w:rFonts w:ascii="Times New Roman" w:eastAsiaTheme="minorEastAsia" w:hAnsi="Times New Roman" w:cs="Times New Roman"/>
          <w:sz w:val="20"/>
          <w:szCs w:val="20"/>
          <w:lang w:val="en-US"/>
        </w:rPr>
        <w:t xml:space="preserve">pupae retrieved after a 21-day root infestation of </w:t>
      </w:r>
      <w:r w:rsidRPr="00C70602">
        <w:rPr>
          <w:rFonts w:ascii="Times New Roman" w:eastAsiaTheme="minorEastAsia" w:hAnsi="Times New Roman" w:cs="Times New Roman"/>
          <w:i/>
          <w:iCs/>
          <w:sz w:val="20"/>
          <w:szCs w:val="20"/>
          <w:lang w:val="en-US"/>
        </w:rPr>
        <w:t xml:space="preserve">B. rapa </w:t>
      </w:r>
      <w:r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 Data were analysed with generalised linear models (GLM). n is the number of pupae weighed per treatment.</w:t>
      </w:r>
    </w:p>
    <w:p w14:paraId="5910FFA0"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7C2B95D5" w14:textId="77777777" w:rsidR="00800E69" w:rsidRPr="00C70602" w:rsidRDefault="00800E69" w:rsidP="00800E69">
      <w:pPr>
        <w:spacing w:line="480" w:lineRule="auto"/>
        <w:jc w:val="both"/>
        <w:rPr>
          <w:rFonts w:ascii="Times New Roman" w:hAnsi="Times New Roman" w:cs="Times New Roman"/>
          <w:sz w:val="24"/>
          <w:szCs w:val="24"/>
          <w:lang w:val="en-US"/>
        </w:rPr>
      </w:pPr>
    </w:p>
    <w:p w14:paraId="2F1FFE1F" w14:textId="77777777" w:rsidR="00800E69" w:rsidRPr="00C70602" w:rsidRDefault="00800E69" w:rsidP="00800E69">
      <w:pPr>
        <w:spacing w:line="480" w:lineRule="auto"/>
        <w:jc w:val="both"/>
        <w:rPr>
          <w:rFonts w:ascii="Times New Roman" w:hAnsi="Times New Roman" w:cs="Times New Roman"/>
          <w:sz w:val="24"/>
          <w:szCs w:val="24"/>
          <w:lang w:val="en-US"/>
        </w:rPr>
      </w:pPr>
      <w:r w:rsidRPr="00477A3A">
        <w:rPr>
          <w:noProof/>
        </w:rPr>
        <w:lastRenderedPageBreak/>
        <w:drawing>
          <wp:inline distT="0" distB="0" distL="0" distR="0" wp14:anchorId="1D5A2B5A" wp14:editId="273DCB5A">
            <wp:extent cx="5731510" cy="4065270"/>
            <wp:effectExtent l="0" t="0" r="2540" b="0"/>
            <wp:docPr id="5" name="Picture 4" descr="A group of blue bars&#10;&#10;Description automatically generated">
              <a:extLst xmlns:a="http://schemas.openxmlformats.org/drawingml/2006/main">
                <a:ext uri="{FF2B5EF4-FFF2-40B4-BE49-F238E27FC236}">
                  <a16:creationId xmlns:a16="http://schemas.microsoft.com/office/drawing/2014/main" id="{AD98059B-C810-B4BF-75D6-EDD4B9EC8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oup of blue bars&#10;&#10;Description automatically generated">
                      <a:extLst>
                        <a:ext uri="{FF2B5EF4-FFF2-40B4-BE49-F238E27FC236}">
                          <a16:creationId xmlns:a16="http://schemas.microsoft.com/office/drawing/2014/main" id="{AD98059B-C810-B4BF-75D6-EDD4B9EC8B7D}"/>
                        </a:ext>
                      </a:extLst>
                    </pic:cNvPr>
                    <pic:cNvPicPr>
                      <a:picLocks noChangeAspect="1"/>
                    </pic:cNvPicPr>
                  </pic:nvPicPr>
                  <pic:blipFill rotWithShape="1">
                    <a:blip r:embed="rId23"/>
                    <a:srcRect l="10391" r="10312"/>
                    <a:stretch/>
                  </pic:blipFill>
                  <pic:spPr>
                    <a:xfrm>
                      <a:off x="0" y="0"/>
                      <a:ext cx="5731510" cy="4065270"/>
                    </a:xfrm>
                    <a:prstGeom prst="rect">
                      <a:avLst/>
                    </a:prstGeom>
                  </pic:spPr>
                </pic:pic>
              </a:graphicData>
            </a:graphic>
          </wp:inline>
        </w:drawing>
      </w:r>
      <w:r w:rsidRPr="00C70602">
        <w:rPr>
          <w:rFonts w:ascii="Times New Roman" w:hAnsi="Times New Roman" w:cs="Times New Roman"/>
          <w:b/>
          <w:bCs/>
          <w:sz w:val="24"/>
          <w:szCs w:val="24"/>
          <w:lang w:val="en-US"/>
        </w:rPr>
        <w:t>Figure S7.</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recorded instances of fly emergence.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964BAE8" w14:textId="77777777" w:rsidR="00800E69" w:rsidRPr="00C70602" w:rsidRDefault="00800E69" w:rsidP="00800E69">
      <w:pPr>
        <w:spacing w:line="480" w:lineRule="auto"/>
        <w:jc w:val="both"/>
        <w:rPr>
          <w:rFonts w:ascii="Times New Roman" w:eastAsiaTheme="minorEastAsia" w:hAnsi="Times New Roman" w:cs="Times New Roman"/>
          <w:color w:val="000000" w:themeColor="text1"/>
          <w:kern w:val="24"/>
          <w:sz w:val="20"/>
          <w:szCs w:val="20"/>
          <w:lang w:val="en-US"/>
        </w:rPr>
      </w:pPr>
    </w:p>
    <w:p w14:paraId="286359B5" w14:textId="77777777" w:rsidR="00800E69" w:rsidRPr="00C70602" w:rsidRDefault="00800E69"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08AF0341" wp14:editId="3D1C99FF">
            <wp:extent cx="5731510" cy="3765550"/>
            <wp:effectExtent l="0" t="0" r="2540" b="6350"/>
            <wp:docPr id="786892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2639" name="Picture 1" descr="A screenshot of a graph&#10;&#10;Description automatically generated"/>
                    <pic:cNvPicPr/>
                  </pic:nvPicPr>
                  <pic:blipFill>
                    <a:blip r:embed="rId24"/>
                    <a:stretch>
                      <a:fillRect/>
                    </a:stretch>
                  </pic:blipFill>
                  <pic:spPr>
                    <a:xfrm>
                      <a:off x="0" y="0"/>
                      <a:ext cx="5731510" cy="3765550"/>
                    </a:xfrm>
                    <a:prstGeom prst="rect">
                      <a:avLst/>
                    </a:prstGeom>
                  </pic:spPr>
                </pic:pic>
              </a:graphicData>
            </a:graphic>
          </wp:inline>
        </w:drawing>
      </w:r>
    </w:p>
    <w:p w14:paraId="06753F50" w14:textId="77777777" w:rsidR="00800E69" w:rsidRPr="00C70602" w:rsidRDefault="00800E69" w:rsidP="00800E69">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S8. </w:t>
      </w:r>
      <w:r w:rsidRPr="00C70602">
        <w:rPr>
          <w:rFonts w:eastAsiaTheme="minorEastAsia"/>
          <w:color w:val="000000" w:themeColor="text1"/>
          <w:kern w:val="24"/>
          <w:sz w:val="20"/>
          <w:szCs w:val="20"/>
          <w:lang w:val="en-US"/>
        </w:rPr>
        <w:t xml:space="preserve">Feeding damage (scores) 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in two trials. A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1 and B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2. B is a repetition of A under similar conditions.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whiskers represents an outlier. Data were analysed with a generalised linear model (GLM). n is the number of replicate plants for leaf damage assessment.</w:t>
      </w:r>
    </w:p>
    <w:p w14:paraId="5B0A8946" w14:textId="77777777" w:rsidR="00800E69" w:rsidRPr="00C70602" w:rsidRDefault="00800E69" w:rsidP="00800E69">
      <w:pPr>
        <w:spacing w:line="480" w:lineRule="auto"/>
        <w:jc w:val="both"/>
        <w:rPr>
          <w:rFonts w:ascii="Times New Roman" w:hAnsi="Times New Roman" w:cs="Times New Roman"/>
          <w:sz w:val="24"/>
          <w:szCs w:val="24"/>
          <w:lang w:val="en-US"/>
        </w:rPr>
      </w:pPr>
    </w:p>
    <w:p w14:paraId="3E411886" w14:textId="77777777" w:rsidR="00800E69" w:rsidRPr="00C70602" w:rsidRDefault="00800E69"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0D4CAD1F" wp14:editId="519A3DCD">
            <wp:extent cx="5731510" cy="5140960"/>
            <wp:effectExtent l="0" t="0" r="2540" b="2540"/>
            <wp:docPr id="17104969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910" name="Picture 1" descr="A diagram of a graph&#10;&#10;Description automatically generated"/>
                    <pic:cNvPicPr/>
                  </pic:nvPicPr>
                  <pic:blipFill>
                    <a:blip r:embed="rId25"/>
                    <a:stretch>
                      <a:fillRect/>
                    </a:stretch>
                  </pic:blipFill>
                  <pic:spPr>
                    <a:xfrm>
                      <a:off x="0" y="0"/>
                      <a:ext cx="5731510" cy="5140960"/>
                    </a:xfrm>
                    <a:prstGeom prst="rect">
                      <a:avLst/>
                    </a:prstGeom>
                  </pic:spPr>
                </pic:pic>
              </a:graphicData>
            </a:graphic>
          </wp:inline>
        </w:drawing>
      </w:r>
    </w:p>
    <w:p w14:paraId="62569B34" w14:textId="538B8CBF" w:rsidR="00800E69" w:rsidRPr="00C70602" w:rsidRDefault="00800E69"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S9.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w:t>
      </w:r>
      <w:r w:rsidRPr="005A655C">
        <w:rPr>
          <w:rFonts w:eastAsiaTheme="minorEastAsia"/>
          <w:color w:val="000000" w:themeColor="text1"/>
          <w:kern w:val="24"/>
          <w:sz w:val="20"/>
          <w:szCs w:val="20"/>
          <w:lang w:val="en-US"/>
        </w:rPr>
        <w:t xml:space="preserve">(MWF) </w:t>
      </w:r>
      <w:r w:rsidRPr="00A04C9E">
        <w:rPr>
          <w:rFonts w:eastAsiaTheme="minorEastAsia"/>
          <w:color w:val="000000" w:themeColor="text1"/>
          <w:kern w:val="24"/>
          <w:sz w:val="20"/>
          <w:szCs w:val="20"/>
          <w:lang w:val="en-US"/>
        </w:rPr>
        <w:t>in Trial 2</w:t>
      </w:r>
      <w:r w:rsidRPr="005A655C">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 xml:space="preserve">whisker represents an outlier. Data were analysed with a generalised linear model (GLM). n is the number of replicate plants that were each infested with </w:t>
      </w:r>
      <w:r>
        <w:rPr>
          <w:sz w:val="20"/>
          <w:szCs w:val="20"/>
          <w:lang w:val="en-US"/>
        </w:rPr>
        <w:t>ten</w:t>
      </w:r>
      <w:r w:rsidRPr="00C70602">
        <w:rPr>
          <w:sz w:val="20"/>
          <w:szCs w:val="20"/>
          <w:lang w:val="en-US"/>
        </w:rPr>
        <w:t xml:space="preserve"> larvae.</w:t>
      </w:r>
    </w:p>
    <w:p w14:paraId="2F8D0185" w14:textId="77777777" w:rsidR="00800E69" w:rsidRPr="00C70602" w:rsidRDefault="00800E69" w:rsidP="00800E69">
      <w:pPr>
        <w:spacing w:line="480" w:lineRule="auto"/>
        <w:jc w:val="both"/>
        <w:rPr>
          <w:rFonts w:ascii="Times New Roman" w:hAnsi="Times New Roman" w:cs="Times New Roman"/>
          <w:sz w:val="24"/>
          <w:szCs w:val="24"/>
          <w:lang w:val="en-US"/>
        </w:rPr>
      </w:pPr>
    </w:p>
    <w:p w14:paraId="4F8006CF" w14:textId="77777777" w:rsidR="00800E69" w:rsidRPr="00C70602" w:rsidRDefault="00800E69" w:rsidP="00800E69">
      <w:pPr>
        <w:spacing w:line="480" w:lineRule="auto"/>
        <w:jc w:val="both"/>
        <w:rPr>
          <w:rFonts w:ascii="Times New Roman" w:hAnsi="Times New Roman" w:cs="Times New Roman"/>
          <w:sz w:val="20"/>
          <w:szCs w:val="20"/>
          <w:lang w:val="en-US"/>
        </w:rPr>
      </w:pPr>
      <w:r>
        <w:rPr>
          <w:noProof/>
        </w:rPr>
        <w:lastRenderedPageBreak/>
        <w:drawing>
          <wp:inline distT="0" distB="0" distL="0" distR="0" wp14:anchorId="2541BC83" wp14:editId="65E9BBAA">
            <wp:extent cx="5731510" cy="4560570"/>
            <wp:effectExtent l="0" t="0" r="2540" b="0"/>
            <wp:docPr id="2089410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0128" name="Picture 1" descr="A screenshot of a graph&#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b/>
          <w:bCs/>
          <w:sz w:val="24"/>
          <w:szCs w:val="24"/>
          <w:lang w:val="en-US"/>
        </w:rPr>
        <w:t>Figure S10</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incubating. Incubation involved frass mixed with soil in 0.5 L plastic pots and moistened, and seeds were only sown after sixteen days under greenhouse conditions.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 xml:space="preserve">whiskers represent outliers. Data were analysed with a generalised linear model (GLM). n is the number of replicate plants for leaf counts. </w:t>
      </w:r>
    </w:p>
    <w:p w14:paraId="7D921594" w14:textId="77777777" w:rsidR="00800E69" w:rsidRPr="00C70602" w:rsidRDefault="00800E69" w:rsidP="00800E69">
      <w:pPr>
        <w:spacing w:before="240" w:after="0" w:line="480" w:lineRule="auto"/>
        <w:jc w:val="both"/>
        <w:rPr>
          <w:rFonts w:ascii="Times New Roman" w:hAnsi="Times New Roman" w:cs="Times New Roman"/>
          <w:sz w:val="12"/>
          <w:szCs w:val="12"/>
          <w:lang w:val="en-US"/>
        </w:rPr>
      </w:pPr>
      <w:r>
        <w:rPr>
          <w:noProof/>
        </w:rPr>
        <w:lastRenderedPageBreak/>
        <w:drawing>
          <wp:inline distT="0" distB="0" distL="0" distR="0" wp14:anchorId="52D14CF0" wp14:editId="42816768">
            <wp:extent cx="5731510" cy="4560570"/>
            <wp:effectExtent l="0" t="0" r="2540" b="0"/>
            <wp:docPr id="16284764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76494" name="Picture 1" descr="A screenshot of a graph&#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r w:rsidRPr="00C70602">
        <w:rPr>
          <w:rFonts w:ascii="Times New Roman" w:hAnsi="Times New Roman" w:cs="Times New Roman"/>
          <w:b/>
          <w:bCs/>
          <w:sz w:val="24"/>
          <w:szCs w:val="24"/>
          <w:lang w:val="en-US"/>
        </w:rPr>
        <w:t>Figure S11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composting. Frass samples were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w:t>
      </w:r>
      <w:bookmarkStart w:id="40" w:name="_Hlk138903471"/>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w:t>
      </w:r>
      <w:bookmarkEnd w:id="40"/>
      <w:r w:rsidRPr="00C70602">
        <w:rPr>
          <w:rFonts w:ascii="Times New Roman" w:hAnsi="Times New Roman" w:cs="Times New Roman"/>
          <w:sz w:val="20"/>
          <w:szCs w:val="20"/>
          <w:lang w:val="en-US"/>
        </w:rPr>
        <w:t>. Data were analysed with a generalised linear model (GLM). n is the number of replicate plants for leaf counts.</w:t>
      </w:r>
    </w:p>
    <w:p w14:paraId="6852BB8F" w14:textId="77777777" w:rsidR="00800E69" w:rsidRPr="00C70602" w:rsidRDefault="00800E69" w:rsidP="00800E69">
      <w:pPr>
        <w:spacing w:before="240" w:after="0" w:line="480" w:lineRule="auto"/>
        <w:jc w:val="both"/>
        <w:rPr>
          <w:rFonts w:ascii="Times New Roman" w:hAnsi="Times New Roman" w:cs="Times New Roman"/>
          <w:sz w:val="12"/>
          <w:szCs w:val="12"/>
          <w:lang w:val="en-US"/>
        </w:rPr>
      </w:pPr>
    </w:p>
    <w:p w14:paraId="48F25343" w14:textId="77777777" w:rsidR="00800E69" w:rsidRPr="00C70602" w:rsidRDefault="00800E69"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7968E0E9" wp14:editId="47894C92">
            <wp:extent cx="5731510" cy="4563110"/>
            <wp:effectExtent l="0" t="0" r="2540" b="8890"/>
            <wp:docPr id="196507660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76604" name="Picture 1" descr="A diagram of a graph&#10;&#10;Description automatically generated"/>
                    <pic:cNvPicPr/>
                  </pic:nvPicPr>
                  <pic:blipFill>
                    <a:blip r:embed="rId27"/>
                    <a:stretch>
                      <a:fillRect/>
                    </a:stretch>
                  </pic:blipFill>
                  <pic:spPr>
                    <a:xfrm>
                      <a:off x="0" y="0"/>
                      <a:ext cx="5731510" cy="4563110"/>
                    </a:xfrm>
                    <a:prstGeom prst="rect">
                      <a:avLst/>
                    </a:prstGeom>
                  </pic:spPr>
                </pic:pic>
              </a:graphicData>
            </a:graphic>
          </wp:inline>
        </w:drawing>
      </w:r>
    </w:p>
    <w:p w14:paraId="137103EA" w14:textId="77777777" w:rsidR="00800E69" w:rsidRPr="00C70602" w:rsidRDefault="00800E69" w:rsidP="00800E69">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 xml:space="preserve">Figure S12. </w:t>
      </w:r>
      <w:r w:rsidRPr="00C70602">
        <w:rPr>
          <w:rFonts w:ascii="Times New Roman" w:eastAsiaTheme="minorEastAsia" w:hAnsi="Times New Roman" w:cs="Times New Roman"/>
          <w:color w:val="000000" w:themeColor="text1"/>
          <w:kern w:val="24"/>
          <w:sz w:val="20"/>
          <w:szCs w:val="20"/>
          <w:lang w:val="en-US"/>
        </w:rPr>
        <w:t xml:space="preserve">Time until </w:t>
      </w:r>
      <w:r w:rsidRPr="00C70602">
        <w:rPr>
          <w:rFonts w:ascii="Times New Roman" w:hAnsi="Times New Roman" w:cs="Times New Roman"/>
          <w:sz w:val="20"/>
          <w:szCs w:val="20"/>
          <w:lang w:val="en-US"/>
        </w:rPr>
        <w:t xml:space="preserve">flowering (days)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soil (NoFrass; control) or soil amended with BSF frass (BSFF) or yellow mealworm frass (MWF). A = frass was incubated in the soil for 16 days before seeds were sown and B = frass was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Data were analysed with a generalised linear model (GLM). n is the number of replicate plants observed for time until flowering.</w:t>
      </w:r>
      <w:r w:rsidRPr="00C70602" w:rsidDel="009D2E09">
        <w:rPr>
          <w:rFonts w:ascii="Times New Roman" w:hAnsi="Times New Roman" w:cs="Times New Roman"/>
          <w:sz w:val="20"/>
          <w:szCs w:val="20"/>
          <w:lang w:val="en-US"/>
        </w:rPr>
        <w:t xml:space="preserve"> </w:t>
      </w:r>
    </w:p>
    <w:p w14:paraId="52EDBEAE" w14:textId="77777777" w:rsidR="00800E69" w:rsidRPr="006740A7" w:rsidRDefault="00800E69" w:rsidP="00800E69">
      <w:pPr>
        <w:pStyle w:val="EndNoteBibliography"/>
        <w:spacing w:line="480" w:lineRule="auto"/>
        <w:ind w:left="720" w:hanging="720"/>
        <w:jc w:val="both"/>
        <w:rPr>
          <w:rFonts w:ascii="Times New Roman" w:hAnsi="Times New Roman" w:cs="Times New Roman"/>
          <w:sz w:val="24"/>
          <w:szCs w:val="24"/>
        </w:rPr>
      </w:pPr>
    </w:p>
    <w:sectPr w:rsidR="00800E69" w:rsidRPr="006740A7" w:rsidSect="002261F4">
      <w:footerReference w:type="default" r:id="rId28"/>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81001" w14:textId="77777777" w:rsidR="00596EB4" w:rsidRDefault="00596EB4" w:rsidP="00AB3437">
      <w:pPr>
        <w:spacing w:after="0" w:line="240" w:lineRule="auto"/>
      </w:pPr>
      <w:r>
        <w:separator/>
      </w:r>
    </w:p>
  </w:endnote>
  <w:endnote w:type="continuationSeparator" w:id="0">
    <w:p w14:paraId="41605601" w14:textId="77777777" w:rsidR="00596EB4" w:rsidRDefault="00596EB4"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F2BE2" w14:textId="77777777" w:rsidR="00596EB4" w:rsidRDefault="00596EB4" w:rsidP="00AB3437">
      <w:pPr>
        <w:spacing w:after="0" w:line="240" w:lineRule="auto"/>
      </w:pPr>
      <w:r>
        <w:separator/>
      </w:r>
    </w:p>
  </w:footnote>
  <w:footnote w:type="continuationSeparator" w:id="0">
    <w:p w14:paraId="6B8EC589" w14:textId="77777777" w:rsidR="00596EB4" w:rsidRDefault="00596EB4"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1&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31&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72305"/>
    <w:rsid w:val="000730AE"/>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1CEE"/>
    <w:rsid w:val="001249E0"/>
    <w:rsid w:val="00124B90"/>
    <w:rsid w:val="00124FD0"/>
    <w:rsid w:val="0012588D"/>
    <w:rsid w:val="00125D97"/>
    <w:rsid w:val="001260B0"/>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47DFC"/>
    <w:rsid w:val="00150084"/>
    <w:rsid w:val="00151B67"/>
    <w:rsid w:val="001526A7"/>
    <w:rsid w:val="00152902"/>
    <w:rsid w:val="00152D1F"/>
    <w:rsid w:val="00153A00"/>
    <w:rsid w:val="00153B79"/>
    <w:rsid w:val="0015447E"/>
    <w:rsid w:val="001544F9"/>
    <w:rsid w:val="0015518D"/>
    <w:rsid w:val="00155B51"/>
    <w:rsid w:val="00155CE5"/>
    <w:rsid w:val="00156367"/>
    <w:rsid w:val="0015710F"/>
    <w:rsid w:val="00157228"/>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372"/>
    <w:rsid w:val="00175E31"/>
    <w:rsid w:val="0017680D"/>
    <w:rsid w:val="00177423"/>
    <w:rsid w:val="00177837"/>
    <w:rsid w:val="001779A5"/>
    <w:rsid w:val="00180676"/>
    <w:rsid w:val="00181BFE"/>
    <w:rsid w:val="0018347C"/>
    <w:rsid w:val="001849FC"/>
    <w:rsid w:val="00185736"/>
    <w:rsid w:val="00185BEC"/>
    <w:rsid w:val="00186143"/>
    <w:rsid w:val="001869C4"/>
    <w:rsid w:val="00186FD8"/>
    <w:rsid w:val="0019073F"/>
    <w:rsid w:val="00190EBF"/>
    <w:rsid w:val="00191028"/>
    <w:rsid w:val="001919E2"/>
    <w:rsid w:val="0019226D"/>
    <w:rsid w:val="001925FF"/>
    <w:rsid w:val="00192DA6"/>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280C"/>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1F7A8E"/>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3063B"/>
    <w:rsid w:val="002307F6"/>
    <w:rsid w:val="00231204"/>
    <w:rsid w:val="0023181F"/>
    <w:rsid w:val="0023274B"/>
    <w:rsid w:val="00232CFF"/>
    <w:rsid w:val="00232DF4"/>
    <w:rsid w:val="0023334D"/>
    <w:rsid w:val="00233CEC"/>
    <w:rsid w:val="002343A0"/>
    <w:rsid w:val="0023497D"/>
    <w:rsid w:val="00234B44"/>
    <w:rsid w:val="00234BAB"/>
    <w:rsid w:val="002359D9"/>
    <w:rsid w:val="00237B25"/>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7B"/>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2AE6"/>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75D3"/>
    <w:rsid w:val="002B048F"/>
    <w:rsid w:val="002B0935"/>
    <w:rsid w:val="002B0A4F"/>
    <w:rsid w:val="002B1E77"/>
    <w:rsid w:val="002B1F5F"/>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EC4"/>
    <w:rsid w:val="002E730B"/>
    <w:rsid w:val="002E74FE"/>
    <w:rsid w:val="002E7A7A"/>
    <w:rsid w:val="002F0564"/>
    <w:rsid w:val="002F165F"/>
    <w:rsid w:val="002F1876"/>
    <w:rsid w:val="002F3A5D"/>
    <w:rsid w:val="002F42CB"/>
    <w:rsid w:val="002F4463"/>
    <w:rsid w:val="002F4A5B"/>
    <w:rsid w:val="002F5669"/>
    <w:rsid w:val="002F589B"/>
    <w:rsid w:val="002F6B0E"/>
    <w:rsid w:val="002F7AFA"/>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24ED"/>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70D3E"/>
    <w:rsid w:val="003714BD"/>
    <w:rsid w:val="00372A77"/>
    <w:rsid w:val="00373805"/>
    <w:rsid w:val="003743F5"/>
    <w:rsid w:val="00374CB6"/>
    <w:rsid w:val="00375EC7"/>
    <w:rsid w:val="0037616E"/>
    <w:rsid w:val="00376D01"/>
    <w:rsid w:val="00377D8F"/>
    <w:rsid w:val="0038051C"/>
    <w:rsid w:val="0038120A"/>
    <w:rsid w:val="00381B28"/>
    <w:rsid w:val="00381D08"/>
    <w:rsid w:val="003824D9"/>
    <w:rsid w:val="0038341E"/>
    <w:rsid w:val="00383C29"/>
    <w:rsid w:val="00384778"/>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703E"/>
    <w:rsid w:val="003A10C6"/>
    <w:rsid w:val="003A1ED7"/>
    <w:rsid w:val="003A260F"/>
    <w:rsid w:val="003A2A3B"/>
    <w:rsid w:val="003A2DE4"/>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6DCC"/>
    <w:rsid w:val="003D79C3"/>
    <w:rsid w:val="003E01BE"/>
    <w:rsid w:val="003E08AB"/>
    <w:rsid w:val="003E0AB7"/>
    <w:rsid w:val="003E1BD0"/>
    <w:rsid w:val="003E2AB0"/>
    <w:rsid w:val="003E2CAD"/>
    <w:rsid w:val="003E2D2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4F38"/>
    <w:rsid w:val="004150E8"/>
    <w:rsid w:val="004156C7"/>
    <w:rsid w:val="00416023"/>
    <w:rsid w:val="0041657A"/>
    <w:rsid w:val="004166EF"/>
    <w:rsid w:val="004168AF"/>
    <w:rsid w:val="00420479"/>
    <w:rsid w:val="00420830"/>
    <w:rsid w:val="0042201D"/>
    <w:rsid w:val="0042378C"/>
    <w:rsid w:val="004249B3"/>
    <w:rsid w:val="004253AE"/>
    <w:rsid w:val="00425577"/>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4291"/>
    <w:rsid w:val="00444ADD"/>
    <w:rsid w:val="004454FE"/>
    <w:rsid w:val="00446394"/>
    <w:rsid w:val="00447ADD"/>
    <w:rsid w:val="00450445"/>
    <w:rsid w:val="00451F93"/>
    <w:rsid w:val="0045281A"/>
    <w:rsid w:val="00452B11"/>
    <w:rsid w:val="0045315F"/>
    <w:rsid w:val="004536B2"/>
    <w:rsid w:val="00453BD5"/>
    <w:rsid w:val="00455187"/>
    <w:rsid w:val="00455CA3"/>
    <w:rsid w:val="00457588"/>
    <w:rsid w:val="00462073"/>
    <w:rsid w:val="00462EFF"/>
    <w:rsid w:val="00463FC3"/>
    <w:rsid w:val="004644C1"/>
    <w:rsid w:val="00464DB5"/>
    <w:rsid w:val="0046549B"/>
    <w:rsid w:val="00465949"/>
    <w:rsid w:val="00465F47"/>
    <w:rsid w:val="004671C2"/>
    <w:rsid w:val="00467CAB"/>
    <w:rsid w:val="00470FC5"/>
    <w:rsid w:val="00470FDD"/>
    <w:rsid w:val="0047134C"/>
    <w:rsid w:val="00471B66"/>
    <w:rsid w:val="0047288D"/>
    <w:rsid w:val="0047314B"/>
    <w:rsid w:val="00474050"/>
    <w:rsid w:val="0047447E"/>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77F"/>
    <w:rsid w:val="004B0D35"/>
    <w:rsid w:val="004B211F"/>
    <w:rsid w:val="004B232A"/>
    <w:rsid w:val="004B2A39"/>
    <w:rsid w:val="004B2BCB"/>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3864"/>
    <w:rsid w:val="004D5F66"/>
    <w:rsid w:val="004D6109"/>
    <w:rsid w:val="004D63F5"/>
    <w:rsid w:val="004D6852"/>
    <w:rsid w:val="004D7437"/>
    <w:rsid w:val="004D7614"/>
    <w:rsid w:val="004D7780"/>
    <w:rsid w:val="004D77EC"/>
    <w:rsid w:val="004D7EFA"/>
    <w:rsid w:val="004E017C"/>
    <w:rsid w:val="004E06AE"/>
    <w:rsid w:val="004E0A06"/>
    <w:rsid w:val="004E0B25"/>
    <w:rsid w:val="004E0B6C"/>
    <w:rsid w:val="004E0FFC"/>
    <w:rsid w:val="004E17E8"/>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75"/>
    <w:rsid w:val="00524E92"/>
    <w:rsid w:val="005256B6"/>
    <w:rsid w:val="00527B6B"/>
    <w:rsid w:val="0053009A"/>
    <w:rsid w:val="005300D8"/>
    <w:rsid w:val="00531C04"/>
    <w:rsid w:val="00531E55"/>
    <w:rsid w:val="00532DCD"/>
    <w:rsid w:val="00533F98"/>
    <w:rsid w:val="00535128"/>
    <w:rsid w:val="005359B5"/>
    <w:rsid w:val="005361CA"/>
    <w:rsid w:val="00537FD0"/>
    <w:rsid w:val="005401D4"/>
    <w:rsid w:val="005406A7"/>
    <w:rsid w:val="0054079B"/>
    <w:rsid w:val="0054207B"/>
    <w:rsid w:val="00543B20"/>
    <w:rsid w:val="0054599C"/>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6EB4"/>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214"/>
    <w:rsid w:val="005C63BD"/>
    <w:rsid w:val="005C67A7"/>
    <w:rsid w:val="005D0C6C"/>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2F5D"/>
    <w:rsid w:val="00633BEE"/>
    <w:rsid w:val="0063469F"/>
    <w:rsid w:val="00635767"/>
    <w:rsid w:val="0064011D"/>
    <w:rsid w:val="0064067D"/>
    <w:rsid w:val="00641082"/>
    <w:rsid w:val="0064136B"/>
    <w:rsid w:val="006416D1"/>
    <w:rsid w:val="00641D4B"/>
    <w:rsid w:val="006425B8"/>
    <w:rsid w:val="00642C3A"/>
    <w:rsid w:val="00642D69"/>
    <w:rsid w:val="00643EEF"/>
    <w:rsid w:val="00644063"/>
    <w:rsid w:val="006450A8"/>
    <w:rsid w:val="006452AD"/>
    <w:rsid w:val="00646AB6"/>
    <w:rsid w:val="0064722A"/>
    <w:rsid w:val="00647622"/>
    <w:rsid w:val="006479CA"/>
    <w:rsid w:val="00651E79"/>
    <w:rsid w:val="00652A04"/>
    <w:rsid w:val="00653182"/>
    <w:rsid w:val="006543A3"/>
    <w:rsid w:val="00656CEF"/>
    <w:rsid w:val="00656FD0"/>
    <w:rsid w:val="006608FC"/>
    <w:rsid w:val="00661FC5"/>
    <w:rsid w:val="006623B6"/>
    <w:rsid w:val="006627EF"/>
    <w:rsid w:val="00664070"/>
    <w:rsid w:val="006643FC"/>
    <w:rsid w:val="00667851"/>
    <w:rsid w:val="00670877"/>
    <w:rsid w:val="00670EC7"/>
    <w:rsid w:val="00671730"/>
    <w:rsid w:val="0067210A"/>
    <w:rsid w:val="006734D9"/>
    <w:rsid w:val="0067364E"/>
    <w:rsid w:val="006740A7"/>
    <w:rsid w:val="00674254"/>
    <w:rsid w:val="006743A4"/>
    <w:rsid w:val="00675BA4"/>
    <w:rsid w:val="00677A69"/>
    <w:rsid w:val="006801D2"/>
    <w:rsid w:val="00680753"/>
    <w:rsid w:val="006809FD"/>
    <w:rsid w:val="00682E30"/>
    <w:rsid w:val="006839A5"/>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3752"/>
    <w:rsid w:val="006F4306"/>
    <w:rsid w:val="006F567F"/>
    <w:rsid w:val="006F590E"/>
    <w:rsid w:val="006F72E9"/>
    <w:rsid w:val="006F7404"/>
    <w:rsid w:val="007006BE"/>
    <w:rsid w:val="00701AE7"/>
    <w:rsid w:val="00701E70"/>
    <w:rsid w:val="00702047"/>
    <w:rsid w:val="007024E9"/>
    <w:rsid w:val="007028D8"/>
    <w:rsid w:val="00702E12"/>
    <w:rsid w:val="007030CA"/>
    <w:rsid w:val="00703450"/>
    <w:rsid w:val="00703F75"/>
    <w:rsid w:val="00704435"/>
    <w:rsid w:val="00704731"/>
    <w:rsid w:val="00704DA1"/>
    <w:rsid w:val="00704F0C"/>
    <w:rsid w:val="007056F3"/>
    <w:rsid w:val="00710ED9"/>
    <w:rsid w:val="0071184E"/>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0"/>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4EA5"/>
    <w:rsid w:val="00776D99"/>
    <w:rsid w:val="00776EBC"/>
    <w:rsid w:val="00780C69"/>
    <w:rsid w:val="00781E59"/>
    <w:rsid w:val="007835C1"/>
    <w:rsid w:val="00783640"/>
    <w:rsid w:val="00784CAA"/>
    <w:rsid w:val="00787907"/>
    <w:rsid w:val="007902C6"/>
    <w:rsid w:val="00790DBE"/>
    <w:rsid w:val="00791256"/>
    <w:rsid w:val="00791EFB"/>
    <w:rsid w:val="00793503"/>
    <w:rsid w:val="007965AE"/>
    <w:rsid w:val="00797519"/>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687D"/>
    <w:rsid w:val="007B695D"/>
    <w:rsid w:val="007B6A9F"/>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D27"/>
    <w:rsid w:val="007D2E7B"/>
    <w:rsid w:val="007D3566"/>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50AE"/>
    <w:rsid w:val="007F576D"/>
    <w:rsid w:val="007F589C"/>
    <w:rsid w:val="007F5AB0"/>
    <w:rsid w:val="007F6EB1"/>
    <w:rsid w:val="007F6EE8"/>
    <w:rsid w:val="007F709B"/>
    <w:rsid w:val="007F7E1C"/>
    <w:rsid w:val="0080047D"/>
    <w:rsid w:val="00800E69"/>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7220"/>
    <w:rsid w:val="00837AB0"/>
    <w:rsid w:val="00837D6D"/>
    <w:rsid w:val="00837E98"/>
    <w:rsid w:val="00840EEB"/>
    <w:rsid w:val="00841893"/>
    <w:rsid w:val="00844463"/>
    <w:rsid w:val="008469E0"/>
    <w:rsid w:val="00847223"/>
    <w:rsid w:val="00851873"/>
    <w:rsid w:val="0085208E"/>
    <w:rsid w:val="00853118"/>
    <w:rsid w:val="00853912"/>
    <w:rsid w:val="00853C64"/>
    <w:rsid w:val="00854A0F"/>
    <w:rsid w:val="00855316"/>
    <w:rsid w:val="008560B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2B5D"/>
    <w:rsid w:val="00892E06"/>
    <w:rsid w:val="008932A2"/>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5CFB"/>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E4E"/>
    <w:rsid w:val="008F4F4B"/>
    <w:rsid w:val="008F59C6"/>
    <w:rsid w:val="008F5BD7"/>
    <w:rsid w:val="008F74F2"/>
    <w:rsid w:val="0090011F"/>
    <w:rsid w:val="0090099A"/>
    <w:rsid w:val="009017BB"/>
    <w:rsid w:val="00902291"/>
    <w:rsid w:val="00903988"/>
    <w:rsid w:val="00904B1B"/>
    <w:rsid w:val="009052B6"/>
    <w:rsid w:val="00905ED6"/>
    <w:rsid w:val="009076DF"/>
    <w:rsid w:val="00907FDB"/>
    <w:rsid w:val="00910370"/>
    <w:rsid w:val="00911753"/>
    <w:rsid w:val="00911CC4"/>
    <w:rsid w:val="009124A3"/>
    <w:rsid w:val="00912FB5"/>
    <w:rsid w:val="0091333E"/>
    <w:rsid w:val="00913FE3"/>
    <w:rsid w:val="0091460D"/>
    <w:rsid w:val="009149D3"/>
    <w:rsid w:val="00916FAE"/>
    <w:rsid w:val="00917F76"/>
    <w:rsid w:val="00920599"/>
    <w:rsid w:val="00920B24"/>
    <w:rsid w:val="00920C2A"/>
    <w:rsid w:val="00921901"/>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17B"/>
    <w:rsid w:val="009674CE"/>
    <w:rsid w:val="0096760F"/>
    <w:rsid w:val="00972020"/>
    <w:rsid w:val="00973D10"/>
    <w:rsid w:val="00973D2C"/>
    <w:rsid w:val="00974A02"/>
    <w:rsid w:val="00974AB5"/>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2AB7"/>
    <w:rsid w:val="009A33D6"/>
    <w:rsid w:val="009A3826"/>
    <w:rsid w:val="009A3FE8"/>
    <w:rsid w:val="009A7667"/>
    <w:rsid w:val="009B00E9"/>
    <w:rsid w:val="009B1016"/>
    <w:rsid w:val="009B1D52"/>
    <w:rsid w:val="009B1E03"/>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0C6"/>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0DD"/>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0F92"/>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1CF"/>
    <w:rsid w:val="00AA33B5"/>
    <w:rsid w:val="00AA40F8"/>
    <w:rsid w:val="00AA47EF"/>
    <w:rsid w:val="00AA481C"/>
    <w:rsid w:val="00AA7352"/>
    <w:rsid w:val="00AA7760"/>
    <w:rsid w:val="00AA77CE"/>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20D"/>
    <w:rsid w:val="00AC53C7"/>
    <w:rsid w:val="00AC6954"/>
    <w:rsid w:val="00AC7A50"/>
    <w:rsid w:val="00AD0240"/>
    <w:rsid w:val="00AD1676"/>
    <w:rsid w:val="00AD28EE"/>
    <w:rsid w:val="00AD2A0C"/>
    <w:rsid w:val="00AD3560"/>
    <w:rsid w:val="00AD3CA7"/>
    <w:rsid w:val="00AD46EC"/>
    <w:rsid w:val="00AD5491"/>
    <w:rsid w:val="00AD5C29"/>
    <w:rsid w:val="00AE0901"/>
    <w:rsid w:val="00AE0C88"/>
    <w:rsid w:val="00AE11CC"/>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55CCF"/>
    <w:rsid w:val="00B610C0"/>
    <w:rsid w:val="00B63210"/>
    <w:rsid w:val="00B63567"/>
    <w:rsid w:val="00B63E71"/>
    <w:rsid w:val="00B65DB3"/>
    <w:rsid w:val="00B70A8A"/>
    <w:rsid w:val="00B71E4C"/>
    <w:rsid w:val="00B72778"/>
    <w:rsid w:val="00B745D1"/>
    <w:rsid w:val="00B7474A"/>
    <w:rsid w:val="00B75040"/>
    <w:rsid w:val="00B7626A"/>
    <w:rsid w:val="00B76B53"/>
    <w:rsid w:val="00B77FB2"/>
    <w:rsid w:val="00B81D95"/>
    <w:rsid w:val="00B83B37"/>
    <w:rsid w:val="00B854D7"/>
    <w:rsid w:val="00B858CF"/>
    <w:rsid w:val="00B8746A"/>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3A4E"/>
    <w:rsid w:val="00BB455D"/>
    <w:rsid w:val="00BB4B3F"/>
    <w:rsid w:val="00BB5440"/>
    <w:rsid w:val="00BB690F"/>
    <w:rsid w:val="00BB75FA"/>
    <w:rsid w:val="00BC0FEF"/>
    <w:rsid w:val="00BC12F5"/>
    <w:rsid w:val="00BC1435"/>
    <w:rsid w:val="00BC1636"/>
    <w:rsid w:val="00BC2835"/>
    <w:rsid w:val="00BC446F"/>
    <w:rsid w:val="00BC4B02"/>
    <w:rsid w:val="00BC526C"/>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2017"/>
    <w:rsid w:val="00BF2507"/>
    <w:rsid w:val="00BF2943"/>
    <w:rsid w:val="00BF2CB5"/>
    <w:rsid w:val="00BF309A"/>
    <w:rsid w:val="00BF5EDA"/>
    <w:rsid w:val="00BF6387"/>
    <w:rsid w:val="00BF6D62"/>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5AC6"/>
    <w:rsid w:val="00C6644C"/>
    <w:rsid w:val="00C66F86"/>
    <w:rsid w:val="00C679DA"/>
    <w:rsid w:val="00C67BDA"/>
    <w:rsid w:val="00C70602"/>
    <w:rsid w:val="00C70955"/>
    <w:rsid w:val="00C731EA"/>
    <w:rsid w:val="00C7322F"/>
    <w:rsid w:val="00C736FE"/>
    <w:rsid w:val="00C73DB8"/>
    <w:rsid w:val="00C764A3"/>
    <w:rsid w:val="00C76C5C"/>
    <w:rsid w:val="00C76E00"/>
    <w:rsid w:val="00C77C0C"/>
    <w:rsid w:val="00C80181"/>
    <w:rsid w:val="00C80A86"/>
    <w:rsid w:val="00C81BFE"/>
    <w:rsid w:val="00C82453"/>
    <w:rsid w:val="00C8271E"/>
    <w:rsid w:val="00C831D3"/>
    <w:rsid w:val="00C83465"/>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7DF"/>
    <w:rsid w:val="00C96CEE"/>
    <w:rsid w:val="00C973E1"/>
    <w:rsid w:val="00C9773E"/>
    <w:rsid w:val="00C97BA7"/>
    <w:rsid w:val="00C97DF7"/>
    <w:rsid w:val="00CA069E"/>
    <w:rsid w:val="00CA19DC"/>
    <w:rsid w:val="00CA1DE0"/>
    <w:rsid w:val="00CA1EA1"/>
    <w:rsid w:val="00CA2488"/>
    <w:rsid w:val="00CA2615"/>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3FCA"/>
    <w:rsid w:val="00CB42F4"/>
    <w:rsid w:val="00CB4AB8"/>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E91"/>
    <w:rsid w:val="00D44A4C"/>
    <w:rsid w:val="00D468A7"/>
    <w:rsid w:val="00D469C4"/>
    <w:rsid w:val="00D47533"/>
    <w:rsid w:val="00D50413"/>
    <w:rsid w:val="00D50B4C"/>
    <w:rsid w:val="00D50DFA"/>
    <w:rsid w:val="00D50F7E"/>
    <w:rsid w:val="00D51118"/>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FC5"/>
    <w:rsid w:val="00D70359"/>
    <w:rsid w:val="00D70533"/>
    <w:rsid w:val="00D70834"/>
    <w:rsid w:val="00D71285"/>
    <w:rsid w:val="00D71CB4"/>
    <w:rsid w:val="00D73A56"/>
    <w:rsid w:val="00D73E08"/>
    <w:rsid w:val="00D75306"/>
    <w:rsid w:val="00D75680"/>
    <w:rsid w:val="00D767F4"/>
    <w:rsid w:val="00D76E52"/>
    <w:rsid w:val="00D80436"/>
    <w:rsid w:val="00D80AAD"/>
    <w:rsid w:val="00D81AB6"/>
    <w:rsid w:val="00D82AFF"/>
    <w:rsid w:val="00D84F4C"/>
    <w:rsid w:val="00D859DD"/>
    <w:rsid w:val="00D85C9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11A8"/>
    <w:rsid w:val="00E13693"/>
    <w:rsid w:val="00E141E7"/>
    <w:rsid w:val="00E158EE"/>
    <w:rsid w:val="00E17007"/>
    <w:rsid w:val="00E17235"/>
    <w:rsid w:val="00E1790D"/>
    <w:rsid w:val="00E20113"/>
    <w:rsid w:val="00E20599"/>
    <w:rsid w:val="00E205A3"/>
    <w:rsid w:val="00E22674"/>
    <w:rsid w:val="00E22E9D"/>
    <w:rsid w:val="00E23832"/>
    <w:rsid w:val="00E23F54"/>
    <w:rsid w:val="00E265A3"/>
    <w:rsid w:val="00E274A0"/>
    <w:rsid w:val="00E30083"/>
    <w:rsid w:val="00E3073D"/>
    <w:rsid w:val="00E30790"/>
    <w:rsid w:val="00E30CDE"/>
    <w:rsid w:val="00E31606"/>
    <w:rsid w:val="00E31691"/>
    <w:rsid w:val="00E316A4"/>
    <w:rsid w:val="00E31BE8"/>
    <w:rsid w:val="00E31ECB"/>
    <w:rsid w:val="00E34AE8"/>
    <w:rsid w:val="00E35455"/>
    <w:rsid w:val="00E35A6A"/>
    <w:rsid w:val="00E36929"/>
    <w:rsid w:val="00E40C0D"/>
    <w:rsid w:val="00E40D2D"/>
    <w:rsid w:val="00E41348"/>
    <w:rsid w:val="00E421AF"/>
    <w:rsid w:val="00E450D6"/>
    <w:rsid w:val="00E45A66"/>
    <w:rsid w:val="00E465F7"/>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4D15"/>
    <w:rsid w:val="00E75D4A"/>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0FE2"/>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341"/>
    <w:rsid w:val="00E976B1"/>
    <w:rsid w:val="00EA14A8"/>
    <w:rsid w:val="00EA1A0A"/>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41B2"/>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0909"/>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F0218"/>
    <w:rsid w:val="00EF0706"/>
    <w:rsid w:val="00EF12BD"/>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173F6"/>
    <w:rsid w:val="00F208DF"/>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B24"/>
    <w:rsid w:val="00F53F3A"/>
    <w:rsid w:val="00F546D1"/>
    <w:rsid w:val="00F548D3"/>
    <w:rsid w:val="00F558AD"/>
    <w:rsid w:val="00F56109"/>
    <w:rsid w:val="00F56818"/>
    <w:rsid w:val="00F56F97"/>
    <w:rsid w:val="00F57289"/>
    <w:rsid w:val="00F60CE0"/>
    <w:rsid w:val="00F61158"/>
    <w:rsid w:val="00F64FD1"/>
    <w:rsid w:val="00F65B54"/>
    <w:rsid w:val="00F679F2"/>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B92"/>
    <w:rsid w:val="00F97E77"/>
    <w:rsid w:val="00FA0459"/>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haphan.chia@wur.n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chiashaphan2009@yaho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51</Pages>
  <Words>10805</Words>
  <Characters>61595</Characters>
  <Application>Microsoft Office Word</Application>
  <DocSecurity>0</DocSecurity>
  <Lines>513</Lines>
  <Paragraphs>144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SHAPHAN YONG CHIA</cp:lastModifiedBy>
  <cp:revision>27</cp:revision>
  <dcterms:created xsi:type="dcterms:W3CDTF">2023-07-27T16:26:00Z</dcterms:created>
  <dcterms:modified xsi:type="dcterms:W3CDTF">2023-09-14T08:24:00Z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