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Hamming Distance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"https://github.com/Schneizelw/Note_leetcode/blob/master/notes/461.md" \l "%E9%A2%98%E7%9B%AE" </w:instrText>
      </w:r>
      <w:r>
        <w:fldChar w:fldCharType="separate"/>
      </w:r>
      <w:r>
        <w:fldChar w:fldCharType="end"/>
      </w:r>
      <w:r>
        <w:t>题目：</w:t>
      </w:r>
    </w:p>
    <w:p>
      <w:pPr>
        <w:pStyle w:val="5"/>
        <w:keepNext w:val="0"/>
        <w:keepLines w:val="0"/>
        <w:widowControl/>
        <w:suppressLineNumbers w:val="0"/>
      </w:pPr>
      <w:r>
        <w:t>Hamming Distance指的是两个整数的二进制表示对应位上不一致的数目。 给定两个整数x，y，统计Hamming Distance.</w:t>
      </w:r>
      <w:r>
        <w:br w:type="textWrapping"/>
      </w:r>
      <w:r>
        <w:t>  0 &lt;= x,y &lt;= 2^32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example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Input: x = 1, y = 4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Output: 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Explanation: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1   (0 0 0 1)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4   (0 1 0 0)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↑   ↑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The above arrows point to positions where the corresponding bits are different.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"https://github.com/Schneizelw/Note_leetcode/blob/master/notes/461.md" \l "%E6%80%9D%E8%B7%AF" </w:instrText>
      </w:r>
      <w:r>
        <w:fldChar w:fldCharType="separate"/>
      </w:r>
      <w:r>
        <w:fldChar w:fldCharType="end"/>
      </w:r>
      <w:r>
        <w:t>思路：</w:t>
      </w:r>
    </w:p>
    <w:p>
      <w:pPr>
        <w:pStyle w:val="5"/>
        <w:keepNext w:val="0"/>
        <w:keepLines w:val="0"/>
        <w:widowControl/>
        <w:suppressLineNumbers w:val="0"/>
      </w:pPr>
      <w:r>
        <w:t>1 将两个整数转换为二进制，比较每一个对应位，统计dfferent的个数。 使用bitset结构体用初始化功能，可以直接将整形转换为二进制，遍历统计即可。</w:t>
      </w:r>
    </w:p>
    <w:p>
      <w:pPr>
        <w:pStyle w:val="5"/>
        <w:keepNext w:val="0"/>
        <w:keepLines w:val="0"/>
        <w:widowControl/>
        <w:suppressLineNumbers w:val="0"/>
      </w:pPr>
      <w:r>
        <w:t>2 使用位运算符（&lt;&lt;,&gt;&gt;）和位与(&amp;)，位异或(^)运算符，通过temp = x^y得到异或后的的值，然后再temp&amp;1，检查最低一位是否是1(即不同)，temp&gt;&gt;=1 将二进制位向右边移动，最低位移除，循环直到temp为0。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"https://github.com/Schneizelw/Note_leetcode/blob/master/notes/461.md" \l "%E4%BB%A3%E7%A0%81" </w:instrText>
      </w:r>
      <w:r>
        <w:fldChar w:fldCharType="separate"/>
      </w:r>
      <w:r>
        <w:fldChar w:fldCharType="end"/>
      </w:r>
      <w: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思路1（知识面广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#include&lt;bitset&gt;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hammingDistance(int x, int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bitset&lt;32&gt; bs1(x);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bitset&lt;32&gt; bs2(y);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i=0;i&lt;32;++i){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if(bs1[i]!=bs2[i]) ct++;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x=1,y=4;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result=0;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Solution sol;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sol.hammingDistance(x,y);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思路2：（技巧性强）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#include&lt;bitset&gt;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hammingDistance(int x, int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x^y;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while(temp){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j = temp &amp;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if(j==1) ct++;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temp &gt;&gt;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x=1,y=4;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result=0;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Solution sol;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sol.hammingDistance(x,y);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B5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许思远</dc:creator>
  <cp:lastModifiedBy>Aberrar</cp:lastModifiedBy>
  <dcterms:modified xsi:type="dcterms:W3CDTF">2017-12-20T07:48:46Z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