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480" w:lineRule="auto"/>
        <w:jc w:val="center"/>
        <w:rPr>
          <w:rFonts w:ascii="Times New Roman" w:cs="Times New Roman" w:eastAsia="Times New Roman" w:hAnsi="Times New Roman"/>
          <w:b w:val="1"/>
          <w:sz w:val="50"/>
          <w:szCs w:val="50"/>
        </w:rPr>
      </w:pPr>
      <w:bookmarkStart w:colFirst="0" w:colLast="0" w:name="_ceiybmiw2y8u"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after="0" w:before="0" w:line="480" w:lineRule="auto"/>
        <w:jc w:val="center"/>
        <w:rPr>
          <w:rFonts w:ascii="Times New Roman" w:cs="Times New Roman" w:eastAsia="Times New Roman" w:hAnsi="Times New Roman"/>
          <w:b w:val="1"/>
          <w:sz w:val="50"/>
          <w:szCs w:val="50"/>
        </w:rPr>
      </w:pPr>
      <w:bookmarkStart w:colFirst="0" w:colLast="0" w:name="_n5wu5hp670ub" w:id="1"/>
      <w:bookmarkEnd w:id="1"/>
      <w:r w:rsidDel="00000000" w:rsidR="00000000" w:rsidRPr="00000000">
        <w:rPr>
          <w:rtl w:val="0"/>
        </w:rPr>
      </w:r>
    </w:p>
    <w:p w:rsidR="00000000" w:rsidDel="00000000" w:rsidP="00000000" w:rsidRDefault="00000000" w:rsidRPr="00000000" w14:paraId="00000004">
      <w:pPr>
        <w:pStyle w:val="Heading1"/>
        <w:keepNext w:val="0"/>
        <w:keepLines w:val="0"/>
        <w:shd w:fill="ffffff" w:val="clear"/>
        <w:spacing w:after="0" w:before="0" w:line="480" w:lineRule="auto"/>
        <w:jc w:val="center"/>
        <w:rPr>
          <w:rFonts w:ascii="Times New Roman" w:cs="Times New Roman" w:eastAsia="Times New Roman" w:hAnsi="Times New Roman"/>
          <w:b w:val="1"/>
          <w:sz w:val="50"/>
          <w:szCs w:val="50"/>
        </w:rPr>
      </w:pPr>
      <w:bookmarkStart w:colFirst="0" w:colLast="0" w:name="_9i6rvwt3dspf" w:id="2"/>
      <w:bookmarkEnd w:id="2"/>
      <w:r w:rsidDel="00000000" w:rsidR="00000000" w:rsidRPr="00000000">
        <w:rPr>
          <w:rFonts w:ascii="Times New Roman" w:cs="Times New Roman" w:eastAsia="Times New Roman" w:hAnsi="Times New Roman"/>
          <w:b w:val="1"/>
          <w:sz w:val="50"/>
          <w:szCs w:val="50"/>
          <w:rtl w:val="0"/>
        </w:rPr>
        <w:t xml:space="preserve">FINAL PROJECT</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b w:val="1"/>
          <w:sz w:val="26"/>
          <w:szCs w:val="26"/>
          <w:rtl w:val="0"/>
        </w:rPr>
        <w:t xml:space="preserve">Linear Regression to Predict Weekly Sales</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0"/>
          <w:szCs w:val="30"/>
          <w:rtl w:val="0"/>
        </w:rPr>
        <w:t xml:space="preserve">By</w:t>
      </w:r>
      <w:r w:rsidDel="00000000" w:rsidR="00000000" w:rsidRPr="00000000">
        <w:rPr>
          <w:rtl w:val="0"/>
        </w:rPr>
      </w:r>
    </w:p>
    <w:p w:rsidR="00000000" w:rsidDel="00000000" w:rsidP="00000000" w:rsidRDefault="00000000" w:rsidRPr="00000000" w14:paraId="00000009">
      <w:pPr>
        <w:pStyle w:val="Heading1"/>
        <w:keepNext w:val="0"/>
        <w:keepLines w:val="0"/>
        <w:shd w:fill="ffffff" w:val="clear"/>
        <w:spacing w:after="0" w:before="0" w:line="480" w:lineRule="auto"/>
        <w:ind w:left="0" w:firstLine="0"/>
        <w:jc w:val="center"/>
        <w:rPr>
          <w:rFonts w:ascii="Times New Roman" w:cs="Times New Roman" w:eastAsia="Times New Roman" w:hAnsi="Times New Roman"/>
          <w:b w:val="1"/>
          <w:sz w:val="30"/>
          <w:szCs w:val="30"/>
        </w:rPr>
      </w:pPr>
      <w:bookmarkStart w:colFirst="0" w:colLast="0" w:name="_dgjghstpdhe6" w:id="3"/>
      <w:bookmarkEnd w:id="3"/>
      <w:r w:rsidDel="00000000" w:rsidR="00000000" w:rsidRPr="00000000">
        <w:rPr>
          <w:rFonts w:ascii="Times New Roman" w:cs="Times New Roman" w:eastAsia="Times New Roman" w:hAnsi="Times New Roman"/>
          <w:b w:val="1"/>
          <w:sz w:val="28"/>
          <w:szCs w:val="28"/>
          <w:rtl w:val="0"/>
        </w:rPr>
        <w:t xml:space="preserve">Tien Ho</w:t>
        <w:tab/>
        <w:t xml:space="preserve">  </w:t>
      </w:r>
      <w:r w:rsidDel="00000000" w:rsidR="00000000" w:rsidRPr="00000000">
        <w:rPr>
          <w:rFonts w:ascii="Times New Roman" w:cs="Times New Roman" w:eastAsia="Times New Roman" w:hAnsi="Times New Roman"/>
          <w:b w:val="1"/>
          <w:sz w:val="28"/>
          <w:szCs w:val="28"/>
          <w:rtl w:val="0"/>
        </w:rPr>
        <w:t xml:space="preserve">Bradley Haren </w:t>
        <w:tab/>
        <w:t xml:space="preserve">  Jacob Haussler </w:t>
        <w:tab/>
        <w:t xml:space="preserve">  Muhammed Abubaker Syed</w:t>
      </w:r>
      <w:r w:rsidDel="00000000" w:rsidR="00000000" w:rsidRPr="00000000">
        <w:rPr>
          <w:rtl w:val="0"/>
        </w:rPr>
      </w:r>
    </w:p>
    <w:p w:rsidR="00000000" w:rsidDel="00000000" w:rsidP="00000000" w:rsidRDefault="00000000" w:rsidRPr="00000000" w14:paraId="0000000A">
      <w:pPr>
        <w:pStyle w:val="Heading1"/>
        <w:keepNext w:val="0"/>
        <w:keepLines w:val="0"/>
        <w:shd w:fill="ffffff" w:val="clear"/>
        <w:spacing w:after="0" w:before="0" w:line="480" w:lineRule="auto"/>
        <w:jc w:val="center"/>
        <w:rPr>
          <w:rFonts w:ascii="Times New Roman" w:cs="Times New Roman" w:eastAsia="Times New Roman" w:hAnsi="Times New Roman"/>
          <w:b w:val="1"/>
          <w:sz w:val="30"/>
          <w:szCs w:val="30"/>
        </w:rPr>
      </w:pPr>
      <w:bookmarkStart w:colFirst="0" w:colLast="0" w:name="_noljhcm731y6" w:id="4"/>
      <w:bookmarkEnd w:id="4"/>
      <w:r w:rsidDel="00000000" w:rsidR="00000000" w:rsidRPr="00000000">
        <w:rPr>
          <w:rtl w:val="0"/>
        </w:rPr>
      </w:r>
    </w:p>
    <w:p w:rsidR="00000000" w:rsidDel="00000000" w:rsidP="00000000" w:rsidRDefault="00000000" w:rsidRPr="00000000" w14:paraId="0000000B">
      <w:pPr>
        <w:pStyle w:val="Heading1"/>
        <w:keepNext w:val="0"/>
        <w:keepLines w:val="0"/>
        <w:shd w:fill="ffffff" w:val="clear"/>
        <w:spacing w:after="0" w:before="0" w:line="480" w:lineRule="auto"/>
        <w:jc w:val="center"/>
        <w:rPr>
          <w:rFonts w:ascii="Times New Roman" w:cs="Times New Roman" w:eastAsia="Times New Roman" w:hAnsi="Times New Roman"/>
          <w:b w:val="1"/>
          <w:sz w:val="30"/>
          <w:szCs w:val="30"/>
        </w:rPr>
      </w:pPr>
      <w:bookmarkStart w:colFirst="0" w:colLast="0" w:name="_xhieejd2w1en" w:id="5"/>
      <w:bookmarkEnd w:id="5"/>
      <w:r w:rsidDel="00000000" w:rsidR="00000000" w:rsidRPr="00000000">
        <w:rPr>
          <w:rFonts w:ascii="Times New Roman" w:cs="Times New Roman" w:eastAsia="Times New Roman" w:hAnsi="Times New Roman"/>
          <w:b w:val="1"/>
          <w:sz w:val="30"/>
          <w:szCs w:val="30"/>
          <w:rtl w:val="0"/>
        </w:rPr>
        <w:t xml:space="preserve">STAT 4020: Regression Analysis </w:t>
      </w:r>
    </w:p>
    <w:p w:rsidR="00000000" w:rsidDel="00000000" w:rsidP="00000000" w:rsidRDefault="00000000" w:rsidRPr="00000000" w14:paraId="0000000C">
      <w:pPr>
        <w:pStyle w:val="Heading1"/>
        <w:keepNext w:val="0"/>
        <w:keepLines w:val="0"/>
        <w:shd w:fill="ffffff" w:val="clear"/>
        <w:spacing w:after="0" w:before="0" w:line="480" w:lineRule="auto"/>
        <w:jc w:val="center"/>
        <w:rPr>
          <w:rFonts w:ascii="Times New Roman" w:cs="Times New Roman" w:eastAsia="Times New Roman" w:hAnsi="Times New Roman"/>
          <w:b w:val="1"/>
          <w:sz w:val="30"/>
          <w:szCs w:val="30"/>
        </w:rPr>
      </w:pPr>
      <w:bookmarkStart w:colFirst="0" w:colLast="0" w:name="_h51uxrgnkeie" w:id="6"/>
      <w:bookmarkEnd w:id="6"/>
      <w:r w:rsidDel="00000000" w:rsidR="00000000" w:rsidRPr="00000000">
        <w:rPr>
          <w:rFonts w:ascii="Times New Roman" w:cs="Times New Roman" w:eastAsia="Times New Roman" w:hAnsi="Times New Roman"/>
          <w:b w:val="1"/>
          <w:sz w:val="30"/>
          <w:szCs w:val="30"/>
          <w:rtl w:val="0"/>
        </w:rPr>
        <w:t xml:space="preserve">Presented to </w:t>
      </w:r>
      <w:r w:rsidDel="00000000" w:rsidR="00000000" w:rsidRPr="00000000">
        <w:rPr>
          <w:rFonts w:ascii="Times New Roman" w:cs="Times New Roman" w:eastAsia="Times New Roman" w:hAnsi="Times New Roman"/>
          <w:b w:val="1"/>
          <w:sz w:val="30"/>
          <w:szCs w:val="30"/>
          <w:rtl w:val="0"/>
        </w:rPr>
        <w:t xml:space="preserve">Shuchismita Sarkar</w:t>
      </w: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Supply Chain Management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set source: </w:t>
      </w:r>
      <w:hyperlink r:id="rId6">
        <w:r w:rsidDel="00000000" w:rsidR="00000000" w:rsidRPr="00000000">
          <w:rPr>
            <w:rFonts w:ascii="Times New Roman" w:cs="Times New Roman" w:eastAsia="Times New Roman" w:hAnsi="Times New Roman"/>
            <w:color w:val="1155cc"/>
            <w:sz w:val="24"/>
            <w:szCs w:val="24"/>
            <w:rtl w:val="0"/>
          </w:rPr>
          <w:t xml:space="preserve">https://www.kaggle.com/rutuspatel/walmart-dataset-retail</w:t>
        </w:r>
      </w:hyperlink>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predict weekly sales based on temperature, fuel price, and unemployment rate. Since one of our team member’s major and specializations is supply chain management, we thought it would be great practice to apply the model to a real use case.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this kind of modeling helps us understand how we can predict sales behaviour or any other variable related to business with respect to variables that are crucial for its prediction.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has many columns but the columns that are of interest to us are Weekly_Sales, Temperature, Fuel_Price, and Unemployment. We are going to train the model based on the average temperature of the week, average fuel price of the week, and the unemployment rate of that week. The response variable is Weekly_Sales and the regressors are Temperature, Fuel_Price, and Unemployment. The dataset was available on Kaggle and the description of the dataset is “Historical sales data for 45 Walmart stores located in different regions are available. There are certain events and holidays which impact sales on each day. The business is facing a challenge due to unforeseen demands and runs out of stock sometimes, due to inappropriate machine learning algorithms. Walmart would like to predict the sales and demand accurately”. However, we will use a particular subset of the dataset to predict weekly sales. The rest of the data that is not the response variable or the regressors are discarded since they do not present any real meaning to the model.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hd w:fill="ffffff" w:val="clear"/>
        <w:spacing w:after="20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rutuspatel/walmart-dataset-re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