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textAlignment w:val="baseline"/>
        <w:rPr>
          <w:rFonts w:ascii="PT Serif" w:hAnsi="PT Serif" w:eastAsia="PT Serif" w:cs="PT Serif"/>
          <w:b/>
          <w:sz w:val="54"/>
          <w:szCs w:val="54"/>
        </w:rPr>
      </w:pPr>
      <w:r>
        <w:rPr>
          <w:rFonts w:hint="default" w:ascii="PT Serif" w:hAnsi="PT Serif" w:eastAsia="PT Serif" w:cs="PT Serif"/>
          <w:b/>
          <w:sz w:val="54"/>
          <w:szCs w:val="54"/>
          <w:bdr w:val="none" w:color="auto" w:sz="0" w:space="0"/>
          <w:vertAlign w:val="baseline"/>
        </w:rPr>
        <w:t>Fast Fourier Transform Modulo Prime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PT Sans" w:hAnsi="PT Sans" w:eastAsia="PT Sans" w:cs="PT Sans"/>
          <w:caps/>
          <w:color w:val="AAAAAA"/>
          <w:sz w:val="18"/>
          <w:szCs w:val="18"/>
        </w:rPr>
      </w:pPr>
      <w:r>
        <w:rPr>
          <w:rFonts w:hint="default" w:ascii="PT Sans" w:hAnsi="PT Sans" w:eastAsia="PT Sans" w:cs="PT Sans"/>
          <w:caps/>
          <w:color w:val="AAAAAA"/>
          <w:sz w:val="18"/>
          <w:szCs w:val="18"/>
          <w:bdr w:val="none" w:color="auto" w:sz="0" w:space="0"/>
          <w:vertAlign w:val="baseline"/>
        </w:rPr>
        <w:t>DECEMBER 22, 2014 | </w:t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bdr w:val="none" w:color="auto" w:sz="0" w:space="0"/>
          <w:vertAlign w:val="baseline"/>
        </w:rPr>
        <w:fldChar w:fldCharType="begin"/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bdr w:val="none" w:color="auto" w:sz="0" w:space="0"/>
          <w:vertAlign w:val="baseline"/>
        </w:rPr>
        <w:instrText xml:space="preserve"> HYPERLINK "http://picks.logdown.com/posts/247168-fast-fourier-transform-modulo-prime" \l "disqus_thread" </w:instrText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bdr w:val="none" w:color="auto" w:sz="0" w:space="0"/>
          <w:vertAlign w:val="baseline"/>
        </w:rPr>
        <w:fldChar w:fldCharType="separate"/>
      </w:r>
      <w:r>
        <w:rPr>
          <w:rStyle w:val="5"/>
          <w:rFonts w:hint="default" w:ascii="PT Sans" w:hAnsi="PT Sans" w:eastAsia="PT Sans" w:cs="PT Sans"/>
          <w:caps/>
          <w:color w:val="751590"/>
          <w:sz w:val="24"/>
          <w:szCs w:val="24"/>
          <w:bdr w:val="none" w:color="auto" w:sz="0" w:space="0"/>
          <w:vertAlign w:val="baseline"/>
        </w:rPr>
        <w:t>8 COMMENTS</w:t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bdr w:val="none" w:color="auto" w:sz="0" w:space="0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bdr w:val="none" w:color="auto" w:sz="0" w:space="0"/>
          <w:shd w:val="clear" w:fill="F8F8F8"/>
          <w:vertAlign w:val="baseline"/>
        </w:rPr>
        <w:t>吐槽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自从发了那篇组合数取模之后，一坨人问我怎么在模任意素数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4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的情况下进行FFT。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那我就稍微写一下吧……挺没意思的一个东西。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bdr w:val="none" w:color="auto" w:sz="0" w:space="0"/>
          <w:shd w:val="clear" w:fill="F8F8F8"/>
          <w:vertAlign w:val="baseline"/>
        </w:rPr>
        <w:t>处理方法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首先我们可以显然地处理当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5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57200" cy="152400"/>
            <wp:effectExtent l="0" t="0" r="0" b="0"/>
            <wp:docPr id="4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"http://mathjax.logdown.io/fonts/HTML-CSS/TeX/png/Math/Italic/476/0074.png"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400050"/>
            <wp:effectExtent l="0" t="0" r="0" b="0"/>
            <wp:docPr id="4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276225"/>
            <wp:effectExtent l="0" t="0" r="8890" b="9525"/>
            <wp:docPr id="4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85750" cy="428625"/>
            <wp:effectExtent l="0" t="0" r="0" b="9525"/>
            <wp:docPr id="4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"http://mathjax.logdown.io/fonts/HTML-CSS/TeX/png/Math/Italic/336/006B.png"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28600" cy="323850"/>
            <wp:effectExtent l="0" t="0" r="0" b="0"/>
            <wp:docPr id="5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 descr="IMG_26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57200" cy="428625"/>
            <wp:effectExtent l="0" t="0" r="0" b="9525"/>
            <wp:docPr id="1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63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428625"/>
            <wp:effectExtent l="0" t="0" r="9525" b="9525"/>
            <wp:docPr id="1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64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的情况。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那么对于一个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，我们取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7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04800" cy="419100"/>
            <wp:effectExtent l="0" t="0" r="0" b="0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G_271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7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276225"/>
            <wp:effectExtent l="0" t="0" r="8890" b="9525"/>
            <wp:docPr id="9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IMG_27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 descr="IMG_27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276225"/>
            <wp:effectExtent l="0" t="0" r="8890" b="9525"/>
            <wp:docPr id="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IMG_27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61950" cy="285750"/>
            <wp:effectExtent l="0" t="0" r="0" b="0"/>
            <wp:docPr id="5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IMG_27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70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2" descr="IMG_277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 descr="IMG_278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个满足上式的素数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"http://mathjax.logdown.io/fonts/HTML-CSS/TeX/png/Math/Italic/476/0070.png"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42900" cy="409575"/>
            <wp:effectExtent l="0" t="0" r="0" b="9525"/>
            <wp:docPr id="3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 descr="IMG_279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90500" cy="295275"/>
            <wp:effectExtent l="0" t="0" r="0" b="9525"/>
            <wp:docPr id="2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 descr="IMG_280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209550"/>
            <wp:effectExtent l="0" t="0" r="0" b="0"/>
            <wp:docPr id="67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6" descr="IMG_281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"http://mathjax.logdown.io/fonts/HTML-CSS/TeX/png/Math/Italic/476/0070.png"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42900" cy="409575"/>
            <wp:effectExtent l="0" t="0" r="0" b="9525"/>
            <wp:docPr id="66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7" descr="IMG_282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0025" cy="304800"/>
            <wp:effectExtent l="0" t="0" r="9525" b="0"/>
            <wp:docPr id="69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8" descr="IMG_28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209550"/>
            <wp:effectExtent l="0" t="0" r="0" b="0"/>
            <wp:docPr id="37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 descr="IMG_284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"http://mathjax.logdown.io/fonts/HTML-CSS/TeX/png/Math/Italic/476/0070.png"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42900" cy="409575"/>
            <wp:effectExtent l="0" t="0" r="0" b="9525"/>
            <wp:docPr id="36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 descr="IMG_285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"http://mathjax.logdown.io/fonts/HTML-CSS/TeX/png/Main/Regular/336/0033.png"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304800"/>
            <wp:effectExtent l="0" t="0" r="0" b="0"/>
            <wp:docPr id="35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 descr="IMG_286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209550"/>
            <wp:effectExtent l="0" t="0" r="0" b="0"/>
            <wp:docPr id="34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IMG_287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85725"/>
            <wp:effectExtent l="0" t="0" r="0" b="9525"/>
            <wp:docPr id="3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85725"/>
            <wp:effectExtent l="0" t="0" r="0" b="9525"/>
            <wp:docPr id="32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 descr="IMG_289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85725"/>
            <wp:effectExtent l="0" t="0" r="0" b="9525"/>
            <wp:docPr id="31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5" descr="IMG_290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，对每个素数分别来做FFT，之后再用CRT合并起来。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比如当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30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6" descr="IMG_29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是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428625"/>
            <wp:effectExtent l="0" t="0" r="9525" b="9525"/>
            <wp:docPr id="39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 descr="IMG_29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95275" cy="438150"/>
            <wp:effectExtent l="0" t="0" r="9525" b="0"/>
            <wp:docPr id="29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8" descr="IMG_293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"http://mathjax.logdown.io/fonts/HTML-CSS/TeX/png/Main/Regular/336/0039.png"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304800"/>
            <wp:effectExtent l="0" t="0" r="0" b="0"/>
            <wp:docPr id="28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9" descr="IMG_294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级的数的时候，可以取3个设计好的素数进行FFT，然后再用CRT将他们合并。使用wiki上的公式：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561975" cy="438150"/>
            <wp:effectExtent l="0" t="0" r="9525" b="0"/>
            <wp:docPr id="27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0" descr="IMG_295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26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1" descr="IMG_29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"http://mathjax.logdown.io/fonts/HTML-CSS/TeX/png/Size2/Regular/476/220F.png"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771525" cy="885825"/>
            <wp:effectExtent l="0" t="0" r="9525" b="9525"/>
            <wp:docPr id="25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2" descr="IMG_297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33350" cy="304800"/>
            <wp:effectExtent l="0" t="0" r="0" b="0"/>
            <wp:docPr id="24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 descr="IMG_298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61950" cy="285750"/>
            <wp:effectExtent l="0" t="0" r="0" b="0"/>
            <wp:docPr id="23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4" descr="IMG_29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33350" cy="304800"/>
            <wp:effectExtent l="0" t="0" r="0" b="0"/>
            <wp:docPr id="22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5" descr="IMG_300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21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6" descr="IMG_301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20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 descr="IMG_30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"http://mathjax.logdown.io/fonts/HTML-CSS/TeX/png/Size4/Regular/476/23A1.png"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19100" cy="1133475"/>
            <wp:effectExtent l="0" t="0" r="0" b="9525"/>
            <wp:docPr id="19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8" descr="IMG_303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"http://mathjax.logdown.io/fonts/HTML-CSS/TeX/png/Size4/Regular/476/23A3.png"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19100" cy="1133475"/>
            <wp:effectExtent l="0" t="0" r="0" b="9525"/>
            <wp:docPr id="44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9" descr="IMG_304"/>
                    <pic:cNvPicPr>
                      <a:picLocks noChangeAspect="1"/>
                    </pic:cNvPicPr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"http://mathjax.logdown.io/fonts/HTML-CSS/TeX/png/Size2/Regular/476/2211.png"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876300" cy="885825"/>
            <wp:effectExtent l="0" t="0" r="0" b="9525"/>
            <wp:docPr id="43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0" descr="IMG_305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33350" cy="304800"/>
            <wp:effectExtent l="0" t="0" r="0" b="0"/>
            <wp:docPr id="17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1" descr="IMG_306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"http://mathjax.logdown.io/fonts/HTML-CSS/TeX/png/Math/Italic/476/0061.png"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23850" cy="285750"/>
            <wp:effectExtent l="0" t="0" r="0" b="0"/>
            <wp:docPr id="42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2" descr="IMG_307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33350" cy="304800"/>
            <wp:effectExtent l="0" t="0" r="0" b="0"/>
            <wp:docPr id="41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3" descr="IMG_308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561975" cy="438150"/>
            <wp:effectExtent l="0" t="0" r="9525" b="0"/>
            <wp:docPr id="40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4" descr="IMG_309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61950" cy="285750"/>
            <wp:effectExtent l="0" t="0" r="0" b="0"/>
            <wp:docPr id="65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5" descr="IMG_310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33350" cy="304800"/>
            <wp:effectExtent l="0" t="0" r="0" b="0"/>
            <wp:docPr id="64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6" descr="IMG_311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"http://mathjax.logdown.io/fonts/HTML-CSS/TeX/png/Size4/Regular/476/005B.png"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61950" cy="1876425"/>
            <wp:effectExtent l="0" t="0" r="0" b="9525"/>
            <wp:docPr id="63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7" descr="IMG_312"/>
                    <pic:cNvPicPr>
                      <a:picLocks noChangeAspect="1"/>
                    </pic:cNvPicPr>
                  </pic:nvPicPr>
                  <pic:blipFill>
                    <a:blip r:embed="rId66"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"http://mathjax.logdown.io/fonts/HTML-CSS/TeX/png/Size3/Regular/476/0028.png"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47675" cy="1504950"/>
            <wp:effectExtent l="0" t="0" r="7620" b="0"/>
            <wp:docPr id="62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8" descr="IMG_313"/>
                    <pic:cNvPicPr>
                      <a:picLocks noChangeAspect="1"/>
                    </pic:cNvPicPr>
                  </pic:nvPicPr>
                  <pic:blipFill>
                    <a:blip r:embed="rId68"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561975" cy="438150"/>
            <wp:effectExtent l="0" t="0" r="9525" b="0"/>
            <wp:docPr id="61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9" descr="IMG_314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61950" cy="285750"/>
            <wp:effectExtent l="0" t="0" r="0" b="0"/>
            <wp:docPr id="60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IMG_315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33350" cy="304800"/>
            <wp:effectExtent l="0" t="0" r="0" b="0"/>
            <wp:docPr id="59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1" descr="IMG_316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"http://mathjax.logdown.io/fonts/HTML-CSS/TeX/png/Size3/Regular/476/0029.png"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33375" cy="1504950"/>
            <wp:effectExtent l="0" t="0" r="9525" b="0"/>
            <wp:docPr id="58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2" descr="IMG_317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"http://mathjax.logdown.io/fonts/HTML-CSS/TeX/png/Main/Regular/336/2212.png"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14325" cy="28575"/>
            <wp:effectExtent l="0" t="0" r="9525" b="9525"/>
            <wp:docPr id="57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3" descr="IMG_318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56" name="图片 64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4" descr="IMG_319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"http://mathjax.logdown.io/fonts/HTML-CSS/TeX/png/Size4/Regular/476/005D.png"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200025" cy="1876425"/>
            <wp:effectExtent l="0" t="0" r="9525" b="9525"/>
            <wp:docPr id="38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5" descr="IMG_320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"http://mathjax.logdown.io/fonts/HTML-CSS/TeX/png/Math/Italic/336/006E.png"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257175" cy="209550"/>
            <wp:effectExtent l="0" t="0" r="9525" b="0"/>
            <wp:docPr id="55" name="图片 66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6" descr="IMG_321"/>
                    <pic:cNvPicPr>
                      <a:picLocks noChangeAspect="1"/>
                    </pic:cNvPicPr>
                  </pic:nvPicPr>
                  <pic:blipFill>
                    <a:blip r:embed="rId76" r:link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"http://mathjax.logdown.io/fonts/HTML-CSS/TeX/png/Math/Italic/238/0069.png"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95250" cy="219075"/>
            <wp:effectExtent l="0" t="0" r="0" b="9525"/>
            <wp:docPr id="54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7" descr="IMG_322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"http://mathjax.logdown.io/fonts/HTML-CSS/TeX/png/Size4/Regular/476/23A4.png"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219075" cy="1133475"/>
            <wp:effectExtent l="0" t="0" r="9525" b="9525"/>
            <wp:docPr id="68" name="图片 68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IMG_323"/>
                    <pic:cNvPicPr>
                      <a:picLocks noChangeAspect="1"/>
                    </pic:cNvPicPr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"http://mathjax.logdown.io/fonts/HTML-CSS/TeX/png/Size4/Regular/476/23A6.png"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219075" cy="1133475"/>
            <wp:effectExtent l="0" t="0" r="9525" b="9525"/>
            <wp:docPr id="53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9" descr="IMG_324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00050" cy="323850"/>
            <wp:effectExtent l="0" t="0" r="0" b="0"/>
            <wp:docPr id="52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0" descr="IMG_325"/>
                    <pic:cNvPicPr>
                      <a:picLocks noChangeAspect="1"/>
                    </pic:cNvPicPr>
                  </pic:nvPicPr>
                  <pic:blipFill>
                    <a:blip r:embed="rId84"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可以用int128避免写高精度。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当然，FFT之后常数乘上三，估计也没有什么题能跑过去了……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A626E"/>
    <w:rsid w:val="1C1A62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mathjax.logdown.io/fonts/HTML-CSS/TeX/png/Math/Italic/476/0074.png" TargetMode="External"/><Relationship Id="rId87" Type="http://schemas.openxmlformats.org/officeDocument/2006/relationships/fontTable" Target="fontTable.xml"/><Relationship Id="rId86" Type="http://schemas.openxmlformats.org/officeDocument/2006/relationships/customXml" Target="../customXml/item1.xml"/><Relationship Id="rId85" Type="http://schemas.openxmlformats.org/officeDocument/2006/relationships/image" Target="http://mathjax.logdown.io/fonts/HTML-CSS/TeX/png/Math/Italic/336/004E.png" TargetMode="External"/><Relationship Id="rId84" Type="http://schemas.openxmlformats.org/officeDocument/2006/relationships/image" Target="media/image41.png"/><Relationship Id="rId83" Type="http://schemas.openxmlformats.org/officeDocument/2006/relationships/image" Target="http://mathjax.logdown.io/fonts/HTML-CSS/TeX/png/Size4/Regular/476/23A6.png" TargetMode="External"/><Relationship Id="rId82" Type="http://schemas.openxmlformats.org/officeDocument/2006/relationships/image" Target="media/image40.png"/><Relationship Id="rId81" Type="http://schemas.openxmlformats.org/officeDocument/2006/relationships/image" Target="http://mathjax.logdown.io/fonts/HTML-CSS/TeX/png/Size4/Regular/476/23A4.png" TargetMode="External"/><Relationship Id="rId80" Type="http://schemas.openxmlformats.org/officeDocument/2006/relationships/image" Target="media/image39.png"/><Relationship Id="rId8" Type="http://schemas.openxmlformats.org/officeDocument/2006/relationships/image" Target="media/image3.png"/><Relationship Id="rId79" Type="http://schemas.openxmlformats.org/officeDocument/2006/relationships/image" Target="http://mathjax.logdown.io/fonts/HTML-CSS/TeX/png/Math/Italic/238/0069.png" TargetMode="External"/><Relationship Id="rId78" Type="http://schemas.openxmlformats.org/officeDocument/2006/relationships/image" Target="media/image38.png"/><Relationship Id="rId77" Type="http://schemas.openxmlformats.org/officeDocument/2006/relationships/image" Target="http://mathjax.logdown.io/fonts/HTML-CSS/TeX/png/Math/Italic/336/006E.png" TargetMode="External"/><Relationship Id="rId76" Type="http://schemas.openxmlformats.org/officeDocument/2006/relationships/image" Target="media/image37.png"/><Relationship Id="rId75" Type="http://schemas.openxmlformats.org/officeDocument/2006/relationships/image" Target="http://mathjax.logdown.io/fonts/HTML-CSS/TeX/png/Size4/Regular/476/005D.png" TargetMode="External"/><Relationship Id="rId74" Type="http://schemas.openxmlformats.org/officeDocument/2006/relationships/image" Target="media/image36.png"/><Relationship Id="rId73" Type="http://schemas.openxmlformats.org/officeDocument/2006/relationships/image" Target="http://mathjax.logdown.io/fonts/HTML-CSS/TeX/png/Main/Regular/336/2212.png" TargetMode="External"/><Relationship Id="rId72" Type="http://schemas.openxmlformats.org/officeDocument/2006/relationships/image" Target="media/image35.png"/><Relationship Id="rId71" Type="http://schemas.openxmlformats.org/officeDocument/2006/relationships/image" Target="http://mathjax.logdown.io/fonts/HTML-CSS/TeX/png/Size3/Regular/476/0029.png" TargetMode="External"/><Relationship Id="rId70" Type="http://schemas.openxmlformats.org/officeDocument/2006/relationships/image" Target="media/image34.png"/><Relationship Id="rId7" Type="http://schemas.openxmlformats.org/officeDocument/2006/relationships/image" Target="http://mathjax.logdown.io/fonts/HTML-CSS/TeX/png/Main/Regular/476/003D.png" TargetMode="External"/><Relationship Id="rId69" Type="http://schemas.openxmlformats.org/officeDocument/2006/relationships/image" Target="http://mathjax.logdown.io/fonts/HTML-CSS/TeX/png/Size3/Regular/476/0028.png" TargetMode="External"/><Relationship Id="rId68" Type="http://schemas.openxmlformats.org/officeDocument/2006/relationships/image" Target="media/image33.png"/><Relationship Id="rId67" Type="http://schemas.openxmlformats.org/officeDocument/2006/relationships/image" Target="http://mathjax.logdown.io/fonts/HTML-CSS/TeX/png/Size4/Regular/476/005B.png" TargetMode="External"/><Relationship Id="rId66" Type="http://schemas.openxmlformats.org/officeDocument/2006/relationships/image" Target="media/image32.png"/><Relationship Id="rId65" Type="http://schemas.openxmlformats.org/officeDocument/2006/relationships/image" Target="http://mathjax.logdown.io/fonts/HTML-CSS/TeX/png/Math/Italic/476/0061.png" TargetMode="External"/><Relationship Id="rId64" Type="http://schemas.openxmlformats.org/officeDocument/2006/relationships/image" Target="media/image31.png"/><Relationship Id="rId63" Type="http://schemas.openxmlformats.org/officeDocument/2006/relationships/image" Target="http://mathjax.logdown.io/fonts/HTML-CSS/TeX/png/Size2/Regular/476/2211.png" TargetMode="External"/><Relationship Id="rId62" Type="http://schemas.openxmlformats.org/officeDocument/2006/relationships/image" Target="media/image30.png"/><Relationship Id="rId61" Type="http://schemas.openxmlformats.org/officeDocument/2006/relationships/image" Target="http://mathjax.logdown.io/fonts/HTML-CSS/TeX/png/Size4/Regular/476/23A3.png" TargetMode="External"/><Relationship Id="rId60" Type="http://schemas.openxmlformats.org/officeDocument/2006/relationships/image" Target="media/image29.png"/><Relationship Id="rId6" Type="http://schemas.openxmlformats.org/officeDocument/2006/relationships/image" Target="media/image2.png"/><Relationship Id="rId59" Type="http://schemas.openxmlformats.org/officeDocument/2006/relationships/image" Target="http://mathjax.logdown.io/fonts/HTML-CSS/TeX/png/Size4/Regular/476/23A1.png" TargetMode="External"/><Relationship Id="rId58" Type="http://schemas.openxmlformats.org/officeDocument/2006/relationships/image" Target="media/image28.png"/><Relationship Id="rId57" Type="http://schemas.openxmlformats.org/officeDocument/2006/relationships/image" Target="http://mathjax.logdown.io/fonts/HTML-CSS/TeX/png/Math/Italic/476/0078.png" TargetMode="External"/><Relationship Id="rId56" Type="http://schemas.openxmlformats.org/officeDocument/2006/relationships/image" Target="media/image27.png"/><Relationship Id="rId55" Type="http://schemas.openxmlformats.org/officeDocument/2006/relationships/image" Target="http://mathjax.logdown.io/fonts/HTML-CSS/TeX/png/Math/Italic/336/0069.png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mathjax.logdown.io/fonts/HTML-CSS/TeX/png/Size2/Regular/476/220F.png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mathjax.logdown.io/fonts/HTML-CSS/TeX/png/Math/Italic/476/004E.png" TargetMode="External"/><Relationship Id="rId50" Type="http://schemas.openxmlformats.org/officeDocument/2006/relationships/image" Target="media/image24.png"/><Relationship Id="rId5" Type="http://schemas.openxmlformats.org/officeDocument/2006/relationships/image" Target="http://mathjax.logdown.io/fonts/HTML-CSS/TeX/png/Math/Italic/476/0050.png" TargetMode="External"/><Relationship Id="rId49" Type="http://schemas.openxmlformats.org/officeDocument/2006/relationships/image" Target="http://mathjax.logdown.io/fonts/HTML-CSS/TeX/png/Main/Regular/336/0039.png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mathjax.logdown.io/fonts/HTML-CSS/TeX/png/Main/Regular/476/0030.png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mathjax.logdown.io/fonts/HTML-CSS/TeX/png/Main/Regular/476/002E.png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mathjax.logdown.io/fonts/HTML-CSS/TeX/png/Main/Regular/336/0033.png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mathjax.logdown.io/fonts/HTML-CSS/TeX/png/Main/Regular/336/0032.png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mathjax.logdown.io/fonts/HTML-CSS/TeX/png/Main/Regular/476/002C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mathjax.logdown.io/fonts/HTML-CSS/TeX/png/Main/Regular/336/0031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mathjax.logdown.io/fonts/HTML-CSS/TeX/png/Math/Italic/476/0070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mathjax.logdown.io/fonts/HTML-CSS/TeX/png/Main/Regular/476/0029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mathjax.logdown.io/fonts/HTML-CSS/TeX/png/Math/Italic/476/006E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mathjax.logdown.io/fonts/HTML-CSS/TeX/png/Main/Regular/476/0067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mathjax.logdown.io/fonts/HTML-CSS/TeX/png/Main/Regular/476/006F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mathjax.logdown.io/fonts/HTML-CSS/TeX/png/Main/Regular/476/006C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mathjax.logdown.io/fonts/HTML-CSS/TeX/png/Main/Regular/476/0028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mathjax.logdown.io/fonts/HTML-CSS/TeX/png/Math/Italic/476/004F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mathjax.logdown.io/fonts/HTML-CSS/TeX/png/Main/Regular/476/0031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mathjax.logdown.io/fonts/HTML-CSS/TeX/png/Main/Regular/476/002B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mathjax.logdown.io/fonts/HTML-CSS/TeX/png/Math/Italic/336/006B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mathjax.logdown.io/fonts/HTML-CSS/TeX/png/Main/Regular/476/0032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mathjax.logdown.io/fonts/HTML-CSS/TeX/png/Main/Regular/476/2217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2016-07-09T06:00:00Z</dcterms:created>
  <dc:creator>yanzx6</dc:creator>
  <cp:lastModifiedBy>yanzx6</cp:lastModifiedBy>
  <dcterms:modified xsi:type="dcterms:W3CDTF">2016-07-09T06:00:55Z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