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A43F" w14:textId="77777777" w:rsidR="005D2C47" w:rsidRPr="005D2C47" w:rsidRDefault="005D2C47" w:rsidP="005D2C47">
      <w:pPr>
        <w:rPr>
          <w:rFonts w:ascii="微软雅黑" w:eastAsia="微软雅黑" w:hAnsi="微软雅黑"/>
          <w:sz w:val="32"/>
          <w:szCs w:val="32"/>
        </w:rPr>
      </w:pPr>
      <w:r w:rsidRPr="005D2C47">
        <w:rPr>
          <w:rFonts w:ascii="微软雅黑" w:eastAsia="微软雅黑" w:hAnsi="微软雅黑" w:hint="eastAsia"/>
          <w:sz w:val="32"/>
          <w:szCs w:val="32"/>
        </w:rPr>
        <w:t>现有国际航空公司连续</w:t>
      </w:r>
      <w:r w:rsidRPr="005D2C47">
        <w:rPr>
          <w:rFonts w:ascii="微软雅黑" w:eastAsia="微软雅黑" w:hAnsi="微软雅黑"/>
          <w:sz w:val="32"/>
          <w:szCs w:val="32"/>
        </w:rPr>
        <w:t>12年144个月的旅客数量的时间序列数据（具体见附件exercise2data.xlsx），</w:t>
      </w:r>
      <w:proofErr w:type="gramStart"/>
      <w:r w:rsidRPr="005D2C47">
        <w:rPr>
          <w:rFonts w:ascii="微软雅黑" w:eastAsia="微软雅黑" w:hAnsi="微软雅黑"/>
          <w:sz w:val="32"/>
          <w:szCs w:val="32"/>
        </w:rPr>
        <w:t>试建立</w:t>
      </w:r>
      <w:proofErr w:type="gramEnd"/>
      <w:r w:rsidRPr="005D2C47">
        <w:rPr>
          <w:rFonts w:ascii="微软雅黑" w:eastAsia="微软雅黑" w:hAnsi="微软雅黑"/>
          <w:sz w:val="32"/>
          <w:szCs w:val="32"/>
        </w:rPr>
        <w:t>合适的时间序列模型描述该时间序列数据的变化规律，并预测后一年12个月的旅客数量.</w:t>
      </w:r>
    </w:p>
    <w:p w14:paraId="1EE1EA58" w14:textId="77777777" w:rsidR="005D2C47" w:rsidRDefault="005D2C47" w:rsidP="005D2C47"/>
    <w:p w14:paraId="1FBFF823" w14:textId="6780D8A2" w:rsidR="00415B6A" w:rsidRDefault="005D2C47" w:rsidP="005D2C47">
      <w:pPr>
        <w:rPr>
          <w:rFonts w:ascii="微软雅黑" w:eastAsia="微软雅黑" w:hAnsi="微软雅黑"/>
          <w:sz w:val="24"/>
          <w:szCs w:val="24"/>
        </w:rPr>
      </w:pPr>
      <w:r w:rsidRPr="005D2C47">
        <w:rPr>
          <w:rFonts w:ascii="微软雅黑" w:eastAsia="微软雅黑" w:hAnsi="微软雅黑" w:hint="eastAsia"/>
          <w:sz w:val="24"/>
          <w:szCs w:val="24"/>
        </w:rPr>
        <w:t>注：请给出</w:t>
      </w:r>
      <w:proofErr w:type="gramStart"/>
      <w:r w:rsidRPr="005D2C47">
        <w:rPr>
          <w:rFonts w:ascii="微软雅黑" w:eastAsia="微软雅黑" w:hAnsi="微软雅黑" w:hint="eastAsia"/>
          <w:sz w:val="24"/>
          <w:szCs w:val="24"/>
        </w:rPr>
        <w:t>点预测</w:t>
      </w:r>
      <w:proofErr w:type="gramEnd"/>
      <w:r w:rsidRPr="005D2C47">
        <w:rPr>
          <w:rFonts w:ascii="微软雅黑" w:eastAsia="微软雅黑" w:hAnsi="微软雅黑" w:hint="eastAsia"/>
          <w:sz w:val="24"/>
          <w:szCs w:val="24"/>
        </w:rPr>
        <w:t>和</w:t>
      </w:r>
      <w:r w:rsidRPr="005D2C47">
        <w:rPr>
          <w:rFonts w:ascii="微软雅黑" w:eastAsia="微软雅黑" w:hAnsi="微软雅黑"/>
          <w:sz w:val="24"/>
          <w:szCs w:val="24"/>
        </w:rPr>
        <w:t>95%置信水平下的区间预测</w:t>
      </w:r>
    </w:p>
    <w:p w14:paraId="4C36825D" w14:textId="77777777" w:rsidR="005D2C47" w:rsidRPr="005D2C47" w:rsidRDefault="005D2C47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  </w:t>
      </w:r>
    </w:p>
    <w:p w14:paraId="6233F65C" w14:textId="77777777" w:rsidR="005D2C47" w:rsidRPr="005D2C47" w:rsidRDefault="005D2C47" w:rsidP="005D2C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data=</w:t>
      </w:r>
      <w:proofErr w:type="spellStart"/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xlsread</w:t>
      </w:r>
      <w:proofErr w:type="spellEnd"/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('exercise2data')  </w:t>
      </w:r>
    </w:p>
    <w:p w14:paraId="7E7F19AF" w14:textId="77777777" w:rsidR="005D2C47" w:rsidRPr="005D2C47" w:rsidRDefault="005D2C47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data(:,1)=[]  </w:t>
      </w:r>
    </w:p>
    <w:p w14:paraId="6D094ED9" w14:textId="77777777" w:rsidR="005D2C47" w:rsidRPr="005D2C47" w:rsidRDefault="005D2C47" w:rsidP="005D2C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y=data  </w:t>
      </w:r>
    </w:p>
    <w:p w14:paraId="1922D9D7" w14:textId="77777777" w:rsidR="005D2C47" w:rsidRPr="005D2C47" w:rsidRDefault="005D2C47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T=length(y)%</w:t>
      </w: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序列长度</w:t>
      </w: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0BBC15" w14:textId="77777777" w:rsidR="005D2C47" w:rsidRPr="005D2C47" w:rsidRDefault="005D2C47" w:rsidP="005D2C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检验平稳性</w:t>
      </w: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03ACEC" w14:textId="3C4659BA" w:rsidR="005D2C47" w:rsidRPr="00427CE4" w:rsidRDefault="005D2C47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figure(1),plot(y)</w:t>
      </w:r>
    </w:p>
    <w:p w14:paraId="3729C3FB" w14:textId="1234F4F5" w:rsidR="005D2C47" w:rsidRDefault="005D2C47" w:rsidP="005D2C47">
      <w:pPr>
        <w:jc w:val="center"/>
        <w:rPr>
          <w:rFonts w:ascii="微软雅黑" w:eastAsia="微软雅黑" w:hAnsi="微软雅黑" w:hint="eastAsia"/>
          <w:sz w:val="24"/>
          <w:szCs w:val="24"/>
        </w:rPr>
      </w:pPr>
      <w:r w:rsidRPr="005D2C47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14A6221D" wp14:editId="13E2D981">
            <wp:extent cx="2178393" cy="169398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3745" cy="169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E08A" w14:textId="77777777" w:rsidR="005D2C47" w:rsidRPr="005D2C47" w:rsidRDefault="005D2C47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h,p</w:t>
      </w:r>
      <w:proofErr w:type="spellEnd"/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adftest</w:t>
      </w:r>
      <w:proofErr w:type="spellEnd"/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(y) %</w:t>
      </w: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平稳性的单位根检验</w:t>
      </w: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B8FE9A" w14:textId="77777777" w:rsidR="005D2C47" w:rsidRPr="005D2C47" w:rsidRDefault="005D2C47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h,p</w:t>
      </w:r>
      <w:proofErr w:type="spellEnd"/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pptest</w:t>
      </w:r>
      <w:proofErr w:type="spellEnd"/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(y)  %</w:t>
      </w: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拒绝原假设犯错概率大概为</w:t>
      </w: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0.6675  </w:t>
      </w:r>
    </w:p>
    <w:p w14:paraId="4E0C2626" w14:textId="77777777" w:rsidR="005D2C47" w:rsidRPr="005D2C47" w:rsidRDefault="005D2C47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差分运算</w:t>
      </w: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季节差分</w:t>
      </w: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204F3B" w14:textId="77777777" w:rsidR="005D2C47" w:rsidRPr="005D2C47" w:rsidRDefault="005D2C47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diffS1_y = y(13:end)-y(1:end-12)  </w:t>
      </w:r>
    </w:p>
    <w:p w14:paraId="498C5297" w14:textId="77777777" w:rsidR="005D2C47" w:rsidRPr="005D2C47" w:rsidRDefault="005D2C47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figure(2)  </w:t>
      </w:r>
    </w:p>
    <w:p w14:paraId="274941A0" w14:textId="77777777" w:rsidR="005D2C47" w:rsidRPr="005D2C47" w:rsidRDefault="005D2C47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plot(diffS1_y,'linewidth',3)  </w:t>
      </w:r>
    </w:p>
    <w:p w14:paraId="406757A3" w14:textId="77777777" w:rsidR="005D2C47" w:rsidRPr="005D2C47" w:rsidRDefault="005D2C47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</w:t>
      </w: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旅客一阶季节差分序列</w:t>
      </w: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5799F11D" w14:textId="77777777" w:rsidR="005D2C47" w:rsidRPr="005D2C47" w:rsidRDefault="005D2C47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h,p</w:t>
      </w:r>
      <w:proofErr w:type="spellEnd"/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adftest</w:t>
      </w:r>
      <w:proofErr w:type="spellEnd"/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(diffS1_y)  </w:t>
      </w:r>
    </w:p>
    <w:p w14:paraId="4DD2070A" w14:textId="1256E706" w:rsidR="005D2C47" w:rsidRDefault="005D2C47" w:rsidP="005D2C47">
      <w:pPr>
        <w:jc w:val="center"/>
        <w:rPr>
          <w:rFonts w:ascii="微软雅黑" w:eastAsia="微软雅黑" w:hAnsi="微软雅黑"/>
          <w:sz w:val="24"/>
          <w:szCs w:val="24"/>
        </w:rPr>
      </w:pPr>
    </w:p>
    <w:p w14:paraId="28DDFCDF" w14:textId="12142001" w:rsidR="005D2C47" w:rsidRDefault="005D2C47" w:rsidP="005D2C47">
      <w:pPr>
        <w:jc w:val="center"/>
        <w:rPr>
          <w:rFonts w:ascii="微软雅黑" w:eastAsia="微软雅黑" w:hAnsi="微软雅黑" w:hint="eastAsia"/>
          <w:sz w:val="24"/>
          <w:szCs w:val="24"/>
        </w:rPr>
      </w:pPr>
      <w:r w:rsidRPr="005D2C47">
        <w:rPr>
          <w:rFonts w:ascii="微软雅黑" w:eastAsia="微软雅黑" w:hAnsi="微软雅黑"/>
          <w:sz w:val="24"/>
          <w:szCs w:val="24"/>
        </w:rPr>
        <w:lastRenderedPageBreak/>
        <w:drawing>
          <wp:inline distT="0" distB="0" distL="0" distR="0" wp14:anchorId="291C944A" wp14:editId="21F163F2">
            <wp:extent cx="2883877" cy="23328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442" cy="234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EECF" w14:textId="77777777" w:rsidR="005D2C47" w:rsidRPr="005D2C47" w:rsidRDefault="005D2C47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差分运算</w:t>
      </w: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增长趋势差分</w:t>
      </w: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A73917" w14:textId="77777777" w:rsidR="005D2C47" w:rsidRPr="005D2C47" w:rsidRDefault="005D2C47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diffS1D1_y = diff(diffS1_y)  </w:t>
      </w:r>
    </w:p>
    <w:p w14:paraId="0046028C" w14:textId="77777777" w:rsidR="005D2C47" w:rsidRPr="005D2C47" w:rsidRDefault="005D2C47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figure(3),  </w:t>
      </w:r>
    </w:p>
    <w:p w14:paraId="18DC6A83" w14:textId="77777777" w:rsidR="005D2C47" w:rsidRPr="005D2C47" w:rsidRDefault="005D2C47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plot(diffS1D1_y,'linewidth',3)  </w:t>
      </w:r>
    </w:p>
    <w:p w14:paraId="5AEED92A" w14:textId="77777777" w:rsidR="005D2C47" w:rsidRPr="005D2C47" w:rsidRDefault="005D2C47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</w:t>
      </w: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旅客二阶差分序列</w:t>
      </w: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180E0399" w14:textId="77777777" w:rsidR="005D2C47" w:rsidRPr="005D2C47" w:rsidRDefault="005D2C47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h,p</w:t>
      </w:r>
      <w:proofErr w:type="spellEnd"/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adftest</w:t>
      </w:r>
      <w:proofErr w:type="spellEnd"/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(diffS1D1_y)%</w:t>
      </w: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平稳性的单位根检验</w:t>
      </w: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ACBA61" w14:textId="77777777" w:rsidR="005D2C47" w:rsidRPr="005D2C47" w:rsidRDefault="005D2C47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h,p</w:t>
      </w:r>
      <w:proofErr w:type="spellEnd"/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pptest</w:t>
      </w:r>
      <w:proofErr w:type="spellEnd"/>
      <w:r w:rsidRPr="005D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(diffS1D1_y) </w:t>
      </w:r>
    </w:p>
    <w:p w14:paraId="0CA0A8E6" w14:textId="71ED0E42" w:rsidR="005D2C47" w:rsidRDefault="005D2C47" w:rsidP="005D2C47">
      <w:pPr>
        <w:jc w:val="center"/>
        <w:rPr>
          <w:rFonts w:ascii="微软雅黑" w:eastAsia="微软雅黑" w:hAnsi="微软雅黑"/>
          <w:sz w:val="24"/>
          <w:szCs w:val="24"/>
        </w:rPr>
      </w:pPr>
      <w:r w:rsidRPr="005D2C47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7E7E9897" wp14:editId="3A2680EC">
            <wp:extent cx="3500245" cy="283146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40" cy="283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2CF2" w14:textId="77777777" w:rsidR="001E418A" w:rsidRPr="001E418A" w:rsidRDefault="001E418A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模型定阶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43F9D5" w14:textId="77777777" w:rsidR="001E418A" w:rsidRPr="001E418A" w:rsidRDefault="001E418A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maxLags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=4  </w:t>
      </w:r>
    </w:p>
    <w:p w14:paraId="37D449E1" w14:textId="77777777" w:rsidR="001E418A" w:rsidRPr="001E418A" w:rsidRDefault="001E418A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AICSet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zeros(</w:t>
      </w: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maxLags,maxLags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6230CFC" w14:textId="77777777" w:rsidR="001E418A" w:rsidRPr="001E418A" w:rsidRDefault="001E418A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 p = 1:maxLags  </w:t>
      </w:r>
    </w:p>
    <w:p w14:paraId="69B60DFD" w14:textId="77777777" w:rsidR="001E418A" w:rsidRPr="001E418A" w:rsidRDefault="001E418A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 q = 1:maxLags  </w:t>
      </w:r>
    </w:p>
    <w:p w14:paraId="08439913" w14:textId="77777777" w:rsidR="001E418A" w:rsidRPr="001E418A" w:rsidRDefault="001E418A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mdl = </w:t>
      </w: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arima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ARLags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',[1:p],'</w:t>
      </w: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MALags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',[1:q])  </w:t>
      </w:r>
    </w:p>
    <w:p w14:paraId="2454328A" w14:textId="77777777" w:rsidR="001E418A" w:rsidRPr="001E418A" w:rsidRDefault="001E418A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</w:t>
      </w: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EstMdl,EstparamCov,LogL,info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estimate(mdl,diffS1D1_y)  </w:t>
      </w:r>
    </w:p>
    <w:p w14:paraId="4D239A4B" w14:textId="77777777" w:rsidR="001E418A" w:rsidRPr="001E418A" w:rsidRDefault="001E418A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[AICSet(p,q),BICSet(p,q)]=aicbic(LogL,length(info.X),length(diffS1D1_y))  </w:t>
      </w:r>
    </w:p>
    <w:p w14:paraId="69E317FE" w14:textId="77777777" w:rsidR="001E418A" w:rsidRPr="001E418A" w:rsidRDefault="001E418A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481C68EE" w14:textId="77777777" w:rsidR="001E418A" w:rsidRPr="001E418A" w:rsidRDefault="001E418A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04F23D65" w14:textId="77777777" w:rsidR="001E418A" w:rsidRPr="001E418A" w:rsidRDefault="001E418A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figure(4),heatmap(</w:t>
      </w: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AICSet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/1000)  </w:t>
      </w:r>
    </w:p>
    <w:p w14:paraId="5C29F161" w14:textId="77777777" w:rsidR="001E418A" w:rsidRPr="001E418A" w:rsidRDefault="001E418A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title('AIC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准则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501DFE17" w14:textId="77777777" w:rsidR="001E418A" w:rsidRPr="001E418A" w:rsidRDefault="001E418A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A988C1" w14:textId="77777777" w:rsidR="001E418A" w:rsidRPr="001E418A" w:rsidRDefault="001E418A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figure(5),heatmap(</w:t>
      </w: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BICSet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/1000)  </w:t>
      </w:r>
    </w:p>
    <w:p w14:paraId="67F02A21" w14:textId="77777777" w:rsidR="001E418A" w:rsidRPr="001E418A" w:rsidRDefault="001E418A" w:rsidP="00427CE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title('BIC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准则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') </w:t>
      </w:r>
    </w:p>
    <w:p w14:paraId="2E48E414" w14:textId="2DD5A54C" w:rsidR="005D2C47" w:rsidRDefault="001E418A" w:rsidP="005D2C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55187779" wp14:editId="65265F9B">
            <wp:extent cx="2672862" cy="20046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016" cy="201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60D23B1E" wp14:editId="7F34F631">
            <wp:extent cx="2567354" cy="192551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009" cy="195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8C793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拟合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SARIMA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1,3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）模型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FD4A11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mdl = </w:t>
      </w: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arima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('Seasonality', 12, ...  </w:t>
      </w:r>
    </w:p>
    <w:p w14:paraId="540F24CC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'D', 1, ...  </w:t>
      </w:r>
    </w:p>
    <w:p w14:paraId="64038FE8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'</w:t>
      </w: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ARLags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', 1:3, ...  </w:t>
      </w:r>
    </w:p>
    <w:p w14:paraId="77B4A366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'</w:t>
      </w: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MALags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', 1:3)  </w:t>
      </w:r>
    </w:p>
    <w:p w14:paraId="67ED8460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EstMdl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EstParamCov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LogL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info] = estimate(mdl, y);  </w:t>
      </w:r>
    </w:p>
    <w:p w14:paraId="1DFC4EB0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AICSets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 </w:t>
      </w: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aicbic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LogL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length(</w:t>
      </w: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info.X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3637A6B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残差检验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C5BD3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 = infer(</w:t>
      </w: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EstMdl,y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43B785B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  </w:t>
      </w:r>
    </w:p>
    <w:p w14:paraId="08851893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subplot(2,2,1), plot(res./sqrt(</w:t>
      </w: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EstMdl.Variance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50C66E3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title('Standardized Residuals')  </w:t>
      </w:r>
    </w:p>
    <w:p w14:paraId="77D40819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subplot(2,2,2)  </w:t>
      </w:r>
    </w:p>
    <w:p w14:paraId="1C47AE2E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qqplot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(res)  </w:t>
      </w:r>
    </w:p>
    <w:p w14:paraId="04F1E15F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subplot(2,2,3)  </w:t>
      </w:r>
    </w:p>
    <w:p w14:paraId="4E5FB800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autocorr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(res)  </w:t>
      </w:r>
    </w:p>
    <w:p w14:paraId="4922C492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subplot(2,2,4)  </w:t>
      </w:r>
    </w:p>
    <w:p w14:paraId="55DBF672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parcorr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(res)  </w:t>
      </w:r>
    </w:p>
    <w:p w14:paraId="728A5258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Ljung-Box Q (</w:t>
      </w: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lbq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检验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85FF7E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[h, p] = </w:t>
      </w: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lbqtest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(res)  </w:t>
      </w:r>
    </w:p>
    <w:p w14:paraId="783312DF" w14:textId="5F141686" w:rsidR="001E418A" w:rsidRDefault="001E418A" w:rsidP="001E418A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5CC906C7" wp14:editId="44A82909">
            <wp:extent cx="3087077" cy="2315308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032" cy="231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37BE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预测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F7597B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yF,yMSE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forecast(EstMdl,12,'Y0',y);  </w:t>
      </w:r>
    </w:p>
    <w:p w14:paraId="2B3074EA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 = </w:t>
      </w: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yF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+ 1.96*sqrt(</w:t>
      </w: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yMSE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% 95%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置信区间上限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01F571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LB = </w:t>
      </w: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yF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- 1.96*sqrt(</w:t>
      </w: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yMSE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% 95%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置信区间下限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31F858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figure(7),hold on  </w:t>
      </w:r>
    </w:p>
    <w:p w14:paraId="4B113164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spellStart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y,'Color</w:t>
      </w:r>
      <w:proofErr w:type="spellEnd"/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',[.75,.75,.75])  </w:t>
      </w:r>
    </w:p>
    <w:p w14:paraId="6DA0B8F8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plot(T+1:T+12,yF,'r')  </w:t>
      </w:r>
    </w:p>
    <w:p w14:paraId="49E4F4A9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plot(T+1:T+12,UB,'k--',T+1:T+12,LB,'k--')  </w:t>
      </w:r>
    </w:p>
    <w:p w14:paraId="6F8AC6E4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legend('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旅客数量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','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预测值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','95%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置信区间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39FD0E51" w14:textId="77777777" w:rsidR="001E418A" w:rsidRPr="001E418A" w:rsidRDefault="001E418A" w:rsidP="000F14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旅客数量预测值</w:t>
      </w:r>
      <w:r w:rsidRPr="001E41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') </w:t>
      </w:r>
    </w:p>
    <w:p w14:paraId="20B0F0DE" w14:textId="5E8BF191" w:rsidR="001E418A" w:rsidRDefault="001E418A" w:rsidP="001E418A">
      <w:pPr>
        <w:jc w:val="center"/>
        <w:rPr>
          <w:rFonts w:ascii="微软雅黑" w:eastAsia="微软雅黑" w:hAnsi="微软雅黑"/>
          <w:sz w:val="24"/>
          <w:szCs w:val="24"/>
        </w:rPr>
      </w:pPr>
      <w:r w:rsidRPr="001E418A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624706B5" wp14:editId="48658CD2">
            <wp:extent cx="3974123" cy="3197576"/>
            <wp:effectExtent l="0" t="0" r="762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266" cy="320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9A39" w14:textId="258F7C3D" w:rsidR="000F1468" w:rsidRDefault="000F1468" w:rsidP="001E418A">
      <w:pPr>
        <w:jc w:val="center"/>
        <w:rPr>
          <w:rFonts w:ascii="微软雅黑" w:eastAsia="微软雅黑" w:hAnsi="微软雅黑"/>
          <w:sz w:val="24"/>
          <w:szCs w:val="24"/>
        </w:rPr>
      </w:pPr>
    </w:p>
    <w:p w14:paraId="13F5094B" w14:textId="3A724F6C" w:rsidR="000F1468" w:rsidRDefault="000F1468" w:rsidP="001E418A">
      <w:pPr>
        <w:jc w:val="center"/>
        <w:rPr>
          <w:rFonts w:ascii="微软雅黑" w:eastAsia="微软雅黑" w:hAnsi="微软雅黑"/>
          <w:sz w:val="24"/>
          <w:szCs w:val="24"/>
        </w:rPr>
      </w:pPr>
    </w:p>
    <w:p w14:paraId="4E5DBF85" w14:textId="18502960" w:rsidR="000F1468" w:rsidRDefault="000F1468" w:rsidP="000F1468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完整程序</w:t>
      </w:r>
    </w:p>
    <w:p w14:paraId="28E56438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  </w:t>
      </w:r>
    </w:p>
    <w:p w14:paraId="03426FDF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data=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xlsread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('exercise2data')  </w:t>
      </w:r>
    </w:p>
    <w:p w14:paraId="26CA61FB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data(:,1)=[]  </w:t>
      </w:r>
    </w:p>
    <w:p w14:paraId="3D1D94DB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y=data  </w:t>
      </w:r>
    </w:p>
    <w:p w14:paraId="32E468A8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T=length(y)%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序列长度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8FB95D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检验平稳性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717CD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figure(1),plot(y)  </w:t>
      </w:r>
    </w:p>
    <w:p w14:paraId="3BE8E66B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h,p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adftest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(y) %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平稳性的单位根检验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DC73A1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h,p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pptest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(y)  %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拒绝原假设犯错概率大概为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0.6675  </w:t>
      </w:r>
    </w:p>
    <w:p w14:paraId="544CE2BF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差分运算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季节差分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A38B96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diffS1_y = y(13:end)-y(1:end-12)  </w:t>
      </w:r>
    </w:p>
    <w:p w14:paraId="312EB6EF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figure(2)  </w:t>
      </w:r>
    </w:p>
    <w:p w14:paraId="682CC690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plot(diffS1_y,'linewidth',3)  </w:t>
      </w:r>
    </w:p>
    <w:p w14:paraId="18CA770E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旅客一阶季节差分序列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2A46076A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h,p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adftest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(diffS1_y)  </w:t>
      </w:r>
    </w:p>
    <w:p w14:paraId="5B97313E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差分运算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增长趋势差分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48F927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diffS1D1_y = diff(diffS1_y)  </w:t>
      </w:r>
    </w:p>
    <w:p w14:paraId="548B4102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figure(3),  </w:t>
      </w:r>
    </w:p>
    <w:p w14:paraId="7D49BC85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plot(diffS1D1_y,'linewidth',3)  </w:t>
      </w:r>
    </w:p>
    <w:p w14:paraId="10D22F82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旅客二阶差分序列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6A7544FF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h,p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adftest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(diffS1D1_y)%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平稳性的单位根检验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E4E260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h,p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pptest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(diffS1D1_y)  </w:t>
      </w:r>
    </w:p>
    <w:p w14:paraId="7ACD3A63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模型定阶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45ED0A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maxLags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=4  </w:t>
      </w:r>
    </w:p>
    <w:p w14:paraId="4BA362E3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AICSet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zeros(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maxLags,maxLags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6157887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 p = 1:maxLags  </w:t>
      </w:r>
    </w:p>
    <w:p w14:paraId="10BDB99F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 q = 1:maxLags  </w:t>
      </w:r>
    </w:p>
    <w:p w14:paraId="5986D5C9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mdl = 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arima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ARLags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',[1:p],'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MALags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',[1:q])  </w:t>
      </w:r>
    </w:p>
    <w:p w14:paraId="24C475BC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EstMdl,EstparamCov,LogL,info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estimate(mdl,diffS1D1_y)  </w:t>
      </w:r>
    </w:p>
    <w:p w14:paraId="1FE56E7D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[AICSet(p,q),BICSet(p,q)]=aicbic(LogL,length(info.X),length(diffS1D1_y))  </w:t>
      </w:r>
    </w:p>
    <w:p w14:paraId="3FCC65EF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1F6F6854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10022494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figure(4),heatmap(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AICSet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/1000)  </w:t>
      </w:r>
    </w:p>
    <w:p w14:paraId="3D41EEDF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title('AIC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准则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2575C831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8DB7D9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figure(5),heatmap(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BICSet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/1000)  </w:t>
      </w:r>
    </w:p>
    <w:p w14:paraId="01D2D494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title('BIC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准则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1031F5F4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拟合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SARIMA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1,3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）模型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B5505B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mdl = 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arima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('Seasonality', 12, ...  </w:t>
      </w:r>
    </w:p>
    <w:p w14:paraId="31D8A52D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'D', 1, ...  </w:t>
      </w:r>
    </w:p>
    <w:p w14:paraId="5F457B53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'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ARLags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', 1:3, ...  </w:t>
      </w:r>
    </w:p>
    <w:p w14:paraId="0799000A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'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MALags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', 1:3)  </w:t>
      </w:r>
    </w:p>
    <w:p w14:paraId="13A32DCB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EstMdl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EstParamCov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LogL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info] = estimate(mdl, y);  </w:t>
      </w:r>
    </w:p>
    <w:p w14:paraId="76207406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AICSets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 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aicbic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LogL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length(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info.X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60FFB9F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残差检验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34DCE7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 = infer(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EstMdl,y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D0B511A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  </w:t>
      </w:r>
    </w:p>
    <w:p w14:paraId="06331B5B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subplot(2,2,1), plot(res./sqrt(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EstMdl.Variance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1AD1B6B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title('Standardized Residuals')  </w:t>
      </w:r>
    </w:p>
    <w:p w14:paraId="1901BBE7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subplot(2,2,2)  </w:t>
      </w:r>
    </w:p>
    <w:p w14:paraId="72925346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qqplot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(res)  </w:t>
      </w:r>
    </w:p>
    <w:p w14:paraId="729193C5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subplot(2,2,3)  </w:t>
      </w:r>
    </w:p>
    <w:p w14:paraId="55DEE9C5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autocorr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(res)  </w:t>
      </w:r>
    </w:p>
    <w:p w14:paraId="63BB187C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subplot(2,2,4)  </w:t>
      </w:r>
    </w:p>
    <w:p w14:paraId="1BA738CC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parcorr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(res)  </w:t>
      </w:r>
    </w:p>
    <w:p w14:paraId="793AA53A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Ljung-Box Q (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lbq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检验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E187F9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[h, p] = 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lbqtest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(res)  </w:t>
      </w:r>
    </w:p>
    <w:p w14:paraId="3C2A367F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预测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797436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yF,yMSE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forecast(EstMdl,12,'Y0',y);  </w:t>
      </w:r>
    </w:p>
    <w:p w14:paraId="606C1FCB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 = 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yF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+ 1.96*sqrt(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yMSE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% 95%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置信区间上限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0CA955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LB = 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yF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- 1.96*sqrt(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yMSE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% 95%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置信区间下限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8DBA7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figure(7),hold on  </w:t>
      </w:r>
    </w:p>
    <w:p w14:paraId="1B9F4ADF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spellStart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y,'Color</w:t>
      </w:r>
      <w:proofErr w:type="spellEnd"/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',[.75,.75,.75])  </w:t>
      </w:r>
    </w:p>
    <w:p w14:paraId="4907FF23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plot(T+1:T+12,yF,'r')  </w:t>
      </w:r>
    </w:p>
    <w:p w14:paraId="52D3CF69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plot(T+1:T+12,UB,'k--',T+1:T+12,LB,'k--')  </w:t>
      </w:r>
    </w:p>
    <w:p w14:paraId="22C8C5FD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legend('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旅客数量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','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预测值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','95%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置信区间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0B604265" w14:textId="77777777" w:rsidR="000F1468" w:rsidRPr="000F1468" w:rsidRDefault="000F1468" w:rsidP="000F14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旅客数量预测值</w:t>
      </w:r>
      <w:r w:rsidRPr="000F14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5650120E" w14:textId="77777777" w:rsidR="000F1468" w:rsidRPr="000F1468" w:rsidRDefault="000F1468" w:rsidP="000F1468">
      <w:pPr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</w:p>
    <w:sectPr w:rsidR="000F1468" w:rsidRPr="000F1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6A7C"/>
    <w:multiLevelType w:val="multilevel"/>
    <w:tmpl w:val="BE5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27F03"/>
    <w:multiLevelType w:val="multilevel"/>
    <w:tmpl w:val="E736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22B8B"/>
    <w:multiLevelType w:val="multilevel"/>
    <w:tmpl w:val="78528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9B2660"/>
    <w:multiLevelType w:val="multilevel"/>
    <w:tmpl w:val="C86AF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12327D"/>
    <w:multiLevelType w:val="multilevel"/>
    <w:tmpl w:val="3E56D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A802CB"/>
    <w:multiLevelType w:val="multilevel"/>
    <w:tmpl w:val="CC2E7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1F7A9D"/>
    <w:multiLevelType w:val="multilevel"/>
    <w:tmpl w:val="7A86C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D4"/>
    <w:rsid w:val="000F1468"/>
    <w:rsid w:val="001E418A"/>
    <w:rsid w:val="00415B6A"/>
    <w:rsid w:val="00427CE4"/>
    <w:rsid w:val="005D2C47"/>
    <w:rsid w:val="009E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D824"/>
  <w15:chartTrackingRefBased/>
  <w15:docId w15:val="{EF27A93E-DB17-4E83-A42F-04CC386C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5D2C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5D2C47"/>
  </w:style>
  <w:style w:type="character" w:customStyle="1" w:styleId="keyword">
    <w:name w:val="keyword"/>
    <w:basedOn w:val="a0"/>
    <w:rsid w:val="001E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梦霞 叶</dc:creator>
  <cp:keywords/>
  <dc:description/>
  <cp:lastModifiedBy>梦霞 叶</cp:lastModifiedBy>
  <cp:revision>4</cp:revision>
  <dcterms:created xsi:type="dcterms:W3CDTF">2021-05-08T04:08:00Z</dcterms:created>
  <dcterms:modified xsi:type="dcterms:W3CDTF">2021-05-08T04:24:00Z</dcterms:modified>
</cp:coreProperties>
</file>