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E668B" w14:textId="77777777" w:rsidR="00F06AC2" w:rsidRDefault="00000000">
      <w:pPr>
        <w:pStyle w:val="a8"/>
        <w:rPr>
          <w:lang w:eastAsia="ko-KR"/>
        </w:rPr>
      </w:pPr>
      <w:r>
        <w:rPr>
          <w:lang w:eastAsia="ko-KR"/>
        </w:rPr>
        <w:t xml:space="preserve">STL </w:t>
      </w:r>
      <w:r>
        <w:rPr>
          <w:lang w:eastAsia="ko-KR"/>
        </w:rPr>
        <w:t>과제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  <w:r>
        <w:rPr>
          <w:lang w:eastAsia="ko-KR"/>
        </w:rPr>
        <w:t xml:space="preserve"> - 2021184018</w:t>
      </w:r>
    </w:p>
    <w:p w14:paraId="40909A9E" w14:textId="77777777" w:rsidR="00F06AC2" w:rsidRDefault="00000000">
      <w:pPr>
        <w:rPr>
          <w:lang w:eastAsia="ko-KR"/>
        </w:rPr>
      </w:pPr>
      <w:r>
        <w:rPr>
          <w:lang w:eastAsia="ko-KR"/>
        </w:rPr>
        <w:t>한국공학대학교</w:t>
      </w:r>
      <w:r>
        <w:rPr>
          <w:lang w:eastAsia="ko-KR"/>
        </w:rPr>
        <w:t xml:space="preserve"> </w:t>
      </w:r>
      <w:r>
        <w:rPr>
          <w:lang w:eastAsia="ko-KR"/>
        </w:rPr>
        <w:t>게임공학과</w:t>
      </w:r>
      <w:r>
        <w:rPr>
          <w:lang w:eastAsia="ko-KR"/>
        </w:rPr>
        <w:t xml:space="preserve"> 3</w:t>
      </w:r>
      <w:r>
        <w:rPr>
          <w:lang w:eastAsia="ko-KR"/>
        </w:rPr>
        <w:t>학년</w:t>
      </w:r>
      <w:r>
        <w:rPr>
          <w:lang w:eastAsia="ko-KR"/>
        </w:rPr>
        <w:t xml:space="preserve"> STL </w:t>
      </w:r>
      <w:r>
        <w:rPr>
          <w:lang w:eastAsia="ko-KR"/>
        </w:rPr>
        <w:t>과제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</w:p>
    <w:p w14:paraId="06887B1E" w14:textId="77777777" w:rsidR="00F06AC2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컨테이너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</w:p>
    <w:p w14:paraId="1D6D1219" w14:textId="77777777" w:rsidR="00B41B3C" w:rsidRDefault="00000000">
      <w:pPr>
        <w:rPr>
          <w:rFonts w:eastAsia="맑은 고딕"/>
          <w:lang w:eastAsia="ko-KR"/>
        </w:rPr>
      </w:pP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ifstream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"2025 STL </w:t>
      </w:r>
      <w:r>
        <w:rPr>
          <w:lang w:eastAsia="ko-KR"/>
        </w:rPr>
        <w:t>과제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- 2021184018"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열고</w:t>
      </w:r>
      <w:r>
        <w:rPr>
          <w:lang w:eastAsia="ko-KR"/>
        </w:rPr>
        <w:t xml:space="preserve">, </w:t>
      </w:r>
      <w:proofErr w:type="gramStart"/>
      <w:r>
        <w:rPr>
          <w:lang w:eastAsia="ko-KR"/>
        </w:rPr>
        <w:t>Player::</w:t>
      </w:r>
      <w:proofErr w:type="gramEnd"/>
      <w:r>
        <w:rPr>
          <w:lang w:eastAsia="ko-KR"/>
        </w:rPr>
        <w:t xml:space="preserve">read()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array&lt;Player, 2'500'000&gt;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번에</w:t>
      </w:r>
      <w:r>
        <w:rPr>
          <w:lang w:eastAsia="ko-KR"/>
        </w:rPr>
        <w:t xml:space="preserve"> </w:t>
      </w:r>
      <w:r>
        <w:rPr>
          <w:lang w:eastAsia="ko-KR"/>
        </w:rPr>
        <w:t>읽었다</w:t>
      </w:r>
      <w:r>
        <w:rPr>
          <w:lang w:eastAsia="ko-KR"/>
        </w:rPr>
        <w:t xml:space="preserve">. </w:t>
      </w:r>
    </w:p>
    <w:p w14:paraId="47242E4E" w14:textId="77777777" w:rsidR="00B41B3C" w:rsidRDefault="00000000">
      <w:pPr>
        <w:rPr>
          <w:rFonts w:eastAsia="맑은 고딕"/>
          <w:lang w:eastAsia="ko-KR"/>
        </w:rPr>
      </w:pP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구조에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Player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>(name, score, id, num)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읽고</w:t>
      </w:r>
    </w:p>
    <w:p w14:paraId="2BE2437D" w14:textId="77777777" w:rsidR="00B41B3C" w:rsidRDefault="00B41B3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그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이후에</w:t>
      </w:r>
      <w:r w:rsidR="00000000">
        <w:rPr>
          <w:lang w:eastAsia="ko-KR"/>
        </w:rPr>
        <w:t xml:space="preserve"> </w:t>
      </w:r>
      <w:proofErr w:type="spellStart"/>
      <w:r w:rsidR="00000000">
        <w:rPr>
          <w:lang w:eastAsia="ko-KR"/>
        </w:rPr>
        <w:t>unique_ptr</w:t>
      </w:r>
      <w:proofErr w:type="spellEnd"/>
      <w:r w:rsidR="00000000">
        <w:rPr>
          <w:lang w:eastAsia="ko-KR"/>
        </w:rPr>
        <w:t>&lt;char[]&gt; p</w:t>
      </w:r>
      <w:r w:rsidR="00000000">
        <w:rPr>
          <w:lang w:eastAsia="ko-KR"/>
        </w:rPr>
        <w:t>로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관리되는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메모리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블록을</w:t>
      </w:r>
      <w:r w:rsidR="00000000">
        <w:rPr>
          <w:lang w:eastAsia="ko-KR"/>
        </w:rPr>
        <w:t xml:space="preserve"> num </w:t>
      </w:r>
      <w:r w:rsidR="00000000">
        <w:rPr>
          <w:lang w:eastAsia="ko-KR"/>
        </w:rPr>
        <w:t>바이트만큼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추가로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읽는다</w:t>
      </w:r>
      <w:r w:rsidR="00000000">
        <w:rPr>
          <w:lang w:eastAsia="ko-KR"/>
        </w:rPr>
        <w:t>.</w:t>
      </w:r>
    </w:p>
    <w:p w14:paraId="6CB1E104" w14:textId="77777777" w:rsidR="00B41B3C" w:rsidRDefault="00000000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반복문</w:t>
      </w:r>
      <w:r w:rsidR="00B41B3C">
        <w:rPr>
          <w:rFonts w:ascii="맑은 고딕" w:eastAsia="맑은 고딕" w:hAnsi="맑은 고딕" w:cs="맑은 고딕" w:hint="eastAsia"/>
          <w:lang w:eastAsia="ko-KR"/>
        </w:rPr>
        <w:t>을 통해</w:t>
      </w:r>
      <w:r>
        <w:rPr>
          <w:lang w:eastAsia="ko-KR"/>
        </w:rPr>
        <w:t xml:space="preserve"> 250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</w:t>
      </w:r>
      <w:r w:rsidR="00B41B3C">
        <w:rPr>
          <w:rFonts w:ascii="맑은 고딕" w:eastAsia="맑은 고딕" w:hAnsi="맑은 고딕" w:cs="맑은 고딕" w:hint="eastAsia"/>
          <w:lang w:eastAsia="ko-KR"/>
        </w:rPr>
        <w:t>해 각각의 멤버함수read()를 호출하여 저장하였다.</w:t>
      </w:r>
    </w:p>
    <w:p w14:paraId="3CE7D5FC" w14:textId="03A85AD9" w:rsidR="00F06AC2" w:rsidRDefault="00000000">
      <w:pPr>
        <w:rPr>
          <w:rFonts w:eastAsia="맑은 고딕"/>
          <w:lang w:eastAsia="ko-KR"/>
        </w:rPr>
      </w:pPr>
      <w:r>
        <w:rPr>
          <w:lang w:eastAsia="ko-KR"/>
        </w:rPr>
        <w:t>마지막</w:t>
      </w:r>
      <w:r>
        <w:rPr>
          <w:lang w:eastAsia="ko-KR"/>
        </w:rPr>
        <w:t xml:space="preserve"> Player </w:t>
      </w:r>
      <w:r>
        <w:rPr>
          <w:lang w:eastAsia="ko-KR"/>
        </w:rPr>
        <w:t>객체는</w:t>
      </w:r>
      <w:r>
        <w:rPr>
          <w:lang w:eastAsia="ko-KR"/>
        </w:rPr>
        <w:t xml:space="preserve"> Show()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출력되었다</w:t>
      </w:r>
      <w:r>
        <w:rPr>
          <w:lang w:eastAsia="ko-KR"/>
        </w:rPr>
        <w:t>.</w:t>
      </w:r>
    </w:p>
    <w:p w14:paraId="25090535" w14:textId="77777777" w:rsidR="00920EFA" w:rsidRPr="00920EFA" w:rsidRDefault="00920EFA">
      <w:pPr>
        <w:rPr>
          <w:rFonts w:eastAsia="맑은 고딕"/>
          <w:lang w:eastAsia="ko-KR"/>
        </w:rPr>
      </w:pPr>
      <w:r w:rsidRPr="00920EFA">
        <w:rPr>
          <w:rFonts w:eastAsia="맑은 고딕"/>
          <w:noProof/>
          <w:lang w:eastAsia="ko-KR"/>
        </w:rPr>
        <w:drawing>
          <wp:inline distT="0" distB="0" distL="0" distR="0" wp14:anchorId="4A2438A5" wp14:editId="6A9E0075">
            <wp:extent cx="5486400" cy="342265"/>
            <wp:effectExtent l="0" t="0" r="0" b="635"/>
            <wp:docPr id="16575007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0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81DE" w14:textId="77777777" w:rsidR="00F06AC2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최고</w:t>
      </w:r>
      <w:r>
        <w:rPr>
          <w:lang w:eastAsia="ko-KR"/>
        </w:rPr>
        <w:t xml:space="preserve"> </w:t>
      </w:r>
      <w:r>
        <w:rPr>
          <w:lang w:eastAsia="ko-KR"/>
        </w:rPr>
        <w:t>점수와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점수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14:paraId="627570BB" w14:textId="77777777" w:rsidR="00B41B3C" w:rsidRDefault="00000000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Player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 w:rsidR="00B41B3C">
        <w:rPr>
          <w:rFonts w:ascii="맑은 고딕" w:eastAsia="맑은 고딕" w:hAnsi="맑은 고딕" w:cs="맑은 고딕" w:hint="eastAsia"/>
          <w:lang w:eastAsia="ko-KR"/>
        </w:rPr>
        <w:t xml:space="preserve">점수를 비교하는 람다 함수를 사용하여 </w:t>
      </w:r>
      <w:proofErr w:type="spellStart"/>
      <w:r w:rsidR="00B41B3C">
        <w:rPr>
          <w:rFonts w:ascii="맑은 고딕" w:eastAsia="맑은 고딕" w:hAnsi="맑은 고딕" w:cs="맑은 고딕" w:hint="eastAsia"/>
          <w:lang w:eastAsia="ko-KR"/>
        </w:rPr>
        <w:t>max_element</w:t>
      </w:r>
      <w:proofErr w:type="spellEnd"/>
      <w:r w:rsidR="00B41B3C">
        <w:rPr>
          <w:rFonts w:ascii="맑은 고딕" w:eastAsia="맑은 고딕" w:hAnsi="맑은 고딕" w:cs="맑은 고딕" w:hint="eastAsia"/>
          <w:lang w:eastAsia="ko-KR"/>
        </w:rPr>
        <w:t xml:space="preserve">를 사용해 </w:t>
      </w:r>
      <w:proofErr w:type="spellStart"/>
      <w:r w:rsidR="00B41B3C">
        <w:rPr>
          <w:rFonts w:ascii="맑은 고딕" w:eastAsia="맑은 고딕" w:hAnsi="맑은 고딕" w:cs="맑은 고딕" w:hint="eastAsia"/>
          <w:lang w:eastAsia="ko-KR"/>
        </w:rPr>
        <w:t>최댓</w:t>
      </w:r>
      <w:proofErr w:type="spellEnd"/>
      <w:r w:rsidR="00B41B3C">
        <w:rPr>
          <w:rFonts w:ascii="맑은 고딕" w:eastAsia="맑은 고딕" w:hAnsi="맑은 고딕" w:cs="맑은 고딕" w:hint="eastAsia"/>
          <w:lang w:eastAsia="ko-KR"/>
        </w:rPr>
        <w:t xml:space="preserve"> 값을 구했다.</w:t>
      </w:r>
    </w:p>
    <w:p w14:paraId="62CADC98" w14:textId="3F7C2586" w:rsidR="00AC696C" w:rsidRDefault="00AC696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처음에는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scoreMap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에 저장하는 방식을 사용하였으나</w:t>
      </w:r>
    </w:p>
    <w:p w14:paraId="742123E4" w14:textId="2766E0ED" w:rsidR="00AC696C" w:rsidRDefault="00AC696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4번 문항에서 원본 배열을 한번 정렬할 때, 복사하지 않고 참조를 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scoreMap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의 내부 값이 꼬여서 다시 만들어야 하는 문제가 있었다.</w:t>
      </w:r>
    </w:p>
    <w:p w14:paraId="27C2CAE5" w14:textId="604E32CA" w:rsidR="00AC696C" w:rsidRDefault="00AC696C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 경우 O(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nlogn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)만큼 걸리는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std::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map의 생성을 한번 더 하는 건 비효율적이라고 생각했기 때문에,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max_element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로 구하는 것이 낫다고 판단했다.</w:t>
      </w:r>
    </w:p>
    <w:p w14:paraId="7B9803A7" w14:textId="1666EB7A" w:rsidR="00F06AC2" w:rsidRDefault="00000000" w:rsidP="00B41B3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점수는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accumulate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operator+= </w:t>
      </w:r>
      <w:r w:rsidR="00B41B3C">
        <w:rPr>
          <w:rFonts w:ascii="맑은 고딕" w:eastAsia="맑은 고딕" w:hAnsi="맑은 고딕" w:cs="맑은 고딕" w:hint="eastAsia"/>
          <w:lang w:eastAsia="ko-KR"/>
        </w:rPr>
        <w:t>연산자 오버로딩으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Player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score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계산하였다</w:t>
      </w:r>
      <w:r>
        <w:rPr>
          <w:lang w:eastAsia="ko-KR"/>
        </w:rPr>
        <w:t xml:space="preserve">. </w:t>
      </w:r>
    </w:p>
    <w:p w14:paraId="11D10DFD" w14:textId="77777777" w:rsidR="00920EFA" w:rsidRDefault="00920EFA">
      <w:pPr>
        <w:rPr>
          <w:rFonts w:eastAsia="맑은 고딕"/>
          <w:lang w:eastAsia="ko-KR"/>
        </w:rPr>
      </w:pPr>
      <w:r w:rsidRPr="00920EFA">
        <w:rPr>
          <w:noProof/>
          <w:lang w:eastAsia="ko-KR"/>
        </w:rPr>
        <w:drawing>
          <wp:inline distT="0" distB="0" distL="0" distR="0" wp14:anchorId="4A8485A2" wp14:editId="59077EBA">
            <wp:extent cx="5486400" cy="508635"/>
            <wp:effectExtent l="0" t="0" r="0" b="5715"/>
            <wp:docPr id="5532240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4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E1EF" w14:textId="77777777" w:rsidR="00B41B3C" w:rsidRDefault="00B41B3C">
      <w:pPr>
        <w:rPr>
          <w:rFonts w:eastAsia="맑은 고딕"/>
          <w:lang w:eastAsia="ko-KR"/>
        </w:rPr>
      </w:pPr>
    </w:p>
    <w:p w14:paraId="0830EE9A" w14:textId="77777777" w:rsidR="00B41B3C" w:rsidRDefault="00B41B3C">
      <w:pPr>
        <w:rPr>
          <w:rFonts w:eastAsia="맑은 고딕"/>
          <w:lang w:eastAsia="ko-KR"/>
        </w:rPr>
      </w:pPr>
    </w:p>
    <w:p w14:paraId="1C12612E" w14:textId="65019152" w:rsidR="00F06AC2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같은</w:t>
      </w:r>
      <w:r>
        <w:rPr>
          <w:lang w:eastAsia="ko-KR"/>
        </w:rPr>
        <w:t xml:space="preserve"> id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Player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0826D304" w14:textId="77777777" w:rsidR="00F06AC2" w:rsidRDefault="00000000">
      <w:pPr>
        <w:rPr>
          <w:rFonts w:eastAsia="맑은 고딕"/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Player</w:t>
      </w:r>
      <w:r>
        <w:rPr>
          <w:lang w:eastAsia="ko-KR"/>
        </w:rPr>
        <w:t>를</w:t>
      </w:r>
      <w:r>
        <w:rPr>
          <w:lang w:eastAsia="ko-KR"/>
        </w:rPr>
        <w:t xml:space="preserve"> id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정렬한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인접한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id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탐색하여</w:t>
      </w:r>
      <w:r>
        <w:rPr>
          <w:lang w:eastAsia="ko-KR"/>
        </w:rPr>
        <w:t xml:space="preserve"> "</w:t>
      </w:r>
      <w:proofErr w:type="spellStart"/>
      <w:r>
        <w:rPr>
          <w:lang w:eastAsia="ko-KR"/>
        </w:rPr>
        <w:t>같은아이디</w:t>
      </w:r>
      <w:proofErr w:type="spellEnd"/>
      <w:r>
        <w:rPr>
          <w:lang w:eastAsia="ko-KR"/>
        </w:rPr>
        <w:t>.txt"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출력했다</w:t>
      </w:r>
      <w:r>
        <w:rPr>
          <w:lang w:eastAsia="ko-KR"/>
        </w:rPr>
        <w:t xml:space="preserve">. 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중복되는</w:t>
      </w:r>
      <w:r w:rsidR="00B01225">
        <w:rPr>
          <w:rFonts w:eastAsia="맑은 고딕" w:hint="eastAsia"/>
          <w:lang w:eastAsia="ko-KR"/>
        </w:rPr>
        <w:t xml:space="preserve"> id</w:t>
      </w:r>
      <w:r w:rsidR="00B01225">
        <w:rPr>
          <w:rFonts w:eastAsia="맑은 고딕" w:hint="eastAsia"/>
          <w:lang w:eastAsia="ko-KR"/>
        </w:rPr>
        <w:t>의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개수는</w:t>
      </w:r>
      <w:r w:rsidR="00B01225">
        <w:rPr>
          <w:rFonts w:eastAsia="맑은 고딕" w:hint="eastAsia"/>
          <w:lang w:eastAsia="ko-KR"/>
        </w:rPr>
        <w:t xml:space="preserve"> 2</w:t>
      </w:r>
      <w:r w:rsidR="00B01225">
        <w:rPr>
          <w:rFonts w:eastAsia="맑은 고딕" w:hint="eastAsia"/>
          <w:lang w:eastAsia="ko-KR"/>
        </w:rPr>
        <w:t>개부터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전부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화면에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한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칸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간격으로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계속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출력되게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하였다</w:t>
      </w:r>
      <w:r w:rsidR="00B01225">
        <w:rPr>
          <w:rFonts w:eastAsia="맑은 고딕" w:hint="eastAsia"/>
          <w:lang w:eastAsia="ko-KR"/>
        </w:rPr>
        <w:t>.</w:t>
      </w:r>
    </w:p>
    <w:p w14:paraId="547A07DC" w14:textId="12AD7116" w:rsidR="00B01225" w:rsidRDefault="00AC696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중복되는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개수들을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합한다는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생각도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해보았으나</w:t>
      </w:r>
    </w:p>
    <w:p w14:paraId="57239517" w14:textId="0D30EF75" w:rsidR="00AC696C" w:rsidRDefault="00AC696C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id </w:t>
      </w:r>
      <w:r>
        <w:rPr>
          <w:rFonts w:eastAsia="맑은 고딕" w:hint="eastAsia"/>
          <w:lang w:eastAsia="ko-KR"/>
        </w:rPr>
        <w:t>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얼마나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출력하는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문제와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부합한다고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생각하였다</w:t>
      </w:r>
      <w:r>
        <w:rPr>
          <w:rFonts w:eastAsia="맑은 고딕" w:hint="eastAsia"/>
          <w:lang w:eastAsia="ko-KR"/>
        </w:rPr>
        <w:t>.</w:t>
      </w:r>
    </w:p>
    <w:p w14:paraId="688C60BB" w14:textId="77777777" w:rsidR="00B01225" w:rsidRPr="00B01225" w:rsidRDefault="00B01225">
      <w:pPr>
        <w:rPr>
          <w:rFonts w:eastAsia="맑은 고딕"/>
          <w:lang w:eastAsia="ko-KR"/>
        </w:rPr>
      </w:pPr>
      <w:r w:rsidRPr="00B01225">
        <w:rPr>
          <w:rFonts w:eastAsia="맑은 고딕"/>
          <w:noProof/>
          <w:lang w:eastAsia="ko-KR"/>
        </w:rPr>
        <w:drawing>
          <wp:inline distT="0" distB="0" distL="0" distR="0" wp14:anchorId="0F958E79" wp14:editId="778776D2">
            <wp:extent cx="5486400" cy="1652270"/>
            <wp:effectExtent l="0" t="0" r="0" b="5080"/>
            <wp:docPr id="13496472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7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CFA8" w14:textId="77777777" w:rsidR="00F06AC2" w:rsidRDefault="00000000">
      <w:pPr>
        <w:rPr>
          <w:lang w:eastAsia="ko-KR"/>
        </w:rPr>
      </w:pPr>
      <w:r>
        <w:rPr>
          <w:lang w:eastAsia="ko-KR"/>
        </w:rPr>
        <w:t>4. 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'a' </w:t>
      </w:r>
      <w:r>
        <w:rPr>
          <w:lang w:eastAsia="ko-KR"/>
        </w:rPr>
        <w:t>개수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필터링</w:t>
      </w:r>
    </w:p>
    <w:p w14:paraId="059D9E82" w14:textId="67CB0E66" w:rsidR="00AC696C" w:rsidRDefault="00000000">
      <w:pPr>
        <w:rPr>
          <w:rFonts w:eastAsia="맑은 고딕"/>
          <w:lang w:eastAsia="ko-KR"/>
        </w:rPr>
      </w:pPr>
      <w:proofErr w:type="gramStart"/>
      <w:r>
        <w:rPr>
          <w:lang w:eastAsia="ko-KR"/>
        </w:rPr>
        <w:t>Player::</w:t>
      </w:r>
      <w:proofErr w:type="spellStart"/>
      <w:proofErr w:type="gramEnd"/>
      <w:r>
        <w:rPr>
          <w:lang w:eastAsia="ko-KR"/>
        </w:rPr>
        <w:t>getBuffer</w:t>
      </w:r>
      <w:proofErr w:type="spellEnd"/>
      <w:r>
        <w:rPr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unique_ptr</w:t>
      </w:r>
      <w:proofErr w:type="spellEnd"/>
      <w:r>
        <w:rPr>
          <w:lang w:eastAsia="ko-KR"/>
        </w:rPr>
        <w:t>&lt;char[]&gt;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string_view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 xml:space="preserve"> </w:t>
      </w:r>
      <w:r>
        <w:rPr>
          <w:lang w:eastAsia="ko-KR"/>
        </w:rPr>
        <w:t>정렬에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count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'a'</w:t>
      </w:r>
      <w:r>
        <w:rPr>
          <w:lang w:eastAsia="ko-KR"/>
        </w:rPr>
        <w:t>가</w:t>
      </w:r>
      <w:r>
        <w:rPr>
          <w:lang w:eastAsia="ko-KR"/>
        </w:rPr>
        <w:t xml:space="preserve"> 10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Player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집계하였다</w:t>
      </w:r>
      <w:r>
        <w:rPr>
          <w:lang w:eastAsia="ko-KR"/>
        </w:rPr>
        <w:t xml:space="preserve">. </w:t>
      </w:r>
    </w:p>
    <w:p w14:paraId="0D5B797C" w14:textId="761BF0B6" w:rsidR="00AC696C" w:rsidRDefault="00AC696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초기에는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getBuffer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타입을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std::</w:t>
      </w:r>
      <w:proofErr w:type="gramEnd"/>
      <w:r>
        <w:rPr>
          <w:rFonts w:eastAsia="맑은 고딕" w:hint="eastAsia"/>
          <w:lang w:eastAsia="ko-KR"/>
        </w:rPr>
        <w:t>pair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반환해서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해결하였는데</w:t>
      </w:r>
      <w:r>
        <w:rPr>
          <w:rFonts w:eastAsia="맑은 고딕" w:hint="eastAsia"/>
          <w:lang w:eastAsia="ko-KR"/>
        </w:rPr>
        <w:t xml:space="preserve">, </w:t>
      </w:r>
    </w:p>
    <w:p w14:paraId="60158FE9" w14:textId="15B9A9BA" w:rsidR="00AC696C" w:rsidRPr="00AC696C" w:rsidRDefault="00AC696C">
      <w:pPr>
        <w:rPr>
          <w:rFonts w:eastAsia="맑은 고딕" w:hint="eastAsia"/>
          <w:lang w:eastAsia="ko-KR"/>
        </w:rPr>
      </w:pPr>
      <w:proofErr w:type="spellStart"/>
      <w:r>
        <w:rPr>
          <w:rFonts w:eastAsia="맑은 고딕" w:hint="eastAsia"/>
          <w:lang w:eastAsia="ko-KR"/>
        </w:rPr>
        <w:lastRenderedPageBreak/>
        <w:t>string_view</w:t>
      </w:r>
      <w:proofErr w:type="spellEnd"/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반환하였을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수정은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불가능한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읽기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전용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이면서</w:t>
      </w:r>
      <w:proofErr w:type="gramEnd"/>
      <w:r>
        <w:rPr>
          <w:rFonts w:eastAsia="맑은 고딕" w:hint="eastAsia"/>
          <w:lang w:eastAsia="ko-KR"/>
        </w:rPr>
        <w:t xml:space="preserve"> pair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코드도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간결해졌고</w:t>
      </w:r>
      <w:proofErr w:type="spellEnd"/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그래서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string_view</w:t>
      </w:r>
      <w:proofErr w:type="spellEnd"/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반환하였다</w:t>
      </w:r>
      <w:r>
        <w:rPr>
          <w:rFonts w:eastAsia="맑은 고딕" w:hint="eastAsia"/>
          <w:lang w:eastAsia="ko-KR"/>
        </w:rPr>
        <w:t>.</w:t>
      </w:r>
    </w:p>
    <w:p w14:paraId="4A0F67DA" w14:textId="69F4DC6A" w:rsidR="00B41B3C" w:rsidRPr="00B41B3C" w:rsidRDefault="00B41B3C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출력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같다</w:t>
      </w:r>
      <w:r>
        <w:rPr>
          <w:rFonts w:eastAsia="맑은 고딕" w:hint="eastAsia"/>
          <w:lang w:eastAsia="ko-KR"/>
        </w:rPr>
        <w:t>.</w:t>
      </w:r>
    </w:p>
    <w:p w14:paraId="50E8FE4E" w14:textId="77777777" w:rsidR="00B01225" w:rsidRDefault="00B01225">
      <w:pPr>
        <w:rPr>
          <w:rFonts w:eastAsia="맑은 고딕"/>
          <w:lang w:eastAsia="ko-KR"/>
        </w:rPr>
      </w:pPr>
      <w:r w:rsidRPr="00B01225">
        <w:rPr>
          <w:noProof/>
          <w:lang w:eastAsia="ko-KR"/>
        </w:rPr>
        <w:drawing>
          <wp:inline distT="0" distB="0" distL="0" distR="0" wp14:anchorId="22E63F57" wp14:editId="7618B98E">
            <wp:extent cx="3543795" cy="400106"/>
            <wp:effectExtent l="0" t="0" r="0" b="0"/>
            <wp:docPr id="181778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1CD" w14:textId="77777777" w:rsidR="00AC696C" w:rsidRDefault="00AC696C">
      <w:pPr>
        <w:rPr>
          <w:rFonts w:eastAsia="맑은 고딕" w:hint="eastAsia"/>
          <w:lang w:eastAsia="ko-KR"/>
        </w:rPr>
      </w:pPr>
    </w:p>
    <w:p w14:paraId="1570D533" w14:textId="77777777" w:rsidR="00F06AC2" w:rsidRDefault="00000000">
      <w:pPr>
        <w:rPr>
          <w:rFonts w:eastAsia="맑은 고딕"/>
          <w:lang w:eastAsia="ko-KR"/>
        </w:rPr>
      </w:pPr>
      <w:r>
        <w:rPr>
          <w:lang w:eastAsia="ko-KR"/>
        </w:rPr>
        <w:t xml:space="preserve">5. id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3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</w:p>
    <w:p w14:paraId="19DB19A1" w14:textId="778E05E7" w:rsidR="00B41B3C" w:rsidRDefault="00B41B3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문제에서는</w:t>
      </w:r>
      <w:r>
        <w:rPr>
          <w:rFonts w:eastAsia="맑은 고딕" w:hint="eastAsia"/>
          <w:lang w:eastAsia="ko-KR"/>
        </w:rPr>
        <w:t xml:space="preserve"> 2</w:t>
      </w:r>
      <w:r>
        <w:rPr>
          <w:rFonts w:eastAsia="맑은 고딕" w:hint="eastAsia"/>
          <w:lang w:eastAsia="ko-KR"/>
        </w:rPr>
        <w:t>가지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std::</w:t>
      </w:r>
      <w:proofErr w:type="gramEnd"/>
      <w:r>
        <w:rPr>
          <w:rFonts w:eastAsia="맑은 고딕" w:hint="eastAsia"/>
          <w:lang w:eastAsia="ko-KR"/>
        </w:rPr>
        <w:t>map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만들었다</w:t>
      </w:r>
      <w:r>
        <w:rPr>
          <w:rFonts w:eastAsia="맑은 고딕" w:hint="eastAsia"/>
          <w:lang w:eastAsia="ko-KR"/>
        </w:rPr>
        <w:t>.</w:t>
      </w:r>
    </w:p>
    <w:p w14:paraId="1FEC29C4" w14:textId="77777777" w:rsidR="00945344" w:rsidRDefault="00945344" w:rsidP="00945344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id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idmap</w:t>
      </w:r>
      <w:proofErr w:type="spellEnd"/>
    </w:p>
    <w:p w14:paraId="52AF08A9" w14:textId="77E497FF" w:rsidR="00945344" w:rsidRPr="00945344" w:rsidRDefault="00945344" w:rsidP="00945344">
      <w:pPr>
        <w:pStyle w:val="aa"/>
        <w:numPr>
          <w:ilvl w:val="0"/>
          <w:numId w:val="11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score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scoreMap</w:t>
      </w:r>
      <w:proofErr w:type="spellEnd"/>
    </w:p>
    <w:p w14:paraId="2E6C4F80" w14:textId="52D93517" w:rsidR="00AC696C" w:rsidRDefault="00AC696C" w:rsidP="00AC696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map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</w:t>
      </w:r>
      <w:r w:rsidR="00945344">
        <w:rPr>
          <w:rFonts w:eastAsia="맑은 고딕" w:hint="eastAsia"/>
          <w:lang w:eastAsia="ko-KR"/>
        </w:rPr>
        <w:t>하기로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결정한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이유는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다음과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같았다</w:t>
      </w:r>
      <w:r w:rsidR="00945344">
        <w:rPr>
          <w:rFonts w:eastAsia="맑은 고딕" w:hint="eastAsia"/>
          <w:lang w:eastAsia="ko-KR"/>
        </w:rPr>
        <w:t>.</w:t>
      </w:r>
    </w:p>
    <w:p w14:paraId="4E6CB2BC" w14:textId="3802D118" w:rsidR="00AC696C" w:rsidRDefault="00AC696C" w:rsidP="00AC696C">
      <w:pPr>
        <w:pStyle w:val="aa"/>
        <w:numPr>
          <w:ilvl w:val="0"/>
          <w:numId w:val="13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생성</w:t>
      </w:r>
      <w:r w:rsidR="00945344">
        <w:rPr>
          <w:rFonts w:eastAsia="맑은 고딕" w:hint="eastAsia"/>
          <w:lang w:eastAsia="ko-KR"/>
        </w:rPr>
        <w:t>의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결과가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동일한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값들의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본래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순서가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보장되는</w:t>
      </w:r>
      <w:r w:rsidR="00945344">
        <w:rPr>
          <w:rFonts w:eastAsia="맑은 고딕" w:hint="eastAsia"/>
          <w:lang w:eastAsia="ko-KR"/>
        </w:rPr>
        <w:t xml:space="preserve"> stable</w:t>
      </w:r>
      <w:r w:rsidR="00945344">
        <w:rPr>
          <w:rFonts w:eastAsia="맑은 고딕" w:hint="eastAsia"/>
          <w:lang w:eastAsia="ko-KR"/>
        </w:rPr>
        <w:t>한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정렬이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된다는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점</w:t>
      </w:r>
    </w:p>
    <w:p w14:paraId="0D67D8AA" w14:textId="29F2EFE6" w:rsidR="00AC696C" w:rsidRDefault="00AC696C" w:rsidP="00AC696C">
      <w:pPr>
        <w:pStyle w:val="aa"/>
        <w:numPr>
          <w:ilvl w:val="0"/>
          <w:numId w:val="13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탐색의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복잡도가</w:t>
      </w:r>
      <w:r>
        <w:rPr>
          <w:rFonts w:eastAsia="맑은 고딕" w:hint="eastAsia"/>
          <w:lang w:eastAsia="ko-KR"/>
        </w:rPr>
        <w:t xml:space="preserve"> O(</w:t>
      </w:r>
      <w:proofErr w:type="spellStart"/>
      <w:r>
        <w:rPr>
          <w:rFonts w:eastAsia="맑은 고딕" w:hint="eastAsia"/>
          <w:lang w:eastAsia="ko-KR"/>
        </w:rPr>
        <w:t>logn</w:t>
      </w:r>
      <w:proofErr w:type="spellEnd"/>
      <w:r>
        <w:rPr>
          <w:rFonts w:eastAsia="맑은 고딕" w:hint="eastAsia"/>
          <w:lang w:eastAsia="ko-KR"/>
        </w:rPr>
        <w:t>)</w:t>
      </w:r>
      <w:proofErr w:type="spellStart"/>
      <w:r>
        <w:rPr>
          <w:rFonts w:eastAsia="맑은 고딕" w:hint="eastAsia"/>
          <w:lang w:eastAsia="ko-KR"/>
        </w:rPr>
        <w:t>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array, vector</w:t>
      </w:r>
      <w:r w:rsidR="00945344">
        <w:rPr>
          <w:rFonts w:eastAsia="맑은 고딕" w:hint="eastAsia"/>
          <w:lang w:eastAsia="ko-KR"/>
        </w:rPr>
        <w:t>에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비해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빠르다는</w:t>
      </w:r>
      <w:r w:rsidR="00945344">
        <w:rPr>
          <w:rFonts w:eastAsia="맑은 고딕" w:hint="eastAsia"/>
          <w:lang w:eastAsia="ko-KR"/>
        </w:rPr>
        <w:t xml:space="preserve"> </w:t>
      </w:r>
      <w:r w:rsidR="00945344">
        <w:rPr>
          <w:rFonts w:eastAsia="맑은 고딕" w:hint="eastAsia"/>
          <w:lang w:eastAsia="ko-KR"/>
        </w:rPr>
        <w:t>점</w:t>
      </w:r>
    </w:p>
    <w:p w14:paraId="4AB0F532" w14:textId="6AE78D0B" w:rsidR="00945344" w:rsidRDefault="00945344" w:rsidP="00AC696C">
      <w:pPr>
        <w:pStyle w:val="aa"/>
        <w:numPr>
          <w:ilvl w:val="0"/>
          <w:numId w:val="13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map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속도가</w:t>
      </w:r>
      <w:r>
        <w:rPr>
          <w:rFonts w:eastAsia="맑은 고딕" w:hint="eastAsia"/>
          <w:lang w:eastAsia="ko-KR"/>
        </w:rPr>
        <w:t xml:space="preserve"> O(</w:t>
      </w:r>
      <w:proofErr w:type="spellStart"/>
      <w:r>
        <w:rPr>
          <w:rFonts w:eastAsia="맑은 고딕" w:hint="eastAsia"/>
          <w:lang w:eastAsia="ko-KR"/>
        </w:rPr>
        <w:t>nlogn</w:t>
      </w:r>
      <w:proofErr w:type="spellEnd"/>
      <w:r>
        <w:rPr>
          <w:rFonts w:eastAsia="맑은 고딕" w:hint="eastAsia"/>
          <w:lang w:eastAsia="ko-KR"/>
        </w:rPr>
        <w:t>)</w:t>
      </w:r>
      <w:proofErr w:type="spellStart"/>
      <w:r>
        <w:rPr>
          <w:rFonts w:eastAsia="맑은 고딕" w:hint="eastAsia"/>
          <w:lang w:eastAsia="ko-KR"/>
        </w:rPr>
        <w:t>으로</w:t>
      </w:r>
      <w:proofErr w:type="spellEnd"/>
      <w:r>
        <w:rPr>
          <w:rFonts w:eastAsia="맑은 고딕" w:hint="eastAsia"/>
          <w:lang w:eastAsia="ko-KR"/>
        </w:rPr>
        <w:t>, array, vector</w:t>
      </w:r>
      <w:r>
        <w:rPr>
          <w:rFonts w:eastAsia="맑은 고딕" w:hint="eastAsia"/>
          <w:lang w:eastAsia="ko-KR"/>
        </w:rPr>
        <w:t>등의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정렬과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복잡도를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점</w:t>
      </w:r>
    </w:p>
    <w:p w14:paraId="72F81E98" w14:textId="5B0998E2" w:rsidR="00945344" w:rsidRDefault="00945344" w:rsidP="00945344">
      <w:pPr>
        <w:pStyle w:val="aa"/>
        <w:numPr>
          <w:ilvl w:val="0"/>
          <w:numId w:val="13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중복되는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묶어서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점</w:t>
      </w:r>
    </w:p>
    <w:p w14:paraId="4ED22B69" w14:textId="2AE24FA7" w:rsidR="00945344" w:rsidRDefault="00945344" w:rsidP="00945344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초기에는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unordered_map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사용하고자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했지만</w:t>
      </w:r>
      <w:r>
        <w:rPr>
          <w:rFonts w:eastAsia="맑은 고딕" w:hint="eastAsia"/>
          <w:lang w:eastAsia="ko-KR"/>
        </w:rPr>
        <w:t>,</w:t>
      </w:r>
    </w:p>
    <w:p w14:paraId="6E498DAE" w14:textId="764F7029" w:rsidR="00945344" w:rsidRDefault="00945344" w:rsidP="00945344">
      <w:pPr>
        <w:pStyle w:val="aa"/>
        <w:numPr>
          <w:ilvl w:val="0"/>
          <w:numId w:val="1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탐색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성능이</w:t>
      </w:r>
      <w:r>
        <w:rPr>
          <w:rFonts w:eastAsia="맑은 고딕" w:hint="eastAsia"/>
          <w:lang w:eastAsia="ko-KR"/>
        </w:rPr>
        <w:t>O(1)</w:t>
      </w:r>
      <w:r>
        <w:rPr>
          <w:rFonts w:eastAsia="맑은 고딕" w:hint="eastAsia"/>
          <w:lang w:eastAsia="ko-KR"/>
        </w:rPr>
        <w:t>로서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매우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빠른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성능을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보장하지만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정렬되지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“</w:t>
      </w:r>
      <w:r>
        <w:rPr>
          <w:rFonts w:eastAsia="맑은 고딕" w:hint="eastAsia"/>
          <w:lang w:eastAsia="ko-KR"/>
        </w:rPr>
        <w:t>정렬된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기준</w:t>
      </w:r>
      <w:r>
        <w:rPr>
          <w:rFonts w:eastAsia="맑은 고딕"/>
          <w:lang w:eastAsia="ko-KR"/>
        </w:rPr>
        <w:t>”</w:t>
      </w:r>
      <w:proofErr w:type="spellStart"/>
      <w:r>
        <w:rPr>
          <w:rFonts w:eastAsia="맑은 고딕" w:hint="eastAsia"/>
          <w:lang w:eastAsia="ko-KR"/>
        </w:rPr>
        <w:t>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자신의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앞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찾아내는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과정이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번거롭고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알맞을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것이라는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확신이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없었다는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점</w:t>
      </w:r>
    </w:p>
    <w:p w14:paraId="5EA99ED5" w14:textId="58BF81E9" w:rsidR="00945344" w:rsidRDefault="00945344" w:rsidP="00945344">
      <w:pPr>
        <w:pStyle w:val="aa"/>
        <w:numPr>
          <w:ilvl w:val="0"/>
          <w:numId w:val="15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탐색하는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코드</w:t>
      </w:r>
      <w:r w:rsidR="00DD4AF8">
        <w:rPr>
          <w:rFonts w:eastAsia="맑은 고딕" w:hint="eastAsia"/>
          <w:lang w:eastAsia="ko-KR"/>
        </w:rPr>
        <w:t>도</w:t>
      </w:r>
      <w:r w:rsidR="00DD4AF8">
        <w:rPr>
          <w:rFonts w:eastAsia="맑은 고딕" w:hint="eastAsia"/>
          <w:lang w:eastAsia="ko-KR"/>
        </w:rPr>
        <w:t xml:space="preserve"> </w:t>
      </w:r>
      <w:r w:rsidR="00DD4AF8">
        <w:rPr>
          <w:rFonts w:eastAsia="맑은 고딕" w:hint="eastAsia"/>
          <w:lang w:eastAsia="ko-KR"/>
        </w:rPr>
        <w:t>복잡했다는</w:t>
      </w:r>
      <w:r w:rsidR="00DD4AF8">
        <w:rPr>
          <w:rFonts w:eastAsia="맑은 고딕" w:hint="eastAsia"/>
          <w:lang w:eastAsia="ko-KR"/>
        </w:rPr>
        <w:t xml:space="preserve"> </w:t>
      </w:r>
      <w:r w:rsidR="00DD4AF8">
        <w:rPr>
          <w:rFonts w:eastAsia="맑은 고딕" w:hint="eastAsia"/>
          <w:lang w:eastAsia="ko-KR"/>
        </w:rPr>
        <w:t>점</w:t>
      </w:r>
    </w:p>
    <w:p w14:paraId="3E8EF898" w14:textId="52CBCDDA" w:rsidR="00945344" w:rsidRDefault="00945344" w:rsidP="00945344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두가지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사유로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했고</w:t>
      </w:r>
      <w:r>
        <w:rPr>
          <w:rFonts w:eastAsia="맑은 고딕" w:hint="eastAsia"/>
          <w:lang w:eastAsia="ko-KR"/>
        </w:rPr>
        <w:t xml:space="preserve">, </w:t>
      </w:r>
    </w:p>
    <w:p w14:paraId="271A17CC" w14:textId="0D087D27" w:rsidR="00945344" w:rsidRDefault="00945344" w:rsidP="00945344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가진</w:t>
      </w:r>
      <w:r>
        <w:rPr>
          <w:rFonts w:eastAsia="맑은 고딕" w:hint="eastAsia"/>
          <w:lang w:eastAsia="ko-KR"/>
        </w:rPr>
        <w:t xml:space="preserve"> Player</w:t>
      </w:r>
      <w:r>
        <w:rPr>
          <w:rFonts w:eastAsia="맑은 고딕" w:hint="eastAsia"/>
          <w:lang w:eastAsia="ko-KR"/>
        </w:rPr>
        <w:t>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묶어서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관리하고자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했기에</w:t>
      </w:r>
    </w:p>
    <w:p w14:paraId="772BF071" w14:textId="40DCF5DA" w:rsidR="00945344" w:rsidRPr="00945344" w:rsidRDefault="00945344" w:rsidP="00945344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multimap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않았다</w:t>
      </w:r>
      <w:r>
        <w:rPr>
          <w:rFonts w:eastAsia="맑은 고딕" w:hint="eastAsia"/>
          <w:lang w:eastAsia="ko-KR"/>
        </w:rPr>
        <w:t>.</w:t>
      </w:r>
    </w:p>
    <w:p w14:paraId="19DD11FA" w14:textId="7B2B98FD" w:rsidR="00DD4AF8" w:rsidRDefault="00DD4AF8" w:rsidP="00DD4A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모든</w:t>
      </w:r>
      <w:r>
        <w:rPr>
          <w:rFonts w:eastAsia="맑은 고딕" w:hint="eastAsia"/>
          <w:lang w:eastAsia="ko-KR"/>
        </w:rPr>
        <w:t xml:space="preserve"> map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Player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vector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이루어진</w:t>
      </w:r>
      <w:r>
        <w:rPr>
          <w:rFonts w:eastAsia="맑은 고딕" w:hint="eastAsia"/>
          <w:lang w:eastAsia="ko-KR"/>
        </w:rPr>
        <w:t xml:space="preserve"> value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하였다</w:t>
      </w:r>
    </w:p>
    <w:p w14:paraId="58487E13" w14:textId="609AEFB8" w:rsidR="00DD4AF8" w:rsidRDefault="00DD4AF8" w:rsidP="00DD4AF8">
      <w:pPr>
        <w:pStyle w:val="aa"/>
        <w:numPr>
          <w:ilvl w:val="0"/>
          <w:numId w:val="18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중복되는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묶어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vector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사용하였고</w:t>
      </w:r>
      <w:r>
        <w:rPr>
          <w:rFonts w:eastAsia="맑은 고딕" w:hint="eastAsia"/>
          <w:lang w:eastAsia="ko-KR"/>
        </w:rPr>
        <w:t>,</w:t>
      </w:r>
    </w:p>
    <w:p w14:paraId="0A329D7E" w14:textId="77777777" w:rsidR="00DD4AF8" w:rsidRPr="00DD4AF8" w:rsidRDefault="00DD4AF8" w:rsidP="00DD4AF8">
      <w:pPr>
        <w:pStyle w:val="aa"/>
        <w:numPr>
          <w:ilvl w:val="0"/>
          <w:numId w:val="18"/>
        </w:numPr>
        <w:rPr>
          <w:rFonts w:eastAsia="맑은 고딕" w:hint="eastAsia"/>
          <w:lang w:eastAsia="ko-KR"/>
        </w:rPr>
      </w:pPr>
    </w:p>
    <w:p w14:paraId="38FF7663" w14:textId="4F375C4F" w:rsidR="00B41B3C" w:rsidRDefault="00B41B3C" w:rsidP="00B41B3C">
      <w:pPr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idmap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contains </w:t>
      </w:r>
      <w:r>
        <w:rPr>
          <w:rFonts w:eastAsia="맑은 고딕" w:hint="eastAsia"/>
          <w:lang w:eastAsia="ko-KR"/>
        </w:rPr>
        <w:t>함수를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사용하여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존재하는지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검사하였다</w:t>
      </w:r>
      <w:r>
        <w:rPr>
          <w:rFonts w:eastAsia="맑은 고딕" w:hint="eastAsia"/>
          <w:lang w:eastAsia="ko-KR"/>
        </w:rPr>
        <w:t>.</w:t>
      </w:r>
    </w:p>
    <w:p w14:paraId="11EA623E" w14:textId="4EBBA31F" w:rsidR="00B41B3C" w:rsidRDefault="00B41B3C" w:rsidP="00B41B3C">
      <w:pPr>
        <w:pStyle w:val="aa"/>
        <w:numPr>
          <w:ilvl w:val="0"/>
          <w:numId w:val="1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contains </w:t>
      </w:r>
      <w:r>
        <w:rPr>
          <w:rFonts w:eastAsia="맑은 고딕" w:hint="eastAsia"/>
          <w:lang w:eastAsia="ko-KR"/>
        </w:rPr>
        <w:t>함수는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map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존재한다면</w:t>
      </w:r>
      <w:r>
        <w:rPr>
          <w:rFonts w:eastAsia="맑은 고딕" w:hint="eastAsia"/>
          <w:lang w:eastAsia="ko-KR"/>
        </w:rPr>
        <w:t xml:space="preserve"> true, </w:t>
      </w:r>
      <w:r>
        <w:rPr>
          <w:rFonts w:eastAsia="맑은 고딕" w:hint="eastAsia"/>
          <w:lang w:eastAsia="ko-KR"/>
        </w:rPr>
        <w:t>아니면</w:t>
      </w:r>
      <w:r>
        <w:rPr>
          <w:rFonts w:eastAsia="맑은 고딕" w:hint="eastAsia"/>
          <w:lang w:eastAsia="ko-KR"/>
        </w:rPr>
        <w:t xml:space="preserve"> false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리턴하는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함수이다</w:t>
      </w:r>
      <w:r>
        <w:rPr>
          <w:rFonts w:eastAsia="맑은 고딕" w:hint="eastAsia"/>
          <w:lang w:eastAsia="ko-KR"/>
        </w:rPr>
        <w:t>.</w:t>
      </w:r>
    </w:p>
    <w:p w14:paraId="0B5F537E" w14:textId="783445D5" w:rsidR="00DD4AF8" w:rsidRDefault="00DD4AF8" w:rsidP="00DD4A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일반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std::</w:t>
      </w:r>
      <w:proofErr w:type="gramEnd"/>
      <w:r>
        <w:rPr>
          <w:rFonts w:eastAsia="맑은 고딕" w:hint="eastAsia"/>
          <w:lang w:eastAsia="ko-KR"/>
        </w:rPr>
        <w:t>find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생각도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했지만</w:t>
      </w:r>
    </w:p>
    <w:p w14:paraId="16240AF8" w14:textId="670519B8" w:rsidR="00DD4AF8" w:rsidRDefault="00DD4AF8" w:rsidP="00DD4A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find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어떤</w:t>
      </w:r>
      <w:r>
        <w:rPr>
          <w:rFonts w:eastAsia="맑은 고딕" w:hint="eastAsia"/>
          <w:lang w:eastAsia="ko-KR"/>
        </w:rPr>
        <w:t xml:space="preserve"> container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받아도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반복자를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동작하도록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만들어진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함수인데</w:t>
      </w:r>
    </w:p>
    <w:p w14:paraId="481733F1" w14:textId="0829775B" w:rsidR="00DD4AF8" w:rsidRDefault="00DD4AF8" w:rsidP="00DD4A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O(</w:t>
      </w:r>
      <w:proofErr w:type="spellStart"/>
      <w:r>
        <w:rPr>
          <w:rFonts w:eastAsia="맑은 고딕" w:hint="eastAsia"/>
          <w:lang w:eastAsia="ko-KR"/>
        </w:rPr>
        <w:t>logn</w:t>
      </w:r>
      <w:proofErr w:type="spellEnd"/>
      <w:r>
        <w:rPr>
          <w:rFonts w:eastAsia="맑은 고딕" w:hint="eastAsia"/>
          <w:lang w:eastAsia="ko-KR"/>
        </w:rPr>
        <w:t>)</w:t>
      </w:r>
      <w:proofErr w:type="spellStart"/>
      <w:r>
        <w:rPr>
          <w:rFonts w:eastAsia="맑은 고딕" w:hint="eastAsia"/>
          <w:lang w:eastAsia="ko-KR"/>
        </w:rPr>
        <w:t>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찾을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map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살려내지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못하기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때문에</w:t>
      </w:r>
    </w:p>
    <w:p w14:paraId="6169012E" w14:textId="0811F5BD" w:rsidR="00DD4AF8" w:rsidRDefault="00DD4AF8" w:rsidP="00DD4AF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map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contains</w:t>
      </w:r>
      <w:r>
        <w:rPr>
          <w:rFonts w:eastAsia="맑은 고딕" w:hint="eastAsia"/>
          <w:lang w:eastAsia="ko-KR"/>
        </w:rPr>
        <w:t>함수를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사용하였다</w:t>
      </w:r>
      <w:r>
        <w:rPr>
          <w:rFonts w:eastAsia="맑은 고딕" w:hint="eastAsia"/>
          <w:lang w:eastAsia="ko-KR"/>
        </w:rPr>
        <w:t>.</w:t>
      </w:r>
    </w:p>
    <w:p w14:paraId="5C0D2389" w14:textId="4B841995" w:rsidR="00DD4AF8" w:rsidRPr="00DD4AF8" w:rsidRDefault="00DD4AF8" w:rsidP="00DD4AF8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>, id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찾을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최초로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찾아낸</w:t>
      </w:r>
      <w:r>
        <w:rPr>
          <w:rFonts w:eastAsia="맑은 고딕" w:hint="eastAsia"/>
          <w:lang w:eastAsia="ko-KR"/>
        </w:rPr>
        <w:t xml:space="preserve"> id</w:t>
      </w:r>
      <w:r w:rsidR="006B5FA2">
        <w:rPr>
          <w:rFonts w:eastAsia="맑은 고딕" w:hint="eastAsia"/>
          <w:lang w:eastAsia="ko-KR"/>
        </w:rPr>
        <w:t>만을</w:t>
      </w:r>
      <w:r w:rsidR="006B5FA2">
        <w:rPr>
          <w:rFonts w:eastAsia="맑은 고딕" w:hint="eastAsia"/>
          <w:lang w:eastAsia="ko-KR"/>
        </w:rPr>
        <w:t xml:space="preserve"> </w:t>
      </w:r>
      <w:r w:rsidR="006B5FA2">
        <w:rPr>
          <w:rFonts w:eastAsia="맑은 고딕" w:hint="eastAsia"/>
          <w:lang w:eastAsia="ko-KR"/>
        </w:rPr>
        <w:t>기준으로</w:t>
      </w:r>
      <w:r w:rsidR="006B5FA2">
        <w:rPr>
          <w:rFonts w:eastAsia="맑은 고딕" w:hint="eastAsia"/>
          <w:lang w:eastAsia="ko-KR"/>
        </w:rPr>
        <w:t xml:space="preserve"> </w:t>
      </w:r>
      <w:r w:rsidR="006B5FA2">
        <w:rPr>
          <w:rFonts w:eastAsia="맑은 고딕" w:hint="eastAsia"/>
          <w:lang w:eastAsia="ko-KR"/>
        </w:rPr>
        <w:t>한다</w:t>
      </w:r>
    </w:p>
    <w:p w14:paraId="24AFB75B" w14:textId="6C1332D0" w:rsidR="00F06AC2" w:rsidRPr="00B41B3C" w:rsidRDefault="00000000">
      <w:pPr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치하는</w:t>
      </w:r>
      <w:r>
        <w:rPr>
          <w:lang w:eastAsia="ko-KR"/>
        </w:rPr>
        <w:t xml:space="preserve"> id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B41B3C">
        <w:rPr>
          <w:rFonts w:ascii="맑은 고딕" w:eastAsia="맑은 고딕" w:hAnsi="맑은 고딕" w:cs="맑은 고딕" w:hint="eastAsia"/>
          <w:lang w:eastAsia="ko-KR"/>
        </w:rPr>
        <w:t>을 때의 출력 방식은 다음과 같</w:t>
      </w:r>
      <w:r w:rsidR="00DD4AF8">
        <w:rPr>
          <w:rFonts w:ascii="맑은 고딕" w:eastAsia="맑은 고딕" w:hAnsi="맑은 고딕" w:cs="맑은 고딕" w:hint="eastAsia"/>
          <w:lang w:eastAsia="ko-KR"/>
        </w:rPr>
        <w:t>다</w:t>
      </w:r>
    </w:p>
    <w:p w14:paraId="020371B0" w14:textId="72E797A2" w:rsidR="00B41B3C" w:rsidRPr="00DD4AF8" w:rsidRDefault="00B41B3C" w:rsidP="00DD4AF8">
      <w:pPr>
        <w:pStyle w:val="aa"/>
        <w:numPr>
          <w:ilvl w:val="0"/>
          <w:numId w:val="1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id </w:t>
      </w:r>
      <w:r>
        <w:rPr>
          <w:rFonts w:eastAsia="맑은 고딕" w:hint="eastAsia"/>
          <w:lang w:eastAsia="ko-KR"/>
        </w:rPr>
        <w:t>기준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앞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출력</w:t>
      </w:r>
    </w:p>
    <w:p w14:paraId="289E74FB" w14:textId="717A790B" w:rsidR="00B41B3C" w:rsidRDefault="00B41B3C" w:rsidP="00B41B3C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name </w:t>
      </w:r>
      <w:r>
        <w:rPr>
          <w:rFonts w:eastAsia="맑은 고딕" w:hint="eastAsia"/>
          <w:lang w:eastAsia="ko-KR"/>
        </w:rPr>
        <w:t>기준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앞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출력</w:t>
      </w:r>
    </w:p>
    <w:p w14:paraId="64164CE6" w14:textId="5915C00B" w:rsidR="00B41B3C" w:rsidRDefault="00B41B3C" w:rsidP="00B41B3C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Score </w:t>
      </w:r>
      <w:r>
        <w:rPr>
          <w:rFonts w:eastAsia="맑은 고딕" w:hint="eastAsia"/>
          <w:lang w:eastAsia="ko-KR"/>
        </w:rPr>
        <w:t>기준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앞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출력</w:t>
      </w:r>
    </w:p>
    <w:p w14:paraId="2098236F" w14:textId="76CFBB19" w:rsidR="00DD4AF8" w:rsidRDefault="006B5FA2" w:rsidP="00DD4AF8">
      <w:pPr>
        <w:rPr>
          <w:rFonts w:eastAsia="맑은 고딕"/>
          <w:lang w:eastAsia="ko-KR"/>
        </w:rPr>
      </w:pPr>
      <w:r>
        <w:rPr>
          <w:rFonts w:eastAsia="맑은 고딕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99569" wp14:editId="1F36B8EB">
                <wp:simplePos x="0" y="0"/>
                <wp:positionH relativeFrom="column">
                  <wp:posOffset>-1905</wp:posOffset>
                </wp:positionH>
                <wp:positionV relativeFrom="paragraph">
                  <wp:posOffset>240030</wp:posOffset>
                </wp:positionV>
                <wp:extent cx="3543300" cy="2461260"/>
                <wp:effectExtent l="0" t="0" r="19050" b="15240"/>
                <wp:wrapNone/>
                <wp:docPr id="19253839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212FA" w14:textId="717ABD09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기준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원소를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출력할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때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,</w:t>
                            </w:r>
                          </w:p>
                          <w:p w14:paraId="7932BB7E" w14:textId="1AE88F9E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맨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원소이고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,</w:t>
                            </w:r>
                          </w:p>
                          <w:p w14:paraId="702B972E" w14:textId="0D65086B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뒤는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vector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바로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다음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</w:t>
                            </w:r>
                          </w:p>
                          <w:p w14:paraId="65935336" w14:textId="371A99BE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혹은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맨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원소이다</w:t>
                            </w:r>
                          </w:p>
                          <w:p w14:paraId="224A4704" w14:textId="21C0984E" w:rsidR="006B5FA2" w:rsidRDefault="006B5FA2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동일한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id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는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전부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출력하기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때문에</w:t>
                            </w:r>
                          </w:p>
                          <w:p w14:paraId="5209C003" w14:textId="38A6A5F5" w:rsidR="006B5FA2" w:rsidRPr="006B5FA2" w:rsidRDefault="006B5FA2">
                            <w:pPr>
                              <w:rPr>
                                <w:rFonts w:eastAsia="맑은 고딕" w:hint="eastAsia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앞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뒤로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찾은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값이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속한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vector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의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모든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원소를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맑은 고딕" w:hint="eastAsia"/>
                                <w:lang w:eastAsia="ko-KR"/>
                              </w:rPr>
                              <w:t>출력한다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995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15pt;margin-top:18.9pt;width:279pt;height:19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" fillcolor="white [3201]" strokeweight=".5pt">
                <v:textbox>
                  <w:txbxContent>
                    <w:p w14:paraId="23D212FA" w14:textId="717ABD09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기준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원소를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출력할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때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,</w:t>
                      </w:r>
                    </w:p>
                    <w:p w14:paraId="7932BB7E" w14:textId="1AE88F9E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맨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원소이고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,</w:t>
                      </w:r>
                    </w:p>
                    <w:p w14:paraId="702B972E" w14:textId="0D65086B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뒤는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그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vector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바로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다음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</w:t>
                      </w:r>
                    </w:p>
                    <w:p w14:paraId="65935336" w14:textId="371A99BE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혹은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맨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원소이다</w:t>
                      </w:r>
                    </w:p>
                    <w:p w14:paraId="224A4704" w14:textId="21C0984E" w:rsidR="006B5FA2" w:rsidRDefault="006B5FA2">
                      <w:pPr>
                        <w:rPr>
                          <w:rFonts w:eastAsia="맑은 고딕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동일한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id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는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전부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출력하기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때문에</w:t>
                      </w:r>
                    </w:p>
                    <w:p w14:paraId="5209C003" w14:textId="38A6A5F5" w:rsidR="006B5FA2" w:rsidRPr="006B5FA2" w:rsidRDefault="006B5FA2">
                      <w:pPr>
                        <w:rPr>
                          <w:rFonts w:eastAsia="맑은 고딕" w:hint="eastAsia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lang w:eastAsia="ko-KR"/>
                        </w:rPr>
                        <w:t>앞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,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뒤로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찾은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값이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속한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vector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의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모든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원소를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lang w:eastAsia="ko-KR"/>
                        </w:rPr>
                        <w:t>출력한다</w:t>
                      </w:r>
                    </w:p>
                  </w:txbxContent>
                </v:textbox>
              </v:shape>
            </w:pict>
          </mc:Fallback>
        </mc:AlternateContent>
      </w:r>
      <w:r w:rsidR="00DD4AF8">
        <w:rPr>
          <w:rFonts w:eastAsia="맑은 고딕" w:hint="eastAsia"/>
          <w:lang w:eastAsia="ko-KR"/>
        </w:rPr>
        <w:t xml:space="preserve">&lt;id </w:t>
      </w:r>
      <w:r w:rsidR="00DD4AF8">
        <w:rPr>
          <w:rFonts w:eastAsia="맑은 고딕" w:hint="eastAsia"/>
          <w:lang w:eastAsia="ko-KR"/>
        </w:rPr>
        <w:t>기준</w:t>
      </w:r>
      <w:r w:rsidR="00DD4AF8">
        <w:rPr>
          <w:rFonts w:eastAsia="맑은 고딕" w:hint="eastAsia"/>
          <w:lang w:eastAsia="ko-KR"/>
        </w:rPr>
        <w:t xml:space="preserve"> </w:t>
      </w:r>
      <w:r w:rsidR="00DD4AF8">
        <w:rPr>
          <w:rFonts w:eastAsia="맑은 고딕" w:hint="eastAsia"/>
          <w:lang w:eastAsia="ko-KR"/>
        </w:rPr>
        <w:t>앞</w:t>
      </w:r>
      <w:r w:rsidR="00DD4AF8">
        <w:rPr>
          <w:rFonts w:eastAsia="맑은 고딕" w:hint="eastAsia"/>
          <w:lang w:eastAsia="ko-KR"/>
        </w:rPr>
        <w:t xml:space="preserve"> </w:t>
      </w:r>
      <w:r w:rsidR="00DD4AF8">
        <w:rPr>
          <w:rFonts w:eastAsia="맑은 고딕" w:hint="eastAsia"/>
          <w:lang w:eastAsia="ko-KR"/>
        </w:rPr>
        <w:t>뒤</w:t>
      </w:r>
      <w:r w:rsidR="00DD4AF8">
        <w:rPr>
          <w:rFonts w:eastAsia="맑은 고딕" w:hint="eastAsia"/>
          <w:lang w:eastAsia="ko-KR"/>
        </w:rPr>
        <w:t xml:space="preserve"> </w:t>
      </w:r>
      <w:r w:rsidR="00DD4AF8">
        <w:rPr>
          <w:rFonts w:eastAsia="맑은 고딕" w:hint="eastAsia"/>
          <w:lang w:eastAsia="ko-KR"/>
        </w:rPr>
        <w:t>원소</w:t>
      </w:r>
      <w:r w:rsidR="00DD4AF8">
        <w:rPr>
          <w:rFonts w:eastAsia="맑은 고딕" w:hint="eastAsia"/>
          <w:lang w:eastAsia="ko-KR"/>
        </w:rPr>
        <w:t xml:space="preserve"> </w:t>
      </w:r>
      <w:r w:rsidR="00DD4AF8">
        <w:rPr>
          <w:rFonts w:eastAsia="맑은 고딕" w:hint="eastAsia"/>
          <w:lang w:eastAsia="ko-KR"/>
        </w:rPr>
        <w:t>출력</w:t>
      </w:r>
      <w:r w:rsidR="00DD4AF8">
        <w:rPr>
          <w:rFonts w:eastAsia="맑은 고딕" w:hint="eastAsia"/>
          <w:lang w:eastAsia="ko-KR"/>
        </w:rPr>
        <w:t>&gt;</w:t>
      </w: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6B5FA2" w14:paraId="5FED221E" w14:textId="77777777" w:rsidTr="006B5FA2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B6C72" w14:textId="2E1705B7" w:rsidR="006B5FA2" w:rsidRDefault="006B5FA2" w:rsidP="003D61C2">
            <w:pPr>
              <w:rPr>
                <w:rFonts w:eastAsia="맑은 고딕" w:hint="eastAsia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prev</w:t>
            </w:r>
            <w:proofErr w:type="spellEnd"/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FFFF00"/>
          </w:tcPr>
          <w:p w14:paraId="045FE684" w14:textId="03A02EC5" w:rsidR="006B5FA2" w:rsidRDefault="006B5FA2" w:rsidP="003D61C2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2EF8C9" wp14:editId="5FE1359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153670</wp:posOffset>
                      </wp:positionV>
                      <wp:extent cx="1478280" cy="472440"/>
                      <wp:effectExtent l="0" t="38100" r="64770" b="22860"/>
                      <wp:wrapNone/>
                      <wp:docPr id="465055461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828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5CF1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5" o:spid="_x0000_s1026" type="#_x0000_t32" style="position:absolute;margin-left:1.05pt;margin-top:12.1pt;width:116.4pt;height:37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7" w:type="dxa"/>
            <w:shd w:val="clear" w:color="auto" w:fill="FFFF00"/>
          </w:tcPr>
          <w:p w14:paraId="6E1B18A3" w14:textId="77777777" w:rsidR="006B5FA2" w:rsidRDefault="006B5FA2" w:rsidP="003D61C2">
            <w:pPr>
              <w:rPr>
                <w:rFonts w:eastAsia="맑은 고딕" w:hint="eastAsia"/>
                <w:lang w:eastAsia="ko-KR"/>
              </w:rPr>
            </w:pPr>
          </w:p>
        </w:tc>
        <w:tc>
          <w:tcPr>
            <w:tcW w:w="987" w:type="dxa"/>
            <w:shd w:val="clear" w:color="auto" w:fill="FFFF00"/>
          </w:tcPr>
          <w:p w14:paraId="208D1862" w14:textId="77777777" w:rsidR="006B5FA2" w:rsidRDefault="006B5FA2" w:rsidP="003D61C2">
            <w:pPr>
              <w:rPr>
                <w:rFonts w:eastAsia="맑은 고딕" w:hint="eastAsia"/>
                <w:lang w:eastAsia="ko-KR"/>
              </w:rPr>
            </w:pPr>
          </w:p>
        </w:tc>
      </w:tr>
    </w:tbl>
    <w:p w14:paraId="1DED2A68" w14:textId="03549F98" w:rsidR="00DD4AF8" w:rsidRPr="00DD4AF8" w:rsidRDefault="00DD4AF8" w:rsidP="00DD4AF8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 </w:t>
      </w:r>
    </w:p>
    <w:p w14:paraId="18BB02FD" w14:textId="77777777" w:rsidR="00DD4AF8" w:rsidRDefault="00DD4AF8" w:rsidP="00DD4AF8">
      <w:pPr>
        <w:rPr>
          <w:rFonts w:eastAsia="맑은 고딕"/>
          <w:lang w:eastAsia="ko-KR"/>
        </w:rPr>
      </w:pP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6B5FA2" w14:paraId="788A8C85" w14:textId="77777777" w:rsidTr="006B5FA2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85E39" w14:textId="699C2FFB" w:rsidR="006B5FA2" w:rsidRDefault="006B5FA2" w:rsidP="00DD4AF8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id</w:t>
            </w:r>
          </w:p>
        </w:tc>
        <w:tc>
          <w:tcPr>
            <w:tcW w:w="987" w:type="dxa"/>
            <w:tcBorders>
              <w:left w:val="single" w:sz="4" w:space="0" w:color="auto"/>
            </w:tcBorders>
          </w:tcPr>
          <w:p w14:paraId="0D36F690" w14:textId="6AB4EB73" w:rsidR="006B5FA2" w:rsidRDefault="006B5FA2" w:rsidP="00DD4AF8">
            <w:pPr>
              <w:rPr>
                <w:rFonts w:eastAsia="맑은 고딕" w:hint="eastAsia"/>
                <w:lang w:eastAsia="ko-KR"/>
              </w:rPr>
            </w:pPr>
          </w:p>
        </w:tc>
        <w:tc>
          <w:tcPr>
            <w:tcW w:w="987" w:type="dxa"/>
            <w:shd w:val="clear" w:color="auto" w:fill="92D050"/>
          </w:tcPr>
          <w:p w14:paraId="109DA305" w14:textId="39B9815B" w:rsidR="006B5FA2" w:rsidRDefault="0086457D" w:rsidP="00DD4AF8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51CC9C" wp14:editId="5227C345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71755</wp:posOffset>
                      </wp:positionV>
                      <wp:extent cx="198120" cy="0"/>
                      <wp:effectExtent l="0" t="76200" r="11430" b="95250"/>
                      <wp:wrapNone/>
                      <wp:docPr id="35394491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D2EB4" id="직선 화살표 연결선 7" o:spid="_x0000_s1026" type="#_x0000_t32" style="position:absolute;margin-left:-11.7pt;margin-top:5.65pt;width:15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7" w:type="dxa"/>
            <w:shd w:val="clear" w:color="auto" w:fill="92D050"/>
          </w:tcPr>
          <w:p w14:paraId="0A83ACD8" w14:textId="77777777" w:rsidR="006B5FA2" w:rsidRDefault="006B5FA2" w:rsidP="00DD4AF8">
            <w:pPr>
              <w:rPr>
                <w:rFonts w:eastAsia="맑은 고딕" w:hint="eastAsia"/>
                <w:lang w:eastAsia="ko-KR"/>
              </w:rPr>
            </w:pPr>
          </w:p>
        </w:tc>
      </w:tr>
    </w:tbl>
    <w:p w14:paraId="7D59D1C0" w14:textId="0492DE7C" w:rsidR="00DD4AF8" w:rsidRDefault="006B5FA2" w:rsidP="00DD4AF8">
      <w:pPr>
        <w:rPr>
          <w:rFonts w:eastAsia="맑은 고딕"/>
          <w:lang w:eastAsia="ko-KR"/>
        </w:rPr>
      </w:pPr>
      <w:r>
        <w:rPr>
          <w:rFonts w:eastAsia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DDAF8" wp14:editId="58F871CF">
                <wp:simplePos x="0" y="0"/>
                <wp:positionH relativeFrom="column">
                  <wp:posOffset>-1861185</wp:posOffset>
                </wp:positionH>
                <wp:positionV relativeFrom="paragraph">
                  <wp:posOffset>187325</wp:posOffset>
                </wp:positionV>
                <wp:extent cx="0" cy="426720"/>
                <wp:effectExtent l="76200" t="0" r="57150" b="49530"/>
                <wp:wrapNone/>
                <wp:docPr id="570712642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B4C6D" id="직선 화살표 연결선 6" o:spid="_x0000_s1026" type="#_x0000_t32" style="position:absolute;margin-left:-146.55pt;margin-top:14.75pt;width:0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" strokecolor="black [3213]">
                <v:stroke endarrow="block"/>
              </v:shape>
            </w:pict>
          </mc:Fallback>
        </mc:AlternateContent>
      </w:r>
    </w:p>
    <w:p w14:paraId="52E1B541" w14:textId="77777777" w:rsidR="00DD4AF8" w:rsidRDefault="00DD4AF8" w:rsidP="00DD4AF8">
      <w:pPr>
        <w:rPr>
          <w:rFonts w:eastAsia="맑은 고딕"/>
          <w:lang w:eastAsia="ko-KR"/>
        </w:rPr>
      </w:pPr>
    </w:p>
    <w:tbl>
      <w:tblPr>
        <w:tblStyle w:val="af9"/>
        <w:tblpPr w:leftFromText="142" w:rightFromText="142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</w:tblGrid>
      <w:tr w:rsidR="006B5FA2" w14:paraId="62FD7BB7" w14:textId="77777777" w:rsidTr="006B5FA2">
        <w:trPr>
          <w:trHeight w:val="251"/>
        </w:trPr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04662E" w14:textId="7B2CF940" w:rsidR="006B5FA2" w:rsidRDefault="006B5FA2" w:rsidP="003D61C2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next</w:t>
            </w:r>
          </w:p>
        </w:tc>
        <w:tc>
          <w:tcPr>
            <w:tcW w:w="987" w:type="dxa"/>
            <w:tcBorders>
              <w:left w:val="single" w:sz="4" w:space="0" w:color="auto"/>
            </w:tcBorders>
            <w:shd w:val="clear" w:color="auto" w:fill="00B0F0"/>
          </w:tcPr>
          <w:p w14:paraId="6A77D60C" w14:textId="64A967EA" w:rsidR="006B5FA2" w:rsidRDefault="006B5FA2" w:rsidP="003D61C2">
            <w:pPr>
              <w:rPr>
                <w:rFonts w:eastAsia="맑은 고딕" w:hint="eastAsia"/>
                <w:lang w:eastAsia="ko-KR"/>
              </w:rPr>
            </w:pPr>
          </w:p>
        </w:tc>
        <w:tc>
          <w:tcPr>
            <w:tcW w:w="987" w:type="dxa"/>
            <w:shd w:val="clear" w:color="auto" w:fill="00B0F0"/>
          </w:tcPr>
          <w:p w14:paraId="125B8AB7" w14:textId="77777777" w:rsidR="006B5FA2" w:rsidRDefault="006B5FA2" w:rsidP="003D61C2">
            <w:pPr>
              <w:rPr>
                <w:rFonts w:eastAsia="맑은 고딕" w:hint="eastAsia"/>
                <w:lang w:eastAsia="ko-KR"/>
              </w:rPr>
            </w:pPr>
          </w:p>
        </w:tc>
        <w:tc>
          <w:tcPr>
            <w:tcW w:w="987" w:type="dxa"/>
            <w:shd w:val="clear" w:color="auto" w:fill="00B0F0"/>
          </w:tcPr>
          <w:p w14:paraId="5CE547B9" w14:textId="77777777" w:rsidR="006B5FA2" w:rsidRDefault="006B5FA2" w:rsidP="003D61C2">
            <w:pPr>
              <w:rPr>
                <w:rFonts w:eastAsia="맑은 고딕" w:hint="eastAsia"/>
                <w:lang w:eastAsia="ko-KR"/>
              </w:rPr>
            </w:pPr>
          </w:p>
        </w:tc>
      </w:tr>
    </w:tbl>
    <w:p w14:paraId="49C3754D" w14:textId="77777777" w:rsidR="00DD4AF8" w:rsidRPr="00DD4AF8" w:rsidRDefault="00DD4AF8" w:rsidP="00DD4AF8">
      <w:pPr>
        <w:rPr>
          <w:rFonts w:eastAsia="맑은 고딕" w:hint="eastAsia"/>
          <w:lang w:eastAsia="ko-KR"/>
        </w:rPr>
      </w:pPr>
    </w:p>
    <w:p w14:paraId="461D1FA0" w14:textId="77777777" w:rsidR="006C4E62" w:rsidRDefault="006C4E62">
      <w:pPr>
        <w:rPr>
          <w:rFonts w:ascii="맑은 고딕" w:eastAsia="맑은 고딕" w:hAnsi="맑은 고딕" w:cs="맑은 고딕"/>
          <w:lang w:eastAsia="ko-KR"/>
        </w:rPr>
      </w:pPr>
    </w:p>
    <w:p w14:paraId="1A8B4B97" w14:textId="77777777" w:rsidR="006C4E62" w:rsidRDefault="006C4E62">
      <w:pPr>
        <w:rPr>
          <w:rFonts w:ascii="맑은 고딕" w:eastAsia="맑은 고딕" w:hAnsi="맑은 고딕" w:cs="맑은 고딕"/>
          <w:lang w:eastAsia="ko-KR"/>
        </w:rPr>
      </w:pPr>
    </w:p>
    <w:p w14:paraId="58941082" w14:textId="77777777" w:rsidR="006C4E62" w:rsidRDefault="006C4E62">
      <w:pPr>
        <w:rPr>
          <w:rFonts w:ascii="맑은 고딕" w:eastAsia="맑은 고딕" w:hAnsi="맑은 고딕" w:cs="맑은 고딕"/>
          <w:lang w:eastAsia="ko-KR"/>
        </w:rPr>
      </w:pPr>
    </w:p>
    <w:p w14:paraId="0D579C0B" w14:textId="77777777" w:rsidR="006C4E62" w:rsidRDefault="006C4E62">
      <w:pPr>
        <w:rPr>
          <w:rFonts w:ascii="맑은 고딕" w:eastAsia="맑은 고딕" w:hAnsi="맑은 고딕" w:cs="맑은 고딕"/>
          <w:lang w:eastAsia="ko-KR"/>
        </w:rPr>
      </w:pPr>
    </w:p>
    <w:p w14:paraId="72147210" w14:textId="434A1D6C" w:rsidR="00F06AC2" w:rsidRPr="00B41B3C" w:rsidRDefault="00000000">
      <w:pPr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</w:t>
      </w:r>
      <w:r>
        <w:rPr>
          <w:lang w:eastAsia="ko-KR"/>
        </w:rPr>
        <w:t>히</w:t>
      </w:r>
      <w:r>
        <w:rPr>
          <w:lang w:eastAsia="ko-KR"/>
        </w:rPr>
        <w:t xml:space="preserve">,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포인터</w:t>
      </w:r>
      <w:r>
        <w:rPr>
          <w:lang w:eastAsia="ko-KR"/>
        </w:rPr>
        <w:t xml:space="preserve"> </w:t>
      </w:r>
      <w:r>
        <w:rPr>
          <w:lang w:eastAsia="ko-KR"/>
        </w:rPr>
        <w:t>차를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&amp;player - </w:t>
      </w:r>
      <w:proofErr w:type="spellStart"/>
      <w:r>
        <w:rPr>
          <w:lang w:eastAsia="ko-KR"/>
        </w:rPr>
        <w:t>players.data</w:t>
      </w:r>
      <w:proofErr w:type="spellEnd"/>
      <w:r>
        <w:rPr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반복자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계산하였고</w:t>
      </w:r>
      <w:r>
        <w:rPr>
          <w:lang w:eastAsia="ko-KR"/>
        </w:rPr>
        <w:t xml:space="preserve">, STL </w:t>
      </w:r>
      <w:r>
        <w:rPr>
          <w:lang w:eastAsia="ko-KR"/>
        </w:rPr>
        <w:t>정렬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 xml:space="preserve">map,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vector&lt;ref&gt;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혼합하여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확보하였다</w:t>
      </w:r>
    </w:p>
    <w:p w14:paraId="1568BC29" w14:textId="77777777" w:rsidR="00B01225" w:rsidRDefault="00B01225">
      <w:pPr>
        <w:rPr>
          <w:rFonts w:eastAsia="맑은 고딕"/>
          <w:lang w:eastAsia="ko-KR"/>
        </w:rPr>
      </w:pPr>
      <w:r w:rsidRPr="00B01225">
        <w:rPr>
          <w:rFonts w:eastAsia="맑은 고딕"/>
          <w:noProof/>
          <w:lang w:eastAsia="ko-KR"/>
        </w:rPr>
        <w:drawing>
          <wp:inline distT="0" distB="0" distL="0" distR="0" wp14:anchorId="2D936B55" wp14:editId="0B896157">
            <wp:extent cx="5486400" cy="2363470"/>
            <wp:effectExtent l="0" t="0" r="0" b="0"/>
            <wp:docPr id="914807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07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3D8B" w14:textId="77777777" w:rsidR="00B01225" w:rsidRDefault="00B01225">
      <w:pPr>
        <w:rPr>
          <w:rFonts w:eastAsia="맑은 고딕"/>
          <w:lang w:eastAsia="ko-KR"/>
        </w:rPr>
      </w:pPr>
      <w:r w:rsidRPr="00B01225">
        <w:rPr>
          <w:rFonts w:eastAsia="맑은 고딕"/>
          <w:noProof/>
          <w:lang w:eastAsia="ko-KR"/>
        </w:rPr>
        <w:drawing>
          <wp:inline distT="0" distB="0" distL="0" distR="0" wp14:anchorId="306808B2" wp14:editId="22225016">
            <wp:extent cx="5486400" cy="2552065"/>
            <wp:effectExtent l="0" t="0" r="0" b="635"/>
            <wp:docPr id="6105995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99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F6BB" w14:textId="77777777" w:rsidR="00B01225" w:rsidRDefault="00B01225">
      <w:pPr>
        <w:rPr>
          <w:rFonts w:eastAsia="맑은 고딕"/>
          <w:lang w:eastAsia="ko-KR"/>
        </w:rPr>
      </w:pPr>
      <w:r w:rsidRPr="00B01225">
        <w:rPr>
          <w:rFonts w:eastAsia="맑은 고딕"/>
          <w:noProof/>
          <w:lang w:eastAsia="ko-KR"/>
        </w:rPr>
        <w:lastRenderedPageBreak/>
        <w:drawing>
          <wp:inline distT="0" distB="0" distL="0" distR="0" wp14:anchorId="1967110B" wp14:editId="22059D8D">
            <wp:extent cx="5486400" cy="1492885"/>
            <wp:effectExtent l="0" t="0" r="0" b="0"/>
            <wp:docPr id="164546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6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9E1" w14:textId="77777777" w:rsidR="00B01225" w:rsidRDefault="00B01225">
      <w:pPr>
        <w:rPr>
          <w:rFonts w:eastAsia="맑은 고딕"/>
          <w:lang w:eastAsia="ko-KR"/>
        </w:rPr>
      </w:pPr>
      <w:r w:rsidRPr="00B01225">
        <w:rPr>
          <w:rFonts w:eastAsia="맑은 고딕"/>
          <w:noProof/>
          <w:lang w:eastAsia="ko-KR"/>
        </w:rPr>
        <w:drawing>
          <wp:inline distT="0" distB="0" distL="0" distR="0" wp14:anchorId="4C79F9CC" wp14:editId="7E70DD33">
            <wp:extent cx="5486400" cy="2371725"/>
            <wp:effectExtent l="0" t="0" r="0" b="9525"/>
            <wp:docPr id="17723483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8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2D53" w14:textId="77777777" w:rsidR="00B01225" w:rsidRPr="00B01225" w:rsidRDefault="00B01225">
      <w:pPr>
        <w:rPr>
          <w:rFonts w:eastAsia="맑은 고딕"/>
          <w:lang w:eastAsia="ko-KR"/>
        </w:rPr>
      </w:pPr>
    </w:p>
    <w:p w14:paraId="06D2B906" w14:textId="77777777" w:rsidR="00F06AC2" w:rsidRDefault="00000000">
      <w:pPr>
        <w:rPr>
          <w:lang w:eastAsia="ko-KR"/>
        </w:rPr>
      </w:pPr>
      <w:r>
        <w:rPr>
          <w:lang w:eastAsia="ko-KR"/>
        </w:rPr>
        <w:t>효율성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개선점</w:t>
      </w:r>
    </w:p>
    <w:p w14:paraId="5D10D5EC" w14:textId="77777777" w:rsidR="00F06AC2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array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관리되므로</w:t>
      </w:r>
      <w:r>
        <w:rPr>
          <w:lang w:eastAsia="ko-KR"/>
        </w:rPr>
        <w:t xml:space="preserve">, </w:t>
      </w:r>
      <w:r>
        <w:rPr>
          <w:lang w:eastAsia="ko-KR"/>
        </w:rPr>
        <w:t>반복적인</w:t>
      </w:r>
      <w:r>
        <w:rPr>
          <w:lang w:eastAsia="ko-KR"/>
        </w:rPr>
        <w:t xml:space="preserve"> </w:t>
      </w:r>
      <w:r>
        <w:rPr>
          <w:lang w:eastAsia="ko-KR"/>
        </w:rPr>
        <w:t>할당과정이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오버헤드도</w:t>
      </w:r>
      <w:r>
        <w:rPr>
          <w:lang w:eastAsia="ko-KR"/>
        </w:rPr>
        <w:t xml:space="preserve"> </w:t>
      </w:r>
      <w:r>
        <w:rPr>
          <w:lang w:eastAsia="ko-KR"/>
        </w:rPr>
        <w:t>낮다</w:t>
      </w:r>
      <w:r>
        <w:rPr>
          <w:lang w:eastAsia="ko-KR"/>
        </w:rPr>
        <w:t>. map&lt;int, vector&lt;ref&gt;&gt;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그룹핑은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중복</w:t>
      </w:r>
      <w:r>
        <w:rPr>
          <w:lang w:eastAsia="ko-KR"/>
        </w:rPr>
        <w:t xml:space="preserve"> </w:t>
      </w:r>
      <w:r>
        <w:rPr>
          <w:lang w:eastAsia="ko-KR"/>
        </w:rPr>
        <w:t>탐색을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해주며</w:t>
      </w:r>
      <w:r>
        <w:rPr>
          <w:lang w:eastAsia="ko-KR"/>
        </w:rPr>
        <w:t xml:space="preserve">, </w:t>
      </w:r>
      <w:r>
        <w:rPr>
          <w:lang w:eastAsia="ko-KR"/>
        </w:rPr>
        <w:t>정렬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탐색에서는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prev</w:t>
      </w:r>
      <w:proofErr w:type="spellEnd"/>
      <w:r>
        <w:rPr>
          <w:lang w:eastAsia="ko-KR"/>
        </w:rPr>
        <w:t xml:space="preserve">,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next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적극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포인터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반복자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>.</w:t>
      </w:r>
    </w:p>
    <w:p w14:paraId="69EBA828" w14:textId="77777777" w:rsidR="00F06AC2" w:rsidRDefault="00000000">
      <w:pPr>
        <w:rPr>
          <w:lang w:eastAsia="ko-KR"/>
        </w:rPr>
      </w:pP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cin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br/>
        <w:t>- Answer5</w:t>
      </w:r>
      <w:r>
        <w:rPr>
          <w:lang w:eastAsia="ko-KR"/>
        </w:rPr>
        <w:t>에서</w:t>
      </w:r>
      <w:r>
        <w:rPr>
          <w:lang w:eastAsia="ko-KR"/>
        </w:rPr>
        <w:t xml:space="preserve"> ++++</w:t>
      </w:r>
      <w:proofErr w:type="spellStart"/>
      <w:r>
        <w:rPr>
          <w:lang w:eastAsia="ko-KR"/>
        </w:rPr>
        <w:t>itr</w:t>
      </w:r>
      <w:proofErr w:type="spellEnd"/>
      <w:r>
        <w:rPr>
          <w:lang w:eastAsia="ko-KR"/>
        </w:rPr>
        <w:t>처럼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비직관적인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표현보다는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next(</w:t>
      </w:r>
      <w:proofErr w:type="spellStart"/>
      <w:r>
        <w:rPr>
          <w:lang w:eastAsia="ko-KR"/>
        </w:rPr>
        <w:t>itr</w:t>
      </w:r>
      <w:proofErr w:type="spellEnd"/>
      <w:r>
        <w:rPr>
          <w:lang w:eastAsia="ko-KR"/>
        </w:rPr>
        <w:t>, 2)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가독성이</w:t>
      </w:r>
      <w:r>
        <w:rPr>
          <w:lang w:eastAsia="ko-KR"/>
        </w:rPr>
        <w:t xml:space="preserve"> </w:t>
      </w:r>
      <w:r>
        <w:rPr>
          <w:lang w:eastAsia="ko-KR"/>
        </w:rPr>
        <w:t>좋음</w:t>
      </w:r>
      <w:r>
        <w:rPr>
          <w:lang w:eastAsia="ko-KR"/>
        </w:rPr>
        <w:br/>
        <w:t>- Player</w:t>
      </w:r>
      <w:r>
        <w:rPr>
          <w:lang w:eastAsia="ko-KR"/>
        </w:rPr>
        <w:t>의</w:t>
      </w:r>
      <w:r>
        <w:rPr>
          <w:lang w:eastAsia="ko-KR"/>
        </w:rPr>
        <w:t xml:space="preserve"> read()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name.data</w:t>
      </w:r>
      <w:proofErr w:type="spellEnd"/>
      <w:r>
        <w:rPr>
          <w:lang w:eastAsia="ko-KR"/>
        </w:rPr>
        <w:t>()</w:t>
      </w:r>
      <w:proofErr w:type="spellStart"/>
      <w:r>
        <w:rPr>
          <w:lang w:eastAsia="ko-KR"/>
        </w:rPr>
        <w:t>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읽는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string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정의상</w:t>
      </w:r>
      <w:r>
        <w:rPr>
          <w:lang w:eastAsia="ko-KR"/>
        </w:rPr>
        <w:t xml:space="preserve"> </w:t>
      </w:r>
      <w:r>
        <w:rPr>
          <w:lang w:eastAsia="ko-KR"/>
        </w:rPr>
        <w:t>안전하지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  <w:r>
        <w:rPr>
          <w:lang w:eastAsia="ko-KR"/>
        </w:rPr>
        <w:t xml:space="preserve"> (UB </w:t>
      </w:r>
      <w:r>
        <w:rPr>
          <w:lang w:eastAsia="ko-KR"/>
        </w:rPr>
        <w:t>가능</w:t>
      </w:r>
      <w:r>
        <w:rPr>
          <w:lang w:eastAsia="ko-KR"/>
        </w:rPr>
        <w:t>)</w:t>
      </w:r>
    </w:p>
    <w:p w14:paraId="109EF62D" w14:textId="77777777" w:rsidR="00F06AC2" w:rsidRDefault="00000000">
      <w:pPr>
        <w:rPr>
          <w:lang w:eastAsia="ko-KR"/>
        </w:rPr>
      </w:pPr>
      <w:r>
        <w:rPr>
          <w:lang w:eastAsia="ko-KR"/>
        </w:rPr>
        <w:t>과제를</w:t>
      </w:r>
      <w:r>
        <w:rPr>
          <w:lang w:eastAsia="ko-KR"/>
        </w:rPr>
        <w:t xml:space="preserve"> </w:t>
      </w:r>
      <w:r>
        <w:rPr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lang w:eastAsia="ko-KR"/>
        </w:rPr>
        <w:t>느낀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</w:p>
    <w:p w14:paraId="3D56E88D" w14:textId="77777777" w:rsidR="00F06AC2" w:rsidRDefault="00000000">
      <w:pPr>
        <w:rPr>
          <w:lang w:eastAsia="ko-KR"/>
        </w:rPr>
      </w:pPr>
      <w:r>
        <w:rPr>
          <w:lang w:eastAsia="ko-KR"/>
        </w:rPr>
        <w:lastRenderedPageBreak/>
        <w:t>이번</w:t>
      </w:r>
      <w:r>
        <w:rPr>
          <w:lang w:eastAsia="ko-KR"/>
        </w:rPr>
        <w:t xml:space="preserve"> STL </w:t>
      </w:r>
      <w:r>
        <w:rPr>
          <w:lang w:eastAsia="ko-KR"/>
        </w:rPr>
        <w:t>과제를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 xml:space="preserve">array,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 xml:space="preserve">map, </w:t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 xml:space="preserve">vector, </w:t>
      </w:r>
      <w:proofErr w:type="spellStart"/>
      <w:r>
        <w:rPr>
          <w:lang w:eastAsia="ko-KR"/>
        </w:rPr>
        <w:t>unique_ptr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string_view</w:t>
      </w:r>
      <w:proofErr w:type="spellEnd"/>
      <w:r>
        <w:rPr>
          <w:lang w:eastAsia="ko-KR"/>
        </w:rPr>
        <w:t xml:space="preserve">, accumulate, sort, count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STL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적용해보는</w:t>
      </w:r>
      <w:r>
        <w:rPr>
          <w:lang w:eastAsia="ko-KR"/>
        </w:rPr>
        <w:t xml:space="preserve"> </w:t>
      </w:r>
      <w:r>
        <w:rPr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입출력과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할당을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다뤄보면서</w:t>
      </w:r>
      <w:r>
        <w:rPr>
          <w:lang w:eastAsia="ko-KR"/>
        </w:rPr>
        <w:t xml:space="preserve"> C++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기법과</w:t>
      </w:r>
      <w:r>
        <w:rPr>
          <w:lang w:eastAsia="ko-KR"/>
        </w:rPr>
        <w:t xml:space="preserve"> STL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반복자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장점을</w:t>
      </w:r>
      <w:r>
        <w:rPr>
          <w:lang w:eastAsia="ko-KR"/>
        </w:rPr>
        <w:t xml:space="preserve"> </w:t>
      </w:r>
      <w:r>
        <w:rPr>
          <w:lang w:eastAsia="ko-KR"/>
        </w:rPr>
        <w:t>체감할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>. 250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수행된</w:t>
      </w:r>
      <w:r>
        <w:rPr>
          <w:lang w:eastAsia="ko-KR"/>
        </w:rPr>
        <w:t xml:space="preserve"> </w:t>
      </w:r>
      <w:r>
        <w:rPr>
          <w:lang w:eastAsia="ko-KR"/>
        </w:rPr>
        <w:t>고효율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경험은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개발이나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시스템에서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것이라</w:t>
      </w:r>
      <w:r>
        <w:rPr>
          <w:lang w:eastAsia="ko-KR"/>
        </w:rPr>
        <w:t xml:space="preserve"> </w:t>
      </w:r>
      <w:r>
        <w:rPr>
          <w:lang w:eastAsia="ko-KR"/>
        </w:rPr>
        <w:t>생각한다</w:t>
      </w:r>
      <w:r>
        <w:rPr>
          <w:lang w:eastAsia="ko-KR"/>
        </w:rPr>
        <w:t>.</w:t>
      </w:r>
    </w:p>
    <w:sectPr w:rsidR="00F06A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B1480"/>
    <w:multiLevelType w:val="hybridMultilevel"/>
    <w:tmpl w:val="AECC58C0"/>
    <w:lvl w:ilvl="0" w:tplc="886AF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32B1600"/>
    <w:multiLevelType w:val="hybridMultilevel"/>
    <w:tmpl w:val="ACAA718A"/>
    <w:lvl w:ilvl="0" w:tplc="D83AC7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DC1324C"/>
    <w:multiLevelType w:val="hybridMultilevel"/>
    <w:tmpl w:val="7C58CDD6"/>
    <w:lvl w:ilvl="0" w:tplc="C7F82916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9EA1DAB"/>
    <w:multiLevelType w:val="hybridMultilevel"/>
    <w:tmpl w:val="668EE67A"/>
    <w:lvl w:ilvl="0" w:tplc="8F32E9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946AF"/>
    <w:multiLevelType w:val="hybridMultilevel"/>
    <w:tmpl w:val="1B448868"/>
    <w:lvl w:ilvl="0" w:tplc="A19C4778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4BC789D"/>
    <w:multiLevelType w:val="hybridMultilevel"/>
    <w:tmpl w:val="DDF466A4"/>
    <w:lvl w:ilvl="0" w:tplc="67AEF8A8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9507416"/>
    <w:multiLevelType w:val="hybridMultilevel"/>
    <w:tmpl w:val="BBF2AAEA"/>
    <w:lvl w:ilvl="0" w:tplc="F104EA0E">
      <w:start w:val="5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79E30FE"/>
    <w:multiLevelType w:val="hybridMultilevel"/>
    <w:tmpl w:val="F91E7A70"/>
    <w:lvl w:ilvl="0" w:tplc="998E6DB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F2F0EA4"/>
    <w:multiLevelType w:val="hybridMultilevel"/>
    <w:tmpl w:val="0960F846"/>
    <w:lvl w:ilvl="0" w:tplc="B4221EC6">
      <w:start w:val="1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7213850">
    <w:abstractNumId w:val="8"/>
  </w:num>
  <w:num w:numId="2" w16cid:durableId="1072579888">
    <w:abstractNumId w:val="6"/>
  </w:num>
  <w:num w:numId="3" w16cid:durableId="1783650365">
    <w:abstractNumId w:val="5"/>
  </w:num>
  <w:num w:numId="4" w16cid:durableId="144708103">
    <w:abstractNumId w:val="4"/>
  </w:num>
  <w:num w:numId="5" w16cid:durableId="316156226">
    <w:abstractNumId w:val="7"/>
  </w:num>
  <w:num w:numId="6" w16cid:durableId="660499516">
    <w:abstractNumId w:val="3"/>
  </w:num>
  <w:num w:numId="7" w16cid:durableId="613942716">
    <w:abstractNumId w:val="2"/>
  </w:num>
  <w:num w:numId="8" w16cid:durableId="2140953352">
    <w:abstractNumId w:val="1"/>
  </w:num>
  <w:num w:numId="9" w16cid:durableId="288434659">
    <w:abstractNumId w:val="0"/>
  </w:num>
  <w:num w:numId="10" w16cid:durableId="29454948">
    <w:abstractNumId w:val="9"/>
  </w:num>
  <w:num w:numId="11" w16cid:durableId="73093864">
    <w:abstractNumId w:val="16"/>
  </w:num>
  <w:num w:numId="12" w16cid:durableId="396519243">
    <w:abstractNumId w:val="11"/>
  </w:num>
  <w:num w:numId="13" w16cid:durableId="664892252">
    <w:abstractNumId w:val="10"/>
  </w:num>
  <w:num w:numId="14" w16cid:durableId="2075808739">
    <w:abstractNumId w:val="15"/>
  </w:num>
  <w:num w:numId="15" w16cid:durableId="387189772">
    <w:abstractNumId w:val="12"/>
  </w:num>
  <w:num w:numId="16" w16cid:durableId="1004478049">
    <w:abstractNumId w:val="14"/>
  </w:num>
  <w:num w:numId="17" w16cid:durableId="821239801">
    <w:abstractNumId w:val="13"/>
  </w:num>
  <w:num w:numId="18" w16cid:durableId="7301581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C05"/>
    <w:rsid w:val="006B5FA2"/>
    <w:rsid w:val="006C4E62"/>
    <w:rsid w:val="0086457D"/>
    <w:rsid w:val="00920EFA"/>
    <w:rsid w:val="00945344"/>
    <w:rsid w:val="00A565EC"/>
    <w:rsid w:val="00AA1D8D"/>
    <w:rsid w:val="00AC696C"/>
    <w:rsid w:val="00B01225"/>
    <w:rsid w:val="00B41B3C"/>
    <w:rsid w:val="00B47730"/>
    <w:rsid w:val="00CB0664"/>
    <w:rsid w:val="00DD4AF8"/>
    <w:rsid w:val="00E81F14"/>
    <w:rsid w:val="00F06A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0CE36"/>
  <w14:defaultImageDpi w14:val="300"/>
  <w15:docId w15:val="{37B10D7F-56A4-4E68-A781-5206B8AC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영준 송</cp:lastModifiedBy>
  <cp:revision>4</cp:revision>
  <dcterms:created xsi:type="dcterms:W3CDTF">2013-12-23T23:15:00Z</dcterms:created>
  <dcterms:modified xsi:type="dcterms:W3CDTF">2025-05-15T04:58:00Z</dcterms:modified>
  <cp:category/>
</cp:coreProperties>
</file>