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C12" w:rsidRDefault="000F7F15" w:rsidP="000F7F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</w:t>
      </w:r>
      <w:r>
        <w:t>plain</w:t>
      </w:r>
    </w:p>
    <w:p w:rsidR="000F7F15" w:rsidRDefault="000F7F15" w:rsidP="000F7F15">
      <w:pPr>
        <w:pStyle w:val="a3"/>
        <w:numPr>
          <w:ilvl w:val="0"/>
          <w:numId w:val="2"/>
        </w:numPr>
        <w:ind w:leftChars="0"/>
      </w:pPr>
      <w:r>
        <w:t>Register:</w:t>
      </w:r>
      <w:r>
        <w:rPr>
          <w:rFonts w:hint="eastAsia"/>
        </w:rPr>
        <w:t>中央處理器用來暫存資料、指令、位址的記憶體</w:t>
      </w:r>
      <w:r w:rsidR="008F1689">
        <w:rPr>
          <w:rFonts w:hint="eastAsia"/>
        </w:rPr>
        <w:t>，用來記錄計算到一半的結果。</w:t>
      </w:r>
    </w:p>
    <w:p w:rsidR="000F7F15" w:rsidRDefault="008F1689" w:rsidP="000F7F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CPU:</w:t>
      </w:r>
      <w:r>
        <w:rPr>
          <w:rFonts w:hint="eastAsia"/>
        </w:rPr>
        <w:t>中央處理器，解釋電腦指令及處理電腦軟體中的資料。</w:t>
      </w:r>
    </w:p>
    <w:p w:rsidR="008F1689" w:rsidRDefault="008F1689" w:rsidP="000F7F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RAM:</w:t>
      </w:r>
      <w:r>
        <w:rPr>
          <w:rFonts w:hint="eastAsia"/>
        </w:rPr>
        <w:t>與</w:t>
      </w:r>
      <w:r>
        <w:rPr>
          <w:rFonts w:hint="eastAsia"/>
        </w:rPr>
        <w:t>CPU</w:t>
      </w:r>
      <w:r>
        <w:rPr>
          <w:rFonts w:hint="eastAsia"/>
        </w:rPr>
        <w:t>直接交換資料的記憶體，作為作業系統或其他正在執行中的臨時資料儲存媒介。</w:t>
      </w:r>
    </w:p>
    <w:p w:rsidR="008F1689" w:rsidRDefault="008F1689" w:rsidP="000F7F15">
      <w:pPr>
        <w:pStyle w:val="a3"/>
        <w:numPr>
          <w:ilvl w:val="0"/>
          <w:numId w:val="2"/>
        </w:numPr>
        <w:ind w:leftChars="0"/>
      </w:pPr>
      <w:r>
        <w:t>Compiler</w:t>
      </w:r>
      <w:r>
        <w:rPr>
          <w:rFonts w:hint="eastAsia"/>
        </w:rPr>
        <w:t>:</w:t>
      </w:r>
      <w:r>
        <w:rPr>
          <w:rFonts w:hint="eastAsia"/>
        </w:rPr>
        <w:t>將高階原始語言轉換成另一種低階程式語言</w:t>
      </w:r>
    </w:p>
    <w:p w:rsidR="008F1689" w:rsidRDefault="008F1689" w:rsidP="008F1689">
      <w:pPr>
        <w:pStyle w:val="a3"/>
        <w:numPr>
          <w:ilvl w:val="0"/>
          <w:numId w:val="2"/>
        </w:numPr>
        <w:ind w:leftChars="0"/>
      </w:pPr>
      <w:r>
        <w:t>Assembler:</w:t>
      </w:r>
      <w:r>
        <w:rPr>
          <w:rFonts w:hint="eastAsia"/>
        </w:rPr>
        <w:t>將</w:t>
      </w:r>
      <w:r w:rsidR="00E147D9">
        <w:rPr>
          <w:rFonts w:hint="eastAsia"/>
        </w:rPr>
        <w:t>組合語言翻譯成機器碼</w:t>
      </w:r>
    </w:p>
    <w:p w:rsidR="00E147D9" w:rsidRDefault="00E147D9" w:rsidP="008F16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inker:</w:t>
      </w:r>
      <w:r>
        <w:rPr>
          <w:rFonts w:hint="eastAsia"/>
        </w:rPr>
        <w:t>將檔案連接韓是褲成為可執行</w:t>
      </w:r>
      <w:proofErr w:type="gramStart"/>
      <w:r>
        <w:rPr>
          <w:rFonts w:hint="eastAsia"/>
        </w:rPr>
        <w:t>檔</w:t>
      </w:r>
      <w:proofErr w:type="gramEnd"/>
    </w:p>
    <w:p w:rsidR="00E147D9" w:rsidRDefault="00E147D9" w:rsidP="008F1689">
      <w:pPr>
        <w:pStyle w:val="a3"/>
        <w:numPr>
          <w:ilvl w:val="0"/>
          <w:numId w:val="2"/>
        </w:numPr>
        <w:ind w:leftChars="0"/>
      </w:pPr>
      <w:r>
        <w:t>Loader:</w:t>
      </w:r>
      <w:r>
        <w:rPr>
          <w:rFonts w:hint="eastAsia"/>
        </w:rPr>
        <w:t>讀執行檔，將內容放入記憶體中。</w:t>
      </w:r>
    </w:p>
    <w:p w:rsidR="00E147D9" w:rsidRDefault="00E147D9" w:rsidP="00E147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r>
        <w:t>c-&gt;processor-</w:t>
      </w:r>
      <w:proofErr w:type="gramStart"/>
      <w:r>
        <w:t>&gt;.i</w:t>
      </w:r>
      <w:proofErr w:type="gramEnd"/>
      <w:r>
        <w:t>-&gt;compiler-&gt;.s-&gt;assembler-&gt;.obj-&gt;liker-&gt;.exe-&gt;loader</w:t>
      </w:r>
    </w:p>
    <w:p w:rsidR="00E147D9" w:rsidRDefault="00875CB5" w:rsidP="00875C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應該會</w:t>
      </w:r>
    </w:p>
    <w:p w:rsidR="00875CB5" w:rsidRDefault="00875CB5" w:rsidP="00875C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不會</w:t>
      </w:r>
    </w:p>
    <w:p w:rsidR="00875CB5" w:rsidRDefault="00875CB5" w:rsidP="00875C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 = AXORB</w:t>
      </w:r>
    </w:p>
    <w:p w:rsidR="00875CB5" w:rsidRDefault="00875CB5" w:rsidP="00875CB5">
      <w:pPr>
        <w:pStyle w:val="a3"/>
        <w:ind w:leftChars="0" w:left="360"/>
      </w:pPr>
      <w:r>
        <w:rPr>
          <w:rFonts w:hint="eastAsia"/>
        </w:rPr>
        <w:t>C = AANDB</w:t>
      </w:r>
    </w:p>
    <w:p w:rsidR="00875CB5" w:rsidRDefault="00E742FB" w:rsidP="00E742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會了</w:t>
      </w:r>
    </w:p>
    <w:p w:rsidR="00E742FB" w:rsidRDefault="00E742FB" w:rsidP="00E742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會了</w:t>
      </w:r>
    </w:p>
    <w:p w:rsidR="00E742FB" w:rsidRDefault="00E742FB" w:rsidP="00E742FB">
      <w:pPr>
        <w:pStyle w:val="a3"/>
        <w:numPr>
          <w:ilvl w:val="0"/>
          <w:numId w:val="1"/>
        </w:numPr>
        <w:ind w:leftChars="0"/>
      </w:pPr>
      <w:r>
        <w:t>Pre:</w:t>
      </w:r>
      <w:r>
        <w:rPr>
          <w:rFonts w:hint="eastAsia"/>
        </w:rPr>
        <w:t>2 7 3 6 8 11 5 9 4</w:t>
      </w:r>
    </w:p>
    <w:p w:rsidR="00E742FB" w:rsidRDefault="00E742FB" w:rsidP="00E742FB">
      <w:pPr>
        <w:pStyle w:val="a3"/>
        <w:ind w:leftChars="0" w:left="360"/>
      </w:pPr>
      <w:r>
        <w:rPr>
          <w:rFonts w:hint="eastAsia"/>
        </w:rPr>
        <w:t>I</w:t>
      </w:r>
      <w:r>
        <w:t>n:3 7 8 6 11 2 5 4 9</w:t>
      </w:r>
    </w:p>
    <w:p w:rsidR="00E742FB" w:rsidRDefault="00E742FB" w:rsidP="00E742FB">
      <w:pPr>
        <w:pStyle w:val="a3"/>
        <w:ind w:leftChars="0" w:left="360"/>
      </w:pPr>
      <w:r>
        <w:rPr>
          <w:rFonts w:hint="eastAsia"/>
        </w:rPr>
        <w:t>P</w:t>
      </w:r>
      <w:r>
        <w:t>ost:3 8 11 6 7 4 9 5 2</w:t>
      </w:r>
    </w:p>
    <w:p w:rsidR="00E742FB" w:rsidRDefault="00E742FB" w:rsidP="00E742FB">
      <w:pPr>
        <w:pStyle w:val="a3"/>
        <w:numPr>
          <w:ilvl w:val="0"/>
          <w:numId w:val="1"/>
        </w:numPr>
        <w:ind w:leftChars="0"/>
      </w:pPr>
      <w:r>
        <w:t>Ok</w:t>
      </w:r>
    </w:p>
    <w:p w:rsidR="00E742FB" w:rsidRDefault="00E742FB" w:rsidP="00E742FB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E74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5F00"/>
    <w:multiLevelType w:val="hybridMultilevel"/>
    <w:tmpl w:val="A2B6D188"/>
    <w:lvl w:ilvl="0" w:tplc="2F02E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754498"/>
    <w:multiLevelType w:val="hybridMultilevel"/>
    <w:tmpl w:val="39701090"/>
    <w:lvl w:ilvl="0" w:tplc="E4761F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15"/>
    <w:rsid w:val="000223CA"/>
    <w:rsid w:val="000F7F15"/>
    <w:rsid w:val="002166C6"/>
    <w:rsid w:val="00875CB5"/>
    <w:rsid w:val="008F1689"/>
    <w:rsid w:val="00DA518D"/>
    <w:rsid w:val="00E147D9"/>
    <w:rsid w:val="00E7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0A53"/>
  <w15:chartTrackingRefBased/>
  <w15:docId w15:val="{5C68C868-DD0E-487F-9A04-E6D40A59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F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2020-06-22T19:21:00Z</dcterms:created>
  <dcterms:modified xsi:type="dcterms:W3CDTF">2020-06-22T20:55:00Z</dcterms:modified>
</cp:coreProperties>
</file>