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4A15D" w14:textId="77777777" w:rsidR="00C97167" w:rsidRDefault="00C27260" w:rsidP="0048451D">
      <w:pPr>
        <w:bidi/>
        <w:rPr>
          <w:rFonts w:hint="eastAsia"/>
        </w:rPr>
      </w:pPr>
      <w:r>
        <w:rPr>
          <w:b/>
          <w:bCs/>
          <w:rtl/>
        </w:rPr>
        <w:t>אמר ר</w:t>
      </w:r>
      <w:r>
        <w:rPr>
          <w:b/>
          <w:bCs/>
          <w:rtl/>
        </w:rPr>
        <w:t xml:space="preserve">' </w:t>
      </w:r>
      <w:r>
        <w:rPr>
          <w:b/>
          <w:bCs/>
          <w:rtl/>
        </w:rPr>
        <w:t>אלעזר האומר פתח פתוח מצאתי נאמן לאוסרה עליו</w:t>
      </w:r>
      <w:r>
        <w:rPr>
          <w:rtl/>
        </w:rPr>
        <w:t>. דקים ליה במילתא</w:t>
      </w:r>
      <w:r>
        <w:rPr>
          <w:rStyle w:val="FootnoteReference"/>
          <w:rtl/>
        </w:rPr>
        <w:footnoteReference w:id="1"/>
      </w:r>
      <w:r>
        <w:rPr>
          <w:rtl/>
        </w:rPr>
        <w:t xml:space="preserve"> ושוויה אנפשיה חתיכה דאיסורא. ויש מי שאומר (הרא"ה להלן י, א, ועין ריטב"א ושיטה לר"ן כאן) דלא שנא נשוי ולא שנא פנוי, דהא איהו קאמר</w:t>
      </w:r>
      <w:r>
        <w:rPr>
          <w:rStyle w:val="FootnoteReference"/>
          <w:rtl/>
        </w:rPr>
        <w:footnoteReference w:id="2"/>
      </w:r>
      <w:r>
        <w:rPr>
          <w:rtl/>
        </w:rPr>
        <w:t xml:space="preserve"> דקים ליה במילתא</w:t>
      </w:r>
      <w:r>
        <w:rPr>
          <w:rStyle w:val="FootnoteReference"/>
          <w:rtl/>
        </w:rPr>
        <w:footnoteReference w:id="3"/>
      </w:r>
      <w:r>
        <w:rPr>
          <w:rtl/>
        </w:rPr>
        <w:t xml:space="preserve"> ואין מאכילין לאדם דבר שהוא אסור עליו</w:t>
      </w:r>
      <w:r>
        <w:rPr>
          <w:rStyle w:val="FootnoteReference"/>
          <w:rtl/>
        </w:rPr>
        <w:footnoteReference w:id="4"/>
      </w:r>
      <w:r>
        <w:rPr>
          <w:rtl/>
        </w:rPr>
        <w:t>. ויש מי שאומר, דדוקא נשוי אבל בחור אינו נאמן כמו שאכתוב לפנינו</w:t>
      </w:r>
      <w:r>
        <w:rPr>
          <w:rStyle w:val="FootnoteReference"/>
          <w:rtl/>
        </w:rPr>
        <w:footnoteReference w:id="5"/>
      </w:r>
      <w:r>
        <w:rPr>
          <w:rtl/>
        </w:rPr>
        <w:t xml:space="preserve"> (לקמן י, א ד"ה רב אחאי), ודוקא, באומר ברי לי</w:t>
      </w:r>
      <w:r>
        <w:rPr>
          <w:rStyle w:val="FootnoteReference"/>
          <w:rtl/>
        </w:rPr>
        <w:footnoteReference w:id="6"/>
      </w:r>
      <w:r>
        <w:rPr>
          <w:rtl/>
        </w:rPr>
        <w:t xml:space="preserve"> שלא הטיתי, הא לאו הכי מותרת לו דחזקה הטה והוא לא ידע</w:t>
      </w:r>
      <w:r>
        <w:rPr>
          <w:rStyle w:val="FootnoteReference"/>
          <w:rtl/>
        </w:rPr>
        <w:footnoteReference w:id="7"/>
      </w:r>
      <w:r>
        <w:rPr>
          <w:rtl/>
        </w:rPr>
        <w:t xml:space="preserve"> והיינו דאמרינן לקמן (י, א), ההוא דאתא לקמיה רבן ג</w:t>
      </w:r>
      <w:r>
        <w:rPr>
          <w:rtl/>
        </w:rPr>
        <w:t>מליאל ברבי אמר ליה פתח פתוח מצאתי, אמר ליה שמא הטיתה</w:t>
      </w:r>
      <w:r>
        <w:rPr>
          <w:rStyle w:val="FootnoteReference"/>
          <w:rtl/>
        </w:rPr>
        <w:footnoteReference w:id="8"/>
      </w:r>
      <w:r>
        <w:rPr>
          <w:rtl/>
        </w:rPr>
        <w:t xml:space="preserve">, וטעמא דמילתא, משום העמד אשה על חזקתה. </w:t>
      </w:r>
    </w:p>
    <w:p w14:paraId="420F4068" w14:textId="77777777" w:rsidR="00C97167" w:rsidRDefault="00C27260" w:rsidP="0048451D">
      <w:pPr>
        <w:bidi/>
        <w:rPr>
          <w:rFonts w:hint="eastAsia"/>
        </w:rPr>
      </w:pPr>
      <w:r>
        <w:rPr>
          <w:rtl/>
        </w:rPr>
        <w:lastRenderedPageBreak/>
        <w:t>והא דאתי בטענת פתח פתוח ולא אתי בטענת דמים</w:t>
      </w:r>
      <w:r>
        <w:rPr>
          <w:rStyle w:val="FootnoteReference"/>
          <w:rtl/>
        </w:rPr>
        <w:footnoteReference w:id="9"/>
      </w:r>
      <w:r>
        <w:rPr>
          <w:rtl/>
        </w:rPr>
        <w:t xml:space="preserve"> שהיא טענה מבוררת כדלקמן, מיירי כגון שהיא ממשפחת דורקטי, דאין להם דם בתולים, או שנאבדה המפה, אי נמי בבוגרת. ומיהו</w:t>
      </w:r>
      <w:r>
        <w:rPr>
          <w:rStyle w:val="FootnoteReference"/>
          <w:rtl/>
        </w:rPr>
        <w:footnoteReference w:id="10"/>
      </w:r>
      <w:r>
        <w:rPr>
          <w:rtl/>
        </w:rPr>
        <w:t xml:space="preserve">, </w:t>
      </w:r>
      <w:r>
        <w:rPr>
          <w:rtl/>
        </w:rPr>
        <w:t>אפילו בעל ומצא דם וטוען טענת פתח פתוח מצאתי נאמן הוא לאוסרה עליו, דהא שויה אנפשיה לחתיכה דאיסורא, ואין הדמים ראיה, דמימר אמרינן דדילמא דם צפור הכניסה</w:t>
      </w:r>
      <w:r>
        <w:rPr>
          <w:rStyle w:val="FootnoteReference"/>
          <w:rtl/>
        </w:rPr>
        <w:footnoteReference w:id="11"/>
      </w:r>
      <w:r>
        <w:rPr>
          <w:rtl/>
        </w:rPr>
        <w:t>. אפילו פישפש ומצא דם, אפילו הכי חיישינן שמא דם הצדדין הוא, או דם המכה הוא, וכדתנן</w:t>
      </w:r>
      <w:r>
        <w:rPr>
          <w:rStyle w:val="FootnoteReference"/>
          <w:rtl/>
        </w:rPr>
        <w:footnoteReference w:id="12"/>
      </w:r>
      <w:r>
        <w:rPr>
          <w:rStyle w:val="FootnoteReference"/>
          <w:rtl/>
        </w:rPr>
        <w:footnoteReference w:id="13"/>
      </w:r>
      <w:r>
        <w:rPr>
          <w:rtl/>
        </w:rPr>
        <w:t xml:space="preserve"> (לעיל ו, א) נותנין</w:t>
      </w:r>
      <w:r>
        <w:rPr>
          <w:rtl/>
        </w:rPr>
        <w:t xml:space="preserve"> לה ארבעה לילות ובית הלל אומרים עד שתחיה המכה. </w:t>
      </w:r>
    </w:p>
    <w:p w14:paraId="5E26A488" w14:textId="77777777" w:rsidR="00C97167" w:rsidRDefault="00C27260" w:rsidP="0048451D">
      <w:pPr>
        <w:bidi/>
        <w:rPr>
          <w:rFonts w:hint="eastAsia"/>
        </w:rPr>
      </w:pPr>
      <w:r>
        <w:rPr>
          <w:rtl/>
        </w:rPr>
        <w:t>ומיהו בהא דאמר שמואל לקמן שהוא נאמן להפסידה כתובתה, דוקא כשלא מצא לה דמים או שנאבדה המפה, אבל כשמצא לה דמים וטוען טענת פתח פתוח להפסידה כתובתה, לא, אלא הדמים ראיה לכתובתה, דמסתמא לא תלינן בדם צדדין ודם מכה לה</w:t>
      </w:r>
      <w:r>
        <w:rPr>
          <w:rtl/>
        </w:rPr>
        <w:t>פסידה כתובתה</w:t>
      </w:r>
      <w:r>
        <w:rPr>
          <w:rStyle w:val="FootnoteReference"/>
          <w:rtl/>
        </w:rPr>
        <w:footnoteReference w:id="14"/>
      </w:r>
      <w:r>
        <w:rPr>
          <w:rtl/>
        </w:rPr>
        <w:t>. והכי איתא בירושלמי (בפרקין ה"א וע"ש בקה"ע) דגרסינן התם גבי הא דתנן לקמן, כל שלא נהג כמנהג הזה אינו יכול לטעון טענת בתולים. מה נן קיימין אם כשפשפש ומצא הרי מצא, אם כשלא מצא הוא פשפש היא לא פשפשה, אלא כן קיימין בשלא פשפש ומצא, היא אומרת דם בת</w:t>
      </w:r>
      <w:r>
        <w:rPr>
          <w:rtl/>
        </w:rPr>
        <w:t>ולים, והוא אומר לא כי אלא דם ציפור, הורע כמו שלא נהג כמנהג הזה, הדה דתימא שלא להפסידה מכתובתו, אבל לקיימה אינו רשאי משום ספק סוטה וכו' עד וכולהון מן הדא דמר הלא בשם ר' אלעזר מצא פתח פתוח אסור לקיימה משום ספק סוטה</w:t>
      </w:r>
      <w:r>
        <w:rPr>
          <w:rStyle w:val="FootnoteReference"/>
          <w:rtl/>
        </w:rPr>
        <w:footnoteReference w:id="15"/>
      </w:r>
      <w:r>
        <w:rPr>
          <w:rtl/>
        </w:rPr>
        <w:t xml:space="preserve">. </w:t>
      </w:r>
    </w:p>
    <w:p w14:paraId="0B82CB94" w14:textId="77777777" w:rsidR="00C97167" w:rsidRDefault="00C27260" w:rsidP="0048451D">
      <w:pPr>
        <w:bidi/>
        <w:rPr>
          <w:rFonts w:hint="eastAsia"/>
        </w:rPr>
      </w:pPr>
      <w:r>
        <w:rPr>
          <w:rtl/>
        </w:rPr>
        <w:t>ועוד נראה לי להביא ראיה, מהא דאמרינן לק</w:t>
      </w:r>
      <w:r>
        <w:rPr>
          <w:rtl/>
        </w:rPr>
        <w:t>מן (יב, א) האוכל אצל חמיו ביהודה איו יכול לטעון טענת בתולים, ואוקימנא דקא טעין טענת פתח פתוח. ואמרינן למאי, אי לאוסרה עליו ביהודה אמאי לא אלא להפסידה כתובתה, הרי שעשו מנהג יהודה כשלא מצא דם כאלו מצא לגבי כתובה, ואפילו הכי לאוסרה עליו נאמן דאיהו משוי לה אנפ</w:t>
      </w:r>
      <w:r>
        <w:rPr>
          <w:rtl/>
        </w:rPr>
        <w:t>שיה חתיכה דאיסורא</w:t>
      </w:r>
      <w:r>
        <w:rPr>
          <w:rStyle w:val="FootnoteReference"/>
          <w:rtl/>
        </w:rPr>
        <w:footnoteReference w:id="16"/>
      </w:r>
      <w:r>
        <w:rPr>
          <w:rtl/>
        </w:rPr>
        <w:t>. ועוד דאמרינן בסמוך ופתח פתוח כשני עדים דמי</w:t>
      </w:r>
      <w:r>
        <w:rPr>
          <w:rStyle w:val="FootnoteReference"/>
          <w:rtl/>
        </w:rPr>
        <w:footnoteReference w:id="17"/>
      </w:r>
      <w:r>
        <w:rPr>
          <w:rtl/>
        </w:rPr>
        <w:t xml:space="preserve">. </w:t>
      </w:r>
    </w:p>
    <w:p w14:paraId="33C89BE6" w14:textId="77777777" w:rsidR="00C97167" w:rsidRDefault="00C27260" w:rsidP="0048451D">
      <w:pPr>
        <w:bidi/>
        <w:rPr>
          <w:rFonts w:hint="eastAsia"/>
        </w:rPr>
      </w:pPr>
      <w:r>
        <w:rPr>
          <w:rtl/>
        </w:rPr>
        <w:t>ויש אומרים (רמב"ן ועי' רא"ה), דדוקא כשלא מצא הדמים, הא מצא דמים לא</w:t>
      </w:r>
      <w:r>
        <w:rPr>
          <w:rStyle w:val="FootnoteReference"/>
          <w:rtl/>
        </w:rPr>
        <w:footnoteReference w:id="18"/>
      </w:r>
      <w:r>
        <w:rPr>
          <w:rtl/>
        </w:rPr>
        <w:t xml:space="preserve">, וכן דקדקו מדברי ר"ח ז"ל (בליקוט, אוצה"ג עמ' </w:t>
      </w:r>
      <w:r>
        <w:t>7</w:t>
      </w:r>
      <w:r>
        <w:rPr>
          <w:rtl/>
        </w:rPr>
        <w:t>). ולפי דבריהם יש לי לומר, דלא אמרו לקמן (ע"ב) פתח פתוח מצאתי כשני עדים ד</w:t>
      </w:r>
      <w:r>
        <w:rPr>
          <w:rtl/>
        </w:rPr>
        <w:t xml:space="preserve">מי אלא כשאין שור שחוט לפניך, אבל הכא הרי שור שחוט לפניך, ואע"ג דאיהו קאמר דמצא פתח פתוח לאו </w:t>
      </w:r>
      <w:r>
        <w:rPr>
          <w:rtl/>
        </w:rPr>
        <w:lastRenderedPageBreak/>
        <w:t>אדעתיה, איהו סבר דקים ליה ולא קים ליה</w:t>
      </w:r>
      <w:r>
        <w:rPr>
          <w:rStyle w:val="FootnoteReference"/>
          <w:rtl/>
        </w:rPr>
        <w:footnoteReference w:id="19"/>
      </w:r>
      <w:r>
        <w:rPr>
          <w:rtl/>
        </w:rPr>
        <w:t>, דמילתא דלא קים להו לאינשי שפיר הוא</w:t>
      </w:r>
      <w:r>
        <w:rPr>
          <w:rStyle w:val="FootnoteReference"/>
          <w:rtl/>
        </w:rPr>
        <w:footnoteReference w:id="20"/>
      </w:r>
      <w:r>
        <w:rPr>
          <w:rtl/>
        </w:rPr>
        <w:t xml:space="preserve">, והיינו נמי דאיצטריך ליה לר' אלעזר לאשמעינן בהא, משום דלא קים להו שפיר ומטעי טעיא ולא </w:t>
      </w:r>
      <w:r>
        <w:rPr>
          <w:rtl/>
        </w:rPr>
        <w:t>מהימני אפילו לגבי נפשיה, וכדאמרינן בסמוך מאי קמ"ל פשיטא, ופרקינן, מהו דתימא מיקם הוא דלא קים ליה קמ"ל, ודי לנו אם נאמר, דקים ליה היכא דליכא מאן דמכחיש ליה לטענתיה, אבל במקום הכחשה לא, ולקמן נמי אמרינן, מאי לאו דקא טעין פתח פתוח, ודחינן לא, דקא טעין טענת דמ</w:t>
      </w:r>
      <w:r>
        <w:rPr>
          <w:rtl/>
        </w:rPr>
        <w:t>ים, דאלמא מילתא דלא קים להו לאינשי שפיר הוא אע"ג דאיהו טעין דקים ליה, וההיא דאמר רב יהודה דאמרינן אי לאוסרה עליו ביהודה אמאי לא, התם משום דאין שום דבר מכחישו לזה, דאע"ג דנתייחד כיון שהוא טוען שלא בא עליה כלל ואפילו הכי מצא פתח פתוח ודמים לא מצא, לגבי נפשיה</w:t>
      </w:r>
      <w:r>
        <w:rPr>
          <w:rtl/>
        </w:rPr>
        <w:t xml:space="preserve"> ודאי הימיני מהימן. </w:t>
      </w:r>
    </w:p>
    <w:p w14:paraId="321183B3" w14:textId="77777777" w:rsidR="00C97167" w:rsidRDefault="00C27260" w:rsidP="0048451D">
      <w:pPr>
        <w:bidi/>
        <w:rPr>
          <w:rFonts w:hint="eastAsia"/>
        </w:rPr>
      </w:pPr>
      <w:r>
        <w:rPr>
          <w:rtl/>
        </w:rPr>
        <w:t>וההיא דירושלמי (בפירקין הלכה ו) נמי אינה ראיה, דבירושלמי משמע לכאורה, דחששו לספק סוטה אפילו היכא דאיכא תרתי ספיקי, דגרסינן התם (לקמן יב, ב) על מתניתין דהנושא את האשה ולא מצא לה בתולים, היא אומרת משארסתני נאנסתי והוא אומר לא כי אלא עד ש</w:t>
      </w:r>
      <w:r>
        <w:rPr>
          <w:rtl/>
        </w:rPr>
        <w:t>לא ארסתיך, רבן גמליאל ורבי אלעזר אומרים נאמנת, הדא דתימא שלא להפסידה מכתובתה אבל לקיימה אינו רשאי משום ספק סוטה, ולפום גמרא דילן ודאי נאמנת אפילו להתירה לבעלה משום דתרתי ספיקי אית בה, ועוד דחזקה דגופה, ובתרתי ספיקי אכשורי מכשרי לה הכא. ומיהו אינו דיחוי גמו</w:t>
      </w:r>
      <w:r>
        <w:rPr>
          <w:rtl/>
        </w:rPr>
        <w:t xml:space="preserve">ר, דשמא הא דירושלמי לא פליגא ובאשת כהן קאמר כדאמרינן ובשתי ספיקות מודו, אפילו הכי באשת כהן אע"ג דמצא דם אסירא משום ספק סוטה. ומכל מקום, לפום פשטא משמע בגמרא, דההיא דרבן גמליאל אפילו לקיימה שרי ואפילו באשת כהן, דאי לא, כיון דמתניתין סתמא תני הוה להו לפרושי </w:t>
      </w:r>
      <w:r>
        <w:rPr>
          <w:rtl/>
        </w:rPr>
        <w:t xml:space="preserve">בהדיא בגמרא. והדבר צריך תלמוד. </w:t>
      </w:r>
    </w:p>
    <w:p w14:paraId="64F625E5" w14:textId="77777777" w:rsidR="00C97167" w:rsidRDefault="00C27260" w:rsidP="0048451D">
      <w:pPr>
        <w:bidi/>
        <w:rPr>
          <w:rFonts w:hint="eastAsia"/>
        </w:rPr>
      </w:pPr>
      <w:r>
        <w:rPr>
          <w:b/>
          <w:bCs/>
          <w:rtl/>
        </w:rPr>
        <w:t>והא דאמר ר</w:t>
      </w:r>
      <w:r>
        <w:rPr>
          <w:b/>
          <w:bCs/>
          <w:rtl/>
        </w:rPr>
        <w:t xml:space="preserve">' </w:t>
      </w:r>
      <w:r>
        <w:rPr>
          <w:b/>
          <w:bCs/>
          <w:rtl/>
        </w:rPr>
        <w:t>אלעזר נאמן לאוסרה עליו</w:t>
      </w:r>
      <w:r>
        <w:rPr>
          <w:rtl/>
        </w:rPr>
        <w:t xml:space="preserve"> ה"ה להפסידה כתובתה, כשאין שם טענת דמים. כגון שנאבד המפה, אי נמי בבוגרת, וכדאמר שמואל בסמוך. ור' אלעזר ושמואל לא פליגי אהדדי, אלא מר אמר חדא ומר אמר חדא ולא פליגי</w:t>
      </w:r>
      <w:r>
        <w:rPr>
          <w:rStyle w:val="FootnoteReference"/>
          <w:rtl/>
        </w:rPr>
        <w:footnoteReference w:id="21"/>
      </w:r>
      <w:r>
        <w:rPr>
          <w:rtl/>
        </w:rPr>
        <w:t xml:space="preserve"> (עי' רמב"ן רא"ה וריטב"א ב</w:t>
      </w:r>
      <w:r>
        <w:rPr>
          <w:rtl/>
        </w:rPr>
        <w:t>ע"ב). ואי נמי, דשמואל מיירי בשעשה סעודה ודר' אלעזר בשלא עשה סעודה, אלא דר' אלעזר ניחא ליה לאשמעינן דאפילו לאוסרה עליו אע"ג דאית ליה חזקה דכשרות. ועוד, דשאר נשים דעלמא לא אסרינן להו דדוקא באשת כהן ובקטנה בת ישראל אסרינן, וכל שכן בממון דמהימן, דאוקי ממונא בח</w:t>
      </w:r>
      <w:r>
        <w:rPr>
          <w:rtl/>
        </w:rPr>
        <w:t xml:space="preserve">זקת מריה, ושמואל ניחא ליה לאשמעינן דהפסידה כתובתה, דאפילו בספק ספיקא, דאינה נאסרת עליו, כתובתה נפסדת, דאוקי ממונא בחזקת מריה. אבל רש"י ז"ל פירש: דר' אלעזר נאמן לאוסרה עליו דוקא קאמר, ולא להפסידה כתובתה (ל"מ, אבל כ"כ הרמב"ן בשם יש מי שפירש). </w:t>
      </w:r>
    </w:p>
    <w:p w14:paraId="5218A10D" w14:textId="77777777" w:rsidR="00C97167" w:rsidRDefault="00C27260" w:rsidP="0048451D">
      <w:pPr>
        <w:bidi/>
        <w:rPr>
          <w:rFonts w:hint="eastAsia"/>
        </w:rPr>
      </w:pPr>
      <w:r>
        <w:rPr>
          <w:b/>
          <w:bCs/>
          <w:rtl/>
        </w:rPr>
        <w:t xml:space="preserve">ואמאי ספק </w:t>
      </w:r>
      <w:r>
        <w:rPr>
          <w:b/>
          <w:bCs/>
          <w:rtl/>
        </w:rPr>
        <w:t>ספיקא הוא</w:t>
      </w:r>
      <w:r>
        <w:rPr>
          <w:b/>
          <w:bCs/>
          <w:rtl/>
        </w:rPr>
        <w:t>.</w:t>
      </w:r>
      <w:r>
        <w:rPr>
          <w:rtl/>
        </w:rPr>
        <w:t xml:space="preserve"> ואוקימנא באשת כהן, אי נמי, באשת ישראל וכגון דקביל עליה אבוה קידושין פחותה מבת שלש שנים ויום אחד, דודאי תחתיו זנתה דפחות מכאן בתוליה חוזרין, ודוקא כשהיא גדולה עכשיו הא לאו הכי מותרת אפילו נבעלת ברצון, דפיתוי קטנה אונס הוא. וא"ת, אפילו קיבל בה אבי</w:t>
      </w:r>
      <w:r>
        <w:rPr>
          <w:rtl/>
        </w:rPr>
        <w:t>ה קידושין פחותה מבת שלש שנים ויום אחד, תשתרי, דספק ספיקא הוא, ספק קודם שגדלה ספק לאחר שגדלה, ואם תמצי לומר לאחר שגדלה, ספק באונס ספק ברצון. יש לומר, דעל כרחין</w:t>
      </w:r>
      <w:r>
        <w:rPr>
          <w:rStyle w:val="FootnoteReference"/>
          <w:rtl/>
        </w:rPr>
        <w:footnoteReference w:id="22"/>
      </w:r>
      <w:r>
        <w:rPr>
          <w:rtl/>
        </w:rPr>
        <w:t xml:space="preserve"> כולה חדא ספיקא הוא</w:t>
      </w:r>
      <w:r>
        <w:rPr>
          <w:rStyle w:val="FootnoteReference"/>
          <w:rtl/>
        </w:rPr>
        <w:footnoteReference w:id="23"/>
      </w:r>
      <w:r>
        <w:rPr>
          <w:rtl/>
        </w:rPr>
        <w:t xml:space="preserve">, ספק באונס ספק ברצון, דקודם שגדלה משום ספק אונס אתה בא להתירה. ואם </w:t>
      </w:r>
      <w:r>
        <w:rPr>
          <w:rtl/>
        </w:rPr>
        <w:t>תאמר, אם כן אפילו קיבל בה אביה קידושין כבת שית כבת שבע תיתסר דחד ספק הוא. ליתא, דהתם אי אתה צריך לטענת אונס כלל</w:t>
      </w:r>
      <w:r>
        <w:rPr>
          <w:rStyle w:val="FootnoteReference"/>
          <w:rtl/>
        </w:rPr>
        <w:footnoteReference w:id="24"/>
      </w:r>
      <w:r>
        <w:rPr>
          <w:rtl/>
        </w:rPr>
        <w:t xml:space="preserve"> או קודם שנתארסה, דאפילו את"ל דפיתוי הקטנה רצון הוא אפילו הכי שריא, ולא תהא כוח גדולה יפה מכח קטנה. </w:t>
      </w:r>
    </w:p>
    <w:p w14:paraId="15E747EB" w14:textId="77777777" w:rsidR="00C97167" w:rsidRDefault="00C27260" w:rsidP="0048451D">
      <w:pPr>
        <w:bidi/>
        <w:rPr>
          <w:rFonts w:hint="eastAsia"/>
        </w:rPr>
      </w:pPr>
      <w:r>
        <w:rPr>
          <w:rtl/>
        </w:rPr>
        <w:lastRenderedPageBreak/>
        <w:t>קשיא לן אשת כהן ואשת ישראל פחותה מבת שלש ש</w:t>
      </w:r>
      <w:r>
        <w:rPr>
          <w:rtl/>
        </w:rPr>
        <w:t xml:space="preserve">נים, נמי ספק ספיקא הוא, אשת כהן ספק קודם שנתארסה ספק לאחר שנתארסה ואת"ל לאחר שנתארסה ספק דרוסת איש ספק מוכת עץ. וקטנה בת ישראל נמי ספק מוכת עץ ספק דרוסת איש, ואת"ל דרוסת איש ספק באונס ספק ברצון. </w:t>
      </w:r>
    </w:p>
    <w:p w14:paraId="78EDCB24" w14:textId="68E9E173" w:rsidR="00C97167" w:rsidRDefault="00C27260" w:rsidP="0048451D">
      <w:pPr>
        <w:bidi/>
        <w:rPr>
          <w:rtl/>
        </w:rPr>
      </w:pPr>
      <w:r>
        <w:rPr>
          <w:rtl/>
        </w:rPr>
        <w:t>יש לומר, מוכת עץ מילתא דלא שכיח היא וכל שלא טענה</w:t>
      </w:r>
      <w:r>
        <w:rPr>
          <w:rStyle w:val="FootnoteReference"/>
          <w:rtl/>
        </w:rPr>
        <w:footnoteReference w:id="25"/>
      </w:r>
      <w:r>
        <w:rPr>
          <w:rtl/>
        </w:rPr>
        <w:t xml:space="preserve"> לא תלינן </w:t>
      </w:r>
      <w:r>
        <w:rPr>
          <w:rtl/>
        </w:rPr>
        <w:t>ביה. וכדאמרינן בפרק אלו נערות (לקמן לו, ב), סומכוס אומר הסומא אין לה טענת בתולים, ואקשינן עליה מאי טעמא, אילימא משום דמחבטא כולהי נמי חבוטי מיחבטן, כלומר, ואפילו הכי לחבטה גדולה שמשרת בתולים לא חיישינן</w:t>
      </w:r>
      <w:r>
        <w:rPr>
          <w:rStyle w:val="FootnoteReference"/>
          <w:rtl/>
        </w:rPr>
        <w:footnoteReference w:id="26"/>
      </w:r>
      <w:r>
        <w:rPr>
          <w:rtl/>
        </w:rPr>
        <w:t>, ואע"ג דסומכוס חייש לה, הא רבנן דלא חייש וקיימא לן כ</w:t>
      </w:r>
      <w:r>
        <w:rPr>
          <w:rtl/>
        </w:rPr>
        <w:t>ותייהו. ובירושלמי גרסינן בפרק האשה שנתארמלה (ה"א), אם אין עדים שיצאתה בהינומא וכו', וחש לומר מוכת עץ</w:t>
      </w:r>
      <w:r>
        <w:rPr>
          <w:rStyle w:val="FootnoteReference"/>
          <w:rtl/>
        </w:rPr>
        <w:footnoteReference w:id="27"/>
      </w:r>
      <w:r>
        <w:rPr>
          <w:rtl/>
        </w:rPr>
        <w:t xml:space="preserve"> הייתה אלא כרבי מאיר דאמר כתובתה מאתיים, אמר ר' יוחנן לא חשו על דבר שאינו מצוי, ואע"ג דאינה ראיה גמורה לדהכא</w:t>
      </w:r>
      <w:r>
        <w:rPr>
          <w:rStyle w:val="FootnoteReference"/>
          <w:rtl/>
        </w:rPr>
        <w:footnoteReference w:id="28"/>
      </w:r>
      <w:r>
        <w:rPr>
          <w:rtl/>
        </w:rPr>
        <w:t xml:space="preserve">, דהתם כיון שאינו מצוי לא טענינן אנן לפוחתה </w:t>
      </w:r>
      <w:r>
        <w:rPr>
          <w:rtl/>
        </w:rPr>
        <w:t xml:space="preserve">מכתובתה, אבל הכא דאיתיליד ריעותא, אפשר היה לומר דשמא פתח זה מחמת מוכת עץ היה, וע"כ שמענו שהוא דבר שאינו מצוי ודבר שאינו מצוי אין טוענין בו מן הסתם, אבל אם טענה היא בפירוש, נאמנת. </w:t>
      </w:r>
      <w:r>
        <w:rPr>
          <w:rtl/>
        </w:rPr>
        <w:t>אי נמי יש לומר, מכיון דלא טענה, חזקה לא הוכתה, דאם איתא מיטען הוה טענה, דל</w:t>
      </w:r>
      <w:r>
        <w:rPr>
          <w:rtl/>
        </w:rPr>
        <w:t xml:space="preserve">או גנאי הוא לה ולא פסלה נפשה מכהונה, וכתובה נמי לא מפסידה בדאמרה מוכת עץ אני תחתיך. </w:t>
      </w:r>
    </w:p>
    <w:p w14:paraId="68D97E7F" w14:textId="77777777" w:rsidR="0048451D" w:rsidRDefault="0048451D" w:rsidP="0048451D">
      <w:pPr>
        <w:bidi/>
        <w:rPr>
          <w:rtl/>
        </w:rPr>
      </w:pPr>
      <w:r>
        <w:rPr>
          <w:rFonts w:hint="cs"/>
          <w:rtl/>
        </w:rPr>
        <w:t>הא</w:t>
      </w:r>
      <w:r>
        <w:rPr>
          <w:rtl/>
        </w:rPr>
        <w:t xml:space="preserve"> </w:t>
      </w:r>
      <w:r>
        <w:rPr>
          <w:rFonts w:hint="cs"/>
          <w:rtl/>
        </w:rPr>
        <w:t>דאקשינן</w:t>
      </w:r>
      <w:r>
        <w:rPr>
          <w:rtl/>
        </w:rPr>
        <w:t xml:space="preserve">, </w:t>
      </w:r>
      <w:r>
        <w:rPr>
          <w:rFonts w:hint="cs"/>
          <w:rtl/>
        </w:rPr>
        <w:t>מי</w:t>
      </w:r>
      <w:r>
        <w:rPr>
          <w:rtl/>
        </w:rPr>
        <w:t xml:space="preserve"> </w:t>
      </w:r>
      <w:r>
        <w:rPr>
          <w:rFonts w:hint="cs"/>
          <w:rtl/>
        </w:rPr>
        <w:t>אמר</w:t>
      </w:r>
      <w:r>
        <w:rPr>
          <w:rtl/>
        </w:rPr>
        <w:t xml:space="preserve"> </w:t>
      </w:r>
      <w:r>
        <w:rPr>
          <w:rFonts w:hint="cs"/>
          <w:rtl/>
        </w:rPr>
        <w:t>רבי</w:t>
      </w:r>
      <w:r>
        <w:rPr>
          <w:rtl/>
        </w:rPr>
        <w:t xml:space="preserve"> </w:t>
      </w:r>
      <w:r>
        <w:rPr>
          <w:rFonts w:hint="cs"/>
          <w:rtl/>
        </w:rPr>
        <w:t>אלעזר</w:t>
      </w:r>
      <w:r>
        <w:rPr>
          <w:rtl/>
        </w:rPr>
        <w:t xml:space="preserve"> </w:t>
      </w:r>
      <w:r>
        <w:rPr>
          <w:rFonts w:hint="cs"/>
          <w:rtl/>
        </w:rPr>
        <w:t>הכי</w:t>
      </w:r>
      <w:r>
        <w:rPr>
          <w:rtl/>
        </w:rPr>
        <w:t xml:space="preserve"> </w:t>
      </w:r>
      <w:r>
        <w:rPr>
          <w:rFonts w:hint="cs"/>
          <w:rtl/>
        </w:rPr>
        <w:t>והאמר</w:t>
      </w:r>
      <w:r>
        <w:rPr>
          <w:rtl/>
        </w:rPr>
        <w:t xml:space="preserve"> </w:t>
      </w:r>
      <w:r>
        <w:rPr>
          <w:rFonts w:hint="cs"/>
          <w:rtl/>
        </w:rPr>
        <w:t>רבי</w:t>
      </w:r>
      <w:r>
        <w:rPr>
          <w:rtl/>
        </w:rPr>
        <w:t xml:space="preserve"> </w:t>
      </w:r>
      <w:r>
        <w:rPr>
          <w:rFonts w:hint="cs"/>
          <w:rtl/>
        </w:rPr>
        <w:t>אלעזר</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על</w:t>
      </w:r>
      <w:r>
        <w:rPr>
          <w:rtl/>
        </w:rPr>
        <w:t xml:space="preserve"> </w:t>
      </w:r>
      <w:r>
        <w:rPr>
          <w:rFonts w:hint="cs"/>
          <w:rtl/>
        </w:rPr>
        <w:t>בעלה</w:t>
      </w:r>
      <w:r>
        <w:rPr>
          <w:rtl/>
        </w:rPr>
        <w:t xml:space="preserve">, </w:t>
      </w:r>
      <w:r>
        <w:rPr>
          <w:rFonts w:hint="cs"/>
          <w:rtl/>
        </w:rPr>
        <w:t>אלא</w:t>
      </w:r>
      <w:r>
        <w:rPr>
          <w:rtl/>
        </w:rPr>
        <w:t xml:space="preserve"> </w:t>
      </w:r>
      <w:r>
        <w:rPr>
          <w:rFonts w:hint="cs"/>
          <w:rtl/>
        </w:rPr>
        <w:t>על</w:t>
      </w:r>
      <w:r>
        <w:rPr>
          <w:rtl/>
        </w:rPr>
        <w:t xml:space="preserve"> </w:t>
      </w:r>
      <w:r>
        <w:rPr>
          <w:rFonts w:hint="cs"/>
          <w:rtl/>
        </w:rPr>
        <w:t>עסקי</w:t>
      </w:r>
      <w:r>
        <w:rPr>
          <w:rtl/>
        </w:rPr>
        <w:t xml:space="preserve"> </w:t>
      </w:r>
      <w:r>
        <w:rPr>
          <w:rFonts w:hint="cs"/>
          <w:rtl/>
        </w:rPr>
        <w:t>קנוי</w:t>
      </w:r>
      <w:r>
        <w:rPr>
          <w:rtl/>
        </w:rPr>
        <w:t xml:space="preserve"> </w:t>
      </w:r>
      <w:r>
        <w:rPr>
          <w:rFonts w:hint="cs"/>
          <w:rtl/>
        </w:rPr>
        <w:t>וסתירה</w:t>
      </w:r>
      <w:r>
        <w:rPr>
          <w:rtl/>
        </w:rPr>
        <w:t xml:space="preserve"> </w:t>
      </w:r>
      <w:r>
        <w:rPr>
          <w:rFonts w:hint="cs"/>
          <w:rtl/>
        </w:rPr>
        <w:t>וכמעשה</w:t>
      </w:r>
      <w:r>
        <w:rPr>
          <w:rtl/>
        </w:rPr>
        <w:t xml:space="preserve"> </w:t>
      </w:r>
      <w:r>
        <w:rPr>
          <w:rFonts w:hint="cs"/>
          <w:rtl/>
        </w:rPr>
        <w:t>שהיה</w:t>
      </w:r>
      <w:r>
        <w:rPr>
          <w:rtl/>
        </w:rPr>
        <w:t xml:space="preserve">. </w:t>
      </w:r>
      <w:r>
        <w:rPr>
          <w:rFonts w:hint="cs"/>
          <w:rtl/>
        </w:rPr>
        <w:t>פירש</w:t>
      </w:r>
      <w:r>
        <w:rPr>
          <w:rtl/>
        </w:rPr>
        <w:t xml:space="preserve"> </w:t>
      </w:r>
      <w:r>
        <w:rPr>
          <w:rFonts w:hint="cs"/>
          <w:rtl/>
        </w:rPr>
        <w:t>רש</w:t>
      </w:r>
      <w:r>
        <w:rPr>
          <w:rtl/>
        </w:rPr>
        <w:t>"</w:t>
      </w:r>
      <w:r>
        <w:rPr>
          <w:rFonts w:hint="cs"/>
          <w:rtl/>
        </w:rPr>
        <w:t>י</w:t>
      </w:r>
      <w:r>
        <w:rPr>
          <w:rtl/>
        </w:rPr>
        <w:t xml:space="preserve"> </w:t>
      </w:r>
      <w:r>
        <w:rPr>
          <w:rFonts w:hint="cs"/>
          <w:rtl/>
        </w:rPr>
        <w:t>ז</w:t>
      </w:r>
      <w:r>
        <w:rPr>
          <w:rtl/>
        </w:rPr>
        <w:t>"</w:t>
      </w:r>
      <w:r>
        <w:rPr>
          <w:rFonts w:hint="cs"/>
          <w:rtl/>
        </w:rPr>
        <w:t>ל</w:t>
      </w:r>
      <w:r>
        <w:rPr>
          <w:rtl/>
        </w:rPr>
        <w:t xml:space="preserve">: </w:t>
      </w:r>
      <w:r>
        <w:rPr>
          <w:rFonts w:hint="cs"/>
          <w:rtl/>
        </w:rPr>
        <w:t>מי</w:t>
      </w:r>
      <w:r>
        <w:rPr>
          <w:rtl/>
        </w:rPr>
        <w:t xml:space="preserve"> </w:t>
      </w:r>
      <w:r>
        <w:rPr>
          <w:rFonts w:hint="cs"/>
          <w:rtl/>
        </w:rPr>
        <w:t>אמר</w:t>
      </w:r>
      <w:r>
        <w:rPr>
          <w:rtl/>
        </w:rPr>
        <w:t xml:space="preserve"> </w:t>
      </w:r>
      <w:r>
        <w:rPr>
          <w:rFonts w:hint="cs"/>
          <w:rtl/>
        </w:rPr>
        <w:t>רבי</w:t>
      </w:r>
      <w:r>
        <w:rPr>
          <w:rtl/>
        </w:rPr>
        <w:t xml:space="preserve"> </w:t>
      </w:r>
      <w:r>
        <w:rPr>
          <w:rFonts w:hint="cs"/>
          <w:rtl/>
        </w:rPr>
        <w:t>אלעזר</w:t>
      </w:r>
      <w:r>
        <w:rPr>
          <w:rtl/>
        </w:rPr>
        <w:t xml:space="preserve"> </w:t>
      </w:r>
      <w:r>
        <w:rPr>
          <w:rFonts w:hint="cs"/>
          <w:rtl/>
        </w:rPr>
        <w:t>הכי</w:t>
      </w:r>
      <w:r>
        <w:rPr>
          <w:rtl/>
        </w:rPr>
        <w:t xml:space="preserve"> </w:t>
      </w:r>
      <w:r>
        <w:rPr>
          <w:rFonts w:hint="cs"/>
          <w:rtl/>
        </w:rPr>
        <w:t>דאשה</w:t>
      </w:r>
      <w:r>
        <w:rPr>
          <w:rtl/>
        </w:rPr>
        <w:t xml:space="preserve"> </w:t>
      </w:r>
      <w:r>
        <w:rPr>
          <w:rFonts w:hint="cs"/>
          <w:rtl/>
        </w:rPr>
        <w:t>מזנה</w:t>
      </w:r>
      <w:r>
        <w:rPr>
          <w:rtl/>
        </w:rPr>
        <w:t xml:space="preserve"> </w:t>
      </w:r>
      <w:r>
        <w:rPr>
          <w:rFonts w:hint="cs"/>
          <w:rtl/>
        </w:rPr>
        <w:t>נאסרת</w:t>
      </w:r>
      <w:r>
        <w:rPr>
          <w:rtl/>
        </w:rPr>
        <w:t xml:space="preserve"> </w:t>
      </w:r>
      <w:r>
        <w:rPr>
          <w:rFonts w:hint="cs"/>
          <w:rtl/>
        </w:rPr>
        <w:t>על</w:t>
      </w:r>
      <w:r>
        <w:rPr>
          <w:rtl/>
        </w:rPr>
        <w:t xml:space="preserve"> </w:t>
      </w:r>
      <w:r>
        <w:rPr>
          <w:rFonts w:hint="cs"/>
          <w:rtl/>
        </w:rPr>
        <w:t>פי</w:t>
      </w:r>
      <w:r>
        <w:rPr>
          <w:rtl/>
        </w:rPr>
        <w:t xml:space="preserve"> </w:t>
      </w:r>
      <w:r>
        <w:rPr>
          <w:rFonts w:hint="cs"/>
          <w:rtl/>
        </w:rPr>
        <w:t>עצמו</w:t>
      </w:r>
      <w:r>
        <w:rPr>
          <w:rtl/>
        </w:rPr>
        <w:t xml:space="preserve">, </w:t>
      </w:r>
      <w:r>
        <w:rPr>
          <w:rFonts w:hint="cs"/>
          <w:rtl/>
        </w:rPr>
        <w:t>וכמסקנא</w:t>
      </w:r>
      <w:r>
        <w:rPr>
          <w:rtl/>
        </w:rPr>
        <w:t xml:space="preserve"> </w:t>
      </w:r>
      <w:r>
        <w:rPr>
          <w:rFonts w:hint="cs"/>
          <w:rtl/>
        </w:rPr>
        <w:t>דאמרינן</w:t>
      </w:r>
      <w:r>
        <w:rPr>
          <w:rtl/>
        </w:rPr>
        <w:t xml:space="preserve"> </w:t>
      </w:r>
      <w:r>
        <w:rPr>
          <w:rFonts w:hint="cs"/>
          <w:rtl/>
        </w:rPr>
        <w:t>ופתח</w:t>
      </w:r>
      <w:r>
        <w:rPr>
          <w:rtl/>
        </w:rPr>
        <w:t xml:space="preserve"> </w:t>
      </w:r>
      <w:r>
        <w:rPr>
          <w:rFonts w:hint="cs"/>
          <w:rtl/>
        </w:rPr>
        <w:t>פתוח</w:t>
      </w:r>
      <w:r>
        <w:rPr>
          <w:rtl/>
        </w:rPr>
        <w:t xml:space="preserve"> </w:t>
      </w:r>
      <w:r>
        <w:rPr>
          <w:rFonts w:hint="cs"/>
          <w:rtl/>
        </w:rPr>
        <w:t>כשני</w:t>
      </w:r>
      <w:r>
        <w:rPr>
          <w:rtl/>
        </w:rPr>
        <w:t xml:space="preserve"> </w:t>
      </w:r>
      <w:r>
        <w:rPr>
          <w:rFonts w:hint="cs"/>
          <w:rtl/>
        </w:rPr>
        <w:t>עדים</w:t>
      </w:r>
      <w:r>
        <w:rPr>
          <w:rtl/>
        </w:rPr>
        <w:t xml:space="preserve"> </w:t>
      </w:r>
      <w:r>
        <w:rPr>
          <w:rFonts w:hint="cs"/>
          <w:rtl/>
        </w:rPr>
        <w:t>דמי</w:t>
      </w:r>
      <w:r>
        <w:rPr>
          <w:rtl/>
        </w:rPr>
        <w:t xml:space="preserve">, </w:t>
      </w:r>
      <w:r>
        <w:rPr>
          <w:rFonts w:hint="cs"/>
          <w:rtl/>
        </w:rPr>
        <w:t>פירוש</w:t>
      </w:r>
      <w:r>
        <w:rPr>
          <w:rtl/>
        </w:rPr>
        <w:t xml:space="preserve">: </w:t>
      </w:r>
      <w:r>
        <w:rPr>
          <w:rFonts w:hint="cs"/>
          <w:rtl/>
        </w:rPr>
        <w:t>שהרי</w:t>
      </w:r>
      <w:r>
        <w:rPr>
          <w:rtl/>
        </w:rPr>
        <w:t xml:space="preserve"> </w:t>
      </w:r>
      <w:r>
        <w:rPr>
          <w:rFonts w:hint="cs"/>
          <w:rtl/>
        </w:rPr>
        <w:t>דבר</w:t>
      </w:r>
      <w:r>
        <w:rPr>
          <w:rtl/>
        </w:rPr>
        <w:t xml:space="preserve"> </w:t>
      </w:r>
      <w:r>
        <w:rPr>
          <w:rFonts w:hint="cs"/>
          <w:rtl/>
        </w:rPr>
        <w:t>ברור</w:t>
      </w:r>
      <w:r>
        <w:rPr>
          <w:rtl/>
        </w:rPr>
        <w:t xml:space="preserve"> </w:t>
      </w:r>
      <w:r>
        <w:rPr>
          <w:rFonts w:hint="cs"/>
          <w:rtl/>
        </w:rPr>
        <w:t>הוא</w:t>
      </w:r>
      <w:r>
        <w:rPr>
          <w:rtl/>
        </w:rPr>
        <w:t xml:space="preserve"> </w:t>
      </w:r>
      <w:r>
        <w:rPr>
          <w:rFonts w:hint="cs"/>
          <w:rtl/>
        </w:rPr>
        <w:t>לו</w:t>
      </w:r>
      <w:r>
        <w:rPr>
          <w:rtl/>
        </w:rPr>
        <w:t xml:space="preserve"> </w:t>
      </w:r>
      <w:r>
        <w:rPr>
          <w:rFonts w:hint="cs"/>
          <w:rtl/>
        </w:rPr>
        <w:t>שנבעלה</w:t>
      </w:r>
      <w:r>
        <w:t xml:space="preserve">. </w:t>
      </w:r>
    </w:p>
    <w:p w14:paraId="073E3FDC" w14:textId="1302E063" w:rsidR="0048451D" w:rsidRDefault="0048451D" w:rsidP="0048451D">
      <w:pPr>
        <w:bidi/>
        <w:rPr>
          <w:rtl/>
        </w:rPr>
      </w:pPr>
      <w:r>
        <w:rPr>
          <w:rFonts w:hint="cs"/>
          <w:rtl/>
        </w:rPr>
        <w:t>וקשיא</w:t>
      </w:r>
      <w:r>
        <w:rPr>
          <w:rtl/>
        </w:rPr>
        <w:t xml:space="preserve"> </w:t>
      </w:r>
      <w:r>
        <w:rPr>
          <w:rFonts w:hint="cs"/>
          <w:rtl/>
        </w:rPr>
        <w:t>לי</w:t>
      </w:r>
      <w:r>
        <w:rPr>
          <w:rtl/>
        </w:rPr>
        <w:t xml:space="preserve"> </w:t>
      </w:r>
      <w:r>
        <w:rPr>
          <w:rFonts w:hint="cs"/>
          <w:rtl/>
        </w:rPr>
        <w:t>טובא</w:t>
      </w:r>
      <w:r>
        <w:rPr>
          <w:rtl/>
        </w:rPr>
        <w:t xml:space="preserve">, </w:t>
      </w:r>
      <w:r>
        <w:rPr>
          <w:rFonts w:hint="cs"/>
          <w:rtl/>
        </w:rPr>
        <w:t>חדא</w:t>
      </w:r>
      <w:r>
        <w:rPr>
          <w:rtl/>
        </w:rPr>
        <w:t xml:space="preserve">, </w:t>
      </w:r>
      <w:r>
        <w:rPr>
          <w:rFonts w:hint="cs"/>
          <w:rtl/>
        </w:rPr>
        <w:t>דמי</w:t>
      </w:r>
      <w:r>
        <w:rPr>
          <w:rtl/>
        </w:rPr>
        <w:t xml:space="preserve"> </w:t>
      </w:r>
      <w:r>
        <w:rPr>
          <w:rFonts w:hint="cs"/>
          <w:rtl/>
        </w:rPr>
        <w:t>איכא</w:t>
      </w:r>
      <w:r>
        <w:rPr>
          <w:rtl/>
        </w:rPr>
        <w:t xml:space="preserve"> </w:t>
      </w:r>
      <w:r>
        <w:rPr>
          <w:rFonts w:hint="cs"/>
          <w:rtl/>
        </w:rPr>
        <w:t>מאן</w:t>
      </w:r>
      <w:r>
        <w:rPr>
          <w:rtl/>
        </w:rPr>
        <w:t xml:space="preserve"> </w:t>
      </w:r>
      <w:r>
        <w:rPr>
          <w:rFonts w:hint="cs"/>
          <w:rtl/>
        </w:rPr>
        <w:t>דאמר</w:t>
      </w:r>
      <w:r>
        <w:rPr>
          <w:rtl/>
        </w:rPr>
        <w:t xml:space="preserve"> </w:t>
      </w:r>
      <w:r>
        <w:rPr>
          <w:rFonts w:hint="cs"/>
          <w:rtl/>
        </w:rPr>
        <w:t>דמי</w:t>
      </w:r>
      <w:r>
        <w:rPr>
          <w:rtl/>
        </w:rPr>
        <w:t xml:space="preserve"> </w:t>
      </w:r>
      <w:r>
        <w:rPr>
          <w:rFonts w:hint="cs"/>
          <w:rtl/>
        </w:rPr>
        <w:t>שרואה</w:t>
      </w:r>
      <w:r>
        <w:rPr>
          <w:rtl/>
        </w:rPr>
        <w:t xml:space="preserve"> </w:t>
      </w:r>
      <w:r>
        <w:rPr>
          <w:rFonts w:hint="cs"/>
          <w:rtl/>
        </w:rPr>
        <w:t>את</w:t>
      </w:r>
      <w:r>
        <w:rPr>
          <w:rtl/>
        </w:rPr>
        <w:t xml:space="preserve"> </w:t>
      </w:r>
      <w:r>
        <w:rPr>
          <w:rFonts w:hint="cs"/>
          <w:rtl/>
        </w:rPr>
        <w:t>אשתו</w:t>
      </w:r>
      <w:r>
        <w:rPr>
          <w:rtl/>
        </w:rPr>
        <w:t xml:space="preserve"> </w:t>
      </w:r>
      <w:r>
        <w:rPr>
          <w:rFonts w:hint="cs"/>
          <w:rtl/>
        </w:rPr>
        <w:t>מזנה</w:t>
      </w:r>
      <w:r>
        <w:rPr>
          <w:rtl/>
        </w:rPr>
        <w:t xml:space="preserve"> </w:t>
      </w:r>
      <w:r>
        <w:rPr>
          <w:rFonts w:hint="cs"/>
          <w:rtl/>
        </w:rPr>
        <w:t>תחתיו</w:t>
      </w:r>
      <w:r>
        <w:rPr>
          <w:rtl/>
        </w:rPr>
        <w:t xml:space="preserve"> </w:t>
      </w:r>
      <w:r>
        <w:rPr>
          <w:rFonts w:hint="cs"/>
          <w:rtl/>
        </w:rPr>
        <w:t>דמותרת</w:t>
      </w:r>
      <w:r>
        <w:rPr>
          <w:rtl/>
        </w:rPr>
        <w:t xml:space="preserve"> </w:t>
      </w:r>
      <w:r>
        <w:rPr>
          <w:rFonts w:hint="cs"/>
          <w:rtl/>
        </w:rPr>
        <w:t>וכי</w:t>
      </w:r>
      <w:r>
        <w:rPr>
          <w:rtl/>
        </w:rPr>
        <w:t xml:space="preserve"> </w:t>
      </w:r>
      <w:r>
        <w:rPr>
          <w:rFonts w:hint="cs"/>
          <w:rtl/>
        </w:rPr>
        <w:t>עדים</w:t>
      </w:r>
      <w:r>
        <w:rPr>
          <w:rtl/>
        </w:rPr>
        <w:t xml:space="preserve"> </w:t>
      </w:r>
      <w:r>
        <w:rPr>
          <w:rFonts w:hint="cs"/>
          <w:rtl/>
        </w:rPr>
        <w:t>אסרי</w:t>
      </w:r>
      <w:r>
        <w:rPr>
          <w:rtl/>
        </w:rPr>
        <w:t xml:space="preserve"> </w:t>
      </w:r>
      <w:r>
        <w:rPr>
          <w:rFonts w:hint="cs"/>
          <w:rtl/>
        </w:rPr>
        <w:t>לה</w:t>
      </w:r>
      <w:r>
        <w:rPr>
          <w:rtl/>
        </w:rPr>
        <w:t xml:space="preserve"> </w:t>
      </w:r>
      <w:r>
        <w:rPr>
          <w:rFonts w:hint="cs"/>
          <w:rtl/>
        </w:rPr>
        <w:t>ועדים</w:t>
      </w:r>
      <w:r>
        <w:rPr>
          <w:rtl/>
        </w:rPr>
        <w:t xml:space="preserve"> </w:t>
      </w:r>
      <w:r>
        <w:rPr>
          <w:rFonts w:hint="cs"/>
          <w:rtl/>
        </w:rPr>
        <w:t>שרו</w:t>
      </w:r>
      <w:r>
        <w:rPr>
          <w:rtl/>
        </w:rPr>
        <w:t xml:space="preserve"> </w:t>
      </w:r>
      <w:r>
        <w:rPr>
          <w:rFonts w:hint="cs"/>
          <w:rtl/>
        </w:rPr>
        <w:t>לה</w:t>
      </w:r>
      <w:r>
        <w:rPr>
          <w:rStyle w:val="FootnoteReference"/>
          <w:rFonts w:hint="eastAsia"/>
          <w:rtl/>
        </w:rPr>
        <w:footnoteReference w:id="29"/>
      </w:r>
      <w:r>
        <w:rPr>
          <w:rtl/>
        </w:rPr>
        <w:t xml:space="preserve"> </w:t>
      </w:r>
      <w:r>
        <w:rPr>
          <w:rFonts w:hint="cs"/>
          <w:rtl/>
        </w:rPr>
        <w:t>הא</w:t>
      </w:r>
      <w:r>
        <w:rPr>
          <w:rtl/>
        </w:rPr>
        <w:t xml:space="preserve"> </w:t>
      </w:r>
      <w:r>
        <w:rPr>
          <w:rFonts w:hint="cs"/>
          <w:rtl/>
        </w:rPr>
        <w:t>אין</w:t>
      </w:r>
      <w:r>
        <w:rPr>
          <w:rtl/>
        </w:rPr>
        <w:t xml:space="preserve"> </w:t>
      </w:r>
      <w:r>
        <w:rPr>
          <w:rFonts w:hint="cs"/>
          <w:rtl/>
        </w:rPr>
        <w:t>אוסרה</w:t>
      </w:r>
      <w:r>
        <w:rPr>
          <w:rtl/>
        </w:rPr>
        <w:t xml:space="preserve"> </w:t>
      </w:r>
      <w:r>
        <w:rPr>
          <w:rFonts w:hint="cs"/>
          <w:rtl/>
        </w:rPr>
        <w:t>אלא</w:t>
      </w:r>
      <w:r>
        <w:rPr>
          <w:rtl/>
        </w:rPr>
        <w:t xml:space="preserve"> </w:t>
      </w:r>
      <w:r>
        <w:rPr>
          <w:rFonts w:hint="cs"/>
          <w:rtl/>
        </w:rPr>
        <w:t>ביאתה</w:t>
      </w:r>
      <w:r>
        <w:rPr>
          <w:rtl/>
        </w:rPr>
        <w:t xml:space="preserve">. </w:t>
      </w:r>
      <w:r>
        <w:rPr>
          <w:rFonts w:hint="cs"/>
          <w:rtl/>
        </w:rPr>
        <w:t>ועוד</w:t>
      </w:r>
      <w:r>
        <w:rPr>
          <w:rtl/>
        </w:rPr>
        <w:t xml:space="preserve">, </w:t>
      </w:r>
      <w:r>
        <w:rPr>
          <w:rFonts w:hint="cs"/>
          <w:rtl/>
        </w:rPr>
        <w:t>דהא</w:t>
      </w:r>
      <w:r>
        <w:rPr>
          <w:rtl/>
        </w:rPr>
        <w:t xml:space="preserve"> </w:t>
      </w:r>
      <w:r>
        <w:rPr>
          <w:rFonts w:hint="cs"/>
          <w:rtl/>
        </w:rPr>
        <w:t>תנן</w:t>
      </w:r>
      <w:r>
        <w:rPr>
          <w:rtl/>
        </w:rPr>
        <w:t xml:space="preserve"> </w:t>
      </w:r>
      <w:r>
        <w:rPr>
          <w:rFonts w:hint="cs"/>
          <w:rtl/>
        </w:rPr>
        <w:t>בסוטה</w:t>
      </w:r>
      <w:r>
        <w:rPr>
          <w:rtl/>
        </w:rPr>
        <w:t xml:space="preserve"> </w:t>
      </w:r>
      <w:r>
        <w:rPr>
          <w:rFonts w:hint="cs"/>
          <w:rtl/>
        </w:rPr>
        <w:t>פרק</w:t>
      </w:r>
      <w:r>
        <w:rPr>
          <w:rtl/>
        </w:rPr>
        <w:t xml:space="preserve"> </w:t>
      </w:r>
      <w:r>
        <w:rPr>
          <w:rFonts w:hint="cs"/>
          <w:rtl/>
        </w:rPr>
        <w:t>היה</w:t>
      </w:r>
      <w:r>
        <w:rPr>
          <w:rtl/>
        </w:rPr>
        <w:t xml:space="preserve"> </w:t>
      </w:r>
      <w:r>
        <w:rPr>
          <w:rFonts w:hint="cs"/>
          <w:rtl/>
        </w:rPr>
        <w:t>מביא</w:t>
      </w:r>
      <w:r>
        <w:rPr>
          <w:rtl/>
        </w:rPr>
        <w:t xml:space="preserve"> </w:t>
      </w:r>
      <w:r>
        <w:rPr>
          <w:rFonts w:hint="cs"/>
          <w:rtl/>
        </w:rPr>
        <w:t>את</w:t>
      </w:r>
      <w:r>
        <w:rPr>
          <w:rtl/>
        </w:rPr>
        <w:t xml:space="preserve"> </w:t>
      </w:r>
      <w:r>
        <w:rPr>
          <w:rFonts w:hint="cs"/>
          <w:rtl/>
        </w:rPr>
        <w:t>מנחתה</w:t>
      </w:r>
      <w:r>
        <w:rPr>
          <w:rtl/>
        </w:rPr>
        <w:t xml:space="preserve"> (</w:t>
      </w:r>
      <w:r>
        <w:rPr>
          <w:rFonts w:hint="cs"/>
          <w:rtl/>
        </w:rPr>
        <w:t>יח</w:t>
      </w:r>
      <w:r>
        <w:rPr>
          <w:rtl/>
        </w:rPr>
        <w:t xml:space="preserve">, </w:t>
      </w:r>
      <w:r>
        <w:rPr>
          <w:rFonts w:hint="cs"/>
          <w:rtl/>
        </w:rPr>
        <w:t>א</w:t>
      </w:r>
      <w:r>
        <w:rPr>
          <w:rtl/>
        </w:rPr>
        <w:t xml:space="preserve">), </w:t>
      </w:r>
      <w:r>
        <w:rPr>
          <w:rFonts w:hint="cs"/>
          <w:rtl/>
        </w:rPr>
        <w:t>ולמה</w:t>
      </w:r>
      <w:r>
        <w:rPr>
          <w:rtl/>
        </w:rPr>
        <w:t xml:space="preserve"> </w:t>
      </w:r>
      <w:r>
        <w:rPr>
          <w:rFonts w:hint="cs"/>
          <w:rtl/>
        </w:rPr>
        <w:t>היא</w:t>
      </w:r>
      <w:r>
        <w:rPr>
          <w:rtl/>
        </w:rPr>
        <w:t xml:space="preserve"> </w:t>
      </w:r>
      <w:r>
        <w:rPr>
          <w:rFonts w:hint="cs"/>
          <w:rtl/>
        </w:rPr>
        <w:t>אומרת</w:t>
      </w:r>
      <w:r>
        <w:rPr>
          <w:rtl/>
        </w:rPr>
        <w:t xml:space="preserve"> </w:t>
      </w:r>
      <w:r>
        <w:rPr>
          <w:rFonts w:hint="cs"/>
          <w:rtl/>
        </w:rPr>
        <w:t>אמן</w:t>
      </w:r>
      <w:r>
        <w:rPr>
          <w:rtl/>
        </w:rPr>
        <w:t xml:space="preserve"> </w:t>
      </w:r>
      <w:r>
        <w:rPr>
          <w:rFonts w:hint="cs"/>
          <w:rtl/>
        </w:rPr>
        <w:t>אמן</w:t>
      </w:r>
      <w:r>
        <w:rPr>
          <w:rtl/>
        </w:rPr>
        <w:t xml:space="preserve"> </w:t>
      </w:r>
      <w:r>
        <w:rPr>
          <w:rFonts w:hint="cs"/>
          <w:rtl/>
        </w:rPr>
        <w:t>וכו</w:t>
      </w:r>
      <w:r>
        <w:rPr>
          <w:rtl/>
        </w:rPr>
        <w:t xml:space="preserve">' </w:t>
      </w:r>
      <w:r>
        <w:rPr>
          <w:rFonts w:hint="cs"/>
          <w:rtl/>
        </w:rPr>
        <w:t>אמן</w:t>
      </w:r>
      <w:r>
        <w:rPr>
          <w:rtl/>
        </w:rPr>
        <w:t xml:space="preserve"> </w:t>
      </w:r>
      <w:r>
        <w:rPr>
          <w:rFonts w:hint="cs"/>
          <w:rtl/>
        </w:rPr>
        <w:t>עם</w:t>
      </w:r>
      <w:r>
        <w:rPr>
          <w:rtl/>
        </w:rPr>
        <w:t xml:space="preserve"> </w:t>
      </w:r>
      <w:r>
        <w:rPr>
          <w:rFonts w:hint="cs"/>
          <w:rtl/>
        </w:rPr>
        <w:t>איש</w:t>
      </w:r>
      <w:r>
        <w:rPr>
          <w:rtl/>
        </w:rPr>
        <w:t xml:space="preserve"> </w:t>
      </w:r>
      <w:r>
        <w:rPr>
          <w:rFonts w:hint="cs"/>
          <w:rtl/>
        </w:rPr>
        <w:t>זה</w:t>
      </w:r>
      <w:r>
        <w:rPr>
          <w:rtl/>
        </w:rPr>
        <w:t xml:space="preserve"> </w:t>
      </w:r>
      <w:r>
        <w:rPr>
          <w:rFonts w:hint="cs"/>
          <w:rtl/>
        </w:rPr>
        <w:t>אמן</w:t>
      </w:r>
      <w:r>
        <w:rPr>
          <w:rtl/>
        </w:rPr>
        <w:t xml:space="preserve"> </w:t>
      </w:r>
      <w:r>
        <w:rPr>
          <w:rFonts w:hint="cs"/>
          <w:rtl/>
        </w:rPr>
        <w:t>עם</w:t>
      </w:r>
      <w:r>
        <w:rPr>
          <w:rtl/>
        </w:rPr>
        <w:t xml:space="preserve"> </w:t>
      </w:r>
      <w:r>
        <w:rPr>
          <w:rFonts w:hint="cs"/>
          <w:rtl/>
        </w:rPr>
        <w:t>איש</w:t>
      </w:r>
      <w:r>
        <w:rPr>
          <w:rtl/>
        </w:rPr>
        <w:t xml:space="preserve"> </w:t>
      </w:r>
      <w:r>
        <w:rPr>
          <w:rFonts w:hint="cs"/>
          <w:rtl/>
        </w:rPr>
        <w:t>אחר</w:t>
      </w:r>
      <w:r>
        <w:rPr>
          <w:rtl/>
        </w:rPr>
        <w:t xml:space="preserve">, </w:t>
      </w:r>
      <w:r>
        <w:rPr>
          <w:rFonts w:hint="cs"/>
          <w:rtl/>
        </w:rPr>
        <w:t>והיאך</w:t>
      </w:r>
      <w:r>
        <w:rPr>
          <w:rtl/>
        </w:rPr>
        <w:t xml:space="preserve"> </w:t>
      </w:r>
      <w:r>
        <w:rPr>
          <w:rFonts w:hint="cs"/>
          <w:rtl/>
        </w:rPr>
        <w:t>הוא</w:t>
      </w:r>
      <w:r>
        <w:rPr>
          <w:rtl/>
        </w:rPr>
        <w:t xml:space="preserve"> </w:t>
      </w:r>
      <w:r>
        <w:rPr>
          <w:rFonts w:hint="cs"/>
          <w:rtl/>
        </w:rPr>
        <w:t>מתנה</w:t>
      </w:r>
      <w:r>
        <w:rPr>
          <w:rtl/>
        </w:rPr>
        <w:t xml:space="preserve"> </w:t>
      </w:r>
      <w:r>
        <w:rPr>
          <w:rFonts w:hint="cs"/>
          <w:rtl/>
        </w:rPr>
        <w:t>עמה</w:t>
      </w:r>
      <w:r>
        <w:rPr>
          <w:rtl/>
        </w:rPr>
        <w:t xml:space="preserve"> </w:t>
      </w:r>
      <w:r>
        <w:rPr>
          <w:rFonts w:hint="cs"/>
          <w:rtl/>
        </w:rPr>
        <w:t>על</w:t>
      </w:r>
      <w:r>
        <w:rPr>
          <w:rtl/>
        </w:rPr>
        <w:t xml:space="preserve"> </w:t>
      </w:r>
      <w:r>
        <w:rPr>
          <w:rFonts w:hint="cs"/>
          <w:rtl/>
        </w:rPr>
        <w:t>איש</w:t>
      </w:r>
      <w:r>
        <w:rPr>
          <w:rtl/>
        </w:rPr>
        <w:t xml:space="preserve"> </w:t>
      </w:r>
      <w:r>
        <w:rPr>
          <w:rFonts w:hint="cs"/>
          <w:rtl/>
        </w:rPr>
        <w:t>אחר</w:t>
      </w:r>
      <w:r>
        <w:rPr>
          <w:rtl/>
        </w:rPr>
        <w:t xml:space="preserve"> </w:t>
      </w:r>
      <w:r>
        <w:rPr>
          <w:rFonts w:hint="cs"/>
          <w:rtl/>
        </w:rPr>
        <w:t>שלא</w:t>
      </w:r>
      <w:r>
        <w:rPr>
          <w:rtl/>
        </w:rPr>
        <w:t xml:space="preserve"> </w:t>
      </w:r>
      <w:r>
        <w:rPr>
          <w:rFonts w:hint="cs"/>
          <w:rtl/>
        </w:rPr>
        <w:t>קינא</w:t>
      </w:r>
      <w:r>
        <w:rPr>
          <w:rtl/>
        </w:rPr>
        <w:t xml:space="preserve"> </w:t>
      </w:r>
      <w:r>
        <w:rPr>
          <w:rFonts w:hint="cs"/>
          <w:rtl/>
        </w:rPr>
        <w:t>לה</w:t>
      </w:r>
      <w:r>
        <w:rPr>
          <w:rtl/>
        </w:rPr>
        <w:t xml:space="preserve"> </w:t>
      </w:r>
      <w:r>
        <w:rPr>
          <w:rFonts w:hint="cs"/>
          <w:rtl/>
        </w:rPr>
        <w:t>ממנו</w:t>
      </w:r>
      <w:r>
        <w:rPr>
          <w:rtl/>
        </w:rPr>
        <w:t xml:space="preserve">, </w:t>
      </w:r>
      <w:r>
        <w:rPr>
          <w:rFonts w:hint="cs"/>
          <w:rtl/>
        </w:rPr>
        <w:t>והלא</w:t>
      </w:r>
      <w:r>
        <w:rPr>
          <w:rtl/>
        </w:rPr>
        <w:t xml:space="preserve"> </w:t>
      </w:r>
      <w:r>
        <w:rPr>
          <w:rFonts w:hint="cs"/>
          <w:rtl/>
        </w:rPr>
        <w:t>אלו</w:t>
      </w:r>
      <w:r>
        <w:rPr>
          <w:rtl/>
        </w:rPr>
        <w:t xml:space="preserve"> </w:t>
      </w:r>
      <w:r>
        <w:rPr>
          <w:rFonts w:hint="cs"/>
          <w:rtl/>
        </w:rPr>
        <w:t>נבעלה</w:t>
      </w:r>
      <w:r>
        <w:rPr>
          <w:rtl/>
        </w:rPr>
        <w:t xml:space="preserve"> </w:t>
      </w:r>
      <w:r>
        <w:rPr>
          <w:rFonts w:hint="cs"/>
          <w:rtl/>
        </w:rPr>
        <w:t>לו</w:t>
      </w:r>
      <w:r>
        <w:rPr>
          <w:rtl/>
        </w:rPr>
        <w:t xml:space="preserve"> </w:t>
      </w:r>
      <w:r>
        <w:rPr>
          <w:rFonts w:hint="cs"/>
          <w:rtl/>
        </w:rPr>
        <w:t>לא</w:t>
      </w:r>
      <w:r>
        <w:rPr>
          <w:rtl/>
        </w:rPr>
        <w:t xml:space="preserve"> </w:t>
      </w:r>
      <w:r>
        <w:rPr>
          <w:rFonts w:hint="cs"/>
          <w:rtl/>
        </w:rPr>
        <w:t>תהא</w:t>
      </w:r>
      <w:r>
        <w:rPr>
          <w:rtl/>
        </w:rPr>
        <w:t xml:space="preserve"> </w:t>
      </w:r>
      <w:r>
        <w:rPr>
          <w:rFonts w:hint="cs"/>
          <w:rtl/>
        </w:rPr>
        <w:t>אסורה</w:t>
      </w:r>
      <w:r>
        <w:rPr>
          <w:rtl/>
        </w:rPr>
        <w:t xml:space="preserve"> </w:t>
      </w:r>
      <w:r>
        <w:rPr>
          <w:rFonts w:hint="cs"/>
          <w:rtl/>
        </w:rPr>
        <w:t>לבעלה</w:t>
      </w:r>
      <w:r>
        <w:rPr>
          <w:rtl/>
        </w:rPr>
        <w:t xml:space="preserve">, </w:t>
      </w:r>
      <w:r>
        <w:rPr>
          <w:rFonts w:hint="cs"/>
          <w:rtl/>
        </w:rPr>
        <w:t>ותנן</w:t>
      </w:r>
      <w:r>
        <w:rPr>
          <w:rtl/>
        </w:rPr>
        <w:t xml:space="preserve"> </w:t>
      </w:r>
      <w:r>
        <w:rPr>
          <w:rFonts w:hint="cs"/>
          <w:rtl/>
        </w:rPr>
        <w:t>התם</w:t>
      </w:r>
      <w:r>
        <w:rPr>
          <w:rtl/>
        </w:rPr>
        <w:t xml:space="preserve">, </w:t>
      </w:r>
      <w:r>
        <w:rPr>
          <w:rFonts w:hint="cs"/>
          <w:rtl/>
        </w:rPr>
        <w:t>זה</w:t>
      </w:r>
      <w:r>
        <w:rPr>
          <w:rtl/>
        </w:rPr>
        <w:t xml:space="preserve"> </w:t>
      </w:r>
      <w:r>
        <w:rPr>
          <w:rFonts w:hint="cs"/>
          <w:rtl/>
        </w:rPr>
        <w:t>הכלל</w:t>
      </w:r>
      <w:r>
        <w:rPr>
          <w:rtl/>
        </w:rPr>
        <w:t xml:space="preserve"> </w:t>
      </w:r>
      <w:r>
        <w:rPr>
          <w:rFonts w:hint="cs"/>
          <w:rtl/>
        </w:rPr>
        <w:t>כל</w:t>
      </w:r>
      <w:r>
        <w:rPr>
          <w:rtl/>
        </w:rPr>
        <w:t xml:space="preserve"> </w:t>
      </w:r>
      <w:r>
        <w:rPr>
          <w:rFonts w:hint="cs"/>
          <w:rtl/>
        </w:rPr>
        <w:t>שתבעל</w:t>
      </w:r>
      <w:r>
        <w:rPr>
          <w:rtl/>
        </w:rPr>
        <w:t xml:space="preserve"> </w:t>
      </w:r>
      <w:r>
        <w:rPr>
          <w:rFonts w:hint="cs"/>
          <w:rtl/>
        </w:rPr>
        <w:t>ולא</w:t>
      </w:r>
      <w:r>
        <w:rPr>
          <w:rtl/>
        </w:rPr>
        <w:t xml:space="preserve"> </w:t>
      </w:r>
      <w:r>
        <w:rPr>
          <w:rFonts w:hint="cs"/>
          <w:rtl/>
        </w:rPr>
        <w:t>תהא</w:t>
      </w:r>
      <w:r>
        <w:rPr>
          <w:rtl/>
        </w:rPr>
        <w:t xml:space="preserve"> </w:t>
      </w:r>
      <w:r>
        <w:rPr>
          <w:rFonts w:hint="cs"/>
          <w:rtl/>
        </w:rPr>
        <w:t>אסורה</w:t>
      </w:r>
      <w:r>
        <w:rPr>
          <w:rtl/>
        </w:rPr>
        <w:t xml:space="preserve"> </w:t>
      </w:r>
      <w:r>
        <w:rPr>
          <w:rFonts w:hint="cs"/>
          <w:rtl/>
        </w:rPr>
        <w:t>לו</w:t>
      </w:r>
      <w:r>
        <w:rPr>
          <w:rtl/>
        </w:rPr>
        <w:t xml:space="preserve">, </w:t>
      </w:r>
      <w:r>
        <w:rPr>
          <w:rFonts w:hint="cs"/>
          <w:rtl/>
        </w:rPr>
        <w:t>לא</w:t>
      </w:r>
      <w:r>
        <w:rPr>
          <w:rtl/>
        </w:rPr>
        <w:t xml:space="preserve"> </w:t>
      </w:r>
      <w:r>
        <w:rPr>
          <w:rFonts w:hint="cs"/>
          <w:rtl/>
        </w:rPr>
        <w:t>היה</w:t>
      </w:r>
      <w:r>
        <w:rPr>
          <w:rtl/>
        </w:rPr>
        <w:t xml:space="preserve"> </w:t>
      </w:r>
      <w:r>
        <w:rPr>
          <w:rFonts w:hint="cs"/>
          <w:rtl/>
        </w:rPr>
        <w:t>מתנה</w:t>
      </w:r>
      <w:r>
        <w:rPr>
          <w:rtl/>
        </w:rPr>
        <w:t xml:space="preserve"> </w:t>
      </w:r>
      <w:r>
        <w:rPr>
          <w:rFonts w:hint="cs"/>
          <w:rtl/>
        </w:rPr>
        <w:t>עמה</w:t>
      </w:r>
      <w:r>
        <w:rPr>
          <w:rtl/>
        </w:rPr>
        <w:t xml:space="preserve">, </w:t>
      </w:r>
      <w:r>
        <w:rPr>
          <w:rFonts w:hint="cs"/>
          <w:rtl/>
        </w:rPr>
        <w:t>ומי</w:t>
      </w:r>
      <w:r>
        <w:rPr>
          <w:rtl/>
        </w:rPr>
        <w:t xml:space="preserve"> </w:t>
      </w:r>
      <w:r>
        <w:rPr>
          <w:rFonts w:hint="cs"/>
          <w:rtl/>
        </w:rPr>
        <w:t>איכא</w:t>
      </w:r>
      <w:r>
        <w:rPr>
          <w:rtl/>
        </w:rPr>
        <w:t xml:space="preserve"> </w:t>
      </w:r>
      <w:r>
        <w:rPr>
          <w:rFonts w:hint="cs"/>
          <w:rtl/>
        </w:rPr>
        <w:t>למימר</w:t>
      </w:r>
      <w:r>
        <w:rPr>
          <w:rtl/>
        </w:rPr>
        <w:t xml:space="preserve"> </w:t>
      </w:r>
      <w:r>
        <w:rPr>
          <w:rFonts w:hint="cs"/>
          <w:rtl/>
        </w:rPr>
        <w:t>דלא</w:t>
      </w:r>
      <w:r>
        <w:rPr>
          <w:rtl/>
        </w:rPr>
        <w:t xml:space="preserve"> </w:t>
      </w:r>
      <w:r>
        <w:rPr>
          <w:rFonts w:hint="cs"/>
          <w:rtl/>
        </w:rPr>
        <w:t>היה</w:t>
      </w:r>
      <w:r>
        <w:rPr>
          <w:rtl/>
        </w:rPr>
        <w:t xml:space="preserve"> </w:t>
      </w:r>
      <w:r>
        <w:rPr>
          <w:rFonts w:hint="cs"/>
          <w:rtl/>
        </w:rPr>
        <w:t>מתנה</w:t>
      </w:r>
      <w:r>
        <w:rPr>
          <w:rtl/>
        </w:rPr>
        <w:t xml:space="preserve"> </w:t>
      </w:r>
      <w:r>
        <w:rPr>
          <w:rFonts w:hint="cs"/>
          <w:rtl/>
        </w:rPr>
        <w:t>עמה</w:t>
      </w:r>
      <w:r>
        <w:rPr>
          <w:rtl/>
        </w:rPr>
        <w:t xml:space="preserve"> </w:t>
      </w:r>
      <w:r>
        <w:rPr>
          <w:rFonts w:hint="cs"/>
          <w:rtl/>
        </w:rPr>
        <w:t>לדעת</w:t>
      </w:r>
      <w:r>
        <w:rPr>
          <w:rtl/>
        </w:rPr>
        <w:t xml:space="preserve"> </w:t>
      </w:r>
      <w:r>
        <w:rPr>
          <w:rFonts w:hint="cs"/>
          <w:rtl/>
        </w:rPr>
        <w:t>המקשה</w:t>
      </w:r>
      <w:r>
        <w:rPr>
          <w:rtl/>
        </w:rPr>
        <w:t xml:space="preserve"> </w:t>
      </w:r>
      <w:r>
        <w:rPr>
          <w:rFonts w:hint="cs"/>
          <w:rtl/>
        </w:rPr>
        <w:t>הוה</w:t>
      </w:r>
      <w:r>
        <w:rPr>
          <w:rtl/>
        </w:rPr>
        <w:t xml:space="preserve"> </w:t>
      </w:r>
      <w:r>
        <w:rPr>
          <w:rFonts w:hint="cs"/>
          <w:rtl/>
        </w:rPr>
        <w:t>אלא</w:t>
      </w:r>
      <w:r>
        <w:rPr>
          <w:rtl/>
        </w:rPr>
        <w:t xml:space="preserve"> </w:t>
      </w:r>
      <w:r>
        <w:rPr>
          <w:rFonts w:hint="cs"/>
          <w:rtl/>
        </w:rPr>
        <w:t>שלא</w:t>
      </w:r>
      <w:r>
        <w:rPr>
          <w:rtl/>
        </w:rPr>
        <w:t xml:space="preserve"> </w:t>
      </w:r>
      <w:r>
        <w:rPr>
          <w:rFonts w:hint="cs"/>
          <w:rtl/>
        </w:rPr>
        <w:t>נטמאת</w:t>
      </w:r>
      <w:r>
        <w:rPr>
          <w:rtl/>
        </w:rPr>
        <w:t xml:space="preserve"> </w:t>
      </w:r>
      <w:r>
        <w:rPr>
          <w:rFonts w:hint="cs"/>
          <w:rtl/>
        </w:rPr>
        <w:t>מאיש</w:t>
      </w:r>
      <w:r>
        <w:rPr>
          <w:rtl/>
        </w:rPr>
        <w:t xml:space="preserve"> </w:t>
      </w:r>
      <w:r>
        <w:rPr>
          <w:rFonts w:hint="cs"/>
          <w:rtl/>
        </w:rPr>
        <w:t>אחר</w:t>
      </w:r>
      <w:r>
        <w:rPr>
          <w:rtl/>
        </w:rPr>
        <w:t xml:space="preserve"> </w:t>
      </w:r>
      <w:r>
        <w:rPr>
          <w:rFonts w:hint="cs"/>
          <w:rtl/>
        </w:rPr>
        <w:t>בעדים</w:t>
      </w:r>
      <w:r>
        <w:rPr>
          <w:rtl/>
        </w:rPr>
        <w:t xml:space="preserve">, </w:t>
      </w:r>
      <w:r>
        <w:rPr>
          <w:rFonts w:hint="cs"/>
          <w:rtl/>
        </w:rPr>
        <w:t>וזה</w:t>
      </w:r>
      <w:r>
        <w:rPr>
          <w:rtl/>
        </w:rPr>
        <w:t xml:space="preserve"> </w:t>
      </w:r>
      <w:r>
        <w:rPr>
          <w:rFonts w:hint="cs"/>
          <w:rtl/>
        </w:rPr>
        <w:t>רחוק</w:t>
      </w:r>
      <w:r>
        <w:rPr>
          <w:rtl/>
        </w:rPr>
        <w:t xml:space="preserve"> </w:t>
      </w:r>
      <w:r>
        <w:rPr>
          <w:rFonts w:hint="cs"/>
          <w:rtl/>
        </w:rPr>
        <w:t>מאד</w:t>
      </w:r>
      <w:r>
        <w:rPr>
          <w:rtl/>
        </w:rPr>
        <w:t xml:space="preserve">. </w:t>
      </w:r>
      <w:r>
        <w:rPr>
          <w:rFonts w:hint="cs"/>
          <w:rtl/>
        </w:rPr>
        <w:t>ועוד</w:t>
      </w:r>
      <w:r>
        <w:rPr>
          <w:rtl/>
        </w:rPr>
        <w:t xml:space="preserve">, </w:t>
      </w:r>
      <w:r>
        <w:rPr>
          <w:rFonts w:hint="cs"/>
          <w:rtl/>
        </w:rPr>
        <w:t>הא</w:t>
      </w:r>
      <w:r>
        <w:rPr>
          <w:rtl/>
        </w:rPr>
        <w:t xml:space="preserve"> </w:t>
      </w:r>
      <w:r>
        <w:rPr>
          <w:rFonts w:hint="cs"/>
          <w:rtl/>
        </w:rPr>
        <w:t>דאמרינן</w:t>
      </w:r>
      <w:r>
        <w:rPr>
          <w:rtl/>
        </w:rPr>
        <w:t xml:space="preserve">, </w:t>
      </w:r>
      <w:r>
        <w:rPr>
          <w:rFonts w:hint="cs"/>
          <w:rtl/>
        </w:rPr>
        <w:t>ולטעמיך</w:t>
      </w:r>
      <w:r>
        <w:rPr>
          <w:rtl/>
        </w:rPr>
        <w:t xml:space="preserve"> </w:t>
      </w:r>
      <w:r>
        <w:rPr>
          <w:rFonts w:hint="cs"/>
          <w:rtl/>
        </w:rPr>
        <w:t>קנוי</w:t>
      </w:r>
      <w:r>
        <w:rPr>
          <w:rtl/>
        </w:rPr>
        <w:t xml:space="preserve"> </w:t>
      </w:r>
      <w:r>
        <w:rPr>
          <w:rFonts w:hint="cs"/>
          <w:rtl/>
        </w:rPr>
        <w:t>וסתירה</w:t>
      </w:r>
      <w:r>
        <w:rPr>
          <w:rtl/>
        </w:rPr>
        <w:t xml:space="preserve"> </w:t>
      </w:r>
      <w:r>
        <w:rPr>
          <w:rFonts w:hint="cs"/>
          <w:rtl/>
        </w:rPr>
        <w:t>אין</w:t>
      </w:r>
      <w:r>
        <w:rPr>
          <w:rtl/>
        </w:rPr>
        <w:t xml:space="preserve"> </w:t>
      </w:r>
      <w:r>
        <w:rPr>
          <w:rFonts w:hint="cs"/>
          <w:rtl/>
        </w:rPr>
        <w:t>עדים</w:t>
      </w:r>
      <w:r>
        <w:rPr>
          <w:rtl/>
        </w:rPr>
        <w:t xml:space="preserve"> </w:t>
      </w:r>
      <w:r>
        <w:rPr>
          <w:rFonts w:hint="cs"/>
          <w:rtl/>
        </w:rPr>
        <w:t>לא</w:t>
      </w:r>
      <w:r>
        <w:rPr>
          <w:rtl/>
        </w:rPr>
        <w:t xml:space="preserve">, </w:t>
      </w:r>
      <w:r>
        <w:rPr>
          <w:rFonts w:hint="cs"/>
          <w:rtl/>
        </w:rPr>
        <w:t>אלא</w:t>
      </w:r>
      <w:r>
        <w:rPr>
          <w:rtl/>
        </w:rPr>
        <w:t xml:space="preserve"> </w:t>
      </w:r>
      <w:r>
        <w:rPr>
          <w:rFonts w:hint="cs"/>
          <w:rtl/>
        </w:rPr>
        <w:t>הכי</w:t>
      </w:r>
      <w:r>
        <w:rPr>
          <w:rtl/>
        </w:rPr>
        <w:t xml:space="preserve"> </w:t>
      </w:r>
      <w:r>
        <w:rPr>
          <w:rFonts w:hint="cs"/>
          <w:rtl/>
        </w:rPr>
        <w:t>קאמר</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על</w:t>
      </w:r>
      <w:r>
        <w:rPr>
          <w:rtl/>
        </w:rPr>
        <w:t xml:space="preserve"> </w:t>
      </w:r>
      <w:r>
        <w:rPr>
          <w:rFonts w:hint="cs"/>
          <w:rtl/>
        </w:rPr>
        <w:t>בעלה</w:t>
      </w:r>
      <w:r>
        <w:rPr>
          <w:rtl/>
        </w:rPr>
        <w:t xml:space="preserve"> </w:t>
      </w:r>
      <w:r>
        <w:rPr>
          <w:rFonts w:hint="cs"/>
          <w:rtl/>
        </w:rPr>
        <w:t>וכו</w:t>
      </w:r>
      <w:r>
        <w:rPr>
          <w:rtl/>
        </w:rPr>
        <w:t xml:space="preserve">' </w:t>
      </w:r>
      <w:r>
        <w:rPr>
          <w:rFonts w:hint="cs"/>
          <w:rtl/>
        </w:rPr>
        <w:t>ופתח</w:t>
      </w:r>
      <w:r>
        <w:rPr>
          <w:rtl/>
        </w:rPr>
        <w:t xml:space="preserve"> </w:t>
      </w:r>
      <w:r>
        <w:rPr>
          <w:rFonts w:hint="cs"/>
          <w:rtl/>
        </w:rPr>
        <w:t>פתוח</w:t>
      </w:r>
      <w:r>
        <w:rPr>
          <w:rtl/>
        </w:rPr>
        <w:t xml:space="preserve"> </w:t>
      </w:r>
      <w:r>
        <w:rPr>
          <w:rFonts w:hint="cs"/>
          <w:rtl/>
        </w:rPr>
        <w:t>כשני</w:t>
      </w:r>
      <w:r>
        <w:rPr>
          <w:rtl/>
        </w:rPr>
        <w:t xml:space="preserve"> </w:t>
      </w:r>
      <w:r>
        <w:rPr>
          <w:rFonts w:hint="cs"/>
          <w:rtl/>
        </w:rPr>
        <w:t>עדים</w:t>
      </w:r>
      <w:r>
        <w:rPr>
          <w:rtl/>
        </w:rPr>
        <w:t xml:space="preserve"> </w:t>
      </w:r>
      <w:r>
        <w:rPr>
          <w:rFonts w:hint="cs"/>
          <w:rtl/>
        </w:rPr>
        <w:t>דמי</w:t>
      </w:r>
      <w:r>
        <w:rPr>
          <w:rtl/>
        </w:rPr>
        <w:t xml:space="preserve">, </w:t>
      </w:r>
      <w:r>
        <w:rPr>
          <w:rFonts w:hint="cs"/>
          <w:rtl/>
        </w:rPr>
        <w:t>למה</w:t>
      </w:r>
      <w:r>
        <w:rPr>
          <w:rtl/>
        </w:rPr>
        <w:t xml:space="preserve"> </w:t>
      </w:r>
      <w:r>
        <w:rPr>
          <w:rFonts w:hint="cs"/>
          <w:rtl/>
        </w:rPr>
        <w:t>ליה</w:t>
      </w:r>
      <w:r>
        <w:rPr>
          <w:rtl/>
        </w:rPr>
        <w:t xml:space="preserve"> </w:t>
      </w:r>
      <w:r>
        <w:rPr>
          <w:rFonts w:hint="cs"/>
          <w:rtl/>
        </w:rPr>
        <w:t>לאורוכי</w:t>
      </w:r>
      <w:r>
        <w:rPr>
          <w:rtl/>
        </w:rPr>
        <w:t xml:space="preserve"> </w:t>
      </w:r>
      <w:r>
        <w:rPr>
          <w:rFonts w:hint="cs"/>
          <w:rtl/>
        </w:rPr>
        <w:t>בלישני</w:t>
      </w:r>
      <w:r>
        <w:rPr>
          <w:rtl/>
        </w:rPr>
        <w:t xml:space="preserve"> </w:t>
      </w:r>
      <w:r>
        <w:rPr>
          <w:rFonts w:hint="cs"/>
          <w:rtl/>
        </w:rPr>
        <w:t>כולי</w:t>
      </w:r>
      <w:r>
        <w:rPr>
          <w:rtl/>
        </w:rPr>
        <w:t xml:space="preserve"> </w:t>
      </w:r>
      <w:r>
        <w:rPr>
          <w:rFonts w:hint="cs"/>
          <w:rtl/>
        </w:rPr>
        <w:t>האי</w:t>
      </w:r>
      <w:r>
        <w:rPr>
          <w:rtl/>
        </w:rPr>
        <w:t xml:space="preserve">, </w:t>
      </w:r>
      <w:r>
        <w:rPr>
          <w:rFonts w:hint="cs"/>
          <w:rtl/>
        </w:rPr>
        <w:t>לימרי</w:t>
      </w:r>
      <w:r>
        <w:rPr>
          <w:rtl/>
        </w:rPr>
        <w:t xml:space="preserve"> </w:t>
      </w:r>
      <w:r>
        <w:rPr>
          <w:rFonts w:hint="cs"/>
          <w:rtl/>
        </w:rPr>
        <w:t>ליה</w:t>
      </w:r>
      <w:r>
        <w:rPr>
          <w:rtl/>
        </w:rPr>
        <w:t xml:space="preserve"> </w:t>
      </w:r>
      <w:r>
        <w:rPr>
          <w:rFonts w:hint="cs"/>
          <w:rtl/>
        </w:rPr>
        <w:t>ולטעמיך</w:t>
      </w:r>
      <w:r>
        <w:rPr>
          <w:rtl/>
        </w:rPr>
        <w:t xml:space="preserve"> </w:t>
      </w:r>
      <w:r>
        <w:rPr>
          <w:rFonts w:hint="cs"/>
          <w:rtl/>
        </w:rPr>
        <w:t>קנוי</w:t>
      </w:r>
      <w:r>
        <w:rPr>
          <w:rtl/>
        </w:rPr>
        <w:t xml:space="preserve"> </w:t>
      </w:r>
      <w:r>
        <w:rPr>
          <w:rFonts w:hint="cs"/>
          <w:rtl/>
        </w:rPr>
        <w:t>אין</w:t>
      </w:r>
      <w:r>
        <w:rPr>
          <w:rtl/>
        </w:rPr>
        <w:t xml:space="preserve"> </w:t>
      </w:r>
      <w:r>
        <w:rPr>
          <w:rFonts w:hint="cs"/>
          <w:rtl/>
        </w:rPr>
        <w:t>עדים</w:t>
      </w:r>
      <w:r>
        <w:rPr>
          <w:rtl/>
        </w:rPr>
        <w:t xml:space="preserve"> </w:t>
      </w:r>
      <w:r>
        <w:rPr>
          <w:rFonts w:hint="cs"/>
          <w:rtl/>
        </w:rPr>
        <w:t>לא</w:t>
      </w:r>
      <w:r>
        <w:rPr>
          <w:rtl/>
        </w:rPr>
        <w:t xml:space="preserve"> </w:t>
      </w:r>
      <w:r>
        <w:rPr>
          <w:rFonts w:hint="cs"/>
          <w:rtl/>
        </w:rPr>
        <w:t>ופתח</w:t>
      </w:r>
      <w:r>
        <w:rPr>
          <w:rtl/>
        </w:rPr>
        <w:t xml:space="preserve"> </w:t>
      </w:r>
      <w:r>
        <w:rPr>
          <w:rFonts w:hint="cs"/>
          <w:rtl/>
        </w:rPr>
        <w:t>פתוח</w:t>
      </w:r>
      <w:r>
        <w:rPr>
          <w:rtl/>
        </w:rPr>
        <w:t xml:space="preserve"> </w:t>
      </w:r>
      <w:r>
        <w:rPr>
          <w:rFonts w:hint="cs"/>
          <w:rtl/>
        </w:rPr>
        <w:t>כשני</w:t>
      </w:r>
      <w:r>
        <w:rPr>
          <w:rtl/>
        </w:rPr>
        <w:t xml:space="preserve"> </w:t>
      </w:r>
      <w:r>
        <w:rPr>
          <w:rFonts w:hint="cs"/>
          <w:rtl/>
        </w:rPr>
        <w:t>עדים</w:t>
      </w:r>
      <w:r>
        <w:rPr>
          <w:rtl/>
        </w:rPr>
        <w:t xml:space="preserve"> </w:t>
      </w:r>
      <w:r>
        <w:rPr>
          <w:rFonts w:hint="cs"/>
          <w:rtl/>
        </w:rPr>
        <w:t>דמי</w:t>
      </w:r>
      <w:r>
        <w:rPr>
          <w:rtl/>
        </w:rPr>
        <w:t xml:space="preserve">. </w:t>
      </w:r>
      <w:r>
        <w:rPr>
          <w:rFonts w:hint="cs"/>
          <w:rtl/>
        </w:rPr>
        <w:t>ועוד</w:t>
      </w:r>
      <w:r>
        <w:rPr>
          <w:rtl/>
        </w:rPr>
        <w:t xml:space="preserve"> </w:t>
      </w:r>
      <w:r>
        <w:rPr>
          <w:rFonts w:hint="cs"/>
          <w:rtl/>
        </w:rPr>
        <w:t>היא</w:t>
      </w:r>
      <w:r>
        <w:rPr>
          <w:rtl/>
        </w:rPr>
        <w:t xml:space="preserve"> </w:t>
      </w:r>
      <w:r>
        <w:rPr>
          <w:rFonts w:hint="cs"/>
          <w:rtl/>
        </w:rPr>
        <w:t>גופה</w:t>
      </w:r>
      <w:r>
        <w:rPr>
          <w:rtl/>
        </w:rPr>
        <w:t xml:space="preserve"> </w:t>
      </w:r>
      <w:r>
        <w:rPr>
          <w:rFonts w:hint="cs"/>
          <w:rtl/>
        </w:rPr>
        <w:t>קא</w:t>
      </w:r>
      <w:r>
        <w:rPr>
          <w:rtl/>
        </w:rPr>
        <w:t xml:space="preserve"> </w:t>
      </w:r>
      <w:r>
        <w:rPr>
          <w:rFonts w:hint="cs"/>
          <w:rtl/>
        </w:rPr>
        <w:t>קשיא</w:t>
      </w:r>
      <w:r>
        <w:rPr>
          <w:rtl/>
        </w:rPr>
        <w:t xml:space="preserve"> </w:t>
      </w:r>
      <w:r>
        <w:rPr>
          <w:rFonts w:hint="cs"/>
          <w:rtl/>
        </w:rPr>
        <w:t>לי</w:t>
      </w:r>
      <w:r>
        <w:rPr>
          <w:rtl/>
        </w:rPr>
        <w:t xml:space="preserve">, </w:t>
      </w:r>
      <w:r>
        <w:rPr>
          <w:rFonts w:hint="cs"/>
          <w:rtl/>
        </w:rPr>
        <w:t>דלפי</w:t>
      </w:r>
      <w:r>
        <w:rPr>
          <w:rtl/>
        </w:rPr>
        <w:t xml:space="preserve"> </w:t>
      </w:r>
      <w:r>
        <w:rPr>
          <w:rFonts w:hint="cs"/>
          <w:rtl/>
        </w:rPr>
        <w:t>פירושו</w:t>
      </w:r>
      <w:r>
        <w:rPr>
          <w:rtl/>
        </w:rPr>
        <w:t xml:space="preserve"> </w:t>
      </w:r>
      <w:r>
        <w:rPr>
          <w:rFonts w:hint="cs"/>
          <w:rtl/>
        </w:rPr>
        <w:t>של</w:t>
      </w:r>
      <w:r>
        <w:rPr>
          <w:rtl/>
        </w:rPr>
        <w:t xml:space="preserve"> </w:t>
      </w:r>
      <w:r>
        <w:rPr>
          <w:rFonts w:hint="cs"/>
          <w:rtl/>
        </w:rPr>
        <w:t>רש</w:t>
      </w:r>
      <w:r>
        <w:rPr>
          <w:rtl/>
        </w:rPr>
        <w:t>"</w:t>
      </w:r>
      <w:r>
        <w:rPr>
          <w:rFonts w:hint="cs"/>
          <w:rtl/>
        </w:rPr>
        <w:t>י</w:t>
      </w:r>
      <w:r>
        <w:rPr>
          <w:rtl/>
        </w:rPr>
        <w:t xml:space="preserve"> </w:t>
      </w:r>
      <w:r>
        <w:rPr>
          <w:rFonts w:hint="cs"/>
          <w:rtl/>
        </w:rPr>
        <w:t>ז</w:t>
      </w:r>
      <w:r>
        <w:rPr>
          <w:rtl/>
        </w:rPr>
        <w:t>"</w:t>
      </w:r>
      <w:r>
        <w:rPr>
          <w:rFonts w:hint="cs"/>
          <w:rtl/>
        </w:rPr>
        <w:t>ל</w:t>
      </w:r>
      <w:r>
        <w:rPr>
          <w:rtl/>
        </w:rPr>
        <w:t xml:space="preserve">, </w:t>
      </w:r>
      <w:r>
        <w:rPr>
          <w:rFonts w:hint="cs"/>
          <w:rtl/>
        </w:rPr>
        <w:t>האי</w:t>
      </w:r>
      <w:r>
        <w:rPr>
          <w:rtl/>
        </w:rPr>
        <w:t xml:space="preserve"> </w:t>
      </w:r>
      <w:r>
        <w:rPr>
          <w:rFonts w:hint="cs"/>
          <w:rtl/>
        </w:rPr>
        <w:t>מקשה</w:t>
      </w:r>
      <w:r>
        <w:rPr>
          <w:rtl/>
        </w:rPr>
        <w:t xml:space="preserve"> </w:t>
      </w:r>
      <w:r>
        <w:rPr>
          <w:rFonts w:hint="cs"/>
          <w:rtl/>
        </w:rPr>
        <w:t>בגזרת</w:t>
      </w:r>
      <w:r>
        <w:rPr>
          <w:rtl/>
        </w:rPr>
        <w:t xml:space="preserve"> </w:t>
      </w:r>
      <w:r>
        <w:rPr>
          <w:rFonts w:hint="cs"/>
          <w:rtl/>
        </w:rPr>
        <w:t>הכתוב</w:t>
      </w:r>
      <w:r>
        <w:rPr>
          <w:rtl/>
        </w:rPr>
        <w:t xml:space="preserve"> </w:t>
      </w:r>
      <w:r>
        <w:rPr>
          <w:rFonts w:hint="cs"/>
          <w:rtl/>
        </w:rPr>
        <w:t>תלי</w:t>
      </w:r>
      <w:r>
        <w:rPr>
          <w:rtl/>
        </w:rPr>
        <w:t xml:space="preserve"> </w:t>
      </w:r>
      <w:r>
        <w:rPr>
          <w:rFonts w:hint="cs"/>
          <w:rtl/>
        </w:rPr>
        <w:t>לה</w:t>
      </w:r>
      <w:r>
        <w:rPr>
          <w:rtl/>
        </w:rPr>
        <w:t xml:space="preserve">, </w:t>
      </w:r>
      <w:r>
        <w:rPr>
          <w:rFonts w:hint="cs"/>
          <w:rtl/>
        </w:rPr>
        <w:t>דעד</w:t>
      </w:r>
      <w:r>
        <w:rPr>
          <w:rtl/>
        </w:rPr>
        <w:t xml:space="preserve"> </w:t>
      </w:r>
      <w:r>
        <w:rPr>
          <w:rFonts w:hint="cs"/>
          <w:rtl/>
        </w:rPr>
        <w:t>שיהיה</w:t>
      </w:r>
      <w:r>
        <w:rPr>
          <w:rtl/>
        </w:rPr>
        <w:t xml:space="preserve"> </w:t>
      </w:r>
      <w:r>
        <w:rPr>
          <w:rFonts w:hint="cs"/>
          <w:rtl/>
        </w:rPr>
        <w:t>שם</w:t>
      </w:r>
      <w:r>
        <w:rPr>
          <w:rtl/>
        </w:rPr>
        <w:t xml:space="preserve"> </w:t>
      </w:r>
      <w:r>
        <w:rPr>
          <w:rFonts w:hint="cs"/>
          <w:rtl/>
        </w:rPr>
        <w:t>קנוי</w:t>
      </w:r>
      <w:r>
        <w:rPr>
          <w:rtl/>
        </w:rPr>
        <w:t xml:space="preserve"> </w:t>
      </w:r>
      <w:r>
        <w:rPr>
          <w:rFonts w:hint="cs"/>
          <w:rtl/>
        </w:rPr>
        <w:t>וסתירה</w:t>
      </w:r>
      <w:r>
        <w:rPr>
          <w:rtl/>
        </w:rPr>
        <w:t xml:space="preserve"> </w:t>
      </w:r>
      <w:r>
        <w:rPr>
          <w:rFonts w:hint="cs"/>
          <w:rtl/>
        </w:rPr>
        <w:t>או</w:t>
      </w:r>
      <w:r>
        <w:rPr>
          <w:rtl/>
        </w:rPr>
        <w:t xml:space="preserve"> </w:t>
      </w:r>
      <w:r>
        <w:rPr>
          <w:rFonts w:hint="cs"/>
          <w:rtl/>
        </w:rPr>
        <w:t>עדים</w:t>
      </w:r>
      <w:r>
        <w:rPr>
          <w:rtl/>
        </w:rPr>
        <w:t xml:space="preserve"> </w:t>
      </w:r>
      <w:r>
        <w:rPr>
          <w:rFonts w:hint="cs"/>
          <w:rtl/>
        </w:rPr>
        <w:t>לא</w:t>
      </w:r>
      <w:r>
        <w:rPr>
          <w:rtl/>
        </w:rPr>
        <w:t xml:space="preserve"> </w:t>
      </w:r>
      <w:r>
        <w:rPr>
          <w:rFonts w:hint="cs"/>
          <w:rtl/>
        </w:rPr>
        <w:t>מתסרה</w:t>
      </w:r>
      <w:r>
        <w:rPr>
          <w:rtl/>
        </w:rPr>
        <w:t xml:space="preserve"> </w:t>
      </w:r>
      <w:r>
        <w:rPr>
          <w:rFonts w:hint="cs"/>
          <w:rtl/>
        </w:rPr>
        <w:t>ואפילו</w:t>
      </w:r>
      <w:r>
        <w:rPr>
          <w:rtl/>
        </w:rPr>
        <w:t xml:space="preserve"> </w:t>
      </w:r>
      <w:r>
        <w:rPr>
          <w:rFonts w:hint="cs"/>
          <w:rtl/>
        </w:rPr>
        <w:t>הוברר</w:t>
      </w:r>
      <w:r>
        <w:rPr>
          <w:rtl/>
        </w:rPr>
        <w:t xml:space="preserve"> </w:t>
      </w:r>
      <w:r>
        <w:rPr>
          <w:rFonts w:hint="cs"/>
          <w:rtl/>
        </w:rPr>
        <w:t>לו</w:t>
      </w:r>
      <w:r>
        <w:rPr>
          <w:rtl/>
        </w:rPr>
        <w:t xml:space="preserve"> </w:t>
      </w:r>
      <w:r>
        <w:rPr>
          <w:rFonts w:hint="cs"/>
          <w:rtl/>
        </w:rPr>
        <w:t>לבעלה</w:t>
      </w:r>
      <w:r>
        <w:rPr>
          <w:rtl/>
        </w:rPr>
        <w:t xml:space="preserve"> </w:t>
      </w:r>
      <w:r>
        <w:rPr>
          <w:rFonts w:hint="cs"/>
          <w:rtl/>
        </w:rPr>
        <w:t>שנבעלה</w:t>
      </w:r>
      <w:r>
        <w:rPr>
          <w:rtl/>
        </w:rPr>
        <w:t xml:space="preserve">, </w:t>
      </w:r>
      <w:r>
        <w:rPr>
          <w:rFonts w:hint="cs"/>
          <w:rtl/>
        </w:rPr>
        <w:t>וכיון</w:t>
      </w:r>
      <w:r>
        <w:rPr>
          <w:rtl/>
        </w:rPr>
        <w:t xml:space="preserve"> </w:t>
      </w:r>
      <w:r>
        <w:rPr>
          <w:rFonts w:hint="cs"/>
          <w:rtl/>
        </w:rPr>
        <w:t>שכן</w:t>
      </w:r>
      <w:r>
        <w:rPr>
          <w:rtl/>
        </w:rPr>
        <w:t xml:space="preserve">, </w:t>
      </w:r>
      <w:r>
        <w:rPr>
          <w:rFonts w:hint="cs"/>
          <w:rtl/>
        </w:rPr>
        <w:t>פתח</w:t>
      </w:r>
      <w:r>
        <w:rPr>
          <w:rtl/>
        </w:rPr>
        <w:t xml:space="preserve"> </w:t>
      </w:r>
      <w:r>
        <w:rPr>
          <w:rFonts w:hint="cs"/>
          <w:rtl/>
        </w:rPr>
        <w:t>פתוח</w:t>
      </w:r>
      <w:r>
        <w:rPr>
          <w:rtl/>
        </w:rPr>
        <w:t xml:space="preserve"> </w:t>
      </w:r>
      <w:r>
        <w:rPr>
          <w:rFonts w:hint="cs"/>
          <w:rtl/>
        </w:rPr>
        <w:t>אף</w:t>
      </w:r>
      <w:r>
        <w:rPr>
          <w:rtl/>
        </w:rPr>
        <w:t xml:space="preserve"> </w:t>
      </w:r>
      <w:r>
        <w:rPr>
          <w:rFonts w:hint="cs"/>
          <w:rtl/>
        </w:rPr>
        <w:t>על</w:t>
      </w:r>
      <w:r>
        <w:rPr>
          <w:rtl/>
        </w:rPr>
        <w:t xml:space="preserve"> </w:t>
      </w:r>
      <w:r>
        <w:rPr>
          <w:rFonts w:hint="cs"/>
          <w:rtl/>
        </w:rPr>
        <w:t>גב</w:t>
      </w:r>
      <w:r>
        <w:rPr>
          <w:rtl/>
        </w:rPr>
        <w:t xml:space="preserve"> </w:t>
      </w:r>
      <w:r>
        <w:rPr>
          <w:rFonts w:hint="cs"/>
          <w:rtl/>
        </w:rPr>
        <w:t>דקים</w:t>
      </w:r>
      <w:r>
        <w:rPr>
          <w:rtl/>
        </w:rPr>
        <w:t xml:space="preserve"> </w:t>
      </w:r>
      <w:r>
        <w:rPr>
          <w:rFonts w:hint="cs"/>
          <w:rtl/>
        </w:rPr>
        <w:t>ליה</w:t>
      </w:r>
      <w:r>
        <w:rPr>
          <w:rtl/>
        </w:rPr>
        <w:t xml:space="preserve"> </w:t>
      </w:r>
      <w:r>
        <w:rPr>
          <w:rFonts w:hint="cs"/>
          <w:rtl/>
        </w:rPr>
        <w:t>במילתא</w:t>
      </w:r>
      <w:r>
        <w:rPr>
          <w:rtl/>
        </w:rPr>
        <w:t xml:space="preserve"> </w:t>
      </w:r>
      <w:r>
        <w:rPr>
          <w:rFonts w:hint="cs"/>
          <w:rtl/>
        </w:rPr>
        <w:t>שפיר</w:t>
      </w:r>
      <w:r>
        <w:rPr>
          <w:rtl/>
        </w:rPr>
        <w:t xml:space="preserve"> </w:t>
      </w:r>
      <w:r>
        <w:rPr>
          <w:rFonts w:hint="cs"/>
          <w:rtl/>
        </w:rPr>
        <w:t>ובריא</w:t>
      </w:r>
      <w:r>
        <w:rPr>
          <w:rtl/>
        </w:rPr>
        <w:t xml:space="preserve"> </w:t>
      </w:r>
      <w:r>
        <w:rPr>
          <w:rFonts w:hint="cs"/>
          <w:rtl/>
        </w:rPr>
        <w:t>לו</w:t>
      </w:r>
      <w:r>
        <w:rPr>
          <w:rtl/>
        </w:rPr>
        <w:t xml:space="preserve"> </w:t>
      </w:r>
      <w:r>
        <w:rPr>
          <w:rFonts w:hint="cs"/>
          <w:rtl/>
        </w:rPr>
        <w:t>שנבעלה</w:t>
      </w:r>
      <w:r>
        <w:rPr>
          <w:rtl/>
        </w:rPr>
        <w:t xml:space="preserve">, </w:t>
      </w:r>
      <w:r>
        <w:rPr>
          <w:rFonts w:hint="cs"/>
          <w:rtl/>
        </w:rPr>
        <w:t>מכל</w:t>
      </w:r>
      <w:r>
        <w:rPr>
          <w:rtl/>
        </w:rPr>
        <w:t xml:space="preserve"> </w:t>
      </w:r>
      <w:r>
        <w:rPr>
          <w:rFonts w:hint="cs"/>
          <w:rtl/>
        </w:rPr>
        <w:t>מקום</w:t>
      </w:r>
      <w:r>
        <w:rPr>
          <w:rtl/>
        </w:rPr>
        <w:t xml:space="preserve"> </w:t>
      </w:r>
      <w:r>
        <w:rPr>
          <w:rFonts w:hint="cs"/>
          <w:rtl/>
        </w:rPr>
        <w:t>לא</w:t>
      </w:r>
      <w:r>
        <w:rPr>
          <w:rtl/>
        </w:rPr>
        <w:t xml:space="preserve"> </w:t>
      </w:r>
      <w:r>
        <w:rPr>
          <w:rFonts w:hint="cs"/>
          <w:rtl/>
        </w:rPr>
        <w:t>נאסרה</w:t>
      </w:r>
      <w:r>
        <w:rPr>
          <w:rtl/>
        </w:rPr>
        <w:t xml:space="preserve"> </w:t>
      </w:r>
      <w:r>
        <w:rPr>
          <w:rFonts w:hint="cs"/>
          <w:rtl/>
        </w:rPr>
        <w:t>דגזרת</w:t>
      </w:r>
      <w:r>
        <w:rPr>
          <w:rtl/>
        </w:rPr>
        <w:t xml:space="preserve"> </w:t>
      </w:r>
      <w:r>
        <w:rPr>
          <w:rFonts w:hint="cs"/>
          <w:rtl/>
        </w:rPr>
        <w:t>הכתוב</w:t>
      </w:r>
      <w:r>
        <w:rPr>
          <w:rtl/>
        </w:rPr>
        <w:t xml:space="preserve"> </w:t>
      </w:r>
      <w:r>
        <w:rPr>
          <w:rFonts w:hint="cs"/>
          <w:rtl/>
        </w:rPr>
        <w:t>היא</w:t>
      </w:r>
      <w:r>
        <w:rPr>
          <w:rtl/>
        </w:rPr>
        <w:t xml:space="preserve">. </w:t>
      </w:r>
      <w:r>
        <w:rPr>
          <w:rFonts w:hint="cs"/>
          <w:rtl/>
        </w:rPr>
        <w:t>ועוד</w:t>
      </w:r>
      <w:r>
        <w:rPr>
          <w:rtl/>
        </w:rPr>
        <w:t xml:space="preserve">, </w:t>
      </w:r>
      <w:r>
        <w:rPr>
          <w:rFonts w:hint="cs"/>
          <w:rtl/>
        </w:rPr>
        <w:t>לא</w:t>
      </w:r>
      <w:r>
        <w:rPr>
          <w:rtl/>
        </w:rPr>
        <w:t xml:space="preserve"> </w:t>
      </w:r>
      <w:r>
        <w:rPr>
          <w:rFonts w:hint="cs"/>
          <w:rtl/>
        </w:rPr>
        <w:t>דמי</w:t>
      </w:r>
      <w:r>
        <w:rPr>
          <w:rtl/>
        </w:rPr>
        <w:t xml:space="preserve"> </w:t>
      </w:r>
      <w:r>
        <w:rPr>
          <w:rFonts w:hint="cs"/>
          <w:rtl/>
        </w:rPr>
        <w:t>לשני</w:t>
      </w:r>
      <w:r>
        <w:rPr>
          <w:rtl/>
        </w:rPr>
        <w:t xml:space="preserve"> </w:t>
      </w:r>
      <w:r>
        <w:rPr>
          <w:rFonts w:hint="cs"/>
          <w:rtl/>
        </w:rPr>
        <w:t>עדים</w:t>
      </w:r>
      <w:r>
        <w:rPr>
          <w:rtl/>
        </w:rPr>
        <w:t xml:space="preserve">, </w:t>
      </w:r>
      <w:r>
        <w:rPr>
          <w:rFonts w:hint="cs"/>
          <w:rtl/>
        </w:rPr>
        <w:t>דשני</w:t>
      </w:r>
      <w:r>
        <w:rPr>
          <w:rtl/>
        </w:rPr>
        <w:t xml:space="preserve"> </w:t>
      </w:r>
      <w:r>
        <w:rPr>
          <w:rFonts w:hint="cs"/>
          <w:rtl/>
        </w:rPr>
        <w:t>עדים</w:t>
      </w:r>
      <w:r>
        <w:rPr>
          <w:rtl/>
        </w:rPr>
        <w:t xml:space="preserve"> </w:t>
      </w:r>
      <w:r>
        <w:rPr>
          <w:rFonts w:hint="cs"/>
          <w:rtl/>
        </w:rPr>
        <w:t>מסהדי</w:t>
      </w:r>
      <w:r>
        <w:rPr>
          <w:rtl/>
        </w:rPr>
        <w:t xml:space="preserve"> </w:t>
      </w:r>
      <w:r>
        <w:rPr>
          <w:rFonts w:hint="cs"/>
          <w:rtl/>
        </w:rPr>
        <w:t>שנבעלה</w:t>
      </w:r>
      <w:r>
        <w:rPr>
          <w:rtl/>
        </w:rPr>
        <w:t xml:space="preserve"> </w:t>
      </w:r>
      <w:r>
        <w:rPr>
          <w:rFonts w:hint="cs"/>
          <w:rtl/>
        </w:rPr>
        <w:t>ודאי</w:t>
      </w:r>
      <w:r>
        <w:rPr>
          <w:rtl/>
        </w:rPr>
        <w:t xml:space="preserve"> </w:t>
      </w:r>
      <w:r>
        <w:rPr>
          <w:rFonts w:hint="cs"/>
          <w:rtl/>
        </w:rPr>
        <w:t>ברצון</w:t>
      </w:r>
      <w:r>
        <w:rPr>
          <w:rtl/>
        </w:rPr>
        <w:t xml:space="preserve">, </w:t>
      </w:r>
      <w:r>
        <w:rPr>
          <w:rFonts w:hint="cs"/>
          <w:rtl/>
        </w:rPr>
        <w:t>וזו</w:t>
      </w:r>
      <w:r>
        <w:rPr>
          <w:rtl/>
        </w:rPr>
        <w:t xml:space="preserve"> </w:t>
      </w:r>
      <w:r>
        <w:rPr>
          <w:rFonts w:hint="cs"/>
          <w:rtl/>
        </w:rPr>
        <w:t>שמא</w:t>
      </w:r>
      <w:r>
        <w:rPr>
          <w:rtl/>
        </w:rPr>
        <w:t xml:space="preserve"> </w:t>
      </w:r>
      <w:r>
        <w:rPr>
          <w:rFonts w:hint="cs"/>
          <w:rtl/>
        </w:rPr>
        <w:t>מוכת</w:t>
      </w:r>
      <w:r>
        <w:rPr>
          <w:rtl/>
        </w:rPr>
        <w:t xml:space="preserve"> </w:t>
      </w:r>
      <w:r>
        <w:rPr>
          <w:rFonts w:hint="cs"/>
          <w:rtl/>
        </w:rPr>
        <w:t>עץ</w:t>
      </w:r>
      <w:r>
        <w:rPr>
          <w:rtl/>
        </w:rPr>
        <w:t xml:space="preserve"> </w:t>
      </w:r>
      <w:r>
        <w:rPr>
          <w:rFonts w:hint="cs"/>
          <w:rtl/>
        </w:rPr>
        <w:t>היא</w:t>
      </w:r>
      <w:r>
        <w:rPr>
          <w:rtl/>
        </w:rPr>
        <w:t xml:space="preserve">, </w:t>
      </w:r>
      <w:r>
        <w:rPr>
          <w:rFonts w:hint="cs"/>
          <w:rtl/>
        </w:rPr>
        <w:t>אי</w:t>
      </w:r>
      <w:r>
        <w:rPr>
          <w:rtl/>
        </w:rPr>
        <w:t xml:space="preserve"> </w:t>
      </w:r>
      <w:r>
        <w:rPr>
          <w:rFonts w:hint="cs"/>
          <w:rtl/>
        </w:rPr>
        <w:t>נמי</w:t>
      </w:r>
      <w:r>
        <w:rPr>
          <w:rtl/>
        </w:rPr>
        <w:t xml:space="preserve"> </w:t>
      </w:r>
      <w:r>
        <w:rPr>
          <w:rFonts w:hint="cs"/>
          <w:rtl/>
        </w:rPr>
        <w:t>דרוסת</w:t>
      </w:r>
      <w:r>
        <w:rPr>
          <w:rtl/>
        </w:rPr>
        <w:t xml:space="preserve"> </w:t>
      </w:r>
      <w:r>
        <w:rPr>
          <w:rFonts w:hint="cs"/>
          <w:rtl/>
        </w:rPr>
        <w:t>איש</w:t>
      </w:r>
      <w:r>
        <w:rPr>
          <w:rtl/>
        </w:rPr>
        <w:t xml:space="preserve">, </w:t>
      </w:r>
      <w:r>
        <w:rPr>
          <w:rFonts w:hint="cs"/>
          <w:rtl/>
        </w:rPr>
        <w:t>שמא</w:t>
      </w:r>
      <w:r>
        <w:rPr>
          <w:rtl/>
        </w:rPr>
        <w:t xml:space="preserve"> </w:t>
      </w:r>
      <w:r>
        <w:rPr>
          <w:rFonts w:hint="cs"/>
          <w:rtl/>
        </w:rPr>
        <w:t>נאנסה</w:t>
      </w:r>
      <w:r>
        <w:t xml:space="preserve">. </w:t>
      </w:r>
    </w:p>
    <w:p w14:paraId="73BDA7DC" w14:textId="77777777" w:rsidR="0048451D" w:rsidRDefault="0048451D" w:rsidP="0048451D">
      <w:pPr>
        <w:bidi/>
        <w:rPr>
          <w:rtl/>
        </w:rPr>
      </w:pPr>
      <w:r>
        <w:rPr>
          <w:rFonts w:hint="cs"/>
          <w:rtl/>
        </w:rPr>
        <w:t>ונראה</w:t>
      </w:r>
      <w:r>
        <w:rPr>
          <w:rtl/>
        </w:rPr>
        <w:t xml:space="preserve"> </w:t>
      </w:r>
      <w:r>
        <w:rPr>
          <w:rFonts w:hint="cs"/>
          <w:rtl/>
        </w:rPr>
        <w:t>לי</w:t>
      </w:r>
      <w:r>
        <w:rPr>
          <w:rtl/>
        </w:rPr>
        <w:t xml:space="preserve"> </w:t>
      </w:r>
      <w:r>
        <w:rPr>
          <w:rFonts w:hint="cs"/>
          <w:rtl/>
        </w:rPr>
        <w:t>דהכי</w:t>
      </w:r>
      <w:r>
        <w:rPr>
          <w:rtl/>
        </w:rPr>
        <w:t xml:space="preserve"> </w:t>
      </w:r>
      <w:r>
        <w:rPr>
          <w:rFonts w:hint="cs"/>
          <w:rtl/>
        </w:rPr>
        <w:t>פירושה</w:t>
      </w:r>
      <w:r>
        <w:rPr>
          <w:rtl/>
        </w:rPr>
        <w:t xml:space="preserve">: </w:t>
      </w:r>
      <w:r>
        <w:rPr>
          <w:rFonts w:hint="cs"/>
          <w:rtl/>
        </w:rPr>
        <w:t>ומי</w:t>
      </w:r>
      <w:r>
        <w:rPr>
          <w:rtl/>
        </w:rPr>
        <w:t xml:space="preserve"> </w:t>
      </w:r>
      <w:r>
        <w:rPr>
          <w:rFonts w:hint="cs"/>
          <w:rtl/>
        </w:rPr>
        <w:t>אמר</w:t>
      </w:r>
      <w:r>
        <w:rPr>
          <w:rtl/>
        </w:rPr>
        <w:t xml:space="preserve"> </w:t>
      </w:r>
      <w:r>
        <w:rPr>
          <w:rFonts w:hint="cs"/>
          <w:rtl/>
        </w:rPr>
        <w:t>ר</w:t>
      </w:r>
      <w:r>
        <w:rPr>
          <w:rtl/>
        </w:rPr>
        <w:t xml:space="preserve">' </w:t>
      </w:r>
      <w:r>
        <w:rPr>
          <w:rFonts w:hint="cs"/>
          <w:rtl/>
        </w:rPr>
        <w:t>אלעזר</w:t>
      </w:r>
      <w:r>
        <w:rPr>
          <w:rtl/>
        </w:rPr>
        <w:t xml:space="preserve"> </w:t>
      </w:r>
      <w:r>
        <w:rPr>
          <w:rFonts w:hint="cs"/>
          <w:rtl/>
        </w:rPr>
        <w:t>הכי</w:t>
      </w:r>
      <w:r>
        <w:rPr>
          <w:rtl/>
        </w:rPr>
        <w:t xml:space="preserve"> </w:t>
      </w:r>
      <w:r>
        <w:rPr>
          <w:rFonts w:hint="cs"/>
          <w:rtl/>
        </w:rPr>
        <w:t>דאשה</w:t>
      </w:r>
      <w:r>
        <w:rPr>
          <w:rtl/>
        </w:rPr>
        <w:t xml:space="preserve"> </w:t>
      </w:r>
      <w:r>
        <w:rPr>
          <w:rFonts w:hint="cs"/>
          <w:rtl/>
        </w:rPr>
        <w:t>נאסרת</w:t>
      </w:r>
      <w:r>
        <w:rPr>
          <w:rtl/>
        </w:rPr>
        <w:t xml:space="preserve"> </w:t>
      </w:r>
      <w:r>
        <w:rPr>
          <w:rFonts w:hint="cs"/>
          <w:rtl/>
        </w:rPr>
        <w:t>על</w:t>
      </w:r>
      <w:r>
        <w:rPr>
          <w:rtl/>
        </w:rPr>
        <w:t xml:space="preserve"> </w:t>
      </w:r>
      <w:r>
        <w:rPr>
          <w:rFonts w:hint="cs"/>
          <w:rtl/>
        </w:rPr>
        <w:t>בעלה</w:t>
      </w:r>
      <w:r>
        <w:rPr>
          <w:rtl/>
        </w:rPr>
        <w:t xml:space="preserve"> </w:t>
      </w:r>
      <w:r>
        <w:rPr>
          <w:rFonts w:hint="cs"/>
          <w:rtl/>
        </w:rPr>
        <w:t>בספר</w:t>
      </w:r>
      <w:r>
        <w:rPr>
          <w:rtl/>
        </w:rPr>
        <w:t xml:space="preserve">, </w:t>
      </w:r>
      <w:r>
        <w:rPr>
          <w:rFonts w:hint="cs"/>
          <w:rtl/>
        </w:rPr>
        <w:t>והאמר</w:t>
      </w:r>
      <w:r>
        <w:rPr>
          <w:rtl/>
        </w:rPr>
        <w:t xml:space="preserve"> </w:t>
      </w:r>
      <w:r>
        <w:rPr>
          <w:rFonts w:hint="cs"/>
          <w:rtl/>
        </w:rPr>
        <w:t>ר</w:t>
      </w:r>
      <w:r>
        <w:rPr>
          <w:rtl/>
        </w:rPr>
        <w:t xml:space="preserve">' </w:t>
      </w:r>
      <w:r>
        <w:rPr>
          <w:rFonts w:hint="cs"/>
          <w:rtl/>
        </w:rPr>
        <w:t>אלעזר</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על</w:t>
      </w:r>
      <w:r>
        <w:rPr>
          <w:rtl/>
        </w:rPr>
        <w:t xml:space="preserve"> </w:t>
      </w:r>
      <w:r>
        <w:rPr>
          <w:rFonts w:hint="cs"/>
          <w:rtl/>
        </w:rPr>
        <w:t>בעלה</w:t>
      </w:r>
      <w:r>
        <w:rPr>
          <w:rtl/>
        </w:rPr>
        <w:t xml:space="preserve"> </w:t>
      </w:r>
      <w:r>
        <w:rPr>
          <w:rFonts w:hint="cs"/>
          <w:rtl/>
        </w:rPr>
        <w:t>בספק</w:t>
      </w:r>
      <w:r>
        <w:rPr>
          <w:rtl/>
        </w:rPr>
        <w:t xml:space="preserve">, </w:t>
      </w:r>
      <w:r>
        <w:rPr>
          <w:rFonts w:hint="cs"/>
          <w:rtl/>
        </w:rPr>
        <w:t>אלא</w:t>
      </w:r>
      <w:r>
        <w:rPr>
          <w:rtl/>
        </w:rPr>
        <w:t xml:space="preserve"> </w:t>
      </w:r>
      <w:r>
        <w:rPr>
          <w:rFonts w:hint="cs"/>
          <w:rtl/>
        </w:rPr>
        <w:t>בספק</w:t>
      </w:r>
      <w:r>
        <w:rPr>
          <w:rtl/>
        </w:rPr>
        <w:t xml:space="preserve"> </w:t>
      </w:r>
      <w:r>
        <w:rPr>
          <w:rFonts w:hint="cs"/>
          <w:rtl/>
        </w:rPr>
        <w:t>הבא</w:t>
      </w:r>
      <w:r>
        <w:rPr>
          <w:rtl/>
        </w:rPr>
        <w:t xml:space="preserve"> </w:t>
      </w:r>
      <w:r>
        <w:rPr>
          <w:rFonts w:hint="cs"/>
          <w:rtl/>
        </w:rPr>
        <w:t>על</w:t>
      </w:r>
      <w:r>
        <w:rPr>
          <w:rtl/>
        </w:rPr>
        <w:t xml:space="preserve"> </w:t>
      </w:r>
      <w:r>
        <w:rPr>
          <w:rFonts w:hint="cs"/>
          <w:rtl/>
        </w:rPr>
        <w:t>עסקי</w:t>
      </w:r>
      <w:r>
        <w:rPr>
          <w:rtl/>
        </w:rPr>
        <w:t xml:space="preserve"> </w:t>
      </w:r>
      <w:r>
        <w:rPr>
          <w:rFonts w:hint="cs"/>
          <w:rtl/>
        </w:rPr>
        <w:t>קנוי</w:t>
      </w:r>
      <w:r>
        <w:rPr>
          <w:rtl/>
        </w:rPr>
        <w:t xml:space="preserve"> </w:t>
      </w:r>
      <w:r>
        <w:rPr>
          <w:rFonts w:hint="cs"/>
          <w:rtl/>
        </w:rPr>
        <w:t>וסתירה</w:t>
      </w:r>
      <w:r>
        <w:rPr>
          <w:rtl/>
        </w:rPr>
        <w:t xml:space="preserve"> </w:t>
      </w:r>
      <w:r>
        <w:rPr>
          <w:rFonts w:hint="cs"/>
          <w:rtl/>
        </w:rPr>
        <w:t>וכמעשה</w:t>
      </w:r>
      <w:r>
        <w:rPr>
          <w:rtl/>
        </w:rPr>
        <w:t xml:space="preserve"> </w:t>
      </w:r>
      <w:r>
        <w:rPr>
          <w:rFonts w:hint="cs"/>
          <w:rtl/>
        </w:rPr>
        <w:t>שהיה</w:t>
      </w:r>
      <w:r>
        <w:rPr>
          <w:rtl/>
        </w:rPr>
        <w:t xml:space="preserve">, </w:t>
      </w:r>
      <w:r>
        <w:rPr>
          <w:rFonts w:hint="cs"/>
          <w:rtl/>
        </w:rPr>
        <w:t>וכו</w:t>
      </w:r>
      <w:r>
        <w:t xml:space="preserve">'. </w:t>
      </w:r>
    </w:p>
    <w:p w14:paraId="4DDDA958" w14:textId="77777777" w:rsidR="0048451D" w:rsidRDefault="0048451D" w:rsidP="0048451D">
      <w:pPr>
        <w:bidi/>
        <w:rPr>
          <w:rFonts w:hint="eastAsia"/>
          <w:rtl/>
        </w:rPr>
      </w:pPr>
    </w:p>
    <w:p w14:paraId="4BB669B6" w14:textId="77777777" w:rsidR="0048451D" w:rsidRDefault="0048451D" w:rsidP="0048451D">
      <w:pPr>
        <w:bidi/>
        <w:rPr>
          <w:rFonts w:hint="eastAsia"/>
          <w:rtl/>
        </w:rPr>
      </w:pPr>
    </w:p>
    <w:p w14:paraId="300255AB" w14:textId="77777777" w:rsidR="0048451D" w:rsidRDefault="0048451D" w:rsidP="0048451D">
      <w:pPr>
        <w:bidi/>
        <w:rPr>
          <w:rtl/>
        </w:rPr>
      </w:pPr>
      <w:r>
        <w:rPr>
          <w:rFonts w:hint="cs"/>
          <w:rtl/>
        </w:rPr>
        <w:t>ותסברה</w:t>
      </w:r>
      <w:r>
        <w:rPr>
          <w:rtl/>
        </w:rPr>
        <w:t xml:space="preserve"> </w:t>
      </w:r>
      <w:r>
        <w:rPr>
          <w:rFonts w:hint="cs"/>
          <w:rtl/>
        </w:rPr>
        <w:t>וכו</w:t>
      </w:r>
      <w:r>
        <w:rPr>
          <w:rtl/>
        </w:rPr>
        <w:t xml:space="preserve">', </w:t>
      </w:r>
      <w:r>
        <w:rPr>
          <w:rFonts w:hint="cs"/>
          <w:rtl/>
        </w:rPr>
        <w:t>הא</w:t>
      </w:r>
      <w:r>
        <w:rPr>
          <w:rtl/>
        </w:rPr>
        <w:t xml:space="preserve"> </w:t>
      </w:r>
      <w:r>
        <w:rPr>
          <w:rFonts w:hint="cs"/>
          <w:rtl/>
        </w:rPr>
        <w:t>לא</w:t>
      </w:r>
      <w:r>
        <w:rPr>
          <w:rtl/>
        </w:rPr>
        <w:t xml:space="preserve"> </w:t>
      </w:r>
      <w:r>
        <w:rPr>
          <w:rFonts w:hint="cs"/>
          <w:rtl/>
        </w:rPr>
        <w:t>קשיא</w:t>
      </w:r>
      <w:r>
        <w:rPr>
          <w:rtl/>
        </w:rPr>
        <w:t xml:space="preserve">. </w:t>
      </w:r>
      <w:r>
        <w:rPr>
          <w:rFonts w:hint="cs"/>
          <w:rtl/>
        </w:rPr>
        <w:t>הכי</w:t>
      </w:r>
      <w:r>
        <w:rPr>
          <w:rtl/>
        </w:rPr>
        <w:t xml:space="preserve"> </w:t>
      </w:r>
      <w:r>
        <w:rPr>
          <w:rFonts w:hint="cs"/>
          <w:rtl/>
        </w:rPr>
        <w:t>קאמר</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על</w:t>
      </w:r>
      <w:r>
        <w:rPr>
          <w:rtl/>
        </w:rPr>
        <w:t xml:space="preserve"> </w:t>
      </w:r>
      <w:r>
        <w:rPr>
          <w:rFonts w:hint="cs"/>
          <w:rtl/>
        </w:rPr>
        <w:t>בעלה</w:t>
      </w:r>
      <w:r>
        <w:rPr>
          <w:rtl/>
        </w:rPr>
        <w:t xml:space="preserve"> </w:t>
      </w:r>
      <w:r>
        <w:rPr>
          <w:rFonts w:hint="cs"/>
          <w:rtl/>
        </w:rPr>
        <w:t>בספק</w:t>
      </w:r>
      <w:r>
        <w:rPr>
          <w:rtl/>
        </w:rPr>
        <w:t xml:space="preserve"> </w:t>
      </w:r>
      <w:r>
        <w:rPr>
          <w:rFonts w:hint="cs"/>
          <w:rtl/>
        </w:rPr>
        <w:t>ממעשה</w:t>
      </w:r>
      <w:r>
        <w:rPr>
          <w:rtl/>
        </w:rPr>
        <w:t xml:space="preserve"> </w:t>
      </w:r>
      <w:r>
        <w:rPr>
          <w:rFonts w:hint="cs"/>
          <w:rtl/>
        </w:rPr>
        <w:t>שהיה</w:t>
      </w:r>
      <w:r>
        <w:rPr>
          <w:rtl/>
        </w:rPr>
        <w:t xml:space="preserve"> </w:t>
      </w:r>
      <w:r>
        <w:rPr>
          <w:rFonts w:hint="cs"/>
          <w:rtl/>
        </w:rPr>
        <w:t>דלא</w:t>
      </w:r>
      <w:r>
        <w:rPr>
          <w:rtl/>
        </w:rPr>
        <w:t xml:space="preserve"> </w:t>
      </w:r>
      <w:r>
        <w:rPr>
          <w:rFonts w:hint="cs"/>
          <w:rtl/>
        </w:rPr>
        <w:t>הוה</w:t>
      </w:r>
      <w:r>
        <w:rPr>
          <w:rtl/>
        </w:rPr>
        <w:t xml:space="preserve"> </w:t>
      </w:r>
      <w:r>
        <w:rPr>
          <w:rFonts w:hint="cs"/>
          <w:rtl/>
        </w:rPr>
        <w:t>קנוי</w:t>
      </w:r>
      <w:r>
        <w:rPr>
          <w:rtl/>
        </w:rPr>
        <w:t xml:space="preserve"> </w:t>
      </w:r>
      <w:r>
        <w:rPr>
          <w:rFonts w:hint="cs"/>
          <w:rtl/>
        </w:rPr>
        <w:t>וסתירה</w:t>
      </w:r>
      <w:r>
        <w:rPr>
          <w:rtl/>
        </w:rPr>
        <w:t xml:space="preserve">. </w:t>
      </w:r>
      <w:r>
        <w:rPr>
          <w:rFonts w:hint="cs"/>
          <w:rtl/>
        </w:rPr>
        <w:t>ולא</w:t>
      </w:r>
      <w:r>
        <w:rPr>
          <w:rtl/>
        </w:rPr>
        <w:t xml:space="preserve"> </w:t>
      </w:r>
      <w:r>
        <w:rPr>
          <w:rFonts w:hint="cs"/>
          <w:rtl/>
        </w:rPr>
        <w:t>אסרוה</w:t>
      </w:r>
      <w:r>
        <w:rPr>
          <w:rtl/>
        </w:rPr>
        <w:t xml:space="preserve"> </w:t>
      </w:r>
      <w:r>
        <w:rPr>
          <w:rFonts w:hint="cs"/>
          <w:rtl/>
        </w:rPr>
        <w:t>על</w:t>
      </w:r>
      <w:r>
        <w:rPr>
          <w:rtl/>
        </w:rPr>
        <w:t xml:space="preserve"> </w:t>
      </w:r>
      <w:r>
        <w:rPr>
          <w:rFonts w:hint="cs"/>
          <w:rtl/>
        </w:rPr>
        <w:t>דוד</w:t>
      </w:r>
      <w:r>
        <w:rPr>
          <w:rtl/>
        </w:rPr>
        <w:t xml:space="preserve">, </w:t>
      </w:r>
      <w:r>
        <w:rPr>
          <w:rFonts w:hint="cs"/>
          <w:rtl/>
        </w:rPr>
        <w:t>ואלו</w:t>
      </w:r>
      <w:r>
        <w:rPr>
          <w:rtl/>
        </w:rPr>
        <w:t xml:space="preserve"> </w:t>
      </w:r>
      <w:r>
        <w:rPr>
          <w:rFonts w:hint="cs"/>
          <w:rtl/>
        </w:rPr>
        <w:t>הייתה</w:t>
      </w:r>
      <w:r>
        <w:rPr>
          <w:rtl/>
        </w:rPr>
        <w:t xml:space="preserve"> </w:t>
      </w:r>
      <w:r>
        <w:rPr>
          <w:rFonts w:hint="cs"/>
          <w:rtl/>
        </w:rPr>
        <w:t>אסורה</w:t>
      </w:r>
      <w:r>
        <w:rPr>
          <w:rtl/>
        </w:rPr>
        <w:t xml:space="preserve"> </w:t>
      </w:r>
      <w:r>
        <w:rPr>
          <w:rFonts w:hint="cs"/>
          <w:rtl/>
        </w:rPr>
        <w:t>לאוריה</w:t>
      </w:r>
      <w:r>
        <w:rPr>
          <w:rtl/>
        </w:rPr>
        <w:t xml:space="preserve"> </w:t>
      </w:r>
      <w:r>
        <w:rPr>
          <w:rFonts w:hint="cs"/>
          <w:rtl/>
        </w:rPr>
        <w:t>אף</w:t>
      </w:r>
      <w:r>
        <w:rPr>
          <w:rtl/>
        </w:rPr>
        <w:t xml:space="preserve"> </w:t>
      </w:r>
      <w:r>
        <w:rPr>
          <w:rFonts w:hint="cs"/>
          <w:rtl/>
        </w:rPr>
        <w:t>על</w:t>
      </w:r>
      <w:r>
        <w:rPr>
          <w:rtl/>
        </w:rPr>
        <w:t xml:space="preserve"> </w:t>
      </w:r>
      <w:r>
        <w:rPr>
          <w:rFonts w:hint="cs"/>
          <w:rtl/>
        </w:rPr>
        <w:t>דוד</w:t>
      </w:r>
      <w:r>
        <w:rPr>
          <w:rtl/>
        </w:rPr>
        <w:t xml:space="preserve"> </w:t>
      </w:r>
      <w:r>
        <w:rPr>
          <w:rFonts w:hint="cs"/>
          <w:rtl/>
        </w:rPr>
        <w:t>אסורה</w:t>
      </w:r>
      <w:r>
        <w:rPr>
          <w:rtl/>
        </w:rPr>
        <w:t xml:space="preserve">, </w:t>
      </w:r>
      <w:r>
        <w:rPr>
          <w:rFonts w:hint="cs"/>
          <w:rtl/>
        </w:rPr>
        <w:t>דכשם</w:t>
      </w:r>
      <w:r>
        <w:rPr>
          <w:rtl/>
        </w:rPr>
        <w:t xml:space="preserve"> </w:t>
      </w:r>
      <w:r>
        <w:rPr>
          <w:rFonts w:hint="cs"/>
          <w:rtl/>
        </w:rPr>
        <w:t>שאסורה</w:t>
      </w:r>
      <w:r>
        <w:rPr>
          <w:rtl/>
        </w:rPr>
        <w:t xml:space="preserve"> </w:t>
      </w:r>
      <w:r>
        <w:rPr>
          <w:rFonts w:hint="cs"/>
          <w:rtl/>
        </w:rPr>
        <w:t>לבעל</w:t>
      </w:r>
      <w:r>
        <w:rPr>
          <w:rtl/>
        </w:rPr>
        <w:t xml:space="preserve"> </w:t>
      </w:r>
      <w:r>
        <w:rPr>
          <w:rFonts w:hint="cs"/>
          <w:rtl/>
        </w:rPr>
        <w:t>כך</w:t>
      </w:r>
      <w:r>
        <w:rPr>
          <w:rtl/>
        </w:rPr>
        <w:t xml:space="preserve"> </w:t>
      </w:r>
      <w:r>
        <w:rPr>
          <w:rFonts w:hint="cs"/>
          <w:rtl/>
        </w:rPr>
        <w:t>אסורה</w:t>
      </w:r>
      <w:r>
        <w:rPr>
          <w:rtl/>
        </w:rPr>
        <w:t xml:space="preserve"> </w:t>
      </w:r>
      <w:r>
        <w:rPr>
          <w:rFonts w:hint="cs"/>
          <w:rtl/>
        </w:rPr>
        <w:t>לבועל</w:t>
      </w:r>
      <w:r>
        <w:rPr>
          <w:rtl/>
        </w:rPr>
        <w:t xml:space="preserve"> (</w:t>
      </w:r>
      <w:r>
        <w:rPr>
          <w:rFonts w:hint="cs"/>
          <w:rtl/>
        </w:rPr>
        <w:t>סוטה</w:t>
      </w:r>
      <w:r>
        <w:rPr>
          <w:rtl/>
        </w:rPr>
        <w:t xml:space="preserve"> </w:t>
      </w:r>
      <w:r>
        <w:rPr>
          <w:rFonts w:hint="cs"/>
          <w:rtl/>
        </w:rPr>
        <w:t>כו</w:t>
      </w:r>
      <w:r>
        <w:rPr>
          <w:rtl/>
        </w:rPr>
        <w:t xml:space="preserve">, </w:t>
      </w:r>
      <w:r>
        <w:rPr>
          <w:rFonts w:hint="cs"/>
          <w:rtl/>
        </w:rPr>
        <w:t>ב</w:t>
      </w:r>
      <w:r>
        <w:rPr>
          <w:rtl/>
        </w:rPr>
        <w:t xml:space="preserve">), </w:t>
      </w:r>
      <w:r>
        <w:rPr>
          <w:rFonts w:hint="cs"/>
          <w:rtl/>
        </w:rPr>
        <w:t>אלמא</w:t>
      </w:r>
      <w:r>
        <w:rPr>
          <w:rtl/>
        </w:rPr>
        <w:t xml:space="preserve"> </w:t>
      </w:r>
      <w:r>
        <w:rPr>
          <w:rFonts w:hint="cs"/>
          <w:rtl/>
        </w:rPr>
        <w:t>אינה</w:t>
      </w:r>
      <w:r>
        <w:rPr>
          <w:rtl/>
        </w:rPr>
        <w:t xml:space="preserve"> </w:t>
      </w:r>
      <w:r>
        <w:rPr>
          <w:rFonts w:hint="cs"/>
          <w:rtl/>
        </w:rPr>
        <w:t>נאסרת</w:t>
      </w:r>
      <w:r>
        <w:rPr>
          <w:rtl/>
        </w:rPr>
        <w:t xml:space="preserve"> </w:t>
      </w:r>
      <w:r>
        <w:rPr>
          <w:rFonts w:hint="cs"/>
          <w:rtl/>
        </w:rPr>
        <w:t>בספק</w:t>
      </w:r>
      <w:r>
        <w:rPr>
          <w:rtl/>
        </w:rPr>
        <w:t xml:space="preserve">, </w:t>
      </w:r>
      <w:r>
        <w:rPr>
          <w:rFonts w:hint="cs"/>
          <w:rtl/>
        </w:rPr>
        <w:t>דאע</w:t>
      </w:r>
      <w:r>
        <w:rPr>
          <w:rtl/>
        </w:rPr>
        <w:t>"</w:t>
      </w:r>
      <w:r>
        <w:rPr>
          <w:rFonts w:hint="cs"/>
          <w:rtl/>
        </w:rPr>
        <w:t>ג</w:t>
      </w:r>
      <w:r>
        <w:rPr>
          <w:rtl/>
        </w:rPr>
        <w:t xml:space="preserve"> </w:t>
      </w:r>
      <w:r>
        <w:rPr>
          <w:rFonts w:hint="cs"/>
          <w:rtl/>
        </w:rPr>
        <w:t>דלגבי</w:t>
      </w:r>
      <w:r>
        <w:rPr>
          <w:rtl/>
        </w:rPr>
        <w:t xml:space="preserve"> </w:t>
      </w:r>
      <w:r>
        <w:rPr>
          <w:rFonts w:hint="cs"/>
          <w:rtl/>
        </w:rPr>
        <w:t>דוד</w:t>
      </w:r>
      <w:r>
        <w:rPr>
          <w:rtl/>
        </w:rPr>
        <w:t xml:space="preserve"> </w:t>
      </w:r>
      <w:r>
        <w:rPr>
          <w:rFonts w:hint="cs"/>
          <w:rtl/>
        </w:rPr>
        <w:t>לא</w:t>
      </w:r>
      <w:r>
        <w:rPr>
          <w:rtl/>
        </w:rPr>
        <w:t xml:space="preserve"> </w:t>
      </w:r>
      <w:r>
        <w:rPr>
          <w:rFonts w:hint="cs"/>
          <w:rtl/>
        </w:rPr>
        <w:t>היה</w:t>
      </w:r>
      <w:r>
        <w:rPr>
          <w:rtl/>
        </w:rPr>
        <w:t xml:space="preserve"> </w:t>
      </w:r>
      <w:r>
        <w:rPr>
          <w:rFonts w:hint="cs"/>
          <w:rtl/>
        </w:rPr>
        <w:t>ספק</w:t>
      </w:r>
      <w:r>
        <w:rPr>
          <w:rtl/>
        </w:rPr>
        <w:t xml:space="preserve"> </w:t>
      </w:r>
      <w:r>
        <w:rPr>
          <w:rFonts w:hint="cs"/>
          <w:rtl/>
        </w:rPr>
        <w:t>אלא</w:t>
      </w:r>
      <w:r>
        <w:rPr>
          <w:rtl/>
        </w:rPr>
        <w:t xml:space="preserve"> </w:t>
      </w:r>
      <w:r>
        <w:rPr>
          <w:rFonts w:hint="cs"/>
          <w:rtl/>
        </w:rPr>
        <w:t>ודאי</w:t>
      </w:r>
      <w:r>
        <w:rPr>
          <w:rtl/>
        </w:rPr>
        <w:t xml:space="preserve">, </w:t>
      </w:r>
      <w:r>
        <w:rPr>
          <w:rFonts w:hint="cs"/>
          <w:rtl/>
        </w:rPr>
        <w:t>ואלו</w:t>
      </w:r>
      <w:r>
        <w:rPr>
          <w:rtl/>
        </w:rPr>
        <w:t xml:space="preserve"> </w:t>
      </w:r>
      <w:r>
        <w:rPr>
          <w:rFonts w:hint="cs"/>
          <w:rtl/>
        </w:rPr>
        <w:t>נודע</w:t>
      </w:r>
      <w:r>
        <w:rPr>
          <w:rtl/>
        </w:rPr>
        <w:t xml:space="preserve"> </w:t>
      </w:r>
      <w:r>
        <w:rPr>
          <w:rFonts w:hint="cs"/>
          <w:rtl/>
        </w:rPr>
        <w:t>לאוריה</w:t>
      </w:r>
      <w:r>
        <w:rPr>
          <w:rtl/>
        </w:rPr>
        <w:t xml:space="preserve"> </w:t>
      </w:r>
      <w:r>
        <w:rPr>
          <w:rFonts w:hint="cs"/>
          <w:rtl/>
        </w:rPr>
        <w:t>כמו</w:t>
      </w:r>
      <w:r>
        <w:rPr>
          <w:rtl/>
        </w:rPr>
        <w:t xml:space="preserve"> </w:t>
      </w:r>
      <w:r>
        <w:rPr>
          <w:rFonts w:hint="cs"/>
          <w:rtl/>
        </w:rPr>
        <w:t>שנודע</w:t>
      </w:r>
      <w:r>
        <w:rPr>
          <w:rtl/>
        </w:rPr>
        <w:t xml:space="preserve"> </w:t>
      </w:r>
      <w:r>
        <w:rPr>
          <w:rFonts w:hint="cs"/>
          <w:rtl/>
        </w:rPr>
        <w:t>לדוד</w:t>
      </w:r>
      <w:r>
        <w:rPr>
          <w:rtl/>
        </w:rPr>
        <w:t xml:space="preserve"> </w:t>
      </w:r>
      <w:r>
        <w:rPr>
          <w:rFonts w:hint="cs"/>
          <w:rtl/>
        </w:rPr>
        <w:t>אסורה</w:t>
      </w:r>
      <w:r>
        <w:rPr>
          <w:rtl/>
        </w:rPr>
        <w:t xml:space="preserve">, </w:t>
      </w:r>
      <w:r>
        <w:rPr>
          <w:rFonts w:hint="cs"/>
          <w:rtl/>
        </w:rPr>
        <w:t>מכל</w:t>
      </w:r>
      <w:r>
        <w:rPr>
          <w:rtl/>
        </w:rPr>
        <w:t xml:space="preserve"> </w:t>
      </w:r>
      <w:r>
        <w:rPr>
          <w:rFonts w:hint="cs"/>
          <w:rtl/>
        </w:rPr>
        <w:t>מקום</w:t>
      </w:r>
      <w:r>
        <w:rPr>
          <w:rtl/>
        </w:rPr>
        <w:t xml:space="preserve"> </w:t>
      </w:r>
      <w:r>
        <w:rPr>
          <w:rFonts w:hint="cs"/>
          <w:rtl/>
        </w:rPr>
        <w:t>אין</w:t>
      </w:r>
      <w:r>
        <w:rPr>
          <w:rtl/>
        </w:rPr>
        <w:t xml:space="preserve"> </w:t>
      </w:r>
      <w:r>
        <w:rPr>
          <w:rFonts w:hint="cs"/>
          <w:rtl/>
        </w:rPr>
        <w:t>איסורו</w:t>
      </w:r>
      <w:r>
        <w:rPr>
          <w:rtl/>
        </w:rPr>
        <w:t xml:space="preserve"> </w:t>
      </w:r>
      <w:r>
        <w:rPr>
          <w:rFonts w:hint="cs"/>
          <w:rtl/>
        </w:rPr>
        <w:t>של</w:t>
      </w:r>
      <w:r>
        <w:rPr>
          <w:rtl/>
        </w:rPr>
        <w:t xml:space="preserve"> </w:t>
      </w:r>
      <w:r>
        <w:rPr>
          <w:rFonts w:hint="cs"/>
          <w:rtl/>
        </w:rPr>
        <w:t>בועל</w:t>
      </w:r>
      <w:r>
        <w:rPr>
          <w:rtl/>
        </w:rPr>
        <w:t xml:space="preserve"> </w:t>
      </w:r>
      <w:r>
        <w:rPr>
          <w:rFonts w:hint="cs"/>
          <w:rtl/>
        </w:rPr>
        <w:t>תלוי</w:t>
      </w:r>
      <w:r>
        <w:rPr>
          <w:rtl/>
        </w:rPr>
        <w:t xml:space="preserve"> </w:t>
      </w:r>
      <w:r>
        <w:rPr>
          <w:rFonts w:hint="cs"/>
          <w:rtl/>
        </w:rPr>
        <w:t>אלא</w:t>
      </w:r>
      <w:r>
        <w:rPr>
          <w:rtl/>
        </w:rPr>
        <w:t xml:space="preserve"> </w:t>
      </w:r>
      <w:r>
        <w:rPr>
          <w:rFonts w:hint="cs"/>
          <w:rtl/>
        </w:rPr>
        <w:t>באיסורו</w:t>
      </w:r>
      <w:r>
        <w:rPr>
          <w:rtl/>
        </w:rPr>
        <w:t xml:space="preserve"> </w:t>
      </w:r>
      <w:r>
        <w:rPr>
          <w:rFonts w:hint="cs"/>
          <w:rtl/>
        </w:rPr>
        <w:t>של</w:t>
      </w:r>
      <w:r>
        <w:rPr>
          <w:rtl/>
        </w:rPr>
        <w:t xml:space="preserve"> </w:t>
      </w:r>
      <w:r>
        <w:rPr>
          <w:rFonts w:hint="cs"/>
          <w:rtl/>
        </w:rPr>
        <w:t>בעל</w:t>
      </w:r>
      <w:r>
        <w:rPr>
          <w:rtl/>
        </w:rPr>
        <w:t xml:space="preserve">, </w:t>
      </w:r>
      <w:r>
        <w:rPr>
          <w:rFonts w:hint="cs"/>
          <w:rtl/>
        </w:rPr>
        <w:t>וכיון</w:t>
      </w:r>
      <w:r>
        <w:rPr>
          <w:rtl/>
        </w:rPr>
        <w:t xml:space="preserve"> </w:t>
      </w:r>
      <w:r>
        <w:rPr>
          <w:rFonts w:hint="cs"/>
          <w:rtl/>
        </w:rPr>
        <w:t>שאפילו</w:t>
      </w:r>
      <w:r>
        <w:rPr>
          <w:rtl/>
        </w:rPr>
        <w:t xml:space="preserve"> </w:t>
      </w:r>
      <w:r>
        <w:rPr>
          <w:rFonts w:hint="cs"/>
          <w:rtl/>
        </w:rPr>
        <w:t>הודה</w:t>
      </w:r>
      <w:r>
        <w:rPr>
          <w:rtl/>
        </w:rPr>
        <w:t xml:space="preserve"> </w:t>
      </w:r>
      <w:r>
        <w:rPr>
          <w:rFonts w:hint="cs"/>
          <w:rtl/>
        </w:rPr>
        <w:t>דוד</w:t>
      </w:r>
      <w:r>
        <w:rPr>
          <w:rtl/>
        </w:rPr>
        <w:t xml:space="preserve"> </w:t>
      </w:r>
      <w:r>
        <w:rPr>
          <w:rFonts w:hint="cs"/>
          <w:rtl/>
        </w:rPr>
        <w:lastRenderedPageBreak/>
        <w:t>בבית</w:t>
      </w:r>
      <w:r>
        <w:rPr>
          <w:rtl/>
        </w:rPr>
        <w:t xml:space="preserve"> </w:t>
      </w:r>
      <w:r>
        <w:rPr>
          <w:rFonts w:hint="cs"/>
          <w:rtl/>
        </w:rPr>
        <w:t>דין</w:t>
      </w:r>
      <w:r>
        <w:rPr>
          <w:rtl/>
        </w:rPr>
        <w:t xml:space="preserve"> </w:t>
      </w:r>
      <w:r>
        <w:rPr>
          <w:rFonts w:hint="cs"/>
          <w:rtl/>
        </w:rPr>
        <w:t>שבא</w:t>
      </w:r>
      <w:r>
        <w:rPr>
          <w:rtl/>
        </w:rPr>
        <w:t xml:space="preserve"> </w:t>
      </w:r>
      <w:r>
        <w:rPr>
          <w:rFonts w:hint="cs"/>
          <w:rtl/>
        </w:rPr>
        <w:t>עליה</w:t>
      </w:r>
      <w:r>
        <w:rPr>
          <w:rtl/>
        </w:rPr>
        <w:t xml:space="preserve">, </w:t>
      </w:r>
      <w:r>
        <w:rPr>
          <w:rFonts w:hint="cs"/>
          <w:rtl/>
        </w:rPr>
        <w:t>לא</w:t>
      </w:r>
      <w:r>
        <w:rPr>
          <w:rtl/>
        </w:rPr>
        <w:t xml:space="preserve"> </w:t>
      </w:r>
      <w:r>
        <w:rPr>
          <w:rFonts w:hint="cs"/>
          <w:rtl/>
        </w:rPr>
        <w:t>הייתה</w:t>
      </w:r>
      <w:r>
        <w:rPr>
          <w:rtl/>
        </w:rPr>
        <w:t xml:space="preserve"> </w:t>
      </w:r>
      <w:r>
        <w:rPr>
          <w:rFonts w:hint="cs"/>
          <w:rtl/>
        </w:rPr>
        <w:t>נאסרת</w:t>
      </w:r>
      <w:r>
        <w:rPr>
          <w:rtl/>
        </w:rPr>
        <w:t xml:space="preserve"> </w:t>
      </w:r>
      <w:r>
        <w:rPr>
          <w:rFonts w:hint="cs"/>
          <w:rtl/>
        </w:rPr>
        <w:t>על</w:t>
      </w:r>
      <w:r>
        <w:rPr>
          <w:rtl/>
        </w:rPr>
        <w:t xml:space="preserve"> </w:t>
      </w:r>
      <w:r>
        <w:rPr>
          <w:rFonts w:hint="cs"/>
          <w:rtl/>
        </w:rPr>
        <w:t>אוריה</w:t>
      </w:r>
      <w:r>
        <w:rPr>
          <w:rtl/>
        </w:rPr>
        <w:t xml:space="preserve"> </w:t>
      </w:r>
      <w:r>
        <w:rPr>
          <w:rFonts w:hint="cs"/>
          <w:rtl/>
        </w:rPr>
        <w:t>דבר</w:t>
      </w:r>
      <w:r>
        <w:rPr>
          <w:rtl/>
        </w:rPr>
        <w:t xml:space="preserve"> </w:t>
      </w:r>
      <w:r>
        <w:rPr>
          <w:rFonts w:hint="cs"/>
          <w:rtl/>
        </w:rPr>
        <w:t>תורה</w:t>
      </w:r>
      <w:r>
        <w:rPr>
          <w:rtl/>
        </w:rPr>
        <w:t xml:space="preserve">, </w:t>
      </w:r>
      <w:r>
        <w:rPr>
          <w:rFonts w:hint="cs"/>
          <w:rtl/>
        </w:rPr>
        <w:t>דאין</w:t>
      </w:r>
      <w:r>
        <w:rPr>
          <w:rtl/>
        </w:rPr>
        <w:t xml:space="preserve"> </w:t>
      </w:r>
      <w:r>
        <w:rPr>
          <w:rFonts w:hint="cs"/>
          <w:rtl/>
        </w:rPr>
        <w:t>דבר</w:t>
      </w:r>
      <w:r>
        <w:rPr>
          <w:rtl/>
        </w:rPr>
        <w:t xml:space="preserve"> </w:t>
      </w:r>
      <w:r>
        <w:rPr>
          <w:rFonts w:hint="cs"/>
          <w:rtl/>
        </w:rPr>
        <w:t>שבערוה</w:t>
      </w:r>
      <w:r>
        <w:rPr>
          <w:rtl/>
        </w:rPr>
        <w:t xml:space="preserve"> </w:t>
      </w:r>
      <w:r>
        <w:rPr>
          <w:rFonts w:hint="cs"/>
          <w:rtl/>
        </w:rPr>
        <w:t>פחות</w:t>
      </w:r>
      <w:r>
        <w:rPr>
          <w:rtl/>
        </w:rPr>
        <w:t xml:space="preserve"> </w:t>
      </w:r>
      <w:r>
        <w:rPr>
          <w:rFonts w:hint="cs"/>
          <w:rtl/>
        </w:rPr>
        <w:t>משנים</w:t>
      </w:r>
      <w:r>
        <w:rPr>
          <w:rtl/>
        </w:rPr>
        <w:t xml:space="preserve">, </w:t>
      </w:r>
      <w:r>
        <w:rPr>
          <w:rFonts w:hint="cs"/>
          <w:rtl/>
        </w:rPr>
        <w:t>אם</w:t>
      </w:r>
      <w:r>
        <w:rPr>
          <w:rtl/>
        </w:rPr>
        <w:t xml:space="preserve"> </w:t>
      </w:r>
      <w:r>
        <w:rPr>
          <w:rFonts w:hint="cs"/>
          <w:rtl/>
        </w:rPr>
        <w:t>כן</w:t>
      </w:r>
      <w:r>
        <w:rPr>
          <w:rtl/>
        </w:rPr>
        <w:t xml:space="preserve"> </w:t>
      </w:r>
      <w:r>
        <w:rPr>
          <w:rFonts w:hint="cs"/>
          <w:rtl/>
        </w:rPr>
        <w:t>אף</w:t>
      </w:r>
      <w:r>
        <w:rPr>
          <w:rtl/>
        </w:rPr>
        <w:t xml:space="preserve"> </w:t>
      </w:r>
      <w:r>
        <w:rPr>
          <w:rFonts w:hint="cs"/>
          <w:rtl/>
        </w:rPr>
        <w:t>לדוד</w:t>
      </w:r>
      <w:r>
        <w:rPr>
          <w:rtl/>
        </w:rPr>
        <w:t xml:space="preserve"> </w:t>
      </w:r>
      <w:r>
        <w:rPr>
          <w:rFonts w:hint="cs"/>
          <w:rtl/>
        </w:rPr>
        <w:t>לא</w:t>
      </w:r>
      <w:r>
        <w:rPr>
          <w:rtl/>
        </w:rPr>
        <w:t xml:space="preserve"> </w:t>
      </w:r>
      <w:r>
        <w:rPr>
          <w:rFonts w:hint="cs"/>
          <w:rtl/>
        </w:rPr>
        <w:t>נאסרה</w:t>
      </w:r>
      <w:r>
        <w:rPr>
          <w:rtl/>
        </w:rPr>
        <w:t xml:space="preserve"> </w:t>
      </w:r>
      <w:r>
        <w:rPr>
          <w:rFonts w:hint="cs"/>
          <w:rtl/>
        </w:rPr>
        <w:t>בידיעתו</w:t>
      </w:r>
      <w:r>
        <w:rPr>
          <w:rtl/>
        </w:rPr>
        <w:t xml:space="preserve"> </w:t>
      </w:r>
      <w:r>
        <w:rPr>
          <w:rFonts w:hint="cs"/>
          <w:rtl/>
        </w:rPr>
        <w:t>שלו</w:t>
      </w:r>
      <w:r>
        <w:rPr>
          <w:rtl/>
        </w:rPr>
        <w:t xml:space="preserve"> </w:t>
      </w:r>
      <w:r>
        <w:rPr>
          <w:rFonts w:hint="cs"/>
          <w:rtl/>
        </w:rPr>
        <w:t>שאין</w:t>
      </w:r>
      <w:r>
        <w:rPr>
          <w:rtl/>
        </w:rPr>
        <w:t xml:space="preserve"> </w:t>
      </w:r>
      <w:r>
        <w:rPr>
          <w:rFonts w:hint="cs"/>
          <w:rtl/>
        </w:rPr>
        <w:t>הדבר</w:t>
      </w:r>
      <w:r>
        <w:rPr>
          <w:rtl/>
        </w:rPr>
        <w:t xml:space="preserve"> </w:t>
      </w:r>
      <w:r>
        <w:rPr>
          <w:rFonts w:hint="cs"/>
          <w:rtl/>
        </w:rPr>
        <w:t>תלוי</w:t>
      </w:r>
      <w:r>
        <w:rPr>
          <w:rtl/>
        </w:rPr>
        <w:t xml:space="preserve"> </w:t>
      </w:r>
      <w:r>
        <w:rPr>
          <w:rFonts w:hint="cs"/>
          <w:rtl/>
        </w:rPr>
        <w:t>בו</w:t>
      </w:r>
      <w:r>
        <w:rPr>
          <w:rtl/>
        </w:rPr>
        <w:t xml:space="preserve"> </w:t>
      </w:r>
      <w:r>
        <w:rPr>
          <w:rFonts w:hint="cs"/>
          <w:rtl/>
        </w:rPr>
        <w:t>אלא</w:t>
      </w:r>
      <w:r>
        <w:rPr>
          <w:rtl/>
        </w:rPr>
        <w:t xml:space="preserve"> </w:t>
      </w:r>
      <w:r>
        <w:rPr>
          <w:rFonts w:hint="cs"/>
          <w:rtl/>
        </w:rPr>
        <w:t>בבעל</w:t>
      </w:r>
      <w:r>
        <w:rPr>
          <w:rtl/>
        </w:rPr>
        <w:t xml:space="preserve">. </w:t>
      </w:r>
      <w:r>
        <w:rPr>
          <w:rFonts w:hint="cs"/>
          <w:rtl/>
        </w:rPr>
        <w:t>כך</w:t>
      </w:r>
      <w:r>
        <w:rPr>
          <w:rtl/>
        </w:rPr>
        <w:t xml:space="preserve"> </w:t>
      </w:r>
      <w:r>
        <w:rPr>
          <w:rFonts w:hint="cs"/>
          <w:rtl/>
        </w:rPr>
        <w:t>הייתה</w:t>
      </w:r>
      <w:r>
        <w:rPr>
          <w:rtl/>
        </w:rPr>
        <w:t xml:space="preserve"> </w:t>
      </w:r>
      <w:r>
        <w:rPr>
          <w:rFonts w:hint="cs"/>
          <w:rtl/>
        </w:rPr>
        <w:t>סברתו</w:t>
      </w:r>
      <w:r>
        <w:rPr>
          <w:rtl/>
        </w:rPr>
        <w:t xml:space="preserve"> </w:t>
      </w:r>
      <w:r>
        <w:rPr>
          <w:rFonts w:hint="cs"/>
          <w:rtl/>
        </w:rPr>
        <w:t>של</w:t>
      </w:r>
      <w:r>
        <w:rPr>
          <w:rtl/>
        </w:rPr>
        <w:t xml:space="preserve"> </w:t>
      </w:r>
      <w:r>
        <w:rPr>
          <w:rFonts w:hint="cs"/>
          <w:rtl/>
        </w:rPr>
        <w:t>מקשה</w:t>
      </w:r>
      <w:r>
        <w:rPr>
          <w:rtl/>
        </w:rPr>
        <w:t xml:space="preserve"> </w:t>
      </w:r>
      <w:r>
        <w:rPr>
          <w:rFonts w:hint="cs"/>
          <w:rtl/>
        </w:rPr>
        <w:t>וכמו</w:t>
      </w:r>
      <w:r>
        <w:rPr>
          <w:rtl/>
        </w:rPr>
        <w:t xml:space="preserve"> </w:t>
      </w:r>
      <w:r>
        <w:rPr>
          <w:rFonts w:hint="cs"/>
          <w:rtl/>
        </w:rPr>
        <w:t>שאנו</w:t>
      </w:r>
      <w:r>
        <w:rPr>
          <w:rtl/>
        </w:rPr>
        <w:t xml:space="preserve"> </w:t>
      </w:r>
      <w:r>
        <w:rPr>
          <w:rFonts w:hint="cs"/>
          <w:rtl/>
        </w:rPr>
        <w:t>אומרים</w:t>
      </w:r>
      <w:r>
        <w:rPr>
          <w:rtl/>
        </w:rPr>
        <w:t xml:space="preserve"> </w:t>
      </w:r>
      <w:r>
        <w:rPr>
          <w:rFonts w:hint="cs"/>
          <w:rtl/>
        </w:rPr>
        <w:t>לכולי</w:t>
      </w:r>
      <w:r>
        <w:rPr>
          <w:rtl/>
        </w:rPr>
        <w:t xml:space="preserve"> </w:t>
      </w:r>
      <w:r>
        <w:rPr>
          <w:rFonts w:hint="cs"/>
          <w:rtl/>
        </w:rPr>
        <w:t>עלמא</w:t>
      </w:r>
      <w:r>
        <w:rPr>
          <w:rtl/>
        </w:rPr>
        <w:t xml:space="preserve">, </w:t>
      </w:r>
      <w:r>
        <w:rPr>
          <w:rFonts w:hint="cs"/>
          <w:rtl/>
        </w:rPr>
        <w:t>שלא</w:t>
      </w:r>
      <w:r>
        <w:rPr>
          <w:rtl/>
        </w:rPr>
        <w:t xml:space="preserve"> </w:t>
      </w:r>
      <w:r>
        <w:rPr>
          <w:rFonts w:hint="cs"/>
          <w:rtl/>
        </w:rPr>
        <w:t>אסרוה</w:t>
      </w:r>
      <w:r>
        <w:rPr>
          <w:rtl/>
        </w:rPr>
        <w:t xml:space="preserve"> </w:t>
      </w:r>
      <w:r>
        <w:rPr>
          <w:rFonts w:hint="cs"/>
          <w:rtl/>
        </w:rPr>
        <w:t>על</w:t>
      </w:r>
      <w:r>
        <w:rPr>
          <w:rtl/>
        </w:rPr>
        <w:t xml:space="preserve"> </w:t>
      </w:r>
      <w:r>
        <w:rPr>
          <w:rFonts w:hint="cs"/>
          <w:rtl/>
        </w:rPr>
        <w:t>דוד</w:t>
      </w:r>
      <w:r>
        <w:rPr>
          <w:rtl/>
        </w:rPr>
        <w:t xml:space="preserve"> </w:t>
      </w:r>
      <w:r>
        <w:rPr>
          <w:rFonts w:hint="cs"/>
          <w:rtl/>
        </w:rPr>
        <w:t>מפני</w:t>
      </w:r>
      <w:r>
        <w:rPr>
          <w:rtl/>
        </w:rPr>
        <w:t xml:space="preserve"> </w:t>
      </w:r>
      <w:r>
        <w:rPr>
          <w:rFonts w:hint="cs"/>
          <w:rtl/>
        </w:rPr>
        <w:t>שאונס</w:t>
      </w:r>
      <w:r>
        <w:rPr>
          <w:rtl/>
        </w:rPr>
        <w:t xml:space="preserve"> </w:t>
      </w:r>
      <w:r>
        <w:rPr>
          <w:rFonts w:hint="cs"/>
          <w:rtl/>
        </w:rPr>
        <w:t>היה</w:t>
      </w:r>
      <w:r>
        <w:rPr>
          <w:rtl/>
        </w:rPr>
        <w:t xml:space="preserve">, </w:t>
      </w:r>
      <w:r>
        <w:rPr>
          <w:rFonts w:hint="cs"/>
          <w:rtl/>
        </w:rPr>
        <w:t>אף</w:t>
      </w:r>
      <w:r>
        <w:rPr>
          <w:rtl/>
        </w:rPr>
        <w:t xml:space="preserve"> </w:t>
      </w:r>
      <w:r>
        <w:rPr>
          <w:rFonts w:hint="cs"/>
          <w:rtl/>
        </w:rPr>
        <w:t>על</w:t>
      </w:r>
      <w:r>
        <w:rPr>
          <w:rtl/>
        </w:rPr>
        <w:t xml:space="preserve"> </w:t>
      </w:r>
      <w:r>
        <w:rPr>
          <w:rFonts w:hint="cs"/>
          <w:rtl/>
        </w:rPr>
        <w:t>פי</w:t>
      </w:r>
      <w:r>
        <w:rPr>
          <w:rtl/>
        </w:rPr>
        <w:t xml:space="preserve"> </w:t>
      </w:r>
      <w:r>
        <w:rPr>
          <w:rFonts w:hint="cs"/>
          <w:rtl/>
        </w:rPr>
        <w:t>שבא</w:t>
      </w:r>
      <w:r>
        <w:rPr>
          <w:rtl/>
        </w:rPr>
        <w:t xml:space="preserve"> </w:t>
      </w:r>
      <w:r>
        <w:rPr>
          <w:rFonts w:hint="cs"/>
          <w:rtl/>
        </w:rPr>
        <w:t>עליה</w:t>
      </w:r>
      <w:r>
        <w:rPr>
          <w:rtl/>
        </w:rPr>
        <w:t xml:space="preserve"> </w:t>
      </w:r>
      <w:r>
        <w:rPr>
          <w:rFonts w:hint="cs"/>
          <w:rtl/>
        </w:rPr>
        <w:t>ברצון</w:t>
      </w:r>
      <w:r>
        <w:rPr>
          <w:rtl/>
        </w:rPr>
        <w:t xml:space="preserve"> </w:t>
      </w:r>
      <w:r>
        <w:rPr>
          <w:rFonts w:hint="cs"/>
          <w:rtl/>
        </w:rPr>
        <w:t>כיון</w:t>
      </w:r>
      <w:r>
        <w:rPr>
          <w:rtl/>
        </w:rPr>
        <w:t xml:space="preserve"> </w:t>
      </w:r>
      <w:r>
        <w:rPr>
          <w:rFonts w:hint="cs"/>
          <w:rtl/>
        </w:rPr>
        <w:t>שהרצון</w:t>
      </w:r>
      <w:r>
        <w:rPr>
          <w:rtl/>
        </w:rPr>
        <w:t xml:space="preserve"> </w:t>
      </w:r>
      <w:r>
        <w:rPr>
          <w:rFonts w:hint="cs"/>
          <w:rtl/>
        </w:rPr>
        <w:t>הזה</w:t>
      </w:r>
      <w:r>
        <w:rPr>
          <w:rtl/>
        </w:rPr>
        <w:t xml:space="preserve"> </w:t>
      </w:r>
      <w:r>
        <w:rPr>
          <w:rFonts w:hint="cs"/>
          <w:rtl/>
        </w:rPr>
        <w:t>אינו</w:t>
      </w:r>
      <w:r>
        <w:rPr>
          <w:rtl/>
        </w:rPr>
        <w:t xml:space="preserve"> </w:t>
      </w:r>
      <w:r>
        <w:rPr>
          <w:rFonts w:hint="cs"/>
          <w:rtl/>
        </w:rPr>
        <w:t>אוסר</w:t>
      </w:r>
      <w:r>
        <w:rPr>
          <w:rtl/>
        </w:rPr>
        <w:t xml:space="preserve"> </w:t>
      </w:r>
      <w:r>
        <w:rPr>
          <w:rFonts w:hint="cs"/>
          <w:rtl/>
        </w:rPr>
        <w:t>על</w:t>
      </w:r>
      <w:r>
        <w:rPr>
          <w:rtl/>
        </w:rPr>
        <w:t xml:space="preserve"> </w:t>
      </w:r>
      <w:r>
        <w:rPr>
          <w:rFonts w:hint="cs"/>
          <w:rtl/>
        </w:rPr>
        <w:t>הבעל</w:t>
      </w:r>
      <w:r>
        <w:rPr>
          <w:rtl/>
        </w:rPr>
        <w:t xml:space="preserve">, </w:t>
      </w:r>
      <w:r>
        <w:rPr>
          <w:rFonts w:hint="cs"/>
          <w:rtl/>
        </w:rPr>
        <w:t>ואף</w:t>
      </w:r>
      <w:r>
        <w:rPr>
          <w:rtl/>
        </w:rPr>
        <w:t xml:space="preserve"> </w:t>
      </w:r>
      <w:r>
        <w:rPr>
          <w:rFonts w:hint="cs"/>
          <w:rtl/>
        </w:rPr>
        <w:t>על</w:t>
      </w:r>
      <w:r>
        <w:rPr>
          <w:rtl/>
        </w:rPr>
        <w:t xml:space="preserve"> </w:t>
      </w:r>
      <w:r>
        <w:rPr>
          <w:rFonts w:hint="cs"/>
          <w:rtl/>
        </w:rPr>
        <w:t>פי</w:t>
      </w:r>
      <w:r>
        <w:rPr>
          <w:rtl/>
        </w:rPr>
        <w:t xml:space="preserve"> </w:t>
      </w:r>
      <w:r>
        <w:rPr>
          <w:rFonts w:hint="cs"/>
          <w:rtl/>
        </w:rPr>
        <w:t>שאין</w:t>
      </w:r>
      <w:r>
        <w:rPr>
          <w:rtl/>
        </w:rPr>
        <w:t xml:space="preserve"> </w:t>
      </w:r>
      <w:r>
        <w:rPr>
          <w:rFonts w:hint="cs"/>
          <w:rtl/>
        </w:rPr>
        <w:t>הנדון</w:t>
      </w:r>
      <w:r>
        <w:rPr>
          <w:rtl/>
        </w:rPr>
        <w:t xml:space="preserve"> </w:t>
      </w:r>
      <w:r>
        <w:rPr>
          <w:rFonts w:hint="cs"/>
          <w:rtl/>
        </w:rPr>
        <w:t>דומה</w:t>
      </w:r>
      <w:r>
        <w:rPr>
          <w:rtl/>
        </w:rPr>
        <w:t xml:space="preserve"> </w:t>
      </w:r>
      <w:r>
        <w:rPr>
          <w:rFonts w:hint="cs"/>
          <w:rtl/>
        </w:rPr>
        <w:t>לראיה</w:t>
      </w:r>
      <w:r>
        <w:rPr>
          <w:rtl/>
        </w:rPr>
        <w:t xml:space="preserve"> </w:t>
      </w:r>
      <w:r>
        <w:rPr>
          <w:rFonts w:hint="cs"/>
          <w:rtl/>
        </w:rPr>
        <w:t>לגמרי</w:t>
      </w:r>
      <w:r>
        <w:rPr>
          <w:rtl/>
        </w:rPr>
        <w:t xml:space="preserve">, </w:t>
      </w:r>
      <w:r>
        <w:rPr>
          <w:rFonts w:hint="cs"/>
          <w:rtl/>
        </w:rPr>
        <w:t>כך</w:t>
      </w:r>
      <w:r>
        <w:rPr>
          <w:rtl/>
        </w:rPr>
        <w:t xml:space="preserve"> </w:t>
      </w:r>
      <w:r>
        <w:rPr>
          <w:rFonts w:hint="cs"/>
          <w:rtl/>
        </w:rPr>
        <w:t>הייתה</w:t>
      </w:r>
      <w:r>
        <w:rPr>
          <w:rtl/>
        </w:rPr>
        <w:t xml:space="preserve"> </w:t>
      </w:r>
      <w:r>
        <w:rPr>
          <w:rFonts w:hint="cs"/>
          <w:rtl/>
        </w:rPr>
        <w:t>דעתו</w:t>
      </w:r>
      <w:r>
        <w:rPr>
          <w:rtl/>
        </w:rPr>
        <w:t xml:space="preserve"> </w:t>
      </w:r>
      <w:r>
        <w:rPr>
          <w:rFonts w:hint="cs"/>
          <w:rtl/>
        </w:rPr>
        <w:t>של</w:t>
      </w:r>
      <w:r>
        <w:rPr>
          <w:rtl/>
        </w:rPr>
        <w:t xml:space="preserve"> </w:t>
      </w:r>
      <w:r>
        <w:rPr>
          <w:rFonts w:hint="cs"/>
          <w:rtl/>
        </w:rPr>
        <w:t>מקשה</w:t>
      </w:r>
      <w:r>
        <w:t xml:space="preserve">. </w:t>
      </w:r>
    </w:p>
    <w:p w14:paraId="649D3FD6" w14:textId="77777777" w:rsidR="0048451D" w:rsidRDefault="0048451D" w:rsidP="0048451D">
      <w:pPr>
        <w:bidi/>
        <w:rPr>
          <w:rFonts w:hint="eastAsia"/>
          <w:rtl/>
        </w:rPr>
      </w:pPr>
    </w:p>
    <w:p w14:paraId="7FA6CFDA" w14:textId="77777777" w:rsidR="0048451D" w:rsidRDefault="0048451D" w:rsidP="0048451D">
      <w:pPr>
        <w:bidi/>
        <w:rPr>
          <w:rFonts w:hint="eastAsia"/>
          <w:rtl/>
        </w:rPr>
      </w:pPr>
    </w:p>
    <w:p w14:paraId="3D80D99A" w14:textId="77777777" w:rsidR="0048451D" w:rsidRDefault="0048451D" w:rsidP="0048451D">
      <w:pPr>
        <w:bidi/>
        <w:rPr>
          <w:rtl/>
        </w:rPr>
      </w:pPr>
      <w:r>
        <w:rPr>
          <w:rFonts w:hint="cs"/>
          <w:rtl/>
        </w:rPr>
        <w:t>ואקשינן</w:t>
      </w:r>
      <w:r>
        <w:rPr>
          <w:rtl/>
        </w:rPr>
        <w:t xml:space="preserve">, </w:t>
      </w:r>
      <w:r>
        <w:rPr>
          <w:rFonts w:hint="cs"/>
          <w:rtl/>
        </w:rPr>
        <w:t>ולטעמיך</w:t>
      </w:r>
      <w:r>
        <w:rPr>
          <w:rtl/>
        </w:rPr>
        <w:t xml:space="preserve"> </w:t>
      </w:r>
      <w:r>
        <w:rPr>
          <w:rFonts w:hint="cs"/>
          <w:rtl/>
        </w:rPr>
        <w:t>קינוי</w:t>
      </w:r>
      <w:r>
        <w:rPr>
          <w:rtl/>
        </w:rPr>
        <w:t xml:space="preserve"> </w:t>
      </w:r>
      <w:r>
        <w:rPr>
          <w:rFonts w:hint="cs"/>
          <w:rtl/>
        </w:rPr>
        <w:t>וסתירה</w:t>
      </w:r>
      <w:r>
        <w:rPr>
          <w:rtl/>
        </w:rPr>
        <w:t xml:space="preserve"> </w:t>
      </w:r>
      <w:r>
        <w:rPr>
          <w:rFonts w:hint="cs"/>
          <w:rtl/>
        </w:rPr>
        <w:t>אין</w:t>
      </w:r>
      <w:r>
        <w:rPr>
          <w:rtl/>
        </w:rPr>
        <w:t xml:space="preserve">. </w:t>
      </w:r>
      <w:r>
        <w:rPr>
          <w:rFonts w:hint="cs"/>
          <w:rtl/>
        </w:rPr>
        <w:t>כלומר</w:t>
      </w:r>
      <w:r>
        <w:rPr>
          <w:rtl/>
        </w:rPr>
        <w:t xml:space="preserve">, </w:t>
      </w:r>
      <w:r>
        <w:rPr>
          <w:rFonts w:hint="cs"/>
          <w:rtl/>
        </w:rPr>
        <w:t>לטעמיך</w:t>
      </w:r>
      <w:r>
        <w:rPr>
          <w:rtl/>
        </w:rPr>
        <w:t xml:space="preserve"> </w:t>
      </w:r>
      <w:r>
        <w:rPr>
          <w:rFonts w:hint="cs"/>
          <w:rtl/>
        </w:rPr>
        <w:t>שאתה</w:t>
      </w:r>
      <w:r>
        <w:rPr>
          <w:rtl/>
        </w:rPr>
        <w:t xml:space="preserve"> </w:t>
      </w:r>
      <w:r>
        <w:rPr>
          <w:rFonts w:hint="cs"/>
          <w:rtl/>
        </w:rPr>
        <w:t>מפרש</w:t>
      </w:r>
      <w:r>
        <w:rPr>
          <w:rtl/>
        </w:rPr>
        <w:t xml:space="preserve"> </w:t>
      </w:r>
      <w:r>
        <w:rPr>
          <w:rFonts w:hint="cs"/>
          <w:rtl/>
        </w:rPr>
        <w:t>הא</w:t>
      </w:r>
      <w:r>
        <w:rPr>
          <w:rtl/>
        </w:rPr>
        <w:t xml:space="preserve"> </w:t>
      </w:r>
      <w:r>
        <w:rPr>
          <w:rFonts w:hint="cs"/>
          <w:rtl/>
        </w:rPr>
        <w:t>דרבי</w:t>
      </w:r>
      <w:r>
        <w:rPr>
          <w:rtl/>
        </w:rPr>
        <w:t xml:space="preserve"> </w:t>
      </w:r>
      <w:r>
        <w:rPr>
          <w:rFonts w:hint="cs"/>
          <w:rtl/>
        </w:rPr>
        <w:t>אלעזר</w:t>
      </w:r>
      <w:r>
        <w:rPr>
          <w:rtl/>
        </w:rPr>
        <w:t xml:space="preserve"> </w:t>
      </w:r>
      <w:r>
        <w:rPr>
          <w:rFonts w:hint="cs"/>
          <w:rtl/>
        </w:rPr>
        <w:t>כצורתה</w:t>
      </w:r>
      <w:r>
        <w:rPr>
          <w:rtl/>
        </w:rPr>
        <w:t xml:space="preserve">, </w:t>
      </w:r>
      <w:r>
        <w:rPr>
          <w:rFonts w:hint="cs"/>
          <w:rtl/>
        </w:rPr>
        <w:t>אם</w:t>
      </w:r>
      <w:r>
        <w:rPr>
          <w:rtl/>
        </w:rPr>
        <w:t xml:space="preserve"> </w:t>
      </w:r>
      <w:r>
        <w:rPr>
          <w:rFonts w:hint="cs"/>
          <w:rtl/>
        </w:rPr>
        <w:t>כן</w:t>
      </w:r>
      <w:r>
        <w:rPr>
          <w:rtl/>
        </w:rPr>
        <w:t xml:space="preserve"> </w:t>
      </w:r>
      <w:r>
        <w:rPr>
          <w:rFonts w:hint="cs"/>
          <w:rtl/>
        </w:rPr>
        <w:t>אף</w:t>
      </w:r>
      <w:r>
        <w:rPr>
          <w:rtl/>
        </w:rPr>
        <w:t xml:space="preserve"> </w:t>
      </w:r>
      <w:r>
        <w:rPr>
          <w:rFonts w:hint="cs"/>
          <w:rtl/>
        </w:rPr>
        <w:t>אנו</w:t>
      </w:r>
      <w:r>
        <w:rPr>
          <w:rtl/>
        </w:rPr>
        <w:t xml:space="preserve"> </w:t>
      </w:r>
      <w:r>
        <w:rPr>
          <w:rFonts w:hint="cs"/>
          <w:rtl/>
        </w:rPr>
        <w:t>נאמר</w:t>
      </w:r>
      <w:r>
        <w:rPr>
          <w:rtl/>
        </w:rPr>
        <w:t xml:space="preserve"> </w:t>
      </w:r>
      <w:r>
        <w:rPr>
          <w:rFonts w:hint="cs"/>
          <w:rtl/>
        </w:rPr>
        <w:t>דלעולם</w:t>
      </w:r>
      <w:r>
        <w:rPr>
          <w:rtl/>
        </w:rPr>
        <w:t xml:space="preserve"> </w:t>
      </w:r>
      <w:r>
        <w:rPr>
          <w:rFonts w:hint="cs"/>
          <w:rtl/>
        </w:rPr>
        <w:t>אינה</w:t>
      </w:r>
      <w:r>
        <w:rPr>
          <w:rtl/>
        </w:rPr>
        <w:t xml:space="preserve"> </w:t>
      </w:r>
      <w:r>
        <w:rPr>
          <w:rFonts w:hint="cs"/>
          <w:rtl/>
        </w:rPr>
        <w:t>נאסרת</w:t>
      </w:r>
      <w:r>
        <w:rPr>
          <w:rtl/>
        </w:rPr>
        <w:t xml:space="preserve"> </w:t>
      </w:r>
      <w:r>
        <w:rPr>
          <w:rFonts w:hint="cs"/>
          <w:rtl/>
        </w:rPr>
        <w:t>ואפילו</w:t>
      </w:r>
      <w:r>
        <w:rPr>
          <w:rtl/>
        </w:rPr>
        <w:t xml:space="preserve"> </w:t>
      </w:r>
      <w:r>
        <w:rPr>
          <w:rFonts w:hint="cs"/>
          <w:rtl/>
        </w:rPr>
        <w:t>נבעלה</w:t>
      </w:r>
      <w:r>
        <w:rPr>
          <w:rtl/>
        </w:rPr>
        <w:t xml:space="preserve"> </w:t>
      </w:r>
      <w:r>
        <w:rPr>
          <w:rFonts w:hint="cs"/>
          <w:rtl/>
        </w:rPr>
        <w:t>ברצון</w:t>
      </w:r>
      <w:r>
        <w:rPr>
          <w:rtl/>
        </w:rPr>
        <w:t xml:space="preserve"> </w:t>
      </w:r>
      <w:r>
        <w:rPr>
          <w:rFonts w:hint="cs"/>
          <w:rtl/>
        </w:rPr>
        <w:t>ובעדים</w:t>
      </w:r>
      <w:r>
        <w:rPr>
          <w:rtl/>
        </w:rPr>
        <w:t xml:space="preserve">, </w:t>
      </w:r>
      <w:r>
        <w:rPr>
          <w:rFonts w:hint="cs"/>
          <w:rtl/>
        </w:rPr>
        <w:t>דהא</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קאמר</w:t>
      </w:r>
      <w:r>
        <w:rPr>
          <w:rtl/>
        </w:rPr>
        <w:t xml:space="preserve">, </w:t>
      </w:r>
      <w:r>
        <w:rPr>
          <w:rFonts w:hint="cs"/>
          <w:rtl/>
        </w:rPr>
        <w:t>דמשמע</w:t>
      </w:r>
      <w:r>
        <w:rPr>
          <w:rtl/>
        </w:rPr>
        <w:t xml:space="preserve"> </w:t>
      </w:r>
      <w:r>
        <w:rPr>
          <w:rFonts w:hint="cs"/>
          <w:rtl/>
        </w:rPr>
        <w:t>אינה</w:t>
      </w:r>
      <w:r>
        <w:rPr>
          <w:rtl/>
        </w:rPr>
        <w:t xml:space="preserve"> </w:t>
      </w:r>
      <w:r>
        <w:rPr>
          <w:rFonts w:hint="cs"/>
          <w:rtl/>
        </w:rPr>
        <w:t>נאסרת</w:t>
      </w:r>
      <w:r>
        <w:rPr>
          <w:rtl/>
        </w:rPr>
        <w:t xml:space="preserve"> </w:t>
      </w:r>
      <w:r>
        <w:rPr>
          <w:rFonts w:hint="cs"/>
          <w:rtl/>
        </w:rPr>
        <w:t>לעולם</w:t>
      </w:r>
      <w:r>
        <w:rPr>
          <w:rtl/>
        </w:rPr>
        <w:t xml:space="preserve"> </w:t>
      </w:r>
      <w:r>
        <w:rPr>
          <w:rFonts w:hint="cs"/>
          <w:rtl/>
        </w:rPr>
        <w:t>אלא</w:t>
      </w:r>
      <w:r>
        <w:rPr>
          <w:rtl/>
        </w:rPr>
        <w:t xml:space="preserve"> </w:t>
      </w:r>
      <w:r>
        <w:rPr>
          <w:rFonts w:hint="cs"/>
          <w:rtl/>
        </w:rPr>
        <w:t>על</w:t>
      </w:r>
      <w:r>
        <w:rPr>
          <w:rtl/>
        </w:rPr>
        <w:t xml:space="preserve"> </w:t>
      </w:r>
      <w:r>
        <w:rPr>
          <w:rFonts w:hint="cs"/>
          <w:rtl/>
        </w:rPr>
        <w:t>עסקי</w:t>
      </w:r>
      <w:r>
        <w:rPr>
          <w:rtl/>
        </w:rPr>
        <w:t xml:space="preserve"> </w:t>
      </w:r>
      <w:r>
        <w:rPr>
          <w:rFonts w:hint="cs"/>
          <w:rtl/>
        </w:rPr>
        <w:t>קינוי</w:t>
      </w:r>
      <w:r>
        <w:rPr>
          <w:rtl/>
        </w:rPr>
        <w:t xml:space="preserve"> </w:t>
      </w:r>
      <w:r>
        <w:rPr>
          <w:rFonts w:hint="cs"/>
          <w:rtl/>
        </w:rPr>
        <w:t>וסתירה</w:t>
      </w:r>
      <w:r>
        <w:rPr>
          <w:rtl/>
        </w:rPr>
        <w:t xml:space="preserve">. </w:t>
      </w:r>
      <w:r>
        <w:rPr>
          <w:rFonts w:hint="cs"/>
          <w:rtl/>
        </w:rPr>
        <w:t>אלא</w:t>
      </w:r>
      <w:r>
        <w:rPr>
          <w:rtl/>
        </w:rPr>
        <w:t xml:space="preserve"> </w:t>
      </w:r>
      <w:r>
        <w:rPr>
          <w:rFonts w:hint="cs"/>
          <w:rtl/>
        </w:rPr>
        <w:t>על</w:t>
      </w:r>
      <w:r>
        <w:rPr>
          <w:rtl/>
        </w:rPr>
        <w:t xml:space="preserve"> </w:t>
      </w:r>
      <w:r>
        <w:rPr>
          <w:rFonts w:hint="cs"/>
          <w:rtl/>
        </w:rPr>
        <w:t>כרחיך</w:t>
      </w:r>
      <w:r>
        <w:rPr>
          <w:rtl/>
        </w:rPr>
        <w:t xml:space="preserve"> </w:t>
      </w:r>
      <w:r>
        <w:rPr>
          <w:rFonts w:hint="cs"/>
          <w:rtl/>
        </w:rPr>
        <w:t>הא</w:t>
      </w:r>
      <w:r>
        <w:rPr>
          <w:rtl/>
        </w:rPr>
        <w:t xml:space="preserve"> </w:t>
      </w:r>
      <w:r>
        <w:rPr>
          <w:rFonts w:hint="cs"/>
          <w:rtl/>
        </w:rPr>
        <w:t>דרבי</w:t>
      </w:r>
      <w:r>
        <w:rPr>
          <w:rtl/>
        </w:rPr>
        <w:t xml:space="preserve"> </w:t>
      </w:r>
      <w:r>
        <w:rPr>
          <w:rFonts w:hint="cs"/>
          <w:rtl/>
        </w:rPr>
        <w:t>אלעזר</w:t>
      </w:r>
      <w:r>
        <w:rPr>
          <w:rtl/>
        </w:rPr>
        <w:t xml:space="preserve"> </w:t>
      </w:r>
      <w:r>
        <w:rPr>
          <w:rFonts w:hint="cs"/>
          <w:rtl/>
        </w:rPr>
        <w:t>אית</w:t>
      </w:r>
      <w:r>
        <w:rPr>
          <w:rtl/>
        </w:rPr>
        <w:t xml:space="preserve"> </w:t>
      </w:r>
      <w:r>
        <w:rPr>
          <w:rFonts w:hint="cs"/>
          <w:rtl/>
        </w:rPr>
        <w:t>לך</w:t>
      </w:r>
      <w:r>
        <w:rPr>
          <w:rtl/>
        </w:rPr>
        <w:t xml:space="preserve"> </w:t>
      </w:r>
      <w:r>
        <w:rPr>
          <w:rFonts w:hint="cs"/>
          <w:rtl/>
        </w:rPr>
        <w:t>למימר</w:t>
      </w:r>
      <w:r>
        <w:rPr>
          <w:rtl/>
        </w:rPr>
        <w:t xml:space="preserve"> </w:t>
      </w:r>
      <w:r>
        <w:rPr>
          <w:rFonts w:hint="cs"/>
          <w:rtl/>
        </w:rPr>
        <w:t>ולתרוצי</w:t>
      </w:r>
      <w:r>
        <w:rPr>
          <w:rtl/>
        </w:rPr>
        <w:t xml:space="preserve"> </w:t>
      </w:r>
      <w:r>
        <w:rPr>
          <w:rFonts w:hint="cs"/>
          <w:rtl/>
        </w:rPr>
        <w:t>דחסורי</w:t>
      </w:r>
      <w:r>
        <w:rPr>
          <w:rtl/>
        </w:rPr>
        <w:t xml:space="preserve"> </w:t>
      </w:r>
      <w:r>
        <w:rPr>
          <w:rFonts w:hint="cs"/>
          <w:rtl/>
        </w:rPr>
        <w:t>מיחסרא</w:t>
      </w:r>
      <w:r>
        <w:rPr>
          <w:rtl/>
        </w:rPr>
        <w:t xml:space="preserve"> </w:t>
      </w:r>
      <w:r>
        <w:rPr>
          <w:rFonts w:hint="cs"/>
          <w:rtl/>
        </w:rPr>
        <w:t>והכי</w:t>
      </w:r>
      <w:r>
        <w:rPr>
          <w:rtl/>
        </w:rPr>
        <w:t xml:space="preserve"> </w:t>
      </w:r>
      <w:r>
        <w:rPr>
          <w:rFonts w:hint="cs"/>
          <w:rtl/>
        </w:rPr>
        <w:t>קתני</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בספק</w:t>
      </w:r>
      <w:r>
        <w:rPr>
          <w:rtl/>
        </w:rPr>
        <w:t xml:space="preserve">, </w:t>
      </w:r>
      <w:r>
        <w:rPr>
          <w:rFonts w:hint="cs"/>
          <w:rtl/>
        </w:rPr>
        <w:t>וכיון</w:t>
      </w:r>
      <w:r>
        <w:rPr>
          <w:rtl/>
        </w:rPr>
        <w:t xml:space="preserve"> </w:t>
      </w:r>
      <w:r>
        <w:rPr>
          <w:rFonts w:hint="cs"/>
          <w:rtl/>
        </w:rPr>
        <w:t>דתירצת</w:t>
      </w:r>
      <w:r>
        <w:rPr>
          <w:rtl/>
        </w:rPr>
        <w:t xml:space="preserve"> </w:t>
      </w:r>
      <w:r>
        <w:rPr>
          <w:rFonts w:hint="cs"/>
          <w:rtl/>
        </w:rPr>
        <w:t>לה</w:t>
      </w:r>
      <w:r>
        <w:rPr>
          <w:rtl/>
        </w:rPr>
        <w:t xml:space="preserve"> </w:t>
      </w:r>
      <w:r>
        <w:rPr>
          <w:rFonts w:hint="cs"/>
          <w:rtl/>
        </w:rPr>
        <w:t>תריץ</w:t>
      </w:r>
      <w:r>
        <w:rPr>
          <w:rtl/>
        </w:rPr>
        <w:t xml:space="preserve"> </w:t>
      </w:r>
      <w:r>
        <w:rPr>
          <w:rFonts w:hint="cs"/>
          <w:rtl/>
        </w:rPr>
        <w:t>הכין</w:t>
      </w:r>
      <w:r>
        <w:rPr>
          <w:rtl/>
        </w:rPr>
        <w:t xml:space="preserve"> </w:t>
      </w:r>
      <w:r>
        <w:rPr>
          <w:rFonts w:hint="cs"/>
          <w:rtl/>
        </w:rPr>
        <w:t>אין</w:t>
      </w:r>
      <w:r>
        <w:rPr>
          <w:rtl/>
        </w:rPr>
        <w:t xml:space="preserve"> </w:t>
      </w:r>
      <w:r>
        <w:rPr>
          <w:rFonts w:hint="cs"/>
          <w:rtl/>
        </w:rPr>
        <w:t>האשה</w:t>
      </w:r>
      <w:r>
        <w:rPr>
          <w:rtl/>
        </w:rPr>
        <w:t xml:space="preserve"> </w:t>
      </w:r>
      <w:r>
        <w:rPr>
          <w:rFonts w:hint="cs"/>
          <w:rtl/>
        </w:rPr>
        <w:t>נאסרת</w:t>
      </w:r>
      <w:r>
        <w:rPr>
          <w:rtl/>
        </w:rPr>
        <w:t xml:space="preserve"> </w:t>
      </w:r>
      <w:r>
        <w:rPr>
          <w:rFonts w:hint="cs"/>
          <w:rtl/>
        </w:rPr>
        <w:t>בעד</w:t>
      </w:r>
      <w:r>
        <w:rPr>
          <w:rtl/>
        </w:rPr>
        <w:t xml:space="preserve"> </w:t>
      </w:r>
      <w:r>
        <w:rPr>
          <w:rFonts w:hint="cs"/>
          <w:rtl/>
        </w:rPr>
        <w:t>אחד</w:t>
      </w:r>
      <w:r>
        <w:rPr>
          <w:rtl/>
        </w:rPr>
        <w:t xml:space="preserve"> </w:t>
      </w:r>
      <w:r>
        <w:rPr>
          <w:rFonts w:hint="cs"/>
          <w:rtl/>
        </w:rPr>
        <w:t>אלא</w:t>
      </w:r>
      <w:r>
        <w:rPr>
          <w:rtl/>
        </w:rPr>
        <w:t xml:space="preserve"> </w:t>
      </w:r>
      <w:r>
        <w:rPr>
          <w:rFonts w:hint="cs"/>
          <w:rtl/>
        </w:rPr>
        <w:t>בשני</w:t>
      </w:r>
      <w:r>
        <w:rPr>
          <w:rtl/>
        </w:rPr>
        <w:t xml:space="preserve"> </w:t>
      </w:r>
      <w:r>
        <w:rPr>
          <w:rFonts w:hint="cs"/>
          <w:rtl/>
        </w:rPr>
        <w:t>עדים</w:t>
      </w:r>
      <w:r>
        <w:rPr>
          <w:rtl/>
        </w:rPr>
        <w:t xml:space="preserve">, </w:t>
      </w:r>
      <w:r>
        <w:rPr>
          <w:rFonts w:hint="cs"/>
          <w:rtl/>
        </w:rPr>
        <w:t>דאין</w:t>
      </w:r>
      <w:r>
        <w:rPr>
          <w:rtl/>
        </w:rPr>
        <w:t xml:space="preserve"> </w:t>
      </w:r>
      <w:r>
        <w:rPr>
          <w:rFonts w:hint="cs"/>
          <w:rtl/>
        </w:rPr>
        <w:t>דבר</w:t>
      </w:r>
      <w:r>
        <w:rPr>
          <w:rtl/>
        </w:rPr>
        <w:t xml:space="preserve"> </w:t>
      </w:r>
      <w:r>
        <w:rPr>
          <w:rFonts w:hint="cs"/>
          <w:rtl/>
        </w:rPr>
        <w:t>שבערוה</w:t>
      </w:r>
      <w:r>
        <w:rPr>
          <w:rtl/>
        </w:rPr>
        <w:t xml:space="preserve"> </w:t>
      </w:r>
      <w:r>
        <w:rPr>
          <w:rFonts w:hint="cs"/>
          <w:rtl/>
        </w:rPr>
        <w:t>פחות</w:t>
      </w:r>
      <w:r>
        <w:rPr>
          <w:rtl/>
        </w:rPr>
        <w:t xml:space="preserve"> </w:t>
      </w:r>
      <w:r>
        <w:rPr>
          <w:rFonts w:hint="cs"/>
          <w:rtl/>
        </w:rPr>
        <w:t>משנים</w:t>
      </w:r>
      <w:r>
        <w:rPr>
          <w:rtl/>
        </w:rPr>
        <w:t xml:space="preserve">, </w:t>
      </w:r>
      <w:r>
        <w:rPr>
          <w:rFonts w:hint="cs"/>
          <w:rtl/>
        </w:rPr>
        <w:t>דמעידים</w:t>
      </w:r>
      <w:r>
        <w:rPr>
          <w:rtl/>
        </w:rPr>
        <w:t xml:space="preserve"> </w:t>
      </w:r>
      <w:r>
        <w:rPr>
          <w:rFonts w:hint="cs"/>
          <w:rtl/>
        </w:rPr>
        <w:t>דודאי</w:t>
      </w:r>
      <w:r>
        <w:rPr>
          <w:rtl/>
        </w:rPr>
        <w:t xml:space="preserve"> </w:t>
      </w:r>
      <w:r>
        <w:rPr>
          <w:rFonts w:hint="cs"/>
          <w:rtl/>
        </w:rPr>
        <w:t>נבעלה</w:t>
      </w:r>
      <w:r>
        <w:rPr>
          <w:rtl/>
        </w:rPr>
        <w:t xml:space="preserve"> </w:t>
      </w:r>
      <w:r>
        <w:rPr>
          <w:rFonts w:hint="cs"/>
          <w:rtl/>
        </w:rPr>
        <w:t>ונאסרת</w:t>
      </w:r>
      <w:r>
        <w:rPr>
          <w:rtl/>
        </w:rPr>
        <w:t xml:space="preserve">, </w:t>
      </w:r>
      <w:r>
        <w:rPr>
          <w:rFonts w:hint="cs"/>
          <w:rtl/>
        </w:rPr>
        <w:t>וקינוי</w:t>
      </w:r>
      <w:r>
        <w:rPr>
          <w:rtl/>
        </w:rPr>
        <w:t xml:space="preserve"> </w:t>
      </w:r>
      <w:r>
        <w:rPr>
          <w:rFonts w:hint="cs"/>
          <w:rtl/>
        </w:rPr>
        <w:t>וסתירה</w:t>
      </w:r>
      <w:r>
        <w:rPr>
          <w:rtl/>
        </w:rPr>
        <w:t xml:space="preserve"> </w:t>
      </w:r>
      <w:r>
        <w:rPr>
          <w:rFonts w:hint="cs"/>
          <w:rtl/>
        </w:rPr>
        <w:t>אפילו</w:t>
      </w:r>
      <w:r>
        <w:rPr>
          <w:rtl/>
        </w:rPr>
        <w:t xml:space="preserve"> </w:t>
      </w:r>
      <w:r>
        <w:rPr>
          <w:rFonts w:hint="cs"/>
          <w:rtl/>
        </w:rPr>
        <w:t>עד</w:t>
      </w:r>
      <w:r>
        <w:rPr>
          <w:rtl/>
        </w:rPr>
        <w:t xml:space="preserve"> </w:t>
      </w:r>
      <w:r>
        <w:rPr>
          <w:rFonts w:hint="cs"/>
          <w:rtl/>
        </w:rPr>
        <w:t>אחד</w:t>
      </w:r>
      <w:r>
        <w:rPr>
          <w:rtl/>
        </w:rPr>
        <w:t xml:space="preserve"> </w:t>
      </w:r>
      <w:r>
        <w:rPr>
          <w:rFonts w:hint="cs"/>
          <w:rtl/>
        </w:rPr>
        <w:t>כשני</w:t>
      </w:r>
      <w:r>
        <w:rPr>
          <w:rtl/>
        </w:rPr>
        <w:t xml:space="preserve"> </w:t>
      </w:r>
      <w:r>
        <w:rPr>
          <w:rFonts w:hint="cs"/>
          <w:rtl/>
        </w:rPr>
        <w:t>עדים</w:t>
      </w:r>
      <w:r>
        <w:rPr>
          <w:rtl/>
        </w:rPr>
        <w:t xml:space="preserve"> </w:t>
      </w:r>
      <w:r>
        <w:rPr>
          <w:rFonts w:hint="cs"/>
          <w:rtl/>
        </w:rPr>
        <w:t>דמי</w:t>
      </w:r>
      <w:r>
        <w:rPr>
          <w:rtl/>
        </w:rPr>
        <w:t xml:space="preserve">, </w:t>
      </w:r>
      <w:r>
        <w:rPr>
          <w:rFonts w:hint="cs"/>
          <w:rtl/>
        </w:rPr>
        <w:t>דאף</w:t>
      </w:r>
      <w:r>
        <w:rPr>
          <w:rtl/>
        </w:rPr>
        <w:t xml:space="preserve"> </w:t>
      </w:r>
      <w:r>
        <w:rPr>
          <w:rFonts w:hint="cs"/>
          <w:rtl/>
        </w:rPr>
        <w:t>היא</w:t>
      </w:r>
      <w:r>
        <w:rPr>
          <w:rtl/>
        </w:rPr>
        <w:t xml:space="preserve"> </w:t>
      </w:r>
      <w:r>
        <w:rPr>
          <w:rFonts w:hint="cs"/>
          <w:rtl/>
        </w:rPr>
        <w:t>נמי</w:t>
      </w:r>
      <w:r>
        <w:rPr>
          <w:rtl/>
        </w:rPr>
        <w:t xml:space="preserve"> </w:t>
      </w:r>
      <w:r>
        <w:rPr>
          <w:rFonts w:hint="cs"/>
          <w:rtl/>
        </w:rPr>
        <w:t>בודאי</w:t>
      </w:r>
      <w:r>
        <w:rPr>
          <w:rtl/>
        </w:rPr>
        <w:t xml:space="preserve"> </w:t>
      </w:r>
      <w:r>
        <w:rPr>
          <w:rFonts w:hint="cs"/>
          <w:rtl/>
        </w:rPr>
        <w:t>נאסרה</w:t>
      </w:r>
      <w:r>
        <w:rPr>
          <w:rtl/>
        </w:rPr>
        <w:t xml:space="preserve"> </w:t>
      </w:r>
      <w:r>
        <w:rPr>
          <w:rFonts w:hint="cs"/>
          <w:rtl/>
        </w:rPr>
        <w:t>חשבינן</w:t>
      </w:r>
      <w:r>
        <w:rPr>
          <w:rtl/>
        </w:rPr>
        <w:t xml:space="preserve"> </w:t>
      </w:r>
      <w:r>
        <w:rPr>
          <w:rFonts w:hint="cs"/>
          <w:rtl/>
        </w:rPr>
        <w:t>לה</w:t>
      </w:r>
      <w:r>
        <w:rPr>
          <w:rtl/>
        </w:rPr>
        <w:t xml:space="preserve">, </w:t>
      </w:r>
      <w:r>
        <w:rPr>
          <w:rFonts w:hint="cs"/>
          <w:rtl/>
        </w:rPr>
        <w:t>דרגלים</w:t>
      </w:r>
      <w:r>
        <w:rPr>
          <w:rtl/>
        </w:rPr>
        <w:t xml:space="preserve"> </w:t>
      </w:r>
      <w:r>
        <w:rPr>
          <w:rFonts w:hint="cs"/>
          <w:rtl/>
        </w:rPr>
        <w:t>לדבר</w:t>
      </w:r>
      <w:r>
        <w:t xml:space="preserve">. </w:t>
      </w:r>
    </w:p>
    <w:p w14:paraId="1328C915" w14:textId="77777777" w:rsidR="0048451D" w:rsidRDefault="0048451D" w:rsidP="0048451D">
      <w:pPr>
        <w:bidi/>
        <w:rPr>
          <w:rFonts w:hint="eastAsia"/>
          <w:rtl/>
        </w:rPr>
      </w:pPr>
    </w:p>
    <w:p w14:paraId="1EB6DFD5" w14:textId="77777777" w:rsidR="0048451D" w:rsidRDefault="0048451D" w:rsidP="0048451D">
      <w:pPr>
        <w:bidi/>
        <w:rPr>
          <w:rFonts w:hint="eastAsia"/>
          <w:rtl/>
        </w:rPr>
      </w:pPr>
    </w:p>
    <w:p w14:paraId="68B5A081" w14:textId="77777777" w:rsidR="0048451D" w:rsidRDefault="0048451D" w:rsidP="0048451D">
      <w:pPr>
        <w:bidi/>
        <w:rPr>
          <w:rtl/>
        </w:rPr>
      </w:pPr>
      <w:r>
        <w:rPr>
          <w:rFonts w:hint="cs"/>
          <w:rtl/>
        </w:rPr>
        <w:t>פתח</w:t>
      </w:r>
      <w:r>
        <w:rPr>
          <w:rtl/>
        </w:rPr>
        <w:t xml:space="preserve"> </w:t>
      </w:r>
      <w:r>
        <w:rPr>
          <w:rFonts w:hint="cs"/>
          <w:rtl/>
        </w:rPr>
        <w:t>פתוח</w:t>
      </w:r>
      <w:r>
        <w:rPr>
          <w:rtl/>
        </w:rPr>
        <w:t xml:space="preserve"> </w:t>
      </w:r>
      <w:r>
        <w:rPr>
          <w:rFonts w:hint="cs"/>
          <w:rtl/>
        </w:rPr>
        <w:t>נמי</w:t>
      </w:r>
      <w:r>
        <w:rPr>
          <w:rtl/>
        </w:rPr>
        <w:t xml:space="preserve"> </w:t>
      </w:r>
      <w:r>
        <w:rPr>
          <w:rFonts w:hint="cs"/>
          <w:rtl/>
        </w:rPr>
        <w:t>כשני</w:t>
      </w:r>
      <w:r>
        <w:rPr>
          <w:rtl/>
        </w:rPr>
        <w:t xml:space="preserve"> </w:t>
      </w:r>
      <w:r>
        <w:rPr>
          <w:rFonts w:hint="cs"/>
          <w:rtl/>
        </w:rPr>
        <w:t>עדים</w:t>
      </w:r>
      <w:r>
        <w:rPr>
          <w:rtl/>
        </w:rPr>
        <w:t xml:space="preserve"> </w:t>
      </w:r>
      <w:r>
        <w:rPr>
          <w:rFonts w:hint="cs"/>
          <w:rtl/>
        </w:rPr>
        <w:t>דמי</w:t>
      </w:r>
      <w:r>
        <w:rPr>
          <w:rtl/>
        </w:rPr>
        <w:t xml:space="preserve">. </w:t>
      </w:r>
      <w:r>
        <w:rPr>
          <w:rFonts w:hint="cs"/>
          <w:rtl/>
        </w:rPr>
        <w:t>כלומר</w:t>
      </w:r>
      <w:r>
        <w:rPr>
          <w:rtl/>
        </w:rPr>
        <w:t xml:space="preserve">, </w:t>
      </w:r>
      <w:r>
        <w:rPr>
          <w:rFonts w:hint="cs"/>
          <w:rtl/>
        </w:rPr>
        <w:t>אסורה</w:t>
      </w:r>
      <w:r>
        <w:rPr>
          <w:rtl/>
        </w:rPr>
        <w:t xml:space="preserve"> </w:t>
      </w:r>
      <w:r>
        <w:rPr>
          <w:rFonts w:hint="cs"/>
          <w:rtl/>
        </w:rPr>
        <w:t>כאלו</w:t>
      </w:r>
      <w:r>
        <w:rPr>
          <w:rtl/>
        </w:rPr>
        <w:t xml:space="preserve"> </w:t>
      </w:r>
      <w:r>
        <w:rPr>
          <w:rFonts w:hint="cs"/>
          <w:rtl/>
        </w:rPr>
        <w:t>איכא</w:t>
      </w:r>
      <w:r>
        <w:rPr>
          <w:rtl/>
        </w:rPr>
        <w:t xml:space="preserve"> </w:t>
      </w:r>
      <w:r>
        <w:rPr>
          <w:rFonts w:hint="cs"/>
          <w:rtl/>
        </w:rPr>
        <w:t>שני</w:t>
      </w:r>
      <w:r>
        <w:rPr>
          <w:rtl/>
        </w:rPr>
        <w:t xml:space="preserve"> </w:t>
      </w:r>
      <w:r>
        <w:rPr>
          <w:rFonts w:hint="cs"/>
          <w:rtl/>
        </w:rPr>
        <w:t>עדים</w:t>
      </w:r>
      <w:r>
        <w:rPr>
          <w:rtl/>
        </w:rPr>
        <w:t xml:space="preserve">, </w:t>
      </w:r>
      <w:r>
        <w:rPr>
          <w:rFonts w:hint="cs"/>
          <w:rtl/>
        </w:rPr>
        <w:t>דכיון</w:t>
      </w:r>
      <w:r>
        <w:rPr>
          <w:rtl/>
        </w:rPr>
        <w:t xml:space="preserve"> </w:t>
      </w:r>
      <w:r>
        <w:rPr>
          <w:rFonts w:hint="cs"/>
          <w:rtl/>
        </w:rPr>
        <w:t>שהיא</w:t>
      </w:r>
      <w:r>
        <w:rPr>
          <w:rtl/>
        </w:rPr>
        <w:t xml:space="preserve"> </w:t>
      </w:r>
      <w:r>
        <w:rPr>
          <w:rFonts w:hint="cs"/>
          <w:rtl/>
        </w:rPr>
        <w:t>אינה</w:t>
      </w:r>
      <w:r>
        <w:rPr>
          <w:rtl/>
        </w:rPr>
        <w:t xml:space="preserve"> </w:t>
      </w:r>
      <w:r>
        <w:rPr>
          <w:rFonts w:hint="cs"/>
          <w:rtl/>
        </w:rPr>
        <w:t>מכחשת</w:t>
      </w:r>
      <w:r>
        <w:rPr>
          <w:rtl/>
        </w:rPr>
        <w:t xml:space="preserve"> </w:t>
      </w:r>
      <w:r>
        <w:rPr>
          <w:rFonts w:hint="cs"/>
          <w:rtl/>
        </w:rPr>
        <w:t>או</w:t>
      </w:r>
      <w:r>
        <w:rPr>
          <w:rtl/>
        </w:rPr>
        <w:t xml:space="preserve"> </w:t>
      </w:r>
      <w:r>
        <w:rPr>
          <w:rFonts w:hint="cs"/>
          <w:rtl/>
        </w:rPr>
        <w:t>שותקת</w:t>
      </w:r>
      <w:r>
        <w:rPr>
          <w:rtl/>
        </w:rPr>
        <w:t xml:space="preserve"> </w:t>
      </w:r>
      <w:r>
        <w:rPr>
          <w:rFonts w:hint="cs"/>
          <w:rtl/>
        </w:rPr>
        <w:t>רגלים</w:t>
      </w:r>
      <w:r>
        <w:rPr>
          <w:rtl/>
        </w:rPr>
        <w:t xml:space="preserve"> </w:t>
      </w:r>
      <w:r>
        <w:rPr>
          <w:rFonts w:hint="cs"/>
          <w:rtl/>
        </w:rPr>
        <w:t>לדבר</w:t>
      </w:r>
      <w:r>
        <w:rPr>
          <w:rtl/>
        </w:rPr>
        <w:t xml:space="preserve"> </w:t>
      </w:r>
      <w:r>
        <w:rPr>
          <w:rFonts w:hint="cs"/>
          <w:rtl/>
        </w:rPr>
        <w:t>שנבעלה</w:t>
      </w:r>
      <w:r>
        <w:rPr>
          <w:rtl/>
        </w:rPr>
        <w:t xml:space="preserve"> </w:t>
      </w:r>
      <w:r>
        <w:rPr>
          <w:rFonts w:hint="cs"/>
          <w:rtl/>
        </w:rPr>
        <w:t>בעילת</w:t>
      </w:r>
      <w:r>
        <w:rPr>
          <w:rtl/>
        </w:rPr>
        <w:t xml:space="preserve"> </w:t>
      </w:r>
      <w:r>
        <w:rPr>
          <w:rFonts w:hint="cs"/>
          <w:rtl/>
        </w:rPr>
        <w:t>איסור</w:t>
      </w:r>
      <w:r>
        <w:rPr>
          <w:rtl/>
        </w:rPr>
        <w:t xml:space="preserve">, </w:t>
      </w:r>
      <w:r>
        <w:rPr>
          <w:rFonts w:hint="cs"/>
          <w:rtl/>
        </w:rPr>
        <w:t>כענין</w:t>
      </w:r>
      <w:r>
        <w:rPr>
          <w:rtl/>
        </w:rPr>
        <w:t xml:space="preserve"> </w:t>
      </w:r>
      <w:r>
        <w:rPr>
          <w:rFonts w:hint="cs"/>
          <w:rtl/>
        </w:rPr>
        <w:t>עד</w:t>
      </w:r>
      <w:r>
        <w:rPr>
          <w:rtl/>
        </w:rPr>
        <w:t xml:space="preserve"> </w:t>
      </w:r>
      <w:r>
        <w:rPr>
          <w:rFonts w:hint="cs"/>
          <w:rtl/>
        </w:rPr>
        <w:t>אחד</w:t>
      </w:r>
      <w:r>
        <w:rPr>
          <w:rtl/>
        </w:rPr>
        <w:t xml:space="preserve"> </w:t>
      </w:r>
      <w:r>
        <w:rPr>
          <w:rFonts w:hint="cs"/>
          <w:rtl/>
        </w:rPr>
        <w:t>על</w:t>
      </w:r>
      <w:r>
        <w:rPr>
          <w:rtl/>
        </w:rPr>
        <w:t xml:space="preserve"> </w:t>
      </w:r>
      <w:r>
        <w:rPr>
          <w:rFonts w:hint="cs"/>
          <w:rtl/>
        </w:rPr>
        <w:t>ידי</w:t>
      </w:r>
      <w:r>
        <w:rPr>
          <w:rtl/>
        </w:rPr>
        <w:t xml:space="preserve"> </w:t>
      </w:r>
      <w:r>
        <w:rPr>
          <w:rFonts w:hint="cs"/>
          <w:rtl/>
        </w:rPr>
        <w:t>קינוי</w:t>
      </w:r>
      <w:r>
        <w:rPr>
          <w:rtl/>
        </w:rPr>
        <w:t xml:space="preserve"> </w:t>
      </w:r>
      <w:r>
        <w:rPr>
          <w:rFonts w:hint="cs"/>
          <w:rtl/>
        </w:rPr>
        <w:t>וסתירה</w:t>
      </w:r>
      <w:r>
        <w:rPr>
          <w:rtl/>
        </w:rPr>
        <w:t xml:space="preserve"> </w:t>
      </w:r>
      <w:r>
        <w:rPr>
          <w:rFonts w:hint="cs"/>
          <w:rtl/>
        </w:rPr>
        <w:t>שנעשית</w:t>
      </w:r>
      <w:r>
        <w:rPr>
          <w:rtl/>
        </w:rPr>
        <w:t xml:space="preserve"> </w:t>
      </w:r>
      <w:r>
        <w:rPr>
          <w:rFonts w:hint="cs"/>
          <w:rtl/>
        </w:rPr>
        <w:t>בשנים</w:t>
      </w:r>
      <w:r>
        <w:rPr>
          <w:rtl/>
        </w:rPr>
        <w:t xml:space="preserve"> </w:t>
      </w:r>
      <w:r>
        <w:rPr>
          <w:rFonts w:hint="cs"/>
          <w:rtl/>
        </w:rPr>
        <w:t>מפני</w:t>
      </w:r>
      <w:r>
        <w:rPr>
          <w:rtl/>
        </w:rPr>
        <w:t xml:space="preserve"> </w:t>
      </w:r>
      <w:r>
        <w:rPr>
          <w:rFonts w:hint="cs"/>
          <w:rtl/>
        </w:rPr>
        <w:t>שיש</w:t>
      </w:r>
      <w:r>
        <w:rPr>
          <w:rtl/>
        </w:rPr>
        <w:t xml:space="preserve"> </w:t>
      </w:r>
      <w:r>
        <w:rPr>
          <w:rFonts w:hint="cs"/>
          <w:rtl/>
        </w:rPr>
        <w:t>רגלים</w:t>
      </w:r>
      <w:r>
        <w:rPr>
          <w:rtl/>
        </w:rPr>
        <w:t xml:space="preserve"> </w:t>
      </w:r>
      <w:r>
        <w:rPr>
          <w:rFonts w:hint="cs"/>
          <w:rtl/>
        </w:rPr>
        <w:t>לדבר</w:t>
      </w:r>
      <w:r>
        <w:t xml:space="preserve">. </w:t>
      </w:r>
    </w:p>
    <w:p w14:paraId="1ADB6290" w14:textId="77777777" w:rsidR="0048451D" w:rsidRDefault="0048451D" w:rsidP="0048451D">
      <w:pPr>
        <w:bidi/>
        <w:rPr>
          <w:rFonts w:hint="eastAsia"/>
          <w:rtl/>
        </w:rPr>
      </w:pPr>
    </w:p>
    <w:p w14:paraId="6D60DECA" w14:textId="77777777" w:rsidR="0048451D" w:rsidRDefault="0048451D" w:rsidP="0048451D">
      <w:pPr>
        <w:bidi/>
        <w:rPr>
          <w:rFonts w:hint="eastAsia"/>
          <w:rtl/>
        </w:rPr>
      </w:pPr>
    </w:p>
    <w:p w14:paraId="384FD93A" w14:textId="77777777" w:rsidR="0048451D" w:rsidRDefault="0048451D" w:rsidP="0048451D">
      <w:pPr>
        <w:bidi/>
        <w:rPr>
          <w:rtl/>
        </w:rPr>
      </w:pPr>
      <w:r>
        <w:rPr>
          <w:rFonts w:hint="cs"/>
          <w:rtl/>
        </w:rPr>
        <w:t>והא</w:t>
      </w:r>
      <w:r>
        <w:rPr>
          <w:rtl/>
        </w:rPr>
        <w:t xml:space="preserve"> </w:t>
      </w:r>
      <w:r>
        <w:rPr>
          <w:rFonts w:hint="cs"/>
          <w:rtl/>
        </w:rPr>
        <w:t>דאמרינן</w:t>
      </w:r>
      <w:r>
        <w:rPr>
          <w:rtl/>
        </w:rPr>
        <w:t xml:space="preserve">, </w:t>
      </w:r>
      <w:r>
        <w:rPr>
          <w:rFonts w:hint="cs"/>
          <w:rtl/>
        </w:rPr>
        <w:t>אם</w:t>
      </w:r>
      <w:r>
        <w:rPr>
          <w:rtl/>
        </w:rPr>
        <w:t xml:space="preserve"> </w:t>
      </w:r>
      <w:r>
        <w:rPr>
          <w:rFonts w:hint="cs"/>
          <w:rtl/>
        </w:rPr>
        <w:t>תאמר</w:t>
      </w:r>
      <w:r>
        <w:rPr>
          <w:rtl/>
        </w:rPr>
        <w:t xml:space="preserve"> </w:t>
      </w:r>
      <w:r>
        <w:rPr>
          <w:rFonts w:hint="cs"/>
          <w:rtl/>
        </w:rPr>
        <w:t>מעשה</w:t>
      </w:r>
      <w:r>
        <w:rPr>
          <w:rtl/>
        </w:rPr>
        <w:t xml:space="preserve"> </w:t>
      </w:r>
      <w:r>
        <w:rPr>
          <w:rFonts w:hint="cs"/>
          <w:rtl/>
        </w:rPr>
        <w:t>שהיה</w:t>
      </w:r>
      <w:r>
        <w:rPr>
          <w:rtl/>
        </w:rPr>
        <w:t xml:space="preserve"> </w:t>
      </w:r>
      <w:r>
        <w:rPr>
          <w:rFonts w:hint="cs"/>
          <w:rtl/>
        </w:rPr>
        <w:t>מפני</w:t>
      </w:r>
      <w:r>
        <w:rPr>
          <w:rtl/>
        </w:rPr>
        <w:t xml:space="preserve"> </w:t>
      </w:r>
      <w:r>
        <w:rPr>
          <w:rFonts w:hint="cs"/>
          <w:rtl/>
        </w:rPr>
        <w:t>מה</w:t>
      </w:r>
      <w:r>
        <w:rPr>
          <w:rtl/>
        </w:rPr>
        <w:t xml:space="preserve"> </w:t>
      </w:r>
      <w:r>
        <w:rPr>
          <w:rFonts w:hint="cs"/>
          <w:rtl/>
        </w:rPr>
        <w:t>לא</w:t>
      </w:r>
      <w:r>
        <w:rPr>
          <w:rtl/>
        </w:rPr>
        <w:t xml:space="preserve"> </w:t>
      </w:r>
      <w:r>
        <w:rPr>
          <w:rFonts w:hint="cs"/>
          <w:rtl/>
        </w:rPr>
        <w:t>אסרוה</w:t>
      </w:r>
      <w:r>
        <w:rPr>
          <w:rtl/>
        </w:rPr>
        <w:t xml:space="preserve">. </w:t>
      </w:r>
      <w:r>
        <w:rPr>
          <w:rFonts w:hint="cs"/>
          <w:rtl/>
        </w:rPr>
        <w:t>לאו</w:t>
      </w:r>
      <w:r>
        <w:rPr>
          <w:rtl/>
        </w:rPr>
        <w:t xml:space="preserve"> </w:t>
      </w:r>
      <w:r>
        <w:rPr>
          <w:rFonts w:hint="cs"/>
          <w:rtl/>
        </w:rPr>
        <w:t>קושיא</w:t>
      </w:r>
      <w:r>
        <w:rPr>
          <w:rtl/>
        </w:rPr>
        <w:t xml:space="preserve"> </w:t>
      </w:r>
      <w:r>
        <w:rPr>
          <w:rFonts w:hint="cs"/>
          <w:rtl/>
        </w:rPr>
        <w:t>הוא</w:t>
      </w:r>
      <w:r>
        <w:rPr>
          <w:rtl/>
        </w:rPr>
        <w:t xml:space="preserve"> </w:t>
      </w:r>
      <w:r>
        <w:rPr>
          <w:rFonts w:hint="cs"/>
          <w:rtl/>
        </w:rPr>
        <w:t>דקשיא</w:t>
      </w:r>
      <w:r>
        <w:rPr>
          <w:rtl/>
        </w:rPr>
        <w:t xml:space="preserve"> </w:t>
      </w:r>
      <w:r>
        <w:rPr>
          <w:rFonts w:hint="cs"/>
          <w:rtl/>
        </w:rPr>
        <w:t>לן</w:t>
      </w:r>
      <w:r>
        <w:rPr>
          <w:rtl/>
        </w:rPr>
        <w:t xml:space="preserve"> </w:t>
      </w:r>
      <w:r>
        <w:rPr>
          <w:rFonts w:hint="cs"/>
          <w:rtl/>
        </w:rPr>
        <w:t>על</w:t>
      </w:r>
      <w:r>
        <w:rPr>
          <w:rtl/>
        </w:rPr>
        <w:t xml:space="preserve"> </w:t>
      </w:r>
      <w:r>
        <w:rPr>
          <w:rFonts w:hint="cs"/>
          <w:rtl/>
        </w:rPr>
        <w:t>אוקמתין</w:t>
      </w:r>
      <w:r>
        <w:rPr>
          <w:rtl/>
        </w:rPr>
        <w:t xml:space="preserve">, </w:t>
      </w:r>
      <w:r>
        <w:rPr>
          <w:rFonts w:hint="cs"/>
          <w:rtl/>
        </w:rPr>
        <w:t>אלא</w:t>
      </w:r>
      <w:r>
        <w:rPr>
          <w:rtl/>
        </w:rPr>
        <w:t xml:space="preserve"> </w:t>
      </w:r>
      <w:r>
        <w:rPr>
          <w:rFonts w:hint="cs"/>
          <w:rtl/>
        </w:rPr>
        <w:t>פירושה</w:t>
      </w:r>
      <w:r>
        <w:rPr>
          <w:rtl/>
        </w:rPr>
        <w:t xml:space="preserve"> </w:t>
      </w:r>
      <w:r>
        <w:rPr>
          <w:rFonts w:hint="cs"/>
          <w:rtl/>
        </w:rPr>
        <w:t>דסיומא</w:t>
      </w:r>
      <w:r>
        <w:rPr>
          <w:rtl/>
        </w:rPr>
        <w:t xml:space="preserve"> </w:t>
      </w:r>
      <w:r>
        <w:rPr>
          <w:rFonts w:hint="cs"/>
          <w:rtl/>
        </w:rPr>
        <w:t>דמימרא</w:t>
      </w:r>
      <w:r>
        <w:rPr>
          <w:rtl/>
        </w:rPr>
        <w:t xml:space="preserve"> </w:t>
      </w:r>
      <w:r>
        <w:rPr>
          <w:rFonts w:hint="cs"/>
          <w:rtl/>
        </w:rPr>
        <w:t>דר</w:t>
      </w:r>
      <w:r>
        <w:rPr>
          <w:rtl/>
        </w:rPr>
        <w:t xml:space="preserve">' </w:t>
      </w:r>
      <w:r>
        <w:rPr>
          <w:rFonts w:hint="cs"/>
          <w:rtl/>
        </w:rPr>
        <w:t>אלעזר</w:t>
      </w:r>
      <w:r>
        <w:rPr>
          <w:rtl/>
        </w:rPr>
        <w:t xml:space="preserve"> </w:t>
      </w:r>
      <w:r>
        <w:rPr>
          <w:rFonts w:hint="cs"/>
          <w:rtl/>
        </w:rPr>
        <w:t>היא</w:t>
      </w:r>
      <w:r>
        <w:rPr>
          <w:rtl/>
        </w:rPr>
        <w:t xml:space="preserve">, </w:t>
      </w:r>
      <w:r>
        <w:rPr>
          <w:rFonts w:hint="cs"/>
          <w:rtl/>
        </w:rPr>
        <w:t>דר</w:t>
      </w:r>
      <w:r>
        <w:rPr>
          <w:rtl/>
        </w:rPr>
        <w:t xml:space="preserve">' </w:t>
      </w:r>
      <w:r>
        <w:rPr>
          <w:rFonts w:hint="cs"/>
          <w:rtl/>
        </w:rPr>
        <w:t>אלעזר</w:t>
      </w:r>
      <w:r>
        <w:rPr>
          <w:rtl/>
        </w:rPr>
        <w:t xml:space="preserve"> </w:t>
      </w:r>
      <w:r>
        <w:rPr>
          <w:rFonts w:hint="cs"/>
          <w:rtl/>
        </w:rPr>
        <w:t>אדכורי</w:t>
      </w:r>
      <w:r>
        <w:rPr>
          <w:rtl/>
        </w:rPr>
        <w:t xml:space="preserve"> </w:t>
      </w:r>
      <w:r>
        <w:rPr>
          <w:rFonts w:hint="cs"/>
          <w:rtl/>
        </w:rPr>
        <w:t>אדכר</w:t>
      </w:r>
      <w:r>
        <w:rPr>
          <w:rtl/>
        </w:rPr>
        <w:t xml:space="preserve"> </w:t>
      </w:r>
      <w:r>
        <w:rPr>
          <w:rFonts w:hint="cs"/>
          <w:rtl/>
        </w:rPr>
        <w:t>במימריה</w:t>
      </w:r>
      <w:r>
        <w:rPr>
          <w:rtl/>
        </w:rPr>
        <w:t xml:space="preserve"> </w:t>
      </w:r>
      <w:r>
        <w:rPr>
          <w:rFonts w:hint="cs"/>
          <w:rtl/>
        </w:rPr>
        <w:t>מעשה</w:t>
      </w:r>
      <w:r>
        <w:rPr>
          <w:rtl/>
        </w:rPr>
        <w:t xml:space="preserve"> </w:t>
      </w:r>
      <w:r>
        <w:rPr>
          <w:rFonts w:hint="cs"/>
          <w:rtl/>
        </w:rPr>
        <w:t>שהיה</w:t>
      </w:r>
      <w:r>
        <w:rPr>
          <w:rtl/>
        </w:rPr>
        <w:t xml:space="preserve">, </w:t>
      </w:r>
      <w:r>
        <w:rPr>
          <w:rFonts w:hint="cs"/>
          <w:rtl/>
        </w:rPr>
        <w:t>ואתי</w:t>
      </w:r>
      <w:r>
        <w:rPr>
          <w:rtl/>
        </w:rPr>
        <w:t xml:space="preserve"> </w:t>
      </w:r>
      <w:r>
        <w:rPr>
          <w:rFonts w:hint="cs"/>
          <w:rtl/>
        </w:rPr>
        <w:t>לפירושה</w:t>
      </w:r>
      <w:r>
        <w:rPr>
          <w:rtl/>
        </w:rPr>
        <w:t xml:space="preserve"> </w:t>
      </w:r>
      <w:r>
        <w:rPr>
          <w:rFonts w:hint="cs"/>
          <w:rtl/>
        </w:rPr>
        <w:t>דהכי</w:t>
      </w:r>
      <w:r>
        <w:rPr>
          <w:rtl/>
        </w:rPr>
        <w:t xml:space="preserve"> </w:t>
      </w:r>
      <w:r>
        <w:rPr>
          <w:rFonts w:hint="cs"/>
          <w:rtl/>
        </w:rPr>
        <w:t>קאמר</w:t>
      </w:r>
      <w:r>
        <w:rPr>
          <w:rtl/>
        </w:rPr>
        <w:t xml:space="preserve"> </w:t>
      </w:r>
      <w:r>
        <w:rPr>
          <w:rFonts w:hint="cs"/>
          <w:rtl/>
        </w:rPr>
        <w:t>ר</w:t>
      </w:r>
      <w:r>
        <w:rPr>
          <w:rtl/>
        </w:rPr>
        <w:t xml:space="preserve">' </w:t>
      </w:r>
      <w:r>
        <w:rPr>
          <w:rFonts w:hint="cs"/>
          <w:rtl/>
        </w:rPr>
        <w:t>אלעזר</w:t>
      </w:r>
      <w:r>
        <w:rPr>
          <w:rtl/>
        </w:rPr>
        <w:t xml:space="preserve">, </w:t>
      </w:r>
      <w:r>
        <w:rPr>
          <w:rFonts w:hint="cs"/>
          <w:rtl/>
        </w:rPr>
        <w:t>ואם</w:t>
      </w:r>
      <w:r>
        <w:rPr>
          <w:rtl/>
        </w:rPr>
        <w:t xml:space="preserve"> </w:t>
      </w:r>
      <w:r>
        <w:rPr>
          <w:rFonts w:hint="cs"/>
          <w:rtl/>
        </w:rPr>
        <w:t>תאמר</w:t>
      </w:r>
      <w:r>
        <w:rPr>
          <w:rtl/>
        </w:rPr>
        <w:t xml:space="preserve">, </w:t>
      </w:r>
      <w:r>
        <w:rPr>
          <w:rFonts w:hint="cs"/>
          <w:rtl/>
        </w:rPr>
        <w:t>מעשה</w:t>
      </w:r>
      <w:r>
        <w:rPr>
          <w:rtl/>
        </w:rPr>
        <w:t xml:space="preserve"> </w:t>
      </w:r>
      <w:r>
        <w:rPr>
          <w:rFonts w:hint="cs"/>
          <w:rtl/>
        </w:rPr>
        <w:t>שהיה</w:t>
      </w:r>
      <w:r>
        <w:rPr>
          <w:rtl/>
        </w:rPr>
        <w:t xml:space="preserve"> </w:t>
      </w:r>
      <w:r>
        <w:rPr>
          <w:rFonts w:hint="cs"/>
          <w:rtl/>
        </w:rPr>
        <w:t>מפני</w:t>
      </w:r>
      <w:r>
        <w:rPr>
          <w:rtl/>
        </w:rPr>
        <w:t xml:space="preserve"> </w:t>
      </w:r>
      <w:r>
        <w:rPr>
          <w:rFonts w:hint="cs"/>
          <w:rtl/>
        </w:rPr>
        <w:t>מה</w:t>
      </w:r>
      <w:r>
        <w:rPr>
          <w:rtl/>
        </w:rPr>
        <w:t xml:space="preserve"> </w:t>
      </w:r>
      <w:r>
        <w:rPr>
          <w:rFonts w:hint="cs"/>
          <w:rtl/>
        </w:rPr>
        <w:t>לא</w:t>
      </w:r>
      <w:r>
        <w:rPr>
          <w:rtl/>
        </w:rPr>
        <w:t xml:space="preserve"> </w:t>
      </w:r>
      <w:r>
        <w:rPr>
          <w:rFonts w:hint="cs"/>
          <w:rtl/>
        </w:rPr>
        <w:t>אסרוה</w:t>
      </w:r>
      <w:r>
        <w:rPr>
          <w:rtl/>
        </w:rPr>
        <w:t xml:space="preserve">, </w:t>
      </w:r>
      <w:r>
        <w:rPr>
          <w:rFonts w:hint="cs"/>
          <w:rtl/>
        </w:rPr>
        <w:t>דרגלים</w:t>
      </w:r>
      <w:r>
        <w:rPr>
          <w:rtl/>
        </w:rPr>
        <w:t xml:space="preserve"> </w:t>
      </w:r>
      <w:r>
        <w:rPr>
          <w:rFonts w:hint="cs"/>
          <w:rtl/>
        </w:rPr>
        <w:t>לדבר</w:t>
      </w:r>
      <w:r>
        <w:rPr>
          <w:rtl/>
        </w:rPr>
        <w:t xml:space="preserve"> </w:t>
      </w:r>
      <w:r>
        <w:rPr>
          <w:rFonts w:hint="cs"/>
          <w:rtl/>
        </w:rPr>
        <w:t>הייתה</w:t>
      </w:r>
      <w:r>
        <w:rPr>
          <w:rtl/>
        </w:rPr>
        <w:t xml:space="preserve"> </w:t>
      </w:r>
      <w:r>
        <w:rPr>
          <w:rFonts w:hint="cs"/>
          <w:rtl/>
        </w:rPr>
        <w:t>לו</w:t>
      </w:r>
      <w:r>
        <w:rPr>
          <w:rtl/>
        </w:rPr>
        <w:t xml:space="preserve">, </w:t>
      </w:r>
      <w:r>
        <w:rPr>
          <w:rFonts w:hint="cs"/>
          <w:rtl/>
        </w:rPr>
        <w:t>ואם</w:t>
      </w:r>
      <w:r>
        <w:rPr>
          <w:rtl/>
        </w:rPr>
        <w:t xml:space="preserve"> </w:t>
      </w:r>
      <w:r>
        <w:rPr>
          <w:rFonts w:hint="cs"/>
          <w:rtl/>
        </w:rPr>
        <w:t>כן</w:t>
      </w:r>
      <w:r>
        <w:rPr>
          <w:rtl/>
        </w:rPr>
        <w:t xml:space="preserve"> </w:t>
      </w:r>
      <w:r>
        <w:rPr>
          <w:rFonts w:hint="cs"/>
          <w:rtl/>
        </w:rPr>
        <w:t>אף</w:t>
      </w:r>
      <w:r>
        <w:rPr>
          <w:rtl/>
        </w:rPr>
        <w:t xml:space="preserve"> </w:t>
      </w:r>
      <w:r>
        <w:rPr>
          <w:rFonts w:hint="cs"/>
          <w:rtl/>
        </w:rPr>
        <w:t>לדוד</w:t>
      </w:r>
      <w:r>
        <w:rPr>
          <w:rtl/>
        </w:rPr>
        <w:t xml:space="preserve"> </w:t>
      </w:r>
      <w:r>
        <w:rPr>
          <w:rFonts w:hint="cs"/>
          <w:rtl/>
        </w:rPr>
        <w:t>תאסר</w:t>
      </w:r>
      <w:r>
        <w:rPr>
          <w:rtl/>
        </w:rPr>
        <w:t xml:space="preserve">. </w:t>
      </w:r>
      <w:r>
        <w:rPr>
          <w:rFonts w:hint="cs"/>
          <w:rtl/>
        </w:rPr>
        <w:t>התם</w:t>
      </w:r>
      <w:r>
        <w:rPr>
          <w:rtl/>
        </w:rPr>
        <w:t xml:space="preserve"> </w:t>
      </w:r>
      <w:r>
        <w:rPr>
          <w:rFonts w:hint="cs"/>
          <w:rtl/>
        </w:rPr>
        <w:t>אונס</w:t>
      </w:r>
      <w:r>
        <w:rPr>
          <w:rtl/>
        </w:rPr>
        <w:t xml:space="preserve"> </w:t>
      </w:r>
      <w:r>
        <w:rPr>
          <w:rFonts w:hint="cs"/>
          <w:rtl/>
        </w:rPr>
        <w:t>הוה</w:t>
      </w:r>
      <w:r>
        <w:rPr>
          <w:rtl/>
        </w:rPr>
        <w:t xml:space="preserve">, </w:t>
      </w:r>
      <w:r>
        <w:rPr>
          <w:rFonts w:hint="cs"/>
          <w:rtl/>
        </w:rPr>
        <w:t>ואפילו</w:t>
      </w:r>
      <w:r>
        <w:rPr>
          <w:rtl/>
        </w:rPr>
        <w:t xml:space="preserve"> </w:t>
      </w:r>
      <w:r>
        <w:rPr>
          <w:rFonts w:hint="cs"/>
          <w:rtl/>
        </w:rPr>
        <w:t>ידע</w:t>
      </w:r>
      <w:r>
        <w:rPr>
          <w:rtl/>
        </w:rPr>
        <w:t xml:space="preserve"> </w:t>
      </w:r>
      <w:r>
        <w:rPr>
          <w:rFonts w:hint="cs"/>
          <w:rtl/>
        </w:rPr>
        <w:t>אוריה</w:t>
      </w:r>
      <w:r>
        <w:rPr>
          <w:rtl/>
        </w:rPr>
        <w:t xml:space="preserve"> </w:t>
      </w:r>
      <w:r>
        <w:rPr>
          <w:rFonts w:hint="cs"/>
          <w:rtl/>
        </w:rPr>
        <w:t>בכך</w:t>
      </w:r>
      <w:r>
        <w:rPr>
          <w:rtl/>
        </w:rPr>
        <w:t xml:space="preserve"> </w:t>
      </w:r>
      <w:r>
        <w:rPr>
          <w:rFonts w:hint="cs"/>
          <w:rtl/>
        </w:rPr>
        <w:t>לא</w:t>
      </w:r>
      <w:r>
        <w:rPr>
          <w:rtl/>
        </w:rPr>
        <w:t xml:space="preserve"> </w:t>
      </w:r>
      <w:r>
        <w:rPr>
          <w:rFonts w:hint="cs"/>
          <w:rtl/>
        </w:rPr>
        <w:t>נאסרה</w:t>
      </w:r>
      <w:r>
        <w:rPr>
          <w:rtl/>
        </w:rPr>
        <w:t xml:space="preserve"> </w:t>
      </w:r>
      <w:r>
        <w:rPr>
          <w:rFonts w:hint="cs"/>
          <w:rtl/>
        </w:rPr>
        <w:t>עליו</w:t>
      </w:r>
      <w:r>
        <w:rPr>
          <w:rtl/>
        </w:rPr>
        <w:t xml:space="preserve">. </w:t>
      </w:r>
      <w:r>
        <w:rPr>
          <w:rFonts w:hint="cs"/>
          <w:rtl/>
        </w:rPr>
        <w:t>והשתא</w:t>
      </w:r>
      <w:r>
        <w:rPr>
          <w:rtl/>
        </w:rPr>
        <w:t xml:space="preserve"> </w:t>
      </w:r>
      <w:r>
        <w:rPr>
          <w:rFonts w:hint="cs"/>
          <w:rtl/>
        </w:rPr>
        <w:t>נמי</w:t>
      </w:r>
      <w:r>
        <w:rPr>
          <w:rtl/>
        </w:rPr>
        <w:t xml:space="preserve">, </w:t>
      </w:r>
      <w:r>
        <w:rPr>
          <w:rFonts w:hint="cs"/>
          <w:rtl/>
        </w:rPr>
        <w:t>לית</w:t>
      </w:r>
      <w:r>
        <w:rPr>
          <w:rtl/>
        </w:rPr>
        <w:t xml:space="preserve"> </w:t>
      </w:r>
      <w:r>
        <w:rPr>
          <w:rFonts w:hint="cs"/>
          <w:rtl/>
        </w:rPr>
        <w:t>לן</w:t>
      </w:r>
      <w:r>
        <w:rPr>
          <w:rtl/>
        </w:rPr>
        <w:t xml:space="preserve"> </w:t>
      </w:r>
      <w:r>
        <w:rPr>
          <w:rFonts w:hint="cs"/>
          <w:rtl/>
        </w:rPr>
        <w:t>בההיא</w:t>
      </w:r>
      <w:r>
        <w:rPr>
          <w:rtl/>
        </w:rPr>
        <w:t xml:space="preserve"> </w:t>
      </w:r>
      <w:r>
        <w:rPr>
          <w:rFonts w:hint="cs"/>
          <w:rtl/>
        </w:rPr>
        <w:t>סברא</w:t>
      </w:r>
      <w:r>
        <w:rPr>
          <w:rtl/>
        </w:rPr>
        <w:t xml:space="preserve"> </w:t>
      </w:r>
      <w:r>
        <w:rPr>
          <w:rFonts w:hint="cs"/>
          <w:rtl/>
        </w:rPr>
        <w:t>דמקשה</w:t>
      </w:r>
      <w:r>
        <w:rPr>
          <w:rtl/>
        </w:rPr>
        <w:t xml:space="preserve"> </w:t>
      </w:r>
      <w:r>
        <w:rPr>
          <w:rFonts w:hint="cs"/>
          <w:rtl/>
        </w:rPr>
        <w:t>בכך</w:t>
      </w:r>
      <w:r>
        <w:rPr>
          <w:rtl/>
        </w:rPr>
        <w:t xml:space="preserve"> </w:t>
      </w:r>
      <w:r>
        <w:rPr>
          <w:rFonts w:hint="cs"/>
          <w:rtl/>
        </w:rPr>
        <w:t>דהוה</w:t>
      </w:r>
      <w:r>
        <w:rPr>
          <w:rtl/>
        </w:rPr>
        <w:t xml:space="preserve"> </w:t>
      </w:r>
      <w:r>
        <w:rPr>
          <w:rFonts w:hint="cs"/>
          <w:rtl/>
        </w:rPr>
        <w:t>סלקא</w:t>
      </w:r>
      <w:r>
        <w:rPr>
          <w:rtl/>
        </w:rPr>
        <w:t xml:space="preserve"> </w:t>
      </w:r>
      <w:r>
        <w:rPr>
          <w:rFonts w:hint="cs"/>
          <w:rtl/>
        </w:rPr>
        <w:t>דעתיה</w:t>
      </w:r>
      <w:r>
        <w:rPr>
          <w:rtl/>
        </w:rPr>
        <w:t xml:space="preserve">, </w:t>
      </w:r>
      <w:r>
        <w:rPr>
          <w:rFonts w:hint="cs"/>
          <w:rtl/>
        </w:rPr>
        <w:t>דכיון</w:t>
      </w:r>
      <w:r>
        <w:rPr>
          <w:rtl/>
        </w:rPr>
        <w:t xml:space="preserve"> </w:t>
      </w:r>
      <w:r>
        <w:rPr>
          <w:rFonts w:hint="cs"/>
          <w:rtl/>
        </w:rPr>
        <w:t>שידיעתו</w:t>
      </w:r>
      <w:r>
        <w:rPr>
          <w:rtl/>
        </w:rPr>
        <w:t xml:space="preserve"> </w:t>
      </w:r>
      <w:r>
        <w:rPr>
          <w:rFonts w:hint="cs"/>
          <w:rtl/>
        </w:rPr>
        <w:t>של</w:t>
      </w:r>
      <w:r>
        <w:rPr>
          <w:rtl/>
        </w:rPr>
        <w:t xml:space="preserve"> </w:t>
      </w:r>
      <w:r>
        <w:rPr>
          <w:rFonts w:hint="cs"/>
          <w:rtl/>
        </w:rPr>
        <w:t>דוד</w:t>
      </w:r>
      <w:r>
        <w:rPr>
          <w:rtl/>
        </w:rPr>
        <w:t xml:space="preserve"> </w:t>
      </w:r>
      <w:r>
        <w:rPr>
          <w:rFonts w:hint="cs"/>
          <w:rtl/>
        </w:rPr>
        <w:t>לא</w:t>
      </w:r>
      <w:r>
        <w:rPr>
          <w:rtl/>
        </w:rPr>
        <w:t xml:space="preserve"> </w:t>
      </w:r>
      <w:r>
        <w:rPr>
          <w:rFonts w:hint="cs"/>
          <w:rtl/>
        </w:rPr>
        <w:t>היתה</w:t>
      </w:r>
      <w:r>
        <w:rPr>
          <w:rtl/>
        </w:rPr>
        <w:t xml:space="preserve"> </w:t>
      </w:r>
      <w:r>
        <w:rPr>
          <w:rFonts w:hint="cs"/>
          <w:rtl/>
        </w:rPr>
        <w:t>אוסרתה</w:t>
      </w:r>
      <w:r>
        <w:rPr>
          <w:rtl/>
        </w:rPr>
        <w:t xml:space="preserve"> </w:t>
      </w:r>
      <w:r>
        <w:rPr>
          <w:rFonts w:hint="cs"/>
          <w:rtl/>
        </w:rPr>
        <w:t>על</w:t>
      </w:r>
      <w:r>
        <w:rPr>
          <w:rtl/>
        </w:rPr>
        <w:t xml:space="preserve"> </w:t>
      </w:r>
      <w:r>
        <w:rPr>
          <w:rFonts w:hint="cs"/>
          <w:rtl/>
        </w:rPr>
        <w:t>אוריה</w:t>
      </w:r>
      <w:r>
        <w:rPr>
          <w:rtl/>
        </w:rPr>
        <w:t xml:space="preserve"> </w:t>
      </w:r>
      <w:r>
        <w:rPr>
          <w:rFonts w:hint="cs"/>
          <w:rtl/>
        </w:rPr>
        <w:t>אף</w:t>
      </w:r>
      <w:r>
        <w:rPr>
          <w:rtl/>
        </w:rPr>
        <w:t xml:space="preserve"> </w:t>
      </w:r>
      <w:r>
        <w:rPr>
          <w:rFonts w:hint="cs"/>
          <w:rtl/>
        </w:rPr>
        <w:t>עליו</w:t>
      </w:r>
      <w:r>
        <w:rPr>
          <w:rtl/>
        </w:rPr>
        <w:t xml:space="preserve"> </w:t>
      </w:r>
      <w:r>
        <w:rPr>
          <w:rFonts w:hint="cs"/>
          <w:rtl/>
        </w:rPr>
        <w:t>לא</w:t>
      </w:r>
      <w:r>
        <w:rPr>
          <w:rtl/>
        </w:rPr>
        <w:t xml:space="preserve"> </w:t>
      </w:r>
      <w:r>
        <w:rPr>
          <w:rFonts w:hint="cs"/>
          <w:rtl/>
        </w:rPr>
        <w:t>תאסרנה</w:t>
      </w:r>
      <w:r>
        <w:rPr>
          <w:rtl/>
        </w:rPr>
        <w:t xml:space="preserve">, </w:t>
      </w:r>
      <w:r>
        <w:rPr>
          <w:rFonts w:hint="cs"/>
          <w:rtl/>
        </w:rPr>
        <w:t>כן</w:t>
      </w:r>
      <w:r>
        <w:rPr>
          <w:rtl/>
        </w:rPr>
        <w:t xml:space="preserve"> </w:t>
      </w:r>
      <w:r>
        <w:rPr>
          <w:rFonts w:hint="cs"/>
          <w:rtl/>
        </w:rPr>
        <w:t>נראה</w:t>
      </w:r>
      <w:r>
        <w:rPr>
          <w:rtl/>
        </w:rPr>
        <w:t xml:space="preserve"> </w:t>
      </w:r>
      <w:r>
        <w:rPr>
          <w:rFonts w:hint="cs"/>
          <w:rtl/>
        </w:rPr>
        <w:t>לי</w:t>
      </w:r>
      <w:r>
        <w:t xml:space="preserve">. </w:t>
      </w:r>
    </w:p>
    <w:p w14:paraId="6A4D6AFF" w14:textId="77777777" w:rsidR="0048451D" w:rsidRDefault="0048451D" w:rsidP="0048451D">
      <w:pPr>
        <w:bidi/>
        <w:rPr>
          <w:rFonts w:hint="eastAsia"/>
          <w:rtl/>
        </w:rPr>
      </w:pPr>
    </w:p>
    <w:p w14:paraId="370EAC2D" w14:textId="77777777" w:rsidR="0048451D" w:rsidRDefault="0048451D" w:rsidP="0048451D">
      <w:pPr>
        <w:bidi/>
        <w:rPr>
          <w:rFonts w:hint="eastAsia"/>
          <w:rtl/>
        </w:rPr>
      </w:pPr>
    </w:p>
    <w:p w14:paraId="48F017A2" w14:textId="77777777" w:rsidR="0048451D" w:rsidRDefault="0048451D" w:rsidP="0048451D">
      <w:pPr>
        <w:bidi/>
        <w:rPr>
          <w:rFonts w:hint="eastAsia"/>
          <w:rtl/>
        </w:rPr>
      </w:pPr>
      <w:r>
        <w:rPr>
          <w:rFonts w:hint="eastAsia"/>
        </w:rPr>
        <w:t xml:space="preserve">    </w:t>
      </w:r>
    </w:p>
    <w:p w14:paraId="3DC78129" w14:textId="77777777" w:rsidR="0048451D" w:rsidRDefault="0048451D" w:rsidP="0048451D">
      <w:pPr>
        <w:bidi/>
        <w:rPr>
          <w:rFonts w:hint="eastAsia"/>
          <w:rtl/>
        </w:rPr>
      </w:pPr>
    </w:p>
    <w:p w14:paraId="29B2DD89" w14:textId="77777777" w:rsidR="0048451D" w:rsidRDefault="0048451D" w:rsidP="0048451D">
      <w:pPr>
        <w:bidi/>
        <w:rPr>
          <w:rFonts w:hint="eastAsia"/>
          <w:rtl/>
        </w:rPr>
      </w:pPr>
    </w:p>
    <w:p w14:paraId="4DE989DD" w14:textId="77777777" w:rsidR="0048451D" w:rsidRDefault="0048451D" w:rsidP="0048451D">
      <w:pPr>
        <w:bidi/>
        <w:rPr>
          <w:rFonts w:hint="eastAsia"/>
          <w:rtl/>
        </w:rPr>
      </w:pPr>
    </w:p>
    <w:p w14:paraId="135ACCDD" w14:textId="77777777" w:rsidR="0048451D" w:rsidRDefault="0048451D" w:rsidP="0048451D">
      <w:pPr>
        <w:bidi/>
        <w:rPr>
          <w:rFonts w:hint="eastAsia"/>
          <w:rtl/>
        </w:rPr>
      </w:pPr>
      <w:r>
        <w:rPr>
          <w:rFonts w:hint="eastAsia"/>
        </w:rPr>
        <w:t>--------------------------------------------------------------------------------</w:t>
      </w:r>
    </w:p>
    <w:p w14:paraId="1D71EB24" w14:textId="77777777" w:rsidR="0048451D" w:rsidRDefault="0048451D" w:rsidP="0048451D">
      <w:pPr>
        <w:bidi/>
        <w:rPr>
          <w:rFonts w:hint="eastAsia"/>
          <w:rtl/>
        </w:rPr>
      </w:pPr>
    </w:p>
    <w:p w14:paraId="3656880A" w14:textId="77777777" w:rsidR="0048451D" w:rsidRDefault="0048451D" w:rsidP="0048451D">
      <w:pPr>
        <w:bidi/>
        <w:rPr>
          <w:rFonts w:hint="eastAsia"/>
          <w:rtl/>
        </w:rPr>
      </w:pPr>
    </w:p>
    <w:p w14:paraId="30ADB7CF" w14:textId="77777777" w:rsidR="0048451D" w:rsidRDefault="0048451D" w:rsidP="0048451D">
      <w:pPr>
        <w:bidi/>
        <w:rPr>
          <w:rtl/>
        </w:rPr>
      </w:pPr>
      <w:r>
        <w:rPr>
          <w:rFonts w:hint="cs"/>
          <w:rtl/>
        </w:rPr>
        <w:t>דף</w:t>
      </w:r>
      <w:r>
        <w:rPr>
          <w:rtl/>
        </w:rPr>
        <w:t xml:space="preserve"> </w:t>
      </w:r>
      <w:r>
        <w:rPr>
          <w:rFonts w:hint="cs"/>
          <w:rtl/>
        </w:rPr>
        <w:t>ט</w:t>
      </w:r>
      <w:r>
        <w:rPr>
          <w:rtl/>
        </w:rPr>
        <w:t xml:space="preserve"> - </w:t>
      </w:r>
      <w:r>
        <w:rPr>
          <w:rFonts w:hint="cs"/>
          <w:rtl/>
        </w:rPr>
        <w:t>ב</w:t>
      </w:r>
    </w:p>
    <w:p w14:paraId="13714151" w14:textId="77777777" w:rsidR="0048451D" w:rsidRDefault="0048451D" w:rsidP="0048451D">
      <w:pPr>
        <w:bidi/>
        <w:rPr>
          <w:rFonts w:hint="eastAsia"/>
          <w:rtl/>
        </w:rPr>
      </w:pPr>
    </w:p>
    <w:p w14:paraId="7AE36DFB" w14:textId="77777777" w:rsidR="0048451D" w:rsidRDefault="0048451D" w:rsidP="0048451D">
      <w:pPr>
        <w:bidi/>
        <w:rPr>
          <w:rFonts w:hint="eastAsia"/>
          <w:rtl/>
        </w:rPr>
      </w:pPr>
    </w:p>
    <w:p w14:paraId="01FF20D0" w14:textId="77777777" w:rsidR="0048451D" w:rsidRDefault="0048451D" w:rsidP="0048451D">
      <w:pPr>
        <w:bidi/>
        <w:rPr>
          <w:rFonts w:hint="eastAsia"/>
          <w:rtl/>
        </w:rPr>
      </w:pPr>
    </w:p>
    <w:p w14:paraId="339A6AF5" w14:textId="77777777" w:rsidR="0048451D" w:rsidRDefault="0048451D" w:rsidP="0048451D">
      <w:pPr>
        <w:bidi/>
        <w:rPr>
          <w:rtl/>
        </w:rPr>
      </w:pPr>
      <w:r>
        <w:rPr>
          <w:rFonts w:hint="cs"/>
          <w:rtl/>
        </w:rPr>
        <w:t>כל</w:t>
      </w:r>
      <w:r>
        <w:rPr>
          <w:rtl/>
        </w:rPr>
        <w:t xml:space="preserve"> </w:t>
      </w:r>
      <w:r>
        <w:rPr>
          <w:rFonts w:hint="cs"/>
          <w:rtl/>
        </w:rPr>
        <w:t>היוצא</w:t>
      </w:r>
      <w:r>
        <w:rPr>
          <w:rtl/>
        </w:rPr>
        <w:t xml:space="preserve"> </w:t>
      </w:r>
      <w:r>
        <w:rPr>
          <w:rFonts w:hint="cs"/>
          <w:rtl/>
        </w:rPr>
        <w:t>למלחמת</w:t>
      </w:r>
      <w:r>
        <w:rPr>
          <w:rtl/>
        </w:rPr>
        <w:t xml:space="preserve"> </w:t>
      </w:r>
      <w:r>
        <w:rPr>
          <w:rFonts w:hint="cs"/>
          <w:rtl/>
        </w:rPr>
        <w:t>בית</w:t>
      </w:r>
      <w:r>
        <w:rPr>
          <w:rtl/>
        </w:rPr>
        <w:t xml:space="preserve"> </w:t>
      </w:r>
      <w:r>
        <w:rPr>
          <w:rFonts w:hint="cs"/>
          <w:rtl/>
        </w:rPr>
        <w:t>דוד</w:t>
      </w:r>
      <w:r>
        <w:rPr>
          <w:rtl/>
        </w:rPr>
        <w:t xml:space="preserve"> </w:t>
      </w:r>
      <w:r>
        <w:rPr>
          <w:rFonts w:hint="cs"/>
          <w:rtl/>
        </w:rPr>
        <w:t>גט</w:t>
      </w:r>
      <w:r>
        <w:rPr>
          <w:rtl/>
        </w:rPr>
        <w:t xml:space="preserve"> </w:t>
      </w:r>
      <w:r>
        <w:rPr>
          <w:rFonts w:hint="cs"/>
          <w:rtl/>
        </w:rPr>
        <w:t>כריתות</w:t>
      </w:r>
      <w:r>
        <w:rPr>
          <w:rtl/>
        </w:rPr>
        <w:t xml:space="preserve"> </w:t>
      </w:r>
      <w:r>
        <w:rPr>
          <w:rFonts w:hint="cs"/>
          <w:rtl/>
        </w:rPr>
        <w:t>היה</w:t>
      </w:r>
      <w:r>
        <w:rPr>
          <w:rtl/>
        </w:rPr>
        <w:t xml:space="preserve"> </w:t>
      </w:r>
      <w:r>
        <w:rPr>
          <w:rFonts w:hint="cs"/>
          <w:rtl/>
        </w:rPr>
        <w:t>כותב</w:t>
      </w:r>
      <w:r>
        <w:rPr>
          <w:rtl/>
        </w:rPr>
        <w:t xml:space="preserve"> </w:t>
      </w:r>
      <w:r>
        <w:rPr>
          <w:rFonts w:hint="cs"/>
          <w:rtl/>
        </w:rPr>
        <w:t>לאשתו</w:t>
      </w:r>
      <w:r>
        <w:rPr>
          <w:rtl/>
        </w:rPr>
        <w:t xml:space="preserve">. </w:t>
      </w:r>
      <w:r>
        <w:rPr>
          <w:rFonts w:hint="cs"/>
          <w:rtl/>
        </w:rPr>
        <w:t>פירוש</w:t>
      </w:r>
      <w:r>
        <w:rPr>
          <w:rtl/>
        </w:rPr>
        <w:t xml:space="preserve">: </w:t>
      </w:r>
      <w:r>
        <w:rPr>
          <w:rFonts w:hint="cs"/>
          <w:rtl/>
        </w:rPr>
        <w:t>גט</w:t>
      </w:r>
      <w:r>
        <w:rPr>
          <w:rtl/>
        </w:rPr>
        <w:t xml:space="preserve"> </w:t>
      </w:r>
      <w:r>
        <w:rPr>
          <w:rFonts w:hint="cs"/>
          <w:rtl/>
        </w:rPr>
        <w:t>גמור</w:t>
      </w:r>
      <w:r>
        <w:rPr>
          <w:rtl/>
        </w:rPr>
        <w:t xml:space="preserve">, </w:t>
      </w:r>
      <w:r>
        <w:rPr>
          <w:rFonts w:hint="cs"/>
          <w:rtl/>
        </w:rPr>
        <w:t>כדי</w:t>
      </w:r>
      <w:r>
        <w:rPr>
          <w:rtl/>
        </w:rPr>
        <w:t xml:space="preserve"> </w:t>
      </w:r>
      <w:r>
        <w:rPr>
          <w:rFonts w:hint="cs"/>
          <w:rtl/>
        </w:rPr>
        <w:t>שאם</w:t>
      </w:r>
      <w:r>
        <w:rPr>
          <w:rtl/>
        </w:rPr>
        <w:t xml:space="preserve"> </w:t>
      </w:r>
      <w:r>
        <w:rPr>
          <w:rFonts w:hint="cs"/>
          <w:rtl/>
        </w:rPr>
        <w:t>מת</w:t>
      </w:r>
      <w:r>
        <w:rPr>
          <w:rtl/>
        </w:rPr>
        <w:t xml:space="preserve"> </w:t>
      </w:r>
      <w:r>
        <w:rPr>
          <w:rFonts w:hint="cs"/>
          <w:rtl/>
        </w:rPr>
        <w:t>או</w:t>
      </w:r>
      <w:r>
        <w:rPr>
          <w:rtl/>
        </w:rPr>
        <w:t xml:space="preserve"> </w:t>
      </w:r>
      <w:r>
        <w:rPr>
          <w:rFonts w:hint="cs"/>
          <w:rtl/>
        </w:rPr>
        <w:t>גולה</w:t>
      </w:r>
      <w:r>
        <w:rPr>
          <w:rtl/>
        </w:rPr>
        <w:t xml:space="preserve"> </w:t>
      </w:r>
      <w:r>
        <w:rPr>
          <w:rFonts w:hint="cs"/>
          <w:rtl/>
        </w:rPr>
        <w:t>או</w:t>
      </w:r>
      <w:r>
        <w:rPr>
          <w:rtl/>
        </w:rPr>
        <w:t xml:space="preserve"> </w:t>
      </w:r>
      <w:r>
        <w:rPr>
          <w:rFonts w:hint="cs"/>
          <w:rtl/>
        </w:rPr>
        <w:t>נאבד</w:t>
      </w:r>
      <w:r>
        <w:rPr>
          <w:rtl/>
        </w:rPr>
        <w:t xml:space="preserve"> </w:t>
      </w:r>
      <w:r>
        <w:rPr>
          <w:rFonts w:hint="cs"/>
          <w:rtl/>
        </w:rPr>
        <w:t>במלחמה</w:t>
      </w:r>
      <w:r>
        <w:rPr>
          <w:rtl/>
        </w:rPr>
        <w:t xml:space="preserve"> </w:t>
      </w:r>
      <w:r>
        <w:rPr>
          <w:rFonts w:hint="cs"/>
          <w:rtl/>
        </w:rPr>
        <w:t>שלא</w:t>
      </w:r>
      <w:r>
        <w:rPr>
          <w:rtl/>
        </w:rPr>
        <w:t xml:space="preserve"> </w:t>
      </w:r>
      <w:r>
        <w:rPr>
          <w:rFonts w:hint="cs"/>
          <w:rtl/>
        </w:rPr>
        <w:t>תעגן</w:t>
      </w:r>
      <w:r>
        <w:rPr>
          <w:rtl/>
        </w:rPr>
        <w:t xml:space="preserve"> </w:t>
      </w:r>
      <w:r>
        <w:rPr>
          <w:rFonts w:hint="cs"/>
          <w:rtl/>
        </w:rPr>
        <w:t>בשוב</w:t>
      </w:r>
      <w:r>
        <w:rPr>
          <w:rtl/>
        </w:rPr>
        <w:t xml:space="preserve"> </w:t>
      </w:r>
      <w:r>
        <w:rPr>
          <w:rFonts w:hint="cs"/>
          <w:rtl/>
        </w:rPr>
        <w:t>אנשי</w:t>
      </w:r>
      <w:r>
        <w:rPr>
          <w:rtl/>
        </w:rPr>
        <w:t xml:space="preserve"> </w:t>
      </w:r>
      <w:r>
        <w:rPr>
          <w:rFonts w:hint="cs"/>
          <w:rtl/>
        </w:rPr>
        <w:t>המלחמה</w:t>
      </w:r>
      <w:r>
        <w:rPr>
          <w:rtl/>
        </w:rPr>
        <w:t xml:space="preserve"> </w:t>
      </w:r>
      <w:r>
        <w:rPr>
          <w:rFonts w:hint="cs"/>
          <w:rtl/>
        </w:rPr>
        <w:t>ולא</w:t>
      </w:r>
      <w:r>
        <w:rPr>
          <w:rtl/>
        </w:rPr>
        <w:t xml:space="preserve"> </w:t>
      </w:r>
      <w:r>
        <w:rPr>
          <w:rFonts w:hint="cs"/>
          <w:rtl/>
        </w:rPr>
        <w:t>שב</w:t>
      </w:r>
      <w:r>
        <w:t xml:space="preserve">. </w:t>
      </w:r>
    </w:p>
    <w:p w14:paraId="460616F7" w14:textId="77777777" w:rsidR="0048451D" w:rsidRDefault="0048451D" w:rsidP="0048451D">
      <w:pPr>
        <w:bidi/>
        <w:rPr>
          <w:rFonts w:hint="eastAsia"/>
          <w:rtl/>
        </w:rPr>
      </w:pPr>
    </w:p>
    <w:p w14:paraId="72ABEA07" w14:textId="77777777" w:rsidR="0048451D" w:rsidRDefault="0048451D" w:rsidP="0048451D">
      <w:pPr>
        <w:bidi/>
        <w:rPr>
          <w:rFonts w:hint="eastAsia"/>
          <w:rtl/>
        </w:rPr>
      </w:pPr>
    </w:p>
    <w:p w14:paraId="483E08C0" w14:textId="77777777" w:rsidR="0048451D" w:rsidRDefault="0048451D" w:rsidP="0048451D">
      <w:pPr>
        <w:bidi/>
        <w:rPr>
          <w:rtl/>
        </w:rPr>
      </w:pPr>
      <w:r>
        <w:rPr>
          <w:rFonts w:hint="cs"/>
          <w:rtl/>
        </w:rPr>
        <w:t>ובצינעא</w:t>
      </w:r>
      <w:r>
        <w:rPr>
          <w:rtl/>
        </w:rPr>
        <w:t xml:space="preserve"> </w:t>
      </w:r>
      <w:r>
        <w:rPr>
          <w:rFonts w:hint="cs"/>
          <w:rtl/>
        </w:rPr>
        <w:t>היו</w:t>
      </w:r>
      <w:r>
        <w:rPr>
          <w:rtl/>
        </w:rPr>
        <w:t xml:space="preserve"> </w:t>
      </w:r>
      <w:r>
        <w:rPr>
          <w:rFonts w:hint="cs"/>
          <w:rtl/>
        </w:rPr>
        <w:t>מגרשין</w:t>
      </w:r>
      <w:r>
        <w:rPr>
          <w:rtl/>
        </w:rPr>
        <w:t xml:space="preserve"> </w:t>
      </w:r>
      <w:r>
        <w:rPr>
          <w:rFonts w:hint="cs"/>
          <w:rtl/>
        </w:rPr>
        <w:t>כדי</w:t>
      </w:r>
      <w:r>
        <w:rPr>
          <w:rtl/>
        </w:rPr>
        <w:t xml:space="preserve"> </w:t>
      </w:r>
      <w:r>
        <w:rPr>
          <w:rFonts w:hint="cs"/>
          <w:rtl/>
        </w:rPr>
        <w:t>שלא</w:t>
      </w:r>
      <w:r>
        <w:rPr>
          <w:rtl/>
        </w:rPr>
        <w:t xml:space="preserve"> </w:t>
      </w:r>
      <w:r>
        <w:rPr>
          <w:rFonts w:hint="cs"/>
          <w:rtl/>
        </w:rPr>
        <w:t>ירגישו</w:t>
      </w:r>
      <w:r>
        <w:rPr>
          <w:rtl/>
        </w:rPr>
        <w:t xml:space="preserve"> </w:t>
      </w:r>
      <w:r>
        <w:rPr>
          <w:rFonts w:hint="cs"/>
          <w:rtl/>
        </w:rPr>
        <w:t>אחרים</w:t>
      </w:r>
      <w:r>
        <w:rPr>
          <w:rtl/>
        </w:rPr>
        <w:t xml:space="preserve"> </w:t>
      </w:r>
      <w:r>
        <w:rPr>
          <w:rFonts w:hint="cs"/>
          <w:rtl/>
        </w:rPr>
        <w:t>בדבר</w:t>
      </w:r>
      <w:r>
        <w:rPr>
          <w:rtl/>
        </w:rPr>
        <w:t xml:space="preserve"> </w:t>
      </w:r>
      <w:r>
        <w:rPr>
          <w:rFonts w:hint="cs"/>
          <w:rtl/>
        </w:rPr>
        <w:t>ויקפצו</w:t>
      </w:r>
      <w:r>
        <w:rPr>
          <w:rtl/>
        </w:rPr>
        <w:t xml:space="preserve"> </w:t>
      </w:r>
      <w:r>
        <w:rPr>
          <w:rFonts w:hint="cs"/>
          <w:rtl/>
        </w:rPr>
        <w:t>עליה</w:t>
      </w:r>
      <w:r>
        <w:rPr>
          <w:rtl/>
        </w:rPr>
        <w:t xml:space="preserve"> </w:t>
      </w:r>
      <w:r>
        <w:rPr>
          <w:rFonts w:hint="cs"/>
          <w:rtl/>
        </w:rPr>
        <w:t>לישאנה</w:t>
      </w:r>
      <w:r>
        <w:rPr>
          <w:rtl/>
        </w:rPr>
        <w:t xml:space="preserve"> (</w:t>
      </w:r>
      <w:r>
        <w:rPr>
          <w:rFonts w:hint="cs"/>
          <w:rtl/>
        </w:rPr>
        <w:t>עי</w:t>
      </w:r>
      <w:r>
        <w:rPr>
          <w:rtl/>
        </w:rPr>
        <w:t xml:space="preserve">' </w:t>
      </w:r>
      <w:r>
        <w:rPr>
          <w:rFonts w:hint="cs"/>
          <w:rtl/>
        </w:rPr>
        <w:t>תוס</w:t>
      </w:r>
      <w:r>
        <w:rPr>
          <w:rtl/>
        </w:rPr>
        <w:t xml:space="preserve">' </w:t>
      </w:r>
      <w:r>
        <w:rPr>
          <w:rFonts w:hint="cs"/>
          <w:rtl/>
        </w:rPr>
        <w:t>סד</w:t>
      </w:r>
      <w:r>
        <w:rPr>
          <w:rtl/>
        </w:rPr>
        <w:t>"</w:t>
      </w:r>
      <w:r>
        <w:rPr>
          <w:rFonts w:hint="cs"/>
          <w:rtl/>
        </w:rPr>
        <w:t>ה</w:t>
      </w:r>
      <w:r>
        <w:rPr>
          <w:rtl/>
        </w:rPr>
        <w:t xml:space="preserve"> </w:t>
      </w:r>
      <w:r>
        <w:rPr>
          <w:rFonts w:hint="cs"/>
          <w:rtl/>
        </w:rPr>
        <w:t>כל</w:t>
      </w:r>
      <w:r>
        <w:rPr>
          <w:rtl/>
        </w:rPr>
        <w:t xml:space="preserve"> </w:t>
      </w:r>
      <w:r>
        <w:rPr>
          <w:rFonts w:hint="cs"/>
          <w:rtl/>
        </w:rPr>
        <w:t>וב</w:t>
      </w:r>
      <w:r>
        <w:rPr>
          <w:rtl/>
        </w:rPr>
        <w:t>"</w:t>
      </w:r>
      <w:r>
        <w:rPr>
          <w:rFonts w:hint="cs"/>
          <w:rtl/>
        </w:rPr>
        <w:t>מ</w:t>
      </w:r>
      <w:r>
        <w:rPr>
          <w:rtl/>
        </w:rPr>
        <w:t xml:space="preserve"> </w:t>
      </w:r>
      <w:r>
        <w:rPr>
          <w:rFonts w:hint="cs"/>
          <w:rtl/>
        </w:rPr>
        <w:t>נט</w:t>
      </w:r>
      <w:r>
        <w:rPr>
          <w:rtl/>
        </w:rPr>
        <w:t xml:space="preserve">, </w:t>
      </w:r>
      <w:r>
        <w:rPr>
          <w:rFonts w:hint="cs"/>
          <w:rtl/>
        </w:rPr>
        <w:t>א</w:t>
      </w:r>
      <w:r>
        <w:rPr>
          <w:rtl/>
        </w:rPr>
        <w:t xml:space="preserve">, </w:t>
      </w:r>
      <w:r>
        <w:rPr>
          <w:rFonts w:hint="cs"/>
          <w:rtl/>
        </w:rPr>
        <w:t>ד</w:t>
      </w:r>
      <w:r>
        <w:rPr>
          <w:rtl/>
        </w:rPr>
        <w:t>"</w:t>
      </w:r>
      <w:r>
        <w:rPr>
          <w:rFonts w:hint="cs"/>
          <w:rtl/>
        </w:rPr>
        <w:t>ה</w:t>
      </w:r>
      <w:r>
        <w:rPr>
          <w:rtl/>
        </w:rPr>
        <w:t xml:space="preserve"> </w:t>
      </w:r>
      <w:r>
        <w:rPr>
          <w:rFonts w:hint="cs"/>
          <w:rtl/>
        </w:rPr>
        <w:t>כוח</w:t>
      </w:r>
      <w:r>
        <w:rPr>
          <w:rtl/>
        </w:rPr>
        <w:t>)</w:t>
      </w:r>
      <w:r>
        <w:t xml:space="preserve">. </w:t>
      </w:r>
    </w:p>
    <w:p w14:paraId="0EE2917C" w14:textId="77777777" w:rsidR="0048451D" w:rsidRDefault="0048451D" w:rsidP="0048451D">
      <w:pPr>
        <w:bidi/>
        <w:rPr>
          <w:rFonts w:hint="eastAsia"/>
          <w:rtl/>
        </w:rPr>
      </w:pPr>
    </w:p>
    <w:p w14:paraId="24F3EC75" w14:textId="77777777" w:rsidR="0048451D" w:rsidRDefault="0048451D" w:rsidP="0048451D">
      <w:pPr>
        <w:bidi/>
        <w:rPr>
          <w:rFonts w:hint="eastAsia"/>
          <w:rtl/>
        </w:rPr>
      </w:pPr>
    </w:p>
    <w:p w14:paraId="3CC31700" w14:textId="77777777" w:rsidR="0048451D" w:rsidRDefault="0048451D" w:rsidP="0048451D">
      <w:pPr>
        <w:bidi/>
        <w:rPr>
          <w:rtl/>
        </w:rPr>
      </w:pPr>
      <w:r>
        <w:rPr>
          <w:rFonts w:hint="cs"/>
          <w:rtl/>
        </w:rPr>
        <w:t>ומה</w:t>
      </w:r>
      <w:r>
        <w:rPr>
          <w:rtl/>
        </w:rPr>
        <w:t xml:space="preserve"> </w:t>
      </w:r>
      <w:r>
        <w:rPr>
          <w:rFonts w:hint="cs"/>
          <w:rtl/>
        </w:rPr>
        <w:t>שהיו</w:t>
      </w:r>
      <w:r>
        <w:rPr>
          <w:rtl/>
        </w:rPr>
        <w:t xml:space="preserve"> </w:t>
      </w:r>
      <w:r>
        <w:rPr>
          <w:rFonts w:hint="cs"/>
          <w:rtl/>
        </w:rPr>
        <w:t>מביישים</w:t>
      </w:r>
      <w:r>
        <w:rPr>
          <w:rtl/>
        </w:rPr>
        <w:t xml:space="preserve"> </w:t>
      </w:r>
      <w:r>
        <w:rPr>
          <w:rFonts w:hint="cs"/>
          <w:rtl/>
        </w:rPr>
        <w:t>פני</w:t>
      </w:r>
      <w:r>
        <w:rPr>
          <w:rtl/>
        </w:rPr>
        <w:t xml:space="preserve"> </w:t>
      </w:r>
      <w:r>
        <w:rPr>
          <w:rFonts w:hint="cs"/>
          <w:rtl/>
        </w:rPr>
        <w:t>דוד</w:t>
      </w:r>
      <w:r>
        <w:rPr>
          <w:rtl/>
        </w:rPr>
        <w:t xml:space="preserve"> </w:t>
      </w:r>
      <w:r>
        <w:rPr>
          <w:rFonts w:hint="cs"/>
          <w:rtl/>
        </w:rPr>
        <w:t>הבא</w:t>
      </w:r>
      <w:r>
        <w:rPr>
          <w:rtl/>
        </w:rPr>
        <w:t xml:space="preserve"> </w:t>
      </w:r>
      <w:r>
        <w:rPr>
          <w:rFonts w:hint="cs"/>
          <w:rtl/>
        </w:rPr>
        <w:t>על</w:t>
      </w:r>
      <w:r>
        <w:rPr>
          <w:rtl/>
        </w:rPr>
        <w:t xml:space="preserve"> </w:t>
      </w:r>
      <w:r>
        <w:rPr>
          <w:rFonts w:hint="cs"/>
          <w:rtl/>
        </w:rPr>
        <w:t>אשת</w:t>
      </w:r>
      <w:r>
        <w:rPr>
          <w:rtl/>
        </w:rPr>
        <w:t xml:space="preserve"> </w:t>
      </w:r>
      <w:r>
        <w:rPr>
          <w:rFonts w:hint="cs"/>
          <w:rtl/>
        </w:rPr>
        <w:t>איש</w:t>
      </w:r>
      <w:r>
        <w:rPr>
          <w:rtl/>
        </w:rPr>
        <w:t xml:space="preserve"> </w:t>
      </w:r>
      <w:r>
        <w:rPr>
          <w:rFonts w:hint="cs"/>
          <w:rtl/>
        </w:rPr>
        <w:t>מיתתו</w:t>
      </w:r>
      <w:r>
        <w:rPr>
          <w:rtl/>
        </w:rPr>
        <w:t xml:space="preserve"> </w:t>
      </w:r>
      <w:r>
        <w:rPr>
          <w:rFonts w:hint="cs"/>
          <w:rtl/>
        </w:rPr>
        <w:t>במה</w:t>
      </w:r>
      <w:r>
        <w:rPr>
          <w:rtl/>
        </w:rPr>
        <w:t xml:space="preserve">, </w:t>
      </w:r>
      <w:r>
        <w:rPr>
          <w:rFonts w:hint="cs"/>
          <w:rtl/>
        </w:rPr>
        <w:t>כדאיתא</w:t>
      </w:r>
      <w:r>
        <w:rPr>
          <w:rtl/>
        </w:rPr>
        <w:t xml:space="preserve"> </w:t>
      </w:r>
      <w:r>
        <w:rPr>
          <w:rFonts w:hint="cs"/>
          <w:rtl/>
        </w:rPr>
        <w:t>במציעא</w:t>
      </w:r>
      <w:r>
        <w:rPr>
          <w:rtl/>
        </w:rPr>
        <w:t xml:space="preserve"> (</w:t>
      </w:r>
      <w:r>
        <w:rPr>
          <w:rFonts w:hint="cs"/>
          <w:rtl/>
        </w:rPr>
        <w:t>נט</w:t>
      </w:r>
      <w:r>
        <w:rPr>
          <w:rtl/>
        </w:rPr>
        <w:t xml:space="preserve">, </w:t>
      </w:r>
      <w:r>
        <w:rPr>
          <w:rFonts w:hint="cs"/>
          <w:rtl/>
        </w:rPr>
        <w:t>א</w:t>
      </w:r>
      <w:r>
        <w:rPr>
          <w:rtl/>
        </w:rPr>
        <w:t xml:space="preserve">), </w:t>
      </w:r>
      <w:r>
        <w:rPr>
          <w:rFonts w:hint="cs"/>
          <w:rtl/>
        </w:rPr>
        <w:t>תנאי</w:t>
      </w:r>
      <w:r>
        <w:rPr>
          <w:rtl/>
        </w:rPr>
        <w:t xml:space="preserve"> </w:t>
      </w:r>
      <w:r>
        <w:rPr>
          <w:rFonts w:hint="cs"/>
          <w:rtl/>
        </w:rPr>
        <w:t>היא</w:t>
      </w:r>
      <w:r>
        <w:rPr>
          <w:rtl/>
        </w:rPr>
        <w:t xml:space="preserve">, </w:t>
      </w:r>
      <w:r>
        <w:rPr>
          <w:rFonts w:hint="cs"/>
          <w:rtl/>
        </w:rPr>
        <w:t>ולאותן</w:t>
      </w:r>
      <w:r>
        <w:rPr>
          <w:rtl/>
        </w:rPr>
        <w:t xml:space="preserve"> </w:t>
      </w:r>
      <w:r>
        <w:rPr>
          <w:rFonts w:hint="cs"/>
          <w:rtl/>
        </w:rPr>
        <w:t>שאומרים</w:t>
      </w:r>
      <w:r>
        <w:rPr>
          <w:rtl/>
        </w:rPr>
        <w:t xml:space="preserve"> </w:t>
      </w:r>
      <w:r>
        <w:rPr>
          <w:rFonts w:hint="cs"/>
          <w:rtl/>
        </w:rPr>
        <w:t>שאשת</w:t>
      </w:r>
      <w:r>
        <w:rPr>
          <w:rtl/>
        </w:rPr>
        <w:t xml:space="preserve"> </w:t>
      </w:r>
      <w:r>
        <w:rPr>
          <w:rFonts w:hint="cs"/>
          <w:rtl/>
        </w:rPr>
        <w:t>איש</w:t>
      </w:r>
      <w:r>
        <w:rPr>
          <w:rtl/>
        </w:rPr>
        <w:t xml:space="preserve"> </w:t>
      </w:r>
      <w:r>
        <w:rPr>
          <w:rFonts w:hint="cs"/>
          <w:rtl/>
        </w:rPr>
        <w:t>היתה</w:t>
      </w:r>
      <w:r>
        <w:rPr>
          <w:rtl/>
        </w:rPr>
        <w:t xml:space="preserve"> </w:t>
      </w:r>
      <w:r>
        <w:rPr>
          <w:rFonts w:hint="cs"/>
          <w:rtl/>
        </w:rPr>
        <w:t>ולא</w:t>
      </w:r>
      <w:r>
        <w:rPr>
          <w:rtl/>
        </w:rPr>
        <w:t xml:space="preserve"> </w:t>
      </w:r>
      <w:r>
        <w:rPr>
          <w:rFonts w:hint="cs"/>
          <w:rtl/>
        </w:rPr>
        <w:t>אסרוה</w:t>
      </w:r>
      <w:r>
        <w:rPr>
          <w:rtl/>
        </w:rPr>
        <w:t xml:space="preserve"> </w:t>
      </w:r>
      <w:r>
        <w:rPr>
          <w:rFonts w:hint="cs"/>
          <w:rtl/>
        </w:rPr>
        <w:t>משום</w:t>
      </w:r>
      <w:r>
        <w:rPr>
          <w:rtl/>
        </w:rPr>
        <w:t xml:space="preserve"> </w:t>
      </w:r>
      <w:r>
        <w:rPr>
          <w:rFonts w:hint="cs"/>
          <w:rtl/>
        </w:rPr>
        <w:t>דאונס</w:t>
      </w:r>
      <w:r>
        <w:rPr>
          <w:rtl/>
        </w:rPr>
        <w:t xml:space="preserve"> </w:t>
      </w:r>
      <w:r>
        <w:rPr>
          <w:rFonts w:hint="cs"/>
          <w:rtl/>
        </w:rPr>
        <w:t>הוה</w:t>
      </w:r>
      <w:r>
        <w:rPr>
          <w:rtl/>
        </w:rPr>
        <w:t xml:space="preserve">. </w:t>
      </w:r>
      <w:r>
        <w:rPr>
          <w:rFonts w:hint="cs"/>
          <w:rtl/>
        </w:rPr>
        <w:t>אי</w:t>
      </w:r>
      <w:r>
        <w:rPr>
          <w:rtl/>
        </w:rPr>
        <w:t xml:space="preserve"> </w:t>
      </w:r>
      <w:r>
        <w:rPr>
          <w:rFonts w:hint="cs"/>
          <w:rtl/>
        </w:rPr>
        <w:t>נמי</w:t>
      </w:r>
      <w:r>
        <w:rPr>
          <w:rtl/>
        </w:rPr>
        <w:t xml:space="preserve">, </w:t>
      </w:r>
      <w:r>
        <w:rPr>
          <w:rFonts w:hint="cs"/>
          <w:rtl/>
        </w:rPr>
        <w:t>מלבינים</w:t>
      </w:r>
      <w:r>
        <w:rPr>
          <w:rtl/>
        </w:rPr>
        <w:t xml:space="preserve"> </w:t>
      </w:r>
      <w:r>
        <w:rPr>
          <w:rFonts w:hint="cs"/>
          <w:rtl/>
        </w:rPr>
        <w:t>היו</w:t>
      </w:r>
      <w:r>
        <w:rPr>
          <w:rtl/>
        </w:rPr>
        <w:t xml:space="preserve"> </w:t>
      </w:r>
      <w:r>
        <w:rPr>
          <w:rFonts w:hint="cs"/>
          <w:rtl/>
        </w:rPr>
        <w:t>פניו</w:t>
      </w:r>
      <w:r>
        <w:rPr>
          <w:rtl/>
        </w:rPr>
        <w:t xml:space="preserve"> </w:t>
      </w:r>
      <w:r>
        <w:rPr>
          <w:rFonts w:hint="cs"/>
          <w:rtl/>
        </w:rPr>
        <w:t>לומר</w:t>
      </w:r>
      <w:r>
        <w:rPr>
          <w:rtl/>
        </w:rPr>
        <w:t xml:space="preserve"> </w:t>
      </w:r>
      <w:r>
        <w:rPr>
          <w:rFonts w:hint="cs"/>
          <w:rtl/>
        </w:rPr>
        <w:t>שאשת</w:t>
      </w:r>
      <w:r>
        <w:rPr>
          <w:rtl/>
        </w:rPr>
        <w:t xml:space="preserve"> </w:t>
      </w:r>
      <w:r>
        <w:rPr>
          <w:rFonts w:hint="cs"/>
          <w:rtl/>
        </w:rPr>
        <w:t>איש</w:t>
      </w:r>
      <w:r>
        <w:rPr>
          <w:rtl/>
        </w:rPr>
        <w:t xml:space="preserve"> </w:t>
      </w:r>
      <w:r>
        <w:rPr>
          <w:rFonts w:hint="cs"/>
          <w:rtl/>
        </w:rPr>
        <w:t>היתה</w:t>
      </w:r>
      <w:r>
        <w:rPr>
          <w:rtl/>
        </w:rPr>
        <w:t xml:space="preserve"> </w:t>
      </w:r>
      <w:r>
        <w:rPr>
          <w:rFonts w:hint="cs"/>
          <w:rtl/>
        </w:rPr>
        <w:t>לפי</w:t>
      </w:r>
      <w:r>
        <w:rPr>
          <w:rtl/>
        </w:rPr>
        <w:t xml:space="preserve"> </w:t>
      </w:r>
      <w:r>
        <w:rPr>
          <w:rFonts w:hint="cs"/>
          <w:rtl/>
        </w:rPr>
        <w:t>שלא</w:t>
      </w:r>
      <w:r>
        <w:rPr>
          <w:rtl/>
        </w:rPr>
        <w:t xml:space="preserve"> </w:t>
      </w:r>
      <w:r>
        <w:rPr>
          <w:rFonts w:hint="cs"/>
          <w:rtl/>
        </w:rPr>
        <w:t>גירש</w:t>
      </w:r>
      <w:r>
        <w:rPr>
          <w:rtl/>
        </w:rPr>
        <w:t xml:space="preserve"> </w:t>
      </w:r>
      <w:r>
        <w:rPr>
          <w:rFonts w:hint="cs"/>
          <w:rtl/>
        </w:rPr>
        <w:t>בפרהסיא</w:t>
      </w:r>
      <w:r>
        <w:rPr>
          <w:rtl/>
        </w:rPr>
        <w:t xml:space="preserve"> </w:t>
      </w:r>
      <w:r>
        <w:rPr>
          <w:rFonts w:hint="cs"/>
          <w:rtl/>
        </w:rPr>
        <w:t>אלא</w:t>
      </w:r>
      <w:r>
        <w:rPr>
          <w:rtl/>
        </w:rPr>
        <w:t xml:space="preserve"> </w:t>
      </w:r>
      <w:r>
        <w:rPr>
          <w:rFonts w:hint="cs"/>
          <w:rtl/>
        </w:rPr>
        <w:t>בצינעא</w:t>
      </w:r>
      <w:r>
        <w:rPr>
          <w:rtl/>
        </w:rPr>
        <w:t xml:space="preserve">. </w:t>
      </w:r>
      <w:r>
        <w:rPr>
          <w:rFonts w:hint="cs"/>
          <w:rtl/>
        </w:rPr>
        <w:t>ומה</w:t>
      </w:r>
      <w:r>
        <w:rPr>
          <w:rtl/>
        </w:rPr>
        <w:t xml:space="preserve"> </w:t>
      </w:r>
      <w:r>
        <w:rPr>
          <w:rFonts w:hint="cs"/>
          <w:rtl/>
        </w:rPr>
        <w:t>שהנביא</w:t>
      </w:r>
      <w:r>
        <w:rPr>
          <w:rtl/>
        </w:rPr>
        <w:t xml:space="preserve"> </w:t>
      </w:r>
      <w:r>
        <w:rPr>
          <w:rFonts w:hint="cs"/>
          <w:rtl/>
        </w:rPr>
        <w:t>מקנטרו</w:t>
      </w:r>
      <w:r>
        <w:rPr>
          <w:rtl/>
        </w:rPr>
        <w:t xml:space="preserve">, </w:t>
      </w:r>
      <w:r>
        <w:rPr>
          <w:rFonts w:hint="cs"/>
          <w:rtl/>
        </w:rPr>
        <w:t>לפי</w:t>
      </w:r>
      <w:r>
        <w:rPr>
          <w:rtl/>
        </w:rPr>
        <w:t xml:space="preserve"> </w:t>
      </w:r>
      <w:r>
        <w:rPr>
          <w:rFonts w:hint="cs"/>
          <w:rtl/>
        </w:rPr>
        <w:t>שעשה</w:t>
      </w:r>
      <w:r>
        <w:rPr>
          <w:rtl/>
        </w:rPr>
        <w:t xml:space="preserve"> </w:t>
      </w:r>
      <w:r>
        <w:rPr>
          <w:rFonts w:hint="cs"/>
          <w:rtl/>
        </w:rPr>
        <w:t>שלא</w:t>
      </w:r>
      <w:r>
        <w:rPr>
          <w:rtl/>
        </w:rPr>
        <w:t xml:space="preserve"> </w:t>
      </w:r>
      <w:r>
        <w:rPr>
          <w:rFonts w:hint="cs"/>
          <w:rtl/>
        </w:rPr>
        <w:t>כהוגן</w:t>
      </w:r>
      <w:r>
        <w:rPr>
          <w:rtl/>
        </w:rPr>
        <w:t xml:space="preserve">, </w:t>
      </w:r>
      <w:r>
        <w:rPr>
          <w:rFonts w:hint="cs"/>
          <w:rtl/>
        </w:rPr>
        <w:t>שאין</w:t>
      </w:r>
      <w:r>
        <w:rPr>
          <w:rtl/>
        </w:rPr>
        <w:t xml:space="preserve"> </w:t>
      </w:r>
      <w:r>
        <w:rPr>
          <w:rFonts w:hint="cs"/>
          <w:rtl/>
        </w:rPr>
        <w:t>מגרשין</w:t>
      </w:r>
      <w:r>
        <w:rPr>
          <w:rtl/>
        </w:rPr>
        <w:t xml:space="preserve"> </w:t>
      </w:r>
      <w:r>
        <w:rPr>
          <w:rFonts w:hint="cs"/>
          <w:rtl/>
        </w:rPr>
        <w:t>אלא</w:t>
      </w:r>
      <w:r>
        <w:rPr>
          <w:rtl/>
        </w:rPr>
        <w:t xml:space="preserve"> </w:t>
      </w:r>
      <w:r>
        <w:rPr>
          <w:rFonts w:hint="cs"/>
          <w:rtl/>
        </w:rPr>
        <w:t>שלא</w:t>
      </w:r>
      <w:r>
        <w:rPr>
          <w:rtl/>
        </w:rPr>
        <w:t xml:space="preserve"> </w:t>
      </w:r>
      <w:r>
        <w:rPr>
          <w:rFonts w:hint="cs"/>
          <w:rtl/>
        </w:rPr>
        <w:t>תתעגן</w:t>
      </w:r>
      <w:r>
        <w:rPr>
          <w:rtl/>
        </w:rPr>
        <w:t xml:space="preserve"> </w:t>
      </w:r>
      <w:r>
        <w:rPr>
          <w:rFonts w:hint="cs"/>
          <w:rtl/>
        </w:rPr>
        <w:t>ובטוחין</w:t>
      </w:r>
      <w:r>
        <w:rPr>
          <w:rtl/>
        </w:rPr>
        <w:t xml:space="preserve"> </w:t>
      </w:r>
      <w:r>
        <w:rPr>
          <w:rFonts w:hint="cs"/>
          <w:rtl/>
        </w:rPr>
        <w:t>היו</w:t>
      </w:r>
      <w:r>
        <w:rPr>
          <w:rtl/>
        </w:rPr>
        <w:t xml:space="preserve"> </w:t>
      </w:r>
      <w:r>
        <w:rPr>
          <w:rFonts w:hint="cs"/>
          <w:rtl/>
        </w:rPr>
        <w:t>בנשותיהן</w:t>
      </w:r>
      <w:r>
        <w:rPr>
          <w:rtl/>
        </w:rPr>
        <w:t xml:space="preserve"> </w:t>
      </w:r>
      <w:r>
        <w:rPr>
          <w:rFonts w:hint="cs"/>
          <w:rtl/>
        </w:rPr>
        <w:t>לנעול</w:t>
      </w:r>
      <w:r>
        <w:rPr>
          <w:rtl/>
        </w:rPr>
        <w:t xml:space="preserve"> </w:t>
      </w:r>
      <w:r>
        <w:rPr>
          <w:rFonts w:hint="cs"/>
          <w:rtl/>
        </w:rPr>
        <w:t>בפניהם</w:t>
      </w:r>
      <w:r>
        <w:rPr>
          <w:rtl/>
        </w:rPr>
        <w:t xml:space="preserve">. </w:t>
      </w:r>
      <w:r>
        <w:rPr>
          <w:rFonts w:hint="cs"/>
          <w:rtl/>
        </w:rPr>
        <w:t>ורש</w:t>
      </w:r>
      <w:r>
        <w:rPr>
          <w:rtl/>
        </w:rPr>
        <w:t>"</w:t>
      </w:r>
      <w:r>
        <w:rPr>
          <w:rFonts w:hint="cs"/>
          <w:rtl/>
        </w:rPr>
        <w:t>י</w:t>
      </w:r>
      <w:r>
        <w:rPr>
          <w:rtl/>
        </w:rPr>
        <w:t xml:space="preserve"> </w:t>
      </w:r>
      <w:r>
        <w:rPr>
          <w:rFonts w:hint="cs"/>
          <w:rtl/>
        </w:rPr>
        <w:t>ז</w:t>
      </w:r>
      <w:r>
        <w:rPr>
          <w:rtl/>
        </w:rPr>
        <w:t>"</w:t>
      </w:r>
      <w:r>
        <w:rPr>
          <w:rFonts w:hint="cs"/>
          <w:rtl/>
        </w:rPr>
        <w:t>ל</w:t>
      </w:r>
      <w:r>
        <w:rPr>
          <w:rtl/>
        </w:rPr>
        <w:t xml:space="preserve"> </w:t>
      </w:r>
      <w:r>
        <w:rPr>
          <w:rFonts w:hint="cs"/>
          <w:rtl/>
        </w:rPr>
        <w:t>פירש</w:t>
      </w:r>
      <w:r>
        <w:rPr>
          <w:rtl/>
        </w:rPr>
        <w:t xml:space="preserve"> </w:t>
      </w:r>
      <w:r>
        <w:rPr>
          <w:rFonts w:hint="cs"/>
          <w:rtl/>
        </w:rPr>
        <w:t>בעניון</w:t>
      </w:r>
      <w:r>
        <w:rPr>
          <w:rtl/>
        </w:rPr>
        <w:t xml:space="preserve"> </w:t>
      </w:r>
      <w:r>
        <w:rPr>
          <w:rFonts w:hint="cs"/>
          <w:rtl/>
        </w:rPr>
        <w:t>אחר</w:t>
      </w:r>
      <w:r>
        <w:rPr>
          <w:rtl/>
        </w:rPr>
        <w:t xml:space="preserve">, </w:t>
      </w:r>
      <w:r>
        <w:rPr>
          <w:rFonts w:hint="cs"/>
          <w:rtl/>
        </w:rPr>
        <w:t>וזה</w:t>
      </w:r>
      <w:r>
        <w:rPr>
          <w:rtl/>
        </w:rPr>
        <w:t xml:space="preserve"> </w:t>
      </w:r>
      <w:r>
        <w:rPr>
          <w:rFonts w:hint="cs"/>
          <w:rtl/>
        </w:rPr>
        <w:t>עיקר</w:t>
      </w:r>
      <w:r>
        <w:t xml:space="preserve">. </w:t>
      </w:r>
    </w:p>
    <w:p w14:paraId="23563451" w14:textId="77777777" w:rsidR="0048451D" w:rsidRDefault="0048451D" w:rsidP="0048451D">
      <w:pPr>
        <w:bidi/>
        <w:rPr>
          <w:rFonts w:hint="eastAsia"/>
          <w:rtl/>
        </w:rPr>
      </w:pPr>
    </w:p>
    <w:p w14:paraId="6F7ADDDA" w14:textId="77777777" w:rsidR="0048451D" w:rsidRDefault="0048451D" w:rsidP="0048451D">
      <w:pPr>
        <w:bidi/>
        <w:rPr>
          <w:rFonts w:hint="eastAsia"/>
        </w:rPr>
      </w:pPr>
    </w:p>
    <w:p w14:paraId="55972661" w14:textId="77777777" w:rsidR="00C97167" w:rsidRDefault="00C97167" w:rsidP="0048451D">
      <w:pPr>
        <w:bidi/>
        <w:rPr>
          <w:rFonts w:hint="eastAsia"/>
        </w:rPr>
      </w:pPr>
    </w:p>
    <w:p w14:paraId="22A82C49" w14:textId="77777777" w:rsidR="00C97167" w:rsidRDefault="00C97167" w:rsidP="0048451D">
      <w:pPr>
        <w:bidi/>
        <w:rPr>
          <w:rFonts w:hint="eastAsia"/>
        </w:rPr>
      </w:pPr>
    </w:p>
    <w:sectPr w:rsidR="00C97167">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0ADEC" w14:textId="77777777" w:rsidR="00C27260" w:rsidRDefault="00C27260">
      <w:pPr>
        <w:rPr>
          <w:rFonts w:hint="eastAsia"/>
        </w:rPr>
      </w:pPr>
      <w:r>
        <w:separator/>
      </w:r>
    </w:p>
  </w:endnote>
  <w:endnote w:type="continuationSeparator" w:id="0">
    <w:p w14:paraId="4AB6FCFD" w14:textId="77777777" w:rsidR="00C27260" w:rsidRDefault="00C272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2DB68" w14:textId="77777777" w:rsidR="00C27260" w:rsidRDefault="00C27260">
      <w:pPr>
        <w:rPr>
          <w:rFonts w:hint="eastAsia"/>
          <w:sz w:val="12"/>
        </w:rPr>
      </w:pPr>
      <w:r>
        <w:separator/>
      </w:r>
    </w:p>
  </w:footnote>
  <w:footnote w:type="continuationSeparator" w:id="0">
    <w:p w14:paraId="5C4E3C22" w14:textId="77777777" w:rsidR="00C27260" w:rsidRDefault="00C27260">
      <w:pPr>
        <w:rPr>
          <w:rFonts w:hint="eastAsia"/>
          <w:sz w:val="12"/>
        </w:rPr>
      </w:pPr>
      <w:r>
        <w:continuationSeparator/>
      </w:r>
    </w:p>
  </w:footnote>
  <w:footnote w:id="1">
    <w:p w14:paraId="2C464D76" w14:textId="77777777" w:rsidR="00C97167" w:rsidRDefault="00C27260">
      <w:pPr>
        <w:pStyle w:val="FootnoteText"/>
        <w:bidi/>
        <w:rPr>
          <w:rFonts w:hint="eastAsia"/>
        </w:rPr>
      </w:pPr>
      <w:r>
        <w:rPr>
          <w:rStyle w:val="FootnoteCharacters"/>
        </w:rPr>
        <w:footnoteRef/>
      </w:r>
      <w:r>
        <w:rPr>
          <w:rtl/>
        </w:rPr>
        <w:tab/>
        <w:t>צריך לבאר מילים אלו. (הם גם כן באים בגמ’, אבל אני רק עמדתי עליהם ברשב"א כיון שיש הרבה נקודות ברשב"א בזה.) לכאו’, ”קים ליה“ רצה לומר ”עומד לו.“ אז</w:t>
      </w:r>
      <w:r>
        <w:rPr>
          <w:rtl/>
        </w:rPr>
        <w:t>, לכאו’, רצה לומר בטוח לו. אז, השני פשטים הפשוטים יהיו שידיעתו (או שמצא פתח פתוח או שיודע איך למצוא פתח פתוח) ברור לו, או שבקיאותו במציאת פתח פתוח ברור לו. (שני הוא פירוש חלוק משני שבראשון, אבל הענין שווה.)</w:t>
      </w:r>
    </w:p>
    <w:p w14:paraId="20168215" w14:textId="77777777" w:rsidR="00C97167" w:rsidRDefault="00C27260">
      <w:pPr>
        <w:pStyle w:val="FootnoteText"/>
        <w:bidi/>
        <w:rPr>
          <w:rFonts w:hint="eastAsia"/>
        </w:rPr>
      </w:pPr>
      <w:r>
        <w:rPr>
          <w:rtl/>
        </w:rPr>
        <w:tab/>
        <w:t xml:space="preserve">לכאו’, לשון, ”קים ליה במילתא,“ ולא שה“מילתא קים </w:t>
      </w:r>
      <w:r>
        <w:rPr>
          <w:rtl/>
        </w:rPr>
        <w:t>ליה“ משמע נגד צד ראשון שבראשון, שלכאו’, המילתא הוא שפתחה פתוח. ותחשב.</w:t>
      </w:r>
    </w:p>
  </w:footnote>
  <w:footnote w:id="2">
    <w:p w14:paraId="1A892DC8" w14:textId="77777777" w:rsidR="00C97167" w:rsidRDefault="00C27260">
      <w:pPr>
        <w:pStyle w:val="FootnoteText"/>
        <w:bidi/>
        <w:rPr>
          <w:rFonts w:hint="eastAsia"/>
        </w:rPr>
      </w:pPr>
      <w:r>
        <w:rPr>
          <w:rStyle w:val="FootnoteCharacters"/>
        </w:rPr>
        <w:footnoteRef/>
      </w:r>
      <w:r>
        <w:rPr>
          <w:rtl/>
        </w:rPr>
        <w:tab/>
        <w:t>נראה שמילים אלו הם קצת מיותרים, שרק צריך לומר ש"הוא קים ליה במילתא.“ לכאו’, בא לבאר שיש הו“א לומר נגד זה, והוא שאף שאומר שקים ליה, אינו ממש קים ליה. נראה שהו“א זה אפשר לכל הצדדים שכתבנ</w:t>
      </w:r>
      <w:r>
        <w:rPr>
          <w:rtl/>
        </w:rPr>
        <w:t>ו, אבל הוא יותר מחודש לפי צד ראשון שבראשון (שבטוח שפתחה פתוח), שלכאו’, אמר שהוא ברור לו בפירוש, ול“ל נניח כן. צריך להיות שמה שלא מובן שיהיה ברור לו יכול להורות לנו כן. ועיין לקמן.</w:t>
      </w:r>
    </w:p>
  </w:footnote>
  <w:footnote w:id="3">
    <w:p w14:paraId="1BAE1671" w14:textId="77777777" w:rsidR="00C97167" w:rsidRDefault="00C27260">
      <w:pPr>
        <w:pStyle w:val="FootnoteText"/>
        <w:bidi/>
        <w:rPr>
          <w:rFonts w:hint="eastAsia"/>
        </w:rPr>
      </w:pPr>
      <w:r>
        <w:rPr>
          <w:rStyle w:val="FootnoteCharacters"/>
        </w:rPr>
        <w:footnoteRef/>
      </w:r>
      <w:r>
        <w:rPr>
          <w:rtl/>
        </w:rPr>
        <w:tab/>
        <w:t>יש לדון למה נאסר, אף שלא מסתבר שבחור מבין את זה:</w:t>
      </w:r>
    </w:p>
    <w:p w14:paraId="009FBD27" w14:textId="77777777" w:rsidR="00C97167" w:rsidRDefault="00C27260">
      <w:pPr>
        <w:pStyle w:val="FootnoteText"/>
        <w:numPr>
          <w:ilvl w:val="0"/>
          <w:numId w:val="2"/>
        </w:numPr>
        <w:bidi/>
        <w:rPr>
          <w:rFonts w:hint="eastAsia"/>
        </w:rPr>
      </w:pPr>
      <w:r>
        <w:rPr>
          <w:rtl/>
        </w:rPr>
        <w:t>אולי הוא נאמן כשאומר שהוא</w:t>
      </w:r>
      <w:r>
        <w:rPr>
          <w:rtl/>
        </w:rPr>
        <w:t xml:space="preserve"> יודע בברור. נאמן כיון ששוויה אנפשיה חתיכה דאיסורא.</w:t>
      </w:r>
    </w:p>
    <w:p w14:paraId="0B283B51" w14:textId="77777777" w:rsidR="00C97167" w:rsidRDefault="00C27260">
      <w:pPr>
        <w:pStyle w:val="FootnoteText"/>
        <w:numPr>
          <w:ilvl w:val="0"/>
          <w:numId w:val="2"/>
        </w:numPr>
        <w:bidi/>
        <w:rPr>
          <w:rFonts w:hint="eastAsia"/>
        </w:rPr>
      </w:pPr>
      <w:r>
        <w:rPr>
          <w:rtl/>
        </w:rPr>
        <w:t xml:space="preserve">אולי כמו שהוא נאמן, ולא מניחים שמשקר, הוא נאמן, ולא מניחים שהוא טועה. כמו כן מצאנו בעדים. (ויש לדון, שאולי עדים רק נאמנים שלא טעו כיון שכמו שיזרזו את עצמם שלא לשקר, יזרזו את עצמם שלא לטעות. יש לדון אם זה </w:t>
      </w:r>
      <w:r>
        <w:rPr>
          <w:rtl/>
        </w:rPr>
        <w:t>שייך כאן. ותחשב.)</w:t>
      </w:r>
    </w:p>
    <w:p w14:paraId="2178441B" w14:textId="77777777" w:rsidR="00C97167" w:rsidRDefault="00C27260">
      <w:pPr>
        <w:pStyle w:val="FootnoteText"/>
        <w:bidi/>
        <w:rPr>
          <w:rFonts w:hint="eastAsia"/>
        </w:rPr>
      </w:pPr>
      <w:r>
        <w:rPr>
          <w:rtl/>
        </w:rPr>
        <w:tab/>
        <w:t xml:space="preserve">בשנים אלו, יש לדון איך יידע. ויש לומר שהוא מפני שבעל כמה פעמים לפני כן או שיכול להבין מדבר ששמע, או שזה פתח שהוא פתוח מאד, ובזה קל להבין. </w:t>
      </w:r>
    </w:p>
    <w:p w14:paraId="1DD98F33" w14:textId="77777777" w:rsidR="00C97167" w:rsidRDefault="00C27260">
      <w:pPr>
        <w:pStyle w:val="FootnoteText"/>
        <w:bidi/>
        <w:rPr>
          <w:rFonts w:hint="eastAsia"/>
        </w:rPr>
      </w:pPr>
      <w:r>
        <w:rPr>
          <w:rtl/>
        </w:rPr>
        <w:tab/>
        <w:t xml:space="preserve">בשנים אלו, יש לדון, שהיה אפשר לטעון שכל זמן שאדם טוען, ”פתח פתוח אני יודע,“ רק שומעים מזה, ”נראה </w:t>
      </w:r>
      <w:r>
        <w:rPr>
          <w:rtl/>
        </w:rPr>
        <w:t>לי שיש פתח פתוח, באופן של ידיעה שאני חושב שהוא ברור.“ אז, אם הוא טועה, ואין זה ממש ידיעה בברירות, אין זה אוסר אותו. יותר קל ללומר שהוא טועה במה נחשב ברור, שבזה לא שייך נאמנות, שיש פסק מהו ברירות. וצריך לחשוב על זה.</w:t>
      </w:r>
    </w:p>
    <w:p w14:paraId="3E574905" w14:textId="77777777" w:rsidR="00C97167" w:rsidRDefault="00C27260">
      <w:pPr>
        <w:pStyle w:val="FootnoteText"/>
        <w:numPr>
          <w:ilvl w:val="0"/>
          <w:numId w:val="2"/>
        </w:numPr>
        <w:bidi/>
        <w:rPr>
          <w:rFonts w:hint="eastAsia"/>
        </w:rPr>
      </w:pPr>
      <w:r>
        <w:rPr>
          <w:rtl/>
        </w:rPr>
        <w:t>אולי כיון שהוא חושב שהוא אסור, אסור לו לע</w:t>
      </w:r>
      <w:r>
        <w:rPr>
          <w:rtl/>
        </w:rPr>
        <w:t>שות כן. ויש לדון ל"ל רק אומרים לו שהוא מותר, והוא טעה. ויש לומר שלא יאמין לנו. גי“ל שכיון שכבר אמר איסור, נאסר. כ“ז תלוי בסיבות לדין שוויה אנפשיה. ותחשב.</w:t>
      </w:r>
    </w:p>
  </w:footnote>
  <w:footnote w:id="4">
    <w:p w14:paraId="35990A77" w14:textId="77777777" w:rsidR="00C97167" w:rsidRDefault="00C27260">
      <w:pPr>
        <w:pStyle w:val="FootnoteText"/>
        <w:bidi/>
        <w:rPr>
          <w:rFonts w:hint="eastAsia"/>
        </w:rPr>
      </w:pPr>
      <w:r>
        <w:rPr>
          <w:rStyle w:val="FootnoteCharacters"/>
        </w:rPr>
        <w:footnoteRef/>
      </w:r>
      <w:r>
        <w:rPr>
          <w:rtl/>
        </w:rPr>
        <w:tab/>
        <w:t>יש לדון מה כוונת ברשב"א בזה. לשני צדדים ראשונים, רצה לומר שהוא אסור, כיון שהוא נאמן, ולא מאכילים, אז</w:t>
      </w:r>
      <w:r>
        <w:rPr>
          <w:rtl/>
        </w:rPr>
        <w:t>, לו. ק"ק, שזה קצת פשוט. (ועיין לקמן, שאולי נדון בזה.) לצד שלישי, אולי הוא יותר מובן, שאז אומר שאף שלא ממש נאסר, לא מאכילים לאדם מה שחושב שהוא אסור לו, שאף זה הוא איסור.</w:t>
      </w:r>
    </w:p>
    <w:p w14:paraId="4B333785" w14:textId="77777777" w:rsidR="00C97167" w:rsidRDefault="00C27260">
      <w:pPr>
        <w:pStyle w:val="FootnoteText"/>
        <w:bidi/>
        <w:rPr>
          <w:rFonts w:hint="eastAsia"/>
        </w:rPr>
      </w:pPr>
      <w:r>
        <w:rPr>
          <w:rtl/>
        </w:rPr>
        <w:tab/>
        <w:t>נראה שלצד ראשון, בא לחדש שאחרים מצווים על מה שהוא מצווה. זה אומר שצריך לדון אם נאמן ל</w:t>
      </w:r>
      <w:r>
        <w:rPr>
          <w:rtl/>
        </w:rPr>
        <w:t>ענין דין שלו או לענין איסור שלו; הנפק"מ אם יש נפק"מ לאחרים מאיסור שלו. אולי בא לחדש שיש נפק"מ לאחרים מדין שלו (או שיש נפק"מ לאחרים שנחשבים חלק מדין שלו). ותחשב.</w:t>
      </w:r>
    </w:p>
  </w:footnote>
  <w:footnote w:id="5">
    <w:p w14:paraId="06E5BD51" w14:textId="77777777" w:rsidR="00C97167" w:rsidRDefault="00C27260">
      <w:pPr>
        <w:pStyle w:val="FootnoteText"/>
        <w:bidi/>
        <w:rPr>
          <w:rFonts w:hint="eastAsia"/>
        </w:rPr>
      </w:pPr>
      <w:r>
        <w:rPr>
          <w:rStyle w:val="FootnoteCharacters"/>
        </w:rPr>
        <w:footnoteRef/>
      </w:r>
      <w:r>
        <w:rPr>
          <w:rtl/>
        </w:rPr>
        <w:tab/>
        <w:t>יש לדון ל"ל יהיה נאמן. לכאו’, הצד שהוא הכי קשה לדחות הוא צד ראשון, והוא שאמר שהוא יודע שזה פת</w:t>
      </w:r>
      <w:r>
        <w:rPr>
          <w:rtl/>
        </w:rPr>
        <w:t>ח פתוח, ואז איך נטעון שאי אפשר לו לדעת. נראה שיש שלש דרכים לדחות אותו:</w:t>
      </w:r>
    </w:p>
    <w:p w14:paraId="369C714B" w14:textId="77777777" w:rsidR="00C97167" w:rsidRDefault="00C27260">
      <w:pPr>
        <w:pStyle w:val="FootnoteText"/>
        <w:numPr>
          <w:ilvl w:val="0"/>
          <w:numId w:val="3"/>
        </w:numPr>
        <w:bidi/>
        <w:rPr>
          <w:rFonts w:hint="eastAsia"/>
        </w:rPr>
      </w:pPr>
      <w:r>
        <w:rPr>
          <w:rtl/>
        </w:rPr>
        <w:t>אולי אין זה מיוחס יד לאיסור שלו, אלא הוא מה שגורם שהוא נאמן על מה שמוכיח איסור. אז, אין ”שוויה אנפשיה חתיכה דאיסורא“ שייך בו.</w:t>
      </w:r>
    </w:p>
    <w:p w14:paraId="2AB30BCF" w14:textId="77777777" w:rsidR="00C97167" w:rsidRDefault="00C27260">
      <w:pPr>
        <w:pStyle w:val="FootnoteText"/>
        <w:numPr>
          <w:ilvl w:val="0"/>
          <w:numId w:val="3"/>
        </w:numPr>
        <w:bidi/>
        <w:rPr>
          <w:rFonts w:hint="eastAsia"/>
        </w:rPr>
      </w:pPr>
      <w:r>
        <w:rPr>
          <w:rtl/>
        </w:rPr>
        <w:t>אולי רק נאמן על דבר שאם נאמן בו, יהיה אסור. אבל, אין שום דב</w:t>
      </w:r>
      <w:r>
        <w:rPr>
          <w:rtl/>
        </w:rPr>
        <w:t>ר אחד כן כאן, אלא צריך נאמנות על שניהם כדי להיות נאסר. ותחשב על זה.</w:t>
      </w:r>
    </w:p>
    <w:p w14:paraId="31D8DB91" w14:textId="77777777" w:rsidR="00C97167" w:rsidRDefault="00C27260">
      <w:pPr>
        <w:pStyle w:val="FootnoteText"/>
        <w:numPr>
          <w:ilvl w:val="0"/>
          <w:numId w:val="3"/>
        </w:numPr>
        <w:bidi/>
        <w:rPr>
          <w:rFonts w:hint="eastAsia"/>
        </w:rPr>
      </w:pPr>
      <w:r>
        <w:rPr>
          <w:rtl/>
        </w:rPr>
        <w:t>אולי יש לנו ראיה נגד מה שאמר, שאי אפשר שידע. אז, לא נאמן. ויש לדון ל"ל נאמן לומר שבעל נשים כבר. אולי לא מסתבר שכוונתו לומר כן, שלא היה מעיז פניו בבית דין (ויש לדון ל"ל, שצריך להגיד כן מחמת</w:t>
      </w:r>
      <w:r>
        <w:rPr>
          <w:rtl/>
        </w:rPr>
        <w:t xml:space="preserve"> חשש איסור), ואז צריך לומר שכוונתו לומר אחד משני צדדים אחרים, ואלו מוכרחים להיות שאינם נכונים. ותחשב.</w:t>
      </w:r>
    </w:p>
  </w:footnote>
  <w:footnote w:id="6">
    <w:p w14:paraId="676C1B92" w14:textId="77777777" w:rsidR="00C97167" w:rsidRDefault="00C27260">
      <w:pPr>
        <w:pStyle w:val="FootnoteText"/>
        <w:bidi/>
        <w:rPr>
          <w:rFonts w:hint="eastAsia"/>
        </w:rPr>
      </w:pPr>
      <w:r>
        <w:rPr>
          <w:rStyle w:val="FootnoteCharacters"/>
        </w:rPr>
        <w:footnoteRef/>
      </w:r>
      <w:r>
        <w:rPr>
          <w:rtl/>
        </w:rPr>
        <w:tab/>
        <w:t>קצת משמע שצריך לומר, ”ברי לי,“ ולא רק,“לא הטיתי.“ נראה ש“לא הטיתי“ משמע ”לא כוונתי להטות,“ ולא ”לא הטיתי.“ ותחשב.</w:t>
      </w:r>
    </w:p>
  </w:footnote>
  <w:footnote w:id="7">
    <w:p w14:paraId="396A9E56" w14:textId="77777777" w:rsidR="00C97167" w:rsidRDefault="00C27260">
      <w:pPr>
        <w:pStyle w:val="FootnoteText"/>
        <w:bidi/>
        <w:rPr>
          <w:rFonts w:hint="eastAsia"/>
        </w:rPr>
      </w:pPr>
      <w:r>
        <w:rPr>
          <w:rStyle w:val="FootnoteCharacters"/>
        </w:rPr>
        <w:footnoteRef/>
      </w:r>
      <w:r>
        <w:rPr>
          <w:rtl/>
        </w:rPr>
        <w:tab/>
        <w:t xml:space="preserve">החזקה הוא בא מפני שיש לה חזקת כשרות </w:t>
      </w:r>
      <w:r>
        <w:rPr>
          <w:rtl/>
        </w:rPr>
        <w:t>וחזקת בתולה.</w:t>
      </w:r>
    </w:p>
  </w:footnote>
  <w:footnote w:id="8">
    <w:p w14:paraId="4A490B1B" w14:textId="77777777" w:rsidR="00C97167" w:rsidRDefault="00C27260">
      <w:pPr>
        <w:pStyle w:val="FootnoteText"/>
        <w:bidi/>
        <w:rPr>
          <w:rFonts w:hint="eastAsia"/>
        </w:rPr>
      </w:pPr>
      <w:r>
        <w:rPr>
          <w:rStyle w:val="FootnoteCharacters"/>
        </w:rPr>
        <w:footnoteRef/>
      </w:r>
      <w:r>
        <w:rPr>
          <w:rtl/>
        </w:rPr>
        <w:tab/>
        <w:t>יש להעיר שאפשר, עדיין, שצריכים שיאמר לו ”שמא הטיתה,“ כדי שלא יחשוב שהוא אסור. ועיין במה שכתבנו לעיל.</w:t>
      </w:r>
    </w:p>
  </w:footnote>
  <w:footnote w:id="9">
    <w:p w14:paraId="6F3BD7AF" w14:textId="77777777" w:rsidR="00C97167" w:rsidRDefault="00C27260">
      <w:pPr>
        <w:pStyle w:val="FootnoteText"/>
        <w:bidi/>
        <w:rPr>
          <w:rFonts w:hint="eastAsia"/>
        </w:rPr>
      </w:pPr>
      <w:r>
        <w:rPr>
          <w:rStyle w:val="FootnoteCharacters"/>
        </w:rPr>
        <w:footnoteRef/>
      </w:r>
      <w:r>
        <w:rPr>
          <w:rtl/>
        </w:rPr>
        <w:tab/>
        <w:t>הרבה ראשונים דנו בשאלה זה. יש להעיר שיש שני דרכים לבאר השאלה:</w:t>
      </w:r>
    </w:p>
    <w:p w14:paraId="65CE3C59" w14:textId="77777777" w:rsidR="00C97167" w:rsidRDefault="00C27260">
      <w:pPr>
        <w:pStyle w:val="FootnoteText"/>
        <w:numPr>
          <w:ilvl w:val="0"/>
          <w:numId w:val="4"/>
        </w:numPr>
        <w:bidi/>
        <w:rPr>
          <w:rFonts w:hint="eastAsia"/>
        </w:rPr>
      </w:pPr>
      <w:r>
        <w:rPr>
          <w:rtl/>
        </w:rPr>
        <w:t xml:space="preserve">הראשון הוא שמקשה למה ר"א ידון בציור מוזר כזה. אם יש טענת דמים, אז יטעון </w:t>
      </w:r>
      <w:r>
        <w:rPr>
          <w:rtl/>
        </w:rPr>
        <w:t>דמים, כיון שהוא יותר מבורר. (אין זה מוכרח, שיש לומר שמסקנת הגמ’ הוא ששניהם מבוררים יפה. דחוק לומר שהם מבוררים באותו דרגה.) אם יש דם, אז אין דין של ר“א נכון.</w:t>
      </w:r>
    </w:p>
    <w:p w14:paraId="33EE1233" w14:textId="77777777" w:rsidR="00C97167" w:rsidRDefault="00C27260">
      <w:pPr>
        <w:pStyle w:val="FootnoteText"/>
        <w:numPr>
          <w:ilvl w:val="0"/>
          <w:numId w:val="4"/>
        </w:numPr>
        <w:bidi/>
        <w:rPr>
          <w:rFonts w:hint="eastAsia"/>
        </w:rPr>
      </w:pPr>
      <w:r>
        <w:rPr>
          <w:rtl/>
        </w:rPr>
        <w:t>השני הוא שמקשה שממה שלא טען טענת דמים, נראה שלא היה טענת דמים, אלא היה דם. אז, מקשה למה  היא אסורה,</w:t>
      </w:r>
      <w:r>
        <w:rPr>
          <w:rtl/>
        </w:rPr>
        <w:t xml:space="preserve"> כיון שהיה דם.</w:t>
      </w:r>
    </w:p>
    <w:p w14:paraId="4F3D0FA2" w14:textId="77777777" w:rsidR="00C97167" w:rsidRDefault="00C27260">
      <w:pPr>
        <w:pStyle w:val="FootnoteText"/>
        <w:bidi/>
        <w:rPr>
          <w:rFonts w:hint="eastAsia"/>
        </w:rPr>
      </w:pPr>
      <w:r>
        <w:rPr>
          <w:rtl/>
        </w:rPr>
        <w:tab/>
        <w:t>עיין לקמן.</w:t>
      </w:r>
    </w:p>
  </w:footnote>
  <w:footnote w:id="10">
    <w:p w14:paraId="748DA346" w14:textId="77777777" w:rsidR="00C97167" w:rsidRDefault="00C27260">
      <w:pPr>
        <w:pStyle w:val="FootnoteText"/>
        <w:bidi/>
        <w:rPr>
          <w:rFonts w:hint="eastAsia"/>
        </w:rPr>
      </w:pPr>
      <w:r>
        <w:rPr>
          <w:rStyle w:val="FootnoteCharacters"/>
        </w:rPr>
        <w:footnoteRef/>
      </w:r>
      <w:r>
        <w:rPr>
          <w:rtl/>
        </w:rPr>
        <w:tab/>
        <w:t>ואם תאמר אם כן מה היה הקוישא מתחילתו. נראה שצריכים לומר כצד ראשון, ולומר שיותר דחוק לומר שהציור הוא שהיה דם, שמוזר שיהיה דם, שאם הוא נאמן, הרי פתחה היה פתוח, וכיון שפתחה היה פתוח, מוזר שיהיה דם. ויש לדון, שזה מניח שהוא נאמן. אף</w:t>
      </w:r>
      <w:r>
        <w:rPr>
          <w:rtl/>
        </w:rPr>
        <w:t xml:space="preserve"> לצדדים שיש לו נאמנות, אינו נאמן לכל, אלא רק לעצמו, ואז יש לדון למה נניח שהמציאות שטוען הוא נכון. (רק צד אחד היה לנו שהמציאות שטוען הוא נכון. עיין לעיל.)</w:t>
      </w:r>
    </w:p>
  </w:footnote>
  <w:footnote w:id="11">
    <w:p w14:paraId="78BDA412" w14:textId="77777777" w:rsidR="00C97167" w:rsidRDefault="00C27260">
      <w:pPr>
        <w:pStyle w:val="FootnoteText"/>
        <w:bidi/>
        <w:rPr>
          <w:rFonts w:hint="eastAsia"/>
        </w:rPr>
      </w:pPr>
      <w:r>
        <w:rPr>
          <w:rStyle w:val="FootnoteCharacters"/>
        </w:rPr>
        <w:footnoteRef/>
      </w:r>
      <w:r>
        <w:rPr>
          <w:rtl/>
        </w:rPr>
        <w:tab/>
        <w:t>לקמן, יבואר שרצה לומר שהכניסה דם ציפור למפה.</w:t>
      </w:r>
    </w:p>
  </w:footnote>
  <w:footnote w:id="12">
    <w:p w14:paraId="1E4C3942" w14:textId="77777777" w:rsidR="00C97167" w:rsidRDefault="00C27260">
      <w:pPr>
        <w:pStyle w:val="FootnoteText"/>
        <w:bidi/>
        <w:rPr>
          <w:rFonts w:hint="eastAsia"/>
        </w:rPr>
      </w:pPr>
      <w:r>
        <w:rPr>
          <w:rStyle w:val="FootnoteCharacters"/>
        </w:rPr>
        <w:footnoteRef/>
      </w:r>
      <w:r>
        <w:rPr>
          <w:rtl/>
        </w:rPr>
        <w:tab/>
        <w:t xml:space="preserve">יש לדון למה לא חוששים כאן לדם נדה. צריך לומר שכמו </w:t>
      </w:r>
      <w:r>
        <w:rPr>
          <w:rtl/>
        </w:rPr>
        <w:t>בנדה, מניחים דם בתולה ולא דם נדה. דחוק, ששם אין טענת פתח פתוח.</w:t>
      </w:r>
    </w:p>
  </w:footnote>
  <w:footnote w:id="13">
    <w:p w14:paraId="6D3D500C" w14:textId="77777777" w:rsidR="00C97167" w:rsidRDefault="00C27260">
      <w:pPr>
        <w:pStyle w:val="FootnoteText"/>
        <w:bidi/>
        <w:rPr>
          <w:rFonts w:hint="eastAsia"/>
        </w:rPr>
      </w:pPr>
      <w:r>
        <w:rPr>
          <w:rStyle w:val="FootnoteCharacters"/>
        </w:rPr>
        <w:footnoteRef/>
      </w:r>
      <w:r>
        <w:rPr>
          <w:rtl/>
        </w:rPr>
        <w:tab/>
        <w:t>יש לדון איזה ראיה מביא מכאן, שהרי שם ידוע שיהיה מכה, ואז תולים בו. אבל, כאן לא ידוע שום מכה. צריך לומר שרק מביא ראיה למה שמובן שאם יש מכה, זה יפתח אותו, וייצא דם. ותחשב.</w:t>
      </w:r>
    </w:p>
    <w:p w14:paraId="6434C99A" w14:textId="77777777" w:rsidR="00C97167" w:rsidRDefault="00C27260">
      <w:pPr>
        <w:pStyle w:val="FootnoteText"/>
        <w:bidi/>
        <w:rPr>
          <w:rFonts w:hint="eastAsia"/>
        </w:rPr>
      </w:pPr>
      <w:r>
        <w:rPr>
          <w:rtl/>
        </w:rPr>
        <w:tab/>
        <w:t xml:space="preserve">ונראה שאולי יש מכה, </w:t>
      </w:r>
      <w:r>
        <w:rPr>
          <w:rtl/>
        </w:rPr>
        <w:t>והוא שאולי אין שיהוי זמן משנה את המכה של ביאה ראשונה כלל, ויש רק דרך אחד לדעת אם נרפא, והוא לבעול בלי דם. אבל, אם לא נרפא עכשיו, שיהוי זמן לא ישנה אותו. דחוק. אז, יש לומר שיודעים שיש מכה, אם, באמת, פתחה פתוח והיא נבעלת. ותחשב.</w:t>
      </w:r>
    </w:p>
    <w:p w14:paraId="582712DA" w14:textId="77777777" w:rsidR="00C97167" w:rsidRDefault="00C27260">
      <w:pPr>
        <w:pStyle w:val="FootnoteText"/>
        <w:bidi/>
        <w:rPr>
          <w:rFonts w:hint="eastAsia"/>
        </w:rPr>
      </w:pPr>
      <w:r>
        <w:rPr>
          <w:rtl/>
        </w:rPr>
        <w:tab/>
        <w:t>קצת משמע כן, ממה שלא מוכיחים</w:t>
      </w:r>
      <w:r>
        <w:rPr>
          <w:rtl/>
        </w:rPr>
        <w:t xml:space="preserve"> מזה שנבעלה מיד לפני כן, ואז נוכיח איסורה מזה. ותחשב.</w:t>
      </w:r>
    </w:p>
  </w:footnote>
  <w:footnote w:id="14">
    <w:p w14:paraId="6E0B2356" w14:textId="77777777" w:rsidR="00C97167" w:rsidRDefault="00C27260">
      <w:pPr>
        <w:pStyle w:val="FootnoteText"/>
        <w:bidi/>
        <w:rPr>
          <w:rFonts w:hint="eastAsia"/>
        </w:rPr>
      </w:pPr>
      <w:r>
        <w:rPr>
          <w:rStyle w:val="FootnoteCharacters"/>
        </w:rPr>
        <w:footnoteRef/>
      </w:r>
      <w:r>
        <w:rPr>
          <w:rtl/>
        </w:rPr>
        <w:tab/>
        <w:t>משמע שכל זה רק כשפשפש, שאין לתלות בדם ציפורים.</w:t>
      </w:r>
    </w:p>
  </w:footnote>
  <w:footnote w:id="15">
    <w:p w14:paraId="3C579AE5" w14:textId="77777777" w:rsidR="00C97167" w:rsidRDefault="00C27260">
      <w:pPr>
        <w:pStyle w:val="FootnoteText"/>
        <w:bidi/>
        <w:rPr>
          <w:rFonts w:hint="eastAsia"/>
        </w:rPr>
      </w:pPr>
      <w:r>
        <w:rPr>
          <w:rStyle w:val="FootnoteCharacters"/>
        </w:rPr>
        <w:footnoteRef/>
      </w:r>
      <w:r>
        <w:rPr>
          <w:rtl/>
        </w:rPr>
        <w:tab/>
        <w:t>לא הבנתי קטע זה כל כך; ולא היה נוגע כל כך לר"א, ואז לא דקדקתי בו.</w:t>
      </w:r>
    </w:p>
  </w:footnote>
  <w:footnote w:id="16">
    <w:p w14:paraId="07DE1863" w14:textId="77777777" w:rsidR="00C97167" w:rsidRDefault="00C27260">
      <w:pPr>
        <w:pStyle w:val="FootnoteText"/>
        <w:bidi/>
        <w:rPr>
          <w:rFonts w:hint="eastAsia"/>
        </w:rPr>
      </w:pPr>
      <w:r>
        <w:rPr>
          <w:rStyle w:val="FootnoteCharacters"/>
        </w:rPr>
        <w:footnoteRef/>
      </w:r>
      <w:r>
        <w:rPr>
          <w:rtl/>
        </w:rPr>
        <w:tab/>
        <w:t>כמובן, זה רק ראיה שיכולים לחלק. אבל, אינו ראיה לחלק.</w:t>
      </w:r>
    </w:p>
  </w:footnote>
  <w:footnote w:id="17">
    <w:p w14:paraId="6E5A5598" w14:textId="77777777" w:rsidR="00C97167" w:rsidRDefault="00C27260">
      <w:pPr>
        <w:pStyle w:val="FootnoteText"/>
        <w:bidi/>
        <w:rPr>
          <w:rFonts w:hint="eastAsia"/>
        </w:rPr>
      </w:pPr>
      <w:r>
        <w:rPr>
          <w:rStyle w:val="FootnoteCharacters"/>
        </w:rPr>
        <w:footnoteRef/>
      </w:r>
      <w:r>
        <w:rPr>
          <w:rtl/>
        </w:rPr>
        <w:tab/>
        <w:t>יש להעיר שאף דין שני עדים אי</w:t>
      </w:r>
      <w:r>
        <w:rPr>
          <w:rtl/>
        </w:rPr>
        <w:t xml:space="preserve">נו כל כך פשוט, שלפעמים לא מאמינים שני עדים, כמו שכ’ רשב"ם בב"ב גבי עדים שאשה יצאה בהינומא בלי קול, להו“א של גמ’. ותו"ת. </w:t>
      </w:r>
    </w:p>
  </w:footnote>
  <w:footnote w:id="18">
    <w:p w14:paraId="1A929AF0" w14:textId="77777777" w:rsidR="00C97167" w:rsidRDefault="00C27260">
      <w:pPr>
        <w:pStyle w:val="FootnoteText"/>
        <w:bidi/>
        <w:rPr>
          <w:rFonts w:hint="eastAsia"/>
        </w:rPr>
      </w:pPr>
      <w:r>
        <w:rPr>
          <w:rStyle w:val="FootnoteCharacters"/>
        </w:rPr>
        <w:footnoteRef/>
      </w:r>
      <w:r>
        <w:rPr>
          <w:rtl/>
        </w:rPr>
        <w:tab/>
        <w:t>יש לדון למה לא:</w:t>
      </w:r>
    </w:p>
    <w:p w14:paraId="054EA044" w14:textId="77777777" w:rsidR="00C97167" w:rsidRDefault="00C27260">
      <w:pPr>
        <w:pStyle w:val="FootnoteText"/>
        <w:numPr>
          <w:ilvl w:val="0"/>
          <w:numId w:val="5"/>
        </w:numPr>
        <w:bidi/>
        <w:rPr>
          <w:rFonts w:hint="eastAsia"/>
        </w:rPr>
      </w:pPr>
      <w:r>
        <w:rPr>
          <w:rtl/>
        </w:rPr>
        <w:t>אולי מניחים שלא היה, באמת, ברור, ואז אין ”שוויה אנפשיה חתיכה דאיסורא.“</w:t>
      </w:r>
    </w:p>
    <w:p w14:paraId="3466F139" w14:textId="77777777" w:rsidR="00C97167" w:rsidRDefault="00C27260">
      <w:pPr>
        <w:pStyle w:val="FootnoteText"/>
        <w:numPr>
          <w:ilvl w:val="0"/>
          <w:numId w:val="5"/>
        </w:numPr>
        <w:bidi/>
        <w:rPr>
          <w:rFonts w:hint="eastAsia"/>
        </w:rPr>
      </w:pPr>
      <w:r>
        <w:rPr>
          <w:rtl/>
        </w:rPr>
        <w:t>אולי מניחים שטעה.</w:t>
      </w:r>
    </w:p>
    <w:p w14:paraId="6C40EB1A" w14:textId="77777777" w:rsidR="00C97167" w:rsidRDefault="00C27260">
      <w:pPr>
        <w:pStyle w:val="FootnoteText"/>
        <w:numPr>
          <w:ilvl w:val="0"/>
          <w:numId w:val="5"/>
        </w:numPr>
        <w:bidi/>
        <w:rPr>
          <w:rFonts w:hint="eastAsia"/>
        </w:rPr>
      </w:pPr>
      <w:r>
        <w:rPr>
          <w:rtl/>
        </w:rPr>
        <w:t>אולי מניחים ששקר.</w:t>
      </w:r>
    </w:p>
    <w:p w14:paraId="118824A8" w14:textId="77777777" w:rsidR="00C97167" w:rsidRDefault="00C27260">
      <w:pPr>
        <w:pStyle w:val="FootnoteText"/>
        <w:numPr>
          <w:ilvl w:val="0"/>
          <w:numId w:val="5"/>
        </w:numPr>
        <w:bidi/>
        <w:rPr>
          <w:rFonts w:hint="eastAsia"/>
        </w:rPr>
      </w:pPr>
      <w:r>
        <w:rPr>
          <w:rtl/>
        </w:rPr>
        <w:t>אולי מותרת</w:t>
      </w:r>
      <w:r>
        <w:rPr>
          <w:rtl/>
        </w:rPr>
        <w:t xml:space="preserve"> היא כיון שיש לה סימן אחד של בתולים. </w:t>
      </w:r>
    </w:p>
    <w:p w14:paraId="2EF2FD33" w14:textId="77777777" w:rsidR="00C97167" w:rsidRDefault="00C27260">
      <w:pPr>
        <w:pStyle w:val="FootnoteText"/>
        <w:bidi/>
        <w:rPr>
          <w:rFonts w:hint="eastAsia"/>
        </w:rPr>
      </w:pPr>
      <w:r>
        <w:rPr>
          <w:rtl/>
        </w:rPr>
        <w:tab/>
        <w:t>עיין לקמן, שנבאר בע“ה מה סובר הרשב"א.</w:t>
      </w:r>
    </w:p>
  </w:footnote>
  <w:footnote w:id="19">
    <w:p w14:paraId="3AE861E6" w14:textId="77777777" w:rsidR="00C97167" w:rsidRDefault="00C27260">
      <w:pPr>
        <w:pStyle w:val="FootnoteText"/>
        <w:bidi/>
        <w:rPr>
          <w:rFonts w:hint="eastAsia"/>
        </w:rPr>
      </w:pPr>
      <w:r>
        <w:rPr>
          <w:rStyle w:val="FootnoteCharacters"/>
        </w:rPr>
        <w:footnoteRef/>
      </w:r>
      <w:r>
        <w:rPr>
          <w:rtl/>
        </w:rPr>
        <w:tab/>
        <w:t xml:space="preserve">לכאו’, אילו ”קים ליה“ ר"ל שהוא ברור לו, מוזר לומר כך, שמוזר לומר שסבר שהוא ברור לו, אבל אינו באמת ברור לו. ויש לדון, שיש לומר ש“ברור“ רצה לומר אף במדרגות של מחשבה שאדם לא מרגיש </w:t>
      </w:r>
      <w:r>
        <w:rPr>
          <w:rtl/>
        </w:rPr>
        <w:t>בהם. דחוק. יותר נראה לומר שר"ל שהוא בקי בזה. ותחשב.</w:t>
      </w:r>
    </w:p>
  </w:footnote>
  <w:footnote w:id="20">
    <w:p w14:paraId="00007C44" w14:textId="77777777" w:rsidR="00C97167" w:rsidRDefault="00C27260">
      <w:pPr>
        <w:pStyle w:val="FootnoteText"/>
        <w:bidi/>
        <w:rPr>
          <w:rFonts w:hint="eastAsia"/>
        </w:rPr>
      </w:pPr>
      <w:r>
        <w:rPr>
          <w:rStyle w:val="FootnoteCharacters"/>
        </w:rPr>
        <w:footnoteRef/>
      </w:r>
      <w:r>
        <w:rPr>
          <w:rtl/>
        </w:rPr>
        <w:tab/>
        <w:t>נמצא שרשב"א אומר כצד שני. ויש להעיר שהיה לו לומר שהוא כשני עדים, אלא שאין כאן פתח פתוח להיות כשני העדים. צריך ביאור למה לא תירץ כן. כמו כן, צריך ביאור מה תירץ, שקושייתו היה שדינו חלוק מדין שני עדים. צרי</w:t>
      </w:r>
      <w:r>
        <w:rPr>
          <w:rtl/>
        </w:rPr>
        <w:t>ך לומר שרק ר"ל שיש לו דמיון אחד לשני עדים, אבל לא כל דמיון שיכול להיות.</w:t>
      </w:r>
    </w:p>
  </w:footnote>
  <w:footnote w:id="21">
    <w:p w14:paraId="2DABE9A9" w14:textId="77777777" w:rsidR="00C97167" w:rsidRDefault="00C27260">
      <w:pPr>
        <w:pStyle w:val="FootnoteText"/>
        <w:bidi/>
        <w:rPr>
          <w:rFonts w:hint="eastAsia"/>
        </w:rPr>
      </w:pPr>
      <w:r>
        <w:rPr>
          <w:rStyle w:val="FootnoteCharacters"/>
        </w:rPr>
        <w:footnoteRef/>
      </w:r>
      <w:r>
        <w:rPr>
          <w:rtl/>
        </w:rPr>
        <w:tab/>
        <w:t xml:space="preserve">גם היה אפשר לומר שר“א בא לחדש הדין כשמצא דמים. נראה שזה פשוט לרשב"א, וממשיך לבאר דברי ראשונים החולקים. ותו"ת. </w:t>
      </w:r>
    </w:p>
  </w:footnote>
  <w:footnote w:id="22">
    <w:p w14:paraId="372FD1A3" w14:textId="77777777" w:rsidR="00C97167" w:rsidRDefault="00C27260">
      <w:pPr>
        <w:pStyle w:val="FootnoteText"/>
        <w:bidi/>
        <w:rPr>
          <w:rFonts w:hint="eastAsia"/>
        </w:rPr>
      </w:pPr>
      <w:r>
        <w:rPr>
          <w:rStyle w:val="FootnoteCharacters"/>
        </w:rPr>
        <w:footnoteRef/>
      </w:r>
      <w:r>
        <w:rPr>
          <w:rtl/>
        </w:rPr>
        <w:tab/>
        <w:t>לשון זה קצת מוזר, שמחדש כן כאן. לשון זה קצת משמע שיש לו קצת ראיה לדבר</w:t>
      </w:r>
      <w:r>
        <w:rPr>
          <w:rtl/>
        </w:rPr>
        <w:t>; אבל, לא מביא שום ראיה. צריך ביאור.</w:t>
      </w:r>
    </w:p>
  </w:footnote>
  <w:footnote w:id="23">
    <w:p w14:paraId="408A284A" w14:textId="77777777" w:rsidR="00C97167" w:rsidRDefault="00C27260">
      <w:pPr>
        <w:pStyle w:val="FootnoteText"/>
        <w:bidi/>
        <w:rPr>
          <w:rFonts w:hint="eastAsia"/>
        </w:rPr>
      </w:pPr>
      <w:r>
        <w:rPr>
          <w:rStyle w:val="FootnoteCharacters"/>
        </w:rPr>
        <w:footnoteRef/>
      </w:r>
      <w:r>
        <w:rPr>
          <w:rtl/>
        </w:rPr>
        <w:tab/>
        <w:t>לכאו’, יש שלש מינים של ספיקות:</w:t>
      </w:r>
    </w:p>
    <w:p w14:paraId="0F388311" w14:textId="77777777" w:rsidR="00C97167" w:rsidRDefault="00C27260">
      <w:pPr>
        <w:pStyle w:val="FootnoteText"/>
        <w:numPr>
          <w:ilvl w:val="0"/>
          <w:numId w:val="6"/>
        </w:numPr>
        <w:bidi/>
        <w:rPr>
          <w:rFonts w:hint="eastAsia"/>
        </w:rPr>
      </w:pPr>
      <w:r>
        <w:rPr>
          <w:rtl/>
        </w:rPr>
        <w:t>ספק ספיקא משני צדדים. יכולים לומר, ”אם זה… ואם לאו…,“ וכן יכול להפך.</w:t>
      </w:r>
    </w:p>
    <w:p w14:paraId="0608D109" w14:textId="77777777" w:rsidR="00C97167" w:rsidRDefault="00C27260">
      <w:pPr>
        <w:pStyle w:val="FootnoteText"/>
        <w:numPr>
          <w:ilvl w:val="0"/>
          <w:numId w:val="6"/>
        </w:numPr>
        <w:bidi/>
        <w:rPr>
          <w:rFonts w:hint="eastAsia"/>
        </w:rPr>
      </w:pPr>
      <w:r>
        <w:rPr>
          <w:rtl/>
        </w:rPr>
        <w:t>ס“ס מצד אחד.</w:t>
      </w:r>
    </w:p>
    <w:p w14:paraId="1B48000B" w14:textId="77777777" w:rsidR="00C97167" w:rsidRDefault="00C27260">
      <w:pPr>
        <w:pStyle w:val="FootnoteText"/>
        <w:numPr>
          <w:ilvl w:val="0"/>
          <w:numId w:val="6"/>
        </w:numPr>
        <w:bidi/>
        <w:rPr>
          <w:rFonts w:hint="eastAsia"/>
        </w:rPr>
      </w:pPr>
      <w:r>
        <w:rPr>
          <w:rtl/>
        </w:rPr>
        <w:t>ספק.</w:t>
      </w:r>
    </w:p>
    <w:p w14:paraId="34365B32" w14:textId="77777777" w:rsidR="00C97167" w:rsidRDefault="00C27260">
      <w:pPr>
        <w:pStyle w:val="FootnoteText"/>
        <w:bidi/>
        <w:rPr>
          <w:rFonts w:hint="eastAsia"/>
        </w:rPr>
      </w:pPr>
      <w:r>
        <w:rPr>
          <w:rtl/>
        </w:rPr>
        <w:tab/>
        <w:t>יש לדון אם משנה מ</w:t>
      </w:r>
      <w:r>
        <w:t>1</w:t>
      </w:r>
      <w:r>
        <w:rPr>
          <w:rtl/>
        </w:rPr>
        <w:t xml:space="preserve"> ל</w:t>
      </w:r>
      <w:r>
        <w:t>2</w:t>
      </w:r>
      <w:r>
        <w:rPr>
          <w:rtl/>
        </w:rPr>
        <w:t>, מ</w:t>
      </w:r>
      <w:r>
        <w:t>1</w:t>
      </w:r>
      <w:r>
        <w:rPr>
          <w:rtl/>
        </w:rPr>
        <w:t xml:space="preserve"> ל</w:t>
      </w:r>
      <w:r>
        <w:t>3</w:t>
      </w:r>
      <w:r>
        <w:rPr>
          <w:rtl/>
        </w:rPr>
        <w:t>, מ</w:t>
      </w:r>
      <w:r>
        <w:t>2</w:t>
      </w:r>
      <w:r>
        <w:rPr>
          <w:rtl/>
        </w:rPr>
        <w:t xml:space="preserve"> ל</w:t>
      </w:r>
      <w:r>
        <w:t>3</w:t>
      </w:r>
      <w:r>
        <w:rPr>
          <w:rtl/>
        </w:rPr>
        <w:t>, או דן אם שני מותר. אולי לשון ”על כרחין“ משמע שלא מחדש איזה מי</w:t>
      </w:r>
      <w:r>
        <w:rPr>
          <w:rtl/>
        </w:rPr>
        <w:t>ן ספק הוא, וכצד רביעי שכתבנו. אבל, לאידך גיסא, כל שאר לשון התירוץ לא משמע כלל כצד רביעי. ותחשב.</w:t>
      </w:r>
    </w:p>
    <w:p w14:paraId="245565A8" w14:textId="77777777" w:rsidR="00C97167" w:rsidRDefault="00C27260">
      <w:pPr>
        <w:pStyle w:val="FootnoteText"/>
        <w:bidi/>
        <w:rPr>
          <w:rFonts w:hint="eastAsia"/>
        </w:rPr>
      </w:pPr>
      <w:r>
        <w:rPr>
          <w:rtl/>
        </w:rPr>
        <w:tab/>
        <w:t>ויש להעיר שמה שצריכים להגדיר דברים לספק אחד או שני ספיקות הם אולי כדי לדעת מהו הרוב של היכולות, שצריך לדעת מה נחשב יכולת, או הוא אולי כדי לדעת מה אומרים בני אד</w:t>
      </w:r>
      <w:r>
        <w:rPr>
          <w:rtl/>
        </w:rPr>
        <w:t>ם (אם אומרים, ”אם זה….“). על הצד שהוא ממש רוב שבא מצירוף ספיקות, לא נראה שאפשר כלל לדון בזה. ותחשב.</w:t>
      </w:r>
    </w:p>
  </w:footnote>
  <w:footnote w:id="24">
    <w:p w14:paraId="7B29A55C" w14:textId="77777777" w:rsidR="00C97167" w:rsidRDefault="00C27260">
      <w:pPr>
        <w:pStyle w:val="FootnoteText"/>
        <w:bidi/>
        <w:rPr>
          <w:rFonts w:hint="eastAsia"/>
        </w:rPr>
      </w:pPr>
      <w:r>
        <w:rPr>
          <w:rStyle w:val="FootnoteCharacters"/>
        </w:rPr>
        <w:footnoteRef/>
      </w:r>
      <w:r>
        <w:rPr>
          <w:rtl/>
        </w:rPr>
        <w:tab/>
        <w:t>לכאו’, הנידון בשקלא וטריא הוא אם ההגדרה בא ממה שיש בו טענה או ממה שצריך. גי“ל שדן אם מחד צד מהני. ותחשב.</w:t>
      </w:r>
    </w:p>
  </w:footnote>
  <w:footnote w:id="25">
    <w:p w14:paraId="07B9B7A1" w14:textId="77777777" w:rsidR="00C97167" w:rsidRDefault="00C27260">
      <w:pPr>
        <w:pStyle w:val="FootnoteText"/>
        <w:bidi/>
        <w:rPr>
          <w:rFonts w:hint="eastAsia"/>
        </w:rPr>
      </w:pPr>
      <w:r>
        <w:rPr>
          <w:rStyle w:val="FootnoteCharacters"/>
        </w:rPr>
        <w:footnoteRef/>
      </w:r>
      <w:r>
        <w:rPr>
          <w:rtl/>
        </w:rPr>
        <w:tab/>
        <w:t xml:space="preserve">לא נראה שכוונתו כתוס’, שיש ראיה ממה שלא טען, </w:t>
      </w:r>
      <w:r>
        <w:rPr>
          <w:rtl/>
        </w:rPr>
        <w:t>אלא שלחשוב על זה צריכים טענה לעורר אותו. ותחשב. כן נראה מוכרח ממש“כ לקמן.</w:t>
      </w:r>
    </w:p>
  </w:footnote>
  <w:footnote w:id="26">
    <w:p w14:paraId="7AC6630B" w14:textId="77777777" w:rsidR="00C97167" w:rsidRDefault="00C27260">
      <w:pPr>
        <w:pStyle w:val="FootnoteText"/>
        <w:bidi/>
        <w:rPr>
          <w:rFonts w:hint="eastAsia"/>
        </w:rPr>
      </w:pPr>
      <w:r>
        <w:rPr>
          <w:rStyle w:val="FootnoteCharacters"/>
        </w:rPr>
        <w:footnoteRef/>
      </w:r>
      <w:r>
        <w:rPr>
          <w:rtl/>
        </w:rPr>
        <w:tab/>
        <w:t>ואם תאמר רואים מזה גם כן שלא חוששים לביאת אונס. ונראה שיש לומר שעל זה יודעים שיש חזקה גדולה, ומחמת זה לא חושש לו. אז, אין להביא כל כך ראיה ממנו, שאין רואים שאינו מצוי. אבל, על מה ש</w:t>
      </w:r>
      <w:r>
        <w:rPr>
          <w:rtl/>
        </w:rPr>
        <w:t>אינה מוכת עץ, כיון שאינו שינוי כל כך גדול בה, אין כל כך חזקה. ממה שלא חוששים לו, רואים שאינו מצוי. (כשאומרים ”חזקה,“ יש להעיר שכל הנידון הוא, לכאו’, במה מניח הבעל. אם כן, אינו רק חזקה, אלא מה שהוא חושב, ונראה שחזקה משנה את הדרהר שלו.)</w:t>
      </w:r>
    </w:p>
  </w:footnote>
  <w:footnote w:id="27">
    <w:p w14:paraId="27D288BF" w14:textId="77777777" w:rsidR="00C97167" w:rsidRDefault="00C27260">
      <w:pPr>
        <w:pStyle w:val="FootnoteText"/>
        <w:bidi/>
        <w:rPr>
          <w:rFonts w:hint="eastAsia"/>
        </w:rPr>
      </w:pPr>
      <w:r>
        <w:rPr>
          <w:rStyle w:val="FootnoteCharacters"/>
        </w:rPr>
        <w:footnoteRef/>
      </w:r>
      <w:r>
        <w:rPr>
          <w:rtl/>
        </w:rPr>
        <w:tab/>
        <w:t xml:space="preserve">קשה למה מקשה </w:t>
      </w:r>
      <w:r>
        <w:rPr>
          <w:rtl/>
        </w:rPr>
        <w:t>ממוכת עץ ולא מנבעלה באונס.</w:t>
      </w:r>
    </w:p>
  </w:footnote>
  <w:footnote w:id="28">
    <w:p w14:paraId="52D4C2A7" w14:textId="77777777" w:rsidR="00C97167" w:rsidRDefault="00C27260">
      <w:pPr>
        <w:pStyle w:val="FootnoteText"/>
        <w:bidi/>
        <w:rPr>
          <w:rFonts w:hint="eastAsia"/>
        </w:rPr>
      </w:pPr>
      <w:r>
        <w:rPr>
          <w:rStyle w:val="FootnoteCharacters"/>
        </w:rPr>
        <w:footnoteRef/>
      </w:r>
      <w:r>
        <w:rPr>
          <w:rtl/>
        </w:rPr>
        <w:tab/>
        <w:t>נראה שכוונתו בתירוצו הוא שכדי לטעון דבר בבית דין, צריך טענה, ולא רק שיש קצת סמך, ממה שפתחה פתוח, כיון שלא מצוי. ותחשב.</w:t>
      </w:r>
    </w:p>
  </w:footnote>
  <w:footnote w:id="29">
    <w:p w14:paraId="7066E1F2" w14:textId="2B2C0598" w:rsidR="0048451D" w:rsidRDefault="0048451D" w:rsidP="0048451D">
      <w:pPr>
        <w:pStyle w:val="FootnoteText"/>
        <w:bidi/>
        <w:rPr>
          <w:rFonts w:hint="cs"/>
          <w:rtl/>
        </w:rPr>
      </w:pPr>
      <w:r>
        <w:rPr>
          <w:rStyle w:val="FootnoteReference"/>
          <w:rFonts w:hint="eastAsia"/>
        </w:rPr>
        <w:footnoteRef/>
      </w:r>
      <w:r>
        <w:rPr>
          <w:rFonts w:hint="eastAsia"/>
        </w:rPr>
        <w:t xml:space="preserve"> </w:t>
      </w:r>
      <w:r>
        <w:rPr>
          <w:rtl/>
        </w:rPr>
        <w:tab/>
      </w:r>
      <w:r>
        <w:rPr>
          <w:rFonts w:hint="cs"/>
          <w:rtl/>
        </w:rPr>
        <w:t>צריך ביאור למה פשוט לו שקאינו כן, ויותר מסתבר לו שקידושין וכדו' ייתלה בעדים מלומר שאיסור לבעל ייתלה בעדים.</w:t>
      </w:r>
      <w:r w:rsidR="00E65DCC">
        <w:rPr>
          <w:rFonts w:hint="cs"/>
          <w:rtl/>
        </w:rPr>
        <w:t xml:space="preserve"> יש לחלק בין חלות לחלות. (לא פשוט מה יהיה המחלק, אבל נראה שאולי אחד עושה יחס (וצריך עדים כדי להחשיב את היחס קטן שעושה בפני עצמו או את המעשה שעושה), ואחד סותר יחס או מהפך את היחס לרע, ואז יש חילוק בין בנין לשינוי אחר. ותחשב על זה.). גם יש לחלק בין דרך לדרך (שאולי מסתבר שבקידושין העיקר הוא הדעת, ואז מה שמגיד את הדעת לאחרים מחשיב אותו (ואם תאמר הרי לפעמים המעשה הוא ביאה, והוא שווה למה שאוסר על הבעל. וי"ל ששם לא צריך אף דעת. יותר מזה, כיון שדעת הוא עיקר של מעשה קידושיטן, כיון שלא כל כך מסתבר שמעשה הוא העיקר, מסתבר שהוא גם העיקר של ביאה, אף ששם אין הוכחה מעיקר הציור.) אבל, בביאה שאוסר לבעל, אינו כן, ומסתבר שביאה הוא האוסר, ולא הדעת. אז, מה שיש אחרים שם אולי יותר משנה קידושין מביאה.)</w:t>
      </w:r>
      <w:r w:rsidR="00AC64FB">
        <w:rPr>
          <w:rFonts w:hint="cs"/>
          <w:rtl/>
        </w:rPr>
        <w:t xml:space="preserve"> ותחשב על כל 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7761"/>
    <w:multiLevelType w:val="multilevel"/>
    <w:tmpl w:val="23B416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9A0733"/>
    <w:multiLevelType w:val="multilevel"/>
    <w:tmpl w:val="A350A53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49A34470"/>
    <w:multiLevelType w:val="multilevel"/>
    <w:tmpl w:val="9B9C1D3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554A3411"/>
    <w:multiLevelType w:val="multilevel"/>
    <w:tmpl w:val="824C10A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5BD37E1B"/>
    <w:multiLevelType w:val="multilevel"/>
    <w:tmpl w:val="602CD4E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71B6274F"/>
    <w:multiLevelType w:val="multilevel"/>
    <w:tmpl w:val="92AA066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167"/>
    <w:rsid w:val="0048451D"/>
    <w:rsid w:val="00AC64FB"/>
    <w:rsid w:val="00C27260"/>
    <w:rsid w:val="00C97167"/>
    <w:rsid w:val="00E65D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1F01"/>
  <w15:docId w15:val="{352521D1-01C6-49E6-90F1-31DBB7C6D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855857">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977761985">
          <w:marLeft w:val="0"/>
          <w:marRight w:val="0"/>
          <w:marTop w:val="0"/>
          <w:marBottom w:val="0"/>
          <w:divBdr>
            <w:top w:val="none" w:sz="0" w:space="0" w:color="auto"/>
            <w:left w:val="none" w:sz="0" w:space="0" w:color="auto"/>
            <w:bottom w:val="none" w:sz="0" w:space="0" w:color="auto"/>
            <w:right w:val="none" w:sz="0" w:space="0" w:color="auto"/>
          </w:divBdr>
          <w:divsChild>
            <w:div w:id="20880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1341</TotalTime>
  <Pages>6</Pages>
  <Words>1565</Words>
  <Characters>8922</Characters>
  <Application>Microsoft Office Word</Application>
  <DocSecurity>0</DocSecurity>
  <Lines>74</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38</cp:revision>
  <dcterms:created xsi:type="dcterms:W3CDTF">2023-12-07T05:00:00Z</dcterms:created>
  <dcterms:modified xsi:type="dcterms:W3CDTF">2024-06-26T16:53:00Z</dcterms:modified>
  <dc:language>en-US</dc:language>
</cp:coreProperties>
</file>