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rtl w:val="true"/>
        </w:rPr>
        <w:t>ביאור תוס</w:t>
      </w:r>
      <w:r>
        <w:rPr>
          <w:rtl w:val="true"/>
        </w:rPr>
        <w:t xml:space="preserve">' </w:t>
      </w:r>
      <w:r>
        <w:rPr>
          <w:rtl w:val="true"/>
        </w:rPr>
        <w:t>ד</w:t>
      </w:r>
      <w:r>
        <w:rPr>
          <w:rtl w:val="true"/>
        </w:rPr>
        <w:t>"</w:t>
      </w:r>
      <w:r>
        <w:rPr>
          <w:rtl w:val="true"/>
        </w:rPr>
        <w:t>ה ורמינהי</w:t>
      </w:r>
      <w:r>
        <w:rPr>
          <w:rtl w:val="true"/>
        </w:rPr>
        <w:t>:</w:t>
      </w:r>
    </w:p>
    <w:p>
      <w:pPr>
        <w:pStyle w:val="Heading2"/>
        <w:rPr>
          <w:lang w:bidi="he-IL"/>
        </w:rPr>
      </w:pPr>
      <w:r>
        <w:rPr>
          <w:rtl w:val="true"/>
        </w:rPr>
        <w:t>הקדמה</w:t>
      </w:r>
      <w:r>
        <w:rPr>
          <w:rtl w:val="true"/>
        </w:rPr>
        <w:t>:</w:t>
      </w:r>
    </w:p>
    <w:p>
      <w:pPr>
        <w:pStyle w:val="Normal"/>
        <w:rPr>
          <w:lang w:bidi="he-IL"/>
        </w:rPr>
      </w:pPr>
      <w:r>
        <w:rPr>
          <w:rtl w:val="true"/>
        </w:rPr>
        <w:t>גמ</w:t>
      </w:r>
      <w:r>
        <w:rPr>
          <w:rtl w:val="true"/>
        </w:rPr>
        <w:t xml:space="preserve">' </w:t>
      </w:r>
      <w:r>
        <w:rPr>
          <w:rtl w:val="true"/>
        </w:rPr>
        <w:t>הקשה על משנה שלנו</w:t>
      </w:r>
      <w:r>
        <w:rPr>
          <w:rtl w:val="true"/>
        </w:rPr>
        <w:t xml:space="preserve">. </w:t>
      </w:r>
      <w:r>
        <w:rPr>
          <w:rtl w:val="true"/>
        </w:rPr>
        <w:t>הקושיה היה שמצאנו ציורים במשנה שלנו שיש בהם חיוב מלקות</w:t>
      </w:r>
      <w:r>
        <w:rPr>
          <w:rtl w:val="true"/>
        </w:rPr>
        <w:t xml:space="preserve">; </w:t>
      </w:r>
      <w:r>
        <w:rPr>
          <w:rtl w:val="true"/>
        </w:rPr>
        <w:t>הרי</w:t>
      </w:r>
      <w:r>
        <w:rPr>
          <w:rtl w:val="true"/>
        </w:rPr>
        <w:t xml:space="preserve">, </w:t>
      </w:r>
      <w:r>
        <w:rPr>
          <w:rtl w:val="true"/>
        </w:rPr>
        <w:t>יודעים שאין חיוב מלקות וחיוב ממון באים ביחד</w:t>
      </w:r>
      <w:r>
        <w:rPr>
          <w:rtl w:val="true"/>
        </w:rPr>
        <w:t>.</w:t>
      </w:r>
    </w:p>
    <w:p>
      <w:pPr>
        <w:pStyle w:val="Normal"/>
        <w:rPr>
          <w:lang w:bidi="he-IL"/>
        </w:rPr>
      </w:pPr>
      <w:r>
        <w:rPr>
          <w:rtl w:val="true"/>
        </w:rPr>
        <w:t>הציורים שבהם דבר הגמ</w:t>
      </w:r>
      <w:r>
        <w:rPr>
          <w:rtl w:val="true"/>
        </w:rPr>
        <w:t xml:space="preserve">' </w:t>
      </w:r>
      <w:r>
        <w:rPr>
          <w:rtl w:val="true"/>
        </w:rPr>
        <w:t>הם חיובי כרת</w:t>
      </w:r>
      <w:r>
        <w:rPr>
          <w:rtl w:val="true"/>
        </w:rPr>
        <w:t xml:space="preserve">, </w:t>
      </w:r>
      <w:r>
        <w:rPr>
          <w:rtl w:val="true"/>
        </w:rPr>
        <w:t>כמו אחותו</w:t>
      </w:r>
      <w:r>
        <w:rPr>
          <w:rtl w:val="true"/>
        </w:rPr>
        <w:t xml:space="preserve">. </w:t>
      </w:r>
      <w:r>
        <w:rPr>
          <w:rtl w:val="true"/>
        </w:rPr>
        <w:t>נמצא שהקשה מן הסיפא של המשנה שלנו</w:t>
      </w:r>
      <w:r>
        <w:rPr>
          <w:rtl w:val="true"/>
        </w:rPr>
        <w:t xml:space="preserve">, </w:t>
      </w:r>
      <w:r>
        <w:rPr>
          <w:rtl w:val="true"/>
        </w:rPr>
        <w:t>ומן המשנה במכות</w:t>
      </w:r>
      <w:r>
        <w:rPr>
          <w:rtl w:val="true"/>
        </w:rPr>
        <w:t xml:space="preserve">. </w:t>
      </w:r>
    </w:p>
    <w:p>
      <w:pPr>
        <w:pStyle w:val="Normal"/>
        <w:rPr>
          <w:lang w:bidi="he-IL"/>
        </w:rPr>
      </w:pPr>
      <w:r>
        <w:rPr>
          <w:rtl w:val="true"/>
        </w:rPr>
        <w:t>מפני שיהיה שייך לקמן</w:t>
      </w:r>
      <w:r>
        <w:rPr>
          <w:rtl w:val="true"/>
        </w:rPr>
        <w:t xml:space="preserve">, </w:t>
      </w:r>
      <w:r>
        <w:rPr>
          <w:rtl w:val="true"/>
        </w:rPr>
        <w:t>אביא כאן את שני המשניות</w:t>
      </w:r>
      <w:r>
        <w:rPr>
          <w:rtl w:val="true"/>
        </w:rPr>
        <w:t>:</w:t>
      </w:r>
    </w:p>
    <w:p>
      <w:pPr>
        <w:pStyle w:val="Normal"/>
        <w:rPr>
          <w:lang w:bidi="he-IL"/>
        </w:rPr>
      </w:pPr>
      <w:r>
        <w:rPr>
          <w:rtl w:val="true"/>
        </w:rPr>
        <w:t>המשנה שלנו מזכיר ציורים שבהם יש חיוב קנס</w:t>
      </w:r>
      <w:r>
        <w:rPr>
          <w:rtl w:val="true"/>
        </w:rPr>
        <w:t xml:space="preserve">, </w:t>
      </w:r>
      <w:r>
        <w:rPr>
          <w:rtl w:val="true"/>
        </w:rPr>
        <w:t>אף שבעל את הפסולה</w:t>
      </w:r>
      <w:r>
        <w:rPr>
          <w:rtl w:val="true"/>
        </w:rPr>
        <w:t xml:space="preserve">. </w:t>
      </w:r>
      <w:r>
        <w:rPr>
          <w:rtl w:val="true"/>
        </w:rPr>
        <w:t>יש שלש בבות</w:t>
      </w:r>
      <w:r>
        <w:rPr>
          <w:rtl w:val="true"/>
        </w:rPr>
        <w:t>:</w:t>
      </w:r>
    </w:p>
    <w:p>
      <w:pPr>
        <w:pStyle w:val="Normal"/>
        <w:numPr>
          <w:ilvl w:val="0"/>
          <w:numId w:val="2"/>
        </w:numPr>
        <w:rPr>
          <w:lang w:bidi="he-IL"/>
        </w:rPr>
      </w:pPr>
      <w:r>
        <w:rPr>
          <w:rtl w:val="true"/>
        </w:rPr>
        <w:t>ממזר</w:t>
      </w:r>
      <w:r>
        <w:rPr>
          <w:rtl w:val="true"/>
        </w:rPr>
        <w:t xml:space="preserve">, </w:t>
      </w:r>
      <w:r>
        <w:rPr>
          <w:rtl w:val="true"/>
        </w:rPr>
        <w:t>נתין</w:t>
      </w:r>
      <w:r>
        <w:rPr>
          <w:rtl w:val="true"/>
        </w:rPr>
        <w:t xml:space="preserve">, </w:t>
      </w:r>
      <w:r>
        <w:rPr>
          <w:rtl w:val="true"/>
        </w:rPr>
        <w:t>כותי</w:t>
      </w:r>
      <w:r>
        <w:rPr>
          <w:rtl w:val="true"/>
        </w:rPr>
        <w:t>.</w:t>
      </w:r>
    </w:p>
    <w:p>
      <w:pPr>
        <w:pStyle w:val="Normal"/>
        <w:numPr>
          <w:ilvl w:val="0"/>
          <w:numId w:val="2"/>
        </w:numPr>
        <w:rPr>
          <w:lang w:bidi="he-IL"/>
        </w:rPr>
      </w:pPr>
      <w:r>
        <w:rPr>
          <w:rtl w:val="true"/>
        </w:rPr>
        <w:t>גיורת</w:t>
      </w:r>
      <w:r>
        <w:rPr>
          <w:rtl w:val="true"/>
        </w:rPr>
        <w:t xml:space="preserve">, </w:t>
      </w:r>
      <w:r>
        <w:rPr>
          <w:rtl w:val="true"/>
        </w:rPr>
        <w:t>נשבית</w:t>
      </w:r>
      <w:r>
        <w:rPr>
          <w:rtl w:val="true"/>
        </w:rPr>
        <w:t xml:space="preserve">, </w:t>
      </w:r>
      <w:r>
        <w:rPr>
          <w:rtl w:val="true"/>
        </w:rPr>
        <w:t xml:space="preserve">משוחררת </w:t>
      </w:r>
      <w:r>
        <w:rPr>
          <w:rtl w:val="true"/>
        </w:rPr>
        <w:t>(</w:t>
      </w:r>
      <w:r>
        <w:rPr>
          <w:rtl w:val="true"/>
        </w:rPr>
        <w:t>פחותות מבת שלש</w:t>
      </w:r>
      <w:r>
        <w:rPr>
          <w:rtl w:val="true"/>
        </w:rPr>
        <w:t>)</w:t>
      </w:r>
    </w:p>
    <w:p>
      <w:pPr>
        <w:pStyle w:val="Normal"/>
        <w:numPr>
          <w:ilvl w:val="0"/>
          <w:numId w:val="2"/>
        </w:numPr>
        <w:rPr>
          <w:lang w:bidi="he-IL"/>
        </w:rPr>
      </w:pPr>
      <w:r>
        <w:rPr>
          <w:rtl w:val="true"/>
        </w:rPr>
        <w:t>חייבי כרת</w:t>
      </w:r>
      <w:r>
        <w:rPr>
          <w:rtl w:val="true"/>
        </w:rPr>
        <w:t>.</w:t>
      </w:r>
    </w:p>
    <w:p>
      <w:pPr>
        <w:pStyle w:val="Normal"/>
        <w:rPr>
          <w:lang w:bidi="he-IL"/>
        </w:rPr>
      </w:pPr>
      <w:r>
        <w:rPr>
          <w:rtl w:val="true"/>
        </w:rPr>
        <w:t>המשנה במכות מזכיר הרבה חייבי מלקות</w:t>
      </w:r>
      <w:r>
        <w:rPr>
          <w:rtl w:val="true"/>
        </w:rPr>
        <w:t xml:space="preserve">, </w:t>
      </w:r>
      <w:r>
        <w:rPr>
          <w:rtl w:val="true"/>
        </w:rPr>
        <w:t>והם</w:t>
      </w:r>
      <w:r>
        <w:rPr>
          <w:rtl w:val="true"/>
        </w:rPr>
        <w:t>: "</w:t>
      </w:r>
      <w:r>
        <w:rPr>
          <w:rtl w:val="true"/>
        </w:rPr>
        <w:t>הַבָּא עַל אֲחוֹתוֹ</w:t>
      </w:r>
      <w:r>
        <w:rPr>
          <w:rFonts w:cs="Arial"/>
          <w:rtl w:val="true"/>
        </w:rPr>
        <w:t xml:space="preserve">, </w:t>
      </w:r>
      <w:r>
        <w:rPr>
          <w:rtl w:val="true"/>
        </w:rPr>
        <w:t>וְעַל אֲחוֹת אָבִיו</w:t>
      </w:r>
      <w:r>
        <w:rPr>
          <w:rFonts w:cs="Arial"/>
          <w:rtl w:val="true"/>
        </w:rPr>
        <w:t>... [</w:t>
      </w:r>
      <w:r>
        <w:rPr>
          <w:rtl w:val="true"/>
        </w:rPr>
        <w:t>חיובי כרת</w:t>
      </w:r>
      <w:r>
        <w:rPr>
          <w:rFonts w:cs="Arial"/>
          <w:rtl w:val="true"/>
        </w:rPr>
        <w:t xml:space="preserve">; </w:t>
      </w:r>
      <w:r>
        <w:rPr>
          <w:rtl w:val="true"/>
        </w:rPr>
        <w:t>בבא שלישית של משנה שלנו</w:t>
      </w:r>
      <w:r>
        <w:rPr>
          <w:rFonts w:cs="Arial"/>
          <w:rtl w:val="true"/>
        </w:rPr>
        <w:t xml:space="preserve">]... </w:t>
      </w:r>
      <w:r>
        <w:rPr>
          <w:rtl w:val="true"/>
        </w:rPr>
        <w:t xml:space="preserve">מַמְזֶרֶת וּנְתִינָה לְיִשְׂרָאֵל </w:t>
      </w:r>
      <w:r>
        <w:rPr>
          <w:rFonts w:cs="Arial"/>
          <w:rtl w:val="true"/>
        </w:rPr>
        <w:t>[</w:t>
      </w:r>
      <w:r>
        <w:rPr>
          <w:rtl w:val="true"/>
        </w:rPr>
        <w:t>חיובי לאו</w:t>
      </w:r>
      <w:r>
        <w:rPr>
          <w:rFonts w:cs="Arial"/>
          <w:rtl w:val="true"/>
        </w:rPr>
        <w:t xml:space="preserve">; </w:t>
      </w:r>
      <w:r>
        <w:rPr>
          <w:rtl w:val="true"/>
        </w:rPr>
        <w:t>בבא הראשונה של משנה שלנו</w:t>
      </w:r>
      <w:r>
        <w:rPr>
          <w:rFonts w:cs="Arial"/>
          <w:rtl w:val="true"/>
        </w:rPr>
        <w:t>]."</w:t>
      </w:r>
    </w:p>
    <w:p>
      <w:pPr>
        <w:pStyle w:val="Heading2"/>
        <w:rPr>
          <w:lang w:bidi="he-IL"/>
        </w:rPr>
      </w:pPr>
      <w:r>
        <w:rPr>
          <w:rtl w:val="true"/>
        </w:rPr>
        <w:t>הערת תוס</w:t>
      </w:r>
      <w:r>
        <w:rPr>
          <w:rtl w:val="true"/>
        </w:rPr>
        <w:t>':</w:t>
      </w:r>
    </w:p>
    <w:p>
      <w:pPr>
        <w:pStyle w:val="Normal"/>
        <w:rPr>
          <w:lang w:bidi="he-IL"/>
        </w:rPr>
      </w:pPr>
      <w:r>
        <w:rPr>
          <w:rtl w:val="true"/>
        </w:rPr>
        <w:t>תוס</w:t>
      </w:r>
      <w:r>
        <w:rPr>
          <w:rtl w:val="true"/>
        </w:rPr>
        <w:t xml:space="preserve">' </w:t>
      </w:r>
      <w:r>
        <w:rPr>
          <w:rtl w:val="true"/>
        </w:rPr>
        <w:t>מעורר שבאמת</w:t>
      </w:r>
      <w:r>
        <w:rPr>
          <w:rtl w:val="true"/>
        </w:rPr>
        <w:t xml:space="preserve">, </w:t>
      </w:r>
      <w:r>
        <w:rPr>
          <w:rtl w:val="true"/>
        </w:rPr>
        <w:t>קושיה זו של הגמ</w:t>
      </w:r>
      <w:r>
        <w:rPr>
          <w:rtl w:val="true"/>
        </w:rPr>
        <w:t xml:space="preserve">'- </w:t>
      </w:r>
      <w:r>
        <w:rPr>
          <w:rtl w:val="true"/>
        </w:rPr>
        <w:t>שיש חיוב ממון וחיוב מלקות</w:t>
      </w:r>
      <w:r>
        <w:rPr>
          <w:rtl w:val="true"/>
        </w:rPr>
        <w:t xml:space="preserve">, </w:t>
      </w:r>
      <w:r>
        <w:rPr>
          <w:rtl w:val="true"/>
        </w:rPr>
        <w:t xml:space="preserve">אף </w:t>
      </w:r>
      <w:r>
        <w:rPr>
          <w:rtl w:val="true"/>
          <w:lang w:bidi="he-IL"/>
        </w:rPr>
        <w:t>שלא</w:t>
      </w:r>
      <w:r>
        <w:rPr>
          <w:rtl w:val="true"/>
        </w:rPr>
        <w:t xml:space="preserve"> באים חיוב ממון וחיוב מלקות ביחד</w:t>
      </w:r>
      <w:r>
        <w:rPr>
          <w:rtl w:val="true"/>
        </w:rPr>
        <w:t xml:space="preserve">- </w:t>
      </w:r>
      <w:r>
        <w:rPr>
          <w:rtl w:val="true"/>
        </w:rPr>
        <w:t>נמצא בשני מקומות</w:t>
      </w:r>
      <w:r>
        <w:rPr>
          <w:rtl w:val="true"/>
        </w:rPr>
        <w:t xml:space="preserve">. </w:t>
      </w:r>
      <w:r>
        <w:rPr>
          <w:rtl w:val="true"/>
        </w:rPr>
        <w:t xml:space="preserve">הוא נמצא בקושיה שיש בין בבא שלישית במשנה שלנו ורישא של משנה במכות </w:t>
      </w:r>
      <w:r>
        <w:rPr>
          <w:rtl w:val="true"/>
        </w:rPr>
        <w:t>(</w:t>
      </w:r>
      <w:r>
        <w:rPr>
          <w:rtl w:val="true"/>
        </w:rPr>
        <w:t>כמו שמקשה גמ</w:t>
      </w:r>
      <w:r>
        <w:rPr>
          <w:rtl w:val="true"/>
        </w:rPr>
        <w:t xml:space="preserve">'), </w:t>
      </w:r>
      <w:r>
        <w:rPr>
          <w:rtl w:val="true"/>
        </w:rPr>
        <w:t>והוא נמצא בקושיה שיש בין בבא ראשונה במשנה שלנו וסיפא של משנה במכות</w:t>
      </w:r>
      <w:r>
        <w:rPr>
          <w:rtl w:val="true"/>
        </w:rPr>
        <w:t>.</w:t>
      </w:r>
    </w:p>
    <w:p>
      <w:pPr>
        <w:pStyle w:val="Normal"/>
        <w:rPr>
          <w:lang w:bidi="he-IL"/>
        </w:rPr>
      </w:pPr>
      <w:r>
        <w:rPr>
          <w:rtl w:val="true"/>
        </w:rPr>
        <w:t>אם אני הייתי בוחר</w:t>
      </w:r>
      <w:r>
        <w:rPr>
          <w:rtl w:val="true"/>
        </w:rPr>
        <w:t xml:space="preserve">, </w:t>
      </w:r>
      <w:r>
        <w:rPr>
          <w:rtl w:val="true"/>
        </w:rPr>
        <w:t>הייתי מעדיף את קושיה ראשונה לסיבה אחת והייתי מעדיף את קושיה שנית לסיבה אחרת</w:t>
      </w:r>
      <w:r>
        <w:rPr>
          <w:rtl w:val="true"/>
        </w:rPr>
        <w:t>.</w:t>
      </w:r>
    </w:p>
    <w:p>
      <w:pPr>
        <w:pStyle w:val="Normal"/>
        <w:rPr>
          <w:lang w:bidi="he-IL"/>
        </w:rPr>
      </w:pPr>
      <w:r>
        <w:rPr>
          <w:rtl w:val="true"/>
        </w:rPr>
        <w:t>הייתי מעדיף קושיה ראשונה לסיבה זו</w:t>
      </w:r>
      <w:r>
        <w:rPr>
          <w:rtl w:val="true"/>
        </w:rPr>
        <w:t xml:space="preserve">: </w:t>
      </w:r>
      <w:r>
        <w:rPr>
          <w:rtl w:val="true"/>
        </w:rPr>
        <w:t>יש סיבה</w:t>
      </w:r>
      <w:r>
        <w:rPr>
          <w:rtl w:val="true"/>
        </w:rPr>
        <w:t xml:space="preserve">, </w:t>
      </w:r>
      <w:r>
        <w:rPr>
          <w:rtl w:val="true"/>
        </w:rPr>
        <w:t>בדרך כלל</w:t>
      </w:r>
      <w:r>
        <w:rPr>
          <w:rtl w:val="true"/>
        </w:rPr>
        <w:t xml:space="preserve">, </w:t>
      </w:r>
      <w:r>
        <w:rPr>
          <w:rtl w:val="true"/>
        </w:rPr>
        <w:t>להקשות מרישא</w:t>
      </w:r>
      <w:r>
        <w:rPr>
          <w:rtl w:val="true"/>
        </w:rPr>
        <w:t xml:space="preserve">, </w:t>
      </w:r>
      <w:r>
        <w:rPr>
          <w:rtl w:val="true"/>
        </w:rPr>
        <w:t>שהוא הדבר הראשון שנראה</w:t>
      </w:r>
      <w:r>
        <w:rPr>
          <w:rtl w:val="true"/>
        </w:rPr>
        <w:t xml:space="preserve">. </w:t>
      </w:r>
      <w:r>
        <w:rPr>
          <w:rtl w:val="true"/>
        </w:rPr>
        <w:t>אבל</w:t>
      </w:r>
      <w:r>
        <w:rPr>
          <w:rtl w:val="true"/>
        </w:rPr>
        <w:t xml:space="preserve">, </w:t>
      </w:r>
      <w:r>
        <w:rPr>
          <w:rtl w:val="true"/>
        </w:rPr>
        <w:t>כשכבר נקרא סיפא</w:t>
      </w:r>
      <w:r>
        <w:rPr>
          <w:rtl w:val="true"/>
        </w:rPr>
        <w:t xml:space="preserve">, </w:t>
      </w:r>
      <w:r>
        <w:rPr>
          <w:rtl w:val="true"/>
        </w:rPr>
        <w:t>וממנו מסתלקים</w:t>
      </w:r>
      <w:r>
        <w:rPr>
          <w:rtl w:val="true"/>
        </w:rPr>
        <w:t xml:space="preserve">, </w:t>
      </w:r>
      <w:r>
        <w:rPr>
          <w:rtl w:val="true"/>
        </w:rPr>
        <w:t xml:space="preserve">יש גם סיבה לנקוט סיפה </w:t>
      </w:r>
      <w:r>
        <w:rPr>
          <w:rtl w:val="true"/>
        </w:rPr>
        <w:t>(</w:t>
      </w:r>
      <w:r>
        <w:rPr>
          <w:rtl w:val="true"/>
        </w:rPr>
        <w:t>והם שווים</w:t>
      </w:r>
      <w:r>
        <w:rPr>
          <w:rtl w:val="true"/>
        </w:rPr>
        <w:t xml:space="preserve">; </w:t>
      </w:r>
      <w:r>
        <w:rPr>
          <w:rtl w:val="true"/>
        </w:rPr>
        <w:t>כ</w:t>
      </w:r>
      <w:r>
        <w:rPr>
          <w:rtl w:val="true"/>
        </w:rPr>
        <w:t>"</w:t>
      </w:r>
      <w:r>
        <w:rPr>
          <w:rtl w:val="true"/>
        </w:rPr>
        <w:t>נ מגמ</w:t>
      </w:r>
      <w:r>
        <w:rPr>
          <w:rtl w:val="true"/>
        </w:rPr>
        <w:t xml:space="preserve">' </w:t>
      </w:r>
      <w:r>
        <w:rPr>
          <w:rtl w:val="true"/>
        </w:rPr>
        <w:t>בתחילת נדרים</w:t>
      </w:r>
      <w:r>
        <w:rPr>
          <w:rtl w:val="true"/>
        </w:rPr>
        <w:t xml:space="preserve">). </w:t>
      </w:r>
      <w:r>
        <w:rPr>
          <w:rtl w:val="true"/>
        </w:rPr>
        <w:t>אז</w:t>
      </w:r>
      <w:r>
        <w:rPr>
          <w:rtl w:val="true"/>
        </w:rPr>
        <w:t xml:space="preserve">, </w:t>
      </w:r>
      <w:r>
        <w:rPr>
          <w:rtl w:val="true"/>
        </w:rPr>
        <w:t>לא קשה שינקוט סיפא של משנה שלנו להקשות ממנו</w:t>
      </w:r>
      <w:r>
        <w:rPr>
          <w:rtl w:val="true"/>
        </w:rPr>
        <w:t xml:space="preserve">. </w:t>
      </w:r>
      <w:r>
        <w:rPr>
          <w:rtl w:val="true"/>
        </w:rPr>
        <w:t>אבל</w:t>
      </w:r>
      <w:r>
        <w:rPr>
          <w:rtl w:val="true"/>
        </w:rPr>
        <w:t xml:space="preserve">, </w:t>
      </w:r>
      <w:r>
        <w:rPr>
          <w:rtl w:val="true"/>
        </w:rPr>
        <w:t>מסתבר שינקוט רישא של משנה במכות</w:t>
      </w:r>
      <w:r>
        <w:rPr>
          <w:rtl w:val="true"/>
        </w:rPr>
        <w:t xml:space="preserve">, </w:t>
      </w:r>
      <w:r>
        <w:rPr>
          <w:rtl w:val="true"/>
        </w:rPr>
        <w:t>שאין סברה להביא את כולו</w:t>
      </w:r>
      <w:r>
        <w:rPr>
          <w:rtl w:val="true"/>
        </w:rPr>
        <w:t xml:space="preserve">, </w:t>
      </w:r>
      <w:r>
        <w:rPr>
          <w:rtl w:val="true"/>
        </w:rPr>
        <w:t>וללמוד את כולו</w:t>
      </w:r>
      <w:r>
        <w:rPr>
          <w:rtl w:val="true"/>
        </w:rPr>
        <w:t xml:space="preserve">, </w:t>
      </w:r>
      <w:r>
        <w:rPr>
          <w:rtl w:val="true"/>
        </w:rPr>
        <w:t>אלא כיון שמגיעים לציור ראשון</w:t>
      </w:r>
      <w:r>
        <w:rPr>
          <w:rtl w:val="true"/>
        </w:rPr>
        <w:t xml:space="preserve">- </w:t>
      </w:r>
      <w:r>
        <w:rPr>
          <w:rtl w:val="true"/>
        </w:rPr>
        <w:t>אחותו</w:t>
      </w:r>
      <w:r>
        <w:rPr>
          <w:rtl w:val="true"/>
        </w:rPr>
        <w:t xml:space="preserve">- </w:t>
      </w:r>
      <w:r>
        <w:rPr>
          <w:rtl w:val="true"/>
        </w:rPr>
        <w:t>כבר יש קושיה</w:t>
      </w:r>
      <w:r>
        <w:rPr>
          <w:rtl w:val="true"/>
        </w:rPr>
        <w:t>.</w:t>
      </w:r>
      <w:r>
        <w:rPr>
          <w:rStyle w:val="FootnoteAnchor"/>
          <w:rtl w:val="true"/>
          <w:lang w:bidi="he-IL"/>
        </w:rPr>
        <w:footnoteReference w:id="2"/>
      </w:r>
    </w:p>
    <w:p>
      <w:pPr>
        <w:pStyle w:val="Normal"/>
        <w:rPr>
          <w:lang w:bidi="he-IL"/>
        </w:rPr>
      </w:pPr>
      <w:r>
        <w:rPr>
          <w:rtl w:val="true"/>
        </w:rPr>
        <w:t>הייתי מעדיף קושיה שניה לסיבה זו</w:t>
      </w:r>
      <w:r>
        <w:rPr>
          <w:rtl w:val="true"/>
        </w:rPr>
        <w:t xml:space="preserve">: </w:t>
      </w:r>
      <w:r>
        <w:rPr>
          <w:rtl w:val="true"/>
        </w:rPr>
        <w:t>במלקות</w:t>
      </w:r>
      <w:r>
        <w:rPr>
          <w:rtl w:val="true"/>
        </w:rPr>
        <w:t xml:space="preserve">, </w:t>
      </w:r>
      <w:r>
        <w:rPr>
          <w:rtl w:val="true"/>
        </w:rPr>
        <w:t>יש תנא שחולק על אותו משנה</w:t>
      </w:r>
      <w:r>
        <w:rPr>
          <w:rtl w:val="true"/>
        </w:rPr>
        <w:t xml:space="preserve">. </w:t>
      </w:r>
      <w:r>
        <w:rPr>
          <w:rtl w:val="true"/>
        </w:rPr>
        <w:t>רבי יצחק דורש מכרת שכתוב באחותו שאין חיוב מלקות למחוייבי כרת</w:t>
      </w:r>
      <w:r>
        <w:rPr>
          <w:rtl w:val="true"/>
        </w:rPr>
        <w:t xml:space="preserve">. </w:t>
      </w:r>
      <w:r>
        <w:rPr>
          <w:rtl w:val="true"/>
        </w:rPr>
        <w:t>אז</w:t>
      </w:r>
      <w:r>
        <w:rPr>
          <w:rtl w:val="true"/>
        </w:rPr>
        <w:t xml:space="preserve">, </w:t>
      </w:r>
      <w:r>
        <w:rPr>
          <w:rtl w:val="true"/>
        </w:rPr>
        <w:t>היה קל לתרץ שמשנה שלנו סובר כרבי יצחק</w:t>
      </w:r>
      <w:r>
        <w:rPr>
          <w:rtl w:val="true"/>
        </w:rPr>
        <w:t xml:space="preserve">. </w:t>
      </w:r>
      <w:r>
        <w:rPr>
          <w:rtl w:val="true"/>
        </w:rPr>
        <w:t>עדיין יהיה סתירה בין שני משניות סתמות</w:t>
      </w:r>
      <w:r>
        <w:rPr>
          <w:rtl w:val="true"/>
        </w:rPr>
        <w:t xml:space="preserve">, </w:t>
      </w:r>
      <w:r>
        <w:rPr>
          <w:rtl w:val="true"/>
        </w:rPr>
        <w:t>אבל אולי אין זה כל כך קשה</w:t>
      </w:r>
      <w:r>
        <w:rPr>
          <w:rtl w:val="true"/>
        </w:rPr>
        <w:t xml:space="preserve">, </w:t>
      </w:r>
      <w:r>
        <w:rPr>
          <w:rtl w:val="true"/>
        </w:rPr>
        <w:t>שקל לומר שרבי חזר בו</w:t>
      </w:r>
      <w:r>
        <w:rPr>
          <w:rtl w:val="true"/>
        </w:rPr>
        <w:t>.</w:t>
      </w:r>
      <w:r>
        <w:rPr>
          <w:rStyle w:val="FootnoteAnchor"/>
          <w:rtl w:val="true"/>
        </w:rPr>
        <w:footnoteReference w:id="3"/>
      </w:r>
      <w:r>
        <w:rPr>
          <w:rStyle w:val="FootnoteAnchor"/>
          <w:rtl w:val="true"/>
        </w:rPr>
        <w:footnoteReference w:id="4"/>
      </w:r>
    </w:p>
    <w:p>
      <w:pPr>
        <w:pStyle w:val="Heading2"/>
        <w:rPr>
          <w:lang w:bidi="he-IL"/>
        </w:rPr>
      </w:pPr>
      <w:r>
        <w:rPr>
          <w:rtl w:val="true"/>
        </w:rPr>
        <w:t>ביאור שנותן תוס</w:t>
      </w:r>
      <w:r>
        <w:rPr>
          <w:rtl w:val="true"/>
        </w:rPr>
        <w:t>':</w:t>
      </w:r>
    </w:p>
    <w:p>
      <w:pPr>
        <w:pStyle w:val="Normal"/>
        <w:rPr>
          <w:lang w:bidi="he-IL"/>
        </w:rPr>
      </w:pPr>
      <w:r>
        <w:rPr>
          <w:rtl w:val="true"/>
        </w:rPr>
        <w:t>תוס</w:t>
      </w:r>
      <w:r>
        <w:rPr>
          <w:rtl w:val="true"/>
        </w:rPr>
        <w:t xml:space="preserve">' </w:t>
      </w:r>
      <w:r>
        <w:rPr>
          <w:rtl w:val="true"/>
        </w:rPr>
        <w:t>באר למה גמ</w:t>
      </w:r>
      <w:r>
        <w:rPr>
          <w:rtl w:val="true"/>
        </w:rPr>
        <w:t xml:space="preserve">' </w:t>
      </w:r>
      <w:r>
        <w:rPr>
          <w:rtl w:val="true"/>
        </w:rPr>
        <w:t>מעדיף קושיה ראשונה</w:t>
      </w:r>
      <w:r>
        <w:rPr>
          <w:rtl w:val="true"/>
        </w:rPr>
        <w:t xml:space="preserve">. </w:t>
      </w:r>
      <w:r>
        <w:rPr>
          <w:rtl w:val="true"/>
        </w:rPr>
        <w:t>באר שהוא מפני שרצה להקשות מרישא של המשנה במכות</w:t>
      </w:r>
      <w:r>
        <w:rPr>
          <w:rtl w:val="true"/>
        </w:rPr>
        <w:t xml:space="preserve">, </w:t>
      </w:r>
      <w:r>
        <w:rPr>
          <w:rtl w:val="true"/>
        </w:rPr>
        <w:t>מפני שלא רצה להביא את כל המשנה</w:t>
      </w:r>
      <w:r>
        <w:rPr>
          <w:rtl w:val="true"/>
        </w:rPr>
        <w:t xml:space="preserve">. </w:t>
      </w:r>
      <w:r>
        <w:rPr>
          <w:rtl w:val="true"/>
        </w:rPr>
        <w:t>רצה לקצר במילים שלו</w:t>
      </w:r>
      <w:r>
        <w:rPr>
          <w:rtl w:val="true"/>
        </w:rPr>
        <w:t xml:space="preserve">, </w:t>
      </w:r>
      <w:r>
        <w:rPr>
          <w:rtl w:val="true"/>
        </w:rPr>
        <w:t>ואז הקשה מתחילתו</w:t>
      </w:r>
      <w:r>
        <w:rPr>
          <w:rtl w:val="true"/>
        </w:rPr>
        <w:t xml:space="preserve">. </w:t>
      </w:r>
      <w:r>
        <w:rPr>
          <w:rtl w:val="true"/>
        </w:rPr>
        <w:t>אבל</w:t>
      </w:r>
      <w:r>
        <w:rPr>
          <w:rtl w:val="true"/>
        </w:rPr>
        <w:t xml:space="preserve">, </w:t>
      </w:r>
      <w:r>
        <w:rPr>
          <w:rtl w:val="true"/>
        </w:rPr>
        <w:t>לא חש להקשות מרישא של המשנה כאן</w:t>
      </w:r>
      <w:r>
        <w:rPr>
          <w:rtl w:val="true"/>
        </w:rPr>
        <w:t xml:space="preserve">, </w:t>
      </w:r>
      <w:r>
        <w:rPr>
          <w:rtl w:val="true"/>
        </w:rPr>
        <w:t>שלא צריך להביא כלום</w:t>
      </w:r>
      <w:r>
        <w:rPr>
          <w:rtl w:val="true"/>
        </w:rPr>
        <w:t>.</w:t>
      </w:r>
    </w:p>
    <w:p>
      <w:pPr>
        <w:pStyle w:val="Normal"/>
        <w:rPr>
          <w:lang w:bidi="he-IL"/>
        </w:rPr>
      </w:pPr>
      <w:r>
        <w:rPr>
          <w:rtl w:val="true"/>
        </w:rPr>
        <w:t>יש להעיר שמעניין שאומר שתנא רצה לקצר את המילים שלו</w:t>
      </w:r>
      <w:r>
        <w:rPr>
          <w:rtl w:val="true"/>
        </w:rPr>
        <w:t xml:space="preserve">, </w:t>
      </w:r>
      <w:r>
        <w:rPr>
          <w:rtl w:val="true"/>
        </w:rPr>
        <w:t>שתנא הביא הרבה חייבי כריתות</w:t>
      </w:r>
      <w:r>
        <w:rPr>
          <w:rtl w:val="true"/>
        </w:rPr>
        <w:t xml:space="preserve">, </w:t>
      </w:r>
      <w:r>
        <w:rPr>
          <w:rtl w:val="true"/>
        </w:rPr>
        <w:t>אף שרק צריכים אחד</w:t>
      </w:r>
      <w:r>
        <w:rPr>
          <w:rtl w:val="true"/>
        </w:rPr>
        <w:t xml:space="preserve">. </w:t>
      </w:r>
      <w:r>
        <w:rPr>
          <w:rtl w:val="true"/>
        </w:rPr>
        <w:t>ותחשב</w:t>
      </w:r>
      <w:r>
        <w:rPr>
          <w:rtl w:val="true"/>
        </w:rPr>
        <w:t xml:space="preserve">. </w:t>
      </w:r>
      <w:r>
        <w:rPr>
          <w:rtl w:val="true"/>
        </w:rPr>
        <w:t>אולי מי שלא רוצה לקרוא או לזכור כל כך לא ידקדק על מה שמביא גמ</w:t>
      </w:r>
      <w:r>
        <w:rPr>
          <w:rtl w:val="true"/>
        </w:rPr>
        <w:t xml:space="preserve">' </w:t>
      </w:r>
      <w:r>
        <w:rPr>
          <w:rtl w:val="true"/>
        </w:rPr>
        <w:t>אחרי שכבר בא עיקר הקושיה</w:t>
      </w:r>
      <w:r>
        <w:rPr>
          <w:rtl w:val="true"/>
        </w:rPr>
        <w:t>.</w:t>
      </w:r>
    </w:p>
    <w:p>
      <w:pPr>
        <w:pStyle w:val="Normal"/>
        <w:rPr>
          <w:lang w:bidi="he-IL"/>
        </w:rPr>
      </w:pPr>
      <w:r>
        <w:rPr>
          <w:rtl w:val="true"/>
        </w:rPr>
        <w:t>גם יש להעיר שקשה למה לא רק הביא סיפא של המשנה במכות</w:t>
      </w:r>
      <w:r>
        <w:rPr>
          <w:rtl w:val="true"/>
        </w:rPr>
        <w:t xml:space="preserve">. </w:t>
      </w:r>
      <w:r>
        <w:rPr>
          <w:rtl w:val="true"/>
        </w:rPr>
        <w:t xml:space="preserve">צריך לומר שהוא מפני שגם צריך להביא תחילתו </w:t>
      </w:r>
      <w:r>
        <w:rPr>
          <w:rtl w:val="true"/>
        </w:rPr>
        <w:t>("</w:t>
      </w:r>
      <w:r>
        <w:rPr>
          <w:rtl w:val="true"/>
        </w:rPr>
        <w:t>אלו הן הלוקין</w:t>
      </w:r>
      <w:r>
        <w:rPr>
          <w:rtl w:val="true"/>
        </w:rPr>
        <w:t xml:space="preserve">") </w:t>
      </w:r>
      <w:r>
        <w:rPr>
          <w:rtl w:val="true"/>
        </w:rPr>
        <w:t>כדי להוכיח שמקבלים מלקות</w:t>
      </w:r>
      <w:r>
        <w:rPr>
          <w:rtl w:val="true"/>
        </w:rPr>
        <w:t xml:space="preserve">, </w:t>
      </w:r>
      <w:r>
        <w:rPr>
          <w:rtl w:val="true"/>
        </w:rPr>
        <w:t>ולא רוצים להביא קצת מן הרישא וקצת מן הסיפא</w:t>
      </w:r>
      <w:r>
        <w:rPr>
          <w:rtl w:val="true"/>
        </w:rPr>
        <w:t xml:space="preserve">, </w:t>
      </w:r>
      <w:r>
        <w:rPr>
          <w:rtl w:val="true"/>
        </w:rPr>
        <w:t xml:space="preserve">לומר </w:t>
      </w:r>
      <w:r>
        <w:rPr>
          <w:rtl w:val="true"/>
        </w:rPr>
        <w:t>"</w:t>
      </w:r>
      <w:r>
        <w:rPr>
          <w:rtl w:val="true"/>
        </w:rPr>
        <w:t>אלו הן הלוקין</w:t>
      </w:r>
      <w:r>
        <w:rPr>
          <w:rtl w:val="true"/>
        </w:rPr>
        <w:t xml:space="preserve">... </w:t>
      </w:r>
      <w:r>
        <w:rPr>
          <w:rtl w:val="true"/>
        </w:rPr>
        <w:t>ישראל הבא על ממזרת</w:t>
      </w:r>
      <w:r>
        <w:rPr>
          <w:rtl w:val="true"/>
        </w:rPr>
        <w:t xml:space="preserve">....." </w:t>
      </w:r>
      <w:r>
        <w:rPr>
          <w:rtl w:val="true"/>
        </w:rPr>
        <w:t>ותחשב</w:t>
      </w:r>
      <w:r>
        <w:rPr>
          <w:rtl w:val="true"/>
        </w:rPr>
        <w:t>.</w:t>
      </w:r>
    </w:p>
    <w:p>
      <w:pPr>
        <w:pStyle w:val="Normal"/>
        <w:rPr>
          <w:lang w:bidi="he-IL"/>
        </w:rPr>
      </w:pPr>
      <w:r>
        <w:rPr>
          <w:rtl w:val="true"/>
        </w:rPr>
        <w:t>אין ללמוד מכאן איזה מעלה גדולה בקיצור דברים</w:t>
      </w:r>
      <w:r>
        <w:rPr>
          <w:rtl w:val="true"/>
        </w:rPr>
        <w:t xml:space="preserve">, </w:t>
      </w:r>
      <w:r>
        <w:rPr>
          <w:rtl w:val="true"/>
        </w:rPr>
        <w:t>שאולי רק מעלה טובה קטנה היא</w:t>
      </w:r>
      <w:r>
        <w:rPr>
          <w:rtl w:val="true"/>
        </w:rPr>
        <w:t xml:space="preserve">, </w:t>
      </w:r>
      <w:r>
        <w:rPr>
          <w:rtl w:val="true"/>
        </w:rPr>
        <w:t xml:space="preserve">שלא נראה שיש כל כך סיבה להעדיף קושיה שנית </w:t>
      </w:r>
      <w:r>
        <w:rPr>
          <w:rtl w:val="true"/>
        </w:rPr>
        <w:t>(</w:t>
      </w:r>
      <w:r>
        <w:rPr>
          <w:rtl w:val="true"/>
        </w:rPr>
        <w:t>אם לא מה שכתבנו לעיל</w:t>
      </w:r>
      <w:r>
        <w:rPr>
          <w:rtl w:val="true"/>
        </w:rPr>
        <w:t xml:space="preserve">). </w:t>
      </w:r>
      <w:r>
        <w:rPr>
          <w:rtl w:val="true"/>
        </w:rPr>
        <w:t>ותחשב</w:t>
      </w:r>
      <w:r>
        <w:rPr>
          <w:rtl w:val="true"/>
        </w:rPr>
        <w:t>.</w:t>
      </w:r>
      <w:r>
        <w:rPr>
          <w:rStyle w:val="FootnoteAnchor"/>
          <w:rtl w:val="true"/>
        </w:rPr>
        <w:footnoteReference w:id="5"/>
      </w:r>
    </w:p>
    <w:p>
      <w:pPr>
        <w:pStyle w:val="Heading1"/>
        <w:rPr/>
      </w:pPr>
      <w:r>
        <w:rPr>
          <w:rtl w:val="true"/>
        </w:rPr>
        <w:t>ביאור תוס</w:t>
      </w:r>
      <w:r>
        <w:rPr>
          <w:rtl w:val="true"/>
        </w:rPr>
        <w:t xml:space="preserve">' </w:t>
      </w:r>
      <w:r>
        <w:rPr>
          <w:rtl w:val="true"/>
        </w:rPr>
        <w:t>ד</w:t>
      </w:r>
      <w:r>
        <w:rPr>
          <w:rtl w:val="true"/>
        </w:rPr>
        <w:t>"</w:t>
      </w:r>
      <w:r>
        <w:rPr>
          <w:rtl w:val="true"/>
        </w:rPr>
        <w:t>ה וקיימא</w:t>
      </w:r>
      <w:r>
        <w:rPr>
          <w:rtl w:val="true"/>
        </w:rPr>
        <w:t>:</w:t>
      </w:r>
    </w:p>
    <w:p>
      <w:pPr>
        <w:pStyle w:val="Heading2"/>
        <w:rPr>
          <w:lang w:bidi="he-IL"/>
        </w:rPr>
      </w:pPr>
      <w:r>
        <w:rPr>
          <w:rtl w:val="true"/>
        </w:rPr>
        <w:t>הקדמה</w:t>
      </w:r>
      <w:r>
        <w:rPr>
          <w:rtl w:val="true"/>
        </w:rPr>
        <w:t>:</w:t>
      </w:r>
    </w:p>
    <w:p>
      <w:pPr>
        <w:pStyle w:val="Normal"/>
        <w:rPr>
          <w:lang w:bidi="he-IL"/>
        </w:rPr>
      </w:pPr>
      <w:r>
        <w:rPr>
          <w:rtl w:val="true"/>
        </w:rPr>
        <w:t>גמ</w:t>
      </w:r>
      <w:r>
        <w:rPr>
          <w:rtl w:val="true"/>
        </w:rPr>
        <w:t xml:space="preserve">' </w:t>
      </w:r>
      <w:r>
        <w:rPr>
          <w:rtl w:val="true"/>
        </w:rPr>
        <w:t>הקשה על משנה שלנו</w:t>
      </w:r>
      <w:r>
        <w:rPr>
          <w:rtl w:val="true"/>
        </w:rPr>
        <w:t xml:space="preserve">. </w:t>
      </w:r>
      <w:r>
        <w:rPr>
          <w:rtl w:val="true"/>
        </w:rPr>
        <w:t>הקושיה היה שמצאנו ציורים במשנה שלנו שיש בהם חיוב מלקות</w:t>
      </w:r>
      <w:r>
        <w:rPr>
          <w:rtl w:val="true"/>
        </w:rPr>
        <w:t xml:space="preserve">; </w:t>
      </w:r>
      <w:r>
        <w:rPr>
          <w:rtl w:val="true"/>
        </w:rPr>
        <w:t>הרי</w:t>
      </w:r>
      <w:r>
        <w:rPr>
          <w:rtl w:val="true"/>
        </w:rPr>
        <w:t xml:space="preserve">, </w:t>
      </w:r>
      <w:r>
        <w:rPr>
          <w:rtl w:val="true"/>
        </w:rPr>
        <w:t>יודעים שאין חיוב מלקות וחיוב ממון באים ביחד</w:t>
      </w:r>
      <w:r>
        <w:rPr>
          <w:rtl w:val="true"/>
        </w:rPr>
        <w:t>.</w:t>
      </w:r>
    </w:p>
    <w:p>
      <w:pPr>
        <w:pStyle w:val="Normal"/>
        <w:rPr>
          <w:lang w:bidi="he-IL"/>
        </w:rPr>
      </w:pPr>
      <w:r>
        <w:rPr>
          <w:rtl w:val="true"/>
        </w:rPr>
        <w:t>כיון שגמ</w:t>
      </w:r>
      <w:r>
        <w:rPr>
          <w:rtl w:val="true"/>
        </w:rPr>
        <w:t xml:space="preserve">' </w:t>
      </w:r>
      <w:r>
        <w:rPr>
          <w:rtl w:val="true"/>
        </w:rPr>
        <w:t>מקשה על שלש משניות</w:t>
      </w:r>
      <w:r>
        <w:rPr>
          <w:rtl w:val="true"/>
        </w:rPr>
        <w:t xml:space="preserve">, </w:t>
      </w:r>
      <w:r>
        <w:rPr>
          <w:rtl w:val="true"/>
        </w:rPr>
        <w:t>נוכל לומר את הקושיות לקושיה על כל משנה ומשנה</w:t>
      </w:r>
      <w:r>
        <w:rPr>
          <w:rtl w:val="true"/>
        </w:rPr>
        <w:t xml:space="preserve">. </w:t>
      </w:r>
      <w:r>
        <w:rPr>
          <w:rtl w:val="true"/>
        </w:rPr>
        <w:t>אז</w:t>
      </w:r>
      <w:r>
        <w:rPr>
          <w:rtl w:val="true"/>
        </w:rPr>
        <w:t xml:space="preserve">, </w:t>
      </w:r>
      <w:r>
        <w:rPr>
          <w:rtl w:val="true"/>
        </w:rPr>
        <w:t>יש שלש קושיות</w:t>
      </w:r>
      <w:r>
        <w:rPr>
          <w:rtl w:val="true"/>
        </w:rPr>
        <w:t>:</w:t>
      </w:r>
    </w:p>
    <w:p>
      <w:pPr>
        <w:pStyle w:val="ListParagraph"/>
        <w:numPr>
          <w:ilvl w:val="0"/>
          <w:numId w:val="3"/>
        </w:numPr>
        <w:rPr>
          <w:lang w:bidi="he-IL"/>
        </w:rPr>
      </w:pPr>
      <w:r>
        <w:rPr>
          <w:rtl w:val="true"/>
        </w:rPr>
        <w:t>איך משנה שלנו אומר שיש חיוב ממון</w:t>
      </w:r>
      <w:r>
        <w:rPr>
          <w:rtl w:val="true"/>
        </w:rPr>
        <w:t xml:space="preserve">, </w:t>
      </w:r>
      <w:r>
        <w:rPr>
          <w:rtl w:val="true"/>
        </w:rPr>
        <w:t>כיון שיודעים שיש חיוב מלקות ושאין חיוב ממון כשיש חיוב מלקות</w:t>
      </w:r>
      <w:r>
        <w:rPr>
          <w:rtl w:val="true"/>
        </w:rPr>
        <w:t>?</w:t>
      </w:r>
    </w:p>
    <w:p>
      <w:pPr>
        <w:pStyle w:val="ListParagraph"/>
        <w:numPr>
          <w:ilvl w:val="0"/>
          <w:numId w:val="3"/>
        </w:numPr>
        <w:rPr>
          <w:lang w:bidi="he-IL"/>
        </w:rPr>
      </w:pPr>
      <w:r>
        <w:rPr>
          <w:rtl w:val="true"/>
        </w:rPr>
        <w:t>איך משנה שבמכות אומר שיש חיוב מלקות</w:t>
      </w:r>
      <w:r>
        <w:rPr>
          <w:rtl w:val="true"/>
        </w:rPr>
        <w:t xml:space="preserve">, </w:t>
      </w:r>
      <w:r>
        <w:rPr>
          <w:rtl w:val="true"/>
        </w:rPr>
        <w:t>כיון שיודעים שיש חיוב ממון ושאין חיוב מלקות כשיש חיוב ממון</w:t>
      </w:r>
      <w:r>
        <w:rPr>
          <w:rtl w:val="true"/>
        </w:rPr>
        <w:t>?</w:t>
      </w:r>
    </w:p>
    <w:p>
      <w:pPr>
        <w:pStyle w:val="ListParagraph"/>
        <w:numPr>
          <w:ilvl w:val="0"/>
          <w:numId w:val="3"/>
        </w:numPr>
        <w:rPr>
          <w:lang w:bidi="he-IL"/>
        </w:rPr>
      </w:pPr>
      <w:r>
        <w:rPr>
          <w:rtl w:val="true"/>
        </w:rPr>
        <w:t>איך משנה אומר שאין חיוב ממון ומלקות ביחד</w:t>
      </w:r>
      <w:r>
        <w:rPr>
          <w:rtl w:val="true"/>
        </w:rPr>
        <w:t xml:space="preserve">, </w:t>
      </w:r>
      <w:r>
        <w:rPr>
          <w:rtl w:val="true"/>
        </w:rPr>
        <w:t>שיודעים שכאן יש חיוב ממון ויש חיוב מלקות</w:t>
      </w:r>
      <w:r>
        <w:rPr>
          <w:rtl w:val="true"/>
        </w:rPr>
        <w:t>?</w:t>
      </w:r>
    </w:p>
    <w:p>
      <w:pPr>
        <w:pStyle w:val="Heading2"/>
        <w:rPr>
          <w:lang w:bidi="he-IL"/>
        </w:rPr>
      </w:pPr>
      <w:r>
        <w:rPr>
          <w:rtl w:val="true"/>
        </w:rPr>
        <w:t>הערת תוס</w:t>
      </w:r>
      <w:r>
        <w:rPr>
          <w:rtl w:val="true"/>
        </w:rPr>
        <w:t>':</w:t>
      </w:r>
    </w:p>
    <w:p>
      <w:pPr>
        <w:pStyle w:val="Normal"/>
        <w:rPr>
          <w:lang w:bidi="he-IL"/>
        </w:rPr>
      </w:pPr>
      <w:r>
        <w:rPr>
          <w:rtl w:val="true"/>
        </w:rPr>
        <w:t>תוס</w:t>
      </w:r>
      <w:r>
        <w:rPr>
          <w:rtl w:val="true"/>
        </w:rPr>
        <w:t xml:space="preserve">' </w:t>
      </w:r>
      <w:r>
        <w:rPr>
          <w:rtl w:val="true"/>
        </w:rPr>
        <w:t>מעורר שקושיה שנית לא כל כך פשוט</w:t>
      </w:r>
      <w:r>
        <w:rPr>
          <w:rtl w:val="true"/>
        </w:rPr>
        <w:t xml:space="preserve">. </w:t>
      </w:r>
      <w:r>
        <w:rPr>
          <w:rtl w:val="true"/>
        </w:rPr>
        <w:t xml:space="preserve">יש ציורים </w:t>
      </w:r>
      <w:r>
        <w:rPr>
          <w:rtl w:val="true"/>
        </w:rPr>
        <w:t>(</w:t>
      </w:r>
      <w:r>
        <w:rPr>
          <w:rtl w:val="true"/>
        </w:rPr>
        <w:t>כמו שיבאר גמ</w:t>
      </w:r>
      <w:r>
        <w:rPr>
          <w:rtl w:val="true"/>
        </w:rPr>
        <w:t xml:space="preserve">') </w:t>
      </w:r>
      <w:r>
        <w:rPr>
          <w:rtl w:val="true"/>
        </w:rPr>
        <w:t>שאין בהם קנס</w:t>
      </w:r>
      <w:r>
        <w:rPr>
          <w:rtl w:val="true"/>
        </w:rPr>
        <w:t xml:space="preserve">, </w:t>
      </w:r>
      <w:r>
        <w:rPr>
          <w:rtl w:val="true"/>
        </w:rPr>
        <w:t>ובאותם ציורים יהיה חיוב מלקות</w:t>
      </w:r>
      <w:r>
        <w:rPr>
          <w:rtl w:val="true"/>
        </w:rPr>
        <w:t xml:space="preserve">. </w:t>
      </w:r>
      <w:r>
        <w:rPr>
          <w:rtl w:val="true"/>
        </w:rPr>
        <w:t>מסתבר לתוס</w:t>
      </w:r>
      <w:r>
        <w:rPr>
          <w:rtl w:val="true"/>
        </w:rPr>
        <w:t xml:space="preserve">' </w:t>
      </w:r>
      <w:r>
        <w:rPr>
          <w:rtl w:val="true"/>
        </w:rPr>
        <w:t>שחשב המקשה על זה</w:t>
      </w:r>
      <w:r>
        <w:rPr>
          <w:rtl w:val="true"/>
        </w:rPr>
        <w:t xml:space="preserve">, </w:t>
      </w:r>
      <w:r>
        <w:rPr>
          <w:rtl w:val="true"/>
        </w:rPr>
        <w:t>והכיר שיש ציורים כזה</w:t>
      </w:r>
      <w:r>
        <w:rPr>
          <w:rtl w:val="true"/>
        </w:rPr>
        <w:t xml:space="preserve">. </w:t>
      </w:r>
      <w:r>
        <w:rPr>
          <w:rtl w:val="true"/>
        </w:rPr>
        <w:t>אז</w:t>
      </w:r>
      <w:r>
        <w:rPr>
          <w:rtl w:val="true"/>
        </w:rPr>
        <w:t xml:space="preserve">, </w:t>
      </w:r>
      <w:r>
        <w:rPr>
          <w:rtl w:val="true"/>
        </w:rPr>
        <w:t>דין של אותו משנה אינו נידון בתוך הקושיה</w:t>
      </w:r>
      <w:r>
        <w:rPr>
          <w:rtl w:val="true"/>
        </w:rPr>
        <w:t>.</w:t>
      </w:r>
      <w:r>
        <w:rPr>
          <w:rStyle w:val="FootnoteAnchor"/>
          <w:rtl w:val="true"/>
        </w:rPr>
        <w:footnoteReference w:id="6"/>
      </w:r>
      <w:r>
        <w:rPr>
          <w:rtl w:val="true"/>
        </w:rPr>
        <w:t xml:space="preserve"> </w:t>
      </w:r>
      <w:r>
        <w:rPr>
          <w:rtl w:val="true"/>
        </w:rPr>
        <w:t>אבל</w:t>
      </w:r>
      <w:r>
        <w:rPr>
          <w:rtl w:val="true"/>
        </w:rPr>
        <w:t xml:space="preserve">, </w:t>
      </w:r>
      <w:r>
        <w:rPr>
          <w:rtl w:val="true"/>
        </w:rPr>
        <w:t>קשה על משנה שלנו</w:t>
      </w:r>
      <w:r>
        <w:rPr>
          <w:rtl w:val="true"/>
        </w:rPr>
        <w:t xml:space="preserve">, </w:t>
      </w:r>
      <w:r>
        <w:rPr>
          <w:rtl w:val="true"/>
        </w:rPr>
        <w:t>כיון שאף אם נאמר שכאן אין התראה</w:t>
      </w:r>
      <w:r>
        <w:rPr>
          <w:rtl w:val="true"/>
        </w:rPr>
        <w:t xml:space="preserve">, </w:t>
      </w:r>
      <w:r>
        <w:rPr>
          <w:rtl w:val="true"/>
        </w:rPr>
        <w:t>ואז אין מלקות</w:t>
      </w:r>
      <w:r>
        <w:rPr>
          <w:rtl w:val="true"/>
        </w:rPr>
        <w:t xml:space="preserve">, </w:t>
      </w:r>
      <w:r>
        <w:rPr>
          <w:rtl w:val="true"/>
        </w:rPr>
        <w:t>סובר גמ</w:t>
      </w:r>
      <w:r>
        <w:rPr>
          <w:rtl w:val="true"/>
        </w:rPr>
        <w:t xml:space="preserve">' </w:t>
      </w:r>
      <w:r>
        <w:rPr>
          <w:rtl w:val="true"/>
        </w:rPr>
        <w:t>שעדיין משנה שלישי יפטור אותו משניהם</w:t>
      </w:r>
      <w:r>
        <w:rPr>
          <w:rtl w:val="true"/>
        </w:rPr>
        <w:t xml:space="preserve">. </w:t>
      </w:r>
      <w:r>
        <w:rPr>
          <w:rtl w:val="true"/>
        </w:rPr>
        <w:t>יוצא שמניח עכשיו שחיוב מלקות</w:t>
      </w:r>
      <w:r>
        <w:rPr>
          <w:rtl w:val="true"/>
        </w:rPr>
        <w:t xml:space="preserve">, </w:t>
      </w:r>
      <w:r>
        <w:rPr>
          <w:rtl w:val="true"/>
        </w:rPr>
        <w:t>אף בלי התראה</w:t>
      </w:r>
      <w:r>
        <w:rPr>
          <w:rtl w:val="true"/>
        </w:rPr>
        <w:t xml:space="preserve">, </w:t>
      </w:r>
      <w:r>
        <w:rPr>
          <w:rtl w:val="true"/>
        </w:rPr>
        <w:t xml:space="preserve">פוטר ממון </w:t>
      </w:r>
      <w:r>
        <w:rPr>
          <w:rtl w:val="true"/>
        </w:rPr>
        <w:t>(</w:t>
      </w:r>
      <w:r>
        <w:rPr>
          <w:rtl w:val="true"/>
        </w:rPr>
        <w:t>העונש שנתחייב הוא מלקות</w:t>
      </w:r>
      <w:r>
        <w:rPr>
          <w:rtl w:val="true"/>
        </w:rPr>
        <w:t xml:space="preserve">), </w:t>
      </w:r>
      <w:r>
        <w:rPr>
          <w:rtl w:val="true"/>
        </w:rPr>
        <w:t>ולכן הוא מקשה</w:t>
      </w:r>
      <w:r>
        <w:rPr>
          <w:rtl w:val="true"/>
        </w:rPr>
        <w:t>.</w:t>
      </w:r>
    </w:p>
    <w:p>
      <w:pPr>
        <w:pStyle w:val="Normal"/>
        <w:rPr>
          <w:lang w:bidi="he-IL"/>
        </w:rPr>
      </w:pPr>
      <w:r>
        <w:rPr>
          <w:rtl w:val="true"/>
        </w:rPr>
        <w:t>איני יודע למה פשוט לתוס</w:t>
      </w:r>
      <w:r>
        <w:rPr>
          <w:rtl w:val="true"/>
        </w:rPr>
        <w:t xml:space="preserve">' </w:t>
      </w:r>
      <w:r>
        <w:rPr>
          <w:rtl w:val="true"/>
        </w:rPr>
        <w:t>שחשב המקשה על זה</w:t>
      </w:r>
      <w:r>
        <w:rPr>
          <w:rStyle w:val="FootnoteAnchor"/>
          <w:rtl w:val="true"/>
        </w:rPr>
        <w:footnoteReference w:id="7"/>
      </w:r>
      <w:r>
        <w:rPr>
          <w:rtl w:val="true"/>
        </w:rPr>
        <w:t xml:space="preserve">. </w:t>
      </w:r>
      <w:r>
        <w:rPr>
          <w:rtl w:val="true"/>
        </w:rPr>
        <w:t>יש הרבה מקומות בגמ</w:t>
      </w:r>
      <w:r>
        <w:rPr>
          <w:rtl w:val="true"/>
        </w:rPr>
        <w:t xml:space="preserve">' </w:t>
      </w:r>
      <w:r>
        <w:rPr>
          <w:rtl w:val="true"/>
        </w:rPr>
        <w:t>שמתרץ גמ</w:t>
      </w:r>
      <w:r>
        <w:rPr>
          <w:rtl w:val="true"/>
        </w:rPr>
        <w:t xml:space="preserve">' </w:t>
      </w:r>
      <w:r>
        <w:rPr>
          <w:rtl w:val="true"/>
        </w:rPr>
        <w:t>בתירוץ שלא מחדש דין</w:t>
      </w:r>
      <w:r>
        <w:rPr>
          <w:rtl w:val="true"/>
        </w:rPr>
        <w:t xml:space="preserve">, </w:t>
      </w:r>
      <w:r>
        <w:rPr>
          <w:rtl w:val="true"/>
        </w:rPr>
        <w:t>ועדיין יש שם מקשה</w:t>
      </w:r>
      <w:r>
        <w:rPr>
          <w:rtl w:val="true"/>
        </w:rPr>
        <w:t xml:space="preserve">. </w:t>
      </w:r>
      <w:r>
        <w:rPr>
          <w:rtl w:val="true"/>
        </w:rPr>
        <w:t>אז</w:t>
      </w:r>
      <w:r>
        <w:rPr>
          <w:rtl w:val="true"/>
        </w:rPr>
        <w:t xml:space="preserve">, </w:t>
      </w:r>
      <w:r>
        <w:rPr>
          <w:rtl w:val="true"/>
        </w:rPr>
        <w:t>נוכל לומר שגם כאן</w:t>
      </w:r>
      <w:r>
        <w:rPr>
          <w:rtl w:val="true"/>
        </w:rPr>
        <w:t xml:space="preserve">, </w:t>
      </w:r>
      <w:r>
        <w:rPr>
          <w:rtl w:val="true"/>
        </w:rPr>
        <w:t>המקשה לא הכיר במציאות שממנו מתרץ עולא</w:t>
      </w:r>
      <w:r>
        <w:rPr>
          <w:rtl w:val="true"/>
        </w:rPr>
        <w:t xml:space="preserve">. </w:t>
      </w:r>
      <w:r>
        <w:rPr>
          <w:rtl w:val="true"/>
        </w:rPr>
        <w:t>היה יותר נראה לי לומר שלא הניח שום דין</w:t>
      </w:r>
      <w:r>
        <w:rPr>
          <w:rtl w:val="true"/>
        </w:rPr>
        <w:t xml:space="preserve">, </w:t>
      </w:r>
      <w:r>
        <w:rPr>
          <w:rtl w:val="true"/>
        </w:rPr>
        <w:t>ולא ידע אם במקום מלקות וממון יקבל מלקות או ממון</w:t>
      </w:r>
      <w:r>
        <w:rPr>
          <w:rtl w:val="true"/>
        </w:rPr>
        <w:t xml:space="preserve">, </w:t>
      </w:r>
      <w:r>
        <w:rPr>
          <w:rtl w:val="true"/>
        </w:rPr>
        <w:t>אבל לא הכיר שיש ציור שיש מלקות בלי ממון</w:t>
      </w:r>
      <w:r>
        <w:rPr>
          <w:rtl w:val="true"/>
        </w:rPr>
        <w:t>.</w:t>
      </w:r>
    </w:p>
    <w:p>
      <w:pPr>
        <w:pStyle w:val="Normal"/>
        <w:rPr>
          <w:lang w:bidi="he-IL"/>
        </w:rPr>
      </w:pPr>
      <w:r>
        <w:rPr>
          <w:rtl w:val="true"/>
        </w:rPr>
        <w:t>יותר מזה</w:t>
      </w:r>
      <w:r>
        <w:rPr>
          <w:rtl w:val="true"/>
        </w:rPr>
        <w:t xml:space="preserve">, </w:t>
      </w:r>
      <w:r>
        <w:rPr>
          <w:rtl w:val="true"/>
        </w:rPr>
        <w:t>הרי המקור שלא מקבלים ממון ומלקות הוא משנה במכות</w:t>
      </w:r>
      <w:r>
        <w:rPr>
          <w:rtl w:val="true"/>
        </w:rPr>
        <w:t xml:space="preserve">, </w:t>
      </w:r>
      <w:r>
        <w:rPr>
          <w:rtl w:val="true"/>
        </w:rPr>
        <w:t xml:space="preserve">שמדבר על חיוב כאשר זמם </w:t>
      </w:r>
      <w:r>
        <w:rPr>
          <w:rtl w:val="true"/>
        </w:rPr>
        <w:t>(</w:t>
      </w:r>
      <w:r>
        <w:rPr>
          <w:rtl w:val="true"/>
        </w:rPr>
        <w:t>שיכול להיות ממון</w:t>
      </w:r>
      <w:r>
        <w:rPr>
          <w:rtl w:val="true"/>
        </w:rPr>
        <w:t xml:space="preserve">) </w:t>
      </w:r>
      <w:r>
        <w:rPr>
          <w:rtl w:val="true"/>
        </w:rPr>
        <w:t>ומלקות</w:t>
      </w:r>
      <w:r>
        <w:rPr>
          <w:rtl w:val="true"/>
        </w:rPr>
        <w:t xml:space="preserve">. </w:t>
      </w:r>
      <w:r>
        <w:rPr>
          <w:rtl w:val="true"/>
        </w:rPr>
        <w:t>הרי</w:t>
      </w:r>
      <w:r>
        <w:rPr>
          <w:rtl w:val="true"/>
        </w:rPr>
        <w:t xml:space="preserve">, </w:t>
      </w:r>
      <w:r>
        <w:rPr>
          <w:rtl w:val="true"/>
        </w:rPr>
        <w:t>שם</w:t>
      </w:r>
      <w:r>
        <w:rPr>
          <w:rtl w:val="true"/>
        </w:rPr>
        <w:t xml:space="preserve">, </w:t>
      </w:r>
      <w:r>
        <w:rPr>
          <w:rtl w:val="true"/>
        </w:rPr>
        <w:t>לא מקבל המלקות</w:t>
      </w:r>
      <w:r>
        <w:rPr>
          <w:rtl w:val="true"/>
        </w:rPr>
        <w:t xml:space="preserve">, </w:t>
      </w:r>
      <w:r>
        <w:rPr>
          <w:rtl w:val="true"/>
        </w:rPr>
        <w:t>אלא חייב ממון</w:t>
      </w:r>
      <w:r>
        <w:rPr>
          <w:rtl w:val="true"/>
        </w:rPr>
        <w:t xml:space="preserve">. </w:t>
      </w:r>
      <w:r>
        <w:rPr>
          <w:rtl w:val="true"/>
        </w:rPr>
        <w:t>אז</w:t>
      </w:r>
      <w:r>
        <w:rPr>
          <w:rtl w:val="true"/>
        </w:rPr>
        <w:t xml:space="preserve">, </w:t>
      </w:r>
      <w:r>
        <w:rPr>
          <w:rtl w:val="true"/>
        </w:rPr>
        <w:t>היה נראה לי שגמ</w:t>
      </w:r>
      <w:r>
        <w:rPr>
          <w:rtl w:val="true"/>
        </w:rPr>
        <w:t xml:space="preserve">' </w:t>
      </w:r>
      <w:r>
        <w:rPr>
          <w:rtl w:val="true"/>
        </w:rPr>
        <w:t>יניח כמו עולא</w:t>
      </w:r>
      <w:r>
        <w:rPr>
          <w:rtl w:val="true"/>
        </w:rPr>
        <w:t xml:space="preserve">, </w:t>
      </w:r>
      <w:r>
        <w:rPr>
          <w:rtl w:val="true"/>
        </w:rPr>
        <w:t>שמשלם את הממון ופטור מן המלקות</w:t>
      </w:r>
      <w:r>
        <w:rPr>
          <w:rtl w:val="true"/>
        </w:rPr>
        <w:t xml:space="preserve">. </w:t>
      </w:r>
      <w:r>
        <w:rPr>
          <w:rtl w:val="true"/>
        </w:rPr>
        <w:t>אז</w:t>
      </w:r>
      <w:r>
        <w:rPr>
          <w:rtl w:val="true"/>
        </w:rPr>
        <w:t xml:space="preserve">, </w:t>
      </w:r>
      <w:r>
        <w:rPr>
          <w:rtl w:val="true"/>
        </w:rPr>
        <w:t>קושיה שלו לא יהיה על משנה שלנו</w:t>
      </w:r>
      <w:r>
        <w:rPr>
          <w:rtl w:val="true"/>
        </w:rPr>
        <w:t xml:space="preserve">, </w:t>
      </w:r>
      <w:r>
        <w:rPr>
          <w:rtl w:val="true"/>
        </w:rPr>
        <w:t>אלא על משנה שבמכות</w:t>
      </w:r>
      <w:r>
        <w:rPr>
          <w:rtl w:val="true"/>
        </w:rPr>
        <w:t xml:space="preserve">, </w:t>
      </w:r>
      <w:r>
        <w:rPr>
          <w:rtl w:val="true"/>
        </w:rPr>
        <w:t>שאומר שיש מלקות</w:t>
      </w:r>
      <w:r>
        <w:rPr>
          <w:rtl w:val="true"/>
        </w:rPr>
        <w:t xml:space="preserve">, </w:t>
      </w:r>
      <w:r>
        <w:rPr>
          <w:rtl w:val="true"/>
        </w:rPr>
        <w:t>אף שיש חיוב ממון</w:t>
      </w:r>
      <w:r>
        <w:rPr>
          <w:rtl w:val="true"/>
        </w:rPr>
        <w:t>. (</w:t>
      </w:r>
      <w:r>
        <w:rPr>
          <w:rtl w:val="true"/>
        </w:rPr>
        <w:t>אין להקשות למה</w:t>
      </w:r>
      <w:r>
        <w:rPr>
          <w:rtl w:val="true"/>
        </w:rPr>
        <w:t xml:space="preserve">, </w:t>
      </w:r>
      <w:r>
        <w:rPr>
          <w:rtl w:val="true"/>
        </w:rPr>
        <w:t>אז</w:t>
      </w:r>
      <w:r>
        <w:rPr>
          <w:rtl w:val="true"/>
        </w:rPr>
        <w:t xml:space="preserve">, </w:t>
      </w:r>
      <w:r>
        <w:rPr>
          <w:rtl w:val="true"/>
        </w:rPr>
        <w:t>מקשה הגמ</w:t>
      </w:r>
      <w:r>
        <w:rPr>
          <w:rtl w:val="true"/>
        </w:rPr>
        <w:t xml:space="preserve">' </w:t>
      </w:r>
      <w:r>
        <w:rPr>
          <w:rtl w:val="true"/>
        </w:rPr>
        <w:t>כן כאן</w:t>
      </w:r>
      <w:r>
        <w:rPr>
          <w:rtl w:val="true"/>
        </w:rPr>
        <w:t xml:space="preserve">, </w:t>
      </w:r>
      <w:r>
        <w:rPr>
          <w:rtl w:val="true"/>
        </w:rPr>
        <w:t>שממה שיש משנה במלקות</w:t>
      </w:r>
      <w:r>
        <w:rPr>
          <w:rtl w:val="true"/>
        </w:rPr>
        <w:t xml:space="preserve">, </w:t>
      </w:r>
      <w:r>
        <w:rPr>
          <w:rtl w:val="true"/>
        </w:rPr>
        <w:t>יש להוכיח שאין ממון</w:t>
      </w:r>
      <w:r>
        <w:rPr>
          <w:rtl w:val="true"/>
        </w:rPr>
        <w:t xml:space="preserve">, </w:t>
      </w:r>
      <w:r>
        <w:rPr>
          <w:rtl w:val="true"/>
        </w:rPr>
        <w:t>שאילו היה ממון</w:t>
      </w:r>
      <w:r>
        <w:rPr>
          <w:rtl w:val="true"/>
        </w:rPr>
        <w:t xml:space="preserve">, </w:t>
      </w:r>
      <w:r>
        <w:rPr>
          <w:rtl w:val="true"/>
        </w:rPr>
        <w:t>לא היה חיוב מלקות</w:t>
      </w:r>
      <w:r>
        <w:rPr>
          <w:rtl w:val="true"/>
        </w:rPr>
        <w:t xml:space="preserve">, </w:t>
      </w:r>
      <w:r>
        <w:rPr>
          <w:rtl w:val="true"/>
        </w:rPr>
        <w:t>ולכן מק</w:t>
      </w:r>
      <w:r>
        <w:rPr>
          <w:rtl w:val="true"/>
        </w:rPr>
        <w:t xml:space="preserve">' </w:t>
      </w:r>
      <w:r>
        <w:rPr>
          <w:rtl w:val="true"/>
        </w:rPr>
        <w:t>על משנה שלנו</w:t>
      </w:r>
      <w:r>
        <w:rPr>
          <w:rtl w:val="true"/>
        </w:rPr>
        <w:t>.)</w:t>
      </w:r>
    </w:p>
    <w:p>
      <w:pPr>
        <w:pStyle w:val="Normal"/>
        <w:rPr>
          <w:lang w:bidi="he-IL"/>
        </w:rPr>
      </w:pPr>
      <w:r>
        <w:rPr>
          <w:rtl w:val="true"/>
        </w:rPr>
        <w:t>גם יש להעיר שלשון של עולא בתירוצו משמע שחידוש שלו אינו מה פוטר מה</w:t>
      </w:r>
      <w:r>
        <w:rPr>
          <w:rtl w:val="true"/>
        </w:rPr>
        <w:t xml:space="preserve">, </w:t>
      </w:r>
      <w:r>
        <w:rPr>
          <w:rtl w:val="true"/>
        </w:rPr>
        <w:t>אלא שיש ציורים שאין חיוב ממון</w:t>
      </w:r>
      <w:r>
        <w:rPr>
          <w:rtl w:val="true"/>
        </w:rPr>
        <w:t xml:space="preserve">. </w:t>
      </w:r>
      <w:r>
        <w:rPr>
          <w:rtl w:val="true"/>
        </w:rPr>
        <w:t>ותחשב על זה</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דאין לוקה</w:t>
      </w:r>
      <w:r>
        <w:rPr>
          <w:rtl w:val="true"/>
        </w:rPr>
        <w:t>:</w:t>
      </w:r>
    </w:p>
    <w:p>
      <w:pPr>
        <w:pStyle w:val="Heading2"/>
        <w:rPr>
          <w:lang w:bidi="he-IL"/>
        </w:rPr>
      </w:pPr>
      <w:r>
        <w:rPr>
          <w:rtl w:val="true"/>
        </w:rPr>
        <w:t>קושיית תוס</w:t>
      </w:r>
      <w:r>
        <w:rPr>
          <w:rtl w:val="true"/>
        </w:rPr>
        <w:t>':</w:t>
      </w:r>
    </w:p>
    <w:p>
      <w:pPr>
        <w:pStyle w:val="Normal"/>
        <w:rPr>
          <w:lang w:bidi="he-IL"/>
        </w:rPr>
      </w:pPr>
      <w:r>
        <w:rPr>
          <w:rtl w:val="true"/>
        </w:rPr>
        <w:t>גמ</w:t>
      </w:r>
      <w:r>
        <w:rPr>
          <w:rtl w:val="true"/>
        </w:rPr>
        <w:t xml:space="preserve">' </w:t>
      </w:r>
      <w:r>
        <w:rPr>
          <w:rtl w:val="true"/>
        </w:rPr>
        <w:t>שלנו מביא מן המשנה שבמכות שאין לוקים ומשלמים</w:t>
      </w:r>
      <w:r>
        <w:rPr>
          <w:rtl w:val="true"/>
        </w:rPr>
        <w:t xml:space="preserve">, </w:t>
      </w:r>
      <w:r>
        <w:rPr>
          <w:rtl w:val="true"/>
        </w:rPr>
        <w:t>ומזה מנסה ללמוד שכאן לא יכול להתחייב קנס ומלקות</w:t>
      </w:r>
      <w:r>
        <w:rPr>
          <w:rtl w:val="true"/>
        </w:rPr>
        <w:t>.</w:t>
      </w:r>
    </w:p>
    <w:p>
      <w:pPr>
        <w:pStyle w:val="Normal"/>
        <w:rPr>
          <w:lang w:bidi="he-IL"/>
        </w:rPr>
      </w:pPr>
      <w:r>
        <w:rPr>
          <w:rtl w:val="true"/>
        </w:rPr>
        <w:t>שם</w:t>
      </w:r>
      <w:r>
        <w:rPr>
          <w:rtl w:val="true"/>
        </w:rPr>
        <w:t xml:space="preserve">, </w:t>
      </w:r>
      <w:r>
        <w:rPr>
          <w:rtl w:val="true"/>
        </w:rPr>
        <w:t>מחלקת בין רבי מאיר לרבנן הוא</w:t>
      </w:r>
      <w:r>
        <w:rPr>
          <w:rtl w:val="true"/>
        </w:rPr>
        <w:t xml:space="preserve">. </w:t>
      </w:r>
      <w:r>
        <w:rPr>
          <w:rtl w:val="true"/>
        </w:rPr>
        <w:t>רבי מאיר סבר שלוקים ומשלמים</w:t>
      </w:r>
      <w:r>
        <w:rPr>
          <w:rtl w:val="true"/>
        </w:rPr>
        <w:t xml:space="preserve">, </w:t>
      </w:r>
      <w:r>
        <w:rPr>
          <w:rtl w:val="true"/>
        </w:rPr>
        <w:t>ורבנן סוברים שלא לוקים ומשלמים</w:t>
      </w:r>
      <w:r>
        <w:rPr>
          <w:rtl w:val="true"/>
        </w:rPr>
        <w:t xml:space="preserve">. </w:t>
      </w:r>
      <w:r>
        <w:rPr>
          <w:rtl w:val="true"/>
        </w:rPr>
        <w:t>גמ</w:t>
      </w:r>
      <w:r>
        <w:rPr>
          <w:rtl w:val="true"/>
        </w:rPr>
        <w:t xml:space="preserve">' </w:t>
      </w:r>
      <w:r>
        <w:rPr>
          <w:rtl w:val="true"/>
        </w:rPr>
        <w:t>מבאר שרבנן לומדים כן מ</w:t>
      </w:r>
      <w:r>
        <w:rPr>
          <w:rtl w:val="true"/>
        </w:rPr>
        <w:t>"</w:t>
      </w:r>
      <w:r>
        <w:rPr>
          <w:rtl w:val="true"/>
        </w:rPr>
        <w:t>כדי רשעתו</w:t>
      </w:r>
      <w:r>
        <w:rPr>
          <w:rtl w:val="true"/>
        </w:rPr>
        <w:t xml:space="preserve">," </w:t>
      </w:r>
      <w:r>
        <w:rPr>
          <w:rtl w:val="true"/>
        </w:rPr>
        <w:t>שאומר שרק מקבלים כדי רשעה אחת</w:t>
      </w:r>
      <w:r>
        <w:rPr>
          <w:rtl w:val="true"/>
        </w:rPr>
        <w:t xml:space="preserve">, </w:t>
      </w:r>
      <w:r>
        <w:rPr>
          <w:rtl w:val="true"/>
        </w:rPr>
        <w:t>ור</w:t>
      </w:r>
      <w:r>
        <w:rPr>
          <w:rtl w:val="true"/>
        </w:rPr>
        <w:t>"</w:t>
      </w:r>
      <w:r>
        <w:rPr>
          <w:rtl w:val="true"/>
        </w:rPr>
        <w:t>מ לומר כן ממוציא שם רע</w:t>
      </w:r>
      <w:r>
        <w:rPr>
          <w:rtl w:val="true"/>
        </w:rPr>
        <w:t xml:space="preserve">. </w:t>
      </w:r>
      <w:r>
        <w:rPr>
          <w:rtl w:val="true"/>
        </w:rPr>
        <w:t>מש</w:t>
      </w:r>
      <w:r>
        <w:rPr>
          <w:rtl w:val="true"/>
        </w:rPr>
        <w:t>"</w:t>
      </w:r>
      <w:r>
        <w:rPr>
          <w:rtl w:val="true"/>
        </w:rPr>
        <w:t>ר חייב מלקות וקנס</w:t>
      </w:r>
      <w:r>
        <w:rPr>
          <w:rtl w:val="true"/>
        </w:rPr>
        <w:t xml:space="preserve">, </w:t>
      </w:r>
      <w:r>
        <w:rPr>
          <w:rtl w:val="true"/>
        </w:rPr>
        <w:t>וכמו כן ע</w:t>
      </w:r>
      <w:r>
        <w:rPr>
          <w:rtl w:val="true"/>
        </w:rPr>
        <w:t>"</w:t>
      </w:r>
      <w:r>
        <w:rPr>
          <w:rtl w:val="true"/>
        </w:rPr>
        <w:t>ז חייבים מלקות וקנס</w:t>
      </w:r>
      <w:r>
        <w:rPr>
          <w:rtl w:val="true"/>
        </w:rPr>
        <w:t xml:space="preserve">. </w:t>
      </w:r>
      <w:r>
        <w:rPr>
          <w:rtl w:val="true"/>
        </w:rPr>
        <w:t>גמ</w:t>
      </w:r>
      <w:r>
        <w:rPr>
          <w:rtl w:val="true"/>
        </w:rPr>
        <w:t xml:space="preserve">' </w:t>
      </w:r>
      <w:r>
        <w:rPr>
          <w:rtl w:val="true"/>
        </w:rPr>
        <w:t>מפרש שנמצא שרבי מאיר סובר שחיוב עדים זוממים הוא חיוב קנס</w:t>
      </w:r>
      <w:r>
        <w:rPr>
          <w:rtl w:val="true"/>
        </w:rPr>
        <w:t xml:space="preserve">, </w:t>
      </w:r>
      <w:r>
        <w:rPr>
          <w:rtl w:val="true"/>
        </w:rPr>
        <w:t>ולא חיוב ממון</w:t>
      </w:r>
      <w:r>
        <w:rPr>
          <w:rtl w:val="true"/>
        </w:rPr>
        <w:t xml:space="preserve">. </w:t>
      </w:r>
      <w:r>
        <w:rPr>
          <w:rtl w:val="true"/>
        </w:rPr>
        <w:t xml:space="preserve">זה מחלקת בין רבי עקיבא </w:t>
      </w:r>
      <w:r>
        <w:rPr>
          <w:rtl w:val="true"/>
        </w:rPr>
        <w:t>(</w:t>
      </w:r>
      <w:r>
        <w:rPr>
          <w:rtl w:val="true"/>
        </w:rPr>
        <w:t>שסובר שחיוב קנס הוא</w:t>
      </w:r>
      <w:r>
        <w:rPr>
          <w:rtl w:val="true"/>
        </w:rPr>
        <w:t xml:space="preserve">, </w:t>
      </w:r>
      <w:r>
        <w:rPr>
          <w:rtl w:val="true"/>
        </w:rPr>
        <w:t>כיון שלא הזיקו</w:t>
      </w:r>
      <w:r>
        <w:rPr>
          <w:rtl w:val="true"/>
        </w:rPr>
        <w:t xml:space="preserve">) </w:t>
      </w:r>
      <w:r>
        <w:rPr>
          <w:rtl w:val="true"/>
        </w:rPr>
        <w:t>ורבנן</w:t>
      </w:r>
      <w:r>
        <w:rPr>
          <w:rStyle w:val="FootnoteAnchor"/>
          <w:rtl w:val="true"/>
        </w:rPr>
        <w:footnoteReference w:id="8"/>
      </w:r>
      <w:r>
        <w:rPr>
          <w:rtl w:val="true"/>
        </w:rPr>
        <w:t>.</w:t>
      </w:r>
    </w:p>
    <w:p>
      <w:pPr>
        <w:pStyle w:val="Normal"/>
        <w:rPr>
          <w:lang w:bidi="he-IL"/>
        </w:rPr>
      </w:pPr>
      <w:r>
        <w:rPr>
          <w:rtl w:val="true"/>
        </w:rPr>
        <w:t>לכאו</w:t>
      </w:r>
      <w:r>
        <w:rPr>
          <w:rtl w:val="true"/>
        </w:rPr>
        <w:t xml:space="preserve">', </w:t>
      </w:r>
      <w:r>
        <w:rPr>
          <w:rtl w:val="true"/>
        </w:rPr>
        <w:t>אז</w:t>
      </w:r>
      <w:r>
        <w:rPr>
          <w:rtl w:val="true"/>
        </w:rPr>
        <w:t xml:space="preserve">, </w:t>
      </w:r>
      <w:r>
        <w:rPr>
          <w:rtl w:val="true"/>
        </w:rPr>
        <w:t xml:space="preserve">רבנן </w:t>
      </w:r>
      <w:r>
        <w:rPr>
          <w:rtl w:val="true"/>
        </w:rPr>
        <w:t>(</w:t>
      </w:r>
      <w:r>
        <w:rPr>
          <w:rtl w:val="true"/>
        </w:rPr>
        <w:t>של רבי מאיר</w:t>
      </w:r>
      <w:r>
        <w:rPr>
          <w:rtl w:val="true"/>
        </w:rPr>
        <w:t xml:space="preserve">) </w:t>
      </w:r>
      <w:r>
        <w:rPr>
          <w:rtl w:val="true"/>
        </w:rPr>
        <w:t>דוחים שאינו קנס</w:t>
      </w:r>
      <w:r>
        <w:rPr>
          <w:rtl w:val="true"/>
        </w:rPr>
        <w:t xml:space="preserve">. </w:t>
      </w:r>
      <w:r>
        <w:rPr>
          <w:rtl w:val="true"/>
        </w:rPr>
        <w:t>אז</w:t>
      </w:r>
      <w:r>
        <w:rPr>
          <w:rtl w:val="true"/>
        </w:rPr>
        <w:t xml:space="preserve">, </w:t>
      </w:r>
      <w:r>
        <w:rPr>
          <w:rtl w:val="true"/>
        </w:rPr>
        <w:t>לשיטתם</w:t>
      </w:r>
      <w:r>
        <w:rPr>
          <w:rtl w:val="true"/>
        </w:rPr>
        <w:t xml:space="preserve">, </w:t>
      </w:r>
      <w:r>
        <w:rPr>
          <w:rtl w:val="true"/>
        </w:rPr>
        <w:t>הדין לא יהיה שתמיד אין מלקות עם חיוב ממוני</w:t>
      </w:r>
      <w:r>
        <w:rPr>
          <w:rtl w:val="true"/>
        </w:rPr>
        <w:t xml:space="preserve">, </w:t>
      </w:r>
      <w:r>
        <w:rPr>
          <w:rtl w:val="true"/>
        </w:rPr>
        <w:t>אלא הדין יהיה שאין מלקות עם חיוב ממוני של ממון</w:t>
      </w:r>
      <w:r>
        <w:rPr>
          <w:rtl w:val="true"/>
        </w:rPr>
        <w:t xml:space="preserve">, </w:t>
      </w:r>
      <w:r>
        <w:rPr>
          <w:rtl w:val="true"/>
        </w:rPr>
        <w:t>אלא רק בחיוב ממוני של קנס</w:t>
      </w:r>
      <w:r>
        <w:rPr>
          <w:rtl w:val="true"/>
        </w:rPr>
        <w:t xml:space="preserve">. </w:t>
      </w:r>
      <w:r>
        <w:rPr>
          <w:rtl w:val="true"/>
        </w:rPr>
        <w:t>הרי</w:t>
      </w:r>
      <w:r>
        <w:rPr>
          <w:rtl w:val="true"/>
        </w:rPr>
        <w:t xml:space="preserve">, </w:t>
      </w:r>
      <w:r>
        <w:rPr>
          <w:rtl w:val="true"/>
        </w:rPr>
        <w:t xml:space="preserve">משנה שלנו מדבר על חיבו קנס </w:t>
      </w:r>
      <w:r>
        <w:rPr>
          <w:rtl w:val="true"/>
        </w:rPr>
        <w:t>(</w:t>
      </w:r>
      <w:r>
        <w:rPr>
          <w:rtl w:val="true"/>
        </w:rPr>
        <w:t>קנס אונס או קנס מפתה</w:t>
      </w:r>
      <w:r>
        <w:rPr>
          <w:rtl w:val="true"/>
        </w:rPr>
        <w:t xml:space="preserve">), </w:t>
      </w:r>
      <w:r>
        <w:rPr>
          <w:rtl w:val="true"/>
        </w:rPr>
        <w:t>ולכן יכול להיות חיוב ממון ומלקות</w:t>
      </w:r>
      <w:r>
        <w:rPr>
          <w:rtl w:val="true"/>
        </w:rPr>
        <w:t>.</w:t>
      </w:r>
    </w:p>
    <w:p>
      <w:pPr>
        <w:pStyle w:val="Heading2"/>
        <w:rPr>
          <w:lang w:bidi="he-IL"/>
        </w:rPr>
      </w:pPr>
      <w:r>
        <w:rPr>
          <w:rtl w:val="true"/>
        </w:rPr>
        <w:t>תי</w:t>
      </w:r>
      <w:r>
        <w:rPr>
          <w:rtl w:val="true"/>
        </w:rPr>
        <w:t xml:space="preserve">' </w:t>
      </w:r>
      <w:r>
        <w:rPr>
          <w:rtl w:val="true"/>
        </w:rPr>
        <w:t>תוס</w:t>
      </w:r>
      <w:r>
        <w:rPr>
          <w:rtl w:val="true"/>
        </w:rPr>
        <w:t>':</w:t>
      </w:r>
    </w:p>
    <w:p>
      <w:pPr>
        <w:pStyle w:val="Normal"/>
        <w:rPr>
          <w:lang w:bidi="he-IL"/>
        </w:rPr>
      </w:pPr>
      <w:r>
        <w:rPr>
          <w:rtl w:val="true"/>
        </w:rPr>
        <w:t>תוס</w:t>
      </w:r>
      <w:r>
        <w:rPr>
          <w:rtl w:val="true"/>
        </w:rPr>
        <w:t xml:space="preserve">' </w:t>
      </w:r>
      <w:r>
        <w:rPr>
          <w:rtl w:val="true"/>
        </w:rPr>
        <w:t>מנסה לת</w:t>
      </w:r>
      <w:r>
        <w:rPr>
          <w:rtl w:val="true"/>
        </w:rPr>
        <w:t xml:space="preserve">' </w:t>
      </w:r>
      <w:r>
        <w:rPr>
          <w:rtl w:val="true"/>
        </w:rPr>
        <w:t>שאולי שני הגמרות חולקים זה על זה</w:t>
      </w:r>
      <w:r>
        <w:rPr>
          <w:rtl w:val="true"/>
        </w:rPr>
        <w:t xml:space="preserve">. </w:t>
      </w:r>
      <w:r>
        <w:rPr>
          <w:rtl w:val="true"/>
        </w:rPr>
        <w:t>גמ</w:t>
      </w:r>
      <w:r>
        <w:rPr>
          <w:rtl w:val="true"/>
        </w:rPr>
        <w:t xml:space="preserve">' </w:t>
      </w:r>
      <w:r>
        <w:rPr>
          <w:rtl w:val="true"/>
        </w:rPr>
        <w:t>שלנו סובר שרבנן פוטרים גם בחיוב ממוני של קנס</w:t>
      </w:r>
      <w:r>
        <w:rPr>
          <w:rtl w:val="true"/>
        </w:rPr>
        <w:t xml:space="preserve">, </w:t>
      </w:r>
      <w:r>
        <w:rPr>
          <w:rtl w:val="true"/>
        </w:rPr>
        <w:t>אבל הגמ</w:t>
      </w:r>
      <w:r>
        <w:rPr>
          <w:rtl w:val="true"/>
        </w:rPr>
        <w:t xml:space="preserve">' </w:t>
      </w:r>
      <w:r>
        <w:rPr>
          <w:rtl w:val="true"/>
        </w:rPr>
        <w:t>במכות סובר שרבנן פוטרים רק בחיוב ממוני של ממון</w:t>
      </w:r>
      <w:r>
        <w:rPr>
          <w:rtl w:val="true"/>
        </w:rPr>
        <w:t>. (</w:t>
      </w:r>
      <w:r>
        <w:rPr>
          <w:rtl w:val="true"/>
        </w:rPr>
        <w:t>לא מבאר תוס</w:t>
      </w:r>
      <w:r>
        <w:rPr>
          <w:rtl w:val="true"/>
        </w:rPr>
        <w:t xml:space="preserve">' </w:t>
      </w:r>
      <w:r>
        <w:rPr>
          <w:rtl w:val="true"/>
        </w:rPr>
        <w:t>איך נבאר שיטת רבנן</w:t>
      </w:r>
      <w:r>
        <w:rPr>
          <w:rtl w:val="true"/>
        </w:rPr>
        <w:t xml:space="preserve">, </w:t>
      </w:r>
      <w:r>
        <w:rPr>
          <w:rtl w:val="true"/>
        </w:rPr>
        <w:t>אם לא כאותו גמ</w:t>
      </w:r>
      <w:r>
        <w:rPr>
          <w:rtl w:val="true"/>
        </w:rPr>
        <w:t xml:space="preserve">' </w:t>
      </w:r>
      <w:r>
        <w:rPr>
          <w:rtl w:val="true"/>
        </w:rPr>
        <w:t>במכות</w:t>
      </w:r>
      <w:r>
        <w:rPr>
          <w:rtl w:val="true"/>
        </w:rPr>
        <w:t>.</w:t>
      </w:r>
      <w:r>
        <w:rPr>
          <w:rStyle w:val="FootnoteAnchor"/>
          <w:rtl w:val="true"/>
        </w:rPr>
        <w:footnoteReference w:id="9"/>
      </w:r>
      <w:r>
        <w:rPr>
          <w:rtl w:val="true"/>
        </w:rPr>
        <w:t>)</w:t>
      </w:r>
    </w:p>
    <w:p>
      <w:pPr>
        <w:pStyle w:val="Heading2"/>
        <w:rPr>
          <w:lang w:bidi="he-IL"/>
        </w:rPr>
      </w:pPr>
      <w:r>
        <w:rPr>
          <w:rtl w:val="true"/>
        </w:rPr>
        <w:t>דיחוי תוס</w:t>
      </w:r>
      <w:r>
        <w:rPr>
          <w:rtl w:val="true"/>
        </w:rPr>
        <w:t>':</w:t>
      </w:r>
    </w:p>
    <w:p>
      <w:pPr>
        <w:pStyle w:val="Normal"/>
        <w:rPr>
          <w:lang w:bidi="he-IL"/>
        </w:rPr>
      </w:pPr>
      <w:r>
        <w:rPr>
          <w:rtl w:val="true"/>
        </w:rPr>
        <w:t>תוס</w:t>
      </w:r>
      <w:r>
        <w:rPr>
          <w:rtl w:val="true"/>
        </w:rPr>
        <w:t xml:space="preserve">' </w:t>
      </w:r>
      <w:r>
        <w:rPr>
          <w:rtl w:val="true"/>
        </w:rPr>
        <w:t>דוחים ששני הגמרות הם אמורא אחד</w:t>
      </w:r>
      <w:r>
        <w:rPr>
          <w:rtl w:val="true"/>
        </w:rPr>
        <w:t xml:space="preserve">. </w:t>
      </w:r>
      <w:r>
        <w:rPr>
          <w:rtl w:val="true"/>
        </w:rPr>
        <w:t>הרי</w:t>
      </w:r>
      <w:r>
        <w:rPr>
          <w:rtl w:val="true"/>
        </w:rPr>
        <w:t xml:space="preserve">, </w:t>
      </w:r>
      <w:r>
        <w:rPr>
          <w:rtl w:val="true"/>
        </w:rPr>
        <w:t>מגמ</w:t>
      </w:r>
      <w:r>
        <w:rPr>
          <w:rtl w:val="true"/>
        </w:rPr>
        <w:t xml:space="preserve">' </w:t>
      </w:r>
      <w:r>
        <w:rPr>
          <w:rtl w:val="true"/>
        </w:rPr>
        <w:t>כאן מוכרח שעולא הסכים לקושיית הגמ</w:t>
      </w:r>
      <w:r>
        <w:rPr>
          <w:rtl w:val="true"/>
        </w:rPr>
        <w:t>'. (</w:t>
      </w:r>
      <w:r>
        <w:rPr>
          <w:rtl w:val="true"/>
        </w:rPr>
        <w:t>עיין לקמן</w:t>
      </w:r>
      <w:r>
        <w:rPr>
          <w:rtl w:val="true"/>
        </w:rPr>
        <w:t xml:space="preserve">, </w:t>
      </w:r>
      <w:r>
        <w:rPr>
          <w:rtl w:val="true"/>
        </w:rPr>
        <w:t>בדיחוי לת</w:t>
      </w:r>
      <w:r>
        <w:rPr>
          <w:rtl w:val="true"/>
        </w:rPr>
        <w:t xml:space="preserve">' </w:t>
      </w:r>
      <w:r>
        <w:rPr>
          <w:rtl w:val="true"/>
        </w:rPr>
        <w:t>שני</w:t>
      </w:r>
      <w:r>
        <w:rPr>
          <w:rtl w:val="true"/>
        </w:rPr>
        <w:t xml:space="preserve">, </w:t>
      </w:r>
      <w:r>
        <w:rPr>
          <w:rtl w:val="true"/>
        </w:rPr>
        <w:t>שכן יוצא</w:t>
      </w:r>
      <w:r>
        <w:rPr>
          <w:rtl w:val="true"/>
        </w:rPr>
        <w:t xml:space="preserve">.) </w:t>
      </w:r>
      <w:r>
        <w:rPr>
          <w:rtl w:val="true"/>
        </w:rPr>
        <w:t>הרי</w:t>
      </w:r>
      <w:r>
        <w:rPr>
          <w:rtl w:val="true"/>
        </w:rPr>
        <w:t xml:space="preserve">, </w:t>
      </w:r>
      <w:r>
        <w:rPr>
          <w:rtl w:val="true"/>
        </w:rPr>
        <w:t>עולא הוא המתרץ בגמ</w:t>
      </w:r>
      <w:r>
        <w:rPr>
          <w:rtl w:val="true"/>
        </w:rPr>
        <w:t xml:space="preserve">' </w:t>
      </w:r>
      <w:r>
        <w:rPr>
          <w:rtl w:val="true"/>
        </w:rPr>
        <w:t>במכות</w:t>
      </w:r>
      <w:r>
        <w:rPr>
          <w:rtl w:val="true"/>
        </w:rPr>
        <w:t xml:space="preserve">. </w:t>
      </w:r>
      <w:r>
        <w:rPr>
          <w:rtl w:val="true"/>
        </w:rPr>
        <w:t>נמצא</w:t>
      </w:r>
      <w:r>
        <w:rPr>
          <w:rtl w:val="true"/>
        </w:rPr>
        <w:t xml:space="preserve">, </w:t>
      </w:r>
      <w:r>
        <w:rPr>
          <w:rtl w:val="true"/>
        </w:rPr>
        <w:t>אז</w:t>
      </w:r>
      <w:r>
        <w:rPr>
          <w:rtl w:val="true"/>
        </w:rPr>
        <w:t xml:space="preserve">, </w:t>
      </w:r>
      <w:r>
        <w:rPr>
          <w:rtl w:val="true"/>
        </w:rPr>
        <w:t>שיש לנו סתירה בין שיטות עולא</w:t>
      </w:r>
      <w:r>
        <w:rPr>
          <w:rtl w:val="true"/>
        </w:rPr>
        <w:t>.</w:t>
      </w:r>
      <w:r>
        <w:rPr>
          <w:rStyle w:val="FootnoteAnchor"/>
          <w:rtl w:val="true"/>
        </w:rPr>
        <w:footnoteReference w:id="10"/>
      </w:r>
    </w:p>
    <w:p>
      <w:pPr>
        <w:pStyle w:val="Heading2"/>
        <w:rPr>
          <w:lang w:bidi="he-IL"/>
        </w:rPr>
      </w:pPr>
      <w:r>
        <w:rPr>
          <w:rtl w:val="true"/>
        </w:rPr>
        <w:t>תי</w:t>
      </w:r>
      <w:r>
        <w:rPr>
          <w:rtl w:val="true"/>
        </w:rPr>
        <w:t xml:space="preserve">' </w:t>
      </w:r>
      <w:r>
        <w:rPr>
          <w:rtl w:val="true"/>
        </w:rPr>
        <w:t>תוס</w:t>
      </w:r>
      <w:r>
        <w:rPr>
          <w:rtl w:val="true"/>
        </w:rPr>
        <w:t>':</w:t>
      </w:r>
    </w:p>
    <w:p>
      <w:pPr>
        <w:pStyle w:val="Normal"/>
        <w:rPr>
          <w:lang w:bidi="he-IL"/>
        </w:rPr>
      </w:pPr>
      <w:r>
        <w:rPr>
          <w:rtl w:val="true"/>
        </w:rPr>
        <w:t>תוס</w:t>
      </w:r>
      <w:r>
        <w:rPr>
          <w:rtl w:val="true"/>
        </w:rPr>
        <w:t xml:space="preserve">' </w:t>
      </w:r>
      <w:r>
        <w:rPr>
          <w:rtl w:val="true"/>
        </w:rPr>
        <w:t>תי</w:t>
      </w:r>
      <w:r>
        <w:rPr>
          <w:rtl w:val="true"/>
        </w:rPr>
        <w:t xml:space="preserve">' </w:t>
      </w:r>
      <w:r>
        <w:rPr>
          <w:rtl w:val="true"/>
        </w:rPr>
        <w:t>שלא מקשה מחיוב קנס שמצאנו במשנה</w:t>
      </w:r>
      <w:r>
        <w:rPr>
          <w:rtl w:val="true"/>
        </w:rPr>
        <w:t xml:space="preserve">, </w:t>
      </w:r>
      <w:r>
        <w:rPr>
          <w:rtl w:val="true"/>
        </w:rPr>
        <w:t>אלא מקשה מחיוב בושת ופגם שרואה במשנה</w:t>
      </w:r>
      <w:r>
        <w:rPr>
          <w:rtl w:val="true"/>
        </w:rPr>
        <w:t xml:space="preserve">. </w:t>
      </w:r>
      <w:r>
        <w:rPr>
          <w:rtl w:val="true"/>
        </w:rPr>
        <w:t>חיובים אלו הם ממון</w:t>
      </w:r>
      <w:r>
        <w:rPr>
          <w:rtl w:val="true"/>
        </w:rPr>
        <w:t xml:space="preserve">, </w:t>
      </w:r>
      <w:r>
        <w:rPr>
          <w:rtl w:val="true"/>
        </w:rPr>
        <w:t>ואז לא יחייב אותם עם מלקות</w:t>
      </w:r>
      <w:r>
        <w:rPr>
          <w:rtl w:val="true"/>
        </w:rPr>
        <w:t>.</w:t>
      </w:r>
      <w:r>
        <w:rPr>
          <w:rStyle w:val="FootnoteAnchor"/>
          <w:rtl w:val="true"/>
          <w:lang w:bidi="he-IL"/>
        </w:rPr>
        <w:footnoteReference w:id="11"/>
      </w:r>
    </w:p>
    <w:p>
      <w:pPr>
        <w:pStyle w:val="Normal"/>
        <w:rPr>
          <w:lang w:bidi="he-IL"/>
        </w:rPr>
      </w:pPr>
      <w:r>
        <w:rPr>
          <w:rtl w:val="true"/>
        </w:rPr>
        <w:t>אם גמ</w:t>
      </w:r>
      <w:r>
        <w:rPr>
          <w:rtl w:val="true"/>
        </w:rPr>
        <w:t xml:space="preserve">' </w:t>
      </w:r>
      <w:r>
        <w:rPr>
          <w:rtl w:val="true"/>
        </w:rPr>
        <w:t>מקשה כן</w:t>
      </w:r>
      <w:r>
        <w:rPr>
          <w:rtl w:val="true"/>
        </w:rPr>
        <w:t xml:space="preserve">, </w:t>
      </w:r>
      <w:r>
        <w:rPr>
          <w:rtl w:val="true"/>
        </w:rPr>
        <w:t>קשה מהיכי תיתי לגמ</w:t>
      </w:r>
      <w:r>
        <w:rPr>
          <w:rtl w:val="true"/>
        </w:rPr>
        <w:t xml:space="preserve">' </w:t>
      </w:r>
      <w:r>
        <w:rPr>
          <w:rtl w:val="true"/>
        </w:rPr>
        <w:t>שאותו הדין</w:t>
      </w:r>
      <w:r>
        <w:rPr>
          <w:rtl w:val="true"/>
        </w:rPr>
        <w:t xml:space="preserve">- </w:t>
      </w:r>
      <w:r>
        <w:rPr>
          <w:rtl w:val="true"/>
        </w:rPr>
        <w:t>שחייב שם ממון</w:t>
      </w:r>
      <w:r>
        <w:rPr>
          <w:rtl w:val="true"/>
        </w:rPr>
        <w:t xml:space="preserve">- </w:t>
      </w:r>
      <w:r>
        <w:rPr>
          <w:rtl w:val="true"/>
        </w:rPr>
        <w:t>הוא נכון</w:t>
      </w:r>
      <w:r>
        <w:rPr>
          <w:rtl w:val="true"/>
        </w:rPr>
        <w:t xml:space="preserve">. </w:t>
      </w:r>
      <w:r>
        <w:rPr>
          <w:rtl w:val="true"/>
        </w:rPr>
        <w:t>הניחא הנחת גמ</w:t>
      </w:r>
      <w:r>
        <w:rPr>
          <w:rtl w:val="true"/>
        </w:rPr>
        <w:t xml:space="preserve">' </w:t>
      </w:r>
      <w:r>
        <w:rPr>
          <w:rtl w:val="true"/>
        </w:rPr>
        <w:t>ככה בעולא לא קשה</w:t>
      </w:r>
      <w:r>
        <w:rPr>
          <w:rtl w:val="true"/>
        </w:rPr>
        <w:t xml:space="preserve">, </w:t>
      </w:r>
      <w:r>
        <w:rPr>
          <w:rtl w:val="true"/>
        </w:rPr>
        <w:t>שהרי גמ</w:t>
      </w:r>
      <w:r>
        <w:rPr>
          <w:rtl w:val="true"/>
        </w:rPr>
        <w:t xml:space="preserve">' </w:t>
      </w:r>
      <w:r>
        <w:rPr>
          <w:rtl w:val="true"/>
        </w:rPr>
        <w:t>שם מניח שחיוב ממון מפקיע מחיוב מלקות</w:t>
      </w:r>
      <w:r>
        <w:rPr>
          <w:rtl w:val="true"/>
        </w:rPr>
        <w:t xml:space="preserve">, </w:t>
      </w:r>
      <w:r>
        <w:rPr>
          <w:rtl w:val="true"/>
        </w:rPr>
        <w:t>וחיוב מלקות לא מפקיע מחיוב ממון</w:t>
      </w:r>
      <w:r>
        <w:rPr>
          <w:rtl w:val="true"/>
        </w:rPr>
        <w:t xml:space="preserve">, </w:t>
      </w:r>
      <w:r>
        <w:rPr>
          <w:rtl w:val="true"/>
        </w:rPr>
        <w:t>ואז אין סיבה שלא יתחייב בושת ופגם</w:t>
      </w:r>
      <w:r>
        <w:rPr>
          <w:rtl w:val="true"/>
        </w:rPr>
        <w:t xml:space="preserve">. </w:t>
      </w:r>
      <w:r>
        <w:rPr>
          <w:rtl w:val="true"/>
        </w:rPr>
        <w:t>אבל</w:t>
      </w:r>
      <w:r>
        <w:rPr>
          <w:rtl w:val="true"/>
        </w:rPr>
        <w:t xml:space="preserve">, </w:t>
      </w:r>
      <w:r>
        <w:rPr>
          <w:rtl w:val="true"/>
        </w:rPr>
        <w:t>עכשיו</w:t>
      </w:r>
      <w:r>
        <w:rPr>
          <w:rtl w:val="true"/>
        </w:rPr>
        <w:t xml:space="preserve">, </w:t>
      </w:r>
      <w:r>
        <w:rPr>
          <w:rtl w:val="true"/>
        </w:rPr>
        <w:t>אין מקור לגמ</w:t>
      </w:r>
      <w:r>
        <w:rPr>
          <w:rtl w:val="true"/>
        </w:rPr>
        <w:t xml:space="preserve">' </w:t>
      </w:r>
      <w:r>
        <w:rPr>
          <w:rtl w:val="true"/>
        </w:rPr>
        <w:t>לזה</w:t>
      </w:r>
      <w:r>
        <w:rPr>
          <w:rtl w:val="true"/>
        </w:rPr>
        <w:t>.</w:t>
      </w:r>
    </w:p>
    <w:p>
      <w:pPr>
        <w:pStyle w:val="Normal"/>
        <w:rPr>
          <w:lang w:bidi="he-IL"/>
        </w:rPr>
      </w:pPr>
      <w:r>
        <w:rPr>
          <w:rtl w:val="true"/>
        </w:rPr>
        <w:t>אולי תוס</w:t>
      </w:r>
      <w:r>
        <w:rPr>
          <w:rtl w:val="true"/>
        </w:rPr>
        <w:t xml:space="preserve">' </w:t>
      </w:r>
      <w:r>
        <w:rPr>
          <w:rtl w:val="true"/>
        </w:rPr>
        <w:t>מצדד שגמ</w:t>
      </w:r>
      <w:r>
        <w:rPr>
          <w:rtl w:val="true"/>
        </w:rPr>
        <w:t xml:space="preserve">' </w:t>
      </w:r>
      <w:r>
        <w:rPr>
          <w:rtl w:val="true"/>
        </w:rPr>
        <w:t>חושב שממון יפטור מלקות</w:t>
      </w:r>
      <w:r>
        <w:rPr>
          <w:rtl w:val="true"/>
        </w:rPr>
        <w:t xml:space="preserve">, </w:t>
      </w:r>
      <w:r>
        <w:rPr>
          <w:rtl w:val="true"/>
        </w:rPr>
        <w:t>ולא שמלקות יפטור ממון</w:t>
      </w:r>
      <w:r>
        <w:rPr>
          <w:rtl w:val="true"/>
        </w:rPr>
        <w:t xml:space="preserve">. </w:t>
      </w:r>
      <w:r>
        <w:rPr>
          <w:rtl w:val="true"/>
        </w:rPr>
        <w:t>אם כן</w:t>
      </w:r>
      <w:r>
        <w:rPr>
          <w:rtl w:val="true"/>
        </w:rPr>
        <w:t xml:space="preserve">, </w:t>
      </w:r>
      <w:r>
        <w:rPr>
          <w:rtl w:val="true"/>
        </w:rPr>
        <w:t>צריך לומר שגמ</w:t>
      </w:r>
      <w:r>
        <w:rPr>
          <w:rtl w:val="true"/>
        </w:rPr>
        <w:t xml:space="preserve">' </w:t>
      </w:r>
      <w:r>
        <w:rPr>
          <w:rtl w:val="true"/>
        </w:rPr>
        <w:t>לא ידע שיש מקומות שאין חיוב ממון בכלל</w:t>
      </w:r>
      <w:r>
        <w:rPr>
          <w:rtl w:val="true"/>
        </w:rPr>
        <w:t>. (</w:t>
      </w:r>
      <w:r>
        <w:rPr>
          <w:rtl w:val="true"/>
        </w:rPr>
        <w:t>כל זה</w:t>
      </w:r>
      <w:r>
        <w:rPr>
          <w:rtl w:val="true"/>
        </w:rPr>
        <w:t xml:space="preserve">, </w:t>
      </w:r>
      <w:r>
        <w:rPr>
          <w:rtl w:val="true"/>
        </w:rPr>
        <w:t>כמובן</w:t>
      </w:r>
      <w:r>
        <w:rPr>
          <w:rtl w:val="true"/>
        </w:rPr>
        <w:t xml:space="preserve">, </w:t>
      </w:r>
      <w:r>
        <w:rPr>
          <w:rtl w:val="true"/>
        </w:rPr>
        <w:t>נגד תוס</w:t>
      </w:r>
      <w:r>
        <w:rPr>
          <w:rtl w:val="true"/>
        </w:rPr>
        <w:t xml:space="preserve">' </w:t>
      </w:r>
      <w:r>
        <w:rPr>
          <w:rtl w:val="true"/>
        </w:rPr>
        <w:t>לעיל</w:t>
      </w:r>
      <w:r>
        <w:rPr>
          <w:rtl w:val="true"/>
        </w:rPr>
        <w:t xml:space="preserve">. </w:t>
      </w:r>
      <w:r>
        <w:rPr>
          <w:rtl w:val="true"/>
        </w:rPr>
        <w:t>אין זה קשה</w:t>
      </w:r>
      <w:r>
        <w:rPr>
          <w:rtl w:val="true"/>
        </w:rPr>
        <w:t xml:space="preserve">, </w:t>
      </w:r>
      <w:r>
        <w:rPr>
          <w:rtl w:val="true"/>
        </w:rPr>
        <w:t>שתוס</w:t>
      </w:r>
      <w:r>
        <w:rPr>
          <w:rtl w:val="true"/>
        </w:rPr>
        <w:t xml:space="preserve">', </w:t>
      </w:r>
      <w:r>
        <w:rPr>
          <w:rtl w:val="true"/>
        </w:rPr>
        <w:t>אולי</w:t>
      </w:r>
      <w:r>
        <w:rPr>
          <w:rtl w:val="true"/>
        </w:rPr>
        <w:t xml:space="preserve">, </w:t>
      </w:r>
      <w:r>
        <w:rPr>
          <w:rtl w:val="true"/>
        </w:rPr>
        <w:t>רק אומר הו</w:t>
      </w:r>
      <w:r>
        <w:rPr>
          <w:rtl w:val="true"/>
        </w:rPr>
        <w:t>"</w:t>
      </w:r>
      <w:r>
        <w:rPr>
          <w:rtl w:val="true"/>
        </w:rPr>
        <w:t>א לראות אם אפשר להיות</w:t>
      </w:r>
      <w:r>
        <w:rPr>
          <w:rtl w:val="true"/>
        </w:rPr>
        <w:t xml:space="preserve">, </w:t>
      </w:r>
      <w:r>
        <w:rPr>
          <w:rtl w:val="true"/>
        </w:rPr>
        <w:t>אבל מסקנת תוס</w:t>
      </w:r>
      <w:r>
        <w:rPr>
          <w:rtl w:val="true"/>
        </w:rPr>
        <w:t xml:space="preserve">' </w:t>
      </w:r>
      <w:r>
        <w:rPr>
          <w:rtl w:val="true"/>
        </w:rPr>
        <w:t>כאן ותוס</w:t>
      </w:r>
      <w:r>
        <w:rPr>
          <w:rtl w:val="true"/>
        </w:rPr>
        <w:t xml:space="preserve">' </w:t>
      </w:r>
      <w:r>
        <w:rPr>
          <w:rtl w:val="true"/>
        </w:rPr>
        <w:t>לעיל הם שווים</w:t>
      </w:r>
      <w:r>
        <w:rPr>
          <w:rtl w:val="true"/>
        </w:rPr>
        <w:t>.)</w:t>
      </w:r>
    </w:p>
    <w:p>
      <w:pPr>
        <w:pStyle w:val="Heading2"/>
        <w:rPr>
          <w:lang w:bidi="he-IL"/>
        </w:rPr>
      </w:pPr>
      <w:r>
        <w:rPr>
          <w:rtl w:val="true"/>
        </w:rPr>
        <w:t>דיחוי תוס</w:t>
      </w:r>
      <w:r>
        <w:rPr>
          <w:rtl w:val="true"/>
        </w:rPr>
        <w:t>':</w:t>
      </w:r>
    </w:p>
    <w:p>
      <w:pPr>
        <w:pStyle w:val="Normal"/>
        <w:rPr>
          <w:lang w:bidi="he-IL"/>
        </w:rPr>
      </w:pPr>
      <w:r>
        <w:rPr>
          <w:rtl w:val="true"/>
        </w:rPr>
        <w:t>תוס</w:t>
      </w:r>
      <w:r>
        <w:rPr>
          <w:rtl w:val="true"/>
        </w:rPr>
        <w:t xml:space="preserve">' </w:t>
      </w:r>
      <w:r>
        <w:rPr>
          <w:rtl w:val="true"/>
        </w:rPr>
        <w:t>דוחה שאי אפשר להיות שגמ</w:t>
      </w:r>
      <w:r>
        <w:rPr>
          <w:rtl w:val="true"/>
        </w:rPr>
        <w:t xml:space="preserve">' </w:t>
      </w:r>
      <w:r>
        <w:rPr>
          <w:rtl w:val="true"/>
        </w:rPr>
        <w:t>מקשה מחיוב ממון</w:t>
      </w:r>
      <w:r>
        <w:rPr>
          <w:rtl w:val="true"/>
        </w:rPr>
        <w:t xml:space="preserve">, </w:t>
      </w:r>
      <w:r>
        <w:rPr>
          <w:rtl w:val="true"/>
        </w:rPr>
        <w:t>שהרי גמ</w:t>
      </w:r>
      <w:r>
        <w:rPr>
          <w:rtl w:val="true"/>
        </w:rPr>
        <w:t xml:space="preserve">' </w:t>
      </w:r>
      <w:r>
        <w:rPr>
          <w:rtl w:val="true"/>
        </w:rPr>
        <w:t>ממשיך לתרץ שבמשנה במכות מדבר בציור שאין חיוב ממון</w:t>
      </w:r>
      <w:r>
        <w:rPr>
          <w:rtl w:val="true"/>
        </w:rPr>
        <w:t xml:space="preserve">- </w:t>
      </w:r>
      <w:r>
        <w:rPr>
          <w:rtl w:val="true"/>
        </w:rPr>
        <w:t>כגון אם בא על אשתו בוגרת</w:t>
      </w:r>
      <w:r>
        <w:rPr>
          <w:rtl w:val="true"/>
        </w:rPr>
        <w:t xml:space="preserve">. </w:t>
      </w:r>
      <w:r>
        <w:rPr>
          <w:rtl w:val="true"/>
        </w:rPr>
        <w:t>הרי</w:t>
      </w:r>
      <w:r>
        <w:rPr>
          <w:rtl w:val="true"/>
        </w:rPr>
        <w:t xml:space="preserve">, </w:t>
      </w:r>
      <w:r>
        <w:rPr>
          <w:rtl w:val="true"/>
        </w:rPr>
        <w:t>מה שהיא בוגרת לא פוטר אותו מחיוב בושת ופגם</w:t>
      </w:r>
      <w:r>
        <w:rPr>
          <w:rtl w:val="true"/>
        </w:rPr>
        <w:t xml:space="preserve">, </w:t>
      </w:r>
      <w:r>
        <w:rPr>
          <w:rtl w:val="true"/>
        </w:rPr>
        <w:t xml:space="preserve">אלא רק פוטר אותו מחיוב קנס </w:t>
      </w:r>
      <w:r>
        <w:rPr>
          <w:rtl w:val="true"/>
        </w:rPr>
        <w:t>(</w:t>
      </w:r>
      <w:r>
        <w:rPr>
          <w:rtl w:val="true"/>
        </w:rPr>
        <w:t>כמו שממשיך גמ</w:t>
      </w:r>
      <w:r>
        <w:rPr>
          <w:rtl w:val="true"/>
        </w:rPr>
        <w:t xml:space="preserve">' </w:t>
      </w:r>
      <w:r>
        <w:rPr>
          <w:rtl w:val="true"/>
        </w:rPr>
        <w:t>להקשות</w:t>
      </w:r>
      <w:r>
        <w:rPr>
          <w:rtl w:val="true"/>
        </w:rPr>
        <w:t xml:space="preserve">). </w:t>
      </w:r>
      <w:r>
        <w:rPr>
          <w:rtl w:val="true"/>
        </w:rPr>
        <w:t>אז</w:t>
      </w:r>
      <w:r>
        <w:rPr>
          <w:rtl w:val="true"/>
        </w:rPr>
        <w:t xml:space="preserve">, </w:t>
      </w:r>
      <w:r>
        <w:rPr>
          <w:rtl w:val="true"/>
        </w:rPr>
        <w:t>צריך לומר שהיה גמ</w:t>
      </w:r>
      <w:r>
        <w:rPr>
          <w:rtl w:val="true"/>
        </w:rPr>
        <w:t xml:space="preserve">' </w:t>
      </w:r>
      <w:r>
        <w:rPr>
          <w:rtl w:val="true"/>
        </w:rPr>
        <w:t>מקשה מקנס</w:t>
      </w:r>
      <w:r>
        <w:rPr>
          <w:rtl w:val="true"/>
        </w:rPr>
        <w:t xml:space="preserve">, </w:t>
      </w:r>
      <w:r>
        <w:rPr>
          <w:rtl w:val="true"/>
        </w:rPr>
        <w:t>שאז נוכל לומר שתי</w:t>
      </w:r>
      <w:r>
        <w:rPr>
          <w:rtl w:val="true"/>
        </w:rPr>
        <w:t xml:space="preserve">' </w:t>
      </w:r>
      <w:r>
        <w:rPr>
          <w:rtl w:val="true"/>
        </w:rPr>
        <w:t>לקנס</w:t>
      </w:r>
      <w:r>
        <w:rPr>
          <w:rtl w:val="true"/>
        </w:rPr>
        <w:t xml:space="preserve">, </w:t>
      </w:r>
      <w:r>
        <w:rPr>
          <w:rtl w:val="true"/>
        </w:rPr>
        <w:t>ואז חזר להק</w:t>
      </w:r>
      <w:r>
        <w:rPr>
          <w:rtl w:val="true"/>
        </w:rPr>
        <w:t xml:space="preserve">' </w:t>
      </w:r>
      <w:r>
        <w:rPr>
          <w:rtl w:val="true"/>
        </w:rPr>
        <w:t>מחיוב ממון</w:t>
      </w:r>
      <w:r>
        <w:rPr>
          <w:rtl w:val="true"/>
        </w:rPr>
        <w:t xml:space="preserve">. </w:t>
      </w:r>
    </w:p>
    <w:p>
      <w:pPr>
        <w:pStyle w:val="Heading2"/>
        <w:rPr>
          <w:lang w:bidi="he-IL"/>
        </w:rPr>
      </w:pPr>
      <w:r>
        <w:rPr>
          <w:rtl w:val="true"/>
        </w:rPr>
        <w:t>תי</w:t>
      </w:r>
      <w:r>
        <w:rPr>
          <w:rtl w:val="true"/>
        </w:rPr>
        <w:t xml:space="preserve">' </w:t>
      </w:r>
      <w:r>
        <w:rPr>
          <w:rtl w:val="true"/>
        </w:rPr>
        <w:t>תוס</w:t>
      </w:r>
      <w:r>
        <w:rPr>
          <w:rtl w:val="true"/>
        </w:rPr>
        <w:t>':</w:t>
      </w:r>
    </w:p>
    <w:p>
      <w:pPr>
        <w:pStyle w:val="Normal"/>
        <w:rPr>
          <w:lang w:bidi="he-IL"/>
        </w:rPr>
      </w:pPr>
      <w:r>
        <w:rPr>
          <w:rtl w:val="true"/>
        </w:rPr>
        <w:t>תוס</w:t>
      </w:r>
      <w:r>
        <w:rPr>
          <w:rtl w:val="true"/>
        </w:rPr>
        <w:t xml:space="preserve">' </w:t>
      </w:r>
      <w:r>
        <w:rPr>
          <w:rtl w:val="true"/>
        </w:rPr>
        <w:t>תי</w:t>
      </w:r>
      <w:r>
        <w:rPr>
          <w:rtl w:val="true"/>
        </w:rPr>
        <w:t xml:space="preserve">' </w:t>
      </w:r>
      <w:r>
        <w:rPr>
          <w:rtl w:val="true"/>
        </w:rPr>
        <w:t>שאף אם הסיבה שלא לומדים ממצש</w:t>
      </w:r>
      <w:r>
        <w:rPr>
          <w:rtl w:val="true"/>
        </w:rPr>
        <w:t>"</w:t>
      </w:r>
      <w:r>
        <w:rPr>
          <w:rtl w:val="true"/>
        </w:rPr>
        <w:t>ר הוא שע</w:t>
      </w:r>
      <w:r>
        <w:rPr>
          <w:rtl w:val="true"/>
        </w:rPr>
        <w:t>"</w:t>
      </w:r>
      <w:r>
        <w:rPr>
          <w:rtl w:val="true"/>
        </w:rPr>
        <w:t>ז הוא ממון ולא קנס</w:t>
      </w:r>
      <w:r>
        <w:rPr>
          <w:rtl w:val="true"/>
        </w:rPr>
        <w:t xml:space="preserve">, </w:t>
      </w:r>
      <w:r>
        <w:rPr>
          <w:rtl w:val="true"/>
        </w:rPr>
        <w:t>הדין יהיה שכל חיוב ממוני</w:t>
      </w:r>
      <w:r>
        <w:rPr>
          <w:rtl w:val="true"/>
        </w:rPr>
        <w:t xml:space="preserve">, </w:t>
      </w:r>
      <w:r>
        <w:rPr>
          <w:rtl w:val="true"/>
        </w:rPr>
        <w:t>ואף קנס</w:t>
      </w:r>
      <w:r>
        <w:rPr>
          <w:rtl w:val="true"/>
        </w:rPr>
        <w:t xml:space="preserve">, </w:t>
      </w:r>
      <w:r>
        <w:rPr>
          <w:rtl w:val="true"/>
        </w:rPr>
        <w:t>לא יתקיים עם מלקות</w:t>
      </w:r>
      <w:r>
        <w:rPr>
          <w:rtl w:val="true"/>
        </w:rPr>
        <w:t>.</w:t>
      </w:r>
    </w:p>
    <w:p>
      <w:pPr>
        <w:pStyle w:val="Normal"/>
        <w:rPr>
          <w:lang w:bidi="he-IL"/>
        </w:rPr>
      </w:pPr>
      <w:r>
        <w:rPr>
          <w:rtl w:val="true"/>
        </w:rPr>
        <w:t>הרי</w:t>
      </w:r>
      <w:r>
        <w:rPr>
          <w:rtl w:val="true"/>
        </w:rPr>
        <w:t xml:space="preserve">, </w:t>
      </w:r>
      <w:r>
        <w:rPr>
          <w:rtl w:val="true"/>
        </w:rPr>
        <w:t xml:space="preserve">פסוק שמלמד לנו חיוב מלקות הוא פסוק בדברים </w:t>
      </w:r>
      <w:r>
        <w:rPr>
          <w:rtl w:val="true"/>
        </w:rPr>
        <w:t>(</w:t>
      </w:r>
      <w:r>
        <w:rPr>
          <w:rtl w:val="true"/>
        </w:rPr>
        <w:t>כה</w:t>
      </w:r>
      <w:r>
        <w:rPr>
          <w:rtl w:val="true"/>
        </w:rPr>
        <w:t xml:space="preserve">), </w:t>
      </w:r>
      <w:r>
        <w:rPr>
          <w:rtl w:val="true"/>
        </w:rPr>
        <w:t>שכ</w:t>
      </w:r>
      <w:r>
        <w:rPr>
          <w:rtl w:val="true"/>
        </w:rPr>
        <w:t>', "</w:t>
      </w:r>
      <w:r>
        <w:rPr>
          <w:rtl w:val="true"/>
        </w:rPr>
        <w:t>ארבעים יכנו</w:t>
      </w:r>
      <w:r>
        <w:rPr>
          <w:rtl w:val="true"/>
        </w:rPr>
        <w:t xml:space="preserve">." </w:t>
      </w:r>
      <w:r>
        <w:rPr>
          <w:rtl w:val="true"/>
        </w:rPr>
        <w:t>מיד אחרי כן</w:t>
      </w:r>
      <w:r>
        <w:rPr>
          <w:rtl w:val="true"/>
        </w:rPr>
        <w:t xml:space="preserve">, </w:t>
      </w:r>
      <w:r>
        <w:rPr>
          <w:rtl w:val="true"/>
        </w:rPr>
        <w:t>כ</w:t>
      </w:r>
      <w:r>
        <w:rPr>
          <w:rtl w:val="true"/>
        </w:rPr>
        <w:t>', "</w:t>
      </w:r>
      <w:r>
        <w:rPr>
          <w:rtl w:val="true"/>
        </w:rPr>
        <w:t>לא תחסם שור בדישו</w:t>
      </w:r>
      <w:r>
        <w:rPr>
          <w:rtl w:val="true"/>
        </w:rPr>
        <w:t xml:space="preserve">," </w:t>
      </w:r>
      <w:r>
        <w:rPr>
          <w:rtl w:val="true"/>
        </w:rPr>
        <w:t>וממה שסמך אותם</w:t>
      </w:r>
      <w:r>
        <w:rPr>
          <w:rtl w:val="true"/>
        </w:rPr>
        <w:t xml:space="preserve">, </w:t>
      </w:r>
      <w:r>
        <w:rPr>
          <w:rtl w:val="true"/>
        </w:rPr>
        <w:t>לומדים הרבה דינים של מלקות</w:t>
      </w:r>
      <w:r>
        <w:rPr>
          <w:rtl w:val="true"/>
        </w:rPr>
        <w:t>.</w:t>
      </w:r>
      <w:r>
        <w:rPr>
          <w:rStyle w:val="FootnoteAnchor"/>
          <w:rtl w:val="true"/>
        </w:rPr>
        <w:footnoteReference w:id="12"/>
      </w:r>
      <w:r>
        <w:rPr>
          <w:rtl w:val="true"/>
        </w:rPr>
        <w:t xml:space="preserve"> </w:t>
      </w:r>
      <w:r>
        <w:rPr>
          <w:rtl w:val="true"/>
        </w:rPr>
        <w:t>אבל</w:t>
      </w:r>
      <w:r>
        <w:rPr>
          <w:rtl w:val="true"/>
        </w:rPr>
        <w:t xml:space="preserve">, </w:t>
      </w:r>
      <w:r>
        <w:rPr>
          <w:rtl w:val="true"/>
        </w:rPr>
        <w:t>יש קרא אחר שסמך ל</w:t>
      </w:r>
      <w:r>
        <w:rPr>
          <w:rtl w:val="true"/>
        </w:rPr>
        <w:t>"</w:t>
      </w:r>
      <w:r>
        <w:rPr>
          <w:rtl w:val="true"/>
        </w:rPr>
        <w:t>ארבעים יכנו</w:t>
      </w:r>
      <w:r>
        <w:rPr>
          <w:rtl w:val="true"/>
        </w:rPr>
        <w:t xml:space="preserve">," </w:t>
      </w:r>
      <w:r>
        <w:rPr>
          <w:rtl w:val="true"/>
        </w:rPr>
        <w:t xml:space="preserve">והוא </w:t>
      </w:r>
      <w:r>
        <w:rPr>
          <w:rtl w:val="true"/>
        </w:rPr>
        <w:t>"</w:t>
      </w:r>
      <w:r>
        <w:rPr>
          <w:rtl w:val="true"/>
        </w:rPr>
        <w:t>והצדיקו את הצדיק</w:t>
      </w:r>
      <w:r>
        <w:rPr>
          <w:rtl w:val="true"/>
        </w:rPr>
        <w:t xml:space="preserve">...." </w:t>
      </w:r>
      <w:r>
        <w:rPr>
          <w:rtl w:val="true"/>
        </w:rPr>
        <w:t xml:space="preserve">במכות </w:t>
      </w:r>
      <w:r>
        <w:rPr>
          <w:rtl w:val="true"/>
        </w:rPr>
        <w:t>(</w:t>
      </w:r>
      <w:r>
        <w:rPr>
          <w:rtl w:val="true"/>
        </w:rPr>
        <w:t>ב</w:t>
      </w:r>
      <w:r>
        <w:rPr>
          <w:rtl w:val="true"/>
        </w:rPr>
        <w:t xml:space="preserve">:), </w:t>
      </w:r>
      <w:r>
        <w:rPr>
          <w:rtl w:val="true"/>
        </w:rPr>
        <w:t>דורשים אותו קרא לדבר על עדים זוממים</w:t>
      </w:r>
      <w:r>
        <w:rPr>
          <w:rtl w:val="true"/>
        </w:rPr>
        <w:t xml:space="preserve">, </w:t>
      </w:r>
      <w:r>
        <w:rPr>
          <w:rtl w:val="true"/>
        </w:rPr>
        <w:t xml:space="preserve">לומר שיש עדים זוממים </w:t>
      </w:r>
      <w:r>
        <w:rPr>
          <w:rtl w:val="true"/>
        </w:rPr>
        <w:t>(</w:t>
      </w:r>
      <w:r>
        <w:rPr>
          <w:rtl w:val="true"/>
        </w:rPr>
        <w:t>עדים המעידים על ב</w:t>
      </w:r>
      <w:r>
        <w:rPr>
          <w:rtl w:val="true"/>
        </w:rPr>
        <w:t>"</w:t>
      </w:r>
      <w:r>
        <w:rPr>
          <w:rtl w:val="true"/>
        </w:rPr>
        <w:t>ג וב</w:t>
      </w:r>
      <w:r>
        <w:rPr>
          <w:rtl w:val="true"/>
        </w:rPr>
        <w:t>"</w:t>
      </w:r>
      <w:r>
        <w:rPr>
          <w:rtl w:val="true"/>
        </w:rPr>
        <w:t>ח ועדים המעידים על גלות</w:t>
      </w:r>
      <w:r>
        <w:rPr>
          <w:rStyle w:val="FootnoteAnchor"/>
          <w:rtl w:val="true"/>
        </w:rPr>
        <w:footnoteReference w:id="13"/>
      </w:r>
      <w:r>
        <w:rPr>
          <w:rtl w:val="true"/>
        </w:rPr>
        <w:t xml:space="preserve">) </w:t>
      </w:r>
      <w:r>
        <w:rPr>
          <w:rtl w:val="true"/>
        </w:rPr>
        <w:t>שמקבלים מלקות</w:t>
      </w:r>
      <w:r>
        <w:rPr>
          <w:rtl w:val="true"/>
        </w:rPr>
        <w:t xml:space="preserve">. </w:t>
      </w:r>
      <w:r>
        <w:rPr>
          <w:rtl w:val="true"/>
        </w:rPr>
        <w:t>אז</w:t>
      </w:r>
      <w:r>
        <w:rPr>
          <w:rtl w:val="true"/>
        </w:rPr>
        <w:t xml:space="preserve">, </w:t>
      </w:r>
      <w:r>
        <w:rPr>
          <w:rtl w:val="true"/>
        </w:rPr>
        <w:t>כמו שלומדים מלאו של חסימה</w:t>
      </w:r>
      <w:r>
        <w:rPr>
          <w:rtl w:val="true"/>
        </w:rPr>
        <w:t xml:space="preserve">, </w:t>
      </w:r>
      <w:r>
        <w:rPr>
          <w:rtl w:val="true"/>
        </w:rPr>
        <w:t>נלמד גם מעדים זוממים</w:t>
      </w:r>
      <w:r>
        <w:rPr>
          <w:rtl w:val="true"/>
        </w:rPr>
        <w:t>.</w:t>
      </w:r>
      <w:r>
        <w:rPr>
          <w:rStyle w:val="FootnoteAnchor"/>
          <w:rtl w:val="true"/>
        </w:rPr>
        <w:footnoteReference w:id="14"/>
      </w:r>
    </w:p>
    <w:p>
      <w:pPr>
        <w:pStyle w:val="Normal"/>
        <w:rPr>
          <w:lang w:bidi="he-IL"/>
        </w:rPr>
      </w:pPr>
      <w:r>
        <w:rPr>
          <w:rtl w:val="true"/>
        </w:rPr>
        <w:t>אז</w:t>
      </w:r>
      <w:r>
        <w:rPr>
          <w:rtl w:val="true"/>
        </w:rPr>
        <w:t xml:space="preserve">, </w:t>
      </w:r>
      <w:r>
        <w:rPr>
          <w:rtl w:val="true"/>
        </w:rPr>
        <w:t>לומדים מחיוב מעדים זוממים לכל שאר חייבי לאווים שבתורה שאין מלקות וממון ביחד</w:t>
      </w:r>
      <w:r>
        <w:rPr>
          <w:rtl w:val="true"/>
        </w:rPr>
        <w:t xml:space="preserve">. </w:t>
      </w:r>
      <w:r>
        <w:rPr>
          <w:rtl w:val="true"/>
        </w:rPr>
        <w:t>הרי</w:t>
      </w:r>
      <w:r>
        <w:rPr>
          <w:rtl w:val="true"/>
        </w:rPr>
        <w:t xml:space="preserve">, </w:t>
      </w:r>
      <w:r>
        <w:rPr>
          <w:rtl w:val="true"/>
        </w:rPr>
        <w:t>אין שום תשלומים עם חיוב מלקות</w:t>
      </w:r>
      <w:r>
        <w:rPr>
          <w:rtl w:val="true"/>
        </w:rPr>
        <w:t xml:space="preserve">. </w:t>
      </w:r>
      <w:r>
        <w:rPr>
          <w:rtl w:val="true"/>
        </w:rPr>
        <w:t>אז</w:t>
      </w:r>
      <w:r>
        <w:rPr>
          <w:rtl w:val="true"/>
        </w:rPr>
        <w:t xml:space="preserve">, </w:t>
      </w:r>
      <w:r>
        <w:rPr>
          <w:rtl w:val="true"/>
        </w:rPr>
        <w:t>גם בכל התורה</w:t>
      </w:r>
      <w:r>
        <w:rPr>
          <w:rtl w:val="true"/>
        </w:rPr>
        <w:t xml:space="preserve">, </w:t>
      </w:r>
      <w:r>
        <w:rPr>
          <w:rtl w:val="true"/>
        </w:rPr>
        <w:t>אין שום תשלומים</w:t>
      </w:r>
      <w:r>
        <w:rPr>
          <w:rtl w:val="true"/>
        </w:rPr>
        <w:t xml:space="preserve">- </w:t>
      </w:r>
      <w:r>
        <w:rPr>
          <w:rtl w:val="true"/>
        </w:rPr>
        <w:t>לא חיוב כרת</w:t>
      </w:r>
      <w:r>
        <w:rPr>
          <w:rtl w:val="true"/>
        </w:rPr>
        <w:t xml:space="preserve">, </w:t>
      </w:r>
      <w:r>
        <w:rPr>
          <w:rtl w:val="true"/>
        </w:rPr>
        <w:t>ולא חיוב ממון</w:t>
      </w:r>
      <w:r>
        <w:rPr>
          <w:rtl w:val="true"/>
        </w:rPr>
        <w:t xml:space="preserve">- </w:t>
      </w:r>
      <w:r>
        <w:rPr>
          <w:rtl w:val="true"/>
        </w:rPr>
        <w:t>עם חיוב מלקות</w:t>
      </w:r>
      <w:r>
        <w:rPr>
          <w:rtl w:val="true"/>
        </w:rPr>
        <w:t>.</w:t>
      </w:r>
    </w:p>
    <w:p>
      <w:pPr>
        <w:pStyle w:val="Normal"/>
        <w:rPr>
          <w:lang w:bidi="he-IL"/>
        </w:rPr>
      </w:pPr>
      <w:r>
        <w:rPr>
          <w:rtl w:val="true"/>
        </w:rPr>
        <w:t>ואם תאמר איך לומדים שאין חיוב קנס בעדים זוממים</w:t>
      </w:r>
      <w:r>
        <w:rPr>
          <w:rtl w:val="true"/>
        </w:rPr>
        <w:t xml:space="preserve">. </w:t>
      </w:r>
      <w:r>
        <w:rPr>
          <w:rtl w:val="true"/>
        </w:rPr>
        <w:t>נ</w:t>
      </w:r>
      <w:r>
        <w:rPr>
          <w:rtl w:val="true"/>
        </w:rPr>
        <w:t>"</w:t>
      </w:r>
      <w:r>
        <w:rPr>
          <w:rtl w:val="true"/>
        </w:rPr>
        <w:t>ל שני תירוצים</w:t>
      </w:r>
      <w:r>
        <w:rPr>
          <w:rtl w:val="true"/>
        </w:rPr>
        <w:t>:</w:t>
      </w:r>
    </w:p>
    <w:p>
      <w:pPr>
        <w:pStyle w:val="Normal"/>
        <w:rPr>
          <w:lang w:bidi="he-IL"/>
        </w:rPr>
      </w:pPr>
      <w:r>
        <w:rPr>
          <w:rtl w:val="true"/>
        </w:rPr>
        <w:t>אפשר לומר שהוא מפני שאין חיוב קנס בכלל בעדים זוממים</w:t>
      </w:r>
      <w:r>
        <w:rPr>
          <w:rtl w:val="true"/>
        </w:rPr>
        <w:t xml:space="preserve">, </w:t>
      </w:r>
      <w:r>
        <w:rPr>
          <w:rtl w:val="true"/>
        </w:rPr>
        <w:t>שאין תשלומים שלהם קנס</w:t>
      </w:r>
      <w:r>
        <w:rPr>
          <w:rtl w:val="true"/>
        </w:rPr>
        <w:t xml:space="preserve">, </w:t>
      </w:r>
      <w:r>
        <w:rPr>
          <w:rtl w:val="true"/>
        </w:rPr>
        <w:t>אלא ממון</w:t>
      </w:r>
      <w:r>
        <w:rPr>
          <w:rtl w:val="true"/>
        </w:rPr>
        <w:t>.</w:t>
      </w:r>
      <w:r>
        <w:rPr>
          <w:rStyle w:val="FootnoteAnchor"/>
          <w:rtl w:val="true"/>
        </w:rPr>
        <w:footnoteReference w:id="15"/>
      </w:r>
      <w:r>
        <w:rPr>
          <w:rStyle w:val="FootnoteCharacters"/>
          <w:rtl w:val="true"/>
        </w:rPr>
        <w:t xml:space="preserve"> </w:t>
      </w:r>
      <w:r>
        <w:rPr>
          <w:rtl w:val="true"/>
        </w:rPr>
        <w:t>כמובן</w:t>
      </w:r>
      <w:r>
        <w:rPr>
          <w:rtl w:val="true"/>
        </w:rPr>
        <w:t xml:space="preserve">, </w:t>
      </w:r>
      <w:r>
        <w:rPr>
          <w:rtl w:val="true"/>
        </w:rPr>
        <w:t>מעניין שנלמד שאין חיוב קנס עם חיוב מלקות</w:t>
      </w:r>
      <w:r>
        <w:rPr>
          <w:rtl w:val="true"/>
        </w:rPr>
        <w:t xml:space="preserve">, </w:t>
      </w:r>
      <w:r>
        <w:rPr>
          <w:rtl w:val="true"/>
        </w:rPr>
        <w:t xml:space="preserve">כיון שהסיבה שאין חיוב קנס במלקות אינו שנדחה או </w:t>
      </w:r>
      <w:r>
        <w:rPr>
          <w:rtl w:val="true"/>
          <w:lang w:bidi="he-IL"/>
        </w:rPr>
        <w:t>כדומה</w:t>
      </w:r>
      <w:r>
        <w:rPr>
          <w:rtl w:val="true"/>
        </w:rPr>
        <w:t xml:space="preserve">, </w:t>
      </w:r>
      <w:r>
        <w:rPr>
          <w:rtl w:val="true"/>
        </w:rPr>
        <w:t>אלא הוא מפני שלא נמצא</w:t>
      </w:r>
      <w:r>
        <w:rPr>
          <w:rtl w:val="true"/>
        </w:rPr>
        <w:t xml:space="preserve">. </w:t>
      </w:r>
      <w:r>
        <w:rPr>
          <w:rtl w:val="true"/>
        </w:rPr>
        <w:t>במילים אחרים</w:t>
      </w:r>
      <w:r>
        <w:rPr>
          <w:rtl w:val="true"/>
        </w:rPr>
        <w:t xml:space="preserve">, </w:t>
      </w:r>
      <w:r>
        <w:rPr>
          <w:rtl w:val="true"/>
        </w:rPr>
        <w:t>מה שאין בהם חיוב קנס וחיוב מלקות אינו דין בו</w:t>
      </w:r>
      <w:r>
        <w:rPr>
          <w:rtl w:val="true"/>
        </w:rPr>
        <w:t xml:space="preserve">. </w:t>
      </w:r>
      <w:r>
        <w:rPr>
          <w:rtl w:val="true"/>
        </w:rPr>
        <w:t>יש דין בו שאין בו חיוב קנס</w:t>
      </w:r>
      <w:r>
        <w:rPr>
          <w:rtl w:val="true"/>
        </w:rPr>
        <w:t xml:space="preserve">, </w:t>
      </w:r>
      <w:r>
        <w:rPr>
          <w:rtl w:val="true"/>
        </w:rPr>
        <w:t>אבל אין דין בו שאין בו חיוב קנס וחיוב מלקות</w:t>
      </w:r>
      <w:r>
        <w:rPr>
          <w:rtl w:val="true"/>
        </w:rPr>
        <w:t xml:space="preserve">, </w:t>
      </w:r>
      <w:r>
        <w:rPr>
          <w:rtl w:val="true"/>
        </w:rPr>
        <w:t>אלא זה קורה ממילא</w:t>
      </w:r>
      <w:r>
        <w:rPr>
          <w:rtl w:val="true"/>
        </w:rPr>
        <w:t>. (</w:t>
      </w:r>
      <w:r>
        <w:rPr>
          <w:rtl w:val="true"/>
        </w:rPr>
        <w:t>כשאני אומר דין</w:t>
      </w:r>
      <w:r>
        <w:rPr>
          <w:rtl w:val="true"/>
        </w:rPr>
        <w:t xml:space="preserve">, </w:t>
      </w:r>
      <w:r>
        <w:rPr>
          <w:rtl w:val="true"/>
        </w:rPr>
        <w:t>אני מכוון לדבר שיש בו סיבה פרטי</w:t>
      </w:r>
      <w:r>
        <w:rPr>
          <w:rtl w:val="true"/>
        </w:rPr>
        <w:t xml:space="preserve">.) </w:t>
      </w:r>
      <w:r>
        <w:rPr>
          <w:rtl w:val="true"/>
        </w:rPr>
        <w:t>ותחשב על זה</w:t>
      </w:r>
      <w:r>
        <w:rPr>
          <w:rtl w:val="true"/>
        </w:rPr>
        <w:t>.</w:t>
      </w:r>
      <w:r>
        <w:rPr>
          <w:rStyle w:val="FootnoteAnchor"/>
          <w:rtl w:val="true"/>
        </w:rPr>
        <w:footnoteReference w:id="16"/>
      </w:r>
      <w:r>
        <w:rPr>
          <w:rtl w:val="true"/>
        </w:rPr>
        <w:t xml:space="preserve"> </w:t>
      </w:r>
    </w:p>
    <w:p>
      <w:pPr>
        <w:pStyle w:val="Normal"/>
        <w:rPr>
          <w:lang w:bidi="he-IL"/>
        </w:rPr>
      </w:pPr>
      <w:r>
        <w:rPr>
          <w:rtl w:val="true"/>
        </w:rPr>
        <w:t>יותר מזה</w:t>
      </w:r>
      <w:r>
        <w:rPr>
          <w:rtl w:val="true"/>
        </w:rPr>
        <w:t xml:space="preserve">, </w:t>
      </w:r>
      <w:r>
        <w:rPr>
          <w:rtl w:val="true"/>
        </w:rPr>
        <w:t>יש להקשות מהיכי תיתי שאין בהם חיוב מלקות וחיוב קנס</w:t>
      </w:r>
      <w:r>
        <w:rPr>
          <w:rtl w:val="true"/>
        </w:rPr>
        <w:t xml:space="preserve">, </w:t>
      </w:r>
      <w:r>
        <w:rPr>
          <w:rtl w:val="true"/>
        </w:rPr>
        <w:t xml:space="preserve">שאם מעיד בזמן שמחייב את עצמו בקנס </w:t>
      </w:r>
      <w:r>
        <w:rPr>
          <w:rtl w:val="true"/>
        </w:rPr>
        <w:t>(</w:t>
      </w:r>
      <w:r>
        <w:rPr>
          <w:rtl w:val="true"/>
        </w:rPr>
        <w:t>אילו טבח או מכר שור שגנב לפנינו</w:t>
      </w:r>
      <w:r>
        <w:rPr>
          <w:rStyle w:val="FootnoteAnchor"/>
          <w:rtl w:val="true"/>
        </w:rPr>
        <w:footnoteReference w:id="17"/>
      </w:r>
      <w:r>
        <w:rPr>
          <w:rtl w:val="true"/>
        </w:rPr>
        <w:t xml:space="preserve">), </w:t>
      </w:r>
      <w:r>
        <w:rPr>
          <w:rtl w:val="true"/>
        </w:rPr>
        <w:t>אין סיבה לחשוב שלא יחייב קנס ומלקות</w:t>
      </w:r>
      <w:r>
        <w:rPr>
          <w:rStyle w:val="FootnoteAnchor"/>
          <w:rtl w:val="true"/>
        </w:rPr>
        <w:footnoteReference w:id="18"/>
      </w:r>
      <w:r>
        <w:rPr>
          <w:rtl w:val="true"/>
        </w:rPr>
        <w:t xml:space="preserve">. </w:t>
      </w:r>
      <w:r>
        <w:rPr>
          <w:rtl w:val="true"/>
        </w:rPr>
        <w:t>אולי כיון שלא מצוי</w:t>
      </w:r>
      <w:r>
        <w:rPr>
          <w:rtl w:val="true"/>
        </w:rPr>
        <w:t xml:space="preserve">, </w:t>
      </w:r>
      <w:r>
        <w:rPr>
          <w:rtl w:val="true"/>
        </w:rPr>
        <w:t>הגמ</w:t>
      </w:r>
      <w:r>
        <w:rPr>
          <w:rtl w:val="true"/>
        </w:rPr>
        <w:t xml:space="preserve">' </w:t>
      </w:r>
      <w:r>
        <w:rPr>
          <w:rtl w:val="true"/>
        </w:rPr>
        <w:t>לומד מן הציור הסתם</w:t>
      </w:r>
      <w:r>
        <w:rPr>
          <w:rtl w:val="true"/>
        </w:rPr>
        <w:t xml:space="preserve">. </w:t>
      </w:r>
      <w:r>
        <w:rPr>
          <w:rtl w:val="true"/>
        </w:rPr>
        <w:t>דחוק</w:t>
      </w:r>
      <w:r>
        <w:rPr>
          <w:rtl w:val="true"/>
        </w:rPr>
        <w:t>. (</w:t>
      </w:r>
      <w:r>
        <w:rPr>
          <w:rtl w:val="true"/>
        </w:rPr>
        <w:t>עיין לקמן</w:t>
      </w:r>
      <w:r>
        <w:rPr>
          <w:rtl w:val="true"/>
        </w:rPr>
        <w:t xml:space="preserve">, </w:t>
      </w:r>
      <w:r>
        <w:rPr>
          <w:rtl w:val="true"/>
        </w:rPr>
        <w:t>שלא נוכל לת</w:t>
      </w:r>
      <w:r>
        <w:rPr>
          <w:rtl w:val="true"/>
        </w:rPr>
        <w:t xml:space="preserve">' </w:t>
      </w:r>
      <w:r>
        <w:rPr>
          <w:rtl w:val="true"/>
        </w:rPr>
        <w:t>כן שם</w:t>
      </w:r>
      <w:r>
        <w:rPr>
          <w:rtl w:val="true"/>
        </w:rPr>
        <w:t xml:space="preserve">.) </w:t>
      </w:r>
      <w:r>
        <w:rPr>
          <w:rtl w:val="true"/>
        </w:rPr>
        <w:t>אולי לומד מציור שהוא רק ע</w:t>
      </w:r>
      <w:r>
        <w:rPr>
          <w:rtl w:val="true"/>
        </w:rPr>
        <w:t>"</w:t>
      </w:r>
      <w:r>
        <w:rPr>
          <w:rtl w:val="true"/>
        </w:rPr>
        <w:t>ז</w:t>
      </w:r>
      <w:r>
        <w:rPr>
          <w:rtl w:val="true"/>
        </w:rPr>
        <w:t xml:space="preserve">, </w:t>
      </w:r>
      <w:r>
        <w:rPr>
          <w:rtl w:val="true"/>
        </w:rPr>
        <w:t>בלי איסור אחר</w:t>
      </w:r>
      <w:r>
        <w:rPr>
          <w:rtl w:val="true"/>
        </w:rPr>
        <w:t xml:space="preserve">. </w:t>
      </w:r>
      <w:r>
        <w:rPr>
          <w:rtl w:val="true"/>
        </w:rPr>
        <w:t>זה לא נראה לי כל כך</w:t>
      </w:r>
      <w:r>
        <w:rPr>
          <w:rtl w:val="true"/>
        </w:rPr>
        <w:t>.</w:t>
      </w:r>
    </w:p>
    <w:p>
      <w:pPr>
        <w:pStyle w:val="Normal"/>
        <w:rPr>
          <w:lang w:bidi="he-IL"/>
        </w:rPr>
      </w:pPr>
      <w:r>
        <w:rPr>
          <w:rtl w:val="true"/>
        </w:rPr>
        <w:t>התי</w:t>
      </w:r>
      <w:r>
        <w:rPr>
          <w:rtl w:val="true"/>
        </w:rPr>
        <w:t xml:space="preserve">' </w:t>
      </w:r>
      <w:r>
        <w:rPr>
          <w:rtl w:val="true"/>
        </w:rPr>
        <w:t>השני הוא מש</w:t>
      </w:r>
      <w:r>
        <w:rPr>
          <w:rtl w:val="true"/>
        </w:rPr>
        <w:t>"</w:t>
      </w:r>
      <w:r>
        <w:rPr>
          <w:rtl w:val="true"/>
        </w:rPr>
        <w:t>כ תוס</w:t>
      </w:r>
      <w:r>
        <w:rPr>
          <w:rtl w:val="true"/>
        </w:rPr>
        <w:t xml:space="preserve">'. </w:t>
      </w:r>
      <w:r>
        <w:rPr>
          <w:rtl w:val="true"/>
        </w:rPr>
        <w:t>תוס</w:t>
      </w:r>
      <w:r>
        <w:rPr>
          <w:rtl w:val="true"/>
        </w:rPr>
        <w:t xml:space="preserve">' </w:t>
      </w:r>
      <w:r>
        <w:rPr>
          <w:rtl w:val="true"/>
        </w:rPr>
        <w:t>כ</w:t>
      </w:r>
      <w:r>
        <w:rPr>
          <w:rtl w:val="true"/>
        </w:rPr>
        <w:t xml:space="preserve">' </w:t>
      </w:r>
      <w:r>
        <w:rPr>
          <w:rtl w:val="true"/>
        </w:rPr>
        <w:t>שכיון שכ</w:t>
      </w:r>
      <w:r>
        <w:rPr>
          <w:rtl w:val="true"/>
        </w:rPr>
        <w:t>', "</w:t>
      </w:r>
      <w:r>
        <w:rPr>
          <w:rtl w:val="true"/>
        </w:rPr>
        <w:t>כדי רשעתו</w:t>
      </w:r>
      <w:r>
        <w:rPr>
          <w:rtl w:val="true"/>
        </w:rPr>
        <w:t xml:space="preserve">" </w:t>
      </w:r>
      <w:r>
        <w:rPr>
          <w:rtl w:val="true"/>
        </w:rPr>
        <w:t>באותו פרשה של עדים זוממים</w:t>
      </w:r>
      <w:r>
        <w:rPr>
          <w:rtl w:val="true"/>
        </w:rPr>
        <w:t xml:space="preserve">, </w:t>
      </w:r>
      <w:r>
        <w:rPr>
          <w:rtl w:val="true"/>
        </w:rPr>
        <w:t>מוכרח שע</w:t>
      </w:r>
      <w:r>
        <w:rPr>
          <w:rtl w:val="true"/>
        </w:rPr>
        <w:t>"</w:t>
      </w:r>
      <w:r>
        <w:rPr>
          <w:rtl w:val="true"/>
        </w:rPr>
        <w:t>ז רק מקבלים עונש אחד</w:t>
      </w:r>
      <w:r>
        <w:rPr>
          <w:rtl w:val="true"/>
        </w:rPr>
        <w:t xml:space="preserve">. </w:t>
      </w:r>
      <w:r>
        <w:rPr>
          <w:rtl w:val="true"/>
        </w:rPr>
        <w:t>איני מבין את התירוץ כל כך</w:t>
      </w:r>
      <w:r>
        <w:rPr>
          <w:rtl w:val="true"/>
        </w:rPr>
        <w:t xml:space="preserve">. </w:t>
      </w:r>
      <w:r>
        <w:rPr>
          <w:rtl w:val="true"/>
        </w:rPr>
        <w:t xml:space="preserve">אם זה משמעות של </w:t>
      </w:r>
      <w:r>
        <w:rPr>
          <w:rtl w:val="true"/>
        </w:rPr>
        <w:t>"</w:t>
      </w:r>
      <w:r>
        <w:rPr>
          <w:rtl w:val="true"/>
        </w:rPr>
        <w:t>כדי רשעתו</w:t>
      </w:r>
      <w:r>
        <w:rPr>
          <w:rtl w:val="true"/>
        </w:rPr>
        <w:t xml:space="preserve">," </w:t>
      </w:r>
      <w:r>
        <w:rPr>
          <w:rtl w:val="true"/>
        </w:rPr>
        <w:t>אז זה כבר יהיה סיבה למה לא לומדים ממצש</w:t>
      </w:r>
      <w:r>
        <w:rPr>
          <w:rtl w:val="true"/>
        </w:rPr>
        <w:t>"</w:t>
      </w:r>
      <w:r>
        <w:rPr>
          <w:rtl w:val="true"/>
        </w:rPr>
        <w:t>ר</w:t>
      </w:r>
      <w:r>
        <w:rPr>
          <w:rtl w:val="true"/>
        </w:rPr>
        <w:t xml:space="preserve">. </w:t>
      </w:r>
      <w:r>
        <w:rPr>
          <w:rtl w:val="true"/>
        </w:rPr>
        <w:t xml:space="preserve">אם אין זה המשמעות של </w:t>
      </w:r>
      <w:r>
        <w:rPr>
          <w:rtl w:val="true"/>
        </w:rPr>
        <w:t>"</w:t>
      </w:r>
      <w:r>
        <w:rPr>
          <w:rtl w:val="true"/>
        </w:rPr>
        <w:t>כדי רשעתו</w:t>
      </w:r>
      <w:r>
        <w:rPr>
          <w:rtl w:val="true"/>
        </w:rPr>
        <w:t xml:space="preserve">," </w:t>
      </w:r>
      <w:r>
        <w:rPr>
          <w:rtl w:val="true"/>
        </w:rPr>
        <w:t>אז קשה מהי</w:t>
      </w:r>
      <w:r>
        <w:rPr>
          <w:rtl w:val="true"/>
        </w:rPr>
        <w:t>"</w:t>
      </w:r>
      <w:r>
        <w:rPr>
          <w:rtl w:val="true"/>
        </w:rPr>
        <w:t>ת שלא ללמוד קנס ממוציא שם רע</w:t>
      </w:r>
      <w:r>
        <w:rPr>
          <w:rtl w:val="true"/>
        </w:rPr>
        <w:t xml:space="preserve">. </w:t>
      </w:r>
      <w:r>
        <w:rPr>
          <w:rtl w:val="true"/>
        </w:rPr>
        <w:t>ותחשב על זה</w:t>
      </w:r>
      <w:r>
        <w:rPr>
          <w:rtl w:val="true"/>
        </w:rPr>
        <w:t>.</w:t>
      </w:r>
    </w:p>
    <w:p>
      <w:pPr>
        <w:pStyle w:val="Normal"/>
        <w:rPr>
          <w:lang w:bidi="he-IL"/>
        </w:rPr>
      </w:pPr>
      <w:r>
        <w:rPr>
          <w:rtl w:val="true"/>
        </w:rPr>
        <w:t xml:space="preserve">יש לדון מהו המקור </w:t>
      </w:r>
      <w:r>
        <w:rPr>
          <w:rtl w:val="true"/>
        </w:rPr>
        <w:t>(</w:t>
      </w:r>
      <w:r>
        <w:rPr>
          <w:rtl w:val="true"/>
        </w:rPr>
        <w:t>מאיזה דין של ע</w:t>
      </w:r>
      <w:r>
        <w:rPr>
          <w:rtl w:val="true"/>
        </w:rPr>
        <w:t>"</w:t>
      </w:r>
      <w:r>
        <w:rPr>
          <w:rtl w:val="true"/>
        </w:rPr>
        <w:t>ז נלמד</w:t>
      </w:r>
      <w:r>
        <w:rPr>
          <w:rtl w:val="true"/>
        </w:rPr>
        <w:t xml:space="preserve">). </w:t>
      </w:r>
      <w:r>
        <w:rPr>
          <w:rtl w:val="true"/>
        </w:rPr>
        <w:t>לכאו</w:t>
      </w:r>
      <w:r>
        <w:rPr>
          <w:rtl w:val="true"/>
        </w:rPr>
        <w:t xml:space="preserve">', </w:t>
      </w:r>
      <w:r>
        <w:rPr>
          <w:rtl w:val="true"/>
        </w:rPr>
        <w:t>יש שני דרכים לבאר</w:t>
      </w:r>
      <w:r>
        <w:rPr>
          <w:rtl w:val="true"/>
        </w:rPr>
        <w:t>:</w:t>
      </w:r>
    </w:p>
    <w:p>
      <w:pPr>
        <w:pStyle w:val="Normal"/>
        <w:numPr>
          <w:ilvl w:val="0"/>
          <w:numId w:val="5"/>
        </w:numPr>
        <w:rPr>
          <w:lang w:bidi="he-IL"/>
        </w:rPr>
      </w:pPr>
      <w:r>
        <w:rPr>
          <w:rtl w:val="true"/>
        </w:rPr>
        <w:t>לומד מדין של ע</w:t>
      </w:r>
      <w:r>
        <w:rPr>
          <w:rtl w:val="true"/>
        </w:rPr>
        <w:t>"</w:t>
      </w:r>
      <w:r>
        <w:rPr>
          <w:rtl w:val="true"/>
        </w:rPr>
        <w:t>ז של ב</w:t>
      </w:r>
      <w:r>
        <w:rPr>
          <w:rtl w:val="true"/>
        </w:rPr>
        <w:t>"</w:t>
      </w:r>
      <w:r>
        <w:rPr>
          <w:rtl w:val="true"/>
        </w:rPr>
        <w:t>ג</w:t>
      </w:r>
      <w:r>
        <w:rPr>
          <w:rtl w:val="true"/>
        </w:rPr>
        <w:t xml:space="preserve">. </w:t>
      </w:r>
      <w:r>
        <w:rPr>
          <w:rtl w:val="true"/>
        </w:rPr>
        <w:t>הרי</w:t>
      </w:r>
      <w:r>
        <w:rPr>
          <w:rtl w:val="true"/>
        </w:rPr>
        <w:t xml:space="preserve">, </w:t>
      </w:r>
      <w:r>
        <w:rPr>
          <w:rtl w:val="true"/>
        </w:rPr>
        <w:t xml:space="preserve">על זה דורשים </w:t>
      </w:r>
      <w:r>
        <w:rPr>
          <w:rtl w:val="true"/>
        </w:rPr>
        <w:t>"</w:t>
      </w:r>
      <w:r>
        <w:rPr>
          <w:rtl w:val="true"/>
        </w:rPr>
        <w:t>והצדיקו</w:t>
      </w:r>
      <w:r>
        <w:rPr>
          <w:rtl w:val="true"/>
        </w:rPr>
        <w:t xml:space="preserve">," </w:t>
      </w:r>
      <w:r>
        <w:rPr>
          <w:rtl w:val="true"/>
        </w:rPr>
        <w:t>לומר שמקבלים מלקות</w:t>
      </w:r>
      <w:r>
        <w:rPr>
          <w:rtl w:val="true"/>
        </w:rPr>
        <w:t xml:space="preserve">, </w:t>
      </w:r>
      <w:r>
        <w:rPr>
          <w:rtl w:val="true"/>
        </w:rPr>
        <w:t>והם לא מקבלים מלקות ומשלמים</w:t>
      </w:r>
      <w:r>
        <w:rPr>
          <w:rtl w:val="true"/>
        </w:rPr>
        <w:t xml:space="preserve">. </w:t>
      </w:r>
      <w:r>
        <w:rPr>
          <w:rtl w:val="true"/>
        </w:rPr>
        <w:t>יש להעיר שאז מה שאין ממון ומלקות שווה למה שאין קנס ומלקות</w:t>
      </w:r>
      <w:r>
        <w:rPr>
          <w:rtl w:val="true"/>
        </w:rPr>
        <w:t xml:space="preserve">, </w:t>
      </w:r>
      <w:r>
        <w:rPr>
          <w:rtl w:val="true"/>
        </w:rPr>
        <w:t>והוא שאין קנס ואין ממון כלל</w:t>
      </w:r>
      <w:r>
        <w:rPr>
          <w:rtl w:val="true"/>
        </w:rPr>
        <w:t>.</w:t>
      </w:r>
    </w:p>
    <w:p>
      <w:pPr>
        <w:pStyle w:val="Normal"/>
        <w:numPr>
          <w:ilvl w:val="0"/>
          <w:numId w:val="5"/>
        </w:numPr>
        <w:rPr>
          <w:lang w:bidi="he-IL"/>
        </w:rPr>
      </w:pPr>
      <w:r>
        <w:rPr>
          <w:rtl w:val="true"/>
        </w:rPr>
        <w:t>אפשר לבאר שלומד מדין ע</w:t>
      </w:r>
      <w:r>
        <w:rPr>
          <w:rtl w:val="true"/>
        </w:rPr>
        <w:t>"</w:t>
      </w:r>
      <w:r>
        <w:rPr>
          <w:rtl w:val="true"/>
        </w:rPr>
        <w:t>ז</w:t>
      </w:r>
      <w:r>
        <w:rPr>
          <w:rtl w:val="true"/>
        </w:rPr>
        <w:t xml:space="preserve">, </w:t>
      </w:r>
      <w:r>
        <w:rPr>
          <w:rtl w:val="true"/>
        </w:rPr>
        <w:t>כיון ש</w:t>
      </w:r>
      <w:r>
        <w:rPr>
          <w:rtl w:val="true"/>
        </w:rPr>
        <w:t>"</w:t>
      </w:r>
      <w:r>
        <w:rPr>
          <w:rtl w:val="true"/>
        </w:rPr>
        <w:t>והצדיקו</w:t>
      </w:r>
      <w:r>
        <w:rPr>
          <w:rtl w:val="true"/>
        </w:rPr>
        <w:t xml:space="preserve">" </w:t>
      </w:r>
      <w:r>
        <w:rPr>
          <w:rtl w:val="true"/>
        </w:rPr>
        <w:t xml:space="preserve">מגלה שמי שעובר על לאו של </w:t>
      </w:r>
      <w:r>
        <w:rPr>
          <w:rtl w:val="true"/>
        </w:rPr>
        <w:t>"</w:t>
      </w:r>
      <w:r>
        <w:rPr>
          <w:rtl w:val="true"/>
        </w:rPr>
        <w:t>לא תענה</w:t>
      </w:r>
      <w:r>
        <w:rPr>
          <w:rtl w:val="true"/>
        </w:rPr>
        <w:t xml:space="preserve">" </w:t>
      </w:r>
      <w:r>
        <w:rPr>
          <w:rtl w:val="true"/>
        </w:rPr>
        <w:t>יש בו מלקות</w:t>
      </w:r>
      <w:r>
        <w:rPr>
          <w:rtl w:val="true"/>
        </w:rPr>
        <w:t>. (</w:t>
      </w:r>
      <w:r>
        <w:rPr>
          <w:rtl w:val="true"/>
        </w:rPr>
        <w:t>באמת</w:t>
      </w:r>
      <w:r>
        <w:rPr>
          <w:rtl w:val="true"/>
        </w:rPr>
        <w:t xml:space="preserve">, </w:t>
      </w:r>
      <w:r>
        <w:rPr>
          <w:rtl w:val="true"/>
        </w:rPr>
        <w:t>ע</w:t>
      </w:r>
      <w:r>
        <w:rPr>
          <w:rtl w:val="true"/>
        </w:rPr>
        <w:t xml:space="preserve">' </w:t>
      </w:r>
      <w:r>
        <w:rPr>
          <w:rtl w:val="true"/>
        </w:rPr>
        <w:t>בתוס</w:t>
      </w:r>
      <w:r>
        <w:rPr>
          <w:rtl w:val="true"/>
        </w:rPr>
        <w:t xml:space="preserve">' </w:t>
      </w:r>
      <w:r>
        <w:rPr>
          <w:rtl w:val="true"/>
        </w:rPr>
        <w:t>במכות ד</w:t>
      </w:r>
      <w:r>
        <w:rPr>
          <w:rtl w:val="true"/>
        </w:rPr>
        <w:t xml:space="preserve">:, </w:t>
      </w:r>
      <w:r>
        <w:rPr>
          <w:rtl w:val="true"/>
        </w:rPr>
        <w:t>שמאד משמע כצד זה</w:t>
      </w:r>
      <w:r>
        <w:rPr>
          <w:rtl w:val="true"/>
        </w:rPr>
        <w:t xml:space="preserve">.) </w:t>
      </w:r>
      <w:r>
        <w:rPr>
          <w:rtl w:val="true"/>
        </w:rPr>
        <w:t>אז</w:t>
      </w:r>
      <w:r>
        <w:rPr>
          <w:rtl w:val="true"/>
        </w:rPr>
        <w:t xml:space="preserve">, </w:t>
      </w:r>
      <w:r>
        <w:rPr>
          <w:rtl w:val="true"/>
        </w:rPr>
        <w:t>לומדים מכל ע</w:t>
      </w:r>
      <w:r>
        <w:rPr>
          <w:rtl w:val="true"/>
        </w:rPr>
        <w:t>"</w:t>
      </w:r>
      <w:r>
        <w:rPr>
          <w:rtl w:val="true"/>
        </w:rPr>
        <w:t>ז</w:t>
      </w:r>
      <w:r>
        <w:rPr>
          <w:rtl w:val="true"/>
        </w:rPr>
        <w:t>.</w:t>
      </w:r>
    </w:p>
    <w:p>
      <w:pPr>
        <w:pStyle w:val="Normal"/>
        <w:rPr>
          <w:lang w:bidi="he-IL"/>
        </w:rPr>
      </w:pPr>
      <w:r>
        <w:rPr>
          <w:rtl w:val="true"/>
        </w:rPr>
        <w:t>לומדים את זה מחיוב מלקות כאן לשאר חיובי מלקות</w:t>
      </w:r>
      <w:r>
        <w:rPr>
          <w:rtl w:val="true"/>
        </w:rPr>
        <w:t xml:space="preserve">. </w:t>
      </w:r>
      <w:r>
        <w:rPr>
          <w:rtl w:val="true"/>
        </w:rPr>
        <w:t>אם מלקות חייב ולא ממון</w:t>
      </w:r>
      <w:r>
        <w:rPr>
          <w:rtl w:val="true"/>
        </w:rPr>
        <w:t xml:space="preserve">, </w:t>
      </w:r>
      <w:r>
        <w:rPr>
          <w:rtl w:val="true"/>
        </w:rPr>
        <w:t>מגלה שיש למלקות כוח לדחות ממון</w:t>
      </w:r>
      <w:r>
        <w:rPr>
          <w:rtl w:val="true"/>
        </w:rPr>
        <w:t xml:space="preserve">, </w:t>
      </w:r>
      <w:r>
        <w:rPr>
          <w:rtl w:val="true"/>
        </w:rPr>
        <w:t>ובזה הוא דין מלקות</w:t>
      </w:r>
      <w:r>
        <w:rPr>
          <w:rtl w:val="true"/>
        </w:rPr>
        <w:t>. (</w:t>
      </w:r>
      <w:r>
        <w:rPr>
          <w:rtl w:val="true"/>
        </w:rPr>
        <w:t>זה</w:t>
      </w:r>
      <w:r>
        <w:rPr>
          <w:rtl w:val="true"/>
        </w:rPr>
        <w:t xml:space="preserve">, </w:t>
      </w:r>
      <w:r>
        <w:rPr>
          <w:rtl w:val="true"/>
        </w:rPr>
        <w:t>עדיין</w:t>
      </w:r>
      <w:r>
        <w:rPr>
          <w:rtl w:val="true"/>
        </w:rPr>
        <w:t xml:space="preserve">, </w:t>
      </w:r>
      <w:r>
        <w:rPr>
          <w:rtl w:val="true"/>
        </w:rPr>
        <w:t>קצת מחודש</w:t>
      </w:r>
      <w:r>
        <w:rPr>
          <w:rtl w:val="true"/>
        </w:rPr>
        <w:t xml:space="preserve">, </w:t>
      </w:r>
      <w:r>
        <w:rPr>
          <w:rtl w:val="true"/>
        </w:rPr>
        <w:t>שבדין</w:t>
      </w:r>
      <w:r>
        <w:rPr>
          <w:rtl w:val="true"/>
        </w:rPr>
        <w:t xml:space="preserve">, </w:t>
      </w:r>
      <w:r>
        <w:rPr>
          <w:rtl w:val="true"/>
        </w:rPr>
        <w:t>אין זה כל כך נוגע למלקות</w:t>
      </w:r>
      <w:r>
        <w:rPr>
          <w:rtl w:val="true"/>
        </w:rPr>
        <w:t xml:space="preserve">, </w:t>
      </w:r>
      <w:r>
        <w:rPr>
          <w:rtl w:val="true"/>
        </w:rPr>
        <w:t>שמגיע לו מלקות בין אם יש חיוב ממון בין אם אין חיוב ממון</w:t>
      </w:r>
      <w:r>
        <w:rPr>
          <w:rtl w:val="true"/>
        </w:rPr>
        <w:t xml:space="preserve">.) </w:t>
      </w:r>
      <w:r>
        <w:rPr>
          <w:rtl w:val="true"/>
        </w:rPr>
        <w:t>אם ממון חייב ולא מלקות</w:t>
      </w:r>
      <w:r>
        <w:rPr>
          <w:rtl w:val="true"/>
        </w:rPr>
        <w:t xml:space="preserve">, </w:t>
      </w:r>
      <w:r>
        <w:rPr>
          <w:rtl w:val="true"/>
        </w:rPr>
        <w:t>מגלה שמלקות נידחים בפני ממון</w:t>
      </w:r>
      <w:r>
        <w:rPr>
          <w:rtl w:val="true"/>
        </w:rPr>
        <w:t>.</w:t>
      </w:r>
    </w:p>
    <w:p>
      <w:pPr>
        <w:pStyle w:val="Heading2"/>
        <w:rPr>
          <w:lang w:bidi="he-IL"/>
        </w:rPr>
      </w:pPr>
      <w:r>
        <w:rPr>
          <w:rtl w:val="true"/>
        </w:rPr>
        <w:t>תי</w:t>
      </w:r>
      <w:r>
        <w:rPr>
          <w:rtl w:val="true"/>
        </w:rPr>
        <w:t xml:space="preserve">' </w:t>
      </w:r>
      <w:r>
        <w:rPr>
          <w:rtl w:val="true"/>
        </w:rPr>
        <w:t>תוס</w:t>
      </w:r>
      <w:r>
        <w:rPr>
          <w:rtl w:val="true"/>
        </w:rPr>
        <w:t>' (</w:t>
      </w:r>
      <w:r>
        <w:rPr>
          <w:rtl w:val="true"/>
        </w:rPr>
        <w:t>ריצב</w:t>
      </w:r>
      <w:r>
        <w:rPr>
          <w:rtl w:val="true"/>
        </w:rPr>
        <w:t>"</w:t>
      </w:r>
      <w:r>
        <w:rPr>
          <w:rtl w:val="true"/>
        </w:rPr>
        <w:t>א</w:t>
      </w:r>
      <w:r>
        <w:rPr>
          <w:rtl w:val="true"/>
        </w:rPr>
        <w:t>):</w:t>
      </w:r>
    </w:p>
    <w:p>
      <w:pPr>
        <w:pStyle w:val="Normal"/>
        <w:rPr>
          <w:lang w:bidi="he-IL"/>
        </w:rPr>
      </w:pPr>
      <w:r>
        <w:rPr>
          <w:rtl w:val="true"/>
        </w:rPr>
        <w:t>ריצב</w:t>
      </w:r>
      <w:r>
        <w:rPr>
          <w:rtl w:val="true"/>
        </w:rPr>
        <w:t>"</w:t>
      </w:r>
      <w:r>
        <w:rPr>
          <w:rtl w:val="true"/>
        </w:rPr>
        <w:t>א תי</w:t>
      </w:r>
      <w:r>
        <w:rPr>
          <w:rtl w:val="true"/>
        </w:rPr>
        <w:t xml:space="preserve">' </w:t>
      </w:r>
      <w:r>
        <w:rPr>
          <w:rtl w:val="true"/>
        </w:rPr>
        <w:t>שרבנן לא חולקים על רבי עקיבא</w:t>
      </w:r>
      <w:r>
        <w:rPr>
          <w:rtl w:val="true"/>
        </w:rPr>
        <w:t xml:space="preserve">, </w:t>
      </w:r>
      <w:r>
        <w:rPr>
          <w:rtl w:val="true"/>
        </w:rPr>
        <w:t>אלא אף שסוברים כרבי עקיבא</w:t>
      </w:r>
      <w:r>
        <w:rPr>
          <w:rtl w:val="true"/>
        </w:rPr>
        <w:t xml:space="preserve">, </w:t>
      </w:r>
      <w:r>
        <w:rPr>
          <w:rtl w:val="true"/>
        </w:rPr>
        <w:t>לא מודים לרבי מאיר</w:t>
      </w:r>
      <w:r>
        <w:rPr>
          <w:rtl w:val="true"/>
        </w:rPr>
        <w:t>.</w:t>
      </w:r>
      <w:r>
        <w:rPr>
          <w:rStyle w:val="FootnoteAnchor"/>
          <w:rtl w:val="true"/>
        </w:rPr>
        <w:footnoteReference w:id="19"/>
      </w:r>
      <w:r>
        <w:rPr>
          <w:rtl w:val="true"/>
        </w:rPr>
        <w:t xml:space="preserve"> </w:t>
      </w:r>
      <w:r>
        <w:rPr>
          <w:rtl w:val="true"/>
        </w:rPr>
        <w:t>אלא</w:t>
      </w:r>
      <w:r>
        <w:rPr>
          <w:rtl w:val="true"/>
        </w:rPr>
        <w:t xml:space="preserve">, </w:t>
      </w:r>
      <w:r>
        <w:rPr>
          <w:rtl w:val="true"/>
        </w:rPr>
        <w:t>חולקים אם נניח שכדי רשעתו פוטר ממלקות וממון</w:t>
      </w:r>
      <w:r>
        <w:rPr>
          <w:rtl w:val="true"/>
        </w:rPr>
        <w:t xml:space="preserve">, </w:t>
      </w:r>
      <w:r>
        <w:rPr>
          <w:rtl w:val="true"/>
        </w:rPr>
        <w:t>כמו שהיה נראה מן הקרא</w:t>
      </w:r>
      <w:r>
        <w:rPr>
          <w:rtl w:val="true"/>
        </w:rPr>
        <w:t xml:space="preserve">, </w:t>
      </w:r>
      <w:r>
        <w:rPr>
          <w:rtl w:val="true"/>
        </w:rPr>
        <w:t>או שנדחה מאותו פירוש מחמת הלימוד ממוציא שם רע</w:t>
      </w:r>
      <w:r>
        <w:rPr>
          <w:rStyle w:val="FootnoteAnchor"/>
          <w:rtl w:val="true"/>
        </w:rPr>
        <w:footnoteReference w:id="20"/>
      </w:r>
      <w:r>
        <w:rPr>
          <w:rtl w:val="true"/>
        </w:rPr>
        <w:t xml:space="preserve">. </w:t>
      </w:r>
      <w:r>
        <w:rPr>
          <w:rtl w:val="true"/>
        </w:rPr>
        <w:t>גם אפשר להיות שרבנן סוברים שלא יכולים ללמוד ממוציא שם רע כיון שיש בו חידוש</w:t>
      </w:r>
      <w:r>
        <w:rPr>
          <w:rtl w:val="true"/>
        </w:rPr>
        <w:t xml:space="preserve">, </w:t>
      </w:r>
      <w:r>
        <w:rPr>
          <w:rtl w:val="true"/>
        </w:rPr>
        <w:t>במה שמתחייב אף שרק דיבר</w:t>
      </w:r>
      <w:r>
        <w:rPr>
          <w:rtl w:val="true"/>
        </w:rPr>
        <w:t>. (</w:t>
      </w:r>
      <w:r>
        <w:rPr>
          <w:rtl w:val="true"/>
        </w:rPr>
        <w:t>ואם תאמר הרי גם עדים זוממים הוא רק דיבור</w:t>
      </w:r>
      <w:r>
        <w:rPr>
          <w:rtl w:val="true"/>
        </w:rPr>
        <w:t xml:space="preserve">. </w:t>
      </w:r>
      <w:r>
        <w:rPr>
          <w:rtl w:val="true"/>
        </w:rPr>
        <w:t>תוס</w:t>
      </w:r>
      <w:r>
        <w:rPr>
          <w:rtl w:val="true"/>
        </w:rPr>
        <w:t xml:space="preserve">' </w:t>
      </w:r>
      <w:r>
        <w:rPr>
          <w:rtl w:val="true"/>
        </w:rPr>
        <w:t>תי</w:t>
      </w:r>
      <w:r>
        <w:rPr>
          <w:rtl w:val="true"/>
        </w:rPr>
        <w:t xml:space="preserve">' </w:t>
      </w:r>
      <w:r>
        <w:rPr>
          <w:rtl w:val="true"/>
        </w:rPr>
        <w:t>שדיבור שלהם היה מפסיד את הנידון</w:t>
      </w:r>
      <w:r>
        <w:rPr>
          <w:rtl w:val="true"/>
        </w:rPr>
        <w:t>.</w:t>
      </w:r>
      <w:r>
        <w:rPr>
          <w:rStyle w:val="FootnoteAnchor"/>
          <w:rtl w:val="true"/>
        </w:rPr>
        <w:footnoteReference w:id="21"/>
      </w:r>
      <w:r>
        <w:rPr>
          <w:rtl w:val="true"/>
        </w:rPr>
        <w:t xml:space="preserve">) </w:t>
      </w:r>
      <w:r>
        <w:rPr>
          <w:rStyle w:val="FootnoteAnchor"/>
          <w:rtl w:val="true"/>
        </w:rPr>
        <w:footnoteReference w:id="22"/>
      </w:r>
    </w:p>
    <w:p>
      <w:pPr>
        <w:pStyle w:val="Normal"/>
        <w:rPr>
          <w:lang w:bidi="he-IL"/>
        </w:rPr>
      </w:pPr>
      <w:r>
        <w:rPr>
          <w:rtl w:val="true"/>
        </w:rPr>
        <w:t>יש להעיר שעל פי זה</w:t>
      </w:r>
      <w:r>
        <w:rPr>
          <w:rtl w:val="true"/>
        </w:rPr>
        <w:t xml:space="preserve">, </w:t>
      </w:r>
      <w:r>
        <w:rPr>
          <w:rtl w:val="true"/>
        </w:rPr>
        <w:t>יוצא עוד תי</w:t>
      </w:r>
      <w:r>
        <w:rPr>
          <w:rtl w:val="true"/>
        </w:rPr>
        <w:t xml:space="preserve">', </w:t>
      </w:r>
      <w:r>
        <w:rPr>
          <w:rtl w:val="true"/>
        </w:rPr>
        <w:t>שאולי לומדים ממוציא שם רע</w:t>
      </w:r>
      <w:r>
        <w:rPr>
          <w:rtl w:val="true"/>
        </w:rPr>
        <w:t xml:space="preserve">, </w:t>
      </w:r>
      <w:r>
        <w:rPr>
          <w:rtl w:val="true"/>
        </w:rPr>
        <w:t>אבל רק לומדים לחייב שניהם כשחייב בלי מעשה</w:t>
      </w:r>
      <w:r>
        <w:rPr>
          <w:rtl w:val="true"/>
        </w:rPr>
        <w:t>. (</w:t>
      </w:r>
      <w:r>
        <w:rPr>
          <w:rtl w:val="true"/>
        </w:rPr>
        <w:t>מה שצריך המעשה</w:t>
      </w:r>
      <w:r>
        <w:rPr>
          <w:rtl w:val="true"/>
        </w:rPr>
        <w:t xml:space="preserve">- </w:t>
      </w:r>
      <w:r>
        <w:rPr>
          <w:rtl w:val="true"/>
        </w:rPr>
        <w:t>המחייב מלקות או המחייב ממון</w:t>
      </w:r>
      <w:r>
        <w:rPr>
          <w:rtl w:val="true"/>
        </w:rPr>
        <w:t xml:space="preserve">- </w:t>
      </w:r>
      <w:r>
        <w:rPr>
          <w:rtl w:val="true"/>
        </w:rPr>
        <w:t>יהיה מה שהיה פטור מחמת האחר</w:t>
      </w:r>
      <w:r>
        <w:rPr>
          <w:rtl w:val="true"/>
        </w:rPr>
        <w:t xml:space="preserve">. </w:t>
      </w:r>
      <w:r>
        <w:rPr>
          <w:rtl w:val="true"/>
        </w:rPr>
        <w:t>כן נראה מסברה</w:t>
      </w:r>
      <w:r>
        <w:rPr>
          <w:rtl w:val="true"/>
        </w:rPr>
        <w:t xml:space="preserve">, </w:t>
      </w:r>
      <w:r>
        <w:rPr>
          <w:rtl w:val="true"/>
        </w:rPr>
        <w:t>שהוא הצריך חיזוק</w:t>
      </w:r>
      <w:r>
        <w:rPr>
          <w:rtl w:val="true"/>
        </w:rPr>
        <w:t xml:space="preserve">. </w:t>
      </w:r>
      <w:r>
        <w:rPr>
          <w:rtl w:val="true"/>
        </w:rPr>
        <w:t>ויש לדון</w:t>
      </w:r>
      <w:r>
        <w:rPr>
          <w:rtl w:val="true"/>
        </w:rPr>
        <w:t>.)</w:t>
      </w:r>
    </w:p>
    <w:p>
      <w:pPr>
        <w:pStyle w:val="Normal"/>
        <w:rPr>
          <w:lang w:bidi="he-IL"/>
        </w:rPr>
      </w:pPr>
      <w:r>
        <w:rPr>
          <w:rtl w:val="true"/>
        </w:rPr>
        <w:t>על כל תי</w:t>
      </w:r>
      <w:r>
        <w:rPr>
          <w:rtl w:val="true"/>
        </w:rPr>
        <w:t xml:space="preserve">' </w:t>
      </w:r>
      <w:r>
        <w:rPr>
          <w:rtl w:val="true"/>
        </w:rPr>
        <w:t>אלו</w:t>
      </w:r>
      <w:r>
        <w:rPr>
          <w:rtl w:val="true"/>
        </w:rPr>
        <w:t xml:space="preserve">, </w:t>
      </w:r>
      <w:r>
        <w:rPr>
          <w:rtl w:val="true"/>
        </w:rPr>
        <w:t>יש להעיר שלא כל כך פשוט למה מניח גמ</w:t>
      </w:r>
      <w:r>
        <w:rPr>
          <w:rtl w:val="true"/>
        </w:rPr>
        <w:t xml:space="preserve">' </w:t>
      </w:r>
      <w:r>
        <w:rPr>
          <w:rtl w:val="true"/>
        </w:rPr>
        <w:t>שלנו כן</w:t>
      </w:r>
      <w:r>
        <w:rPr>
          <w:rtl w:val="true"/>
        </w:rPr>
        <w:t xml:space="preserve">. </w:t>
      </w:r>
      <w:r>
        <w:rPr>
          <w:rtl w:val="true"/>
        </w:rPr>
        <w:t>במילים אחרים</w:t>
      </w:r>
      <w:r>
        <w:rPr>
          <w:rtl w:val="true"/>
        </w:rPr>
        <w:t xml:space="preserve">, </w:t>
      </w:r>
      <w:r>
        <w:rPr>
          <w:rtl w:val="true"/>
        </w:rPr>
        <w:t>תירוצים של תוס</w:t>
      </w:r>
      <w:r>
        <w:rPr>
          <w:rtl w:val="true"/>
        </w:rPr>
        <w:t xml:space="preserve">' </w:t>
      </w:r>
      <w:r>
        <w:rPr>
          <w:rtl w:val="true"/>
        </w:rPr>
        <w:t>לא רק אומרים שמה שאומר גמ</w:t>
      </w:r>
      <w:r>
        <w:rPr>
          <w:rtl w:val="true"/>
        </w:rPr>
        <w:t xml:space="preserve">' </w:t>
      </w:r>
      <w:r>
        <w:rPr>
          <w:rtl w:val="true"/>
        </w:rPr>
        <w:t>אפשר</w:t>
      </w:r>
      <w:r>
        <w:rPr>
          <w:rtl w:val="true"/>
        </w:rPr>
        <w:t xml:space="preserve">, </w:t>
      </w:r>
      <w:r>
        <w:rPr>
          <w:rtl w:val="true"/>
        </w:rPr>
        <w:t>אלא צריכים לומר שמה שאומר גמ</w:t>
      </w:r>
      <w:r>
        <w:rPr>
          <w:rtl w:val="true"/>
        </w:rPr>
        <w:t xml:space="preserve">' </w:t>
      </w:r>
      <w:r>
        <w:rPr>
          <w:rtl w:val="true"/>
        </w:rPr>
        <w:t>מוכרח</w:t>
      </w:r>
      <w:r>
        <w:rPr>
          <w:rtl w:val="true"/>
        </w:rPr>
        <w:t xml:space="preserve">, </w:t>
      </w:r>
      <w:r>
        <w:rPr>
          <w:rtl w:val="true"/>
        </w:rPr>
        <w:t>שהרי מקשה גמ</w:t>
      </w:r>
      <w:r>
        <w:rPr>
          <w:rtl w:val="true"/>
        </w:rPr>
        <w:t xml:space="preserve">' </w:t>
      </w:r>
      <w:r>
        <w:rPr>
          <w:rtl w:val="true"/>
        </w:rPr>
        <w:t>ממנו</w:t>
      </w:r>
      <w:r>
        <w:rPr>
          <w:rtl w:val="true"/>
        </w:rPr>
        <w:t>.</w:t>
      </w:r>
    </w:p>
    <w:p>
      <w:pPr>
        <w:pStyle w:val="Heading3"/>
        <w:rPr>
          <w:lang w:bidi="he-IL"/>
        </w:rPr>
      </w:pPr>
      <w:r>
        <w:rPr>
          <w:rtl w:val="true"/>
        </w:rPr>
        <w:t>ראיית תוס</w:t>
      </w:r>
      <w:r>
        <w:rPr>
          <w:rtl w:val="true"/>
        </w:rPr>
        <w:t>':</w:t>
      </w:r>
    </w:p>
    <w:p>
      <w:pPr>
        <w:pStyle w:val="Normal"/>
        <w:rPr>
          <w:lang w:bidi="he-IL"/>
        </w:rPr>
      </w:pPr>
      <w:r>
        <w:rPr>
          <w:rtl w:val="true"/>
        </w:rPr>
        <w:t>תוס</w:t>
      </w:r>
      <w:r>
        <w:rPr>
          <w:rtl w:val="true"/>
        </w:rPr>
        <w:t xml:space="preserve">' </w:t>
      </w:r>
      <w:r>
        <w:rPr>
          <w:rtl w:val="true"/>
        </w:rPr>
        <w:t>מביא ראיה שרבנן לא חולקים מפני שסוברים שעדים זוממים ממון</w:t>
      </w:r>
      <w:r>
        <w:rPr>
          <w:rtl w:val="true"/>
        </w:rPr>
        <w:t xml:space="preserve">. </w:t>
      </w:r>
      <w:r>
        <w:rPr>
          <w:rtl w:val="true"/>
        </w:rPr>
        <w:t>כדי לבאר הוכחה שלו</w:t>
      </w:r>
      <w:r>
        <w:rPr>
          <w:rtl w:val="true"/>
        </w:rPr>
        <w:t xml:space="preserve">, </w:t>
      </w:r>
      <w:r>
        <w:rPr>
          <w:rtl w:val="true"/>
        </w:rPr>
        <w:t>נקדים בביאור שיטת רבה</w:t>
      </w:r>
      <w:r>
        <w:rPr>
          <w:rtl w:val="true"/>
        </w:rPr>
        <w:t xml:space="preserve">. </w:t>
      </w:r>
      <w:r>
        <w:rPr>
          <w:rtl w:val="true"/>
        </w:rPr>
        <w:t>רבה סובר ששיטת רבי מאיר הוא שאדם יכול להתחייב ממון ומלקות ויכול להתחייב קנס ומיתה</w:t>
      </w:r>
      <w:r>
        <w:rPr>
          <w:rtl w:val="true"/>
        </w:rPr>
        <w:t xml:space="preserve">. </w:t>
      </w:r>
      <w:r>
        <w:rPr>
          <w:rtl w:val="true"/>
        </w:rPr>
        <w:t>על פי זה</w:t>
      </w:r>
      <w:r>
        <w:rPr>
          <w:rtl w:val="true"/>
        </w:rPr>
        <w:t xml:space="preserve">, </w:t>
      </w:r>
      <w:r>
        <w:rPr>
          <w:rtl w:val="true"/>
        </w:rPr>
        <w:t>מק</w:t>
      </w:r>
      <w:r>
        <w:rPr>
          <w:rtl w:val="true"/>
        </w:rPr>
        <w:t xml:space="preserve">' </w:t>
      </w:r>
      <w:r>
        <w:rPr>
          <w:rtl w:val="true"/>
        </w:rPr>
        <w:t>גמ</w:t>
      </w:r>
      <w:r>
        <w:rPr>
          <w:rtl w:val="true"/>
        </w:rPr>
        <w:t xml:space="preserve">' </w:t>
      </w:r>
      <w:r>
        <w:rPr>
          <w:rtl w:val="true"/>
        </w:rPr>
        <w:t>לרבה מי הוא התנא של משנה שלנו</w:t>
      </w:r>
      <w:r>
        <w:rPr>
          <w:rtl w:val="true"/>
        </w:rPr>
        <w:t xml:space="preserve">, </w:t>
      </w:r>
      <w:r>
        <w:rPr>
          <w:rtl w:val="true"/>
        </w:rPr>
        <w:t>שבמשנה שלנו</w:t>
      </w:r>
      <w:r>
        <w:rPr>
          <w:rtl w:val="true"/>
        </w:rPr>
        <w:t xml:space="preserve">, </w:t>
      </w:r>
      <w:r>
        <w:rPr>
          <w:rtl w:val="true"/>
        </w:rPr>
        <w:t>כנראה</w:t>
      </w:r>
      <w:r>
        <w:rPr>
          <w:rtl w:val="true"/>
        </w:rPr>
        <w:t xml:space="preserve">, </w:t>
      </w:r>
      <w:r>
        <w:rPr>
          <w:rtl w:val="true"/>
        </w:rPr>
        <w:t>יכול להתחייב ממון ומלקות</w:t>
      </w:r>
      <w:r>
        <w:rPr>
          <w:rtl w:val="true"/>
        </w:rPr>
        <w:t xml:space="preserve">, </w:t>
      </w:r>
      <w:r>
        <w:rPr>
          <w:rtl w:val="true"/>
        </w:rPr>
        <w:t>ולא יכול להתחייב קנס ומיתה</w:t>
      </w:r>
      <w:r>
        <w:rPr>
          <w:rtl w:val="true"/>
        </w:rPr>
        <w:t xml:space="preserve">. </w:t>
      </w:r>
      <w:r>
        <w:rPr>
          <w:rtl w:val="true"/>
        </w:rPr>
        <w:t>עיין שם</w:t>
      </w:r>
      <w:r>
        <w:rPr>
          <w:rtl w:val="true"/>
        </w:rPr>
        <w:t xml:space="preserve">, </w:t>
      </w:r>
      <w:r>
        <w:rPr>
          <w:rtl w:val="true"/>
        </w:rPr>
        <w:t>שמתרץ לקושיה</w:t>
      </w:r>
      <w:r>
        <w:rPr>
          <w:rtl w:val="true"/>
        </w:rPr>
        <w:t>.</w:t>
      </w:r>
    </w:p>
    <w:p>
      <w:pPr>
        <w:pStyle w:val="Normal"/>
        <w:rPr>
          <w:lang w:bidi="he-IL"/>
        </w:rPr>
      </w:pPr>
      <w:r>
        <w:rPr>
          <w:rtl w:val="true"/>
        </w:rPr>
        <w:t>הרי</w:t>
      </w:r>
      <w:r>
        <w:rPr>
          <w:rtl w:val="true"/>
        </w:rPr>
        <w:t xml:space="preserve">, </w:t>
      </w:r>
      <w:r>
        <w:rPr>
          <w:rtl w:val="true"/>
        </w:rPr>
        <w:t>היה אפשר לומר שלא סובר כרבי מאיר</w:t>
      </w:r>
      <w:r>
        <w:rPr>
          <w:rtl w:val="true"/>
        </w:rPr>
        <w:t xml:space="preserve">, </w:t>
      </w:r>
      <w:r>
        <w:rPr>
          <w:rtl w:val="true"/>
        </w:rPr>
        <w:t>ואין אדם יכול להתחייב קנס ומיתה</w:t>
      </w:r>
      <w:r>
        <w:rPr>
          <w:rtl w:val="true"/>
        </w:rPr>
        <w:t xml:space="preserve">. </w:t>
      </w:r>
      <w:r>
        <w:rPr>
          <w:rtl w:val="true"/>
        </w:rPr>
        <w:t>אבל</w:t>
      </w:r>
      <w:r>
        <w:rPr>
          <w:rtl w:val="true"/>
        </w:rPr>
        <w:t xml:space="preserve">, </w:t>
      </w:r>
      <w:r>
        <w:rPr>
          <w:rtl w:val="true"/>
        </w:rPr>
        <w:t>יש תנא חוץ מרבי מאיר שיודעים שסובר שאדם יכול להתחייב מלקות וממון</w:t>
      </w:r>
      <w:r>
        <w:rPr>
          <w:rtl w:val="true"/>
        </w:rPr>
        <w:t xml:space="preserve">, </w:t>
      </w:r>
      <w:r>
        <w:rPr>
          <w:rtl w:val="true"/>
        </w:rPr>
        <w:t>והוא רבי עקיבא</w:t>
      </w:r>
      <w:r>
        <w:rPr>
          <w:rtl w:val="true"/>
        </w:rPr>
        <w:t xml:space="preserve">. </w:t>
      </w:r>
      <w:r>
        <w:rPr>
          <w:rtl w:val="true"/>
        </w:rPr>
        <w:t>הרי</w:t>
      </w:r>
      <w:r>
        <w:rPr>
          <w:rtl w:val="true"/>
        </w:rPr>
        <w:t xml:space="preserve">, </w:t>
      </w:r>
      <w:r>
        <w:rPr>
          <w:rtl w:val="true"/>
        </w:rPr>
        <w:t>רבי עקיבא אומר שע</w:t>
      </w:r>
      <w:r>
        <w:rPr>
          <w:rtl w:val="true"/>
        </w:rPr>
        <w:t>"</w:t>
      </w:r>
      <w:r>
        <w:rPr>
          <w:rtl w:val="true"/>
        </w:rPr>
        <w:t>ז קנס</w:t>
      </w:r>
      <w:r>
        <w:rPr>
          <w:rtl w:val="true"/>
        </w:rPr>
        <w:t xml:space="preserve">, </w:t>
      </w:r>
      <w:r>
        <w:rPr>
          <w:rtl w:val="true"/>
        </w:rPr>
        <w:t>ואז צריך לומר שאדם יכול להתחייב ממון ומלקות</w:t>
      </w:r>
      <w:r>
        <w:rPr>
          <w:rtl w:val="true"/>
        </w:rPr>
        <w:t xml:space="preserve">, </w:t>
      </w:r>
      <w:r>
        <w:rPr>
          <w:rtl w:val="true"/>
        </w:rPr>
        <w:t>שנלמד ממוציא שם רע</w:t>
      </w:r>
      <w:r>
        <w:rPr>
          <w:rtl w:val="true"/>
        </w:rPr>
        <w:t xml:space="preserve">. </w:t>
      </w:r>
      <w:r>
        <w:rPr>
          <w:rtl w:val="true"/>
        </w:rPr>
        <w:t>אז</w:t>
      </w:r>
      <w:r>
        <w:rPr>
          <w:rtl w:val="true"/>
        </w:rPr>
        <w:t xml:space="preserve">, </w:t>
      </w:r>
      <w:r>
        <w:rPr>
          <w:rtl w:val="true"/>
        </w:rPr>
        <w:t>נוכל להוקים את המשנה רבי עקיבא</w:t>
      </w:r>
      <w:r>
        <w:rPr>
          <w:rtl w:val="true"/>
        </w:rPr>
        <w:t xml:space="preserve">, </w:t>
      </w:r>
      <w:r>
        <w:rPr>
          <w:rtl w:val="true"/>
        </w:rPr>
        <w:t>ולומר שחולק על רבי מאיר בדין קנס ומיתה</w:t>
      </w:r>
      <w:r>
        <w:rPr>
          <w:rtl w:val="true"/>
        </w:rPr>
        <w:t xml:space="preserve">. </w:t>
      </w:r>
      <w:r>
        <w:rPr>
          <w:rtl w:val="true"/>
        </w:rPr>
        <w:t>ממה שלא אומרים כן</w:t>
      </w:r>
      <w:r>
        <w:rPr>
          <w:rtl w:val="true"/>
        </w:rPr>
        <w:t xml:space="preserve">, </w:t>
      </w:r>
      <w:r>
        <w:rPr>
          <w:rtl w:val="true"/>
        </w:rPr>
        <w:t>צריך לומר שאין הכחר שרבי עקיבא יסבור שיכולים לחייב ממון ומלקות</w:t>
      </w:r>
      <w:r>
        <w:rPr>
          <w:rtl w:val="true"/>
        </w:rPr>
        <w:t xml:space="preserve">, </w:t>
      </w:r>
      <w:r>
        <w:rPr>
          <w:rtl w:val="true"/>
        </w:rPr>
        <w:t>ואף אם ע</w:t>
      </w:r>
      <w:r>
        <w:rPr>
          <w:rtl w:val="true"/>
        </w:rPr>
        <w:t>"</w:t>
      </w:r>
      <w:r>
        <w:rPr>
          <w:rtl w:val="true"/>
        </w:rPr>
        <w:t>ז קנס</w:t>
      </w:r>
      <w:r>
        <w:rPr>
          <w:rtl w:val="true"/>
        </w:rPr>
        <w:t xml:space="preserve">, </w:t>
      </w:r>
      <w:r>
        <w:rPr>
          <w:rtl w:val="true"/>
        </w:rPr>
        <w:t>אפשר שאין אדם מתחייב חיוב מלקות וחיוב מיתה</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אלמא קסבר עולא</w:t>
      </w:r>
      <w:r>
        <w:rPr>
          <w:rtl w:val="true"/>
        </w:rPr>
        <w:t>:</w:t>
      </w:r>
    </w:p>
    <w:p>
      <w:pPr>
        <w:pStyle w:val="Heading2"/>
        <w:rPr>
          <w:lang w:bidi="he-IL"/>
        </w:rPr>
      </w:pPr>
      <w:r>
        <w:rPr>
          <w:rtl w:val="true"/>
        </w:rPr>
        <w:t>הקדמה</w:t>
      </w:r>
      <w:r>
        <w:rPr>
          <w:rtl w:val="true"/>
        </w:rPr>
        <w:t>:</w:t>
      </w:r>
    </w:p>
    <w:p>
      <w:pPr>
        <w:pStyle w:val="Normal"/>
        <w:rPr>
          <w:lang w:bidi="he-IL"/>
        </w:rPr>
      </w:pPr>
      <w:r>
        <w:rPr>
          <w:rtl w:val="true"/>
        </w:rPr>
        <w:t>כדי לתרץ הסתירה בין שני המשניות</w:t>
      </w:r>
      <w:r>
        <w:rPr>
          <w:rtl w:val="true"/>
        </w:rPr>
        <w:t xml:space="preserve">- </w:t>
      </w:r>
      <w:r>
        <w:rPr>
          <w:rtl w:val="true"/>
        </w:rPr>
        <w:t>משנה אחד חייב ממון ומשנה אחד חיוב מלקות</w:t>
      </w:r>
      <w:r>
        <w:rPr>
          <w:rtl w:val="true"/>
        </w:rPr>
        <w:t xml:space="preserve">- </w:t>
      </w:r>
      <w:r>
        <w:rPr>
          <w:rtl w:val="true"/>
        </w:rPr>
        <w:t>עולא תי</w:t>
      </w:r>
      <w:r>
        <w:rPr>
          <w:rtl w:val="true"/>
        </w:rPr>
        <w:t xml:space="preserve">' </w:t>
      </w:r>
      <w:r>
        <w:rPr>
          <w:rtl w:val="true"/>
        </w:rPr>
        <w:t>שלפעמים יש סיבה למלקות בלי סיבה לממון</w:t>
      </w:r>
      <w:r>
        <w:rPr>
          <w:rtl w:val="true"/>
        </w:rPr>
        <w:t xml:space="preserve">. </w:t>
      </w:r>
      <w:r>
        <w:rPr>
          <w:rtl w:val="true"/>
        </w:rPr>
        <w:t>הרי</w:t>
      </w:r>
      <w:r>
        <w:rPr>
          <w:rtl w:val="true"/>
        </w:rPr>
        <w:t xml:space="preserve">, </w:t>
      </w:r>
      <w:r>
        <w:rPr>
          <w:rtl w:val="true"/>
        </w:rPr>
        <w:t>זה רק מתרץ אם נניח שכשיש סיבה לשניהם</w:t>
      </w:r>
      <w:r>
        <w:rPr>
          <w:rtl w:val="true"/>
        </w:rPr>
        <w:t xml:space="preserve">, </w:t>
      </w:r>
      <w:r>
        <w:rPr>
          <w:rtl w:val="true"/>
        </w:rPr>
        <w:t>חייב ממון</w:t>
      </w:r>
      <w:r>
        <w:rPr>
          <w:rtl w:val="true"/>
        </w:rPr>
        <w:t xml:space="preserve">, </w:t>
      </w:r>
      <w:r>
        <w:rPr>
          <w:rtl w:val="true"/>
        </w:rPr>
        <w:t>אם לא</w:t>
      </w:r>
      <w:r>
        <w:rPr>
          <w:rtl w:val="true"/>
        </w:rPr>
        <w:t xml:space="preserve">, </w:t>
      </w:r>
      <w:r>
        <w:rPr>
          <w:rtl w:val="true"/>
        </w:rPr>
        <w:t>צריכים למצוא מקום שיש חיוב ממון ואין חיוב מלקות שיפטור את חיוב הממון</w:t>
      </w:r>
      <w:r>
        <w:rPr>
          <w:rtl w:val="true"/>
        </w:rPr>
        <w:t>.</w:t>
      </w:r>
    </w:p>
    <w:p>
      <w:pPr>
        <w:pStyle w:val="Normal"/>
        <w:rPr>
          <w:lang w:bidi="he-IL"/>
        </w:rPr>
      </w:pPr>
      <w:r>
        <w:rPr>
          <w:rtl w:val="true"/>
        </w:rPr>
        <w:t>לכן</w:t>
      </w:r>
      <w:r>
        <w:rPr>
          <w:rtl w:val="true"/>
        </w:rPr>
        <w:t xml:space="preserve">, </w:t>
      </w:r>
      <w:r>
        <w:rPr>
          <w:rtl w:val="true"/>
        </w:rPr>
        <w:t>מדייק גמ</w:t>
      </w:r>
      <w:r>
        <w:rPr>
          <w:rtl w:val="true"/>
        </w:rPr>
        <w:t xml:space="preserve">' </w:t>
      </w:r>
      <w:r>
        <w:rPr>
          <w:rtl w:val="true"/>
        </w:rPr>
        <w:t>שעולא סובר ש</w:t>
      </w:r>
      <w:r>
        <w:rPr>
          <w:rtl w:val="true"/>
        </w:rPr>
        <w:t>"</w:t>
      </w:r>
      <w:r>
        <w:rPr>
          <w:rtl w:val="true"/>
        </w:rPr>
        <w:t>כל היכא דאיכא ממון ומלקות</w:t>
      </w:r>
      <w:r>
        <w:rPr>
          <w:rtl w:val="true"/>
        </w:rPr>
        <w:t xml:space="preserve">, </w:t>
      </w:r>
      <w:r>
        <w:rPr>
          <w:rtl w:val="true"/>
        </w:rPr>
        <w:t>ממונא משלם</w:t>
      </w:r>
      <w:r>
        <w:rPr>
          <w:rtl w:val="true"/>
        </w:rPr>
        <w:t xml:space="preserve">, </w:t>
      </w:r>
      <w:r>
        <w:rPr>
          <w:rtl w:val="true"/>
        </w:rPr>
        <w:t>מילקא לא לקי</w:t>
      </w:r>
      <w:r>
        <w:rPr>
          <w:rtl w:val="true"/>
        </w:rPr>
        <w:t xml:space="preserve">." </w:t>
      </w:r>
      <w:r>
        <w:rPr>
          <w:rtl w:val="true"/>
        </w:rPr>
        <w:t>שואל מהיכי תיתי לעולא דין זה</w:t>
      </w:r>
      <w:r>
        <w:rPr>
          <w:rtl w:val="true"/>
        </w:rPr>
        <w:t>.</w:t>
      </w:r>
    </w:p>
    <w:p>
      <w:pPr>
        <w:pStyle w:val="Heading2"/>
        <w:rPr>
          <w:lang w:bidi="he-IL"/>
        </w:rPr>
      </w:pPr>
      <w:r>
        <w:rPr>
          <w:rtl w:val="true"/>
        </w:rPr>
        <w:t>קושיית תוס</w:t>
      </w:r>
      <w:r>
        <w:rPr>
          <w:rtl w:val="true"/>
        </w:rPr>
        <w:t>':</w:t>
      </w:r>
    </w:p>
    <w:p>
      <w:pPr>
        <w:pStyle w:val="Normal"/>
        <w:rPr>
          <w:lang w:bidi="he-IL"/>
        </w:rPr>
      </w:pPr>
      <w:r>
        <w:rPr>
          <w:rtl w:val="true"/>
        </w:rPr>
        <w:t>תוס</w:t>
      </w:r>
      <w:r>
        <w:rPr>
          <w:rtl w:val="true"/>
        </w:rPr>
        <w:t xml:space="preserve">' </w:t>
      </w:r>
      <w:r>
        <w:rPr>
          <w:rtl w:val="true"/>
        </w:rPr>
        <w:t>מקשה מהיכי תיתי לגמ</w:t>
      </w:r>
      <w:r>
        <w:rPr>
          <w:rtl w:val="true"/>
        </w:rPr>
        <w:t xml:space="preserve">' </w:t>
      </w:r>
      <w:r>
        <w:rPr>
          <w:rtl w:val="true"/>
        </w:rPr>
        <w:t>שעולא סובר כן</w:t>
      </w:r>
      <w:r>
        <w:rPr>
          <w:rtl w:val="true"/>
        </w:rPr>
        <w:t xml:space="preserve">. </w:t>
      </w:r>
      <w:r>
        <w:rPr>
          <w:rtl w:val="true"/>
        </w:rPr>
        <w:t>רק רואים שעולא סובר שהוא כן כאן</w:t>
      </w:r>
      <w:r>
        <w:rPr>
          <w:rtl w:val="true"/>
        </w:rPr>
        <w:t xml:space="preserve">. </w:t>
      </w:r>
      <w:r>
        <w:rPr>
          <w:rtl w:val="true"/>
        </w:rPr>
        <w:t>לא צריכים להניח שעולא סובר שהוא כן כאן מפני שעולא סובר שהוא כן בכל מקום</w:t>
      </w:r>
      <w:r>
        <w:rPr>
          <w:rtl w:val="true"/>
        </w:rPr>
        <w:t xml:space="preserve">; </w:t>
      </w:r>
      <w:r>
        <w:rPr>
          <w:rtl w:val="true"/>
        </w:rPr>
        <w:t>אפשר להיות שיש לו מקור מיוחד כאן</w:t>
      </w:r>
      <w:r>
        <w:rPr>
          <w:rtl w:val="true"/>
        </w:rPr>
        <w:t xml:space="preserve">. </w:t>
      </w:r>
      <w:r>
        <w:rPr>
          <w:rtl w:val="true"/>
        </w:rPr>
        <w:t>תוס</w:t>
      </w:r>
      <w:r>
        <w:rPr>
          <w:rtl w:val="true"/>
        </w:rPr>
        <w:t xml:space="preserve">' </w:t>
      </w:r>
      <w:r>
        <w:rPr>
          <w:rtl w:val="true"/>
        </w:rPr>
        <w:t>ממשיך ומבאר מהו אותו מקור</w:t>
      </w:r>
      <w:r>
        <w:rPr>
          <w:rtl w:val="true"/>
        </w:rPr>
        <w:t>.</w:t>
      </w:r>
      <w:r>
        <w:rPr>
          <w:rStyle w:val="FootnoteAnchor"/>
          <w:rtl w:val="true"/>
        </w:rPr>
        <w:footnoteReference w:id="23"/>
      </w:r>
    </w:p>
    <w:p>
      <w:pPr>
        <w:pStyle w:val="Normal"/>
        <w:rPr>
          <w:lang w:bidi="he-IL"/>
        </w:rPr>
      </w:pPr>
      <w:r>
        <w:rPr>
          <w:rtl w:val="true"/>
        </w:rPr>
        <w:t>לעיל</w:t>
      </w:r>
      <w:r>
        <w:rPr>
          <w:rtl w:val="true"/>
        </w:rPr>
        <w:t xml:space="preserve">, </w:t>
      </w:r>
      <w:r>
        <w:rPr>
          <w:rtl w:val="true"/>
        </w:rPr>
        <w:t>דרש גמ</w:t>
      </w:r>
      <w:r>
        <w:rPr>
          <w:rtl w:val="true"/>
        </w:rPr>
        <w:t xml:space="preserve">' </w:t>
      </w:r>
      <w:r>
        <w:rPr>
          <w:rtl w:val="true"/>
        </w:rPr>
        <w:t>מ</w:t>
      </w:r>
      <w:r>
        <w:rPr>
          <w:rtl w:val="true"/>
        </w:rPr>
        <w:t>"</w:t>
      </w:r>
      <w:r>
        <w:rPr>
          <w:rtl w:val="true"/>
        </w:rPr>
        <w:t>נערה נערה הנערה</w:t>
      </w:r>
      <w:r>
        <w:rPr>
          <w:rStyle w:val="FootnoteAnchor"/>
          <w:rtl w:val="true"/>
        </w:rPr>
        <w:footnoteReference w:id="24"/>
      </w:r>
      <w:r>
        <w:rPr>
          <w:rtl w:val="true"/>
        </w:rPr>
        <w:t xml:space="preserve">" </w:t>
      </w:r>
      <w:r>
        <w:rPr>
          <w:rtl w:val="true"/>
        </w:rPr>
        <w:t>שיש חיוב קנס בחייבי לאווים ובחייבי כרת</w:t>
      </w:r>
      <w:r>
        <w:rPr>
          <w:rtl w:val="true"/>
        </w:rPr>
        <w:t xml:space="preserve">. </w:t>
      </w:r>
      <w:r>
        <w:rPr>
          <w:rtl w:val="true"/>
        </w:rPr>
        <w:t>אז</w:t>
      </w:r>
      <w:r>
        <w:rPr>
          <w:rtl w:val="true"/>
        </w:rPr>
        <w:t xml:space="preserve">, </w:t>
      </w:r>
      <w:r>
        <w:rPr>
          <w:rtl w:val="true"/>
        </w:rPr>
        <w:t>יש לנו מקור שיש חיוב ממון שם</w:t>
      </w:r>
      <w:r>
        <w:rPr>
          <w:rtl w:val="true"/>
        </w:rPr>
        <w:t xml:space="preserve">. </w:t>
      </w:r>
      <w:r>
        <w:rPr>
          <w:rtl w:val="true"/>
        </w:rPr>
        <w:t>עדיין אפשר שאין חיוב מלקות שם</w:t>
      </w:r>
      <w:r>
        <w:rPr>
          <w:rtl w:val="true"/>
        </w:rPr>
        <w:t xml:space="preserve">, </w:t>
      </w:r>
      <w:r>
        <w:rPr>
          <w:rtl w:val="true"/>
        </w:rPr>
        <w:t>אבל נמצא</w:t>
      </w:r>
      <w:r>
        <w:rPr>
          <w:rtl w:val="true"/>
        </w:rPr>
        <w:t xml:space="preserve">, </w:t>
      </w:r>
      <w:r>
        <w:rPr>
          <w:rtl w:val="true"/>
        </w:rPr>
        <w:t>אז</w:t>
      </w:r>
      <w:r>
        <w:rPr>
          <w:rtl w:val="true"/>
        </w:rPr>
        <w:t xml:space="preserve">, </w:t>
      </w:r>
      <w:r>
        <w:rPr>
          <w:rtl w:val="true"/>
        </w:rPr>
        <w:t>מקור למה שאומר עולא</w:t>
      </w:r>
      <w:r>
        <w:rPr>
          <w:rtl w:val="true"/>
        </w:rPr>
        <w:t>.</w:t>
      </w:r>
    </w:p>
    <w:p>
      <w:pPr>
        <w:pStyle w:val="Normal"/>
        <w:rPr>
          <w:lang w:bidi="he-IL"/>
        </w:rPr>
      </w:pPr>
      <w:r>
        <w:rPr>
          <w:rtl w:val="true"/>
        </w:rPr>
        <w:t>במילים אחרים</w:t>
      </w:r>
      <w:r>
        <w:rPr>
          <w:rtl w:val="true"/>
        </w:rPr>
        <w:t xml:space="preserve">, </w:t>
      </w:r>
      <w:r>
        <w:rPr>
          <w:rtl w:val="true"/>
        </w:rPr>
        <w:t>תוס</w:t>
      </w:r>
      <w:r>
        <w:rPr>
          <w:rtl w:val="true"/>
        </w:rPr>
        <w:t xml:space="preserve">' </w:t>
      </w:r>
      <w:r>
        <w:rPr>
          <w:rtl w:val="true"/>
        </w:rPr>
        <w:t>מקשה שקל לת</w:t>
      </w:r>
      <w:r>
        <w:rPr>
          <w:rtl w:val="true"/>
        </w:rPr>
        <w:t xml:space="preserve">' </w:t>
      </w:r>
      <w:r>
        <w:rPr>
          <w:rtl w:val="true"/>
        </w:rPr>
        <w:t>לקושיית גמ</w:t>
      </w:r>
      <w:r>
        <w:rPr>
          <w:rtl w:val="true"/>
        </w:rPr>
        <w:t xml:space="preserve">' </w:t>
      </w:r>
      <w:r>
        <w:rPr>
          <w:rtl w:val="true"/>
        </w:rPr>
        <w:t>למה יש כאן חיוב קנס לומר שיש כאן חיוב קנס מחמת הפסוקים שהביא גמ</w:t>
      </w:r>
      <w:r>
        <w:rPr>
          <w:rtl w:val="true"/>
        </w:rPr>
        <w:t xml:space="preserve">' </w:t>
      </w:r>
      <w:r>
        <w:rPr>
          <w:rtl w:val="true"/>
        </w:rPr>
        <w:t>לעיל כשהקשה למה יש כאן חיוב קנס</w:t>
      </w:r>
      <w:r>
        <w:rPr>
          <w:rtl w:val="true"/>
        </w:rPr>
        <w:t>. (</w:t>
      </w:r>
      <w:r>
        <w:rPr>
          <w:rtl w:val="true"/>
        </w:rPr>
        <w:t>עדיין נצטרך חלק האחר של תי</w:t>
      </w:r>
      <w:r>
        <w:rPr>
          <w:rtl w:val="true"/>
        </w:rPr>
        <w:t xml:space="preserve">' </w:t>
      </w:r>
      <w:r>
        <w:rPr>
          <w:rtl w:val="true"/>
        </w:rPr>
        <w:t>עולא</w:t>
      </w:r>
      <w:r>
        <w:rPr>
          <w:rtl w:val="true"/>
        </w:rPr>
        <w:t xml:space="preserve">, </w:t>
      </w:r>
      <w:r>
        <w:rPr>
          <w:rtl w:val="true"/>
        </w:rPr>
        <w:t>כמובן</w:t>
      </w:r>
      <w:r>
        <w:rPr>
          <w:rtl w:val="true"/>
        </w:rPr>
        <w:t>.)</w:t>
      </w:r>
    </w:p>
    <w:p>
      <w:pPr>
        <w:pStyle w:val="Heading2"/>
        <w:rPr>
          <w:lang w:bidi="he-IL"/>
        </w:rPr>
      </w:pPr>
      <w:r>
        <w:rPr>
          <w:rtl w:val="true"/>
        </w:rPr>
        <w:t>תי</w:t>
      </w:r>
      <w:r>
        <w:rPr>
          <w:rtl w:val="true"/>
        </w:rPr>
        <w:t xml:space="preserve">' </w:t>
      </w:r>
      <w:r>
        <w:rPr>
          <w:rtl w:val="true"/>
        </w:rPr>
        <w:t>ר</w:t>
      </w:r>
      <w:r>
        <w:rPr>
          <w:rtl w:val="true"/>
        </w:rPr>
        <w:t>"</w:t>
      </w:r>
      <w:r>
        <w:rPr>
          <w:rtl w:val="true"/>
        </w:rPr>
        <w:t>ת</w:t>
      </w:r>
      <w:r>
        <w:rPr>
          <w:rtl w:val="true"/>
        </w:rPr>
        <w:t>:</w:t>
      </w:r>
    </w:p>
    <w:p>
      <w:pPr>
        <w:pStyle w:val="Normal"/>
        <w:rPr>
          <w:lang w:bidi="he-IL"/>
        </w:rPr>
      </w:pPr>
      <w:r>
        <w:rPr>
          <w:rtl w:val="true"/>
        </w:rPr>
        <w:t>רבינו תם תי</w:t>
      </w:r>
      <w:r>
        <w:rPr>
          <w:rtl w:val="true"/>
        </w:rPr>
        <w:t xml:space="preserve">' </w:t>
      </w:r>
      <w:r>
        <w:rPr>
          <w:rtl w:val="true"/>
        </w:rPr>
        <w:t>שיודעים שיש לגמ</w:t>
      </w:r>
      <w:r>
        <w:rPr>
          <w:rtl w:val="true"/>
        </w:rPr>
        <w:t xml:space="preserve">' </w:t>
      </w:r>
      <w:r>
        <w:rPr>
          <w:rtl w:val="true"/>
        </w:rPr>
        <w:t>הוכחה שלא למד שיטתו משם</w:t>
      </w:r>
      <w:r>
        <w:rPr>
          <w:rtl w:val="true"/>
        </w:rPr>
        <w:t xml:space="preserve">. </w:t>
      </w:r>
      <w:r>
        <w:rPr>
          <w:rtl w:val="true"/>
        </w:rPr>
        <w:t>אותו מקור רק אומר לנו שיש ציור שעבר על איסור לאו שחייב קנס</w:t>
      </w:r>
      <w:r>
        <w:rPr>
          <w:rtl w:val="true"/>
        </w:rPr>
        <w:t xml:space="preserve">. </w:t>
      </w:r>
      <w:r>
        <w:rPr>
          <w:rtl w:val="true"/>
        </w:rPr>
        <w:t>יכול להיות שמרבה ציור שלא יוכיח חיוב ממון כשיש חיוב מלקות</w:t>
      </w:r>
      <w:r>
        <w:rPr>
          <w:rtl w:val="true"/>
        </w:rPr>
        <w:t xml:space="preserve">, </w:t>
      </w:r>
      <w:r>
        <w:rPr>
          <w:rtl w:val="true"/>
        </w:rPr>
        <w:t>שיכול להיות שמרבה ציור שאין בו התראה</w:t>
      </w:r>
      <w:r>
        <w:rPr>
          <w:rtl w:val="true"/>
        </w:rPr>
        <w:t xml:space="preserve">. </w:t>
      </w:r>
      <w:r>
        <w:rPr>
          <w:rtl w:val="true"/>
        </w:rPr>
        <w:t>אז</w:t>
      </w:r>
      <w:r>
        <w:rPr>
          <w:rtl w:val="true"/>
        </w:rPr>
        <w:t xml:space="preserve">, </w:t>
      </w:r>
      <w:r>
        <w:rPr>
          <w:rtl w:val="true"/>
        </w:rPr>
        <w:t>היה לו לעולא לת</w:t>
      </w:r>
      <w:r>
        <w:rPr>
          <w:rtl w:val="true"/>
        </w:rPr>
        <w:t xml:space="preserve">' </w:t>
      </w:r>
      <w:r>
        <w:rPr>
          <w:rtl w:val="true"/>
        </w:rPr>
        <w:t xml:space="preserve">את המשנה כרבי יוחנן </w:t>
      </w:r>
      <w:r>
        <w:rPr>
          <w:rtl w:val="true"/>
        </w:rPr>
        <w:t>(</w:t>
      </w:r>
      <w:r>
        <w:rPr>
          <w:rtl w:val="true"/>
        </w:rPr>
        <w:t>לקמן</w:t>
      </w:r>
      <w:r>
        <w:rPr>
          <w:rtl w:val="true"/>
        </w:rPr>
        <w:t xml:space="preserve">) </w:t>
      </w:r>
      <w:r>
        <w:rPr>
          <w:rtl w:val="true"/>
        </w:rPr>
        <w:t>לומר שמשנה שלנו הוא בלי התראה</w:t>
      </w:r>
      <w:r>
        <w:rPr>
          <w:rtl w:val="true"/>
        </w:rPr>
        <w:t>.</w:t>
      </w:r>
    </w:p>
    <w:p>
      <w:pPr>
        <w:pStyle w:val="Normal"/>
        <w:rPr>
          <w:lang w:bidi="he-IL"/>
        </w:rPr>
      </w:pPr>
      <w:r>
        <w:rPr>
          <w:rtl w:val="true"/>
        </w:rPr>
        <w:t>ממה שלא עשה כן</w:t>
      </w:r>
      <w:r>
        <w:rPr>
          <w:rtl w:val="true"/>
        </w:rPr>
        <w:t xml:space="preserve">, </w:t>
      </w:r>
      <w:r>
        <w:rPr>
          <w:rtl w:val="true"/>
        </w:rPr>
        <w:t>צריך לומר שמקור שלו אינו מ</w:t>
      </w:r>
      <w:r>
        <w:rPr>
          <w:rtl w:val="true"/>
        </w:rPr>
        <w:t>"</w:t>
      </w:r>
      <w:r>
        <w:rPr>
          <w:rtl w:val="true"/>
        </w:rPr>
        <w:t>הנערה</w:t>
      </w:r>
      <w:r>
        <w:rPr>
          <w:rtl w:val="true"/>
        </w:rPr>
        <w:t xml:space="preserve">," </w:t>
      </w:r>
      <w:r>
        <w:rPr>
          <w:rtl w:val="true"/>
        </w:rPr>
        <w:t>אלא יש לו מקור אחר</w:t>
      </w:r>
      <w:r>
        <w:rPr>
          <w:rtl w:val="true"/>
        </w:rPr>
        <w:t>.</w:t>
      </w:r>
    </w:p>
    <w:p>
      <w:pPr>
        <w:pStyle w:val="Normal"/>
        <w:rPr>
          <w:lang w:bidi="he-IL"/>
        </w:rPr>
      </w:pPr>
      <w:r>
        <w:rPr>
          <w:rtl w:val="true"/>
        </w:rPr>
        <w:t>עיין ברשי שכ’</w:t>
      </w:r>
      <w:r>
        <w:rPr>
          <w:rtl w:val="true"/>
        </w:rPr>
        <w:t>, “</w:t>
      </w:r>
      <w:r>
        <w:rPr>
          <w:rtl w:val="true"/>
        </w:rPr>
        <w:t>קסבר עולא דאוקי מתני’ דמכות בבוגרת ולא אומקה למתני’ דהכא בשלא התרו בו…</w:t>
      </w:r>
      <w:r>
        <w:rPr>
          <w:rtl w:val="true"/>
        </w:rPr>
        <w:t xml:space="preserve">.” </w:t>
      </w:r>
      <w:r>
        <w:rPr>
          <w:rtl w:val="true"/>
        </w:rPr>
        <w:t>לכאו’</w:t>
      </w:r>
      <w:r>
        <w:rPr>
          <w:rtl w:val="true"/>
        </w:rPr>
        <w:t xml:space="preserve">, </w:t>
      </w:r>
      <w:r>
        <w:rPr>
          <w:rtl w:val="true"/>
        </w:rPr>
        <w:t>כוונת רשי לומר כרבינו תם</w:t>
      </w:r>
      <w:r>
        <w:rPr>
          <w:rtl w:val="true"/>
        </w:rPr>
        <w:t xml:space="preserve">, </w:t>
      </w:r>
      <w:r>
        <w:rPr>
          <w:rtl w:val="true"/>
        </w:rPr>
        <w:t>שאי לאו הכי</w:t>
      </w:r>
      <w:r>
        <w:rPr>
          <w:rtl w:val="true"/>
        </w:rPr>
        <w:t xml:space="preserve">, </w:t>
      </w:r>
      <w:r>
        <w:rPr>
          <w:rtl w:val="true"/>
        </w:rPr>
        <w:t>היה לו לרשי לבאר שמוכיחים שיטת עולא ממה שאומרים</w:t>
      </w:r>
      <w:r>
        <w:rPr>
          <w:rtl w:val="true"/>
        </w:rPr>
        <w:t xml:space="preserve">- </w:t>
      </w:r>
      <w:r>
        <w:rPr>
          <w:rtl w:val="true"/>
        </w:rPr>
        <w:t>שחיוב מלקות הוא רק כשאין חיוב ממון</w:t>
      </w:r>
      <w:r>
        <w:rPr>
          <w:rtl w:val="true"/>
        </w:rPr>
        <w:t xml:space="preserve">- </w:t>
      </w:r>
      <w:r>
        <w:rPr>
          <w:rtl w:val="true"/>
        </w:rPr>
        <w:t>ולא ממה שאין אומרים</w:t>
      </w:r>
      <w:r>
        <w:rPr>
          <w:rtl w:val="true"/>
        </w:rPr>
        <w:t xml:space="preserve">- </w:t>
      </w:r>
      <w:r>
        <w:rPr>
          <w:rtl w:val="true"/>
        </w:rPr>
        <w:t>חילוק של התראה</w:t>
      </w:r>
      <w:r>
        <w:rPr>
          <w:rtl w:val="true"/>
        </w:rPr>
        <w:t>.</w:t>
      </w:r>
    </w:p>
    <w:p>
      <w:pPr>
        <w:pStyle w:val="Heading3"/>
        <w:rPr>
          <w:lang w:bidi="he-IL"/>
        </w:rPr>
      </w:pPr>
      <w:r>
        <w:rPr>
          <w:rtl w:val="true"/>
        </w:rPr>
        <w:t>ק</w:t>
      </w:r>
      <w:r>
        <w:rPr>
          <w:rtl w:val="true"/>
        </w:rPr>
        <w:t xml:space="preserve">' </w:t>
      </w:r>
      <w:r>
        <w:rPr>
          <w:rtl w:val="true"/>
        </w:rPr>
        <w:t>תוס</w:t>
      </w:r>
      <w:r>
        <w:rPr>
          <w:rtl w:val="true"/>
        </w:rPr>
        <w:t>':</w:t>
      </w:r>
    </w:p>
    <w:p>
      <w:pPr>
        <w:pStyle w:val="Normal"/>
        <w:rPr>
          <w:lang w:bidi="he-IL"/>
        </w:rPr>
      </w:pPr>
      <w:r>
        <w:rPr>
          <w:rtl w:val="true"/>
        </w:rPr>
        <w:t>הקשה תוס</w:t>
      </w:r>
      <w:r>
        <w:rPr>
          <w:rtl w:val="true"/>
        </w:rPr>
        <w:t xml:space="preserve">' </w:t>
      </w:r>
      <w:r>
        <w:rPr>
          <w:rtl w:val="true"/>
        </w:rPr>
        <w:t>שאולי הסיבה שלא חילק בין מקום שהתרה למקום שלא התרה הוא שסובר כריש לקיש</w:t>
      </w:r>
      <w:r>
        <w:rPr>
          <w:rtl w:val="true"/>
        </w:rPr>
        <w:t xml:space="preserve">. </w:t>
      </w:r>
      <w:r>
        <w:rPr>
          <w:rtl w:val="true"/>
        </w:rPr>
        <w:t>לקמן</w:t>
      </w:r>
      <w:r>
        <w:rPr>
          <w:rtl w:val="true"/>
        </w:rPr>
        <w:t xml:space="preserve">, </w:t>
      </w:r>
      <w:r>
        <w:rPr>
          <w:rtl w:val="true"/>
        </w:rPr>
        <w:t>יחלקו רבי יוחנן וריש לקיש בדין חייבי לאווים שאין בהם התראה</w:t>
      </w:r>
      <w:r>
        <w:rPr>
          <w:rtl w:val="true"/>
        </w:rPr>
        <w:t xml:space="preserve">, </w:t>
      </w:r>
      <w:r>
        <w:rPr>
          <w:rtl w:val="true"/>
        </w:rPr>
        <w:t>אם חייבים בממון או פטורים מממון</w:t>
      </w:r>
      <w:r>
        <w:rPr>
          <w:rtl w:val="true"/>
        </w:rPr>
        <w:t xml:space="preserve">. </w:t>
      </w:r>
      <w:r>
        <w:rPr>
          <w:rtl w:val="true"/>
        </w:rPr>
        <w:t>ריש לקיש סובר שפטורים מממון</w:t>
      </w:r>
      <w:r>
        <w:rPr>
          <w:rtl w:val="true"/>
        </w:rPr>
        <w:t xml:space="preserve">, </w:t>
      </w:r>
      <w:r>
        <w:rPr>
          <w:rtl w:val="true"/>
        </w:rPr>
        <w:t>ושם דורש כן מקרא</w:t>
      </w:r>
      <w:r>
        <w:rPr>
          <w:rtl w:val="true"/>
        </w:rPr>
        <w:t xml:space="preserve">. </w:t>
      </w:r>
    </w:p>
    <w:p>
      <w:pPr>
        <w:pStyle w:val="Normal"/>
        <w:rPr>
          <w:lang w:bidi="he-IL"/>
        </w:rPr>
      </w:pPr>
      <w:r>
        <w:rPr>
          <w:rtl w:val="true"/>
        </w:rPr>
        <w:t>אז</w:t>
      </w:r>
      <w:r>
        <w:rPr>
          <w:rtl w:val="true"/>
        </w:rPr>
        <w:t xml:space="preserve">, </w:t>
      </w:r>
      <w:r>
        <w:rPr>
          <w:rtl w:val="true"/>
        </w:rPr>
        <w:t>יש לומר שעולא סובר כריש לקיש</w:t>
      </w:r>
      <w:r>
        <w:rPr>
          <w:rtl w:val="true"/>
        </w:rPr>
        <w:t xml:space="preserve">. </w:t>
      </w:r>
      <w:r>
        <w:rPr>
          <w:rtl w:val="true"/>
        </w:rPr>
        <w:t>אז</w:t>
      </w:r>
      <w:r>
        <w:rPr>
          <w:rtl w:val="true"/>
        </w:rPr>
        <w:t xml:space="preserve">, </w:t>
      </w:r>
      <w:r>
        <w:rPr>
          <w:rtl w:val="true"/>
        </w:rPr>
        <w:t>אי אפשר לו ליישב שהפסוק הוא רק אם לא התרו לו</w:t>
      </w:r>
      <w:r>
        <w:rPr>
          <w:rtl w:val="true"/>
        </w:rPr>
        <w:t xml:space="preserve">, </w:t>
      </w:r>
      <w:r>
        <w:rPr>
          <w:rtl w:val="true"/>
        </w:rPr>
        <w:t>שאין חילוק בין אם התרו לו לאם לא התרו לו</w:t>
      </w:r>
      <w:r>
        <w:rPr>
          <w:rtl w:val="true"/>
        </w:rPr>
        <w:t>.</w:t>
      </w:r>
    </w:p>
    <w:p>
      <w:pPr>
        <w:pStyle w:val="Normal"/>
        <w:rPr>
          <w:lang w:bidi="he-IL"/>
        </w:rPr>
      </w:pPr>
      <w:r>
        <w:rPr>
          <w:rtl w:val="true"/>
        </w:rPr>
        <w:t>יש לדחות את זה בשני אופנים פשוטים</w:t>
      </w:r>
      <w:r>
        <w:rPr>
          <w:rtl w:val="true"/>
        </w:rPr>
        <w:t>:</w:t>
      </w:r>
    </w:p>
    <w:p>
      <w:pPr>
        <w:pStyle w:val="Normal"/>
        <w:rPr>
          <w:lang w:bidi="he-IL"/>
        </w:rPr>
      </w:pPr>
      <w:r>
        <w:rPr>
          <w:rtl w:val="true"/>
        </w:rPr>
        <w:t>אפשר להיות שסובר רבינו תם שאף לפי ריש לקיש</w:t>
      </w:r>
      <w:r>
        <w:rPr>
          <w:rtl w:val="true"/>
        </w:rPr>
        <w:t xml:space="preserve">, </w:t>
      </w:r>
      <w:r>
        <w:rPr>
          <w:rtl w:val="true"/>
        </w:rPr>
        <w:t>נחלק כאן</w:t>
      </w:r>
      <w:r>
        <w:rPr>
          <w:rtl w:val="true"/>
        </w:rPr>
        <w:t xml:space="preserve">. </w:t>
      </w:r>
      <w:r>
        <w:rPr>
          <w:rtl w:val="true"/>
        </w:rPr>
        <w:t>נכון הוא שבדרך כלל אין חילוק בין לאו שיש בו התראה ללאו שאין בו התראה</w:t>
      </w:r>
      <w:r>
        <w:rPr>
          <w:rtl w:val="true"/>
        </w:rPr>
        <w:t xml:space="preserve">, </w:t>
      </w:r>
      <w:r>
        <w:rPr>
          <w:rtl w:val="true"/>
        </w:rPr>
        <w:t>אבל גם נכון הוא שבדרך כלל אין חיוב ממון על מה שיש לו מלקות</w:t>
      </w:r>
      <w:r>
        <w:rPr>
          <w:rtl w:val="true"/>
        </w:rPr>
        <w:t xml:space="preserve">. </w:t>
      </w:r>
      <w:r>
        <w:rPr>
          <w:rtl w:val="true"/>
        </w:rPr>
        <w:t>אולי יהיה יותר מסתבר לחדש שדין זה אינו בכלל הג</w:t>
      </w:r>
      <w:r>
        <w:rPr>
          <w:rtl w:val="true"/>
        </w:rPr>
        <w:t>"</w:t>
      </w:r>
      <w:r>
        <w:rPr>
          <w:rtl w:val="true"/>
        </w:rPr>
        <w:t>ש</w:t>
      </w:r>
      <w:r>
        <w:rPr>
          <w:rtl w:val="true"/>
        </w:rPr>
        <w:t xml:space="preserve">, </w:t>
      </w:r>
      <w:r>
        <w:rPr>
          <w:rtl w:val="true"/>
        </w:rPr>
        <w:t>אלא הוא חידוש רק אם לא התרה</w:t>
      </w:r>
      <w:r>
        <w:rPr>
          <w:rtl w:val="true"/>
        </w:rPr>
        <w:t xml:space="preserve">. </w:t>
      </w:r>
    </w:p>
    <w:p>
      <w:pPr>
        <w:pStyle w:val="Normal"/>
        <w:rPr>
          <w:lang w:bidi="he-IL"/>
        </w:rPr>
      </w:pPr>
      <w:r>
        <w:rPr>
          <w:rtl w:val="true"/>
        </w:rPr>
        <w:t>במילים אחרים</w:t>
      </w:r>
      <w:r>
        <w:rPr>
          <w:rtl w:val="true"/>
        </w:rPr>
        <w:t xml:space="preserve">, </w:t>
      </w:r>
      <w:r>
        <w:rPr>
          <w:rtl w:val="true"/>
        </w:rPr>
        <w:t>נגיד ככה</w:t>
      </w:r>
      <w:r>
        <w:rPr>
          <w:rtl w:val="true"/>
        </w:rPr>
        <w:t xml:space="preserve">: </w:t>
      </w:r>
      <w:r>
        <w:rPr>
          <w:rtl w:val="true"/>
        </w:rPr>
        <w:t>נמצא שיש לנו שלש פסוקים</w:t>
      </w:r>
      <w:r>
        <w:rPr>
          <w:rtl w:val="true"/>
        </w:rPr>
        <w:t xml:space="preserve">. </w:t>
      </w:r>
      <w:r>
        <w:rPr>
          <w:rtl w:val="true"/>
        </w:rPr>
        <w:t>פסוק אחד אומר שדין מלקות עם התראה ודין מלקות בלי התראה שווים</w:t>
      </w:r>
      <w:r>
        <w:rPr>
          <w:rtl w:val="true"/>
        </w:rPr>
        <w:t xml:space="preserve">. </w:t>
      </w:r>
      <w:r>
        <w:rPr>
          <w:rtl w:val="true"/>
        </w:rPr>
        <w:t>פסוק אחר אומר שכשיש מלקות אין חיוב ממון</w:t>
      </w:r>
      <w:r>
        <w:rPr>
          <w:rtl w:val="true"/>
        </w:rPr>
        <w:t xml:space="preserve">. </w:t>
      </w:r>
      <w:r>
        <w:rPr>
          <w:rtl w:val="true"/>
        </w:rPr>
        <w:t>פסוק שלישי אומר שיש כאן חיוב ממון</w:t>
      </w:r>
      <w:r>
        <w:rPr>
          <w:rtl w:val="true"/>
        </w:rPr>
        <w:t xml:space="preserve">. </w:t>
      </w:r>
      <w:r>
        <w:rPr>
          <w:rtl w:val="true"/>
        </w:rPr>
        <w:t>נתחיל עם הנחה שזה מדבר במי שאין לו התראה</w:t>
      </w:r>
      <w:r>
        <w:rPr>
          <w:rtl w:val="true"/>
        </w:rPr>
        <w:t xml:space="preserve">. </w:t>
      </w:r>
      <w:r>
        <w:rPr>
          <w:rtl w:val="true"/>
        </w:rPr>
        <w:t>עכשיו</w:t>
      </w:r>
      <w:r>
        <w:rPr>
          <w:rtl w:val="true"/>
        </w:rPr>
        <w:t xml:space="preserve">, </w:t>
      </w:r>
      <w:r>
        <w:rPr>
          <w:rtl w:val="true"/>
        </w:rPr>
        <w:t>יכולים לעשות עוד דיחוי על פסוק שני</w:t>
      </w:r>
      <w:r>
        <w:rPr>
          <w:rtl w:val="true"/>
        </w:rPr>
        <w:t xml:space="preserve">, </w:t>
      </w:r>
      <w:r>
        <w:rPr>
          <w:rtl w:val="true"/>
        </w:rPr>
        <w:t>או יכולים לעשות דיחוי על פסוק ראשון</w:t>
      </w:r>
      <w:r>
        <w:rPr>
          <w:rtl w:val="true"/>
        </w:rPr>
        <w:t xml:space="preserve">. </w:t>
      </w:r>
      <w:r>
        <w:rPr>
          <w:rtl w:val="true"/>
        </w:rPr>
        <w:t>לא פשוט למה תוס</w:t>
      </w:r>
      <w:r>
        <w:rPr>
          <w:rtl w:val="true"/>
        </w:rPr>
        <w:t xml:space="preserve">' </w:t>
      </w:r>
      <w:r>
        <w:rPr>
          <w:rtl w:val="true"/>
        </w:rPr>
        <w:t>מניח שיותר קל לדחות פסוק שני</w:t>
      </w:r>
      <w:r>
        <w:rPr>
          <w:rtl w:val="true"/>
        </w:rPr>
        <w:t xml:space="preserve">. </w:t>
      </w:r>
      <w:r>
        <w:rPr>
          <w:rtl w:val="true"/>
        </w:rPr>
        <w:t>נראה שתוס</w:t>
      </w:r>
      <w:r>
        <w:rPr>
          <w:rtl w:val="true"/>
        </w:rPr>
        <w:t xml:space="preserve">' </w:t>
      </w:r>
      <w:r>
        <w:rPr>
          <w:rtl w:val="true"/>
        </w:rPr>
        <w:t>מניח שכיון שכבר נדחה פעם אחת</w:t>
      </w:r>
      <w:r>
        <w:rPr>
          <w:rtl w:val="true"/>
        </w:rPr>
        <w:t xml:space="preserve">, </w:t>
      </w:r>
      <w:r>
        <w:rPr>
          <w:rtl w:val="true"/>
        </w:rPr>
        <w:t>לא קשה לדחות אותו עוד</w:t>
      </w:r>
      <w:r>
        <w:rPr>
          <w:rtl w:val="true"/>
        </w:rPr>
        <w:t xml:space="preserve">. </w:t>
      </w:r>
      <w:r>
        <w:rPr>
          <w:rtl w:val="true"/>
        </w:rPr>
        <w:t>ותחשב</w:t>
      </w:r>
      <w:r>
        <w:rPr>
          <w:rtl w:val="true"/>
        </w:rPr>
        <w:t>.</w:t>
      </w:r>
    </w:p>
    <w:p>
      <w:pPr>
        <w:pStyle w:val="Normal"/>
        <w:rPr>
          <w:lang w:bidi="he-IL"/>
        </w:rPr>
      </w:pPr>
      <w:r>
        <w:rPr>
          <w:rtl w:val="true"/>
        </w:rPr>
        <w:t>אפשר להיות שרבינו תם סובר שבהכרח עולא לא סובר כריש לקיש</w:t>
      </w:r>
      <w:r>
        <w:rPr>
          <w:rtl w:val="true"/>
        </w:rPr>
        <w:t xml:space="preserve">. </w:t>
      </w:r>
      <w:r>
        <w:rPr>
          <w:rtl w:val="true"/>
        </w:rPr>
        <w:t>אילו היה עולא סובר כריש לקיש</w:t>
      </w:r>
      <w:r>
        <w:rPr>
          <w:rtl w:val="true"/>
        </w:rPr>
        <w:t xml:space="preserve">, </w:t>
      </w:r>
      <w:r>
        <w:rPr>
          <w:rtl w:val="true"/>
        </w:rPr>
        <w:t>לא היה חיוב מלקות בכלל</w:t>
      </w:r>
      <w:r>
        <w:rPr>
          <w:rtl w:val="true"/>
        </w:rPr>
        <w:t xml:space="preserve">, </w:t>
      </w:r>
      <w:r>
        <w:rPr>
          <w:rtl w:val="true"/>
        </w:rPr>
        <w:t>שיש מקומות שיש בהם ממון שפטור ממנו שעולא מחייב במלקות</w:t>
      </w:r>
      <w:r>
        <w:rPr>
          <w:rtl w:val="true"/>
        </w:rPr>
        <w:t xml:space="preserve">. </w:t>
      </w:r>
      <w:r>
        <w:rPr>
          <w:rtl w:val="true"/>
        </w:rPr>
        <w:t>ריש לקיש</w:t>
      </w:r>
      <w:r>
        <w:rPr>
          <w:rtl w:val="true"/>
        </w:rPr>
        <w:t xml:space="preserve">, </w:t>
      </w:r>
      <w:r>
        <w:rPr>
          <w:rtl w:val="true"/>
        </w:rPr>
        <w:t>אולי</w:t>
      </w:r>
      <w:r>
        <w:rPr>
          <w:rtl w:val="true"/>
        </w:rPr>
        <w:t xml:space="preserve">, </w:t>
      </w:r>
      <w:r>
        <w:rPr>
          <w:rtl w:val="true"/>
        </w:rPr>
        <w:t>היה חולק על דין זה</w:t>
      </w:r>
      <w:r>
        <w:rPr>
          <w:rtl w:val="true"/>
        </w:rPr>
        <w:t>.</w:t>
      </w:r>
    </w:p>
    <w:p>
      <w:pPr>
        <w:pStyle w:val="Normal"/>
        <w:rPr>
          <w:lang w:bidi="he-IL"/>
        </w:rPr>
      </w:pPr>
      <w:r>
        <w:rPr>
          <w:rtl w:val="true"/>
        </w:rPr>
        <w:t>צריך לע</w:t>
      </w:r>
      <w:r>
        <w:rPr>
          <w:rtl w:val="true"/>
        </w:rPr>
        <w:t xml:space="preserve">' </w:t>
      </w:r>
      <w:r>
        <w:rPr>
          <w:rtl w:val="true"/>
        </w:rPr>
        <w:t>במקורות שיש לזה</w:t>
      </w:r>
      <w:r>
        <w:rPr>
          <w:rtl w:val="true"/>
        </w:rPr>
        <w:t xml:space="preserve">, </w:t>
      </w:r>
      <w:r>
        <w:rPr>
          <w:rtl w:val="true"/>
        </w:rPr>
        <w:t>שאולי יותר קל לומר דין זה במלקות מבממון</w:t>
      </w:r>
      <w:r>
        <w:rPr>
          <w:rtl w:val="true"/>
        </w:rPr>
        <w:t xml:space="preserve">. </w:t>
      </w:r>
      <w:r>
        <w:rPr>
          <w:rtl w:val="true"/>
        </w:rPr>
        <w:t>אולי</w:t>
      </w:r>
      <w:r>
        <w:rPr>
          <w:rtl w:val="true"/>
        </w:rPr>
        <w:t xml:space="preserve">, </w:t>
      </w:r>
      <w:r>
        <w:rPr>
          <w:rtl w:val="true"/>
        </w:rPr>
        <w:t>אז</w:t>
      </w:r>
      <w:r>
        <w:rPr>
          <w:rtl w:val="true"/>
        </w:rPr>
        <w:t xml:space="preserve">, </w:t>
      </w:r>
      <w:r>
        <w:rPr>
          <w:rtl w:val="true"/>
        </w:rPr>
        <w:t>מה שלא אומר אותו בממון לא יוכיח אם סובר כריש לקיש</w:t>
      </w:r>
      <w:r>
        <w:rPr>
          <w:rtl w:val="true"/>
        </w:rPr>
        <w:t>.</w:t>
      </w:r>
    </w:p>
    <w:p>
      <w:pPr>
        <w:pStyle w:val="Heading2"/>
        <w:rPr>
          <w:lang w:bidi="he-IL"/>
        </w:rPr>
      </w:pPr>
      <w:r>
        <w:rPr>
          <w:rtl w:val="true"/>
        </w:rPr>
        <w:t>תי</w:t>
      </w:r>
      <w:r>
        <w:rPr>
          <w:rtl w:val="true"/>
        </w:rPr>
        <w:t xml:space="preserve">' </w:t>
      </w:r>
      <w:r>
        <w:rPr>
          <w:rtl w:val="true"/>
        </w:rPr>
        <w:t>ר</w:t>
      </w:r>
      <w:r>
        <w:rPr>
          <w:rtl w:val="true"/>
        </w:rPr>
        <w:t>"</w:t>
      </w:r>
      <w:r>
        <w:rPr>
          <w:rtl w:val="true"/>
        </w:rPr>
        <w:t>י</w:t>
      </w:r>
      <w:r>
        <w:rPr>
          <w:rtl w:val="true"/>
        </w:rPr>
        <w:t>:</w:t>
      </w:r>
    </w:p>
    <w:p>
      <w:pPr>
        <w:pStyle w:val="Normal"/>
        <w:rPr>
          <w:lang w:bidi="he-IL"/>
        </w:rPr>
      </w:pPr>
      <w:r>
        <w:rPr>
          <w:rtl w:val="true"/>
        </w:rPr>
        <w:t>ר</w:t>
      </w:r>
      <w:r>
        <w:rPr>
          <w:rFonts w:cs="Arial"/>
          <w:rtl w:val="true"/>
        </w:rPr>
        <w:t>"</w:t>
      </w:r>
      <w:r>
        <w:rPr>
          <w:rtl w:val="true"/>
        </w:rPr>
        <w:t>י תי</w:t>
      </w:r>
      <w:r>
        <w:rPr>
          <w:rFonts w:cs="Arial"/>
          <w:rtl w:val="true"/>
        </w:rPr>
        <w:t xml:space="preserve">' </w:t>
      </w:r>
      <w:r>
        <w:rPr>
          <w:rtl w:val="true"/>
        </w:rPr>
        <w:t>על פי מה שבאר תוס</w:t>
      </w:r>
      <w:r>
        <w:rPr>
          <w:rFonts w:cs="Arial"/>
          <w:rtl w:val="true"/>
        </w:rPr>
        <w:t xml:space="preserve">' </w:t>
      </w:r>
      <w:r>
        <w:rPr>
          <w:rtl w:val="true"/>
        </w:rPr>
        <w:t>בדיבור אחר</w:t>
      </w:r>
      <w:r>
        <w:rPr>
          <w:rFonts w:cs="Arial"/>
          <w:rtl w:val="true"/>
        </w:rPr>
        <w:t xml:space="preserve">. </w:t>
      </w:r>
      <w:r>
        <w:rPr>
          <w:rtl w:val="true"/>
        </w:rPr>
        <w:t xml:space="preserve">גמ’ הקשה למה אין דורשים מ”לו תהיה” למעט מי שעבר על איסור </w:t>
      </w:r>
      <w:r>
        <w:rPr>
          <w:rFonts w:cs="Arial"/>
          <w:rtl w:val="true"/>
        </w:rPr>
        <w:t>(</w:t>
      </w:r>
      <w:r>
        <w:rPr>
          <w:rtl w:val="true"/>
        </w:rPr>
        <w:t>בין איסור לאו בין איסור עשה ובין איסור כרת</w:t>
      </w:r>
      <w:r>
        <w:rPr>
          <w:rFonts w:cs="Arial"/>
          <w:rtl w:val="true"/>
        </w:rPr>
        <w:t xml:space="preserve">) </w:t>
      </w:r>
      <w:r>
        <w:rPr>
          <w:rtl w:val="true"/>
        </w:rPr>
        <w:t>מחיוב קנס</w:t>
      </w:r>
      <w:r>
        <w:rPr>
          <w:rFonts w:cs="Arial"/>
          <w:rtl w:val="true"/>
        </w:rPr>
        <w:t xml:space="preserve">. </w:t>
      </w:r>
      <w:r>
        <w:rPr>
          <w:rtl w:val="true"/>
        </w:rPr>
        <w:t xml:space="preserve">תי’ שיש לנו שני פסוקים מיותרים </w:t>
      </w:r>
      <w:r>
        <w:rPr>
          <w:rFonts w:cs="Arial"/>
          <w:rtl w:val="true"/>
        </w:rPr>
        <w:t>(“</w:t>
      </w:r>
      <w:r>
        <w:rPr>
          <w:rtl w:val="true"/>
        </w:rPr>
        <w:t>הנערה</w:t>
      </w:r>
      <w:r>
        <w:rPr>
          <w:rFonts w:cs="Arial"/>
          <w:rtl w:val="true"/>
        </w:rPr>
        <w:t xml:space="preserve">,” </w:t>
      </w:r>
      <w:r>
        <w:rPr>
          <w:rtl w:val="true"/>
        </w:rPr>
        <w:t>ו”הבתולות”</w:t>
      </w:r>
      <w:r>
        <w:rPr>
          <w:rFonts w:cs="Arial"/>
          <w:rtl w:val="true"/>
        </w:rPr>
        <w:t xml:space="preserve">) </w:t>
      </w:r>
      <w:r>
        <w:rPr>
          <w:rtl w:val="true"/>
        </w:rPr>
        <w:t>שאומרים לנו שמשלם אף כשעבר על איסור בזמן הביאה</w:t>
      </w:r>
      <w:r>
        <w:rPr>
          <w:rtl w:val="true"/>
        </w:rPr>
        <w:t>.</w:t>
      </w:r>
    </w:p>
    <w:p>
      <w:pPr>
        <w:pStyle w:val="Normal"/>
        <w:rPr>
          <w:lang w:bidi="he-IL"/>
        </w:rPr>
      </w:pPr>
      <w:r>
        <w:rPr>
          <w:rtl w:val="true"/>
        </w:rPr>
        <w:t>על זה</w:t>
      </w:r>
      <w:r>
        <w:rPr>
          <w:rFonts w:cs="Arial"/>
          <w:rtl w:val="true"/>
        </w:rPr>
        <w:t xml:space="preserve">, </w:t>
      </w:r>
      <w:r>
        <w:rPr>
          <w:rtl w:val="true"/>
        </w:rPr>
        <w:t>הקשה תוס’ שיש שלש דינים לדרוש</w:t>
      </w:r>
      <w:r>
        <w:rPr>
          <w:rFonts w:cs="Arial"/>
          <w:rtl w:val="true"/>
        </w:rPr>
        <w:t xml:space="preserve">- </w:t>
      </w:r>
      <w:r>
        <w:rPr>
          <w:rtl w:val="true"/>
        </w:rPr>
        <w:t>שיש קנס אם עובר על איסור עשה</w:t>
      </w:r>
      <w:r>
        <w:rPr>
          <w:rFonts w:cs="Arial"/>
          <w:rtl w:val="true"/>
        </w:rPr>
        <w:t xml:space="preserve">, </w:t>
      </w:r>
      <w:r>
        <w:rPr>
          <w:rtl w:val="true"/>
        </w:rPr>
        <w:t>שיש קנס אם עובר על איסור לאו</w:t>
      </w:r>
      <w:r>
        <w:rPr>
          <w:rFonts w:cs="Arial"/>
          <w:rtl w:val="true"/>
        </w:rPr>
        <w:t xml:space="preserve">, </w:t>
      </w:r>
      <w:r>
        <w:rPr>
          <w:rtl w:val="true"/>
        </w:rPr>
        <w:t>ושיש קנס אם עובר על איסור כרת</w:t>
      </w:r>
      <w:r>
        <w:rPr>
          <w:rFonts w:cs="Arial"/>
          <w:rtl w:val="true"/>
        </w:rPr>
        <w:t xml:space="preserve">- </w:t>
      </w:r>
      <w:r>
        <w:rPr>
          <w:rtl w:val="true"/>
        </w:rPr>
        <w:t>ויש רק שני פסוקים לדרוש אותם מהם</w:t>
      </w:r>
      <w:r>
        <w:rPr>
          <w:rFonts w:cs="Arial"/>
          <w:rtl w:val="true"/>
        </w:rPr>
        <w:t xml:space="preserve">. </w:t>
      </w:r>
      <w:r>
        <w:rPr>
          <w:rtl w:val="true"/>
        </w:rPr>
        <w:t>אז</w:t>
      </w:r>
      <w:r>
        <w:rPr>
          <w:rFonts w:cs="Arial"/>
          <w:rtl w:val="true"/>
        </w:rPr>
        <w:t xml:space="preserve">, </w:t>
      </w:r>
      <w:r>
        <w:rPr>
          <w:rtl w:val="true"/>
        </w:rPr>
        <w:t xml:space="preserve">עדיין נמעט אחד מן הציורים </w:t>
      </w:r>
      <w:r>
        <w:rPr>
          <w:rFonts w:cs="Arial"/>
          <w:rtl w:val="true"/>
        </w:rPr>
        <w:t>(</w:t>
      </w:r>
      <w:r>
        <w:rPr>
          <w:rtl w:val="true"/>
        </w:rPr>
        <w:t>מסתמא חיוב כרת</w:t>
      </w:r>
      <w:r>
        <w:rPr>
          <w:rFonts w:cs="Arial"/>
          <w:rtl w:val="true"/>
        </w:rPr>
        <w:t xml:space="preserve">) </w:t>
      </w:r>
      <w:r>
        <w:rPr>
          <w:rtl w:val="true"/>
        </w:rPr>
        <w:t>מתשלומי קנס</w:t>
      </w:r>
      <w:r>
        <w:rPr>
          <w:rtl w:val="true"/>
        </w:rPr>
        <w:t>.</w:t>
      </w:r>
    </w:p>
    <w:p>
      <w:pPr>
        <w:pStyle w:val="Normal"/>
        <w:rPr>
          <w:lang w:bidi="he-IL"/>
        </w:rPr>
      </w:pPr>
      <w:r>
        <w:rPr>
          <w:rtl w:val="true"/>
        </w:rPr>
        <w:t>ת’ תוס’ שאחרי שדורשים פסוק אחד</w:t>
      </w:r>
      <w:r>
        <w:rPr>
          <w:rFonts w:cs="Arial"/>
          <w:rtl w:val="true"/>
        </w:rPr>
        <w:t xml:space="preserve">, </w:t>
      </w:r>
      <w:r>
        <w:rPr>
          <w:rtl w:val="true"/>
        </w:rPr>
        <w:t xml:space="preserve">רואים שחייב קנס אף אם עבר על איסור עשה </w:t>
      </w:r>
      <w:r>
        <w:rPr>
          <w:rFonts w:cs="Arial"/>
          <w:rtl w:val="true"/>
        </w:rPr>
        <w:t>(</w:t>
      </w:r>
      <w:r>
        <w:rPr>
          <w:rtl w:val="true"/>
        </w:rPr>
        <w:t>או לא תעשה</w:t>
      </w:r>
      <w:r>
        <w:rPr>
          <w:rFonts w:cs="Arial"/>
          <w:rtl w:val="true"/>
        </w:rPr>
        <w:t xml:space="preserve">, </w:t>
      </w:r>
      <w:r>
        <w:rPr>
          <w:rtl w:val="true"/>
        </w:rPr>
        <w:t>אחד מהם</w:t>
      </w:r>
      <w:r>
        <w:rPr>
          <w:rFonts w:cs="Arial"/>
          <w:rtl w:val="true"/>
        </w:rPr>
        <w:t xml:space="preserve">). </w:t>
      </w:r>
      <w:r>
        <w:rPr>
          <w:rtl w:val="true"/>
        </w:rPr>
        <w:t>כיון שכן</w:t>
      </w:r>
      <w:r>
        <w:rPr>
          <w:rFonts w:cs="Arial"/>
          <w:rtl w:val="true"/>
        </w:rPr>
        <w:t xml:space="preserve">, </w:t>
      </w:r>
      <w:r>
        <w:rPr>
          <w:rtl w:val="true"/>
        </w:rPr>
        <w:t>אי אפשר לפרש את הפסוק “לו תהיה לאשה” לומר שצריך להיות שתתקיים לו בהיתר לאשה</w:t>
      </w:r>
      <w:r>
        <w:rPr>
          <w:rFonts w:cs="Arial"/>
          <w:rtl w:val="true"/>
        </w:rPr>
        <w:t xml:space="preserve">, </w:t>
      </w:r>
      <w:r>
        <w:rPr>
          <w:rtl w:val="true"/>
        </w:rPr>
        <w:t>שהרי גם נשים שיש להם איסור עשה הם בכלל</w:t>
      </w:r>
      <w:r>
        <w:rPr>
          <w:rFonts w:cs="Arial"/>
          <w:rtl w:val="true"/>
        </w:rPr>
        <w:t xml:space="preserve">. </w:t>
      </w:r>
      <w:r>
        <w:rPr>
          <w:rtl w:val="true"/>
        </w:rPr>
        <w:t>אז</w:t>
      </w:r>
      <w:r>
        <w:rPr>
          <w:rFonts w:cs="Arial"/>
          <w:rtl w:val="true"/>
        </w:rPr>
        <w:t xml:space="preserve">, </w:t>
      </w:r>
      <w:r>
        <w:rPr>
          <w:rtl w:val="true"/>
        </w:rPr>
        <w:t>נתרבו גם נשים שיש להם איסורי לאו</w:t>
      </w:r>
      <w:r>
        <w:rPr>
          <w:rFonts w:cs="Arial"/>
          <w:rtl w:val="true"/>
        </w:rPr>
        <w:t xml:space="preserve">, </w:t>
      </w:r>
      <w:r>
        <w:rPr>
          <w:rtl w:val="true"/>
        </w:rPr>
        <w:t>כיון שאין מקור למעט אותם</w:t>
      </w:r>
      <w:r>
        <w:rPr>
          <w:rFonts w:cs="Arial"/>
          <w:rtl w:val="true"/>
        </w:rPr>
        <w:t>. (</w:t>
      </w:r>
      <w:r>
        <w:rPr>
          <w:rtl w:val="true"/>
        </w:rPr>
        <w:t>אבל</w:t>
      </w:r>
      <w:r>
        <w:rPr>
          <w:rFonts w:cs="Arial"/>
          <w:rtl w:val="true"/>
        </w:rPr>
        <w:t xml:space="preserve">, </w:t>
      </w:r>
      <w:r>
        <w:rPr>
          <w:rtl w:val="true"/>
        </w:rPr>
        <w:t>עדיין צריכים עוד מקור לחיובי כרת</w:t>
      </w:r>
      <w:r>
        <w:rPr>
          <w:rFonts w:cs="Arial"/>
          <w:rtl w:val="true"/>
        </w:rPr>
        <w:t xml:space="preserve">, </w:t>
      </w:r>
      <w:r>
        <w:rPr>
          <w:rtl w:val="true"/>
        </w:rPr>
        <w:t>כיון שיש דרכים אחרים לקרוא את הפסוק שימעט אותם</w:t>
      </w:r>
      <w:r>
        <w:rPr>
          <w:rFonts w:cs="Arial"/>
          <w:rtl w:val="true"/>
        </w:rPr>
        <w:t>)</w:t>
      </w:r>
      <w:r>
        <w:rPr>
          <w:rtl w:val="true"/>
        </w:rPr>
        <w:t>.</w:t>
      </w:r>
    </w:p>
    <w:p>
      <w:pPr>
        <w:pStyle w:val="Normal"/>
        <w:rPr>
          <w:rFonts w:cs="Arial"/>
          <w:lang w:bidi="he-IL"/>
        </w:rPr>
      </w:pPr>
      <w:r>
        <w:rPr>
          <w:rtl w:val="true"/>
        </w:rPr>
        <w:t>הרי</w:t>
      </w:r>
      <w:r>
        <w:rPr>
          <w:rFonts w:cs="Arial"/>
          <w:rtl w:val="true"/>
        </w:rPr>
        <w:t xml:space="preserve">, </w:t>
      </w:r>
      <w:r>
        <w:rPr>
          <w:rtl w:val="true"/>
        </w:rPr>
        <w:t>אם יש מקור למעט אותם</w:t>
      </w:r>
      <w:r>
        <w:rPr>
          <w:rFonts w:cs="Arial"/>
          <w:rtl w:val="true"/>
        </w:rPr>
        <w:t xml:space="preserve">- </w:t>
      </w:r>
      <w:r>
        <w:rPr>
          <w:rtl w:val="true"/>
        </w:rPr>
        <w:t>כמו מקור שמביא גמ’ שלנו</w:t>
      </w:r>
      <w:r>
        <w:rPr>
          <w:rFonts w:cs="Arial"/>
          <w:rtl w:val="true"/>
        </w:rPr>
        <w:t xml:space="preserve">, </w:t>
      </w:r>
      <w:r>
        <w:rPr>
          <w:rtl w:val="true"/>
        </w:rPr>
        <w:t>ממה שיש כבר חיוב מלקות</w:t>
      </w:r>
      <w:r>
        <w:rPr>
          <w:rFonts w:cs="Arial"/>
          <w:rtl w:val="true"/>
        </w:rPr>
        <w:t xml:space="preserve">- </w:t>
      </w:r>
      <w:r>
        <w:rPr>
          <w:rtl w:val="true"/>
        </w:rPr>
        <w:t>לא נדע מן הפסוק הראשון שנרבה גם חיוב לאו</w:t>
      </w:r>
      <w:r>
        <w:rPr>
          <w:rFonts w:cs="Arial"/>
          <w:rtl w:val="true"/>
        </w:rPr>
        <w:t>. (</w:t>
      </w:r>
      <w:r>
        <w:rPr>
          <w:rtl w:val="true"/>
        </w:rPr>
        <w:t>וא</w:t>
      </w:r>
      <w:r>
        <w:rPr>
          <w:rFonts w:cs="Arial"/>
          <w:rtl w:val="true"/>
        </w:rPr>
        <w:t>"</w:t>
      </w:r>
      <w:r>
        <w:rPr>
          <w:rtl w:val="true"/>
        </w:rPr>
        <w:t>ת אולי נדרש איסור לאו ראשון</w:t>
      </w:r>
      <w:r>
        <w:rPr>
          <w:rFonts w:cs="Arial"/>
          <w:rtl w:val="true"/>
        </w:rPr>
        <w:t xml:space="preserve">. </w:t>
      </w:r>
      <w:r>
        <w:rPr>
          <w:rtl w:val="true"/>
        </w:rPr>
        <w:t>אז</w:t>
      </w:r>
      <w:r>
        <w:rPr>
          <w:rFonts w:cs="Arial"/>
          <w:rtl w:val="true"/>
        </w:rPr>
        <w:t xml:space="preserve">, </w:t>
      </w:r>
      <w:r>
        <w:rPr>
          <w:rtl w:val="true"/>
        </w:rPr>
        <w:t>לא צריכים לומר שאין מקור למעט אותו</w:t>
      </w:r>
      <w:r>
        <w:rPr>
          <w:rFonts w:cs="Arial"/>
          <w:rtl w:val="true"/>
        </w:rPr>
        <w:t xml:space="preserve">, </w:t>
      </w:r>
      <w:r>
        <w:rPr>
          <w:rtl w:val="true"/>
        </w:rPr>
        <w:t>שיש מקור לרבות אותו</w:t>
      </w:r>
      <w:r>
        <w:rPr>
          <w:rFonts w:cs="Arial"/>
          <w:rtl w:val="true"/>
        </w:rPr>
        <w:t xml:space="preserve">. </w:t>
      </w:r>
      <w:r>
        <w:rPr>
          <w:rtl w:val="true"/>
        </w:rPr>
        <w:t>אפשר שתוס’ סובר שיותר מסתבר לדרוש איסור עשה ראשון</w:t>
      </w:r>
      <w:r>
        <w:rPr>
          <w:rFonts w:cs="Arial"/>
          <w:rtl w:val="true"/>
        </w:rPr>
        <w:t xml:space="preserve">- </w:t>
      </w:r>
      <w:r>
        <w:rPr>
          <w:rtl w:val="true"/>
        </w:rPr>
        <w:t>אם רק היה לנו קרא אחד</w:t>
      </w:r>
      <w:r>
        <w:rPr>
          <w:rFonts w:cs="Arial"/>
          <w:rtl w:val="true"/>
        </w:rPr>
        <w:t xml:space="preserve">, </w:t>
      </w:r>
      <w:r>
        <w:rPr>
          <w:rtl w:val="true"/>
        </w:rPr>
        <w:t>היינו מרבים את חיוב עשה לקנס</w:t>
      </w:r>
      <w:r>
        <w:rPr>
          <w:rFonts w:cs="Arial"/>
          <w:rtl w:val="true"/>
        </w:rPr>
        <w:t xml:space="preserve">, </w:t>
      </w:r>
      <w:r>
        <w:rPr>
          <w:rtl w:val="true"/>
        </w:rPr>
        <w:t>ולא חיוב לאו</w:t>
      </w:r>
      <w:r>
        <w:rPr>
          <w:rFonts w:cs="Arial"/>
          <w:rtl w:val="true"/>
        </w:rPr>
        <w:t xml:space="preserve">. </w:t>
      </w:r>
      <w:r>
        <w:rPr>
          <w:rtl w:val="true"/>
        </w:rPr>
        <w:t>לעיל</w:t>
      </w:r>
      <w:r>
        <w:rPr>
          <w:rFonts w:cs="Arial"/>
          <w:rtl w:val="true"/>
        </w:rPr>
        <w:t xml:space="preserve">, </w:t>
      </w:r>
      <w:r>
        <w:rPr>
          <w:rtl w:val="true"/>
        </w:rPr>
        <w:t>דנינו בזה</w:t>
      </w:r>
      <w:r>
        <w:rPr>
          <w:rFonts w:cs="Arial"/>
          <w:rtl w:val="true"/>
        </w:rPr>
        <w:t xml:space="preserve">, </w:t>
      </w:r>
      <w:r>
        <w:rPr>
          <w:rtl w:val="true"/>
        </w:rPr>
        <w:t>שמצאנו חומרות לכל אחד</w:t>
      </w:r>
      <w:r>
        <w:rPr>
          <w:rFonts w:cs="Arial"/>
          <w:rtl w:val="true"/>
        </w:rPr>
        <w:t xml:space="preserve">. </w:t>
      </w:r>
      <w:r>
        <w:rPr>
          <w:rtl w:val="true"/>
        </w:rPr>
        <w:t>גם יש לומר שכיון שיש עוד סיבה למעט חיוב לאו</w:t>
      </w:r>
      <w:r>
        <w:rPr>
          <w:rFonts w:cs="Arial"/>
          <w:rtl w:val="true"/>
        </w:rPr>
        <w:t xml:space="preserve">, </w:t>
      </w:r>
      <w:r>
        <w:rPr>
          <w:rtl w:val="true"/>
        </w:rPr>
        <w:t>בוודאי מסתבר שאם היה לנו רק קרא אחד</w:t>
      </w:r>
      <w:r>
        <w:rPr>
          <w:rFonts w:cs="Arial"/>
          <w:rtl w:val="true"/>
        </w:rPr>
        <w:t xml:space="preserve">, </w:t>
      </w:r>
      <w:r>
        <w:rPr>
          <w:rtl w:val="true"/>
        </w:rPr>
        <w:t>היינו מרבים את חיוב עשה</w:t>
      </w:r>
      <w:r>
        <w:rPr>
          <w:rFonts w:cs="Arial"/>
          <w:rtl w:val="true"/>
        </w:rPr>
        <w:t xml:space="preserve">. </w:t>
      </w:r>
      <w:r>
        <w:rPr>
          <w:rtl w:val="true"/>
        </w:rPr>
        <w:t>יותר מכך</w:t>
      </w:r>
      <w:r>
        <w:rPr>
          <w:rFonts w:cs="Arial"/>
          <w:rtl w:val="true"/>
        </w:rPr>
        <w:t xml:space="preserve">, </w:t>
      </w:r>
      <w:r>
        <w:rPr>
          <w:rtl w:val="true"/>
        </w:rPr>
        <w:t>כיון שעל ידי דרשה שמרבה חיוב עשה רק נתרבה חיוב עשה</w:t>
      </w:r>
      <w:r>
        <w:rPr>
          <w:rFonts w:cs="Arial"/>
          <w:rtl w:val="true"/>
        </w:rPr>
        <w:t xml:space="preserve">, </w:t>
      </w:r>
      <w:r>
        <w:rPr>
          <w:rtl w:val="true"/>
        </w:rPr>
        <w:t>ועל ידי דרשה שמרבה חיוב לאו</w:t>
      </w:r>
      <w:r>
        <w:rPr>
          <w:rFonts w:cs="Arial"/>
          <w:rtl w:val="true"/>
        </w:rPr>
        <w:t xml:space="preserve">, </w:t>
      </w:r>
      <w:r>
        <w:rPr>
          <w:rtl w:val="true"/>
        </w:rPr>
        <w:t>נתרבה שניהם</w:t>
      </w:r>
      <w:r>
        <w:rPr>
          <w:rFonts w:cs="Arial"/>
          <w:rtl w:val="true"/>
        </w:rPr>
        <w:t xml:space="preserve">, </w:t>
      </w:r>
      <w:r>
        <w:rPr>
          <w:rtl w:val="true"/>
        </w:rPr>
        <w:t>בוודאי מסתבר לדרוש לרבות חיוב עשה</w:t>
      </w:r>
      <w:r>
        <w:rPr>
          <w:rFonts w:cs="Arial"/>
          <w:rtl w:val="true"/>
        </w:rPr>
        <w:t xml:space="preserve">.) </w:t>
      </w:r>
      <w:r>
        <w:rPr>
          <w:rtl w:val="true"/>
        </w:rPr>
        <w:t>אז</w:t>
      </w:r>
      <w:r>
        <w:rPr>
          <w:rFonts w:cs="Arial"/>
          <w:rtl w:val="true"/>
        </w:rPr>
        <w:t xml:space="preserve">, </w:t>
      </w:r>
      <w:r>
        <w:rPr>
          <w:rtl w:val="true"/>
        </w:rPr>
        <w:t>נצטרך לדרוש פסוק שני לזה</w:t>
      </w:r>
      <w:r>
        <w:rPr>
          <w:rFonts w:cs="Arial"/>
          <w:rtl w:val="true"/>
        </w:rPr>
        <w:t xml:space="preserve">, </w:t>
      </w:r>
      <w:r>
        <w:rPr>
          <w:rtl w:val="true"/>
        </w:rPr>
        <w:t>ולא יישאר לנו פסוק שמרבה ציור של עובר על חיוב כרת</w:t>
      </w:r>
      <w:r>
        <w:rPr>
          <w:rFonts w:cs="Arial"/>
          <w:rtl w:val="true"/>
        </w:rPr>
        <w:t>.</w:t>
      </w:r>
      <w:r>
        <w:rPr>
          <w:rStyle w:val="FootnoteAnchor"/>
          <w:rFonts w:cs="Arial"/>
          <w:rtl w:val="true"/>
        </w:rPr>
        <w:footnoteReference w:id="25"/>
      </w:r>
    </w:p>
    <w:p>
      <w:pPr>
        <w:pStyle w:val="Heading1"/>
        <w:rPr/>
      </w:pPr>
      <w:r>
        <w:rPr>
          <w:rtl w:val="true"/>
        </w:rPr>
        <w:t>ביאור תוס’ ד</w:t>
      </w:r>
      <w:r>
        <w:rPr>
          <w:rtl w:val="true"/>
        </w:rPr>
        <w:t>"</w:t>
      </w:r>
      <w:r>
        <w:rPr>
          <w:rtl w:val="true"/>
        </w:rPr>
        <w:t>ה ואי ממונא קולא הוא</w:t>
      </w:r>
      <w:r>
        <w:rPr>
          <w:rtl w:val="true"/>
        </w:rPr>
        <w:t>:</w:t>
      </w:r>
    </w:p>
    <w:p>
      <w:pPr>
        <w:pStyle w:val="Heading2"/>
        <w:rPr/>
      </w:pPr>
      <w:r>
        <w:rPr>
          <w:rtl w:val="true"/>
        </w:rPr>
        <w:t>קושיית תוס’</w:t>
      </w:r>
      <w:r>
        <w:rPr>
          <w:rtl w:val="true"/>
        </w:rPr>
        <w:t>:</w:t>
      </w:r>
    </w:p>
    <w:p>
      <w:pPr>
        <w:pStyle w:val="Normal"/>
        <w:rPr/>
      </w:pPr>
      <w:r>
        <w:rPr>
          <w:rtl w:val="true"/>
        </w:rPr>
        <w:t>גמ’ מנסה למצוא מקור שמגלה שחייב ממון</w:t>
      </w:r>
      <w:r>
        <w:rPr>
          <w:rtl w:val="true"/>
        </w:rPr>
        <w:t xml:space="preserve">, </w:t>
      </w:r>
      <w:r>
        <w:rPr>
          <w:rtl w:val="true"/>
        </w:rPr>
        <w:t>ולא מלקות</w:t>
      </w:r>
      <w:r>
        <w:rPr>
          <w:rtl w:val="true"/>
        </w:rPr>
        <w:t xml:space="preserve">, </w:t>
      </w:r>
      <w:r>
        <w:rPr>
          <w:rtl w:val="true"/>
        </w:rPr>
        <w:t>כשיש סיבת חיוב ממון ומלקות</w:t>
      </w:r>
      <w:r>
        <w:rPr>
          <w:rtl w:val="true"/>
        </w:rPr>
        <w:t xml:space="preserve">. </w:t>
      </w:r>
      <w:r>
        <w:rPr>
          <w:rtl w:val="true"/>
        </w:rPr>
        <w:t>רואה מקומות שיש בהם אותו דין</w:t>
      </w:r>
      <w:r>
        <w:rPr>
          <w:rtl w:val="true"/>
        </w:rPr>
        <w:t xml:space="preserve">, </w:t>
      </w:r>
      <w:r>
        <w:rPr>
          <w:rtl w:val="true"/>
        </w:rPr>
        <w:t>ומתחיל לדחות אותם</w:t>
      </w:r>
      <w:r>
        <w:rPr>
          <w:rtl w:val="true"/>
        </w:rPr>
        <w:t xml:space="preserve">. </w:t>
      </w:r>
      <w:r>
        <w:rPr>
          <w:rtl w:val="true"/>
        </w:rPr>
        <w:t>אבל</w:t>
      </w:r>
      <w:r>
        <w:rPr>
          <w:rtl w:val="true"/>
        </w:rPr>
        <w:t xml:space="preserve">, </w:t>
      </w:r>
      <w:r>
        <w:rPr>
          <w:rtl w:val="true"/>
        </w:rPr>
        <w:t>קודם שדוחה אותם</w:t>
      </w:r>
      <w:r>
        <w:rPr>
          <w:rtl w:val="true"/>
        </w:rPr>
        <w:t xml:space="preserve">, </w:t>
      </w:r>
      <w:r>
        <w:rPr>
          <w:rtl w:val="true"/>
        </w:rPr>
        <w:t xml:space="preserve">מעורר שלא ידוע אם חומרא או קולא הוא להתחייב ממון </w:t>
      </w:r>
      <w:r>
        <w:rPr>
          <w:rtl w:val="true"/>
        </w:rPr>
        <w:t>(</w:t>
      </w:r>
      <w:r>
        <w:rPr>
          <w:rtl w:val="true"/>
        </w:rPr>
        <w:t>ואז צריכים דיחוי לשני הצדדים</w:t>
      </w:r>
      <w:r>
        <w:rPr>
          <w:rtl w:val="true"/>
        </w:rPr>
        <w:t>).</w:t>
      </w:r>
    </w:p>
    <w:p>
      <w:pPr>
        <w:pStyle w:val="Normal"/>
        <w:rPr>
          <w:lang w:bidi="he-IL"/>
        </w:rPr>
      </w:pPr>
      <w:r>
        <w:rPr>
          <w:rtl w:val="true"/>
        </w:rPr>
        <w:t>מקשה תוס’ שידוע אם הוא קולא או חומרא</w:t>
      </w:r>
      <w:r>
        <w:rPr>
          <w:rtl w:val="true"/>
        </w:rPr>
        <w:t xml:space="preserve">. </w:t>
      </w:r>
      <w:r>
        <w:rPr>
          <w:rtl w:val="true"/>
        </w:rPr>
        <w:t>אי אפשר לטעון שקולא הוא</w:t>
      </w:r>
      <w:r>
        <w:rPr>
          <w:rtl w:val="true"/>
        </w:rPr>
        <w:t xml:space="preserve">, </w:t>
      </w:r>
      <w:r>
        <w:rPr>
          <w:rtl w:val="true"/>
        </w:rPr>
        <w:t>שאם כן</w:t>
      </w:r>
      <w:r>
        <w:rPr>
          <w:rtl w:val="true"/>
        </w:rPr>
        <w:t xml:space="preserve">, </w:t>
      </w:r>
      <w:r>
        <w:rPr>
          <w:rtl w:val="true"/>
        </w:rPr>
        <w:t>נמצא שמי שמוסיף חיוב מלקות על חיוב ממון שלו נשכר במה שגם חייב מלקות</w:t>
      </w:r>
      <w:r>
        <w:rPr>
          <w:rtl w:val="true"/>
        </w:rPr>
        <w:t xml:space="preserve">. </w:t>
      </w:r>
      <w:r>
        <w:rPr>
          <w:rtl w:val="true"/>
        </w:rPr>
        <w:t>זה אי אפשר להיות</w:t>
      </w:r>
      <w:r>
        <w:rPr>
          <w:rtl w:val="true"/>
        </w:rPr>
        <w:t>.</w:t>
      </w:r>
    </w:p>
    <w:p>
      <w:pPr>
        <w:pStyle w:val="Normal"/>
        <w:rPr>
          <w:lang w:bidi="he-IL"/>
        </w:rPr>
      </w:pPr>
      <w:r>
        <w:rPr>
          <w:rtl w:val="true"/>
        </w:rPr>
        <w:t>יש לדון מהו ההוכחה</w:t>
      </w:r>
      <w:r>
        <w:rPr>
          <w:rtl w:val="true"/>
        </w:rPr>
        <w:t>:</w:t>
      </w:r>
    </w:p>
    <w:p>
      <w:pPr>
        <w:pStyle w:val="Normal"/>
        <w:numPr>
          <w:ilvl w:val="0"/>
          <w:numId w:val="6"/>
        </w:numPr>
        <w:rPr/>
      </w:pPr>
      <w:r>
        <w:rPr>
          <w:rtl w:val="true"/>
        </w:rPr>
        <w:t>לא מובן איך חיוב שלו יהיה הדבר היותר קל</w:t>
      </w:r>
      <w:r>
        <w:rPr>
          <w:rtl w:val="true"/>
        </w:rPr>
        <w:t xml:space="preserve">. </w:t>
      </w:r>
      <w:r>
        <w:rPr>
          <w:rtl w:val="true"/>
        </w:rPr>
        <w:t>אם היה נשכר על מה שהוסיף עבירה</w:t>
      </w:r>
      <w:r>
        <w:rPr>
          <w:rtl w:val="true"/>
        </w:rPr>
        <w:t xml:space="preserve">, </w:t>
      </w:r>
      <w:r>
        <w:rPr>
          <w:rtl w:val="true"/>
        </w:rPr>
        <w:t>היה מובן למה ה’ בחר לתת לו העונש שהוא יותר קל</w:t>
      </w:r>
      <w:r>
        <w:rPr>
          <w:rtl w:val="true"/>
        </w:rPr>
        <w:t xml:space="preserve">. </w:t>
      </w:r>
      <w:r>
        <w:rPr>
          <w:rtl w:val="true"/>
        </w:rPr>
        <w:t>אבל</w:t>
      </w:r>
      <w:r>
        <w:rPr>
          <w:rtl w:val="true"/>
        </w:rPr>
        <w:t xml:space="preserve">, </w:t>
      </w:r>
      <w:r>
        <w:rPr>
          <w:rtl w:val="true"/>
        </w:rPr>
        <w:t>זה לא מסתבר</w:t>
      </w:r>
      <w:r>
        <w:rPr>
          <w:rtl w:val="true"/>
        </w:rPr>
        <w:t xml:space="preserve">, </w:t>
      </w:r>
      <w:r>
        <w:rPr>
          <w:rtl w:val="true"/>
        </w:rPr>
        <w:t>אלא ה’ מעניש אותו</w:t>
      </w:r>
      <w:r>
        <w:rPr>
          <w:rtl w:val="true"/>
        </w:rPr>
        <w:t xml:space="preserve">. </w:t>
      </w:r>
      <w:r>
        <w:rPr>
          <w:rtl w:val="true"/>
        </w:rPr>
        <w:t>אז</w:t>
      </w:r>
      <w:r>
        <w:rPr>
          <w:rtl w:val="true"/>
        </w:rPr>
        <w:t xml:space="preserve">, </w:t>
      </w:r>
      <w:r>
        <w:rPr>
          <w:rtl w:val="true"/>
        </w:rPr>
        <w:t>יתן לו ה’ העונש הכי חמור</w:t>
      </w:r>
      <w:r>
        <w:rPr>
          <w:rtl w:val="true"/>
        </w:rPr>
        <w:t>.</w:t>
      </w:r>
    </w:p>
    <w:p>
      <w:pPr>
        <w:pStyle w:val="Normal"/>
        <w:numPr>
          <w:ilvl w:val="0"/>
          <w:numId w:val="6"/>
        </w:numPr>
        <w:rPr/>
      </w:pPr>
      <w:r>
        <w:rPr>
          <w:rtl w:val="true"/>
        </w:rPr>
        <w:t>ה’ ישמור שלא בא טוב מרע</w:t>
      </w:r>
      <w:r>
        <w:rPr>
          <w:rtl w:val="true"/>
        </w:rPr>
        <w:t xml:space="preserve">. </w:t>
      </w:r>
      <w:r>
        <w:rPr>
          <w:rtl w:val="true"/>
        </w:rPr>
        <w:t>לא רוצה ה’ שיבוא לו קולא כיון שהוסיף איסור על איסורו</w:t>
      </w:r>
      <w:r>
        <w:rPr>
          <w:rtl w:val="true"/>
        </w:rPr>
        <w:t xml:space="preserve">. </w:t>
      </w:r>
      <w:r>
        <w:rPr>
          <w:rtl w:val="true"/>
        </w:rPr>
        <w:t>יש לדון למה לא</w:t>
      </w:r>
      <w:r>
        <w:rPr>
          <w:rtl w:val="true"/>
        </w:rPr>
        <w:t>:</w:t>
      </w:r>
    </w:p>
    <w:p>
      <w:pPr>
        <w:pStyle w:val="Normal"/>
        <w:numPr>
          <w:ilvl w:val="1"/>
          <w:numId w:val="6"/>
        </w:numPr>
        <w:rPr>
          <w:lang w:bidi="he-IL"/>
        </w:rPr>
      </w:pPr>
      <w:r>
        <w:rPr>
          <w:rtl w:val="true"/>
        </w:rPr>
        <w:t>לא רוצים שטוב יבוא מרע</w:t>
      </w:r>
      <w:r>
        <w:rPr>
          <w:rtl w:val="true"/>
        </w:rPr>
        <w:t>. (</w:t>
      </w:r>
      <w:r>
        <w:rPr>
          <w:rtl w:val="true"/>
        </w:rPr>
        <w:t>איני יודע בדיוק למה</w:t>
      </w:r>
      <w:r>
        <w:rPr>
          <w:rtl w:val="true"/>
        </w:rPr>
        <w:t xml:space="preserve">, </w:t>
      </w:r>
      <w:r>
        <w:rPr>
          <w:rtl w:val="true"/>
        </w:rPr>
        <w:t>אבל יש לי דרהר שזה דבר שאינו ראוי</w:t>
      </w:r>
      <w:r>
        <w:rPr>
          <w:rtl w:val="true"/>
        </w:rPr>
        <w:t>.)</w:t>
      </w:r>
    </w:p>
    <w:p>
      <w:pPr>
        <w:pStyle w:val="Normal"/>
        <w:numPr>
          <w:ilvl w:val="1"/>
          <w:numId w:val="6"/>
        </w:numPr>
        <w:rPr>
          <w:lang w:bidi="he-IL"/>
        </w:rPr>
      </w:pPr>
      <w:r>
        <w:rPr>
          <w:rtl w:val="true"/>
        </w:rPr>
        <w:t>חוששים שבני אדם יוסיפו את העבירה</w:t>
      </w:r>
      <w:r>
        <w:rPr>
          <w:rtl w:val="true"/>
        </w:rPr>
        <w:t>.</w:t>
      </w:r>
    </w:p>
    <w:p>
      <w:pPr>
        <w:pStyle w:val="Normal"/>
        <w:numPr>
          <w:ilvl w:val="1"/>
          <w:numId w:val="6"/>
        </w:numPr>
        <w:rPr>
          <w:lang w:bidi="he-IL"/>
        </w:rPr>
      </w:pPr>
      <w:r>
        <w:rPr>
          <w:rtl w:val="true"/>
        </w:rPr>
        <w:t>נראה כחוכא ואטלולא</w:t>
      </w:r>
      <w:r>
        <w:rPr>
          <w:rtl w:val="true"/>
        </w:rPr>
        <w:t>.</w:t>
      </w:r>
    </w:p>
    <w:p>
      <w:pPr>
        <w:pStyle w:val="Normal"/>
        <w:rPr>
          <w:lang w:bidi="he-IL"/>
        </w:rPr>
      </w:pPr>
      <w:r>
        <w:rPr>
          <w:rtl w:val="true"/>
        </w:rPr>
        <w:t>על צד ראשון</w:t>
      </w:r>
      <w:r>
        <w:rPr>
          <w:rtl w:val="true"/>
        </w:rPr>
        <w:t xml:space="preserve">, </w:t>
      </w:r>
      <w:r>
        <w:rPr>
          <w:rtl w:val="true"/>
        </w:rPr>
        <w:t>יש להעיר שאפשר לדחות שממון פוטר ממלקות ומלקות לא פוטר מממון</w:t>
      </w:r>
      <w:r>
        <w:rPr>
          <w:rtl w:val="true"/>
        </w:rPr>
        <w:t xml:space="preserve">. </w:t>
      </w:r>
      <w:r>
        <w:rPr>
          <w:rtl w:val="true"/>
        </w:rPr>
        <w:t>אז</w:t>
      </w:r>
      <w:r>
        <w:rPr>
          <w:rtl w:val="true"/>
        </w:rPr>
        <w:t xml:space="preserve">, </w:t>
      </w:r>
      <w:r>
        <w:rPr>
          <w:rtl w:val="true"/>
        </w:rPr>
        <w:t>אין סיבה שלא להתחייב ממון</w:t>
      </w:r>
      <w:r>
        <w:rPr>
          <w:rtl w:val="true"/>
        </w:rPr>
        <w:t xml:space="preserve">, </w:t>
      </w:r>
      <w:r>
        <w:rPr>
          <w:rtl w:val="true"/>
        </w:rPr>
        <w:t>אבל יש סיבה שלא להתחייב במלקות</w:t>
      </w:r>
      <w:r>
        <w:rPr>
          <w:rtl w:val="true"/>
        </w:rPr>
        <w:t xml:space="preserve">. </w:t>
      </w:r>
      <w:r>
        <w:rPr>
          <w:rtl w:val="true"/>
        </w:rPr>
        <w:t>לכן</w:t>
      </w:r>
      <w:r>
        <w:rPr>
          <w:rtl w:val="true"/>
        </w:rPr>
        <w:t xml:space="preserve">, </w:t>
      </w:r>
      <w:r>
        <w:rPr>
          <w:rtl w:val="true"/>
        </w:rPr>
        <w:t>הוא חייב בממון אף שהוא יותר קל</w:t>
      </w:r>
      <w:r>
        <w:rPr>
          <w:rtl w:val="true"/>
        </w:rPr>
        <w:t xml:space="preserve">. </w:t>
      </w:r>
      <w:r>
        <w:rPr>
          <w:rtl w:val="true"/>
        </w:rPr>
        <w:t>אולי זה לא מסתבר לתוס’</w:t>
      </w:r>
      <w:r>
        <w:rPr>
          <w:rtl w:val="true"/>
        </w:rPr>
        <w:t xml:space="preserve">, </w:t>
      </w:r>
      <w:r>
        <w:rPr>
          <w:rtl w:val="true"/>
        </w:rPr>
        <w:t>שאם אחד פוטר את חברו</w:t>
      </w:r>
      <w:r>
        <w:rPr>
          <w:rtl w:val="true"/>
        </w:rPr>
        <w:t xml:space="preserve">, </w:t>
      </w:r>
      <w:r>
        <w:rPr>
          <w:rtl w:val="true"/>
        </w:rPr>
        <w:t>גם הוא ייפטר מחברו</w:t>
      </w:r>
      <w:r>
        <w:rPr>
          <w:rtl w:val="true"/>
        </w:rPr>
        <w:t xml:space="preserve">. </w:t>
      </w:r>
      <w:r>
        <w:rPr>
          <w:rtl w:val="true"/>
        </w:rPr>
        <w:t>גם אפשר שלא מסתבר לתוס’ שדבר הקל יפטר את דבר החמור</w:t>
      </w:r>
      <w:r>
        <w:rPr>
          <w:rtl w:val="true"/>
        </w:rPr>
        <w:t xml:space="preserve">. </w:t>
      </w:r>
      <w:r>
        <w:rPr>
          <w:rtl w:val="true"/>
        </w:rPr>
        <w:t>ותחשב</w:t>
      </w:r>
      <w:r>
        <w:rPr>
          <w:rtl w:val="true"/>
        </w:rPr>
        <w:t>.</w:t>
      </w:r>
    </w:p>
    <w:p>
      <w:pPr>
        <w:pStyle w:val="Normal"/>
        <w:rPr>
          <w:lang w:bidi="he-IL"/>
        </w:rPr>
      </w:pPr>
      <w:r>
        <w:rPr>
          <w:rtl w:val="true"/>
        </w:rPr>
        <w:t>על צד שני</w:t>
      </w:r>
      <w:r>
        <w:rPr>
          <w:rtl w:val="true"/>
        </w:rPr>
        <w:t xml:space="preserve">, </w:t>
      </w:r>
      <w:r>
        <w:rPr>
          <w:rtl w:val="true"/>
        </w:rPr>
        <w:t>יש להעיר על שלש הצדדים שבארנו</w:t>
      </w:r>
      <w:r>
        <w:rPr>
          <w:rtl w:val="true"/>
        </w:rPr>
        <w:t xml:space="preserve">. </w:t>
      </w:r>
      <w:r>
        <w:rPr>
          <w:rtl w:val="true"/>
        </w:rPr>
        <w:t>על הראשון</w:t>
      </w:r>
      <w:r>
        <w:rPr>
          <w:rtl w:val="true"/>
        </w:rPr>
        <w:t xml:space="preserve">, </w:t>
      </w:r>
      <w:r>
        <w:rPr>
          <w:rtl w:val="true"/>
        </w:rPr>
        <w:t>יש להעיר שבראנו את זה מלבנו</w:t>
      </w:r>
      <w:r>
        <w:rPr>
          <w:rtl w:val="true"/>
        </w:rPr>
        <w:t xml:space="preserve">. </w:t>
      </w:r>
      <w:r>
        <w:rPr>
          <w:rtl w:val="true"/>
        </w:rPr>
        <w:t>יותר מכן</w:t>
      </w:r>
      <w:r>
        <w:rPr>
          <w:rtl w:val="true"/>
        </w:rPr>
        <w:t xml:space="preserve">, </w:t>
      </w:r>
      <w:r>
        <w:rPr>
          <w:rtl w:val="true"/>
        </w:rPr>
        <w:t>יש להעיר שמסתמא בא לו רע בשמים מזה</w:t>
      </w:r>
      <w:r>
        <w:rPr>
          <w:rtl w:val="true"/>
        </w:rPr>
        <w:t xml:space="preserve">, </w:t>
      </w:r>
      <w:r>
        <w:rPr>
          <w:rtl w:val="true"/>
        </w:rPr>
        <w:t>ואז בא לו</w:t>
      </w:r>
      <w:r>
        <w:rPr>
          <w:rtl w:val="true"/>
        </w:rPr>
        <w:t xml:space="preserve">, </w:t>
      </w:r>
      <w:r>
        <w:rPr>
          <w:rtl w:val="true"/>
        </w:rPr>
        <w:t>בעיקר</w:t>
      </w:r>
      <w:r>
        <w:rPr>
          <w:rtl w:val="true"/>
        </w:rPr>
        <w:t xml:space="preserve">, </w:t>
      </w:r>
      <w:r>
        <w:rPr>
          <w:rtl w:val="true"/>
        </w:rPr>
        <w:t>רע מזה</w:t>
      </w:r>
      <w:r>
        <w:rPr>
          <w:rtl w:val="true"/>
        </w:rPr>
        <w:t xml:space="preserve">. </w:t>
      </w:r>
      <w:r>
        <w:rPr>
          <w:rtl w:val="true"/>
        </w:rPr>
        <w:t>גם יש להעיר שכבר מצאנו נגד זה</w:t>
      </w:r>
      <w:r>
        <w:rPr>
          <w:rtl w:val="true"/>
        </w:rPr>
        <w:t xml:space="preserve">, </w:t>
      </w:r>
      <w:r>
        <w:rPr>
          <w:rtl w:val="true"/>
        </w:rPr>
        <w:t>כיון שמצאנו ממית בלי התראה</w:t>
      </w:r>
      <w:r>
        <w:rPr>
          <w:rtl w:val="true"/>
        </w:rPr>
        <w:t xml:space="preserve">, </w:t>
      </w:r>
      <w:r>
        <w:rPr>
          <w:rtl w:val="true"/>
        </w:rPr>
        <w:t>שנפטר מחיוב ממון</w:t>
      </w:r>
      <w:r>
        <w:rPr>
          <w:rtl w:val="true"/>
        </w:rPr>
        <w:t>. (</w:t>
      </w:r>
      <w:r>
        <w:rPr>
          <w:rtl w:val="true"/>
        </w:rPr>
        <w:t>לכאו’</w:t>
      </w:r>
      <w:r>
        <w:rPr>
          <w:rtl w:val="true"/>
        </w:rPr>
        <w:t xml:space="preserve">, </w:t>
      </w:r>
      <w:r>
        <w:rPr>
          <w:rtl w:val="true"/>
        </w:rPr>
        <w:t>זה מפני נקודה שנית שכתבנו</w:t>
      </w:r>
      <w:r>
        <w:rPr>
          <w:rtl w:val="true"/>
        </w:rPr>
        <w:t xml:space="preserve">.) </w:t>
      </w:r>
      <w:r>
        <w:rPr>
          <w:rtl w:val="true"/>
        </w:rPr>
        <w:t>על השני</w:t>
      </w:r>
      <w:r>
        <w:rPr>
          <w:rtl w:val="true"/>
        </w:rPr>
        <w:t xml:space="preserve">, </w:t>
      </w:r>
      <w:r>
        <w:rPr>
          <w:rtl w:val="true"/>
        </w:rPr>
        <w:t>יש להעיר הערה שנית ושלישית</w:t>
      </w:r>
      <w:r>
        <w:rPr>
          <w:rtl w:val="true"/>
        </w:rPr>
        <w:t xml:space="preserve">. </w:t>
      </w:r>
      <w:r>
        <w:rPr>
          <w:rtl w:val="true"/>
        </w:rPr>
        <w:t>גם יש להעיר שהרבה פעמים</w:t>
      </w:r>
      <w:r>
        <w:rPr>
          <w:rtl w:val="true"/>
        </w:rPr>
        <w:t xml:space="preserve">, </w:t>
      </w:r>
      <w:r>
        <w:rPr>
          <w:rtl w:val="true"/>
        </w:rPr>
        <w:t>לא שייך להוסיף את האיסור</w:t>
      </w:r>
      <w:r>
        <w:rPr>
          <w:rtl w:val="true"/>
        </w:rPr>
        <w:t xml:space="preserve">. </w:t>
      </w:r>
      <w:r>
        <w:rPr>
          <w:rtl w:val="true"/>
        </w:rPr>
        <w:t>בגמ’ שלנו</w:t>
      </w:r>
      <w:r>
        <w:rPr>
          <w:rtl w:val="true"/>
        </w:rPr>
        <w:t xml:space="preserve">, </w:t>
      </w:r>
      <w:r>
        <w:rPr>
          <w:rtl w:val="true"/>
        </w:rPr>
        <w:t>רוצה</w:t>
      </w:r>
      <w:r>
        <w:rPr>
          <w:rtl w:val="true"/>
        </w:rPr>
        <w:t xml:space="preserve">, </w:t>
      </w:r>
      <w:r>
        <w:rPr>
          <w:rtl w:val="true"/>
        </w:rPr>
        <w:t>בדר</w:t>
      </w:r>
      <w:r>
        <w:rPr>
          <w:rtl w:val="true"/>
        </w:rPr>
        <w:t>"</w:t>
      </w:r>
      <w:r>
        <w:rPr>
          <w:rtl w:val="true"/>
        </w:rPr>
        <w:t>כ</w:t>
      </w:r>
      <w:r>
        <w:rPr>
          <w:rtl w:val="true"/>
        </w:rPr>
        <w:t xml:space="preserve">, </w:t>
      </w:r>
      <w:r>
        <w:rPr>
          <w:rtl w:val="true"/>
        </w:rPr>
        <w:t>לבעול אשה פרטית</w:t>
      </w:r>
      <w:r>
        <w:rPr>
          <w:rtl w:val="true"/>
        </w:rPr>
        <w:t xml:space="preserve">. </w:t>
      </w:r>
      <w:r>
        <w:rPr>
          <w:rtl w:val="true"/>
        </w:rPr>
        <w:t>בחובל בחברו</w:t>
      </w:r>
      <w:r>
        <w:rPr>
          <w:rtl w:val="true"/>
        </w:rPr>
        <w:t xml:space="preserve">, </w:t>
      </w:r>
      <w:r>
        <w:rPr>
          <w:rtl w:val="true"/>
        </w:rPr>
        <w:t>אי אפשר לעבור בלי עבירת לאו</w:t>
      </w:r>
      <w:r>
        <w:rPr>
          <w:rtl w:val="true"/>
        </w:rPr>
        <w:t xml:space="preserve">. </w:t>
      </w:r>
      <w:r>
        <w:rPr>
          <w:rtl w:val="true"/>
        </w:rPr>
        <w:t>על צד שלישי</w:t>
      </w:r>
      <w:r>
        <w:rPr>
          <w:rtl w:val="true"/>
        </w:rPr>
        <w:t xml:space="preserve">, </w:t>
      </w:r>
      <w:r>
        <w:rPr>
          <w:rtl w:val="true"/>
        </w:rPr>
        <w:t>יש להעיר שלא פשוט שחוששים שנראה מוזר</w:t>
      </w:r>
      <w:r>
        <w:rPr>
          <w:rtl w:val="true"/>
        </w:rPr>
        <w:t xml:space="preserve">, </w:t>
      </w:r>
      <w:r>
        <w:rPr>
          <w:rtl w:val="true"/>
        </w:rPr>
        <w:t xml:space="preserve">וגם לא פשוט שנראה מוזר </w:t>
      </w:r>
      <w:r>
        <w:rPr>
          <w:rtl w:val="true"/>
        </w:rPr>
        <w:t>(</w:t>
      </w:r>
      <w:r>
        <w:rPr>
          <w:rtl w:val="true"/>
        </w:rPr>
        <w:t>שיש מה שכתבנו למעלה</w:t>
      </w:r>
      <w:r>
        <w:rPr>
          <w:rtl w:val="true"/>
        </w:rPr>
        <w:t xml:space="preserve">). </w:t>
      </w:r>
      <w:r>
        <w:rPr>
          <w:rtl w:val="true"/>
        </w:rPr>
        <w:t>גם יש להעיר נקודה שלישית שכתבנו</w:t>
      </w:r>
      <w:r>
        <w:rPr>
          <w:rtl w:val="true"/>
        </w:rPr>
        <w:t xml:space="preserve">. </w:t>
      </w:r>
      <w:r>
        <w:rPr>
          <w:rtl w:val="true"/>
        </w:rPr>
        <w:t>ותחשב</w:t>
      </w:r>
      <w:r>
        <w:rPr>
          <w:rtl w:val="true"/>
        </w:rPr>
        <w:t>.</w:t>
      </w:r>
    </w:p>
    <w:p>
      <w:pPr>
        <w:pStyle w:val="Heading2"/>
        <w:rPr/>
      </w:pPr>
      <w:r>
        <w:rPr>
          <w:rtl w:val="true"/>
        </w:rPr>
        <w:t>ראיית תוס’</w:t>
      </w:r>
      <w:r>
        <w:rPr>
          <w:rtl w:val="true"/>
        </w:rPr>
        <w:t>:</w:t>
      </w:r>
    </w:p>
    <w:p>
      <w:pPr>
        <w:pStyle w:val="Normal"/>
        <w:rPr>
          <w:lang w:bidi="he-IL"/>
        </w:rPr>
      </w:pPr>
      <w:r>
        <w:rPr>
          <w:rtl w:val="true"/>
        </w:rPr>
        <w:t>תוס’ מביא ראיה לקושיה שלו</w:t>
      </w:r>
      <w:r>
        <w:rPr>
          <w:rtl w:val="true"/>
        </w:rPr>
        <w:t>. (</w:t>
      </w:r>
      <w:r>
        <w:rPr>
          <w:rtl w:val="true"/>
        </w:rPr>
        <w:t>צריך ראיה</w:t>
      </w:r>
      <w:r>
        <w:rPr>
          <w:rtl w:val="true"/>
        </w:rPr>
        <w:t xml:space="preserve">, </w:t>
      </w:r>
      <w:r>
        <w:rPr>
          <w:rtl w:val="true"/>
        </w:rPr>
        <w:t>לכאו’</w:t>
      </w:r>
      <w:r>
        <w:rPr>
          <w:rtl w:val="true"/>
        </w:rPr>
        <w:t xml:space="preserve">, </w:t>
      </w:r>
      <w:r>
        <w:rPr>
          <w:rtl w:val="true"/>
        </w:rPr>
        <w:t>מפני רוב הדיחויים שכתבנו למעלה</w:t>
      </w:r>
      <w:r>
        <w:rPr>
          <w:rtl w:val="true"/>
        </w:rPr>
        <w:t>.)</w:t>
      </w:r>
    </w:p>
    <w:p>
      <w:pPr>
        <w:pStyle w:val="Normal"/>
        <w:rPr>
          <w:lang w:bidi="he-IL"/>
        </w:rPr>
      </w:pPr>
      <w:r>
        <w:rPr>
          <w:rtl w:val="true"/>
        </w:rPr>
        <w:t xml:space="preserve">גמ’ בסנהדרין </w:t>
      </w:r>
      <w:r>
        <w:rPr>
          <w:rtl w:val="true"/>
        </w:rPr>
        <w:t>(</w:t>
      </w:r>
      <w:r>
        <w:rPr>
          <w:rtl w:val="true"/>
        </w:rPr>
        <w:t>פא</w:t>
      </w:r>
      <w:r>
        <w:rPr>
          <w:rtl w:val="true"/>
        </w:rPr>
        <w:t xml:space="preserve">.) </w:t>
      </w:r>
      <w:r>
        <w:rPr>
          <w:rtl w:val="true"/>
        </w:rPr>
        <w:t>דן במי שחייב שני מיתות</w:t>
      </w:r>
      <w:r>
        <w:rPr>
          <w:rtl w:val="true"/>
        </w:rPr>
        <w:t xml:space="preserve">, </w:t>
      </w:r>
      <w:r>
        <w:rPr>
          <w:rtl w:val="true"/>
        </w:rPr>
        <w:t>שרבנן אומרים שדן בחמורה</w:t>
      </w:r>
      <w:r>
        <w:rPr>
          <w:rtl w:val="true"/>
        </w:rPr>
        <w:t xml:space="preserve">. </w:t>
      </w:r>
      <w:r>
        <w:rPr>
          <w:rtl w:val="true"/>
        </w:rPr>
        <w:t>מקשה גמ’</w:t>
      </w:r>
      <w:r>
        <w:rPr>
          <w:rtl w:val="true"/>
        </w:rPr>
        <w:t xml:space="preserve">- </w:t>
      </w:r>
      <w:r>
        <w:rPr>
          <w:rtl w:val="true"/>
        </w:rPr>
        <w:t>פשיטא</w:t>
      </w:r>
      <w:r>
        <w:rPr>
          <w:rtl w:val="true"/>
        </w:rPr>
        <w:t xml:space="preserve">; </w:t>
      </w:r>
      <w:r>
        <w:rPr>
          <w:rtl w:val="true"/>
        </w:rPr>
        <w:t>איתגורי אתגר</w:t>
      </w:r>
      <w:r>
        <w:rPr>
          <w:rtl w:val="true"/>
        </w:rPr>
        <w:t>.</w:t>
      </w:r>
    </w:p>
    <w:p>
      <w:pPr>
        <w:pStyle w:val="Normal"/>
        <w:rPr>
          <w:lang w:bidi="he-IL"/>
        </w:rPr>
      </w:pPr>
      <w:r>
        <w:rPr>
          <w:rtl w:val="true"/>
        </w:rPr>
        <w:t>רואים מזה שכשיש שני חיובים</w:t>
      </w:r>
      <w:r>
        <w:rPr>
          <w:rtl w:val="true"/>
        </w:rPr>
        <w:t xml:space="preserve">, </w:t>
      </w:r>
      <w:r>
        <w:rPr>
          <w:rtl w:val="true"/>
        </w:rPr>
        <w:t>נותנים לו הכי חמור</w:t>
      </w:r>
      <w:r>
        <w:rPr>
          <w:rtl w:val="true"/>
        </w:rPr>
        <w:t>. (</w:t>
      </w:r>
      <w:r>
        <w:rPr>
          <w:rtl w:val="true"/>
        </w:rPr>
        <w:t>נראה שההו</w:t>
      </w:r>
      <w:r>
        <w:rPr>
          <w:rtl w:val="true"/>
        </w:rPr>
        <w:t>"</w:t>
      </w:r>
      <w:r>
        <w:rPr>
          <w:rtl w:val="true"/>
        </w:rPr>
        <w:t>א שלא לעשות כן הוא שאולי אחרי שנניתן להם אחד</w:t>
      </w:r>
      <w:r>
        <w:rPr>
          <w:rtl w:val="true"/>
        </w:rPr>
        <w:t xml:space="preserve">, </w:t>
      </w:r>
      <w:r>
        <w:rPr>
          <w:rtl w:val="true"/>
        </w:rPr>
        <w:t>אין עוד סיבה לחברו</w:t>
      </w:r>
      <w:r>
        <w:rPr>
          <w:rtl w:val="true"/>
        </w:rPr>
        <w:t xml:space="preserve">. </w:t>
      </w:r>
      <w:r>
        <w:rPr>
          <w:rtl w:val="true"/>
        </w:rPr>
        <w:t>אז</w:t>
      </w:r>
      <w:r>
        <w:rPr>
          <w:rtl w:val="true"/>
        </w:rPr>
        <w:t xml:space="preserve">, </w:t>
      </w:r>
      <w:r>
        <w:rPr>
          <w:rtl w:val="true"/>
        </w:rPr>
        <w:t>נאמר שכיון שכ’</w:t>
      </w:r>
      <w:r>
        <w:rPr>
          <w:rtl w:val="true"/>
        </w:rPr>
        <w:t>, “</w:t>
      </w:r>
      <w:r>
        <w:rPr>
          <w:rtl w:val="true"/>
        </w:rPr>
        <w:t>ואהבת לרעך כמוך</w:t>
      </w:r>
      <w:r>
        <w:rPr>
          <w:rtl w:val="true"/>
        </w:rPr>
        <w:t xml:space="preserve">,” </w:t>
      </w:r>
      <w:r>
        <w:rPr>
          <w:rtl w:val="true"/>
        </w:rPr>
        <w:t>ניתן לו היותר קל</w:t>
      </w:r>
      <w:r>
        <w:rPr>
          <w:rtl w:val="true"/>
        </w:rPr>
        <w:t xml:space="preserve">, </w:t>
      </w:r>
      <w:r>
        <w:rPr>
          <w:rtl w:val="true"/>
        </w:rPr>
        <w:t>ולא נצטרך עוד עונש</w:t>
      </w:r>
      <w:r>
        <w:rPr>
          <w:rtl w:val="true"/>
        </w:rPr>
        <w:t xml:space="preserve">. </w:t>
      </w:r>
      <w:r>
        <w:rPr>
          <w:rtl w:val="true"/>
        </w:rPr>
        <w:t>נראה שהמס’ הוא שעונש היותר גדול מקיים את חיוב העונש יותר טוב</w:t>
      </w:r>
      <w:r>
        <w:rPr>
          <w:rtl w:val="true"/>
        </w:rPr>
        <w:t xml:space="preserve">. </w:t>
      </w:r>
      <w:r>
        <w:rPr>
          <w:rtl w:val="true"/>
        </w:rPr>
        <w:t>ותחשב</w:t>
      </w:r>
      <w:r>
        <w:rPr>
          <w:rtl w:val="true"/>
        </w:rPr>
        <w:t>.)</w:t>
      </w:r>
    </w:p>
    <w:p>
      <w:pPr>
        <w:pStyle w:val="Normal"/>
        <w:rPr>
          <w:lang w:bidi="he-IL"/>
        </w:rPr>
      </w:pPr>
      <w:r>
        <w:rPr>
          <w:rtl w:val="true"/>
        </w:rPr>
        <w:t>יש להעיר ששם</w:t>
      </w:r>
      <w:r>
        <w:rPr>
          <w:rtl w:val="true"/>
        </w:rPr>
        <w:t xml:space="preserve">, </w:t>
      </w:r>
      <w:r>
        <w:rPr>
          <w:rtl w:val="true"/>
        </w:rPr>
        <w:t>יש חיוב לשניהם</w:t>
      </w:r>
      <w:r>
        <w:rPr>
          <w:rtl w:val="true"/>
        </w:rPr>
        <w:t xml:space="preserve">, </w:t>
      </w:r>
      <w:r>
        <w:rPr>
          <w:rtl w:val="true"/>
        </w:rPr>
        <w:t>לכאו’</w:t>
      </w:r>
      <w:r>
        <w:rPr>
          <w:rtl w:val="true"/>
        </w:rPr>
        <w:t xml:space="preserve">, </w:t>
      </w:r>
      <w:r>
        <w:rPr>
          <w:rtl w:val="true"/>
        </w:rPr>
        <w:t>אלא שאי אפשר להמית לו פעמיים</w:t>
      </w:r>
      <w:r>
        <w:rPr>
          <w:rtl w:val="true"/>
        </w:rPr>
        <w:t xml:space="preserve">, </w:t>
      </w:r>
      <w:r>
        <w:rPr>
          <w:rtl w:val="true"/>
        </w:rPr>
        <w:t>ואז רק מקבל אחד מהם</w:t>
      </w:r>
      <w:r>
        <w:rPr>
          <w:rtl w:val="true"/>
        </w:rPr>
        <w:t xml:space="preserve">. </w:t>
      </w:r>
      <w:r>
        <w:rPr>
          <w:rtl w:val="true"/>
        </w:rPr>
        <w:t>כיון שיש סיבה לשניהם</w:t>
      </w:r>
      <w:r>
        <w:rPr>
          <w:rtl w:val="true"/>
        </w:rPr>
        <w:t xml:space="preserve">, </w:t>
      </w:r>
      <w:r>
        <w:rPr>
          <w:rtl w:val="true"/>
        </w:rPr>
        <w:t>נותנים לו היותר חמור</w:t>
      </w:r>
      <w:r>
        <w:rPr>
          <w:rtl w:val="true"/>
        </w:rPr>
        <w:t xml:space="preserve">, </w:t>
      </w:r>
      <w:r>
        <w:rPr>
          <w:rtl w:val="true"/>
        </w:rPr>
        <w:t>שהוא ביותר מקיים סיבת שניהם</w:t>
      </w:r>
      <w:r>
        <w:rPr>
          <w:rtl w:val="true"/>
        </w:rPr>
        <w:t xml:space="preserve">. </w:t>
      </w:r>
      <w:r>
        <w:rPr>
          <w:rtl w:val="true"/>
        </w:rPr>
        <w:t>רואים שתוס’ גם מבאר כן כאן</w:t>
      </w:r>
      <w:r>
        <w:rPr>
          <w:rtl w:val="true"/>
        </w:rPr>
        <w:t xml:space="preserve">, </w:t>
      </w:r>
      <w:r>
        <w:rPr>
          <w:rtl w:val="true"/>
        </w:rPr>
        <w:t xml:space="preserve">שיש חיוב לשניהם </w:t>
      </w:r>
      <w:r>
        <w:rPr>
          <w:rtl w:val="true"/>
        </w:rPr>
        <w:t>(</w:t>
      </w:r>
      <w:r>
        <w:rPr>
          <w:rtl w:val="true"/>
        </w:rPr>
        <w:t>או סיבה לחיוב לשניהם</w:t>
      </w:r>
      <w:r>
        <w:rPr>
          <w:rtl w:val="true"/>
        </w:rPr>
        <w:t xml:space="preserve">), </w:t>
      </w:r>
      <w:r>
        <w:rPr>
          <w:rtl w:val="true"/>
        </w:rPr>
        <w:t xml:space="preserve">אלא שאי אפשר להיענש </w:t>
      </w:r>
      <w:r>
        <w:rPr>
          <w:rtl w:val="true"/>
        </w:rPr>
        <w:t>(</w:t>
      </w:r>
      <w:r>
        <w:rPr>
          <w:rtl w:val="true"/>
        </w:rPr>
        <w:t>או להתחייב</w:t>
      </w:r>
      <w:r>
        <w:rPr>
          <w:rtl w:val="true"/>
        </w:rPr>
        <w:t xml:space="preserve">) </w:t>
      </w:r>
      <w:r>
        <w:rPr>
          <w:rtl w:val="true"/>
        </w:rPr>
        <w:t>שניהם</w:t>
      </w:r>
      <w:r>
        <w:rPr>
          <w:rtl w:val="true"/>
        </w:rPr>
        <w:t xml:space="preserve">, </w:t>
      </w:r>
      <w:r>
        <w:rPr>
          <w:rtl w:val="true"/>
        </w:rPr>
        <w:t>ואז מקילים</w:t>
      </w:r>
      <w:r>
        <w:rPr>
          <w:rtl w:val="true"/>
        </w:rPr>
        <w:t>. (</w:t>
      </w:r>
      <w:r>
        <w:rPr>
          <w:rtl w:val="true"/>
        </w:rPr>
        <w:t>כמובן</w:t>
      </w:r>
      <w:r>
        <w:rPr>
          <w:rtl w:val="true"/>
        </w:rPr>
        <w:t xml:space="preserve">, </w:t>
      </w:r>
      <w:r>
        <w:rPr>
          <w:rtl w:val="true"/>
        </w:rPr>
        <w:t>זה אומר</w:t>
      </w:r>
      <w:r>
        <w:rPr>
          <w:rtl w:val="true"/>
        </w:rPr>
        <w:t xml:space="preserve">, </w:t>
      </w:r>
      <w:r>
        <w:rPr>
          <w:rtl w:val="true"/>
        </w:rPr>
        <w:t>א</w:t>
      </w:r>
      <w:r>
        <w:rPr>
          <w:rtl w:val="true"/>
        </w:rPr>
        <w:t>,</w:t>
      </w:r>
      <w:r>
        <w:rPr>
          <w:rtl w:val="true"/>
        </w:rPr>
        <w:t>ז</w:t>
      </w:r>
      <w:r>
        <w:rPr>
          <w:rtl w:val="true"/>
        </w:rPr>
        <w:t xml:space="preserve">, </w:t>
      </w:r>
      <w:r>
        <w:rPr>
          <w:rtl w:val="true"/>
        </w:rPr>
        <w:t>כצד ראשון שלנו בביאור קושיית תוס’</w:t>
      </w:r>
      <w:r>
        <w:rPr>
          <w:rtl w:val="true"/>
        </w:rPr>
        <w:t xml:space="preserve">.) </w:t>
      </w:r>
      <w:r>
        <w:rPr>
          <w:rtl w:val="true"/>
        </w:rPr>
        <w:t>ותחשב</w:t>
      </w:r>
      <w:r>
        <w:rPr>
          <w:rtl w:val="true"/>
        </w:rPr>
        <w:t>.</w:t>
      </w:r>
    </w:p>
    <w:p>
      <w:pPr>
        <w:pStyle w:val="Heading2"/>
        <w:rPr/>
      </w:pPr>
      <w:r>
        <w:rPr>
          <w:rtl w:val="true"/>
        </w:rPr>
        <w:t>תי’ תוס’</w:t>
      </w:r>
      <w:r>
        <w:rPr>
          <w:rtl w:val="true"/>
        </w:rPr>
        <w:t>:</w:t>
      </w:r>
    </w:p>
    <w:p>
      <w:pPr>
        <w:pStyle w:val="Normal"/>
        <w:rPr>
          <w:lang w:bidi="he-IL"/>
        </w:rPr>
      </w:pPr>
      <w:r>
        <w:rPr>
          <w:rtl w:val="true"/>
        </w:rPr>
        <w:t>תוס’ תי’ שאף שבדרך כלל נותנים לו העונש הכי חמור</w:t>
      </w:r>
      <w:r>
        <w:rPr>
          <w:rtl w:val="true"/>
        </w:rPr>
        <w:t xml:space="preserve">, </w:t>
      </w:r>
      <w:r>
        <w:rPr>
          <w:rtl w:val="true"/>
        </w:rPr>
        <w:t>כאן יש צד לתת לו עונש יותר קל</w:t>
      </w:r>
      <w:r>
        <w:rPr>
          <w:rtl w:val="true"/>
        </w:rPr>
        <w:t xml:space="preserve">, </w:t>
      </w:r>
      <w:r>
        <w:rPr>
          <w:rtl w:val="true"/>
        </w:rPr>
        <w:t>כדי שהכסף יחזר לאדוניו</w:t>
      </w:r>
      <w:r>
        <w:rPr>
          <w:rtl w:val="true"/>
        </w:rPr>
        <w:t xml:space="preserve">. </w:t>
      </w:r>
      <w:r>
        <w:rPr>
          <w:rtl w:val="true"/>
        </w:rPr>
        <w:t>אם יש חיוב כסף</w:t>
      </w:r>
      <w:r>
        <w:rPr>
          <w:rtl w:val="true"/>
        </w:rPr>
        <w:t xml:space="preserve">, </w:t>
      </w:r>
      <w:r>
        <w:rPr>
          <w:rtl w:val="true"/>
        </w:rPr>
        <w:t>הוא מפני שתורה רוצה שכסף ילך לאדם</w:t>
      </w:r>
      <w:r>
        <w:rPr>
          <w:rtl w:val="true"/>
        </w:rPr>
        <w:t xml:space="preserve">. </w:t>
      </w:r>
      <w:r>
        <w:rPr>
          <w:rtl w:val="true"/>
        </w:rPr>
        <w:t>אז</w:t>
      </w:r>
      <w:r>
        <w:rPr>
          <w:rtl w:val="true"/>
        </w:rPr>
        <w:t xml:space="preserve">, </w:t>
      </w:r>
      <w:r>
        <w:rPr>
          <w:rtl w:val="true"/>
        </w:rPr>
        <w:t>אם נקיים חיוב כסף</w:t>
      </w:r>
      <w:r>
        <w:rPr>
          <w:rtl w:val="true"/>
        </w:rPr>
        <w:t xml:space="preserve">, </w:t>
      </w:r>
      <w:r>
        <w:rPr>
          <w:rtl w:val="true"/>
        </w:rPr>
        <w:t>נמצא שהממון הוחזר למקומו</w:t>
      </w:r>
      <w:r>
        <w:rPr>
          <w:rtl w:val="true"/>
        </w:rPr>
        <w:t xml:space="preserve">, </w:t>
      </w:r>
      <w:r>
        <w:rPr>
          <w:rtl w:val="true"/>
        </w:rPr>
        <w:t>ויש שני טובים</w:t>
      </w:r>
      <w:r>
        <w:rPr>
          <w:rtl w:val="true"/>
        </w:rPr>
        <w:t xml:space="preserve">- </w:t>
      </w:r>
      <w:r>
        <w:rPr>
          <w:rtl w:val="true"/>
        </w:rPr>
        <w:t>יש עונש</w:t>
      </w:r>
      <w:r>
        <w:rPr>
          <w:rtl w:val="true"/>
        </w:rPr>
        <w:t xml:space="preserve">, </w:t>
      </w:r>
      <w:r>
        <w:rPr>
          <w:rtl w:val="true"/>
        </w:rPr>
        <w:t>והממון הוחזר</w:t>
      </w:r>
      <w:r>
        <w:rPr>
          <w:rtl w:val="true"/>
        </w:rPr>
        <w:t>.</w:t>
      </w:r>
    </w:p>
    <w:p>
      <w:pPr>
        <w:pStyle w:val="Normal"/>
        <w:rPr>
          <w:lang w:bidi="he-IL"/>
        </w:rPr>
      </w:pPr>
      <w:r>
        <w:rPr>
          <w:rtl w:val="true"/>
        </w:rPr>
        <w:t>יש להעיר שאם זהו הסברה להקל</w:t>
      </w:r>
      <w:r>
        <w:rPr>
          <w:rtl w:val="true"/>
        </w:rPr>
        <w:t xml:space="preserve">, </w:t>
      </w:r>
      <w:r>
        <w:rPr>
          <w:rtl w:val="true"/>
        </w:rPr>
        <w:t>יש שלש ציורים שבהם קשה למה נקל</w:t>
      </w:r>
      <w:r>
        <w:rPr>
          <w:rtl w:val="true"/>
        </w:rPr>
        <w:t>:</w:t>
      </w:r>
    </w:p>
    <w:p>
      <w:pPr>
        <w:pStyle w:val="Normal"/>
        <w:numPr>
          <w:ilvl w:val="0"/>
          <w:numId w:val="7"/>
        </w:numPr>
        <w:rPr>
          <w:lang w:bidi="he-IL"/>
        </w:rPr>
      </w:pPr>
      <w:r>
        <w:rPr>
          <w:rtl w:val="true"/>
        </w:rPr>
        <w:t>קשה למה נקל בקנס ומלקות</w:t>
      </w:r>
      <w:r>
        <w:rPr>
          <w:rtl w:val="true"/>
        </w:rPr>
        <w:t xml:space="preserve">. </w:t>
      </w:r>
      <w:r>
        <w:rPr>
          <w:rtl w:val="true"/>
        </w:rPr>
        <w:t>הרי</w:t>
      </w:r>
      <w:r>
        <w:rPr>
          <w:rtl w:val="true"/>
        </w:rPr>
        <w:t xml:space="preserve">, </w:t>
      </w:r>
      <w:r>
        <w:rPr>
          <w:rtl w:val="true"/>
        </w:rPr>
        <w:t>בקנס אינו פיי</w:t>
      </w:r>
      <w:r>
        <w:rPr>
          <w:rtl w:val="true"/>
        </w:rPr>
        <w:t>"</w:t>
      </w:r>
      <w:r>
        <w:rPr>
          <w:rtl w:val="true"/>
        </w:rPr>
        <w:t>ר שהממון ילך למי שמקבל אותו</w:t>
      </w:r>
      <w:r>
        <w:rPr>
          <w:rtl w:val="true"/>
        </w:rPr>
        <w:t xml:space="preserve">, </w:t>
      </w:r>
      <w:r>
        <w:rPr>
          <w:rtl w:val="true"/>
        </w:rPr>
        <w:t>שאינו פיי</w:t>
      </w:r>
      <w:r>
        <w:rPr>
          <w:rtl w:val="true"/>
        </w:rPr>
        <w:t>"</w:t>
      </w:r>
      <w:r>
        <w:rPr>
          <w:rtl w:val="true"/>
        </w:rPr>
        <w:t>ר שישלם</w:t>
      </w:r>
      <w:r>
        <w:rPr>
          <w:rtl w:val="true"/>
        </w:rPr>
        <w:t xml:space="preserve">. </w:t>
      </w:r>
      <w:r>
        <w:rPr>
          <w:rtl w:val="true"/>
        </w:rPr>
        <w:t>צריך לומר שעדיין קצת פיי</w:t>
      </w:r>
      <w:r>
        <w:rPr>
          <w:rtl w:val="true"/>
        </w:rPr>
        <w:t>"</w:t>
      </w:r>
      <w:r>
        <w:rPr>
          <w:rtl w:val="true"/>
        </w:rPr>
        <w:t>ר הוא שילך לו</w:t>
      </w:r>
      <w:r>
        <w:rPr>
          <w:rtl w:val="true"/>
        </w:rPr>
        <w:t>.</w:t>
      </w:r>
    </w:p>
    <w:p>
      <w:pPr>
        <w:pStyle w:val="Normal"/>
        <w:numPr>
          <w:ilvl w:val="0"/>
          <w:numId w:val="7"/>
        </w:numPr>
        <w:rPr>
          <w:lang w:bidi="he-IL"/>
        </w:rPr>
      </w:pPr>
      <w:r>
        <w:rPr>
          <w:rtl w:val="true"/>
        </w:rPr>
        <w:t>קשה מה הצד של הגמ’ שלוקה כיון שהוא יותר קל</w:t>
      </w:r>
      <w:r>
        <w:rPr>
          <w:rtl w:val="true"/>
        </w:rPr>
        <w:t xml:space="preserve">. </w:t>
      </w:r>
      <w:r>
        <w:rPr>
          <w:rtl w:val="true"/>
        </w:rPr>
        <w:t>במילים אחרים</w:t>
      </w:r>
      <w:r>
        <w:rPr>
          <w:rtl w:val="true"/>
        </w:rPr>
        <w:t xml:space="preserve">, </w:t>
      </w:r>
      <w:r>
        <w:rPr>
          <w:rtl w:val="true"/>
        </w:rPr>
        <w:t>גמ’ אומר שאולי לא לומדים ממקורות אלו שמקבלים ממון שהוא עונש חמור</w:t>
      </w:r>
      <w:r>
        <w:rPr>
          <w:rtl w:val="true"/>
        </w:rPr>
        <w:t xml:space="preserve">. </w:t>
      </w:r>
      <w:r>
        <w:rPr>
          <w:rtl w:val="true"/>
        </w:rPr>
        <w:t>קשה</w:t>
      </w:r>
      <w:r>
        <w:rPr>
          <w:rtl w:val="true"/>
        </w:rPr>
        <w:t xml:space="preserve">, </w:t>
      </w:r>
      <w:r>
        <w:rPr>
          <w:rtl w:val="true"/>
        </w:rPr>
        <w:t>שאם הוא עונש חמור</w:t>
      </w:r>
      <w:r>
        <w:rPr>
          <w:rtl w:val="true"/>
        </w:rPr>
        <w:t xml:space="preserve">, </w:t>
      </w:r>
      <w:r>
        <w:rPr>
          <w:rtl w:val="true"/>
        </w:rPr>
        <w:t>לא צריכים שום מקור</w:t>
      </w:r>
      <w:r>
        <w:rPr>
          <w:rtl w:val="true"/>
        </w:rPr>
        <w:t xml:space="preserve">, </w:t>
      </w:r>
      <w:r>
        <w:rPr>
          <w:rtl w:val="true"/>
        </w:rPr>
        <w:t>אלא מקבלים ממון כיון שהוא חמור</w:t>
      </w:r>
      <w:r>
        <w:rPr>
          <w:rtl w:val="true"/>
        </w:rPr>
        <w:t>.</w:t>
      </w:r>
    </w:p>
    <w:p>
      <w:pPr>
        <w:pStyle w:val="Normal"/>
        <w:numPr>
          <w:ilvl w:val="0"/>
          <w:numId w:val="7"/>
        </w:numPr>
        <w:rPr>
          <w:lang w:bidi="he-IL"/>
        </w:rPr>
      </w:pPr>
      <w:r>
        <w:rPr>
          <w:rtl w:val="true"/>
        </w:rPr>
        <w:t>כמו כן מעורר פני יהושע על חיוב ממון של עדים זוממים</w:t>
      </w:r>
      <w:r>
        <w:rPr>
          <w:rtl w:val="true"/>
        </w:rPr>
        <w:t>.</w:t>
      </w:r>
    </w:p>
    <w:p>
      <w:pPr>
        <w:pStyle w:val="Normal"/>
        <w:rPr>
          <w:lang w:bidi="he-IL"/>
        </w:rPr>
      </w:pPr>
      <w:r>
        <w:rPr>
          <w:rtl w:val="true"/>
        </w:rPr>
        <w:t>צריך לחשוב על זה</w:t>
      </w:r>
      <w:r>
        <w:rPr>
          <w:rtl w:val="true"/>
        </w:rPr>
        <w:t>.</w:t>
      </w:r>
      <w:r>
        <w:rPr>
          <w:rStyle w:val="FootnoteAnchor"/>
          <w:rtl w:val="true"/>
        </w:rPr>
        <w:footnoteReference w:id="26"/>
      </w:r>
    </w:p>
    <w:p>
      <w:pPr>
        <w:pStyle w:val="Heading1"/>
        <w:rPr/>
      </w:pPr>
      <w:r>
        <w:rPr>
          <w:rtl w:val="true"/>
        </w:rPr>
        <w:t>ביאור תוס’ ד</w:t>
      </w:r>
      <w:r>
        <w:rPr>
          <w:rtl w:val="true"/>
        </w:rPr>
        <w:t>"</w:t>
      </w:r>
      <w:r>
        <w:rPr>
          <w:rtl w:val="true"/>
        </w:rPr>
        <w:t>ה צד חמור</w:t>
      </w:r>
      <w:r>
        <w:rPr>
          <w:rtl w:val="true"/>
        </w:rPr>
        <w:t>:</w:t>
      </w:r>
    </w:p>
    <w:p>
      <w:pPr>
        <w:pStyle w:val="Normal"/>
        <w:rPr>
          <w:lang w:bidi="he-IL"/>
        </w:rPr>
      </w:pPr>
      <w:r>
        <w:rPr>
          <w:rtl w:val="true"/>
        </w:rPr>
        <w:t xml:space="preserve">עיין במה שכתבתי בתוך </w:t>
      </w:r>
      <w:r>
        <w:rPr>
          <w:rtl w:val="true"/>
        </w:rPr>
        <w:t>"</w:t>
      </w:r>
      <w:r>
        <w:rPr>
          <w:rtl w:val="true"/>
        </w:rPr>
        <w:t>צד חמור</w:t>
      </w:r>
      <w:r>
        <w:rPr>
          <w:rtl w:val="true"/>
        </w:rPr>
        <w:t xml:space="preserve">" </w:t>
      </w:r>
      <w:r>
        <w:rPr>
          <w:rtl w:val="true"/>
        </w:rPr>
        <w:t>שבארתי את הכל שם</w:t>
      </w:r>
      <w:r>
        <w:rPr>
          <w:rtl w:val="true"/>
        </w:rPr>
        <w:t>.</w:t>
      </w:r>
    </w:p>
    <w:p>
      <w:pPr>
        <w:pStyle w:val="Heading1"/>
        <w:rPr/>
      </w:pPr>
      <w:r>
        <w:rPr>
          <w:rtl w:val="true"/>
        </w:rPr>
        <w:t>ביאור תוד</w:t>
      </w:r>
      <w:r>
        <w:rPr>
          <w:rtl w:val="true"/>
        </w:rPr>
        <w:t>"</w:t>
      </w:r>
      <w:r>
        <w:rPr>
          <w:rtl w:val="true"/>
        </w:rPr>
        <w:t>ה אלא עולא</w:t>
      </w:r>
      <w:r>
        <w:rPr>
          <w:rtl w:val="true"/>
        </w:rPr>
        <w:t>:</w:t>
      </w:r>
    </w:p>
    <w:p>
      <w:pPr>
        <w:pStyle w:val="Heading2"/>
        <w:rPr/>
      </w:pPr>
      <w:r>
        <w:rPr>
          <w:rtl w:val="true"/>
        </w:rPr>
        <w:t>הקדמה</w:t>
      </w:r>
      <w:r>
        <w:rPr>
          <w:rtl w:val="true"/>
        </w:rPr>
        <w:t>:</w:t>
      </w:r>
    </w:p>
    <w:p>
      <w:pPr>
        <w:pStyle w:val="Normal"/>
        <w:rPr>
          <w:lang w:bidi="he-IL"/>
        </w:rPr>
      </w:pPr>
      <w:r>
        <w:rPr>
          <w:rtl w:val="true"/>
        </w:rPr>
        <w:t>גמ’ דייק שעולא סובר שבכל מקום שיש סיבה לחייב ממון וסיבה לחייב מלקות</w:t>
      </w:r>
      <w:r>
        <w:rPr>
          <w:rtl w:val="true"/>
        </w:rPr>
        <w:t xml:space="preserve">, </w:t>
      </w:r>
      <w:r>
        <w:rPr>
          <w:rtl w:val="true"/>
        </w:rPr>
        <w:t>חייב ממון</w:t>
      </w:r>
      <w:r>
        <w:rPr>
          <w:rtl w:val="true"/>
        </w:rPr>
        <w:t xml:space="preserve">. </w:t>
      </w:r>
      <w:r>
        <w:rPr>
          <w:rtl w:val="true"/>
        </w:rPr>
        <w:t>ניסה למצוא מקור</w:t>
      </w:r>
      <w:r>
        <w:rPr>
          <w:rtl w:val="true"/>
        </w:rPr>
        <w:t xml:space="preserve">, </w:t>
      </w:r>
      <w:r>
        <w:rPr>
          <w:rtl w:val="true"/>
        </w:rPr>
        <w:t xml:space="preserve">ולבסוף חידש שהמקור הוא גזירה שווה </w:t>
      </w:r>
      <w:r>
        <w:rPr>
          <w:rtl w:val="true"/>
        </w:rPr>
        <w:t>(“</w:t>
      </w:r>
      <w:r>
        <w:rPr>
          <w:rtl w:val="true"/>
        </w:rPr>
        <w:t>תחת תחת</w:t>
      </w:r>
      <w:r>
        <w:rPr>
          <w:rtl w:val="true"/>
        </w:rPr>
        <w:t xml:space="preserve">") </w:t>
      </w:r>
      <w:r>
        <w:rPr>
          <w:rtl w:val="true"/>
        </w:rPr>
        <w:t>מחובל בחברו</w:t>
      </w:r>
      <w:r>
        <w:rPr>
          <w:rtl w:val="true"/>
        </w:rPr>
        <w:t>.</w:t>
      </w:r>
    </w:p>
    <w:p>
      <w:pPr>
        <w:pStyle w:val="Heading2"/>
        <w:rPr/>
      </w:pPr>
      <w:r>
        <w:rPr>
          <w:rtl w:val="true"/>
        </w:rPr>
        <w:t>הערה</w:t>
      </w:r>
      <w:r>
        <w:rPr>
          <w:rtl w:val="true"/>
        </w:rPr>
        <w:t>:</w:t>
      </w:r>
    </w:p>
    <w:p>
      <w:pPr>
        <w:pStyle w:val="Normal"/>
        <w:rPr>
          <w:lang w:bidi="he-IL"/>
        </w:rPr>
      </w:pPr>
      <w:r>
        <w:rPr>
          <w:rtl w:val="true"/>
        </w:rPr>
        <w:t>העיר תוס’ שאז יוצא שאין הוכחה שסובר כן עולא בכל זמן שיש ממון ומלקות</w:t>
      </w:r>
      <w:r>
        <w:rPr>
          <w:rtl w:val="true"/>
        </w:rPr>
        <w:t xml:space="preserve">. </w:t>
      </w:r>
      <w:r>
        <w:rPr>
          <w:rtl w:val="true"/>
        </w:rPr>
        <w:t>אולי רק סובר כן בחובל בחברו וע</w:t>
      </w:r>
      <w:r>
        <w:rPr>
          <w:rtl w:val="true"/>
        </w:rPr>
        <w:t>"</w:t>
      </w:r>
      <w:r>
        <w:rPr>
          <w:rtl w:val="true"/>
        </w:rPr>
        <w:t xml:space="preserve">ש </w:t>
      </w:r>
      <w:r>
        <w:rPr>
          <w:rtl w:val="true"/>
        </w:rPr>
        <w:t>(</w:t>
      </w:r>
      <w:r>
        <w:rPr>
          <w:rtl w:val="true"/>
        </w:rPr>
        <w:t>ששם כולי עלמא מודו</w:t>
      </w:r>
      <w:r>
        <w:rPr>
          <w:rtl w:val="true"/>
        </w:rPr>
        <w:t xml:space="preserve">) </w:t>
      </w:r>
      <w:r>
        <w:rPr>
          <w:rtl w:val="true"/>
        </w:rPr>
        <w:t xml:space="preserve">ובקנס </w:t>
      </w:r>
      <w:r>
        <w:rPr>
          <w:rtl w:val="true"/>
        </w:rPr>
        <w:t>(</w:t>
      </w:r>
      <w:r>
        <w:rPr>
          <w:rtl w:val="true"/>
        </w:rPr>
        <w:t>שיש לו גזירה שווה</w:t>
      </w:r>
      <w:r>
        <w:rPr>
          <w:rtl w:val="true"/>
        </w:rPr>
        <w:t xml:space="preserve">). </w:t>
      </w:r>
    </w:p>
    <w:p>
      <w:pPr>
        <w:pStyle w:val="Normal"/>
        <w:rPr>
          <w:lang w:bidi="he-IL"/>
        </w:rPr>
      </w:pPr>
      <w:r>
        <w:rPr>
          <w:rtl w:val="true"/>
        </w:rPr>
        <w:t>תוס’ צודק שדרשה זו של הגמ’ רק יוסיף לנו דין של קנס</w:t>
      </w:r>
      <w:r>
        <w:rPr>
          <w:rtl w:val="true"/>
        </w:rPr>
        <w:t xml:space="preserve">; </w:t>
      </w:r>
      <w:r>
        <w:rPr>
          <w:rtl w:val="true"/>
        </w:rPr>
        <w:t>אבל</w:t>
      </w:r>
      <w:r>
        <w:rPr>
          <w:rtl w:val="true"/>
        </w:rPr>
        <w:t xml:space="preserve">, </w:t>
      </w:r>
      <w:r>
        <w:rPr>
          <w:rtl w:val="true"/>
        </w:rPr>
        <w:t>יש</w:t>
      </w:r>
      <w:r>
        <w:rPr>
          <w:rtl w:val="true"/>
        </w:rPr>
        <w:t xml:space="preserve">, </w:t>
      </w:r>
      <w:r>
        <w:rPr>
          <w:rtl w:val="true"/>
        </w:rPr>
        <w:t>לכאו’</w:t>
      </w:r>
      <w:r>
        <w:rPr>
          <w:rtl w:val="true"/>
        </w:rPr>
        <w:t xml:space="preserve">, </w:t>
      </w:r>
      <w:r>
        <w:rPr>
          <w:rtl w:val="true"/>
        </w:rPr>
        <w:t>שני דרכים שבהם נוכל לדעת את דין של עולא בכל דינים</w:t>
      </w:r>
      <w:r>
        <w:rPr>
          <w:rtl w:val="true"/>
        </w:rPr>
        <w:t xml:space="preserve">. </w:t>
      </w:r>
      <w:r>
        <w:rPr>
          <w:rtl w:val="true"/>
        </w:rPr>
        <w:t>כדי לומר שתוס’ צודק</w:t>
      </w:r>
      <w:r>
        <w:rPr>
          <w:rtl w:val="true"/>
        </w:rPr>
        <w:t xml:space="preserve">, </w:t>
      </w:r>
      <w:r>
        <w:rPr>
          <w:rtl w:val="true"/>
        </w:rPr>
        <w:t>צ</w:t>
      </w:r>
      <w:r>
        <w:rPr>
          <w:rtl w:val="true"/>
        </w:rPr>
        <w:t>"</w:t>
      </w:r>
      <w:r>
        <w:rPr>
          <w:rtl w:val="true"/>
        </w:rPr>
        <w:t>ל ששניהם לא מוכרחים</w:t>
      </w:r>
      <w:r>
        <w:rPr>
          <w:rtl w:val="true"/>
        </w:rPr>
        <w:t xml:space="preserve">. </w:t>
      </w:r>
      <w:r>
        <w:rPr>
          <w:rtl w:val="true"/>
        </w:rPr>
        <w:t>שניהם הם</w:t>
      </w:r>
      <w:r>
        <w:rPr>
          <w:rtl w:val="true"/>
        </w:rPr>
        <w:t>:</w:t>
      </w:r>
    </w:p>
    <w:p>
      <w:pPr>
        <w:pStyle w:val="Normal"/>
        <w:numPr>
          <w:ilvl w:val="0"/>
          <w:numId w:val="8"/>
        </w:numPr>
        <w:rPr>
          <w:lang w:bidi="he-IL"/>
        </w:rPr>
      </w:pPr>
      <w:r>
        <w:rPr>
          <w:rtl w:val="true"/>
        </w:rPr>
        <w:t xml:space="preserve">נדרוש גזירה שווה מחובל בחברו </w:t>
      </w:r>
      <w:r>
        <w:rPr>
          <w:rtl w:val="true"/>
        </w:rPr>
        <w:t>(</w:t>
      </w:r>
      <w:r>
        <w:rPr>
          <w:rtl w:val="true"/>
        </w:rPr>
        <w:t>ומקנס</w:t>
      </w:r>
      <w:r>
        <w:rPr>
          <w:rtl w:val="true"/>
        </w:rPr>
        <w:t xml:space="preserve">) </w:t>
      </w:r>
      <w:r>
        <w:rPr>
          <w:rtl w:val="true"/>
        </w:rPr>
        <w:t xml:space="preserve">לכל מקום שבו כתיב </w:t>
      </w:r>
      <w:r>
        <w:rPr>
          <w:rtl w:val="true"/>
        </w:rPr>
        <w:t>"</w:t>
      </w:r>
      <w:r>
        <w:rPr>
          <w:rtl w:val="true"/>
        </w:rPr>
        <w:t>תחת</w:t>
      </w:r>
      <w:r>
        <w:rPr>
          <w:rtl w:val="true"/>
        </w:rPr>
        <w:t>" (</w:t>
      </w:r>
      <w:r>
        <w:rPr>
          <w:rtl w:val="true"/>
        </w:rPr>
        <w:t>או מילה אחרת שנוכל לדרוש בו גזירה שווה</w:t>
      </w:r>
      <w:r>
        <w:rPr>
          <w:rtl w:val="true"/>
        </w:rPr>
        <w:t>).</w:t>
      </w:r>
    </w:p>
    <w:p>
      <w:pPr>
        <w:pStyle w:val="Normal"/>
        <w:ind w:left="720" w:hanging="0"/>
        <w:rPr>
          <w:lang w:bidi="he-IL"/>
        </w:rPr>
      </w:pPr>
      <w:r>
        <w:rPr>
          <w:rtl w:val="true"/>
        </w:rPr>
        <w:t>תוס’ מביא גמ’ בב</w:t>
      </w:r>
      <w:r>
        <w:rPr>
          <w:rtl w:val="true"/>
        </w:rPr>
        <w:t>"</w:t>
      </w:r>
      <w:r>
        <w:rPr>
          <w:rtl w:val="true"/>
        </w:rPr>
        <w:t xml:space="preserve">ק </w:t>
      </w:r>
      <w:r>
        <w:rPr>
          <w:rtl w:val="true"/>
        </w:rPr>
        <w:t>(</w:t>
      </w:r>
      <w:r>
        <w:rPr>
          <w:rtl w:val="true"/>
        </w:rPr>
        <w:t>ה</w:t>
      </w:r>
      <w:r>
        <w:rPr>
          <w:rtl w:val="true"/>
        </w:rPr>
        <w:t xml:space="preserve">.). </w:t>
      </w:r>
      <w:r>
        <w:rPr>
          <w:rtl w:val="true"/>
        </w:rPr>
        <w:t>שם</w:t>
      </w:r>
      <w:r>
        <w:rPr>
          <w:rtl w:val="true"/>
        </w:rPr>
        <w:t xml:space="preserve">, </w:t>
      </w:r>
      <w:r>
        <w:rPr>
          <w:rtl w:val="true"/>
        </w:rPr>
        <w:t>הגמ’ מביא הרבה דברים שאדם יכול להתחייב בהם</w:t>
      </w:r>
      <w:r>
        <w:rPr>
          <w:rtl w:val="true"/>
        </w:rPr>
        <w:t xml:space="preserve">, </w:t>
      </w:r>
      <w:r>
        <w:rPr>
          <w:rtl w:val="true"/>
        </w:rPr>
        <w:t>ולומד שכולם משלמים ממיטב מג</w:t>
      </w:r>
      <w:r>
        <w:rPr>
          <w:rtl w:val="true"/>
        </w:rPr>
        <w:t>"</w:t>
      </w:r>
      <w:r>
        <w:rPr>
          <w:rtl w:val="true"/>
        </w:rPr>
        <w:t>ש מ</w:t>
      </w:r>
      <w:r>
        <w:rPr>
          <w:rtl w:val="true"/>
        </w:rPr>
        <w:t>"</w:t>
      </w:r>
      <w:r>
        <w:rPr>
          <w:rtl w:val="true"/>
        </w:rPr>
        <w:t>תחת</w:t>
      </w:r>
      <w:r>
        <w:rPr>
          <w:rtl w:val="true"/>
        </w:rPr>
        <w:t xml:space="preserve">" </w:t>
      </w:r>
      <w:r>
        <w:rPr>
          <w:rtl w:val="true"/>
        </w:rPr>
        <w:t>כשדורשים עם לימודים אחרים</w:t>
      </w:r>
      <w:r>
        <w:rPr>
          <w:rtl w:val="true"/>
        </w:rPr>
        <w:t xml:space="preserve">. </w:t>
      </w:r>
      <w:r>
        <w:rPr>
          <w:rtl w:val="true"/>
        </w:rPr>
        <w:t>נמצא שלומדים מג</w:t>
      </w:r>
      <w:r>
        <w:rPr>
          <w:rtl w:val="true"/>
        </w:rPr>
        <w:t>"</w:t>
      </w:r>
      <w:r>
        <w:rPr>
          <w:rtl w:val="true"/>
        </w:rPr>
        <w:t xml:space="preserve">ש של </w:t>
      </w:r>
      <w:r>
        <w:rPr>
          <w:rtl w:val="true"/>
        </w:rPr>
        <w:t>"</w:t>
      </w:r>
      <w:r>
        <w:rPr>
          <w:rtl w:val="true"/>
        </w:rPr>
        <w:t>תחת</w:t>
      </w:r>
      <w:r>
        <w:rPr>
          <w:rtl w:val="true"/>
        </w:rPr>
        <w:t xml:space="preserve">" </w:t>
      </w:r>
      <w:r>
        <w:rPr>
          <w:rtl w:val="true"/>
        </w:rPr>
        <w:t>לכ</w:t>
      </w:r>
      <w:r>
        <w:rPr>
          <w:rtl w:val="true"/>
        </w:rPr>
        <w:t>"</w:t>
      </w:r>
      <w:r>
        <w:rPr>
          <w:rtl w:val="true"/>
        </w:rPr>
        <w:t>מ</w:t>
      </w:r>
      <w:r>
        <w:rPr>
          <w:rtl w:val="true"/>
        </w:rPr>
        <w:t>.</w:t>
      </w:r>
    </w:p>
    <w:p>
      <w:pPr>
        <w:pStyle w:val="Normal"/>
        <w:ind w:left="720" w:hanging="0"/>
        <w:rPr>
          <w:lang w:bidi="he-IL"/>
        </w:rPr>
      </w:pPr>
      <w:r>
        <w:rPr>
          <w:rtl w:val="true"/>
        </w:rPr>
        <w:t>תוס’ מבאר שלא מוכרחים לדרוש משם</w:t>
      </w:r>
      <w:r>
        <w:rPr>
          <w:rtl w:val="true"/>
        </w:rPr>
        <w:t xml:space="preserve">, </w:t>
      </w:r>
      <w:r>
        <w:rPr>
          <w:rtl w:val="true"/>
        </w:rPr>
        <w:t>שאולי רק לענין מיטב</w:t>
      </w:r>
      <w:r>
        <w:rPr>
          <w:rtl w:val="true"/>
        </w:rPr>
        <w:t xml:space="preserve">, </w:t>
      </w:r>
      <w:r>
        <w:rPr>
          <w:rtl w:val="true"/>
        </w:rPr>
        <w:t>שהוא גוף התשלומים</w:t>
      </w:r>
      <w:r>
        <w:rPr>
          <w:rtl w:val="true"/>
        </w:rPr>
        <w:t xml:space="preserve">, </w:t>
      </w:r>
      <w:r>
        <w:rPr>
          <w:rtl w:val="true"/>
        </w:rPr>
        <w:t>נתקבל</w:t>
      </w:r>
      <w:r>
        <w:rPr>
          <w:rtl w:val="true"/>
        </w:rPr>
        <w:t xml:space="preserve">. </w:t>
      </w:r>
      <w:r>
        <w:rPr>
          <w:rtl w:val="true"/>
        </w:rPr>
        <w:t>תוס’ מחדש כאן שני דברים</w:t>
      </w:r>
      <w:r>
        <w:rPr>
          <w:rtl w:val="true"/>
        </w:rPr>
        <w:t>:</w:t>
      </w:r>
    </w:p>
    <w:p>
      <w:pPr>
        <w:pStyle w:val="Normal"/>
        <w:numPr>
          <w:ilvl w:val="1"/>
          <w:numId w:val="8"/>
        </w:numPr>
        <w:rPr>
          <w:lang w:bidi="he-IL"/>
        </w:rPr>
      </w:pPr>
      <w:r>
        <w:rPr>
          <w:rtl w:val="true"/>
        </w:rPr>
        <w:t>אפשר להיות שגז</w:t>
      </w:r>
      <w:r>
        <w:rPr>
          <w:rtl w:val="true"/>
        </w:rPr>
        <w:t>"</w:t>
      </w:r>
      <w:r>
        <w:rPr>
          <w:rtl w:val="true"/>
        </w:rPr>
        <w:t>ש רק נתחדש למקצת דינים שלו</w:t>
      </w:r>
      <w:r>
        <w:rPr>
          <w:rtl w:val="true"/>
        </w:rPr>
        <w:t xml:space="preserve">. </w:t>
      </w:r>
      <w:r>
        <w:rPr>
          <w:rtl w:val="true"/>
        </w:rPr>
        <w:t>קשה</w:t>
      </w:r>
      <w:r>
        <w:rPr>
          <w:rtl w:val="true"/>
        </w:rPr>
        <w:t xml:space="preserve">, </w:t>
      </w:r>
      <w:r>
        <w:rPr>
          <w:rtl w:val="true"/>
        </w:rPr>
        <w:t>שבדרך כלל</w:t>
      </w:r>
      <w:r>
        <w:rPr>
          <w:rtl w:val="true"/>
        </w:rPr>
        <w:t xml:space="preserve">, </w:t>
      </w:r>
      <w:r>
        <w:rPr>
          <w:rtl w:val="true"/>
        </w:rPr>
        <w:t>אומרים שאין גזרה שווה למחצה</w:t>
      </w:r>
      <w:r>
        <w:rPr>
          <w:rtl w:val="true"/>
        </w:rPr>
        <w:t xml:space="preserve">. </w:t>
      </w:r>
      <w:r>
        <w:rPr>
          <w:rtl w:val="true"/>
        </w:rPr>
        <w:t>נראה שלזה מהני חידוש שני של תוס’</w:t>
      </w:r>
      <w:r>
        <w:rPr>
          <w:rtl w:val="true"/>
        </w:rPr>
        <w:t>.</w:t>
      </w:r>
    </w:p>
    <w:p>
      <w:pPr>
        <w:pStyle w:val="Normal"/>
        <w:numPr>
          <w:ilvl w:val="1"/>
          <w:numId w:val="8"/>
        </w:numPr>
        <w:rPr>
          <w:lang w:bidi="he-IL"/>
        </w:rPr>
      </w:pPr>
      <w:r>
        <w:rPr>
          <w:rtl w:val="true"/>
        </w:rPr>
        <w:t>דין מיטב הוא חלוק מדין זה</w:t>
      </w:r>
      <w:r>
        <w:rPr>
          <w:rtl w:val="true"/>
        </w:rPr>
        <w:t xml:space="preserve">. </w:t>
      </w:r>
      <w:r>
        <w:rPr>
          <w:rtl w:val="true"/>
        </w:rPr>
        <w:t>דין מיטב הוא איך משלם</w:t>
      </w:r>
      <w:r>
        <w:rPr>
          <w:rtl w:val="true"/>
        </w:rPr>
        <w:t xml:space="preserve">, </w:t>
      </w:r>
      <w:r>
        <w:rPr>
          <w:rtl w:val="true"/>
        </w:rPr>
        <w:t>אבל דין זה הוא אם משלם במקום מלקות</w:t>
      </w:r>
      <w:r>
        <w:rPr>
          <w:rtl w:val="true"/>
        </w:rPr>
        <w:t xml:space="preserve">. </w:t>
      </w:r>
    </w:p>
    <w:p>
      <w:pPr>
        <w:pStyle w:val="Normal"/>
        <w:ind w:left="1080" w:hanging="0"/>
        <w:rPr>
          <w:lang w:bidi="he-IL"/>
        </w:rPr>
      </w:pPr>
      <w:r>
        <w:rPr>
          <w:rtl w:val="true"/>
        </w:rPr>
        <w:t xml:space="preserve">יש לדון אם כוונת תוס’ הוא רק לומר שהם חלוקים או שדין שלומד הוא יותר יסודי </w:t>
      </w:r>
      <w:r>
        <w:rPr>
          <w:rtl w:val="true"/>
        </w:rPr>
        <w:t>(</w:t>
      </w:r>
      <w:r>
        <w:rPr>
          <w:rtl w:val="true"/>
        </w:rPr>
        <w:t>מסתמא מפני שנוהג בכל מקום</w:t>
      </w:r>
      <w:r>
        <w:rPr>
          <w:rtl w:val="true"/>
        </w:rPr>
        <w:t>).</w:t>
      </w:r>
    </w:p>
    <w:p>
      <w:pPr>
        <w:pStyle w:val="Normal"/>
        <w:ind w:left="720" w:hanging="0"/>
        <w:rPr>
          <w:lang w:bidi="he-IL"/>
        </w:rPr>
      </w:pPr>
      <w:r>
        <w:rPr>
          <w:rtl w:val="true"/>
        </w:rPr>
        <w:t>וא</w:t>
      </w:r>
      <w:r>
        <w:rPr>
          <w:rtl w:val="true"/>
        </w:rPr>
        <w:t>"</w:t>
      </w:r>
      <w:r>
        <w:rPr>
          <w:rtl w:val="true"/>
        </w:rPr>
        <w:t>ת למה נדרוש אותו רק לכאן</w:t>
      </w:r>
      <w:r>
        <w:rPr>
          <w:rtl w:val="true"/>
        </w:rPr>
        <w:t xml:space="preserve">, </w:t>
      </w:r>
      <w:r>
        <w:rPr>
          <w:rtl w:val="true"/>
        </w:rPr>
        <w:t>ולא למקום אחר</w:t>
      </w:r>
      <w:r>
        <w:rPr>
          <w:rtl w:val="true"/>
        </w:rPr>
        <w:t xml:space="preserve">. </w:t>
      </w:r>
      <w:r>
        <w:rPr>
          <w:rtl w:val="true"/>
        </w:rPr>
        <w:t>וע’ לקמן בתוס’</w:t>
      </w:r>
      <w:r>
        <w:rPr>
          <w:rtl w:val="true"/>
        </w:rPr>
        <w:t xml:space="preserve">, </w:t>
      </w:r>
      <w:r>
        <w:rPr>
          <w:rtl w:val="true"/>
        </w:rPr>
        <w:t>שנ’ שיתרץ לקושיה זו</w:t>
      </w:r>
      <w:r>
        <w:rPr>
          <w:rtl w:val="true"/>
        </w:rPr>
        <w:t>.</w:t>
      </w:r>
    </w:p>
    <w:p>
      <w:pPr>
        <w:pStyle w:val="Normal"/>
        <w:numPr>
          <w:ilvl w:val="0"/>
          <w:numId w:val="8"/>
        </w:numPr>
        <w:rPr>
          <w:lang w:bidi="he-IL"/>
        </w:rPr>
      </w:pPr>
      <w:r>
        <w:rPr>
          <w:rtl w:val="true"/>
        </w:rPr>
        <w:t>נדרוש צד השווה מעדים זוממים</w:t>
      </w:r>
      <w:r>
        <w:rPr>
          <w:rtl w:val="true"/>
        </w:rPr>
        <w:t xml:space="preserve">, </w:t>
      </w:r>
      <w:r>
        <w:rPr>
          <w:rtl w:val="true"/>
        </w:rPr>
        <w:t>חובל בחברו</w:t>
      </w:r>
      <w:r>
        <w:rPr>
          <w:rtl w:val="true"/>
        </w:rPr>
        <w:t xml:space="preserve">, </w:t>
      </w:r>
      <w:r>
        <w:rPr>
          <w:rtl w:val="true"/>
        </w:rPr>
        <w:t>וקנס</w:t>
      </w:r>
      <w:r>
        <w:rPr>
          <w:rtl w:val="true"/>
        </w:rPr>
        <w:t>.</w:t>
      </w:r>
    </w:p>
    <w:p>
      <w:pPr>
        <w:pStyle w:val="Normal"/>
        <w:rPr>
          <w:lang w:bidi="he-IL"/>
        </w:rPr>
      </w:pPr>
      <w:r>
        <w:rPr>
          <w:rtl w:val="true"/>
        </w:rPr>
        <w:t>תוס’ רק בא לבאר הראשון</w:t>
      </w:r>
      <w:r>
        <w:rPr>
          <w:rtl w:val="true"/>
        </w:rPr>
        <w:t xml:space="preserve">, </w:t>
      </w:r>
      <w:r>
        <w:rPr>
          <w:rtl w:val="true"/>
        </w:rPr>
        <w:t>ולא דן בשני</w:t>
      </w:r>
      <w:r>
        <w:rPr>
          <w:rtl w:val="true"/>
        </w:rPr>
        <w:t>. (</w:t>
      </w:r>
      <w:r>
        <w:rPr>
          <w:rStyle w:val="FootnoteAnchor"/>
          <w:rtl w:val="true"/>
        </w:rPr>
        <w:footnoteReference w:id="27"/>
      </w:r>
      <w:r>
        <w:rPr>
          <w:rtl w:val="true"/>
        </w:rPr>
        <w:t>יש לדון איך לדחות שני</w:t>
      </w:r>
      <w:r>
        <w:rPr>
          <w:rtl w:val="true"/>
        </w:rPr>
        <w:t xml:space="preserve">, </w:t>
      </w:r>
      <w:r>
        <w:rPr>
          <w:rtl w:val="true"/>
        </w:rPr>
        <w:t>ולמה לא דן בו תוס’</w:t>
      </w:r>
      <w:r>
        <w:rPr>
          <w:rtl w:val="true"/>
        </w:rPr>
        <w:t xml:space="preserve">. </w:t>
      </w:r>
      <w:r>
        <w:rPr>
          <w:rtl w:val="true"/>
        </w:rPr>
        <w:t>נראה שדוחים אותו שגם בשלש אלו יש צד חמור</w:t>
      </w:r>
      <w:r>
        <w:rPr>
          <w:rtl w:val="true"/>
        </w:rPr>
        <w:t xml:space="preserve">. </w:t>
      </w:r>
      <w:r>
        <w:rPr>
          <w:rtl w:val="true"/>
        </w:rPr>
        <w:t>זה דחוק אם נאמר שצד חמור הוא שיש בו חומר משונה</w:t>
      </w:r>
      <w:r>
        <w:rPr>
          <w:rtl w:val="true"/>
        </w:rPr>
        <w:t xml:space="preserve">, </w:t>
      </w:r>
      <w:r>
        <w:rPr>
          <w:rtl w:val="true"/>
        </w:rPr>
        <w:t>שצריך לומר שמה שהוא חיוב כרת או מה שהוא קנס הוא חומר משונה</w:t>
      </w:r>
      <w:r>
        <w:rPr>
          <w:rtl w:val="true"/>
        </w:rPr>
        <w:t xml:space="preserve">, </w:t>
      </w:r>
      <w:r>
        <w:rPr>
          <w:rtl w:val="true"/>
        </w:rPr>
        <w:t>וכמעט אי אפשר אם נאמר כפי’ רבינו תם</w:t>
      </w:r>
      <w:r>
        <w:rPr>
          <w:rtl w:val="true"/>
        </w:rPr>
        <w:t xml:space="preserve">. </w:t>
      </w:r>
      <w:r>
        <w:rPr>
          <w:rtl w:val="true"/>
        </w:rPr>
        <w:t>ותחשב</w:t>
      </w:r>
      <w:r>
        <w:rPr>
          <w:rtl w:val="true"/>
        </w:rPr>
        <w:t xml:space="preserve">. </w:t>
      </w:r>
      <w:r>
        <w:rPr>
          <w:rtl w:val="true"/>
        </w:rPr>
        <w:t>נראה שתוס’ לא דן בו כיון שיש אותו דיחוי שאמר גמ’ לעיל</w:t>
      </w:r>
      <w:r>
        <w:rPr>
          <w:rtl w:val="true"/>
        </w:rPr>
        <w:t xml:space="preserve">. </w:t>
      </w:r>
      <w:r>
        <w:rPr>
          <w:rtl w:val="true"/>
        </w:rPr>
        <w:t>גם זה לא מסתבר אם נאמר כר</w:t>
      </w:r>
      <w:r>
        <w:rPr>
          <w:rtl w:val="true"/>
        </w:rPr>
        <w:t>"</w:t>
      </w:r>
      <w:r>
        <w:rPr>
          <w:rtl w:val="true"/>
        </w:rPr>
        <w:t>ת</w:t>
      </w:r>
      <w:r>
        <w:rPr>
          <w:rtl w:val="true"/>
        </w:rPr>
        <w:t xml:space="preserve">, </w:t>
      </w:r>
      <w:r>
        <w:rPr>
          <w:rtl w:val="true"/>
        </w:rPr>
        <w:t>אף אם נמצא פירכא</w:t>
      </w:r>
      <w:r>
        <w:rPr>
          <w:rtl w:val="true"/>
        </w:rPr>
        <w:t xml:space="preserve">, </w:t>
      </w:r>
      <w:r>
        <w:rPr>
          <w:rtl w:val="true"/>
        </w:rPr>
        <w:t xml:space="preserve">שהרי אותו פירכא לא נאמר לעיל כשאמר </w:t>
      </w:r>
      <w:r>
        <w:rPr>
          <w:rtl w:val="true"/>
        </w:rPr>
        <w:t>"</w:t>
      </w:r>
      <w:r>
        <w:rPr>
          <w:rtl w:val="true"/>
        </w:rPr>
        <w:t>צד חמור</w:t>
      </w:r>
      <w:r>
        <w:rPr>
          <w:rtl w:val="true"/>
        </w:rPr>
        <w:t>.”</w:t>
      </w:r>
      <w:r>
        <w:rPr>
          <w:rStyle w:val="FootnoteAnchor"/>
          <w:rtl w:val="true"/>
        </w:rPr>
        <w:footnoteReference w:id="28"/>
      </w:r>
      <w:r>
        <w:rPr>
          <w:rtl w:val="true"/>
        </w:rPr>
        <w:t>)</w:t>
      </w:r>
    </w:p>
    <w:p>
      <w:pPr>
        <w:pStyle w:val="Heading2"/>
        <w:rPr/>
      </w:pPr>
      <w:r>
        <w:rPr>
          <w:rtl w:val="true"/>
        </w:rPr>
        <w:t>ראיה</w:t>
      </w:r>
      <w:r>
        <w:rPr>
          <w:rtl w:val="true"/>
        </w:rPr>
        <w:t xml:space="preserve">: </w:t>
      </w:r>
    </w:p>
    <w:p>
      <w:pPr>
        <w:pStyle w:val="Normal"/>
        <w:rPr>
          <w:lang w:bidi="he-IL"/>
        </w:rPr>
      </w:pPr>
      <w:r>
        <w:rPr>
          <w:rtl w:val="true"/>
        </w:rPr>
        <w:t>יש שלא סוברים כעולא</w:t>
      </w:r>
      <w:r>
        <w:rPr>
          <w:rtl w:val="true"/>
        </w:rPr>
        <w:t xml:space="preserve">. </w:t>
      </w:r>
      <w:r>
        <w:rPr>
          <w:rtl w:val="true"/>
        </w:rPr>
        <w:t>מוכרח לומר שלא דורשים ג</w:t>
      </w:r>
      <w:r>
        <w:rPr>
          <w:rtl w:val="true"/>
        </w:rPr>
        <w:t>"</w:t>
      </w:r>
      <w:r>
        <w:rPr>
          <w:rtl w:val="true"/>
        </w:rPr>
        <w:t>ש זו</w:t>
      </w:r>
      <w:r>
        <w:rPr>
          <w:rtl w:val="true"/>
        </w:rPr>
        <w:t xml:space="preserve">. </w:t>
      </w:r>
      <w:r>
        <w:rPr>
          <w:rtl w:val="true"/>
        </w:rPr>
        <w:t>אם כן</w:t>
      </w:r>
      <w:r>
        <w:rPr>
          <w:rtl w:val="true"/>
        </w:rPr>
        <w:t xml:space="preserve">, </w:t>
      </w:r>
      <w:r>
        <w:rPr>
          <w:rtl w:val="true"/>
        </w:rPr>
        <w:t>קשה</w:t>
      </w:r>
      <w:r>
        <w:rPr>
          <w:rtl w:val="true"/>
        </w:rPr>
        <w:t xml:space="preserve">, </w:t>
      </w:r>
      <w:r>
        <w:rPr>
          <w:rtl w:val="true"/>
        </w:rPr>
        <w:t>שלא ידעו שיש חיוב מיטב בכל דברים אלו</w:t>
      </w:r>
      <w:r>
        <w:rPr>
          <w:rtl w:val="true"/>
        </w:rPr>
        <w:t xml:space="preserve">. </w:t>
      </w:r>
      <w:r>
        <w:rPr>
          <w:rtl w:val="true"/>
        </w:rPr>
        <w:t>כדי לתרץ</w:t>
      </w:r>
      <w:r>
        <w:rPr>
          <w:rtl w:val="true"/>
        </w:rPr>
        <w:t xml:space="preserve">, </w:t>
      </w:r>
      <w:r>
        <w:rPr>
          <w:rtl w:val="true"/>
        </w:rPr>
        <w:t>צריך לומר שדורשים</w:t>
      </w:r>
      <w:r>
        <w:rPr>
          <w:rtl w:val="true"/>
        </w:rPr>
        <w:t xml:space="preserve">, </w:t>
      </w:r>
      <w:r>
        <w:rPr>
          <w:rtl w:val="true"/>
        </w:rPr>
        <w:t>אלא רק לא דורשים דין זה של מלקות וממון</w:t>
      </w:r>
      <w:r>
        <w:rPr>
          <w:rtl w:val="true"/>
        </w:rPr>
        <w:t xml:space="preserve">. </w:t>
      </w:r>
      <w:r>
        <w:rPr>
          <w:rtl w:val="true"/>
        </w:rPr>
        <w:t>נמצא שיכולים לחלק</w:t>
      </w:r>
      <w:r>
        <w:rPr>
          <w:rtl w:val="true"/>
        </w:rPr>
        <w:t xml:space="preserve">. </w:t>
      </w:r>
    </w:p>
    <w:p>
      <w:pPr>
        <w:pStyle w:val="Normal"/>
        <w:rPr>
          <w:lang w:bidi="he-IL"/>
        </w:rPr>
      </w:pPr>
      <w:r>
        <w:rPr>
          <w:rtl w:val="true"/>
        </w:rPr>
        <w:t>יש לדון בזה</w:t>
      </w:r>
      <w:r>
        <w:rPr>
          <w:rtl w:val="true"/>
        </w:rPr>
        <w:t xml:space="preserve">, </w:t>
      </w:r>
      <w:r>
        <w:rPr>
          <w:rtl w:val="true"/>
        </w:rPr>
        <w:t>שלא צריכים לדרוש מ</w:t>
      </w:r>
      <w:r>
        <w:rPr>
          <w:rtl w:val="true"/>
        </w:rPr>
        <w:t>"</w:t>
      </w:r>
      <w:r>
        <w:rPr>
          <w:rtl w:val="true"/>
        </w:rPr>
        <w:t>תחת</w:t>
      </w:r>
      <w:r>
        <w:rPr>
          <w:rtl w:val="true"/>
        </w:rPr>
        <w:t xml:space="preserve">" </w:t>
      </w:r>
      <w:r>
        <w:rPr>
          <w:rtl w:val="true"/>
        </w:rPr>
        <w:t>של חובל בחברו</w:t>
      </w:r>
      <w:r>
        <w:rPr>
          <w:rtl w:val="true"/>
        </w:rPr>
        <w:t xml:space="preserve">, </w:t>
      </w:r>
      <w:r>
        <w:rPr>
          <w:rtl w:val="true"/>
        </w:rPr>
        <w:t>שיכולים לדרוש מ</w:t>
      </w:r>
      <w:r>
        <w:rPr>
          <w:rtl w:val="true"/>
        </w:rPr>
        <w:t>"</w:t>
      </w:r>
      <w:r>
        <w:rPr>
          <w:rtl w:val="true"/>
        </w:rPr>
        <w:t>תחת</w:t>
      </w:r>
      <w:r>
        <w:rPr>
          <w:rtl w:val="true"/>
        </w:rPr>
        <w:t xml:space="preserve">" </w:t>
      </w:r>
      <w:r>
        <w:rPr>
          <w:rtl w:val="true"/>
        </w:rPr>
        <w:t>של היזק בהמה</w:t>
      </w:r>
      <w:r>
        <w:rPr>
          <w:rtl w:val="true"/>
        </w:rPr>
        <w:t>. (</w:t>
      </w:r>
      <w:r>
        <w:rPr>
          <w:rtl w:val="true"/>
        </w:rPr>
        <w:t>באמת</w:t>
      </w:r>
      <w:r>
        <w:rPr>
          <w:rtl w:val="true"/>
        </w:rPr>
        <w:t xml:space="preserve">, </w:t>
      </w:r>
      <w:r>
        <w:rPr>
          <w:rtl w:val="true"/>
        </w:rPr>
        <w:t>כן פי’ רש</w:t>
      </w:r>
      <w:r>
        <w:rPr>
          <w:rtl w:val="true"/>
        </w:rPr>
        <w:t>"</w:t>
      </w:r>
      <w:r>
        <w:rPr>
          <w:rtl w:val="true"/>
        </w:rPr>
        <w:t>י שם בב</w:t>
      </w:r>
      <w:r>
        <w:rPr>
          <w:rtl w:val="true"/>
        </w:rPr>
        <w:t>"</w:t>
      </w:r>
      <w:r>
        <w:rPr>
          <w:rtl w:val="true"/>
        </w:rPr>
        <w:t>ק</w:t>
      </w:r>
      <w:r>
        <w:rPr>
          <w:rtl w:val="true"/>
        </w:rPr>
        <w:t xml:space="preserve">.) </w:t>
      </w:r>
      <w:r>
        <w:rPr>
          <w:rtl w:val="true"/>
        </w:rPr>
        <w:t>אז</w:t>
      </w:r>
      <w:r>
        <w:rPr>
          <w:rtl w:val="true"/>
        </w:rPr>
        <w:t xml:space="preserve">, </w:t>
      </w:r>
      <w:r>
        <w:rPr>
          <w:rtl w:val="true"/>
        </w:rPr>
        <w:t>קל לומר שחולקים על עולא סוברים שאין דורשים את הג</w:t>
      </w:r>
      <w:r>
        <w:rPr>
          <w:rtl w:val="true"/>
        </w:rPr>
        <w:t>"</w:t>
      </w:r>
      <w:r>
        <w:rPr>
          <w:rtl w:val="true"/>
        </w:rPr>
        <w:t>ש בכלל</w:t>
      </w:r>
      <w:r>
        <w:rPr>
          <w:rtl w:val="true"/>
        </w:rPr>
        <w:t xml:space="preserve">, </w:t>
      </w:r>
      <w:r>
        <w:rPr>
          <w:rtl w:val="true"/>
        </w:rPr>
        <w:t>אלא יש ג</w:t>
      </w:r>
      <w:r>
        <w:rPr>
          <w:rtl w:val="true"/>
        </w:rPr>
        <w:t>"</w:t>
      </w:r>
      <w:r>
        <w:rPr>
          <w:rtl w:val="true"/>
        </w:rPr>
        <w:t>ש אחרת</w:t>
      </w:r>
      <w:r>
        <w:rPr>
          <w:rtl w:val="true"/>
        </w:rPr>
        <w:t xml:space="preserve">, </w:t>
      </w:r>
      <w:r>
        <w:rPr>
          <w:rtl w:val="true"/>
        </w:rPr>
        <w:t xml:space="preserve">והוא שנתקבל לדרוש </w:t>
      </w:r>
      <w:r>
        <w:rPr>
          <w:rtl w:val="true"/>
        </w:rPr>
        <w:t>"</w:t>
      </w:r>
      <w:r>
        <w:rPr>
          <w:rtl w:val="true"/>
        </w:rPr>
        <w:t>תחת</w:t>
      </w:r>
      <w:r>
        <w:rPr>
          <w:rtl w:val="true"/>
        </w:rPr>
        <w:t xml:space="preserve">" </w:t>
      </w:r>
      <w:r>
        <w:rPr>
          <w:rtl w:val="true"/>
        </w:rPr>
        <w:t>מהיזק בהמה</w:t>
      </w:r>
      <w:r>
        <w:rPr>
          <w:rtl w:val="true"/>
        </w:rPr>
        <w:t xml:space="preserve">, </w:t>
      </w:r>
      <w:r>
        <w:rPr>
          <w:rtl w:val="true"/>
        </w:rPr>
        <w:t xml:space="preserve">ולא </w:t>
      </w:r>
      <w:r>
        <w:rPr>
          <w:rtl w:val="true"/>
        </w:rPr>
        <w:t>"</w:t>
      </w:r>
      <w:r>
        <w:rPr>
          <w:rtl w:val="true"/>
        </w:rPr>
        <w:t>תחת</w:t>
      </w:r>
      <w:r>
        <w:rPr>
          <w:rtl w:val="true"/>
        </w:rPr>
        <w:t xml:space="preserve">" </w:t>
      </w:r>
      <w:r>
        <w:rPr>
          <w:rtl w:val="true"/>
        </w:rPr>
        <w:t>מהיזק אדם</w:t>
      </w:r>
      <w:r>
        <w:rPr>
          <w:rtl w:val="true"/>
        </w:rPr>
        <w:t xml:space="preserve">. </w:t>
      </w:r>
      <w:r>
        <w:rPr>
          <w:rtl w:val="true"/>
        </w:rPr>
        <w:t>אז</w:t>
      </w:r>
      <w:r>
        <w:rPr>
          <w:rtl w:val="true"/>
        </w:rPr>
        <w:t xml:space="preserve">, </w:t>
      </w:r>
      <w:r>
        <w:rPr>
          <w:rtl w:val="true"/>
        </w:rPr>
        <w:t>אין דורשים עמו חיוב ממון במקום ממון ומלקות</w:t>
      </w:r>
      <w:r>
        <w:rPr>
          <w:rtl w:val="true"/>
        </w:rPr>
        <w:t>.</w:t>
      </w:r>
    </w:p>
    <w:p>
      <w:pPr>
        <w:pStyle w:val="Normal"/>
        <w:rPr>
          <w:lang w:bidi="he-IL"/>
        </w:rPr>
      </w:pPr>
      <w:r>
        <w:rPr>
          <w:rtl w:val="true"/>
        </w:rPr>
        <w:t>יש להעיר שהיה אפשר לחלק בין שיטת אביי ורבי יוחנן לשיטת עולא</w:t>
      </w:r>
      <w:r>
        <w:rPr>
          <w:rtl w:val="true"/>
        </w:rPr>
        <w:t xml:space="preserve">. </w:t>
      </w:r>
      <w:r>
        <w:rPr>
          <w:rtl w:val="true"/>
        </w:rPr>
        <w:t>דבר ראשון</w:t>
      </w:r>
      <w:r>
        <w:rPr>
          <w:rtl w:val="true"/>
        </w:rPr>
        <w:t xml:space="preserve">, </w:t>
      </w:r>
      <w:r>
        <w:rPr>
          <w:rtl w:val="true"/>
        </w:rPr>
        <w:t>היה אפשר לומר שמפני נקודה זו גופא חולק עולא</w:t>
      </w:r>
      <w:r>
        <w:rPr>
          <w:rtl w:val="true"/>
        </w:rPr>
        <w:t xml:space="preserve">, </w:t>
      </w:r>
      <w:r>
        <w:rPr>
          <w:rtl w:val="true"/>
        </w:rPr>
        <w:t>שסובר שאין גז</w:t>
      </w:r>
      <w:r>
        <w:rPr>
          <w:rtl w:val="true"/>
        </w:rPr>
        <w:t>"</w:t>
      </w:r>
      <w:r>
        <w:rPr>
          <w:rtl w:val="true"/>
        </w:rPr>
        <w:t>ש למחצה</w:t>
      </w:r>
      <w:r>
        <w:rPr>
          <w:rtl w:val="true"/>
        </w:rPr>
        <w:t xml:space="preserve">, </w:t>
      </w:r>
      <w:r>
        <w:rPr>
          <w:rtl w:val="true"/>
        </w:rPr>
        <w:t>וצריכים לדרוש את כולו</w:t>
      </w:r>
      <w:r>
        <w:rPr>
          <w:rtl w:val="true"/>
        </w:rPr>
        <w:t xml:space="preserve">. </w:t>
      </w:r>
      <w:r>
        <w:rPr>
          <w:rtl w:val="true"/>
        </w:rPr>
        <w:t>אבל</w:t>
      </w:r>
      <w:r>
        <w:rPr>
          <w:rtl w:val="true"/>
        </w:rPr>
        <w:t xml:space="preserve">, </w:t>
      </w:r>
      <w:r>
        <w:rPr>
          <w:rtl w:val="true"/>
        </w:rPr>
        <w:t>אין סיבה לחשוב כן</w:t>
      </w:r>
      <w:r>
        <w:rPr>
          <w:rtl w:val="true"/>
        </w:rPr>
        <w:t xml:space="preserve">, </w:t>
      </w:r>
      <w:r>
        <w:rPr>
          <w:rtl w:val="true"/>
        </w:rPr>
        <w:t>ואינו קשה לתוס’ שלא להניח כן</w:t>
      </w:r>
      <w:r>
        <w:rPr>
          <w:rtl w:val="true"/>
        </w:rPr>
        <w:t xml:space="preserve">. </w:t>
      </w:r>
      <w:r>
        <w:rPr>
          <w:rtl w:val="true"/>
        </w:rPr>
        <w:t>דבר שני</w:t>
      </w:r>
      <w:r>
        <w:rPr>
          <w:rtl w:val="true"/>
        </w:rPr>
        <w:t xml:space="preserve">, </w:t>
      </w:r>
      <w:r>
        <w:rPr>
          <w:rtl w:val="true"/>
        </w:rPr>
        <w:t>אולי יותר קל לומר שלא לומדים דין זה כיון שלא למד אותו למקום אחד</w:t>
      </w:r>
      <w:r>
        <w:rPr>
          <w:rtl w:val="true"/>
        </w:rPr>
        <w:t xml:space="preserve">. </w:t>
      </w:r>
      <w:r>
        <w:rPr>
          <w:rtl w:val="true"/>
        </w:rPr>
        <w:t>אבל</w:t>
      </w:r>
      <w:r>
        <w:rPr>
          <w:rtl w:val="true"/>
        </w:rPr>
        <w:t xml:space="preserve">, </w:t>
      </w:r>
      <w:r>
        <w:rPr>
          <w:rtl w:val="true"/>
        </w:rPr>
        <w:t>כיון שמשתמשים כבר לג</w:t>
      </w:r>
      <w:r>
        <w:rPr>
          <w:rtl w:val="true"/>
        </w:rPr>
        <w:t>"</w:t>
      </w:r>
      <w:r>
        <w:rPr>
          <w:rtl w:val="true"/>
        </w:rPr>
        <w:t>ש לדין זה</w:t>
      </w:r>
      <w:r>
        <w:rPr>
          <w:rtl w:val="true"/>
        </w:rPr>
        <w:t xml:space="preserve">, </w:t>
      </w:r>
      <w:r>
        <w:rPr>
          <w:rtl w:val="true"/>
        </w:rPr>
        <w:t>אולי נשתמש עמו לו בכ</w:t>
      </w:r>
      <w:r>
        <w:rPr>
          <w:rtl w:val="true"/>
        </w:rPr>
        <w:t>"</w:t>
      </w:r>
      <w:r>
        <w:rPr>
          <w:rtl w:val="true"/>
        </w:rPr>
        <w:t>מ</w:t>
      </w:r>
      <w:r>
        <w:rPr>
          <w:rtl w:val="true"/>
        </w:rPr>
        <w:t xml:space="preserve">. </w:t>
      </w:r>
      <w:r>
        <w:rPr>
          <w:rtl w:val="true"/>
        </w:rPr>
        <w:t>ויל</w:t>
      </w:r>
      <w:r>
        <w:rPr>
          <w:rtl w:val="true"/>
        </w:rPr>
        <w:t>"</w:t>
      </w:r>
      <w:r>
        <w:rPr>
          <w:rtl w:val="true"/>
        </w:rPr>
        <w:t>ד</w:t>
      </w:r>
      <w:r>
        <w:rPr>
          <w:rtl w:val="true"/>
        </w:rPr>
        <w:t xml:space="preserve">. </w:t>
      </w:r>
      <w:r>
        <w:rPr>
          <w:rtl w:val="true"/>
        </w:rPr>
        <w:t>ותחשב</w:t>
      </w:r>
      <w:r>
        <w:rPr>
          <w:rtl w:val="true"/>
        </w:rPr>
        <w:t>.</w:t>
      </w:r>
    </w:p>
    <w:p>
      <w:pPr>
        <w:pStyle w:val="Heading2"/>
        <w:rPr/>
      </w:pPr>
      <w:r>
        <w:rPr>
          <w:rtl w:val="true"/>
        </w:rPr>
        <w:t>ראיה</w:t>
      </w:r>
      <w:r>
        <w:rPr>
          <w:rStyle w:val="FootnoteAnchor"/>
          <w:rtl w:val="true"/>
        </w:rPr>
        <w:footnoteReference w:id="29"/>
      </w:r>
      <w:r>
        <w:rPr>
          <w:rtl w:val="true"/>
        </w:rPr>
        <w:t>:</w:t>
      </w:r>
    </w:p>
    <w:p>
      <w:pPr>
        <w:pStyle w:val="Normal"/>
        <w:rPr>
          <w:lang w:bidi="he-IL"/>
        </w:rPr>
      </w:pPr>
      <w:r>
        <w:rPr>
          <w:rtl w:val="true"/>
        </w:rPr>
        <w:t xml:space="preserve">גמ’ מבאר שמחלקת בין עולא וחולקים תלוי באם </w:t>
      </w:r>
      <w:r>
        <w:rPr>
          <w:rtl w:val="true"/>
        </w:rPr>
        <w:t>"</w:t>
      </w:r>
      <w:r>
        <w:rPr>
          <w:rtl w:val="true"/>
        </w:rPr>
        <w:t>תחת</w:t>
      </w:r>
      <w:r>
        <w:rPr>
          <w:rtl w:val="true"/>
        </w:rPr>
        <w:t xml:space="preserve">" </w:t>
      </w:r>
      <w:r>
        <w:rPr>
          <w:rtl w:val="true"/>
        </w:rPr>
        <w:t>שנכתב בקנס הוא מיותר או לא מיותר</w:t>
      </w:r>
      <w:r>
        <w:rPr>
          <w:rtl w:val="true"/>
        </w:rPr>
        <w:t xml:space="preserve">. </w:t>
      </w:r>
      <w:r>
        <w:rPr>
          <w:rtl w:val="true"/>
        </w:rPr>
        <w:t>עולא סובר שהוא מיותר</w:t>
      </w:r>
      <w:r>
        <w:rPr>
          <w:rtl w:val="true"/>
        </w:rPr>
        <w:t xml:space="preserve">, </w:t>
      </w:r>
      <w:r>
        <w:rPr>
          <w:rtl w:val="true"/>
        </w:rPr>
        <w:t>ולכן דורש את הג</w:t>
      </w:r>
      <w:r>
        <w:rPr>
          <w:rtl w:val="true"/>
        </w:rPr>
        <w:t>"</w:t>
      </w:r>
      <w:r>
        <w:rPr>
          <w:rtl w:val="true"/>
        </w:rPr>
        <w:t>ש</w:t>
      </w:r>
      <w:r>
        <w:rPr>
          <w:rtl w:val="true"/>
        </w:rPr>
        <w:t xml:space="preserve">, </w:t>
      </w:r>
      <w:r>
        <w:rPr>
          <w:rtl w:val="true"/>
        </w:rPr>
        <w:t>והחולקים סוברים שאינו מיותר</w:t>
      </w:r>
      <w:r>
        <w:rPr>
          <w:rtl w:val="true"/>
        </w:rPr>
        <w:t xml:space="preserve">. </w:t>
      </w:r>
      <w:r>
        <w:rPr>
          <w:rtl w:val="true"/>
        </w:rPr>
        <w:t>קשה למה צריך להיות מיותר</w:t>
      </w:r>
      <w:r>
        <w:rPr>
          <w:rtl w:val="true"/>
        </w:rPr>
        <w:t xml:space="preserve">, </w:t>
      </w:r>
      <w:r>
        <w:rPr>
          <w:rtl w:val="true"/>
        </w:rPr>
        <w:t xml:space="preserve">שהרי שאר דרשות של </w:t>
      </w:r>
      <w:r>
        <w:rPr>
          <w:rtl w:val="true"/>
        </w:rPr>
        <w:t>"</w:t>
      </w:r>
      <w:r>
        <w:rPr>
          <w:rtl w:val="true"/>
        </w:rPr>
        <w:t>תחת</w:t>
      </w:r>
      <w:r>
        <w:rPr>
          <w:rtl w:val="true"/>
        </w:rPr>
        <w:t xml:space="preserve">" </w:t>
      </w:r>
      <w:r>
        <w:rPr>
          <w:rtl w:val="true"/>
        </w:rPr>
        <w:t>אינם מיותרות</w:t>
      </w:r>
      <w:r>
        <w:rPr>
          <w:rtl w:val="true"/>
        </w:rPr>
        <w:t>.</w:t>
      </w:r>
    </w:p>
    <w:p>
      <w:pPr>
        <w:pStyle w:val="Normal"/>
        <w:rPr>
          <w:lang w:bidi="he-IL"/>
        </w:rPr>
      </w:pPr>
      <w:r>
        <w:rPr>
          <w:rtl w:val="true"/>
        </w:rPr>
        <w:t>נוכל לבאר שהוא מפני שבמקומות אחרים</w:t>
      </w:r>
      <w:r>
        <w:rPr>
          <w:rtl w:val="true"/>
        </w:rPr>
        <w:t xml:space="preserve">, </w:t>
      </w:r>
      <w:r>
        <w:rPr>
          <w:rtl w:val="true"/>
        </w:rPr>
        <w:t>רק דורשים דבר אחד</w:t>
      </w:r>
      <w:r>
        <w:rPr>
          <w:rtl w:val="true"/>
        </w:rPr>
        <w:t xml:space="preserve">- </w:t>
      </w:r>
      <w:r>
        <w:rPr>
          <w:rtl w:val="true"/>
        </w:rPr>
        <w:t>חיוב מיטב</w:t>
      </w:r>
      <w:r>
        <w:rPr>
          <w:rtl w:val="true"/>
        </w:rPr>
        <w:t xml:space="preserve">. </w:t>
      </w:r>
      <w:r>
        <w:rPr>
          <w:rtl w:val="true"/>
        </w:rPr>
        <w:t>אבל</w:t>
      </w:r>
      <w:r>
        <w:rPr>
          <w:rtl w:val="true"/>
        </w:rPr>
        <w:t xml:space="preserve">, </w:t>
      </w:r>
      <w:r>
        <w:rPr>
          <w:rtl w:val="true"/>
        </w:rPr>
        <w:t>לזה מוסיפים דרשה</w:t>
      </w:r>
      <w:r>
        <w:rPr>
          <w:rtl w:val="true"/>
        </w:rPr>
        <w:t xml:space="preserve">, </w:t>
      </w:r>
      <w:r>
        <w:rPr>
          <w:rtl w:val="true"/>
        </w:rPr>
        <w:t>ודורשים חיוב ממון במקום חיוב מלקות</w:t>
      </w:r>
      <w:r>
        <w:rPr>
          <w:rtl w:val="true"/>
        </w:rPr>
        <w:t xml:space="preserve">. </w:t>
      </w:r>
      <w:r>
        <w:rPr>
          <w:rtl w:val="true"/>
        </w:rPr>
        <w:t>לכן</w:t>
      </w:r>
      <w:r>
        <w:rPr>
          <w:rtl w:val="true"/>
        </w:rPr>
        <w:t xml:space="preserve">, </w:t>
      </w:r>
      <w:r>
        <w:rPr>
          <w:rtl w:val="true"/>
        </w:rPr>
        <w:t>צריכים קרא מיותר</w:t>
      </w:r>
      <w:r>
        <w:rPr>
          <w:rtl w:val="true"/>
        </w:rPr>
        <w:t>.</w:t>
      </w:r>
    </w:p>
    <w:p>
      <w:pPr>
        <w:pStyle w:val="Normal"/>
        <w:rPr>
          <w:lang w:bidi="he-IL"/>
        </w:rPr>
      </w:pPr>
      <w:r>
        <w:rPr>
          <w:rtl w:val="true"/>
        </w:rPr>
        <w:t>איני יודע מהי</w:t>
      </w:r>
      <w:r>
        <w:rPr>
          <w:rtl w:val="true"/>
        </w:rPr>
        <w:t>"</w:t>
      </w:r>
      <w:r>
        <w:rPr>
          <w:rtl w:val="true"/>
        </w:rPr>
        <w:t xml:space="preserve">ת שאין שאר הפסוקים של </w:t>
      </w:r>
      <w:r>
        <w:rPr>
          <w:rtl w:val="true"/>
        </w:rPr>
        <w:t>"</w:t>
      </w:r>
      <w:r>
        <w:rPr>
          <w:rtl w:val="true"/>
        </w:rPr>
        <w:t>תחת</w:t>
      </w:r>
      <w:r>
        <w:rPr>
          <w:rtl w:val="true"/>
        </w:rPr>
        <w:t xml:space="preserve">" </w:t>
      </w:r>
      <w:r>
        <w:rPr>
          <w:rtl w:val="true"/>
        </w:rPr>
        <w:t>צריכים להיות מיותרים</w:t>
      </w:r>
      <w:r>
        <w:rPr>
          <w:rtl w:val="true"/>
        </w:rPr>
        <w:t xml:space="preserve">. </w:t>
      </w:r>
      <w:r>
        <w:rPr>
          <w:rtl w:val="true"/>
        </w:rPr>
        <w:t>אולי חיפש בהם</w:t>
      </w:r>
      <w:r>
        <w:rPr>
          <w:rtl w:val="true"/>
        </w:rPr>
        <w:t xml:space="preserve">, </w:t>
      </w:r>
      <w:r>
        <w:rPr>
          <w:rtl w:val="true"/>
        </w:rPr>
        <w:t>ומצא שאינם מיותרים</w:t>
      </w:r>
      <w:r>
        <w:rPr>
          <w:rtl w:val="true"/>
        </w:rPr>
        <w:t xml:space="preserve">. </w:t>
      </w:r>
      <w:r>
        <w:rPr>
          <w:rtl w:val="true"/>
        </w:rPr>
        <w:t>וא</w:t>
      </w:r>
      <w:r>
        <w:rPr>
          <w:rtl w:val="true"/>
        </w:rPr>
        <w:t>"</w:t>
      </w:r>
      <w:r>
        <w:rPr>
          <w:rtl w:val="true"/>
        </w:rPr>
        <w:t>ת אם אינם מיותרים</w:t>
      </w:r>
      <w:r>
        <w:rPr>
          <w:rtl w:val="true"/>
        </w:rPr>
        <w:t xml:space="preserve">, </w:t>
      </w:r>
      <w:r>
        <w:rPr>
          <w:rtl w:val="true"/>
        </w:rPr>
        <w:t>איך דורשים ג</w:t>
      </w:r>
      <w:r>
        <w:rPr>
          <w:rtl w:val="true"/>
        </w:rPr>
        <w:t>"</w:t>
      </w:r>
      <w:r>
        <w:rPr>
          <w:rtl w:val="true"/>
        </w:rPr>
        <w:t>ש</w:t>
      </w:r>
      <w:r>
        <w:rPr>
          <w:rtl w:val="true"/>
        </w:rPr>
        <w:t xml:space="preserve">, </w:t>
      </w:r>
      <w:r>
        <w:rPr>
          <w:rtl w:val="true"/>
        </w:rPr>
        <w:t>שלכאו’ צריך להיות מופנה</w:t>
      </w:r>
      <w:r>
        <w:rPr>
          <w:rtl w:val="true"/>
        </w:rPr>
        <w:t xml:space="preserve">. </w:t>
      </w:r>
      <w:r>
        <w:rPr>
          <w:rtl w:val="true"/>
        </w:rPr>
        <w:t>וי</w:t>
      </w:r>
      <w:r>
        <w:rPr>
          <w:rtl w:val="true"/>
        </w:rPr>
        <w:t>"</w:t>
      </w:r>
      <w:r>
        <w:rPr>
          <w:rtl w:val="true"/>
        </w:rPr>
        <w:t>ל ש</w:t>
      </w:r>
      <w:r>
        <w:rPr>
          <w:rtl w:val="true"/>
        </w:rPr>
        <w:t>"</w:t>
      </w:r>
      <w:r>
        <w:rPr>
          <w:rtl w:val="true"/>
        </w:rPr>
        <w:t>תחת</w:t>
      </w:r>
      <w:r>
        <w:rPr>
          <w:rtl w:val="true"/>
        </w:rPr>
        <w:t xml:space="preserve">" </w:t>
      </w:r>
      <w:r>
        <w:rPr>
          <w:rtl w:val="true"/>
        </w:rPr>
        <w:t>המלמד הוא מופנה</w:t>
      </w:r>
      <w:r>
        <w:rPr>
          <w:rtl w:val="true"/>
        </w:rPr>
        <w:t>. (</w:t>
      </w:r>
      <w:r>
        <w:rPr>
          <w:rtl w:val="true"/>
        </w:rPr>
        <w:t>כיון שהמלמד לא שווה</w:t>
      </w:r>
      <w:r>
        <w:rPr>
          <w:rtl w:val="true"/>
        </w:rPr>
        <w:t xml:space="preserve">, </w:t>
      </w:r>
      <w:r>
        <w:rPr>
          <w:rtl w:val="true"/>
        </w:rPr>
        <w:t>כמו שכתבנו</w:t>
      </w:r>
      <w:r>
        <w:rPr>
          <w:rtl w:val="true"/>
        </w:rPr>
        <w:t xml:space="preserve">, </w:t>
      </w:r>
      <w:r>
        <w:rPr>
          <w:rtl w:val="true"/>
        </w:rPr>
        <w:t>היה אפשר לומר שכאן צריך להיות מופנה</w:t>
      </w:r>
      <w:r>
        <w:rPr>
          <w:rtl w:val="true"/>
        </w:rPr>
        <w:t xml:space="preserve">, </w:t>
      </w:r>
      <w:r>
        <w:rPr>
          <w:rtl w:val="true"/>
        </w:rPr>
        <w:t>כיון שאין המלמד מופנה</w:t>
      </w:r>
      <w:r>
        <w:rPr>
          <w:rtl w:val="true"/>
        </w:rPr>
        <w:t xml:space="preserve">. </w:t>
      </w:r>
      <w:r>
        <w:rPr>
          <w:rtl w:val="true"/>
        </w:rPr>
        <w:t>צריך לומר שתוס’ ידע שזה לא נכון</w:t>
      </w:r>
      <w:r>
        <w:rPr>
          <w:rtl w:val="true"/>
        </w:rPr>
        <w:t xml:space="preserve">, </w:t>
      </w:r>
      <w:r>
        <w:rPr>
          <w:rtl w:val="true"/>
        </w:rPr>
        <w:t>אלא המלמד מופנה</w:t>
      </w:r>
      <w:r>
        <w:rPr>
          <w:rtl w:val="true"/>
        </w:rPr>
        <w:t xml:space="preserve">.) </w:t>
      </w:r>
      <w:r>
        <w:rPr>
          <w:rtl w:val="true"/>
        </w:rPr>
        <w:t>נמצא שגמ’ שלנו הוא כשיטה שרק צריכים מפנה אחת</w:t>
      </w:r>
      <w:r>
        <w:rPr>
          <w:rtl w:val="true"/>
        </w:rPr>
        <w:t xml:space="preserve">. </w:t>
      </w:r>
      <w:r>
        <w:rPr>
          <w:rtl w:val="true"/>
        </w:rPr>
        <w:t>ותחשב’</w:t>
      </w:r>
      <w:r>
        <w:rPr>
          <w:rtl w:val="true"/>
        </w:rPr>
        <w:t>.</w:t>
      </w:r>
      <w:r>
        <w:rPr>
          <w:rStyle w:val="FootnoteAnchor"/>
          <w:rtl w:val="true"/>
        </w:rPr>
        <w:footnoteReference w:id="30"/>
      </w:r>
    </w:p>
    <w:p>
      <w:pPr>
        <w:pStyle w:val="Normal"/>
        <w:rPr>
          <w:lang w:bidi="he-IL"/>
        </w:rPr>
      </w:pPr>
      <w:r>
        <w:rPr>
          <w:rtl w:val="true"/>
        </w:rPr>
        <w:t>יש להעיר שתוס’ מתחיל ואומר שאין הכרח מעולא שנוהג במק</w:t>
      </w:r>
      <w:r>
        <w:rPr>
          <w:rtl w:val="true"/>
        </w:rPr>
        <w:t>"</w:t>
      </w:r>
      <w:r>
        <w:rPr>
          <w:rtl w:val="true"/>
        </w:rPr>
        <w:t>א</w:t>
      </w:r>
      <w:r>
        <w:rPr>
          <w:rtl w:val="true"/>
        </w:rPr>
        <w:t xml:space="preserve">. </w:t>
      </w:r>
      <w:r>
        <w:rPr>
          <w:rtl w:val="true"/>
        </w:rPr>
        <w:t>לכאו’</w:t>
      </w:r>
      <w:r>
        <w:rPr>
          <w:rtl w:val="true"/>
        </w:rPr>
        <w:t xml:space="preserve">, </w:t>
      </w:r>
      <w:r>
        <w:rPr>
          <w:rtl w:val="true"/>
        </w:rPr>
        <w:t>מסוף תוס’</w:t>
      </w:r>
      <w:r>
        <w:rPr>
          <w:rtl w:val="true"/>
        </w:rPr>
        <w:t xml:space="preserve">, </w:t>
      </w:r>
      <w:r>
        <w:rPr>
          <w:rtl w:val="true"/>
        </w:rPr>
        <w:t>יוצא שיש הכרח שמחלק</w:t>
      </w:r>
      <w:r>
        <w:rPr>
          <w:rtl w:val="true"/>
        </w:rPr>
        <w:t xml:space="preserve">, </w:t>
      </w:r>
      <w:r>
        <w:rPr>
          <w:rtl w:val="true"/>
        </w:rPr>
        <w:t>שאם לא כן</w:t>
      </w:r>
      <w:r>
        <w:rPr>
          <w:rtl w:val="true"/>
        </w:rPr>
        <w:t xml:space="preserve">, </w:t>
      </w:r>
      <w:r>
        <w:rPr>
          <w:rtl w:val="true"/>
        </w:rPr>
        <w:t>למה צריך פסוק מיותר כאן</w:t>
      </w:r>
      <w:r>
        <w:rPr>
          <w:rtl w:val="true"/>
        </w:rPr>
        <w:t>. (</w:t>
      </w:r>
      <w:r>
        <w:rPr>
          <w:rtl w:val="true"/>
        </w:rPr>
        <w:t>ראיה ראשונה היא רק ראיה שאפשר לחלק</w:t>
      </w:r>
      <w:r>
        <w:rPr>
          <w:rtl w:val="true"/>
        </w:rPr>
        <w:t xml:space="preserve">. </w:t>
      </w:r>
      <w:r>
        <w:rPr>
          <w:rtl w:val="true"/>
        </w:rPr>
        <w:t>אבל</w:t>
      </w:r>
      <w:r>
        <w:rPr>
          <w:rtl w:val="true"/>
        </w:rPr>
        <w:t xml:space="preserve">, </w:t>
      </w:r>
      <w:r>
        <w:rPr>
          <w:rtl w:val="true"/>
        </w:rPr>
        <w:t>אינו ראיה שעולא מחלק</w:t>
      </w:r>
      <w:r>
        <w:rPr>
          <w:rtl w:val="true"/>
        </w:rPr>
        <w:t xml:space="preserve">. </w:t>
      </w:r>
      <w:r>
        <w:rPr>
          <w:rtl w:val="true"/>
        </w:rPr>
        <w:t>אבל</w:t>
      </w:r>
      <w:r>
        <w:rPr>
          <w:rtl w:val="true"/>
        </w:rPr>
        <w:t xml:space="preserve">, </w:t>
      </w:r>
      <w:r>
        <w:rPr>
          <w:rtl w:val="true"/>
        </w:rPr>
        <w:t>ראיה שנית הוא ראיה שעולא מחלק</w:t>
      </w:r>
      <w:r>
        <w:rPr>
          <w:rtl w:val="true"/>
        </w:rPr>
        <w:t xml:space="preserve">. </w:t>
      </w:r>
      <w:r>
        <w:rPr>
          <w:rtl w:val="true"/>
        </w:rPr>
        <w:t>ותחשב</w:t>
      </w:r>
      <w:r>
        <w:rPr>
          <w:rtl w:val="true"/>
        </w:rPr>
        <w:t>.)</w:t>
      </w:r>
    </w:p>
    <w:p>
      <w:pPr>
        <w:pStyle w:val="Heading1"/>
        <w:rPr/>
      </w:pPr>
      <w:r>
        <w:rPr>
          <w:rtl w:val="true"/>
        </w:rPr>
        <w:t>ביאור תוס’ ד</w:t>
      </w:r>
      <w:r>
        <w:rPr>
          <w:rtl w:val="true"/>
        </w:rPr>
        <w:t>"</w:t>
      </w:r>
      <w:r>
        <w:rPr>
          <w:rtl w:val="true"/>
        </w:rPr>
        <w:t>ה מנא ליה לעולא</w:t>
      </w:r>
      <w:r>
        <w:rPr>
          <w:rtl w:val="true"/>
        </w:rPr>
        <w:t>:</w:t>
      </w:r>
    </w:p>
    <w:p>
      <w:pPr>
        <w:pStyle w:val="Heading2"/>
        <w:rPr/>
      </w:pPr>
      <w:r>
        <w:rPr>
          <w:rtl w:val="true"/>
        </w:rPr>
        <w:t>הקדמה</w:t>
      </w:r>
      <w:r>
        <w:rPr>
          <w:rtl w:val="true"/>
        </w:rPr>
        <w:t>:</w:t>
      </w:r>
    </w:p>
    <w:p>
      <w:pPr>
        <w:pStyle w:val="Normal"/>
        <w:rPr>
          <w:lang w:bidi="he-IL"/>
        </w:rPr>
      </w:pPr>
      <w:r>
        <w:rPr>
          <w:rtl w:val="true"/>
        </w:rPr>
        <w:t>כדי לבאר תוס’ זה</w:t>
      </w:r>
      <w:r>
        <w:rPr>
          <w:rtl w:val="true"/>
        </w:rPr>
        <w:t xml:space="preserve">, </w:t>
      </w:r>
      <w:r>
        <w:rPr>
          <w:rtl w:val="true"/>
        </w:rPr>
        <w:t>נצטרך לחזור קצת על שקלא וטריא של הגמ’</w:t>
      </w:r>
      <w:r>
        <w:rPr>
          <w:rtl w:val="true"/>
        </w:rPr>
        <w:t xml:space="preserve">. </w:t>
      </w:r>
      <w:r>
        <w:rPr>
          <w:rtl w:val="true"/>
        </w:rPr>
        <w:t>הביא גמ’ שני משניות</w:t>
      </w:r>
      <w:r>
        <w:rPr>
          <w:rtl w:val="true"/>
        </w:rPr>
        <w:t xml:space="preserve">- </w:t>
      </w:r>
      <w:r>
        <w:rPr>
          <w:rtl w:val="true"/>
        </w:rPr>
        <w:t>אחד חייב מלקות בבא על אחותו</w:t>
      </w:r>
      <w:r>
        <w:rPr>
          <w:rtl w:val="true"/>
        </w:rPr>
        <w:t xml:space="preserve">, </w:t>
      </w:r>
      <w:r>
        <w:rPr>
          <w:rtl w:val="true"/>
        </w:rPr>
        <w:t>ואחד חייב קנס</w:t>
      </w:r>
      <w:r>
        <w:rPr>
          <w:rtl w:val="true"/>
        </w:rPr>
        <w:t xml:space="preserve">- </w:t>
      </w:r>
      <w:r>
        <w:rPr>
          <w:rtl w:val="true"/>
        </w:rPr>
        <w:t>והקשה שהם סותרים זה את זה</w:t>
      </w:r>
      <w:r>
        <w:rPr>
          <w:rtl w:val="true"/>
        </w:rPr>
        <w:t xml:space="preserve">, </w:t>
      </w:r>
      <w:r>
        <w:rPr>
          <w:rtl w:val="true"/>
        </w:rPr>
        <w:t>כיון שא</w:t>
      </w:r>
      <w:r>
        <w:rPr>
          <w:rtl w:val="true"/>
        </w:rPr>
        <w:t>"</w:t>
      </w:r>
      <w:r>
        <w:rPr>
          <w:rtl w:val="true"/>
        </w:rPr>
        <w:t>א להתחייב מלקות וקנס</w:t>
      </w:r>
      <w:r>
        <w:rPr>
          <w:rtl w:val="true"/>
        </w:rPr>
        <w:t xml:space="preserve">. </w:t>
      </w:r>
      <w:r>
        <w:rPr>
          <w:rtl w:val="true"/>
        </w:rPr>
        <w:t>עולא תי’ שרק חייב מלקות כשאין חיוב ממון</w:t>
      </w:r>
      <w:r>
        <w:rPr>
          <w:rtl w:val="true"/>
        </w:rPr>
        <w:t xml:space="preserve">. </w:t>
      </w:r>
      <w:r>
        <w:rPr>
          <w:rtl w:val="true"/>
        </w:rPr>
        <w:t>מזה ראה גמ’ שעולא סובר שכשיש ס</w:t>
      </w:r>
      <w:r>
        <w:rPr>
          <w:rtl w:val="true"/>
        </w:rPr>
        <w:t>"</w:t>
      </w:r>
      <w:r>
        <w:rPr>
          <w:rtl w:val="true"/>
        </w:rPr>
        <w:t>ח ממון וס</w:t>
      </w:r>
      <w:r>
        <w:rPr>
          <w:rtl w:val="true"/>
        </w:rPr>
        <w:t>"</w:t>
      </w:r>
      <w:r>
        <w:rPr>
          <w:rtl w:val="true"/>
        </w:rPr>
        <w:t>ח מלקות</w:t>
      </w:r>
      <w:r>
        <w:rPr>
          <w:rtl w:val="true"/>
        </w:rPr>
        <w:t xml:space="preserve">, </w:t>
      </w:r>
      <w:r>
        <w:rPr>
          <w:rtl w:val="true"/>
        </w:rPr>
        <w:t>משלמים ולא לוקים</w:t>
      </w:r>
      <w:r>
        <w:rPr>
          <w:rtl w:val="true"/>
        </w:rPr>
        <w:t xml:space="preserve">. </w:t>
      </w:r>
      <w:r>
        <w:rPr>
          <w:rtl w:val="true"/>
        </w:rPr>
        <w:t>שואל גמ’ למקור לשיטה זו</w:t>
      </w:r>
      <w:r>
        <w:rPr>
          <w:rtl w:val="true"/>
        </w:rPr>
        <w:t xml:space="preserve">, </w:t>
      </w:r>
      <w:r>
        <w:rPr>
          <w:rtl w:val="true"/>
        </w:rPr>
        <w:t>ומוצא מקור</w:t>
      </w:r>
      <w:r>
        <w:rPr>
          <w:rtl w:val="true"/>
        </w:rPr>
        <w:t xml:space="preserve">. </w:t>
      </w:r>
      <w:r>
        <w:rPr>
          <w:rtl w:val="true"/>
        </w:rPr>
        <w:t xml:space="preserve">רבי יוחנן תי’ שרק חייב ממון כשאין מלקות </w:t>
      </w:r>
      <w:r>
        <w:rPr>
          <w:rtl w:val="true"/>
        </w:rPr>
        <w:t>(</w:t>
      </w:r>
      <w:r>
        <w:rPr>
          <w:rtl w:val="true"/>
        </w:rPr>
        <w:t>אין התראה</w:t>
      </w:r>
      <w:r>
        <w:rPr>
          <w:rtl w:val="true"/>
        </w:rPr>
        <w:t xml:space="preserve">). </w:t>
      </w:r>
      <w:r>
        <w:rPr>
          <w:rtl w:val="true"/>
        </w:rPr>
        <w:t>מזה ראה גמ’ שר</w:t>
      </w:r>
      <w:r>
        <w:rPr>
          <w:rtl w:val="true"/>
        </w:rPr>
        <w:t>"</w:t>
      </w:r>
      <w:r>
        <w:rPr>
          <w:rtl w:val="true"/>
        </w:rPr>
        <w:t>י סובר שכשיש ס</w:t>
      </w:r>
      <w:r>
        <w:rPr>
          <w:rtl w:val="true"/>
        </w:rPr>
        <w:t>"</w:t>
      </w:r>
      <w:r>
        <w:rPr>
          <w:rtl w:val="true"/>
        </w:rPr>
        <w:t>ח ממון וס</w:t>
      </w:r>
      <w:r>
        <w:rPr>
          <w:rtl w:val="true"/>
        </w:rPr>
        <w:t>"</w:t>
      </w:r>
      <w:r>
        <w:rPr>
          <w:rtl w:val="true"/>
        </w:rPr>
        <w:t>ח מלקות</w:t>
      </w:r>
      <w:r>
        <w:rPr>
          <w:rtl w:val="true"/>
        </w:rPr>
        <w:t xml:space="preserve">, </w:t>
      </w:r>
      <w:r>
        <w:rPr>
          <w:rtl w:val="true"/>
        </w:rPr>
        <w:t>לוקים ולא משלמים</w:t>
      </w:r>
      <w:r>
        <w:rPr>
          <w:rtl w:val="true"/>
        </w:rPr>
        <w:t xml:space="preserve">. </w:t>
      </w:r>
      <w:r>
        <w:rPr>
          <w:rtl w:val="true"/>
        </w:rPr>
        <w:t>שואל גמ’ לקמור לשיטה זו</w:t>
      </w:r>
      <w:r>
        <w:rPr>
          <w:rtl w:val="true"/>
        </w:rPr>
        <w:t>.</w:t>
      </w:r>
    </w:p>
    <w:p>
      <w:pPr>
        <w:pStyle w:val="Heading2"/>
        <w:rPr/>
      </w:pPr>
      <w:r>
        <w:rPr>
          <w:rtl w:val="true"/>
        </w:rPr>
        <w:t>קושיית תוס’</w:t>
      </w:r>
      <w:r>
        <w:rPr>
          <w:rtl w:val="true"/>
        </w:rPr>
        <w:t>:</w:t>
      </w:r>
    </w:p>
    <w:p>
      <w:pPr>
        <w:pStyle w:val="Normal"/>
        <w:rPr>
          <w:lang w:bidi="he-IL"/>
        </w:rPr>
      </w:pPr>
      <w:r>
        <w:rPr>
          <w:rtl w:val="true"/>
        </w:rPr>
        <w:t>נמצא שגמ’ שואל למקור של שני השיטות</w:t>
      </w:r>
      <w:r>
        <w:rPr>
          <w:rtl w:val="true"/>
        </w:rPr>
        <w:t xml:space="preserve">. </w:t>
      </w:r>
      <w:r>
        <w:rPr>
          <w:rtl w:val="true"/>
        </w:rPr>
        <w:t>הרי</w:t>
      </w:r>
      <w:r>
        <w:rPr>
          <w:rtl w:val="true"/>
        </w:rPr>
        <w:t xml:space="preserve">, </w:t>
      </w:r>
      <w:r>
        <w:rPr>
          <w:rtl w:val="true"/>
        </w:rPr>
        <w:t>יש אחד שהוא סברה חיצונה</w:t>
      </w:r>
      <w:r>
        <w:rPr>
          <w:rtl w:val="true"/>
        </w:rPr>
        <w:t xml:space="preserve">. </w:t>
      </w:r>
      <w:r>
        <w:rPr>
          <w:rtl w:val="true"/>
        </w:rPr>
        <w:t>כששאל למקור של עולא</w:t>
      </w:r>
      <w:r>
        <w:rPr>
          <w:rtl w:val="true"/>
        </w:rPr>
        <w:t xml:space="preserve">, </w:t>
      </w:r>
      <w:r>
        <w:rPr>
          <w:rtl w:val="true"/>
        </w:rPr>
        <w:t>שאל כן כיון שסבר שהיה יותר מסתבר להיות כרבי יוחנן</w:t>
      </w:r>
      <w:r>
        <w:rPr>
          <w:rtl w:val="true"/>
        </w:rPr>
        <w:t xml:space="preserve">. </w:t>
      </w:r>
      <w:r>
        <w:rPr>
          <w:rtl w:val="true"/>
        </w:rPr>
        <w:t>כששאל למקור של רבי יוחנן</w:t>
      </w:r>
      <w:r>
        <w:rPr>
          <w:rtl w:val="true"/>
        </w:rPr>
        <w:t xml:space="preserve">, </w:t>
      </w:r>
      <w:r>
        <w:rPr>
          <w:rtl w:val="true"/>
        </w:rPr>
        <w:t>שאל כן כיון שסבר שהיה יותר מסתבר להיות כעולא</w:t>
      </w:r>
      <w:r>
        <w:rPr>
          <w:rtl w:val="true"/>
        </w:rPr>
        <w:t xml:space="preserve">. </w:t>
      </w:r>
      <w:r>
        <w:rPr>
          <w:rtl w:val="true"/>
        </w:rPr>
        <w:t>נמצא</w:t>
      </w:r>
      <w:r>
        <w:rPr>
          <w:rtl w:val="true"/>
        </w:rPr>
        <w:t xml:space="preserve">, </w:t>
      </w:r>
      <w:r>
        <w:rPr>
          <w:rtl w:val="true"/>
        </w:rPr>
        <w:t>אז</w:t>
      </w:r>
      <w:r>
        <w:rPr>
          <w:rtl w:val="true"/>
        </w:rPr>
        <w:t xml:space="preserve">, </w:t>
      </w:r>
      <w:r>
        <w:rPr>
          <w:rtl w:val="true"/>
        </w:rPr>
        <w:t>שסברה חיצונה של הגמ’ סותר א</w:t>
      </w:r>
      <w:r>
        <w:rPr>
          <w:rtl w:val="true"/>
        </w:rPr>
        <w:t>"</w:t>
      </w:r>
      <w:r>
        <w:rPr>
          <w:rtl w:val="true"/>
        </w:rPr>
        <w:t>ע</w:t>
      </w:r>
      <w:r>
        <w:rPr>
          <w:rtl w:val="true"/>
        </w:rPr>
        <w:t>.</w:t>
      </w:r>
    </w:p>
    <w:p>
      <w:pPr>
        <w:pStyle w:val="Normal"/>
        <w:rPr>
          <w:lang w:bidi="he-IL"/>
        </w:rPr>
      </w:pPr>
      <w:r>
        <w:rPr>
          <w:rtl w:val="true"/>
        </w:rPr>
        <w:t>לכאו’</w:t>
      </w:r>
      <w:r>
        <w:rPr>
          <w:rtl w:val="true"/>
        </w:rPr>
        <w:t xml:space="preserve">, </w:t>
      </w:r>
      <w:r>
        <w:rPr>
          <w:rtl w:val="true"/>
        </w:rPr>
        <w:t>יש שני דרכים לדחות את זה בקל</w:t>
      </w:r>
      <w:r>
        <w:rPr>
          <w:rtl w:val="true"/>
        </w:rPr>
        <w:t xml:space="preserve">. </w:t>
      </w:r>
      <w:r>
        <w:rPr>
          <w:rtl w:val="true"/>
        </w:rPr>
        <w:t>דרך ראשון הוא לומר שאין סברה חיצונה</w:t>
      </w:r>
      <w:r>
        <w:rPr>
          <w:rtl w:val="true"/>
        </w:rPr>
        <w:t xml:space="preserve">. </w:t>
      </w:r>
      <w:r>
        <w:rPr>
          <w:rtl w:val="true"/>
        </w:rPr>
        <w:t>אם לא כ’ תורה קרא לפרש מה לעשות</w:t>
      </w:r>
      <w:r>
        <w:rPr>
          <w:rtl w:val="true"/>
        </w:rPr>
        <w:t xml:space="preserve">, </w:t>
      </w:r>
      <w:r>
        <w:rPr>
          <w:rtl w:val="true"/>
        </w:rPr>
        <w:t>לא נדע מה נעשה</w:t>
      </w:r>
      <w:r>
        <w:rPr>
          <w:rtl w:val="true"/>
        </w:rPr>
        <w:t xml:space="preserve">. </w:t>
      </w:r>
      <w:r>
        <w:rPr>
          <w:rtl w:val="true"/>
        </w:rPr>
        <w:t>בהכרח</w:t>
      </w:r>
      <w:r>
        <w:rPr>
          <w:rtl w:val="true"/>
        </w:rPr>
        <w:t xml:space="preserve">, </w:t>
      </w:r>
      <w:r>
        <w:rPr>
          <w:rtl w:val="true"/>
        </w:rPr>
        <w:t>יכתוב קרא</w:t>
      </w:r>
      <w:r>
        <w:rPr>
          <w:rtl w:val="true"/>
        </w:rPr>
        <w:t xml:space="preserve">, </w:t>
      </w:r>
      <w:r>
        <w:rPr>
          <w:rtl w:val="true"/>
        </w:rPr>
        <w:t>וגמ’ רק מחפש המקור</w:t>
      </w:r>
      <w:r>
        <w:rPr>
          <w:rtl w:val="true"/>
        </w:rPr>
        <w:t xml:space="preserve">. </w:t>
      </w:r>
      <w:r>
        <w:rPr>
          <w:rtl w:val="true"/>
        </w:rPr>
        <w:t>דרך שני הוא לומר שסברה חיצונה הוא לומר כרבי יוחנן</w:t>
      </w:r>
      <w:r>
        <w:rPr>
          <w:rtl w:val="true"/>
        </w:rPr>
        <w:t xml:space="preserve">. </w:t>
      </w:r>
      <w:r>
        <w:rPr>
          <w:rtl w:val="true"/>
        </w:rPr>
        <w:t>אבל</w:t>
      </w:r>
      <w:r>
        <w:rPr>
          <w:rtl w:val="true"/>
        </w:rPr>
        <w:t xml:space="preserve">, </w:t>
      </w:r>
      <w:r>
        <w:rPr>
          <w:rtl w:val="true"/>
        </w:rPr>
        <w:t>אחרי שהבאנו מקור לדברי עולא</w:t>
      </w:r>
      <w:r>
        <w:rPr>
          <w:rtl w:val="true"/>
        </w:rPr>
        <w:t xml:space="preserve">, </w:t>
      </w:r>
      <w:r>
        <w:rPr>
          <w:rtl w:val="true"/>
        </w:rPr>
        <w:t>סברה חיצונה הוא לומר כעולא</w:t>
      </w:r>
      <w:r>
        <w:rPr>
          <w:rtl w:val="true"/>
        </w:rPr>
        <w:t xml:space="preserve">. </w:t>
      </w:r>
      <w:r>
        <w:rPr>
          <w:rtl w:val="true"/>
        </w:rPr>
        <w:t>במילים אחרים</w:t>
      </w:r>
      <w:r>
        <w:rPr>
          <w:rtl w:val="true"/>
        </w:rPr>
        <w:t xml:space="preserve">, </w:t>
      </w:r>
      <w:r>
        <w:rPr>
          <w:rtl w:val="true"/>
        </w:rPr>
        <w:t>גמ’ מקשה כאן למה לא דורש רבי יוחנן כעולא</w:t>
      </w:r>
      <w:r>
        <w:rPr>
          <w:rtl w:val="true"/>
        </w:rPr>
        <w:t xml:space="preserve">. </w:t>
      </w:r>
    </w:p>
    <w:p>
      <w:pPr>
        <w:pStyle w:val="Heading2"/>
        <w:rPr/>
      </w:pPr>
      <w:r>
        <w:rPr>
          <w:rtl w:val="true"/>
        </w:rPr>
        <w:t>ת’ תוס’</w:t>
      </w:r>
      <w:r>
        <w:rPr>
          <w:rtl w:val="true"/>
        </w:rPr>
        <w:t>:</w:t>
      </w:r>
    </w:p>
    <w:p>
      <w:pPr>
        <w:pStyle w:val="Normal"/>
        <w:rPr>
          <w:lang w:bidi="he-IL"/>
        </w:rPr>
      </w:pPr>
      <w:r>
        <w:rPr>
          <w:rtl w:val="true"/>
        </w:rPr>
        <w:t>תוס’ תי’ כדרך שני שכתבנו</w:t>
      </w:r>
      <w:r>
        <w:rPr>
          <w:rtl w:val="true"/>
        </w:rPr>
        <w:t xml:space="preserve">. </w:t>
      </w:r>
      <w:r>
        <w:rPr>
          <w:rtl w:val="true"/>
        </w:rPr>
        <w:t>יש להעיר שבאמת</w:t>
      </w:r>
      <w:r>
        <w:rPr>
          <w:rtl w:val="true"/>
        </w:rPr>
        <w:t xml:space="preserve">, </w:t>
      </w:r>
      <w:r>
        <w:rPr>
          <w:rtl w:val="true"/>
        </w:rPr>
        <w:t>גמ’ לקמן מקשה כן</w:t>
      </w:r>
      <w:r>
        <w:rPr>
          <w:rtl w:val="true"/>
        </w:rPr>
        <w:t xml:space="preserve">, </w:t>
      </w:r>
      <w:r>
        <w:rPr>
          <w:rtl w:val="true"/>
        </w:rPr>
        <w:t xml:space="preserve">ומתרץ </w:t>
      </w:r>
      <w:r>
        <w:rPr>
          <w:rtl w:val="true"/>
        </w:rPr>
        <w:t>(</w:t>
      </w:r>
      <w:r>
        <w:rPr>
          <w:rtl w:val="true"/>
        </w:rPr>
        <w:t>שאומר שאין מילה זו מיותרת לפי רבי יוחנן</w:t>
      </w:r>
      <w:r>
        <w:rPr>
          <w:rtl w:val="true"/>
        </w:rPr>
        <w:t xml:space="preserve">). </w:t>
      </w:r>
      <w:r>
        <w:rPr>
          <w:rtl w:val="true"/>
        </w:rPr>
        <w:t>נראה שצריך שניהם</w:t>
      </w:r>
      <w:r>
        <w:rPr>
          <w:rtl w:val="true"/>
        </w:rPr>
        <w:t xml:space="preserve">, </w:t>
      </w:r>
      <w:r>
        <w:rPr>
          <w:rtl w:val="true"/>
        </w:rPr>
        <w:t>צריך שיש לו מקור אחר</w:t>
      </w:r>
      <w:r>
        <w:rPr>
          <w:rtl w:val="true"/>
        </w:rPr>
        <w:t xml:space="preserve">, </w:t>
      </w:r>
      <w:r>
        <w:rPr>
          <w:rtl w:val="true"/>
        </w:rPr>
        <w:t>וצריך שאותו מקור אחר הוא יותר טוב ממקור של עולא</w:t>
      </w:r>
      <w:r>
        <w:rPr>
          <w:rtl w:val="true"/>
        </w:rPr>
        <w:t xml:space="preserve">. </w:t>
      </w:r>
      <w:r>
        <w:rPr>
          <w:rtl w:val="true"/>
        </w:rPr>
        <w:t>אבל</w:t>
      </w:r>
      <w:r>
        <w:rPr>
          <w:rtl w:val="true"/>
        </w:rPr>
        <w:t xml:space="preserve">, </w:t>
      </w:r>
      <w:r>
        <w:rPr>
          <w:rtl w:val="true"/>
        </w:rPr>
        <w:t>אם לא היה לו מקור אחר</w:t>
      </w:r>
      <w:r>
        <w:rPr>
          <w:rtl w:val="true"/>
        </w:rPr>
        <w:t xml:space="preserve">, </w:t>
      </w:r>
      <w:r>
        <w:rPr>
          <w:rtl w:val="true"/>
        </w:rPr>
        <w:t>היה דורש של עולא</w:t>
      </w:r>
      <w:r>
        <w:rPr>
          <w:rtl w:val="true"/>
        </w:rPr>
        <w:t xml:space="preserve">, </w:t>
      </w:r>
      <w:r>
        <w:rPr>
          <w:rtl w:val="true"/>
        </w:rPr>
        <w:t>ולא היה מסתבר לדחות אותו</w:t>
      </w:r>
      <w:r>
        <w:rPr>
          <w:rtl w:val="true"/>
        </w:rPr>
        <w:t xml:space="preserve">. </w:t>
      </w:r>
      <w:r>
        <w:rPr>
          <w:rtl w:val="true"/>
        </w:rPr>
        <w:t>כמו כן</w:t>
      </w:r>
      <w:r>
        <w:rPr>
          <w:rtl w:val="true"/>
        </w:rPr>
        <w:t xml:space="preserve">, </w:t>
      </w:r>
      <w:r>
        <w:rPr>
          <w:rtl w:val="true"/>
        </w:rPr>
        <w:t>אם לא היה בעיה במקור של עולא</w:t>
      </w:r>
      <w:r>
        <w:rPr>
          <w:rtl w:val="true"/>
        </w:rPr>
        <w:t xml:space="preserve">, </w:t>
      </w:r>
      <w:r>
        <w:rPr>
          <w:rtl w:val="true"/>
        </w:rPr>
        <w:t>לא היה מקור שלו יותר טוב</w:t>
      </w:r>
      <w:r>
        <w:rPr>
          <w:rtl w:val="true"/>
        </w:rPr>
        <w:t>. (</w:t>
      </w:r>
      <w:r>
        <w:rPr>
          <w:rtl w:val="true"/>
        </w:rPr>
        <w:t>יש לדון מה יעשה אז</w:t>
      </w:r>
      <w:r>
        <w:rPr>
          <w:rtl w:val="true"/>
        </w:rPr>
        <w:t xml:space="preserve">. </w:t>
      </w:r>
      <w:r>
        <w:rPr>
          <w:rtl w:val="true"/>
        </w:rPr>
        <w:t>נראה שיניח כמו שכ’ תוס’</w:t>
      </w:r>
      <w:r>
        <w:rPr>
          <w:rtl w:val="true"/>
        </w:rPr>
        <w:t xml:space="preserve">, </w:t>
      </w:r>
      <w:r>
        <w:rPr>
          <w:rtl w:val="true"/>
        </w:rPr>
        <w:t>והוא שבכל דבר אחר</w:t>
      </w:r>
      <w:r>
        <w:rPr>
          <w:rtl w:val="true"/>
        </w:rPr>
        <w:t xml:space="preserve">, </w:t>
      </w:r>
      <w:r>
        <w:rPr>
          <w:rtl w:val="true"/>
        </w:rPr>
        <w:t>יעשה כמקור שלו</w:t>
      </w:r>
      <w:r>
        <w:rPr>
          <w:rtl w:val="true"/>
        </w:rPr>
        <w:t xml:space="preserve">, </w:t>
      </w:r>
      <w:r>
        <w:rPr>
          <w:rtl w:val="true"/>
        </w:rPr>
        <w:t>ובקנס יעשה כמקור של עולא</w:t>
      </w:r>
      <w:r>
        <w:rPr>
          <w:rtl w:val="true"/>
        </w:rPr>
        <w:t xml:space="preserve">. </w:t>
      </w:r>
      <w:r>
        <w:rPr>
          <w:rtl w:val="true"/>
        </w:rPr>
        <w:t>ויל</w:t>
      </w:r>
      <w:r>
        <w:rPr>
          <w:rtl w:val="true"/>
        </w:rPr>
        <w:t>"</w:t>
      </w:r>
      <w:r>
        <w:rPr>
          <w:rtl w:val="true"/>
        </w:rPr>
        <w:t>ד</w:t>
      </w:r>
      <w:r>
        <w:rPr>
          <w:rtl w:val="true"/>
        </w:rPr>
        <w:t xml:space="preserve">, </w:t>
      </w:r>
      <w:r>
        <w:rPr>
          <w:rtl w:val="true"/>
        </w:rPr>
        <w:t>שאולי אז אין צורך למקור שלו</w:t>
      </w:r>
      <w:r>
        <w:rPr>
          <w:rtl w:val="true"/>
        </w:rPr>
        <w:t xml:space="preserve">. </w:t>
      </w:r>
      <w:r>
        <w:rPr>
          <w:rtl w:val="true"/>
        </w:rPr>
        <w:t>גם אפשר שלא נדע מה נעשה</w:t>
      </w:r>
      <w:r>
        <w:rPr>
          <w:rtl w:val="true"/>
        </w:rPr>
        <w:t>.)</w:t>
      </w:r>
    </w:p>
    <w:p>
      <w:pPr>
        <w:pStyle w:val="Normal"/>
        <w:rPr>
          <w:lang w:bidi="he-IL"/>
        </w:rPr>
      </w:pPr>
      <w:r>
        <w:rPr>
          <w:rtl w:val="true"/>
        </w:rPr>
        <w:t>תוס’ באר שגמ’ יודע שרבי יוחנן קבל אותו ג</w:t>
      </w:r>
      <w:r>
        <w:rPr>
          <w:rtl w:val="true"/>
        </w:rPr>
        <w:t>"</w:t>
      </w:r>
      <w:r>
        <w:rPr>
          <w:rtl w:val="true"/>
        </w:rPr>
        <w:t>ש כיון שדרש מאותם מילים בבכורות</w:t>
      </w:r>
      <w:r>
        <w:rPr>
          <w:rtl w:val="true"/>
        </w:rPr>
        <w:t xml:space="preserve">. </w:t>
      </w:r>
      <w:r>
        <w:rPr>
          <w:rtl w:val="true"/>
        </w:rPr>
        <w:t>כוונת תוס’ לומר שאי אפשר להקשות למה לא דורשים גזרה שווה</w:t>
      </w:r>
      <w:r>
        <w:rPr>
          <w:rtl w:val="true"/>
        </w:rPr>
        <w:t xml:space="preserve">, </w:t>
      </w:r>
      <w:r>
        <w:rPr>
          <w:rtl w:val="true"/>
        </w:rPr>
        <w:t>שצריכים מסורה לג</w:t>
      </w:r>
      <w:r>
        <w:rPr>
          <w:rtl w:val="true"/>
        </w:rPr>
        <w:t>"</w:t>
      </w:r>
      <w:r>
        <w:rPr>
          <w:rtl w:val="true"/>
        </w:rPr>
        <w:t>ש</w:t>
      </w:r>
      <w:r>
        <w:rPr>
          <w:rtl w:val="true"/>
        </w:rPr>
        <w:t xml:space="preserve">, </w:t>
      </w:r>
      <w:r>
        <w:rPr>
          <w:rtl w:val="true"/>
        </w:rPr>
        <w:t>וקל לומר שלא קבל את הג</w:t>
      </w:r>
      <w:r>
        <w:rPr>
          <w:rtl w:val="true"/>
        </w:rPr>
        <w:t>"</w:t>
      </w:r>
      <w:r>
        <w:rPr>
          <w:rtl w:val="true"/>
        </w:rPr>
        <w:t>ש</w:t>
      </w:r>
      <w:r>
        <w:rPr>
          <w:rtl w:val="true"/>
        </w:rPr>
        <w:t xml:space="preserve">. </w:t>
      </w:r>
      <w:r>
        <w:rPr>
          <w:rtl w:val="true"/>
        </w:rPr>
        <w:t>אבל</w:t>
      </w:r>
      <w:r>
        <w:rPr>
          <w:rtl w:val="true"/>
        </w:rPr>
        <w:t xml:space="preserve">, </w:t>
      </w:r>
      <w:r>
        <w:rPr>
          <w:rtl w:val="true"/>
        </w:rPr>
        <w:t>כיון שרואים שרבי יוחנן קבל את הגזי’</w:t>
      </w:r>
      <w:r>
        <w:rPr>
          <w:rtl w:val="true"/>
        </w:rPr>
        <w:t xml:space="preserve">, </w:t>
      </w:r>
      <w:r>
        <w:rPr>
          <w:rtl w:val="true"/>
        </w:rPr>
        <w:t>יש להקשות למה לא דרש כעולא כאן</w:t>
      </w:r>
      <w:r>
        <w:rPr>
          <w:rtl w:val="true"/>
        </w:rPr>
        <w:t>.</w:t>
      </w:r>
    </w:p>
    <w:p>
      <w:pPr>
        <w:pStyle w:val="Normal"/>
        <w:rPr>
          <w:lang w:bidi="he-IL"/>
        </w:rPr>
      </w:pPr>
      <w:r>
        <w:rPr>
          <w:rtl w:val="true"/>
        </w:rPr>
        <w:t>עיין שם בבכורות</w:t>
      </w:r>
      <w:r>
        <w:rPr>
          <w:rtl w:val="true"/>
        </w:rPr>
        <w:t xml:space="preserve">, </w:t>
      </w:r>
      <w:r>
        <w:rPr>
          <w:rtl w:val="true"/>
        </w:rPr>
        <w:t>שאותו לימוד לא נוגע לכאן בכלל</w:t>
      </w:r>
      <w:r>
        <w:rPr>
          <w:rtl w:val="true"/>
        </w:rPr>
        <w:t xml:space="preserve">. </w:t>
      </w:r>
      <w:r>
        <w:rPr>
          <w:rtl w:val="true"/>
        </w:rPr>
        <w:t xml:space="preserve">צריך לומר שתוס’ מניח </w:t>
      </w:r>
      <w:r>
        <w:rPr>
          <w:rtl w:val="true"/>
        </w:rPr>
        <w:t>(</w:t>
      </w:r>
      <w:r>
        <w:rPr>
          <w:rtl w:val="true"/>
        </w:rPr>
        <w:t>ויש ראשונים שמניחים כן</w:t>
      </w:r>
      <w:r>
        <w:rPr>
          <w:rtl w:val="true"/>
        </w:rPr>
        <w:t xml:space="preserve">) </w:t>
      </w:r>
      <w:r>
        <w:rPr>
          <w:rtl w:val="true"/>
        </w:rPr>
        <w:t>שרק קבלו מילים של ג</w:t>
      </w:r>
      <w:r>
        <w:rPr>
          <w:rtl w:val="true"/>
        </w:rPr>
        <w:t>"</w:t>
      </w:r>
      <w:r>
        <w:rPr>
          <w:rtl w:val="true"/>
        </w:rPr>
        <w:t>ש</w:t>
      </w:r>
      <w:r>
        <w:rPr>
          <w:rtl w:val="true"/>
        </w:rPr>
        <w:t xml:space="preserve">, </w:t>
      </w:r>
      <w:r>
        <w:rPr>
          <w:rtl w:val="true"/>
        </w:rPr>
        <w:t>ולא מאיפה ולאיזה דין</w:t>
      </w:r>
      <w:r>
        <w:rPr>
          <w:rtl w:val="true"/>
        </w:rPr>
        <w:t xml:space="preserve">. </w:t>
      </w:r>
      <w:r>
        <w:rPr>
          <w:rtl w:val="true"/>
        </w:rPr>
        <w:t>אז</w:t>
      </w:r>
      <w:r>
        <w:rPr>
          <w:rtl w:val="true"/>
        </w:rPr>
        <w:t xml:space="preserve">, </w:t>
      </w:r>
      <w:r>
        <w:rPr>
          <w:rtl w:val="true"/>
        </w:rPr>
        <w:t>היה לו לדרוש גזרה שוה זו</w:t>
      </w:r>
      <w:r>
        <w:rPr>
          <w:rtl w:val="true"/>
        </w:rPr>
        <w:t xml:space="preserve">, </w:t>
      </w:r>
      <w:r>
        <w:rPr>
          <w:rtl w:val="true"/>
        </w:rPr>
        <w:t>כיון שקבל את המילים שלו</w:t>
      </w:r>
      <w:r>
        <w:rPr>
          <w:rtl w:val="true"/>
        </w:rPr>
        <w:t>. (</w:t>
      </w:r>
      <w:r>
        <w:rPr>
          <w:rtl w:val="true"/>
        </w:rPr>
        <w:t>יש לדון למה לא אומר שהיה אפשר לדחות של עולא</w:t>
      </w:r>
      <w:r>
        <w:rPr>
          <w:rtl w:val="true"/>
        </w:rPr>
        <w:t xml:space="preserve">, </w:t>
      </w:r>
      <w:r>
        <w:rPr>
          <w:rtl w:val="true"/>
        </w:rPr>
        <w:t>לומר שמסורה הוא לדין אחר</w:t>
      </w:r>
      <w:r>
        <w:rPr>
          <w:rtl w:val="true"/>
        </w:rPr>
        <w:t xml:space="preserve">, </w:t>
      </w:r>
      <w:r>
        <w:rPr>
          <w:rtl w:val="true"/>
        </w:rPr>
        <w:t>ולא היה אפשר לדרוש את המקור שלו</w:t>
      </w:r>
      <w:r>
        <w:rPr>
          <w:rtl w:val="true"/>
        </w:rPr>
        <w:t xml:space="preserve">. </w:t>
      </w:r>
      <w:r>
        <w:rPr>
          <w:rtl w:val="true"/>
        </w:rPr>
        <w:t>ותחשב על זה</w:t>
      </w:r>
      <w:r>
        <w:rPr>
          <w:rtl w:val="true"/>
        </w:rPr>
        <w:t>.)</w:t>
      </w:r>
    </w:p>
    <w:p>
      <w:pPr>
        <w:pStyle w:val="Normal"/>
        <w:rPr>
          <w:lang w:bidi="he-IL"/>
        </w:rPr>
      </w:pPr>
      <w:r>
        <w:rPr>
          <w:rtl w:val="true"/>
        </w:rPr>
        <w:t>קצת צריך ביאור למה לא מביא את הדרשה שבב</w:t>
      </w:r>
      <w:r>
        <w:rPr>
          <w:rtl w:val="true"/>
        </w:rPr>
        <w:t>"</w:t>
      </w:r>
      <w:r>
        <w:rPr>
          <w:rtl w:val="true"/>
        </w:rPr>
        <w:t xml:space="preserve">ק </w:t>
      </w:r>
      <w:r>
        <w:rPr>
          <w:rtl w:val="true"/>
        </w:rPr>
        <w:t>(</w:t>
      </w:r>
      <w:r>
        <w:rPr>
          <w:rtl w:val="true"/>
        </w:rPr>
        <w:t>שהביא תוס’ לעיל</w:t>
      </w:r>
      <w:r>
        <w:rPr>
          <w:rtl w:val="true"/>
        </w:rPr>
        <w:t xml:space="preserve">, </w:t>
      </w:r>
      <w:r>
        <w:rPr>
          <w:rtl w:val="true"/>
        </w:rPr>
        <w:t>שגם שם דורשים ג”ש ממילת “תחת”</w:t>
      </w:r>
      <w:r>
        <w:rPr>
          <w:rtl w:val="true"/>
        </w:rPr>
        <w:t>). (</w:t>
      </w:r>
      <w:r>
        <w:rPr>
          <w:rtl w:val="true"/>
        </w:rPr>
        <w:t>יש לדון אם הוא יותר טוב</w:t>
      </w:r>
      <w:r>
        <w:rPr>
          <w:rtl w:val="true"/>
        </w:rPr>
        <w:t xml:space="preserve">. </w:t>
      </w:r>
      <w:r>
        <w:rPr>
          <w:rtl w:val="true"/>
        </w:rPr>
        <w:t>על כל פנים</w:t>
      </w:r>
      <w:r>
        <w:rPr>
          <w:rtl w:val="true"/>
        </w:rPr>
        <w:t xml:space="preserve">, </w:t>
      </w:r>
      <w:r>
        <w:rPr>
          <w:rtl w:val="true"/>
        </w:rPr>
        <w:t>הוא יותר קרוב בש</w:t>
      </w:r>
      <w:r>
        <w:rPr>
          <w:rtl w:val="true"/>
        </w:rPr>
        <w:t>"</w:t>
      </w:r>
      <w:r>
        <w:rPr>
          <w:rtl w:val="true"/>
        </w:rPr>
        <w:t>ס</w:t>
      </w:r>
      <w:r>
        <w:rPr>
          <w:rtl w:val="true"/>
        </w:rPr>
        <w:t xml:space="preserve">.) </w:t>
      </w:r>
      <w:r>
        <w:rPr>
          <w:rtl w:val="true"/>
        </w:rPr>
        <w:t>ותחשב על זה</w:t>
      </w:r>
      <w:r>
        <w:rPr>
          <w:rtl w:val="true"/>
        </w:rPr>
        <w:t>.</w:t>
      </w:r>
    </w:p>
    <w:p>
      <w:pPr>
        <w:pStyle w:val="Heading1"/>
        <w:rPr/>
      </w:pPr>
      <w:r>
        <w:rPr>
          <w:rtl w:val="true"/>
        </w:rPr>
        <w:t>ביאור תוס’ ד</w:t>
      </w:r>
      <w:r>
        <w:rPr>
          <w:rtl w:val="true"/>
        </w:rPr>
        <w:t>"</w:t>
      </w:r>
      <w:r>
        <w:rPr>
          <w:rtl w:val="true"/>
        </w:rPr>
        <w:t>ה שלא השם</w:t>
      </w:r>
      <w:r>
        <w:rPr>
          <w:rtl w:val="true"/>
        </w:rPr>
        <w:t>:</w:t>
      </w:r>
    </w:p>
    <w:p>
      <w:pPr>
        <w:pStyle w:val="Heading2"/>
        <w:rPr/>
      </w:pPr>
      <w:r>
        <w:rPr>
          <w:rtl w:val="true"/>
        </w:rPr>
        <w:t>הקדמה</w:t>
      </w:r>
      <w:r>
        <w:rPr>
          <w:rtl w:val="true"/>
        </w:rPr>
        <w:t>:</w:t>
      </w:r>
    </w:p>
    <w:p>
      <w:pPr>
        <w:pStyle w:val="Normal"/>
        <w:rPr>
          <w:lang w:bidi="he-IL"/>
        </w:rPr>
      </w:pPr>
      <w:r>
        <w:rPr>
          <w:rtl w:val="true"/>
        </w:rPr>
        <w:t>משנה אומר מחלקת בין רבנן לרבי מאיר אם לוקים ומקבלים חיוב ממון</w:t>
      </w:r>
      <w:r>
        <w:rPr>
          <w:rtl w:val="true"/>
        </w:rPr>
        <w:t xml:space="preserve">. </w:t>
      </w:r>
      <w:r>
        <w:rPr>
          <w:rtl w:val="true"/>
        </w:rPr>
        <w:t>המחלקת הוא בציור של עדים זוממים שהעידו על חיוב ממון</w:t>
      </w:r>
      <w:r>
        <w:rPr>
          <w:rtl w:val="true"/>
        </w:rPr>
        <w:t xml:space="preserve">. </w:t>
      </w:r>
      <w:r>
        <w:rPr>
          <w:rtl w:val="true"/>
        </w:rPr>
        <w:t>אז</w:t>
      </w:r>
      <w:r>
        <w:rPr>
          <w:rtl w:val="true"/>
        </w:rPr>
        <w:t xml:space="preserve">, </w:t>
      </w:r>
      <w:r>
        <w:rPr>
          <w:rtl w:val="true"/>
        </w:rPr>
        <w:t>יש עליהם שני חיובים</w:t>
      </w:r>
      <w:r>
        <w:rPr>
          <w:rtl w:val="true"/>
        </w:rPr>
        <w:t xml:space="preserve">- </w:t>
      </w:r>
      <w:r>
        <w:rPr>
          <w:rtl w:val="true"/>
        </w:rPr>
        <w:t>חיוב ממון שבא מ</w:t>
      </w:r>
      <w:r>
        <w:rPr>
          <w:rtl w:val="true"/>
        </w:rPr>
        <w:t>"</w:t>
      </w:r>
      <w:r>
        <w:rPr>
          <w:rtl w:val="true"/>
        </w:rPr>
        <w:t>כאשר זמם</w:t>
      </w:r>
      <w:r>
        <w:rPr>
          <w:rtl w:val="true"/>
        </w:rPr>
        <w:t xml:space="preserve">,” </w:t>
      </w:r>
      <w:r>
        <w:rPr>
          <w:rtl w:val="true"/>
        </w:rPr>
        <w:t>וחיוב מלקות שבא מ</w:t>
      </w:r>
      <w:r>
        <w:rPr>
          <w:rtl w:val="true"/>
        </w:rPr>
        <w:t>"</w:t>
      </w:r>
      <w:r>
        <w:rPr>
          <w:rtl w:val="true"/>
        </w:rPr>
        <w:t>לא תענה</w:t>
      </w:r>
      <w:r>
        <w:rPr>
          <w:rtl w:val="true"/>
        </w:rPr>
        <w:t xml:space="preserve">.” </w:t>
      </w:r>
      <w:r>
        <w:rPr>
          <w:rtl w:val="true"/>
        </w:rPr>
        <w:t xml:space="preserve">רבנן סוברים שרק חייבים חיוב אחד </w:t>
      </w:r>
      <w:r>
        <w:rPr>
          <w:rtl w:val="true"/>
        </w:rPr>
        <w:t>(</w:t>
      </w:r>
      <w:r>
        <w:rPr>
          <w:rtl w:val="true"/>
        </w:rPr>
        <w:t>חיוב ממון</w:t>
      </w:r>
      <w:r>
        <w:rPr>
          <w:rtl w:val="true"/>
        </w:rPr>
        <w:t xml:space="preserve">), </w:t>
      </w:r>
      <w:r>
        <w:rPr>
          <w:rtl w:val="true"/>
        </w:rPr>
        <w:t>ורבי מאיר סובר שחייב שני החיובים</w:t>
      </w:r>
      <w:r>
        <w:rPr>
          <w:rtl w:val="true"/>
        </w:rPr>
        <w:t>.</w:t>
      </w:r>
    </w:p>
    <w:p>
      <w:pPr>
        <w:pStyle w:val="Normal"/>
        <w:rPr>
          <w:lang w:bidi="he-IL"/>
        </w:rPr>
      </w:pPr>
      <w:r>
        <w:rPr>
          <w:rtl w:val="true"/>
        </w:rPr>
        <w:t xml:space="preserve">רבי מאיר מבאר שהסיבה שחייב שניהם הוא </w:t>
      </w:r>
      <w:r>
        <w:rPr>
          <w:rtl w:val="true"/>
        </w:rPr>
        <w:t>"</w:t>
      </w:r>
      <w:r>
        <w:rPr>
          <w:rtl w:val="true"/>
        </w:rPr>
        <w:t>שלא השם המביאו לידי מלקות מביאו לידי תשלומים</w:t>
      </w:r>
      <w:r>
        <w:rPr>
          <w:rtl w:val="true"/>
        </w:rPr>
        <w:t xml:space="preserve">.” </w:t>
      </w:r>
      <w:r>
        <w:rPr>
          <w:rtl w:val="true"/>
        </w:rPr>
        <w:t>לא פשוט מהו כוונת המילים</w:t>
      </w:r>
      <w:r>
        <w:rPr>
          <w:rtl w:val="true"/>
        </w:rPr>
        <w:t>.</w:t>
      </w:r>
    </w:p>
    <w:p>
      <w:pPr>
        <w:pStyle w:val="Normal"/>
        <w:rPr>
          <w:lang w:bidi="he-IL"/>
        </w:rPr>
      </w:pPr>
      <w:r>
        <w:rPr>
          <w:rtl w:val="true"/>
        </w:rPr>
        <w:t>רש</w:t>
      </w:r>
      <w:r>
        <w:rPr>
          <w:rtl w:val="true"/>
        </w:rPr>
        <w:t>"</w:t>
      </w:r>
      <w:r>
        <w:rPr>
          <w:rtl w:val="true"/>
        </w:rPr>
        <w:t>י מבאר שהוא שלא באים שניהם ממקרא אחד</w:t>
      </w:r>
      <w:r>
        <w:rPr>
          <w:rtl w:val="true"/>
        </w:rPr>
        <w:t xml:space="preserve">, </w:t>
      </w:r>
      <w:r>
        <w:rPr>
          <w:rtl w:val="true"/>
        </w:rPr>
        <w:t>אלא כ</w:t>
      </w:r>
      <w:r>
        <w:rPr>
          <w:rtl w:val="true"/>
        </w:rPr>
        <w:t>"</w:t>
      </w:r>
      <w:r>
        <w:rPr>
          <w:rtl w:val="true"/>
        </w:rPr>
        <w:t>א בא מפסוק שלו</w:t>
      </w:r>
      <w:r>
        <w:rPr>
          <w:rtl w:val="true"/>
        </w:rPr>
        <w:t xml:space="preserve">. </w:t>
      </w:r>
      <w:r>
        <w:rPr>
          <w:rtl w:val="true"/>
        </w:rPr>
        <w:t>לכאו’</w:t>
      </w:r>
      <w:r>
        <w:rPr>
          <w:rtl w:val="true"/>
        </w:rPr>
        <w:t xml:space="preserve">, </w:t>
      </w:r>
      <w:r>
        <w:rPr>
          <w:rtl w:val="true"/>
        </w:rPr>
        <w:t>יש שני דברים שצריכים הסבר בדברי רש</w:t>
      </w:r>
      <w:r>
        <w:rPr>
          <w:rtl w:val="true"/>
        </w:rPr>
        <w:t>"</w:t>
      </w:r>
      <w:r>
        <w:rPr>
          <w:rtl w:val="true"/>
        </w:rPr>
        <w:t>י</w:t>
      </w:r>
      <w:r>
        <w:rPr>
          <w:rtl w:val="true"/>
        </w:rPr>
        <w:t>:</w:t>
      </w:r>
    </w:p>
    <w:p>
      <w:pPr>
        <w:pStyle w:val="Normal"/>
        <w:numPr>
          <w:ilvl w:val="0"/>
          <w:numId w:val="9"/>
        </w:numPr>
        <w:rPr>
          <w:lang w:bidi="he-IL"/>
        </w:rPr>
      </w:pPr>
      <w:r>
        <w:rPr>
          <w:rtl w:val="true"/>
        </w:rPr>
        <w:t>אומר ששניהם לא באים ממקרא אחר</w:t>
      </w:r>
      <w:r>
        <w:rPr>
          <w:rtl w:val="true"/>
        </w:rPr>
        <w:t xml:space="preserve">- </w:t>
      </w:r>
      <w:r>
        <w:rPr>
          <w:rtl w:val="true"/>
        </w:rPr>
        <w:t>מה הצד אחר</w:t>
      </w:r>
      <w:r>
        <w:rPr>
          <w:rtl w:val="true"/>
        </w:rPr>
        <w:t>?</w:t>
      </w:r>
    </w:p>
    <w:p>
      <w:pPr>
        <w:pStyle w:val="Normal"/>
        <w:numPr>
          <w:ilvl w:val="0"/>
          <w:numId w:val="9"/>
        </w:numPr>
        <w:rPr>
          <w:lang w:bidi="he-IL"/>
        </w:rPr>
      </w:pPr>
      <w:r>
        <w:rPr>
          <w:rtl w:val="true"/>
        </w:rPr>
        <w:t>מה לנו ששניהם לא באים ממקרא אחד</w:t>
      </w:r>
      <w:r>
        <w:rPr>
          <w:rtl w:val="true"/>
        </w:rPr>
        <w:t>?</w:t>
      </w:r>
    </w:p>
    <w:p>
      <w:pPr>
        <w:pStyle w:val="Normal"/>
        <w:rPr>
          <w:lang w:bidi="he-IL"/>
        </w:rPr>
      </w:pPr>
      <w:r>
        <w:rPr>
          <w:rtl w:val="true"/>
        </w:rPr>
        <w:t>נדון קצת בשניהם</w:t>
      </w:r>
      <w:r>
        <w:rPr>
          <w:rtl w:val="true"/>
        </w:rPr>
        <w:t xml:space="preserve">, </w:t>
      </w:r>
      <w:r>
        <w:rPr>
          <w:rtl w:val="true"/>
        </w:rPr>
        <w:t>ואז נוכל לבאר תוס’</w:t>
      </w:r>
      <w:r>
        <w:rPr>
          <w:rtl w:val="true"/>
        </w:rPr>
        <w:t xml:space="preserve">. </w:t>
      </w:r>
    </w:p>
    <w:p>
      <w:pPr>
        <w:pStyle w:val="Normal"/>
        <w:numPr>
          <w:ilvl w:val="0"/>
          <w:numId w:val="10"/>
        </w:numPr>
        <w:rPr>
          <w:lang w:bidi="he-IL"/>
        </w:rPr>
      </w:pPr>
      <w:r>
        <w:rPr>
          <w:rtl w:val="true"/>
        </w:rPr>
        <w:t>לכאו’</w:t>
      </w:r>
      <w:r>
        <w:rPr>
          <w:rtl w:val="true"/>
        </w:rPr>
        <w:t xml:space="preserve">, </w:t>
      </w:r>
      <w:r>
        <w:rPr>
          <w:rtl w:val="true"/>
        </w:rPr>
        <w:t>יש בזה שתי שאלות</w:t>
      </w:r>
      <w:r>
        <w:rPr>
          <w:rtl w:val="true"/>
        </w:rPr>
        <w:t>:</w:t>
      </w:r>
    </w:p>
    <w:p>
      <w:pPr>
        <w:pStyle w:val="Normal"/>
        <w:numPr>
          <w:ilvl w:val="1"/>
          <w:numId w:val="10"/>
        </w:numPr>
        <w:rPr>
          <w:lang w:bidi="he-IL"/>
        </w:rPr>
      </w:pPr>
      <w:r>
        <w:rPr>
          <w:rtl w:val="true"/>
        </w:rPr>
        <w:t>האם ה</w:t>
      </w:r>
      <w:r>
        <w:rPr>
          <w:rtl w:val="true"/>
        </w:rPr>
        <w:t>"</w:t>
      </w:r>
      <w:r>
        <w:rPr>
          <w:rtl w:val="true"/>
        </w:rPr>
        <w:t>מקרא</w:t>
      </w:r>
      <w:r>
        <w:rPr>
          <w:rtl w:val="true"/>
        </w:rPr>
        <w:t xml:space="preserve">" </w:t>
      </w:r>
      <w:r>
        <w:rPr>
          <w:rtl w:val="true"/>
        </w:rPr>
        <w:t>האזהרה או העונש</w:t>
      </w:r>
      <w:r>
        <w:rPr>
          <w:rtl w:val="true"/>
        </w:rPr>
        <w:t>?</w:t>
      </w:r>
    </w:p>
    <w:p>
      <w:pPr>
        <w:pStyle w:val="Normal"/>
        <w:numPr>
          <w:ilvl w:val="1"/>
          <w:numId w:val="10"/>
        </w:numPr>
        <w:rPr>
          <w:lang w:bidi="he-IL"/>
        </w:rPr>
      </w:pPr>
      <w:r>
        <w:rPr>
          <w:rtl w:val="true"/>
        </w:rPr>
        <w:t xml:space="preserve">מה נחשב </w:t>
      </w:r>
      <w:r>
        <w:rPr>
          <w:rtl w:val="true"/>
        </w:rPr>
        <w:t>"</w:t>
      </w:r>
      <w:r>
        <w:rPr>
          <w:rtl w:val="true"/>
        </w:rPr>
        <w:t>מקרא אחד</w:t>
      </w:r>
      <w:r>
        <w:rPr>
          <w:rtl w:val="true"/>
        </w:rPr>
        <w:t xml:space="preserve">"- </w:t>
      </w:r>
      <w:r>
        <w:rPr>
          <w:rtl w:val="true"/>
        </w:rPr>
        <w:t>פסוק אחד או פריי</w:t>
      </w:r>
      <w:r>
        <w:rPr>
          <w:rtl w:val="true"/>
        </w:rPr>
        <w:t>"</w:t>
      </w:r>
      <w:r>
        <w:rPr>
          <w:rtl w:val="true"/>
        </w:rPr>
        <w:t xml:space="preserve">ז אחד </w:t>
      </w:r>
      <w:r>
        <w:rPr>
          <w:rtl w:val="true"/>
        </w:rPr>
        <w:t>(</w:t>
      </w:r>
      <w:r>
        <w:rPr>
          <w:rtl w:val="true"/>
        </w:rPr>
        <w:t>ומה בכלל פרי</w:t>
      </w:r>
      <w:r>
        <w:rPr>
          <w:rtl w:val="true"/>
        </w:rPr>
        <w:t>"</w:t>
      </w:r>
      <w:r>
        <w:rPr>
          <w:rtl w:val="true"/>
        </w:rPr>
        <w:t>ז אחד</w:t>
      </w:r>
      <w:r>
        <w:rPr>
          <w:rtl w:val="true"/>
        </w:rPr>
        <w:t>)?</w:t>
      </w:r>
    </w:p>
    <w:p>
      <w:pPr>
        <w:pStyle w:val="Normal"/>
        <w:numPr>
          <w:ilvl w:val="0"/>
          <w:numId w:val="10"/>
        </w:numPr>
        <w:rPr>
          <w:lang w:bidi="he-IL"/>
        </w:rPr>
      </w:pPr>
      <w:r>
        <w:rPr>
          <w:rtl w:val="true"/>
        </w:rPr>
        <w:t>השני ייתלה על הראשון</w:t>
      </w:r>
      <w:r>
        <w:rPr>
          <w:rtl w:val="true"/>
        </w:rPr>
        <w:t xml:space="preserve">. </w:t>
      </w:r>
      <w:r>
        <w:rPr>
          <w:rtl w:val="true"/>
        </w:rPr>
        <w:t xml:space="preserve">אם </w:t>
      </w:r>
      <w:r>
        <w:rPr>
          <w:rtl w:val="true"/>
        </w:rPr>
        <w:t>"</w:t>
      </w:r>
      <w:r>
        <w:rPr>
          <w:rtl w:val="true"/>
        </w:rPr>
        <w:t>מקרא אחד</w:t>
      </w:r>
      <w:r>
        <w:rPr>
          <w:rtl w:val="true"/>
        </w:rPr>
        <w:t xml:space="preserve">" </w:t>
      </w:r>
      <w:r>
        <w:rPr>
          <w:rtl w:val="true"/>
        </w:rPr>
        <w:t>הוא מילה אחד</w:t>
      </w:r>
      <w:r>
        <w:rPr>
          <w:rtl w:val="true"/>
        </w:rPr>
        <w:t xml:space="preserve">, </w:t>
      </w:r>
      <w:r>
        <w:rPr>
          <w:rtl w:val="true"/>
        </w:rPr>
        <w:t>אז יש לבאר</w:t>
      </w:r>
      <w:r>
        <w:rPr>
          <w:rtl w:val="true"/>
        </w:rPr>
        <w:t xml:space="preserve">. </w:t>
      </w:r>
      <w:r>
        <w:rPr>
          <w:rtl w:val="true"/>
        </w:rPr>
        <w:t>אם אזהרה הוא</w:t>
      </w:r>
      <w:r>
        <w:rPr>
          <w:rtl w:val="true"/>
        </w:rPr>
        <w:t xml:space="preserve">, </w:t>
      </w:r>
      <w:r>
        <w:rPr>
          <w:rtl w:val="true"/>
        </w:rPr>
        <w:t>יש לומר שאין שני עונשים באים מאזהרה אחת</w:t>
      </w:r>
      <w:r>
        <w:rPr>
          <w:rtl w:val="true"/>
        </w:rPr>
        <w:t xml:space="preserve">. </w:t>
      </w:r>
      <w:r>
        <w:rPr>
          <w:rtl w:val="true"/>
        </w:rPr>
        <w:t>כדי להתחייב מלקות וממון</w:t>
      </w:r>
      <w:r>
        <w:rPr>
          <w:rtl w:val="true"/>
        </w:rPr>
        <w:t xml:space="preserve">, </w:t>
      </w:r>
      <w:r>
        <w:rPr>
          <w:rtl w:val="true"/>
        </w:rPr>
        <w:t>צריך להיות שני אזהרות</w:t>
      </w:r>
      <w:r>
        <w:rPr>
          <w:rtl w:val="true"/>
        </w:rPr>
        <w:t xml:space="preserve">. </w:t>
      </w:r>
      <w:r>
        <w:rPr>
          <w:rtl w:val="true"/>
        </w:rPr>
        <w:t>אם עונש הוא</w:t>
      </w:r>
      <w:r>
        <w:rPr>
          <w:rtl w:val="true"/>
        </w:rPr>
        <w:t xml:space="preserve">, </w:t>
      </w:r>
      <w:r>
        <w:rPr>
          <w:rtl w:val="true"/>
        </w:rPr>
        <w:t>נראה שהביאור יהיה שאם שניהם באים מקרא שיכול להיות משמע זה או זה</w:t>
      </w:r>
      <w:r>
        <w:rPr>
          <w:rtl w:val="true"/>
        </w:rPr>
        <w:t xml:space="preserve">, </w:t>
      </w:r>
      <w:r>
        <w:rPr>
          <w:rtl w:val="true"/>
        </w:rPr>
        <w:t xml:space="preserve">אי אפשר שאומר שניהם כאחד </w:t>
      </w:r>
      <w:r>
        <w:rPr>
          <w:rtl w:val="true"/>
        </w:rPr>
        <w:t>(</w:t>
      </w:r>
      <w:r>
        <w:rPr>
          <w:rtl w:val="true"/>
        </w:rPr>
        <w:t>אלא יהיה תמיד זה או תמיד זה או לפעמים זה ולפעמים זה</w:t>
      </w:r>
      <w:r>
        <w:rPr>
          <w:rtl w:val="true"/>
        </w:rPr>
        <w:t xml:space="preserve">). </w:t>
      </w:r>
      <w:r>
        <w:rPr>
          <w:rtl w:val="true"/>
        </w:rPr>
        <w:t xml:space="preserve">אם פסוק אחד הוא פסוק אחד ממש </w:t>
      </w:r>
      <w:r>
        <w:rPr>
          <w:rtl w:val="true"/>
        </w:rPr>
        <w:t>(</w:t>
      </w:r>
      <w:r>
        <w:rPr>
          <w:rtl w:val="true"/>
        </w:rPr>
        <w:t>או פריי</w:t>
      </w:r>
      <w:r>
        <w:rPr>
          <w:rtl w:val="true"/>
        </w:rPr>
        <w:t>"</w:t>
      </w:r>
      <w:r>
        <w:rPr>
          <w:rtl w:val="true"/>
        </w:rPr>
        <w:t>ז גדול</w:t>
      </w:r>
      <w:r>
        <w:rPr>
          <w:rtl w:val="true"/>
        </w:rPr>
        <w:t xml:space="preserve">), </w:t>
      </w:r>
      <w:r>
        <w:rPr>
          <w:rtl w:val="true"/>
        </w:rPr>
        <w:t>איני יודע למה זה יחלק</w:t>
      </w:r>
      <w:r>
        <w:rPr>
          <w:rtl w:val="true"/>
        </w:rPr>
        <w:t>.</w:t>
      </w:r>
    </w:p>
    <w:p>
      <w:pPr>
        <w:pStyle w:val="Heading2"/>
        <w:rPr/>
      </w:pPr>
      <w:r>
        <w:rPr>
          <w:rtl w:val="true"/>
        </w:rPr>
        <w:t>קושיית תוס’</w:t>
      </w:r>
      <w:r>
        <w:rPr>
          <w:rtl w:val="true"/>
        </w:rPr>
        <w:t>:</w:t>
      </w:r>
    </w:p>
    <w:p>
      <w:pPr>
        <w:pStyle w:val="Normal"/>
        <w:rPr>
          <w:lang w:bidi="he-IL"/>
        </w:rPr>
      </w:pPr>
      <w:r>
        <w:rPr>
          <w:rStyle w:val="FootnoteAnchor"/>
          <w:rtl w:val="true"/>
        </w:rPr>
        <w:footnoteReference w:id="31"/>
      </w:r>
      <w:r>
        <w:rPr>
          <w:rtl w:val="true"/>
        </w:rPr>
        <w:t>תוס’ מקשה שאילו שניהם היו כתובים בפסוק אחד</w:t>
      </w:r>
      <w:r>
        <w:rPr>
          <w:rtl w:val="true"/>
        </w:rPr>
        <w:t xml:space="preserve">, </w:t>
      </w:r>
      <w:r>
        <w:rPr>
          <w:rtl w:val="true"/>
        </w:rPr>
        <w:t>יותר פשוט שיתחייב בממון ומלקות</w:t>
      </w:r>
      <w:r>
        <w:rPr>
          <w:rtl w:val="true"/>
        </w:rPr>
        <w:t xml:space="preserve">, </w:t>
      </w:r>
      <w:r>
        <w:rPr>
          <w:rtl w:val="true"/>
        </w:rPr>
        <w:t>שהפסוק היה אומר שיתחייב בשניהם</w:t>
      </w:r>
      <w:r>
        <w:rPr>
          <w:rtl w:val="true"/>
        </w:rPr>
        <w:t>.</w:t>
      </w:r>
    </w:p>
    <w:p>
      <w:pPr>
        <w:pStyle w:val="Normal"/>
        <w:rPr>
          <w:lang w:bidi="he-IL"/>
        </w:rPr>
      </w:pPr>
      <w:r>
        <w:rPr>
          <w:rtl w:val="true"/>
        </w:rPr>
        <w:t>צריך לפרש כאיזה צד שכתבנו לעיל סובר תוס’</w:t>
      </w:r>
      <w:r>
        <w:rPr>
          <w:rtl w:val="true"/>
        </w:rPr>
        <w:t xml:space="preserve">. </w:t>
      </w:r>
      <w:r>
        <w:rPr>
          <w:rtl w:val="true"/>
        </w:rPr>
        <w:t>הוכחה שלנו בזה יהיה מה שאומר תוס’ שיש כל שכן שילקה וישלם ממון</w:t>
      </w:r>
      <w:r>
        <w:rPr>
          <w:rtl w:val="true"/>
        </w:rPr>
        <w:t xml:space="preserve">. </w:t>
      </w:r>
      <w:r>
        <w:rPr>
          <w:rtl w:val="true"/>
        </w:rPr>
        <w:t>לכאו’</w:t>
      </w:r>
      <w:r>
        <w:rPr>
          <w:rtl w:val="true"/>
        </w:rPr>
        <w:t xml:space="preserve">, </w:t>
      </w:r>
      <w:r>
        <w:rPr>
          <w:rtl w:val="true"/>
        </w:rPr>
        <w:t>כוונת תוס’ הוא לומר שיכתב שניהם</w:t>
      </w:r>
      <w:r>
        <w:rPr>
          <w:rtl w:val="true"/>
        </w:rPr>
        <w:t xml:space="preserve">- </w:t>
      </w:r>
      <w:r>
        <w:rPr>
          <w:rtl w:val="true"/>
        </w:rPr>
        <w:t>ונראה שיכול להיות האזהרה או העונש</w:t>
      </w:r>
      <w:r>
        <w:rPr>
          <w:rtl w:val="true"/>
        </w:rPr>
        <w:t xml:space="preserve">- </w:t>
      </w:r>
      <w:r>
        <w:rPr>
          <w:rtl w:val="true"/>
        </w:rPr>
        <w:t xml:space="preserve">ביחד </w:t>
      </w:r>
      <w:r>
        <w:rPr>
          <w:rtl w:val="true"/>
        </w:rPr>
        <w:t>(</w:t>
      </w:r>
      <w:r>
        <w:rPr>
          <w:rtl w:val="true"/>
        </w:rPr>
        <w:t>או באיזה פסוק או באותו פריי</w:t>
      </w:r>
      <w:r>
        <w:rPr>
          <w:rtl w:val="true"/>
        </w:rPr>
        <w:t>"</w:t>
      </w:r>
      <w:r>
        <w:rPr>
          <w:rtl w:val="true"/>
        </w:rPr>
        <w:t>ז</w:t>
      </w:r>
      <w:r>
        <w:rPr>
          <w:rtl w:val="true"/>
        </w:rPr>
        <w:t xml:space="preserve">, </w:t>
      </w:r>
      <w:r>
        <w:rPr>
          <w:rtl w:val="true"/>
        </w:rPr>
        <w:t>אבל יהיו בוודאי שנים</w:t>
      </w:r>
      <w:r>
        <w:rPr>
          <w:rtl w:val="true"/>
        </w:rPr>
        <w:t xml:space="preserve">, </w:t>
      </w:r>
      <w:r>
        <w:rPr>
          <w:rtl w:val="true"/>
        </w:rPr>
        <w:t>ואז צ</w:t>
      </w:r>
      <w:r>
        <w:rPr>
          <w:rtl w:val="true"/>
        </w:rPr>
        <w:t>"</w:t>
      </w:r>
      <w:r>
        <w:rPr>
          <w:rtl w:val="true"/>
        </w:rPr>
        <w:t>ל פריי</w:t>
      </w:r>
      <w:r>
        <w:rPr>
          <w:rtl w:val="true"/>
        </w:rPr>
        <w:t>"</w:t>
      </w:r>
      <w:r>
        <w:rPr>
          <w:rtl w:val="true"/>
        </w:rPr>
        <w:t>ז לו</w:t>
      </w:r>
      <w:r>
        <w:rPr>
          <w:rtl w:val="true"/>
        </w:rPr>
        <w:t>"</w:t>
      </w:r>
      <w:r>
        <w:rPr>
          <w:rtl w:val="true"/>
        </w:rPr>
        <w:t>ס</w:t>
      </w:r>
      <w:r>
        <w:rPr>
          <w:rtl w:val="true"/>
        </w:rPr>
        <w:t xml:space="preserve">). </w:t>
      </w:r>
      <w:r>
        <w:rPr>
          <w:rtl w:val="true"/>
        </w:rPr>
        <w:t xml:space="preserve">יהיה </w:t>
      </w:r>
      <w:r>
        <w:rPr>
          <w:rtl w:val="true"/>
        </w:rPr>
        <w:t>"</w:t>
      </w:r>
      <w:r>
        <w:rPr>
          <w:rtl w:val="true"/>
        </w:rPr>
        <w:t>כל שכן</w:t>
      </w:r>
      <w:r>
        <w:rPr>
          <w:rtl w:val="true"/>
        </w:rPr>
        <w:t xml:space="preserve">" </w:t>
      </w:r>
      <w:r>
        <w:rPr>
          <w:rtl w:val="true"/>
        </w:rPr>
        <w:t>כיון שהם בפסוק אחד</w:t>
      </w:r>
      <w:r>
        <w:rPr>
          <w:rtl w:val="true"/>
        </w:rPr>
        <w:t xml:space="preserve">, </w:t>
      </w:r>
      <w:r>
        <w:rPr>
          <w:rtl w:val="true"/>
        </w:rPr>
        <w:t>ואז נלמד שזה במקום שזה נוהג</w:t>
      </w:r>
      <w:r>
        <w:rPr>
          <w:rtl w:val="true"/>
        </w:rPr>
        <w:t xml:space="preserve">. </w:t>
      </w:r>
      <w:r>
        <w:rPr>
          <w:rtl w:val="true"/>
        </w:rPr>
        <w:t>אילו רק היו שני פסוקים</w:t>
      </w:r>
      <w:r>
        <w:rPr>
          <w:rtl w:val="true"/>
        </w:rPr>
        <w:t xml:space="preserve">, </w:t>
      </w:r>
      <w:r>
        <w:rPr>
          <w:rtl w:val="true"/>
        </w:rPr>
        <w:t xml:space="preserve">היה אפשר לדחות שזה כשיש התראה וזה כשאין התראה </w:t>
      </w:r>
      <w:r>
        <w:rPr>
          <w:rtl w:val="true"/>
        </w:rPr>
        <w:t>(</w:t>
      </w:r>
      <w:r>
        <w:rPr>
          <w:rtl w:val="true"/>
        </w:rPr>
        <w:t>או כעין זה</w:t>
      </w:r>
      <w:r>
        <w:rPr>
          <w:rtl w:val="true"/>
        </w:rPr>
        <w:t xml:space="preserve">). </w:t>
      </w:r>
      <w:r>
        <w:rPr>
          <w:rtl w:val="true"/>
        </w:rPr>
        <w:t>אבל</w:t>
      </w:r>
      <w:r>
        <w:rPr>
          <w:rtl w:val="true"/>
        </w:rPr>
        <w:t xml:space="preserve">, </w:t>
      </w:r>
      <w:r>
        <w:rPr>
          <w:rtl w:val="true"/>
        </w:rPr>
        <w:t>עכשיו שהם בפסוק אחד</w:t>
      </w:r>
      <w:r>
        <w:rPr>
          <w:rtl w:val="true"/>
        </w:rPr>
        <w:t xml:space="preserve">, </w:t>
      </w:r>
      <w:r>
        <w:rPr>
          <w:rtl w:val="true"/>
        </w:rPr>
        <w:t>יכולים לדרוש מזה לזה לומר שכמו שזה רק כאן</w:t>
      </w:r>
      <w:r>
        <w:rPr>
          <w:rtl w:val="true"/>
        </w:rPr>
        <w:t xml:space="preserve">, </w:t>
      </w:r>
      <w:r>
        <w:rPr>
          <w:rtl w:val="true"/>
        </w:rPr>
        <w:t>גם זה רק כאן</w:t>
      </w:r>
      <w:r>
        <w:rPr>
          <w:rtl w:val="true"/>
        </w:rPr>
        <w:t xml:space="preserve">. </w:t>
      </w:r>
      <w:r>
        <w:rPr>
          <w:rtl w:val="true"/>
        </w:rPr>
        <w:t>אז</w:t>
      </w:r>
      <w:r>
        <w:rPr>
          <w:rtl w:val="true"/>
        </w:rPr>
        <w:t xml:space="preserve">, </w:t>
      </w:r>
      <w:r>
        <w:rPr>
          <w:rtl w:val="true"/>
        </w:rPr>
        <w:t>צריך להיות ששניהם נוהגים ביחד</w:t>
      </w:r>
      <w:r>
        <w:rPr>
          <w:rtl w:val="true"/>
        </w:rPr>
        <w:t>.</w:t>
      </w:r>
    </w:p>
    <w:p>
      <w:pPr>
        <w:pStyle w:val="Heading2"/>
        <w:rPr>
          <w:lang w:bidi="he-IL"/>
        </w:rPr>
      </w:pPr>
      <w:r>
        <w:rPr>
          <w:rtl w:val="true"/>
        </w:rPr>
        <w:t>תי’ ראשון של תוס’</w:t>
      </w:r>
      <w:r>
        <w:rPr>
          <w:rtl w:val="true"/>
        </w:rPr>
        <w:t>:</w:t>
      </w:r>
    </w:p>
    <w:p>
      <w:pPr>
        <w:pStyle w:val="Normal"/>
        <w:rPr>
          <w:lang w:bidi="he-IL"/>
        </w:rPr>
      </w:pPr>
      <w:r>
        <w:rPr>
          <w:rtl w:val="true"/>
        </w:rPr>
        <w:t xml:space="preserve">תוס’ מת’ שכוונת הגמ’ הוא שאילו היו שניהם באים ממקרא של </w:t>
      </w:r>
      <w:r>
        <w:rPr>
          <w:rtl w:val="true"/>
        </w:rPr>
        <w:t>"</w:t>
      </w:r>
      <w:r>
        <w:rPr>
          <w:rtl w:val="true"/>
        </w:rPr>
        <w:t>כאשר זמם</w:t>
      </w:r>
      <w:r>
        <w:rPr>
          <w:rtl w:val="true"/>
        </w:rPr>
        <w:t xml:space="preserve">,” </w:t>
      </w:r>
      <w:r>
        <w:rPr>
          <w:rtl w:val="true"/>
        </w:rPr>
        <w:t>לא יהיה הכרח גדול לומר שחייב מלקות או מיתה</w:t>
      </w:r>
      <w:r>
        <w:rPr>
          <w:rtl w:val="true"/>
        </w:rPr>
        <w:t xml:space="preserve">, </w:t>
      </w:r>
      <w:r>
        <w:rPr>
          <w:rtl w:val="true"/>
        </w:rPr>
        <w:t>שכבר נתקיים חצי העונש</w:t>
      </w:r>
      <w:r>
        <w:rPr>
          <w:rtl w:val="true"/>
        </w:rPr>
        <w:t xml:space="preserve">. </w:t>
      </w:r>
      <w:r>
        <w:rPr>
          <w:rtl w:val="true"/>
        </w:rPr>
        <w:t>נמצא שמדבר על העונש</w:t>
      </w:r>
      <w:r>
        <w:rPr>
          <w:rtl w:val="true"/>
        </w:rPr>
        <w:t xml:space="preserve">, </w:t>
      </w:r>
      <w:r>
        <w:rPr>
          <w:rtl w:val="true"/>
        </w:rPr>
        <w:t>ומקרא אחד רצה לומר פריי</w:t>
      </w:r>
      <w:r>
        <w:rPr>
          <w:rtl w:val="true"/>
        </w:rPr>
        <w:t>"</w:t>
      </w:r>
      <w:r>
        <w:rPr>
          <w:rtl w:val="true"/>
        </w:rPr>
        <w:t>ז אחד ממש</w:t>
      </w:r>
      <w:r>
        <w:rPr>
          <w:rtl w:val="true"/>
        </w:rPr>
        <w:t xml:space="preserve">, </w:t>
      </w:r>
      <w:r>
        <w:rPr>
          <w:rtl w:val="true"/>
        </w:rPr>
        <w:t>עד כדי שכ</w:t>
      </w:r>
      <w:r>
        <w:rPr>
          <w:rtl w:val="true"/>
        </w:rPr>
        <w:t>"</w:t>
      </w:r>
      <w:r>
        <w:rPr>
          <w:rtl w:val="true"/>
        </w:rPr>
        <w:t>א לא נאמר בפנ</w:t>
      </w:r>
      <w:r>
        <w:rPr>
          <w:rtl w:val="true"/>
        </w:rPr>
        <w:t>"</w:t>
      </w:r>
      <w:r>
        <w:rPr>
          <w:rtl w:val="true"/>
        </w:rPr>
        <w:t>ע</w:t>
      </w:r>
      <w:r>
        <w:rPr>
          <w:rtl w:val="true"/>
        </w:rPr>
        <w:t>.</w:t>
      </w:r>
    </w:p>
    <w:p>
      <w:pPr>
        <w:pStyle w:val="Normal"/>
        <w:rPr>
          <w:lang w:bidi="he-IL"/>
        </w:rPr>
      </w:pPr>
      <w:r>
        <w:rPr>
          <w:rtl w:val="true"/>
        </w:rPr>
        <w:t>יש להעיר שלכאו’ אין בזה כלל רחב</w:t>
      </w:r>
      <w:r>
        <w:rPr>
          <w:rtl w:val="true"/>
        </w:rPr>
        <w:t xml:space="preserve">. </w:t>
      </w:r>
      <w:r>
        <w:rPr>
          <w:rtl w:val="true"/>
        </w:rPr>
        <w:t>יכול להיות שדבר נלמד ממילה שמשמע שני העונשים</w:t>
      </w:r>
      <w:r>
        <w:rPr>
          <w:rtl w:val="true"/>
        </w:rPr>
        <w:t xml:space="preserve">, </w:t>
      </w:r>
      <w:r>
        <w:rPr>
          <w:rtl w:val="true"/>
        </w:rPr>
        <w:t>אבל כיון שמשמע שתמיד צריך שניהם</w:t>
      </w:r>
      <w:r>
        <w:rPr>
          <w:rtl w:val="true"/>
        </w:rPr>
        <w:t xml:space="preserve">, </w:t>
      </w:r>
      <w:r>
        <w:rPr>
          <w:rtl w:val="true"/>
        </w:rPr>
        <w:t>יהיה עוד כש</w:t>
      </w:r>
      <w:r>
        <w:rPr>
          <w:rtl w:val="true"/>
        </w:rPr>
        <w:t>"</w:t>
      </w:r>
      <w:r>
        <w:rPr>
          <w:rtl w:val="true"/>
        </w:rPr>
        <w:t>כ לחייב אותו בשניהם</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אינו כן</w:t>
      </w:r>
      <w:r>
        <w:rPr>
          <w:rtl w:val="true"/>
        </w:rPr>
        <w:t xml:space="preserve">. </w:t>
      </w:r>
      <w:r>
        <w:rPr>
          <w:rtl w:val="true"/>
        </w:rPr>
        <w:t>אולי זה מפני שלא כ’ לרבות שניהם</w:t>
      </w:r>
      <w:r>
        <w:rPr>
          <w:rtl w:val="true"/>
        </w:rPr>
        <w:t xml:space="preserve">, </w:t>
      </w:r>
      <w:r>
        <w:rPr>
          <w:rtl w:val="true"/>
        </w:rPr>
        <w:t>שבדר</w:t>
      </w:r>
      <w:r>
        <w:rPr>
          <w:rtl w:val="true"/>
        </w:rPr>
        <w:t>"</w:t>
      </w:r>
      <w:r>
        <w:rPr>
          <w:rtl w:val="true"/>
        </w:rPr>
        <w:t>כ נתקיים כולו</w:t>
      </w:r>
      <w:r>
        <w:rPr>
          <w:rtl w:val="true"/>
        </w:rPr>
        <w:t>.</w:t>
      </w:r>
      <w:r>
        <w:rPr>
          <w:rStyle w:val="FootnoteAnchor"/>
          <w:rtl w:val="true"/>
        </w:rPr>
        <w:footnoteReference w:id="32"/>
      </w:r>
      <w:r>
        <w:rPr>
          <w:rtl w:val="true"/>
        </w:rPr>
        <w:t xml:space="preserve"> </w:t>
      </w:r>
      <w:r>
        <w:rPr>
          <w:rtl w:val="true"/>
        </w:rPr>
        <w:t>גם אפשר שהוא מפני לשון הפסוק</w:t>
      </w:r>
      <w:r>
        <w:rPr>
          <w:rtl w:val="true"/>
        </w:rPr>
        <w:t xml:space="preserve">, </w:t>
      </w:r>
      <w:r>
        <w:rPr>
          <w:rtl w:val="true"/>
        </w:rPr>
        <w:t xml:space="preserve">שהוא </w:t>
      </w:r>
      <w:r>
        <w:rPr>
          <w:rtl w:val="true"/>
        </w:rPr>
        <w:t>"</w:t>
      </w:r>
      <w:r>
        <w:rPr>
          <w:rtl w:val="true"/>
        </w:rPr>
        <w:t>כאשר זמם</w:t>
      </w:r>
      <w:r>
        <w:rPr>
          <w:rtl w:val="true"/>
        </w:rPr>
        <w:t xml:space="preserve">,” </w:t>
      </w:r>
      <w:r>
        <w:rPr>
          <w:rtl w:val="true"/>
        </w:rPr>
        <w:t>שמשמע שרק צריך להיות כאשר זמם</w:t>
      </w:r>
      <w:r>
        <w:rPr>
          <w:rtl w:val="true"/>
        </w:rPr>
        <w:t xml:space="preserve">, </w:t>
      </w:r>
      <w:r>
        <w:rPr>
          <w:rtl w:val="true"/>
        </w:rPr>
        <w:t>ולא ממש שווה לו</w:t>
      </w:r>
      <w:r>
        <w:rPr>
          <w:rtl w:val="true"/>
        </w:rPr>
        <w:t xml:space="preserve">. </w:t>
      </w:r>
      <w:r>
        <w:rPr>
          <w:rtl w:val="true"/>
        </w:rPr>
        <w:t>ויל</w:t>
      </w:r>
      <w:r>
        <w:rPr>
          <w:rtl w:val="true"/>
        </w:rPr>
        <w:t>"</w:t>
      </w:r>
      <w:r>
        <w:rPr>
          <w:rtl w:val="true"/>
        </w:rPr>
        <w:t>ד</w:t>
      </w:r>
      <w:r>
        <w:rPr>
          <w:rtl w:val="true"/>
        </w:rPr>
        <w:t>.</w:t>
      </w:r>
    </w:p>
    <w:p>
      <w:pPr>
        <w:pStyle w:val="Normal"/>
        <w:rPr>
          <w:lang w:bidi="he-IL"/>
        </w:rPr>
      </w:pPr>
      <w:r>
        <w:rPr>
          <w:rtl w:val="true"/>
        </w:rPr>
        <w:t>לפי צד זה</w:t>
      </w:r>
      <w:r>
        <w:rPr>
          <w:rtl w:val="true"/>
        </w:rPr>
        <w:t xml:space="preserve">, </w:t>
      </w:r>
      <w:r>
        <w:rPr>
          <w:rtl w:val="true"/>
        </w:rPr>
        <w:t>תוס’ מפרש שלא בא למעט אפשרות בכתיבת פסוקים</w:t>
      </w:r>
      <w:r>
        <w:rPr>
          <w:rtl w:val="true"/>
        </w:rPr>
        <w:t xml:space="preserve">, </w:t>
      </w:r>
      <w:r>
        <w:rPr>
          <w:rtl w:val="true"/>
        </w:rPr>
        <w:t>אלא אפשרות בציור</w:t>
      </w:r>
      <w:r>
        <w:rPr>
          <w:rtl w:val="true"/>
        </w:rPr>
        <w:t xml:space="preserve">. </w:t>
      </w:r>
      <w:r>
        <w:rPr>
          <w:rtl w:val="true"/>
        </w:rPr>
        <w:t>מה שממעטים מחיו בממון ומלקות הוא ציור אחר</w:t>
      </w:r>
      <w:r>
        <w:rPr>
          <w:rtl w:val="true"/>
        </w:rPr>
        <w:t xml:space="preserve">- </w:t>
      </w:r>
      <w:r>
        <w:rPr>
          <w:rtl w:val="true"/>
        </w:rPr>
        <w:t xml:space="preserve">ציור שחייב שניהם מחמת </w:t>
      </w:r>
      <w:r>
        <w:rPr>
          <w:rtl w:val="true"/>
        </w:rPr>
        <w:t>"</w:t>
      </w:r>
      <w:r>
        <w:rPr>
          <w:rtl w:val="true"/>
        </w:rPr>
        <w:t>כאשר זמם</w:t>
      </w:r>
      <w:r>
        <w:rPr>
          <w:rtl w:val="true"/>
        </w:rPr>
        <w:t xml:space="preserve">"- </w:t>
      </w:r>
      <w:r>
        <w:rPr>
          <w:rtl w:val="true"/>
        </w:rPr>
        <w:t>ולא ציור זה אילו היו הפסוקים נכ’ באופן אחר</w:t>
      </w:r>
      <w:r>
        <w:rPr>
          <w:rtl w:val="true"/>
        </w:rPr>
        <w:t xml:space="preserve">. </w:t>
      </w:r>
      <w:r>
        <w:rPr>
          <w:rtl w:val="true"/>
        </w:rPr>
        <w:t>ותו</w:t>
      </w:r>
      <w:r>
        <w:rPr>
          <w:rtl w:val="true"/>
        </w:rPr>
        <w:t>"</w:t>
      </w:r>
      <w:r>
        <w:rPr>
          <w:rtl w:val="true"/>
        </w:rPr>
        <w:t>ת</w:t>
      </w:r>
      <w:r>
        <w:rPr>
          <w:rtl w:val="true"/>
        </w:rPr>
        <w:t>.</w:t>
      </w:r>
    </w:p>
    <w:p>
      <w:pPr>
        <w:pStyle w:val="Normal"/>
        <w:rPr>
          <w:lang w:bidi="he-IL"/>
        </w:rPr>
      </w:pPr>
      <w:r>
        <w:rPr>
          <w:rtl w:val="true"/>
        </w:rPr>
        <w:t>ויש להעיר שלשון המשנה משמע שבא רבי מאיר לבאר שאין תשלומים נלמדים מפסוק של מלקות</w:t>
      </w:r>
      <w:r>
        <w:rPr>
          <w:rtl w:val="true"/>
        </w:rPr>
        <w:t xml:space="preserve">. </w:t>
      </w:r>
      <w:r>
        <w:rPr>
          <w:rtl w:val="true"/>
        </w:rPr>
        <w:t>לפי זה</w:t>
      </w:r>
      <w:r>
        <w:rPr>
          <w:rtl w:val="true"/>
        </w:rPr>
        <w:t xml:space="preserve">, </w:t>
      </w:r>
      <w:r>
        <w:rPr>
          <w:rtl w:val="true"/>
        </w:rPr>
        <w:t>היה לו לומר להיפך</w:t>
      </w:r>
      <w:r>
        <w:rPr>
          <w:rtl w:val="true"/>
        </w:rPr>
        <w:t xml:space="preserve">, </w:t>
      </w:r>
      <w:r>
        <w:rPr>
          <w:rtl w:val="true"/>
        </w:rPr>
        <w:t xml:space="preserve">שאין מלקות נל’ מפסוק של תשלומים </w:t>
      </w:r>
      <w:r>
        <w:rPr>
          <w:rtl w:val="true"/>
        </w:rPr>
        <w:t>(</w:t>
      </w:r>
      <w:r>
        <w:rPr>
          <w:rtl w:val="true"/>
        </w:rPr>
        <w:t>שהרי תשלומים הוא מה שנלמד מ</w:t>
      </w:r>
      <w:r>
        <w:rPr>
          <w:rtl w:val="true"/>
        </w:rPr>
        <w:t>"</w:t>
      </w:r>
      <w:r>
        <w:rPr>
          <w:rtl w:val="true"/>
        </w:rPr>
        <w:t>כאשר זמם</w:t>
      </w:r>
      <w:r>
        <w:rPr>
          <w:rtl w:val="true"/>
        </w:rPr>
        <w:t xml:space="preserve">"). </w:t>
      </w:r>
      <w:r>
        <w:rPr>
          <w:rtl w:val="true"/>
        </w:rPr>
        <w:t>ותחשב על זה</w:t>
      </w:r>
      <w:r>
        <w:rPr>
          <w:rtl w:val="true"/>
        </w:rPr>
        <w:t>.</w:t>
      </w:r>
    </w:p>
    <w:p>
      <w:pPr>
        <w:pStyle w:val="Normal"/>
        <w:rPr>
          <w:lang w:bidi="he-IL"/>
        </w:rPr>
      </w:pPr>
      <w:r>
        <w:rPr>
          <w:rtl w:val="true"/>
        </w:rPr>
        <w:t>וא</w:t>
      </w:r>
      <w:r>
        <w:rPr>
          <w:rtl w:val="true"/>
        </w:rPr>
        <w:t>"</w:t>
      </w:r>
      <w:r>
        <w:rPr>
          <w:rtl w:val="true"/>
        </w:rPr>
        <w:t xml:space="preserve">ת הרי רבי מאיר לא דורש </w:t>
      </w:r>
      <w:r>
        <w:rPr>
          <w:rtl w:val="true"/>
        </w:rPr>
        <w:t>"</w:t>
      </w:r>
      <w:r>
        <w:rPr>
          <w:rtl w:val="true"/>
        </w:rPr>
        <w:t>כדי רשעתו</w:t>
      </w:r>
      <w:r>
        <w:rPr>
          <w:rtl w:val="true"/>
        </w:rPr>
        <w:t xml:space="preserve">" </w:t>
      </w:r>
      <w:r>
        <w:rPr>
          <w:rtl w:val="true"/>
        </w:rPr>
        <w:t>לומר שלא חייבים מלקות וממון</w:t>
      </w:r>
      <w:r>
        <w:rPr>
          <w:rtl w:val="true"/>
        </w:rPr>
        <w:t xml:space="preserve">, </w:t>
      </w:r>
      <w:r>
        <w:rPr>
          <w:rtl w:val="true"/>
        </w:rPr>
        <w:t>ואז למה רק נעשה לו אחד</w:t>
      </w:r>
      <w:r>
        <w:rPr>
          <w:rtl w:val="true"/>
        </w:rPr>
        <w:t xml:space="preserve">. </w:t>
      </w:r>
      <w:r>
        <w:rPr>
          <w:rtl w:val="true"/>
        </w:rPr>
        <w:t xml:space="preserve">צריך לומר שלפי זה רבי מאיר דורש </w:t>
      </w:r>
      <w:r>
        <w:rPr>
          <w:rtl w:val="true"/>
        </w:rPr>
        <w:t>"</w:t>
      </w:r>
      <w:r>
        <w:rPr>
          <w:rtl w:val="true"/>
        </w:rPr>
        <w:t xml:space="preserve">כדי רשעתו לומר שלא חייב מלקות וממון אם אין סיבה לחשוב כן מן הקרא </w:t>
      </w:r>
      <w:r>
        <w:rPr>
          <w:rtl w:val="true"/>
        </w:rPr>
        <w:t>(</w:t>
      </w:r>
      <w:r>
        <w:rPr>
          <w:rtl w:val="true"/>
        </w:rPr>
        <w:t>כמו לאו וחיוב ממון</w:t>
      </w:r>
      <w:r>
        <w:rPr>
          <w:rtl w:val="true"/>
        </w:rPr>
        <w:t xml:space="preserve">). </w:t>
      </w:r>
      <w:r>
        <w:rPr>
          <w:rtl w:val="true"/>
        </w:rPr>
        <w:t>צריך לע’ לקמן</w:t>
      </w:r>
      <w:r>
        <w:rPr>
          <w:rtl w:val="true"/>
        </w:rPr>
        <w:t xml:space="preserve">, </w:t>
      </w:r>
      <w:r>
        <w:rPr>
          <w:rtl w:val="true"/>
        </w:rPr>
        <w:t>שנ</w:t>
      </w:r>
      <w:r>
        <w:rPr>
          <w:rtl w:val="true"/>
        </w:rPr>
        <w:t>"</w:t>
      </w:r>
      <w:r>
        <w:rPr>
          <w:rtl w:val="true"/>
        </w:rPr>
        <w:t>ל שגמ’ לא אומר כן</w:t>
      </w:r>
      <w:r>
        <w:rPr>
          <w:rtl w:val="true"/>
        </w:rPr>
        <w:t xml:space="preserve">. </w:t>
      </w:r>
      <w:r>
        <w:rPr>
          <w:rtl w:val="true"/>
        </w:rPr>
        <w:t>ותחשב</w:t>
      </w:r>
      <w:r>
        <w:rPr>
          <w:rtl w:val="true"/>
        </w:rPr>
        <w:t>.</w:t>
      </w:r>
      <w:r>
        <w:rPr>
          <w:rStyle w:val="FootnoteAnchor"/>
          <w:rtl w:val="true"/>
        </w:rPr>
        <w:footnoteReference w:id="33"/>
      </w:r>
    </w:p>
    <w:p>
      <w:pPr>
        <w:pStyle w:val="Heading3"/>
        <w:rPr>
          <w:lang w:bidi="he-IL"/>
        </w:rPr>
      </w:pPr>
      <w:r>
        <w:rPr>
          <w:rtl w:val="true"/>
        </w:rPr>
        <w:t>שיטת ר</w:t>
      </w:r>
      <w:r>
        <w:rPr>
          <w:rtl w:val="true"/>
        </w:rPr>
        <w:t>"</w:t>
      </w:r>
      <w:r>
        <w:rPr>
          <w:rtl w:val="true"/>
        </w:rPr>
        <w:t>י</w:t>
      </w:r>
      <w:r>
        <w:rPr>
          <w:rtl w:val="true"/>
        </w:rPr>
        <w:t>:</w:t>
      </w:r>
    </w:p>
    <w:p>
      <w:pPr>
        <w:pStyle w:val="Normal"/>
        <w:rPr>
          <w:lang w:bidi="he-IL"/>
        </w:rPr>
      </w:pPr>
      <w:r>
        <w:rPr>
          <w:rtl w:val="true"/>
        </w:rPr>
        <w:t>ר</w:t>
      </w:r>
      <w:r>
        <w:rPr>
          <w:rtl w:val="true"/>
        </w:rPr>
        <w:t>"</w:t>
      </w:r>
      <w:r>
        <w:rPr>
          <w:rtl w:val="true"/>
        </w:rPr>
        <w:t>י חולק על זה</w:t>
      </w:r>
      <w:r>
        <w:rPr>
          <w:rtl w:val="true"/>
        </w:rPr>
        <w:t xml:space="preserve">, </w:t>
      </w:r>
      <w:r>
        <w:rPr>
          <w:rtl w:val="true"/>
        </w:rPr>
        <w:t>ואומר שלא מסתבר שלא יתחייב במיתה ומלקות</w:t>
      </w:r>
      <w:r>
        <w:rPr>
          <w:rtl w:val="true"/>
        </w:rPr>
        <w:t xml:space="preserve">. </w:t>
      </w:r>
      <w:r>
        <w:rPr>
          <w:rtl w:val="true"/>
        </w:rPr>
        <w:t>הרי</w:t>
      </w:r>
      <w:r>
        <w:rPr>
          <w:rtl w:val="true"/>
        </w:rPr>
        <w:t xml:space="preserve">, </w:t>
      </w:r>
      <w:r>
        <w:rPr>
          <w:rtl w:val="true"/>
        </w:rPr>
        <w:t>מה שזמם לעשות היה חיוב מלקות וממון</w:t>
      </w:r>
      <w:r>
        <w:rPr>
          <w:rtl w:val="true"/>
        </w:rPr>
        <w:t xml:space="preserve">, </w:t>
      </w:r>
      <w:r>
        <w:rPr>
          <w:rtl w:val="true"/>
        </w:rPr>
        <w:t>ואז יחייב מלקות וממון</w:t>
      </w:r>
      <w:r>
        <w:rPr>
          <w:rtl w:val="true"/>
        </w:rPr>
        <w:t>.</w:t>
      </w:r>
    </w:p>
    <w:p>
      <w:pPr>
        <w:pStyle w:val="Normal"/>
        <w:rPr>
          <w:lang w:bidi="he-IL"/>
        </w:rPr>
      </w:pPr>
      <w:r>
        <w:rPr>
          <w:rtl w:val="true"/>
        </w:rPr>
        <w:t>יש להעיר שיש שני ציורים</w:t>
      </w:r>
      <w:r>
        <w:rPr>
          <w:rtl w:val="true"/>
        </w:rPr>
        <w:t xml:space="preserve">, </w:t>
      </w:r>
      <w:r>
        <w:rPr>
          <w:rtl w:val="true"/>
        </w:rPr>
        <w:t>ונצטרך לדון באיזה מהם דנים</w:t>
      </w:r>
      <w:r>
        <w:rPr>
          <w:rtl w:val="true"/>
        </w:rPr>
        <w:t>:</w:t>
      </w:r>
    </w:p>
    <w:p>
      <w:pPr>
        <w:pStyle w:val="Normal"/>
        <w:numPr>
          <w:ilvl w:val="0"/>
          <w:numId w:val="11"/>
        </w:numPr>
        <w:rPr>
          <w:lang w:bidi="he-IL"/>
        </w:rPr>
      </w:pPr>
      <w:r>
        <w:rPr>
          <w:rtl w:val="true"/>
        </w:rPr>
        <w:t>ציור ראשון הוא שהעידו על שני דברים</w:t>
      </w:r>
      <w:r>
        <w:rPr>
          <w:rtl w:val="true"/>
        </w:rPr>
        <w:t xml:space="preserve">. </w:t>
      </w:r>
      <w:r>
        <w:rPr>
          <w:rtl w:val="true"/>
        </w:rPr>
        <w:t>באו לבית דין ואמרו</w:t>
      </w:r>
      <w:r>
        <w:rPr>
          <w:rtl w:val="true"/>
        </w:rPr>
        <w:t>, “</w:t>
      </w:r>
      <w:r>
        <w:rPr>
          <w:rtl w:val="true"/>
        </w:rPr>
        <w:t>ראובן אכל נבילה וגם הזיק</w:t>
      </w:r>
      <w:r>
        <w:rPr>
          <w:rtl w:val="true"/>
        </w:rPr>
        <w:t xml:space="preserve">.” </w:t>
      </w:r>
      <w:r>
        <w:rPr>
          <w:rtl w:val="true"/>
        </w:rPr>
        <w:t>איני יודע אם בית דין מקבלים עדות כזה</w:t>
      </w:r>
      <w:r>
        <w:rPr>
          <w:rtl w:val="true"/>
        </w:rPr>
        <w:t xml:space="preserve">, </w:t>
      </w:r>
      <w:r>
        <w:rPr>
          <w:rtl w:val="true"/>
        </w:rPr>
        <w:t>שאולי מתחילים עם דיון על דבר אחד</w:t>
      </w:r>
      <w:r>
        <w:rPr>
          <w:rtl w:val="true"/>
        </w:rPr>
        <w:t xml:space="preserve">, </w:t>
      </w:r>
      <w:r>
        <w:rPr>
          <w:rtl w:val="true"/>
        </w:rPr>
        <w:t>ומסיימים אותו</w:t>
      </w:r>
      <w:r>
        <w:rPr>
          <w:rtl w:val="true"/>
        </w:rPr>
        <w:t xml:space="preserve">, </w:t>
      </w:r>
      <w:r>
        <w:rPr>
          <w:rtl w:val="true"/>
        </w:rPr>
        <w:t>ואז דנים על דבר שני</w:t>
      </w:r>
      <w:r>
        <w:rPr>
          <w:rtl w:val="true"/>
        </w:rPr>
        <w:t>.</w:t>
      </w:r>
    </w:p>
    <w:p>
      <w:pPr>
        <w:pStyle w:val="Normal"/>
        <w:numPr>
          <w:ilvl w:val="0"/>
          <w:numId w:val="11"/>
        </w:numPr>
        <w:rPr>
          <w:lang w:bidi="he-IL"/>
        </w:rPr>
      </w:pPr>
      <w:r>
        <w:rPr>
          <w:rtl w:val="true"/>
        </w:rPr>
        <w:t>ציור שני הוא שהעידו על דבר אחד שעושה שני הדברים</w:t>
      </w:r>
      <w:r>
        <w:rPr>
          <w:rtl w:val="true"/>
        </w:rPr>
        <w:t xml:space="preserve">. </w:t>
      </w:r>
      <w:r>
        <w:rPr>
          <w:rtl w:val="true"/>
        </w:rPr>
        <w:t>באו לבית דין ואמרו</w:t>
      </w:r>
      <w:r>
        <w:rPr>
          <w:rtl w:val="true"/>
        </w:rPr>
        <w:t>, “</w:t>
      </w:r>
      <w:r>
        <w:rPr>
          <w:rtl w:val="true"/>
        </w:rPr>
        <w:t>ראובן אנס את אחותו</w:t>
      </w:r>
      <w:r>
        <w:rPr>
          <w:rtl w:val="true"/>
        </w:rPr>
        <w:t xml:space="preserve">.” </w:t>
      </w:r>
      <w:r>
        <w:rPr>
          <w:rtl w:val="true"/>
        </w:rPr>
        <w:t>זה הציור שמזכיר תוס’</w:t>
      </w:r>
      <w:r>
        <w:rPr>
          <w:rtl w:val="true"/>
        </w:rPr>
        <w:t>.</w:t>
      </w:r>
      <w:r>
        <w:rPr>
          <w:rStyle w:val="FootnoteAnchor"/>
          <w:rtl w:val="true"/>
        </w:rPr>
        <w:footnoteReference w:id="34"/>
      </w:r>
    </w:p>
    <w:p>
      <w:pPr>
        <w:pStyle w:val="Normal"/>
        <w:rPr>
          <w:lang w:bidi="he-IL"/>
        </w:rPr>
      </w:pPr>
      <w:r>
        <w:rPr>
          <w:rtl w:val="true"/>
        </w:rPr>
        <w:t>יש לדון באיזה מהם יותר קל לומר שרק יקבל אחד</w:t>
      </w:r>
      <w:r>
        <w:rPr>
          <w:rtl w:val="true"/>
        </w:rPr>
        <w:t xml:space="preserve">. </w:t>
      </w:r>
      <w:r>
        <w:rPr>
          <w:rtl w:val="true"/>
        </w:rPr>
        <w:t>בראשון</w:t>
      </w:r>
      <w:r>
        <w:rPr>
          <w:rtl w:val="true"/>
        </w:rPr>
        <w:t xml:space="preserve">, </w:t>
      </w:r>
      <w:r>
        <w:rPr>
          <w:rtl w:val="true"/>
        </w:rPr>
        <w:t>הרי קיבל תוצאה שלימה של עדות אחד</w:t>
      </w:r>
      <w:r>
        <w:rPr>
          <w:rtl w:val="true"/>
        </w:rPr>
        <w:t xml:space="preserve">, </w:t>
      </w:r>
      <w:r>
        <w:rPr>
          <w:rtl w:val="true"/>
        </w:rPr>
        <w:t xml:space="preserve">אבל רק חצי העדות </w:t>
      </w:r>
      <w:r>
        <w:rPr>
          <w:rtl w:val="true"/>
        </w:rPr>
        <w:t>(</w:t>
      </w:r>
      <w:r>
        <w:rPr>
          <w:rtl w:val="true"/>
        </w:rPr>
        <w:t>עדות אחד מן השנים</w:t>
      </w:r>
      <w:r>
        <w:rPr>
          <w:rtl w:val="true"/>
        </w:rPr>
        <w:t xml:space="preserve">). </w:t>
      </w:r>
      <w:r>
        <w:rPr>
          <w:rtl w:val="true"/>
        </w:rPr>
        <w:t>בשני</w:t>
      </w:r>
      <w:r>
        <w:rPr>
          <w:rtl w:val="true"/>
        </w:rPr>
        <w:t xml:space="preserve">, </w:t>
      </w:r>
      <w:r>
        <w:rPr>
          <w:rtl w:val="true"/>
        </w:rPr>
        <w:t>קבלו חצי מכל העדות</w:t>
      </w:r>
      <w:r>
        <w:rPr>
          <w:rtl w:val="true"/>
        </w:rPr>
        <w:t xml:space="preserve">. </w:t>
      </w:r>
      <w:r>
        <w:rPr>
          <w:rtl w:val="true"/>
        </w:rPr>
        <w:t>ותחשב</w:t>
      </w:r>
      <w:r>
        <w:rPr>
          <w:rtl w:val="true"/>
        </w:rPr>
        <w:t>.</w:t>
      </w:r>
    </w:p>
    <w:p>
      <w:pPr>
        <w:pStyle w:val="Heading2"/>
        <w:rPr>
          <w:lang w:bidi="he-IL"/>
        </w:rPr>
      </w:pPr>
      <w:r>
        <w:rPr>
          <w:rtl w:val="true"/>
        </w:rPr>
        <w:t>תי’ שני</w:t>
      </w:r>
      <w:r>
        <w:rPr>
          <w:rStyle w:val="FootnoteAnchor"/>
          <w:rtl w:val="true"/>
        </w:rPr>
        <w:footnoteReference w:id="35"/>
      </w:r>
      <w:r>
        <w:rPr>
          <w:rtl w:val="true"/>
        </w:rPr>
        <w:t xml:space="preserve"> </w:t>
      </w:r>
      <w:r>
        <w:rPr>
          <w:rtl w:val="true"/>
        </w:rPr>
        <w:t>(</w:t>
      </w:r>
      <w:r>
        <w:rPr>
          <w:rtl w:val="true"/>
        </w:rPr>
        <w:t>פי’ הר</w:t>
      </w:r>
      <w:r>
        <w:rPr>
          <w:rtl w:val="true"/>
        </w:rPr>
        <w:t>"</w:t>
      </w:r>
      <w:r>
        <w:rPr>
          <w:rtl w:val="true"/>
        </w:rPr>
        <w:t>י</w:t>
      </w:r>
      <w:r>
        <w:rPr>
          <w:rtl w:val="true"/>
        </w:rPr>
        <w:t>):</w:t>
      </w:r>
    </w:p>
    <w:p>
      <w:pPr>
        <w:pStyle w:val="Normal"/>
        <w:rPr>
          <w:lang w:bidi="he-IL"/>
        </w:rPr>
      </w:pPr>
      <w:r>
        <w:rPr>
          <w:rtl w:val="true"/>
        </w:rPr>
        <w:t>ר</w:t>
      </w:r>
      <w:r>
        <w:rPr>
          <w:rtl w:val="true"/>
        </w:rPr>
        <w:t>"</w:t>
      </w:r>
      <w:r>
        <w:rPr>
          <w:rtl w:val="true"/>
        </w:rPr>
        <w:t>י פי’ שכוונת הגמ’ הוא שאילו היו שניהם כתובים בפסוק אחד</w:t>
      </w:r>
      <w:r>
        <w:rPr>
          <w:rtl w:val="true"/>
        </w:rPr>
        <w:t xml:space="preserve">, </w:t>
      </w:r>
      <w:r>
        <w:rPr>
          <w:rtl w:val="true"/>
        </w:rPr>
        <w:t>היינו אומרים שלאו הניתק לעשה הוא</w:t>
      </w:r>
      <w:r>
        <w:rPr>
          <w:rtl w:val="true"/>
        </w:rPr>
        <w:t>. (</w:t>
      </w:r>
      <w:r>
        <w:rPr>
          <w:rtl w:val="true"/>
        </w:rPr>
        <w:t>יש להעיר שלכאו’ זה רק יהיה אם חיוב ממון נ’ אחרי חיוב מלקות</w:t>
      </w:r>
      <w:r>
        <w:rPr>
          <w:rtl w:val="true"/>
        </w:rPr>
        <w:t xml:space="preserve">. </w:t>
      </w:r>
      <w:r>
        <w:rPr>
          <w:rtl w:val="true"/>
        </w:rPr>
        <w:t>ר</w:t>
      </w:r>
      <w:r>
        <w:rPr>
          <w:rtl w:val="true"/>
        </w:rPr>
        <w:t>"</w:t>
      </w:r>
      <w:r>
        <w:rPr>
          <w:rtl w:val="true"/>
        </w:rPr>
        <w:t>מ אמר</w:t>
      </w:r>
      <w:r>
        <w:rPr>
          <w:rtl w:val="true"/>
        </w:rPr>
        <w:t xml:space="preserve">, </w:t>
      </w:r>
      <w:r>
        <w:rPr>
          <w:rtl w:val="true"/>
        </w:rPr>
        <w:t>אז</w:t>
      </w:r>
      <w:r>
        <w:rPr>
          <w:rtl w:val="true"/>
        </w:rPr>
        <w:t xml:space="preserve">, </w:t>
      </w:r>
      <w:r>
        <w:rPr>
          <w:rtl w:val="true"/>
        </w:rPr>
        <w:t>שכיון שלא באים מפסוק אחד</w:t>
      </w:r>
      <w:r>
        <w:rPr>
          <w:rtl w:val="true"/>
        </w:rPr>
        <w:t xml:space="preserve">, </w:t>
      </w:r>
      <w:r>
        <w:rPr>
          <w:rtl w:val="true"/>
        </w:rPr>
        <w:t>בוודאי לא נכ’ אחריו באותו פסוק</w:t>
      </w:r>
      <w:r>
        <w:rPr>
          <w:rtl w:val="true"/>
        </w:rPr>
        <w:t xml:space="preserve">, </w:t>
      </w:r>
      <w:r>
        <w:rPr>
          <w:rtl w:val="true"/>
        </w:rPr>
        <w:t>ואין חשש שלאו הניתק לעשה הוא</w:t>
      </w:r>
      <w:r>
        <w:rPr>
          <w:rtl w:val="true"/>
        </w:rPr>
        <w:t>.</w:t>
      </w:r>
    </w:p>
    <w:p>
      <w:pPr>
        <w:pStyle w:val="Normal"/>
        <w:rPr>
          <w:lang w:bidi="he-IL"/>
        </w:rPr>
      </w:pPr>
      <w:r>
        <w:rPr>
          <w:rtl w:val="true"/>
        </w:rPr>
        <w:t>לפי זה</w:t>
      </w:r>
      <w:r>
        <w:rPr>
          <w:rtl w:val="true"/>
        </w:rPr>
        <w:t xml:space="preserve">, </w:t>
      </w:r>
      <w:r>
        <w:rPr>
          <w:rtl w:val="true"/>
        </w:rPr>
        <w:t xml:space="preserve">ביאור של </w:t>
      </w:r>
      <w:r>
        <w:rPr>
          <w:rtl w:val="true"/>
        </w:rPr>
        <w:t>"</w:t>
      </w:r>
      <w:r>
        <w:rPr>
          <w:rtl w:val="true"/>
        </w:rPr>
        <w:t>אותו פסוק</w:t>
      </w:r>
      <w:r>
        <w:rPr>
          <w:rtl w:val="true"/>
        </w:rPr>
        <w:t xml:space="preserve">" </w:t>
      </w:r>
      <w:r>
        <w:rPr>
          <w:rtl w:val="true"/>
        </w:rPr>
        <w:t>לכאו’ הוא ממש אותו פסוק</w:t>
      </w:r>
      <w:r>
        <w:rPr>
          <w:rtl w:val="true"/>
        </w:rPr>
        <w:t xml:space="preserve">. </w:t>
      </w:r>
      <w:r>
        <w:rPr>
          <w:rtl w:val="true"/>
        </w:rPr>
        <w:t>יותר מזה</w:t>
      </w:r>
      <w:r>
        <w:rPr>
          <w:rtl w:val="true"/>
        </w:rPr>
        <w:t xml:space="preserve">, </w:t>
      </w:r>
      <w:r>
        <w:rPr>
          <w:rtl w:val="true"/>
        </w:rPr>
        <w:t>נ’ שאילו היו קרובים</w:t>
      </w:r>
      <w:r>
        <w:rPr>
          <w:rtl w:val="true"/>
        </w:rPr>
        <w:t xml:space="preserve">, </w:t>
      </w:r>
      <w:r>
        <w:rPr>
          <w:rtl w:val="true"/>
        </w:rPr>
        <w:t>אף אם לא היה אותו פסוק</w:t>
      </w:r>
      <w:r>
        <w:rPr>
          <w:rtl w:val="true"/>
        </w:rPr>
        <w:t xml:space="preserve">, </w:t>
      </w:r>
      <w:r>
        <w:rPr>
          <w:rtl w:val="true"/>
        </w:rPr>
        <w:t>יהיה לו אותו הדין</w:t>
      </w:r>
      <w:r>
        <w:rPr>
          <w:rtl w:val="true"/>
        </w:rPr>
        <w:t>.</w:t>
      </w:r>
    </w:p>
    <w:p>
      <w:pPr>
        <w:pStyle w:val="Heading3"/>
        <w:rPr>
          <w:lang w:bidi="he-IL"/>
        </w:rPr>
      </w:pPr>
      <w:r>
        <w:rPr>
          <w:rtl w:val="true"/>
        </w:rPr>
        <w:t>קושיית תוס’</w:t>
      </w:r>
      <w:r>
        <w:rPr>
          <w:rtl w:val="true"/>
        </w:rPr>
        <w:t>:</w:t>
      </w:r>
    </w:p>
    <w:p>
      <w:pPr>
        <w:pStyle w:val="Normal"/>
        <w:rPr>
          <w:lang w:bidi="he-IL"/>
        </w:rPr>
      </w:pPr>
      <w:r>
        <w:rPr>
          <w:rtl w:val="true"/>
        </w:rPr>
        <w:t>מקשה תוס’ שמצאנו לאו שניתק לעשה אף כשעשה אינו באותו פסוק</w:t>
      </w:r>
      <w:r>
        <w:rPr>
          <w:rtl w:val="true"/>
        </w:rPr>
        <w:t xml:space="preserve">. </w:t>
      </w:r>
      <w:r>
        <w:rPr>
          <w:rtl w:val="true"/>
        </w:rPr>
        <w:t>הציור הוא גניבה</w:t>
      </w:r>
      <w:r>
        <w:rPr>
          <w:rtl w:val="true"/>
        </w:rPr>
        <w:t xml:space="preserve">. </w:t>
      </w:r>
      <w:r>
        <w:rPr>
          <w:rtl w:val="true"/>
        </w:rPr>
        <w:t>אסור לגנוב</w:t>
      </w:r>
      <w:r>
        <w:rPr>
          <w:rtl w:val="true"/>
        </w:rPr>
        <w:t xml:space="preserve">, </w:t>
      </w:r>
      <w:r>
        <w:rPr>
          <w:rtl w:val="true"/>
        </w:rPr>
        <w:t>כמו שכ’</w:t>
      </w:r>
      <w:r>
        <w:rPr>
          <w:rtl w:val="true"/>
        </w:rPr>
        <w:t>, “</w:t>
      </w:r>
      <w:r>
        <w:rPr>
          <w:rtl w:val="true"/>
        </w:rPr>
        <w:t>לא תגנבו</w:t>
      </w:r>
      <w:r>
        <w:rPr>
          <w:rtl w:val="true"/>
        </w:rPr>
        <w:t xml:space="preserve">" </w:t>
      </w:r>
      <w:r>
        <w:rPr>
          <w:rtl w:val="true"/>
        </w:rPr>
        <w:t xml:space="preserve">בויקרא </w:t>
      </w:r>
      <w:r>
        <w:rPr>
          <w:rtl w:val="true"/>
        </w:rPr>
        <w:t>(</w:t>
      </w:r>
      <w:r>
        <w:rPr>
          <w:rtl w:val="true"/>
        </w:rPr>
        <w:t>יט</w:t>
      </w:r>
      <w:r>
        <w:rPr>
          <w:rtl w:val="true"/>
        </w:rPr>
        <w:t xml:space="preserve">, </w:t>
      </w:r>
      <w:r>
        <w:rPr>
          <w:rtl w:val="true"/>
        </w:rPr>
        <w:t>יא</w:t>
      </w:r>
      <w:r>
        <w:rPr>
          <w:rtl w:val="true"/>
        </w:rPr>
        <w:t xml:space="preserve">). </w:t>
      </w:r>
      <w:r>
        <w:rPr>
          <w:rtl w:val="true"/>
        </w:rPr>
        <w:t>אם גונב</w:t>
      </w:r>
      <w:r>
        <w:rPr>
          <w:rtl w:val="true"/>
        </w:rPr>
        <w:t xml:space="preserve">, </w:t>
      </w:r>
      <w:r>
        <w:rPr>
          <w:rtl w:val="true"/>
        </w:rPr>
        <w:t>צריך להחזיר את הגניבה</w:t>
      </w:r>
      <w:r>
        <w:rPr>
          <w:rtl w:val="true"/>
        </w:rPr>
        <w:t xml:space="preserve">, </w:t>
      </w:r>
      <w:r>
        <w:rPr>
          <w:rtl w:val="true"/>
        </w:rPr>
        <w:t>כמו שכ’</w:t>
      </w:r>
      <w:r>
        <w:rPr>
          <w:rtl w:val="true"/>
        </w:rPr>
        <w:t>, “</w:t>
      </w:r>
      <w:r>
        <w:rPr>
          <w:rtl w:val="true"/>
        </w:rPr>
        <w:t>והשיב את הגזילה</w:t>
      </w:r>
      <w:r>
        <w:rPr>
          <w:rStyle w:val="FootnoteAnchor"/>
          <w:rtl w:val="true"/>
        </w:rPr>
        <w:footnoteReference w:id="36"/>
      </w:r>
      <w:r>
        <w:rPr>
          <w:rtl w:val="true"/>
        </w:rPr>
        <w:t xml:space="preserve">" </w:t>
      </w:r>
      <w:r>
        <w:rPr>
          <w:rtl w:val="true"/>
        </w:rPr>
        <w:t xml:space="preserve">בויקרא </w:t>
      </w:r>
      <w:r>
        <w:rPr>
          <w:rtl w:val="true"/>
        </w:rPr>
        <w:t>(</w:t>
      </w:r>
      <w:r>
        <w:rPr>
          <w:rtl w:val="true"/>
        </w:rPr>
        <w:t>ה</w:t>
      </w:r>
      <w:r>
        <w:rPr>
          <w:rtl w:val="true"/>
        </w:rPr>
        <w:t xml:space="preserve">, </w:t>
      </w:r>
      <w:r>
        <w:rPr>
          <w:rtl w:val="true"/>
        </w:rPr>
        <w:t>כג</w:t>
      </w:r>
      <w:r>
        <w:rPr>
          <w:rtl w:val="true"/>
        </w:rPr>
        <w:t xml:space="preserve">). </w:t>
      </w:r>
      <w:r>
        <w:rPr>
          <w:rtl w:val="true"/>
        </w:rPr>
        <w:t>הרי</w:t>
      </w:r>
      <w:r>
        <w:rPr>
          <w:rtl w:val="true"/>
        </w:rPr>
        <w:t xml:space="preserve">, </w:t>
      </w:r>
      <w:r>
        <w:rPr>
          <w:rtl w:val="true"/>
        </w:rPr>
        <w:t>אינם באותו פסוק</w:t>
      </w:r>
      <w:r>
        <w:rPr>
          <w:rtl w:val="true"/>
        </w:rPr>
        <w:t xml:space="preserve">, </w:t>
      </w:r>
      <w:r>
        <w:rPr>
          <w:rtl w:val="true"/>
        </w:rPr>
        <w:t>ועדיין לאו הניתק לעשה הוא</w:t>
      </w:r>
      <w:r>
        <w:rPr>
          <w:rtl w:val="true"/>
        </w:rPr>
        <w:t>.</w:t>
      </w:r>
    </w:p>
    <w:p>
      <w:pPr>
        <w:pStyle w:val="Normal"/>
        <w:rPr>
          <w:lang w:bidi="he-IL"/>
        </w:rPr>
      </w:pPr>
      <w:r>
        <w:rPr>
          <w:rtl w:val="true"/>
        </w:rPr>
        <w:t>לא כל כך פשוט מהו הנקודה של קושיית תוס’</w:t>
      </w:r>
      <w:r>
        <w:rPr>
          <w:rtl w:val="true"/>
        </w:rPr>
        <w:t xml:space="preserve">. </w:t>
      </w:r>
      <w:r>
        <w:rPr>
          <w:rtl w:val="true"/>
        </w:rPr>
        <w:t>התי’ אמר שאם שניהם היו בפסוק אחד</w:t>
      </w:r>
      <w:r>
        <w:rPr>
          <w:rtl w:val="true"/>
        </w:rPr>
        <w:t xml:space="preserve">, </w:t>
      </w:r>
      <w:r>
        <w:rPr>
          <w:rtl w:val="true"/>
        </w:rPr>
        <w:t>מסתבר לומר שלאו הניתק לעשה הוא</w:t>
      </w:r>
      <w:r>
        <w:rPr>
          <w:rtl w:val="true"/>
        </w:rPr>
        <w:t xml:space="preserve">. </w:t>
      </w:r>
      <w:r>
        <w:rPr>
          <w:rtl w:val="true"/>
        </w:rPr>
        <w:t>מקשה תוס’ שמצאנו ציורים שאינו כן</w:t>
      </w:r>
      <w:r>
        <w:rPr>
          <w:rtl w:val="true"/>
        </w:rPr>
        <w:t xml:space="preserve">. </w:t>
      </w:r>
      <w:r>
        <w:rPr>
          <w:rtl w:val="true"/>
        </w:rPr>
        <w:t>לכאו’</w:t>
      </w:r>
      <w:r>
        <w:rPr>
          <w:rtl w:val="true"/>
        </w:rPr>
        <w:t xml:space="preserve">, </w:t>
      </w:r>
      <w:r>
        <w:rPr>
          <w:rtl w:val="true"/>
        </w:rPr>
        <w:t>הנחת תוס’ בקושיה זו צריכה להיות שרק תלוי בדבר אחד</w:t>
      </w:r>
      <w:r>
        <w:rPr>
          <w:rtl w:val="true"/>
        </w:rPr>
        <w:t xml:space="preserve">, </w:t>
      </w:r>
      <w:r>
        <w:rPr>
          <w:rtl w:val="true"/>
        </w:rPr>
        <w:t>ואותו דבר אחד אינו זה</w:t>
      </w:r>
      <w:r>
        <w:rPr>
          <w:rtl w:val="true"/>
        </w:rPr>
        <w:t xml:space="preserve">. </w:t>
      </w:r>
      <w:r>
        <w:rPr>
          <w:rtl w:val="true"/>
        </w:rPr>
        <w:t>אבל</w:t>
      </w:r>
      <w:r>
        <w:rPr>
          <w:rtl w:val="true"/>
        </w:rPr>
        <w:t xml:space="preserve">, </w:t>
      </w:r>
      <w:r>
        <w:rPr>
          <w:rtl w:val="true"/>
        </w:rPr>
        <w:t>אם זה נכון</w:t>
      </w:r>
      <w:r>
        <w:rPr>
          <w:rtl w:val="true"/>
        </w:rPr>
        <w:t xml:space="preserve">, </w:t>
      </w:r>
      <w:r>
        <w:rPr>
          <w:rtl w:val="true"/>
        </w:rPr>
        <w:t>תי’ של תוס’ לא מתרץ</w:t>
      </w:r>
      <w:r>
        <w:rPr>
          <w:rtl w:val="true"/>
        </w:rPr>
        <w:t xml:space="preserve">, </w:t>
      </w:r>
      <w:r>
        <w:rPr>
          <w:rtl w:val="true"/>
        </w:rPr>
        <w:t xml:space="preserve">אלא דוחה </w:t>
      </w:r>
      <w:r>
        <w:rPr>
          <w:rtl w:val="true"/>
        </w:rPr>
        <w:t>(</w:t>
      </w:r>
      <w:r>
        <w:rPr>
          <w:rtl w:val="true"/>
        </w:rPr>
        <w:t>ולשונו לא משמע כן</w:t>
      </w:r>
      <w:r>
        <w:rPr>
          <w:rtl w:val="true"/>
        </w:rPr>
        <w:t xml:space="preserve">). </w:t>
      </w:r>
      <w:r>
        <w:rPr>
          <w:rtl w:val="true"/>
        </w:rPr>
        <w:t>ויש לדון</w:t>
      </w:r>
      <w:r>
        <w:rPr>
          <w:rtl w:val="true"/>
        </w:rPr>
        <w:t xml:space="preserve">, </w:t>
      </w:r>
      <w:r>
        <w:rPr>
          <w:rtl w:val="true"/>
        </w:rPr>
        <w:t>שאינו ממש קושיה ותי’ בלשונו</w:t>
      </w:r>
      <w:r>
        <w:rPr>
          <w:rtl w:val="true"/>
        </w:rPr>
        <w:t xml:space="preserve">. </w:t>
      </w:r>
      <w:r>
        <w:rPr>
          <w:rtl w:val="true"/>
        </w:rPr>
        <w:t>וצריך לחשוב</w:t>
      </w:r>
      <w:r>
        <w:rPr>
          <w:rtl w:val="true"/>
        </w:rPr>
        <w:t>.</w:t>
      </w:r>
    </w:p>
    <w:p>
      <w:pPr>
        <w:pStyle w:val="Normal"/>
        <w:rPr>
          <w:lang w:bidi="he-IL"/>
        </w:rPr>
      </w:pPr>
      <w:r>
        <w:rPr>
          <w:rtl w:val="true"/>
        </w:rPr>
        <w:t>אפשר לפרש שלא מקשה על תי’ זה</w:t>
      </w:r>
      <w:r>
        <w:rPr>
          <w:rtl w:val="true"/>
        </w:rPr>
        <w:t xml:space="preserve">, </w:t>
      </w:r>
      <w:r>
        <w:rPr>
          <w:rtl w:val="true"/>
        </w:rPr>
        <w:t>אלא תי’ זה מעורר קושיה</w:t>
      </w:r>
      <w:r>
        <w:rPr>
          <w:rtl w:val="true"/>
        </w:rPr>
        <w:t xml:space="preserve">. </w:t>
      </w:r>
      <w:r>
        <w:rPr>
          <w:rtl w:val="true"/>
        </w:rPr>
        <w:t>כיון שתי’ זה התעורר לתוס’ שכדי שלאו יהיה ניתק לעשה</w:t>
      </w:r>
      <w:r>
        <w:rPr>
          <w:rtl w:val="true"/>
        </w:rPr>
        <w:t xml:space="preserve">, </w:t>
      </w:r>
      <w:r>
        <w:rPr>
          <w:rtl w:val="true"/>
        </w:rPr>
        <w:t>צריך יחס בין הלאו והעשה</w:t>
      </w:r>
      <w:r>
        <w:rPr>
          <w:rtl w:val="true"/>
        </w:rPr>
        <w:t xml:space="preserve">, </w:t>
      </w:r>
      <w:r>
        <w:rPr>
          <w:rtl w:val="true"/>
        </w:rPr>
        <w:t>ולא מספיק מה שכשעובר הלאו צריך לעשות את העשה</w:t>
      </w:r>
      <w:r>
        <w:rPr>
          <w:rtl w:val="true"/>
        </w:rPr>
        <w:t xml:space="preserve">, </w:t>
      </w:r>
      <w:r>
        <w:rPr>
          <w:rtl w:val="true"/>
        </w:rPr>
        <w:t>יש לו קושיה על ציורים אחרים</w:t>
      </w:r>
      <w:r>
        <w:rPr>
          <w:rtl w:val="true"/>
        </w:rPr>
        <w:t>.</w:t>
      </w:r>
    </w:p>
    <w:p>
      <w:pPr>
        <w:pStyle w:val="Normal"/>
        <w:rPr>
          <w:lang w:bidi="he-IL"/>
        </w:rPr>
      </w:pPr>
      <w:r>
        <w:rPr>
          <w:rtl w:val="true"/>
        </w:rPr>
        <w:t>יש להעיר שנמצא שלא אומרים שכל לאו שגורם חיוב עשה נחשב לאו הניתק לעשה</w:t>
      </w:r>
      <w:r>
        <w:rPr>
          <w:rtl w:val="true"/>
        </w:rPr>
        <w:t xml:space="preserve">. </w:t>
      </w:r>
      <w:r>
        <w:rPr>
          <w:rtl w:val="true"/>
        </w:rPr>
        <w:t>יש לדון למה לא</w:t>
      </w:r>
      <w:r>
        <w:rPr>
          <w:rtl w:val="true"/>
        </w:rPr>
        <w:t xml:space="preserve">, </w:t>
      </w:r>
      <w:r>
        <w:rPr>
          <w:rtl w:val="true"/>
        </w:rPr>
        <w:t>שהרי לאו שניתק לעשה פטור כיון שדומה ללאו של חסימה</w:t>
      </w:r>
      <w:r>
        <w:rPr>
          <w:rtl w:val="true"/>
        </w:rPr>
        <w:t xml:space="preserve">. </w:t>
      </w:r>
      <w:r>
        <w:rPr>
          <w:rtl w:val="true"/>
        </w:rPr>
        <w:t>אותו לאו לא גורם עשה</w:t>
      </w:r>
      <w:r>
        <w:rPr>
          <w:rtl w:val="true"/>
        </w:rPr>
        <w:t xml:space="preserve">, </w:t>
      </w:r>
      <w:r>
        <w:rPr>
          <w:rtl w:val="true"/>
        </w:rPr>
        <w:t>ואז כל לאו שגורם עשה</w:t>
      </w:r>
      <w:r>
        <w:rPr>
          <w:rtl w:val="true"/>
        </w:rPr>
        <w:t xml:space="preserve">, </w:t>
      </w:r>
      <w:r>
        <w:rPr>
          <w:rtl w:val="true"/>
        </w:rPr>
        <w:t>בין אם נכ’ שם בין אם לא נכ’ שם יהיה פטור</w:t>
      </w:r>
      <w:r>
        <w:rPr>
          <w:rtl w:val="true"/>
        </w:rPr>
        <w:t xml:space="preserve">. </w:t>
      </w:r>
      <w:r>
        <w:rPr>
          <w:rtl w:val="true"/>
        </w:rPr>
        <w:t>ויש לומר שחילוק זה בין הלאו ללאו של חסימה אינו חילוק חשוב</w:t>
      </w:r>
      <w:r>
        <w:rPr>
          <w:rtl w:val="true"/>
        </w:rPr>
        <w:t xml:space="preserve">, </w:t>
      </w:r>
      <w:r>
        <w:rPr>
          <w:rtl w:val="true"/>
        </w:rPr>
        <w:t>ולכן עדיין חייב הוא</w:t>
      </w:r>
      <w:r>
        <w:rPr>
          <w:rtl w:val="true"/>
        </w:rPr>
        <w:t>.</w:t>
      </w:r>
      <w:r>
        <w:rPr>
          <w:rStyle w:val="FootnoteAnchor"/>
          <w:rtl w:val="true"/>
        </w:rPr>
        <w:footnoteReference w:id="37"/>
      </w:r>
    </w:p>
    <w:p>
      <w:pPr>
        <w:pStyle w:val="Heading3"/>
        <w:rPr>
          <w:lang w:bidi="he-IL"/>
        </w:rPr>
      </w:pPr>
      <w:r>
        <w:rPr>
          <w:rtl w:val="true"/>
        </w:rPr>
        <w:t>תי’ תוס’</w:t>
      </w:r>
      <w:r>
        <w:rPr>
          <w:rtl w:val="true"/>
        </w:rPr>
        <w:t>:</w:t>
      </w:r>
    </w:p>
    <w:p>
      <w:pPr>
        <w:pStyle w:val="Normal"/>
        <w:rPr>
          <w:lang w:bidi="he-IL"/>
        </w:rPr>
      </w:pPr>
      <w:r>
        <w:rPr>
          <w:rtl w:val="true"/>
        </w:rPr>
        <w:t>תוס’ מת’ שיש שתי סיבות שנאמר שדבר הוא לאו הניתק לעשה</w:t>
      </w:r>
      <w:r>
        <w:rPr>
          <w:rtl w:val="true"/>
        </w:rPr>
        <w:t xml:space="preserve">. </w:t>
      </w:r>
      <w:r>
        <w:rPr>
          <w:rtl w:val="true"/>
        </w:rPr>
        <w:t>אחד הוא שהם בשני פסוקים</w:t>
      </w:r>
      <w:r>
        <w:rPr>
          <w:rtl w:val="true"/>
        </w:rPr>
        <w:t xml:space="preserve">, </w:t>
      </w:r>
      <w:r>
        <w:rPr>
          <w:rtl w:val="true"/>
        </w:rPr>
        <w:t>וזה מה שאולי היה נוגע כאן</w:t>
      </w:r>
      <w:r>
        <w:rPr>
          <w:rtl w:val="true"/>
        </w:rPr>
        <w:t xml:space="preserve">. </w:t>
      </w:r>
      <w:r>
        <w:rPr>
          <w:rtl w:val="true"/>
        </w:rPr>
        <w:t>השני הוא מה שנוגע בגזילה</w:t>
      </w:r>
      <w:r>
        <w:rPr>
          <w:rtl w:val="true"/>
        </w:rPr>
        <w:t xml:space="preserve">- </w:t>
      </w:r>
      <w:r>
        <w:rPr>
          <w:rtl w:val="true"/>
        </w:rPr>
        <w:t>ולא כאן</w:t>
      </w:r>
      <w:r>
        <w:rPr>
          <w:rtl w:val="true"/>
        </w:rPr>
        <w:t xml:space="preserve">. </w:t>
      </w:r>
      <w:r>
        <w:rPr>
          <w:rtl w:val="true"/>
        </w:rPr>
        <w:t>אותו סיבה היא שמסתבר שיהיה לאו הניתק לעשה כיון שעוקר את הגזילה</w:t>
      </w:r>
      <w:r>
        <w:rPr>
          <w:rtl w:val="true"/>
        </w:rPr>
        <w:t xml:space="preserve">. </w:t>
      </w:r>
      <w:r>
        <w:rPr>
          <w:rtl w:val="true"/>
        </w:rPr>
        <w:t>רע של גזילה היה שהוציא אותו מרשות חברו לתוך רשות שלו</w:t>
      </w:r>
      <w:r>
        <w:rPr>
          <w:rtl w:val="true"/>
        </w:rPr>
        <w:t xml:space="preserve">, </w:t>
      </w:r>
      <w:r>
        <w:rPr>
          <w:rtl w:val="true"/>
        </w:rPr>
        <w:t>ועכשיו הוא מוציא אותו מרשות שלו לרשות חברו</w:t>
      </w:r>
      <w:r>
        <w:rPr>
          <w:rtl w:val="true"/>
        </w:rPr>
        <w:t>. (</w:t>
      </w:r>
      <w:r>
        <w:rPr>
          <w:rtl w:val="true"/>
        </w:rPr>
        <w:t>אם פשוט הוא</w:t>
      </w:r>
      <w:r>
        <w:rPr>
          <w:rtl w:val="true"/>
        </w:rPr>
        <w:t xml:space="preserve">, </w:t>
      </w:r>
      <w:r>
        <w:rPr>
          <w:rtl w:val="true"/>
        </w:rPr>
        <w:t>קשה למה צריכים קרא</w:t>
      </w:r>
      <w:r>
        <w:rPr>
          <w:rtl w:val="true"/>
        </w:rPr>
        <w:t>.)</w:t>
      </w:r>
    </w:p>
    <w:p>
      <w:pPr>
        <w:pStyle w:val="Normal"/>
        <w:rPr>
          <w:lang w:bidi="he-IL"/>
        </w:rPr>
      </w:pPr>
      <w:r>
        <w:rPr>
          <w:rtl w:val="true"/>
        </w:rPr>
        <w:t>יש להעיר שדנים אם רעת גזילה הוא שחברו חסר חפצו או שחפץ חברו ברשותו</w:t>
      </w:r>
      <w:r>
        <w:rPr>
          <w:rtl w:val="true"/>
        </w:rPr>
        <w:t xml:space="preserve">. </w:t>
      </w:r>
      <w:r>
        <w:rPr>
          <w:rtl w:val="true"/>
        </w:rPr>
        <w:t>לכאו’</w:t>
      </w:r>
      <w:r>
        <w:rPr>
          <w:rtl w:val="true"/>
        </w:rPr>
        <w:t xml:space="preserve">, </w:t>
      </w:r>
      <w:r>
        <w:rPr>
          <w:rtl w:val="true"/>
        </w:rPr>
        <w:t>אם נאמר כשני</w:t>
      </w:r>
      <w:r>
        <w:rPr>
          <w:rtl w:val="true"/>
        </w:rPr>
        <w:t xml:space="preserve">, </w:t>
      </w:r>
      <w:r>
        <w:rPr>
          <w:rtl w:val="true"/>
        </w:rPr>
        <w:t>קשה למה לא יכול לשבור אותו</w:t>
      </w:r>
      <w:r>
        <w:rPr>
          <w:rtl w:val="true"/>
        </w:rPr>
        <w:t xml:space="preserve">. </w:t>
      </w:r>
      <w:r>
        <w:rPr>
          <w:rtl w:val="true"/>
        </w:rPr>
        <w:t xml:space="preserve">אפשר שהסיבה שצריך שום קרא </w:t>
      </w:r>
      <w:r>
        <w:rPr>
          <w:rtl w:val="true"/>
        </w:rPr>
        <w:t>(</w:t>
      </w:r>
      <w:r>
        <w:rPr>
          <w:rtl w:val="true"/>
        </w:rPr>
        <w:t>עיין במה שהערנו לעיל</w:t>
      </w:r>
      <w:r>
        <w:rPr>
          <w:rtl w:val="true"/>
        </w:rPr>
        <w:t xml:space="preserve">) </w:t>
      </w:r>
      <w:r>
        <w:rPr>
          <w:rtl w:val="true"/>
        </w:rPr>
        <w:t xml:space="preserve">הוא אותו סיבה שעשוה שזה </w:t>
      </w:r>
      <w:r>
        <w:rPr>
          <w:rtl w:val="true"/>
        </w:rPr>
        <w:t>(</w:t>
      </w:r>
      <w:r>
        <w:rPr>
          <w:rtl w:val="true"/>
        </w:rPr>
        <w:t>שאין לו קרא</w:t>
      </w:r>
      <w:r>
        <w:rPr>
          <w:rtl w:val="true"/>
        </w:rPr>
        <w:t xml:space="preserve">) </w:t>
      </w:r>
      <w:r>
        <w:rPr>
          <w:rtl w:val="true"/>
        </w:rPr>
        <w:t>לא יהיה נותק את הלאו</w:t>
      </w:r>
      <w:r>
        <w:rPr>
          <w:rtl w:val="true"/>
        </w:rPr>
        <w:t xml:space="preserve">. </w:t>
      </w:r>
      <w:r>
        <w:rPr>
          <w:rtl w:val="true"/>
        </w:rPr>
        <w:t>גם אפשר שענין עקירתו אינו רק לתקן את הלאו</w:t>
      </w:r>
      <w:r>
        <w:rPr>
          <w:rtl w:val="true"/>
        </w:rPr>
        <w:t xml:space="preserve">, </w:t>
      </w:r>
      <w:r>
        <w:rPr>
          <w:rtl w:val="true"/>
        </w:rPr>
        <w:t>אלא לעקור את תוצאות הלאו</w:t>
      </w:r>
      <w:r>
        <w:rPr>
          <w:rtl w:val="true"/>
        </w:rPr>
        <w:t xml:space="preserve">. </w:t>
      </w:r>
      <w:r>
        <w:rPr>
          <w:rtl w:val="true"/>
        </w:rPr>
        <w:t>אז</w:t>
      </w:r>
      <w:r>
        <w:rPr>
          <w:rtl w:val="true"/>
        </w:rPr>
        <w:t xml:space="preserve">, </w:t>
      </w:r>
      <w:r>
        <w:rPr>
          <w:rtl w:val="true"/>
        </w:rPr>
        <w:t>הענין הוא תוצאות הלאו</w:t>
      </w:r>
      <w:r>
        <w:rPr>
          <w:rtl w:val="true"/>
        </w:rPr>
        <w:t xml:space="preserve">, </w:t>
      </w:r>
      <w:r>
        <w:rPr>
          <w:rtl w:val="true"/>
        </w:rPr>
        <w:t>ולא רק רעת הלאו</w:t>
      </w:r>
      <w:r>
        <w:rPr>
          <w:rtl w:val="true"/>
        </w:rPr>
        <w:t>. (</w:t>
      </w:r>
      <w:r>
        <w:rPr>
          <w:rtl w:val="true"/>
        </w:rPr>
        <w:t>צריך לדון בזה</w:t>
      </w:r>
      <w:r>
        <w:rPr>
          <w:rtl w:val="true"/>
        </w:rPr>
        <w:t xml:space="preserve">, </w:t>
      </w:r>
      <w:r>
        <w:rPr>
          <w:rtl w:val="true"/>
        </w:rPr>
        <w:t>שפשוט שאי אפשר לעקור את כל התוצאות</w:t>
      </w:r>
      <w:r>
        <w:rPr>
          <w:rtl w:val="true"/>
        </w:rPr>
        <w:t xml:space="preserve">. </w:t>
      </w:r>
      <w:r>
        <w:rPr>
          <w:rtl w:val="true"/>
        </w:rPr>
        <w:t>אז</w:t>
      </w:r>
      <w:r>
        <w:rPr>
          <w:rtl w:val="true"/>
        </w:rPr>
        <w:t xml:space="preserve">, </w:t>
      </w:r>
      <w:r>
        <w:rPr>
          <w:rtl w:val="true"/>
        </w:rPr>
        <w:t>צריך לומר שעוקר את החשובים</w:t>
      </w:r>
      <w:r>
        <w:rPr>
          <w:rtl w:val="true"/>
        </w:rPr>
        <w:t xml:space="preserve">. </w:t>
      </w:r>
      <w:r>
        <w:rPr>
          <w:rtl w:val="true"/>
        </w:rPr>
        <w:t>נמצא שלצד זה צריכים לומר שיש מה שעושה אותם חשיבותם חוץ ממה שהוא רע</w:t>
      </w:r>
      <w:r>
        <w:rPr>
          <w:rtl w:val="true"/>
        </w:rPr>
        <w:t xml:space="preserve">. </w:t>
      </w:r>
      <w:r>
        <w:rPr>
          <w:rtl w:val="true"/>
        </w:rPr>
        <w:t>ותחשב</w:t>
      </w:r>
      <w:r>
        <w:rPr>
          <w:rtl w:val="true"/>
        </w:rPr>
        <w:t>.)</w:t>
      </w:r>
    </w:p>
    <w:p>
      <w:pPr>
        <w:pStyle w:val="Normal"/>
        <w:rPr>
          <w:lang w:bidi="he-IL"/>
        </w:rPr>
      </w:pPr>
      <w:r>
        <w:rPr>
          <w:rtl w:val="true"/>
        </w:rPr>
        <w:t>יש להעיר שלא פשוט מהו הענין של לאו הניתק לעשה</w:t>
      </w:r>
      <w:r>
        <w:rPr>
          <w:rtl w:val="true"/>
        </w:rPr>
        <w:t xml:space="preserve">. </w:t>
      </w:r>
      <w:r>
        <w:rPr>
          <w:rtl w:val="true"/>
        </w:rPr>
        <w:t>בגמ’ במכות</w:t>
      </w:r>
      <w:r>
        <w:rPr>
          <w:rtl w:val="true"/>
        </w:rPr>
        <w:t xml:space="preserve">, </w:t>
      </w:r>
      <w:r>
        <w:rPr>
          <w:rtl w:val="true"/>
        </w:rPr>
        <w:t>דן ב</w:t>
      </w:r>
      <w:r>
        <w:rPr>
          <w:rtl w:val="true"/>
        </w:rPr>
        <w:t>"</w:t>
      </w:r>
      <w:r>
        <w:rPr>
          <w:rtl w:val="true"/>
        </w:rPr>
        <w:t>בטלו ולא בטלו…</w:t>
      </w:r>
      <w:r>
        <w:rPr>
          <w:rtl w:val="true"/>
        </w:rPr>
        <w:t xml:space="preserve">,” </w:t>
      </w:r>
      <w:r>
        <w:rPr>
          <w:rtl w:val="true"/>
        </w:rPr>
        <w:t>שמרש</w:t>
      </w:r>
      <w:r>
        <w:rPr>
          <w:rtl w:val="true"/>
        </w:rPr>
        <w:t>"</w:t>
      </w:r>
      <w:r>
        <w:rPr>
          <w:rtl w:val="true"/>
        </w:rPr>
        <w:t xml:space="preserve">י יוצא </w:t>
      </w:r>
      <w:r>
        <w:rPr>
          <w:rtl w:val="true"/>
        </w:rPr>
        <w:t>(</w:t>
      </w:r>
      <w:r>
        <w:rPr>
          <w:rtl w:val="true"/>
        </w:rPr>
        <w:t>וכן משמע מתלייה של גמ’</w:t>
      </w:r>
      <w:r>
        <w:rPr>
          <w:rtl w:val="true"/>
        </w:rPr>
        <w:t xml:space="preserve">) </w:t>
      </w:r>
      <w:r>
        <w:rPr>
          <w:rtl w:val="true"/>
        </w:rPr>
        <w:t xml:space="preserve">שחולקים אם ביטול העשה הוא חלק מן הלאו </w:t>
      </w:r>
      <w:r>
        <w:rPr>
          <w:rtl w:val="true"/>
        </w:rPr>
        <w:t>(</w:t>
      </w:r>
      <w:r>
        <w:rPr>
          <w:rtl w:val="true"/>
        </w:rPr>
        <w:t>זה נקרא בטלו</w:t>
      </w:r>
      <w:r>
        <w:rPr>
          <w:rtl w:val="true"/>
        </w:rPr>
        <w:t xml:space="preserve">) </w:t>
      </w:r>
      <w:r>
        <w:rPr>
          <w:rtl w:val="true"/>
        </w:rPr>
        <w:t xml:space="preserve">או לא </w:t>
      </w:r>
      <w:r>
        <w:rPr>
          <w:rtl w:val="true"/>
        </w:rPr>
        <w:t>(</w:t>
      </w:r>
      <w:r>
        <w:rPr>
          <w:rtl w:val="true"/>
        </w:rPr>
        <w:t>זה נקרא קיימו</w:t>
      </w:r>
      <w:r>
        <w:rPr>
          <w:rtl w:val="true"/>
        </w:rPr>
        <w:t xml:space="preserve">). </w:t>
      </w:r>
      <w:r>
        <w:rPr>
          <w:rtl w:val="true"/>
        </w:rPr>
        <w:t>לצד שני</w:t>
      </w:r>
      <w:r>
        <w:rPr>
          <w:rtl w:val="true"/>
        </w:rPr>
        <w:t xml:space="preserve">, </w:t>
      </w:r>
      <w:r>
        <w:rPr>
          <w:rtl w:val="true"/>
        </w:rPr>
        <w:t>מצאנו שני לשונות ברש</w:t>
      </w:r>
      <w:r>
        <w:rPr>
          <w:rtl w:val="true"/>
        </w:rPr>
        <w:t>"</w:t>
      </w:r>
      <w:r>
        <w:rPr>
          <w:rtl w:val="true"/>
        </w:rPr>
        <w:t>י</w:t>
      </w:r>
      <w:r>
        <w:rPr>
          <w:rtl w:val="true"/>
        </w:rPr>
        <w:t xml:space="preserve">- </w:t>
      </w:r>
      <w:r>
        <w:rPr>
          <w:rtl w:val="true"/>
        </w:rPr>
        <w:t>או שעוקר את המלקות או שהוא עונש אחר</w:t>
      </w:r>
      <w:r>
        <w:rPr>
          <w:rtl w:val="true"/>
        </w:rPr>
        <w:t xml:space="preserve">. </w:t>
      </w:r>
      <w:r>
        <w:rPr>
          <w:rtl w:val="true"/>
        </w:rPr>
        <w:t>אולי הם דברים שווים</w:t>
      </w:r>
      <w:r>
        <w:rPr>
          <w:rtl w:val="true"/>
        </w:rPr>
        <w:t xml:space="preserve">, </w:t>
      </w:r>
      <w:r>
        <w:rPr>
          <w:rtl w:val="true"/>
        </w:rPr>
        <w:t>שמנתק את המלקות כיון שהוא עונש אחר</w:t>
      </w:r>
      <w:r>
        <w:rPr>
          <w:rtl w:val="true"/>
        </w:rPr>
        <w:t>. (</w:t>
      </w:r>
      <w:r>
        <w:rPr>
          <w:rtl w:val="true"/>
        </w:rPr>
        <w:t>יש להעיר שלפעמים לא מוסיף חיוב</w:t>
      </w:r>
      <w:r>
        <w:rPr>
          <w:rtl w:val="true"/>
        </w:rPr>
        <w:t xml:space="preserve">, </w:t>
      </w:r>
      <w:r>
        <w:rPr>
          <w:rtl w:val="true"/>
        </w:rPr>
        <w:t>ולא בא לו יותר רע</w:t>
      </w:r>
      <w:r>
        <w:rPr>
          <w:rtl w:val="true"/>
        </w:rPr>
        <w:t xml:space="preserve">, </w:t>
      </w:r>
      <w:r>
        <w:rPr>
          <w:rtl w:val="true"/>
        </w:rPr>
        <w:t>כמו השבת הגזילה</w:t>
      </w:r>
      <w:r>
        <w:rPr>
          <w:rtl w:val="true"/>
        </w:rPr>
        <w:t xml:space="preserve">. </w:t>
      </w:r>
      <w:r>
        <w:rPr>
          <w:rtl w:val="true"/>
        </w:rPr>
        <w:t>אז</w:t>
      </w:r>
      <w:r>
        <w:rPr>
          <w:rtl w:val="true"/>
        </w:rPr>
        <w:t xml:space="preserve">, </w:t>
      </w:r>
      <w:r>
        <w:rPr>
          <w:rtl w:val="true"/>
        </w:rPr>
        <w:t>קשה איך יחשב עונש</w:t>
      </w:r>
      <w:r>
        <w:rPr>
          <w:rtl w:val="true"/>
        </w:rPr>
        <w:t>.)</w:t>
      </w:r>
    </w:p>
    <w:p>
      <w:pPr>
        <w:pStyle w:val="Normal"/>
        <w:rPr>
          <w:lang w:bidi="he-IL"/>
        </w:rPr>
      </w:pPr>
      <w:r>
        <w:rPr>
          <w:rtl w:val="true"/>
        </w:rPr>
        <w:t>על כל פנים</w:t>
      </w:r>
      <w:r>
        <w:rPr>
          <w:rtl w:val="true"/>
        </w:rPr>
        <w:t xml:space="preserve">, </w:t>
      </w:r>
      <w:r>
        <w:rPr>
          <w:rtl w:val="true"/>
        </w:rPr>
        <w:t>יש להעיר שסברה של גזילה יאמר לנו שאין עוד צורך למלקות</w:t>
      </w:r>
      <w:r>
        <w:rPr>
          <w:rtl w:val="true"/>
        </w:rPr>
        <w:t xml:space="preserve">, </w:t>
      </w:r>
      <w:r>
        <w:rPr>
          <w:rtl w:val="true"/>
        </w:rPr>
        <w:t>אבל לא מפני שכבר נענש</w:t>
      </w:r>
      <w:r>
        <w:rPr>
          <w:rtl w:val="true"/>
        </w:rPr>
        <w:t xml:space="preserve">, </w:t>
      </w:r>
      <w:r>
        <w:rPr>
          <w:rtl w:val="true"/>
        </w:rPr>
        <w:t>אלא מפני שכבר בטל הסיבה</w:t>
      </w:r>
      <w:r>
        <w:rPr>
          <w:rtl w:val="true"/>
        </w:rPr>
        <w:t xml:space="preserve">. </w:t>
      </w:r>
      <w:r>
        <w:rPr>
          <w:rtl w:val="true"/>
        </w:rPr>
        <w:t>אם כן</w:t>
      </w:r>
      <w:r>
        <w:rPr>
          <w:rtl w:val="true"/>
        </w:rPr>
        <w:t xml:space="preserve">, </w:t>
      </w:r>
      <w:r>
        <w:rPr>
          <w:rtl w:val="true"/>
        </w:rPr>
        <w:t>לא כל כך פשוט שייקרא לאו הניתק לעשה</w:t>
      </w:r>
      <w:r>
        <w:rPr>
          <w:rtl w:val="true"/>
        </w:rPr>
        <w:t>.</w:t>
      </w:r>
    </w:p>
    <w:p>
      <w:pPr>
        <w:pStyle w:val="Heading2"/>
        <w:rPr/>
      </w:pPr>
      <w:r>
        <w:rPr>
          <w:rtl w:val="true"/>
        </w:rPr>
        <w:t xml:space="preserve">תי’ שלישי </w:t>
      </w:r>
      <w:r>
        <w:rPr>
          <w:rtl w:val="true"/>
        </w:rPr>
        <w:t>(</w:t>
      </w:r>
      <w:r>
        <w:rPr>
          <w:rtl w:val="true"/>
        </w:rPr>
        <w:t>ר’ שלמה מדרוייש</w:t>
      </w:r>
      <w:r>
        <w:rPr>
          <w:rtl w:val="true"/>
        </w:rPr>
        <w:t>):</w:t>
      </w:r>
    </w:p>
    <w:p>
      <w:pPr>
        <w:pStyle w:val="Normal"/>
        <w:rPr>
          <w:lang w:bidi="he-IL"/>
        </w:rPr>
      </w:pPr>
      <w:r>
        <w:rPr>
          <w:rtl w:val="true"/>
        </w:rPr>
        <w:t>רש</w:t>
      </w:r>
      <w:r>
        <w:rPr>
          <w:rtl w:val="true"/>
        </w:rPr>
        <w:t>"</w:t>
      </w:r>
      <w:r>
        <w:rPr>
          <w:rtl w:val="true"/>
        </w:rPr>
        <w:t>מ פי’ שכוונת רבי מאיר הוא לומר שלא האזהרה שהיה מביא אותו למלקות כבר נצרך לממון</w:t>
      </w:r>
      <w:r>
        <w:rPr>
          <w:rtl w:val="true"/>
        </w:rPr>
        <w:t xml:space="preserve">. </w:t>
      </w:r>
      <w:r>
        <w:rPr>
          <w:rtl w:val="true"/>
        </w:rPr>
        <w:t>אילו היה צורך לאזהרת ממון מאותו קרא</w:t>
      </w:r>
      <w:r>
        <w:rPr>
          <w:rtl w:val="true"/>
        </w:rPr>
        <w:t xml:space="preserve">, </w:t>
      </w:r>
      <w:r>
        <w:rPr>
          <w:rtl w:val="true"/>
        </w:rPr>
        <w:t>לא היינו דורשים ממנו גם אזהרה למלקות</w:t>
      </w:r>
      <w:r>
        <w:rPr>
          <w:rtl w:val="true"/>
        </w:rPr>
        <w:t xml:space="preserve">. </w:t>
      </w:r>
      <w:r>
        <w:rPr>
          <w:rtl w:val="true"/>
        </w:rPr>
        <w:t>אבל</w:t>
      </w:r>
      <w:r>
        <w:rPr>
          <w:rtl w:val="true"/>
        </w:rPr>
        <w:t xml:space="preserve">, </w:t>
      </w:r>
      <w:r>
        <w:rPr>
          <w:rtl w:val="true"/>
        </w:rPr>
        <w:t>אחרי שאין אזהרה לחיוב ממון משם</w:t>
      </w:r>
      <w:r>
        <w:rPr>
          <w:rtl w:val="true"/>
        </w:rPr>
        <w:t xml:space="preserve">, </w:t>
      </w:r>
      <w:r>
        <w:rPr>
          <w:rtl w:val="true"/>
        </w:rPr>
        <w:t>דורשים משם אזהרה לחיוב מלקות</w:t>
      </w:r>
      <w:r>
        <w:rPr>
          <w:rtl w:val="true"/>
        </w:rPr>
        <w:t>.</w:t>
      </w:r>
    </w:p>
    <w:p>
      <w:pPr>
        <w:pStyle w:val="Normal"/>
        <w:rPr>
          <w:lang w:bidi="he-IL"/>
        </w:rPr>
      </w:pPr>
      <w:r>
        <w:rPr>
          <w:rtl w:val="true"/>
        </w:rPr>
        <w:t>תוס’ נותן שני סיבות למה לא דורשים משם אז’ לממון</w:t>
      </w:r>
      <w:r>
        <w:rPr>
          <w:rtl w:val="true"/>
        </w:rPr>
        <w:t xml:space="preserve">. </w:t>
      </w:r>
      <w:r>
        <w:rPr>
          <w:rtl w:val="true"/>
        </w:rPr>
        <w:t>הראשון הוא שלא צריכים אזהרה לחיוב ממון</w:t>
      </w:r>
      <w:r>
        <w:rPr>
          <w:rtl w:val="true"/>
        </w:rPr>
        <w:t xml:space="preserve">. </w:t>
      </w:r>
      <w:r>
        <w:rPr>
          <w:rtl w:val="true"/>
        </w:rPr>
        <w:t>השני הוא שר</w:t>
      </w:r>
      <w:r>
        <w:rPr>
          <w:rtl w:val="true"/>
        </w:rPr>
        <w:t>"</w:t>
      </w:r>
      <w:r>
        <w:rPr>
          <w:rtl w:val="true"/>
        </w:rPr>
        <w:t xml:space="preserve">מ סובר שיש אזהרה אחרת בפרשת עדים זוממים </w:t>
      </w:r>
      <w:r>
        <w:rPr>
          <w:rtl w:val="true"/>
        </w:rPr>
        <w:t>(</w:t>
      </w:r>
      <w:r>
        <w:rPr>
          <w:rtl w:val="true"/>
        </w:rPr>
        <w:t>שנצרך כש</w:t>
      </w:r>
      <w:r>
        <w:rPr>
          <w:rtl w:val="true"/>
        </w:rPr>
        <w:t>"</w:t>
      </w:r>
      <w:r>
        <w:rPr>
          <w:rtl w:val="true"/>
        </w:rPr>
        <w:t>כאשר זמם</w:t>
      </w:r>
      <w:r>
        <w:rPr>
          <w:rtl w:val="true"/>
        </w:rPr>
        <w:t xml:space="preserve">" </w:t>
      </w:r>
      <w:r>
        <w:rPr>
          <w:rtl w:val="true"/>
        </w:rPr>
        <w:t>אינו ממון</w:t>
      </w:r>
      <w:r>
        <w:rPr>
          <w:rtl w:val="true"/>
        </w:rPr>
        <w:t>).</w:t>
      </w:r>
    </w:p>
    <w:p>
      <w:pPr>
        <w:pStyle w:val="Normal"/>
        <w:rPr>
          <w:lang w:bidi="he-IL"/>
        </w:rPr>
      </w:pPr>
      <w:r>
        <w:rPr>
          <w:rtl w:val="true"/>
        </w:rPr>
        <w:t>תוס’ מבאר שמאזהרה אחת לא היינו דורשים מלקות וממון</w:t>
      </w:r>
      <w:r>
        <w:rPr>
          <w:rtl w:val="true"/>
        </w:rPr>
        <w:t xml:space="preserve">. </w:t>
      </w:r>
      <w:r>
        <w:rPr>
          <w:rtl w:val="true"/>
        </w:rPr>
        <w:t xml:space="preserve">איני יודע אם זה כעין מה שרבנן אומרים שלא יכול אדם להתחייב מלקות וממון בבת אחת </w:t>
      </w:r>
      <w:r>
        <w:rPr>
          <w:rtl w:val="true"/>
        </w:rPr>
        <w:t>(</w:t>
      </w:r>
      <w:r>
        <w:rPr>
          <w:rtl w:val="true"/>
        </w:rPr>
        <w:t>ואז גם כאן</w:t>
      </w:r>
      <w:r>
        <w:rPr>
          <w:rtl w:val="true"/>
        </w:rPr>
        <w:t xml:space="preserve">, </w:t>
      </w:r>
      <w:r>
        <w:rPr>
          <w:rtl w:val="true"/>
        </w:rPr>
        <w:t>לא יכול לקבל מלקות וממון בעונש אחד</w:t>
      </w:r>
      <w:r>
        <w:rPr>
          <w:rtl w:val="true"/>
        </w:rPr>
        <w:t xml:space="preserve">) </w:t>
      </w:r>
      <w:r>
        <w:rPr>
          <w:rtl w:val="true"/>
        </w:rPr>
        <w:t>או שמה שעושה אזהרה לעונש טוען אזהרה לכל עונש</w:t>
      </w:r>
      <w:r>
        <w:rPr>
          <w:rStyle w:val="FootnoteAnchor"/>
          <w:rtl w:val="true"/>
        </w:rPr>
        <w:footnoteReference w:id="38"/>
      </w:r>
      <w:r>
        <w:rPr>
          <w:rtl w:val="true"/>
        </w:rPr>
        <w:t>.</w:t>
      </w:r>
      <w:r>
        <w:rPr>
          <w:rStyle w:val="FootnoteAnchor"/>
          <w:rtl w:val="true"/>
        </w:rPr>
        <w:footnoteReference w:id="39"/>
      </w:r>
    </w:p>
    <w:p>
      <w:pPr>
        <w:pStyle w:val="Heading1"/>
        <w:rPr/>
      </w:pPr>
      <w:r>
        <w:rPr>
          <w:rtl w:val="true"/>
        </w:rPr>
        <w:t>ביאור תוס’ ד</w:t>
      </w:r>
      <w:r>
        <w:rPr>
          <w:rtl w:val="true"/>
        </w:rPr>
        <w:t>"</w:t>
      </w:r>
      <w:r>
        <w:rPr>
          <w:rtl w:val="true"/>
        </w:rPr>
        <w:t>ה מכדי וד”ה חובל בחבירו</w:t>
      </w:r>
      <w:r>
        <w:rPr>
          <w:rStyle w:val="FootnoteAnchor"/>
          <w:rtl w:val="true"/>
        </w:rPr>
        <w:footnoteReference w:id="40"/>
      </w:r>
      <w:r>
        <w:rPr>
          <w:rtl w:val="true"/>
        </w:rPr>
        <w:t>:</w:t>
      </w:r>
    </w:p>
    <w:p>
      <w:pPr>
        <w:pStyle w:val="Heading2"/>
        <w:rPr/>
      </w:pPr>
      <w:r>
        <w:rPr>
          <w:rtl w:val="true"/>
        </w:rPr>
        <w:t>הקדמה</w:t>
      </w:r>
      <w:r>
        <w:rPr>
          <w:rtl w:val="true"/>
        </w:rPr>
        <w:t>:</w:t>
      </w:r>
    </w:p>
    <w:p>
      <w:pPr>
        <w:pStyle w:val="Normal"/>
        <w:rPr>
          <w:lang w:bidi="he-IL"/>
        </w:rPr>
      </w:pPr>
      <w:r>
        <w:rPr>
          <w:rtl w:val="true"/>
        </w:rPr>
        <w:t>להבין לתוס’ זה</w:t>
      </w:r>
      <w:r>
        <w:rPr>
          <w:rtl w:val="true"/>
        </w:rPr>
        <w:t xml:space="preserve">, </w:t>
      </w:r>
      <w:r>
        <w:rPr>
          <w:rtl w:val="true"/>
        </w:rPr>
        <w:t>צריך לדעת שני גמרות</w:t>
      </w:r>
      <w:r>
        <w:rPr>
          <w:rtl w:val="true"/>
        </w:rPr>
        <w:t>:</w:t>
      </w:r>
    </w:p>
    <w:p>
      <w:pPr>
        <w:pStyle w:val="Normal"/>
        <w:numPr>
          <w:ilvl w:val="0"/>
          <w:numId w:val="12"/>
        </w:numPr>
        <w:rPr/>
      </w:pPr>
      <w:r>
        <w:rPr>
          <w:rtl w:val="true"/>
        </w:rPr>
        <w:t>גמ’ כאן מבאר מה קורה אם יש סיבה לחייב מומן וסיבה לחייב מלקות</w:t>
      </w:r>
      <w:r>
        <w:rPr>
          <w:rtl w:val="true"/>
        </w:rPr>
        <w:t xml:space="preserve">. </w:t>
      </w:r>
      <w:r>
        <w:rPr>
          <w:rtl w:val="true"/>
        </w:rPr>
        <w:t>הרי</w:t>
      </w:r>
      <w:r>
        <w:rPr>
          <w:rtl w:val="true"/>
        </w:rPr>
        <w:t xml:space="preserve">, </w:t>
      </w:r>
      <w:r>
        <w:rPr>
          <w:rtl w:val="true"/>
        </w:rPr>
        <w:t>אי אפשר לחייב ממון ומלקות</w:t>
      </w:r>
      <w:r>
        <w:rPr>
          <w:rtl w:val="true"/>
        </w:rPr>
        <w:t xml:space="preserve">, </w:t>
      </w:r>
      <w:r>
        <w:rPr>
          <w:rtl w:val="true"/>
        </w:rPr>
        <w:t>ואז רק אחד מהם חלים</w:t>
      </w:r>
      <w:r>
        <w:rPr>
          <w:rtl w:val="true"/>
        </w:rPr>
        <w:t xml:space="preserve">. </w:t>
      </w:r>
      <w:r>
        <w:rPr>
          <w:rtl w:val="true"/>
        </w:rPr>
        <w:t>במזיק את חבירו ובעדים זוממים</w:t>
      </w:r>
      <w:r>
        <w:rPr>
          <w:rtl w:val="true"/>
        </w:rPr>
        <w:t xml:space="preserve">, </w:t>
      </w:r>
      <w:r>
        <w:rPr>
          <w:rtl w:val="true"/>
        </w:rPr>
        <w:t>מה שחל הוא חיוב ממון</w:t>
      </w:r>
      <w:r>
        <w:rPr>
          <w:rtl w:val="true"/>
        </w:rPr>
        <w:t xml:space="preserve">. </w:t>
      </w:r>
      <w:r>
        <w:rPr>
          <w:rtl w:val="true"/>
        </w:rPr>
        <w:t>גמ’ מוצא מקור לשנים אלו</w:t>
      </w:r>
      <w:r>
        <w:rPr>
          <w:rtl w:val="true"/>
        </w:rPr>
        <w:t>:</w:t>
      </w:r>
    </w:p>
    <w:p>
      <w:pPr>
        <w:pStyle w:val="Normal"/>
        <w:numPr>
          <w:ilvl w:val="1"/>
          <w:numId w:val="12"/>
        </w:numPr>
        <w:rPr>
          <w:lang w:bidi="he-IL"/>
        </w:rPr>
      </w:pPr>
      <w:r>
        <w:rPr>
          <w:rtl w:val="true"/>
        </w:rPr>
        <w:t>מקור לדין זה במזיק את חברו הוא שכ’ שם</w:t>
      </w:r>
      <w:r>
        <w:rPr>
          <w:rtl w:val="true"/>
        </w:rPr>
        <w:t>, “</w:t>
      </w:r>
      <w:r>
        <w:rPr>
          <w:rtl w:val="true"/>
        </w:rPr>
        <w:t>כן</w:t>
      </w:r>
      <w:r>
        <w:rPr>
          <w:rtl w:val="true"/>
          <w:lang w:val="en-GB"/>
        </w:rPr>
        <w:t xml:space="preserve"> </w:t>
      </w:r>
      <w:r>
        <w:rPr>
          <w:rtl w:val="true"/>
        </w:rPr>
        <w:t>ינתן בו</w:t>
      </w:r>
      <w:r>
        <w:rPr>
          <w:rtl w:val="true"/>
        </w:rPr>
        <w:t xml:space="preserve">.” </w:t>
      </w:r>
      <w:r>
        <w:rPr>
          <w:rtl w:val="true"/>
        </w:rPr>
        <w:t xml:space="preserve">מילת </w:t>
      </w:r>
      <w:r>
        <w:rPr>
          <w:rtl w:val="true"/>
        </w:rPr>
        <w:t>"</w:t>
      </w:r>
      <w:r>
        <w:rPr>
          <w:rtl w:val="true"/>
        </w:rPr>
        <w:t>נתינה</w:t>
      </w:r>
      <w:r>
        <w:rPr>
          <w:rtl w:val="true"/>
        </w:rPr>
        <w:t xml:space="preserve">" </w:t>
      </w:r>
      <w:r>
        <w:rPr>
          <w:rtl w:val="true"/>
        </w:rPr>
        <w:t>משמע שמחייבים אותו דבר שיש בו נתינה</w:t>
      </w:r>
      <w:r>
        <w:rPr>
          <w:rtl w:val="true"/>
        </w:rPr>
        <w:t xml:space="preserve">, </w:t>
      </w:r>
      <w:r>
        <w:rPr>
          <w:rtl w:val="true"/>
        </w:rPr>
        <w:t>והוא ממון</w:t>
      </w:r>
      <w:r>
        <w:rPr>
          <w:rtl w:val="true"/>
        </w:rPr>
        <w:t xml:space="preserve">. </w:t>
      </w:r>
      <w:r>
        <w:rPr>
          <w:rtl w:val="true"/>
        </w:rPr>
        <w:t>אין דרשה זו כל כך פשוט</w:t>
      </w:r>
      <w:r>
        <w:rPr>
          <w:rtl w:val="true"/>
        </w:rPr>
        <w:t xml:space="preserve">, </w:t>
      </w:r>
      <w:r>
        <w:rPr>
          <w:rtl w:val="true"/>
        </w:rPr>
        <w:t>ולקמן</w:t>
      </w:r>
      <w:r>
        <w:rPr>
          <w:rtl w:val="true"/>
        </w:rPr>
        <w:t xml:space="preserve">, </w:t>
      </w:r>
      <w:r>
        <w:rPr>
          <w:rtl w:val="true"/>
        </w:rPr>
        <w:t>בע</w:t>
      </w:r>
      <w:r>
        <w:rPr>
          <w:rtl w:val="true"/>
        </w:rPr>
        <w:t>"</w:t>
      </w:r>
      <w:r>
        <w:rPr>
          <w:rtl w:val="true"/>
        </w:rPr>
        <w:t>ה</w:t>
      </w:r>
      <w:r>
        <w:rPr>
          <w:rtl w:val="true"/>
        </w:rPr>
        <w:t xml:space="preserve">, </w:t>
      </w:r>
      <w:r>
        <w:rPr>
          <w:rtl w:val="true"/>
        </w:rPr>
        <w:t>נבאר את זה</w:t>
      </w:r>
      <w:r>
        <w:rPr>
          <w:rtl w:val="true"/>
        </w:rPr>
        <w:t>.</w:t>
      </w:r>
    </w:p>
    <w:p>
      <w:pPr>
        <w:pStyle w:val="Normal"/>
        <w:numPr>
          <w:ilvl w:val="1"/>
          <w:numId w:val="12"/>
        </w:numPr>
        <w:rPr>
          <w:lang w:bidi="he-IL"/>
        </w:rPr>
      </w:pPr>
      <w:r>
        <w:rPr>
          <w:rtl w:val="true"/>
        </w:rPr>
        <w:t>מקור לדין זה בעדים זוממים הוא שכ’ שם</w:t>
      </w:r>
      <w:r>
        <w:rPr>
          <w:rtl w:val="true"/>
        </w:rPr>
        <w:t>, “</w:t>
      </w:r>
      <w:r>
        <w:rPr>
          <w:rtl w:val="true"/>
        </w:rPr>
        <w:t>יד ביד</w:t>
      </w:r>
      <w:r>
        <w:rPr>
          <w:rtl w:val="true"/>
        </w:rPr>
        <w:t xml:space="preserve">.” </w:t>
      </w:r>
      <w:r>
        <w:rPr>
          <w:rtl w:val="true"/>
        </w:rPr>
        <w:t>כיון שזה מיותר</w:t>
      </w:r>
      <w:r>
        <w:rPr>
          <w:rtl w:val="true"/>
        </w:rPr>
        <w:t xml:space="preserve">, </w:t>
      </w:r>
      <w:r>
        <w:rPr>
          <w:rtl w:val="true"/>
        </w:rPr>
        <w:t>דורשים שמכוון לממון</w:t>
      </w:r>
      <w:r>
        <w:rPr>
          <w:rtl w:val="true"/>
        </w:rPr>
        <w:t xml:space="preserve">, </w:t>
      </w:r>
      <w:r>
        <w:rPr>
          <w:rtl w:val="true"/>
        </w:rPr>
        <w:t>שהוא דבר הניתן מיד ליד</w:t>
      </w:r>
      <w:r>
        <w:rPr>
          <w:rtl w:val="true"/>
        </w:rPr>
        <w:t>.</w:t>
      </w:r>
    </w:p>
    <w:p>
      <w:pPr>
        <w:pStyle w:val="Normal"/>
        <w:numPr>
          <w:ilvl w:val="0"/>
          <w:numId w:val="12"/>
        </w:numPr>
        <w:rPr>
          <w:lang w:bidi="he-IL"/>
        </w:rPr>
      </w:pPr>
      <w:r>
        <w:rPr>
          <w:rtl w:val="true"/>
        </w:rPr>
        <w:t xml:space="preserve">פסוק מחייב למי שמזיק את חבירו </w:t>
      </w:r>
      <w:r>
        <w:rPr>
          <w:rtl w:val="true"/>
        </w:rPr>
        <w:t>"</w:t>
      </w:r>
      <w:r>
        <w:rPr>
          <w:rtl w:val="true"/>
        </w:rPr>
        <w:t>עין תחת עין</w:t>
      </w:r>
      <w:r>
        <w:rPr>
          <w:rtl w:val="true"/>
        </w:rPr>
        <w:t xml:space="preserve">.” </w:t>
      </w:r>
      <w:r>
        <w:rPr>
          <w:rtl w:val="true"/>
        </w:rPr>
        <w:t>פשטות של הקרא מחייב את בית דין לנקור את עינו בחילוף מה שנקר לעין חברו</w:t>
      </w:r>
      <w:r>
        <w:rPr>
          <w:rtl w:val="true"/>
        </w:rPr>
        <w:t xml:space="preserve">. </w:t>
      </w:r>
      <w:r>
        <w:rPr>
          <w:rtl w:val="true"/>
        </w:rPr>
        <w:t>אבל</w:t>
      </w:r>
      <w:r>
        <w:rPr>
          <w:rtl w:val="true"/>
        </w:rPr>
        <w:t xml:space="preserve">, </w:t>
      </w:r>
      <w:r>
        <w:rPr>
          <w:rtl w:val="true"/>
        </w:rPr>
        <w:t>אינו כן</w:t>
      </w:r>
      <w:r>
        <w:rPr>
          <w:rtl w:val="true"/>
        </w:rPr>
        <w:t xml:space="preserve">, </w:t>
      </w:r>
      <w:r>
        <w:rPr>
          <w:rtl w:val="true"/>
        </w:rPr>
        <w:t>אלא חייב ממון</w:t>
      </w:r>
      <w:r>
        <w:rPr>
          <w:rtl w:val="true"/>
        </w:rPr>
        <w:t xml:space="preserve">. </w:t>
      </w:r>
      <w:r>
        <w:rPr>
          <w:rtl w:val="true"/>
        </w:rPr>
        <w:t>גמ’ בב</w:t>
      </w:r>
      <w:r>
        <w:rPr>
          <w:rtl w:val="true"/>
        </w:rPr>
        <w:t>"</w:t>
      </w:r>
      <w:r>
        <w:rPr>
          <w:rtl w:val="true"/>
        </w:rPr>
        <w:t xml:space="preserve">ק </w:t>
      </w:r>
      <w:r>
        <w:rPr>
          <w:rtl w:val="true"/>
        </w:rPr>
        <w:t>(</w:t>
      </w:r>
      <w:r>
        <w:rPr>
          <w:rtl w:val="true"/>
        </w:rPr>
        <w:t>פג</w:t>
      </w:r>
      <w:r>
        <w:rPr>
          <w:rtl w:val="true"/>
        </w:rPr>
        <w:t xml:space="preserve">) </w:t>
      </w:r>
      <w:r>
        <w:rPr>
          <w:rtl w:val="true"/>
        </w:rPr>
        <w:t>מביא שמונה מקורות לזה</w:t>
      </w:r>
      <w:r>
        <w:rPr>
          <w:rtl w:val="true"/>
        </w:rPr>
        <w:t>:</w:t>
      </w:r>
    </w:p>
    <w:p>
      <w:pPr>
        <w:pStyle w:val="Normal"/>
        <w:numPr>
          <w:ilvl w:val="1"/>
          <w:numId w:val="12"/>
        </w:numPr>
        <w:rPr/>
      </w:pPr>
      <w:r>
        <w:rPr>
          <w:rtl w:val="true"/>
        </w:rPr>
        <w:t>כתיב מכה אדם ומכה בהמה</w:t>
      </w:r>
      <w:r>
        <w:rPr>
          <w:rtl w:val="true"/>
        </w:rPr>
        <w:t xml:space="preserve">. </w:t>
      </w:r>
      <w:r>
        <w:rPr>
          <w:rtl w:val="true"/>
        </w:rPr>
        <w:t>כמו שיש חיוב ממון במכה בהמה</w:t>
      </w:r>
      <w:r>
        <w:rPr>
          <w:rtl w:val="true"/>
        </w:rPr>
        <w:t xml:space="preserve">, </w:t>
      </w:r>
      <w:r>
        <w:rPr>
          <w:rtl w:val="true"/>
        </w:rPr>
        <w:t>כך יש חיוב ממון במכה אדם</w:t>
      </w:r>
      <w:r>
        <w:rPr>
          <w:rtl w:val="true"/>
        </w:rPr>
        <w:t>.</w:t>
      </w:r>
    </w:p>
    <w:p>
      <w:pPr>
        <w:pStyle w:val="Normal"/>
        <w:ind w:left="1080" w:hanging="0"/>
        <w:rPr/>
      </w:pPr>
      <w:r>
        <w:rPr>
          <w:rtl w:val="true"/>
        </w:rPr>
        <w:t>הרבה פסוקים נכתבים עם לשון כזה</w:t>
      </w:r>
      <w:r>
        <w:rPr>
          <w:rtl w:val="true"/>
        </w:rPr>
        <w:t xml:space="preserve">, </w:t>
      </w:r>
      <w:r>
        <w:rPr>
          <w:rtl w:val="true"/>
        </w:rPr>
        <w:t>וגמ</w:t>
      </w:r>
      <w:r>
        <w:rPr>
          <w:rtl w:val="true"/>
        </w:rPr>
        <w:t xml:space="preserve">' </w:t>
      </w:r>
      <w:r>
        <w:rPr>
          <w:rtl w:val="true"/>
        </w:rPr>
        <w:t>מנסה למצוא לאיזה מכוון</w:t>
      </w:r>
      <w:r>
        <w:rPr>
          <w:rtl w:val="true"/>
        </w:rPr>
        <w:t>:</w:t>
      </w:r>
    </w:p>
    <w:p>
      <w:pPr>
        <w:pStyle w:val="Normal"/>
        <w:numPr>
          <w:ilvl w:val="2"/>
          <w:numId w:val="12"/>
        </w:numPr>
        <w:rPr/>
      </w:pPr>
      <w:r>
        <w:rPr>
          <w:rtl w:val="true"/>
        </w:rPr>
        <w:t>"</w:t>
      </w:r>
      <w:r>
        <w:rPr>
          <w:rtl w:val="true"/>
        </w:rPr>
        <w:t>מכה בהמה ישלמנה ומכה אדם יומת</w:t>
      </w:r>
      <w:r>
        <w:rPr>
          <w:rtl w:val="true"/>
        </w:rPr>
        <w:t xml:space="preserve">." </w:t>
      </w:r>
      <w:r>
        <w:rPr>
          <w:rtl w:val="true"/>
        </w:rPr>
        <w:t>דוחה גמ</w:t>
      </w:r>
      <w:r>
        <w:rPr>
          <w:rtl w:val="true"/>
        </w:rPr>
        <w:t xml:space="preserve">' </w:t>
      </w:r>
      <w:r>
        <w:rPr>
          <w:rtl w:val="true"/>
        </w:rPr>
        <w:t>שאותו פסוק מדבר בממית אדם</w:t>
      </w:r>
      <w:r>
        <w:rPr>
          <w:rtl w:val="true"/>
        </w:rPr>
        <w:t>.</w:t>
      </w:r>
    </w:p>
    <w:p>
      <w:pPr>
        <w:pStyle w:val="Normal"/>
        <w:numPr>
          <w:ilvl w:val="2"/>
          <w:numId w:val="12"/>
        </w:numPr>
        <w:rPr/>
      </w:pPr>
      <w:r>
        <w:rPr>
          <w:rtl w:val="true"/>
        </w:rPr>
        <w:t>"</w:t>
      </w:r>
      <w:r>
        <w:rPr>
          <w:rtl w:val="true"/>
        </w:rPr>
        <w:t>מכה נפש בהמה ישלמנה נפש תחת נפש</w:t>
      </w:r>
      <w:r>
        <w:rPr>
          <w:rtl w:val="true"/>
        </w:rPr>
        <w:t xml:space="preserve">," </w:t>
      </w:r>
      <w:r>
        <w:rPr>
          <w:rtl w:val="true"/>
        </w:rPr>
        <w:t>שנכ</w:t>
      </w:r>
      <w:r>
        <w:rPr>
          <w:rtl w:val="true"/>
        </w:rPr>
        <w:t xml:space="preserve">' </w:t>
      </w:r>
      <w:r>
        <w:rPr>
          <w:rtl w:val="true"/>
        </w:rPr>
        <w:t>קרוב ל</w:t>
      </w:r>
      <w:r>
        <w:rPr>
          <w:rtl w:val="true"/>
        </w:rPr>
        <w:t>"</w:t>
      </w:r>
      <w:r>
        <w:rPr>
          <w:rtl w:val="true"/>
        </w:rPr>
        <w:t>ואיש כי יתן מום בעמיתו כאשר עשה כן יעשה לו</w:t>
      </w:r>
      <w:r>
        <w:rPr>
          <w:rtl w:val="true"/>
        </w:rPr>
        <w:t xml:space="preserve">." </w:t>
      </w:r>
      <w:r>
        <w:rPr>
          <w:rtl w:val="true"/>
        </w:rPr>
        <w:t>דוחה גמ</w:t>
      </w:r>
      <w:r>
        <w:rPr>
          <w:rtl w:val="true"/>
        </w:rPr>
        <w:t xml:space="preserve">' </w:t>
      </w:r>
      <w:r>
        <w:rPr>
          <w:rtl w:val="true"/>
        </w:rPr>
        <w:t>שלא כ</w:t>
      </w:r>
      <w:r>
        <w:rPr>
          <w:rtl w:val="true"/>
        </w:rPr>
        <w:t xml:space="preserve">' </w:t>
      </w:r>
      <w:r>
        <w:rPr>
          <w:rtl w:val="true"/>
        </w:rPr>
        <w:t xml:space="preserve">בו </w:t>
      </w:r>
      <w:r>
        <w:rPr>
          <w:rtl w:val="true"/>
        </w:rPr>
        <w:t>"</w:t>
      </w:r>
      <w:r>
        <w:rPr>
          <w:rtl w:val="true"/>
        </w:rPr>
        <w:t>מכה</w:t>
      </w:r>
      <w:r>
        <w:rPr>
          <w:rtl w:val="true"/>
        </w:rPr>
        <w:t xml:space="preserve">." </w:t>
      </w:r>
      <w:r>
        <w:rPr>
          <w:rtl w:val="true"/>
        </w:rPr>
        <w:t>תי</w:t>
      </w:r>
      <w:r>
        <w:rPr>
          <w:rtl w:val="true"/>
        </w:rPr>
        <w:t xml:space="preserve">' </w:t>
      </w:r>
      <w:r>
        <w:rPr>
          <w:rtl w:val="true"/>
        </w:rPr>
        <w:t>שכ</w:t>
      </w:r>
      <w:r>
        <w:rPr>
          <w:rtl w:val="true"/>
        </w:rPr>
        <w:t xml:space="preserve">' </w:t>
      </w:r>
      <w:r>
        <w:rPr>
          <w:rtl w:val="true"/>
        </w:rPr>
        <w:t xml:space="preserve">בו לשון הכאה </w:t>
      </w:r>
      <w:r>
        <w:rPr>
          <w:rtl w:val="true"/>
        </w:rPr>
        <w:t>(</w:t>
      </w:r>
      <w:r>
        <w:rPr>
          <w:rtl w:val="true"/>
        </w:rPr>
        <w:t>שכ</w:t>
      </w:r>
      <w:r>
        <w:rPr>
          <w:rtl w:val="true"/>
        </w:rPr>
        <w:t xml:space="preserve">' </w:t>
      </w:r>
      <w:r>
        <w:rPr>
          <w:rtl w:val="true"/>
        </w:rPr>
        <w:t>בו נתינת מום</w:t>
      </w:r>
      <w:r>
        <w:rPr>
          <w:rtl w:val="true"/>
        </w:rPr>
        <w:t xml:space="preserve">), </w:t>
      </w:r>
      <w:r>
        <w:rPr>
          <w:rtl w:val="true"/>
        </w:rPr>
        <w:t>וזה מספיק</w:t>
      </w:r>
      <w:r>
        <w:rPr>
          <w:rtl w:val="true"/>
        </w:rPr>
        <w:t>.</w:t>
      </w:r>
    </w:p>
    <w:p>
      <w:pPr>
        <w:pStyle w:val="Normal"/>
        <w:ind w:left="1080" w:hanging="0"/>
        <w:rPr/>
      </w:pPr>
      <w:r>
        <w:rPr>
          <w:rtl w:val="true"/>
        </w:rPr>
        <w:t>דוחה גמ</w:t>
      </w:r>
      <w:r>
        <w:rPr>
          <w:rtl w:val="true"/>
        </w:rPr>
        <w:t xml:space="preserve">' </w:t>
      </w:r>
      <w:r>
        <w:rPr>
          <w:rtl w:val="true"/>
        </w:rPr>
        <w:t>לימוד זה</w:t>
      </w:r>
      <w:r>
        <w:rPr>
          <w:rtl w:val="true"/>
        </w:rPr>
        <w:t xml:space="preserve">, </w:t>
      </w:r>
      <w:r>
        <w:rPr>
          <w:rtl w:val="true"/>
        </w:rPr>
        <w:t>שנלמד מ</w:t>
      </w:r>
      <w:r>
        <w:rPr>
          <w:rtl w:val="true"/>
        </w:rPr>
        <w:t>"</w:t>
      </w:r>
      <w:r>
        <w:rPr>
          <w:rtl w:val="true"/>
        </w:rPr>
        <w:t>מכה אדם יומת</w:t>
      </w:r>
      <w:r>
        <w:rPr>
          <w:rtl w:val="true"/>
        </w:rPr>
        <w:t xml:space="preserve">," </w:t>
      </w:r>
      <w:r>
        <w:rPr>
          <w:rtl w:val="true"/>
        </w:rPr>
        <w:t>שאינו בממון</w:t>
      </w:r>
      <w:r>
        <w:rPr>
          <w:rtl w:val="true"/>
        </w:rPr>
        <w:t xml:space="preserve">, </w:t>
      </w:r>
      <w:r>
        <w:rPr>
          <w:rtl w:val="true"/>
        </w:rPr>
        <w:t>ולא נלמד מ</w:t>
      </w:r>
      <w:r>
        <w:rPr>
          <w:rtl w:val="true"/>
        </w:rPr>
        <w:t>"</w:t>
      </w:r>
      <w:r>
        <w:rPr>
          <w:rtl w:val="true"/>
        </w:rPr>
        <w:t>מככה נפש בהמה ישלמנה</w:t>
      </w:r>
      <w:r>
        <w:rPr>
          <w:rtl w:val="true"/>
        </w:rPr>
        <w:t xml:space="preserve">," </w:t>
      </w:r>
      <w:r>
        <w:rPr>
          <w:rtl w:val="true"/>
        </w:rPr>
        <w:t>שהוא בממון</w:t>
      </w:r>
      <w:r>
        <w:rPr>
          <w:rtl w:val="true"/>
        </w:rPr>
        <w:t>.</w:t>
      </w:r>
    </w:p>
    <w:p>
      <w:pPr>
        <w:pStyle w:val="Normal"/>
        <w:numPr>
          <w:ilvl w:val="1"/>
          <w:numId w:val="12"/>
        </w:numPr>
        <w:rPr/>
      </w:pPr>
      <w:r>
        <w:rPr>
          <w:rtl w:val="true"/>
        </w:rPr>
        <w:t>כ</w:t>
      </w:r>
      <w:r>
        <w:rPr>
          <w:rtl w:val="true"/>
        </w:rPr>
        <w:t>', "</w:t>
      </w:r>
      <w:r>
        <w:rPr>
          <w:rtl w:val="true"/>
        </w:rPr>
        <w:t>לא תקחו כופר לנפש רוצח אשר הוא ר</w:t>
      </w:r>
      <w:r>
        <w:rPr>
          <w:rtl w:val="true"/>
          <w:lang w:bidi="he-IL"/>
        </w:rPr>
        <w:t>ש</w:t>
      </w:r>
      <w:r>
        <w:rPr>
          <w:rtl w:val="true"/>
        </w:rPr>
        <w:t>ע למות</w:t>
      </w:r>
      <w:r>
        <w:rPr>
          <w:rtl w:val="true"/>
        </w:rPr>
        <w:t xml:space="preserve">," </w:t>
      </w:r>
      <w:r>
        <w:rPr>
          <w:rtl w:val="true"/>
        </w:rPr>
        <w:t xml:space="preserve">שיש בו מילים מיותרים </w:t>
      </w:r>
      <w:r>
        <w:rPr>
          <w:rtl w:val="true"/>
        </w:rPr>
        <w:t>(</w:t>
      </w:r>
      <w:r>
        <w:rPr>
          <w:rtl w:val="true"/>
        </w:rPr>
        <w:t>לנפש רוצח</w:t>
      </w:r>
      <w:r>
        <w:rPr>
          <w:rtl w:val="true"/>
        </w:rPr>
        <w:t xml:space="preserve">) </w:t>
      </w:r>
      <w:r>
        <w:rPr>
          <w:rtl w:val="true"/>
        </w:rPr>
        <w:t xml:space="preserve">שמשמעים שלוקח כופר לראשי אברים </w:t>
      </w:r>
      <w:r>
        <w:rPr>
          <w:rtl w:val="true"/>
        </w:rPr>
        <w:t>(</w:t>
      </w:r>
      <w:r>
        <w:rPr>
          <w:rtl w:val="true"/>
        </w:rPr>
        <w:t>כמו עין</w:t>
      </w:r>
      <w:r>
        <w:rPr>
          <w:rtl w:val="true"/>
        </w:rPr>
        <w:t>).</w:t>
      </w:r>
    </w:p>
    <w:p>
      <w:pPr>
        <w:pStyle w:val="Normal"/>
        <w:ind w:left="1080" w:hanging="0"/>
        <w:rPr/>
      </w:pPr>
      <w:r>
        <w:rPr>
          <w:rtl w:val="true"/>
        </w:rPr>
        <w:t>וא</w:t>
      </w:r>
      <w:r>
        <w:rPr>
          <w:rtl w:val="true"/>
        </w:rPr>
        <w:t>"</w:t>
      </w:r>
      <w:r>
        <w:rPr>
          <w:rtl w:val="true"/>
        </w:rPr>
        <w:t>ת אולי יכול לתת עין שלו אם רוצה</w:t>
      </w:r>
      <w:r>
        <w:rPr>
          <w:rtl w:val="true"/>
        </w:rPr>
        <w:t xml:space="preserve">. </w:t>
      </w:r>
      <w:r>
        <w:rPr>
          <w:rtl w:val="true"/>
        </w:rPr>
        <w:t>וי</w:t>
      </w:r>
      <w:r>
        <w:rPr>
          <w:rtl w:val="true"/>
        </w:rPr>
        <w:t>"</w:t>
      </w:r>
      <w:r>
        <w:rPr>
          <w:rtl w:val="true"/>
        </w:rPr>
        <w:t>ל שאחרי שדרשנו ל</w:t>
      </w:r>
      <w:r>
        <w:rPr/>
        <w:t>2</w:t>
      </w:r>
      <w:r>
        <w:rPr>
          <w:rtl w:val="true"/>
        </w:rPr>
        <w:t xml:space="preserve">, </w:t>
      </w:r>
      <w:r>
        <w:rPr>
          <w:rtl w:val="true"/>
        </w:rPr>
        <w:t>נוכל לדרוש ל</w:t>
      </w:r>
      <w:r>
        <w:rPr/>
        <w:t>1</w:t>
      </w:r>
      <w:r>
        <w:rPr>
          <w:rtl w:val="true"/>
        </w:rPr>
        <w:t xml:space="preserve"> </w:t>
      </w:r>
      <w:r>
        <w:rPr>
          <w:rtl w:val="true"/>
        </w:rPr>
        <w:t>נגד זה</w:t>
      </w:r>
      <w:r>
        <w:rPr>
          <w:rtl w:val="true"/>
        </w:rPr>
        <w:t>.</w:t>
      </w:r>
    </w:p>
    <w:p>
      <w:pPr>
        <w:pStyle w:val="Normal"/>
        <w:numPr>
          <w:ilvl w:val="1"/>
          <w:numId w:val="12"/>
        </w:numPr>
        <w:rPr/>
      </w:pPr>
      <w:r>
        <w:rPr>
          <w:rtl w:val="true"/>
        </w:rPr>
        <w:t>לפעמים</w:t>
      </w:r>
      <w:r>
        <w:rPr>
          <w:rtl w:val="true"/>
        </w:rPr>
        <w:t xml:space="preserve">, </w:t>
      </w:r>
      <w:r>
        <w:rPr>
          <w:rtl w:val="true"/>
        </w:rPr>
        <w:t>אי אפשר לקיים את העונש של עין ממש תחת עין</w:t>
      </w:r>
      <w:r>
        <w:rPr>
          <w:rtl w:val="true"/>
        </w:rPr>
        <w:t>:</w:t>
      </w:r>
    </w:p>
    <w:p>
      <w:pPr>
        <w:pStyle w:val="Normal"/>
        <w:numPr>
          <w:ilvl w:val="2"/>
          <w:numId w:val="12"/>
        </w:numPr>
        <w:rPr/>
      </w:pPr>
      <w:r>
        <w:rPr>
          <w:rtl w:val="true"/>
        </w:rPr>
        <w:t>אם עין של המזיק יותר גדול או יותר קטן</w:t>
      </w:r>
      <w:r>
        <w:rPr>
          <w:rtl w:val="true"/>
        </w:rPr>
        <w:t xml:space="preserve">, </w:t>
      </w:r>
      <w:r>
        <w:rPr>
          <w:rtl w:val="true"/>
        </w:rPr>
        <w:t>אינו נכון לקחת את עינו</w:t>
      </w:r>
      <w:r>
        <w:rPr>
          <w:rtl w:val="true"/>
        </w:rPr>
        <w:t>.</w:t>
      </w:r>
    </w:p>
    <w:p>
      <w:pPr>
        <w:pStyle w:val="Normal"/>
        <w:numPr>
          <w:ilvl w:val="2"/>
          <w:numId w:val="12"/>
        </w:numPr>
        <w:rPr/>
      </w:pPr>
      <w:r>
        <w:rPr>
          <w:rtl w:val="true"/>
        </w:rPr>
        <w:t>אם המזיק היה סומא</w:t>
      </w:r>
      <w:r>
        <w:rPr>
          <w:rtl w:val="true"/>
        </w:rPr>
        <w:t xml:space="preserve">, </w:t>
      </w:r>
      <w:r>
        <w:rPr>
          <w:rtl w:val="true"/>
        </w:rPr>
        <w:t>אינו נכון רק לקחת את אזנו</w:t>
      </w:r>
      <w:r>
        <w:rPr>
          <w:rtl w:val="true"/>
        </w:rPr>
        <w:t>.</w:t>
      </w:r>
    </w:p>
    <w:p>
      <w:pPr>
        <w:pStyle w:val="Normal"/>
        <w:ind w:left="1080" w:hanging="0"/>
        <w:rPr/>
      </w:pPr>
      <w:r>
        <w:rPr>
          <w:rtl w:val="true"/>
        </w:rPr>
        <w:t>כיון שלפעמים אי אפשר לקיים לקיחת עין</w:t>
      </w:r>
      <w:r>
        <w:rPr>
          <w:rtl w:val="true"/>
        </w:rPr>
        <w:t xml:space="preserve">, </w:t>
      </w:r>
      <w:r>
        <w:rPr>
          <w:rtl w:val="true"/>
        </w:rPr>
        <w:t>לא עונשים אותו בזה</w:t>
      </w:r>
      <w:r>
        <w:rPr>
          <w:rtl w:val="true"/>
        </w:rPr>
        <w:t xml:space="preserve">, </w:t>
      </w:r>
      <w:r>
        <w:rPr>
          <w:rtl w:val="true"/>
        </w:rPr>
        <w:t>כיון שכ</w:t>
      </w:r>
      <w:r>
        <w:rPr>
          <w:rtl w:val="true"/>
        </w:rPr>
        <w:t>', "</w:t>
      </w:r>
      <w:r>
        <w:rPr>
          <w:rtl w:val="true"/>
        </w:rPr>
        <w:t>משפט אחד יהיה לכם</w:t>
      </w:r>
      <w:r>
        <w:rPr>
          <w:rtl w:val="true"/>
        </w:rPr>
        <w:t>."</w:t>
      </w:r>
      <w:r>
        <w:rPr>
          <w:rStyle w:val="FootnoteAnchor"/>
          <w:rtl w:val="true"/>
        </w:rPr>
        <w:footnoteReference w:id="41"/>
      </w:r>
    </w:p>
    <w:p>
      <w:pPr>
        <w:pStyle w:val="Normal"/>
        <w:ind w:left="1080" w:hanging="0"/>
        <w:rPr/>
      </w:pPr>
      <w:r>
        <w:rPr>
          <w:rtl w:val="true"/>
        </w:rPr>
        <w:t>דוחה גמ</w:t>
      </w:r>
      <w:r>
        <w:rPr>
          <w:rtl w:val="true"/>
        </w:rPr>
        <w:t xml:space="preserve">' </w:t>
      </w:r>
      <w:r>
        <w:rPr>
          <w:rtl w:val="true"/>
        </w:rPr>
        <w:t>שמצאנו שנותנים עונש שפוטר אדם</w:t>
      </w:r>
      <w:r>
        <w:rPr>
          <w:rtl w:val="true"/>
        </w:rPr>
        <w:t xml:space="preserve">, </w:t>
      </w:r>
      <w:r>
        <w:rPr>
          <w:rtl w:val="true"/>
        </w:rPr>
        <w:t>כמו טריפה שהרג</w:t>
      </w:r>
      <w:r>
        <w:rPr>
          <w:rtl w:val="true"/>
        </w:rPr>
        <w:t>.</w:t>
      </w:r>
    </w:p>
    <w:p>
      <w:pPr>
        <w:pStyle w:val="Normal"/>
        <w:numPr>
          <w:ilvl w:val="1"/>
          <w:numId w:val="12"/>
        </w:numPr>
        <w:rPr/>
      </w:pPr>
      <w:r>
        <w:rPr>
          <w:rtl w:val="true"/>
        </w:rPr>
        <w:t>"</w:t>
      </w:r>
      <w:r>
        <w:rPr>
          <w:rtl w:val="true"/>
        </w:rPr>
        <w:t>כן ינתן בו</w:t>
      </w:r>
      <w:r>
        <w:rPr>
          <w:rtl w:val="true"/>
        </w:rPr>
        <w:t xml:space="preserve">." </w:t>
      </w:r>
      <w:r>
        <w:rPr>
          <w:rtl w:val="true"/>
        </w:rPr>
        <w:t>לשון נתינה משמע נתינת ממון</w:t>
      </w:r>
      <w:r>
        <w:rPr>
          <w:rtl w:val="true"/>
        </w:rPr>
        <w:t>.</w:t>
      </w:r>
    </w:p>
    <w:p>
      <w:pPr>
        <w:pStyle w:val="Normal"/>
        <w:numPr>
          <w:ilvl w:val="1"/>
          <w:numId w:val="12"/>
        </w:numPr>
        <w:rPr/>
      </w:pPr>
      <w:r>
        <w:rPr>
          <w:rtl w:val="true"/>
        </w:rPr>
        <w:t xml:space="preserve">כתיב גבי עדים זוממים </w:t>
      </w:r>
      <w:r>
        <w:rPr>
          <w:rtl w:val="true"/>
        </w:rPr>
        <w:t>"</w:t>
      </w:r>
      <w:r>
        <w:rPr>
          <w:rtl w:val="true"/>
        </w:rPr>
        <w:t>יד ביד</w:t>
      </w:r>
      <w:r>
        <w:rPr>
          <w:rtl w:val="true"/>
        </w:rPr>
        <w:t xml:space="preserve">," </w:t>
      </w:r>
      <w:r>
        <w:rPr>
          <w:rtl w:val="true"/>
        </w:rPr>
        <w:t>שמשמע ממון</w:t>
      </w:r>
      <w:r>
        <w:rPr>
          <w:rtl w:val="true"/>
        </w:rPr>
        <w:t xml:space="preserve">, </w:t>
      </w:r>
      <w:r>
        <w:rPr>
          <w:rtl w:val="true"/>
        </w:rPr>
        <w:t>שניתן מיד ליד</w:t>
      </w:r>
      <w:r>
        <w:rPr>
          <w:rtl w:val="true"/>
        </w:rPr>
        <w:t>. (</w:t>
      </w:r>
      <w:r>
        <w:rPr>
          <w:rtl w:val="true"/>
        </w:rPr>
        <w:t>איני יודע למה חושב ללמוד מע</w:t>
      </w:r>
      <w:r>
        <w:rPr>
          <w:rtl w:val="true"/>
        </w:rPr>
        <w:t>"</w:t>
      </w:r>
      <w:r>
        <w:rPr>
          <w:rtl w:val="true"/>
        </w:rPr>
        <w:t>ז לכאן</w:t>
      </w:r>
      <w:r>
        <w:rPr>
          <w:rtl w:val="true"/>
        </w:rPr>
        <w:t>.)</w:t>
      </w:r>
      <w:r>
        <w:rPr>
          <w:rStyle w:val="FootnoteAnchor"/>
          <w:rtl w:val="true"/>
        </w:rPr>
        <w:footnoteReference w:id="42"/>
      </w:r>
    </w:p>
    <w:p>
      <w:pPr>
        <w:pStyle w:val="Normal"/>
        <w:numPr>
          <w:ilvl w:val="1"/>
          <w:numId w:val="12"/>
        </w:numPr>
        <w:rPr/>
      </w:pPr>
      <w:r>
        <w:rPr>
          <w:rtl w:val="true"/>
        </w:rPr>
        <w:t>לפעמים</w:t>
      </w:r>
      <w:r>
        <w:rPr>
          <w:rtl w:val="true"/>
        </w:rPr>
        <w:t xml:space="preserve">, </w:t>
      </w:r>
      <w:r>
        <w:rPr>
          <w:rtl w:val="true"/>
        </w:rPr>
        <w:t>נמצא שנותן עין ונפש תחת עין</w:t>
      </w:r>
      <w:r>
        <w:rPr>
          <w:rtl w:val="true"/>
        </w:rPr>
        <w:t xml:space="preserve">, </w:t>
      </w:r>
      <w:r>
        <w:rPr>
          <w:rtl w:val="true"/>
        </w:rPr>
        <w:t>שלפעמים ימות בזה</w:t>
      </w:r>
      <w:r>
        <w:rPr>
          <w:rtl w:val="true"/>
        </w:rPr>
        <w:t>.</w:t>
      </w:r>
    </w:p>
    <w:p>
      <w:pPr>
        <w:pStyle w:val="Normal"/>
        <w:ind w:left="1080" w:hanging="0"/>
        <w:rPr/>
      </w:pPr>
      <w:r>
        <w:rPr>
          <w:rtl w:val="true"/>
        </w:rPr>
        <w:t>דוחה גמ</w:t>
      </w:r>
      <w:r>
        <w:rPr>
          <w:rtl w:val="true"/>
        </w:rPr>
        <w:t xml:space="preserve">' </w:t>
      </w:r>
      <w:r>
        <w:rPr>
          <w:rtl w:val="true"/>
        </w:rPr>
        <w:t>שאומדים אותו</w:t>
      </w:r>
      <w:r>
        <w:rPr>
          <w:rtl w:val="true"/>
        </w:rPr>
        <w:t xml:space="preserve">, </w:t>
      </w:r>
      <w:r>
        <w:rPr>
          <w:rtl w:val="true"/>
        </w:rPr>
        <w:t>ואם ימות</w:t>
      </w:r>
      <w:r>
        <w:rPr>
          <w:rtl w:val="true"/>
        </w:rPr>
        <w:t xml:space="preserve">, </w:t>
      </w:r>
      <w:r>
        <w:rPr>
          <w:rtl w:val="true"/>
        </w:rPr>
        <w:t>לא לוקחים את עינו</w:t>
      </w:r>
      <w:r>
        <w:rPr>
          <w:rtl w:val="true"/>
        </w:rPr>
        <w:t>.</w:t>
      </w:r>
    </w:p>
    <w:p>
      <w:pPr>
        <w:pStyle w:val="Normal"/>
        <w:numPr>
          <w:ilvl w:val="1"/>
          <w:numId w:val="12"/>
        </w:numPr>
        <w:rPr/>
      </w:pPr>
      <w:r>
        <w:rPr>
          <w:rtl w:val="true"/>
        </w:rPr>
        <w:t>דורשים חיוב צער ודורשים חיוב רפואה</w:t>
      </w:r>
      <w:r>
        <w:rPr>
          <w:rtl w:val="true"/>
        </w:rPr>
        <w:t xml:space="preserve">. </w:t>
      </w:r>
      <w:r>
        <w:rPr>
          <w:rtl w:val="true"/>
        </w:rPr>
        <w:t>הרי</w:t>
      </w:r>
      <w:r>
        <w:rPr>
          <w:rtl w:val="true"/>
        </w:rPr>
        <w:t xml:space="preserve">, </w:t>
      </w:r>
      <w:r>
        <w:rPr>
          <w:rtl w:val="true"/>
        </w:rPr>
        <w:t>אם מכים את עינו</w:t>
      </w:r>
      <w:r>
        <w:rPr>
          <w:rtl w:val="true"/>
        </w:rPr>
        <w:t xml:space="preserve">, </w:t>
      </w:r>
      <w:r>
        <w:rPr>
          <w:rtl w:val="true"/>
        </w:rPr>
        <w:t>כמו שיש לזה רפואה וצער</w:t>
      </w:r>
      <w:r>
        <w:rPr>
          <w:rtl w:val="true"/>
        </w:rPr>
        <w:t xml:space="preserve">, </w:t>
      </w:r>
      <w:r>
        <w:rPr>
          <w:rtl w:val="true"/>
        </w:rPr>
        <w:t>כך יש לזה</w:t>
      </w:r>
      <w:r>
        <w:rPr>
          <w:rtl w:val="true"/>
        </w:rPr>
        <w:t xml:space="preserve">, </w:t>
      </w:r>
      <w:r>
        <w:rPr>
          <w:rtl w:val="true"/>
        </w:rPr>
        <w:t>ולמה צריכים פסוק</w:t>
      </w:r>
      <w:r>
        <w:rPr>
          <w:rtl w:val="true"/>
        </w:rPr>
        <w:t xml:space="preserve">. </w:t>
      </w:r>
      <w:r>
        <w:rPr>
          <w:rtl w:val="true"/>
        </w:rPr>
        <w:t>תי</w:t>
      </w:r>
      <w:r>
        <w:rPr>
          <w:rtl w:val="true"/>
        </w:rPr>
        <w:t xml:space="preserve">' </w:t>
      </w:r>
      <w:r>
        <w:rPr>
          <w:rtl w:val="true"/>
        </w:rPr>
        <w:t>גמ</w:t>
      </w:r>
      <w:r>
        <w:rPr>
          <w:rtl w:val="true"/>
        </w:rPr>
        <w:t xml:space="preserve">' </w:t>
      </w:r>
      <w:r>
        <w:rPr>
          <w:rtl w:val="true"/>
        </w:rPr>
        <w:t>שפסוק מחייב אותו בממון אם רפואתו וצערו אינו גדול כשל ניזק</w:t>
      </w:r>
      <w:r>
        <w:rPr>
          <w:rtl w:val="true"/>
        </w:rPr>
        <w:t>.</w:t>
      </w:r>
    </w:p>
    <w:p>
      <w:pPr>
        <w:pStyle w:val="Normal"/>
        <w:numPr>
          <w:ilvl w:val="1"/>
          <w:numId w:val="12"/>
        </w:numPr>
        <w:rPr/>
      </w:pPr>
      <w:r>
        <w:rPr>
          <w:rtl w:val="true"/>
        </w:rPr>
        <w:t>דורשים גזרה שווה מ</w:t>
      </w:r>
      <w:r>
        <w:rPr>
          <w:rtl w:val="true"/>
        </w:rPr>
        <w:t>"</w:t>
      </w:r>
      <w:r>
        <w:rPr>
          <w:rtl w:val="true"/>
        </w:rPr>
        <w:t>תחת אשר ענה</w:t>
      </w:r>
      <w:r>
        <w:rPr>
          <w:rtl w:val="true"/>
        </w:rPr>
        <w:t xml:space="preserve">," </w:t>
      </w:r>
      <w:r>
        <w:rPr>
          <w:rtl w:val="true"/>
        </w:rPr>
        <w:t>שמחייב ממון</w:t>
      </w:r>
      <w:r>
        <w:rPr>
          <w:rtl w:val="true"/>
        </w:rPr>
        <w:t>.</w:t>
      </w:r>
    </w:p>
    <w:p>
      <w:pPr>
        <w:pStyle w:val="Heading2"/>
        <w:rPr/>
      </w:pPr>
      <w:r>
        <w:rPr>
          <w:rtl w:val="true"/>
        </w:rPr>
        <w:t>קושיה ראשונה של תוס’</w:t>
      </w:r>
      <w:r>
        <w:rPr>
          <w:rtl w:val="true"/>
        </w:rPr>
        <w:t>:</w:t>
      </w:r>
    </w:p>
    <w:p>
      <w:pPr>
        <w:pStyle w:val="Normal"/>
        <w:rPr>
          <w:lang w:bidi="he-IL"/>
        </w:rPr>
      </w:pPr>
      <w:r>
        <w:rPr>
          <w:rtl w:val="true"/>
        </w:rPr>
        <w:t>כמו שבארנו לעיל</w:t>
      </w:r>
      <w:r>
        <w:rPr>
          <w:rtl w:val="true"/>
        </w:rPr>
        <w:t xml:space="preserve">, </w:t>
      </w:r>
      <w:r>
        <w:rPr>
          <w:rtl w:val="true"/>
        </w:rPr>
        <w:t>גמ’ לומד חיוב עדים זוממים בממון ממה שכ’</w:t>
      </w:r>
      <w:r>
        <w:rPr>
          <w:rtl w:val="true"/>
        </w:rPr>
        <w:t>, “</w:t>
      </w:r>
      <w:r>
        <w:rPr>
          <w:rtl w:val="true"/>
        </w:rPr>
        <w:t>יד ביד</w:t>
      </w:r>
      <w:r>
        <w:rPr>
          <w:rtl w:val="true"/>
        </w:rPr>
        <w:t xml:space="preserve">.” </w:t>
      </w:r>
      <w:r>
        <w:rPr>
          <w:rtl w:val="true"/>
        </w:rPr>
        <w:t>קשה</w:t>
      </w:r>
      <w:r>
        <w:rPr>
          <w:rtl w:val="true"/>
        </w:rPr>
        <w:t xml:space="preserve">, </w:t>
      </w:r>
      <w:r>
        <w:rPr>
          <w:rtl w:val="true"/>
        </w:rPr>
        <w:t>שיש קרא אחר שכבר מלמד אותו לנו</w:t>
      </w:r>
      <w:r>
        <w:rPr>
          <w:rtl w:val="true"/>
        </w:rPr>
        <w:t xml:space="preserve">, </w:t>
      </w:r>
      <w:r>
        <w:rPr>
          <w:rtl w:val="true"/>
        </w:rPr>
        <w:t>והוא מה שכ’</w:t>
      </w:r>
      <w:r>
        <w:rPr>
          <w:rtl w:val="true"/>
        </w:rPr>
        <w:t>, “</w:t>
      </w:r>
      <w:r>
        <w:rPr>
          <w:rtl w:val="true"/>
        </w:rPr>
        <w:t>כאשר זמם</w:t>
      </w:r>
      <w:r>
        <w:rPr>
          <w:rtl w:val="true"/>
        </w:rPr>
        <w:t xml:space="preserve">.” </w:t>
      </w:r>
      <w:r>
        <w:rPr>
          <w:rtl w:val="true"/>
        </w:rPr>
        <w:t>אם זממו לחייב ממון</w:t>
      </w:r>
      <w:r>
        <w:rPr>
          <w:rtl w:val="true"/>
        </w:rPr>
        <w:t xml:space="preserve">, </w:t>
      </w:r>
      <w:r>
        <w:rPr>
          <w:rtl w:val="true"/>
        </w:rPr>
        <w:t>יתחייבו ממון מאותו פסוק</w:t>
      </w:r>
      <w:r>
        <w:rPr>
          <w:rtl w:val="true"/>
        </w:rPr>
        <w:t>.</w:t>
      </w:r>
    </w:p>
    <w:p>
      <w:pPr>
        <w:pStyle w:val="Heading2"/>
        <w:rPr/>
      </w:pPr>
      <w:r>
        <w:rPr>
          <w:rtl w:val="true"/>
        </w:rPr>
        <w:t>תי’ תוס’</w:t>
      </w:r>
      <w:r>
        <w:rPr>
          <w:rtl w:val="true"/>
        </w:rPr>
        <w:t>:</w:t>
      </w:r>
    </w:p>
    <w:p>
      <w:pPr>
        <w:pStyle w:val="Normal"/>
        <w:rPr>
          <w:lang w:bidi="he-IL"/>
        </w:rPr>
      </w:pPr>
      <w:r>
        <w:rPr>
          <w:rtl w:val="true"/>
        </w:rPr>
        <w:t>תוס’ כ’ שהיה אפשר לומר ש</w:t>
      </w:r>
      <w:r>
        <w:rPr>
          <w:rtl w:val="true"/>
        </w:rPr>
        <w:t>"</w:t>
      </w:r>
      <w:r>
        <w:rPr>
          <w:rtl w:val="true"/>
        </w:rPr>
        <w:t>כאשר זמם</w:t>
      </w:r>
      <w:r>
        <w:rPr>
          <w:rtl w:val="true"/>
        </w:rPr>
        <w:t xml:space="preserve">" </w:t>
      </w:r>
      <w:r>
        <w:rPr>
          <w:rtl w:val="true"/>
        </w:rPr>
        <w:t>רק מחייב אותו מלקות</w:t>
      </w:r>
      <w:r>
        <w:rPr>
          <w:rtl w:val="true"/>
        </w:rPr>
        <w:t xml:space="preserve">, </w:t>
      </w:r>
      <w:r>
        <w:rPr>
          <w:rtl w:val="true"/>
        </w:rPr>
        <w:t>כשרצה לחייב מלקות</w:t>
      </w:r>
      <w:r>
        <w:rPr>
          <w:rtl w:val="true"/>
        </w:rPr>
        <w:t xml:space="preserve">, </w:t>
      </w:r>
      <w:r>
        <w:rPr>
          <w:rtl w:val="true"/>
        </w:rPr>
        <w:t>ומיתה</w:t>
      </w:r>
      <w:r>
        <w:rPr>
          <w:rtl w:val="true"/>
        </w:rPr>
        <w:t xml:space="preserve">, </w:t>
      </w:r>
      <w:r>
        <w:rPr>
          <w:rtl w:val="true"/>
        </w:rPr>
        <w:t>כשרצה לחייב מיתה</w:t>
      </w:r>
      <w:r>
        <w:rPr>
          <w:rtl w:val="true"/>
        </w:rPr>
        <w:t>.</w:t>
      </w:r>
    </w:p>
    <w:p>
      <w:pPr>
        <w:pStyle w:val="Normal"/>
        <w:rPr>
          <w:lang w:bidi="he-IL"/>
        </w:rPr>
      </w:pPr>
      <w:r>
        <w:rPr>
          <w:rtl w:val="true"/>
        </w:rPr>
        <w:t>בהשקפה ראשונה</w:t>
      </w:r>
      <w:r>
        <w:rPr>
          <w:rtl w:val="true"/>
        </w:rPr>
        <w:t xml:space="preserve">, </w:t>
      </w:r>
      <w:r>
        <w:rPr>
          <w:rtl w:val="true"/>
        </w:rPr>
        <w:t>קשה להבין את התירוץ הזה</w:t>
      </w:r>
      <w:r>
        <w:rPr>
          <w:rtl w:val="true"/>
        </w:rPr>
        <w:t xml:space="preserve">, </w:t>
      </w:r>
      <w:r>
        <w:rPr>
          <w:rtl w:val="true"/>
        </w:rPr>
        <w:t>משני טעמים</w:t>
      </w:r>
      <w:r>
        <w:rPr>
          <w:rtl w:val="true"/>
        </w:rPr>
        <w:t>:</w:t>
      </w:r>
    </w:p>
    <w:p>
      <w:pPr>
        <w:pStyle w:val="Normal"/>
        <w:numPr>
          <w:ilvl w:val="0"/>
          <w:numId w:val="13"/>
        </w:numPr>
        <w:rPr>
          <w:lang w:bidi="he-IL"/>
        </w:rPr>
      </w:pPr>
      <w:r>
        <w:rPr>
          <w:rtl w:val="true"/>
        </w:rPr>
        <w:t>“</w:t>
      </w:r>
      <w:r>
        <w:rPr>
          <w:rtl w:val="true"/>
        </w:rPr>
        <w:t>כאשר זמם</w:t>
      </w:r>
      <w:r>
        <w:rPr>
          <w:rtl w:val="true"/>
        </w:rPr>
        <w:t xml:space="preserve">" </w:t>
      </w:r>
      <w:r>
        <w:rPr>
          <w:rtl w:val="true"/>
        </w:rPr>
        <w:t>משמע שהוא חייב כל מה שזמם</w:t>
      </w:r>
      <w:r>
        <w:rPr>
          <w:rtl w:val="true"/>
        </w:rPr>
        <w:t xml:space="preserve">. </w:t>
      </w:r>
      <w:r>
        <w:rPr>
          <w:rtl w:val="true"/>
        </w:rPr>
        <w:t>פסוק לא מחלק מה זמם לחייב</w:t>
      </w:r>
      <w:r>
        <w:rPr>
          <w:rtl w:val="true"/>
        </w:rPr>
        <w:t xml:space="preserve">, </w:t>
      </w:r>
      <w:r>
        <w:rPr>
          <w:rtl w:val="true"/>
        </w:rPr>
        <w:t>אלא מחייב אותו מה שזמם</w:t>
      </w:r>
      <w:r>
        <w:rPr>
          <w:rtl w:val="true"/>
        </w:rPr>
        <w:t xml:space="preserve">. </w:t>
      </w:r>
      <w:r>
        <w:rPr>
          <w:rtl w:val="true"/>
        </w:rPr>
        <w:t>אז</w:t>
      </w:r>
      <w:r>
        <w:rPr>
          <w:rtl w:val="true"/>
        </w:rPr>
        <w:t xml:space="preserve">, </w:t>
      </w:r>
      <w:r>
        <w:rPr>
          <w:rtl w:val="true"/>
        </w:rPr>
        <w:t>למה נאמר שהוא רק במיתה ומלקות ולא בממון</w:t>
      </w:r>
      <w:r>
        <w:rPr>
          <w:rtl w:val="true"/>
        </w:rPr>
        <w:t>.</w:t>
      </w:r>
    </w:p>
    <w:p>
      <w:pPr>
        <w:pStyle w:val="Normal"/>
        <w:numPr>
          <w:ilvl w:val="0"/>
          <w:numId w:val="13"/>
        </w:numPr>
        <w:rPr>
          <w:lang w:bidi="he-IL"/>
        </w:rPr>
      </w:pPr>
      <w:r>
        <w:rPr>
          <w:rtl w:val="true"/>
        </w:rPr>
        <w:t>אף אם נאמר שרק מחייב דבר אחד</w:t>
      </w:r>
      <w:r>
        <w:rPr>
          <w:rtl w:val="true"/>
        </w:rPr>
        <w:t xml:space="preserve">, </w:t>
      </w:r>
      <w:r>
        <w:rPr>
          <w:rtl w:val="true"/>
        </w:rPr>
        <w:t>ולא נדע שהוא מדבר על ממון</w:t>
      </w:r>
      <w:r>
        <w:rPr>
          <w:rtl w:val="true"/>
        </w:rPr>
        <w:t xml:space="preserve">, </w:t>
      </w:r>
      <w:r>
        <w:rPr>
          <w:rtl w:val="true"/>
        </w:rPr>
        <w:t>קשה מהיכי תיתי שמדבר על מיתה ומלקות</w:t>
      </w:r>
      <w:r>
        <w:rPr>
          <w:rtl w:val="true"/>
        </w:rPr>
        <w:t xml:space="preserve">, </w:t>
      </w:r>
      <w:r>
        <w:rPr>
          <w:rtl w:val="true"/>
        </w:rPr>
        <w:t>ולא רק על אחד מהם</w:t>
      </w:r>
      <w:r>
        <w:rPr>
          <w:rtl w:val="true"/>
        </w:rPr>
        <w:t>.</w:t>
      </w:r>
    </w:p>
    <w:p>
      <w:pPr>
        <w:pStyle w:val="Normal"/>
        <w:rPr>
          <w:lang w:bidi="he-IL"/>
        </w:rPr>
      </w:pPr>
      <w:r>
        <w:rPr>
          <w:rtl w:val="true"/>
        </w:rPr>
        <w:t>נראה לתרץ לשניהם ביחד</w:t>
      </w:r>
      <w:r>
        <w:rPr>
          <w:rtl w:val="true"/>
        </w:rPr>
        <w:t xml:space="preserve">. </w:t>
      </w:r>
      <w:r>
        <w:rPr>
          <w:rtl w:val="true"/>
        </w:rPr>
        <w:t>כיון שכ’ בלשון סתם</w:t>
      </w:r>
      <w:r>
        <w:rPr>
          <w:rtl w:val="true"/>
        </w:rPr>
        <w:t xml:space="preserve">, </w:t>
      </w:r>
      <w:r>
        <w:rPr>
          <w:rtl w:val="true"/>
        </w:rPr>
        <w:t>מרבים כל דבר להיות לו סיבה להתחייב</w:t>
      </w:r>
      <w:r>
        <w:rPr>
          <w:rtl w:val="true"/>
        </w:rPr>
        <w:t xml:space="preserve">. </w:t>
      </w:r>
      <w:r>
        <w:rPr>
          <w:rtl w:val="true"/>
        </w:rPr>
        <w:t>אבל</w:t>
      </w:r>
      <w:r>
        <w:rPr>
          <w:rtl w:val="true"/>
        </w:rPr>
        <w:t xml:space="preserve">, </w:t>
      </w:r>
      <w:r>
        <w:rPr>
          <w:rtl w:val="true"/>
        </w:rPr>
        <w:t>במומן</w:t>
      </w:r>
      <w:r>
        <w:rPr>
          <w:rtl w:val="true"/>
        </w:rPr>
        <w:t xml:space="preserve">, </w:t>
      </w:r>
      <w:r>
        <w:rPr>
          <w:rtl w:val="true"/>
        </w:rPr>
        <w:t>יש מניעה על זה</w:t>
      </w:r>
      <w:r>
        <w:rPr>
          <w:rtl w:val="true"/>
        </w:rPr>
        <w:t xml:space="preserve">, </w:t>
      </w:r>
      <w:r>
        <w:rPr>
          <w:rtl w:val="true"/>
        </w:rPr>
        <w:t>שכבר יש חיוב מלקות</w:t>
      </w:r>
      <w:r>
        <w:rPr>
          <w:rtl w:val="true"/>
        </w:rPr>
        <w:t xml:space="preserve">, </w:t>
      </w:r>
      <w:r>
        <w:rPr>
          <w:rtl w:val="true"/>
        </w:rPr>
        <w:t>וזה דוחה את חיוב הממון</w:t>
      </w:r>
      <w:r>
        <w:rPr>
          <w:rtl w:val="true"/>
        </w:rPr>
        <w:t xml:space="preserve">. </w:t>
      </w:r>
      <w:r>
        <w:rPr>
          <w:rtl w:val="true"/>
        </w:rPr>
        <w:t>אז</w:t>
      </w:r>
      <w:r>
        <w:rPr>
          <w:rtl w:val="true"/>
        </w:rPr>
        <w:t xml:space="preserve">, </w:t>
      </w:r>
      <w:r>
        <w:rPr>
          <w:rtl w:val="true"/>
        </w:rPr>
        <w:t>נמצא שיכול להיות מקור למלקות ומיתה</w:t>
      </w:r>
      <w:r>
        <w:rPr>
          <w:rtl w:val="true"/>
        </w:rPr>
        <w:t xml:space="preserve">, </w:t>
      </w:r>
      <w:r>
        <w:rPr>
          <w:rtl w:val="true"/>
        </w:rPr>
        <w:t>כיון שאינם נדחים בפני מלקות</w:t>
      </w:r>
      <w:r>
        <w:rPr>
          <w:rtl w:val="true"/>
        </w:rPr>
        <w:t xml:space="preserve">, </w:t>
      </w:r>
      <w:r>
        <w:rPr>
          <w:rtl w:val="true"/>
        </w:rPr>
        <w:t>ולא יכול להיות מקור לחיוב ממון</w:t>
      </w:r>
      <w:r>
        <w:rPr>
          <w:rtl w:val="true"/>
        </w:rPr>
        <w:t xml:space="preserve">, </w:t>
      </w:r>
      <w:r>
        <w:rPr>
          <w:rtl w:val="true"/>
        </w:rPr>
        <w:t>כיון שהוא נדחה לפני חיוב מלקות</w:t>
      </w:r>
      <w:r>
        <w:rPr>
          <w:rtl w:val="true"/>
        </w:rPr>
        <w:t>.</w:t>
      </w:r>
    </w:p>
    <w:p>
      <w:pPr>
        <w:pStyle w:val="Normal"/>
        <w:rPr>
          <w:lang w:val="en-GB" w:bidi="he-IL"/>
        </w:rPr>
      </w:pPr>
      <w:r>
        <w:rPr>
          <w:rtl w:val="true"/>
          <w:lang w:val="en-GB"/>
        </w:rPr>
        <w:t>יש להעיר שאז אינו רק מקור למיתה ומלקות</w:t>
      </w:r>
      <w:r>
        <w:rPr>
          <w:rtl w:val="true"/>
          <w:lang w:val="en-GB"/>
        </w:rPr>
        <w:t xml:space="preserve">, </w:t>
      </w:r>
      <w:r>
        <w:rPr>
          <w:rtl w:val="true"/>
          <w:lang w:val="en-GB"/>
        </w:rPr>
        <w:t xml:space="preserve">אלא הוא גם מקור לממון כשאין חיוב מלקות </w:t>
      </w:r>
      <w:r>
        <w:rPr>
          <w:rtl w:val="true"/>
          <w:lang w:val="en-GB"/>
        </w:rPr>
        <w:t>(</w:t>
      </w:r>
      <w:r>
        <w:rPr>
          <w:rtl w:val="true"/>
          <w:lang w:val="en-GB"/>
        </w:rPr>
        <w:t>כמו אם אין התראה</w:t>
      </w:r>
      <w:r>
        <w:rPr>
          <w:rtl w:val="true"/>
          <w:lang w:val="en-GB"/>
        </w:rPr>
        <w:t xml:space="preserve">). </w:t>
      </w:r>
      <w:r>
        <w:rPr>
          <w:rtl w:val="true"/>
          <w:lang w:val="en-GB"/>
        </w:rPr>
        <w:t>וא</w:t>
      </w:r>
      <w:r>
        <w:rPr>
          <w:rtl w:val="true"/>
          <w:lang w:val="en-GB"/>
        </w:rPr>
        <w:t>"</w:t>
      </w:r>
      <w:r>
        <w:rPr>
          <w:rtl w:val="true"/>
          <w:lang w:val="en-GB"/>
        </w:rPr>
        <w:t>ת הרי תמיד יש חיוב מלקות</w:t>
      </w:r>
      <w:r>
        <w:rPr>
          <w:rtl w:val="true"/>
          <w:lang w:val="en-GB"/>
        </w:rPr>
        <w:t xml:space="preserve">, </w:t>
      </w:r>
      <w:r>
        <w:rPr>
          <w:rtl w:val="true"/>
          <w:lang w:val="en-GB"/>
        </w:rPr>
        <w:t>שעדים זוממים לא צריכים התראה</w:t>
      </w:r>
      <w:r>
        <w:rPr>
          <w:rtl w:val="true"/>
          <w:lang w:val="en-GB"/>
        </w:rPr>
        <w:t xml:space="preserve">. </w:t>
      </w:r>
      <w:r>
        <w:rPr>
          <w:rtl w:val="true"/>
          <w:lang w:val="en-GB"/>
        </w:rPr>
        <w:t>עיין לקמן</w:t>
      </w:r>
      <w:r>
        <w:rPr>
          <w:rtl w:val="true"/>
          <w:lang w:val="en-GB"/>
        </w:rPr>
        <w:t xml:space="preserve">, </w:t>
      </w:r>
      <w:r>
        <w:rPr>
          <w:rtl w:val="true"/>
          <w:lang w:val="en-GB"/>
        </w:rPr>
        <w:t>שלומד שלא צריכים התראה ממה שרצו לחייב את הנידון בלי התראה</w:t>
      </w:r>
      <w:r>
        <w:rPr>
          <w:rtl w:val="true"/>
          <w:lang w:val="en-GB"/>
        </w:rPr>
        <w:t xml:space="preserve">. </w:t>
      </w:r>
      <w:r>
        <w:rPr>
          <w:rtl w:val="true"/>
          <w:lang w:val="en-GB"/>
        </w:rPr>
        <w:t>לכאו’</w:t>
      </w:r>
      <w:r>
        <w:rPr>
          <w:rtl w:val="true"/>
          <w:lang w:val="en-GB"/>
        </w:rPr>
        <w:t xml:space="preserve">, </w:t>
      </w:r>
      <w:r>
        <w:rPr>
          <w:rtl w:val="true"/>
          <w:lang w:val="en-GB"/>
        </w:rPr>
        <w:t>אז</w:t>
      </w:r>
      <w:r>
        <w:rPr>
          <w:rtl w:val="true"/>
          <w:lang w:val="en-GB"/>
        </w:rPr>
        <w:t xml:space="preserve">, </w:t>
      </w:r>
      <w:r>
        <w:rPr>
          <w:rtl w:val="true"/>
          <w:lang w:val="en-GB"/>
        </w:rPr>
        <w:t xml:space="preserve">יצטרכו התראה לחיוב מלקות של </w:t>
      </w:r>
      <w:r>
        <w:rPr>
          <w:rtl w:val="true"/>
          <w:lang w:val="en-GB"/>
        </w:rPr>
        <w:t>"</w:t>
      </w:r>
      <w:r>
        <w:rPr>
          <w:rtl w:val="true"/>
          <w:lang w:val="en-GB"/>
        </w:rPr>
        <w:t>לא תענה</w:t>
      </w:r>
      <w:r>
        <w:rPr>
          <w:rtl w:val="true"/>
          <w:lang w:val="en-GB"/>
        </w:rPr>
        <w:t xml:space="preserve">" </w:t>
      </w:r>
      <w:r>
        <w:rPr>
          <w:rtl w:val="true"/>
          <w:lang w:val="en-GB"/>
        </w:rPr>
        <w:t>כיון שלא בא מ</w:t>
      </w:r>
      <w:r>
        <w:rPr>
          <w:rtl w:val="true"/>
          <w:lang w:val="en-GB"/>
        </w:rPr>
        <w:t>"</w:t>
      </w:r>
      <w:r>
        <w:rPr>
          <w:rtl w:val="true"/>
          <w:lang w:val="en-GB"/>
        </w:rPr>
        <w:t>כאשר זמם</w:t>
      </w:r>
      <w:r>
        <w:rPr>
          <w:rtl w:val="true"/>
          <w:lang w:val="en-GB"/>
        </w:rPr>
        <w:t xml:space="preserve">.” </w:t>
      </w:r>
      <w:r>
        <w:rPr>
          <w:rtl w:val="true"/>
          <w:lang w:val="en-GB"/>
        </w:rPr>
        <w:t>כיון שכן</w:t>
      </w:r>
      <w:r>
        <w:rPr>
          <w:rtl w:val="true"/>
          <w:lang w:val="en-GB"/>
        </w:rPr>
        <w:t xml:space="preserve">, </w:t>
      </w:r>
      <w:r>
        <w:rPr>
          <w:rtl w:val="true"/>
          <w:lang w:val="en-GB"/>
        </w:rPr>
        <w:t>קצת קשה למה לא מזכיר תוס’ מה שגם יכול להיות</w:t>
      </w:r>
      <w:r>
        <w:rPr>
          <w:rtl w:val="true"/>
          <w:lang w:val="en-GB"/>
        </w:rPr>
        <w:t xml:space="preserve">, </w:t>
      </w:r>
      <w:r>
        <w:rPr>
          <w:rtl w:val="true"/>
          <w:lang w:val="en-GB"/>
        </w:rPr>
        <w:t>לפעמים</w:t>
      </w:r>
      <w:r>
        <w:rPr>
          <w:rtl w:val="true"/>
          <w:lang w:val="en-GB"/>
        </w:rPr>
        <w:t xml:space="preserve">, </w:t>
      </w:r>
      <w:r>
        <w:rPr>
          <w:rtl w:val="true"/>
          <w:lang w:val="en-GB"/>
        </w:rPr>
        <w:t>מקור לממון</w:t>
      </w:r>
      <w:r>
        <w:rPr>
          <w:rtl w:val="true"/>
          <w:lang w:val="en-GB"/>
        </w:rPr>
        <w:t>. (</w:t>
      </w:r>
      <w:r>
        <w:rPr>
          <w:rtl w:val="true"/>
          <w:lang w:val="en-GB"/>
        </w:rPr>
        <w:t>אבל</w:t>
      </w:r>
      <w:r>
        <w:rPr>
          <w:rtl w:val="true"/>
          <w:lang w:val="en-GB"/>
        </w:rPr>
        <w:t xml:space="preserve">, </w:t>
      </w:r>
      <w:r>
        <w:rPr>
          <w:rtl w:val="true"/>
          <w:lang w:val="en-GB"/>
        </w:rPr>
        <w:t>עיין לקמן</w:t>
      </w:r>
      <w:r>
        <w:rPr>
          <w:rtl w:val="true"/>
          <w:lang w:val="en-GB"/>
        </w:rPr>
        <w:t xml:space="preserve">, </w:t>
      </w:r>
      <w:r>
        <w:rPr>
          <w:rtl w:val="true"/>
          <w:lang w:val="en-GB"/>
        </w:rPr>
        <w:t>שאולי תוס’ לא סובר כמה שכתבנו כאן</w:t>
      </w:r>
      <w:r>
        <w:rPr>
          <w:rtl w:val="true"/>
          <w:lang w:val="en-GB"/>
        </w:rPr>
        <w:t>.)</w:t>
      </w:r>
    </w:p>
    <w:p>
      <w:pPr>
        <w:pStyle w:val="Heading2"/>
        <w:rPr/>
      </w:pPr>
      <w:r>
        <w:rPr>
          <w:rtl w:val="true"/>
        </w:rPr>
        <w:t>קושיה שנית של תוס’</w:t>
      </w:r>
      <w:r>
        <w:rPr>
          <w:rtl w:val="true"/>
        </w:rPr>
        <w:t>:</w:t>
      </w:r>
    </w:p>
    <w:p>
      <w:pPr>
        <w:pStyle w:val="Normal"/>
        <w:rPr>
          <w:lang w:bidi="he-IL"/>
        </w:rPr>
      </w:pPr>
      <w:r>
        <w:rPr>
          <w:rtl w:val="true"/>
        </w:rPr>
        <w:t>תוס’ מקשה על לשון הגמ’ בביאור דרשה לדין ממון בעדים זוממים</w:t>
      </w:r>
      <w:r>
        <w:rPr>
          <w:rtl w:val="true"/>
        </w:rPr>
        <w:t xml:space="preserve">. </w:t>
      </w:r>
      <w:r>
        <w:rPr>
          <w:rtl w:val="true"/>
        </w:rPr>
        <w:t xml:space="preserve">לשון הגמ’ הוא שלא צריכים </w:t>
      </w:r>
      <w:r>
        <w:rPr>
          <w:rtl w:val="true"/>
        </w:rPr>
        <w:t>"</w:t>
      </w:r>
      <w:r>
        <w:rPr>
          <w:rtl w:val="true"/>
        </w:rPr>
        <w:t>יד ביד</w:t>
      </w:r>
      <w:r>
        <w:rPr>
          <w:rtl w:val="true"/>
        </w:rPr>
        <w:t xml:space="preserve">,” </w:t>
      </w:r>
      <w:r>
        <w:rPr>
          <w:rtl w:val="true"/>
        </w:rPr>
        <w:t>כיון שכבר כ’</w:t>
      </w:r>
      <w:r>
        <w:rPr>
          <w:rtl w:val="true"/>
        </w:rPr>
        <w:t>, “</w:t>
      </w:r>
      <w:r>
        <w:rPr>
          <w:rtl w:val="true"/>
        </w:rPr>
        <w:t>כאשר זמם</w:t>
      </w:r>
      <w:r>
        <w:rPr>
          <w:rtl w:val="true"/>
        </w:rPr>
        <w:t xml:space="preserve">,” </w:t>
      </w:r>
      <w:r>
        <w:rPr>
          <w:rtl w:val="true"/>
        </w:rPr>
        <w:t>ואז צריך לומר שבא לחייב אותו בחיוב ממון</w:t>
      </w:r>
      <w:r>
        <w:rPr>
          <w:rtl w:val="true"/>
        </w:rPr>
        <w:t xml:space="preserve">. </w:t>
      </w:r>
      <w:r>
        <w:rPr>
          <w:rtl w:val="true"/>
        </w:rPr>
        <w:t>קשה</w:t>
      </w:r>
      <w:r>
        <w:rPr>
          <w:rtl w:val="true"/>
        </w:rPr>
        <w:t xml:space="preserve">, </w:t>
      </w:r>
      <w:r>
        <w:rPr>
          <w:rtl w:val="true"/>
        </w:rPr>
        <w:t>שאף בלי זה נוכל ללמוד ש</w:t>
      </w:r>
      <w:r>
        <w:rPr>
          <w:rtl w:val="true"/>
        </w:rPr>
        <w:t>"</w:t>
      </w:r>
      <w:r>
        <w:rPr>
          <w:rtl w:val="true"/>
        </w:rPr>
        <w:t>יד ביד</w:t>
      </w:r>
      <w:r>
        <w:rPr>
          <w:rtl w:val="true"/>
        </w:rPr>
        <w:t xml:space="preserve">" </w:t>
      </w:r>
      <w:r>
        <w:rPr>
          <w:rtl w:val="true"/>
        </w:rPr>
        <w:t>מלמד לנו חיוב ממון</w:t>
      </w:r>
      <w:r>
        <w:rPr>
          <w:rtl w:val="true"/>
        </w:rPr>
        <w:t xml:space="preserve">, </w:t>
      </w:r>
      <w:r>
        <w:rPr>
          <w:rtl w:val="true"/>
        </w:rPr>
        <w:t xml:space="preserve">כיון שכבר דרשנו לעיל </w:t>
      </w:r>
      <w:r>
        <w:rPr>
          <w:rtl w:val="true"/>
        </w:rPr>
        <w:t>(</w:t>
      </w:r>
      <w:r>
        <w:rPr>
          <w:rtl w:val="true"/>
        </w:rPr>
        <w:t>בהקדמה שנית</w:t>
      </w:r>
      <w:r>
        <w:rPr>
          <w:rtl w:val="true"/>
        </w:rPr>
        <w:t xml:space="preserve">) </w:t>
      </w:r>
      <w:r>
        <w:rPr>
          <w:rtl w:val="true"/>
        </w:rPr>
        <w:t>שאין התורה מחייב יד ממש</w:t>
      </w:r>
      <w:r>
        <w:rPr>
          <w:rtl w:val="true"/>
        </w:rPr>
        <w:t xml:space="preserve">, </w:t>
      </w:r>
      <w:r>
        <w:rPr>
          <w:rtl w:val="true"/>
        </w:rPr>
        <w:t>אלא ממון</w:t>
      </w:r>
      <w:r>
        <w:rPr>
          <w:rtl w:val="true"/>
        </w:rPr>
        <w:t>.</w:t>
      </w:r>
      <w:r>
        <w:rPr>
          <w:rStyle w:val="FootnoteAnchor"/>
          <w:rtl w:val="true"/>
        </w:rPr>
        <w:footnoteReference w:id="43"/>
      </w:r>
    </w:p>
    <w:p>
      <w:pPr>
        <w:pStyle w:val="Normal"/>
        <w:rPr>
          <w:lang w:bidi="he-IL"/>
        </w:rPr>
      </w:pPr>
      <w:r>
        <w:rPr>
          <w:rtl w:val="true"/>
        </w:rPr>
        <w:t>לכאו’</w:t>
      </w:r>
      <w:r>
        <w:rPr>
          <w:rtl w:val="true"/>
        </w:rPr>
        <w:t xml:space="preserve">, </w:t>
      </w:r>
      <w:r>
        <w:rPr>
          <w:rtl w:val="true"/>
        </w:rPr>
        <w:t>היה קל לומר שנכון הוא שנדע שמחייב ממון</w:t>
      </w:r>
      <w:r>
        <w:rPr>
          <w:rtl w:val="true"/>
        </w:rPr>
        <w:t xml:space="preserve">, </w:t>
      </w:r>
      <w:r>
        <w:rPr>
          <w:rtl w:val="true"/>
        </w:rPr>
        <w:t>אף אם לא היה מיותר</w:t>
      </w:r>
      <w:r>
        <w:rPr>
          <w:rtl w:val="true"/>
        </w:rPr>
        <w:t xml:space="preserve">, </w:t>
      </w:r>
      <w:r>
        <w:rPr>
          <w:rtl w:val="true"/>
        </w:rPr>
        <w:t>אבל הו</w:t>
      </w:r>
      <w:r>
        <w:rPr>
          <w:rtl w:val="true"/>
        </w:rPr>
        <w:t xml:space="preserve">" </w:t>
      </w:r>
      <w:r>
        <w:rPr>
          <w:rtl w:val="true"/>
        </w:rPr>
        <w:t>א שהוא רק אם לא התרו אותו</w:t>
      </w:r>
      <w:r>
        <w:rPr>
          <w:rtl w:val="true"/>
        </w:rPr>
        <w:t xml:space="preserve">. </w:t>
      </w:r>
      <w:r>
        <w:rPr>
          <w:rtl w:val="true"/>
        </w:rPr>
        <w:t>אז</w:t>
      </w:r>
      <w:r>
        <w:rPr>
          <w:rtl w:val="true"/>
        </w:rPr>
        <w:t xml:space="preserve">, </w:t>
      </w:r>
      <w:r>
        <w:rPr>
          <w:rtl w:val="true"/>
        </w:rPr>
        <w:t>לא נדע שחייב אותו אפילו במקום שיש סיבה לחייב מלקות</w:t>
      </w:r>
      <w:r>
        <w:rPr>
          <w:rtl w:val="true"/>
        </w:rPr>
        <w:t xml:space="preserve">. </w:t>
      </w:r>
      <w:r>
        <w:rPr>
          <w:rtl w:val="true"/>
        </w:rPr>
        <w:t>אולי תוס’ מניח שאין חילוק בין אם התרה לאם לא התרה</w:t>
      </w:r>
      <w:r>
        <w:rPr>
          <w:rtl w:val="true"/>
        </w:rPr>
        <w:t xml:space="preserve">, </w:t>
      </w:r>
      <w:r>
        <w:rPr>
          <w:rtl w:val="true"/>
        </w:rPr>
        <w:t>כיון שעדים זוממים לא צריכים התראה</w:t>
      </w:r>
      <w:r>
        <w:rPr>
          <w:rtl w:val="true"/>
        </w:rPr>
        <w:t>. (</w:t>
      </w:r>
      <w:r>
        <w:rPr>
          <w:rtl w:val="true"/>
        </w:rPr>
        <w:t>עיין לעיל</w:t>
      </w:r>
      <w:r>
        <w:rPr>
          <w:rtl w:val="true"/>
        </w:rPr>
        <w:t xml:space="preserve">, </w:t>
      </w:r>
      <w:r>
        <w:rPr>
          <w:rtl w:val="true"/>
        </w:rPr>
        <w:t>שבארנו למה לא היה נראה לנו לומר כן</w:t>
      </w:r>
      <w:r>
        <w:rPr>
          <w:rtl w:val="true"/>
        </w:rPr>
        <w:t>.)</w:t>
      </w:r>
    </w:p>
    <w:p>
      <w:pPr>
        <w:pStyle w:val="Heading2"/>
        <w:rPr/>
      </w:pPr>
      <w:r>
        <w:rPr>
          <w:rtl w:val="true"/>
        </w:rPr>
        <w:t>קושיה שלישית של תוס’</w:t>
      </w:r>
      <w:r>
        <w:rPr>
          <w:rtl w:val="true"/>
        </w:rPr>
        <w:t>:</w:t>
      </w:r>
    </w:p>
    <w:p>
      <w:pPr>
        <w:pStyle w:val="Normal"/>
        <w:rPr>
          <w:lang w:bidi="he-IL"/>
        </w:rPr>
      </w:pPr>
      <w:r>
        <w:rPr>
          <w:rtl w:val="true"/>
        </w:rPr>
        <w:t>תוס’ מקשה על מקור לדין ממון במזיק את חברו</w:t>
      </w:r>
      <w:r>
        <w:rPr>
          <w:rtl w:val="true"/>
        </w:rPr>
        <w:t xml:space="preserve">. </w:t>
      </w:r>
      <w:r>
        <w:rPr>
          <w:rtl w:val="true"/>
        </w:rPr>
        <w:t>הרי</w:t>
      </w:r>
      <w:r>
        <w:rPr>
          <w:rtl w:val="true"/>
        </w:rPr>
        <w:t xml:space="preserve">, </w:t>
      </w:r>
      <w:r>
        <w:rPr>
          <w:rtl w:val="true"/>
        </w:rPr>
        <w:t>גמ’ למד מפסוק שאומר לשון נתינה</w:t>
      </w:r>
      <w:r>
        <w:rPr>
          <w:rtl w:val="true"/>
        </w:rPr>
        <w:t xml:space="preserve">. </w:t>
      </w:r>
      <w:r>
        <w:rPr>
          <w:rtl w:val="true"/>
        </w:rPr>
        <w:t xml:space="preserve">מקשה תוס’ שאולי פסוק זה מחייב ממון רק כשאין חיוב מלקות </w:t>
      </w:r>
      <w:r>
        <w:rPr>
          <w:rtl w:val="true"/>
        </w:rPr>
        <w:t>(</w:t>
      </w:r>
      <w:r>
        <w:rPr>
          <w:rtl w:val="true"/>
        </w:rPr>
        <w:t>שאין התראה</w:t>
      </w:r>
      <w:r>
        <w:rPr>
          <w:rtl w:val="true"/>
        </w:rPr>
        <w:t xml:space="preserve">). </w:t>
      </w:r>
      <w:r>
        <w:rPr>
          <w:rtl w:val="true"/>
        </w:rPr>
        <w:t>אבל</w:t>
      </w:r>
      <w:r>
        <w:rPr>
          <w:rtl w:val="true"/>
        </w:rPr>
        <w:t xml:space="preserve">, </w:t>
      </w:r>
      <w:r>
        <w:rPr>
          <w:rtl w:val="true"/>
        </w:rPr>
        <w:t>אם יש התראה</w:t>
      </w:r>
      <w:r>
        <w:rPr>
          <w:rtl w:val="true"/>
        </w:rPr>
        <w:t xml:space="preserve">, </w:t>
      </w:r>
      <w:r>
        <w:rPr>
          <w:rtl w:val="true"/>
        </w:rPr>
        <w:t>אין מקור להתחייב בממון</w:t>
      </w:r>
      <w:r>
        <w:rPr>
          <w:rtl w:val="true"/>
        </w:rPr>
        <w:t>.</w:t>
      </w:r>
    </w:p>
    <w:p>
      <w:pPr>
        <w:pStyle w:val="Normal"/>
        <w:rPr>
          <w:lang w:bidi="he-IL"/>
        </w:rPr>
      </w:pPr>
      <w:r>
        <w:rPr>
          <w:rtl w:val="true"/>
        </w:rPr>
        <w:t>תוס’ מניח כצד בב</w:t>
      </w:r>
      <w:r>
        <w:rPr>
          <w:rtl w:val="true"/>
        </w:rPr>
        <w:t>"</w:t>
      </w:r>
      <w:r>
        <w:rPr>
          <w:rtl w:val="true"/>
        </w:rPr>
        <w:t>ק שדורש ש</w:t>
      </w:r>
      <w:r>
        <w:rPr>
          <w:rtl w:val="true"/>
        </w:rPr>
        <w:t>"</w:t>
      </w:r>
      <w:r>
        <w:rPr>
          <w:rtl w:val="true"/>
        </w:rPr>
        <w:t>עין תחת עין</w:t>
      </w:r>
      <w:r>
        <w:rPr>
          <w:rtl w:val="true"/>
        </w:rPr>
        <w:t xml:space="preserve">" </w:t>
      </w:r>
      <w:r>
        <w:rPr>
          <w:rtl w:val="true"/>
        </w:rPr>
        <w:t xml:space="preserve">מחייב ממון מפסוק זה </w:t>
      </w:r>
      <w:r>
        <w:rPr>
          <w:rtl w:val="true"/>
        </w:rPr>
        <w:t>(</w:t>
      </w:r>
      <w:r>
        <w:rPr>
          <w:rtl w:val="true"/>
        </w:rPr>
        <w:t>שאומר לשון נתינה</w:t>
      </w:r>
      <w:r>
        <w:rPr>
          <w:rtl w:val="true"/>
        </w:rPr>
        <w:t xml:space="preserve">). </w:t>
      </w:r>
      <w:r>
        <w:rPr>
          <w:rtl w:val="true"/>
        </w:rPr>
        <w:t>אז</w:t>
      </w:r>
      <w:r>
        <w:rPr>
          <w:rtl w:val="true"/>
        </w:rPr>
        <w:t xml:space="preserve">, </w:t>
      </w:r>
      <w:r>
        <w:rPr>
          <w:rtl w:val="true"/>
        </w:rPr>
        <w:t>כבר צריכים את הפסוק לבאר שיש חיוב מומן</w:t>
      </w:r>
      <w:r>
        <w:rPr>
          <w:rtl w:val="true"/>
        </w:rPr>
        <w:t xml:space="preserve">, </w:t>
      </w:r>
      <w:r>
        <w:rPr>
          <w:rtl w:val="true"/>
        </w:rPr>
        <w:t>ולא יכולים ללמוד ממנו גם כן שחייב ממון במקום מלקות</w:t>
      </w:r>
      <w:r>
        <w:rPr>
          <w:rtl w:val="true"/>
        </w:rPr>
        <w:t>.</w:t>
      </w:r>
    </w:p>
    <w:p>
      <w:pPr>
        <w:pStyle w:val="Normal"/>
        <w:rPr>
          <w:lang w:bidi="he-IL"/>
        </w:rPr>
      </w:pPr>
      <w:r>
        <w:rPr>
          <w:rtl w:val="true"/>
        </w:rPr>
        <w:t>קל לתרץ כצד אחר מגמ’ ב</w:t>
      </w:r>
      <w:r>
        <w:rPr>
          <w:rtl w:val="true"/>
        </w:rPr>
        <w:t>"</w:t>
      </w:r>
      <w:r>
        <w:rPr>
          <w:rtl w:val="true"/>
        </w:rPr>
        <w:t>ק</w:t>
      </w:r>
      <w:r>
        <w:rPr>
          <w:rtl w:val="true"/>
        </w:rPr>
        <w:t xml:space="preserve">. </w:t>
      </w:r>
      <w:r>
        <w:rPr>
          <w:rtl w:val="true"/>
        </w:rPr>
        <w:t>תוס’ יעשה כן</w:t>
      </w:r>
      <w:r>
        <w:rPr>
          <w:rtl w:val="true"/>
        </w:rPr>
        <w:t xml:space="preserve">, </w:t>
      </w:r>
      <w:r>
        <w:rPr>
          <w:rtl w:val="true"/>
        </w:rPr>
        <w:t>אבל בדרך שגם יתרץ לקושיה שלפני זה</w:t>
      </w:r>
      <w:r>
        <w:rPr>
          <w:rtl w:val="true"/>
        </w:rPr>
        <w:t>.</w:t>
      </w:r>
      <w:r>
        <w:rPr>
          <w:rStyle w:val="FootnoteAnchor"/>
          <w:rtl w:val="true"/>
        </w:rPr>
        <w:footnoteReference w:id="44"/>
      </w:r>
    </w:p>
    <w:p>
      <w:pPr>
        <w:pStyle w:val="Heading2"/>
        <w:rPr/>
      </w:pPr>
      <w:r>
        <w:rPr>
          <w:rtl w:val="true"/>
        </w:rPr>
        <w:t>תי’ תוס’</w:t>
      </w:r>
      <w:r>
        <w:rPr>
          <w:rtl w:val="true"/>
        </w:rPr>
        <w:t>:</w:t>
      </w:r>
    </w:p>
    <w:p>
      <w:pPr>
        <w:pStyle w:val="Normal"/>
        <w:rPr>
          <w:lang w:bidi="he-IL"/>
        </w:rPr>
      </w:pPr>
      <w:r>
        <w:rPr>
          <w:rtl w:val="true"/>
        </w:rPr>
        <w:t>תוס’ מתרץ שסובר כצד חמישי בגמ’ ב</w:t>
      </w:r>
      <w:r>
        <w:rPr>
          <w:rtl w:val="true"/>
        </w:rPr>
        <w:t>"</w:t>
      </w:r>
      <w:r>
        <w:rPr>
          <w:rtl w:val="true"/>
        </w:rPr>
        <w:t>ק</w:t>
      </w:r>
      <w:r>
        <w:rPr>
          <w:rtl w:val="true"/>
        </w:rPr>
        <w:t xml:space="preserve">. </w:t>
      </w:r>
      <w:r>
        <w:rPr>
          <w:rtl w:val="true"/>
        </w:rPr>
        <w:t>אז</w:t>
      </w:r>
      <w:r>
        <w:rPr>
          <w:rtl w:val="true"/>
        </w:rPr>
        <w:t xml:space="preserve">, </w:t>
      </w:r>
      <w:r>
        <w:rPr>
          <w:rtl w:val="true"/>
        </w:rPr>
        <w:t>דורשים מה שהחיוב הוא ממון מ</w:t>
      </w:r>
      <w:r>
        <w:rPr>
          <w:rtl w:val="true"/>
        </w:rPr>
        <w:t>"</w:t>
      </w:r>
      <w:r>
        <w:rPr>
          <w:rtl w:val="true"/>
        </w:rPr>
        <w:t>יד ביד</w:t>
      </w:r>
      <w:r>
        <w:rPr>
          <w:rtl w:val="true"/>
        </w:rPr>
        <w:t xml:space="preserve">.” </w:t>
      </w:r>
      <w:r>
        <w:rPr>
          <w:rtl w:val="true"/>
        </w:rPr>
        <w:t xml:space="preserve">נמצא שגמ’ כאן מביא </w:t>
      </w:r>
      <w:r>
        <w:rPr>
          <w:rtl w:val="true"/>
        </w:rPr>
        <w:t>"</w:t>
      </w:r>
      <w:r>
        <w:rPr>
          <w:rtl w:val="true"/>
        </w:rPr>
        <w:t>יד ביד</w:t>
      </w:r>
      <w:r>
        <w:rPr>
          <w:rtl w:val="true"/>
        </w:rPr>
        <w:t xml:space="preserve">,” </w:t>
      </w:r>
      <w:r>
        <w:rPr>
          <w:rtl w:val="true"/>
        </w:rPr>
        <w:t>ומבאר שכיון שהוא מיותר</w:t>
      </w:r>
      <w:r>
        <w:rPr>
          <w:rtl w:val="true"/>
        </w:rPr>
        <w:t xml:space="preserve">, </w:t>
      </w:r>
      <w:r>
        <w:rPr>
          <w:rtl w:val="true"/>
        </w:rPr>
        <w:t>שכבר יודעים את הכל מ</w:t>
      </w:r>
      <w:r>
        <w:rPr>
          <w:rtl w:val="true"/>
        </w:rPr>
        <w:t>"</w:t>
      </w:r>
      <w:r>
        <w:rPr>
          <w:rtl w:val="true"/>
        </w:rPr>
        <w:t>כאשר זמם</w:t>
      </w:r>
      <w:r>
        <w:rPr>
          <w:rtl w:val="true"/>
        </w:rPr>
        <w:t xml:space="preserve">,” </w:t>
      </w:r>
      <w:r>
        <w:rPr>
          <w:rtl w:val="true"/>
        </w:rPr>
        <w:t>נדרוש שחיוב ממון הוא</w:t>
      </w:r>
      <w:r>
        <w:rPr>
          <w:rtl w:val="true"/>
        </w:rPr>
        <w:t xml:space="preserve">. </w:t>
      </w:r>
      <w:r>
        <w:rPr>
          <w:rtl w:val="true"/>
        </w:rPr>
        <w:t>אז</w:t>
      </w:r>
      <w:r>
        <w:rPr>
          <w:rtl w:val="true"/>
        </w:rPr>
        <w:t>, “</w:t>
      </w:r>
      <w:r>
        <w:rPr>
          <w:rtl w:val="true"/>
        </w:rPr>
        <w:t>כן ינתן בו</w:t>
      </w:r>
      <w:r>
        <w:rPr>
          <w:rtl w:val="true"/>
        </w:rPr>
        <w:t xml:space="preserve">" </w:t>
      </w:r>
      <w:r>
        <w:rPr>
          <w:rtl w:val="true"/>
        </w:rPr>
        <w:t>הוא מיותר</w:t>
      </w:r>
      <w:r>
        <w:rPr>
          <w:rtl w:val="true"/>
        </w:rPr>
        <w:t xml:space="preserve">, </w:t>
      </w:r>
      <w:r>
        <w:rPr>
          <w:rtl w:val="true"/>
        </w:rPr>
        <w:t>ויכולים לדורש ממנו חיוב ממון במזיק את חברו אף כשיש סיבה למלקות</w:t>
      </w:r>
      <w:r>
        <w:rPr>
          <w:rtl w:val="true"/>
        </w:rPr>
        <w:t>.</w:t>
      </w:r>
    </w:p>
    <w:p>
      <w:pPr>
        <w:pStyle w:val="Normal"/>
        <w:rPr>
          <w:lang w:bidi="he-IL"/>
        </w:rPr>
      </w:pPr>
      <w:r>
        <w:rPr>
          <w:rtl w:val="true"/>
        </w:rPr>
        <w:t>אבל</w:t>
      </w:r>
      <w:r>
        <w:rPr>
          <w:rtl w:val="true"/>
        </w:rPr>
        <w:t xml:space="preserve">, </w:t>
      </w:r>
      <w:r>
        <w:rPr>
          <w:rtl w:val="true"/>
        </w:rPr>
        <w:t>עדיין לא הבנתי איך דורשים כל זה מ</w:t>
      </w:r>
      <w:r>
        <w:rPr>
          <w:rtl w:val="true"/>
        </w:rPr>
        <w:t>"</w:t>
      </w:r>
      <w:r>
        <w:rPr>
          <w:rtl w:val="true"/>
        </w:rPr>
        <w:t>יד ביד</w:t>
      </w:r>
      <w:r>
        <w:rPr>
          <w:rtl w:val="true"/>
        </w:rPr>
        <w:t xml:space="preserve">.” </w:t>
      </w:r>
      <w:r>
        <w:rPr>
          <w:rtl w:val="true"/>
        </w:rPr>
        <w:t>לכאו’</w:t>
      </w:r>
      <w:r>
        <w:rPr>
          <w:rtl w:val="true"/>
        </w:rPr>
        <w:t xml:space="preserve">, </w:t>
      </w:r>
      <w:r>
        <w:rPr>
          <w:rtl w:val="true"/>
        </w:rPr>
        <w:t>יש שני דרשות שנלמדו משם</w:t>
      </w:r>
      <w:r>
        <w:rPr>
          <w:rtl w:val="true"/>
        </w:rPr>
        <w:t xml:space="preserve">. </w:t>
      </w:r>
      <w:r>
        <w:rPr>
          <w:rtl w:val="true"/>
        </w:rPr>
        <w:t>ראשון</w:t>
      </w:r>
      <w:r>
        <w:rPr>
          <w:rtl w:val="true"/>
        </w:rPr>
        <w:t xml:space="preserve">, </w:t>
      </w:r>
      <w:r>
        <w:rPr>
          <w:rtl w:val="true"/>
        </w:rPr>
        <w:t xml:space="preserve">דורשים שחיוב </w:t>
      </w:r>
      <w:r>
        <w:rPr>
          <w:rtl w:val="true"/>
        </w:rPr>
        <w:t>"</w:t>
      </w:r>
      <w:r>
        <w:rPr>
          <w:rtl w:val="true"/>
        </w:rPr>
        <w:t>עין תחת עין</w:t>
      </w:r>
      <w:r>
        <w:rPr>
          <w:rtl w:val="true"/>
        </w:rPr>
        <w:t xml:space="preserve">" </w:t>
      </w:r>
      <w:r>
        <w:rPr>
          <w:rtl w:val="true"/>
        </w:rPr>
        <w:t>הוא חיוב ממון</w:t>
      </w:r>
      <w:r>
        <w:rPr>
          <w:rtl w:val="true"/>
        </w:rPr>
        <w:t>. (</w:t>
      </w:r>
      <w:r>
        <w:rPr>
          <w:rtl w:val="true"/>
        </w:rPr>
        <w:t>כמו שהערנו לעיל למטה</w:t>
      </w:r>
      <w:r>
        <w:rPr>
          <w:rtl w:val="true"/>
        </w:rPr>
        <w:t xml:space="preserve">, </w:t>
      </w:r>
      <w:r>
        <w:rPr>
          <w:rtl w:val="true"/>
        </w:rPr>
        <w:t>לא פשוט איך מלמד את זה לנו</w:t>
      </w:r>
      <w:r>
        <w:rPr>
          <w:rtl w:val="true"/>
        </w:rPr>
        <w:t xml:space="preserve">. </w:t>
      </w:r>
      <w:r>
        <w:rPr>
          <w:rtl w:val="true"/>
        </w:rPr>
        <w:t>לכאו’</w:t>
      </w:r>
      <w:r>
        <w:rPr>
          <w:rtl w:val="true"/>
        </w:rPr>
        <w:t xml:space="preserve">, </w:t>
      </w:r>
      <w:r>
        <w:rPr>
          <w:rtl w:val="true"/>
        </w:rPr>
        <w:t>הוא מחמת ייתור</w:t>
      </w:r>
      <w:r>
        <w:rPr>
          <w:rtl w:val="true"/>
        </w:rPr>
        <w:t xml:space="preserve">, </w:t>
      </w:r>
      <w:r>
        <w:rPr>
          <w:rtl w:val="true"/>
        </w:rPr>
        <w:t xml:space="preserve">שדורשים </w:t>
      </w:r>
      <w:r>
        <w:rPr>
          <w:rtl w:val="true"/>
        </w:rPr>
        <w:t>"</w:t>
      </w:r>
      <w:r>
        <w:rPr>
          <w:rtl w:val="true"/>
        </w:rPr>
        <w:t>אם אינו ענין</w:t>
      </w:r>
      <w:r>
        <w:rPr>
          <w:rtl w:val="true"/>
        </w:rPr>
        <w:t xml:space="preserve">.”) </w:t>
      </w:r>
      <w:r>
        <w:rPr>
          <w:rtl w:val="true"/>
        </w:rPr>
        <w:t>שני</w:t>
      </w:r>
      <w:r>
        <w:rPr>
          <w:rtl w:val="true"/>
        </w:rPr>
        <w:t xml:space="preserve">, </w:t>
      </w:r>
      <w:r>
        <w:rPr>
          <w:rtl w:val="true"/>
        </w:rPr>
        <w:t>דורשים שחיוב ממון שבע</w:t>
      </w:r>
      <w:r>
        <w:rPr>
          <w:rtl w:val="true"/>
        </w:rPr>
        <w:t>"</w:t>
      </w:r>
      <w:r>
        <w:rPr>
          <w:rtl w:val="true"/>
        </w:rPr>
        <w:t>ז הוא אף במקום מלקות</w:t>
      </w:r>
      <w:r>
        <w:rPr>
          <w:rtl w:val="true"/>
        </w:rPr>
        <w:t xml:space="preserve">. </w:t>
      </w:r>
    </w:p>
    <w:p>
      <w:pPr>
        <w:pStyle w:val="Normal"/>
        <w:rPr>
          <w:lang w:bidi="he-IL"/>
        </w:rPr>
      </w:pPr>
      <w:r>
        <w:rPr>
          <w:rtl w:val="true"/>
        </w:rPr>
        <w:t xml:space="preserve">אולי חוזר תוס’ על תי’ ראשון שלו </w:t>
      </w:r>
      <w:r>
        <w:rPr>
          <w:rtl w:val="true"/>
        </w:rPr>
        <w:t>(</w:t>
      </w:r>
      <w:r>
        <w:rPr>
          <w:rtl w:val="true"/>
        </w:rPr>
        <w:t>לק’ ראשונה שלו</w:t>
      </w:r>
      <w:r>
        <w:rPr>
          <w:rtl w:val="true"/>
        </w:rPr>
        <w:t xml:space="preserve">), </w:t>
      </w:r>
      <w:r>
        <w:rPr>
          <w:rtl w:val="true"/>
        </w:rPr>
        <w:t>וסובר עכשיו שמוכרח מ</w:t>
      </w:r>
      <w:r>
        <w:rPr>
          <w:rtl w:val="true"/>
        </w:rPr>
        <w:t>"</w:t>
      </w:r>
      <w:r>
        <w:rPr>
          <w:rtl w:val="true"/>
        </w:rPr>
        <w:t>כאשר זמם</w:t>
      </w:r>
      <w:r>
        <w:rPr>
          <w:rtl w:val="true"/>
        </w:rPr>
        <w:t xml:space="preserve">" </w:t>
      </w:r>
      <w:r>
        <w:rPr>
          <w:rtl w:val="true"/>
        </w:rPr>
        <w:t>שהוא על כל מה שזמם</w:t>
      </w:r>
      <w:r>
        <w:rPr>
          <w:rtl w:val="true"/>
        </w:rPr>
        <w:t xml:space="preserve">, </w:t>
      </w:r>
      <w:r>
        <w:rPr>
          <w:rtl w:val="true"/>
        </w:rPr>
        <w:t>וזה יגלה לנו שחייב ממון</w:t>
      </w:r>
      <w:r>
        <w:rPr>
          <w:rtl w:val="true"/>
        </w:rPr>
        <w:t xml:space="preserve">. </w:t>
      </w:r>
      <w:r>
        <w:rPr>
          <w:rtl w:val="true"/>
        </w:rPr>
        <w:t>רק צריכים מקור שיש שום חיוב ממון במעיד שחברו הזיק את חברו</w:t>
      </w:r>
      <w:r>
        <w:rPr>
          <w:rtl w:val="true"/>
        </w:rPr>
        <w:t xml:space="preserve">. </w:t>
      </w:r>
      <w:r>
        <w:rPr>
          <w:rtl w:val="true"/>
        </w:rPr>
        <w:t>אבל</w:t>
      </w:r>
      <w:r>
        <w:rPr>
          <w:rtl w:val="true"/>
        </w:rPr>
        <w:t xml:space="preserve">, </w:t>
      </w:r>
      <w:r>
        <w:rPr>
          <w:rtl w:val="true"/>
        </w:rPr>
        <w:t>קצת קשה</w:t>
      </w:r>
      <w:r>
        <w:rPr>
          <w:rtl w:val="true"/>
        </w:rPr>
        <w:t xml:space="preserve">, </w:t>
      </w:r>
      <w:r>
        <w:rPr>
          <w:rtl w:val="true"/>
        </w:rPr>
        <w:t>אז</w:t>
      </w:r>
      <w:r>
        <w:rPr>
          <w:rtl w:val="true"/>
        </w:rPr>
        <w:t xml:space="preserve">, </w:t>
      </w:r>
      <w:r>
        <w:rPr>
          <w:rtl w:val="true"/>
        </w:rPr>
        <w:t>למה נביא אותו דרשה בגמ’ שלנו</w:t>
      </w:r>
      <w:r>
        <w:rPr>
          <w:rtl w:val="true"/>
        </w:rPr>
        <w:t xml:space="preserve">. </w:t>
      </w:r>
      <w:r>
        <w:rPr>
          <w:rtl w:val="true"/>
        </w:rPr>
        <w:t>דין זה</w:t>
      </w:r>
      <w:r>
        <w:rPr>
          <w:rtl w:val="true"/>
        </w:rPr>
        <w:t xml:space="preserve">, </w:t>
      </w:r>
      <w:r>
        <w:rPr>
          <w:rtl w:val="true"/>
        </w:rPr>
        <w:t>שיש חיוב ממון במזיק את חברו</w:t>
      </w:r>
      <w:r>
        <w:rPr>
          <w:rtl w:val="true"/>
        </w:rPr>
        <w:t xml:space="preserve">, </w:t>
      </w:r>
      <w:r>
        <w:rPr>
          <w:rtl w:val="true"/>
        </w:rPr>
        <w:t xml:space="preserve">כבר נודע </w:t>
      </w:r>
      <w:r>
        <w:rPr>
          <w:rtl w:val="true"/>
        </w:rPr>
        <w:t>(</w:t>
      </w:r>
      <w:r>
        <w:rPr>
          <w:rtl w:val="true"/>
        </w:rPr>
        <w:t>שהוא בפירוש בכמה משניות בב</w:t>
      </w:r>
      <w:r>
        <w:rPr>
          <w:rtl w:val="true"/>
        </w:rPr>
        <w:t>"</w:t>
      </w:r>
      <w:r>
        <w:rPr>
          <w:rtl w:val="true"/>
        </w:rPr>
        <w:t>ק</w:t>
      </w:r>
      <w:r>
        <w:rPr>
          <w:rtl w:val="true"/>
        </w:rPr>
        <w:t xml:space="preserve">), </w:t>
      </w:r>
      <w:r>
        <w:rPr>
          <w:rtl w:val="true"/>
        </w:rPr>
        <w:t>ולא צריכים להביא מקור לו</w:t>
      </w:r>
      <w:r>
        <w:rPr>
          <w:rtl w:val="true"/>
        </w:rPr>
        <w:t xml:space="preserve">. </w:t>
      </w:r>
      <w:r>
        <w:rPr>
          <w:rtl w:val="true"/>
        </w:rPr>
        <w:t>יותר מזה</w:t>
      </w:r>
      <w:r>
        <w:rPr>
          <w:rtl w:val="true"/>
        </w:rPr>
        <w:t xml:space="preserve">, </w:t>
      </w:r>
      <w:r>
        <w:rPr>
          <w:rtl w:val="true"/>
        </w:rPr>
        <w:t>היה דין ממון בעדים זוממים אף בלי אותו דין</w:t>
      </w:r>
      <w:r>
        <w:rPr>
          <w:rtl w:val="true"/>
        </w:rPr>
        <w:t xml:space="preserve">, </w:t>
      </w:r>
      <w:r>
        <w:rPr>
          <w:rtl w:val="true"/>
        </w:rPr>
        <w:t>כמו אם העידו על חיוב קנס וכדומה</w:t>
      </w:r>
      <w:r>
        <w:rPr>
          <w:rtl w:val="true"/>
        </w:rPr>
        <w:t xml:space="preserve">. </w:t>
      </w:r>
      <w:r>
        <w:rPr>
          <w:rtl w:val="true"/>
        </w:rPr>
        <w:t>אז</w:t>
      </w:r>
      <w:r>
        <w:rPr>
          <w:rtl w:val="true"/>
        </w:rPr>
        <w:t xml:space="preserve">, </w:t>
      </w:r>
      <w:r>
        <w:rPr>
          <w:rtl w:val="true"/>
        </w:rPr>
        <w:t>קשה למה יביא מקור לו</w:t>
      </w:r>
      <w:r>
        <w:rPr>
          <w:rtl w:val="true"/>
        </w:rPr>
        <w:t xml:space="preserve">. </w:t>
      </w:r>
      <w:r>
        <w:rPr>
          <w:rtl w:val="true"/>
        </w:rPr>
        <w:t>ותחשב</w:t>
      </w:r>
      <w:r>
        <w:rPr>
          <w:rtl w:val="true"/>
        </w:rPr>
        <w:t>.</w:t>
      </w:r>
    </w:p>
    <w:p>
      <w:pPr>
        <w:pStyle w:val="Heading2"/>
        <w:rPr/>
      </w:pPr>
      <w:r>
        <w:rPr>
          <w:rtl w:val="true"/>
        </w:rPr>
        <w:t>ביאור שנותן תוס’</w:t>
      </w:r>
      <w:r>
        <w:rPr>
          <w:rtl w:val="true"/>
        </w:rPr>
        <w:t>:</w:t>
      </w:r>
    </w:p>
    <w:p>
      <w:pPr>
        <w:pStyle w:val="Normal"/>
        <w:rPr>
          <w:lang w:bidi="he-IL"/>
        </w:rPr>
      </w:pPr>
      <w:r>
        <w:rPr>
          <w:rtl w:val="true"/>
        </w:rPr>
        <w:t>תוס’ מבאר מהו הדרשה שמלמד לנו דין מזיק את חבירו</w:t>
      </w:r>
      <w:r>
        <w:rPr>
          <w:rtl w:val="true"/>
        </w:rPr>
        <w:t xml:space="preserve">. </w:t>
      </w:r>
      <w:r>
        <w:rPr>
          <w:rtl w:val="true"/>
        </w:rPr>
        <w:t>לא כל כך ברור לי מהו כוונת תוס’</w:t>
      </w:r>
      <w:r>
        <w:rPr>
          <w:rtl w:val="true"/>
        </w:rPr>
        <w:t xml:space="preserve">; </w:t>
      </w:r>
      <w:r>
        <w:rPr>
          <w:rtl w:val="true"/>
        </w:rPr>
        <w:t>אז</w:t>
      </w:r>
      <w:r>
        <w:rPr>
          <w:rtl w:val="true"/>
        </w:rPr>
        <w:t xml:space="preserve">, </w:t>
      </w:r>
      <w:r>
        <w:rPr>
          <w:rtl w:val="true"/>
        </w:rPr>
        <w:t>אני אבאר מה אני הייתי חושב</w:t>
      </w:r>
      <w:r>
        <w:rPr>
          <w:rtl w:val="true"/>
        </w:rPr>
        <w:t xml:space="preserve">, </w:t>
      </w:r>
      <w:r>
        <w:rPr>
          <w:rtl w:val="true"/>
        </w:rPr>
        <w:t>ומסתמא נניח שתוס’ כיוון אל האמת שאני חושב</w:t>
      </w:r>
      <w:r>
        <w:rPr>
          <w:rtl w:val="true"/>
        </w:rPr>
        <w:t>.</w:t>
      </w:r>
      <w:r>
        <w:rPr>
          <w:rStyle w:val="FootnoteAnchor"/>
          <w:rtl w:val="true"/>
        </w:rPr>
        <w:footnoteReference w:id="45"/>
      </w:r>
    </w:p>
    <w:p>
      <w:pPr>
        <w:pStyle w:val="Normal"/>
        <w:rPr>
          <w:lang w:bidi="he-IL"/>
        </w:rPr>
      </w:pPr>
      <w:r>
        <w:rPr>
          <w:rtl w:val="true"/>
        </w:rPr>
        <w:t>יש שני פסוקים</w:t>
      </w:r>
      <w:r>
        <w:rPr>
          <w:rtl w:val="true"/>
        </w:rPr>
        <w:t>- “</w:t>
      </w:r>
      <w:r>
        <w:rPr>
          <w:rtl w:val="true"/>
        </w:rPr>
        <w:t>כן יעשה</w:t>
      </w:r>
      <w:r>
        <w:rPr>
          <w:rtl w:val="true"/>
        </w:rPr>
        <w:t xml:space="preserve">" </w:t>
      </w:r>
      <w:r>
        <w:rPr>
          <w:rtl w:val="true"/>
        </w:rPr>
        <w:t>ו</w:t>
      </w:r>
      <w:r>
        <w:rPr>
          <w:rtl w:val="true"/>
        </w:rPr>
        <w:t>"</w:t>
      </w:r>
      <w:r>
        <w:rPr>
          <w:rtl w:val="true"/>
        </w:rPr>
        <w:t>כן ינתן</w:t>
      </w:r>
      <w:r>
        <w:rPr>
          <w:rtl w:val="true"/>
        </w:rPr>
        <w:t xml:space="preserve">.” </w:t>
      </w:r>
      <w:r>
        <w:rPr>
          <w:rtl w:val="true"/>
        </w:rPr>
        <w:t>לכאו’</w:t>
      </w:r>
      <w:r>
        <w:rPr>
          <w:rtl w:val="true"/>
        </w:rPr>
        <w:t xml:space="preserve">, </w:t>
      </w:r>
      <w:r>
        <w:rPr>
          <w:rtl w:val="true"/>
        </w:rPr>
        <w:t>יש שלש דברים המיותרים כאן</w:t>
      </w:r>
      <w:r>
        <w:rPr>
          <w:rtl w:val="true"/>
        </w:rPr>
        <w:t xml:space="preserve">. </w:t>
      </w:r>
      <w:r>
        <w:rPr>
          <w:rtl w:val="true"/>
        </w:rPr>
        <w:t xml:space="preserve">כל פסוק מיותר </w:t>
      </w:r>
      <w:r>
        <w:rPr>
          <w:rtl w:val="true"/>
        </w:rPr>
        <w:t>(</w:t>
      </w:r>
      <w:r>
        <w:rPr>
          <w:rtl w:val="true"/>
        </w:rPr>
        <w:t>שכבר כ’</w:t>
      </w:r>
      <w:r>
        <w:rPr>
          <w:rtl w:val="true"/>
        </w:rPr>
        <w:t>, “</w:t>
      </w:r>
      <w:r>
        <w:rPr>
          <w:rtl w:val="true"/>
        </w:rPr>
        <w:t>עין תחת עין…</w:t>
      </w:r>
      <w:r>
        <w:rPr>
          <w:rtl w:val="true"/>
        </w:rPr>
        <w:t xml:space="preserve">,” </w:t>
      </w:r>
      <w:r>
        <w:rPr>
          <w:rtl w:val="true"/>
        </w:rPr>
        <w:t>ודורשים שזה חיוב ממון</w:t>
      </w:r>
      <w:r>
        <w:rPr>
          <w:rtl w:val="true"/>
        </w:rPr>
        <w:t xml:space="preserve">. </w:t>
      </w:r>
      <w:r>
        <w:rPr>
          <w:rtl w:val="true"/>
        </w:rPr>
        <w:t>גם מיותר ששינה את הלשון</w:t>
      </w:r>
      <w:r>
        <w:rPr>
          <w:rtl w:val="true"/>
        </w:rPr>
        <w:t xml:space="preserve">, </w:t>
      </w:r>
      <w:r>
        <w:rPr>
          <w:rtl w:val="true"/>
        </w:rPr>
        <w:t>שהיה לו לומר לשון שווה</w:t>
      </w:r>
      <w:r>
        <w:rPr>
          <w:rtl w:val="true"/>
        </w:rPr>
        <w:t xml:space="preserve">. </w:t>
      </w:r>
      <w:r>
        <w:rPr>
          <w:rtl w:val="true"/>
        </w:rPr>
        <w:t>גמ’ בוודאי אומר שכיון שכ’</w:t>
      </w:r>
      <w:r>
        <w:rPr>
          <w:rtl w:val="true"/>
        </w:rPr>
        <w:t>, “</w:t>
      </w:r>
      <w:r>
        <w:rPr>
          <w:rtl w:val="true"/>
        </w:rPr>
        <w:t>כן יעשה</w:t>
      </w:r>
      <w:r>
        <w:rPr>
          <w:rtl w:val="true"/>
        </w:rPr>
        <w:t xml:space="preserve">,” </w:t>
      </w:r>
      <w:r>
        <w:rPr>
          <w:rtl w:val="true"/>
        </w:rPr>
        <w:t>דורשים כן</w:t>
      </w:r>
      <w:r>
        <w:rPr>
          <w:rtl w:val="true"/>
        </w:rPr>
        <w:t xml:space="preserve">. </w:t>
      </w:r>
      <w:r>
        <w:rPr>
          <w:rtl w:val="true"/>
        </w:rPr>
        <w:t>אז</w:t>
      </w:r>
      <w:r>
        <w:rPr>
          <w:rtl w:val="true"/>
        </w:rPr>
        <w:t xml:space="preserve">, </w:t>
      </w:r>
      <w:r>
        <w:rPr>
          <w:rtl w:val="true"/>
        </w:rPr>
        <w:t xml:space="preserve">אי אפשר שדורשים מייתור של </w:t>
      </w:r>
      <w:r>
        <w:rPr>
          <w:rtl w:val="true"/>
        </w:rPr>
        <w:t>"</w:t>
      </w:r>
      <w:r>
        <w:rPr>
          <w:rtl w:val="true"/>
        </w:rPr>
        <w:t>כן יעשה</w:t>
      </w:r>
      <w:r>
        <w:rPr>
          <w:rtl w:val="true"/>
        </w:rPr>
        <w:t xml:space="preserve">.” </w:t>
      </w:r>
      <w:r>
        <w:rPr>
          <w:rtl w:val="true"/>
        </w:rPr>
        <w:t xml:space="preserve">לשון גמ’ משמע שדורשים מייתור של </w:t>
      </w:r>
      <w:r>
        <w:rPr>
          <w:rtl w:val="true"/>
        </w:rPr>
        <w:t>"</w:t>
      </w:r>
      <w:r>
        <w:rPr>
          <w:rtl w:val="true"/>
        </w:rPr>
        <w:t>כן ינתן</w:t>
      </w:r>
      <w:r>
        <w:rPr>
          <w:rtl w:val="true"/>
        </w:rPr>
        <w:t xml:space="preserve">,” </w:t>
      </w:r>
      <w:r>
        <w:rPr>
          <w:rtl w:val="true"/>
        </w:rPr>
        <w:t>ולא מבאר למה שינה את הלשון</w:t>
      </w:r>
      <w:r>
        <w:rPr>
          <w:rtl w:val="true"/>
        </w:rPr>
        <w:t xml:space="preserve">. </w:t>
      </w:r>
      <w:r>
        <w:rPr>
          <w:rtl w:val="true"/>
        </w:rPr>
        <w:t>אולי אין כל כך צורך שהלשון יהיה שווה</w:t>
      </w:r>
      <w:r>
        <w:rPr>
          <w:rtl w:val="true"/>
        </w:rPr>
        <w:t xml:space="preserve">. </w:t>
      </w:r>
      <w:r>
        <w:rPr>
          <w:rtl w:val="true"/>
        </w:rPr>
        <w:t>גם אפשר לפרש שדורשים משינוי הלשון</w:t>
      </w:r>
      <w:r>
        <w:rPr>
          <w:rtl w:val="true"/>
        </w:rPr>
        <w:t xml:space="preserve">, </w:t>
      </w:r>
      <w:r>
        <w:rPr>
          <w:rtl w:val="true"/>
        </w:rPr>
        <w:t>וגמ’ אומר שכיון שכבר אמר</w:t>
      </w:r>
      <w:r>
        <w:rPr>
          <w:rtl w:val="true"/>
        </w:rPr>
        <w:t>, “</w:t>
      </w:r>
      <w:r>
        <w:rPr>
          <w:rtl w:val="true"/>
        </w:rPr>
        <w:t>כן יעשה</w:t>
      </w:r>
      <w:r>
        <w:rPr>
          <w:rtl w:val="true"/>
        </w:rPr>
        <w:t xml:space="preserve">" </w:t>
      </w:r>
      <w:r>
        <w:rPr>
          <w:rtl w:val="true"/>
        </w:rPr>
        <w:t>בפעם הראשון</w:t>
      </w:r>
      <w:r>
        <w:rPr>
          <w:rtl w:val="true"/>
        </w:rPr>
        <w:t xml:space="preserve">, </w:t>
      </w:r>
      <w:r>
        <w:rPr>
          <w:rtl w:val="true"/>
        </w:rPr>
        <w:t>למה צריך לשנות ל</w:t>
      </w:r>
      <w:r>
        <w:rPr>
          <w:rtl w:val="true"/>
        </w:rPr>
        <w:t>"</w:t>
      </w:r>
      <w:r>
        <w:rPr>
          <w:rtl w:val="true"/>
        </w:rPr>
        <w:t>כן ינתן</w:t>
      </w:r>
      <w:r>
        <w:rPr>
          <w:rtl w:val="true"/>
        </w:rPr>
        <w:t>.”</w:t>
      </w:r>
    </w:p>
    <w:p>
      <w:pPr>
        <w:pStyle w:val="Normal"/>
        <w:rPr>
          <w:lang w:bidi="he-IL"/>
        </w:rPr>
      </w:pPr>
      <w:r>
        <w:rPr>
          <w:rtl w:val="true"/>
        </w:rPr>
        <w:t xml:space="preserve">תוס’ אומר שאין הגמ’ לומד ממה שאמר </w:t>
      </w:r>
      <w:r>
        <w:rPr>
          <w:rtl w:val="true"/>
        </w:rPr>
        <w:t>"</w:t>
      </w:r>
      <w:r>
        <w:rPr>
          <w:rtl w:val="true"/>
        </w:rPr>
        <w:t>כאשר עשה…</w:t>
      </w:r>
      <w:r>
        <w:rPr>
          <w:rtl w:val="true"/>
        </w:rPr>
        <w:t xml:space="preserve">,” </w:t>
      </w:r>
      <w:r>
        <w:rPr>
          <w:rtl w:val="true"/>
        </w:rPr>
        <w:t>שכל זמן שיש ריבוי אחד בכל הפרשה</w:t>
      </w:r>
      <w:r>
        <w:rPr>
          <w:rtl w:val="true"/>
        </w:rPr>
        <w:t xml:space="preserve">, </w:t>
      </w:r>
      <w:r>
        <w:rPr>
          <w:rtl w:val="true"/>
        </w:rPr>
        <w:t>כל הפרשה נכתב</w:t>
      </w:r>
      <w:r>
        <w:rPr>
          <w:rtl w:val="true"/>
        </w:rPr>
        <w:t xml:space="preserve">. </w:t>
      </w:r>
      <w:r>
        <w:rPr>
          <w:rtl w:val="true"/>
        </w:rPr>
        <w:t>אלא</w:t>
      </w:r>
      <w:r>
        <w:rPr>
          <w:rtl w:val="true"/>
        </w:rPr>
        <w:t xml:space="preserve">, </w:t>
      </w:r>
      <w:r>
        <w:rPr>
          <w:rtl w:val="true"/>
        </w:rPr>
        <w:t>רק דורש מ</w:t>
      </w:r>
      <w:r>
        <w:rPr>
          <w:rtl w:val="true"/>
        </w:rPr>
        <w:t>"</w:t>
      </w:r>
      <w:r>
        <w:rPr>
          <w:rtl w:val="true"/>
        </w:rPr>
        <w:t>כן ינתן</w:t>
      </w:r>
      <w:r>
        <w:rPr>
          <w:rtl w:val="true"/>
        </w:rPr>
        <w:t xml:space="preserve">,” </w:t>
      </w:r>
      <w:r>
        <w:rPr>
          <w:rtl w:val="true"/>
        </w:rPr>
        <w:t>ממה ששנה אותו שני פעמים</w:t>
      </w:r>
      <w:r>
        <w:rPr>
          <w:rtl w:val="true"/>
        </w:rPr>
        <w:t>.</w:t>
      </w:r>
    </w:p>
    <w:p>
      <w:pPr>
        <w:pStyle w:val="Normal"/>
        <w:rPr>
          <w:lang w:bidi="he-IL"/>
        </w:rPr>
      </w:pPr>
      <w:r>
        <w:rPr>
          <w:rtl w:val="true"/>
        </w:rPr>
        <w:t>לכאו’</w:t>
      </w:r>
      <w:r>
        <w:rPr>
          <w:rtl w:val="true"/>
        </w:rPr>
        <w:t xml:space="preserve">, </w:t>
      </w:r>
      <w:r>
        <w:rPr>
          <w:rtl w:val="true"/>
        </w:rPr>
        <w:t xml:space="preserve">היה נראה לומר שתוס’ בא לומר שלא קשה למה אמר </w:t>
      </w:r>
      <w:r>
        <w:rPr>
          <w:rtl w:val="true"/>
        </w:rPr>
        <w:t>"</w:t>
      </w:r>
      <w:r>
        <w:rPr>
          <w:rtl w:val="true"/>
        </w:rPr>
        <w:t>כן יעשה</w:t>
      </w:r>
      <w:r>
        <w:rPr>
          <w:rtl w:val="true"/>
        </w:rPr>
        <w:t xml:space="preserve">,” </w:t>
      </w:r>
      <w:r>
        <w:rPr>
          <w:rtl w:val="true"/>
        </w:rPr>
        <w:t>שיש איזה ריבוי באותו פרשה</w:t>
      </w:r>
      <w:r>
        <w:rPr>
          <w:rtl w:val="true"/>
        </w:rPr>
        <w:t xml:space="preserve">. </w:t>
      </w:r>
      <w:r>
        <w:rPr>
          <w:rtl w:val="true"/>
        </w:rPr>
        <w:t>אבל</w:t>
      </w:r>
      <w:r>
        <w:rPr>
          <w:rtl w:val="true"/>
        </w:rPr>
        <w:t xml:space="preserve">, </w:t>
      </w:r>
      <w:r>
        <w:rPr>
          <w:rtl w:val="true"/>
        </w:rPr>
        <w:t>קשה למה כפל אותו דין</w:t>
      </w:r>
      <w:r>
        <w:rPr>
          <w:rtl w:val="true"/>
        </w:rPr>
        <w:t xml:space="preserve">, </w:t>
      </w:r>
      <w:r>
        <w:rPr>
          <w:rtl w:val="true"/>
        </w:rPr>
        <w:t xml:space="preserve">ואמר </w:t>
      </w:r>
      <w:r>
        <w:rPr>
          <w:rtl w:val="true"/>
        </w:rPr>
        <w:t>"</w:t>
      </w:r>
      <w:r>
        <w:rPr>
          <w:rtl w:val="true"/>
        </w:rPr>
        <w:t>כן ינתן</w:t>
      </w:r>
      <w:r>
        <w:rPr>
          <w:rtl w:val="true"/>
        </w:rPr>
        <w:t xml:space="preserve">.” </w:t>
      </w:r>
      <w:r>
        <w:rPr>
          <w:rtl w:val="true"/>
        </w:rPr>
        <w:t>אז</w:t>
      </w:r>
      <w:r>
        <w:rPr>
          <w:rtl w:val="true"/>
        </w:rPr>
        <w:t xml:space="preserve">, </w:t>
      </w:r>
      <w:r>
        <w:rPr>
          <w:rtl w:val="true"/>
        </w:rPr>
        <w:t xml:space="preserve">גם אם היה אומר </w:t>
      </w:r>
      <w:r>
        <w:rPr>
          <w:rtl w:val="true"/>
        </w:rPr>
        <w:t>"</w:t>
      </w:r>
      <w:r>
        <w:rPr>
          <w:rtl w:val="true"/>
        </w:rPr>
        <w:t>כן יעשה</w:t>
      </w:r>
      <w:r>
        <w:rPr>
          <w:rtl w:val="true"/>
        </w:rPr>
        <w:t xml:space="preserve">" </w:t>
      </w:r>
      <w:r>
        <w:rPr>
          <w:rtl w:val="true"/>
        </w:rPr>
        <w:t>פעמיים</w:t>
      </w:r>
      <w:r>
        <w:rPr>
          <w:rtl w:val="true"/>
        </w:rPr>
        <w:t xml:space="preserve">, </w:t>
      </w:r>
      <w:r>
        <w:rPr>
          <w:rtl w:val="true"/>
        </w:rPr>
        <w:t>היינו דורשים אותו דרשה</w:t>
      </w:r>
      <w:r>
        <w:rPr>
          <w:rtl w:val="true"/>
        </w:rPr>
        <w:t>.</w:t>
      </w:r>
    </w:p>
    <w:p>
      <w:pPr>
        <w:pStyle w:val="Normal"/>
        <w:rPr>
          <w:lang w:bidi="he-IL"/>
        </w:rPr>
      </w:pPr>
      <w:r>
        <w:rPr>
          <w:rtl w:val="true"/>
        </w:rPr>
        <w:t>לא מוכרח ככה</w:t>
      </w:r>
      <w:r>
        <w:rPr>
          <w:rtl w:val="true"/>
        </w:rPr>
        <w:t xml:space="preserve">. </w:t>
      </w:r>
      <w:r>
        <w:rPr>
          <w:rtl w:val="true"/>
        </w:rPr>
        <w:t>אפשר לומר שתוס’ בא לומר שלא קשה למה אמר הקרא</w:t>
      </w:r>
      <w:r>
        <w:rPr>
          <w:rtl w:val="true"/>
        </w:rPr>
        <w:t xml:space="preserve">- </w:t>
      </w:r>
      <w:r>
        <w:rPr>
          <w:rtl w:val="true"/>
        </w:rPr>
        <w:t>דהיינו</w:t>
      </w:r>
      <w:r>
        <w:rPr>
          <w:rtl w:val="true"/>
        </w:rPr>
        <w:t xml:space="preserve">, </w:t>
      </w:r>
      <w:r>
        <w:rPr>
          <w:rtl w:val="true"/>
        </w:rPr>
        <w:t xml:space="preserve">לא היה קשה אילו אמר </w:t>
      </w:r>
      <w:r>
        <w:rPr>
          <w:rtl w:val="true"/>
        </w:rPr>
        <w:t>"</w:t>
      </w:r>
      <w:r>
        <w:rPr>
          <w:rtl w:val="true"/>
        </w:rPr>
        <w:t>כן יעשה</w:t>
      </w:r>
      <w:r>
        <w:rPr>
          <w:rtl w:val="true"/>
        </w:rPr>
        <w:t xml:space="preserve">"- </w:t>
      </w:r>
      <w:r>
        <w:rPr>
          <w:rtl w:val="true"/>
        </w:rPr>
        <w:t>אלא</w:t>
      </w:r>
      <w:r>
        <w:rPr>
          <w:rtl w:val="true"/>
        </w:rPr>
        <w:t xml:space="preserve">, </w:t>
      </w:r>
      <w:r>
        <w:rPr>
          <w:rtl w:val="true"/>
        </w:rPr>
        <w:t>קשה למה כפל בדרשות</w:t>
      </w:r>
      <w:r>
        <w:rPr>
          <w:rtl w:val="true"/>
        </w:rPr>
        <w:t xml:space="preserve">, </w:t>
      </w:r>
      <w:r>
        <w:rPr>
          <w:rtl w:val="true"/>
        </w:rPr>
        <w:t>ועשה עוד סיבה לדרשה</w:t>
      </w:r>
      <w:r>
        <w:rPr>
          <w:rtl w:val="true"/>
        </w:rPr>
        <w:t xml:space="preserve">, </w:t>
      </w:r>
      <w:r>
        <w:rPr>
          <w:rtl w:val="true"/>
        </w:rPr>
        <w:t>על ידי שכ’</w:t>
      </w:r>
      <w:r>
        <w:rPr>
          <w:rtl w:val="true"/>
        </w:rPr>
        <w:t>, “</w:t>
      </w:r>
      <w:r>
        <w:rPr>
          <w:rtl w:val="true"/>
        </w:rPr>
        <w:t>כן ינתן</w:t>
      </w:r>
      <w:r>
        <w:rPr>
          <w:rtl w:val="true"/>
        </w:rPr>
        <w:t xml:space="preserve">,” </w:t>
      </w:r>
      <w:r>
        <w:rPr>
          <w:rtl w:val="true"/>
        </w:rPr>
        <w:t>ושינה את הלשון</w:t>
      </w:r>
      <w:r>
        <w:rPr>
          <w:rtl w:val="true"/>
        </w:rPr>
        <w:t xml:space="preserve">. </w:t>
      </w:r>
      <w:r>
        <w:rPr>
          <w:rtl w:val="true"/>
        </w:rPr>
        <w:t>ותחשב על זה</w:t>
      </w:r>
      <w:r>
        <w:rPr>
          <w:rtl w:val="true"/>
        </w:rPr>
        <w:t>.</w:t>
      </w:r>
    </w:p>
    <w:p>
      <w:pPr>
        <w:pStyle w:val="Heading2"/>
        <w:rPr>
          <w:lang w:bidi="he-IL"/>
        </w:rPr>
      </w:pPr>
      <w:r>
        <w:rPr>
          <w:rtl w:val="true"/>
        </w:rPr>
        <w:t>הערת תוס’</w:t>
      </w:r>
      <w:r>
        <w:rPr>
          <w:rtl w:val="true"/>
        </w:rPr>
        <w:t>:</w:t>
      </w:r>
    </w:p>
    <w:p>
      <w:pPr>
        <w:pStyle w:val="Normal"/>
        <w:rPr>
          <w:lang w:bidi="he-IL"/>
        </w:rPr>
      </w:pPr>
      <w:r>
        <w:rPr>
          <w:rtl w:val="true"/>
        </w:rPr>
        <w:t xml:space="preserve">תוס’ מעורר שגמ’ אומר שלא צריך לומר </w:t>
      </w:r>
      <w:r>
        <w:rPr>
          <w:rtl w:val="true"/>
        </w:rPr>
        <w:t>"</w:t>
      </w:r>
      <w:r>
        <w:rPr>
          <w:rtl w:val="true"/>
        </w:rPr>
        <w:t>כן ינתן</w:t>
      </w:r>
      <w:r>
        <w:rPr>
          <w:rtl w:val="true"/>
        </w:rPr>
        <w:t xml:space="preserve">" </w:t>
      </w:r>
      <w:r>
        <w:rPr>
          <w:rtl w:val="true"/>
        </w:rPr>
        <w:t xml:space="preserve">כיון שכבר נאמר </w:t>
      </w:r>
      <w:r>
        <w:rPr>
          <w:rtl w:val="true"/>
        </w:rPr>
        <w:t>"</w:t>
      </w:r>
      <w:r>
        <w:rPr>
          <w:rtl w:val="true"/>
        </w:rPr>
        <w:t>כן ייעשה</w:t>
      </w:r>
      <w:r>
        <w:rPr>
          <w:rtl w:val="true"/>
        </w:rPr>
        <w:t xml:space="preserve">.” </w:t>
      </w:r>
      <w:r>
        <w:rPr>
          <w:rtl w:val="true"/>
        </w:rPr>
        <w:t>הרי</w:t>
      </w:r>
      <w:r>
        <w:rPr>
          <w:rtl w:val="true"/>
        </w:rPr>
        <w:t xml:space="preserve">, </w:t>
      </w:r>
      <w:r>
        <w:rPr>
          <w:rtl w:val="true"/>
        </w:rPr>
        <w:t>אותו הדין נלמד מ</w:t>
      </w:r>
      <w:r>
        <w:rPr>
          <w:rtl w:val="true"/>
        </w:rPr>
        <w:t>"</w:t>
      </w:r>
      <w:r>
        <w:rPr>
          <w:rtl w:val="true"/>
        </w:rPr>
        <w:t>יד ביד</w:t>
      </w:r>
      <w:r>
        <w:rPr>
          <w:rtl w:val="true"/>
        </w:rPr>
        <w:t xml:space="preserve">.” </w:t>
      </w:r>
      <w:r>
        <w:rPr>
          <w:rtl w:val="true"/>
        </w:rPr>
        <w:t>אז</w:t>
      </w:r>
      <w:r>
        <w:rPr>
          <w:rtl w:val="true"/>
        </w:rPr>
        <w:t xml:space="preserve">, </w:t>
      </w:r>
      <w:r>
        <w:rPr>
          <w:rtl w:val="true"/>
        </w:rPr>
        <w:t>היה לו לומר זה</w:t>
      </w:r>
      <w:r>
        <w:rPr>
          <w:rtl w:val="true"/>
        </w:rPr>
        <w:t xml:space="preserve">. </w:t>
      </w:r>
      <w:r>
        <w:rPr>
          <w:rtl w:val="true"/>
        </w:rPr>
        <w:t>תוס’ מעורר שהיה אפשר לו לומר כן</w:t>
      </w:r>
      <w:r>
        <w:rPr>
          <w:rtl w:val="true"/>
        </w:rPr>
        <w:t xml:space="preserve">, </w:t>
      </w:r>
      <w:r>
        <w:rPr>
          <w:rtl w:val="true"/>
        </w:rPr>
        <w:t>ורק נקט זה</w:t>
      </w:r>
      <w:r>
        <w:rPr>
          <w:rtl w:val="true"/>
        </w:rPr>
        <w:t xml:space="preserve">, </w:t>
      </w:r>
      <w:r>
        <w:rPr>
          <w:rtl w:val="true"/>
        </w:rPr>
        <w:t>שהוא גם כן נצרך</w:t>
      </w:r>
      <w:r>
        <w:rPr>
          <w:rtl w:val="true"/>
        </w:rPr>
        <w:t>.</w:t>
      </w:r>
    </w:p>
    <w:p>
      <w:pPr>
        <w:pStyle w:val="Normal"/>
        <w:rPr>
          <w:lang w:bidi="he-IL"/>
        </w:rPr>
      </w:pPr>
      <w:r>
        <w:rPr>
          <w:rtl w:val="true"/>
        </w:rPr>
        <w:t>לא פשוט למה הוא נצרך בכלל</w:t>
      </w:r>
      <w:r>
        <w:rPr>
          <w:rtl w:val="true"/>
        </w:rPr>
        <w:t xml:space="preserve">. </w:t>
      </w:r>
      <w:r>
        <w:rPr>
          <w:rtl w:val="true"/>
        </w:rPr>
        <w:t xml:space="preserve">אף אם לא אמר </w:t>
      </w:r>
      <w:r>
        <w:rPr>
          <w:rtl w:val="true"/>
        </w:rPr>
        <w:t>"</w:t>
      </w:r>
      <w:r>
        <w:rPr>
          <w:rtl w:val="true"/>
        </w:rPr>
        <w:t>כן ייעשה</w:t>
      </w:r>
      <w:r>
        <w:rPr>
          <w:rtl w:val="true"/>
        </w:rPr>
        <w:t xml:space="preserve">,” </w:t>
      </w:r>
      <w:r>
        <w:rPr>
          <w:rtl w:val="true"/>
        </w:rPr>
        <w:t>היה לנו אותו הוכחה</w:t>
      </w:r>
      <w:r>
        <w:rPr>
          <w:rtl w:val="true"/>
        </w:rPr>
        <w:t xml:space="preserve">. </w:t>
      </w:r>
      <w:r>
        <w:rPr>
          <w:rtl w:val="true"/>
        </w:rPr>
        <w:t>יש לדון</w:t>
      </w:r>
      <w:r>
        <w:rPr>
          <w:rtl w:val="true"/>
        </w:rPr>
        <w:t xml:space="preserve">, </w:t>
      </w:r>
      <w:r>
        <w:rPr>
          <w:rtl w:val="true"/>
        </w:rPr>
        <w:t>שאולי הם נחשבים בפרשה אחת</w:t>
      </w:r>
      <w:r>
        <w:rPr>
          <w:rtl w:val="true"/>
        </w:rPr>
        <w:t xml:space="preserve">, </w:t>
      </w:r>
      <w:r>
        <w:rPr>
          <w:rtl w:val="true"/>
        </w:rPr>
        <w:t xml:space="preserve">ונאמר שכפל ואמר </w:t>
      </w:r>
      <w:r>
        <w:rPr>
          <w:rtl w:val="true"/>
        </w:rPr>
        <w:t>"</w:t>
      </w:r>
      <w:r>
        <w:rPr>
          <w:rtl w:val="true"/>
        </w:rPr>
        <w:t>כן ינתן</w:t>
      </w:r>
      <w:r>
        <w:rPr>
          <w:rtl w:val="true"/>
        </w:rPr>
        <w:t xml:space="preserve">" </w:t>
      </w:r>
      <w:r>
        <w:rPr>
          <w:rtl w:val="true"/>
        </w:rPr>
        <w:t>מחמת כפל הפרשה</w:t>
      </w:r>
      <w:r>
        <w:rPr>
          <w:rtl w:val="true"/>
        </w:rPr>
        <w:t xml:space="preserve">. </w:t>
      </w:r>
      <w:r>
        <w:rPr>
          <w:rtl w:val="true"/>
        </w:rPr>
        <w:t>רק דורשים כיון שכפל בתוך כפל הפרשה</w:t>
      </w:r>
      <w:r>
        <w:rPr>
          <w:rtl w:val="true"/>
        </w:rPr>
        <w:t xml:space="preserve">. </w:t>
      </w:r>
      <w:r>
        <w:rPr>
          <w:rtl w:val="true"/>
        </w:rPr>
        <w:t>אם תעיין בקרא</w:t>
      </w:r>
      <w:r>
        <w:rPr>
          <w:rtl w:val="true"/>
        </w:rPr>
        <w:t xml:space="preserve">, </w:t>
      </w:r>
      <w:r>
        <w:rPr>
          <w:rtl w:val="true"/>
        </w:rPr>
        <w:t>תראה שזה לא נראה</w:t>
      </w:r>
      <w:r>
        <w:rPr>
          <w:rtl w:val="true"/>
        </w:rPr>
        <w:t xml:space="preserve">, </w:t>
      </w:r>
      <w:r>
        <w:rPr>
          <w:rtl w:val="true"/>
        </w:rPr>
        <w:t>שאם הם בתוך פרשה אחת</w:t>
      </w:r>
      <w:r>
        <w:rPr>
          <w:rtl w:val="true"/>
        </w:rPr>
        <w:t xml:space="preserve">, </w:t>
      </w:r>
      <w:r>
        <w:rPr>
          <w:rtl w:val="true"/>
        </w:rPr>
        <w:t xml:space="preserve">בהכרח גם </w:t>
      </w:r>
      <w:r>
        <w:rPr>
          <w:rtl w:val="true"/>
        </w:rPr>
        <w:t>"</w:t>
      </w:r>
      <w:r>
        <w:rPr>
          <w:rtl w:val="true"/>
        </w:rPr>
        <w:t>עין בעין</w:t>
      </w:r>
      <w:r>
        <w:rPr>
          <w:rtl w:val="true"/>
        </w:rPr>
        <w:t xml:space="preserve">" </w:t>
      </w:r>
      <w:r>
        <w:rPr>
          <w:rtl w:val="true"/>
        </w:rPr>
        <w:t>הוא בתוך אותו פרשה</w:t>
      </w:r>
      <w:r>
        <w:rPr>
          <w:rtl w:val="true"/>
        </w:rPr>
        <w:t xml:space="preserve">, </w:t>
      </w:r>
      <w:r>
        <w:rPr>
          <w:rtl w:val="true"/>
        </w:rPr>
        <w:t>ונמצא שאמר את הדין שם שלש פעמים</w:t>
      </w:r>
      <w:r>
        <w:rPr>
          <w:rtl w:val="true"/>
        </w:rPr>
        <w:t xml:space="preserve">. </w:t>
      </w:r>
      <w:r>
        <w:rPr>
          <w:rtl w:val="true"/>
        </w:rPr>
        <w:t>ותחשב</w:t>
      </w:r>
      <w:r>
        <w:rPr>
          <w:rtl w:val="true"/>
        </w:rPr>
        <w:t xml:space="preserve">. </w:t>
      </w:r>
      <w:r>
        <w:rPr>
          <w:rtl w:val="true"/>
        </w:rPr>
        <w:t>אפשר שכוונת גמ’ הוא להביא איזה לשון ששינה ממנו</w:t>
      </w:r>
      <w:r>
        <w:rPr>
          <w:rtl w:val="true"/>
        </w:rPr>
        <w:t xml:space="preserve">; </w:t>
      </w:r>
      <w:r>
        <w:rPr>
          <w:rtl w:val="true"/>
        </w:rPr>
        <w:t>אז</w:t>
      </w:r>
      <w:r>
        <w:rPr>
          <w:rtl w:val="true"/>
        </w:rPr>
        <w:t xml:space="preserve">, </w:t>
      </w:r>
      <w:r>
        <w:rPr>
          <w:rtl w:val="true"/>
        </w:rPr>
        <w:t>לא קשה</w:t>
      </w:r>
      <w:r>
        <w:rPr>
          <w:rtl w:val="true"/>
        </w:rPr>
        <w:t xml:space="preserve">. </w:t>
      </w:r>
      <w:r>
        <w:rPr>
          <w:rtl w:val="true"/>
        </w:rPr>
        <w:t>עיין לעיל</w:t>
      </w:r>
      <w:r>
        <w:rPr>
          <w:rtl w:val="true"/>
        </w:rPr>
        <w:t xml:space="preserve">, </w:t>
      </w:r>
      <w:r>
        <w:rPr>
          <w:rtl w:val="true"/>
        </w:rPr>
        <w:t>שדנינו בזה</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ורבי יוחנן</w:t>
      </w:r>
      <w:r>
        <w:rPr>
          <w:rtl w:val="true"/>
        </w:rPr>
        <w:t>:</w:t>
      </w:r>
    </w:p>
    <w:p>
      <w:pPr>
        <w:pStyle w:val="Heading2"/>
        <w:rPr>
          <w:lang w:bidi="he-IL"/>
        </w:rPr>
      </w:pPr>
      <w:r>
        <w:rPr>
          <w:rtl w:val="true"/>
        </w:rPr>
        <w:t>קושיה</w:t>
      </w:r>
      <w:r>
        <w:rPr>
          <w:rtl w:val="true"/>
        </w:rPr>
        <w:t>:</w:t>
      </w:r>
    </w:p>
    <w:p>
      <w:pPr>
        <w:pStyle w:val="Normal"/>
        <w:rPr>
          <w:lang w:bidi="he-IL"/>
        </w:rPr>
      </w:pPr>
      <w:r>
        <w:rPr>
          <w:rtl w:val="true"/>
        </w:rPr>
        <w:t>גמ</w:t>
      </w:r>
      <w:r>
        <w:rPr>
          <w:rtl w:val="true"/>
        </w:rPr>
        <w:t xml:space="preserve">' </w:t>
      </w:r>
      <w:r>
        <w:rPr>
          <w:rtl w:val="true"/>
        </w:rPr>
        <w:t>מקשה למה לא אמר רבי יוחנן כעולא</w:t>
      </w:r>
      <w:r>
        <w:rPr>
          <w:rtl w:val="true"/>
        </w:rPr>
        <w:t xml:space="preserve">, </w:t>
      </w:r>
      <w:r>
        <w:rPr>
          <w:rtl w:val="true"/>
        </w:rPr>
        <w:t>ולמה לא דרש מאותו גזרה שווה</w:t>
      </w:r>
      <w:r>
        <w:rPr>
          <w:rtl w:val="true"/>
        </w:rPr>
        <w:t xml:space="preserve">. </w:t>
      </w:r>
      <w:r>
        <w:rPr>
          <w:rtl w:val="true"/>
        </w:rPr>
        <w:t>הרי</w:t>
      </w:r>
      <w:r>
        <w:rPr>
          <w:rtl w:val="true"/>
        </w:rPr>
        <w:t xml:space="preserve">, </w:t>
      </w:r>
      <w:r>
        <w:rPr>
          <w:rtl w:val="true"/>
        </w:rPr>
        <w:t>גזרה שווה צריך מסורה</w:t>
      </w:r>
      <w:r>
        <w:rPr>
          <w:rtl w:val="true"/>
        </w:rPr>
        <w:t xml:space="preserve">. </w:t>
      </w:r>
      <w:r>
        <w:rPr>
          <w:rtl w:val="true"/>
        </w:rPr>
        <w:t>אז</w:t>
      </w:r>
      <w:r>
        <w:rPr>
          <w:rtl w:val="true"/>
        </w:rPr>
        <w:t xml:space="preserve">, </w:t>
      </w:r>
      <w:r>
        <w:rPr>
          <w:rtl w:val="true"/>
        </w:rPr>
        <w:t>מקשה תוס</w:t>
      </w:r>
      <w:r>
        <w:rPr>
          <w:rtl w:val="true"/>
        </w:rPr>
        <w:t xml:space="preserve">' </w:t>
      </w:r>
      <w:r>
        <w:rPr>
          <w:rtl w:val="true"/>
        </w:rPr>
        <w:t>למה לא אומרים שלא קבל רבי יוחנן את המסורה</w:t>
      </w:r>
      <w:r>
        <w:rPr>
          <w:rtl w:val="true"/>
        </w:rPr>
        <w:t>.</w:t>
      </w:r>
      <w:r>
        <w:rPr>
          <w:rStyle w:val="FootnoteAnchor"/>
          <w:rtl w:val="true"/>
        </w:rPr>
        <w:footnoteReference w:id="46"/>
      </w:r>
    </w:p>
    <w:p>
      <w:pPr>
        <w:pStyle w:val="Heading2"/>
        <w:rPr>
          <w:lang w:bidi="he-IL"/>
        </w:rPr>
      </w:pPr>
      <w:r>
        <w:rPr>
          <w:rtl w:val="true"/>
        </w:rPr>
        <w:t>תירוץ</w:t>
      </w:r>
      <w:r>
        <w:rPr>
          <w:rtl w:val="true"/>
        </w:rPr>
        <w:t>:</w:t>
      </w:r>
    </w:p>
    <w:p>
      <w:pPr>
        <w:pStyle w:val="Normal"/>
        <w:rPr>
          <w:lang w:bidi="he-IL"/>
        </w:rPr>
      </w:pPr>
      <w:r>
        <w:rPr>
          <w:rtl w:val="true"/>
        </w:rPr>
        <w:t>תי</w:t>
      </w:r>
      <w:r>
        <w:rPr>
          <w:rtl w:val="true"/>
        </w:rPr>
        <w:t xml:space="preserve">' </w:t>
      </w:r>
      <w:r>
        <w:rPr>
          <w:rtl w:val="true"/>
        </w:rPr>
        <w:t>תוס</w:t>
      </w:r>
      <w:r>
        <w:rPr>
          <w:rtl w:val="true"/>
        </w:rPr>
        <w:t xml:space="preserve">' </w:t>
      </w:r>
      <w:r>
        <w:rPr>
          <w:rtl w:val="true"/>
        </w:rPr>
        <w:t>שדורש רבי יוחנן ממנו בבכורות</w:t>
      </w:r>
      <w:r>
        <w:rPr>
          <w:rStyle w:val="FootnoteAnchor"/>
          <w:rtl w:val="true"/>
        </w:rPr>
        <w:footnoteReference w:id="47"/>
      </w:r>
      <w:r>
        <w:rPr>
          <w:rtl w:val="true"/>
        </w:rPr>
        <w:t xml:space="preserve">. </w:t>
      </w:r>
      <w:r>
        <w:rPr>
          <w:rtl w:val="true"/>
        </w:rPr>
        <w:t>שם</w:t>
      </w:r>
      <w:r>
        <w:rPr>
          <w:rtl w:val="true"/>
        </w:rPr>
        <w:t xml:space="preserve">, </w:t>
      </w:r>
      <w:r>
        <w:rPr>
          <w:rtl w:val="true"/>
        </w:rPr>
        <w:t>דורש מ</w:t>
      </w:r>
      <w:r>
        <w:rPr>
          <w:rtl w:val="true"/>
        </w:rPr>
        <w:t>"</w:t>
      </w:r>
      <w:r>
        <w:rPr>
          <w:rtl w:val="true"/>
        </w:rPr>
        <w:t>תחת</w:t>
      </w:r>
      <w:r>
        <w:rPr>
          <w:rtl w:val="true"/>
        </w:rPr>
        <w:t xml:space="preserve">" </w:t>
      </w:r>
      <w:r>
        <w:rPr>
          <w:rtl w:val="true"/>
        </w:rPr>
        <w:t>אחר דינים אחרים</w:t>
      </w:r>
      <w:r>
        <w:rPr>
          <w:rtl w:val="true"/>
        </w:rPr>
        <w:t xml:space="preserve">. </w:t>
      </w:r>
      <w:r>
        <w:rPr>
          <w:rtl w:val="true"/>
        </w:rPr>
        <w:t>כיון שקבל אותו דרשה</w:t>
      </w:r>
      <w:r>
        <w:rPr>
          <w:rtl w:val="true"/>
        </w:rPr>
        <w:t xml:space="preserve">, </w:t>
      </w:r>
      <w:r>
        <w:rPr>
          <w:rtl w:val="true"/>
        </w:rPr>
        <w:t>מסתבר לגמ</w:t>
      </w:r>
      <w:r>
        <w:rPr>
          <w:rtl w:val="true"/>
        </w:rPr>
        <w:t xml:space="preserve">' </w:t>
      </w:r>
      <w:r>
        <w:rPr>
          <w:rtl w:val="true"/>
        </w:rPr>
        <w:t>שגם ידרוש תחת זה</w:t>
      </w:r>
      <w:r>
        <w:rPr>
          <w:rtl w:val="true"/>
        </w:rPr>
        <w:t xml:space="preserve">. </w:t>
      </w:r>
      <w:r>
        <w:rPr>
          <w:rtl w:val="true"/>
        </w:rPr>
        <w:t>לכאו</w:t>
      </w:r>
      <w:r>
        <w:rPr>
          <w:rtl w:val="true"/>
        </w:rPr>
        <w:t xml:space="preserve">', </w:t>
      </w:r>
      <w:r>
        <w:rPr>
          <w:rtl w:val="true"/>
        </w:rPr>
        <w:t>ההסבר יהיה על פי מה שכתבו הראשונים שכשאומרים שגזרה שווה הוא קבלה</w:t>
      </w:r>
      <w:r>
        <w:rPr>
          <w:rtl w:val="true"/>
        </w:rPr>
        <w:t xml:space="preserve">, </w:t>
      </w:r>
      <w:r>
        <w:rPr>
          <w:rtl w:val="true"/>
        </w:rPr>
        <w:t>רק קבלו לדרוש המילים</w:t>
      </w:r>
      <w:r>
        <w:rPr>
          <w:rtl w:val="true"/>
        </w:rPr>
        <w:t xml:space="preserve">. </w:t>
      </w:r>
      <w:r>
        <w:rPr>
          <w:rtl w:val="true"/>
        </w:rPr>
        <w:t>אבל</w:t>
      </w:r>
      <w:r>
        <w:rPr>
          <w:rtl w:val="true"/>
        </w:rPr>
        <w:t xml:space="preserve">, </w:t>
      </w:r>
      <w:r>
        <w:rPr>
          <w:rtl w:val="true"/>
        </w:rPr>
        <w:t xml:space="preserve">לא קבלו איזה מילים בדיוק לדרוש </w:t>
      </w:r>
      <w:r>
        <w:rPr>
          <w:rtl w:val="true"/>
        </w:rPr>
        <w:t>(</w:t>
      </w:r>
      <w:r>
        <w:rPr>
          <w:rtl w:val="true"/>
        </w:rPr>
        <w:t>אם הם בפרשת בכורות אם הם בפרשת אונס</w:t>
      </w:r>
      <w:r>
        <w:rPr>
          <w:rtl w:val="true"/>
        </w:rPr>
        <w:t>).</w:t>
      </w:r>
    </w:p>
    <w:p>
      <w:pPr>
        <w:pStyle w:val="Normal"/>
        <w:rPr>
          <w:lang w:bidi="he-IL"/>
        </w:rPr>
      </w:pPr>
      <w:r>
        <w:rPr>
          <w:rtl w:val="true"/>
        </w:rPr>
        <w:t>לכאו</w:t>
      </w:r>
      <w:r>
        <w:rPr>
          <w:rtl w:val="true"/>
        </w:rPr>
        <w:t xml:space="preserve">', </w:t>
      </w:r>
      <w:r>
        <w:rPr>
          <w:rtl w:val="true"/>
        </w:rPr>
        <w:t xml:space="preserve">גם רואים מזה שקבלה לדרוש </w:t>
      </w:r>
      <w:r>
        <w:rPr>
          <w:rtl w:val="true"/>
        </w:rPr>
        <w:t>"</w:t>
      </w:r>
      <w:r>
        <w:rPr>
          <w:rtl w:val="true"/>
        </w:rPr>
        <w:t>תחת</w:t>
      </w:r>
      <w:r>
        <w:rPr>
          <w:rtl w:val="true"/>
        </w:rPr>
        <w:t xml:space="preserve">" </w:t>
      </w:r>
      <w:r>
        <w:rPr>
          <w:rtl w:val="true"/>
        </w:rPr>
        <w:t xml:space="preserve">מהני לדרוש </w:t>
      </w:r>
      <w:r>
        <w:rPr>
          <w:rtl w:val="true"/>
        </w:rPr>
        <w:t>"</w:t>
      </w:r>
      <w:r>
        <w:rPr>
          <w:rtl w:val="true"/>
        </w:rPr>
        <w:t>תחת</w:t>
      </w:r>
      <w:r>
        <w:rPr>
          <w:rtl w:val="true"/>
        </w:rPr>
        <w:t xml:space="preserve">" </w:t>
      </w:r>
      <w:r>
        <w:rPr>
          <w:rtl w:val="true"/>
        </w:rPr>
        <w:t>הרבה פעמים</w:t>
      </w:r>
      <w:r>
        <w:rPr>
          <w:rtl w:val="true"/>
        </w:rPr>
        <w:t xml:space="preserve">, </w:t>
      </w:r>
      <w:r>
        <w:rPr>
          <w:rtl w:val="true"/>
        </w:rPr>
        <w:t>שאי לאו הכי</w:t>
      </w:r>
      <w:r>
        <w:rPr>
          <w:rtl w:val="true"/>
        </w:rPr>
        <w:t xml:space="preserve">, </w:t>
      </w:r>
      <w:r>
        <w:rPr>
          <w:rtl w:val="true"/>
        </w:rPr>
        <w:t>נאמר שרק קבל אותו פעם אחת</w:t>
      </w:r>
      <w:r>
        <w:rPr>
          <w:rtl w:val="true"/>
        </w:rPr>
        <w:t xml:space="preserve">. </w:t>
      </w:r>
      <w:r>
        <w:rPr>
          <w:rtl w:val="true"/>
        </w:rPr>
        <w:t>צריך לומר שאם קבלנו את הגזרה שווה</w:t>
      </w:r>
      <w:r>
        <w:rPr>
          <w:rtl w:val="true"/>
        </w:rPr>
        <w:t xml:space="preserve">, </w:t>
      </w:r>
      <w:r>
        <w:rPr>
          <w:rtl w:val="true"/>
        </w:rPr>
        <w:t>נוכל לדרוש אותו בכל מקום</w:t>
      </w:r>
      <w:r>
        <w:rPr>
          <w:rtl w:val="true"/>
        </w:rPr>
        <w:t>.</w:t>
      </w:r>
    </w:p>
    <w:p>
      <w:pPr>
        <w:pStyle w:val="Normal"/>
        <w:rPr>
          <w:lang w:bidi="he-IL"/>
        </w:rPr>
      </w:pPr>
      <w:r>
        <w:rPr>
          <w:rtl w:val="true"/>
        </w:rPr>
        <w:t>יש להעיר שאז רואים מתוס’ שגמ’ לא מקשה כיון שסובר שקבל אותו רבי יוחנן כאן</w:t>
      </w:r>
      <w:r>
        <w:rPr>
          <w:rtl w:val="true"/>
        </w:rPr>
        <w:t xml:space="preserve">, </w:t>
      </w:r>
      <w:r>
        <w:rPr>
          <w:rtl w:val="true"/>
        </w:rPr>
        <w:t>אלא מפני שאין קבלה שמונע אותו מלדרוש אותו</w:t>
      </w:r>
      <w:r>
        <w:rPr>
          <w:rtl w:val="true"/>
        </w:rPr>
        <w:t>. (</w:t>
      </w:r>
      <w:r>
        <w:rPr>
          <w:rtl w:val="true"/>
        </w:rPr>
        <w:t>עיין בביאורים שלנו על גמ’</w:t>
      </w:r>
      <w:r>
        <w:rPr>
          <w:rtl w:val="true"/>
        </w:rPr>
        <w:t xml:space="preserve">.) </w:t>
      </w:r>
      <w:r>
        <w:rPr>
          <w:rtl w:val="true"/>
        </w:rPr>
        <w:t>אז</w:t>
      </w:r>
      <w:r>
        <w:rPr>
          <w:rtl w:val="true"/>
        </w:rPr>
        <w:t xml:space="preserve">, </w:t>
      </w:r>
      <w:r>
        <w:rPr>
          <w:rtl w:val="true"/>
        </w:rPr>
        <w:t>לא כ</w:t>
      </w:r>
      <w:r>
        <w:rPr>
          <w:rtl w:val="true"/>
        </w:rPr>
        <w:t>"</w:t>
      </w:r>
      <w:r>
        <w:rPr>
          <w:rtl w:val="true"/>
        </w:rPr>
        <w:t>כ פשוט למה מניח גמ’ שזה ידחה את הדרשה שמזכיר</w:t>
      </w:r>
      <w:r>
        <w:rPr>
          <w:rtl w:val="true"/>
        </w:rPr>
        <w:t>.</w:t>
      </w:r>
      <w:r>
        <w:rPr>
          <w:rStyle w:val="FootnoteAnchor"/>
          <w:rtl w:val="true"/>
        </w:rPr>
        <w:footnoteReference w:id="48"/>
      </w:r>
    </w:p>
    <w:p>
      <w:pPr>
        <w:pStyle w:val="Heading1"/>
        <w:rPr/>
      </w:pPr>
      <w:r>
        <w:rPr>
          <w:rtl w:val="true"/>
        </w:rPr>
        <w:t>ביאור תוס’ ד</w:t>
      </w:r>
      <w:r>
        <w:rPr>
          <w:rtl w:val="true"/>
        </w:rPr>
        <w:t>"</w:t>
      </w:r>
      <w:r>
        <w:rPr>
          <w:rtl w:val="true"/>
        </w:rPr>
        <w:t>ה אם כן בטלת</w:t>
      </w:r>
      <w:r>
        <w:rPr>
          <w:rtl w:val="true"/>
        </w:rPr>
        <w:t>:</w:t>
      </w:r>
    </w:p>
    <w:p>
      <w:pPr>
        <w:pStyle w:val="Heading2"/>
        <w:rPr/>
      </w:pPr>
      <w:r>
        <w:rPr>
          <w:rtl w:val="true"/>
        </w:rPr>
        <w:t>קושיה</w:t>
      </w:r>
      <w:r>
        <w:rPr>
          <w:rtl w:val="true"/>
        </w:rPr>
        <w:t>:</w:t>
      </w:r>
    </w:p>
    <w:p>
      <w:pPr>
        <w:pStyle w:val="Normal"/>
        <w:rPr>
          <w:lang w:bidi="he-IL"/>
        </w:rPr>
      </w:pPr>
      <w:r>
        <w:rPr>
          <w:rtl w:val="true"/>
        </w:rPr>
        <w:t xml:space="preserve">גמ’ אומר שרבי יוחנן סבר שעל לאו של </w:t>
      </w:r>
      <w:r>
        <w:rPr>
          <w:rtl w:val="true"/>
        </w:rPr>
        <w:t>"</w:t>
      </w:r>
      <w:r>
        <w:rPr>
          <w:rtl w:val="true"/>
        </w:rPr>
        <w:t>אחותו</w:t>
      </w:r>
      <w:r>
        <w:rPr>
          <w:rtl w:val="true"/>
        </w:rPr>
        <w:t xml:space="preserve">" </w:t>
      </w:r>
      <w:r>
        <w:rPr>
          <w:rtl w:val="true"/>
        </w:rPr>
        <w:t>צריך להיות מלקות כיון שכתוב בו לאו</w:t>
      </w:r>
      <w:r>
        <w:rPr>
          <w:rtl w:val="true"/>
        </w:rPr>
        <w:t xml:space="preserve">. </w:t>
      </w:r>
      <w:r>
        <w:rPr>
          <w:rtl w:val="true"/>
        </w:rPr>
        <w:t>תוס’ מקשה שמצאנו לאווים שאין בהם מלקות</w:t>
      </w:r>
      <w:r>
        <w:rPr>
          <w:rtl w:val="true"/>
        </w:rPr>
        <w:t xml:space="preserve">, </w:t>
      </w:r>
      <w:r>
        <w:rPr>
          <w:rtl w:val="true"/>
        </w:rPr>
        <w:t>כמו לאו הניתק לעשה</w:t>
      </w:r>
      <w:r>
        <w:rPr>
          <w:rStyle w:val="FootnoteAnchor"/>
          <w:rtl w:val="true"/>
        </w:rPr>
        <w:footnoteReference w:id="49"/>
      </w:r>
      <w:r>
        <w:rPr>
          <w:rtl w:val="true"/>
        </w:rPr>
        <w:t xml:space="preserve"> ולאו שאין בו מעשה</w:t>
      </w:r>
      <w:r>
        <w:rPr>
          <w:rtl w:val="true"/>
        </w:rPr>
        <w:t>.</w:t>
      </w:r>
    </w:p>
    <w:p>
      <w:pPr>
        <w:pStyle w:val="Heading2"/>
        <w:rPr/>
      </w:pPr>
      <w:r>
        <w:rPr>
          <w:rtl w:val="true"/>
        </w:rPr>
        <w:t>תירוץ</w:t>
      </w:r>
      <w:r>
        <w:rPr>
          <w:rtl w:val="true"/>
        </w:rPr>
        <w:t>:</w:t>
      </w:r>
    </w:p>
    <w:p>
      <w:pPr>
        <w:pStyle w:val="Normal"/>
        <w:rPr>
          <w:lang w:bidi="he-IL"/>
        </w:rPr>
      </w:pPr>
      <w:r>
        <w:rPr>
          <w:rtl w:val="true"/>
        </w:rPr>
        <w:t>תוס’ תי’ ששם אינו בן מלקות</w:t>
      </w:r>
      <w:r>
        <w:rPr>
          <w:rtl w:val="true"/>
        </w:rPr>
        <w:t xml:space="preserve">, </w:t>
      </w:r>
      <w:r>
        <w:rPr>
          <w:rtl w:val="true"/>
        </w:rPr>
        <w:t>אבל כאן</w:t>
      </w:r>
      <w:r>
        <w:rPr>
          <w:rtl w:val="true"/>
        </w:rPr>
        <w:t xml:space="preserve">, </w:t>
      </w:r>
      <w:r>
        <w:rPr>
          <w:rtl w:val="true"/>
        </w:rPr>
        <w:t>כיון שבן מלקות הוא</w:t>
      </w:r>
      <w:r>
        <w:rPr>
          <w:rtl w:val="true"/>
        </w:rPr>
        <w:t xml:space="preserve">, </w:t>
      </w:r>
      <w:r>
        <w:rPr>
          <w:rtl w:val="true"/>
        </w:rPr>
        <w:t>מסתבר שלא לדרוש גזירה שווה להוציא אותו ממלקות</w:t>
      </w:r>
      <w:r>
        <w:rPr>
          <w:rtl w:val="true"/>
        </w:rPr>
        <w:t>.</w:t>
      </w:r>
    </w:p>
    <w:p>
      <w:pPr>
        <w:pStyle w:val="Normal"/>
        <w:rPr>
          <w:lang w:bidi="he-IL"/>
        </w:rPr>
      </w:pPr>
      <w:r>
        <w:rPr>
          <w:rtl w:val="true"/>
        </w:rPr>
        <w:t>לא כל כך קל להבין מהו התירוץ שלו</w:t>
      </w:r>
      <w:r>
        <w:rPr>
          <w:rtl w:val="true"/>
        </w:rPr>
        <w:t xml:space="preserve">. </w:t>
      </w:r>
      <w:r>
        <w:rPr>
          <w:rtl w:val="true"/>
        </w:rPr>
        <w:t>לכאו’</w:t>
      </w:r>
      <w:r>
        <w:rPr>
          <w:rtl w:val="true"/>
        </w:rPr>
        <w:t xml:space="preserve">, </w:t>
      </w:r>
      <w:r>
        <w:rPr>
          <w:rtl w:val="true"/>
        </w:rPr>
        <w:t>יש שני צדדים</w:t>
      </w:r>
      <w:r>
        <w:rPr>
          <w:rtl w:val="true"/>
        </w:rPr>
        <w:t>:</w:t>
      </w:r>
    </w:p>
    <w:p>
      <w:pPr>
        <w:pStyle w:val="Normal"/>
        <w:numPr>
          <w:ilvl w:val="0"/>
          <w:numId w:val="14"/>
        </w:numPr>
        <w:rPr>
          <w:lang w:bidi="he-IL"/>
        </w:rPr>
      </w:pPr>
      <w:r>
        <w:rPr>
          <w:rtl w:val="true"/>
        </w:rPr>
        <w:t>אולי כוונתו לומר ששם אינו בר מלקות</w:t>
      </w:r>
      <w:r>
        <w:rPr>
          <w:rtl w:val="true"/>
        </w:rPr>
        <w:t xml:space="preserve">, </w:t>
      </w:r>
      <w:r>
        <w:rPr>
          <w:rtl w:val="true"/>
        </w:rPr>
        <w:t>ואז אין בעיה שאין בו מלקות</w:t>
      </w:r>
      <w:r>
        <w:rPr>
          <w:rtl w:val="true"/>
        </w:rPr>
        <w:t xml:space="preserve">. </w:t>
      </w:r>
      <w:r>
        <w:rPr>
          <w:rtl w:val="true"/>
        </w:rPr>
        <w:t>אבל כאן</w:t>
      </w:r>
      <w:r>
        <w:rPr>
          <w:rtl w:val="true"/>
        </w:rPr>
        <w:t xml:space="preserve">, </w:t>
      </w:r>
      <w:r>
        <w:rPr>
          <w:rtl w:val="true"/>
        </w:rPr>
        <w:t>שבר מלקות הוא</w:t>
      </w:r>
      <w:r>
        <w:rPr>
          <w:rtl w:val="true"/>
        </w:rPr>
        <w:t xml:space="preserve">, </w:t>
      </w:r>
      <w:r>
        <w:rPr>
          <w:rtl w:val="true"/>
        </w:rPr>
        <w:t>בעיה הוא אם לא יקבל מלקות</w:t>
      </w:r>
      <w:r>
        <w:rPr>
          <w:rtl w:val="true"/>
        </w:rPr>
        <w:t>.</w:t>
      </w:r>
    </w:p>
    <w:p>
      <w:pPr>
        <w:pStyle w:val="Normal"/>
        <w:numPr>
          <w:ilvl w:val="0"/>
          <w:numId w:val="14"/>
        </w:numPr>
        <w:rPr>
          <w:lang w:bidi="he-IL"/>
        </w:rPr>
      </w:pPr>
      <w:r>
        <w:rPr>
          <w:rtl w:val="true"/>
        </w:rPr>
        <w:t>אולי כוונתו לומר ששם בהכרח אין מלקות</w:t>
      </w:r>
      <w:r>
        <w:rPr>
          <w:rtl w:val="true"/>
        </w:rPr>
        <w:t xml:space="preserve">. </w:t>
      </w:r>
      <w:r>
        <w:rPr>
          <w:rtl w:val="true"/>
        </w:rPr>
        <w:t>אף שקשה שלא יהיה שם מלקות</w:t>
      </w:r>
      <w:r>
        <w:rPr>
          <w:rtl w:val="true"/>
        </w:rPr>
        <w:t xml:space="preserve">, </w:t>
      </w:r>
      <w:r>
        <w:rPr>
          <w:rtl w:val="true"/>
        </w:rPr>
        <w:t>כתוב שאין מלקות</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אין הוכחה שאין מלקות</w:t>
      </w:r>
      <w:r>
        <w:rPr>
          <w:rtl w:val="true"/>
        </w:rPr>
        <w:t xml:space="preserve">, </w:t>
      </w:r>
      <w:r>
        <w:rPr>
          <w:rtl w:val="true"/>
        </w:rPr>
        <w:t>שנוכל לדרוש את הגזרה שווה באופן שיהיו מלקות כאן</w:t>
      </w:r>
      <w:r>
        <w:rPr>
          <w:rtl w:val="true"/>
        </w:rPr>
        <w:t xml:space="preserve">. </w:t>
      </w:r>
      <w:r>
        <w:rPr>
          <w:rtl w:val="true"/>
        </w:rPr>
        <w:t>אז</w:t>
      </w:r>
      <w:r>
        <w:rPr>
          <w:rtl w:val="true"/>
        </w:rPr>
        <w:t xml:space="preserve">, </w:t>
      </w:r>
      <w:r>
        <w:rPr>
          <w:rtl w:val="true"/>
        </w:rPr>
        <w:t>מסתבר לדרוש כן</w:t>
      </w:r>
      <w:r>
        <w:rPr>
          <w:rtl w:val="true"/>
        </w:rPr>
        <w:t>.</w:t>
      </w:r>
    </w:p>
    <w:p>
      <w:pPr>
        <w:pStyle w:val="Normal"/>
        <w:rPr>
          <w:lang w:bidi="he-IL"/>
        </w:rPr>
      </w:pPr>
      <w:r>
        <w:rPr>
          <w:rtl w:val="true"/>
        </w:rPr>
        <w:t>יש לי בעיה עם כל אחד ואחד</w:t>
      </w:r>
      <w:r>
        <w:rPr>
          <w:rtl w:val="true"/>
        </w:rPr>
        <w:t xml:space="preserve">. </w:t>
      </w:r>
      <w:r>
        <w:rPr>
          <w:rtl w:val="true"/>
        </w:rPr>
        <w:t>נבאר</w:t>
      </w:r>
      <w:r>
        <w:rPr>
          <w:rtl w:val="true"/>
        </w:rPr>
        <w:t>:</w:t>
      </w:r>
    </w:p>
    <w:p>
      <w:pPr>
        <w:pStyle w:val="Normal"/>
        <w:rPr>
          <w:lang w:bidi="he-IL"/>
        </w:rPr>
      </w:pPr>
      <w:r>
        <w:rPr>
          <w:rtl w:val="true"/>
        </w:rPr>
        <w:t>בראשון</w:t>
      </w:r>
      <w:r>
        <w:rPr>
          <w:rtl w:val="true"/>
        </w:rPr>
        <w:t xml:space="preserve">- </w:t>
      </w:r>
      <w:r>
        <w:rPr>
          <w:rtl w:val="true"/>
        </w:rPr>
        <w:t xml:space="preserve">לא כל כך מובן לי מהו </w:t>
      </w:r>
      <w:r>
        <w:rPr>
          <w:rtl w:val="true"/>
        </w:rPr>
        <w:t>"</w:t>
      </w:r>
      <w:r>
        <w:rPr>
          <w:rtl w:val="true"/>
        </w:rPr>
        <w:t>בר מלקות</w:t>
      </w:r>
      <w:r>
        <w:rPr>
          <w:rtl w:val="true"/>
        </w:rPr>
        <w:t xml:space="preserve">.” </w:t>
      </w:r>
      <w:r>
        <w:rPr>
          <w:rtl w:val="true"/>
        </w:rPr>
        <w:t>הרי</w:t>
      </w:r>
      <w:r>
        <w:rPr>
          <w:rtl w:val="true"/>
        </w:rPr>
        <w:t xml:space="preserve">, </w:t>
      </w:r>
      <w:r>
        <w:rPr>
          <w:rtl w:val="true"/>
        </w:rPr>
        <w:t>בשניהם יש לאו</w:t>
      </w:r>
      <w:r>
        <w:rPr>
          <w:rtl w:val="true"/>
        </w:rPr>
        <w:t xml:space="preserve">, </w:t>
      </w:r>
      <w:r>
        <w:rPr>
          <w:rtl w:val="true"/>
        </w:rPr>
        <w:t>והרי בשניהם הפסוק מוציא אותם מלהיות להם מלקות</w:t>
      </w:r>
      <w:r>
        <w:rPr>
          <w:rtl w:val="true"/>
        </w:rPr>
        <w:t xml:space="preserve">. </w:t>
      </w:r>
      <w:r>
        <w:rPr>
          <w:rtl w:val="true"/>
        </w:rPr>
        <w:t>אולי הענין הוא שאחד אינו בכלל הלימוד מחסימה</w:t>
      </w:r>
      <w:r>
        <w:rPr>
          <w:rtl w:val="true"/>
        </w:rPr>
        <w:t xml:space="preserve">, </w:t>
      </w:r>
      <w:r>
        <w:rPr>
          <w:rtl w:val="true"/>
        </w:rPr>
        <w:t>ואין סיבה לחשוב שיהיה לו מלקות</w:t>
      </w:r>
      <w:r>
        <w:rPr>
          <w:rtl w:val="true"/>
        </w:rPr>
        <w:t xml:space="preserve">, </w:t>
      </w:r>
      <w:r>
        <w:rPr>
          <w:rtl w:val="true"/>
        </w:rPr>
        <w:t>ואחד הוא בכלל הלימוד</w:t>
      </w:r>
      <w:r>
        <w:rPr>
          <w:rtl w:val="true"/>
        </w:rPr>
        <w:t xml:space="preserve">, </w:t>
      </w:r>
      <w:r>
        <w:rPr>
          <w:rtl w:val="true"/>
        </w:rPr>
        <w:t>אלא שיש מה שמוציא אותו ממלקות</w:t>
      </w:r>
      <w:r>
        <w:rPr>
          <w:rtl w:val="true"/>
        </w:rPr>
        <w:t>. (</w:t>
      </w:r>
      <w:r>
        <w:rPr>
          <w:rtl w:val="true"/>
        </w:rPr>
        <w:t>ויש לדון</w:t>
      </w:r>
      <w:r>
        <w:rPr>
          <w:rtl w:val="true"/>
        </w:rPr>
        <w:t xml:space="preserve">, </w:t>
      </w:r>
      <w:r>
        <w:rPr>
          <w:rtl w:val="true"/>
        </w:rPr>
        <w:t>שיש לומר שאחרי שאחד מוציא אותו</w:t>
      </w:r>
      <w:r>
        <w:rPr>
          <w:rtl w:val="true"/>
        </w:rPr>
        <w:t xml:space="preserve">, </w:t>
      </w:r>
      <w:r>
        <w:rPr>
          <w:rtl w:val="true"/>
        </w:rPr>
        <w:t>נמצא חילוק חשוב בינו לבין חסימה</w:t>
      </w:r>
      <w:r>
        <w:rPr>
          <w:rtl w:val="true"/>
        </w:rPr>
        <w:t xml:space="preserve">, </w:t>
      </w:r>
      <w:r>
        <w:rPr>
          <w:rtl w:val="true"/>
        </w:rPr>
        <w:t>ואז לא נלמד אותו</w:t>
      </w:r>
      <w:r>
        <w:rPr>
          <w:rtl w:val="true"/>
        </w:rPr>
        <w:t xml:space="preserve">. </w:t>
      </w:r>
      <w:r>
        <w:rPr>
          <w:rtl w:val="true"/>
        </w:rPr>
        <w:t>ותחשב</w:t>
      </w:r>
      <w:r>
        <w:rPr>
          <w:rtl w:val="true"/>
        </w:rPr>
        <w:t xml:space="preserve">.) </w:t>
      </w:r>
      <w:r>
        <w:rPr>
          <w:rtl w:val="true"/>
        </w:rPr>
        <w:t>אבל</w:t>
      </w:r>
      <w:r>
        <w:rPr>
          <w:rtl w:val="true"/>
        </w:rPr>
        <w:t xml:space="preserve">, </w:t>
      </w:r>
      <w:r>
        <w:rPr>
          <w:rtl w:val="true"/>
        </w:rPr>
        <w:t>לא נראה מה לנו בזה</w:t>
      </w:r>
      <w:r>
        <w:rPr>
          <w:rtl w:val="true"/>
        </w:rPr>
        <w:t xml:space="preserve">. </w:t>
      </w:r>
      <w:r>
        <w:rPr>
          <w:rtl w:val="true"/>
        </w:rPr>
        <w:t>גם אפשר ש</w:t>
      </w:r>
      <w:r>
        <w:rPr>
          <w:rtl w:val="true"/>
        </w:rPr>
        <w:t>"</w:t>
      </w:r>
      <w:r>
        <w:rPr>
          <w:rtl w:val="true"/>
        </w:rPr>
        <w:t>בר מלקות</w:t>
      </w:r>
      <w:r>
        <w:rPr>
          <w:rtl w:val="true"/>
        </w:rPr>
        <w:t xml:space="preserve">" </w:t>
      </w:r>
      <w:r>
        <w:rPr>
          <w:rtl w:val="true"/>
        </w:rPr>
        <w:t>הוא שיש סיבה לחיוב מלקות</w:t>
      </w:r>
      <w:r>
        <w:rPr>
          <w:rtl w:val="true"/>
        </w:rPr>
        <w:t xml:space="preserve">. </w:t>
      </w:r>
      <w:r>
        <w:rPr>
          <w:rtl w:val="true"/>
        </w:rPr>
        <w:t>אבל</w:t>
      </w:r>
      <w:r>
        <w:rPr>
          <w:rtl w:val="true"/>
        </w:rPr>
        <w:t xml:space="preserve">, </w:t>
      </w:r>
      <w:r>
        <w:rPr>
          <w:rtl w:val="true"/>
        </w:rPr>
        <w:t>גם זה לא נראה לי</w:t>
      </w:r>
      <w:r>
        <w:rPr>
          <w:rtl w:val="true"/>
        </w:rPr>
        <w:t xml:space="preserve">, </w:t>
      </w:r>
      <w:r>
        <w:rPr>
          <w:rtl w:val="true"/>
        </w:rPr>
        <w:t>שקשה מהיכי תיתי שגבי חובל בחברו אין סיבה</w:t>
      </w:r>
      <w:r>
        <w:rPr>
          <w:rtl w:val="true"/>
        </w:rPr>
        <w:t xml:space="preserve">, </w:t>
      </w:r>
      <w:r>
        <w:rPr>
          <w:rtl w:val="true"/>
        </w:rPr>
        <w:t>שנגיד שפסוק מחדש שיש חיוב ממון</w:t>
      </w:r>
      <w:r>
        <w:rPr>
          <w:rtl w:val="true"/>
        </w:rPr>
        <w:t xml:space="preserve">, </w:t>
      </w:r>
      <w:r>
        <w:rPr>
          <w:rtl w:val="true"/>
        </w:rPr>
        <w:t>וזה אי אפשר כל זמן שיש סיבה לחיוב מלקות</w:t>
      </w:r>
      <w:r>
        <w:rPr>
          <w:rtl w:val="true"/>
        </w:rPr>
        <w:t xml:space="preserve">. </w:t>
      </w:r>
      <w:r>
        <w:rPr>
          <w:rtl w:val="true"/>
        </w:rPr>
        <w:t>יש לדון</w:t>
      </w:r>
      <w:r>
        <w:rPr>
          <w:rtl w:val="true"/>
        </w:rPr>
        <w:t xml:space="preserve">, </w:t>
      </w:r>
      <w:r>
        <w:rPr>
          <w:rtl w:val="true"/>
        </w:rPr>
        <w:t>שאולי זה אינו לומדות המסתברת לגמ’</w:t>
      </w:r>
      <w:r>
        <w:rPr>
          <w:rtl w:val="true"/>
        </w:rPr>
        <w:t xml:space="preserve">. </w:t>
      </w:r>
      <w:r>
        <w:rPr>
          <w:rtl w:val="true"/>
        </w:rPr>
        <w:t>נראה שזה מפני שיודעים שלפעמים יש להם חיוב מלקות</w:t>
      </w:r>
      <w:r>
        <w:rPr>
          <w:rtl w:val="true"/>
        </w:rPr>
        <w:t xml:space="preserve">. </w:t>
      </w:r>
      <w:r>
        <w:rPr>
          <w:rtl w:val="true"/>
        </w:rPr>
        <w:t>לא מסתבר לגמ’ ששם מגיעה להם סיבת חיוב מלקות</w:t>
      </w:r>
      <w:r>
        <w:rPr>
          <w:rtl w:val="true"/>
        </w:rPr>
        <w:t xml:space="preserve">, </w:t>
      </w:r>
      <w:r>
        <w:rPr>
          <w:rtl w:val="true"/>
        </w:rPr>
        <w:t>וכשיש חיוב ממון</w:t>
      </w:r>
      <w:r>
        <w:rPr>
          <w:rtl w:val="true"/>
        </w:rPr>
        <w:t xml:space="preserve">, </w:t>
      </w:r>
      <w:r>
        <w:rPr>
          <w:rtl w:val="true"/>
        </w:rPr>
        <w:t>לא מגיעה להם אותו סיבה</w:t>
      </w:r>
      <w:r>
        <w:rPr>
          <w:rtl w:val="true"/>
        </w:rPr>
        <w:t xml:space="preserve">. </w:t>
      </w:r>
      <w:r>
        <w:rPr>
          <w:rtl w:val="true"/>
        </w:rPr>
        <w:t>ותחשב</w:t>
      </w:r>
      <w:r>
        <w:rPr>
          <w:rtl w:val="true"/>
        </w:rPr>
        <w:t xml:space="preserve">. </w:t>
      </w:r>
      <w:r>
        <w:rPr>
          <w:rtl w:val="true"/>
        </w:rPr>
        <w:t>גם בזה</w:t>
      </w:r>
      <w:r>
        <w:rPr>
          <w:rtl w:val="true"/>
        </w:rPr>
        <w:t xml:space="preserve">, </w:t>
      </w:r>
      <w:r>
        <w:rPr>
          <w:rtl w:val="true"/>
        </w:rPr>
        <w:t>לא כל כך קל להבין מה לנו בזה</w:t>
      </w:r>
      <w:r>
        <w:rPr>
          <w:rtl w:val="true"/>
        </w:rPr>
        <w:t xml:space="preserve">; </w:t>
      </w:r>
      <w:r>
        <w:rPr>
          <w:rtl w:val="true"/>
        </w:rPr>
        <w:t>עיין בצדדים שלנו על הגמ’ שבארנו קושיית הגמ’</w:t>
      </w:r>
      <w:r>
        <w:rPr>
          <w:rtl w:val="true"/>
        </w:rPr>
        <w:t xml:space="preserve">. </w:t>
      </w:r>
      <w:r>
        <w:rPr>
          <w:rtl w:val="true"/>
        </w:rPr>
        <w:t>הצד שהיה הכי טוב היה שמקשה למה לא אומר עשה</w:t>
      </w:r>
      <w:r>
        <w:rPr>
          <w:rtl w:val="true"/>
        </w:rPr>
        <w:t xml:space="preserve">. </w:t>
      </w:r>
      <w:r>
        <w:rPr>
          <w:rtl w:val="true"/>
        </w:rPr>
        <w:t>אז</w:t>
      </w:r>
      <w:r>
        <w:rPr>
          <w:rtl w:val="true"/>
        </w:rPr>
        <w:t xml:space="preserve">, </w:t>
      </w:r>
      <w:r>
        <w:rPr>
          <w:rtl w:val="true"/>
        </w:rPr>
        <w:t>אותו קושיה יתקיים גם במה שאינו בר מלקות</w:t>
      </w:r>
      <w:r>
        <w:rPr>
          <w:rtl w:val="true"/>
        </w:rPr>
        <w:t xml:space="preserve">. </w:t>
      </w:r>
      <w:r>
        <w:rPr>
          <w:rtl w:val="true"/>
        </w:rPr>
        <w:t>ויש לדון</w:t>
      </w:r>
      <w:r>
        <w:rPr>
          <w:rtl w:val="true"/>
        </w:rPr>
        <w:t xml:space="preserve">, </w:t>
      </w:r>
      <w:r>
        <w:rPr>
          <w:rtl w:val="true"/>
        </w:rPr>
        <w:t xml:space="preserve">שאולי כוונה של </w:t>
      </w:r>
      <w:r>
        <w:rPr>
          <w:rtl w:val="true"/>
        </w:rPr>
        <w:t>"</w:t>
      </w:r>
      <w:r>
        <w:rPr>
          <w:rtl w:val="true"/>
        </w:rPr>
        <w:t>אינו בר מלקות</w:t>
      </w:r>
      <w:r>
        <w:rPr>
          <w:rtl w:val="true"/>
        </w:rPr>
        <w:t xml:space="preserve">" </w:t>
      </w:r>
      <w:r>
        <w:rPr>
          <w:rtl w:val="true"/>
        </w:rPr>
        <w:t>הוא לומר שאף בציווי שלו הוא חלוק</w:t>
      </w:r>
      <w:r>
        <w:rPr>
          <w:rtl w:val="true"/>
        </w:rPr>
        <w:t xml:space="preserve">, </w:t>
      </w:r>
      <w:r>
        <w:rPr>
          <w:rtl w:val="true"/>
        </w:rPr>
        <w:t>ויותר דומה לעשה</w:t>
      </w:r>
      <w:r>
        <w:rPr>
          <w:rtl w:val="true"/>
        </w:rPr>
        <w:t xml:space="preserve">. </w:t>
      </w:r>
      <w:r>
        <w:rPr>
          <w:rtl w:val="true"/>
        </w:rPr>
        <w:t>אז</w:t>
      </w:r>
      <w:r>
        <w:rPr>
          <w:rtl w:val="true"/>
        </w:rPr>
        <w:t xml:space="preserve">, </w:t>
      </w:r>
      <w:r>
        <w:rPr>
          <w:rtl w:val="true"/>
        </w:rPr>
        <w:t>נאמר כאן</w:t>
      </w:r>
      <w:r>
        <w:rPr>
          <w:rtl w:val="true"/>
        </w:rPr>
        <w:t xml:space="preserve">, </w:t>
      </w:r>
      <w:r>
        <w:rPr>
          <w:rtl w:val="true"/>
        </w:rPr>
        <w:t>לכאו’</w:t>
      </w:r>
      <w:r>
        <w:rPr>
          <w:rtl w:val="true"/>
        </w:rPr>
        <w:t xml:space="preserve">, </w:t>
      </w:r>
      <w:r>
        <w:rPr>
          <w:rtl w:val="true"/>
        </w:rPr>
        <w:t>כצד ראשון שבארנו ב</w:t>
      </w:r>
      <w:r>
        <w:rPr>
          <w:rtl w:val="true"/>
        </w:rPr>
        <w:t>"</w:t>
      </w:r>
      <w:r>
        <w:rPr>
          <w:rtl w:val="true"/>
        </w:rPr>
        <w:t>בר מלקות</w:t>
      </w:r>
      <w:r>
        <w:rPr>
          <w:rtl w:val="true"/>
        </w:rPr>
        <w:t xml:space="preserve">.” </w:t>
      </w:r>
      <w:r>
        <w:rPr>
          <w:rtl w:val="true"/>
        </w:rPr>
        <w:t>ותחשב</w:t>
      </w:r>
      <w:r>
        <w:rPr>
          <w:rtl w:val="true"/>
        </w:rPr>
        <w:t>.</w:t>
      </w:r>
    </w:p>
    <w:p>
      <w:pPr>
        <w:pStyle w:val="Normal"/>
        <w:rPr/>
      </w:pPr>
      <w:r>
        <w:rPr>
          <w:rtl w:val="true"/>
        </w:rPr>
        <w:t>בשני</w:t>
      </w:r>
      <w:r>
        <w:rPr>
          <w:rtl w:val="true"/>
        </w:rPr>
        <w:t xml:space="preserve">- </w:t>
      </w:r>
      <w:r>
        <w:rPr>
          <w:rtl w:val="true"/>
        </w:rPr>
        <w:t>הבעיה בזה הוא שכמו שדרשה שלנו לא מוכרח</w:t>
      </w:r>
      <w:r>
        <w:rPr>
          <w:rtl w:val="true"/>
        </w:rPr>
        <w:t xml:space="preserve">, </w:t>
      </w:r>
      <w:r>
        <w:rPr>
          <w:rtl w:val="true"/>
        </w:rPr>
        <w:t>כך אותו דרשה לא כל כך מוכרח</w:t>
      </w:r>
      <w:r>
        <w:rPr>
          <w:rtl w:val="true"/>
        </w:rPr>
        <w:t xml:space="preserve">, </w:t>
      </w:r>
      <w:r>
        <w:rPr>
          <w:rtl w:val="true"/>
        </w:rPr>
        <w:t>שאפשר לומר שלא צריך להיות דומה לחסימה בקרק’ זה של מעשה וכדומה</w:t>
      </w:r>
      <w:r>
        <w:rPr>
          <w:rtl w:val="true"/>
        </w:rPr>
        <w:t xml:space="preserve">. </w:t>
      </w:r>
      <w:r>
        <w:rPr>
          <w:rtl w:val="true"/>
        </w:rPr>
        <w:t>צריך לומר שמסתבר לו שהוא קרק’ חשוב</w:t>
      </w:r>
      <w:r>
        <w:rPr>
          <w:rtl w:val="true"/>
        </w:rPr>
        <w:t xml:space="preserve">, </w:t>
      </w:r>
      <w:r>
        <w:rPr>
          <w:rtl w:val="true"/>
        </w:rPr>
        <w:t>ושיצטרך לדמות לו בו</w:t>
      </w:r>
      <w:r>
        <w:rPr>
          <w:rtl w:val="true"/>
        </w:rPr>
        <w:t>.</w:t>
      </w:r>
    </w:p>
    <w:p>
      <w:pPr>
        <w:pStyle w:val="Normal"/>
        <w:rPr>
          <w:lang w:bidi="he-IL"/>
        </w:rPr>
      </w:pPr>
      <w:r>
        <w:rPr>
          <w:rtl w:val="true"/>
        </w:rPr>
        <w:t>עיין בלשון תוס’</w:t>
      </w:r>
      <w:r>
        <w:rPr>
          <w:rtl w:val="true"/>
        </w:rPr>
        <w:t xml:space="preserve">. </w:t>
      </w:r>
      <w:r>
        <w:rPr>
          <w:rtl w:val="true"/>
        </w:rPr>
        <w:t>בתחילתו</w:t>
      </w:r>
      <w:r>
        <w:rPr>
          <w:rtl w:val="true"/>
        </w:rPr>
        <w:t xml:space="preserve">, </w:t>
      </w:r>
      <w:r>
        <w:rPr>
          <w:rtl w:val="true"/>
        </w:rPr>
        <w:t>משמע כראשון</w:t>
      </w:r>
      <w:r>
        <w:rPr>
          <w:rtl w:val="true"/>
        </w:rPr>
        <w:t xml:space="preserve">, </w:t>
      </w:r>
      <w:r>
        <w:rPr>
          <w:rtl w:val="true"/>
        </w:rPr>
        <w:t>ובסופו</w:t>
      </w:r>
      <w:r>
        <w:rPr>
          <w:rtl w:val="true"/>
        </w:rPr>
        <w:t xml:space="preserve">, </w:t>
      </w:r>
      <w:r>
        <w:rPr>
          <w:rtl w:val="true"/>
        </w:rPr>
        <w:t>משמע כשני</w:t>
      </w:r>
      <w:r>
        <w:rPr>
          <w:rtl w:val="true"/>
        </w:rPr>
        <w:t xml:space="preserve">. </w:t>
      </w:r>
      <w:r>
        <w:rPr>
          <w:rtl w:val="true"/>
        </w:rPr>
        <w:t>צריך ביאור</w:t>
      </w:r>
      <w:r>
        <w:rPr>
          <w:rtl w:val="true"/>
        </w:rPr>
        <w:t xml:space="preserve">. </w:t>
      </w:r>
      <w:r>
        <w:rPr>
          <w:rtl w:val="true"/>
        </w:rPr>
        <w:t>אפשר לצרף את שניהם</w:t>
      </w:r>
      <w:r>
        <w:rPr>
          <w:rtl w:val="true"/>
        </w:rPr>
        <w:t xml:space="preserve">, </w:t>
      </w:r>
      <w:r>
        <w:rPr>
          <w:rtl w:val="true"/>
        </w:rPr>
        <w:t>לומר שכיון שמשמע כן בלי שאלה</w:t>
      </w:r>
      <w:r>
        <w:rPr>
          <w:rtl w:val="true"/>
        </w:rPr>
        <w:t xml:space="preserve">, </w:t>
      </w:r>
      <w:r>
        <w:rPr>
          <w:rtl w:val="true"/>
        </w:rPr>
        <w:t>משמע שאין אף סיבה</w:t>
      </w:r>
      <w:r>
        <w:rPr>
          <w:rtl w:val="true"/>
        </w:rPr>
        <w:t xml:space="preserve">. </w:t>
      </w:r>
      <w:r>
        <w:rPr>
          <w:rtl w:val="true"/>
        </w:rPr>
        <w:t>רק כשלא משמע כן כל כך</w:t>
      </w:r>
      <w:r>
        <w:rPr>
          <w:rtl w:val="true"/>
        </w:rPr>
        <w:t xml:space="preserve">, </w:t>
      </w:r>
      <w:r>
        <w:rPr>
          <w:rtl w:val="true"/>
        </w:rPr>
        <w:t>שנראה שיש דרך לדחות</w:t>
      </w:r>
      <w:r>
        <w:rPr>
          <w:rtl w:val="true"/>
        </w:rPr>
        <w:t xml:space="preserve">, </w:t>
      </w:r>
      <w:r>
        <w:rPr>
          <w:rtl w:val="true"/>
        </w:rPr>
        <w:t>משמע שיש מניעה</w:t>
      </w:r>
      <w:r>
        <w:rPr>
          <w:rtl w:val="true"/>
        </w:rPr>
        <w:t xml:space="preserve">. </w:t>
      </w:r>
      <w:r>
        <w:rPr>
          <w:rtl w:val="true"/>
        </w:rPr>
        <w:t>דחוק לומר כן</w:t>
      </w:r>
      <w:r>
        <w:rPr>
          <w:rtl w:val="true"/>
        </w:rPr>
        <w:t>.</w:t>
      </w:r>
      <w:r>
        <w:rPr>
          <w:rStyle w:val="FootnoteAnchor"/>
          <w:rtl w:val="true"/>
        </w:rPr>
        <w:footnoteReference w:id="50"/>
      </w:r>
    </w:p>
    <w:p>
      <w:pPr>
        <w:pStyle w:val="Heading1"/>
        <w:rPr/>
      </w:pPr>
      <w:r>
        <w:rPr>
          <w:rtl w:val="true"/>
        </w:rPr>
        <w:t>ביאור תוס’ ד</w:t>
      </w:r>
      <w:r>
        <w:rPr>
          <w:rtl w:val="true"/>
        </w:rPr>
        <w:t>"</w:t>
      </w:r>
      <w:r>
        <w:rPr>
          <w:rtl w:val="true"/>
        </w:rPr>
        <w:t>ה אלא אפשר לקיומי</w:t>
      </w:r>
      <w:r>
        <w:rPr>
          <w:rtl w:val="true"/>
        </w:rPr>
        <w:t>:</w:t>
      </w:r>
    </w:p>
    <w:p>
      <w:pPr>
        <w:pStyle w:val="Heading2"/>
        <w:rPr/>
      </w:pPr>
      <w:r>
        <w:rPr>
          <w:rtl w:val="true"/>
        </w:rPr>
        <w:t>הקדמה</w:t>
      </w:r>
      <w:r>
        <w:rPr>
          <w:rtl w:val="true"/>
        </w:rPr>
        <w:t>:</w:t>
      </w:r>
    </w:p>
    <w:p>
      <w:pPr>
        <w:pStyle w:val="Normal"/>
        <w:rPr>
          <w:lang w:bidi="he-IL"/>
        </w:rPr>
      </w:pPr>
      <w:r>
        <w:rPr>
          <w:rtl w:val="true"/>
        </w:rPr>
        <w:t>לתוס’ זה</w:t>
      </w:r>
      <w:r>
        <w:rPr>
          <w:rtl w:val="true"/>
        </w:rPr>
        <w:t xml:space="preserve">, </w:t>
      </w:r>
      <w:r>
        <w:rPr>
          <w:rtl w:val="true"/>
        </w:rPr>
        <w:t>צריכים שתי הקדמות</w:t>
      </w:r>
      <w:r>
        <w:rPr>
          <w:rtl w:val="true"/>
        </w:rPr>
        <w:t>:</w:t>
      </w:r>
    </w:p>
    <w:p>
      <w:pPr>
        <w:pStyle w:val="Normal"/>
        <w:numPr>
          <w:ilvl w:val="0"/>
          <w:numId w:val="15"/>
        </w:numPr>
        <w:rPr/>
      </w:pPr>
      <w:r>
        <w:rPr>
          <w:rtl w:val="true"/>
        </w:rPr>
        <w:t>גמ’ מבאר שלפעמים יש מלקות בעדים זוממים</w:t>
      </w:r>
      <w:r>
        <w:rPr>
          <w:rtl w:val="true"/>
        </w:rPr>
        <w:t xml:space="preserve">, </w:t>
      </w:r>
      <w:r>
        <w:rPr>
          <w:rtl w:val="true"/>
        </w:rPr>
        <w:t>והוא כשמעידים על אחד שהוא בן גרושה</w:t>
      </w:r>
      <w:r>
        <w:rPr>
          <w:rtl w:val="true"/>
        </w:rPr>
        <w:t>. (</w:t>
      </w:r>
      <w:r>
        <w:rPr>
          <w:rtl w:val="true"/>
        </w:rPr>
        <w:t>יש ציורים אחרים</w:t>
      </w:r>
      <w:r>
        <w:rPr>
          <w:rtl w:val="true"/>
        </w:rPr>
        <w:t xml:space="preserve">, </w:t>
      </w:r>
      <w:r>
        <w:rPr>
          <w:rtl w:val="true"/>
        </w:rPr>
        <w:t>אבל אין חילוק לענין תוס’ זה</w:t>
      </w:r>
      <w:r>
        <w:rPr>
          <w:rtl w:val="true"/>
        </w:rPr>
        <w:t xml:space="preserve">.) </w:t>
      </w:r>
      <w:r>
        <w:rPr>
          <w:rtl w:val="true"/>
        </w:rPr>
        <w:t>שם</w:t>
      </w:r>
      <w:r>
        <w:rPr>
          <w:rtl w:val="true"/>
        </w:rPr>
        <w:t xml:space="preserve">, </w:t>
      </w:r>
      <w:r>
        <w:rPr>
          <w:rtl w:val="true"/>
        </w:rPr>
        <w:t xml:space="preserve">אי אפשר לקיים בהם </w:t>
      </w:r>
      <w:r>
        <w:rPr>
          <w:rtl w:val="true"/>
        </w:rPr>
        <w:t>"</w:t>
      </w:r>
      <w:r>
        <w:rPr>
          <w:rtl w:val="true"/>
        </w:rPr>
        <w:t>כאשר זמם</w:t>
      </w:r>
      <w:r>
        <w:rPr>
          <w:rtl w:val="true"/>
        </w:rPr>
        <w:t xml:space="preserve">,” </w:t>
      </w:r>
      <w:r>
        <w:rPr>
          <w:rtl w:val="true"/>
        </w:rPr>
        <w:t>ואז דורשים שלוקים</w:t>
      </w:r>
      <w:r>
        <w:rPr>
          <w:rtl w:val="true"/>
        </w:rPr>
        <w:t>.</w:t>
      </w:r>
    </w:p>
    <w:p>
      <w:pPr>
        <w:pStyle w:val="Normal"/>
        <w:numPr>
          <w:ilvl w:val="0"/>
          <w:numId w:val="15"/>
        </w:numPr>
        <w:rPr/>
      </w:pPr>
      <w:r>
        <w:rPr>
          <w:rtl w:val="true"/>
        </w:rPr>
        <w:t>גמ’ אומר בסנהדרין שכל עדות צריך להיות ראוי להזמה</w:t>
      </w:r>
      <w:r>
        <w:rPr>
          <w:rtl w:val="true"/>
        </w:rPr>
        <w:t xml:space="preserve">. </w:t>
      </w:r>
      <w:r>
        <w:rPr>
          <w:rtl w:val="true"/>
        </w:rPr>
        <w:t>אז</w:t>
      </w:r>
      <w:r>
        <w:rPr>
          <w:rtl w:val="true"/>
        </w:rPr>
        <w:t xml:space="preserve">, </w:t>
      </w:r>
      <w:r>
        <w:rPr>
          <w:rtl w:val="true"/>
        </w:rPr>
        <w:t>אם שני עדים מעידים שטריפה הרג</w:t>
      </w:r>
      <w:r>
        <w:rPr>
          <w:rtl w:val="true"/>
        </w:rPr>
        <w:t xml:space="preserve">- </w:t>
      </w:r>
      <w:r>
        <w:rPr>
          <w:rtl w:val="true"/>
        </w:rPr>
        <w:t>שאי אפשר לעשות בהם כאשר זמם</w:t>
      </w:r>
      <w:r>
        <w:rPr>
          <w:rtl w:val="true"/>
        </w:rPr>
        <w:t xml:space="preserve">, </w:t>
      </w:r>
      <w:r>
        <w:rPr>
          <w:rtl w:val="true"/>
        </w:rPr>
        <w:t>כיון שלא כוונו להרוג</w:t>
      </w:r>
      <w:r>
        <w:rPr>
          <w:rtl w:val="true"/>
        </w:rPr>
        <w:t xml:space="preserve">, </w:t>
      </w:r>
      <w:r>
        <w:rPr>
          <w:rtl w:val="true"/>
        </w:rPr>
        <w:t>שכבר נחשב מת</w:t>
      </w:r>
      <w:r>
        <w:rPr>
          <w:rStyle w:val="FootnoteAnchor"/>
          <w:rtl w:val="true"/>
        </w:rPr>
        <w:footnoteReference w:id="51"/>
      </w:r>
      <w:r>
        <w:rPr>
          <w:rtl w:val="true"/>
        </w:rPr>
        <w:t>.</w:t>
      </w:r>
    </w:p>
    <w:p>
      <w:pPr>
        <w:pStyle w:val="Normal"/>
        <w:ind w:left="720" w:hanging="0"/>
        <w:rPr>
          <w:lang w:bidi="he-IL"/>
        </w:rPr>
      </w:pPr>
      <w:r>
        <w:rPr>
          <w:rtl w:val="true"/>
        </w:rPr>
        <w:t>אגב</w:t>
      </w:r>
      <w:r>
        <w:rPr>
          <w:rtl w:val="true"/>
        </w:rPr>
        <w:t xml:space="preserve">, </w:t>
      </w:r>
      <w:r>
        <w:rPr>
          <w:rtl w:val="true"/>
        </w:rPr>
        <w:t>יש לבאר למה צריכים עדות שא</w:t>
      </w:r>
      <w:r>
        <w:rPr>
          <w:rtl w:val="true"/>
        </w:rPr>
        <w:t>"</w:t>
      </w:r>
      <w:r>
        <w:rPr>
          <w:rtl w:val="true"/>
        </w:rPr>
        <w:t>א יכול להזימה</w:t>
      </w:r>
      <w:r>
        <w:rPr>
          <w:rtl w:val="true"/>
        </w:rPr>
        <w:t xml:space="preserve">. </w:t>
      </w:r>
      <w:r>
        <w:rPr>
          <w:rtl w:val="true"/>
        </w:rPr>
        <w:t>נראה שיש שלש צדדים</w:t>
      </w:r>
      <w:r>
        <w:rPr>
          <w:rtl w:val="true"/>
        </w:rPr>
        <w:t>:</w:t>
      </w:r>
    </w:p>
    <w:p>
      <w:pPr>
        <w:pStyle w:val="Normal"/>
        <w:numPr>
          <w:ilvl w:val="1"/>
          <w:numId w:val="15"/>
        </w:numPr>
        <w:rPr>
          <w:lang w:bidi="he-IL"/>
        </w:rPr>
      </w:pPr>
      <w:r>
        <w:rPr>
          <w:rtl w:val="true"/>
        </w:rPr>
        <w:t>אולי עדות לא מהני מחמת נאמנות</w:t>
      </w:r>
      <w:r>
        <w:rPr>
          <w:rtl w:val="true"/>
        </w:rPr>
        <w:t xml:space="preserve">, </w:t>
      </w:r>
      <w:r>
        <w:rPr>
          <w:rtl w:val="true"/>
        </w:rPr>
        <w:t>אלא עושים איזה סיבה לבית דין לפסוק כן</w:t>
      </w:r>
      <w:r>
        <w:rPr>
          <w:rtl w:val="true"/>
        </w:rPr>
        <w:t xml:space="preserve">. </w:t>
      </w:r>
      <w:r>
        <w:rPr>
          <w:rtl w:val="true"/>
        </w:rPr>
        <w:t>אם כן</w:t>
      </w:r>
      <w:r>
        <w:rPr>
          <w:rtl w:val="true"/>
        </w:rPr>
        <w:t xml:space="preserve">, </w:t>
      </w:r>
      <w:r>
        <w:rPr>
          <w:rtl w:val="true"/>
        </w:rPr>
        <w:t>יש לומר שאותו סיבה לא נעשה אם אינם ראויים להזמה</w:t>
      </w:r>
      <w:r>
        <w:rPr>
          <w:rtl w:val="true"/>
        </w:rPr>
        <w:t xml:space="preserve">. </w:t>
      </w:r>
      <w:r>
        <w:rPr>
          <w:rtl w:val="true"/>
        </w:rPr>
        <w:t>במילים אחרים</w:t>
      </w:r>
      <w:r>
        <w:rPr>
          <w:rtl w:val="true"/>
        </w:rPr>
        <w:t xml:space="preserve">, </w:t>
      </w:r>
      <w:r>
        <w:rPr>
          <w:rtl w:val="true"/>
        </w:rPr>
        <w:t>איני יודע</w:t>
      </w:r>
      <w:r>
        <w:rPr>
          <w:rtl w:val="true"/>
        </w:rPr>
        <w:t xml:space="preserve">, </w:t>
      </w:r>
      <w:r>
        <w:rPr>
          <w:rtl w:val="true"/>
        </w:rPr>
        <w:t>אבל אינו קשה שלא אדע</w:t>
      </w:r>
      <w:r>
        <w:rPr>
          <w:rtl w:val="true"/>
        </w:rPr>
        <w:t>.)</w:t>
      </w:r>
    </w:p>
    <w:p>
      <w:pPr>
        <w:pStyle w:val="Normal"/>
        <w:numPr>
          <w:ilvl w:val="1"/>
          <w:numId w:val="15"/>
        </w:numPr>
        <w:rPr>
          <w:lang w:bidi="he-IL"/>
        </w:rPr>
      </w:pPr>
      <w:r>
        <w:rPr>
          <w:rtl w:val="true"/>
        </w:rPr>
        <w:t xml:space="preserve">אולי חלק מן הסיבה להאמין לעדים הוא שלא רוצה להיות עד זומם </w:t>
      </w:r>
      <w:r>
        <w:rPr>
          <w:rtl w:val="true"/>
        </w:rPr>
        <w:t>(</w:t>
      </w:r>
      <w:r>
        <w:rPr>
          <w:rtl w:val="true"/>
        </w:rPr>
        <w:t>שאז נקיים בו כאשר זמם</w:t>
      </w:r>
      <w:r>
        <w:rPr>
          <w:rtl w:val="true"/>
        </w:rPr>
        <w:t xml:space="preserve">). </w:t>
      </w:r>
      <w:r>
        <w:rPr>
          <w:rtl w:val="true"/>
        </w:rPr>
        <w:t>אז</w:t>
      </w:r>
      <w:r>
        <w:rPr>
          <w:rtl w:val="true"/>
        </w:rPr>
        <w:t xml:space="preserve">, </w:t>
      </w:r>
      <w:r>
        <w:rPr>
          <w:rtl w:val="true"/>
        </w:rPr>
        <w:t>רק נאמן אם יש אפשרות שיהיה עד זומם</w:t>
      </w:r>
      <w:r>
        <w:rPr>
          <w:rtl w:val="true"/>
        </w:rPr>
        <w:t>.</w:t>
      </w:r>
    </w:p>
    <w:p>
      <w:pPr>
        <w:pStyle w:val="Normal"/>
        <w:numPr>
          <w:ilvl w:val="1"/>
          <w:numId w:val="15"/>
        </w:numPr>
        <w:rPr>
          <w:lang w:bidi="he-IL"/>
        </w:rPr>
      </w:pPr>
      <w:r>
        <w:rPr>
          <w:rtl w:val="true"/>
        </w:rPr>
        <w:t>אולי עדים הם משום נאמנות או סיבה</w:t>
      </w:r>
      <w:r>
        <w:rPr>
          <w:rtl w:val="true"/>
        </w:rPr>
        <w:t xml:space="preserve">- </w:t>
      </w:r>
      <w:r>
        <w:rPr>
          <w:rtl w:val="true"/>
        </w:rPr>
        <w:t>אבל אינו נמצא כן בכל עדים</w:t>
      </w:r>
      <w:r>
        <w:rPr>
          <w:rtl w:val="true"/>
        </w:rPr>
        <w:t xml:space="preserve">. </w:t>
      </w:r>
      <w:r>
        <w:rPr>
          <w:rtl w:val="true"/>
        </w:rPr>
        <w:t>אבל</w:t>
      </w:r>
      <w:r>
        <w:rPr>
          <w:rtl w:val="true"/>
        </w:rPr>
        <w:t xml:space="preserve">, </w:t>
      </w:r>
      <w:r>
        <w:rPr>
          <w:rtl w:val="true"/>
        </w:rPr>
        <w:t xml:space="preserve">מחמת לא פלוג </w:t>
      </w:r>
      <w:r>
        <w:rPr>
          <w:rtl w:val="true"/>
        </w:rPr>
        <w:t>(</w:t>
      </w:r>
      <w:r>
        <w:rPr>
          <w:rtl w:val="true"/>
        </w:rPr>
        <w:t>או כדומה</w:t>
      </w:r>
      <w:r>
        <w:rPr>
          <w:rtl w:val="true"/>
        </w:rPr>
        <w:t xml:space="preserve">), </w:t>
      </w:r>
      <w:r>
        <w:rPr>
          <w:rtl w:val="true"/>
        </w:rPr>
        <w:t>מסתבר לתת לדין עדים גדר יותר טוב</w:t>
      </w:r>
      <w:r>
        <w:rPr>
          <w:rtl w:val="true"/>
        </w:rPr>
        <w:t xml:space="preserve">- </w:t>
      </w:r>
      <w:r>
        <w:rPr>
          <w:rtl w:val="true"/>
        </w:rPr>
        <w:t xml:space="preserve">אותו הגדר היה ששני עדים נאמנים אם לא ניזומים </w:t>
      </w:r>
      <w:r>
        <w:rPr>
          <w:rtl w:val="true"/>
        </w:rPr>
        <w:t>(</w:t>
      </w:r>
      <w:r>
        <w:rPr>
          <w:rtl w:val="true"/>
        </w:rPr>
        <w:t>אף שלא תמיד באמת מסתבר כן</w:t>
      </w:r>
      <w:r>
        <w:rPr>
          <w:rtl w:val="true"/>
        </w:rPr>
        <w:t xml:space="preserve">). </w:t>
      </w:r>
      <w:r>
        <w:rPr>
          <w:rtl w:val="true"/>
        </w:rPr>
        <w:t>אפשר שכיון שאי אפשר להזים עדים אלו</w:t>
      </w:r>
      <w:r>
        <w:rPr>
          <w:rtl w:val="true"/>
        </w:rPr>
        <w:t xml:space="preserve">, </w:t>
      </w:r>
      <w:r>
        <w:rPr>
          <w:rtl w:val="true"/>
        </w:rPr>
        <w:t>אינם כל כך בכלל אותו לשון</w:t>
      </w:r>
      <w:r>
        <w:rPr>
          <w:rtl w:val="true"/>
        </w:rPr>
        <w:t xml:space="preserve">, </w:t>
      </w:r>
      <w:r>
        <w:rPr>
          <w:rtl w:val="true"/>
        </w:rPr>
        <w:t>שלא נקרא להם שלא נזומו</w:t>
      </w:r>
      <w:r>
        <w:rPr>
          <w:rtl w:val="true"/>
        </w:rPr>
        <w:t xml:space="preserve">, </w:t>
      </w:r>
      <w:r>
        <w:rPr>
          <w:rtl w:val="true"/>
        </w:rPr>
        <w:t>שהרי אי אפשר להם להיות ניזומים</w:t>
      </w:r>
      <w:r>
        <w:rPr>
          <w:rtl w:val="true"/>
        </w:rPr>
        <w:t xml:space="preserve">. </w:t>
      </w:r>
      <w:r>
        <w:rPr>
          <w:rtl w:val="true"/>
        </w:rPr>
        <w:t>ותחשב על זה</w:t>
      </w:r>
      <w:r>
        <w:rPr>
          <w:rtl w:val="true"/>
        </w:rPr>
        <w:t>.</w:t>
      </w:r>
      <w:r>
        <w:rPr>
          <w:rStyle w:val="FootnoteAnchor"/>
          <w:rtl w:val="true"/>
        </w:rPr>
        <w:footnoteReference w:id="52"/>
      </w:r>
    </w:p>
    <w:p>
      <w:pPr>
        <w:pStyle w:val="Heading2"/>
        <w:rPr/>
      </w:pPr>
      <w:r>
        <w:rPr>
          <w:rtl w:val="true"/>
        </w:rPr>
        <w:t>קושיית תוס’</w:t>
      </w:r>
      <w:r>
        <w:rPr>
          <w:rtl w:val="true"/>
        </w:rPr>
        <w:t>:</w:t>
      </w:r>
    </w:p>
    <w:p>
      <w:pPr>
        <w:pStyle w:val="Normal"/>
        <w:rPr>
          <w:lang w:bidi="he-IL"/>
        </w:rPr>
      </w:pPr>
      <w:r>
        <w:rPr>
          <w:rtl w:val="true"/>
        </w:rPr>
        <w:t>מקשה תוס’ איך אפשר להיות שלוקים אם מעידים שאדם ב</w:t>
      </w:r>
      <w:r>
        <w:rPr>
          <w:rtl w:val="true"/>
        </w:rPr>
        <w:t>"</w:t>
      </w:r>
      <w:r>
        <w:rPr>
          <w:rtl w:val="true"/>
        </w:rPr>
        <w:t>ג</w:t>
      </w:r>
      <w:r>
        <w:rPr>
          <w:rtl w:val="true"/>
        </w:rPr>
        <w:t xml:space="preserve">; </w:t>
      </w:r>
      <w:r>
        <w:rPr>
          <w:rtl w:val="true"/>
        </w:rPr>
        <w:t>הרי</w:t>
      </w:r>
      <w:r>
        <w:rPr>
          <w:rtl w:val="true"/>
        </w:rPr>
        <w:t xml:space="preserve">, </w:t>
      </w:r>
      <w:r>
        <w:rPr>
          <w:rtl w:val="true"/>
        </w:rPr>
        <w:t>אין מקיימים בהם כאשר זמם</w:t>
      </w:r>
      <w:r>
        <w:rPr>
          <w:rtl w:val="true"/>
        </w:rPr>
        <w:t xml:space="preserve">. </w:t>
      </w:r>
      <w:r>
        <w:rPr>
          <w:rtl w:val="true"/>
        </w:rPr>
        <w:t>אז</w:t>
      </w:r>
      <w:r>
        <w:rPr>
          <w:rtl w:val="true"/>
        </w:rPr>
        <w:t xml:space="preserve">, </w:t>
      </w:r>
      <w:r>
        <w:rPr>
          <w:rtl w:val="true"/>
        </w:rPr>
        <w:t>עדות שלהם הוא עדות שאי אתה יכול להזימה</w:t>
      </w:r>
      <w:r>
        <w:rPr>
          <w:rtl w:val="true"/>
        </w:rPr>
        <w:t xml:space="preserve">, </w:t>
      </w:r>
      <w:r>
        <w:rPr>
          <w:rtl w:val="true"/>
        </w:rPr>
        <w:t>ולא יקום עדותם</w:t>
      </w:r>
      <w:r>
        <w:rPr>
          <w:rtl w:val="true"/>
        </w:rPr>
        <w:t>.</w:t>
      </w:r>
    </w:p>
    <w:p>
      <w:pPr>
        <w:pStyle w:val="Normal"/>
        <w:rPr>
          <w:lang w:bidi="he-IL"/>
        </w:rPr>
      </w:pPr>
      <w:r>
        <w:rPr>
          <w:rtl w:val="true"/>
        </w:rPr>
        <w:t>וא</w:t>
      </w:r>
      <w:r>
        <w:rPr>
          <w:rtl w:val="true"/>
        </w:rPr>
        <w:t>"</w:t>
      </w:r>
      <w:r>
        <w:rPr>
          <w:rtl w:val="true"/>
        </w:rPr>
        <w:t>ת נכון הוא שעדות שא</w:t>
      </w:r>
      <w:r>
        <w:rPr>
          <w:rtl w:val="true"/>
        </w:rPr>
        <w:t>"</w:t>
      </w:r>
      <w:r>
        <w:rPr>
          <w:rtl w:val="true"/>
        </w:rPr>
        <w:t>א יכול להזימה הוא</w:t>
      </w:r>
      <w:r>
        <w:rPr>
          <w:rtl w:val="true"/>
        </w:rPr>
        <w:t xml:space="preserve">, </w:t>
      </w:r>
      <w:r>
        <w:rPr>
          <w:rtl w:val="true"/>
        </w:rPr>
        <w:t>אבל דורשים שלוקים</w:t>
      </w:r>
      <w:r>
        <w:rPr>
          <w:rtl w:val="true"/>
        </w:rPr>
        <w:t xml:space="preserve">. </w:t>
      </w:r>
      <w:r>
        <w:rPr>
          <w:rtl w:val="true"/>
        </w:rPr>
        <w:t>אז</w:t>
      </w:r>
      <w:r>
        <w:rPr>
          <w:rtl w:val="true"/>
        </w:rPr>
        <w:t xml:space="preserve">, </w:t>
      </w:r>
      <w:r>
        <w:rPr>
          <w:rtl w:val="true"/>
        </w:rPr>
        <w:t>אף שאין בה הזמה</w:t>
      </w:r>
      <w:r>
        <w:rPr>
          <w:rtl w:val="true"/>
        </w:rPr>
        <w:t xml:space="preserve">, </w:t>
      </w:r>
      <w:r>
        <w:rPr>
          <w:rtl w:val="true"/>
        </w:rPr>
        <w:t>נתקבל ולוקים</w:t>
      </w:r>
      <w:r>
        <w:rPr>
          <w:rtl w:val="true"/>
        </w:rPr>
        <w:t xml:space="preserve">. </w:t>
      </w:r>
      <w:r>
        <w:rPr>
          <w:rtl w:val="true"/>
        </w:rPr>
        <w:t>אפשר לבאר בשני אופנים</w:t>
      </w:r>
      <w:r>
        <w:rPr>
          <w:rtl w:val="true"/>
        </w:rPr>
        <w:t>:</w:t>
      </w:r>
    </w:p>
    <w:p>
      <w:pPr>
        <w:pStyle w:val="Normal"/>
        <w:numPr>
          <w:ilvl w:val="0"/>
          <w:numId w:val="16"/>
        </w:numPr>
        <w:rPr>
          <w:lang w:bidi="he-IL"/>
        </w:rPr>
      </w:pPr>
      <w:r>
        <w:rPr>
          <w:rtl w:val="true"/>
        </w:rPr>
        <w:t>אולי מקשה שלא נדרוש מלקות להם מ</w:t>
      </w:r>
      <w:r>
        <w:rPr>
          <w:rtl w:val="true"/>
        </w:rPr>
        <w:t>"</w:t>
      </w:r>
      <w:r>
        <w:rPr>
          <w:rtl w:val="true"/>
        </w:rPr>
        <w:t>והיה אם בן הכות הרשע</w:t>
      </w:r>
      <w:r>
        <w:rPr>
          <w:rtl w:val="true"/>
        </w:rPr>
        <w:t xml:space="preserve">,” </w:t>
      </w:r>
      <w:r>
        <w:rPr>
          <w:rtl w:val="true"/>
        </w:rPr>
        <w:t>אלא נפרש את הקרא באופן אחר</w:t>
      </w:r>
      <w:r>
        <w:rPr>
          <w:rtl w:val="true"/>
        </w:rPr>
        <w:t>.</w:t>
      </w:r>
    </w:p>
    <w:p>
      <w:pPr>
        <w:pStyle w:val="Normal"/>
        <w:numPr>
          <w:ilvl w:val="0"/>
          <w:numId w:val="16"/>
        </w:numPr>
        <w:rPr>
          <w:lang w:bidi="he-IL"/>
        </w:rPr>
      </w:pPr>
      <w:r>
        <w:rPr>
          <w:rtl w:val="true"/>
        </w:rPr>
        <w:t>אולי מקשה שנלמד מכאן שאין צריכים עדות שא</w:t>
      </w:r>
      <w:r>
        <w:rPr>
          <w:rtl w:val="true"/>
        </w:rPr>
        <w:t>"</w:t>
      </w:r>
      <w:r>
        <w:rPr>
          <w:rtl w:val="true"/>
        </w:rPr>
        <w:t>א יכול להזימה</w:t>
      </w:r>
      <w:r>
        <w:rPr>
          <w:rtl w:val="true"/>
        </w:rPr>
        <w:t>.</w:t>
      </w:r>
    </w:p>
    <w:p>
      <w:pPr>
        <w:pStyle w:val="Heading2"/>
        <w:rPr/>
      </w:pPr>
      <w:r>
        <w:rPr>
          <w:rtl w:val="true"/>
        </w:rPr>
        <w:t>תי’ תוס’</w:t>
      </w:r>
      <w:r>
        <w:rPr>
          <w:rtl w:val="true"/>
        </w:rPr>
        <w:t>:</w:t>
      </w:r>
    </w:p>
    <w:p>
      <w:pPr>
        <w:pStyle w:val="Normal"/>
        <w:rPr>
          <w:lang w:bidi="he-IL"/>
        </w:rPr>
      </w:pPr>
      <w:r>
        <w:rPr>
          <w:rtl w:val="true"/>
        </w:rPr>
        <w:t>תוס’ תי’ שכאן יש אפשרות להזמה</w:t>
      </w:r>
      <w:r>
        <w:rPr>
          <w:rtl w:val="true"/>
        </w:rPr>
        <w:t xml:space="preserve">, </w:t>
      </w:r>
      <w:r>
        <w:rPr>
          <w:rtl w:val="true"/>
        </w:rPr>
        <w:t>שאם ניזומים מקבלים מלקות</w:t>
      </w:r>
      <w:r>
        <w:rPr>
          <w:rtl w:val="true"/>
        </w:rPr>
        <w:t xml:space="preserve">. </w:t>
      </w:r>
      <w:r>
        <w:rPr>
          <w:rtl w:val="true"/>
        </w:rPr>
        <w:t>לא צריך להיות שאם ניזומים מקבלים כאשר זמם</w:t>
      </w:r>
      <w:r>
        <w:rPr>
          <w:rtl w:val="true"/>
        </w:rPr>
        <w:t xml:space="preserve">, </w:t>
      </w:r>
      <w:r>
        <w:rPr>
          <w:rtl w:val="true"/>
        </w:rPr>
        <w:t>אלא מספיק שמקבלים עונש</w:t>
      </w:r>
      <w:r>
        <w:rPr>
          <w:rtl w:val="true"/>
        </w:rPr>
        <w:t>. (</w:t>
      </w:r>
      <w:r>
        <w:rPr>
          <w:rtl w:val="true"/>
        </w:rPr>
        <w:t>יש להוסיף שאולי סיבת המלקות הוא כאשר זמם</w:t>
      </w:r>
      <w:r>
        <w:rPr>
          <w:rtl w:val="true"/>
        </w:rPr>
        <w:t xml:space="preserve">, </w:t>
      </w:r>
      <w:r>
        <w:rPr>
          <w:rtl w:val="true"/>
        </w:rPr>
        <w:t>שכמו שרצו לעשות רע</w:t>
      </w:r>
      <w:r>
        <w:rPr>
          <w:rtl w:val="true"/>
        </w:rPr>
        <w:t xml:space="preserve">, </w:t>
      </w:r>
      <w:r>
        <w:rPr>
          <w:rtl w:val="true"/>
        </w:rPr>
        <w:t>כך נעשה רע להם</w:t>
      </w:r>
      <w:r>
        <w:rPr>
          <w:rtl w:val="true"/>
        </w:rPr>
        <w:t xml:space="preserve">. </w:t>
      </w:r>
      <w:r>
        <w:rPr>
          <w:rtl w:val="true"/>
        </w:rPr>
        <w:t>אז</w:t>
      </w:r>
      <w:r>
        <w:rPr>
          <w:rtl w:val="true"/>
        </w:rPr>
        <w:t xml:space="preserve">, </w:t>
      </w:r>
      <w:r>
        <w:rPr>
          <w:rtl w:val="true"/>
        </w:rPr>
        <w:t>פסוק לא מלמד עונש מלקות על העבירה</w:t>
      </w:r>
      <w:r>
        <w:rPr>
          <w:rtl w:val="true"/>
        </w:rPr>
        <w:t xml:space="preserve">, </w:t>
      </w:r>
      <w:r>
        <w:rPr>
          <w:rtl w:val="true"/>
        </w:rPr>
        <w:t>אלא עונש מלקות בחילוף מה שכוונו לעשות</w:t>
      </w:r>
      <w:r>
        <w:rPr>
          <w:rtl w:val="true"/>
        </w:rPr>
        <w:t xml:space="preserve">. </w:t>
      </w:r>
      <w:r>
        <w:rPr>
          <w:rtl w:val="true"/>
        </w:rPr>
        <w:t>ותחשב</w:t>
      </w:r>
      <w:r>
        <w:rPr>
          <w:rtl w:val="true"/>
        </w:rPr>
        <w:t>.</w:t>
      </w:r>
      <w:r>
        <w:rPr>
          <w:rStyle w:val="FootnoteAnchor"/>
          <w:rtl w:val="true"/>
        </w:rPr>
        <w:footnoteReference w:id="53"/>
      </w:r>
      <w:r>
        <w:rPr>
          <w:rtl w:val="true"/>
        </w:rPr>
        <w:t>)</w:t>
      </w:r>
    </w:p>
    <w:p>
      <w:pPr>
        <w:pStyle w:val="Normal"/>
        <w:rPr>
          <w:lang w:bidi="he-IL"/>
        </w:rPr>
      </w:pPr>
      <w:r>
        <w:rPr>
          <w:rtl w:val="true"/>
        </w:rPr>
        <w:t xml:space="preserve">קל להבין את זה לפי צד הראשון וצד השלישי </w:t>
      </w:r>
      <w:r>
        <w:rPr>
          <w:rtl w:val="true"/>
        </w:rPr>
        <w:t>(</w:t>
      </w:r>
      <w:r>
        <w:rPr>
          <w:rtl w:val="true"/>
        </w:rPr>
        <w:t>אלא שבצד שלישי לא מוכרח שמסתבר</w:t>
      </w:r>
      <w:r>
        <w:rPr>
          <w:rtl w:val="true"/>
        </w:rPr>
        <w:t xml:space="preserve">) </w:t>
      </w:r>
      <w:r>
        <w:rPr>
          <w:rtl w:val="true"/>
        </w:rPr>
        <w:t>שכתבנו בביאור למה צריכים עדות שאתה יכול להזימה</w:t>
      </w:r>
      <w:r>
        <w:rPr>
          <w:rtl w:val="true"/>
        </w:rPr>
        <w:t xml:space="preserve">. </w:t>
      </w:r>
      <w:r>
        <w:rPr>
          <w:rtl w:val="true"/>
        </w:rPr>
        <w:t>לצד שני</w:t>
      </w:r>
      <w:r>
        <w:rPr>
          <w:rtl w:val="true"/>
        </w:rPr>
        <w:t xml:space="preserve">, </w:t>
      </w:r>
      <w:r>
        <w:rPr>
          <w:rtl w:val="true"/>
        </w:rPr>
        <w:t>יש לדון</w:t>
      </w:r>
      <w:r>
        <w:rPr>
          <w:rtl w:val="true"/>
        </w:rPr>
        <w:t xml:space="preserve">, </w:t>
      </w:r>
      <w:r>
        <w:rPr>
          <w:rtl w:val="true"/>
        </w:rPr>
        <w:t>שגזי’ הכתוב הוא</w:t>
      </w:r>
      <w:r>
        <w:rPr>
          <w:rtl w:val="true"/>
        </w:rPr>
        <w:t xml:space="preserve">. </w:t>
      </w:r>
      <w:r>
        <w:rPr>
          <w:rtl w:val="true"/>
        </w:rPr>
        <w:t>יש לדון למה נחשוב שגזה</w:t>
      </w:r>
      <w:r>
        <w:rPr>
          <w:rtl w:val="true"/>
        </w:rPr>
        <w:t>"</w:t>
      </w:r>
      <w:r>
        <w:rPr>
          <w:rtl w:val="true"/>
        </w:rPr>
        <w:t>כ לא מחייב שיהיה הזמה ממש</w:t>
      </w:r>
      <w:r>
        <w:rPr>
          <w:rtl w:val="true"/>
        </w:rPr>
        <w:t>.</w:t>
      </w:r>
    </w:p>
    <w:p>
      <w:pPr>
        <w:pStyle w:val="Normal"/>
        <w:rPr>
          <w:lang w:bidi="he-IL"/>
        </w:rPr>
      </w:pPr>
      <w:r>
        <w:rPr>
          <w:rtl w:val="true"/>
        </w:rPr>
        <w:t>צריך ביאור מה היה ההו</w:t>
      </w:r>
      <w:r>
        <w:rPr>
          <w:rtl w:val="true"/>
        </w:rPr>
        <w:t>"</w:t>
      </w:r>
      <w:r>
        <w:rPr>
          <w:rtl w:val="true"/>
        </w:rPr>
        <w:t>א של תוס’</w:t>
      </w:r>
      <w:r>
        <w:rPr>
          <w:rtl w:val="true"/>
        </w:rPr>
        <w:t xml:space="preserve">. </w:t>
      </w:r>
      <w:r>
        <w:rPr>
          <w:rtl w:val="true"/>
        </w:rPr>
        <w:t>נראה שצריך להיות כצד שלישי או כצד שני</w:t>
      </w:r>
      <w:r>
        <w:rPr>
          <w:rtl w:val="true"/>
        </w:rPr>
        <w:t xml:space="preserve">. </w:t>
      </w:r>
      <w:r>
        <w:rPr>
          <w:rtl w:val="true"/>
        </w:rPr>
        <w:t>אז</w:t>
      </w:r>
      <w:r>
        <w:rPr>
          <w:rtl w:val="true"/>
        </w:rPr>
        <w:t xml:space="preserve">, </w:t>
      </w:r>
      <w:r>
        <w:rPr>
          <w:rtl w:val="true"/>
        </w:rPr>
        <w:t>יש לדון אם</w:t>
      </w:r>
      <w:r>
        <w:rPr>
          <w:rtl w:val="true"/>
        </w:rPr>
        <w:t xml:space="preserve">, </w:t>
      </w:r>
      <w:r>
        <w:rPr>
          <w:rtl w:val="true"/>
        </w:rPr>
        <w:t>למסקנה</w:t>
      </w:r>
      <w:r>
        <w:rPr>
          <w:rtl w:val="true"/>
        </w:rPr>
        <w:t xml:space="preserve">, </w:t>
      </w:r>
      <w:r>
        <w:rPr>
          <w:rtl w:val="true"/>
        </w:rPr>
        <w:t>גם משנה למה צריך עדות שאי אפשר להזימה או לא משנה את הביאור</w:t>
      </w:r>
      <w:r>
        <w:rPr>
          <w:rtl w:val="true"/>
        </w:rPr>
        <w:t>.</w:t>
      </w:r>
    </w:p>
    <w:p>
      <w:pPr>
        <w:pStyle w:val="Heading1"/>
        <w:rPr/>
      </w:pPr>
      <w:r>
        <w:rPr>
          <w:rtl w:val="true"/>
        </w:rPr>
        <w:t>ביאור תוס’ ד</w:t>
      </w:r>
      <w:r>
        <w:rPr>
          <w:rtl w:val="true"/>
        </w:rPr>
        <w:t>"</w:t>
      </w:r>
      <w:r>
        <w:rPr>
          <w:rtl w:val="true"/>
        </w:rPr>
        <w:t>ה מיבעי ליה</w:t>
      </w:r>
      <w:r>
        <w:rPr>
          <w:rtl w:val="true"/>
        </w:rPr>
        <w:t>:</w:t>
      </w:r>
    </w:p>
    <w:p>
      <w:pPr>
        <w:pStyle w:val="Heading2"/>
        <w:rPr/>
      </w:pPr>
      <w:r>
        <w:rPr>
          <w:rtl w:val="true"/>
        </w:rPr>
        <w:t>קושיית תוס’</w:t>
      </w:r>
      <w:r>
        <w:rPr>
          <w:rtl w:val="true"/>
        </w:rPr>
        <w:t>:</w:t>
      </w:r>
    </w:p>
    <w:p>
      <w:pPr>
        <w:pStyle w:val="Normal"/>
        <w:rPr>
          <w:lang w:bidi="he-IL"/>
        </w:rPr>
      </w:pPr>
      <w:r>
        <w:rPr>
          <w:rtl w:val="true"/>
        </w:rPr>
        <w:t>גמ’ בב</w:t>
      </w:r>
      <w:r>
        <w:rPr>
          <w:rtl w:val="true"/>
        </w:rPr>
        <w:t>"</w:t>
      </w:r>
      <w:r>
        <w:rPr>
          <w:rtl w:val="true"/>
        </w:rPr>
        <w:t>ק דורש שמי שמאנס או מפתה אשה חייב לשלם את הקנס ממיטב</w:t>
      </w:r>
      <w:r>
        <w:rPr>
          <w:rtl w:val="true"/>
        </w:rPr>
        <w:t xml:space="preserve">. </w:t>
      </w:r>
      <w:r>
        <w:rPr>
          <w:rtl w:val="true"/>
        </w:rPr>
        <w:t>דורש את</w:t>
      </w:r>
      <w:r>
        <w:rPr>
          <w:rtl w:val="true"/>
        </w:rPr>
        <w:t xml:space="preserve">- </w:t>
      </w:r>
      <w:r>
        <w:rPr>
          <w:rtl w:val="true"/>
        </w:rPr>
        <w:t>עם דברים אחרים</w:t>
      </w:r>
      <w:r>
        <w:rPr>
          <w:rtl w:val="true"/>
        </w:rPr>
        <w:t xml:space="preserve">- </w:t>
      </w:r>
      <w:r>
        <w:rPr>
          <w:rtl w:val="true"/>
        </w:rPr>
        <w:t xml:space="preserve">ממילת </w:t>
      </w:r>
      <w:r>
        <w:rPr>
          <w:rtl w:val="true"/>
        </w:rPr>
        <w:t>"</w:t>
      </w:r>
      <w:r>
        <w:rPr>
          <w:rtl w:val="true"/>
        </w:rPr>
        <w:t>תחת</w:t>
      </w:r>
      <w:r>
        <w:rPr>
          <w:rtl w:val="true"/>
        </w:rPr>
        <w:t>,” "</w:t>
      </w:r>
      <w:r>
        <w:rPr>
          <w:rtl w:val="true"/>
        </w:rPr>
        <w:t>נתינה</w:t>
      </w:r>
      <w:r>
        <w:rPr>
          <w:rtl w:val="true"/>
        </w:rPr>
        <w:t>,” "</w:t>
      </w:r>
      <w:r>
        <w:rPr>
          <w:rtl w:val="true"/>
        </w:rPr>
        <w:t>ישלם</w:t>
      </w:r>
      <w:r>
        <w:rPr>
          <w:rtl w:val="true"/>
        </w:rPr>
        <w:t xml:space="preserve">," </w:t>
      </w:r>
      <w:r>
        <w:rPr>
          <w:rtl w:val="true"/>
        </w:rPr>
        <w:t xml:space="preserve">או </w:t>
      </w:r>
      <w:r>
        <w:rPr>
          <w:rtl w:val="true"/>
        </w:rPr>
        <w:t>"</w:t>
      </w:r>
      <w:r>
        <w:rPr>
          <w:rtl w:val="true"/>
        </w:rPr>
        <w:t>כסף</w:t>
      </w:r>
      <w:r>
        <w:rPr>
          <w:rtl w:val="true"/>
        </w:rPr>
        <w:t>.”</w:t>
      </w:r>
    </w:p>
    <w:p>
      <w:pPr>
        <w:pStyle w:val="Normal"/>
        <w:rPr>
          <w:lang w:bidi="he-IL"/>
        </w:rPr>
      </w:pPr>
      <w:r>
        <w:rPr>
          <w:rtl w:val="true"/>
        </w:rPr>
        <w:t>מגמ’ כאן יוצא שלפי אביי ורבי יוחנן</w:t>
      </w:r>
      <w:r>
        <w:rPr>
          <w:rtl w:val="true"/>
        </w:rPr>
        <w:t xml:space="preserve">, </w:t>
      </w:r>
      <w:r>
        <w:rPr>
          <w:rtl w:val="true"/>
        </w:rPr>
        <w:t xml:space="preserve">לא יכולים לדרוש גזירה שווה ממילת </w:t>
      </w:r>
      <w:r>
        <w:rPr>
          <w:rtl w:val="true"/>
        </w:rPr>
        <w:t>"</w:t>
      </w:r>
      <w:r>
        <w:rPr>
          <w:rtl w:val="true"/>
        </w:rPr>
        <w:t>תחת</w:t>
      </w:r>
      <w:r>
        <w:rPr>
          <w:rtl w:val="true"/>
        </w:rPr>
        <w:t xml:space="preserve">.” </w:t>
      </w:r>
      <w:r>
        <w:rPr>
          <w:rtl w:val="true"/>
        </w:rPr>
        <w:t>אז</w:t>
      </w:r>
      <w:r>
        <w:rPr>
          <w:rtl w:val="true"/>
        </w:rPr>
        <w:t xml:space="preserve">, </w:t>
      </w:r>
      <w:r>
        <w:rPr>
          <w:rtl w:val="true"/>
        </w:rPr>
        <w:t>קשה איך יודעים שמשלם ממיטב</w:t>
      </w:r>
      <w:r>
        <w:rPr>
          <w:rtl w:val="true"/>
        </w:rPr>
        <w:t>.</w:t>
      </w:r>
    </w:p>
    <w:p>
      <w:pPr>
        <w:pStyle w:val="Heading2"/>
        <w:rPr/>
      </w:pPr>
      <w:r>
        <w:rPr>
          <w:rtl w:val="true"/>
        </w:rPr>
        <w:t>תי’ תוס’</w:t>
      </w:r>
      <w:r>
        <w:rPr>
          <w:rtl w:val="true"/>
        </w:rPr>
        <w:t>:</w:t>
      </w:r>
    </w:p>
    <w:p>
      <w:pPr>
        <w:pStyle w:val="Normal"/>
        <w:rPr>
          <w:lang w:bidi="he-IL"/>
        </w:rPr>
      </w:pPr>
      <w:r>
        <w:rPr>
          <w:rtl w:val="true"/>
        </w:rPr>
        <w:t>תוס’ תי’ שיש מילים אחרים ממילים של הג</w:t>
      </w:r>
      <w:r>
        <w:rPr>
          <w:rtl w:val="true"/>
        </w:rPr>
        <w:t>"</w:t>
      </w:r>
      <w:r>
        <w:rPr>
          <w:rtl w:val="true"/>
        </w:rPr>
        <w:t>ש שכתובים בו</w:t>
      </w:r>
      <w:r>
        <w:rPr>
          <w:rStyle w:val="FootnoteAnchor"/>
          <w:rtl w:val="true"/>
        </w:rPr>
        <w:footnoteReference w:id="54"/>
      </w:r>
      <w:r>
        <w:rPr>
          <w:rtl w:val="true"/>
        </w:rPr>
        <w:t>.</w:t>
      </w:r>
      <w:r>
        <w:rPr>
          <w:rStyle w:val="FootnoteAnchor"/>
          <w:rtl w:val="true"/>
        </w:rPr>
        <w:footnoteReference w:id="55"/>
      </w:r>
    </w:p>
    <w:p>
      <w:pPr>
        <w:pStyle w:val="Heading1"/>
        <w:rPr/>
      </w:pPr>
      <w:r>
        <w:rPr>
          <w:rtl w:val="true"/>
        </w:rPr>
        <w:t>ביאור תוס’ ד</w:t>
      </w:r>
      <w:r>
        <w:rPr>
          <w:rtl w:val="true"/>
        </w:rPr>
        <w:t>"</w:t>
      </w:r>
      <w:r>
        <w:rPr>
          <w:rtl w:val="true"/>
        </w:rPr>
        <w:t>ה ועולא נפקא ליה</w:t>
      </w:r>
      <w:r>
        <w:rPr>
          <w:rtl w:val="true"/>
        </w:rPr>
        <w:t>:</w:t>
      </w:r>
    </w:p>
    <w:p>
      <w:pPr>
        <w:pStyle w:val="Heading2"/>
        <w:rPr/>
      </w:pPr>
      <w:r>
        <w:rPr>
          <w:rtl w:val="true"/>
        </w:rPr>
        <w:t>הקדמה</w:t>
      </w:r>
      <w:r>
        <w:rPr>
          <w:rtl w:val="true"/>
        </w:rPr>
        <w:t>:</w:t>
      </w:r>
    </w:p>
    <w:p>
      <w:pPr>
        <w:pStyle w:val="Normal"/>
        <w:rPr>
          <w:lang w:bidi="he-IL"/>
        </w:rPr>
      </w:pPr>
      <w:r>
        <w:rPr>
          <w:rtl w:val="true"/>
        </w:rPr>
        <w:t>יש שתי הקדמות לתוס’ זה</w:t>
      </w:r>
      <w:r>
        <w:rPr>
          <w:rtl w:val="true"/>
        </w:rPr>
        <w:t>:</w:t>
      </w:r>
    </w:p>
    <w:p>
      <w:pPr>
        <w:pStyle w:val="Normal"/>
        <w:numPr>
          <w:ilvl w:val="0"/>
          <w:numId w:val="17"/>
        </w:numPr>
        <w:rPr>
          <w:lang w:bidi="he-IL"/>
        </w:rPr>
      </w:pPr>
      <w:r>
        <w:rPr>
          <w:rtl w:val="true"/>
        </w:rPr>
        <w:t>גמ’ כאן שואל למה לא דרש רבי יוחנן כדרשת עולא מ</w:t>
      </w:r>
      <w:r>
        <w:rPr>
          <w:rtl w:val="true"/>
        </w:rPr>
        <w:t>"</w:t>
      </w:r>
      <w:r>
        <w:rPr>
          <w:rtl w:val="true"/>
        </w:rPr>
        <w:t>תחת</w:t>
      </w:r>
      <w:r>
        <w:rPr>
          <w:rtl w:val="true"/>
        </w:rPr>
        <w:t xml:space="preserve">.” </w:t>
      </w:r>
      <w:r>
        <w:rPr>
          <w:rtl w:val="true"/>
        </w:rPr>
        <w:t>תי’ שסובר כאביי</w:t>
      </w:r>
      <w:r>
        <w:rPr>
          <w:rtl w:val="true"/>
        </w:rPr>
        <w:t xml:space="preserve">, </w:t>
      </w:r>
      <w:r>
        <w:rPr>
          <w:rtl w:val="true"/>
        </w:rPr>
        <w:t>שדורש ד</w:t>
      </w:r>
      <w:r>
        <w:rPr>
          <w:rtl w:val="true"/>
        </w:rPr>
        <w:t>"</w:t>
      </w:r>
      <w:r>
        <w:rPr>
          <w:rtl w:val="true"/>
        </w:rPr>
        <w:t>א מתחת</w:t>
      </w:r>
      <w:r>
        <w:rPr>
          <w:rtl w:val="true"/>
        </w:rPr>
        <w:t xml:space="preserve">. </w:t>
      </w:r>
      <w:r>
        <w:rPr>
          <w:rtl w:val="true"/>
        </w:rPr>
        <w:t>עולא דורש אותו ד</w:t>
      </w:r>
      <w:r>
        <w:rPr>
          <w:rtl w:val="true"/>
        </w:rPr>
        <w:t>"</w:t>
      </w:r>
      <w:r>
        <w:rPr>
          <w:rtl w:val="true"/>
        </w:rPr>
        <w:t>א מקרא אחר</w:t>
      </w:r>
      <w:r>
        <w:rPr>
          <w:rtl w:val="true"/>
        </w:rPr>
        <w:t xml:space="preserve">, </w:t>
      </w:r>
      <w:r>
        <w:rPr>
          <w:rtl w:val="true"/>
        </w:rPr>
        <w:t>כרבא</w:t>
      </w:r>
      <w:r>
        <w:rPr>
          <w:rtl w:val="true"/>
        </w:rPr>
        <w:t xml:space="preserve">. </w:t>
      </w:r>
      <w:r>
        <w:rPr>
          <w:rtl w:val="true"/>
        </w:rPr>
        <w:t>אם נעשה החשבון</w:t>
      </w:r>
      <w:r>
        <w:rPr>
          <w:rtl w:val="true"/>
        </w:rPr>
        <w:t xml:space="preserve">, </w:t>
      </w:r>
      <w:r>
        <w:rPr>
          <w:rtl w:val="true"/>
        </w:rPr>
        <w:t>אז</w:t>
      </w:r>
      <w:r>
        <w:rPr>
          <w:rtl w:val="true"/>
        </w:rPr>
        <w:t xml:space="preserve">, </w:t>
      </w:r>
      <w:r>
        <w:rPr>
          <w:rtl w:val="true"/>
        </w:rPr>
        <w:t>נמצא שיש לנו ארבע אמוראים</w:t>
      </w:r>
      <w:r>
        <w:rPr>
          <w:rtl w:val="true"/>
        </w:rPr>
        <w:t xml:space="preserve">, </w:t>
      </w:r>
      <w:r>
        <w:rPr>
          <w:rtl w:val="true"/>
        </w:rPr>
        <w:t>ושני שיטות לענין שני דברים</w:t>
      </w:r>
      <w:r>
        <w:rPr>
          <w:rStyle w:val="FootnoteAnchor"/>
          <w:rtl w:val="true"/>
        </w:rPr>
        <w:footnoteReference w:id="56"/>
      </w:r>
      <w:r>
        <w:rPr>
          <w:rtl w:val="true"/>
        </w:rPr>
        <w:t>:</w:t>
      </w:r>
    </w:p>
    <w:p>
      <w:pPr>
        <w:pStyle w:val="Normal"/>
        <w:numPr>
          <w:ilvl w:val="1"/>
          <w:numId w:val="17"/>
        </w:numPr>
        <w:rPr>
          <w:lang w:bidi="he-IL"/>
        </w:rPr>
      </w:pPr>
      <w:r>
        <w:rPr>
          <w:rtl w:val="true"/>
        </w:rPr>
        <w:t>האם משלמים או לוקים</w:t>
      </w:r>
      <w:r>
        <w:rPr>
          <w:rtl w:val="true"/>
        </w:rPr>
        <w:t>-</w:t>
      </w:r>
    </w:p>
    <w:p>
      <w:pPr>
        <w:pStyle w:val="Normal"/>
        <w:numPr>
          <w:ilvl w:val="2"/>
          <w:numId w:val="17"/>
        </w:numPr>
        <w:rPr>
          <w:lang w:bidi="he-IL"/>
        </w:rPr>
      </w:pPr>
      <w:r>
        <w:rPr>
          <w:rtl w:val="true"/>
        </w:rPr>
        <w:t>רבא ועולא</w:t>
      </w:r>
      <w:r>
        <w:rPr>
          <w:rtl w:val="true"/>
        </w:rPr>
        <w:t xml:space="preserve">- </w:t>
      </w:r>
      <w:r>
        <w:rPr>
          <w:rtl w:val="true"/>
        </w:rPr>
        <w:t>משלמים</w:t>
      </w:r>
      <w:r>
        <w:rPr>
          <w:rtl w:val="true"/>
        </w:rPr>
        <w:t xml:space="preserve">. </w:t>
      </w:r>
      <w:r>
        <w:rPr>
          <w:rtl w:val="true"/>
        </w:rPr>
        <w:t>יודעים שעולא סובר כן כיון שאומר כן בפירוש</w:t>
      </w:r>
      <w:r>
        <w:rPr>
          <w:rtl w:val="true"/>
        </w:rPr>
        <w:t xml:space="preserve">. </w:t>
      </w:r>
      <w:r>
        <w:rPr>
          <w:rtl w:val="true"/>
        </w:rPr>
        <w:t>יודעים שרבא סובר כן כיון שלא דורש ד</w:t>
      </w:r>
      <w:r>
        <w:rPr>
          <w:rtl w:val="true"/>
        </w:rPr>
        <w:t>"</w:t>
      </w:r>
      <w:r>
        <w:rPr>
          <w:rtl w:val="true"/>
        </w:rPr>
        <w:t>א מ</w:t>
      </w:r>
      <w:r>
        <w:rPr>
          <w:rtl w:val="true"/>
        </w:rPr>
        <w:t>"</w:t>
      </w:r>
      <w:r>
        <w:rPr>
          <w:rtl w:val="true"/>
        </w:rPr>
        <w:t>תחת</w:t>
      </w:r>
      <w:r>
        <w:rPr>
          <w:rtl w:val="true"/>
        </w:rPr>
        <w:t xml:space="preserve">,” </w:t>
      </w:r>
      <w:r>
        <w:rPr>
          <w:rtl w:val="true"/>
        </w:rPr>
        <w:t xml:space="preserve">וצריך לדרוש אותו לדין של עולא </w:t>
      </w:r>
      <w:r>
        <w:rPr>
          <w:rtl w:val="true"/>
        </w:rPr>
        <w:t>(</w:t>
      </w:r>
      <w:r>
        <w:rPr>
          <w:rtl w:val="true"/>
        </w:rPr>
        <w:t>שמגמ’ משמע שאף רבי יוחנן היה דורש אותו לדין של עולא אם לא היה לו דרשה לד</w:t>
      </w:r>
      <w:r>
        <w:rPr>
          <w:rtl w:val="true"/>
        </w:rPr>
        <w:t>"</w:t>
      </w:r>
      <w:r>
        <w:rPr>
          <w:rtl w:val="true"/>
        </w:rPr>
        <w:t>א</w:t>
      </w:r>
      <w:r>
        <w:rPr>
          <w:rtl w:val="true"/>
        </w:rPr>
        <w:t>).</w:t>
      </w:r>
    </w:p>
    <w:p>
      <w:pPr>
        <w:pStyle w:val="Normal"/>
        <w:numPr>
          <w:ilvl w:val="2"/>
          <w:numId w:val="17"/>
        </w:numPr>
        <w:rPr>
          <w:lang w:bidi="he-IL"/>
        </w:rPr>
      </w:pPr>
      <w:r>
        <w:rPr>
          <w:rtl w:val="true"/>
        </w:rPr>
        <w:t>רבי יוחנן ואביי</w:t>
      </w:r>
      <w:r>
        <w:rPr>
          <w:rtl w:val="true"/>
        </w:rPr>
        <w:t xml:space="preserve">- </w:t>
      </w:r>
      <w:r>
        <w:rPr>
          <w:rtl w:val="true"/>
        </w:rPr>
        <w:t>לוקים</w:t>
      </w:r>
      <w:r>
        <w:rPr>
          <w:rtl w:val="true"/>
        </w:rPr>
        <w:t xml:space="preserve">. </w:t>
      </w:r>
      <w:r>
        <w:rPr>
          <w:rtl w:val="true"/>
        </w:rPr>
        <w:t>יודעים שרבי יוחנן סובר כן כיון שאומר כן בפירוש</w:t>
      </w:r>
      <w:r>
        <w:rPr>
          <w:rtl w:val="true"/>
        </w:rPr>
        <w:t xml:space="preserve">. </w:t>
      </w:r>
      <w:r>
        <w:rPr>
          <w:rtl w:val="true"/>
        </w:rPr>
        <w:t>יודעים שאביי סובר כן כיון שדורש מ</w:t>
      </w:r>
      <w:r>
        <w:rPr>
          <w:rtl w:val="true"/>
        </w:rPr>
        <w:t>"</w:t>
      </w:r>
      <w:r>
        <w:rPr>
          <w:rtl w:val="true"/>
        </w:rPr>
        <w:t>תחת</w:t>
      </w:r>
      <w:r>
        <w:rPr>
          <w:rtl w:val="true"/>
        </w:rPr>
        <w:t xml:space="preserve">" </w:t>
      </w:r>
      <w:r>
        <w:rPr>
          <w:rtl w:val="true"/>
        </w:rPr>
        <w:t>לד</w:t>
      </w:r>
      <w:r>
        <w:rPr>
          <w:rtl w:val="true"/>
        </w:rPr>
        <w:t>"</w:t>
      </w:r>
      <w:r>
        <w:rPr>
          <w:rtl w:val="true"/>
        </w:rPr>
        <w:t>א</w:t>
      </w:r>
      <w:r>
        <w:rPr>
          <w:rtl w:val="true"/>
        </w:rPr>
        <w:t xml:space="preserve">, </w:t>
      </w:r>
      <w:r>
        <w:rPr>
          <w:rtl w:val="true"/>
        </w:rPr>
        <w:t>ואין לו מקור לומר כעולא</w:t>
      </w:r>
      <w:r>
        <w:rPr>
          <w:rtl w:val="true"/>
        </w:rPr>
        <w:t>.</w:t>
      </w:r>
    </w:p>
    <w:p>
      <w:pPr>
        <w:pStyle w:val="Normal"/>
        <w:numPr>
          <w:ilvl w:val="1"/>
          <w:numId w:val="17"/>
        </w:numPr>
        <w:rPr>
          <w:lang w:bidi="he-IL"/>
        </w:rPr>
      </w:pPr>
      <w:r>
        <w:rPr>
          <w:rtl w:val="true"/>
        </w:rPr>
        <w:t>מהו המקור שחמישים הוא רק של קנס</w:t>
      </w:r>
      <w:r>
        <w:rPr>
          <w:rtl w:val="true"/>
        </w:rPr>
        <w:t>:</w:t>
      </w:r>
    </w:p>
    <w:p>
      <w:pPr>
        <w:pStyle w:val="Normal"/>
        <w:numPr>
          <w:ilvl w:val="2"/>
          <w:numId w:val="17"/>
        </w:numPr>
        <w:rPr>
          <w:lang w:bidi="he-IL"/>
        </w:rPr>
      </w:pPr>
      <w:r>
        <w:rPr>
          <w:rtl w:val="true"/>
        </w:rPr>
        <w:t>רבא ועולא</w:t>
      </w:r>
      <w:r>
        <w:rPr>
          <w:rtl w:val="true"/>
        </w:rPr>
        <w:t xml:space="preserve">- </w:t>
      </w:r>
      <w:r>
        <w:rPr>
          <w:rtl w:val="true"/>
        </w:rPr>
        <w:t>מ</w:t>
      </w:r>
      <w:r>
        <w:rPr>
          <w:rtl w:val="true"/>
        </w:rPr>
        <w:t>"</w:t>
      </w:r>
      <w:r>
        <w:rPr>
          <w:rtl w:val="true"/>
        </w:rPr>
        <w:t>השוכב עמה</w:t>
      </w:r>
      <w:r>
        <w:rPr>
          <w:rtl w:val="true"/>
        </w:rPr>
        <w:t xml:space="preserve">.” </w:t>
      </w:r>
      <w:r>
        <w:rPr>
          <w:rtl w:val="true"/>
        </w:rPr>
        <w:t>יודעים שרבא אומר כן כיון שאומר כן בפירוש</w:t>
      </w:r>
      <w:r>
        <w:rPr>
          <w:rtl w:val="true"/>
        </w:rPr>
        <w:t xml:space="preserve">. </w:t>
      </w:r>
      <w:r>
        <w:rPr>
          <w:rtl w:val="true"/>
        </w:rPr>
        <w:t>יודעים שעולא אומר כן כיון שבלי זה</w:t>
      </w:r>
      <w:r>
        <w:rPr>
          <w:rtl w:val="true"/>
        </w:rPr>
        <w:t xml:space="preserve">, </w:t>
      </w:r>
      <w:r>
        <w:rPr>
          <w:rtl w:val="true"/>
        </w:rPr>
        <w:t>אין מקור לו</w:t>
      </w:r>
      <w:r>
        <w:rPr>
          <w:rtl w:val="true"/>
        </w:rPr>
        <w:t xml:space="preserve">, </w:t>
      </w:r>
      <w:r>
        <w:rPr>
          <w:rtl w:val="true"/>
        </w:rPr>
        <w:t>שצריך דרשה אחרת מ</w:t>
      </w:r>
      <w:r>
        <w:rPr>
          <w:rtl w:val="true"/>
        </w:rPr>
        <w:t>"</w:t>
      </w:r>
      <w:r>
        <w:rPr>
          <w:rtl w:val="true"/>
        </w:rPr>
        <w:t>תחת</w:t>
      </w:r>
      <w:r>
        <w:rPr>
          <w:rtl w:val="true"/>
        </w:rPr>
        <w:t>.”</w:t>
      </w:r>
    </w:p>
    <w:p>
      <w:pPr>
        <w:pStyle w:val="Normal"/>
        <w:numPr>
          <w:ilvl w:val="2"/>
          <w:numId w:val="17"/>
        </w:numPr>
        <w:rPr>
          <w:lang w:bidi="he-IL"/>
        </w:rPr>
      </w:pPr>
      <w:r>
        <w:rPr>
          <w:rtl w:val="true"/>
        </w:rPr>
        <w:t>רבי יוחנן ואביי</w:t>
      </w:r>
      <w:r>
        <w:rPr>
          <w:rtl w:val="true"/>
        </w:rPr>
        <w:t xml:space="preserve">- </w:t>
      </w:r>
      <w:r>
        <w:rPr>
          <w:rtl w:val="true"/>
        </w:rPr>
        <w:t>מ</w:t>
      </w:r>
      <w:r>
        <w:rPr>
          <w:rtl w:val="true"/>
        </w:rPr>
        <w:t>"</w:t>
      </w:r>
      <w:r>
        <w:rPr>
          <w:rtl w:val="true"/>
        </w:rPr>
        <w:t>תחת</w:t>
      </w:r>
      <w:r>
        <w:rPr>
          <w:rtl w:val="true"/>
        </w:rPr>
        <w:t xml:space="preserve">.” </w:t>
      </w:r>
      <w:r>
        <w:rPr>
          <w:rtl w:val="true"/>
        </w:rPr>
        <w:t>יודעים שאביי סובר כן כיון שאומר כן בפירוש</w:t>
      </w:r>
      <w:r>
        <w:rPr>
          <w:rtl w:val="true"/>
        </w:rPr>
        <w:t xml:space="preserve">. </w:t>
      </w:r>
      <w:r>
        <w:rPr>
          <w:rtl w:val="true"/>
        </w:rPr>
        <w:t>יודעים שרבי יוחנן אומר כן כיון שאי לאו הכי</w:t>
      </w:r>
      <w:r>
        <w:rPr>
          <w:rtl w:val="true"/>
        </w:rPr>
        <w:t xml:space="preserve">, </w:t>
      </w:r>
      <w:r>
        <w:rPr>
          <w:rtl w:val="true"/>
        </w:rPr>
        <w:t>היה לו לומר כעולא</w:t>
      </w:r>
      <w:r>
        <w:rPr>
          <w:rtl w:val="true"/>
        </w:rPr>
        <w:t xml:space="preserve">, </w:t>
      </w:r>
      <w:r>
        <w:rPr>
          <w:rtl w:val="true"/>
        </w:rPr>
        <w:t xml:space="preserve">שיהיה </w:t>
      </w:r>
      <w:r>
        <w:rPr>
          <w:rtl w:val="true"/>
        </w:rPr>
        <w:t>"</w:t>
      </w:r>
      <w:r>
        <w:rPr>
          <w:rtl w:val="true"/>
        </w:rPr>
        <w:t>תחת</w:t>
      </w:r>
      <w:r>
        <w:rPr>
          <w:rtl w:val="true"/>
        </w:rPr>
        <w:t xml:space="preserve">" </w:t>
      </w:r>
      <w:r>
        <w:rPr>
          <w:rtl w:val="true"/>
        </w:rPr>
        <w:t>מקור לו</w:t>
      </w:r>
      <w:r>
        <w:rPr>
          <w:rtl w:val="true"/>
        </w:rPr>
        <w:t>.</w:t>
      </w:r>
    </w:p>
    <w:p>
      <w:pPr>
        <w:pStyle w:val="Normal"/>
        <w:numPr>
          <w:ilvl w:val="0"/>
          <w:numId w:val="17"/>
        </w:numPr>
        <w:rPr>
          <w:lang w:bidi="he-IL"/>
        </w:rPr>
      </w:pPr>
      <w:r>
        <w:rPr>
          <w:rtl w:val="true"/>
        </w:rPr>
        <w:t>אסור לדוש עם פרה שנחסם</w:t>
      </w:r>
      <w:r>
        <w:rPr>
          <w:rtl w:val="true"/>
        </w:rPr>
        <w:t xml:space="preserve">. </w:t>
      </w:r>
      <w:r>
        <w:rPr>
          <w:rtl w:val="true"/>
        </w:rPr>
        <w:t>גמרא אומר בב</w:t>
      </w:r>
      <w:r>
        <w:rPr>
          <w:rtl w:val="true"/>
        </w:rPr>
        <w:t>"</w:t>
      </w:r>
      <w:r>
        <w:rPr>
          <w:rtl w:val="true"/>
        </w:rPr>
        <w:t xml:space="preserve">מ </w:t>
      </w:r>
      <w:r>
        <w:rPr>
          <w:rtl w:val="true"/>
        </w:rPr>
        <w:t>(</w:t>
      </w:r>
      <w:r>
        <w:rPr>
          <w:rtl w:val="true"/>
        </w:rPr>
        <w:t>צא</w:t>
      </w:r>
      <w:r>
        <w:rPr>
          <w:rtl w:val="true"/>
        </w:rPr>
        <w:t xml:space="preserve">.) </w:t>
      </w:r>
      <w:r>
        <w:rPr>
          <w:rtl w:val="true"/>
        </w:rPr>
        <w:t>שאם אדם שוכר פרה ושוב דש בה בחסימה</w:t>
      </w:r>
      <w:r>
        <w:rPr>
          <w:rtl w:val="true"/>
        </w:rPr>
        <w:t xml:space="preserve">, </w:t>
      </w:r>
      <w:r>
        <w:rPr>
          <w:rtl w:val="true"/>
        </w:rPr>
        <w:t>חייב מלקות</w:t>
      </w:r>
      <w:r>
        <w:rPr>
          <w:rtl w:val="true"/>
        </w:rPr>
        <w:t xml:space="preserve">, </w:t>
      </w:r>
      <w:r>
        <w:rPr>
          <w:rtl w:val="true"/>
        </w:rPr>
        <w:t>וחייב לשלם לבעל הפרה</w:t>
      </w:r>
      <w:r>
        <w:rPr>
          <w:rtl w:val="true"/>
        </w:rPr>
        <w:t xml:space="preserve">. </w:t>
      </w:r>
      <w:r>
        <w:rPr>
          <w:rtl w:val="true"/>
        </w:rPr>
        <w:t>מקשה גמ’ שנמצא שלוקה ומשלם</w:t>
      </w:r>
      <w:r>
        <w:rPr>
          <w:rtl w:val="true"/>
        </w:rPr>
        <w:t xml:space="preserve">. </w:t>
      </w:r>
      <w:r>
        <w:rPr>
          <w:rtl w:val="true"/>
        </w:rPr>
        <w:t>רבא מתרץ שם שיש חיוב לשלם ממון</w:t>
      </w:r>
      <w:r>
        <w:rPr>
          <w:rtl w:val="true"/>
        </w:rPr>
        <w:t xml:space="preserve">, </w:t>
      </w:r>
      <w:r>
        <w:rPr>
          <w:rtl w:val="true"/>
        </w:rPr>
        <w:t>אף שבית דין לא יכול לחייב אותו</w:t>
      </w:r>
      <w:r>
        <w:rPr>
          <w:rtl w:val="true"/>
        </w:rPr>
        <w:t>.</w:t>
      </w:r>
      <w:r>
        <w:rPr>
          <w:rStyle w:val="FootnoteAnchor"/>
          <w:rtl w:val="true"/>
        </w:rPr>
        <w:footnoteReference w:id="57"/>
      </w:r>
    </w:p>
    <w:p>
      <w:pPr>
        <w:pStyle w:val="Heading2"/>
        <w:rPr/>
      </w:pPr>
      <w:r>
        <w:rPr>
          <w:rtl w:val="true"/>
        </w:rPr>
        <w:t>קושיית תוס’</w:t>
      </w:r>
      <w:r>
        <w:rPr>
          <w:rtl w:val="true"/>
        </w:rPr>
        <w:t>:</w:t>
      </w:r>
    </w:p>
    <w:p>
      <w:pPr>
        <w:pStyle w:val="Normal"/>
        <w:rPr>
          <w:lang w:bidi="he-IL"/>
        </w:rPr>
      </w:pPr>
      <w:r>
        <w:rPr>
          <w:rtl w:val="true"/>
        </w:rPr>
        <w:t>רבא סותר את עצמו</w:t>
      </w:r>
      <w:r>
        <w:rPr>
          <w:rStyle w:val="FootnoteAnchor"/>
          <w:rtl w:val="true"/>
        </w:rPr>
        <w:footnoteReference w:id="58"/>
      </w:r>
      <w:r>
        <w:rPr>
          <w:rtl w:val="true"/>
        </w:rPr>
        <w:t xml:space="preserve">. </w:t>
      </w:r>
      <w:r>
        <w:rPr>
          <w:rtl w:val="true"/>
        </w:rPr>
        <w:t>הרי</w:t>
      </w:r>
      <w:r>
        <w:rPr>
          <w:rtl w:val="true"/>
        </w:rPr>
        <w:t xml:space="preserve">, </w:t>
      </w:r>
      <w:r>
        <w:rPr>
          <w:rtl w:val="true"/>
        </w:rPr>
        <w:t>בכתובות סובר כשיטת עולא</w:t>
      </w:r>
      <w:r>
        <w:rPr>
          <w:rtl w:val="true"/>
        </w:rPr>
        <w:t xml:space="preserve">, </w:t>
      </w:r>
      <w:r>
        <w:rPr>
          <w:rtl w:val="true"/>
        </w:rPr>
        <w:t>שלוקה ומשלמים</w:t>
      </w:r>
      <w:r>
        <w:rPr>
          <w:rtl w:val="true"/>
        </w:rPr>
        <w:t xml:space="preserve">. </w:t>
      </w:r>
      <w:r>
        <w:rPr>
          <w:rtl w:val="true"/>
        </w:rPr>
        <w:t>אבל</w:t>
      </w:r>
      <w:r>
        <w:rPr>
          <w:rtl w:val="true"/>
        </w:rPr>
        <w:t xml:space="preserve">, </w:t>
      </w:r>
      <w:r>
        <w:rPr>
          <w:rtl w:val="true"/>
        </w:rPr>
        <w:t>בב</w:t>
      </w:r>
      <w:r>
        <w:rPr>
          <w:rtl w:val="true"/>
        </w:rPr>
        <w:t>"</w:t>
      </w:r>
      <w:r>
        <w:rPr>
          <w:rtl w:val="true"/>
        </w:rPr>
        <w:t>מ</w:t>
      </w:r>
      <w:r>
        <w:rPr>
          <w:rtl w:val="true"/>
        </w:rPr>
        <w:t xml:space="preserve">, </w:t>
      </w:r>
      <w:r>
        <w:rPr>
          <w:rtl w:val="true"/>
        </w:rPr>
        <w:t>מוכרח שסובר כרבי יוחנן</w:t>
      </w:r>
      <w:r>
        <w:rPr>
          <w:rtl w:val="true"/>
        </w:rPr>
        <w:t xml:space="preserve">. </w:t>
      </w:r>
      <w:r>
        <w:rPr>
          <w:rtl w:val="true"/>
        </w:rPr>
        <w:t>אילו היה סובר כעולא</w:t>
      </w:r>
      <w:r>
        <w:rPr>
          <w:rtl w:val="true"/>
        </w:rPr>
        <w:t xml:space="preserve">, </w:t>
      </w:r>
      <w:r>
        <w:rPr>
          <w:rtl w:val="true"/>
        </w:rPr>
        <w:t>לא היה אומר שחייב ממון אף שאין בית דין מחייבים אותו ממון</w:t>
      </w:r>
      <w:r>
        <w:rPr>
          <w:rtl w:val="true"/>
        </w:rPr>
        <w:t xml:space="preserve">, </w:t>
      </w:r>
      <w:r>
        <w:rPr>
          <w:rtl w:val="true"/>
        </w:rPr>
        <w:t>שהשאלה יהיה איך חייב מלקות</w:t>
      </w:r>
      <w:r>
        <w:rPr>
          <w:rtl w:val="true"/>
        </w:rPr>
        <w:t xml:space="preserve">, </w:t>
      </w:r>
      <w:r>
        <w:rPr>
          <w:rtl w:val="true"/>
        </w:rPr>
        <w:t>ולא איך חייב ממון</w:t>
      </w:r>
      <w:r>
        <w:rPr>
          <w:rtl w:val="true"/>
        </w:rPr>
        <w:t>.</w:t>
      </w:r>
    </w:p>
    <w:p>
      <w:pPr>
        <w:pStyle w:val="Normal"/>
        <w:rPr>
          <w:lang w:bidi="he-IL"/>
        </w:rPr>
      </w:pPr>
      <w:r>
        <w:rPr>
          <w:rtl w:val="true"/>
        </w:rPr>
        <w:t>היה אפשר לחלק</w:t>
      </w:r>
      <w:r>
        <w:rPr>
          <w:rtl w:val="true"/>
        </w:rPr>
        <w:t xml:space="preserve">, </w:t>
      </w:r>
      <w:r>
        <w:rPr>
          <w:rtl w:val="true"/>
        </w:rPr>
        <w:t>לומר שכיון שמקור של רבי יוחנן כתוב גבי חסימה</w:t>
      </w:r>
      <w:r>
        <w:rPr>
          <w:rtl w:val="true"/>
        </w:rPr>
        <w:t xml:space="preserve">, </w:t>
      </w:r>
      <w:r>
        <w:rPr>
          <w:rtl w:val="true"/>
        </w:rPr>
        <w:t xml:space="preserve">אף שיש מקור שמוציא ממנו </w:t>
      </w:r>
      <w:r>
        <w:rPr>
          <w:rtl w:val="true"/>
        </w:rPr>
        <w:t>(</w:t>
      </w:r>
      <w:r>
        <w:rPr>
          <w:rtl w:val="true"/>
        </w:rPr>
        <w:t>גזירה שווה</w:t>
      </w:r>
      <w:r>
        <w:rPr>
          <w:rtl w:val="true"/>
        </w:rPr>
        <w:t xml:space="preserve">), </w:t>
      </w:r>
      <w:r>
        <w:rPr>
          <w:rtl w:val="true"/>
        </w:rPr>
        <w:t>לא מוציא ממנו בחסימה</w:t>
      </w:r>
      <w:r>
        <w:rPr>
          <w:rtl w:val="true"/>
        </w:rPr>
        <w:t xml:space="preserve">. </w:t>
      </w:r>
      <w:r>
        <w:rPr>
          <w:rtl w:val="true"/>
        </w:rPr>
        <w:t>ותחשב</w:t>
      </w:r>
      <w:r>
        <w:rPr>
          <w:rtl w:val="true"/>
        </w:rPr>
        <w:t xml:space="preserve">. </w:t>
      </w:r>
      <w:r>
        <w:rPr>
          <w:rtl w:val="true"/>
        </w:rPr>
        <w:t>גם אפשר לומר שרבא בב</w:t>
      </w:r>
      <w:r>
        <w:rPr>
          <w:rtl w:val="true"/>
        </w:rPr>
        <w:t>"</w:t>
      </w:r>
      <w:r>
        <w:rPr>
          <w:rtl w:val="true"/>
        </w:rPr>
        <w:t>מ קאי על אביי שתי’ קודם רבא שם</w:t>
      </w:r>
      <w:r>
        <w:rPr>
          <w:rtl w:val="true"/>
        </w:rPr>
        <w:t xml:space="preserve">, </w:t>
      </w:r>
      <w:r>
        <w:rPr>
          <w:rtl w:val="true"/>
        </w:rPr>
        <w:t xml:space="preserve">ואומר שאף לשיטת אביי </w:t>
      </w:r>
      <w:r>
        <w:rPr>
          <w:rtl w:val="true"/>
        </w:rPr>
        <w:t>(</w:t>
      </w:r>
      <w:r>
        <w:rPr>
          <w:rtl w:val="true"/>
        </w:rPr>
        <w:t>שהוא כרבי יוחנן</w:t>
      </w:r>
      <w:r>
        <w:rPr>
          <w:rtl w:val="true"/>
        </w:rPr>
        <w:t xml:space="preserve">) </w:t>
      </w:r>
      <w:r>
        <w:rPr>
          <w:rtl w:val="true"/>
        </w:rPr>
        <w:t>א</w:t>
      </w:r>
      <w:r>
        <w:rPr>
          <w:rtl w:val="true"/>
        </w:rPr>
        <w:t>"</w:t>
      </w:r>
      <w:r>
        <w:rPr>
          <w:rtl w:val="true"/>
        </w:rPr>
        <w:t>צ לתרץ כאביי</w:t>
      </w:r>
      <w:r>
        <w:rPr>
          <w:rtl w:val="true"/>
        </w:rPr>
        <w:t xml:space="preserve">, </w:t>
      </w:r>
      <w:r>
        <w:rPr>
          <w:rtl w:val="true"/>
        </w:rPr>
        <w:t>אלא יש תיר’ אחר</w:t>
      </w:r>
      <w:r>
        <w:rPr>
          <w:rtl w:val="true"/>
        </w:rPr>
        <w:t xml:space="preserve">. </w:t>
      </w:r>
      <w:r>
        <w:rPr>
          <w:rtl w:val="true"/>
        </w:rPr>
        <w:t>כמובן</w:t>
      </w:r>
      <w:r>
        <w:rPr>
          <w:rtl w:val="true"/>
        </w:rPr>
        <w:t xml:space="preserve">, </w:t>
      </w:r>
      <w:r>
        <w:rPr>
          <w:rtl w:val="true"/>
        </w:rPr>
        <w:t>זה דחוק מאד</w:t>
      </w:r>
      <w:r>
        <w:rPr>
          <w:rtl w:val="true"/>
        </w:rPr>
        <w:t>.</w:t>
      </w:r>
    </w:p>
    <w:p>
      <w:pPr>
        <w:pStyle w:val="Heading2"/>
        <w:rPr/>
      </w:pPr>
      <w:r>
        <w:rPr>
          <w:rtl w:val="true"/>
        </w:rPr>
        <w:t>תי’ תוס’</w:t>
      </w:r>
      <w:r>
        <w:rPr>
          <w:rtl w:val="true"/>
        </w:rPr>
        <w:t>:</w:t>
      </w:r>
    </w:p>
    <w:p>
      <w:pPr>
        <w:pStyle w:val="Normal"/>
        <w:rPr>
          <w:lang w:bidi="he-IL"/>
        </w:rPr>
      </w:pPr>
      <w:r>
        <w:rPr>
          <w:rtl w:val="true"/>
        </w:rPr>
        <w:t>תוס’ תי’ שצריך לומר שלא בכל דבר חולק עולא על רבי יוחנן ואומר שמשלמים ולא לוקים</w:t>
      </w:r>
      <w:r>
        <w:rPr>
          <w:rtl w:val="true"/>
        </w:rPr>
        <w:t xml:space="preserve">, </w:t>
      </w:r>
      <w:r>
        <w:rPr>
          <w:rtl w:val="true"/>
        </w:rPr>
        <w:t xml:space="preserve">אלא רק בחיוב קנס </w:t>
      </w:r>
      <w:r>
        <w:rPr>
          <w:rtl w:val="true"/>
        </w:rPr>
        <w:t>(</w:t>
      </w:r>
      <w:r>
        <w:rPr>
          <w:rtl w:val="true"/>
        </w:rPr>
        <w:t>כיון ששם כ’</w:t>
      </w:r>
      <w:r>
        <w:rPr>
          <w:rtl w:val="true"/>
        </w:rPr>
        <w:t>, “</w:t>
      </w:r>
      <w:r>
        <w:rPr>
          <w:rtl w:val="true"/>
        </w:rPr>
        <w:t>תחת</w:t>
      </w:r>
      <w:r>
        <w:rPr>
          <w:rtl w:val="true"/>
        </w:rPr>
        <w:t xml:space="preserve">"). </w:t>
      </w:r>
      <w:r>
        <w:rPr>
          <w:rtl w:val="true"/>
        </w:rPr>
        <w:t>לעיל</w:t>
      </w:r>
      <w:r>
        <w:rPr>
          <w:rtl w:val="true"/>
        </w:rPr>
        <w:t xml:space="preserve">, </w:t>
      </w:r>
      <w:r>
        <w:rPr>
          <w:rtl w:val="true"/>
        </w:rPr>
        <w:t xml:space="preserve">כ’ תוס’ כן </w:t>
      </w:r>
      <w:r>
        <w:rPr>
          <w:rtl w:val="true"/>
        </w:rPr>
        <w:t>(</w:t>
      </w:r>
      <w:r>
        <w:rPr>
          <w:rtl w:val="true"/>
        </w:rPr>
        <w:t>בד</w:t>
      </w:r>
      <w:r>
        <w:rPr>
          <w:rtl w:val="true"/>
        </w:rPr>
        <w:t>"</w:t>
      </w:r>
      <w:r>
        <w:rPr>
          <w:rtl w:val="true"/>
        </w:rPr>
        <w:t>ה אלא עולא</w:t>
      </w:r>
      <w:r>
        <w:rPr>
          <w:rtl w:val="true"/>
        </w:rPr>
        <w:t xml:space="preserve">) </w:t>
      </w:r>
      <w:r>
        <w:rPr>
          <w:rtl w:val="true"/>
        </w:rPr>
        <w:t>בלשון ספק</w:t>
      </w:r>
      <w:r>
        <w:rPr>
          <w:rtl w:val="true"/>
        </w:rPr>
        <w:t xml:space="preserve">, </w:t>
      </w:r>
      <w:r>
        <w:rPr>
          <w:rtl w:val="true"/>
        </w:rPr>
        <w:t>אבל עכשיו יש לו הוכחה לזה</w:t>
      </w:r>
      <w:r>
        <w:rPr>
          <w:rtl w:val="true"/>
        </w:rPr>
        <w:t>. (</w:t>
      </w:r>
      <w:r>
        <w:rPr>
          <w:rtl w:val="true"/>
        </w:rPr>
        <w:t>באמת</w:t>
      </w:r>
      <w:r>
        <w:rPr>
          <w:rtl w:val="true"/>
        </w:rPr>
        <w:t xml:space="preserve">, </w:t>
      </w:r>
      <w:r>
        <w:rPr>
          <w:rtl w:val="true"/>
        </w:rPr>
        <w:t>גם שם היבא הוכחה לזה</w:t>
      </w:r>
      <w:r>
        <w:rPr>
          <w:rtl w:val="true"/>
        </w:rPr>
        <w:t>.)</w:t>
      </w:r>
    </w:p>
    <w:p>
      <w:pPr>
        <w:pStyle w:val="Heading1"/>
        <w:rPr/>
      </w:pPr>
      <w:r>
        <w:rPr>
          <w:rtl w:val="true"/>
        </w:rPr>
        <w:t>ביאור תוד</w:t>
      </w:r>
      <w:r>
        <w:rPr>
          <w:rtl w:val="true"/>
        </w:rPr>
        <w:t>"</w:t>
      </w:r>
      <w:r>
        <w:rPr>
          <w:rtl w:val="true"/>
        </w:rPr>
        <w:t>ה ניתרי בהו מעיקרא</w:t>
      </w:r>
      <w:r>
        <w:rPr>
          <w:rtl w:val="true"/>
        </w:rPr>
        <w:t>:</w:t>
      </w:r>
    </w:p>
    <w:p>
      <w:pPr>
        <w:pStyle w:val="Heading2"/>
        <w:rPr/>
      </w:pPr>
      <w:r>
        <w:rPr>
          <w:rtl w:val="true"/>
        </w:rPr>
        <w:t>קושיית תוס’</w:t>
      </w:r>
      <w:r>
        <w:rPr>
          <w:rtl w:val="true"/>
        </w:rPr>
        <w:t>:</w:t>
      </w:r>
    </w:p>
    <w:p>
      <w:pPr>
        <w:pStyle w:val="Normal"/>
        <w:rPr>
          <w:lang w:bidi="he-IL"/>
        </w:rPr>
      </w:pPr>
      <w:r>
        <w:rPr>
          <w:rtl w:val="true"/>
        </w:rPr>
        <w:t>גמ’ מנסה להוכיח שאין זמן שבו אפשר להתרות עדים זוממים</w:t>
      </w:r>
      <w:r>
        <w:rPr>
          <w:rtl w:val="true"/>
        </w:rPr>
        <w:t xml:space="preserve">. </w:t>
      </w:r>
      <w:r>
        <w:rPr>
          <w:rtl w:val="true"/>
        </w:rPr>
        <w:t>הקשה תוס’ למה לא אומרים שאי אשפר להתרות אותם תמיד</w:t>
      </w:r>
      <w:r>
        <w:rPr>
          <w:rtl w:val="true"/>
        </w:rPr>
        <w:t xml:space="preserve">, </w:t>
      </w:r>
      <w:r>
        <w:rPr>
          <w:rtl w:val="true"/>
        </w:rPr>
        <w:t>כיון שאף אחרי מעשה שלהם</w:t>
      </w:r>
      <w:r>
        <w:rPr>
          <w:rtl w:val="true"/>
        </w:rPr>
        <w:t xml:space="preserve">, </w:t>
      </w:r>
      <w:r>
        <w:rPr>
          <w:rtl w:val="true"/>
        </w:rPr>
        <w:t>אין ידוע אם עברו</w:t>
      </w:r>
      <w:r>
        <w:rPr>
          <w:rtl w:val="true"/>
        </w:rPr>
        <w:t xml:space="preserve">. </w:t>
      </w:r>
    </w:p>
    <w:p>
      <w:pPr>
        <w:pStyle w:val="Normal"/>
        <w:rPr>
          <w:lang w:bidi="he-IL"/>
        </w:rPr>
      </w:pPr>
      <w:r>
        <w:rPr>
          <w:rtl w:val="true"/>
        </w:rPr>
        <w:t xml:space="preserve">תוס’ מניח שענין של </w:t>
      </w:r>
      <w:r>
        <w:rPr>
          <w:rtl w:val="true"/>
        </w:rPr>
        <w:t>"</w:t>
      </w:r>
      <w:r>
        <w:rPr>
          <w:rtl w:val="true"/>
        </w:rPr>
        <w:t>התראת ספק</w:t>
      </w:r>
      <w:r>
        <w:rPr>
          <w:rtl w:val="true"/>
        </w:rPr>
        <w:t xml:space="preserve">" </w:t>
      </w:r>
      <w:r>
        <w:rPr>
          <w:rtl w:val="true"/>
        </w:rPr>
        <w:t>הוא שעדים מתרים בכוונה על מעשה מיוחדת של הנתרה</w:t>
      </w:r>
      <w:r>
        <w:rPr>
          <w:rtl w:val="true"/>
        </w:rPr>
        <w:t xml:space="preserve">. </w:t>
      </w:r>
      <w:r>
        <w:rPr>
          <w:rtl w:val="true"/>
        </w:rPr>
        <w:t>כשאומרים לו שלא להעיד בשקר</w:t>
      </w:r>
      <w:r>
        <w:rPr>
          <w:rtl w:val="true"/>
        </w:rPr>
        <w:t xml:space="preserve">, </w:t>
      </w:r>
      <w:r>
        <w:rPr>
          <w:rtl w:val="true"/>
        </w:rPr>
        <w:t>והוא העיד</w:t>
      </w:r>
      <w:r>
        <w:rPr>
          <w:rtl w:val="true"/>
        </w:rPr>
        <w:t xml:space="preserve">, </w:t>
      </w:r>
      <w:r>
        <w:rPr>
          <w:rtl w:val="true"/>
        </w:rPr>
        <w:t>לא יודעים אם אותו מעשה שעשה היה נגד ההתראה שלהם או לא</w:t>
      </w:r>
      <w:r>
        <w:rPr>
          <w:rtl w:val="true"/>
        </w:rPr>
        <w:t xml:space="preserve">. </w:t>
      </w:r>
      <w:r>
        <w:rPr>
          <w:rtl w:val="true"/>
        </w:rPr>
        <w:t>אז</w:t>
      </w:r>
      <w:r>
        <w:rPr>
          <w:rtl w:val="true"/>
        </w:rPr>
        <w:t xml:space="preserve">, </w:t>
      </w:r>
      <w:r>
        <w:rPr>
          <w:rtl w:val="true"/>
        </w:rPr>
        <w:t>אין זה נחשב התראה</w:t>
      </w:r>
      <w:r>
        <w:rPr>
          <w:rtl w:val="true"/>
        </w:rPr>
        <w:t>.</w:t>
      </w:r>
    </w:p>
    <w:p>
      <w:pPr>
        <w:pStyle w:val="Normal"/>
        <w:rPr>
          <w:lang w:bidi="he-IL"/>
        </w:rPr>
      </w:pPr>
      <w:r>
        <w:rPr>
          <w:rtl w:val="true"/>
        </w:rPr>
        <w:t>היה אפשר לומר שענין של התראת ספק אינו כמו שמבאר תוס’</w:t>
      </w:r>
      <w:r>
        <w:rPr>
          <w:rtl w:val="true"/>
        </w:rPr>
        <w:t xml:space="preserve">, </w:t>
      </w:r>
      <w:r>
        <w:rPr>
          <w:rtl w:val="true"/>
        </w:rPr>
        <w:t>אלא הוא שלא יודעים אם מה שאומרים בהתראה יעשה איסור</w:t>
      </w:r>
      <w:r>
        <w:rPr>
          <w:rtl w:val="true"/>
        </w:rPr>
        <w:t xml:space="preserve">. </w:t>
      </w:r>
      <w:r>
        <w:rPr>
          <w:rtl w:val="true"/>
        </w:rPr>
        <w:t>למשל</w:t>
      </w:r>
      <w:r>
        <w:rPr>
          <w:rtl w:val="true"/>
        </w:rPr>
        <w:t xml:space="preserve">, </w:t>
      </w:r>
      <w:r>
        <w:rPr>
          <w:rtl w:val="true"/>
        </w:rPr>
        <w:t>אומרים שלא לאכול</w:t>
      </w:r>
      <w:r>
        <w:rPr>
          <w:rtl w:val="true"/>
        </w:rPr>
        <w:t xml:space="preserve">, </w:t>
      </w:r>
      <w:r>
        <w:rPr>
          <w:rtl w:val="true"/>
        </w:rPr>
        <w:t>כיון ששבועה שלהם תולה אכילה על תנאי</w:t>
      </w:r>
      <w:r>
        <w:rPr>
          <w:rtl w:val="true"/>
        </w:rPr>
        <w:t xml:space="preserve">. </w:t>
      </w:r>
      <w:r>
        <w:rPr>
          <w:rtl w:val="true"/>
        </w:rPr>
        <w:t>אבל</w:t>
      </w:r>
      <w:r>
        <w:rPr>
          <w:rtl w:val="true"/>
        </w:rPr>
        <w:t xml:space="preserve">, </w:t>
      </w:r>
      <w:r>
        <w:rPr>
          <w:rtl w:val="true"/>
        </w:rPr>
        <w:t>לא יודעים אם יתקיים תנאי או לא יתקיים תנאי</w:t>
      </w:r>
      <w:r>
        <w:rPr>
          <w:rtl w:val="true"/>
        </w:rPr>
        <w:t>. (</w:t>
      </w:r>
      <w:r>
        <w:rPr>
          <w:rtl w:val="true"/>
        </w:rPr>
        <w:t>אף שדיבור כולל מה שלא יתקיים</w:t>
      </w:r>
      <w:r>
        <w:rPr>
          <w:rtl w:val="true"/>
        </w:rPr>
        <w:t xml:space="preserve">, </w:t>
      </w:r>
      <w:r>
        <w:rPr>
          <w:rtl w:val="true"/>
        </w:rPr>
        <w:t>זה כבר לאחר זמן</w:t>
      </w:r>
      <w:r>
        <w:rPr>
          <w:rtl w:val="true"/>
        </w:rPr>
        <w:t xml:space="preserve">, </w:t>
      </w:r>
      <w:r>
        <w:rPr>
          <w:rtl w:val="true"/>
        </w:rPr>
        <w:t>והתראה רק מהני מיד</w:t>
      </w:r>
      <w:r>
        <w:rPr>
          <w:rtl w:val="true"/>
        </w:rPr>
        <w:t xml:space="preserve">.) </w:t>
      </w:r>
      <w:r>
        <w:rPr>
          <w:rtl w:val="true"/>
        </w:rPr>
        <w:t>אז</w:t>
      </w:r>
      <w:r>
        <w:rPr>
          <w:rtl w:val="true"/>
        </w:rPr>
        <w:t xml:space="preserve">, </w:t>
      </w:r>
      <w:r>
        <w:rPr>
          <w:rtl w:val="true"/>
        </w:rPr>
        <w:t>לא יהיה בעיה כאן</w:t>
      </w:r>
      <w:r>
        <w:rPr>
          <w:rtl w:val="true"/>
        </w:rPr>
        <w:t xml:space="preserve">. </w:t>
      </w:r>
      <w:r>
        <w:rPr>
          <w:rtl w:val="true"/>
        </w:rPr>
        <w:t>אמרו לעדים שלא להעיד בשקר</w:t>
      </w:r>
      <w:r>
        <w:rPr>
          <w:rtl w:val="true"/>
        </w:rPr>
        <w:t xml:space="preserve">. </w:t>
      </w:r>
      <w:r>
        <w:rPr>
          <w:rtl w:val="true"/>
        </w:rPr>
        <w:t>זה בוודאי הוא עבירה</w:t>
      </w:r>
      <w:r>
        <w:rPr>
          <w:rtl w:val="true"/>
        </w:rPr>
        <w:t xml:space="preserve">. </w:t>
      </w:r>
      <w:r>
        <w:rPr>
          <w:rtl w:val="true"/>
        </w:rPr>
        <w:t>ותחשב</w:t>
      </w:r>
      <w:r>
        <w:rPr>
          <w:rtl w:val="true"/>
        </w:rPr>
        <w:t>. (</w:t>
      </w:r>
      <w:r>
        <w:rPr>
          <w:rtl w:val="true"/>
        </w:rPr>
        <w:t>ויש לדון</w:t>
      </w:r>
      <w:r>
        <w:rPr>
          <w:rtl w:val="true"/>
        </w:rPr>
        <w:t xml:space="preserve">, </w:t>
      </w:r>
      <w:r>
        <w:rPr>
          <w:rtl w:val="true"/>
        </w:rPr>
        <w:t>שיש לומר שרק מתחייבים אם באים לגמר דין ואחר כך באים עדים ומזימים אותם</w:t>
      </w:r>
      <w:r>
        <w:rPr>
          <w:rtl w:val="true"/>
        </w:rPr>
        <w:t xml:space="preserve">. </w:t>
      </w:r>
      <w:r>
        <w:rPr>
          <w:rtl w:val="true"/>
        </w:rPr>
        <w:t>ותחשב</w:t>
      </w:r>
      <w:r>
        <w:rPr>
          <w:rtl w:val="true"/>
        </w:rPr>
        <w:t xml:space="preserve">.) </w:t>
      </w:r>
      <w:r>
        <w:rPr>
          <w:rtl w:val="true"/>
        </w:rPr>
        <w:t>נראה שאי אפשר לומר כן</w:t>
      </w:r>
      <w:r>
        <w:rPr>
          <w:rtl w:val="true"/>
        </w:rPr>
        <w:t xml:space="preserve">, </w:t>
      </w:r>
      <w:r>
        <w:rPr>
          <w:rtl w:val="true"/>
        </w:rPr>
        <w:t>שגמ’ אומר התראת ספק גם אם לא ידוע מי הוא אביו</w:t>
      </w:r>
      <w:r>
        <w:rPr>
          <w:rtl w:val="true"/>
        </w:rPr>
        <w:t xml:space="preserve">. </w:t>
      </w:r>
      <w:r>
        <w:rPr>
          <w:rtl w:val="true"/>
        </w:rPr>
        <w:t>הרי</w:t>
      </w:r>
      <w:r>
        <w:rPr>
          <w:rtl w:val="true"/>
        </w:rPr>
        <w:t xml:space="preserve">, </w:t>
      </w:r>
      <w:r>
        <w:rPr>
          <w:rtl w:val="true"/>
        </w:rPr>
        <w:t>שם בוודאי מעשה שאומרים לו שלא לעשות הוא אסור</w:t>
      </w:r>
      <w:r>
        <w:rPr>
          <w:rtl w:val="true"/>
        </w:rPr>
        <w:t xml:space="preserve">, </w:t>
      </w:r>
      <w:r>
        <w:rPr>
          <w:rtl w:val="true"/>
        </w:rPr>
        <w:t>שאומר לו שלא להכות איזה מהם שהוא האב</w:t>
      </w:r>
      <w:r>
        <w:rPr>
          <w:rtl w:val="true"/>
        </w:rPr>
        <w:t xml:space="preserve">. </w:t>
      </w:r>
    </w:p>
    <w:p>
      <w:pPr>
        <w:pStyle w:val="Heading2"/>
        <w:rPr/>
      </w:pPr>
      <w:r>
        <w:rPr>
          <w:rtl w:val="true"/>
        </w:rPr>
        <w:t>תי’ תוס’</w:t>
      </w:r>
      <w:r>
        <w:rPr>
          <w:rtl w:val="true"/>
        </w:rPr>
        <w:t>:</w:t>
      </w:r>
    </w:p>
    <w:p>
      <w:pPr>
        <w:pStyle w:val="Normal"/>
        <w:rPr>
          <w:lang w:bidi="he-IL"/>
        </w:rPr>
      </w:pPr>
      <w:r>
        <w:rPr>
          <w:rtl w:val="true"/>
        </w:rPr>
        <w:t>תוס’ תי’ שרק נחשב התראת ספק אם אף העדים לא יודעים באיסור שלו</w:t>
      </w:r>
      <w:r>
        <w:rPr>
          <w:rtl w:val="true"/>
        </w:rPr>
        <w:t xml:space="preserve">. </w:t>
      </w:r>
      <w:r>
        <w:rPr>
          <w:rtl w:val="true"/>
        </w:rPr>
        <w:t>הרי</w:t>
      </w:r>
      <w:r>
        <w:rPr>
          <w:rtl w:val="true"/>
        </w:rPr>
        <w:t xml:space="preserve">, </w:t>
      </w:r>
      <w:r>
        <w:rPr>
          <w:rtl w:val="true"/>
        </w:rPr>
        <w:t>כאן</w:t>
      </w:r>
      <w:r>
        <w:rPr>
          <w:rtl w:val="true"/>
        </w:rPr>
        <w:t xml:space="preserve">, </w:t>
      </w:r>
      <w:r>
        <w:rPr>
          <w:rtl w:val="true"/>
        </w:rPr>
        <w:t xml:space="preserve">יודעים אם משקרים </w:t>
      </w:r>
      <w:r>
        <w:rPr>
          <w:rtl w:val="true"/>
        </w:rPr>
        <w:t>(</w:t>
      </w:r>
      <w:r>
        <w:rPr>
          <w:rtl w:val="true"/>
        </w:rPr>
        <w:t>יש להעיר שאולי כל אחד רק יודע בעצמו</w:t>
      </w:r>
      <w:r>
        <w:rPr>
          <w:rtl w:val="true"/>
        </w:rPr>
        <w:t xml:space="preserve">, </w:t>
      </w:r>
      <w:r>
        <w:rPr>
          <w:rtl w:val="true"/>
        </w:rPr>
        <w:t>ולא בחברו</w:t>
      </w:r>
      <w:r>
        <w:rPr>
          <w:rtl w:val="true"/>
        </w:rPr>
        <w:t xml:space="preserve">, </w:t>
      </w:r>
      <w:r>
        <w:rPr>
          <w:rtl w:val="true"/>
          <w:lang w:bidi="he-IL"/>
        </w:rPr>
        <w:t>וגם לא יודע שחברו יעיד</w:t>
      </w:r>
      <w:r>
        <w:rPr>
          <w:rtl w:val="true"/>
          <w:lang w:bidi="he-IL"/>
        </w:rPr>
        <w:t xml:space="preserve">, </w:t>
      </w:r>
      <w:r>
        <w:rPr>
          <w:rtl w:val="true"/>
          <w:lang w:bidi="he-IL"/>
        </w:rPr>
        <w:t>ואז אינו יודע אם</w:t>
      </w:r>
      <w:r>
        <w:rPr>
          <w:rtl w:val="true"/>
          <w:lang w:bidi="he-IL"/>
        </w:rPr>
        <w:t xml:space="preserve">, </w:t>
      </w:r>
      <w:r>
        <w:rPr>
          <w:rtl w:val="true"/>
          <w:lang w:bidi="he-IL"/>
        </w:rPr>
        <w:t>באמת</w:t>
      </w:r>
      <w:r>
        <w:rPr>
          <w:rtl w:val="true"/>
          <w:lang w:bidi="he-IL"/>
        </w:rPr>
        <w:t xml:space="preserve">, </w:t>
      </w:r>
      <w:r>
        <w:rPr>
          <w:rtl w:val="true"/>
          <w:lang w:bidi="he-IL"/>
        </w:rPr>
        <w:t>אומר עדות שקר בעדים</w:t>
      </w:r>
      <w:r>
        <w:rPr>
          <w:rtl w:val="true"/>
        </w:rPr>
        <w:t xml:space="preserve">), </w:t>
      </w:r>
      <w:r>
        <w:rPr>
          <w:rtl w:val="true"/>
        </w:rPr>
        <w:t>ואז אינו נחשב התראת ספק</w:t>
      </w:r>
      <w:r>
        <w:rPr>
          <w:rtl w:val="true"/>
        </w:rPr>
        <w:t>.</w:t>
      </w:r>
    </w:p>
    <w:p>
      <w:pPr>
        <w:pStyle w:val="Normal"/>
        <w:rPr>
          <w:lang w:bidi="he-IL"/>
        </w:rPr>
      </w:pPr>
      <w:r>
        <w:rPr>
          <w:rtl w:val="true"/>
        </w:rPr>
        <w:t>ויש להעיר שזה נאמר לתרץ לשיטת רבי יוחנן</w:t>
      </w:r>
      <w:r>
        <w:rPr>
          <w:rtl w:val="true"/>
        </w:rPr>
        <w:t xml:space="preserve">. </w:t>
      </w:r>
      <w:r>
        <w:rPr>
          <w:rtl w:val="true"/>
        </w:rPr>
        <w:t>הרי</w:t>
      </w:r>
      <w:r>
        <w:rPr>
          <w:rtl w:val="true"/>
        </w:rPr>
        <w:t xml:space="preserve">, </w:t>
      </w:r>
      <w:r>
        <w:rPr>
          <w:rtl w:val="true"/>
        </w:rPr>
        <w:t>רבי יוחנן סובר שהתראת ספק שמה התראה</w:t>
      </w:r>
      <w:r>
        <w:rPr>
          <w:rtl w:val="true"/>
        </w:rPr>
        <w:t xml:space="preserve">. </w:t>
      </w:r>
      <w:r>
        <w:rPr>
          <w:rtl w:val="true"/>
        </w:rPr>
        <w:t>אז</w:t>
      </w:r>
      <w:r>
        <w:rPr>
          <w:rtl w:val="true"/>
        </w:rPr>
        <w:t xml:space="preserve">, </w:t>
      </w:r>
      <w:r>
        <w:rPr>
          <w:rtl w:val="true"/>
        </w:rPr>
        <w:t>קושיית תוס’ צריך ביאור</w:t>
      </w:r>
      <w:r>
        <w:rPr>
          <w:rtl w:val="true"/>
        </w:rPr>
        <w:t>.</w:t>
      </w:r>
      <w:r>
        <w:rPr>
          <w:rStyle w:val="FootnoteAnchor"/>
          <w:rtl w:val="true"/>
          <w:lang w:bidi="he-IL"/>
        </w:rPr>
        <w:footnoteReference w:id="59"/>
      </w:r>
    </w:p>
    <w:p>
      <w:pPr>
        <w:pStyle w:val="Heading1"/>
        <w:rPr/>
      </w:pPr>
      <w:r>
        <w:rPr>
          <w:rtl w:val="true"/>
        </w:rPr>
        <w:t>ביאור תוס’ ד</w:t>
      </w:r>
      <w:r>
        <w:rPr>
          <w:rtl w:val="true"/>
        </w:rPr>
        <w:t>"</w:t>
      </w:r>
      <w:r>
        <w:rPr>
          <w:rtl w:val="true"/>
        </w:rPr>
        <w:t>ה וניתרי בהו תכ</w:t>
      </w:r>
      <w:r>
        <w:rPr>
          <w:rtl w:val="true"/>
        </w:rPr>
        <w:t>"</w:t>
      </w:r>
      <w:r>
        <w:rPr>
          <w:rtl w:val="true"/>
        </w:rPr>
        <w:t>ד</w:t>
      </w:r>
      <w:r>
        <w:rPr>
          <w:rtl w:val="true"/>
        </w:rPr>
        <w:t>:</w:t>
      </w:r>
    </w:p>
    <w:p>
      <w:pPr>
        <w:pStyle w:val="Heading2"/>
        <w:rPr>
          <w:lang w:bidi="he-IL"/>
        </w:rPr>
      </w:pPr>
      <w:r>
        <w:rPr>
          <w:rtl w:val="true"/>
        </w:rPr>
        <w:t>קושיית תוס’</w:t>
      </w:r>
      <w:r>
        <w:rPr>
          <w:rtl w:val="true"/>
        </w:rPr>
        <w:t>:</w:t>
      </w:r>
    </w:p>
    <w:p>
      <w:pPr>
        <w:pStyle w:val="Normal"/>
        <w:rPr>
          <w:lang w:bidi="he-IL"/>
        </w:rPr>
      </w:pPr>
      <w:r>
        <w:rPr>
          <w:rtl w:val="true"/>
        </w:rPr>
        <w:t>גמ’ אמר שאפשר למצוא התראה בעדים זוממים כשהתרו אותו לאחר תכ</w:t>
      </w:r>
      <w:r>
        <w:rPr>
          <w:rtl w:val="true"/>
        </w:rPr>
        <w:t>"</w:t>
      </w:r>
      <w:r>
        <w:rPr>
          <w:rtl w:val="true"/>
        </w:rPr>
        <w:t>ד</w:t>
      </w:r>
      <w:r>
        <w:rPr>
          <w:rtl w:val="true"/>
        </w:rPr>
        <w:t xml:space="preserve">. </w:t>
      </w:r>
      <w:r>
        <w:rPr>
          <w:rtl w:val="true"/>
        </w:rPr>
        <w:t>זה מפני שיכול לחזור בו בעדות שלו לאחר מכך</w:t>
      </w:r>
      <w:r>
        <w:rPr>
          <w:rtl w:val="true"/>
        </w:rPr>
        <w:t>.</w:t>
      </w:r>
    </w:p>
    <w:p>
      <w:pPr>
        <w:pStyle w:val="Normal"/>
        <w:rPr>
          <w:lang w:bidi="he-IL"/>
        </w:rPr>
      </w:pPr>
      <w:r>
        <w:rPr>
          <w:rtl w:val="true"/>
        </w:rPr>
        <w:t>הקשה תוס’ שלא יכול לחזור בו</w:t>
      </w:r>
      <w:r>
        <w:rPr>
          <w:rtl w:val="true"/>
        </w:rPr>
        <w:t xml:space="preserve">. </w:t>
      </w:r>
      <w:r>
        <w:rPr>
          <w:rtl w:val="true"/>
        </w:rPr>
        <w:t>כיד לחזור בו</w:t>
      </w:r>
      <w:r>
        <w:rPr>
          <w:rtl w:val="true"/>
        </w:rPr>
        <w:t xml:space="preserve">, </w:t>
      </w:r>
      <w:r>
        <w:rPr>
          <w:rtl w:val="true"/>
        </w:rPr>
        <w:t>צריך להיות בתוך תכ</w:t>
      </w:r>
      <w:r>
        <w:rPr>
          <w:rtl w:val="true"/>
        </w:rPr>
        <w:t>"</w:t>
      </w:r>
      <w:r>
        <w:rPr>
          <w:rtl w:val="true"/>
        </w:rPr>
        <w:t>ד של עדות שלו</w:t>
      </w:r>
      <w:r>
        <w:rPr>
          <w:rtl w:val="true"/>
        </w:rPr>
        <w:t xml:space="preserve">. </w:t>
      </w:r>
      <w:r>
        <w:rPr>
          <w:rtl w:val="true"/>
        </w:rPr>
        <w:t>הרי</w:t>
      </w:r>
      <w:r>
        <w:rPr>
          <w:rtl w:val="true"/>
        </w:rPr>
        <w:t xml:space="preserve">, </w:t>
      </w:r>
      <w:r>
        <w:rPr>
          <w:rtl w:val="true"/>
        </w:rPr>
        <w:t>תכ</w:t>
      </w:r>
      <w:r>
        <w:rPr>
          <w:rtl w:val="true"/>
        </w:rPr>
        <w:t>"</w:t>
      </w:r>
      <w:r>
        <w:rPr>
          <w:rtl w:val="true"/>
        </w:rPr>
        <w:t>ד הוא זמן של אמירת שלש מילים</w:t>
      </w:r>
      <w:r>
        <w:rPr>
          <w:rtl w:val="true"/>
        </w:rPr>
        <w:t xml:space="preserve">. </w:t>
      </w:r>
      <w:r>
        <w:rPr>
          <w:rtl w:val="true"/>
        </w:rPr>
        <w:t>לכאו’</w:t>
      </w:r>
      <w:r>
        <w:rPr>
          <w:rtl w:val="true"/>
        </w:rPr>
        <w:t xml:space="preserve">, </w:t>
      </w:r>
      <w:r>
        <w:rPr>
          <w:rtl w:val="true"/>
        </w:rPr>
        <w:t>ההתראה הוא יותר ארוכה מזה</w:t>
      </w:r>
      <w:r>
        <w:rPr>
          <w:rtl w:val="true"/>
        </w:rPr>
        <w:t xml:space="preserve">. </w:t>
      </w:r>
      <w:r>
        <w:rPr>
          <w:rtl w:val="true"/>
        </w:rPr>
        <w:t>אז</w:t>
      </w:r>
      <w:r>
        <w:rPr>
          <w:rtl w:val="true"/>
        </w:rPr>
        <w:t xml:space="preserve">, </w:t>
      </w:r>
      <w:r>
        <w:rPr>
          <w:rtl w:val="true"/>
        </w:rPr>
        <w:t>קשה איך יחזר בו אחרי ההתראה</w:t>
      </w:r>
      <w:r>
        <w:rPr>
          <w:rtl w:val="true"/>
        </w:rPr>
        <w:t>.</w:t>
      </w:r>
    </w:p>
    <w:p>
      <w:pPr>
        <w:pStyle w:val="Normal"/>
        <w:rPr>
          <w:lang w:bidi="he-IL"/>
        </w:rPr>
      </w:pPr>
      <w:r>
        <w:rPr>
          <w:rtl w:val="true"/>
        </w:rPr>
        <w:t>היה אפשר לומר שגומרים ההתראה בתוכ</w:t>
      </w:r>
      <w:r>
        <w:rPr>
          <w:rtl w:val="true"/>
        </w:rPr>
        <w:t>"</w:t>
      </w:r>
      <w:r>
        <w:rPr>
          <w:rtl w:val="true"/>
        </w:rPr>
        <w:t>ד של דיבור ראשון שלו</w:t>
      </w:r>
      <w:r>
        <w:rPr>
          <w:rtl w:val="true"/>
        </w:rPr>
        <w:t xml:space="preserve">, </w:t>
      </w:r>
      <w:r>
        <w:rPr>
          <w:rtl w:val="true"/>
        </w:rPr>
        <w:t>שמתחילים בתוך דיבור הראשון שלה</w:t>
      </w:r>
      <w:r>
        <w:rPr>
          <w:rtl w:val="true"/>
        </w:rPr>
        <w:t xml:space="preserve">. </w:t>
      </w:r>
      <w:r>
        <w:rPr>
          <w:rtl w:val="true"/>
        </w:rPr>
        <w:t>כמובן</w:t>
      </w:r>
      <w:r>
        <w:rPr>
          <w:rtl w:val="true"/>
        </w:rPr>
        <w:t xml:space="preserve">, </w:t>
      </w:r>
      <w:r>
        <w:rPr>
          <w:rtl w:val="true"/>
        </w:rPr>
        <w:t>יש בעיות בזה</w:t>
      </w:r>
      <w:r>
        <w:rPr>
          <w:rtl w:val="true"/>
        </w:rPr>
        <w:t xml:space="preserve">, </w:t>
      </w:r>
      <w:r>
        <w:rPr>
          <w:rtl w:val="true"/>
        </w:rPr>
        <w:t>כמו איך נדע שהוא מסיים את דיבור שלו או איך זה נחשב התראה כשהוא עדיין מדבר ובוודאי לא שומע ומקשיב לו</w:t>
      </w:r>
      <w:r>
        <w:rPr>
          <w:rtl w:val="true"/>
        </w:rPr>
        <w:t>.</w:t>
      </w:r>
    </w:p>
    <w:p>
      <w:pPr>
        <w:pStyle w:val="Heading2"/>
        <w:rPr>
          <w:lang w:bidi="he-IL"/>
        </w:rPr>
      </w:pPr>
      <w:r>
        <w:rPr>
          <w:rtl w:val="true"/>
        </w:rPr>
        <w:t>תי’ תוס’</w:t>
      </w:r>
      <w:r>
        <w:rPr>
          <w:rtl w:val="true"/>
        </w:rPr>
        <w:t>:</w:t>
      </w:r>
    </w:p>
    <w:p>
      <w:pPr>
        <w:pStyle w:val="Normal"/>
        <w:rPr>
          <w:lang w:bidi="he-IL"/>
        </w:rPr>
      </w:pPr>
      <w:r>
        <w:rPr>
          <w:rtl w:val="true"/>
        </w:rPr>
        <w:t>תוס’ תי’ שכיון שההתראה היא באותו ענין של העדות</w:t>
      </w:r>
      <w:r>
        <w:rPr>
          <w:rtl w:val="true"/>
        </w:rPr>
        <w:t xml:space="preserve">, </w:t>
      </w:r>
      <w:r>
        <w:rPr>
          <w:rtl w:val="true"/>
        </w:rPr>
        <w:t>אף אם הוא בתוכ</w:t>
      </w:r>
      <w:r>
        <w:rPr>
          <w:rtl w:val="true"/>
        </w:rPr>
        <w:t>"</w:t>
      </w:r>
      <w:r>
        <w:rPr>
          <w:rtl w:val="true"/>
        </w:rPr>
        <w:t>ד של ההתראה</w:t>
      </w:r>
      <w:r>
        <w:rPr>
          <w:rtl w:val="true"/>
        </w:rPr>
        <w:t xml:space="preserve">, </w:t>
      </w:r>
      <w:r>
        <w:rPr>
          <w:rtl w:val="true"/>
        </w:rPr>
        <w:t>יכול לחזור בו</w:t>
      </w:r>
      <w:r>
        <w:rPr>
          <w:rtl w:val="true"/>
        </w:rPr>
        <w:t xml:space="preserve">. </w:t>
      </w:r>
      <w:r>
        <w:rPr>
          <w:rtl w:val="true"/>
        </w:rPr>
        <w:t>לכאו’</w:t>
      </w:r>
      <w:r>
        <w:rPr>
          <w:rtl w:val="true"/>
        </w:rPr>
        <w:t xml:space="preserve">, </w:t>
      </w:r>
      <w:r>
        <w:rPr>
          <w:rtl w:val="true"/>
        </w:rPr>
        <w:t>הענין הוא כך</w:t>
      </w:r>
      <w:r>
        <w:rPr>
          <w:rtl w:val="true"/>
        </w:rPr>
        <w:t xml:space="preserve">: </w:t>
      </w:r>
      <w:r>
        <w:rPr>
          <w:rtl w:val="true"/>
        </w:rPr>
        <w:t>ענין של תוכ</w:t>
      </w:r>
      <w:r>
        <w:rPr>
          <w:rtl w:val="true"/>
        </w:rPr>
        <w:t>"</w:t>
      </w:r>
      <w:r>
        <w:rPr>
          <w:rtl w:val="true"/>
        </w:rPr>
        <w:t>ד הוא שאדם תמיד חושב על מה שאמר קצת לאחרי שאמר אותו</w:t>
      </w:r>
      <w:r>
        <w:rPr>
          <w:rtl w:val="true"/>
        </w:rPr>
        <w:t xml:space="preserve">, </w:t>
      </w:r>
      <w:r>
        <w:rPr>
          <w:rtl w:val="true"/>
        </w:rPr>
        <w:t>ועליל הוא לחזור בו</w:t>
      </w:r>
      <w:r>
        <w:rPr>
          <w:rtl w:val="true"/>
        </w:rPr>
        <w:t xml:space="preserve">. </w:t>
      </w:r>
      <w:r>
        <w:rPr>
          <w:rtl w:val="true"/>
        </w:rPr>
        <w:t>אז</w:t>
      </w:r>
      <w:r>
        <w:rPr>
          <w:rtl w:val="true"/>
        </w:rPr>
        <w:t xml:space="preserve">, </w:t>
      </w:r>
      <w:r>
        <w:rPr>
          <w:rtl w:val="true"/>
        </w:rPr>
        <w:t>אומר שאם עוד מדברים על הענין</w:t>
      </w:r>
      <w:r>
        <w:rPr>
          <w:rtl w:val="true"/>
        </w:rPr>
        <w:t xml:space="preserve">, </w:t>
      </w:r>
      <w:r>
        <w:rPr>
          <w:rtl w:val="true"/>
        </w:rPr>
        <w:t>הוא גם עליל לחזור בו</w:t>
      </w:r>
      <w:r>
        <w:rPr>
          <w:rtl w:val="true"/>
        </w:rPr>
        <w:t xml:space="preserve">. </w:t>
      </w:r>
      <w:r>
        <w:rPr>
          <w:rtl w:val="true"/>
        </w:rPr>
        <w:t>ותחשב</w:t>
      </w:r>
      <w:r>
        <w:rPr>
          <w:rtl w:val="true"/>
        </w:rPr>
        <w:t>.</w:t>
      </w:r>
    </w:p>
    <w:p>
      <w:pPr>
        <w:pStyle w:val="Heading2"/>
        <w:rPr>
          <w:lang w:bidi="he-IL"/>
        </w:rPr>
      </w:pPr>
      <w:r>
        <w:rPr>
          <w:rtl w:val="true"/>
        </w:rPr>
        <w:t>ראיית תוס’</w:t>
      </w:r>
      <w:r>
        <w:rPr>
          <w:rtl w:val="true"/>
        </w:rPr>
        <w:t>:</w:t>
      </w:r>
    </w:p>
    <w:p>
      <w:pPr>
        <w:pStyle w:val="Normal"/>
        <w:rPr>
          <w:lang w:bidi="he-IL"/>
        </w:rPr>
      </w:pPr>
      <w:r>
        <w:rPr>
          <w:rtl w:val="true"/>
        </w:rPr>
        <w:t>תוס’ מביא ראיה מגמ’ במכות</w:t>
      </w:r>
      <w:r>
        <w:rPr>
          <w:rtl w:val="true"/>
        </w:rPr>
        <w:t xml:space="preserve">. </w:t>
      </w:r>
      <w:r>
        <w:rPr>
          <w:rtl w:val="true"/>
        </w:rPr>
        <w:t>שם</w:t>
      </w:r>
      <w:r>
        <w:rPr>
          <w:rtl w:val="true"/>
        </w:rPr>
        <w:t xml:space="preserve">, </w:t>
      </w:r>
      <w:r>
        <w:rPr>
          <w:rtl w:val="true"/>
        </w:rPr>
        <w:t>גמ’ אומר שיכולים שלש עדים להעיד</w:t>
      </w:r>
      <w:r>
        <w:rPr>
          <w:rtl w:val="true"/>
        </w:rPr>
        <w:t xml:space="preserve">, </w:t>
      </w:r>
      <w:r>
        <w:rPr>
          <w:rtl w:val="true"/>
        </w:rPr>
        <w:t>אף שכדי להעיד ביחד צריכים להיות בתוכ</w:t>
      </w:r>
      <w:r>
        <w:rPr>
          <w:rtl w:val="true"/>
        </w:rPr>
        <w:t>"</w:t>
      </w:r>
      <w:r>
        <w:rPr>
          <w:rtl w:val="true"/>
        </w:rPr>
        <w:t>ד</w:t>
      </w:r>
      <w:r>
        <w:rPr>
          <w:rtl w:val="true"/>
        </w:rPr>
        <w:t xml:space="preserve">. </w:t>
      </w:r>
      <w:r>
        <w:rPr>
          <w:rtl w:val="true"/>
        </w:rPr>
        <w:t>באר שכולם יהיו בתוכ</w:t>
      </w:r>
      <w:r>
        <w:rPr>
          <w:rtl w:val="true"/>
        </w:rPr>
        <w:t>"</w:t>
      </w:r>
      <w:r>
        <w:rPr>
          <w:rtl w:val="true"/>
        </w:rPr>
        <w:t>ד של מי שבא לפניו</w:t>
      </w:r>
      <w:r>
        <w:rPr>
          <w:rtl w:val="true"/>
        </w:rPr>
        <w:t xml:space="preserve">. </w:t>
      </w:r>
      <w:r>
        <w:rPr>
          <w:rtl w:val="true"/>
        </w:rPr>
        <w:t>רואים אותו ענין</w:t>
      </w:r>
      <w:r>
        <w:rPr>
          <w:rtl w:val="true"/>
        </w:rPr>
        <w:t xml:space="preserve">, </w:t>
      </w:r>
      <w:r>
        <w:rPr>
          <w:rtl w:val="true"/>
        </w:rPr>
        <w:t>שמספיק אם הוא בתוכ</w:t>
      </w:r>
      <w:r>
        <w:rPr>
          <w:rtl w:val="true"/>
        </w:rPr>
        <w:t>"</w:t>
      </w:r>
      <w:r>
        <w:rPr>
          <w:rtl w:val="true"/>
        </w:rPr>
        <w:t>ד של מי שהיה מדבר באותו ענין</w:t>
      </w:r>
      <w:r>
        <w:rPr>
          <w:rtl w:val="true"/>
        </w:rPr>
        <w:t>.</w:t>
      </w:r>
    </w:p>
    <w:p>
      <w:pPr>
        <w:pStyle w:val="Normal"/>
        <w:spacing w:before="0" w:after="160"/>
        <w:rPr>
          <w:lang w:bidi="he-IL"/>
        </w:rPr>
      </w:pPr>
      <w:r>
        <w:rPr>
          <w:rtl w:val="true"/>
        </w:rPr>
        <w:t>יש להעיר שהיה אפשר לחלק באופן לומדי</w:t>
      </w:r>
      <w:r>
        <w:rPr>
          <w:rtl w:val="true"/>
        </w:rPr>
        <w:t xml:space="preserve">, </w:t>
      </w:r>
      <w:r>
        <w:rPr>
          <w:rtl w:val="true"/>
        </w:rPr>
        <w:t>לומר ששם מתייחס למי שבא בפניו</w:t>
      </w:r>
      <w:r>
        <w:rPr>
          <w:rtl w:val="true"/>
        </w:rPr>
        <w:t xml:space="preserve">, </w:t>
      </w:r>
      <w:r>
        <w:rPr>
          <w:rtl w:val="true"/>
        </w:rPr>
        <w:t>להיות מצטרף עמו</w:t>
      </w:r>
      <w:r>
        <w:rPr>
          <w:rtl w:val="true"/>
        </w:rPr>
        <w:t xml:space="preserve">. </w:t>
      </w:r>
      <w:r>
        <w:rPr>
          <w:rtl w:val="true"/>
        </w:rPr>
        <w:t>כיון שהוא מצטרף עמו</w:t>
      </w:r>
      <w:r>
        <w:rPr>
          <w:rtl w:val="true"/>
        </w:rPr>
        <w:t xml:space="preserve">, </w:t>
      </w:r>
      <w:r>
        <w:rPr>
          <w:rtl w:val="true"/>
        </w:rPr>
        <w:t>מצטרף עם מי שהצטרף עמו</w:t>
      </w:r>
      <w:r>
        <w:rPr>
          <w:rtl w:val="true"/>
        </w:rPr>
        <w:t xml:space="preserve">, </w:t>
      </w:r>
      <w:r>
        <w:rPr>
          <w:rtl w:val="true"/>
        </w:rPr>
        <w:t>והוא כבר הצטרף עם הראשון</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אינו מצרף</w:t>
      </w:r>
      <w:r>
        <w:rPr>
          <w:rtl w:val="true"/>
        </w:rPr>
        <w:t xml:space="preserve">, </w:t>
      </w:r>
      <w:r>
        <w:rPr>
          <w:rtl w:val="true"/>
        </w:rPr>
        <w:t>אלא עושה שההתראה קאי על אותו זמן שלאחריו</w:t>
      </w:r>
      <w:r>
        <w:rPr>
          <w:rtl w:val="true"/>
        </w:rPr>
        <w:t xml:space="preserve">. </w:t>
      </w:r>
      <w:r>
        <w:rPr>
          <w:rtl w:val="true"/>
        </w:rPr>
        <w:t>אולי זה לא יכול לעשות כלום לזמן שלפני כן</w:t>
      </w:r>
      <w:r>
        <w:rPr>
          <w:rtl w:val="true"/>
        </w:rPr>
        <w:t xml:space="preserve">, </w:t>
      </w:r>
      <w:r>
        <w:rPr>
          <w:rtl w:val="true"/>
        </w:rPr>
        <w:t>שבו העיד</w:t>
      </w:r>
      <w:r>
        <w:rPr>
          <w:rtl w:val="true"/>
        </w:rPr>
        <w:t xml:space="preserve">, </w:t>
      </w:r>
      <w:r>
        <w:rPr>
          <w:rtl w:val="true"/>
        </w:rPr>
        <w:t>ולא יוכל לחזור בו</w:t>
      </w:r>
      <w:r>
        <w:rPr>
          <w:rtl w:val="true"/>
        </w:rPr>
        <w:t xml:space="preserve">. </w:t>
      </w:r>
      <w:r>
        <w:rPr>
          <w:rtl w:val="true"/>
        </w:rPr>
        <w:t>ותחשב על זה</w:t>
      </w:r>
      <w:r>
        <w:rPr>
          <w:rtl w:val="true"/>
        </w:rPr>
        <w:t>.</w:t>
      </w:r>
    </w:p>
    <w:p>
      <w:pPr>
        <w:pStyle w:val="Heading1"/>
        <w:rPr/>
      </w:pPr>
      <w:r>
        <w:rPr>
          <w:rtl w:val="true"/>
        </w:rPr>
        <w:t>ביאור תוס’ ד</w:t>
      </w:r>
      <w:r>
        <w:rPr>
          <w:rtl w:val="true"/>
        </w:rPr>
        <w:t>"</w:t>
      </w:r>
      <w:r>
        <w:rPr>
          <w:rtl w:val="true"/>
        </w:rPr>
        <w:t>ה אלא פשיטא</w:t>
      </w:r>
      <w:r>
        <w:rPr>
          <w:rtl w:val="true"/>
        </w:rPr>
        <w:t>:</w:t>
      </w:r>
    </w:p>
    <w:p>
      <w:pPr>
        <w:pStyle w:val="Heading2"/>
        <w:rPr/>
      </w:pPr>
      <w:r>
        <w:rPr>
          <w:rtl w:val="true"/>
        </w:rPr>
        <w:t>קושיית תוס’</w:t>
      </w:r>
      <w:r>
        <w:rPr>
          <w:rtl w:val="true"/>
        </w:rPr>
        <w:t>:</w:t>
      </w:r>
    </w:p>
    <w:p>
      <w:pPr>
        <w:pStyle w:val="Normal"/>
        <w:rPr>
          <w:lang w:bidi="he-IL"/>
        </w:rPr>
      </w:pPr>
      <w:r>
        <w:rPr>
          <w:rtl w:val="true"/>
        </w:rPr>
        <w:t>פסוק אומר שאם אדם מכוון להרוג את חברו ונמצא שהזיק</w:t>
      </w:r>
      <w:r>
        <w:rPr>
          <w:rtl w:val="true"/>
        </w:rPr>
        <w:t xml:space="preserve">, </w:t>
      </w:r>
      <w:r>
        <w:rPr>
          <w:rtl w:val="true"/>
        </w:rPr>
        <w:t>חייב לשלם</w:t>
      </w:r>
      <w:r>
        <w:rPr>
          <w:rtl w:val="true"/>
        </w:rPr>
        <w:t xml:space="preserve">. </w:t>
      </w:r>
      <w:r>
        <w:rPr>
          <w:rtl w:val="true"/>
        </w:rPr>
        <w:t>קשה למה צריך לשללם</w:t>
      </w:r>
      <w:r>
        <w:rPr>
          <w:rtl w:val="true"/>
        </w:rPr>
        <w:t xml:space="preserve">, </w:t>
      </w:r>
      <w:r>
        <w:rPr>
          <w:rtl w:val="true"/>
        </w:rPr>
        <w:t>שהרי הוא מתחייב מיתה</w:t>
      </w:r>
      <w:r>
        <w:rPr>
          <w:rtl w:val="true"/>
        </w:rPr>
        <w:t xml:space="preserve">, </w:t>
      </w:r>
      <w:r>
        <w:rPr>
          <w:rtl w:val="true"/>
        </w:rPr>
        <w:t>שהוא רודף</w:t>
      </w:r>
      <w:r>
        <w:rPr>
          <w:rtl w:val="true"/>
        </w:rPr>
        <w:t>.</w:t>
      </w:r>
    </w:p>
    <w:p>
      <w:pPr>
        <w:pStyle w:val="Heading2"/>
        <w:rPr/>
      </w:pPr>
      <w:r>
        <w:rPr>
          <w:rtl w:val="true"/>
        </w:rPr>
        <w:t>תי’ תוס’</w:t>
      </w:r>
      <w:r>
        <w:rPr>
          <w:rtl w:val="true"/>
        </w:rPr>
        <w:t>:</w:t>
      </w:r>
    </w:p>
    <w:p>
      <w:pPr>
        <w:pStyle w:val="Normal"/>
        <w:rPr>
          <w:lang w:bidi="he-IL"/>
        </w:rPr>
      </w:pPr>
      <w:r>
        <w:rPr>
          <w:rtl w:val="true"/>
        </w:rPr>
        <w:t>לא כל רודף חייב מיתה</w:t>
      </w:r>
      <w:r>
        <w:rPr>
          <w:rtl w:val="true"/>
        </w:rPr>
        <w:t xml:space="preserve">. </w:t>
      </w:r>
      <w:r>
        <w:rPr>
          <w:rtl w:val="true"/>
        </w:rPr>
        <w:t>רק יכולים להמית רודף אם אין דרך אחר להציל את הנרךף</w:t>
      </w:r>
      <w:r>
        <w:rPr>
          <w:rtl w:val="true"/>
        </w:rPr>
        <w:t xml:space="preserve">. </w:t>
      </w:r>
      <w:r>
        <w:rPr>
          <w:rtl w:val="true"/>
        </w:rPr>
        <w:t>אבל</w:t>
      </w:r>
      <w:r>
        <w:rPr>
          <w:rtl w:val="true"/>
        </w:rPr>
        <w:t xml:space="preserve">, </w:t>
      </w:r>
      <w:r>
        <w:rPr>
          <w:rtl w:val="true"/>
        </w:rPr>
        <w:t>אם יש דרך אחר</w:t>
      </w:r>
      <w:r>
        <w:rPr>
          <w:rtl w:val="true"/>
        </w:rPr>
        <w:t xml:space="preserve">, </w:t>
      </w:r>
      <w:r>
        <w:rPr>
          <w:rtl w:val="true"/>
        </w:rPr>
        <w:t>אסור להרוג את הרודף</w:t>
      </w:r>
      <w:r>
        <w:rPr>
          <w:rtl w:val="true"/>
        </w:rPr>
        <w:t xml:space="preserve">. </w:t>
      </w:r>
      <w:r>
        <w:rPr>
          <w:rtl w:val="true"/>
        </w:rPr>
        <w:t>אז</w:t>
      </w:r>
      <w:r>
        <w:rPr>
          <w:rtl w:val="true"/>
        </w:rPr>
        <w:t xml:space="preserve">, </w:t>
      </w:r>
      <w:r>
        <w:rPr>
          <w:rtl w:val="true"/>
        </w:rPr>
        <w:t>יש להוקים ציור זה ברודף שלא חייב מיתה</w:t>
      </w:r>
      <w:r>
        <w:rPr>
          <w:rtl w:val="true"/>
        </w:rPr>
        <w:t>.</w:t>
      </w:r>
      <w:r>
        <w:rPr>
          <w:rStyle w:val="FootnoteAnchor"/>
          <w:rtl w:val="true"/>
          <w:lang w:bidi="he-IL"/>
        </w:rPr>
        <w:footnoteReference w:id="60"/>
      </w:r>
    </w:p>
    <w:p>
      <w:pPr>
        <w:pStyle w:val="Heading2"/>
        <w:rPr/>
      </w:pPr>
      <w:r>
        <w:rPr>
          <w:rtl w:val="true"/>
        </w:rPr>
        <w:t>מקור לדברי תוס’</w:t>
      </w:r>
      <w:r>
        <w:rPr>
          <w:rtl w:val="true"/>
        </w:rPr>
        <w:t>:</w:t>
      </w:r>
    </w:p>
    <w:p>
      <w:pPr>
        <w:pStyle w:val="Normal"/>
        <w:rPr>
          <w:lang w:bidi="he-IL"/>
        </w:rPr>
      </w:pPr>
      <w:r>
        <w:rPr>
          <w:rtl w:val="true"/>
        </w:rPr>
        <w:t>תוס’ מזכיר שזה גמ’ בפירוש בסנהדרין</w:t>
      </w:r>
      <w:r>
        <w:rPr>
          <w:rtl w:val="true"/>
        </w:rPr>
        <w:t xml:space="preserve">. </w:t>
      </w:r>
      <w:r>
        <w:rPr>
          <w:rtl w:val="true"/>
        </w:rPr>
        <w:t>נביא את הגמ’</w:t>
      </w:r>
      <w:r>
        <w:rPr>
          <w:rtl w:val="true"/>
        </w:rPr>
        <w:t>:</w:t>
      </w:r>
    </w:p>
    <w:p>
      <w:pPr>
        <w:pStyle w:val="Normal"/>
        <w:rPr>
          <w:lang w:bidi="he-IL"/>
        </w:rPr>
      </w:pPr>
      <w:r>
        <w:rPr>
          <w:rtl w:val="true"/>
        </w:rPr>
        <w:t>“</w:t>
      </w:r>
      <w:r>
        <w:rPr>
          <w:rtl w:val="true"/>
        </w:rPr>
        <w:t>יונתן בן שאול אומר רודף שהיה רודף אחר חבירו להורגו ויכול להצילו באחד מאבריו ולא הציל נהרג עליו</w:t>
      </w:r>
      <w:r>
        <w:rPr>
          <w:rtl w:val="true"/>
        </w:rPr>
        <w:t xml:space="preserve">. </w:t>
      </w:r>
      <w:r>
        <w:rPr>
          <w:rtl w:val="true"/>
        </w:rPr>
        <w:t xml:space="preserve">מאי טעמא דרבי יונתן בן שאול דכתיב </w:t>
      </w:r>
      <w:r>
        <w:rPr>
          <w:rtl w:val="true"/>
        </w:rPr>
        <w:t>(</w:t>
      </w:r>
      <w:r>
        <w:rPr>
          <w:rtl w:val="true"/>
        </w:rPr>
        <w:t>שמות כא</w:t>
      </w:r>
      <w:r>
        <w:rPr>
          <w:rtl w:val="true"/>
        </w:rPr>
        <w:t xml:space="preserve">, </w:t>
      </w:r>
      <w:r>
        <w:rPr>
          <w:rtl w:val="true"/>
        </w:rPr>
        <w:t>כב</w:t>
      </w:r>
      <w:r>
        <w:rPr>
          <w:rtl w:val="true"/>
        </w:rPr>
        <w:t xml:space="preserve">) </w:t>
      </w:r>
      <w:r>
        <w:rPr>
          <w:rtl w:val="true"/>
        </w:rPr>
        <w:t xml:space="preserve">וכי ינצו אנשים </w:t>
      </w:r>
      <w:r>
        <w:rPr>
          <w:rtl w:val="true"/>
        </w:rPr>
        <w:t>(</w:t>
      </w:r>
      <w:r>
        <w:rPr>
          <w:rtl w:val="true"/>
        </w:rPr>
        <w:t>יחדו</w:t>
      </w:r>
      <w:r>
        <w:rPr>
          <w:rtl w:val="true"/>
        </w:rPr>
        <w:t xml:space="preserve">) </w:t>
      </w:r>
      <w:r>
        <w:rPr>
          <w:rtl w:val="true"/>
        </w:rPr>
        <w:t>וגו</w:t>
      </w:r>
      <w:r>
        <w:rPr>
          <w:rtl w:val="true"/>
        </w:rPr>
        <w:t xml:space="preserve">' </w:t>
      </w:r>
      <w:r>
        <w:rPr>
          <w:rtl w:val="true"/>
        </w:rPr>
        <w:t>וא</w:t>
      </w:r>
      <w:r>
        <w:rPr>
          <w:rtl w:val="true"/>
        </w:rPr>
        <w:t>"</w:t>
      </w:r>
      <w:r>
        <w:rPr>
          <w:rtl w:val="true"/>
        </w:rPr>
        <w:t xml:space="preserve">ר אלעזר במצות שבמיתה הכתוב מדבר דכתיב </w:t>
      </w:r>
      <w:r>
        <w:rPr>
          <w:rtl w:val="true"/>
        </w:rPr>
        <w:t>(</w:t>
      </w:r>
      <w:r>
        <w:rPr>
          <w:rtl w:val="true"/>
        </w:rPr>
        <w:t>שמות כא</w:t>
      </w:r>
      <w:r>
        <w:rPr>
          <w:rtl w:val="true"/>
        </w:rPr>
        <w:t xml:space="preserve">, </w:t>
      </w:r>
      <w:r>
        <w:rPr>
          <w:rtl w:val="true"/>
        </w:rPr>
        <w:t>כג</w:t>
      </w:r>
      <w:r>
        <w:rPr>
          <w:rtl w:val="true"/>
        </w:rPr>
        <w:t xml:space="preserve">) </w:t>
      </w:r>
      <w:r>
        <w:rPr>
          <w:rtl w:val="true"/>
        </w:rPr>
        <w:t>ואם אסון יהיה ונתתה נפש תחת נפש ואפ</w:t>
      </w:r>
      <w:r>
        <w:rPr>
          <w:rtl w:val="true"/>
        </w:rPr>
        <w:t>"</w:t>
      </w:r>
      <w:r>
        <w:rPr>
          <w:rtl w:val="true"/>
        </w:rPr>
        <w:t>ה אמר רחמנא ולא יהיה אסון ענוש יענש אי אמרת בשלמא יכול להציל באחד מאבריו לא ניתן להצילו בנפשו היינו דמשכחת לה דיענש כגון שיכול להציל באחד מאבריו אלא אי אמרת יכול להציל באחד מאבריו נמי ניתן להצילו בנפשו היכי משכחת לה דיענש</w:t>
      </w:r>
      <w:r>
        <w:rPr>
          <w:rtl w:val="true"/>
        </w:rPr>
        <w:t>.”</w:t>
      </w:r>
    </w:p>
    <w:p>
      <w:pPr>
        <w:pStyle w:val="Normal"/>
        <w:rPr>
          <w:lang w:bidi="he-IL"/>
        </w:rPr>
      </w:pPr>
      <w:r>
        <w:rPr>
          <w:rtl w:val="true"/>
        </w:rPr>
        <w:t>מעניין שתוס’ לא יביא בתחי’ הדיבור שגמ’ מקשה כן ומפרש כן</w:t>
      </w:r>
      <w:r>
        <w:rPr>
          <w:rtl w:val="true"/>
        </w:rPr>
        <w:t xml:space="preserve">, </w:t>
      </w:r>
      <w:r>
        <w:rPr>
          <w:rtl w:val="true"/>
        </w:rPr>
        <w:t>אלא יקשה ויפרש</w:t>
      </w:r>
      <w:r>
        <w:rPr>
          <w:rtl w:val="true"/>
        </w:rPr>
        <w:t xml:space="preserve">, </w:t>
      </w:r>
      <w:r>
        <w:rPr>
          <w:rtl w:val="true"/>
        </w:rPr>
        <w:t>ושוב יביא שגמ’ בפי’ הוא</w:t>
      </w:r>
      <w:r>
        <w:rPr>
          <w:rtl w:val="true"/>
        </w:rPr>
        <w:t xml:space="preserve">. </w:t>
      </w:r>
      <w:r>
        <w:rPr>
          <w:rtl w:val="true"/>
        </w:rPr>
        <w:t>ויש לדון אם זה מוזר</w:t>
      </w:r>
      <w:r>
        <w:rPr>
          <w:rtl w:val="true"/>
        </w:rPr>
        <w:t>.</w:t>
      </w:r>
    </w:p>
    <w:p>
      <w:pPr>
        <w:pStyle w:val="Heading1"/>
        <w:rPr/>
      </w:pPr>
      <w:r>
        <w:rPr>
          <w:rtl w:val="true"/>
        </w:rPr>
        <w:t>ביאור תוס’ ד</w:t>
      </w:r>
      <w:r>
        <w:rPr>
          <w:rtl w:val="true"/>
        </w:rPr>
        <w:t>"</w:t>
      </w:r>
      <w:r>
        <w:rPr>
          <w:rtl w:val="true"/>
        </w:rPr>
        <w:t>ה ממאי דמותרה</w:t>
      </w:r>
      <w:r>
        <w:rPr>
          <w:rtl w:val="true"/>
        </w:rPr>
        <w:t>:</w:t>
      </w:r>
    </w:p>
    <w:p>
      <w:pPr>
        <w:pStyle w:val="Heading2"/>
        <w:rPr/>
      </w:pPr>
      <w:r>
        <w:rPr>
          <w:rtl w:val="true"/>
        </w:rPr>
        <w:t>ביאור של תוס’</w:t>
      </w:r>
      <w:r>
        <w:rPr>
          <w:rtl w:val="true"/>
        </w:rPr>
        <w:t>:</w:t>
      </w:r>
    </w:p>
    <w:p>
      <w:pPr>
        <w:pStyle w:val="Normal"/>
        <w:rPr>
          <w:lang w:bidi="he-IL"/>
        </w:rPr>
      </w:pPr>
      <w:r>
        <w:rPr>
          <w:rtl w:val="true"/>
        </w:rPr>
        <w:t>תוס’ מבאר שיש שתי סיבות לפטור כשרק הותרה לדבר חמור</w:t>
      </w:r>
      <w:r>
        <w:rPr>
          <w:rtl w:val="true"/>
        </w:rPr>
        <w:t xml:space="preserve">, </w:t>
      </w:r>
      <w:r>
        <w:rPr>
          <w:rtl w:val="true"/>
        </w:rPr>
        <w:t>ולא לדבר הקל</w:t>
      </w:r>
      <w:r>
        <w:rPr>
          <w:rtl w:val="true"/>
        </w:rPr>
        <w:t>:</w:t>
      </w:r>
    </w:p>
    <w:p>
      <w:pPr>
        <w:pStyle w:val="Normal"/>
        <w:numPr>
          <w:ilvl w:val="0"/>
          <w:numId w:val="18"/>
        </w:numPr>
        <w:rPr>
          <w:lang w:bidi="he-IL"/>
        </w:rPr>
      </w:pPr>
      <w:r>
        <w:rPr>
          <w:rtl w:val="true"/>
        </w:rPr>
        <w:t>אולי צריך התראה לאותו דבר שעשה</w:t>
      </w:r>
      <w:r>
        <w:rPr>
          <w:rtl w:val="true"/>
        </w:rPr>
        <w:t xml:space="preserve">, </w:t>
      </w:r>
      <w:r>
        <w:rPr>
          <w:rtl w:val="true"/>
        </w:rPr>
        <w:t>ולא התראה לדבר אחר שכיוון לעשות</w:t>
      </w:r>
      <w:r>
        <w:rPr>
          <w:rtl w:val="true"/>
        </w:rPr>
        <w:t xml:space="preserve">. </w:t>
      </w:r>
      <w:r>
        <w:rPr>
          <w:rtl w:val="true"/>
        </w:rPr>
        <w:t>מתוס’ משמע שזה יהיה מפני שאולי רק קבל כיון שסבר שיוכל לעשות דבר אחר</w:t>
      </w:r>
      <w:r>
        <w:rPr>
          <w:rtl w:val="true"/>
        </w:rPr>
        <w:t xml:space="preserve">. </w:t>
      </w:r>
      <w:r>
        <w:rPr>
          <w:rtl w:val="true"/>
        </w:rPr>
        <w:t>אבל</w:t>
      </w:r>
      <w:r>
        <w:rPr>
          <w:rtl w:val="true"/>
        </w:rPr>
        <w:t xml:space="preserve">, </w:t>
      </w:r>
      <w:r>
        <w:rPr>
          <w:rtl w:val="true"/>
        </w:rPr>
        <w:t>אם דבר אחר לא קורה</w:t>
      </w:r>
      <w:r>
        <w:rPr>
          <w:rtl w:val="true"/>
        </w:rPr>
        <w:t xml:space="preserve">, </w:t>
      </w:r>
      <w:r>
        <w:rPr>
          <w:rtl w:val="true"/>
        </w:rPr>
        <w:t>לא קבל</w:t>
      </w:r>
      <w:r>
        <w:rPr>
          <w:rtl w:val="true"/>
        </w:rPr>
        <w:t>.</w:t>
      </w:r>
      <w:r>
        <w:rPr>
          <w:rStyle w:val="FootnoteAnchor"/>
          <w:rtl w:val="true"/>
        </w:rPr>
        <w:footnoteReference w:id="61"/>
      </w:r>
    </w:p>
    <w:p>
      <w:pPr>
        <w:pStyle w:val="Normal"/>
        <w:numPr>
          <w:ilvl w:val="0"/>
          <w:numId w:val="18"/>
        </w:numPr>
        <w:rPr>
          <w:lang w:bidi="he-IL"/>
        </w:rPr>
      </w:pPr>
      <w:r>
        <w:rPr>
          <w:rtl w:val="true"/>
        </w:rPr>
        <w:t>אולי צריך התראה לעונש שיקבל</w:t>
      </w:r>
      <w:r>
        <w:rPr>
          <w:rtl w:val="true"/>
        </w:rPr>
        <w:t xml:space="preserve">, </w:t>
      </w:r>
      <w:r>
        <w:rPr>
          <w:rtl w:val="true"/>
        </w:rPr>
        <w:t>ולא לעונש שהוא יורת חמור</w:t>
      </w:r>
      <w:r>
        <w:rPr>
          <w:rtl w:val="true"/>
        </w:rPr>
        <w:t>.</w:t>
      </w:r>
      <w:r>
        <w:rPr>
          <w:rStyle w:val="FootnoteAnchor"/>
          <w:rtl w:val="true"/>
        </w:rPr>
        <w:footnoteReference w:id="62"/>
      </w:r>
    </w:p>
    <w:p>
      <w:pPr>
        <w:pStyle w:val="Normal"/>
        <w:rPr>
          <w:lang w:bidi="he-IL"/>
        </w:rPr>
      </w:pPr>
      <w:r>
        <w:rPr>
          <w:rtl w:val="true"/>
        </w:rPr>
        <w:t>מבאר תוס’ שההו</w:t>
      </w:r>
      <w:r>
        <w:rPr>
          <w:rtl w:val="true"/>
        </w:rPr>
        <w:t>"</w:t>
      </w:r>
      <w:r>
        <w:rPr>
          <w:rtl w:val="true"/>
        </w:rPr>
        <w:t>א כאן הוא כשני</w:t>
      </w:r>
      <w:r>
        <w:rPr>
          <w:rtl w:val="true"/>
        </w:rPr>
        <w:t xml:space="preserve">, </w:t>
      </w:r>
      <w:r>
        <w:rPr>
          <w:rtl w:val="true"/>
        </w:rPr>
        <w:t>ולא כראשון</w:t>
      </w:r>
      <w:r>
        <w:rPr>
          <w:rtl w:val="true"/>
        </w:rPr>
        <w:t>.</w:t>
      </w:r>
    </w:p>
    <w:p>
      <w:pPr>
        <w:pStyle w:val="Heading2"/>
        <w:rPr/>
      </w:pPr>
      <w:r>
        <w:rPr>
          <w:rtl w:val="true"/>
        </w:rPr>
        <w:t>הוכחת תוס’</w:t>
      </w:r>
      <w:r>
        <w:rPr>
          <w:rtl w:val="true"/>
        </w:rPr>
        <w:t>:</w:t>
      </w:r>
    </w:p>
    <w:p>
      <w:pPr>
        <w:pStyle w:val="Normal"/>
        <w:rPr>
          <w:lang w:bidi="he-IL"/>
        </w:rPr>
      </w:pPr>
      <w:r>
        <w:rPr>
          <w:rtl w:val="true"/>
        </w:rPr>
        <w:t>תוס’ מביא ראיה מגמ’ אחר שמשתמש בהו</w:t>
      </w:r>
      <w:r>
        <w:rPr>
          <w:rtl w:val="true"/>
        </w:rPr>
        <w:t>"</w:t>
      </w:r>
      <w:r>
        <w:rPr>
          <w:rtl w:val="true"/>
        </w:rPr>
        <w:t>א זה</w:t>
      </w:r>
      <w:r>
        <w:rPr>
          <w:rtl w:val="true"/>
        </w:rPr>
        <w:t xml:space="preserve">. </w:t>
      </w:r>
      <w:r>
        <w:rPr>
          <w:rtl w:val="true"/>
        </w:rPr>
        <w:t>משנה בסנהדרין אומר שאם נתערבו הרבה חייבי מיתות שונות</w:t>
      </w:r>
      <w:r>
        <w:rPr>
          <w:rtl w:val="true"/>
        </w:rPr>
        <w:t xml:space="preserve">, </w:t>
      </w:r>
      <w:r>
        <w:rPr>
          <w:rtl w:val="true"/>
        </w:rPr>
        <w:t>נותנים לכולם את הכי קל</w:t>
      </w:r>
      <w:r>
        <w:rPr>
          <w:rtl w:val="true"/>
        </w:rPr>
        <w:t xml:space="preserve">. </w:t>
      </w:r>
      <w:r>
        <w:rPr>
          <w:rtl w:val="true"/>
        </w:rPr>
        <w:t>מזה מוכיח גמ’ שהתראה לדבר חמור יכול לתת לו דבר קל</w:t>
      </w:r>
      <w:r>
        <w:rPr>
          <w:rtl w:val="true"/>
        </w:rPr>
        <w:t xml:space="preserve">. </w:t>
      </w:r>
    </w:p>
    <w:p>
      <w:pPr>
        <w:pStyle w:val="Normal"/>
        <w:rPr>
          <w:lang w:bidi="he-IL"/>
        </w:rPr>
      </w:pPr>
      <w:r>
        <w:rPr>
          <w:rtl w:val="true"/>
        </w:rPr>
        <w:t>הרי</w:t>
      </w:r>
      <w:r>
        <w:rPr>
          <w:rtl w:val="true"/>
        </w:rPr>
        <w:t xml:space="preserve">, </w:t>
      </w:r>
      <w:r>
        <w:rPr>
          <w:rtl w:val="true"/>
        </w:rPr>
        <w:t>זה רק דוחה הו</w:t>
      </w:r>
      <w:r>
        <w:rPr>
          <w:rtl w:val="true"/>
        </w:rPr>
        <w:t>"</w:t>
      </w:r>
      <w:r>
        <w:rPr>
          <w:rtl w:val="true"/>
        </w:rPr>
        <w:t>א שני</w:t>
      </w:r>
      <w:r>
        <w:rPr>
          <w:rtl w:val="true"/>
        </w:rPr>
        <w:t xml:space="preserve">. </w:t>
      </w:r>
      <w:r>
        <w:rPr>
          <w:rtl w:val="true"/>
        </w:rPr>
        <w:t>אז</w:t>
      </w:r>
      <w:r>
        <w:rPr>
          <w:rtl w:val="true"/>
        </w:rPr>
        <w:t xml:space="preserve">, </w:t>
      </w:r>
      <w:r>
        <w:rPr>
          <w:rtl w:val="true"/>
        </w:rPr>
        <w:t>כיון שמשתמש באותם מילים</w:t>
      </w:r>
      <w:r>
        <w:rPr>
          <w:rtl w:val="true"/>
        </w:rPr>
        <w:t xml:space="preserve">, </w:t>
      </w:r>
      <w:r>
        <w:rPr>
          <w:rtl w:val="true"/>
        </w:rPr>
        <w:t>ואז מסתבר שדוחה אותו הו</w:t>
      </w:r>
      <w:r>
        <w:rPr>
          <w:rtl w:val="true"/>
        </w:rPr>
        <w:t>"</w:t>
      </w:r>
      <w:r>
        <w:rPr>
          <w:rtl w:val="true"/>
        </w:rPr>
        <w:t>א</w:t>
      </w:r>
      <w:r>
        <w:rPr>
          <w:rtl w:val="true"/>
        </w:rPr>
        <w:t xml:space="preserve">, </w:t>
      </w:r>
      <w:r>
        <w:rPr>
          <w:rtl w:val="true"/>
        </w:rPr>
        <w:t>מסתבר שאף כאן מכוון לדחות הו</w:t>
      </w:r>
      <w:r>
        <w:rPr>
          <w:rtl w:val="true"/>
        </w:rPr>
        <w:t>"</w:t>
      </w:r>
      <w:r>
        <w:rPr>
          <w:rtl w:val="true"/>
        </w:rPr>
        <w:t>א שני</w:t>
      </w:r>
      <w:r>
        <w:rPr>
          <w:rtl w:val="true"/>
        </w:rPr>
        <w:t>.</w:t>
      </w:r>
      <w:r>
        <w:rPr>
          <w:rStyle w:val="FootnoteAnchor"/>
          <w:rtl w:val="true"/>
        </w:rPr>
        <w:footnoteReference w:id="63"/>
      </w:r>
    </w:p>
    <w:p>
      <w:pPr>
        <w:pStyle w:val="Heading1"/>
        <w:rPr/>
      </w:pPr>
      <w:r>
        <w:rPr>
          <w:rtl w:val="true"/>
        </w:rPr>
        <w:t>ביאור תוד</w:t>
      </w:r>
      <w:r>
        <w:rPr>
          <w:rtl w:val="true"/>
        </w:rPr>
        <w:t>"</w:t>
      </w:r>
      <w:r>
        <w:rPr>
          <w:rtl w:val="true"/>
        </w:rPr>
        <w:t>ה חמור</w:t>
      </w:r>
      <w:r>
        <w:rPr>
          <w:rtl w:val="true"/>
        </w:rPr>
        <w:t>:</w:t>
      </w:r>
    </w:p>
    <w:p>
      <w:pPr>
        <w:pStyle w:val="Heading2"/>
        <w:rPr/>
      </w:pPr>
      <w:r>
        <w:rPr>
          <w:rtl w:val="true"/>
        </w:rPr>
        <w:t>הערת תוס’</w:t>
      </w:r>
      <w:r>
        <w:rPr>
          <w:rtl w:val="true"/>
        </w:rPr>
        <w:t>:</w:t>
      </w:r>
    </w:p>
    <w:p>
      <w:pPr>
        <w:pStyle w:val="Normal"/>
        <w:rPr>
          <w:lang w:bidi="he-IL"/>
        </w:rPr>
      </w:pPr>
      <w:r>
        <w:rPr>
          <w:rtl w:val="true"/>
        </w:rPr>
        <w:t>תוס’ מעורר שהיה אפשר לגמ’ לומר מקור שחיוב מיתה יותר חמור מחיוב מלקות</w:t>
      </w:r>
      <w:r>
        <w:rPr>
          <w:rtl w:val="true"/>
        </w:rPr>
        <w:t xml:space="preserve">, </w:t>
      </w:r>
      <w:r>
        <w:rPr>
          <w:rtl w:val="true"/>
        </w:rPr>
        <w:t xml:space="preserve">והוא שניתן לאנשי עיר הנדחת </w:t>
      </w:r>
      <w:r>
        <w:rPr>
          <w:rtl w:val="true"/>
        </w:rPr>
        <w:t>(</w:t>
      </w:r>
      <w:r>
        <w:rPr>
          <w:rtl w:val="true"/>
        </w:rPr>
        <w:t>וכיון שכפרו בעיקר</w:t>
      </w:r>
      <w:r>
        <w:rPr>
          <w:rtl w:val="true"/>
        </w:rPr>
        <w:t xml:space="preserve">, </w:t>
      </w:r>
      <w:r>
        <w:rPr>
          <w:rtl w:val="true"/>
        </w:rPr>
        <w:t>וממונם נאבד</w:t>
      </w:r>
      <w:r>
        <w:rPr>
          <w:rtl w:val="true"/>
        </w:rPr>
        <w:t xml:space="preserve">, </w:t>
      </w:r>
      <w:r>
        <w:rPr>
          <w:rtl w:val="true"/>
        </w:rPr>
        <w:t>צריך לומר שהם הכי טעונים עונש חמור</w:t>
      </w:r>
      <w:r>
        <w:rPr>
          <w:rtl w:val="true"/>
        </w:rPr>
        <w:t>).</w:t>
      </w:r>
    </w:p>
    <w:p>
      <w:pPr>
        <w:pStyle w:val="Normal"/>
        <w:rPr>
          <w:lang w:bidi="he-IL"/>
        </w:rPr>
      </w:pPr>
      <w:r>
        <w:rPr>
          <w:rtl w:val="true"/>
        </w:rPr>
        <w:t>אינו כל כך פשוט לי על איזה נקודה תוס’ מעוררים</w:t>
      </w:r>
      <w:r>
        <w:rPr>
          <w:rtl w:val="true"/>
        </w:rPr>
        <w:t xml:space="preserve">. </w:t>
      </w:r>
      <w:r>
        <w:rPr>
          <w:rtl w:val="true"/>
        </w:rPr>
        <w:t>בארנו על הגמ’ שיש</w:t>
      </w:r>
      <w:r>
        <w:rPr>
          <w:rtl w:val="true"/>
        </w:rPr>
        <w:t xml:space="preserve">, </w:t>
      </w:r>
      <w:r>
        <w:rPr>
          <w:rtl w:val="true"/>
        </w:rPr>
        <w:t>באמת</w:t>
      </w:r>
      <w:r>
        <w:rPr>
          <w:rtl w:val="true"/>
        </w:rPr>
        <w:t xml:space="preserve">, </w:t>
      </w:r>
      <w:r>
        <w:rPr>
          <w:rtl w:val="true"/>
        </w:rPr>
        <w:t>שלש קושיות</w:t>
      </w:r>
      <w:r>
        <w:rPr>
          <w:rtl w:val="true"/>
        </w:rPr>
        <w:t xml:space="preserve">. </w:t>
      </w:r>
      <w:r>
        <w:rPr>
          <w:rtl w:val="true"/>
        </w:rPr>
        <w:t xml:space="preserve">מקשה תחילה שני </w:t>
      </w:r>
      <w:r>
        <w:rPr>
          <w:rtl w:val="true"/>
        </w:rPr>
        <w:t>"</w:t>
      </w:r>
      <w:r>
        <w:rPr>
          <w:rtl w:val="true"/>
        </w:rPr>
        <w:t>מהיכי תיתי</w:t>
      </w:r>
      <w:r>
        <w:rPr>
          <w:rtl w:val="true"/>
        </w:rPr>
        <w:t>"</w:t>
      </w:r>
      <w:r>
        <w:rPr>
          <w:rtl w:val="true"/>
        </w:rPr>
        <w:t>ים</w:t>
      </w:r>
      <w:r>
        <w:rPr>
          <w:rtl w:val="true"/>
        </w:rPr>
        <w:t xml:space="preserve">, </w:t>
      </w:r>
      <w:r>
        <w:rPr>
          <w:rtl w:val="true"/>
        </w:rPr>
        <w:t>ועל השני מביא ראיה שהוא להיפך</w:t>
      </w:r>
      <w:r>
        <w:rPr>
          <w:rtl w:val="true"/>
        </w:rPr>
        <w:t xml:space="preserve">. </w:t>
      </w:r>
      <w:r>
        <w:rPr>
          <w:rtl w:val="true"/>
        </w:rPr>
        <w:t>לכאו’</w:t>
      </w:r>
      <w:r>
        <w:rPr>
          <w:rtl w:val="true"/>
        </w:rPr>
        <w:t xml:space="preserve">, </w:t>
      </w:r>
      <w:r>
        <w:rPr>
          <w:rtl w:val="true"/>
        </w:rPr>
        <w:t>תוס’ רק מתרץ למהיכי תיתי השני</w:t>
      </w:r>
      <w:r>
        <w:rPr>
          <w:rtl w:val="true"/>
        </w:rPr>
        <w:t xml:space="preserve">. </w:t>
      </w:r>
      <w:r>
        <w:rPr>
          <w:rtl w:val="true"/>
        </w:rPr>
        <w:t>אבל</w:t>
      </w:r>
      <w:r>
        <w:rPr>
          <w:rtl w:val="true"/>
        </w:rPr>
        <w:t xml:space="preserve">, </w:t>
      </w:r>
      <w:r>
        <w:rPr>
          <w:rtl w:val="true"/>
        </w:rPr>
        <w:t>לא נראה שזה יכול לעשות דיחוי לאותו ראיה</w:t>
      </w:r>
      <w:r>
        <w:rPr>
          <w:rtl w:val="true"/>
        </w:rPr>
        <w:t xml:space="preserve">, </w:t>
      </w:r>
      <w:r>
        <w:rPr>
          <w:rtl w:val="true"/>
        </w:rPr>
        <w:t>שאותו ראיה מיוסד על מציאות</w:t>
      </w:r>
      <w:r>
        <w:rPr>
          <w:rtl w:val="true"/>
        </w:rPr>
        <w:t>. (</w:t>
      </w:r>
      <w:r>
        <w:rPr>
          <w:rtl w:val="true"/>
        </w:rPr>
        <w:t>ויש לדון</w:t>
      </w:r>
      <w:r>
        <w:rPr>
          <w:rtl w:val="true"/>
        </w:rPr>
        <w:t xml:space="preserve">, </w:t>
      </w:r>
      <w:r>
        <w:rPr>
          <w:rtl w:val="true"/>
        </w:rPr>
        <w:t>שאולי יוכיח לנו לחשוב שחמו</w:t>
      </w:r>
      <w:r>
        <w:rPr>
          <w:rtl w:val="true"/>
        </w:rPr>
        <w:t>"</w:t>
      </w:r>
      <w:r>
        <w:rPr>
          <w:rtl w:val="true"/>
        </w:rPr>
        <w:t>ע היו מוזרים</w:t>
      </w:r>
      <w:r>
        <w:rPr>
          <w:rtl w:val="true"/>
        </w:rPr>
        <w:t xml:space="preserve">, </w:t>
      </w:r>
      <w:r>
        <w:rPr>
          <w:rtl w:val="true"/>
        </w:rPr>
        <w:t>וסתם בני אדם אינם כן</w:t>
      </w:r>
      <w:r>
        <w:rPr>
          <w:rtl w:val="true"/>
        </w:rPr>
        <w:t>.)</w:t>
      </w:r>
      <w:r>
        <w:rPr>
          <w:rStyle w:val="FootnoteAnchor"/>
          <w:rtl w:val="true"/>
        </w:rPr>
        <w:footnoteReference w:id="64"/>
      </w:r>
    </w:p>
    <w:p>
      <w:pPr>
        <w:pStyle w:val="Heading1"/>
        <w:rPr/>
      </w:pPr>
      <w:r>
        <w:rPr>
          <w:rtl w:val="true"/>
        </w:rPr>
        <w:t>ביאור תוס’ ד</w:t>
      </w:r>
      <w:r>
        <w:rPr>
          <w:rtl w:val="true"/>
        </w:rPr>
        <w:t>"</w:t>
      </w:r>
      <w:r>
        <w:rPr>
          <w:rtl w:val="true"/>
        </w:rPr>
        <w:t>ה אילמלי</w:t>
      </w:r>
      <w:r>
        <w:rPr>
          <w:rtl w:val="true"/>
        </w:rPr>
        <w:t>:</w:t>
      </w:r>
    </w:p>
    <w:p>
      <w:pPr>
        <w:pStyle w:val="Heading2"/>
        <w:rPr>
          <w:lang w:bidi="he-IL"/>
        </w:rPr>
      </w:pPr>
      <w:r>
        <w:rPr>
          <w:rtl w:val="true"/>
        </w:rPr>
        <w:t>קושיית תוס’</w:t>
      </w:r>
      <w:r>
        <w:rPr>
          <w:rtl w:val="true"/>
        </w:rPr>
        <w:t>:</w:t>
      </w:r>
    </w:p>
    <w:p>
      <w:pPr>
        <w:pStyle w:val="Normal"/>
        <w:rPr>
          <w:lang w:bidi="he-IL"/>
        </w:rPr>
      </w:pPr>
      <w:r>
        <w:rPr>
          <w:rtl w:val="true"/>
        </w:rPr>
        <w:t>פסוקים אומרים שלא רצו חמו</w:t>
      </w:r>
      <w:r>
        <w:rPr>
          <w:rtl w:val="true"/>
        </w:rPr>
        <w:t>"</w:t>
      </w:r>
      <w:r>
        <w:rPr>
          <w:rtl w:val="true"/>
        </w:rPr>
        <w:t>ע להשתחוות לפסל שעשה נבוכדנצר</w:t>
      </w:r>
      <w:r>
        <w:rPr>
          <w:rtl w:val="true"/>
        </w:rPr>
        <w:t xml:space="preserve">, </w:t>
      </w:r>
      <w:r>
        <w:rPr>
          <w:rtl w:val="true"/>
        </w:rPr>
        <w:t>והתירו את עצמם לשריפה</w:t>
      </w:r>
      <w:r>
        <w:rPr>
          <w:rtl w:val="true"/>
        </w:rPr>
        <w:t xml:space="preserve">. </w:t>
      </w:r>
      <w:r>
        <w:rPr>
          <w:rtl w:val="true"/>
        </w:rPr>
        <w:t>רב אומר שרק לשריפה התירו את עצמם</w:t>
      </w:r>
      <w:r>
        <w:rPr>
          <w:rtl w:val="true"/>
        </w:rPr>
        <w:t xml:space="preserve">, </w:t>
      </w:r>
      <w:r>
        <w:rPr>
          <w:rtl w:val="true"/>
        </w:rPr>
        <w:t>אבל לא למלקות שאין בהם סוף</w:t>
      </w:r>
      <w:r>
        <w:rPr>
          <w:rtl w:val="true"/>
        </w:rPr>
        <w:t>.</w:t>
      </w:r>
    </w:p>
    <w:p>
      <w:pPr>
        <w:pStyle w:val="Normal"/>
        <w:rPr>
          <w:lang w:bidi="he-IL"/>
        </w:rPr>
      </w:pPr>
      <w:r>
        <w:rPr>
          <w:rtl w:val="true"/>
        </w:rPr>
        <w:t>מקשה תוס’ מהיכי תיתי לומר כן</w:t>
      </w:r>
      <w:r>
        <w:rPr>
          <w:rStyle w:val="FootnoteAnchor"/>
          <w:rtl w:val="true"/>
        </w:rPr>
        <w:footnoteReference w:id="65"/>
      </w:r>
      <w:r>
        <w:rPr>
          <w:rtl w:val="true"/>
        </w:rPr>
        <w:t xml:space="preserve">. </w:t>
      </w:r>
      <w:r>
        <w:rPr>
          <w:rtl w:val="true"/>
        </w:rPr>
        <w:t>הרי</w:t>
      </w:r>
      <w:r>
        <w:rPr>
          <w:rtl w:val="true"/>
        </w:rPr>
        <w:t xml:space="preserve">, </w:t>
      </w:r>
      <w:r>
        <w:rPr>
          <w:rtl w:val="true"/>
        </w:rPr>
        <w:t>מצאנו שגם רבי עקיבא</w:t>
      </w:r>
      <w:r>
        <w:rPr>
          <w:rStyle w:val="FootnoteAnchor"/>
          <w:rtl w:val="true"/>
        </w:rPr>
        <w:footnoteReference w:id="66"/>
      </w:r>
      <w:r>
        <w:rPr>
          <w:rtl w:val="true"/>
        </w:rPr>
        <w:t xml:space="preserve"> התיר עצמו שיהיו סורקים את בשרו להמית אותו</w:t>
      </w:r>
      <w:r>
        <w:rPr>
          <w:rStyle w:val="FootnoteAnchor"/>
          <w:rtl w:val="true"/>
        </w:rPr>
        <w:footnoteReference w:id="67"/>
      </w:r>
      <w:r>
        <w:rPr>
          <w:rtl w:val="true"/>
        </w:rPr>
        <w:t xml:space="preserve">, </w:t>
      </w:r>
      <w:r>
        <w:rPr>
          <w:rtl w:val="true"/>
        </w:rPr>
        <w:t>ואמר שהוא מפני שכ’</w:t>
      </w:r>
      <w:r>
        <w:rPr>
          <w:rtl w:val="true"/>
        </w:rPr>
        <w:t>, “</w:t>
      </w:r>
      <w:r>
        <w:rPr>
          <w:rtl w:val="true"/>
        </w:rPr>
        <w:t>בכל נפשך</w:t>
      </w:r>
      <w:r>
        <w:rPr>
          <w:rtl w:val="true"/>
        </w:rPr>
        <w:t xml:space="preserve">,” </w:t>
      </w:r>
      <w:r>
        <w:rPr>
          <w:rtl w:val="true"/>
        </w:rPr>
        <w:t>שאומר שצריך לתת נפשו עליו</w:t>
      </w:r>
      <w:r>
        <w:rPr>
          <w:rtl w:val="true"/>
        </w:rPr>
        <w:t xml:space="preserve">. </w:t>
      </w:r>
      <w:r>
        <w:rPr>
          <w:rtl w:val="true"/>
        </w:rPr>
        <w:t xml:space="preserve">נמצא שאין סוף החיוב </w:t>
      </w:r>
      <w:r>
        <w:rPr>
          <w:rtl w:val="true"/>
        </w:rPr>
        <w:t>(</w:t>
      </w:r>
      <w:r>
        <w:rPr>
          <w:rtl w:val="true"/>
        </w:rPr>
        <w:t>שנלמד מ</w:t>
      </w:r>
      <w:r>
        <w:rPr>
          <w:rtl w:val="true"/>
        </w:rPr>
        <w:t>"</w:t>
      </w:r>
      <w:r>
        <w:rPr>
          <w:rtl w:val="true"/>
        </w:rPr>
        <w:t>בכל נפשך</w:t>
      </w:r>
      <w:r>
        <w:rPr>
          <w:rtl w:val="true"/>
        </w:rPr>
        <w:t xml:space="preserve">") </w:t>
      </w:r>
      <w:r>
        <w:rPr>
          <w:rtl w:val="true"/>
        </w:rPr>
        <w:t>לתת את נפשו</w:t>
      </w:r>
      <w:r>
        <w:rPr>
          <w:rtl w:val="true"/>
        </w:rPr>
        <w:t xml:space="preserve">, </w:t>
      </w:r>
      <w:r>
        <w:rPr>
          <w:rtl w:val="true"/>
        </w:rPr>
        <w:t>אלא הוא גם באופן שנותן לו הרבה צער</w:t>
      </w:r>
      <w:r>
        <w:rPr>
          <w:rtl w:val="true"/>
        </w:rPr>
        <w:t xml:space="preserve">. </w:t>
      </w:r>
      <w:r>
        <w:rPr>
          <w:rtl w:val="true"/>
        </w:rPr>
        <w:t>אז</w:t>
      </w:r>
      <w:r>
        <w:rPr>
          <w:rtl w:val="true"/>
        </w:rPr>
        <w:t xml:space="preserve">, </w:t>
      </w:r>
      <w:r>
        <w:rPr>
          <w:rtl w:val="true"/>
        </w:rPr>
        <w:t>היו חמו</w:t>
      </w:r>
      <w:r>
        <w:rPr>
          <w:rtl w:val="true"/>
        </w:rPr>
        <w:t>"</w:t>
      </w:r>
      <w:r>
        <w:rPr>
          <w:rtl w:val="true"/>
        </w:rPr>
        <w:t>ע חייבים לתת את נפשם שלא להשתחוות</w:t>
      </w:r>
      <w:r>
        <w:rPr>
          <w:rtl w:val="true"/>
        </w:rPr>
        <w:t xml:space="preserve">. </w:t>
      </w:r>
      <w:r>
        <w:rPr>
          <w:rtl w:val="true"/>
        </w:rPr>
        <w:t>כיון שכן</w:t>
      </w:r>
      <w:r>
        <w:rPr>
          <w:rtl w:val="true"/>
        </w:rPr>
        <w:t xml:space="preserve">, </w:t>
      </w:r>
      <w:r>
        <w:rPr>
          <w:rtl w:val="true"/>
        </w:rPr>
        <w:t>צריך מקור חזק לומר שלא היו משתחווים אף למה שהוא יותר גרוע ממיתה</w:t>
      </w:r>
      <w:r>
        <w:rPr>
          <w:rtl w:val="true"/>
        </w:rPr>
        <w:t>.</w:t>
      </w:r>
      <w:r>
        <w:rPr>
          <w:rStyle w:val="FootnoteAnchor"/>
          <w:rtl w:val="true"/>
        </w:rPr>
        <w:footnoteReference w:id="68"/>
      </w:r>
    </w:p>
    <w:p>
      <w:pPr>
        <w:pStyle w:val="Normal"/>
        <w:rPr>
          <w:lang w:bidi="he-IL"/>
        </w:rPr>
      </w:pPr>
      <w:r>
        <w:rPr>
          <w:rtl w:val="true"/>
        </w:rPr>
        <w:t>יש להעיר שלא פשוט מהו המקור של רב בדרך כלל</w:t>
      </w:r>
      <w:r>
        <w:rPr>
          <w:rtl w:val="true"/>
        </w:rPr>
        <w:t>. (</w:t>
      </w:r>
      <w:r>
        <w:rPr>
          <w:rtl w:val="true"/>
        </w:rPr>
        <w:t>יש לדון אם כוונת רב לומר שבבירור לא היו עושים אותו אם היה מלקה אותם או אין סיבה לחשוב שהיו עושים אותו</w:t>
      </w:r>
      <w:r>
        <w:rPr>
          <w:rtl w:val="true"/>
        </w:rPr>
        <w:t xml:space="preserve">. </w:t>
      </w:r>
      <w:r>
        <w:rPr>
          <w:rtl w:val="true"/>
        </w:rPr>
        <w:t>אם נאמר כשני</w:t>
      </w:r>
      <w:r>
        <w:rPr>
          <w:rtl w:val="true"/>
        </w:rPr>
        <w:t xml:space="preserve">, </w:t>
      </w:r>
      <w:r>
        <w:rPr>
          <w:rtl w:val="true"/>
        </w:rPr>
        <w:t>אז מקשה שהיה סיבה</w:t>
      </w:r>
      <w:r>
        <w:rPr>
          <w:rtl w:val="true"/>
        </w:rPr>
        <w:t xml:space="preserve">, </w:t>
      </w:r>
      <w:r>
        <w:rPr>
          <w:rtl w:val="true"/>
        </w:rPr>
        <w:t>שמסתא שמרו את מצוות ה’</w:t>
      </w:r>
      <w:r>
        <w:rPr>
          <w:rtl w:val="true"/>
        </w:rPr>
        <w:t xml:space="preserve">. </w:t>
      </w:r>
      <w:r>
        <w:rPr>
          <w:rtl w:val="true"/>
        </w:rPr>
        <w:t>אבל</w:t>
      </w:r>
      <w:r>
        <w:rPr>
          <w:rtl w:val="true"/>
        </w:rPr>
        <w:t xml:space="preserve">, </w:t>
      </w:r>
      <w:r>
        <w:rPr>
          <w:rtl w:val="true"/>
        </w:rPr>
        <w:t>לראשון</w:t>
      </w:r>
      <w:r>
        <w:rPr>
          <w:rtl w:val="true"/>
        </w:rPr>
        <w:t xml:space="preserve">, </w:t>
      </w:r>
      <w:r>
        <w:rPr>
          <w:rtl w:val="true"/>
        </w:rPr>
        <w:t>בין כך ובין כך</w:t>
      </w:r>
      <w:r>
        <w:rPr>
          <w:rtl w:val="true"/>
        </w:rPr>
        <w:t xml:space="preserve">, </w:t>
      </w:r>
      <w:r>
        <w:rPr>
          <w:rtl w:val="true"/>
        </w:rPr>
        <w:t>קשה מהו המקור שלו</w:t>
      </w:r>
      <w:r>
        <w:rPr>
          <w:rtl w:val="true"/>
        </w:rPr>
        <w:t xml:space="preserve">. </w:t>
      </w:r>
      <w:r>
        <w:rPr>
          <w:rtl w:val="true"/>
        </w:rPr>
        <w:t>איזה מקור שיש יגיד לנו גם</w:t>
      </w:r>
      <w:r>
        <w:rPr>
          <w:rtl w:val="true"/>
        </w:rPr>
        <w:t xml:space="preserve">, </w:t>
      </w:r>
      <w:r>
        <w:rPr>
          <w:rtl w:val="true"/>
        </w:rPr>
        <w:t>נגד קושייתו</w:t>
      </w:r>
      <w:r>
        <w:rPr>
          <w:rtl w:val="true"/>
        </w:rPr>
        <w:t xml:space="preserve">, </w:t>
      </w:r>
      <w:r>
        <w:rPr>
          <w:rtl w:val="true"/>
        </w:rPr>
        <w:t>שהיו עוברים על מצוות ה’</w:t>
      </w:r>
      <w:r>
        <w:rPr>
          <w:rtl w:val="true"/>
        </w:rPr>
        <w:t xml:space="preserve">. </w:t>
      </w:r>
      <w:r>
        <w:rPr>
          <w:rtl w:val="true"/>
        </w:rPr>
        <w:t>אולי גם מוכרח לא שלא היו עוברים על מצוות ה’</w:t>
      </w:r>
      <w:r>
        <w:rPr>
          <w:rtl w:val="true"/>
        </w:rPr>
        <w:t xml:space="preserve">, </w:t>
      </w:r>
      <w:r>
        <w:rPr>
          <w:rtl w:val="true"/>
        </w:rPr>
        <w:t>שגמ’ בכמה מקומות מקלס אותם</w:t>
      </w:r>
      <w:r>
        <w:rPr>
          <w:rtl w:val="true"/>
        </w:rPr>
        <w:t>.</w:t>
      </w:r>
    </w:p>
    <w:p>
      <w:pPr>
        <w:pStyle w:val="Heading2"/>
        <w:rPr>
          <w:lang w:bidi="he-IL"/>
        </w:rPr>
      </w:pPr>
      <w:r>
        <w:rPr>
          <w:rtl w:val="true"/>
        </w:rPr>
        <w:t>תי’ תוס’</w:t>
      </w:r>
      <w:r>
        <w:rPr>
          <w:rtl w:val="true"/>
        </w:rPr>
        <w:t>:</w:t>
      </w:r>
    </w:p>
    <w:p>
      <w:pPr>
        <w:pStyle w:val="Normal"/>
        <w:rPr>
          <w:lang w:bidi="he-IL"/>
        </w:rPr>
      </w:pPr>
      <w:r>
        <w:rPr>
          <w:rtl w:val="true"/>
        </w:rPr>
        <w:t>רבינו תם תי’ שלא היה אותו צלם עבודה זרה</w:t>
      </w:r>
      <w:r>
        <w:rPr>
          <w:rtl w:val="true"/>
        </w:rPr>
        <w:t xml:space="preserve">, </w:t>
      </w:r>
      <w:r>
        <w:rPr>
          <w:rtl w:val="true"/>
        </w:rPr>
        <w:t>אלא היו משתחווים לו לכבוד המלך</w:t>
      </w:r>
      <w:r>
        <w:rPr>
          <w:rtl w:val="true"/>
        </w:rPr>
        <w:t xml:space="preserve">. </w:t>
      </w:r>
      <w:r>
        <w:rPr>
          <w:rtl w:val="true"/>
        </w:rPr>
        <w:t>אף על פי כן</w:t>
      </w:r>
      <w:r>
        <w:rPr>
          <w:rtl w:val="true"/>
        </w:rPr>
        <w:t xml:space="preserve">, </w:t>
      </w:r>
      <w:r>
        <w:rPr>
          <w:rtl w:val="true"/>
        </w:rPr>
        <w:t>לא רצו להשתחוות לו</w:t>
      </w:r>
      <w:r>
        <w:rPr>
          <w:rtl w:val="true"/>
        </w:rPr>
        <w:t xml:space="preserve">, </w:t>
      </w:r>
      <w:r>
        <w:rPr>
          <w:rtl w:val="true"/>
        </w:rPr>
        <w:t>מפני קידוש ה’</w:t>
      </w:r>
      <w:r>
        <w:rPr>
          <w:rtl w:val="true"/>
        </w:rPr>
        <w:t>.</w:t>
      </w:r>
    </w:p>
    <w:p>
      <w:pPr>
        <w:pStyle w:val="Normal"/>
        <w:rPr>
          <w:lang w:bidi="he-IL"/>
        </w:rPr>
      </w:pPr>
      <w:r>
        <w:rPr>
          <w:rtl w:val="true"/>
        </w:rPr>
        <w:t xml:space="preserve">מה שאינו עובר איסור עבודה זרה בהשתחוואה לו אינו מפני שלא מכוון לעבוד אותו </w:t>
      </w:r>
      <w:r>
        <w:rPr>
          <w:rtl w:val="true"/>
        </w:rPr>
        <w:t>(</w:t>
      </w:r>
      <w:r>
        <w:rPr>
          <w:rtl w:val="true"/>
        </w:rPr>
        <w:t>שאם לא כן</w:t>
      </w:r>
      <w:r>
        <w:rPr>
          <w:rtl w:val="true"/>
        </w:rPr>
        <w:t xml:space="preserve">, </w:t>
      </w:r>
      <w:r>
        <w:rPr>
          <w:rtl w:val="true"/>
        </w:rPr>
        <w:t>תמיד לא צריך למסור את נפשו</w:t>
      </w:r>
      <w:r>
        <w:rPr>
          <w:rtl w:val="true"/>
        </w:rPr>
        <w:t xml:space="preserve">), </w:t>
      </w:r>
      <w:r>
        <w:rPr>
          <w:rtl w:val="true"/>
        </w:rPr>
        <w:t>ואף לפי שיטת רבא שפוטר העובד ע</w:t>
      </w:r>
      <w:r>
        <w:rPr>
          <w:rtl w:val="true"/>
        </w:rPr>
        <w:t>"</w:t>
      </w:r>
      <w:r>
        <w:rPr>
          <w:rtl w:val="true"/>
        </w:rPr>
        <w:t xml:space="preserve">ז לאהבה וליראה </w:t>
      </w:r>
      <w:r>
        <w:rPr>
          <w:rtl w:val="true"/>
        </w:rPr>
        <w:t>(</w:t>
      </w:r>
      <w:r>
        <w:rPr>
          <w:rtl w:val="true"/>
        </w:rPr>
        <w:t>עיין בתוס’ בסנהדרין סא</w:t>
      </w:r>
      <w:r>
        <w:rPr>
          <w:rtl w:val="true"/>
        </w:rPr>
        <w:t xml:space="preserve">:). </w:t>
      </w:r>
      <w:r>
        <w:rPr>
          <w:rtl w:val="true"/>
        </w:rPr>
        <w:t>אלא</w:t>
      </w:r>
      <w:r>
        <w:rPr>
          <w:rtl w:val="true"/>
        </w:rPr>
        <w:t xml:space="preserve">, </w:t>
      </w:r>
      <w:r>
        <w:rPr>
          <w:rtl w:val="true"/>
        </w:rPr>
        <w:t>הוא מפני שאף אחד לא סבר שהוא לעבודה זרה</w:t>
      </w:r>
      <w:r>
        <w:rPr>
          <w:rtl w:val="true"/>
        </w:rPr>
        <w:t xml:space="preserve">. </w:t>
      </w:r>
      <w:r>
        <w:rPr>
          <w:rtl w:val="true"/>
        </w:rPr>
        <w:t>גם אפשר שהוא מפני שמי שרצה שישתחווה לו לא רצה שישתחווה לצורך עבודה</w:t>
      </w:r>
      <w:r>
        <w:rPr>
          <w:rtl w:val="true"/>
        </w:rPr>
        <w:t>.</w:t>
      </w:r>
    </w:p>
    <w:p>
      <w:pPr>
        <w:pStyle w:val="Normal"/>
        <w:rPr>
          <w:lang w:bidi="he-IL"/>
        </w:rPr>
      </w:pPr>
      <w:r>
        <w:rPr>
          <w:rtl w:val="true"/>
        </w:rPr>
        <w:t>מעניין שעדיין יש בזה קידוש השם</w:t>
      </w:r>
      <w:r>
        <w:rPr>
          <w:rtl w:val="true"/>
        </w:rPr>
        <w:t xml:space="preserve">. </w:t>
      </w:r>
      <w:r>
        <w:rPr>
          <w:rtl w:val="true"/>
        </w:rPr>
        <w:t>לכאו’</w:t>
      </w:r>
      <w:r>
        <w:rPr>
          <w:rtl w:val="true"/>
        </w:rPr>
        <w:t xml:space="preserve">, </w:t>
      </w:r>
      <w:r>
        <w:rPr>
          <w:rtl w:val="true"/>
        </w:rPr>
        <w:t>קידוש השם יהיה שמראה שה’ הוא המלך היחידי שמראה לו אותו כבוד של השתחוואה</w:t>
      </w:r>
      <w:r>
        <w:rPr>
          <w:rtl w:val="true"/>
        </w:rPr>
        <w:t xml:space="preserve">. </w:t>
      </w:r>
      <w:r>
        <w:rPr>
          <w:rtl w:val="true"/>
        </w:rPr>
        <w:t>קשה</w:t>
      </w:r>
      <w:r>
        <w:rPr>
          <w:rtl w:val="true"/>
        </w:rPr>
        <w:t xml:space="preserve">, </w:t>
      </w:r>
      <w:r>
        <w:rPr>
          <w:rtl w:val="true"/>
        </w:rPr>
        <w:t>שמצאנו השתחוואה הרבה פעמים בתנ</w:t>
      </w:r>
      <w:r>
        <w:rPr>
          <w:rtl w:val="true"/>
        </w:rPr>
        <w:t>"</w:t>
      </w:r>
      <w:r>
        <w:rPr>
          <w:rtl w:val="true"/>
        </w:rPr>
        <w:t>ך</w:t>
      </w:r>
      <w:r>
        <w:rPr>
          <w:rtl w:val="true"/>
        </w:rPr>
        <w:t>.</w:t>
      </w:r>
    </w:p>
    <w:p>
      <w:pPr>
        <w:pStyle w:val="Normal"/>
        <w:rPr>
          <w:lang w:bidi="he-IL"/>
        </w:rPr>
      </w:pPr>
      <w:r>
        <w:rPr>
          <w:rtl w:val="true"/>
        </w:rPr>
        <w:t>גם מחודש שהיו יכולים למסור את נפשם על זה</w:t>
      </w:r>
      <w:r>
        <w:rPr>
          <w:rtl w:val="true"/>
        </w:rPr>
        <w:t xml:space="preserve">, </w:t>
      </w:r>
      <w:r>
        <w:rPr>
          <w:rtl w:val="true"/>
        </w:rPr>
        <w:t>ןשה’ הציל אותם</w:t>
      </w:r>
      <w:r>
        <w:rPr>
          <w:rtl w:val="true"/>
        </w:rPr>
        <w:t>.</w:t>
      </w:r>
    </w:p>
    <w:p>
      <w:pPr>
        <w:pStyle w:val="Heading3"/>
        <w:rPr>
          <w:lang w:bidi="he-IL"/>
        </w:rPr>
      </w:pPr>
      <w:r>
        <w:rPr>
          <w:rtl w:val="true"/>
        </w:rPr>
        <w:t>ראיית תוס’</w:t>
      </w:r>
      <w:r>
        <w:rPr>
          <w:rtl w:val="true"/>
        </w:rPr>
        <w:t>:</w:t>
      </w:r>
    </w:p>
    <w:p>
      <w:pPr>
        <w:pStyle w:val="Normal"/>
        <w:spacing w:before="0" w:after="160"/>
        <w:rPr>
          <w:lang w:bidi="he-IL"/>
        </w:rPr>
      </w:pPr>
      <w:r>
        <w:rPr>
          <w:rtl w:val="true"/>
        </w:rPr>
        <w:t>תוס’ מוכיח כן מלשון הפסוקים</w:t>
      </w:r>
      <w:r>
        <w:rPr>
          <w:rtl w:val="true"/>
        </w:rPr>
        <w:t xml:space="preserve">. </w:t>
      </w:r>
      <w:r>
        <w:rPr>
          <w:rtl w:val="true"/>
        </w:rPr>
        <w:t>הפסוק אומר שחמו</w:t>
      </w:r>
      <w:r>
        <w:rPr>
          <w:rtl w:val="true"/>
        </w:rPr>
        <w:t>"</w:t>
      </w:r>
      <w:r>
        <w:rPr>
          <w:rtl w:val="true"/>
        </w:rPr>
        <w:t>ע</w:t>
      </w:r>
      <w:r>
        <w:rPr>
          <w:rStyle w:val="FootnoteAnchor"/>
          <w:rtl w:val="true"/>
        </w:rPr>
        <w:footnoteReference w:id="69"/>
      </w:r>
      <w:r>
        <w:rPr>
          <w:rtl w:val="true"/>
        </w:rPr>
        <w:t xml:space="preserve"> אמרו ש</w:t>
      </w:r>
      <w:r>
        <w:rPr>
          <w:rtl w:val="true"/>
        </w:rPr>
        <w:t>"</w:t>
      </w:r>
      <w:r>
        <w:rPr>
          <w:rtl w:val="true"/>
        </w:rPr>
        <w:t>לאלהך לית אנו פלחין ולצלם דהבא די אקימת לא נסגוד</w:t>
      </w:r>
      <w:r>
        <w:rPr>
          <w:rtl w:val="true"/>
        </w:rPr>
        <w:t xml:space="preserve">.” </w:t>
      </w:r>
      <w:r>
        <w:rPr>
          <w:rtl w:val="true"/>
        </w:rPr>
        <w:t>משמע ש</w:t>
      </w:r>
      <w:r>
        <w:rPr>
          <w:rtl w:val="true"/>
        </w:rPr>
        <w:t>"</w:t>
      </w:r>
      <w:r>
        <w:rPr>
          <w:rtl w:val="true"/>
        </w:rPr>
        <w:t>אלהך</w:t>
      </w:r>
      <w:r>
        <w:rPr>
          <w:rtl w:val="true"/>
        </w:rPr>
        <w:t xml:space="preserve">" </w:t>
      </w:r>
      <w:r>
        <w:rPr>
          <w:rtl w:val="true"/>
        </w:rPr>
        <w:t>ו</w:t>
      </w:r>
      <w:r>
        <w:rPr>
          <w:rtl w:val="true"/>
        </w:rPr>
        <w:t>"</w:t>
      </w:r>
      <w:r>
        <w:rPr>
          <w:rtl w:val="true"/>
        </w:rPr>
        <w:t>צלם דהבא</w:t>
      </w:r>
      <w:r>
        <w:rPr>
          <w:rtl w:val="true"/>
        </w:rPr>
        <w:t xml:space="preserve">" </w:t>
      </w:r>
      <w:r>
        <w:rPr>
          <w:rtl w:val="true"/>
        </w:rPr>
        <w:t>אינם אותו דבר</w:t>
      </w:r>
      <w:r>
        <w:rPr>
          <w:rtl w:val="true"/>
        </w:rPr>
        <w:t xml:space="preserve">. </w:t>
      </w:r>
      <w:r>
        <w:rPr>
          <w:rtl w:val="true"/>
        </w:rPr>
        <w:t>אבל</w:t>
      </w:r>
      <w:r>
        <w:rPr>
          <w:rtl w:val="true"/>
        </w:rPr>
        <w:t xml:space="preserve">, </w:t>
      </w:r>
      <w:r>
        <w:rPr>
          <w:rtl w:val="true"/>
        </w:rPr>
        <w:t>יש להעיר שממה שהזכיר אותם ביחד לו</w:t>
      </w:r>
      <w:r>
        <w:rPr>
          <w:rtl w:val="true"/>
        </w:rPr>
        <w:t xml:space="preserve">, </w:t>
      </w:r>
      <w:r>
        <w:rPr>
          <w:rtl w:val="true"/>
        </w:rPr>
        <w:t>משמע קצת שהיו שנים מהם שייכים כאן</w:t>
      </w:r>
      <w:r>
        <w:rPr>
          <w:rtl w:val="true"/>
        </w:rPr>
        <w:t xml:space="preserve">. </w:t>
      </w:r>
      <w:r>
        <w:rPr>
          <w:rtl w:val="true"/>
        </w:rPr>
        <w:t>אז</w:t>
      </w:r>
      <w:r>
        <w:rPr>
          <w:rtl w:val="true"/>
        </w:rPr>
        <w:t xml:space="preserve">, </w:t>
      </w:r>
      <w:r>
        <w:rPr>
          <w:rtl w:val="true"/>
        </w:rPr>
        <w:t>כשאומר רב שהיו משתחווים</w:t>
      </w:r>
      <w:r>
        <w:rPr>
          <w:rtl w:val="true"/>
        </w:rPr>
        <w:t xml:space="preserve">, </w:t>
      </w:r>
      <w:r>
        <w:rPr>
          <w:rtl w:val="true"/>
        </w:rPr>
        <w:t>רק מדבר על אחד משניהם</w:t>
      </w:r>
      <w:r>
        <w:rPr>
          <w:rtl w:val="true"/>
        </w:rPr>
        <w:t xml:space="preserve">. </w:t>
      </w:r>
      <w:r>
        <w:rPr>
          <w:rtl w:val="true"/>
        </w:rPr>
        <w:t>ותחשב</w:t>
      </w:r>
      <w:r>
        <w:rPr>
          <w:rtl w:val="true"/>
        </w:rPr>
        <w:t>.</w:t>
      </w:r>
    </w:p>
    <w:p>
      <w:pPr>
        <w:pStyle w:val="Heading1"/>
        <w:rPr/>
      </w:pPr>
      <w:r>
        <w:rPr>
          <w:rtl w:val="true"/>
        </w:rPr>
        <w:t>ביאור תוס’ ד</w:t>
      </w:r>
      <w:r>
        <w:rPr>
          <w:rtl w:val="true"/>
        </w:rPr>
        <w:t>"</w:t>
      </w:r>
      <w:r>
        <w:rPr>
          <w:rtl w:val="true"/>
        </w:rPr>
        <w:t>ה דילמא</w:t>
      </w:r>
      <w:r>
        <w:rPr>
          <w:rtl w:val="true"/>
        </w:rPr>
        <w:t>:</w:t>
      </w:r>
    </w:p>
    <w:p>
      <w:pPr>
        <w:pStyle w:val="Heading2"/>
        <w:rPr/>
      </w:pPr>
      <w:r>
        <w:rPr>
          <w:rtl w:val="true"/>
        </w:rPr>
        <w:t>הקדמה</w:t>
      </w:r>
      <w:r>
        <w:rPr>
          <w:rtl w:val="true"/>
        </w:rPr>
        <w:t>:</w:t>
      </w:r>
    </w:p>
    <w:p>
      <w:pPr>
        <w:pStyle w:val="Normal"/>
        <w:rPr>
          <w:lang w:bidi="he-IL"/>
        </w:rPr>
      </w:pPr>
      <w:r>
        <w:rPr>
          <w:rtl w:val="true"/>
          <w:lang w:bidi="he-IL"/>
        </w:rPr>
        <w:t>צריכים להקדים עם שני גמרות</w:t>
      </w:r>
      <w:r>
        <w:rPr>
          <w:rtl w:val="true"/>
          <w:lang w:bidi="he-IL"/>
        </w:rPr>
        <w:t>:</w:t>
      </w:r>
    </w:p>
    <w:p>
      <w:pPr>
        <w:pStyle w:val="Normal"/>
        <w:numPr>
          <w:ilvl w:val="0"/>
          <w:numId w:val="19"/>
        </w:numPr>
        <w:rPr>
          <w:lang w:bidi="he-IL"/>
        </w:rPr>
      </w:pPr>
      <w:r>
        <w:rPr>
          <w:rtl w:val="true"/>
          <w:lang w:bidi="he-IL"/>
        </w:rPr>
        <w:t>גמ’ שלנו מצדד שחובשים את המכה מחשש שיתחייב לגלות</w:t>
      </w:r>
      <w:r>
        <w:rPr>
          <w:rtl w:val="true"/>
          <w:lang w:bidi="he-IL"/>
        </w:rPr>
        <w:t xml:space="preserve">. </w:t>
      </w:r>
      <w:r>
        <w:rPr>
          <w:rtl w:val="true"/>
          <w:lang w:bidi="he-IL"/>
        </w:rPr>
        <w:t>נמצא שאף אחרי כמה ימים</w:t>
      </w:r>
      <w:r>
        <w:rPr>
          <w:rtl w:val="true"/>
          <w:lang w:bidi="he-IL"/>
        </w:rPr>
        <w:t xml:space="preserve">, </w:t>
      </w:r>
      <w:r>
        <w:rPr>
          <w:rtl w:val="true"/>
          <w:lang w:bidi="he-IL"/>
        </w:rPr>
        <w:t>אפשר שלא נדע אם יתחייב גלות או לא יתחייב גלות</w:t>
      </w:r>
      <w:r>
        <w:rPr>
          <w:rtl w:val="true"/>
          <w:lang w:bidi="he-IL"/>
        </w:rPr>
        <w:t>.</w:t>
      </w:r>
    </w:p>
    <w:p>
      <w:pPr>
        <w:pStyle w:val="Normal"/>
        <w:numPr>
          <w:ilvl w:val="0"/>
          <w:numId w:val="19"/>
        </w:numPr>
        <w:rPr>
          <w:lang w:bidi="he-IL"/>
        </w:rPr>
      </w:pPr>
      <w:r>
        <w:rPr>
          <w:rtl w:val="true"/>
          <w:lang w:bidi="he-IL"/>
        </w:rPr>
        <w:t xml:space="preserve">גמ’ בגיטין </w:t>
      </w:r>
      <w:r>
        <w:rPr>
          <w:rtl w:val="true"/>
          <w:lang w:bidi="he-IL"/>
        </w:rPr>
        <w:t>(</w:t>
      </w:r>
      <w:r>
        <w:rPr>
          <w:rtl w:val="true"/>
          <w:lang w:bidi="he-IL"/>
        </w:rPr>
        <w:t>ע</w:t>
      </w:r>
      <w:r>
        <w:rPr>
          <w:rtl w:val="true"/>
          <w:lang w:bidi="he-IL"/>
        </w:rPr>
        <w:t xml:space="preserve">:) </w:t>
      </w:r>
      <w:r>
        <w:rPr>
          <w:rtl w:val="true"/>
          <w:lang w:bidi="he-IL"/>
        </w:rPr>
        <w:t xml:space="preserve">אומר שמי ששחט בו שני סימנים </w:t>
      </w:r>
      <w:r>
        <w:rPr>
          <w:rtl w:val="true"/>
          <w:lang w:bidi="he-IL"/>
        </w:rPr>
        <w:t>(</w:t>
      </w:r>
      <w:r>
        <w:rPr>
          <w:rtl w:val="true"/>
          <w:lang w:bidi="he-IL"/>
        </w:rPr>
        <w:t>או רוב של שני סימנים</w:t>
      </w:r>
      <w:r>
        <w:rPr>
          <w:rtl w:val="true"/>
          <w:lang w:bidi="he-IL"/>
        </w:rPr>
        <w:t xml:space="preserve">) </w:t>
      </w:r>
      <w:r>
        <w:rPr>
          <w:rtl w:val="true"/>
          <w:lang w:bidi="he-IL"/>
        </w:rPr>
        <w:t>ימות</w:t>
      </w:r>
      <w:r>
        <w:rPr>
          <w:rtl w:val="true"/>
          <w:lang w:bidi="he-IL"/>
        </w:rPr>
        <w:t xml:space="preserve">. </w:t>
      </w:r>
      <w:r>
        <w:rPr>
          <w:rtl w:val="true"/>
          <w:lang w:bidi="he-IL"/>
        </w:rPr>
        <w:t>מקשה גמ’ למה</w:t>
      </w:r>
      <w:r>
        <w:rPr>
          <w:rtl w:val="true"/>
          <w:lang w:bidi="he-IL"/>
        </w:rPr>
        <w:t xml:space="preserve">, </w:t>
      </w:r>
      <w:r>
        <w:rPr>
          <w:rtl w:val="true"/>
          <w:lang w:bidi="he-IL"/>
        </w:rPr>
        <w:t>אז</w:t>
      </w:r>
      <w:r>
        <w:rPr>
          <w:rtl w:val="true"/>
          <w:lang w:bidi="he-IL"/>
        </w:rPr>
        <w:t xml:space="preserve">, </w:t>
      </w:r>
      <w:r>
        <w:rPr>
          <w:rtl w:val="true"/>
          <w:lang w:bidi="he-IL"/>
        </w:rPr>
        <w:t xml:space="preserve">אמר שמואל שמי שעשה כן לאחר </w:t>
      </w:r>
      <w:r>
        <w:rPr>
          <w:rtl w:val="true"/>
          <w:lang w:bidi="he-IL"/>
        </w:rPr>
        <w:t>(</w:t>
      </w:r>
      <w:r>
        <w:rPr>
          <w:rtl w:val="true"/>
          <w:lang w:bidi="he-IL"/>
        </w:rPr>
        <w:t>שחט אותו</w:t>
      </w:r>
      <w:r>
        <w:rPr>
          <w:rtl w:val="true"/>
          <w:lang w:bidi="he-IL"/>
        </w:rPr>
        <w:t xml:space="preserve">) </w:t>
      </w:r>
      <w:r>
        <w:rPr>
          <w:rtl w:val="true"/>
          <w:lang w:bidi="he-IL"/>
        </w:rPr>
        <w:t>לא גולה</w:t>
      </w:r>
      <w:r>
        <w:rPr>
          <w:rtl w:val="true"/>
          <w:lang w:bidi="he-IL"/>
        </w:rPr>
        <w:t>.</w:t>
      </w:r>
      <w:r>
        <w:rPr>
          <w:rStyle w:val="FootnoteAnchor"/>
          <w:rtl w:val="true"/>
          <w:lang w:bidi="he-IL"/>
        </w:rPr>
        <w:footnoteReference w:id="70"/>
      </w:r>
      <w:r>
        <w:rPr>
          <w:rtl w:val="true"/>
          <w:lang w:bidi="he-IL"/>
        </w:rPr>
        <w:t xml:space="preserve"> </w:t>
      </w:r>
      <w:r>
        <w:rPr>
          <w:rtl w:val="true"/>
          <w:lang w:bidi="he-IL"/>
        </w:rPr>
        <w:t>מתרץ גמ’ שאף שבוודאי ימות</w:t>
      </w:r>
      <w:r>
        <w:rPr>
          <w:rtl w:val="true"/>
          <w:lang w:bidi="he-IL"/>
        </w:rPr>
        <w:t xml:space="preserve">, </w:t>
      </w:r>
      <w:r>
        <w:rPr>
          <w:rtl w:val="true"/>
          <w:lang w:bidi="he-IL"/>
        </w:rPr>
        <w:t>לא הוא לבדו גרם את המיתה</w:t>
      </w:r>
      <w:r>
        <w:rPr>
          <w:rtl w:val="true"/>
          <w:lang w:bidi="he-IL"/>
        </w:rPr>
        <w:t xml:space="preserve">. </w:t>
      </w:r>
      <w:r>
        <w:rPr>
          <w:rtl w:val="true"/>
          <w:lang w:bidi="he-IL"/>
        </w:rPr>
        <w:t>אומר שני ביאורים</w:t>
      </w:r>
      <w:r>
        <w:rPr>
          <w:rtl w:val="true"/>
          <w:lang w:bidi="he-IL"/>
        </w:rPr>
        <w:t>:</w:t>
      </w:r>
    </w:p>
    <w:p>
      <w:pPr>
        <w:pStyle w:val="Normal"/>
        <w:numPr>
          <w:ilvl w:val="1"/>
          <w:numId w:val="19"/>
        </w:numPr>
        <w:rPr>
          <w:lang w:bidi="he-IL"/>
        </w:rPr>
      </w:pPr>
      <w:r>
        <w:rPr>
          <w:rtl w:val="true"/>
          <w:lang w:bidi="he-IL"/>
        </w:rPr>
        <w:t>אולי המת קירב את מיתתו על ידי פרכוסים שעשה</w:t>
      </w:r>
      <w:r>
        <w:rPr>
          <w:rtl w:val="true"/>
          <w:lang w:bidi="he-IL"/>
        </w:rPr>
        <w:t>.</w:t>
      </w:r>
    </w:p>
    <w:p>
      <w:pPr>
        <w:pStyle w:val="Normal"/>
        <w:numPr>
          <w:ilvl w:val="1"/>
          <w:numId w:val="19"/>
        </w:numPr>
        <w:rPr>
          <w:lang w:bidi="he-IL"/>
        </w:rPr>
      </w:pPr>
      <w:r>
        <w:rPr>
          <w:rtl w:val="true"/>
          <w:lang w:bidi="he-IL"/>
        </w:rPr>
        <w:t>אולי הרוח גרם את מיתתו</w:t>
      </w:r>
      <w:r>
        <w:rPr>
          <w:rtl w:val="true"/>
          <w:lang w:bidi="he-IL"/>
        </w:rPr>
        <w:t>.</w:t>
      </w:r>
      <w:r>
        <w:rPr>
          <w:rStyle w:val="FootnoteAnchor"/>
          <w:rtl w:val="true"/>
          <w:lang w:bidi="he-IL"/>
        </w:rPr>
        <w:footnoteReference w:id="71"/>
      </w:r>
    </w:p>
    <w:p>
      <w:pPr>
        <w:pStyle w:val="Normal"/>
        <w:ind w:left="720" w:hanging="0"/>
        <w:rPr>
          <w:lang w:bidi="he-IL"/>
        </w:rPr>
      </w:pPr>
      <w:r>
        <w:rPr>
          <w:rtl w:val="true"/>
          <w:lang w:bidi="he-IL"/>
        </w:rPr>
        <w:t>גמ’ אומר נפקא מינא בין שניהם</w:t>
      </w:r>
      <w:r>
        <w:rPr>
          <w:rtl w:val="true"/>
          <w:lang w:bidi="he-IL"/>
        </w:rPr>
        <w:t xml:space="preserve">- </w:t>
      </w:r>
      <w:r>
        <w:rPr>
          <w:rtl w:val="true"/>
          <w:lang w:bidi="he-IL"/>
        </w:rPr>
        <w:t>אם יושב בבית של שיש</w:t>
      </w:r>
      <w:r>
        <w:rPr>
          <w:rtl w:val="true"/>
          <w:lang w:bidi="he-IL"/>
        </w:rPr>
        <w:t xml:space="preserve">, </w:t>
      </w:r>
      <w:r>
        <w:rPr>
          <w:rtl w:val="true"/>
          <w:lang w:bidi="he-IL"/>
        </w:rPr>
        <w:t xml:space="preserve">שלא נכנס הרוח לשם </w:t>
      </w:r>
      <w:r>
        <w:rPr>
          <w:rtl w:val="true"/>
          <w:lang w:bidi="he-IL"/>
        </w:rPr>
        <w:t>(</w:t>
      </w:r>
      <w:r>
        <w:rPr>
          <w:rtl w:val="true"/>
          <w:lang w:bidi="he-IL"/>
        </w:rPr>
        <w:t>אבל עדיין הוא מפרכס</w:t>
      </w:r>
      <w:r>
        <w:rPr>
          <w:rtl w:val="true"/>
          <w:lang w:bidi="he-IL"/>
        </w:rPr>
        <w:t>).</w:t>
      </w:r>
    </w:p>
    <w:p>
      <w:pPr>
        <w:pStyle w:val="Heading2"/>
        <w:rPr/>
      </w:pPr>
      <w:r>
        <w:rPr>
          <w:rtl w:val="true"/>
        </w:rPr>
        <w:t>קושיית תוס’</w:t>
      </w:r>
      <w:r>
        <w:rPr>
          <w:rtl w:val="true"/>
        </w:rPr>
        <w:t>:</w:t>
      </w:r>
    </w:p>
    <w:p>
      <w:pPr>
        <w:pStyle w:val="Normal"/>
        <w:rPr>
          <w:lang w:bidi="he-IL"/>
        </w:rPr>
      </w:pPr>
      <w:r>
        <w:rPr>
          <w:rtl w:val="true"/>
          <w:lang w:bidi="he-IL"/>
        </w:rPr>
        <w:t xml:space="preserve"> </w:t>
      </w:r>
      <w:r>
        <w:rPr>
          <w:rtl w:val="true"/>
          <w:lang w:bidi="he-IL"/>
        </w:rPr>
        <w:t>תוס’ מקשה שלא אפשר שיתחייב גלות</w:t>
      </w:r>
      <w:r>
        <w:rPr>
          <w:rtl w:val="true"/>
          <w:lang w:bidi="he-IL"/>
        </w:rPr>
        <w:t xml:space="preserve">. </w:t>
      </w:r>
      <w:r>
        <w:rPr>
          <w:rtl w:val="true"/>
          <w:lang w:bidi="he-IL"/>
        </w:rPr>
        <w:t>כיון שמת לאחר כמה ימים</w:t>
      </w:r>
      <w:r>
        <w:rPr>
          <w:rtl w:val="true"/>
          <w:lang w:bidi="he-IL"/>
        </w:rPr>
        <w:t xml:space="preserve">, </w:t>
      </w:r>
      <w:r>
        <w:rPr>
          <w:rtl w:val="true"/>
          <w:lang w:bidi="he-IL"/>
        </w:rPr>
        <w:t>בוודאי שיש חשש שרוח או פרכוס שלו גרם את המיתה שלו</w:t>
      </w:r>
      <w:r>
        <w:rPr>
          <w:rtl w:val="true"/>
          <w:lang w:bidi="he-IL"/>
        </w:rPr>
        <w:t xml:space="preserve">. </w:t>
      </w:r>
      <w:r>
        <w:rPr>
          <w:rtl w:val="true"/>
          <w:lang w:bidi="he-IL"/>
        </w:rPr>
        <w:t>אז</w:t>
      </w:r>
      <w:r>
        <w:rPr>
          <w:rtl w:val="true"/>
          <w:lang w:bidi="he-IL"/>
        </w:rPr>
        <w:t xml:space="preserve">, </w:t>
      </w:r>
      <w:r>
        <w:rPr>
          <w:rtl w:val="true"/>
          <w:lang w:bidi="he-IL"/>
        </w:rPr>
        <w:t>לא יגלה</w:t>
      </w:r>
      <w:r>
        <w:rPr>
          <w:rtl w:val="true"/>
          <w:lang w:bidi="he-IL"/>
        </w:rPr>
        <w:t>.</w:t>
      </w:r>
    </w:p>
    <w:p>
      <w:pPr>
        <w:pStyle w:val="Heading3"/>
        <w:rPr/>
      </w:pPr>
      <w:r>
        <w:rPr>
          <w:rtl w:val="true"/>
        </w:rPr>
        <w:t>ביאור הקושיה</w:t>
      </w:r>
      <w:r>
        <w:rPr>
          <w:rtl w:val="true"/>
        </w:rPr>
        <w:t>:</w:t>
      </w:r>
    </w:p>
    <w:p>
      <w:pPr>
        <w:pStyle w:val="Normal"/>
        <w:spacing w:before="0" w:after="160"/>
        <w:rPr>
          <w:lang w:bidi="he-IL"/>
        </w:rPr>
      </w:pPr>
      <w:r>
        <w:rPr>
          <w:rtl w:val="true"/>
          <w:lang w:bidi="he-IL"/>
        </w:rPr>
        <w:t>תוס’ מוסיף קצת ביאור על הקושיה</w:t>
      </w:r>
      <w:r>
        <w:rPr>
          <w:rtl w:val="true"/>
          <w:lang w:bidi="he-IL"/>
        </w:rPr>
        <w:t xml:space="preserve">. </w:t>
      </w:r>
      <w:r>
        <w:rPr>
          <w:rtl w:val="true"/>
          <w:lang w:bidi="he-IL"/>
        </w:rPr>
        <w:t>אילו היה אותו דין</w:t>
      </w:r>
      <w:r>
        <w:rPr>
          <w:rtl w:val="true"/>
          <w:lang w:bidi="he-IL"/>
        </w:rPr>
        <w:t xml:space="preserve">- </w:t>
      </w:r>
      <w:r>
        <w:rPr>
          <w:rtl w:val="true"/>
          <w:lang w:bidi="he-IL"/>
        </w:rPr>
        <w:t>שצריך שימות רק בגרם המכה</w:t>
      </w:r>
      <w:r>
        <w:rPr>
          <w:rtl w:val="true"/>
          <w:lang w:bidi="he-IL"/>
        </w:rPr>
        <w:t xml:space="preserve">- </w:t>
      </w:r>
      <w:r>
        <w:rPr>
          <w:rtl w:val="true"/>
          <w:lang w:bidi="he-IL"/>
        </w:rPr>
        <w:t>נכון גם במזיד</w:t>
      </w:r>
      <w:r>
        <w:rPr>
          <w:rtl w:val="true"/>
          <w:lang w:bidi="he-IL"/>
        </w:rPr>
        <w:t xml:space="preserve">, </w:t>
      </w:r>
      <w:r>
        <w:rPr>
          <w:rtl w:val="true"/>
          <w:lang w:bidi="he-IL"/>
        </w:rPr>
        <w:t>לא היה קושיית תוס’ קשה באותו דרך</w:t>
      </w:r>
      <w:r>
        <w:rPr>
          <w:rtl w:val="true"/>
          <w:lang w:bidi="he-IL"/>
        </w:rPr>
        <w:t xml:space="preserve">. </w:t>
      </w:r>
      <w:r>
        <w:rPr>
          <w:rtl w:val="true"/>
          <w:lang w:bidi="he-IL"/>
        </w:rPr>
        <w:t>היה קשה על דרשת הגמ’ מן הפסוק</w:t>
      </w:r>
      <w:r>
        <w:rPr>
          <w:rtl w:val="true"/>
          <w:lang w:bidi="he-IL"/>
        </w:rPr>
        <w:t xml:space="preserve">, </w:t>
      </w:r>
      <w:r>
        <w:rPr>
          <w:rtl w:val="true"/>
          <w:lang w:bidi="he-IL"/>
        </w:rPr>
        <w:t>אבל לא היה קשה על שקלא וטריא של הגמרא כאן</w:t>
      </w:r>
      <w:r>
        <w:rPr>
          <w:rtl w:val="true"/>
          <w:lang w:bidi="he-IL"/>
        </w:rPr>
        <w:t xml:space="preserve">. </w:t>
      </w:r>
      <w:r>
        <w:rPr>
          <w:rtl w:val="true"/>
          <w:lang w:bidi="he-IL"/>
        </w:rPr>
        <w:t>אבל</w:t>
      </w:r>
      <w:r>
        <w:rPr>
          <w:rtl w:val="true"/>
          <w:lang w:bidi="he-IL"/>
        </w:rPr>
        <w:t xml:space="preserve">, </w:t>
      </w:r>
      <w:r>
        <w:rPr>
          <w:rtl w:val="true"/>
          <w:lang w:bidi="he-IL"/>
        </w:rPr>
        <w:t>תוס’ מבאר</w:t>
      </w:r>
      <w:r>
        <w:rPr>
          <w:rtl w:val="true"/>
          <w:lang w:bidi="he-IL"/>
        </w:rPr>
        <w:t xml:space="preserve">, </w:t>
      </w:r>
      <w:r>
        <w:rPr>
          <w:rtl w:val="true"/>
          <w:lang w:bidi="he-IL"/>
        </w:rPr>
        <w:t>יש קושיה על שקו</w:t>
      </w:r>
      <w:r>
        <w:rPr>
          <w:rtl w:val="true"/>
          <w:lang w:bidi="he-IL"/>
        </w:rPr>
        <w:t>"</w:t>
      </w:r>
      <w:r>
        <w:rPr>
          <w:rtl w:val="true"/>
          <w:lang w:bidi="he-IL"/>
        </w:rPr>
        <w:t>ט של גמ’ כאן</w:t>
      </w:r>
      <w:r>
        <w:rPr>
          <w:rtl w:val="true"/>
          <w:lang w:bidi="he-IL"/>
        </w:rPr>
        <w:t xml:space="preserve">, </w:t>
      </w:r>
      <w:r>
        <w:rPr>
          <w:rtl w:val="true"/>
          <w:lang w:bidi="he-IL"/>
        </w:rPr>
        <w:t>שדין זה רק נכון בשוגג</w:t>
      </w:r>
      <w:r>
        <w:rPr>
          <w:rtl w:val="true"/>
          <w:lang w:bidi="he-IL"/>
        </w:rPr>
        <w:t xml:space="preserve">. </w:t>
      </w:r>
      <w:r>
        <w:rPr>
          <w:rtl w:val="true"/>
          <w:lang w:bidi="he-IL"/>
        </w:rPr>
        <w:t>אז</w:t>
      </w:r>
      <w:r>
        <w:rPr>
          <w:rtl w:val="true"/>
          <w:lang w:bidi="he-IL"/>
        </w:rPr>
        <w:t xml:space="preserve">, </w:t>
      </w:r>
      <w:r>
        <w:rPr>
          <w:rtl w:val="true"/>
          <w:lang w:bidi="he-IL"/>
        </w:rPr>
        <w:t>יש להוכיח מזה שפסוק הוא רק במזיד</w:t>
      </w:r>
      <w:r>
        <w:rPr>
          <w:rtl w:val="true"/>
          <w:lang w:bidi="he-IL"/>
        </w:rPr>
        <w:t xml:space="preserve">, </w:t>
      </w:r>
      <w:r>
        <w:rPr>
          <w:rtl w:val="true"/>
          <w:lang w:bidi="he-IL"/>
        </w:rPr>
        <w:t>ולא בשוגג</w:t>
      </w:r>
      <w:r>
        <w:rPr>
          <w:rtl w:val="true"/>
          <w:lang w:bidi="he-IL"/>
        </w:rPr>
        <w:t>.</w:t>
      </w:r>
    </w:p>
    <w:p>
      <w:pPr>
        <w:pStyle w:val="Normal"/>
        <w:spacing w:before="0" w:after="160"/>
        <w:rPr>
          <w:lang w:bidi="he-IL"/>
        </w:rPr>
      </w:pPr>
      <w:r>
        <w:rPr>
          <w:rtl w:val="true"/>
          <w:lang w:bidi="he-IL"/>
        </w:rPr>
        <w:t>הרי</w:t>
      </w:r>
      <w:r>
        <w:rPr>
          <w:rtl w:val="true"/>
          <w:lang w:bidi="he-IL"/>
        </w:rPr>
        <w:t xml:space="preserve">, </w:t>
      </w:r>
      <w:r>
        <w:rPr>
          <w:rtl w:val="true"/>
          <w:lang w:bidi="he-IL"/>
        </w:rPr>
        <w:t>מקור של דין זה</w:t>
      </w:r>
      <w:r>
        <w:rPr>
          <w:rtl w:val="true"/>
          <w:lang w:bidi="he-IL"/>
        </w:rPr>
        <w:t xml:space="preserve">, </w:t>
      </w:r>
      <w:r>
        <w:rPr>
          <w:rtl w:val="true"/>
          <w:lang w:bidi="he-IL"/>
        </w:rPr>
        <w:t>מבאר תוס’</w:t>
      </w:r>
      <w:r>
        <w:rPr>
          <w:rtl w:val="true"/>
          <w:lang w:bidi="he-IL"/>
        </w:rPr>
        <w:t xml:space="preserve">, </w:t>
      </w:r>
      <w:r>
        <w:rPr>
          <w:rtl w:val="true"/>
          <w:lang w:bidi="he-IL"/>
        </w:rPr>
        <w:t>הוא שכ’</w:t>
      </w:r>
      <w:r>
        <w:rPr>
          <w:rtl w:val="true"/>
          <w:lang w:bidi="he-IL"/>
        </w:rPr>
        <w:t>, “</w:t>
      </w:r>
      <w:r>
        <w:rPr>
          <w:rtl w:val="true"/>
          <w:lang w:bidi="he-IL"/>
        </w:rPr>
        <w:t>ויפל עליו וימת</w:t>
      </w:r>
      <w:r>
        <w:rPr>
          <w:rtl w:val="true"/>
          <w:lang w:bidi="he-IL"/>
        </w:rPr>
        <w:t xml:space="preserve">,” </w:t>
      </w:r>
      <w:r>
        <w:rPr>
          <w:rtl w:val="true"/>
          <w:lang w:bidi="he-IL"/>
        </w:rPr>
        <w:t>שמשמע שמת מיד</w:t>
      </w:r>
      <w:r>
        <w:rPr>
          <w:rtl w:val="true"/>
          <w:lang w:bidi="he-IL"/>
        </w:rPr>
        <w:t>.</w:t>
      </w:r>
      <w:r>
        <w:rPr>
          <w:rStyle w:val="FootnoteAnchor"/>
          <w:rtl w:val="true"/>
          <w:lang w:bidi="he-IL"/>
        </w:rPr>
        <w:footnoteReference w:id="72"/>
      </w:r>
      <w:r>
        <w:rPr>
          <w:rtl w:val="true"/>
          <w:lang w:bidi="he-IL"/>
        </w:rPr>
        <w:t xml:space="preserve"> </w:t>
      </w:r>
      <w:r>
        <w:rPr>
          <w:rtl w:val="true"/>
          <w:lang w:bidi="he-IL"/>
        </w:rPr>
        <w:t>אבל</w:t>
      </w:r>
      <w:r>
        <w:rPr>
          <w:rtl w:val="true"/>
          <w:lang w:bidi="he-IL"/>
        </w:rPr>
        <w:t xml:space="preserve">, </w:t>
      </w:r>
      <w:r>
        <w:rPr>
          <w:rtl w:val="true"/>
          <w:lang w:bidi="he-IL"/>
        </w:rPr>
        <w:t>במזיד גם כ’ פסוק כזה</w:t>
      </w:r>
      <w:r>
        <w:rPr>
          <w:rtl w:val="true"/>
          <w:lang w:bidi="he-IL"/>
        </w:rPr>
        <w:t xml:space="preserve">, </w:t>
      </w:r>
      <w:r>
        <w:rPr>
          <w:rtl w:val="true"/>
          <w:lang w:bidi="he-IL"/>
        </w:rPr>
        <w:t>שכ’</w:t>
      </w:r>
      <w:r>
        <w:rPr>
          <w:rtl w:val="true"/>
          <w:lang w:bidi="he-IL"/>
        </w:rPr>
        <w:t>, “</w:t>
      </w:r>
      <w:r>
        <w:rPr>
          <w:rtl w:val="true"/>
          <w:lang w:bidi="he-IL"/>
        </w:rPr>
        <w:t>מכה איש ומת</w:t>
      </w:r>
      <w:r>
        <w:rPr>
          <w:rtl w:val="true"/>
          <w:lang w:bidi="he-IL"/>
        </w:rPr>
        <w:t>.”</w:t>
      </w:r>
    </w:p>
    <w:p>
      <w:pPr>
        <w:pStyle w:val="Normal"/>
        <w:spacing w:before="0" w:after="160"/>
        <w:rPr>
          <w:lang w:bidi="he-IL"/>
        </w:rPr>
      </w:pPr>
      <w:r>
        <w:rPr>
          <w:rtl w:val="true"/>
          <w:lang w:bidi="he-IL"/>
        </w:rPr>
        <w:t>אז</w:t>
      </w:r>
      <w:r>
        <w:rPr>
          <w:rtl w:val="true"/>
          <w:lang w:bidi="he-IL"/>
        </w:rPr>
        <w:t xml:space="preserve">, </w:t>
      </w:r>
      <w:r>
        <w:rPr>
          <w:rtl w:val="true"/>
          <w:lang w:bidi="he-IL"/>
        </w:rPr>
        <w:t>תוס’ מבאר שאף שיש פסוק שווה בשניהם</w:t>
      </w:r>
      <w:r>
        <w:rPr>
          <w:rtl w:val="true"/>
          <w:lang w:bidi="he-IL"/>
        </w:rPr>
        <w:t>"</w:t>
      </w:r>
      <w:r>
        <w:rPr>
          <w:rtl w:val="true"/>
          <w:lang w:bidi="he-IL"/>
        </w:rPr>
        <w:t>דורשים אותו רק בשוגג ולא במזיד</w:t>
      </w:r>
      <w:r>
        <w:rPr>
          <w:rtl w:val="true"/>
          <w:lang w:bidi="he-IL"/>
        </w:rPr>
        <w:t xml:space="preserve">, </w:t>
      </w:r>
      <w:r>
        <w:rPr>
          <w:rtl w:val="true"/>
          <w:lang w:bidi="he-IL"/>
        </w:rPr>
        <w:t>כי הדין יותר מסתבר בשוגג</w:t>
      </w:r>
      <w:r>
        <w:rPr>
          <w:rtl w:val="true"/>
          <w:lang w:bidi="he-IL"/>
        </w:rPr>
        <w:t xml:space="preserve">. </w:t>
      </w:r>
      <w:r>
        <w:rPr>
          <w:rtl w:val="true"/>
          <w:lang w:bidi="he-IL"/>
        </w:rPr>
        <w:t xml:space="preserve">כבר מצאנו הרבה פרטים שנוהגים בדין גלות </w:t>
      </w:r>
      <w:r>
        <w:rPr>
          <w:rtl w:val="true"/>
          <w:lang w:bidi="he-IL"/>
        </w:rPr>
        <w:t>(</w:t>
      </w:r>
      <w:r>
        <w:rPr>
          <w:rtl w:val="true"/>
          <w:lang w:bidi="he-IL"/>
        </w:rPr>
        <w:t>כמו מה שצריך להמית דרך ירידה</w:t>
      </w:r>
      <w:r>
        <w:rPr>
          <w:rtl w:val="true"/>
          <w:lang w:bidi="he-IL"/>
        </w:rPr>
        <w:t xml:space="preserve">) </w:t>
      </w:r>
      <w:r>
        <w:rPr>
          <w:rtl w:val="true"/>
          <w:lang w:bidi="he-IL"/>
        </w:rPr>
        <w:t>שלא נוהגים בדין הורג במזיד</w:t>
      </w:r>
      <w:r>
        <w:rPr>
          <w:rtl w:val="true"/>
          <w:lang w:bidi="he-IL"/>
        </w:rPr>
        <w:t>. (</w:t>
      </w:r>
      <w:r>
        <w:rPr>
          <w:rtl w:val="true"/>
          <w:lang w:bidi="he-IL"/>
        </w:rPr>
        <w:t>יש להעיר שהיה נראה לחלק</w:t>
      </w:r>
      <w:r>
        <w:rPr>
          <w:rtl w:val="true"/>
          <w:lang w:bidi="he-IL"/>
        </w:rPr>
        <w:t xml:space="preserve">. </w:t>
      </w:r>
      <w:r>
        <w:rPr>
          <w:rtl w:val="true"/>
          <w:lang w:bidi="he-IL"/>
        </w:rPr>
        <w:t>דינים שמצאנו בהם חילוק הם גדרי שוגג</w:t>
      </w:r>
      <w:r>
        <w:rPr>
          <w:rtl w:val="true"/>
          <w:lang w:bidi="he-IL"/>
        </w:rPr>
        <w:t xml:space="preserve">. </w:t>
      </w:r>
      <w:r>
        <w:rPr>
          <w:rtl w:val="true"/>
          <w:lang w:bidi="he-IL"/>
        </w:rPr>
        <w:t>מזיד הוא מזיד</w:t>
      </w:r>
      <w:r>
        <w:rPr>
          <w:rtl w:val="true"/>
          <w:lang w:bidi="he-IL"/>
        </w:rPr>
        <w:t xml:space="preserve">. </w:t>
      </w:r>
      <w:r>
        <w:rPr>
          <w:rtl w:val="true"/>
          <w:lang w:bidi="he-IL"/>
        </w:rPr>
        <w:t>אם כוון</w:t>
      </w:r>
      <w:r>
        <w:rPr>
          <w:rtl w:val="true"/>
          <w:lang w:bidi="he-IL"/>
        </w:rPr>
        <w:t xml:space="preserve">, </w:t>
      </w:r>
      <w:r>
        <w:rPr>
          <w:rtl w:val="true"/>
          <w:lang w:bidi="he-IL"/>
        </w:rPr>
        <w:t>ועשה אותו</w:t>
      </w:r>
      <w:r>
        <w:rPr>
          <w:rtl w:val="true"/>
          <w:lang w:bidi="he-IL"/>
        </w:rPr>
        <w:t xml:space="preserve">, </w:t>
      </w:r>
      <w:r>
        <w:rPr>
          <w:rtl w:val="true"/>
          <w:lang w:bidi="he-IL"/>
        </w:rPr>
        <w:t>אז הזיד</w:t>
      </w:r>
      <w:r>
        <w:rPr>
          <w:rtl w:val="true"/>
          <w:lang w:bidi="he-IL"/>
        </w:rPr>
        <w:t xml:space="preserve">. </w:t>
      </w:r>
      <w:r>
        <w:rPr>
          <w:rtl w:val="true"/>
          <w:lang w:bidi="he-IL"/>
        </w:rPr>
        <w:t>אבל</w:t>
      </w:r>
      <w:r>
        <w:rPr>
          <w:rtl w:val="true"/>
          <w:lang w:bidi="he-IL"/>
        </w:rPr>
        <w:t xml:space="preserve">, </w:t>
      </w:r>
      <w:r>
        <w:rPr>
          <w:rtl w:val="true"/>
          <w:lang w:bidi="he-IL"/>
        </w:rPr>
        <w:t>שוגג לא כל כך פשוט</w:t>
      </w:r>
      <w:r>
        <w:rPr>
          <w:rtl w:val="true"/>
          <w:lang w:bidi="he-IL"/>
        </w:rPr>
        <w:t xml:space="preserve">; </w:t>
      </w:r>
      <w:r>
        <w:rPr>
          <w:rtl w:val="true"/>
          <w:lang w:bidi="he-IL"/>
        </w:rPr>
        <w:t>צריך להיות רחוק ממזיד ורחוק מאונס</w:t>
      </w:r>
      <w:r>
        <w:rPr>
          <w:rtl w:val="true"/>
          <w:lang w:bidi="he-IL"/>
        </w:rPr>
        <w:t xml:space="preserve">. </w:t>
      </w:r>
      <w:r>
        <w:rPr>
          <w:rtl w:val="true"/>
          <w:lang w:bidi="he-IL"/>
        </w:rPr>
        <w:t>לכן</w:t>
      </w:r>
      <w:r>
        <w:rPr>
          <w:rtl w:val="true"/>
          <w:lang w:bidi="he-IL"/>
        </w:rPr>
        <w:t xml:space="preserve">, </w:t>
      </w:r>
      <w:r>
        <w:rPr>
          <w:rtl w:val="true"/>
          <w:lang w:bidi="he-IL"/>
        </w:rPr>
        <w:t>יש הרבה דינים שמגדירים את השוגג שלו</w:t>
      </w:r>
      <w:r>
        <w:rPr>
          <w:rtl w:val="true"/>
          <w:lang w:bidi="he-IL"/>
        </w:rPr>
        <w:t xml:space="preserve">. </w:t>
      </w:r>
      <w:r>
        <w:rPr>
          <w:rtl w:val="true"/>
          <w:lang w:bidi="he-IL"/>
        </w:rPr>
        <w:t>אבל</w:t>
      </w:r>
      <w:r>
        <w:rPr>
          <w:rtl w:val="true"/>
          <w:lang w:bidi="he-IL"/>
        </w:rPr>
        <w:t xml:space="preserve">, </w:t>
      </w:r>
      <w:r>
        <w:rPr>
          <w:rtl w:val="true"/>
          <w:lang w:bidi="he-IL"/>
        </w:rPr>
        <w:t>מה שצריך שימות מיד אינו מדין שוגג</w:t>
      </w:r>
      <w:r>
        <w:rPr>
          <w:rtl w:val="true"/>
          <w:lang w:bidi="he-IL"/>
        </w:rPr>
        <w:t xml:space="preserve">, </w:t>
      </w:r>
      <w:r>
        <w:rPr>
          <w:rtl w:val="true"/>
          <w:lang w:bidi="he-IL"/>
        </w:rPr>
        <w:t>אלא הוא מדין גרמה שלו</w:t>
      </w:r>
      <w:r>
        <w:rPr>
          <w:rtl w:val="true"/>
          <w:lang w:bidi="he-IL"/>
        </w:rPr>
        <w:t xml:space="preserve">. </w:t>
      </w:r>
      <w:r>
        <w:rPr>
          <w:rtl w:val="true"/>
          <w:lang w:bidi="he-IL"/>
        </w:rPr>
        <w:t>בזה</w:t>
      </w:r>
      <w:r>
        <w:rPr>
          <w:rtl w:val="true"/>
          <w:lang w:bidi="he-IL"/>
        </w:rPr>
        <w:t xml:space="preserve">, </w:t>
      </w:r>
      <w:r>
        <w:rPr>
          <w:rtl w:val="true"/>
          <w:lang w:bidi="he-IL"/>
        </w:rPr>
        <w:t>לא כל כך מסתבר לחלק</w:t>
      </w:r>
      <w:r>
        <w:rPr>
          <w:rtl w:val="true"/>
          <w:lang w:bidi="he-IL"/>
        </w:rPr>
        <w:t xml:space="preserve">. </w:t>
      </w:r>
      <w:r>
        <w:rPr>
          <w:rtl w:val="true"/>
          <w:lang w:bidi="he-IL"/>
        </w:rPr>
        <w:t>אולי תוס’ לא סובר שדרך עלייה וכדו’ פוטר מפני שאינו שוגג כל כך</w:t>
      </w:r>
      <w:r>
        <w:rPr>
          <w:rtl w:val="true"/>
          <w:lang w:bidi="he-IL"/>
        </w:rPr>
        <w:t xml:space="preserve">. </w:t>
      </w:r>
      <w:r>
        <w:rPr>
          <w:rtl w:val="true"/>
          <w:lang w:bidi="he-IL"/>
        </w:rPr>
        <w:t>ותחשב</w:t>
      </w:r>
      <w:r>
        <w:rPr>
          <w:rtl w:val="true"/>
          <w:lang w:bidi="he-IL"/>
        </w:rPr>
        <w:t>.)</w:t>
      </w:r>
    </w:p>
    <w:p>
      <w:pPr>
        <w:pStyle w:val="Heading2"/>
        <w:rPr/>
      </w:pPr>
      <w:r>
        <w:rPr>
          <w:rtl w:val="true"/>
        </w:rPr>
        <w:t>תירוץ תוס’</w:t>
      </w:r>
      <w:r>
        <w:rPr>
          <w:rtl w:val="true"/>
        </w:rPr>
        <w:t>:</w:t>
      </w:r>
    </w:p>
    <w:p>
      <w:pPr>
        <w:pStyle w:val="Normal"/>
        <w:spacing w:before="0" w:after="160"/>
        <w:rPr>
          <w:lang w:bidi="he-IL"/>
        </w:rPr>
      </w:pPr>
      <w:r>
        <w:rPr>
          <w:rtl w:val="true"/>
          <w:lang w:bidi="he-IL"/>
        </w:rPr>
        <w:t>תוס’ מבאר שני ציורים שבו יחייב מיתת שוגג אחרי זמן רב</w:t>
      </w:r>
      <w:r>
        <w:rPr>
          <w:rtl w:val="true"/>
          <w:lang w:bidi="he-IL"/>
        </w:rPr>
        <w:t>:</w:t>
      </w:r>
    </w:p>
    <w:p>
      <w:pPr>
        <w:pStyle w:val="Normal"/>
        <w:numPr>
          <w:ilvl w:val="0"/>
          <w:numId w:val="20"/>
        </w:numPr>
        <w:spacing w:before="0" w:after="160"/>
        <w:rPr>
          <w:lang w:bidi="he-IL"/>
        </w:rPr>
      </w:pPr>
      <w:r>
        <w:rPr>
          <w:rtl w:val="true"/>
          <w:lang w:bidi="he-IL"/>
        </w:rPr>
        <w:t>אם הרג אותו בבית של שיש</w:t>
      </w:r>
      <w:r>
        <w:rPr>
          <w:rtl w:val="true"/>
          <w:lang w:bidi="he-IL"/>
        </w:rPr>
        <w:t xml:space="preserve">, </w:t>
      </w:r>
      <w:r>
        <w:rPr>
          <w:rtl w:val="true"/>
          <w:lang w:bidi="he-IL"/>
        </w:rPr>
        <w:t>ולא יצא משם עד שנפטר</w:t>
      </w:r>
      <w:r>
        <w:rPr>
          <w:rtl w:val="true"/>
          <w:lang w:bidi="he-IL"/>
        </w:rPr>
        <w:t xml:space="preserve">, </w:t>
      </w:r>
      <w:r>
        <w:rPr>
          <w:rtl w:val="true"/>
          <w:lang w:bidi="he-IL"/>
        </w:rPr>
        <w:t>יכול להתחייב מיתת שוגג</w:t>
      </w:r>
      <w:r>
        <w:rPr>
          <w:rtl w:val="true"/>
          <w:lang w:bidi="he-IL"/>
        </w:rPr>
        <w:t xml:space="preserve">. </w:t>
      </w:r>
      <w:r>
        <w:rPr>
          <w:rtl w:val="true"/>
          <w:lang w:bidi="he-IL"/>
        </w:rPr>
        <w:t>שם</w:t>
      </w:r>
      <w:r>
        <w:rPr>
          <w:rtl w:val="true"/>
          <w:lang w:bidi="he-IL"/>
        </w:rPr>
        <w:t xml:space="preserve">, </w:t>
      </w:r>
      <w:r>
        <w:rPr>
          <w:rtl w:val="true"/>
          <w:lang w:bidi="he-IL"/>
        </w:rPr>
        <w:t>אין רוח</w:t>
      </w:r>
      <w:r>
        <w:rPr>
          <w:rtl w:val="true"/>
          <w:lang w:bidi="he-IL"/>
        </w:rPr>
        <w:t xml:space="preserve">. </w:t>
      </w:r>
      <w:r>
        <w:rPr>
          <w:rtl w:val="true"/>
          <w:lang w:bidi="he-IL"/>
        </w:rPr>
        <w:t>וא</w:t>
      </w:r>
      <w:r>
        <w:rPr>
          <w:rtl w:val="true"/>
          <w:lang w:bidi="he-IL"/>
        </w:rPr>
        <w:t>"</w:t>
      </w:r>
      <w:r>
        <w:rPr>
          <w:rtl w:val="true"/>
          <w:lang w:bidi="he-IL"/>
        </w:rPr>
        <w:t>ת הרי פרכס</w:t>
      </w:r>
      <w:r>
        <w:rPr>
          <w:rtl w:val="true"/>
          <w:lang w:bidi="he-IL"/>
        </w:rPr>
        <w:t xml:space="preserve">. </w:t>
      </w:r>
      <w:r>
        <w:rPr>
          <w:rtl w:val="true"/>
          <w:lang w:bidi="he-IL"/>
        </w:rPr>
        <w:t>ויש לומר שמדברים כשלא פרכס</w:t>
      </w:r>
      <w:r>
        <w:rPr>
          <w:rtl w:val="true"/>
          <w:lang w:bidi="he-IL"/>
        </w:rPr>
        <w:t xml:space="preserve">. </w:t>
      </w:r>
      <w:r>
        <w:rPr>
          <w:rtl w:val="true"/>
          <w:lang w:bidi="he-IL"/>
        </w:rPr>
        <w:t>איני יודע איזה מינים של תנועה הולכים בכלל פרכוס לזה</w:t>
      </w:r>
      <w:r>
        <w:rPr>
          <w:rtl w:val="true"/>
          <w:lang w:bidi="he-IL"/>
        </w:rPr>
        <w:t xml:space="preserve">, </w:t>
      </w:r>
      <w:r>
        <w:rPr>
          <w:rtl w:val="true"/>
          <w:lang w:bidi="he-IL"/>
        </w:rPr>
        <w:t>אבל בוודאי נע קצת</w:t>
      </w:r>
      <w:r>
        <w:rPr>
          <w:rtl w:val="true"/>
          <w:lang w:bidi="he-IL"/>
        </w:rPr>
        <w:t xml:space="preserve">. </w:t>
      </w:r>
      <w:r>
        <w:rPr>
          <w:rtl w:val="true"/>
          <w:lang w:bidi="he-IL"/>
        </w:rPr>
        <w:t>אולי צריך לומר שהמקשה סבר כתי’ של גמ’ שתולה אותו רק ברוח</w:t>
      </w:r>
      <w:r>
        <w:rPr>
          <w:rtl w:val="true"/>
          <w:lang w:bidi="he-IL"/>
        </w:rPr>
        <w:t xml:space="preserve">, </w:t>
      </w:r>
      <w:r>
        <w:rPr>
          <w:rtl w:val="true"/>
          <w:lang w:bidi="he-IL"/>
        </w:rPr>
        <w:t>ולא בתנועות של המת</w:t>
      </w:r>
      <w:r>
        <w:rPr>
          <w:rtl w:val="true"/>
          <w:lang w:bidi="he-IL"/>
        </w:rPr>
        <w:t>.</w:t>
      </w:r>
      <w:r>
        <w:rPr>
          <w:rStyle w:val="FootnoteAnchor"/>
          <w:rtl w:val="true"/>
          <w:lang w:bidi="he-IL"/>
        </w:rPr>
        <w:footnoteReference w:id="73"/>
      </w:r>
    </w:p>
    <w:p>
      <w:pPr>
        <w:pStyle w:val="Normal"/>
        <w:numPr>
          <w:ilvl w:val="0"/>
          <w:numId w:val="20"/>
        </w:numPr>
        <w:spacing w:before="0" w:after="160"/>
        <w:rPr>
          <w:lang w:bidi="he-IL"/>
        </w:rPr>
      </w:pPr>
      <w:r>
        <w:rPr>
          <w:rtl w:val="true"/>
          <w:lang w:bidi="he-IL"/>
        </w:rPr>
        <w:t>אפשר שלא שחט בו</w:t>
      </w:r>
      <w:r>
        <w:rPr>
          <w:rtl w:val="true"/>
          <w:lang w:bidi="he-IL"/>
        </w:rPr>
        <w:t xml:space="preserve">, </w:t>
      </w:r>
      <w:r>
        <w:rPr>
          <w:rtl w:val="true"/>
          <w:lang w:bidi="he-IL"/>
        </w:rPr>
        <w:t>ואפשר שהכאה אחרת יותר קל לשמור מן הרוח</w:t>
      </w:r>
      <w:r>
        <w:rPr>
          <w:rtl w:val="true"/>
          <w:lang w:bidi="he-IL"/>
        </w:rPr>
        <w:t xml:space="preserve">. </w:t>
      </w:r>
      <w:r>
        <w:rPr>
          <w:rtl w:val="true"/>
          <w:lang w:bidi="he-IL"/>
        </w:rPr>
        <w:t>תוס’ אומר שאולי רק צריך לשים בגד עליו</w:t>
      </w:r>
      <w:r>
        <w:rPr>
          <w:rStyle w:val="FootnoteAnchor"/>
          <w:rtl w:val="true"/>
          <w:lang w:bidi="he-IL"/>
        </w:rPr>
        <w:footnoteReference w:id="74"/>
      </w:r>
      <w:r>
        <w:rPr>
          <w:rtl w:val="true"/>
          <w:lang w:bidi="he-IL"/>
        </w:rPr>
        <w:t xml:space="preserve">, </w:t>
      </w:r>
      <w:r>
        <w:rPr>
          <w:rtl w:val="true"/>
          <w:lang w:bidi="he-IL"/>
        </w:rPr>
        <w:t>אבל נראה שיש מכות שאין הרוח עושה להם כלום</w:t>
      </w:r>
      <w:r>
        <w:rPr>
          <w:rtl w:val="true"/>
          <w:lang w:bidi="he-IL"/>
        </w:rPr>
        <w:t xml:space="preserve">, </w:t>
      </w:r>
      <w:r>
        <w:rPr>
          <w:rtl w:val="true"/>
          <w:lang w:bidi="he-IL"/>
        </w:rPr>
        <w:t>כמו אם מכה בדבר גדול ובלונ</w:t>
      </w:r>
      <w:r>
        <w:rPr>
          <w:rtl w:val="true"/>
          <w:lang w:bidi="he-IL"/>
        </w:rPr>
        <w:t>"</w:t>
      </w:r>
      <w:r>
        <w:rPr>
          <w:rtl w:val="true"/>
          <w:lang w:bidi="he-IL"/>
        </w:rPr>
        <w:t>ט על ראש שלו</w:t>
      </w:r>
      <w:r>
        <w:rPr>
          <w:rtl w:val="true"/>
          <w:lang w:bidi="he-IL"/>
        </w:rPr>
        <w:t xml:space="preserve">, </w:t>
      </w:r>
      <w:r>
        <w:rPr>
          <w:rtl w:val="true"/>
          <w:lang w:bidi="he-IL"/>
        </w:rPr>
        <w:t>שכל ההיזק הוא בסתוך הגוף</w:t>
      </w:r>
      <w:r>
        <w:rPr>
          <w:rtl w:val="true"/>
          <w:lang w:bidi="he-IL"/>
        </w:rPr>
        <w:t xml:space="preserve">, </w:t>
      </w:r>
      <w:r>
        <w:rPr>
          <w:rtl w:val="true"/>
          <w:lang w:bidi="he-IL"/>
        </w:rPr>
        <w:t>ואין הרוח מגיע לשם</w:t>
      </w:r>
      <w:r>
        <w:rPr>
          <w:rtl w:val="true"/>
          <w:lang w:bidi="he-IL"/>
        </w:rPr>
        <w:t>.</w:t>
      </w:r>
      <w:r>
        <w:rPr>
          <w:rStyle w:val="FootnoteAnchor"/>
          <w:rtl w:val="true"/>
          <w:lang w:bidi="he-IL"/>
        </w:rPr>
        <w:footnoteReference w:id="75"/>
      </w:r>
    </w:p>
    <w:p>
      <w:pPr>
        <w:pStyle w:val="Normal"/>
        <w:spacing w:before="0" w:after="160"/>
        <w:rPr>
          <w:lang w:bidi="he-IL"/>
        </w:rPr>
      </w:pPr>
      <w:r>
        <w:rPr>
          <w:rtl w:val="true"/>
          <w:lang w:bidi="he-IL"/>
        </w:rPr>
        <w:t>אז</w:t>
      </w:r>
      <w:r>
        <w:rPr>
          <w:rtl w:val="true"/>
          <w:lang w:bidi="he-IL"/>
        </w:rPr>
        <w:t xml:space="preserve">, </w:t>
      </w:r>
      <w:r>
        <w:rPr>
          <w:rtl w:val="true"/>
          <w:lang w:bidi="he-IL"/>
        </w:rPr>
        <w:t>היה אפשר לומר שפסוק מדבר בציור כעין זה</w:t>
      </w:r>
      <w:r>
        <w:rPr>
          <w:rtl w:val="true"/>
          <w:lang w:bidi="he-IL"/>
        </w:rPr>
        <w:t xml:space="preserve">, </w:t>
      </w:r>
      <w:r>
        <w:rPr>
          <w:rtl w:val="true"/>
          <w:lang w:bidi="he-IL"/>
        </w:rPr>
        <w:t>שאפשר לחייב מיתה בשוגג</w:t>
      </w:r>
      <w:r>
        <w:rPr>
          <w:rtl w:val="true"/>
          <w:lang w:bidi="he-IL"/>
        </w:rPr>
        <w:t>.</w:t>
      </w:r>
    </w:p>
    <w:p>
      <w:pPr>
        <w:pStyle w:val="Normal"/>
        <w:spacing w:before="0" w:after="160"/>
        <w:rPr>
          <w:lang w:bidi="he-IL"/>
        </w:rPr>
      </w:pPr>
      <w:r>
        <w:rPr>
          <w:rtl w:val="true"/>
          <w:lang w:bidi="he-IL"/>
        </w:rPr>
        <w:t>יש להעיר שהיה אפשר לומר</w:t>
      </w:r>
      <w:r>
        <w:rPr>
          <w:rtl w:val="true"/>
          <w:lang w:bidi="he-IL"/>
        </w:rPr>
        <w:t xml:space="preserve">, </w:t>
      </w:r>
      <w:r>
        <w:rPr>
          <w:rtl w:val="true"/>
          <w:lang w:bidi="he-IL"/>
        </w:rPr>
        <w:t>כעין מה שכתבנו לעיל למטה</w:t>
      </w:r>
      <w:r>
        <w:rPr>
          <w:rtl w:val="true"/>
          <w:lang w:bidi="he-IL"/>
        </w:rPr>
        <w:t xml:space="preserve">, </w:t>
      </w:r>
      <w:r>
        <w:rPr>
          <w:rtl w:val="true"/>
          <w:lang w:bidi="he-IL"/>
        </w:rPr>
        <w:t>שאילו היה פסוק מדבר בזה</w:t>
      </w:r>
      <w:r>
        <w:rPr>
          <w:rtl w:val="true"/>
          <w:lang w:bidi="he-IL"/>
        </w:rPr>
        <w:t xml:space="preserve">, </w:t>
      </w:r>
      <w:r>
        <w:rPr>
          <w:rtl w:val="true"/>
          <w:lang w:bidi="he-IL"/>
        </w:rPr>
        <w:t>היה מגלה לנו שלא לדרוש שהמיתה צריך להיות מיד</w:t>
      </w:r>
      <w:r>
        <w:rPr>
          <w:rtl w:val="true"/>
          <w:lang w:bidi="he-IL"/>
        </w:rPr>
        <w:t>. (</w:t>
      </w:r>
      <w:r>
        <w:rPr>
          <w:rtl w:val="true"/>
          <w:lang w:bidi="he-IL"/>
        </w:rPr>
        <w:t>כבר אין הוכחה גדול לדרוש כן</w:t>
      </w:r>
      <w:r>
        <w:rPr>
          <w:rtl w:val="true"/>
          <w:lang w:bidi="he-IL"/>
        </w:rPr>
        <w:t xml:space="preserve">, </w:t>
      </w:r>
      <w:r>
        <w:rPr>
          <w:rtl w:val="true"/>
          <w:lang w:bidi="he-IL"/>
        </w:rPr>
        <w:t>שלא דורשים כן מאותם מילים כשכתובים במיתה</w:t>
      </w:r>
      <w:r>
        <w:rPr>
          <w:rtl w:val="true"/>
          <w:lang w:bidi="he-IL"/>
        </w:rPr>
        <w:t xml:space="preserve">. </w:t>
      </w:r>
      <w:r>
        <w:rPr>
          <w:rtl w:val="true"/>
          <w:lang w:bidi="he-IL"/>
        </w:rPr>
        <w:t>אז</w:t>
      </w:r>
      <w:r>
        <w:rPr>
          <w:rtl w:val="true"/>
          <w:lang w:bidi="he-IL"/>
        </w:rPr>
        <w:t xml:space="preserve">, </w:t>
      </w:r>
      <w:r>
        <w:rPr>
          <w:rtl w:val="true"/>
          <w:lang w:bidi="he-IL"/>
        </w:rPr>
        <w:t>לא קשה לומר שקרא יוציא מאותו דרשה</w:t>
      </w:r>
      <w:r>
        <w:rPr>
          <w:rtl w:val="true"/>
          <w:lang w:bidi="he-IL"/>
        </w:rPr>
        <w:t xml:space="preserve">.) </w:t>
      </w:r>
      <w:r>
        <w:rPr>
          <w:rtl w:val="true"/>
          <w:lang w:bidi="he-IL"/>
        </w:rPr>
        <w:t>נראה שתוס’ לא אומר ככה כי לא נכון</w:t>
      </w:r>
      <w:r>
        <w:rPr>
          <w:rtl w:val="true"/>
          <w:lang w:bidi="he-IL"/>
        </w:rPr>
        <w:t xml:space="preserve">. </w:t>
      </w:r>
      <w:r>
        <w:rPr>
          <w:rtl w:val="true"/>
          <w:lang w:bidi="he-IL"/>
        </w:rPr>
        <w:t>כיון שיש תירוצים של תוס’</w:t>
      </w:r>
      <w:r>
        <w:rPr>
          <w:rtl w:val="true"/>
          <w:lang w:bidi="he-IL"/>
        </w:rPr>
        <w:t xml:space="preserve">, </w:t>
      </w:r>
      <w:r>
        <w:rPr>
          <w:rtl w:val="true"/>
          <w:lang w:bidi="he-IL"/>
        </w:rPr>
        <w:t>אף שנכון הוא שהיה אפשר להיות כן</w:t>
      </w:r>
      <w:r>
        <w:rPr>
          <w:rtl w:val="true"/>
          <w:lang w:bidi="he-IL"/>
        </w:rPr>
        <w:t xml:space="preserve">, </w:t>
      </w:r>
      <w:r>
        <w:rPr>
          <w:rtl w:val="true"/>
          <w:lang w:bidi="he-IL"/>
        </w:rPr>
        <w:t>אינו כן</w:t>
      </w:r>
      <w:r>
        <w:rPr>
          <w:rtl w:val="true"/>
          <w:lang w:bidi="he-IL"/>
        </w:rPr>
        <w:t xml:space="preserve">, </w:t>
      </w:r>
      <w:r>
        <w:rPr>
          <w:rtl w:val="true"/>
          <w:lang w:bidi="he-IL"/>
        </w:rPr>
        <w:t>ולא היה הפסוק מגיד לנו ככה</w:t>
      </w:r>
      <w:r>
        <w:rPr>
          <w:rtl w:val="true"/>
          <w:lang w:bidi="he-IL"/>
        </w:rPr>
        <w:t>.</w:t>
      </w:r>
    </w:p>
    <w:p>
      <w:pPr>
        <w:pStyle w:val="Heading2"/>
        <w:rPr/>
      </w:pPr>
      <w:r>
        <w:rPr>
          <w:rtl w:val="true"/>
        </w:rPr>
        <w:t>קושיית תוס’</w:t>
      </w:r>
      <w:r>
        <w:rPr>
          <w:rtl w:val="true"/>
        </w:rPr>
        <w:t>:</w:t>
      </w:r>
    </w:p>
    <w:p>
      <w:pPr>
        <w:pStyle w:val="Normal"/>
        <w:rPr>
          <w:lang w:bidi="he-IL"/>
        </w:rPr>
      </w:pPr>
      <w:r>
        <w:rPr>
          <w:rtl w:val="true"/>
          <w:lang w:bidi="he-IL"/>
        </w:rPr>
        <w:t>תוס’ מקשה סיבה אחרת שאי אפשר שפסוק מדבר בשוגג</w:t>
      </w:r>
      <w:r>
        <w:rPr>
          <w:rtl w:val="true"/>
          <w:lang w:bidi="he-IL"/>
        </w:rPr>
        <w:t xml:space="preserve">. </w:t>
      </w:r>
      <w:r>
        <w:rPr>
          <w:rtl w:val="true"/>
          <w:lang w:bidi="he-IL"/>
        </w:rPr>
        <w:t>גמ’ בב</w:t>
      </w:r>
      <w:r>
        <w:rPr>
          <w:rtl w:val="true"/>
          <w:lang w:bidi="he-IL"/>
        </w:rPr>
        <w:t>"</w:t>
      </w:r>
      <w:r>
        <w:rPr>
          <w:rtl w:val="true"/>
          <w:lang w:bidi="he-IL"/>
        </w:rPr>
        <w:t xml:space="preserve">ק </w:t>
      </w:r>
      <w:r>
        <w:rPr>
          <w:rtl w:val="true"/>
          <w:lang w:bidi="he-IL"/>
        </w:rPr>
        <w:t>(</w:t>
      </w:r>
      <w:r>
        <w:rPr>
          <w:rtl w:val="true"/>
          <w:lang w:bidi="he-IL"/>
        </w:rPr>
        <w:t>כו</w:t>
      </w:r>
      <w:r>
        <w:rPr>
          <w:rtl w:val="true"/>
          <w:lang w:bidi="he-IL"/>
        </w:rPr>
        <w:t xml:space="preserve">:) </w:t>
      </w:r>
      <w:r>
        <w:rPr>
          <w:rtl w:val="true"/>
          <w:lang w:bidi="he-IL"/>
        </w:rPr>
        <w:t>מבאר דין של מכה היזק אדם</w:t>
      </w:r>
      <w:r>
        <w:rPr>
          <w:rtl w:val="true"/>
          <w:lang w:bidi="he-IL"/>
        </w:rPr>
        <w:t xml:space="preserve">. </w:t>
      </w:r>
      <w:r>
        <w:rPr>
          <w:rtl w:val="true"/>
          <w:lang w:bidi="he-IL"/>
        </w:rPr>
        <w:t>אדם חייב בין במזיד בין בשוגג בין באונס</w:t>
      </w:r>
      <w:r>
        <w:rPr>
          <w:rtl w:val="true"/>
          <w:lang w:bidi="he-IL"/>
        </w:rPr>
        <w:t xml:space="preserve">. </w:t>
      </w:r>
      <w:r>
        <w:rPr>
          <w:rtl w:val="true"/>
          <w:lang w:bidi="he-IL"/>
        </w:rPr>
        <w:t>אבל</w:t>
      </w:r>
      <w:r>
        <w:rPr>
          <w:rtl w:val="true"/>
          <w:lang w:bidi="he-IL"/>
        </w:rPr>
        <w:t xml:space="preserve">, </w:t>
      </w:r>
      <w:r>
        <w:rPr>
          <w:rtl w:val="true"/>
          <w:lang w:bidi="he-IL"/>
        </w:rPr>
        <w:t>זה רק בחיוב נזק</w:t>
      </w:r>
      <w:r>
        <w:rPr>
          <w:rtl w:val="true"/>
          <w:lang w:bidi="he-IL"/>
        </w:rPr>
        <w:t xml:space="preserve">, </w:t>
      </w:r>
      <w:r>
        <w:rPr>
          <w:rtl w:val="true"/>
          <w:lang w:bidi="he-IL"/>
        </w:rPr>
        <w:t>שנדרש מ</w:t>
      </w:r>
      <w:r>
        <w:rPr>
          <w:rtl w:val="true"/>
          <w:lang w:bidi="he-IL"/>
        </w:rPr>
        <w:t>"</w:t>
      </w:r>
      <w:r>
        <w:rPr>
          <w:rtl w:val="true"/>
          <w:lang w:bidi="he-IL"/>
        </w:rPr>
        <w:t>פצע תחת פצע</w:t>
      </w:r>
      <w:r>
        <w:rPr>
          <w:rtl w:val="true"/>
          <w:lang w:bidi="he-IL"/>
        </w:rPr>
        <w:t xml:space="preserve">.” </w:t>
      </w:r>
      <w:r>
        <w:rPr>
          <w:rtl w:val="true"/>
          <w:lang w:bidi="he-IL"/>
        </w:rPr>
        <w:t>אבל</w:t>
      </w:r>
      <w:r>
        <w:rPr>
          <w:rtl w:val="true"/>
          <w:lang w:bidi="he-IL"/>
        </w:rPr>
        <w:t xml:space="preserve">, </w:t>
      </w:r>
      <w:r>
        <w:rPr>
          <w:rtl w:val="true"/>
          <w:lang w:bidi="he-IL"/>
        </w:rPr>
        <w:t>מבאר שם</w:t>
      </w:r>
      <w:r>
        <w:rPr>
          <w:rtl w:val="true"/>
          <w:lang w:bidi="he-IL"/>
        </w:rPr>
        <w:t xml:space="preserve">, </w:t>
      </w:r>
      <w:r>
        <w:rPr>
          <w:rtl w:val="true"/>
          <w:lang w:bidi="he-IL"/>
        </w:rPr>
        <w:t>שאר חיובים אינם מחייבים בשוגג</w:t>
      </w:r>
      <w:r>
        <w:rPr>
          <w:rtl w:val="true"/>
          <w:lang w:bidi="he-IL"/>
        </w:rPr>
        <w:t xml:space="preserve">, </w:t>
      </w:r>
      <w:r>
        <w:rPr>
          <w:rtl w:val="true"/>
          <w:lang w:bidi="he-IL"/>
        </w:rPr>
        <w:t>ואף בציורים שחייב בו גלות</w:t>
      </w:r>
      <w:r>
        <w:rPr>
          <w:rtl w:val="true"/>
          <w:lang w:bidi="he-IL"/>
        </w:rPr>
        <w:t xml:space="preserve">. </w:t>
      </w:r>
      <w:r>
        <w:rPr>
          <w:rtl w:val="true"/>
          <w:lang w:bidi="he-IL"/>
        </w:rPr>
        <w:t>אז</w:t>
      </w:r>
      <w:r>
        <w:rPr>
          <w:rtl w:val="true"/>
          <w:lang w:bidi="he-IL"/>
        </w:rPr>
        <w:t xml:space="preserve">, </w:t>
      </w:r>
      <w:r>
        <w:rPr>
          <w:rtl w:val="true"/>
          <w:lang w:bidi="he-IL"/>
        </w:rPr>
        <w:t>קשה איך נבאר שהקרא</w:t>
      </w:r>
      <w:r>
        <w:rPr>
          <w:rtl w:val="true"/>
          <w:lang w:bidi="he-IL"/>
        </w:rPr>
        <w:t xml:space="preserve">- </w:t>
      </w:r>
      <w:r>
        <w:rPr>
          <w:rtl w:val="true"/>
          <w:lang w:bidi="he-IL"/>
        </w:rPr>
        <w:t>שמחייב אותו בשבת וריפוי</w:t>
      </w:r>
      <w:r>
        <w:rPr>
          <w:rtl w:val="true"/>
          <w:lang w:bidi="he-IL"/>
        </w:rPr>
        <w:t xml:space="preserve">- </w:t>
      </w:r>
      <w:r>
        <w:rPr>
          <w:rtl w:val="true"/>
          <w:lang w:bidi="he-IL"/>
        </w:rPr>
        <w:t>מדבר בהיזק שעשה בשוגג</w:t>
      </w:r>
      <w:r>
        <w:rPr>
          <w:rtl w:val="true"/>
          <w:lang w:bidi="he-IL"/>
        </w:rPr>
        <w:t>.</w:t>
      </w:r>
    </w:p>
    <w:p>
      <w:pPr>
        <w:pStyle w:val="Normal"/>
        <w:rPr>
          <w:lang w:bidi="he-IL"/>
        </w:rPr>
      </w:pPr>
      <w:r>
        <w:rPr>
          <w:rtl w:val="true"/>
          <w:lang w:bidi="he-IL"/>
        </w:rPr>
        <w:t>תי’ תוס’</w:t>
      </w:r>
      <w:r>
        <w:rPr>
          <w:rtl w:val="true"/>
          <w:lang w:bidi="he-IL"/>
        </w:rPr>
        <w:t>:</w:t>
      </w:r>
    </w:p>
    <w:p>
      <w:pPr>
        <w:pStyle w:val="Normal"/>
        <w:rPr>
          <w:lang w:bidi="he-IL"/>
        </w:rPr>
      </w:pPr>
      <w:r>
        <w:rPr>
          <w:rtl w:val="true"/>
          <w:lang w:bidi="he-IL"/>
        </w:rPr>
        <w:t>תוס’ נותן שלש ציורים שבהם יכול להתחייב חמש דברים וגלות</w:t>
      </w:r>
      <w:r>
        <w:rPr>
          <w:rtl w:val="true"/>
          <w:lang w:bidi="he-IL"/>
        </w:rPr>
        <w:t>:</w:t>
      </w:r>
    </w:p>
    <w:p>
      <w:pPr>
        <w:pStyle w:val="Normal"/>
        <w:numPr>
          <w:ilvl w:val="0"/>
          <w:numId w:val="21"/>
        </w:numPr>
        <w:rPr>
          <w:lang w:bidi="he-IL"/>
        </w:rPr>
      </w:pPr>
      <w:r>
        <w:rPr>
          <w:rtl w:val="true"/>
          <w:lang w:bidi="he-IL"/>
        </w:rPr>
        <w:t>אם מוסיף הכאה אחת</w:t>
      </w:r>
      <w:r>
        <w:rPr>
          <w:rtl w:val="true"/>
          <w:lang w:bidi="he-IL"/>
        </w:rPr>
        <w:t xml:space="preserve">, </w:t>
      </w:r>
      <w:r>
        <w:rPr>
          <w:rtl w:val="true"/>
          <w:lang w:bidi="he-IL"/>
        </w:rPr>
        <w:t>גולה וחייב חמשה דברים אם לא ממית אותו</w:t>
      </w:r>
      <w:r>
        <w:rPr>
          <w:rtl w:val="true"/>
          <w:lang w:bidi="he-IL"/>
        </w:rPr>
        <w:t xml:space="preserve">. </w:t>
      </w:r>
      <w:r>
        <w:rPr>
          <w:rtl w:val="true"/>
          <w:lang w:bidi="he-IL"/>
        </w:rPr>
        <w:t>לכאו’</w:t>
      </w:r>
      <w:r>
        <w:rPr>
          <w:rtl w:val="true"/>
          <w:lang w:bidi="he-IL"/>
        </w:rPr>
        <w:t xml:space="preserve">, </w:t>
      </w:r>
      <w:r>
        <w:rPr>
          <w:rtl w:val="true"/>
          <w:lang w:bidi="he-IL"/>
        </w:rPr>
        <w:t>זה מפני שהוא שוגג קצת קורב למזיד</w:t>
      </w:r>
      <w:r>
        <w:rPr>
          <w:rtl w:val="true"/>
          <w:lang w:bidi="he-IL"/>
        </w:rPr>
        <w:t>.(</w:t>
      </w:r>
      <w:r>
        <w:rPr>
          <w:rtl w:val="true"/>
          <w:lang w:bidi="he-IL"/>
        </w:rPr>
        <w:t>גם אפשר לומר שהוא מפני שכוון להכות</w:t>
      </w:r>
      <w:r>
        <w:rPr>
          <w:rtl w:val="true"/>
          <w:lang w:bidi="he-IL"/>
        </w:rPr>
        <w:t xml:space="preserve">, </w:t>
      </w:r>
      <w:r>
        <w:rPr>
          <w:rtl w:val="true"/>
          <w:lang w:bidi="he-IL"/>
        </w:rPr>
        <w:t>ויותר קל לחייב אותו על ההיזק</w:t>
      </w:r>
      <w:r>
        <w:rPr>
          <w:rtl w:val="true"/>
          <w:lang w:bidi="he-IL"/>
        </w:rPr>
        <w:t>.)</w:t>
      </w:r>
    </w:p>
    <w:p>
      <w:pPr>
        <w:pStyle w:val="Normal"/>
        <w:numPr>
          <w:ilvl w:val="0"/>
          <w:numId w:val="21"/>
        </w:numPr>
        <w:rPr>
          <w:lang w:bidi="he-IL"/>
        </w:rPr>
      </w:pPr>
      <w:r>
        <w:rPr>
          <w:rtl w:val="true"/>
          <w:lang w:bidi="he-IL"/>
        </w:rPr>
        <w:t>אם נכנס לחנות ברשות</w:t>
      </w:r>
      <w:r>
        <w:rPr>
          <w:rtl w:val="true"/>
          <w:lang w:bidi="he-IL"/>
        </w:rPr>
        <w:t xml:space="preserve">, </w:t>
      </w:r>
      <w:r>
        <w:rPr>
          <w:rtl w:val="true"/>
          <w:lang w:bidi="he-IL"/>
        </w:rPr>
        <w:t>והוא מנגר והכה אותו</w:t>
      </w:r>
      <w:r>
        <w:rPr>
          <w:rtl w:val="true"/>
          <w:lang w:bidi="he-IL"/>
        </w:rPr>
        <w:t xml:space="preserve">, </w:t>
      </w:r>
      <w:r>
        <w:rPr>
          <w:rtl w:val="true"/>
          <w:lang w:bidi="he-IL"/>
        </w:rPr>
        <w:t>גולה וחייב בחמשה דברים אם לא ממית אותו</w:t>
      </w:r>
      <w:r>
        <w:rPr>
          <w:rtl w:val="true"/>
          <w:lang w:bidi="he-IL"/>
        </w:rPr>
        <w:t xml:space="preserve">. </w:t>
      </w:r>
      <w:r>
        <w:rPr>
          <w:rtl w:val="true"/>
          <w:lang w:bidi="he-IL"/>
        </w:rPr>
        <w:t>לכאו’</w:t>
      </w:r>
      <w:r>
        <w:rPr>
          <w:rtl w:val="true"/>
          <w:lang w:bidi="he-IL"/>
        </w:rPr>
        <w:t xml:space="preserve">, </w:t>
      </w:r>
      <w:r>
        <w:rPr>
          <w:rtl w:val="true"/>
          <w:lang w:bidi="he-IL"/>
        </w:rPr>
        <w:t>זה מפני שהוא שוגג קצת קרוב למזיד</w:t>
      </w:r>
      <w:r>
        <w:rPr>
          <w:rtl w:val="true"/>
          <w:lang w:bidi="he-IL"/>
        </w:rPr>
        <w:t>.</w:t>
      </w:r>
      <w:r>
        <w:rPr>
          <w:rStyle w:val="FootnoteAnchor"/>
          <w:rtl w:val="true"/>
          <w:lang w:bidi="he-IL"/>
        </w:rPr>
        <w:footnoteReference w:id="76"/>
      </w:r>
    </w:p>
    <w:p>
      <w:pPr>
        <w:pStyle w:val="Normal"/>
        <w:numPr>
          <w:ilvl w:val="0"/>
          <w:numId w:val="21"/>
        </w:numPr>
        <w:rPr>
          <w:lang w:bidi="he-IL"/>
        </w:rPr>
      </w:pPr>
      <w:r>
        <w:rPr>
          <w:rtl w:val="true"/>
          <w:lang w:bidi="he-IL"/>
        </w:rPr>
        <w:t>אם שגג על המיתה והזיד על ההכאה</w:t>
      </w:r>
      <w:r>
        <w:rPr>
          <w:rtl w:val="true"/>
          <w:lang w:bidi="he-IL"/>
        </w:rPr>
        <w:t xml:space="preserve">, </w:t>
      </w:r>
      <w:r>
        <w:rPr>
          <w:rtl w:val="true"/>
          <w:lang w:bidi="he-IL"/>
        </w:rPr>
        <w:t>גולה וחייב בחמשה דברים אם לא ממית</w:t>
      </w:r>
      <w:r>
        <w:rPr>
          <w:rtl w:val="true"/>
          <w:lang w:bidi="he-IL"/>
        </w:rPr>
        <w:t>.</w:t>
      </w:r>
    </w:p>
    <w:p>
      <w:pPr>
        <w:pStyle w:val="Heading1"/>
        <w:rPr/>
      </w:pPr>
      <w:r>
        <w:rPr>
          <w:rtl w:val="true"/>
        </w:rPr>
        <w:t>ביאור תוס’ ד</w:t>
      </w:r>
      <w:r>
        <w:rPr>
          <w:rtl w:val="true"/>
        </w:rPr>
        <w:t>"</w:t>
      </w:r>
      <w:r>
        <w:rPr>
          <w:rtl w:val="true"/>
        </w:rPr>
        <w:t>ה גנב שור</w:t>
      </w:r>
      <w:r>
        <w:rPr>
          <w:rtl w:val="true"/>
        </w:rPr>
        <w:t>:</w:t>
      </w:r>
    </w:p>
    <w:p>
      <w:pPr>
        <w:pStyle w:val="Heading2"/>
        <w:rPr>
          <w:lang w:bidi="he-IL"/>
        </w:rPr>
      </w:pPr>
      <w:r>
        <w:rPr>
          <w:rtl w:val="true"/>
        </w:rPr>
        <w:t>קושיית תוס’</w:t>
      </w:r>
      <w:r>
        <w:rPr>
          <w:rtl w:val="true"/>
        </w:rPr>
        <w:t>:</w:t>
      </w:r>
    </w:p>
    <w:p>
      <w:pPr>
        <w:pStyle w:val="Normal"/>
        <w:spacing w:before="0" w:after="160"/>
        <w:rPr>
          <w:lang w:bidi="he-IL"/>
        </w:rPr>
      </w:pPr>
      <w:r>
        <w:rPr>
          <w:rtl w:val="true"/>
          <w:lang w:bidi="he-IL"/>
        </w:rPr>
        <w:t>גמ’ מביא משנה</w:t>
      </w:r>
      <w:r>
        <w:rPr>
          <w:rtl w:val="true"/>
          <w:lang w:bidi="he-IL"/>
        </w:rPr>
        <w:t xml:space="preserve">. </w:t>
      </w:r>
      <w:r>
        <w:rPr>
          <w:rtl w:val="true"/>
          <w:lang w:bidi="he-IL"/>
        </w:rPr>
        <w:t>בו</w:t>
      </w:r>
      <w:r>
        <w:rPr>
          <w:rtl w:val="true"/>
          <w:lang w:bidi="he-IL"/>
        </w:rPr>
        <w:t xml:space="preserve">, </w:t>
      </w:r>
      <w:r>
        <w:rPr>
          <w:rtl w:val="true"/>
          <w:lang w:bidi="he-IL"/>
        </w:rPr>
        <w:t>רבנן מחייבים קנס טביחה ומכירה למי ששחט שור הנסקל</w:t>
      </w:r>
      <w:r>
        <w:rPr>
          <w:rtl w:val="true"/>
          <w:lang w:bidi="he-IL"/>
        </w:rPr>
        <w:t xml:space="preserve">. </w:t>
      </w:r>
      <w:r>
        <w:rPr>
          <w:rtl w:val="true"/>
          <w:lang w:bidi="he-IL"/>
        </w:rPr>
        <w:t>הרי</w:t>
      </w:r>
      <w:r>
        <w:rPr>
          <w:rtl w:val="true"/>
          <w:lang w:bidi="he-IL"/>
        </w:rPr>
        <w:t xml:space="preserve">, </w:t>
      </w:r>
      <w:r>
        <w:rPr>
          <w:rtl w:val="true"/>
          <w:lang w:bidi="he-IL"/>
        </w:rPr>
        <w:t xml:space="preserve">ריש לקיש סובר </w:t>
      </w:r>
      <w:r>
        <w:rPr>
          <w:rtl w:val="true"/>
          <w:lang w:bidi="he-IL"/>
        </w:rPr>
        <w:t>(</w:t>
      </w:r>
      <w:r>
        <w:rPr>
          <w:rtl w:val="true"/>
          <w:lang w:bidi="he-IL"/>
        </w:rPr>
        <w:t>ב</w:t>
      </w:r>
      <w:r>
        <w:rPr>
          <w:rtl w:val="true"/>
          <w:lang w:bidi="he-IL"/>
        </w:rPr>
        <w:t>"</w:t>
      </w:r>
      <w:r>
        <w:rPr>
          <w:rtl w:val="true"/>
          <w:lang w:bidi="he-IL"/>
        </w:rPr>
        <w:t>ק עז</w:t>
      </w:r>
      <w:r>
        <w:rPr>
          <w:rtl w:val="true"/>
          <w:lang w:bidi="he-IL"/>
        </w:rPr>
        <w:t xml:space="preserve">:) </w:t>
      </w:r>
      <w:r>
        <w:rPr>
          <w:rtl w:val="true"/>
          <w:lang w:bidi="he-IL"/>
        </w:rPr>
        <w:t>שכיון שכ’</w:t>
      </w:r>
      <w:r>
        <w:rPr>
          <w:rtl w:val="true"/>
          <w:lang w:bidi="he-IL"/>
        </w:rPr>
        <w:t>, “</w:t>
      </w:r>
      <w:r>
        <w:rPr>
          <w:rtl w:val="true"/>
          <w:lang w:bidi="he-IL"/>
        </w:rPr>
        <w:t>וטבחו ומכרו</w:t>
      </w:r>
      <w:r>
        <w:rPr>
          <w:rtl w:val="true"/>
          <w:lang w:bidi="he-IL"/>
        </w:rPr>
        <w:t xml:space="preserve">,” </w:t>
      </w:r>
      <w:r>
        <w:rPr>
          <w:rtl w:val="true"/>
          <w:lang w:bidi="he-IL"/>
        </w:rPr>
        <w:t>הוקש טביחה למכירה</w:t>
      </w:r>
      <w:r>
        <w:rPr>
          <w:rtl w:val="true"/>
          <w:lang w:bidi="he-IL"/>
        </w:rPr>
        <w:t xml:space="preserve">. </w:t>
      </w:r>
      <w:r>
        <w:rPr>
          <w:rtl w:val="true"/>
          <w:lang w:bidi="he-IL"/>
        </w:rPr>
        <w:t>לומדים מזה שמה שאינו במכירה אינו בטביחה</w:t>
      </w:r>
      <w:r>
        <w:rPr>
          <w:rtl w:val="true"/>
          <w:lang w:bidi="he-IL"/>
        </w:rPr>
        <w:t xml:space="preserve">. </w:t>
      </w:r>
      <w:r>
        <w:rPr>
          <w:rtl w:val="true"/>
          <w:lang w:bidi="he-IL"/>
        </w:rPr>
        <w:t>אז</w:t>
      </w:r>
      <w:r>
        <w:rPr>
          <w:rtl w:val="true"/>
          <w:lang w:bidi="he-IL"/>
        </w:rPr>
        <w:t xml:space="preserve">, </w:t>
      </w:r>
      <w:r>
        <w:rPr>
          <w:rtl w:val="true"/>
          <w:lang w:bidi="he-IL"/>
        </w:rPr>
        <w:t>נאמר שכיון שאינו במכירה</w:t>
      </w:r>
      <w:r>
        <w:rPr>
          <w:rtl w:val="true"/>
          <w:lang w:bidi="he-IL"/>
        </w:rPr>
        <w:t xml:space="preserve">, </w:t>
      </w:r>
      <w:r>
        <w:rPr>
          <w:rtl w:val="true"/>
          <w:lang w:bidi="he-IL"/>
        </w:rPr>
        <w:t>ששור הנסקל נאסר בהנאה</w:t>
      </w:r>
      <w:r>
        <w:rPr>
          <w:rtl w:val="true"/>
          <w:lang w:bidi="he-IL"/>
        </w:rPr>
        <w:t xml:space="preserve">, </w:t>
      </w:r>
      <w:r>
        <w:rPr>
          <w:rtl w:val="true"/>
          <w:lang w:bidi="he-IL"/>
        </w:rPr>
        <w:t>אינו בטביחה</w:t>
      </w:r>
      <w:r>
        <w:rPr>
          <w:rtl w:val="true"/>
          <w:lang w:bidi="he-IL"/>
        </w:rPr>
        <w:t xml:space="preserve">, </w:t>
      </w:r>
      <w:r>
        <w:rPr>
          <w:rtl w:val="true"/>
          <w:lang w:bidi="he-IL"/>
        </w:rPr>
        <w:t>ואין חיוב ארבע וחמשה אם טובח אותו</w:t>
      </w:r>
      <w:r>
        <w:rPr>
          <w:rtl w:val="true"/>
          <w:lang w:bidi="he-IL"/>
        </w:rPr>
        <w:t>.</w:t>
      </w:r>
    </w:p>
    <w:p>
      <w:pPr>
        <w:pStyle w:val="Heading2"/>
        <w:rPr>
          <w:lang w:bidi="he-IL"/>
        </w:rPr>
      </w:pPr>
      <w:r>
        <w:rPr>
          <w:rtl w:val="true"/>
        </w:rPr>
        <w:t>תי’ תוס’</w:t>
      </w:r>
      <w:r>
        <w:rPr>
          <w:rtl w:val="true"/>
        </w:rPr>
        <w:t>:</w:t>
      </w:r>
    </w:p>
    <w:p>
      <w:pPr>
        <w:pStyle w:val="Normal"/>
        <w:spacing w:before="0" w:after="160"/>
        <w:rPr>
          <w:lang w:bidi="he-IL"/>
        </w:rPr>
      </w:pPr>
      <w:r>
        <w:rPr>
          <w:rtl w:val="true"/>
          <w:lang w:bidi="he-IL"/>
        </w:rPr>
        <w:t>תוס’ חילק בין הציור שבב</w:t>
      </w:r>
      <w:r>
        <w:rPr>
          <w:rtl w:val="true"/>
          <w:lang w:bidi="he-IL"/>
        </w:rPr>
        <w:t>"</w:t>
      </w:r>
      <w:r>
        <w:rPr>
          <w:rtl w:val="true"/>
          <w:lang w:bidi="he-IL"/>
        </w:rPr>
        <w:t>ק לציור שנמצא כאן</w:t>
      </w:r>
      <w:r>
        <w:rPr>
          <w:rtl w:val="true"/>
          <w:lang w:bidi="he-IL"/>
        </w:rPr>
        <w:t xml:space="preserve">. </w:t>
      </w:r>
      <w:r>
        <w:rPr>
          <w:rtl w:val="true"/>
          <w:lang w:bidi="he-IL"/>
        </w:rPr>
        <w:t>בב</w:t>
      </w:r>
      <w:r>
        <w:rPr>
          <w:rtl w:val="true"/>
          <w:lang w:bidi="he-IL"/>
        </w:rPr>
        <w:t>,</w:t>
      </w:r>
      <w:r>
        <w:rPr>
          <w:lang w:bidi="he-IL"/>
        </w:rPr>
        <w:t>E</w:t>
      </w:r>
      <w:r>
        <w:rPr>
          <w:rtl w:val="true"/>
          <w:lang w:bidi="he-IL"/>
        </w:rPr>
        <w:t xml:space="preserve">, </w:t>
      </w:r>
      <w:r>
        <w:rPr>
          <w:rtl w:val="true"/>
          <w:lang w:bidi="he-IL"/>
        </w:rPr>
        <w:t>מדברים בקדשים</w:t>
      </w:r>
      <w:r>
        <w:rPr>
          <w:rtl w:val="true"/>
          <w:lang w:bidi="he-IL"/>
        </w:rPr>
        <w:t xml:space="preserve">. </w:t>
      </w:r>
      <w:r>
        <w:rPr>
          <w:rtl w:val="true"/>
          <w:lang w:bidi="he-IL"/>
        </w:rPr>
        <w:t>אף אם אדם מוכר קדשים</w:t>
      </w:r>
      <w:r>
        <w:rPr>
          <w:rtl w:val="true"/>
          <w:lang w:bidi="he-IL"/>
        </w:rPr>
        <w:t xml:space="preserve">, </w:t>
      </w:r>
      <w:r>
        <w:rPr>
          <w:rtl w:val="true"/>
          <w:lang w:bidi="he-IL"/>
        </w:rPr>
        <w:t>מה שקונה בהם נעשה קודש</w:t>
      </w:r>
      <w:r>
        <w:rPr>
          <w:rtl w:val="true"/>
          <w:lang w:bidi="he-IL"/>
        </w:rPr>
        <w:t xml:space="preserve">. </w:t>
      </w:r>
      <w:r>
        <w:rPr>
          <w:rtl w:val="true"/>
          <w:lang w:bidi="he-IL"/>
        </w:rPr>
        <w:t>אז</w:t>
      </w:r>
      <w:r>
        <w:rPr>
          <w:rtl w:val="true"/>
          <w:lang w:bidi="he-IL"/>
        </w:rPr>
        <w:t xml:space="preserve">, </w:t>
      </w:r>
      <w:r>
        <w:rPr>
          <w:rtl w:val="true"/>
          <w:lang w:bidi="he-IL"/>
        </w:rPr>
        <w:t>אין מכירה בו כלל</w:t>
      </w:r>
      <w:r>
        <w:rPr>
          <w:rtl w:val="true"/>
          <w:lang w:bidi="he-IL"/>
        </w:rPr>
        <w:t xml:space="preserve">. </w:t>
      </w:r>
      <w:r>
        <w:rPr>
          <w:rtl w:val="true"/>
          <w:lang w:bidi="he-IL"/>
        </w:rPr>
        <w:t>אבל</w:t>
      </w:r>
      <w:r>
        <w:rPr>
          <w:rtl w:val="true"/>
          <w:lang w:bidi="he-IL"/>
        </w:rPr>
        <w:t xml:space="preserve">, </w:t>
      </w:r>
      <w:r>
        <w:rPr>
          <w:rtl w:val="true"/>
          <w:lang w:bidi="he-IL"/>
        </w:rPr>
        <w:t>בשור הנסקל אינו כן</w:t>
      </w:r>
      <w:r>
        <w:rPr>
          <w:rtl w:val="true"/>
          <w:lang w:bidi="he-IL"/>
        </w:rPr>
        <w:t xml:space="preserve">. </w:t>
      </w:r>
      <w:r>
        <w:rPr>
          <w:rtl w:val="true"/>
          <w:lang w:bidi="he-IL"/>
        </w:rPr>
        <w:t>אם אדם מוכר שור הנסקל</w:t>
      </w:r>
      <w:r>
        <w:rPr>
          <w:rtl w:val="true"/>
          <w:lang w:bidi="he-IL"/>
        </w:rPr>
        <w:t xml:space="preserve">, </w:t>
      </w:r>
      <w:r>
        <w:rPr>
          <w:rtl w:val="true"/>
          <w:lang w:bidi="he-IL"/>
        </w:rPr>
        <w:t>מה שקונה בו אינו נאסר בהנאה</w:t>
      </w:r>
      <w:r>
        <w:rPr>
          <w:rtl w:val="true"/>
          <w:lang w:bidi="he-IL"/>
        </w:rPr>
        <w:t xml:space="preserve">. </w:t>
      </w:r>
      <w:r>
        <w:rPr>
          <w:rtl w:val="true"/>
          <w:lang w:bidi="he-IL"/>
        </w:rPr>
        <w:t>אז</w:t>
      </w:r>
      <w:r>
        <w:rPr>
          <w:rtl w:val="true"/>
          <w:lang w:bidi="he-IL"/>
        </w:rPr>
        <w:t xml:space="preserve">, </w:t>
      </w:r>
      <w:r>
        <w:rPr>
          <w:rtl w:val="true"/>
          <w:lang w:bidi="he-IL"/>
        </w:rPr>
        <w:t>אף שאיסור הנאה אוסר מכירת שור הנסקל</w:t>
      </w:r>
      <w:r>
        <w:rPr>
          <w:rtl w:val="true"/>
          <w:lang w:bidi="he-IL"/>
        </w:rPr>
        <w:t xml:space="preserve">, </w:t>
      </w:r>
      <w:r>
        <w:rPr>
          <w:rtl w:val="true"/>
          <w:lang w:bidi="he-IL"/>
        </w:rPr>
        <w:t>מכירה אפשר בהם</w:t>
      </w:r>
      <w:r>
        <w:rPr>
          <w:rtl w:val="true"/>
          <w:lang w:bidi="he-IL"/>
        </w:rPr>
        <w:t xml:space="preserve">. </w:t>
      </w:r>
      <w:r>
        <w:rPr>
          <w:rtl w:val="true"/>
          <w:lang w:bidi="he-IL"/>
        </w:rPr>
        <w:t>לכן</w:t>
      </w:r>
      <w:r>
        <w:rPr>
          <w:rtl w:val="true"/>
          <w:lang w:bidi="he-IL"/>
        </w:rPr>
        <w:t xml:space="preserve">, </w:t>
      </w:r>
      <w:r>
        <w:rPr>
          <w:rtl w:val="true"/>
          <w:lang w:bidi="he-IL"/>
        </w:rPr>
        <w:t>גם טביחה אפשר בהם</w:t>
      </w:r>
      <w:r>
        <w:rPr>
          <w:rtl w:val="true"/>
          <w:lang w:bidi="he-IL"/>
        </w:rPr>
        <w:t>.</w:t>
      </w:r>
    </w:p>
    <w:p>
      <w:pPr>
        <w:pStyle w:val="Normal"/>
        <w:spacing w:before="0" w:after="160"/>
        <w:rPr>
          <w:lang w:bidi="he-IL"/>
        </w:rPr>
      </w:pPr>
      <w:r>
        <w:rPr>
          <w:rtl w:val="true"/>
          <w:lang w:bidi="he-IL"/>
        </w:rPr>
        <w:t>איני מבין את זה כל כך</w:t>
      </w:r>
      <w:r>
        <w:rPr>
          <w:rtl w:val="true"/>
          <w:lang w:bidi="he-IL"/>
        </w:rPr>
        <w:t xml:space="preserve">, </w:t>
      </w:r>
      <w:r>
        <w:rPr>
          <w:rtl w:val="true"/>
          <w:lang w:bidi="he-IL"/>
        </w:rPr>
        <w:t>שלכאו’ כיון שנאסר בהנאה</w:t>
      </w:r>
      <w:r>
        <w:rPr>
          <w:rtl w:val="true"/>
          <w:lang w:bidi="he-IL"/>
        </w:rPr>
        <w:t xml:space="preserve">, </w:t>
      </w:r>
      <w:r>
        <w:rPr>
          <w:rtl w:val="true"/>
          <w:lang w:bidi="he-IL"/>
        </w:rPr>
        <w:t xml:space="preserve">אינו שלו </w:t>
      </w:r>
      <w:r>
        <w:rPr>
          <w:rtl w:val="true"/>
          <w:lang w:bidi="he-IL"/>
        </w:rPr>
        <w:t>(</w:t>
      </w:r>
      <w:r>
        <w:rPr>
          <w:rtl w:val="true"/>
          <w:lang w:bidi="he-IL"/>
        </w:rPr>
        <w:t>כמו שאומר גמ’ לקמן</w:t>
      </w:r>
      <w:r>
        <w:rPr>
          <w:rtl w:val="true"/>
          <w:lang w:bidi="he-IL"/>
        </w:rPr>
        <w:t xml:space="preserve">), </w:t>
      </w:r>
      <w:r>
        <w:rPr>
          <w:rtl w:val="true"/>
          <w:lang w:bidi="he-IL"/>
        </w:rPr>
        <w:t>ואינו יכול למכור אותו</w:t>
      </w:r>
      <w:r>
        <w:rPr>
          <w:rtl w:val="true"/>
          <w:lang w:bidi="he-IL"/>
        </w:rPr>
        <w:t xml:space="preserve">, </w:t>
      </w:r>
      <w:r>
        <w:rPr>
          <w:rtl w:val="true"/>
          <w:lang w:bidi="he-IL"/>
        </w:rPr>
        <w:t>שאין לו הבעלות שצריך</w:t>
      </w:r>
      <w:r>
        <w:rPr>
          <w:rtl w:val="true"/>
          <w:lang w:bidi="he-IL"/>
        </w:rPr>
        <w:t xml:space="preserve">. </w:t>
      </w:r>
      <w:r>
        <w:rPr>
          <w:rtl w:val="true"/>
          <w:lang w:bidi="he-IL"/>
        </w:rPr>
        <w:t>אז</w:t>
      </w:r>
      <w:r>
        <w:rPr>
          <w:rtl w:val="true"/>
          <w:lang w:bidi="he-IL"/>
        </w:rPr>
        <w:t xml:space="preserve">, </w:t>
      </w:r>
      <w:r>
        <w:rPr>
          <w:rtl w:val="true"/>
          <w:lang w:bidi="he-IL"/>
        </w:rPr>
        <w:t>לא נכון הוא שיכול למכור אותו</w:t>
      </w:r>
      <w:r>
        <w:rPr>
          <w:rtl w:val="true"/>
          <w:lang w:bidi="he-IL"/>
        </w:rPr>
        <w:t xml:space="preserve">, </w:t>
      </w:r>
      <w:r>
        <w:rPr>
          <w:rtl w:val="true"/>
          <w:lang w:bidi="he-IL"/>
        </w:rPr>
        <w:t>אלא שאסור הוא</w:t>
      </w:r>
      <w:r>
        <w:rPr>
          <w:rtl w:val="true"/>
          <w:lang w:bidi="he-IL"/>
        </w:rPr>
        <w:t xml:space="preserve">. </w:t>
      </w:r>
      <w:r>
        <w:rPr>
          <w:rtl w:val="true"/>
          <w:lang w:bidi="he-IL"/>
        </w:rPr>
        <w:t>כמו כן</w:t>
      </w:r>
      <w:r>
        <w:rPr>
          <w:rtl w:val="true"/>
          <w:lang w:bidi="he-IL"/>
        </w:rPr>
        <w:t xml:space="preserve">, </w:t>
      </w:r>
      <w:r>
        <w:rPr>
          <w:rtl w:val="true"/>
          <w:lang w:bidi="he-IL"/>
        </w:rPr>
        <w:t xml:space="preserve">צריך לבאר איך קנין חל לפי רבא שאומר </w:t>
      </w:r>
      <w:r>
        <w:rPr>
          <w:rtl w:val="true"/>
          <w:lang w:bidi="he-IL"/>
        </w:rPr>
        <w:t>(</w:t>
      </w:r>
      <w:r>
        <w:rPr>
          <w:rtl w:val="true"/>
          <w:lang w:bidi="he-IL"/>
        </w:rPr>
        <w:t>בתמורה</w:t>
      </w:r>
      <w:r>
        <w:rPr>
          <w:rtl w:val="true"/>
          <w:lang w:bidi="he-IL"/>
        </w:rPr>
        <w:t xml:space="preserve">) </w:t>
      </w:r>
      <w:r>
        <w:rPr>
          <w:rtl w:val="true"/>
          <w:lang w:bidi="he-IL"/>
        </w:rPr>
        <w:t>שכל מה שאמר רחמנא לא לעשות אם עשה לא מהני</w:t>
      </w:r>
      <w:r>
        <w:rPr>
          <w:rtl w:val="true"/>
          <w:lang w:bidi="he-IL"/>
        </w:rPr>
        <w:t xml:space="preserve">. </w:t>
      </w:r>
      <w:r>
        <w:rPr>
          <w:rtl w:val="true"/>
          <w:lang w:bidi="he-IL"/>
        </w:rPr>
        <w:t>ותחשב על זה</w:t>
      </w:r>
      <w:r>
        <w:rPr>
          <w:rtl w:val="true"/>
          <w:lang w:bidi="he-IL"/>
        </w:rPr>
        <w:t>.</w:t>
      </w:r>
    </w:p>
    <w:p>
      <w:pPr>
        <w:pStyle w:val="Heading2"/>
        <w:rPr>
          <w:lang w:bidi="he-IL"/>
        </w:rPr>
      </w:pPr>
      <w:r>
        <w:rPr>
          <w:rtl w:val="true"/>
        </w:rPr>
        <w:t>תי’ רבינו תם</w:t>
      </w:r>
      <w:r>
        <w:rPr>
          <w:rtl w:val="true"/>
        </w:rPr>
        <w:t>:</w:t>
      </w:r>
    </w:p>
    <w:p>
      <w:pPr>
        <w:pStyle w:val="Normal"/>
        <w:spacing w:before="0" w:after="160"/>
        <w:rPr>
          <w:lang w:bidi="he-IL"/>
        </w:rPr>
      </w:pPr>
      <w:r>
        <w:rPr>
          <w:rtl w:val="true"/>
          <w:lang w:bidi="he-IL"/>
        </w:rPr>
        <w:t>ר</w:t>
      </w:r>
      <w:r>
        <w:rPr>
          <w:rtl w:val="true"/>
          <w:lang w:bidi="he-IL"/>
        </w:rPr>
        <w:t>"</w:t>
      </w:r>
      <w:r>
        <w:rPr>
          <w:rtl w:val="true"/>
          <w:lang w:bidi="he-IL"/>
        </w:rPr>
        <w:t>ת סובר ששור הנסקל רק נאסר לאחר מיתה</w:t>
      </w:r>
      <w:r>
        <w:rPr>
          <w:rtl w:val="true"/>
          <w:lang w:bidi="he-IL"/>
        </w:rPr>
        <w:t xml:space="preserve">. </w:t>
      </w:r>
      <w:r>
        <w:rPr>
          <w:rtl w:val="true"/>
          <w:lang w:bidi="he-IL"/>
        </w:rPr>
        <w:t>אז</w:t>
      </w:r>
      <w:r>
        <w:rPr>
          <w:rtl w:val="true"/>
          <w:lang w:bidi="he-IL"/>
        </w:rPr>
        <w:t xml:space="preserve">, </w:t>
      </w:r>
      <w:r>
        <w:rPr>
          <w:rtl w:val="true"/>
          <w:lang w:bidi="he-IL"/>
        </w:rPr>
        <w:t>אין איסור הנאה כשמוכר אותו קודם כן</w:t>
      </w:r>
      <w:r>
        <w:rPr>
          <w:rtl w:val="true"/>
          <w:lang w:bidi="he-IL"/>
        </w:rPr>
        <w:t xml:space="preserve">. </w:t>
      </w:r>
      <w:r>
        <w:rPr>
          <w:rtl w:val="true"/>
          <w:lang w:bidi="he-IL"/>
        </w:rPr>
        <w:t>אז</w:t>
      </w:r>
      <w:r>
        <w:rPr>
          <w:rtl w:val="true"/>
          <w:lang w:bidi="he-IL"/>
        </w:rPr>
        <w:t xml:space="preserve">, </w:t>
      </w:r>
      <w:r>
        <w:rPr>
          <w:rtl w:val="true"/>
          <w:lang w:bidi="he-IL"/>
        </w:rPr>
        <w:t>יכול לכמור אותו קודם</w:t>
      </w:r>
      <w:r>
        <w:rPr>
          <w:rtl w:val="true"/>
          <w:lang w:bidi="he-IL"/>
        </w:rPr>
        <w:t>. (</w:t>
      </w:r>
      <w:r>
        <w:rPr>
          <w:rtl w:val="true"/>
          <w:lang w:bidi="he-IL"/>
        </w:rPr>
        <w:t>גם על זה קשה למה לא אומרים שאינו ממון הבעל</w:t>
      </w:r>
      <w:r>
        <w:rPr>
          <w:rtl w:val="true"/>
          <w:lang w:bidi="he-IL"/>
        </w:rPr>
        <w:t xml:space="preserve">, </w:t>
      </w:r>
      <w:r>
        <w:rPr>
          <w:rtl w:val="true"/>
          <w:lang w:bidi="he-IL"/>
        </w:rPr>
        <w:t>כמו שאומר גמ’ לקמן</w:t>
      </w:r>
      <w:r>
        <w:rPr>
          <w:rStyle w:val="FootnoteAnchor"/>
          <w:rtl w:val="true"/>
          <w:lang w:bidi="he-IL"/>
        </w:rPr>
        <w:footnoteReference w:id="77"/>
      </w:r>
      <w:r>
        <w:rPr>
          <w:rtl w:val="true"/>
          <w:lang w:bidi="he-IL"/>
        </w:rPr>
        <w:t>.)</w:t>
      </w:r>
    </w:p>
    <w:p>
      <w:pPr>
        <w:pStyle w:val="Heading1"/>
        <w:rPr/>
      </w:pPr>
      <w:r>
        <w:rPr>
          <w:rtl w:val="true"/>
        </w:rPr>
        <w:t>ביאור תוס’ ד</w:t>
      </w:r>
      <w:r>
        <w:rPr>
          <w:rtl w:val="true"/>
        </w:rPr>
        <w:t>"</w:t>
      </w:r>
      <w:r>
        <w:rPr>
          <w:rtl w:val="true"/>
        </w:rPr>
        <w:t>ה לאו משום</w:t>
      </w:r>
      <w:r>
        <w:rPr>
          <w:rtl w:val="true"/>
        </w:rPr>
        <w:t>:</w:t>
      </w:r>
    </w:p>
    <w:p>
      <w:pPr>
        <w:pStyle w:val="Heading2"/>
        <w:rPr/>
      </w:pPr>
      <w:r>
        <w:rPr>
          <w:rtl w:val="true"/>
        </w:rPr>
        <w:t>קושיית תוס’</w:t>
      </w:r>
      <w:r>
        <w:rPr>
          <w:rtl w:val="true"/>
        </w:rPr>
        <w:t>:</w:t>
      </w:r>
    </w:p>
    <w:p>
      <w:pPr>
        <w:pStyle w:val="Normal"/>
        <w:rPr>
          <w:lang w:bidi="he-IL"/>
        </w:rPr>
      </w:pPr>
      <w:r>
        <w:rPr>
          <w:rtl w:val="true"/>
          <w:lang w:bidi="he-IL"/>
        </w:rPr>
        <w:t>גמ’ אומר שיכול אדם להתחייב בטביחה על ידי אחר</w:t>
      </w:r>
      <w:r>
        <w:rPr>
          <w:rtl w:val="true"/>
          <w:lang w:bidi="he-IL"/>
        </w:rPr>
        <w:t xml:space="preserve">, </w:t>
      </w:r>
      <w:r>
        <w:rPr>
          <w:rtl w:val="true"/>
          <w:lang w:bidi="he-IL"/>
        </w:rPr>
        <w:t>אף שאינו יכול להתחייב על ידי עצמו</w:t>
      </w:r>
      <w:r>
        <w:rPr>
          <w:rtl w:val="true"/>
          <w:lang w:bidi="he-IL"/>
        </w:rPr>
        <w:t xml:space="preserve">. </w:t>
      </w:r>
      <w:r>
        <w:rPr>
          <w:rtl w:val="true"/>
          <w:lang w:bidi="he-IL"/>
        </w:rPr>
        <w:t>בדרך כלל</w:t>
      </w:r>
      <w:r>
        <w:rPr>
          <w:rtl w:val="true"/>
          <w:lang w:bidi="he-IL"/>
        </w:rPr>
        <w:t xml:space="preserve">, </w:t>
      </w:r>
      <w:r>
        <w:rPr>
          <w:rtl w:val="true"/>
          <w:lang w:bidi="he-IL"/>
        </w:rPr>
        <w:t>אין אדם עושה שליח אם הוא עצמו לא יכול לעשות אותו</w:t>
      </w:r>
      <w:r>
        <w:rPr>
          <w:rtl w:val="true"/>
          <w:lang w:bidi="he-IL"/>
        </w:rPr>
        <w:t xml:space="preserve">, </w:t>
      </w:r>
      <w:r>
        <w:rPr>
          <w:rtl w:val="true"/>
          <w:lang w:bidi="he-IL"/>
        </w:rPr>
        <w:t>אבל עכשיו לא עובר על כלל זה</w:t>
      </w:r>
      <w:r>
        <w:rPr>
          <w:rtl w:val="true"/>
          <w:lang w:bidi="he-IL"/>
        </w:rPr>
        <w:t xml:space="preserve">, </w:t>
      </w:r>
      <w:r>
        <w:rPr>
          <w:rtl w:val="true"/>
          <w:lang w:bidi="he-IL"/>
        </w:rPr>
        <w:t>כיון שאף הוא מחייב</w:t>
      </w:r>
      <w:r>
        <w:rPr>
          <w:rtl w:val="true"/>
          <w:lang w:bidi="he-IL"/>
        </w:rPr>
        <w:t xml:space="preserve">, </w:t>
      </w:r>
      <w:r>
        <w:rPr>
          <w:rtl w:val="true"/>
          <w:lang w:bidi="he-IL"/>
        </w:rPr>
        <w:t>אלא שקים ליה בדרבא מיניה</w:t>
      </w:r>
      <w:r>
        <w:rPr>
          <w:rtl w:val="true"/>
          <w:lang w:bidi="he-IL"/>
        </w:rPr>
        <w:t xml:space="preserve">, </w:t>
      </w:r>
      <w:r>
        <w:rPr>
          <w:rtl w:val="true"/>
          <w:lang w:bidi="he-IL"/>
        </w:rPr>
        <w:t>ולא נענש העונשים</w:t>
      </w:r>
      <w:r>
        <w:rPr>
          <w:rtl w:val="true"/>
          <w:lang w:bidi="he-IL"/>
        </w:rPr>
        <w:t>.</w:t>
      </w:r>
    </w:p>
    <w:p>
      <w:pPr>
        <w:pStyle w:val="Normal"/>
        <w:rPr>
          <w:lang w:bidi="he-IL"/>
        </w:rPr>
      </w:pPr>
      <w:r>
        <w:rPr>
          <w:rtl w:val="true"/>
          <w:lang w:bidi="he-IL"/>
        </w:rPr>
        <w:t>תוס’ מניח</w:t>
      </w:r>
      <w:r>
        <w:rPr>
          <w:rtl w:val="true"/>
          <w:lang w:bidi="he-IL"/>
        </w:rPr>
        <w:t xml:space="preserve">, </w:t>
      </w:r>
      <w:r>
        <w:rPr>
          <w:rtl w:val="true"/>
          <w:lang w:bidi="he-IL"/>
        </w:rPr>
        <w:t>לכאו’</w:t>
      </w:r>
      <w:r>
        <w:rPr>
          <w:rtl w:val="true"/>
          <w:lang w:bidi="he-IL"/>
        </w:rPr>
        <w:t xml:space="preserve">, </w:t>
      </w:r>
      <w:r>
        <w:rPr>
          <w:rtl w:val="true"/>
          <w:lang w:bidi="he-IL"/>
        </w:rPr>
        <w:t>שזה רצה לומר שיש חיוב</w:t>
      </w:r>
      <w:r>
        <w:rPr>
          <w:rtl w:val="true"/>
          <w:lang w:bidi="he-IL"/>
        </w:rPr>
        <w:t xml:space="preserve">, </w:t>
      </w:r>
      <w:r>
        <w:rPr>
          <w:rtl w:val="true"/>
          <w:lang w:bidi="he-IL"/>
        </w:rPr>
        <w:t>אבל אין בית דין כופים עליו</w:t>
      </w:r>
      <w:r>
        <w:rPr>
          <w:rtl w:val="true"/>
          <w:lang w:bidi="he-IL"/>
        </w:rPr>
        <w:t>.</w:t>
      </w:r>
      <w:r>
        <w:rPr>
          <w:rStyle w:val="FootnoteAnchor"/>
          <w:rtl w:val="true"/>
          <w:lang w:bidi="he-IL"/>
        </w:rPr>
        <w:footnoteReference w:id="78"/>
      </w:r>
      <w:r>
        <w:rPr>
          <w:rtl w:val="true"/>
          <w:lang w:bidi="he-IL"/>
        </w:rPr>
        <w:t xml:space="preserve"> </w:t>
      </w:r>
      <w:r>
        <w:rPr>
          <w:rtl w:val="true"/>
          <w:lang w:bidi="he-IL"/>
        </w:rPr>
        <w:t>אז</w:t>
      </w:r>
      <w:r>
        <w:rPr>
          <w:rtl w:val="true"/>
          <w:lang w:bidi="he-IL"/>
        </w:rPr>
        <w:t xml:space="preserve">, </w:t>
      </w:r>
      <w:r>
        <w:rPr>
          <w:rtl w:val="true"/>
          <w:lang w:bidi="he-IL"/>
        </w:rPr>
        <w:t>מקשה תוס’ שכיון שכאן החיוב אינו ממון</w:t>
      </w:r>
      <w:r>
        <w:rPr>
          <w:rtl w:val="true"/>
          <w:lang w:bidi="he-IL"/>
        </w:rPr>
        <w:t xml:space="preserve">, </w:t>
      </w:r>
      <w:r>
        <w:rPr>
          <w:rtl w:val="true"/>
          <w:lang w:bidi="he-IL"/>
        </w:rPr>
        <w:t>אלא קנס</w:t>
      </w:r>
      <w:r>
        <w:rPr>
          <w:rtl w:val="true"/>
          <w:lang w:bidi="he-IL"/>
        </w:rPr>
        <w:t xml:space="preserve">, </w:t>
      </w:r>
      <w:r>
        <w:rPr>
          <w:rtl w:val="true"/>
          <w:lang w:bidi="he-IL"/>
        </w:rPr>
        <w:t>לא נכון לומר שיש חיוב בלי כפייה</w:t>
      </w:r>
      <w:r>
        <w:rPr>
          <w:rtl w:val="true"/>
          <w:lang w:bidi="he-IL"/>
        </w:rPr>
        <w:t xml:space="preserve">, </w:t>
      </w:r>
      <w:r>
        <w:rPr>
          <w:rtl w:val="true"/>
          <w:lang w:bidi="he-IL"/>
        </w:rPr>
        <w:t>אלא אין חיוב בכלל</w:t>
      </w:r>
      <w:r>
        <w:rPr>
          <w:rtl w:val="true"/>
          <w:lang w:bidi="he-IL"/>
        </w:rPr>
        <w:t>.</w:t>
      </w:r>
    </w:p>
    <w:p>
      <w:pPr>
        <w:pStyle w:val="Normal"/>
        <w:rPr>
          <w:lang w:bidi="he-IL"/>
        </w:rPr>
      </w:pPr>
      <w:r>
        <w:rPr>
          <w:rtl w:val="true"/>
          <w:lang w:bidi="he-IL"/>
        </w:rPr>
        <w:t>כ’</w:t>
      </w:r>
      <w:r>
        <w:rPr>
          <w:rtl w:val="true"/>
          <w:lang w:bidi="he-IL"/>
        </w:rPr>
        <w:t>, “</w:t>
      </w:r>
      <w:r>
        <w:rPr>
          <w:rtl w:val="true"/>
          <w:lang w:bidi="he-IL"/>
        </w:rPr>
        <w:t>אשר ירשיעון אלהים</w:t>
      </w:r>
      <w:r>
        <w:rPr>
          <w:rtl w:val="true"/>
          <w:lang w:bidi="he-IL"/>
        </w:rPr>
        <w:t xml:space="preserve">,” </w:t>
      </w:r>
      <w:r>
        <w:rPr>
          <w:rtl w:val="true"/>
          <w:lang w:bidi="he-IL"/>
        </w:rPr>
        <w:t>ודורשים מזה למעט מי שמרשיע את עצמו</w:t>
      </w:r>
      <w:r>
        <w:rPr>
          <w:rtl w:val="true"/>
          <w:lang w:bidi="he-IL"/>
        </w:rPr>
        <w:t xml:space="preserve">. </w:t>
      </w:r>
      <w:r>
        <w:rPr>
          <w:rtl w:val="true"/>
          <w:lang w:bidi="he-IL"/>
        </w:rPr>
        <w:t>אז</w:t>
      </w:r>
      <w:r>
        <w:rPr>
          <w:rtl w:val="true"/>
          <w:lang w:bidi="he-IL"/>
        </w:rPr>
        <w:t xml:space="preserve">, </w:t>
      </w:r>
      <w:r>
        <w:rPr>
          <w:rtl w:val="true"/>
          <w:lang w:bidi="he-IL"/>
        </w:rPr>
        <w:t>יודעים שמודה בקנס</w:t>
      </w:r>
      <w:r>
        <w:rPr>
          <w:rtl w:val="true"/>
          <w:lang w:bidi="he-IL"/>
        </w:rPr>
        <w:t xml:space="preserve">, </w:t>
      </w:r>
      <w:r>
        <w:rPr>
          <w:rtl w:val="true"/>
          <w:lang w:bidi="he-IL"/>
        </w:rPr>
        <w:t>פטור</w:t>
      </w:r>
      <w:r>
        <w:rPr>
          <w:rtl w:val="true"/>
          <w:lang w:bidi="he-IL"/>
        </w:rPr>
        <w:t xml:space="preserve">. </w:t>
      </w:r>
      <w:r>
        <w:rPr>
          <w:rtl w:val="true"/>
          <w:lang w:bidi="he-IL"/>
        </w:rPr>
        <w:t>כיון שכן</w:t>
      </w:r>
      <w:r>
        <w:rPr>
          <w:rtl w:val="true"/>
          <w:lang w:bidi="he-IL"/>
        </w:rPr>
        <w:t xml:space="preserve">, </w:t>
      </w:r>
      <w:r>
        <w:rPr>
          <w:rtl w:val="true"/>
          <w:lang w:bidi="he-IL"/>
        </w:rPr>
        <w:t>נמצא שאין עליו חיוב</w:t>
      </w:r>
      <w:r>
        <w:rPr>
          <w:rtl w:val="true"/>
          <w:lang w:bidi="he-IL"/>
        </w:rPr>
        <w:t>.</w:t>
      </w:r>
      <w:r>
        <w:rPr>
          <w:rStyle w:val="FootnoteAnchor"/>
          <w:rtl w:val="true"/>
          <w:lang w:bidi="he-IL"/>
        </w:rPr>
        <w:footnoteReference w:id="79"/>
      </w:r>
      <w:r>
        <w:rPr>
          <w:rStyle w:val="FootnoteAnchor"/>
          <w:rtl w:val="true"/>
          <w:lang w:bidi="he-IL"/>
        </w:rPr>
        <w:footnoteReference w:id="80"/>
      </w:r>
    </w:p>
    <w:p>
      <w:pPr>
        <w:pStyle w:val="Heading2"/>
        <w:rPr/>
      </w:pPr>
      <w:r>
        <w:rPr>
          <w:rtl w:val="true"/>
        </w:rPr>
        <w:t>תי’ תוס’</w:t>
      </w:r>
      <w:r>
        <w:rPr>
          <w:rtl w:val="true"/>
        </w:rPr>
        <w:t>:</w:t>
      </w:r>
    </w:p>
    <w:p>
      <w:pPr>
        <w:pStyle w:val="Normal"/>
        <w:rPr>
          <w:lang w:bidi="he-IL"/>
        </w:rPr>
      </w:pPr>
      <w:r>
        <w:rPr>
          <w:rtl w:val="true"/>
          <w:lang w:bidi="he-IL"/>
        </w:rPr>
        <w:t>תוס’ תי’ שאף בקנס הוא יכול לעשות שליח</w:t>
      </w:r>
      <w:r>
        <w:rPr>
          <w:rtl w:val="true"/>
          <w:lang w:bidi="he-IL"/>
        </w:rPr>
        <w:t xml:space="preserve">, </w:t>
      </w:r>
      <w:r>
        <w:rPr>
          <w:rtl w:val="true"/>
          <w:lang w:bidi="he-IL"/>
        </w:rPr>
        <w:t>כיון שראוי הוא להתחייב</w:t>
      </w:r>
      <w:r>
        <w:rPr>
          <w:rtl w:val="true"/>
          <w:lang w:bidi="he-IL"/>
        </w:rPr>
        <w:t xml:space="preserve">, </w:t>
      </w:r>
      <w:r>
        <w:rPr>
          <w:rtl w:val="true"/>
          <w:lang w:bidi="he-IL"/>
        </w:rPr>
        <w:t>אלא שכבר מתחייב בנפשו</w:t>
      </w:r>
      <w:r>
        <w:rPr>
          <w:rtl w:val="true"/>
          <w:lang w:bidi="he-IL"/>
        </w:rPr>
        <w:t xml:space="preserve">. </w:t>
      </w:r>
      <w:r>
        <w:rPr>
          <w:rtl w:val="true"/>
          <w:lang w:bidi="he-IL"/>
        </w:rPr>
        <w:t>אז</w:t>
      </w:r>
      <w:r>
        <w:rPr>
          <w:rtl w:val="true"/>
          <w:lang w:bidi="he-IL"/>
        </w:rPr>
        <w:t xml:space="preserve">, </w:t>
      </w:r>
      <w:r>
        <w:rPr>
          <w:rtl w:val="true"/>
          <w:lang w:bidi="he-IL"/>
        </w:rPr>
        <w:t>כששליח לא מתחייב בנפשו</w:t>
      </w:r>
      <w:r>
        <w:rPr>
          <w:rtl w:val="true"/>
          <w:lang w:bidi="he-IL"/>
        </w:rPr>
        <w:t xml:space="preserve">, </w:t>
      </w:r>
      <w:r>
        <w:rPr>
          <w:rtl w:val="true"/>
          <w:lang w:bidi="he-IL"/>
        </w:rPr>
        <w:t>יכול להתחייב ממון</w:t>
      </w:r>
      <w:r>
        <w:rPr>
          <w:rtl w:val="true"/>
          <w:lang w:bidi="he-IL"/>
        </w:rPr>
        <w:t>.</w:t>
      </w:r>
    </w:p>
    <w:p>
      <w:pPr>
        <w:pStyle w:val="Normal"/>
        <w:rPr>
          <w:lang w:bidi="he-IL"/>
        </w:rPr>
      </w:pPr>
      <w:r>
        <w:rPr>
          <w:rtl w:val="true"/>
          <w:lang w:bidi="he-IL"/>
        </w:rPr>
        <w:t>לא כל כך פשוט מהו תי’</w:t>
      </w:r>
      <w:r>
        <w:rPr>
          <w:rtl w:val="true"/>
          <w:lang w:bidi="he-IL"/>
        </w:rPr>
        <w:t xml:space="preserve">, </w:t>
      </w:r>
      <w:r>
        <w:rPr>
          <w:rtl w:val="true"/>
          <w:lang w:bidi="he-IL"/>
        </w:rPr>
        <w:t>ולמה זה חלוק משאר ציור</w:t>
      </w:r>
      <w:r>
        <w:rPr>
          <w:rtl w:val="true"/>
          <w:lang w:bidi="he-IL"/>
        </w:rPr>
        <w:t xml:space="preserve">. </w:t>
      </w:r>
      <w:r>
        <w:rPr>
          <w:rtl w:val="true"/>
          <w:lang w:bidi="he-IL"/>
        </w:rPr>
        <w:t>אומרים שצריך להיות שאין כהנים שלוחים שלנו</w:t>
      </w:r>
      <w:r>
        <w:rPr>
          <w:rtl w:val="true"/>
          <w:lang w:bidi="he-IL"/>
        </w:rPr>
        <w:t xml:space="preserve">, </w:t>
      </w:r>
      <w:r>
        <w:rPr>
          <w:rtl w:val="true"/>
          <w:lang w:bidi="he-IL"/>
        </w:rPr>
        <w:t>שאי אפשר שאדם לא יכול להקריב קרבן ושלוחו יכול להקריב קרבן</w:t>
      </w:r>
      <w:r>
        <w:rPr>
          <w:rtl w:val="true"/>
          <w:lang w:bidi="he-IL"/>
        </w:rPr>
        <w:t xml:space="preserve">. </w:t>
      </w:r>
      <w:r>
        <w:rPr>
          <w:rtl w:val="true"/>
          <w:lang w:bidi="he-IL"/>
        </w:rPr>
        <w:t>הרי</w:t>
      </w:r>
      <w:r>
        <w:rPr>
          <w:rtl w:val="true"/>
          <w:lang w:bidi="he-IL"/>
        </w:rPr>
        <w:t xml:space="preserve">, </w:t>
      </w:r>
      <w:r>
        <w:rPr>
          <w:rtl w:val="true"/>
          <w:lang w:bidi="he-IL"/>
        </w:rPr>
        <w:t>גם שם נאמר שהמקריב ראוי</w:t>
      </w:r>
      <w:r>
        <w:rPr>
          <w:rtl w:val="true"/>
          <w:lang w:bidi="he-IL"/>
        </w:rPr>
        <w:t xml:space="preserve">, </w:t>
      </w:r>
      <w:r>
        <w:rPr>
          <w:rtl w:val="true"/>
          <w:lang w:bidi="he-IL"/>
        </w:rPr>
        <w:t>אילו היה כהן</w:t>
      </w:r>
      <w:r>
        <w:rPr>
          <w:rtl w:val="true"/>
          <w:lang w:bidi="he-IL"/>
        </w:rPr>
        <w:t xml:space="preserve">, </w:t>
      </w:r>
      <w:r>
        <w:rPr>
          <w:rtl w:val="true"/>
          <w:lang w:bidi="he-IL"/>
        </w:rPr>
        <w:t>כמו שזה ראוי</w:t>
      </w:r>
      <w:r>
        <w:rPr>
          <w:rtl w:val="true"/>
          <w:lang w:bidi="he-IL"/>
        </w:rPr>
        <w:t xml:space="preserve">, </w:t>
      </w:r>
      <w:r>
        <w:rPr>
          <w:rtl w:val="true"/>
          <w:lang w:bidi="he-IL"/>
        </w:rPr>
        <w:t>אילו לא מתחייב בנפשו</w:t>
      </w:r>
      <w:r>
        <w:rPr>
          <w:rtl w:val="true"/>
          <w:lang w:bidi="he-IL"/>
        </w:rPr>
        <w:t>.</w:t>
      </w:r>
    </w:p>
    <w:p>
      <w:pPr>
        <w:pStyle w:val="Normal"/>
        <w:rPr>
          <w:lang w:bidi="he-IL"/>
        </w:rPr>
      </w:pPr>
      <w:r>
        <w:rPr>
          <w:rtl w:val="true"/>
          <w:lang w:bidi="he-IL"/>
        </w:rPr>
        <w:t>נראה שיש לומר שלש חילוקים</w:t>
      </w:r>
      <w:r>
        <w:rPr>
          <w:rtl w:val="true"/>
          <w:lang w:bidi="he-IL"/>
        </w:rPr>
        <w:t>:</w:t>
      </w:r>
    </w:p>
    <w:p>
      <w:pPr>
        <w:pStyle w:val="Normal"/>
        <w:numPr>
          <w:ilvl w:val="0"/>
          <w:numId w:val="23"/>
        </w:numPr>
        <w:rPr>
          <w:lang w:bidi="he-IL"/>
        </w:rPr>
      </w:pPr>
      <w:r>
        <w:rPr>
          <w:rtl w:val="true"/>
          <w:lang w:bidi="he-IL"/>
        </w:rPr>
        <w:t>אולי רצה לומר שיש סיבה להתחייב</w:t>
      </w:r>
      <w:r>
        <w:rPr>
          <w:rtl w:val="true"/>
          <w:lang w:bidi="he-IL"/>
        </w:rPr>
        <w:t xml:space="preserve">, </w:t>
      </w:r>
      <w:r>
        <w:rPr>
          <w:rtl w:val="true"/>
          <w:lang w:bidi="he-IL"/>
        </w:rPr>
        <w:t>אלא שיש מניעה</w:t>
      </w:r>
      <w:r>
        <w:rPr>
          <w:rtl w:val="true"/>
          <w:lang w:bidi="he-IL"/>
        </w:rPr>
        <w:t xml:space="preserve">. </w:t>
      </w:r>
    </w:p>
    <w:p>
      <w:pPr>
        <w:pStyle w:val="Normal"/>
        <w:numPr>
          <w:ilvl w:val="0"/>
          <w:numId w:val="23"/>
        </w:numPr>
        <w:rPr>
          <w:lang w:bidi="he-IL"/>
        </w:rPr>
      </w:pPr>
      <w:r>
        <w:rPr>
          <w:rtl w:val="true"/>
          <w:lang w:bidi="he-IL"/>
        </w:rPr>
        <w:t>אולי רצה לומר שהבעיה הוא קרק’ קטן שבו</w:t>
      </w:r>
      <w:r>
        <w:rPr>
          <w:rtl w:val="true"/>
          <w:lang w:bidi="he-IL"/>
        </w:rPr>
        <w:t xml:space="preserve">. </w:t>
      </w:r>
      <w:r>
        <w:rPr>
          <w:rtl w:val="true"/>
          <w:lang w:bidi="he-IL"/>
        </w:rPr>
        <w:t>יש להוסיף שהוא קרק’ שתלוי בזמן</w:t>
      </w:r>
      <w:r>
        <w:rPr>
          <w:rtl w:val="true"/>
          <w:lang w:bidi="he-IL"/>
        </w:rPr>
        <w:t>.</w:t>
      </w:r>
    </w:p>
    <w:p>
      <w:pPr>
        <w:pStyle w:val="Normal"/>
        <w:numPr>
          <w:ilvl w:val="0"/>
          <w:numId w:val="23"/>
        </w:numPr>
        <w:rPr>
          <w:lang w:bidi="he-IL"/>
        </w:rPr>
      </w:pPr>
      <w:r>
        <w:rPr>
          <w:rtl w:val="true"/>
          <w:lang w:bidi="he-IL"/>
        </w:rPr>
        <w:t>אולי רצה לומר שהבעיה הוא בעיה במעשה שלו</w:t>
      </w:r>
      <w:r>
        <w:rPr>
          <w:rtl w:val="true"/>
          <w:lang w:bidi="he-IL"/>
        </w:rPr>
        <w:t xml:space="preserve">, </w:t>
      </w:r>
      <w:r>
        <w:rPr>
          <w:rtl w:val="true"/>
          <w:lang w:bidi="he-IL"/>
        </w:rPr>
        <w:t>ולא בגברא העושה כן</w:t>
      </w:r>
      <w:r>
        <w:rPr>
          <w:rtl w:val="true"/>
          <w:lang w:bidi="he-IL"/>
        </w:rPr>
        <w:t>.</w:t>
      </w:r>
    </w:p>
    <w:p>
      <w:pPr>
        <w:pStyle w:val="Heading1"/>
        <w:rPr/>
      </w:pPr>
      <w:r>
        <w:rPr>
          <w:rtl w:val="true"/>
        </w:rPr>
        <w:t>ביאור תוס’ ד</w:t>
      </w:r>
      <w:r>
        <w:rPr>
          <w:rtl w:val="true"/>
        </w:rPr>
        <w:t>"</w:t>
      </w:r>
      <w:r>
        <w:rPr>
          <w:rtl w:val="true"/>
        </w:rPr>
        <w:t>ה רבי שמעון</w:t>
      </w:r>
      <w:r>
        <w:rPr>
          <w:rtl w:val="true"/>
        </w:rPr>
        <w:t>:</w:t>
      </w:r>
    </w:p>
    <w:p>
      <w:pPr>
        <w:pStyle w:val="Heading2"/>
        <w:rPr/>
      </w:pPr>
      <w:r>
        <w:rPr>
          <w:rtl w:val="true"/>
        </w:rPr>
        <w:t>הקדמה</w:t>
      </w:r>
      <w:r>
        <w:rPr>
          <w:rtl w:val="true"/>
        </w:rPr>
        <w:t>:</w:t>
      </w:r>
    </w:p>
    <w:p>
      <w:pPr>
        <w:pStyle w:val="Normal"/>
        <w:rPr/>
      </w:pPr>
      <w:r>
        <w:rPr>
          <w:rtl w:val="true"/>
        </w:rPr>
        <w:t>מצאנו מחלקת בשחיטה שאינה ראויה פעמיים</w:t>
      </w:r>
      <w:r>
        <w:rPr>
          <w:rtl w:val="true"/>
        </w:rPr>
        <w:t xml:space="preserve">. </w:t>
      </w:r>
    </w:p>
    <w:p>
      <w:pPr>
        <w:pStyle w:val="Normal"/>
        <w:rPr/>
      </w:pPr>
      <w:r>
        <w:rPr>
          <w:rtl w:val="true"/>
        </w:rPr>
        <w:t>פעם הראשונה הוא בחיוב כיסוי הדם</w:t>
      </w:r>
      <w:r>
        <w:rPr>
          <w:rtl w:val="true"/>
        </w:rPr>
        <w:t xml:space="preserve">. </w:t>
      </w:r>
      <w:r>
        <w:rPr>
          <w:rtl w:val="true"/>
        </w:rPr>
        <w:t>כשאדם שוחט חיה או בהמה</w:t>
      </w:r>
      <w:r>
        <w:rPr>
          <w:rtl w:val="true"/>
        </w:rPr>
        <w:t xml:space="preserve">, </w:t>
      </w:r>
      <w:r>
        <w:rPr>
          <w:rtl w:val="true"/>
        </w:rPr>
        <w:t>חייב לשחוט על דם ולכסות את הדם</w:t>
      </w:r>
      <w:r>
        <w:rPr>
          <w:rtl w:val="true"/>
        </w:rPr>
        <w:t xml:space="preserve">. </w:t>
      </w:r>
      <w:r>
        <w:rPr>
          <w:rtl w:val="true"/>
        </w:rPr>
        <w:t>אבל</w:t>
      </w:r>
      <w:r>
        <w:rPr>
          <w:rtl w:val="true"/>
        </w:rPr>
        <w:t xml:space="preserve">, </w:t>
      </w:r>
      <w:r>
        <w:rPr>
          <w:rtl w:val="true"/>
        </w:rPr>
        <w:t>רק חייב אם שוחט</w:t>
      </w:r>
      <w:r>
        <w:rPr>
          <w:rtl w:val="true"/>
        </w:rPr>
        <w:t xml:space="preserve">, </w:t>
      </w:r>
      <w:r>
        <w:rPr>
          <w:rtl w:val="true"/>
        </w:rPr>
        <w:t>ולא אם נוחר</w:t>
      </w:r>
      <w:r>
        <w:rPr>
          <w:rtl w:val="true"/>
        </w:rPr>
        <w:t xml:space="preserve">. </w:t>
      </w:r>
      <w:r>
        <w:rPr>
          <w:rtl w:val="true"/>
        </w:rPr>
        <w:t xml:space="preserve">חולקים רבי מאיר ורבי שמעון אם אדם חייב אם שחט ונמצא טריפה </w:t>
      </w:r>
      <w:r>
        <w:rPr>
          <w:rtl w:val="true"/>
        </w:rPr>
        <w:t>(</w:t>
      </w:r>
      <w:r>
        <w:rPr>
          <w:rtl w:val="true"/>
        </w:rPr>
        <w:t>שאז שחיטה לא גרם היתר אכילה</w:t>
      </w:r>
      <w:r>
        <w:rPr>
          <w:rtl w:val="true"/>
        </w:rPr>
        <w:t xml:space="preserve">). </w:t>
      </w:r>
    </w:p>
    <w:p>
      <w:pPr>
        <w:pStyle w:val="Normal"/>
        <w:rPr/>
      </w:pPr>
      <w:r>
        <w:rPr>
          <w:rtl w:val="true"/>
        </w:rPr>
        <w:t xml:space="preserve">מקור של רבי מאיר הוא גזירה שווה </w:t>
      </w:r>
      <w:r>
        <w:rPr>
          <w:rtl w:val="true"/>
        </w:rPr>
        <w:t>("</w:t>
      </w:r>
      <w:r>
        <w:rPr>
          <w:rtl w:val="true"/>
        </w:rPr>
        <w:t>שפיכה</w:t>
      </w:r>
      <w:r>
        <w:rPr>
          <w:rtl w:val="true"/>
        </w:rPr>
        <w:t xml:space="preserve">") </w:t>
      </w:r>
      <w:r>
        <w:rPr>
          <w:rtl w:val="true"/>
        </w:rPr>
        <w:t>משחוטי חוץ</w:t>
      </w:r>
      <w:r>
        <w:rPr>
          <w:rtl w:val="true"/>
        </w:rPr>
        <w:t xml:space="preserve">. </w:t>
      </w:r>
      <w:r>
        <w:rPr>
          <w:rtl w:val="true"/>
        </w:rPr>
        <w:t>שם</w:t>
      </w:r>
      <w:r>
        <w:rPr>
          <w:rtl w:val="true"/>
        </w:rPr>
        <w:t xml:space="preserve">, </w:t>
      </w:r>
      <w:r>
        <w:rPr>
          <w:rtl w:val="true"/>
        </w:rPr>
        <w:t>שחיטה שאינה ראויה נחשבת שחיטה</w:t>
      </w:r>
      <w:r>
        <w:rPr>
          <w:rtl w:val="true"/>
        </w:rPr>
        <w:t xml:space="preserve">, </w:t>
      </w:r>
      <w:r>
        <w:rPr>
          <w:rtl w:val="true"/>
        </w:rPr>
        <w:t>שאין מין אחרת של שחיטה</w:t>
      </w:r>
      <w:r>
        <w:rPr>
          <w:rtl w:val="true"/>
        </w:rPr>
        <w:t xml:space="preserve">, </w:t>
      </w:r>
      <w:r>
        <w:rPr>
          <w:rtl w:val="true"/>
        </w:rPr>
        <w:t>ולומדים שאף כאן</w:t>
      </w:r>
      <w:r>
        <w:rPr>
          <w:rtl w:val="true"/>
        </w:rPr>
        <w:t xml:space="preserve">, </w:t>
      </w:r>
      <w:r>
        <w:rPr>
          <w:rtl w:val="true"/>
        </w:rPr>
        <w:t>שחיטה שא</w:t>
      </w:r>
      <w:r>
        <w:rPr>
          <w:rtl w:val="true"/>
        </w:rPr>
        <w:t>"</w:t>
      </w:r>
      <w:r>
        <w:rPr>
          <w:rtl w:val="true"/>
        </w:rPr>
        <w:t>ר נחשבת שחיטה</w:t>
      </w:r>
      <w:r>
        <w:rPr>
          <w:rtl w:val="true"/>
        </w:rPr>
        <w:t xml:space="preserve">. </w:t>
      </w:r>
    </w:p>
    <w:p>
      <w:pPr>
        <w:pStyle w:val="Normal"/>
        <w:rPr/>
      </w:pPr>
      <w:r>
        <w:rPr>
          <w:rtl w:val="true"/>
        </w:rPr>
        <w:t>מקור של רבי שמעון הוא שכ’</w:t>
      </w:r>
      <w:r>
        <w:rPr>
          <w:rtl w:val="true"/>
        </w:rPr>
        <w:t>, "</w:t>
      </w:r>
      <w:r>
        <w:rPr>
          <w:rtl w:val="true"/>
        </w:rPr>
        <w:t>אשר יאכל</w:t>
      </w:r>
      <w:r>
        <w:rPr>
          <w:rtl w:val="true"/>
        </w:rPr>
        <w:t xml:space="preserve">." </w:t>
      </w:r>
      <w:r>
        <w:rPr>
          <w:rtl w:val="true"/>
        </w:rPr>
        <w:t>נמצא שצריך להיות שבא היתר אכילה</w:t>
      </w:r>
      <w:r>
        <w:rPr>
          <w:rtl w:val="true"/>
        </w:rPr>
        <w:t xml:space="preserve">. </w:t>
      </w:r>
      <w:r>
        <w:rPr>
          <w:rtl w:val="true"/>
        </w:rPr>
        <w:t>רבי מאיר דוחה שזה בא למעט שחיטת עוף טמא</w:t>
      </w:r>
      <w:r>
        <w:rPr>
          <w:rtl w:val="true"/>
        </w:rPr>
        <w:t xml:space="preserve">, </w:t>
      </w:r>
      <w:r>
        <w:rPr>
          <w:rtl w:val="true"/>
        </w:rPr>
        <w:t>שאינו מותר באכילה</w:t>
      </w:r>
      <w:r>
        <w:rPr>
          <w:rtl w:val="true"/>
        </w:rPr>
        <w:t>.</w:t>
      </w:r>
    </w:p>
    <w:p>
      <w:pPr>
        <w:pStyle w:val="Normal"/>
        <w:rPr/>
      </w:pPr>
      <w:r>
        <w:rPr>
          <w:rtl w:val="true"/>
        </w:rPr>
        <w:t>פעם שנית הוא בחיוב אותו ואת בנו</w:t>
      </w:r>
      <w:r>
        <w:rPr>
          <w:rtl w:val="true"/>
        </w:rPr>
        <w:t xml:space="preserve">. </w:t>
      </w:r>
      <w:r>
        <w:rPr>
          <w:rtl w:val="true"/>
        </w:rPr>
        <w:t>אסור לשחוט בהמה ובן שלה באותו יום</w:t>
      </w:r>
      <w:r>
        <w:rPr>
          <w:rtl w:val="true"/>
        </w:rPr>
        <w:t xml:space="preserve">. </w:t>
      </w:r>
      <w:r>
        <w:rPr>
          <w:rtl w:val="true"/>
        </w:rPr>
        <w:t>אבל</w:t>
      </w:r>
      <w:r>
        <w:rPr>
          <w:rtl w:val="true"/>
        </w:rPr>
        <w:t xml:space="preserve">, </w:t>
      </w:r>
      <w:r>
        <w:rPr>
          <w:rtl w:val="true"/>
        </w:rPr>
        <w:t>אם שחיטת אחד לא מתיר אותה</w:t>
      </w:r>
      <w:r>
        <w:rPr>
          <w:rtl w:val="true"/>
        </w:rPr>
        <w:t xml:space="preserve">, </w:t>
      </w:r>
      <w:r>
        <w:rPr>
          <w:rtl w:val="true"/>
        </w:rPr>
        <w:t>חולקים רבי מאיר ורבי שמעון אם יש איסור לשחוט את הבן אותו היום או אין איסור לשחוט</w:t>
      </w:r>
      <w:r>
        <w:rPr>
          <w:rtl w:val="true"/>
        </w:rPr>
        <w:t>.</w:t>
      </w:r>
    </w:p>
    <w:p>
      <w:pPr>
        <w:pStyle w:val="Normal"/>
        <w:rPr/>
      </w:pPr>
      <w:r>
        <w:rPr>
          <w:rtl w:val="true"/>
        </w:rPr>
        <w:t xml:space="preserve">מקור של רבי מאיר הוא לימוד משחיטת חוץ </w:t>
      </w:r>
      <w:r>
        <w:rPr>
          <w:rtl w:val="true"/>
        </w:rPr>
        <w:t>(</w:t>
      </w:r>
      <w:r>
        <w:rPr>
          <w:rtl w:val="true"/>
        </w:rPr>
        <w:t>בג</w:t>
      </w:r>
      <w:r>
        <w:rPr>
          <w:rtl w:val="true"/>
        </w:rPr>
        <w:t>"</w:t>
      </w:r>
      <w:r>
        <w:rPr>
          <w:rtl w:val="true"/>
        </w:rPr>
        <w:t>ש של מילת שחיטה בשניהם</w:t>
      </w:r>
      <w:r>
        <w:rPr>
          <w:rtl w:val="true"/>
        </w:rPr>
        <w:t xml:space="preserve">). </w:t>
      </w:r>
      <w:r>
        <w:rPr>
          <w:rtl w:val="true"/>
        </w:rPr>
        <w:t>כמו ששם שחיטה שאינה ראויה נחשב שחיטה</w:t>
      </w:r>
      <w:r>
        <w:rPr>
          <w:rtl w:val="true"/>
        </w:rPr>
        <w:t xml:space="preserve">, </w:t>
      </w:r>
      <w:r>
        <w:rPr>
          <w:rtl w:val="true"/>
        </w:rPr>
        <w:t>כך כאן נחשב שחיטה</w:t>
      </w:r>
      <w:r>
        <w:rPr>
          <w:rtl w:val="true"/>
        </w:rPr>
        <w:t xml:space="preserve">. </w:t>
      </w:r>
      <w:r>
        <w:rPr>
          <w:rtl w:val="true"/>
        </w:rPr>
        <w:t>שם</w:t>
      </w:r>
      <w:r>
        <w:rPr>
          <w:rtl w:val="true"/>
        </w:rPr>
        <w:t xml:space="preserve">, </w:t>
      </w:r>
      <w:r>
        <w:rPr>
          <w:rtl w:val="true"/>
        </w:rPr>
        <w:t>בהכרח התורה חייבה על שחיטה שאינה ראויה</w:t>
      </w:r>
      <w:r>
        <w:rPr>
          <w:rtl w:val="true"/>
        </w:rPr>
        <w:t xml:space="preserve">, </w:t>
      </w:r>
      <w:r>
        <w:rPr>
          <w:rtl w:val="true"/>
        </w:rPr>
        <w:t xml:space="preserve">שכל שחיטה לא ראויה </w:t>
      </w:r>
      <w:r>
        <w:rPr>
          <w:rtl w:val="true"/>
        </w:rPr>
        <w:t>(</w:t>
      </w:r>
      <w:r>
        <w:rPr>
          <w:rtl w:val="true"/>
        </w:rPr>
        <w:t>כיון שקדשים אסורים בהנאה</w:t>
      </w:r>
      <w:r>
        <w:rPr>
          <w:rtl w:val="true"/>
        </w:rPr>
        <w:t>)</w:t>
      </w:r>
      <w:r>
        <w:rPr>
          <w:rStyle w:val="FootnoteAnchor"/>
          <w:rtl w:val="true"/>
        </w:rPr>
        <w:footnoteReference w:id="81"/>
      </w:r>
      <w:r>
        <w:rPr>
          <w:rtl w:val="true"/>
        </w:rPr>
        <w:t xml:space="preserve">. </w:t>
      </w:r>
      <w:r>
        <w:rPr>
          <w:rtl w:val="true"/>
        </w:rPr>
        <w:t>רבי שמעון לא דורש מכאן כיון שיותר נוח לו לדרוש ג</w:t>
      </w:r>
      <w:r>
        <w:rPr>
          <w:rtl w:val="true"/>
        </w:rPr>
        <w:t>"</w:t>
      </w:r>
      <w:r>
        <w:rPr>
          <w:rtl w:val="true"/>
        </w:rPr>
        <w:t xml:space="preserve">ש לדין חולין </w:t>
      </w:r>
      <w:r>
        <w:rPr>
          <w:rtl w:val="true"/>
        </w:rPr>
        <w:t>(</w:t>
      </w:r>
      <w:r>
        <w:rPr>
          <w:rtl w:val="true"/>
        </w:rPr>
        <w:t>שאותו ואת בנו גם נוהג בחולין</w:t>
      </w:r>
      <w:r>
        <w:rPr>
          <w:rtl w:val="true"/>
        </w:rPr>
        <w:t xml:space="preserve">) </w:t>
      </w:r>
      <w:r>
        <w:rPr>
          <w:rtl w:val="true"/>
        </w:rPr>
        <w:t>מדין חולין מללמוד מדין קדשים</w:t>
      </w:r>
      <w:r>
        <w:rPr>
          <w:rtl w:val="true"/>
        </w:rPr>
        <w:t>. (</w:t>
      </w:r>
      <w:r>
        <w:rPr>
          <w:rtl w:val="true"/>
        </w:rPr>
        <w:t>רבי מאיר דוחה שאוא</w:t>
      </w:r>
      <w:r>
        <w:rPr>
          <w:rtl w:val="true"/>
        </w:rPr>
        <w:t>"</w:t>
      </w:r>
      <w:r>
        <w:rPr>
          <w:rtl w:val="true"/>
        </w:rPr>
        <w:t>ב גם נוהג בקדשים</w:t>
      </w:r>
      <w:r>
        <w:rPr>
          <w:rtl w:val="true"/>
        </w:rPr>
        <w:t xml:space="preserve">. </w:t>
      </w:r>
      <w:r>
        <w:rPr>
          <w:rtl w:val="true"/>
        </w:rPr>
        <w:t>צריך ביאור איך משיב רבי שמעון לזה</w:t>
      </w:r>
      <w:r>
        <w:rPr>
          <w:rtl w:val="true"/>
        </w:rPr>
        <w:t xml:space="preserve">, </w:t>
      </w:r>
      <w:r>
        <w:rPr>
          <w:rtl w:val="true"/>
        </w:rPr>
        <w:t>ולמה מחשיב שהוא יותר בחולין</w:t>
      </w:r>
      <w:r>
        <w:rPr>
          <w:rtl w:val="true"/>
        </w:rPr>
        <w:t xml:space="preserve">, </w:t>
      </w:r>
      <w:r>
        <w:rPr>
          <w:rtl w:val="true"/>
        </w:rPr>
        <w:t>עד שרוצה מקור של חולין</w:t>
      </w:r>
      <w:r>
        <w:rPr>
          <w:rtl w:val="true"/>
        </w:rPr>
        <w:t xml:space="preserve">, </w:t>
      </w:r>
      <w:r>
        <w:rPr>
          <w:rtl w:val="true"/>
        </w:rPr>
        <w:t>ולא של קדשים</w:t>
      </w:r>
      <w:r>
        <w:rPr>
          <w:rtl w:val="true"/>
        </w:rPr>
        <w:t xml:space="preserve">. </w:t>
      </w:r>
      <w:r>
        <w:rPr>
          <w:rtl w:val="true"/>
        </w:rPr>
        <w:t>וי</w:t>
      </w:r>
      <w:r>
        <w:rPr>
          <w:rtl w:val="true"/>
        </w:rPr>
        <w:t>"</w:t>
      </w:r>
      <w:r>
        <w:rPr>
          <w:rtl w:val="true"/>
        </w:rPr>
        <w:t>ל שנוהג בכל בהמה</w:t>
      </w:r>
      <w:r>
        <w:rPr>
          <w:rtl w:val="true"/>
        </w:rPr>
        <w:t xml:space="preserve">, </w:t>
      </w:r>
      <w:r>
        <w:rPr>
          <w:rtl w:val="true"/>
        </w:rPr>
        <w:t>ורוב בהמות אינם קדשים</w:t>
      </w:r>
      <w:r>
        <w:rPr>
          <w:rtl w:val="true"/>
        </w:rPr>
        <w:t xml:space="preserve">. </w:t>
      </w:r>
      <w:r>
        <w:rPr>
          <w:rtl w:val="true"/>
        </w:rPr>
        <w:t>גי</w:t>
      </w:r>
      <w:r>
        <w:rPr>
          <w:rtl w:val="true"/>
        </w:rPr>
        <w:t>"</w:t>
      </w:r>
      <w:r>
        <w:rPr>
          <w:rtl w:val="true"/>
        </w:rPr>
        <w:t>ל שאינו איסור קדשים</w:t>
      </w:r>
      <w:r>
        <w:rPr>
          <w:rtl w:val="true"/>
        </w:rPr>
        <w:t xml:space="preserve">, </w:t>
      </w:r>
      <w:r>
        <w:rPr>
          <w:rtl w:val="true"/>
        </w:rPr>
        <w:t>אף שנוהג במקצת קדשים</w:t>
      </w:r>
      <w:r>
        <w:rPr>
          <w:rtl w:val="true"/>
        </w:rPr>
        <w:t xml:space="preserve">. </w:t>
      </w:r>
      <w:r>
        <w:rPr>
          <w:rtl w:val="true"/>
        </w:rPr>
        <w:t>גם יש לומר שרבי שמעון יסבור שלא נוהג בקדשים</w:t>
      </w:r>
      <w:r>
        <w:rPr>
          <w:rtl w:val="true"/>
        </w:rPr>
        <w:t xml:space="preserve">, </w:t>
      </w:r>
      <w:r>
        <w:rPr>
          <w:rtl w:val="true"/>
        </w:rPr>
        <w:t>שמחמת שחיטת השני בא לו המלקות</w:t>
      </w:r>
      <w:r>
        <w:rPr>
          <w:rtl w:val="true"/>
        </w:rPr>
        <w:t xml:space="preserve">, </w:t>
      </w:r>
      <w:r>
        <w:rPr>
          <w:rtl w:val="true"/>
        </w:rPr>
        <w:t>והרי באותו זמן כבר נפסל</w:t>
      </w:r>
      <w:r>
        <w:rPr>
          <w:rtl w:val="true"/>
        </w:rPr>
        <w:t xml:space="preserve">, </w:t>
      </w:r>
      <w:r>
        <w:rPr>
          <w:rtl w:val="true"/>
        </w:rPr>
        <w:t>כיון שמחוסר זמן היא</w:t>
      </w:r>
      <w:r>
        <w:rPr>
          <w:rtl w:val="true"/>
        </w:rPr>
        <w:t xml:space="preserve">, </w:t>
      </w:r>
      <w:r>
        <w:rPr>
          <w:rtl w:val="true"/>
        </w:rPr>
        <w:t>ואז שחיטה שאינה ראויה היא</w:t>
      </w:r>
      <w:r>
        <w:rPr>
          <w:rtl w:val="true"/>
        </w:rPr>
        <w:t xml:space="preserve">, </w:t>
      </w:r>
      <w:r>
        <w:rPr>
          <w:rtl w:val="true"/>
        </w:rPr>
        <w:t>אחרי שלומד ממקור שלו</w:t>
      </w:r>
      <w:r>
        <w:rPr>
          <w:rtl w:val="true"/>
        </w:rPr>
        <w:t>.)</w:t>
      </w:r>
    </w:p>
    <w:p>
      <w:pPr>
        <w:pStyle w:val="Normal"/>
        <w:rPr/>
      </w:pPr>
      <w:r>
        <w:rPr>
          <w:rtl w:val="true"/>
        </w:rPr>
        <w:t>מקור של רבי שמעון הוא לימוד ממש</w:t>
      </w:r>
      <w:r>
        <w:rPr>
          <w:rtl w:val="true"/>
        </w:rPr>
        <w:t>"</w:t>
      </w:r>
      <w:r>
        <w:rPr>
          <w:rtl w:val="true"/>
        </w:rPr>
        <w:t>כ</w:t>
      </w:r>
      <w:r>
        <w:rPr>
          <w:rtl w:val="true"/>
        </w:rPr>
        <w:t>, “</w:t>
      </w:r>
      <w:r>
        <w:rPr>
          <w:rtl w:val="true"/>
        </w:rPr>
        <w:t>טבוח טבח והכן</w:t>
      </w:r>
      <w:r>
        <w:rPr>
          <w:rtl w:val="true"/>
        </w:rPr>
        <w:t>" (</w:t>
      </w:r>
      <w:r>
        <w:rPr>
          <w:rtl w:val="true"/>
        </w:rPr>
        <w:t>בג</w:t>
      </w:r>
      <w:r>
        <w:rPr>
          <w:rtl w:val="true"/>
        </w:rPr>
        <w:t>"</w:t>
      </w:r>
      <w:r>
        <w:rPr>
          <w:rtl w:val="true"/>
        </w:rPr>
        <w:t>ש של מילת שחיטה וטביחה</w:t>
      </w:r>
      <w:r>
        <w:rPr>
          <w:rtl w:val="true"/>
        </w:rPr>
        <w:t xml:space="preserve">). </w:t>
      </w:r>
      <w:r>
        <w:rPr>
          <w:rtl w:val="true"/>
        </w:rPr>
        <w:t>כמו ששם כוון לומר שחיטה ראויה</w:t>
      </w:r>
      <w:r>
        <w:rPr>
          <w:rtl w:val="true"/>
        </w:rPr>
        <w:t xml:space="preserve">, </w:t>
      </w:r>
      <w:r>
        <w:rPr>
          <w:rtl w:val="true"/>
        </w:rPr>
        <w:t>כך כאן</w:t>
      </w:r>
      <w:r>
        <w:rPr>
          <w:rtl w:val="true"/>
        </w:rPr>
        <w:t xml:space="preserve">, </w:t>
      </w:r>
      <w:r>
        <w:rPr>
          <w:rtl w:val="true"/>
        </w:rPr>
        <w:t>תורה מכוונת לומר שחיטה ראויה</w:t>
      </w:r>
      <w:r>
        <w:rPr>
          <w:rtl w:val="true"/>
        </w:rPr>
        <w:t xml:space="preserve">. </w:t>
      </w:r>
      <w:r>
        <w:rPr>
          <w:rtl w:val="true"/>
        </w:rPr>
        <w:t>רבי מאיר לא דורש מכאן כיון שיותר נוח לו ללמוד ג</w:t>
      </w:r>
      <w:r>
        <w:rPr>
          <w:rtl w:val="true"/>
        </w:rPr>
        <w:t>"</w:t>
      </w:r>
      <w:r>
        <w:rPr>
          <w:rtl w:val="true"/>
        </w:rPr>
        <w:t>ש שלו</w:t>
      </w:r>
      <w:r>
        <w:rPr>
          <w:rtl w:val="true"/>
        </w:rPr>
        <w:t xml:space="preserve">, </w:t>
      </w:r>
      <w:r>
        <w:rPr>
          <w:rtl w:val="true"/>
        </w:rPr>
        <w:t>כיון ששתי המילים שוות ממש</w:t>
      </w:r>
      <w:r>
        <w:rPr>
          <w:rtl w:val="true"/>
        </w:rPr>
        <w:t xml:space="preserve">, </w:t>
      </w:r>
      <w:r>
        <w:rPr>
          <w:rtl w:val="true"/>
        </w:rPr>
        <w:t>מללמוד ג</w:t>
      </w:r>
      <w:r>
        <w:rPr>
          <w:rtl w:val="true"/>
        </w:rPr>
        <w:t>"</w:t>
      </w:r>
      <w:r>
        <w:rPr>
          <w:rtl w:val="true"/>
        </w:rPr>
        <w:t>ש של רבי שמעון</w:t>
      </w:r>
      <w:r>
        <w:rPr>
          <w:rtl w:val="true"/>
        </w:rPr>
        <w:t xml:space="preserve">, </w:t>
      </w:r>
      <w:r>
        <w:rPr>
          <w:rtl w:val="true"/>
        </w:rPr>
        <w:t>ששתי המילים רק דומות</w:t>
      </w:r>
      <w:r>
        <w:rPr>
          <w:rtl w:val="true"/>
        </w:rPr>
        <w:t>.</w:t>
      </w:r>
    </w:p>
    <w:p>
      <w:pPr>
        <w:pStyle w:val="Normal"/>
        <w:rPr/>
      </w:pPr>
      <w:r>
        <w:rPr>
          <w:rtl w:val="true"/>
        </w:rPr>
        <w:t>גמ’ מפרש שמודה רבי מאיר שאין שחיטה שאינה ראויה מתרת בן פקועה שבתוכו באכילה</w:t>
      </w:r>
      <w:r>
        <w:rPr>
          <w:rtl w:val="true"/>
        </w:rPr>
        <w:t xml:space="preserve">. </w:t>
      </w:r>
      <w:r>
        <w:rPr>
          <w:rtl w:val="true"/>
        </w:rPr>
        <w:t>רבי שמעון מודה ששחיטה שאינה ראויה לא עושה שהבהמה נבלה</w:t>
      </w:r>
      <w:r>
        <w:rPr>
          <w:rtl w:val="true"/>
        </w:rPr>
        <w:t>.</w:t>
      </w:r>
    </w:p>
    <w:p>
      <w:pPr>
        <w:pStyle w:val="Normal"/>
        <w:rPr/>
      </w:pPr>
      <w:r>
        <w:rPr>
          <w:rtl w:val="true"/>
        </w:rPr>
        <w:t>גמ’ מוסיף עוד פעם שחולקים</w:t>
      </w:r>
      <w:r>
        <w:rPr>
          <w:rtl w:val="true"/>
        </w:rPr>
        <w:t xml:space="preserve">, </w:t>
      </w:r>
      <w:r>
        <w:rPr>
          <w:rtl w:val="true"/>
        </w:rPr>
        <w:t>והוא שחיטת חולין בעזרה</w:t>
      </w:r>
      <w:r>
        <w:rPr>
          <w:rtl w:val="true"/>
        </w:rPr>
        <w:t xml:space="preserve">. </w:t>
      </w:r>
      <w:r>
        <w:rPr>
          <w:rtl w:val="true"/>
        </w:rPr>
        <w:t>אם אוסר את הבשר מדאו’</w:t>
      </w:r>
      <w:r>
        <w:rPr>
          <w:rtl w:val="true"/>
        </w:rPr>
        <w:t xml:space="preserve">, </w:t>
      </w:r>
      <w:r>
        <w:rPr>
          <w:rtl w:val="true"/>
        </w:rPr>
        <w:t>רבי מאיר סובר ששחיטה היא</w:t>
      </w:r>
      <w:r>
        <w:rPr>
          <w:rtl w:val="true"/>
        </w:rPr>
        <w:t xml:space="preserve">, </w:t>
      </w:r>
      <w:r>
        <w:rPr>
          <w:rtl w:val="true"/>
        </w:rPr>
        <w:t>ורבי שמעון סובר שאינה שחיטה</w:t>
      </w:r>
      <w:r>
        <w:rPr>
          <w:rtl w:val="true"/>
        </w:rPr>
        <w:t xml:space="preserve">. </w:t>
      </w:r>
      <w:r>
        <w:rPr>
          <w:rtl w:val="true"/>
        </w:rPr>
        <w:t>רש</w:t>
      </w:r>
      <w:r>
        <w:rPr>
          <w:rtl w:val="true"/>
        </w:rPr>
        <w:t>"</w:t>
      </w:r>
      <w:r>
        <w:rPr>
          <w:rtl w:val="true"/>
        </w:rPr>
        <w:t>י מבאר שבזה המקור של רבי שמעון הוא שדורש גזרה שווה מ</w:t>
      </w:r>
      <w:r>
        <w:rPr>
          <w:rtl w:val="true"/>
        </w:rPr>
        <w:t>"</w:t>
      </w:r>
      <w:r>
        <w:rPr>
          <w:rtl w:val="true"/>
        </w:rPr>
        <w:t>טבוח טבח</w:t>
      </w:r>
      <w:r>
        <w:rPr>
          <w:rtl w:val="true"/>
        </w:rPr>
        <w:t xml:space="preserve">,” </w:t>
      </w:r>
      <w:r>
        <w:rPr>
          <w:rtl w:val="true"/>
        </w:rPr>
        <w:t>מזבחיה וטביחה</w:t>
      </w:r>
      <w:r>
        <w:rPr>
          <w:rtl w:val="true"/>
        </w:rPr>
        <w:t xml:space="preserve">. </w:t>
      </w:r>
      <w:r>
        <w:rPr>
          <w:rtl w:val="true"/>
        </w:rPr>
        <w:t>קשה</w:t>
      </w:r>
      <w:r>
        <w:rPr>
          <w:rtl w:val="true"/>
        </w:rPr>
        <w:t xml:space="preserve">, </w:t>
      </w:r>
      <w:r>
        <w:rPr>
          <w:rtl w:val="true"/>
        </w:rPr>
        <w:t>שרבי מאיר לא יחלוק</w:t>
      </w:r>
      <w:r>
        <w:rPr>
          <w:rtl w:val="true"/>
        </w:rPr>
        <w:t xml:space="preserve">, </w:t>
      </w:r>
      <w:r>
        <w:rPr>
          <w:rtl w:val="true"/>
        </w:rPr>
        <w:t>כיון שהוא חולין</w:t>
      </w:r>
      <w:r>
        <w:rPr>
          <w:rtl w:val="true"/>
        </w:rPr>
        <w:t xml:space="preserve">, </w:t>
      </w:r>
      <w:r>
        <w:rPr>
          <w:rtl w:val="true"/>
        </w:rPr>
        <w:t>ועוד שאין המילה שלו שווה למילה של שחוטי חוץ</w:t>
      </w:r>
      <w:r>
        <w:rPr>
          <w:rtl w:val="true"/>
        </w:rPr>
        <w:t>.</w:t>
      </w:r>
    </w:p>
    <w:p>
      <w:pPr>
        <w:pStyle w:val="Normal"/>
        <w:rPr/>
      </w:pPr>
      <w:r>
        <w:rPr>
          <w:rtl w:val="true"/>
        </w:rPr>
        <w:t xml:space="preserve">גמ’ </w:t>
      </w:r>
      <w:r>
        <w:rPr>
          <w:rtl w:val="true"/>
          <w:lang w:val="en-GB"/>
        </w:rPr>
        <w:t>בכתובות</w:t>
      </w:r>
      <w:r>
        <w:rPr>
          <w:rtl w:val="true"/>
        </w:rPr>
        <w:t xml:space="preserve"> מוסיף עוד פעם שחולקים</w:t>
      </w:r>
      <w:r>
        <w:rPr>
          <w:rtl w:val="true"/>
        </w:rPr>
        <w:t xml:space="preserve">, </w:t>
      </w:r>
      <w:r>
        <w:rPr>
          <w:rtl w:val="true"/>
        </w:rPr>
        <w:t>והוא שחיטת גניבה</w:t>
      </w:r>
      <w:r>
        <w:rPr>
          <w:rtl w:val="true"/>
        </w:rPr>
        <w:t xml:space="preserve">. </w:t>
      </w:r>
      <w:r>
        <w:rPr>
          <w:rtl w:val="true"/>
        </w:rPr>
        <w:t>לפעמים</w:t>
      </w:r>
      <w:r>
        <w:rPr>
          <w:rtl w:val="true"/>
        </w:rPr>
        <w:t xml:space="preserve">, </w:t>
      </w:r>
      <w:r>
        <w:rPr>
          <w:rtl w:val="true"/>
        </w:rPr>
        <w:t>שחיטת דבר יוסיף קנס על גניבה</w:t>
      </w:r>
      <w:r>
        <w:rPr>
          <w:rtl w:val="true"/>
        </w:rPr>
        <w:t xml:space="preserve">; </w:t>
      </w:r>
      <w:r>
        <w:rPr>
          <w:rtl w:val="true"/>
        </w:rPr>
        <w:t>חולקים רבי מאיר ורבי שמעון אם אותו קנס בא על ידי שחיטה שאינה ראויה או לא בא על ידי ששא</w:t>
      </w:r>
      <w:r>
        <w:rPr>
          <w:rtl w:val="true"/>
        </w:rPr>
        <w:t>"</w:t>
      </w:r>
      <w:r>
        <w:rPr>
          <w:rtl w:val="true"/>
        </w:rPr>
        <w:t>ר</w:t>
      </w:r>
      <w:r>
        <w:rPr>
          <w:rtl w:val="true"/>
        </w:rPr>
        <w:t xml:space="preserve">. </w:t>
      </w:r>
      <w:r>
        <w:rPr>
          <w:rtl w:val="true"/>
        </w:rPr>
        <w:t>לכאו’</w:t>
      </w:r>
      <w:r>
        <w:rPr>
          <w:rtl w:val="true"/>
        </w:rPr>
        <w:t xml:space="preserve">, </w:t>
      </w:r>
      <w:r>
        <w:rPr>
          <w:rtl w:val="true"/>
        </w:rPr>
        <w:t>רבי שמעון ידרוש גז</w:t>
      </w:r>
      <w:r>
        <w:rPr>
          <w:rtl w:val="true"/>
        </w:rPr>
        <w:t>"</w:t>
      </w:r>
      <w:r>
        <w:rPr>
          <w:rtl w:val="true"/>
        </w:rPr>
        <w:t>ש מ</w:t>
      </w:r>
      <w:r>
        <w:rPr>
          <w:rtl w:val="true"/>
        </w:rPr>
        <w:t>"</w:t>
      </w:r>
      <w:r>
        <w:rPr>
          <w:rtl w:val="true"/>
        </w:rPr>
        <w:t>טבוח טבח</w:t>
      </w:r>
      <w:r>
        <w:rPr>
          <w:rtl w:val="true"/>
        </w:rPr>
        <w:t xml:space="preserve">,” </w:t>
      </w:r>
      <w:r>
        <w:rPr>
          <w:rtl w:val="true"/>
        </w:rPr>
        <w:t>שבשניהם כתובים לשון טביחה</w:t>
      </w:r>
      <w:r>
        <w:rPr>
          <w:rtl w:val="true"/>
        </w:rPr>
        <w:t xml:space="preserve">. </w:t>
      </w:r>
      <w:r>
        <w:rPr>
          <w:rtl w:val="true"/>
        </w:rPr>
        <w:t>קשה</w:t>
      </w:r>
      <w:r>
        <w:rPr>
          <w:rtl w:val="true"/>
        </w:rPr>
        <w:t xml:space="preserve">, </w:t>
      </w:r>
      <w:r>
        <w:rPr>
          <w:rtl w:val="true"/>
        </w:rPr>
        <w:t>שרבי מאיר לא יחלוק</w:t>
      </w:r>
      <w:r>
        <w:rPr>
          <w:rtl w:val="true"/>
        </w:rPr>
        <w:t xml:space="preserve">, </w:t>
      </w:r>
      <w:r>
        <w:rPr>
          <w:rtl w:val="true"/>
        </w:rPr>
        <w:t xml:space="preserve">כיון שהוא חולין </w:t>
      </w:r>
      <w:r>
        <w:rPr>
          <w:rtl w:val="true"/>
        </w:rPr>
        <w:t>(</w:t>
      </w:r>
      <w:r>
        <w:rPr>
          <w:rtl w:val="true"/>
        </w:rPr>
        <w:t>שא</w:t>
      </w:r>
      <w:r>
        <w:rPr>
          <w:rtl w:val="true"/>
        </w:rPr>
        <w:t>"</w:t>
      </w:r>
      <w:r>
        <w:rPr>
          <w:rtl w:val="true"/>
        </w:rPr>
        <w:t>א לגזול הקדש</w:t>
      </w:r>
      <w:r>
        <w:rPr>
          <w:rtl w:val="true"/>
        </w:rPr>
        <w:t xml:space="preserve">), </w:t>
      </w:r>
      <w:r>
        <w:rPr>
          <w:rtl w:val="true"/>
        </w:rPr>
        <w:t xml:space="preserve">ועוד שאין המילה שלו שווה למילה של שחוטי חוץ </w:t>
      </w:r>
      <w:r>
        <w:rPr>
          <w:rtl w:val="true"/>
        </w:rPr>
        <w:t>(</w:t>
      </w:r>
      <w:r>
        <w:rPr>
          <w:rtl w:val="true"/>
        </w:rPr>
        <w:t xml:space="preserve">וכמעט שווה הוא למילה של </w:t>
      </w:r>
      <w:r>
        <w:rPr>
          <w:rtl w:val="true"/>
        </w:rPr>
        <w:t>"</w:t>
      </w:r>
      <w:r>
        <w:rPr>
          <w:rtl w:val="true"/>
        </w:rPr>
        <w:t>טבוח טבח</w:t>
      </w:r>
      <w:r>
        <w:rPr>
          <w:rtl w:val="true"/>
        </w:rPr>
        <w:t>").</w:t>
      </w:r>
      <w:r>
        <w:rPr>
          <w:rStyle w:val="FootnoteAnchor"/>
          <w:rtl w:val="true"/>
        </w:rPr>
        <w:footnoteReference w:id="82"/>
      </w:r>
    </w:p>
    <w:p>
      <w:pPr>
        <w:pStyle w:val="Heading2"/>
        <w:rPr/>
      </w:pPr>
      <w:r>
        <w:rPr>
          <w:rtl w:val="true"/>
        </w:rPr>
        <w:t>קושיית תוס’</w:t>
      </w:r>
      <w:r>
        <w:rPr>
          <w:rtl w:val="true"/>
        </w:rPr>
        <w:t>:</w:t>
      </w:r>
    </w:p>
    <w:p>
      <w:pPr>
        <w:pStyle w:val="Normal"/>
        <w:rPr>
          <w:lang w:bidi="he-IL"/>
        </w:rPr>
      </w:pPr>
      <w:r>
        <w:rPr>
          <w:rtl w:val="true"/>
          <w:lang w:bidi="he-IL"/>
        </w:rPr>
        <w:t>מקשה תוס’ למה סובר רבי מאיר כאן ששחיטה שאינה ראוייה נחשב שחיטה</w:t>
      </w:r>
      <w:r>
        <w:rPr>
          <w:rtl w:val="true"/>
          <w:lang w:bidi="he-IL"/>
        </w:rPr>
        <w:t xml:space="preserve">. </w:t>
      </w:r>
      <w:r>
        <w:rPr>
          <w:rtl w:val="true"/>
          <w:lang w:bidi="he-IL"/>
        </w:rPr>
        <w:t>כאן</w:t>
      </w:r>
      <w:r>
        <w:rPr>
          <w:rtl w:val="true"/>
          <w:lang w:bidi="he-IL"/>
        </w:rPr>
        <w:t xml:space="preserve">, </w:t>
      </w:r>
      <w:r>
        <w:rPr>
          <w:rtl w:val="true"/>
          <w:lang w:bidi="he-IL"/>
        </w:rPr>
        <w:t>רק כ’ לשון טביחה</w:t>
      </w:r>
      <w:r>
        <w:rPr>
          <w:rtl w:val="true"/>
          <w:lang w:bidi="he-IL"/>
        </w:rPr>
        <w:t xml:space="preserve">, </w:t>
      </w:r>
      <w:r>
        <w:rPr>
          <w:rtl w:val="true"/>
          <w:lang w:bidi="he-IL"/>
        </w:rPr>
        <w:t>ולא לשון שחיטה</w:t>
      </w:r>
      <w:r>
        <w:rPr>
          <w:rtl w:val="true"/>
          <w:lang w:bidi="he-IL"/>
        </w:rPr>
        <w:t xml:space="preserve">. </w:t>
      </w:r>
      <w:r>
        <w:rPr>
          <w:rtl w:val="true"/>
          <w:lang w:bidi="he-IL"/>
        </w:rPr>
        <w:t>אז</w:t>
      </w:r>
      <w:r>
        <w:rPr>
          <w:rtl w:val="true"/>
          <w:lang w:bidi="he-IL"/>
        </w:rPr>
        <w:t xml:space="preserve">, </w:t>
      </w:r>
      <w:r>
        <w:rPr>
          <w:rtl w:val="true"/>
          <w:lang w:bidi="he-IL"/>
        </w:rPr>
        <w:t>היה נראה לדרוש אותו מ</w:t>
      </w:r>
      <w:r>
        <w:rPr>
          <w:rtl w:val="true"/>
          <w:lang w:bidi="he-IL"/>
        </w:rPr>
        <w:t>"</w:t>
      </w:r>
      <w:r>
        <w:rPr>
          <w:rtl w:val="true"/>
          <w:lang w:bidi="he-IL"/>
        </w:rPr>
        <w:t>טבוח טבח והכן</w:t>
      </w:r>
      <w:r>
        <w:rPr>
          <w:rtl w:val="true"/>
          <w:lang w:bidi="he-IL"/>
        </w:rPr>
        <w:t xml:space="preserve">,” </w:t>
      </w:r>
      <w:r>
        <w:rPr>
          <w:rtl w:val="true"/>
          <w:lang w:bidi="he-IL"/>
        </w:rPr>
        <w:t>ולא משחיטת חוץ</w:t>
      </w:r>
      <w:r>
        <w:rPr>
          <w:rtl w:val="true"/>
          <w:lang w:bidi="he-IL"/>
        </w:rPr>
        <w:t xml:space="preserve">; </w:t>
      </w:r>
      <w:r>
        <w:rPr>
          <w:rtl w:val="true"/>
          <w:lang w:bidi="he-IL"/>
        </w:rPr>
        <w:t>אז</w:t>
      </w:r>
      <w:r>
        <w:rPr>
          <w:rtl w:val="true"/>
          <w:lang w:bidi="he-IL"/>
        </w:rPr>
        <w:t xml:space="preserve">, </w:t>
      </w:r>
      <w:r>
        <w:rPr>
          <w:rtl w:val="true"/>
          <w:lang w:bidi="he-IL"/>
        </w:rPr>
        <w:t>נאמר כרבי שמעון ששחיטה שאינה ראויה לא נקראת שחיטה</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תוס’ תי’ שאף שיש סיבה לדרוש אותו מ</w:t>
      </w:r>
      <w:r>
        <w:rPr>
          <w:rtl w:val="true"/>
          <w:lang w:bidi="he-IL"/>
        </w:rPr>
        <w:t>"</w:t>
      </w:r>
      <w:r>
        <w:rPr>
          <w:rtl w:val="true"/>
          <w:lang w:bidi="he-IL"/>
        </w:rPr>
        <w:t>טבוח טבח</w:t>
      </w:r>
      <w:r>
        <w:rPr>
          <w:rtl w:val="true"/>
          <w:lang w:bidi="he-IL"/>
        </w:rPr>
        <w:t xml:space="preserve">,” </w:t>
      </w:r>
      <w:r>
        <w:rPr>
          <w:rtl w:val="true"/>
          <w:lang w:bidi="he-IL"/>
        </w:rPr>
        <w:t>יש סיבה אחרת לדרוש אותו משחוטי חוץ</w:t>
      </w:r>
      <w:r>
        <w:rPr>
          <w:rtl w:val="true"/>
          <w:lang w:bidi="he-IL"/>
        </w:rPr>
        <w:t xml:space="preserve">. </w:t>
      </w:r>
      <w:r>
        <w:rPr>
          <w:rtl w:val="true"/>
          <w:lang w:bidi="he-IL"/>
        </w:rPr>
        <w:t>הרי</w:t>
      </w:r>
      <w:r>
        <w:rPr>
          <w:rtl w:val="true"/>
          <w:lang w:bidi="he-IL"/>
        </w:rPr>
        <w:t xml:space="preserve">, </w:t>
      </w:r>
      <w:r>
        <w:rPr>
          <w:rtl w:val="true"/>
          <w:lang w:bidi="he-IL"/>
        </w:rPr>
        <w:t>שחוטי חוץ נאמר בסיני</w:t>
      </w:r>
      <w:r>
        <w:rPr>
          <w:rtl w:val="true"/>
          <w:lang w:bidi="he-IL"/>
        </w:rPr>
        <w:t xml:space="preserve">, </w:t>
      </w:r>
      <w:r>
        <w:rPr>
          <w:rtl w:val="true"/>
          <w:lang w:bidi="he-IL"/>
        </w:rPr>
        <w:t>כמו טביחת ארבע וחמש</w:t>
      </w:r>
      <w:r>
        <w:rPr>
          <w:rtl w:val="true"/>
          <w:lang w:bidi="he-IL"/>
        </w:rPr>
        <w:t xml:space="preserve">, </w:t>
      </w:r>
      <w:r>
        <w:rPr>
          <w:rtl w:val="true"/>
          <w:lang w:bidi="he-IL"/>
        </w:rPr>
        <w:t>ודלא כ</w:t>
      </w:r>
      <w:r>
        <w:rPr>
          <w:rtl w:val="true"/>
          <w:lang w:bidi="he-IL"/>
        </w:rPr>
        <w:t>"</w:t>
      </w:r>
      <w:r>
        <w:rPr>
          <w:rtl w:val="true"/>
          <w:lang w:bidi="he-IL"/>
        </w:rPr>
        <w:t>טבוח טבח</w:t>
      </w:r>
      <w:r>
        <w:rPr>
          <w:rtl w:val="true"/>
          <w:lang w:bidi="he-IL"/>
        </w:rPr>
        <w:t>.”</w:t>
      </w:r>
      <w:r>
        <w:rPr>
          <w:rStyle w:val="FootnoteAnchor"/>
          <w:rtl w:val="true"/>
          <w:lang w:bidi="he-IL"/>
        </w:rPr>
        <w:footnoteReference w:id="83"/>
      </w:r>
    </w:p>
    <w:p>
      <w:pPr>
        <w:pStyle w:val="Normal"/>
        <w:rPr>
          <w:lang w:bidi="he-IL"/>
        </w:rPr>
      </w:pPr>
      <w:r>
        <w:rPr>
          <w:rtl w:val="true"/>
          <w:lang w:bidi="he-IL"/>
        </w:rPr>
        <w:t>איני יודע אם הענין הוא שהוא מצווה או שנאמר בסיני</w:t>
      </w:r>
      <w:r>
        <w:rPr>
          <w:rtl w:val="true"/>
          <w:lang w:bidi="he-IL"/>
        </w:rPr>
        <w:t xml:space="preserve">; </w:t>
      </w:r>
      <w:r>
        <w:rPr>
          <w:rtl w:val="true"/>
          <w:lang w:bidi="he-IL"/>
        </w:rPr>
        <w:t>לשון תוס</w:t>
      </w:r>
      <w:r>
        <w:rPr>
          <w:rtl w:val="true"/>
          <w:lang w:bidi="he-IL"/>
        </w:rPr>
        <w:t xml:space="preserve">' </w:t>
      </w:r>
      <w:r>
        <w:rPr>
          <w:rtl w:val="true"/>
          <w:lang w:bidi="he-IL"/>
        </w:rPr>
        <w:t>משמע כשני</w:t>
      </w:r>
      <w:r>
        <w:rPr>
          <w:rtl w:val="true"/>
          <w:lang w:bidi="he-IL"/>
        </w:rPr>
        <w:t>. (</w:t>
      </w:r>
      <w:r>
        <w:rPr>
          <w:rtl w:val="true"/>
          <w:lang w:bidi="he-IL"/>
        </w:rPr>
        <w:t>על השני</w:t>
      </w:r>
      <w:r>
        <w:rPr>
          <w:rtl w:val="true"/>
          <w:lang w:bidi="he-IL"/>
        </w:rPr>
        <w:t xml:space="preserve">, </w:t>
      </w:r>
      <w:r>
        <w:rPr>
          <w:rtl w:val="true"/>
          <w:lang w:bidi="he-IL"/>
        </w:rPr>
        <w:t>יש להוסיף שאולי חלק מקדושת לשון הקודש הוא שתורה ניתן בו</w:t>
      </w:r>
      <w:r>
        <w:rPr>
          <w:rtl w:val="true"/>
          <w:lang w:bidi="he-IL"/>
        </w:rPr>
        <w:t xml:space="preserve">. </w:t>
      </w:r>
      <w:r>
        <w:rPr>
          <w:rtl w:val="true"/>
          <w:lang w:bidi="he-IL"/>
        </w:rPr>
        <w:t>אז</w:t>
      </w:r>
      <w:r>
        <w:rPr>
          <w:rtl w:val="true"/>
          <w:lang w:bidi="he-IL"/>
        </w:rPr>
        <w:t xml:space="preserve">, </w:t>
      </w:r>
      <w:r>
        <w:rPr>
          <w:rtl w:val="true"/>
          <w:lang w:bidi="he-IL"/>
        </w:rPr>
        <w:t>אולי אחרי שתורה ניתן בו</w:t>
      </w:r>
      <w:r>
        <w:rPr>
          <w:rtl w:val="true"/>
          <w:lang w:bidi="he-IL"/>
        </w:rPr>
        <w:t xml:space="preserve">, </w:t>
      </w:r>
      <w:r>
        <w:rPr>
          <w:rtl w:val="true"/>
          <w:lang w:bidi="he-IL"/>
        </w:rPr>
        <w:t>נעשה יותר קדוש</w:t>
      </w:r>
      <w:r>
        <w:rPr>
          <w:rtl w:val="true"/>
          <w:lang w:bidi="he-IL"/>
        </w:rPr>
        <w:t xml:space="preserve">, </w:t>
      </w:r>
      <w:r>
        <w:rPr>
          <w:rtl w:val="true"/>
          <w:lang w:bidi="he-IL"/>
        </w:rPr>
        <w:t>ואולי נשתנה קצת בעלייתו</w:t>
      </w:r>
      <w:r>
        <w:rPr>
          <w:rtl w:val="true"/>
          <w:lang w:bidi="he-IL"/>
        </w:rPr>
        <w:t xml:space="preserve">. </w:t>
      </w:r>
      <w:r>
        <w:rPr>
          <w:rtl w:val="true"/>
          <w:lang w:bidi="he-IL"/>
        </w:rPr>
        <w:t>אף אם המילים שווים</w:t>
      </w:r>
      <w:r>
        <w:rPr>
          <w:rtl w:val="true"/>
          <w:lang w:bidi="he-IL"/>
        </w:rPr>
        <w:t xml:space="preserve">, </w:t>
      </w:r>
      <w:r>
        <w:rPr>
          <w:rtl w:val="true"/>
          <w:lang w:bidi="he-IL"/>
        </w:rPr>
        <w:t xml:space="preserve">אולי אין </w:t>
      </w:r>
      <w:r>
        <w:rPr>
          <w:rtl w:val="true"/>
          <w:lang w:bidi="he-IL"/>
        </w:rPr>
        <w:t>"</w:t>
      </w:r>
      <w:r>
        <w:rPr>
          <w:rtl w:val="true"/>
          <w:lang w:bidi="he-IL"/>
        </w:rPr>
        <w:t>שחיטה</w:t>
      </w:r>
      <w:r>
        <w:rPr>
          <w:rtl w:val="true"/>
          <w:lang w:bidi="he-IL"/>
        </w:rPr>
        <w:t xml:space="preserve">" </w:t>
      </w:r>
      <w:r>
        <w:rPr>
          <w:rtl w:val="true"/>
          <w:lang w:bidi="he-IL"/>
        </w:rPr>
        <w:t>שלפני כן שווה ל</w:t>
      </w:r>
      <w:r>
        <w:rPr>
          <w:rtl w:val="true"/>
          <w:lang w:bidi="he-IL"/>
        </w:rPr>
        <w:t>"</w:t>
      </w:r>
      <w:r>
        <w:rPr>
          <w:rtl w:val="true"/>
          <w:lang w:bidi="he-IL"/>
        </w:rPr>
        <w:t>שחיטה</w:t>
      </w:r>
      <w:r>
        <w:rPr>
          <w:rtl w:val="true"/>
          <w:lang w:bidi="he-IL"/>
        </w:rPr>
        <w:t xml:space="preserve">" </w:t>
      </w:r>
      <w:r>
        <w:rPr>
          <w:rtl w:val="true"/>
          <w:lang w:bidi="he-IL"/>
        </w:rPr>
        <w:t>שלאחר כן</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כיון שמשנים את הטעם של רבנן</w:t>
      </w:r>
      <w:r>
        <w:rPr>
          <w:rtl w:val="true"/>
          <w:lang w:bidi="he-IL"/>
        </w:rPr>
        <w:t xml:space="preserve">, </w:t>
      </w:r>
      <w:r>
        <w:rPr>
          <w:rtl w:val="true"/>
          <w:lang w:bidi="he-IL"/>
        </w:rPr>
        <w:t>נראה שגם נוכל לומר שיותר קל ללמוד משחוטי חוץ מללמוד מדבר אחד</w:t>
      </w:r>
      <w:r>
        <w:rPr>
          <w:rtl w:val="true"/>
          <w:lang w:bidi="he-IL"/>
        </w:rPr>
        <w:t xml:space="preserve">. </w:t>
      </w:r>
      <w:r>
        <w:rPr>
          <w:rtl w:val="true"/>
          <w:lang w:bidi="he-IL"/>
        </w:rPr>
        <w:t>הרי</w:t>
      </w:r>
      <w:r>
        <w:rPr>
          <w:rtl w:val="true"/>
          <w:lang w:bidi="he-IL"/>
        </w:rPr>
        <w:t xml:space="preserve">, </w:t>
      </w:r>
      <w:r>
        <w:rPr>
          <w:rtl w:val="true"/>
          <w:lang w:bidi="he-IL"/>
        </w:rPr>
        <w:t>אולי מה שהוא שחיטה שאינה ראויה הוא הסיבה לכל דין של שחוטי חוץ</w:t>
      </w:r>
      <w:r>
        <w:rPr>
          <w:rtl w:val="true"/>
          <w:lang w:bidi="he-IL"/>
        </w:rPr>
        <w:t xml:space="preserve">; </w:t>
      </w:r>
      <w:r>
        <w:rPr>
          <w:rtl w:val="true"/>
          <w:lang w:bidi="he-IL"/>
        </w:rPr>
        <w:t>ואז</w:t>
      </w:r>
      <w:r>
        <w:rPr>
          <w:rtl w:val="true"/>
          <w:lang w:bidi="he-IL"/>
        </w:rPr>
        <w:t xml:space="preserve">, </w:t>
      </w:r>
      <w:r>
        <w:rPr>
          <w:rtl w:val="true"/>
          <w:lang w:bidi="he-IL"/>
        </w:rPr>
        <w:t>הוא קרק</w:t>
      </w:r>
      <w:r>
        <w:rPr>
          <w:rtl w:val="true"/>
          <w:lang w:bidi="he-IL"/>
        </w:rPr>
        <w:t xml:space="preserve">' </w:t>
      </w:r>
      <w:r>
        <w:rPr>
          <w:rtl w:val="true"/>
          <w:lang w:bidi="he-IL"/>
        </w:rPr>
        <w:t>חשוב ביותר לגביו</w:t>
      </w:r>
      <w:r>
        <w:rPr>
          <w:rtl w:val="true"/>
          <w:lang w:bidi="he-IL"/>
        </w:rPr>
        <w:t xml:space="preserve">. </w:t>
      </w:r>
      <w:r>
        <w:rPr>
          <w:rtl w:val="true"/>
          <w:lang w:bidi="he-IL"/>
        </w:rPr>
        <w:t>לכן</w:t>
      </w:r>
      <w:r>
        <w:rPr>
          <w:rtl w:val="true"/>
          <w:lang w:bidi="he-IL"/>
        </w:rPr>
        <w:t xml:space="preserve">, </w:t>
      </w:r>
      <w:r>
        <w:rPr>
          <w:rtl w:val="true"/>
          <w:lang w:bidi="he-IL"/>
        </w:rPr>
        <w:t>יותר קל ללמוד אותו ממנו</w:t>
      </w:r>
      <w:r>
        <w:rPr>
          <w:rtl w:val="true"/>
          <w:lang w:bidi="he-IL"/>
        </w:rPr>
        <w:t xml:space="preserve">, </w:t>
      </w:r>
      <w:r>
        <w:rPr>
          <w:rtl w:val="true"/>
          <w:lang w:bidi="he-IL"/>
        </w:rPr>
        <w:t>שהוא דין היותר בולט</w:t>
      </w:r>
      <w:r>
        <w:rPr>
          <w:rtl w:val="true"/>
          <w:lang w:bidi="he-IL"/>
        </w:rPr>
        <w:t xml:space="preserve">. </w:t>
      </w:r>
      <w:r>
        <w:rPr>
          <w:rtl w:val="true"/>
          <w:lang w:bidi="he-IL"/>
        </w:rPr>
        <w:t>ותחשב</w:t>
      </w:r>
      <w:r>
        <w:rPr>
          <w:rtl w:val="true"/>
          <w:lang w:bidi="he-IL"/>
        </w:rPr>
        <w:t>.</w:t>
      </w:r>
    </w:p>
    <w:p>
      <w:pPr>
        <w:pStyle w:val="Heading3"/>
        <w:rPr/>
      </w:pPr>
      <w:r>
        <w:rPr>
          <w:rtl w:val="true"/>
        </w:rPr>
        <w:t>קושיית תוס’</w:t>
      </w:r>
      <w:r>
        <w:rPr>
          <w:rtl w:val="true"/>
        </w:rPr>
        <w:t>:</w:t>
      </w:r>
    </w:p>
    <w:p>
      <w:pPr>
        <w:pStyle w:val="Normal"/>
        <w:rPr>
          <w:lang w:bidi="he-IL"/>
        </w:rPr>
      </w:pPr>
      <w:r>
        <w:rPr>
          <w:rtl w:val="true"/>
          <w:lang w:bidi="he-IL"/>
        </w:rPr>
        <w:t>תוס’ מק’ מגמ’ בחולין</w:t>
      </w:r>
      <w:r>
        <w:rPr>
          <w:rtl w:val="true"/>
          <w:lang w:bidi="he-IL"/>
        </w:rPr>
        <w:t xml:space="preserve">. </w:t>
      </w:r>
      <w:r>
        <w:rPr>
          <w:rtl w:val="true"/>
          <w:lang w:bidi="he-IL"/>
        </w:rPr>
        <w:t>גמ’ מבאר למה לא דורש רבי מאיר מ</w:t>
      </w:r>
      <w:r>
        <w:rPr>
          <w:rtl w:val="true"/>
          <w:lang w:bidi="he-IL"/>
        </w:rPr>
        <w:t>"</w:t>
      </w:r>
      <w:r>
        <w:rPr>
          <w:rtl w:val="true"/>
          <w:lang w:bidi="he-IL"/>
        </w:rPr>
        <w:t>טבוח טבח</w:t>
      </w:r>
      <w:r>
        <w:rPr>
          <w:rtl w:val="true"/>
          <w:lang w:bidi="he-IL"/>
        </w:rPr>
        <w:t xml:space="preserve">,” </w:t>
      </w:r>
      <w:r>
        <w:rPr>
          <w:rtl w:val="true"/>
          <w:lang w:bidi="he-IL"/>
        </w:rPr>
        <w:t>ולא אומר כן</w:t>
      </w:r>
      <w:r>
        <w:rPr>
          <w:rtl w:val="true"/>
          <w:lang w:bidi="he-IL"/>
        </w:rPr>
        <w:t xml:space="preserve">, </w:t>
      </w:r>
      <w:r>
        <w:rPr>
          <w:rtl w:val="true"/>
          <w:lang w:bidi="he-IL"/>
        </w:rPr>
        <w:t xml:space="preserve">אלא אומר שהוא מפני שיותר קל לדרוש </w:t>
      </w:r>
      <w:r>
        <w:rPr>
          <w:rtl w:val="true"/>
          <w:lang w:bidi="he-IL"/>
        </w:rPr>
        <w:t>"</w:t>
      </w:r>
      <w:r>
        <w:rPr>
          <w:rtl w:val="true"/>
          <w:lang w:bidi="he-IL"/>
        </w:rPr>
        <w:t>שחיטה</w:t>
      </w:r>
      <w:r>
        <w:rPr>
          <w:rtl w:val="true"/>
          <w:lang w:bidi="he-IL"/>
        </w:rPr>
        <w:t xml:space="preserve">" </w:t>
      </w:r>
      <w:r>
        <w:rPr>
          <w:rtl w:val="true"/>
          <w:lang w:bidi="he-IL"/>
        </w:rPr>
        <w:t>מ</w:t>
      </w:r>
      <w:r>
        <w:rPr>
          <w:rtl w:val="true"/>
          <w:lang w:bidi="he-IL"/>
        </w:rPr>
        <w:t>"</w:t>
      </w:r>
      <w:r>
        <w:rPr>
          <w:rtl w:val="true"/>
          <w:lang w:bidi="he-IL"/>
        </w:rPr>
        <w:t>שחיטה</w:t>
      </w:r>
      <w:r>
        <w:rPr>
          <w:rtl w:val="true"/>
          <w:lang w:bidi="he-IL"/>
        </w:rPr>
        <w:t xml:space="preserve">" </w:t>
      </w:r>
      <w:r>
        <w:rPr>
          <w:rtl w:val="true"/>
          <w:lang w:bidi="he-IL"/>
        </w:rPr>
        <w:t xml:space="preserve">מלדרוש </w:t>
      </w:r>
      <w:r>
        <w:rPr>
          <w:rtl w:val="true"/>
          <w:lang w:bidi="he-IL"/>
        </w:rPr>
        <w:t>"</w:t>
      </w:r>
      <w:r>
        <w:rPr>
          <w:rtl w:val="true"/>
          <w:lang w:bidi="he-IL"/>
        </w:rPr>
        <w:t>שחיטה</w:t>
      </w:r>
      <w:r>
        <w:rPr>
          <w:rtl w:val="true"/>
          <w:lang w:bidi="he-IL"/>
        </w:rPr>
        <w:t xml:space="preserve">" </w:t>
      </w:r>
      <w:r>
        <w:rPr>
          <w:rtl w:val="true"/>
          <w:lang w:bidi="he-IL"/>
        </w:rPr>
        <w:t>מ</w:t>
      </w:r>
      <w:r>
        <w:rPr>
          <w:rtl w:val="true"/>
          <w:lang w:bidi="he-IL"/>
        </w:rPr>
        <w:t>"</w:t>
      </w:r>
      <w:r>
        <w:rPr>
          <w:rtl w:val="true"/>
          <w:lang w:bidi="he-IL"/>
        </w:rPr>
        <w:t>טביחה</w:t>
      </w:r>
      <w:r>
        <w:rPr>
          <w:rtl w:val="true"/>
          <w:lang w:bidi="he-IL"/>
        </w:rPr>
        <w:t>.”</w:t>
      </w:r>
    </w:p>
    <w:p>
      <w:pPr>
        <w:pStyle w:val="Normal"/>
        <w:rPr>
          <w:lang w:bidi="he-IL"/>
        </w:rPr>
      </w:pPr>
      <w:r>
        <w:rPr>
          <w:rtl w:val="true"/>
          <w:lang w:bidi="he-IL"/>
        </w:rPr>
        <w:t>כמו שנראה לקמן</w:t>
      </w:r>
      <w:r>
        <w:rPr>
          <w:rtl w:val="true"/>
          <w:lang w:bidi="he-IL"/>
        </w:rPr>
        <w:t xml:space="preserve">, </w:t>
      </w:r>
      <w:r>
        <w:rPr>
          <w:rtl w:val="true"/>
          <w:lang w:bidi="he-IL"/>
        </w:rPr>
        <w:t>סיבה זו אולי צריכה צירוף</w:t>
      </w:r>
      <w:r>
        <w:rPr>
          <w:rtl w:val="true"/>
          <w:lang w:bidi="he-IL"/>
        </w:rPr>
        <w:t>.</w:t>
      </w:r>
    </w:p>
    <w:p>
      <w:pPr>
        <w:pStyle w:val="Heading3"/>
        <w:rPr/>
      </w:pPr>
      <w:r>
        <w:rPr>
          <w:rtl w:val="true"/>
        </w:rPr>
        <w:t>תי’ תוס’</w:t>
      </w:r>
      <w:r>
        <w:rPr>
          <w:rtl w:val="true"/>
        </w:rPr>
        <w:t>:</w:t>
      </w:r>
    </w:p>
    <w:p>
      <w:pPr>
        <w:pStyle w:val="Normal"/>
        <w:rPr>
          <w:lang w:bidi="he-IL"/>
        </w:rPr>
      </w:pPr>
      <w:r>
        <w:rPr>
          <w:rtl w:val="true"/>
          <w:lang w:bidi="he-IL"/>
        </w:rPr>
        <w:t>תוס’ תי’ שהיה אפשר לתרץ כן</w:t>
      </w:r>
      <w:r>
        <w:rPr>
          <w:rtl w:val="true"/>
          <w:lang w:bidi="he-IL"/>
        </w:rPr>
        <w:t xml:space="preserve">, </w:t>
      </w:r>
      <w:r>
        <w:rPr>
          <w:rtl w:val="true"/>
          <w:lang w:bidi="he-IL"/>
        </w:rPr>
        <w:t>אלא היה לו תי’ אחר</w:t>
      </w:r>
      <w:r>
        <w:rPr>
          <w:rtl w:val="true"/>
          <w:lang w:bidi="he-IL"/>
        </w:rPr>
        <w:t xml:space="preserve">, </w:t>
      </w:r>
      <w:r>
        <w:rPr>
          <w:rtl w:val="true"/>
          <w:lang w:bidi="he-IL"/>
        </w:rPr>
        <w:t>ותי’ אותו</w:t>
      </w:r>
      <w:r>
        <w:rPr>
          <w:rtl w:val="true"/>
          <w:lang w:bidi="he-IL"/>
        </w:rPr>
        <w:t xml:space="preserve">. </w:t>
      </w:r>
      <w:r>
        <w:rPr>
          <w:rtl w:val="true"/>
          <w:lang w:bidi="he-IL"/>
        </w:rPr>
        <w:t>יש להעיר שנמצא שתי’ אותו תי’ אחר אף שלבסוף צריך תירוץ זה</w:t>
      </w:r>
      <w:r>
        <w:rPr>
          <w:rtl w:val="true"/>
          <w:lang w:bidi="he-IL"/>
        </w:rPr>
        <w:t xml:space="preserve">. </w:t>
      </w:r>
      <w:r>
        <w:rPr>
          <w:rtl w:val="true"/>
          <w:lang w:bidi="he-IL"/>
        </w:rPr>
        <w:t>אולי התרצן לא ידע כן</w:t>
      </w:r>
      <w:r>
        <w:rPr>
          <w:rtl w:val="true"/>
          <w:lang w:bidi="he-IL"/>
        </w:rPr>
        <w:t>.</w:t>
      </w:r>
    </w:p>
    <w:p>
      <w:pPr>
        <w:pStyle w:val="Heading3"/>
        <w:rPr/>
      </w:pPr>
      <w:r>
        <w:rPr>
          <w:rtl w:val="true"/>
        </w:rPr>
        <w:t>תי’ תוס’</w:t>
      </w:r>
      <w:r>
        <w:rPr>
          <w:rtl w:val="true"/>
        </w:rPr>
        <w:t>:</w:t>
      </w:r>
    </w:p>
    <w:p>
      <w:pPr>
        <w:pStyle w:val="Normal"/>
        <w:rPr>
          <w:lang w:bidi="he-IL"/>
        </w:rPr>
      </w:pPr>
      <w:r>
        <w:rPr>
          <w:rtl w:val="true"/>
          <w:lang w:bidi="he-IL"/>
        </w:rPr>
        <w:t xml:space="preserve">תוס’ תי’ שצריכים שיכ’ </w:t>
      </w:r>
      <w:r>
        <w:rPr>
          <w:rtl w:val="true"/>
          <w:lang w:bidi="he-IL"/>
        </w:rPr>
        <w:t>"</w:t>
      </w:r>
      <w:r>
        <w:rPr>
          <w:rtl w:val="true"/>
          <w:lang w:bidi="he-IL"/>
        </w:rPr>
        <w:t>שחיטה</w:t>
      </w:r>
      <w:r>
        <w:rPr>
          <w:rtl w:val="true"/>
          <w:lang w:bidi="he-IL"/>
        </w:rPr>
        <w:t xml:space="preserve">" </w:t>
      </w:r>
      <w:r>
        <w:rPr>
          <w:rtl w:val="true"/>
          <w:lang w:bidi="he-IL"/>
        </w:rPr>
        <w:t>שם</w:t>
      </w:r>
      <w:r>
        <w:rPr>
          <w:rtl w:val="true"/>
          <w:lang w:bidi="he-IL"/>
        </w:rPr>
        <w:t xml:space="preserve">, </w:t>
      </w:r>
      <w:r>
        <w:rPr>
          <w:rtl w:val="true"/>
          <w:lang w:bidi="he-IL"/>
        </w:rPr>
        <w:t xml:space="preserve">ואילו היה כ’ </w:t>
      </w:r>
      <w:r>
        <w:rPr>
          <w:rtl w:val="true"/>
          <w:lang w:bidi="he-IL"/>
        </w:rPr>
        <w:t>"</w:t>
      </w:r>
      <w:r>
        <w:rPr>
          <w:rtl w:val="true"/>
          <w:lang w:bidi="he-IL"/>
        </w:rPr>
        <w:t>טביחה</w:t>
      </w:r>
      <w:r>
        <w:rPr>
          <w:rtl w:val="true"/>
          <w:lang w:bidi="he-IL"/>
        </w:rPr>
        <w:t xml:space="preserve">" </w:t>
      </w:r>
      <w:r>
        <w:rPr>
          <w:rtl w:val="true"/>
          <w:lang w:bidi="he-IL"/>
        </w:rPr>
        <w:t>שם</w:t>
      </w:r>
      <w:r>
        <w:rPr>
          <w:rtl w:val="true"/>
          <w:lang w:bidi="he-IL"/>
        </w:rPr>
        <w:t xml:space="preserve">, </w:t>
      </w:r>
      <w:r>
        <w:rPr>
          <w:rtl w:val="true"/>
          <w:lang w:bidi="he-IL"/>
        </w:rPr>
        <w:t>היה רבי מאיר מודה לרבי שמעון</w:t>
      </w:r>
      <w:r>
        <w:rPr>
          <w:rtl w:val="true"/>
          <w:lang w:bidi="he-IL"/>
        </w:rPr>
        <w:t xml:space="preserve">. </w:t>
      </w:r>
      <w:r>
        <w:rPr>
          <w:rtl w:val="true"/>
          <w:lang w:bidi="he-IL"/>
        </w:rPr>
        <w:t>אילו רק כ’ לשון טביחה</w:t>
      </w:r>
      <w:r>
        <w:rPr>
          <w:rtl w:val="true"/>
          <w:lang w:bidi="he-IL"/>
        </w:rPr>
        <w:t xml:space="preserve">, </w:t>
      </w:r>
      <w:r>
        <w:rPr>
          <w:rtl w:val="true"/>
          <w:lang w:bidi="he-IL"/>
        </w:rPr>
        <w:t>היינו דורשים ממילת טביחה</w:t>
      </w:r>
      <w:r>
        <w:rPr>
          <w:rtl w:val="true"/>
          <w:lang w:bidi="he-IL"/>
        </w:rPr>
        <w:t xml:space="preserve">, </w:t>
      </w:r>
      <w:r>
        <w:rPr>
          <w:rtl w:val="true"/>
          <w:lang w:bidi="he-IL"/>
        </w:rPr>
        <w:t>כיון שהוא שווה לו</w:t>
      </w:r>
      <w:r>
        <w:rPr>
          <w:rtl w:val="true"/>
          <w:lang w:bidi="he-IL"/>
        </w:rPr>
        <w:t xml:space="preserve">. </w:t>
      </w:r>
      <w:r>
        <w:rPr>
          <w:rtl w:val="true"/>
          <w:lang w:bidi="he-IL"/>
        </w:rPr>
        <w:t>אבל</w:t>
      </w:r>
      <w:r>
        <w:rPr>
          <w:rtl w:val="true"/>
          <w:lang w:bidi="he-IL"/>
        </w:rPr>
        <w:t xml:space="preserve">, </w:t>
      </w:r>
      <w:r>
        <w:rPr>
          <w:rtl w:val="true"/>
          <w:lang w:bidi="he-IL"/>
        </w:rPr>
        <w:t>כיון שכ’ שחיטה פעם אחת</w:t>
      </w:r>
      <w:r>
        <w:rPr>
          <w:rtl w:val="true"/>
          <w:lang w:bidi="he-IL"/>
        </w:rPr>
        <w:t xml:space="preserve">, </w:t>
      </w:r>
      <w:r>
        <w:rPr>
          <w:rtl w:val="true"/>
          <w:lang w:bidi="he-IL"/>
        </w:rPr>
        <w:t>מסתבר יותר לדון כולם משם</w:t>
      </w:r>
      <w:r>
        <w:rPr>
          <w:rtl w:val="true"/>
          <w:lang w:bidi="he-IL"/>
        </w:rPr>
        <w:t xml:space="preserve">. </w:t>
      </w:r>
      <w:r>
        <w:rPr>
          <w:rtl w:val="true"/>
          <w:lang w:bidi="he-IL"/>
        </w:rPr>
        <w:t>תוס’ לא מבאר למה</w:t>
      </w:r>
      <w:r>
        <w:rPr>
          <w:rtl w:val="true"/>
          <w:lang w:bidi="he-IL"/>
        </w:rPr>
        <w:t xml:space="preserve">; </w:t>
      </w:r>
      <w:r>
        <w:rPr>
          <w:rtl w:val="true"/>
          <w:lang w:bidi="he-IL"/>
        </w:rPr>
        <w:t xml:space="preserve">נראה שסובר שגזירה שווה עם שני מקורות יותר חזק מגזירה שווה עם מקור אחד </w:t>
      </w:r>
      <w:r>
        <w:rPr>
          <w:rtl w:val="true"/>
          <w:lang w:bidi="he-IL"/>
        </w:rPr>
        <w:t>(</w:t>
      </w:r>
      <w:r>
        <w:rPr>
          <w:rtl w:val="true"/>
          <w:lang w:bidi="he-IL"/>
        </w:rPr>
        <w:t>אולי הוא מפני שמצורף עם כעין צד השווה</w:t>
      </w:r>
      <w:r>
        <w:rPr>
          <w:rtl w:val="true"/>
          <w:lang w:bidi="he-IL"/>
        </w:rPr>
        <w:t>).</w:t>
      </w:r>
      <w:r>
        <w:rPr>
          <w:rStyle w:val="FootnoteAnchor"/>
          <w:rtl w:val="true"/>
          <w:lang w:bidi="he-IL"/>
        </w:rPr>
        <w:footnoteReference w:id="84"/>
      </w:r>
      <w:r>
        <w:rPr>
          <w:rtl w:val="true"/>
          <w:lang w:bidi="he-IL"/>
        </w:rPr>
        <w:t xml:space="preserve"> </w:t>
      </w:r>
    </w:p>
    <w:p>
      <w:pPr>
        <w:pStyle w:val="Normal"/>
        <w:rPr>
          <w:lang w:bidi="he-IL"/>
        </w:rPr>
      </w:pPr>
      <w:r>
        <w:rPr>
          <w:rtl w:val="true"/>
          <w:lang w:bidi="he-IL"/>
        </w:rPr>
        <w:t>וא</w:t>
      </w:r>
      <w:r>
        <w:rPr>
          <w:rtl w:val="true"/>
          <w:lang w:bidi="he-IL"/>
        </w:rPr>
        <w:t>"</w:t>
      </w:r>
      <w:r>
        <w:rPr>
          <w:rtl w:val="true"/>
          <w:lang w:bidi="he-IL"/>
        </w:rPr>
        <w:t xml:space="preserve">ת למה לא נדרוש </w:t>
      </w:r>
      <w:r>
        <w:rPr>
          <w:rtl w:val="true"/>
          <w:lang w:bidi="he-IL"/>
        </w:rPr>
        <w:t>"</w:t>
      </w:r>
      <w:r>
        <w:rPr>
          <w:rtl w:val="true"/>
          <w:lang w:bidi="he-IL"/>
        </w:rPr>
        <w:t>שחיטה</w:t>
      </w:r>
      <w:r>
        <w:rPr>
          <w:rtl w:val="true"/>
          <w:lang w:bidi="he-IL"/>
        </w:rPr>
        <w:t xml:space="preserve">" </w:t>
      </w:r>
      <w:r>
        <w:rPr>
          <w:rtl w:val="true"/>
          <w:lang w:bidi="he-IL"/>
        </w:rPr>
        <w:t xml:space="preserve">משני </w:t>
      </w:r>
      <w:r>
        <w:rPr>
          <w:rtl w:val="true"/>
          <w:lang w:bidi="he-IL"/>
        </w:rPr>
        <w:t>"</w:t>
      </w:r>
      <w:r>
        <w:rPr>
          <w:rtl w:val="true"/>
          <w:lang w:bidi="he-IL"/>
        </w:rPr>
        <w:t>טביחות</w:t>
      </w:r>
      <w:r>
        <w:rPr>
          <w:rtl w:val="true"/>
          <w:lang w:bidi="he-IL"/>
        </w:rPr>
        <w:t xml:space="preserve">,” </w:t>
      </w:r>
      <w:r>
        <w:rPr>
          <w:rtl w:val="true"/>
          <w:lang w:bidi="he-IL"/>
        </w:rPr>
        <w:t>ונאמר שבכולם שחיטה שאינה ראויה לא נחשבת שחיטה</w:t>
      </w:r>
      <w:r>
        <w:rPr>
          <w:rtl w:val="true"/>
          <w:lang w:bidi="he-IL"/>
        </w:rPr>
        <w:t xml:space="preserve">. </w:t>
      </w:r>
      <w:r>
        <w:rPr>
          <w:rtl w:val="true"/>
          <w:lang w:bidi="he-IL"/>
        </w:rPr>
        <w:t>וי</w:t>
      </w:r>
      <w:r>
        <w:rPr>
          <w:rtl w:val="true"/>
          <w:lang w:bidi="he-IL"/>
        </w:rPr>
        <w:t>"</w:t>
      </w:r>
      <w:r>
        <w:rPr>
          <w:rtl w:val="true"/>
          <w:lang w:bidi="he-IL"/>
        </w:rPr>
        <w:t>לש יותר מסתבר ללמוד דבר הנאמר בסיני מדבר הנאמר בסיני</w:t>
      </w:r>
      <w:r>
        <w:rPr>
          <w:rtl w:val="true"/>
          <w:lang w:bidi="he-IL"/>
        </w:rPr>
        <w:t xml:space="preserve">. </w:t>
      </w:r>
      <w:r>
        <w:rPr>
          <w:rtl w:val="true"/>
          <w:lang w:bidi="he-IL"/>
        </w:rPr>
        <w:t xml:space="preserve">אם לומדים </w:t>
      </w:r>
      <w:r>
        <w:rPr>
          <w:rtl w:val="true"/>
          <w:lang w:bidi="he-IL"/>
        </w:rPr>
        <w:t>"</w:t>
      </w:r>
      <w:r>
        <w:rPr>
          <w:rtl w:val="true"/>
          <w:lang w:bidi="he-IL"/>
        </w:rPr>
        <w:t>טביחה</w:t>
      </w:r>
      <w:r>
        <w:rPr>
          <w:rtl w:val="true"/>
          <w:lang w:bidi="he-IL"/>
        </w:rPr>
        <w:t xml:space="preserve">" </w:t>
      </w:r>
      <w:r>
        <w:rPr>
          <w:rtl w:val="true"/>
          <w:lang w:bidi="he-IL"/>
        </w:rPr>
        <w:t>מ</w:t>
      </w:r>
      <w:r>
        <w:rPr>
          <w:rtl w:val="true"/>
          <w:lang w:bidi="he-IL"/>
        </w:rPr>
        <w:t>"</w:t>
      </w:r>
      <w:r>
        <w:rPr>
          <w:rtl w:val="true"/>
          <w:lang w:bidi="he-IL"/>
        </w:rPr>
        <w:t>שחיטה</w:t>
      </w:r>
      <w:r>
        <w:rPr>
          <w:rtl w:val="true"/>
          <w:lang w:bidi="he-IL"/>
        </w:rPr>
        <w:t xml:space="preserve">" </w:t>
      </w:r>
      <w:r>
        <w:rPr>
          <w:rtl w:val="true"/>
          <w:lang w:bidi="he-IL"/>
        </w:rPr>
        <w:t>יהיה אותו מעלה בשני המקורות</w:t>
      </w:r>
      <w:r>
        <w:rPr>
          <w:rtl w:val="true"/>
          <w:lang w:bidi="he-IL"/>
        </w:rPr>
        <w:t xml:space="preserve">. </w:t>
      </w:r>
      <w:r>
        <w:rPr>
          <w:rtl w:val="true"/>
          <w:lang w:bidi="he-IL"/>
        </w:rPr>
        <w:t>אבל</w:t>
      </w:r>
      <w:r>
        <w:rPr>
          <w:rtl w:val="true"/>
          <w:lang w:bidi="he-IL"/>
        </w:rPr>
        <w:t xml:space="preserve">, </w:t>
      </w:r>
      <w:r>
        <w:rPr>
          <w:rtl w:val="true"/>
          <w:lang w:bidi="he-IL"/>
        </w:rPr>
        <w:t xml:space="preserve">אם לומדים </w:t>
      </w:r>
      <w:r>
        <w:rPr>
          <w:rtl w:val="true"/>
          <w:lang w:bidi="he-IL"/>
        </w:rPr>
        <w:t>"</w:t>
      </w:r>
      <w:r>
        <w:rPr>
          <w:rtl w:val="true"/>
          <w:lang w:bidi="he-IL"/>
        </w:rPr>
        <w:t>שחיטה</w:t>
      </w:r>
      <w:r>
        <w:rPr>
          <w:rtl w:val="true"/>
          <w:lang w:bidi="he-IL"/>
        </w:rPr>
        <w:t xml:space="preserve">" </w:t>
      </w:r>
      <w:r>
        <w:rPr>
          <w:rtl w:val="true"/>
          <w:lang w:bidi="he-IL"/>
        </w:rPr>
        <w:t>מ</w:t>
      </w:r>
      <w:r>
        <w:rPr>
          <w:rtl w:val="true"/>
          <w:lang w:bidi="he-IL"/>
        </w:rPr>
        <w:t>"</w:t>
      </w:r>
      <w:r>
        <w:rPr>
          <w:rtl w:val="true"/>
          <w:lang w:bidi="he-IL"/>
        </w:rPr>
        <w:t>טביחה</w:t>
      </w:r>
      <w:r>
        <w:rPr>
          <w:rtl w:val="true"/>
          <w:lang w:bidi="he-IL"/>
        </w:rPr>
        <w:t xml:space="preserve">" </w:t>
      </w:r>
      <w:r>
        <w:rPr>
          <w:rtl w:val="true"/>
          <w:lang w:bidi="he-IL"/>
        </w:rPr>
        <w:t>אותו המעלה יהיה רק באחד מהם</w:t>
      </w:r>
      <w:r>
        <w:rPr>
          <w:rtl w:val="true"/>
          <w:lang w:bidi="he-IL"/>
        </w:rPr>
        <w:t xml:space="preserve">. </w:t>
      </w:r>
      <w:r>
        <w:rPr>
          <w:rtl w:val="true"/>
          <w:lang w:bidi="he-IL"/>
        </w:rPr>
        <w:t>אז</w:t>
      </w:r>
      <w:r>
        <w:rPr>
          <w:rtl w:val="true"/>
          <w:lang w:bidi="he-IL"/>
        </w:rPr>
        <w:t xml:space="preserve">, </w:t>
      </w:r>
      <w:r>
        <w:rPr>
          <w:rtl w:val="true"/>
          <w:lang w:bidi="he-IL"/>
        </w:rPr>
        <w:t>בוחרים ללמוד ששחטה שאינה ראויה נקראת שחיטה</w:t>
      </w:r>
      <w:r>
        <w:rPr>
          <w:rtl w:val="true"/>
          <w:lang w:bidi="he-IL"/>
        </w:rPr>
        <w:t>.</w:t>
      </w:r>
      <w:r>
        <w:rPr>
          <w:rStyle w:val="FootnoteAnchor"/>
          <w:rtl w:val="true"/>
          <w:lang w:bidi="he-IL"/>
        </w:rPr>
        <w:footnoteReference w:id="85"/>
      </w:r>
      <w:r>
        <w:rPr>
          <w:rStyle w:val="FootnoteAnchor"/>
          <w:rtl w:val="true"/>
          <w:lang w:bidi="he-IL"/>
        </w:rPr>
        <w:footnoteReference w:id="86"/>
      </w:r>
    </w:p>
    <w:p>
      <w:pPr>
        <w:pStyle w:val="Heading1"/>
        <w:rPr/>
      </w:pPr>
      <w:r>
        <w:rPr>
          <w:rtl w:val="true"/>
        </w:rPr>
        <w:t>ביאור תוד</w:t>
      </w:r>
      <w:r>
        <w:rPr>
          <w:rtl w:val="true"/>
        </w:rPr>
        <w:t>"</w:t>
      </w:r>
      <w:r>
        <w:rPr>
          <w:rtl w:val="true"/>
        </w:rPr>
        <w:t>ה המבשל בשבת בשוגג</w:t>
      </w:r>
      <w:r>
        <w:rPr>
          <w:rtl w:val="true"/>
        </w:rPr>
        <w:t>:</w:t>
      </w:r>
    </w:p>
    <w:p>
      <w:pPr>
        <w:pStyle w:val="Heading2"/>
        <w:rPr>
          <w:lang w:bidi="he-IL"/>
        </w:rPr>
      </w:pPr>
      <w:r>
        <w:rPr>
          <w:rtl w:val="true"/>
          <w:lang w:bidi="he-IL"/>
        </w:rPr>
        <w:t>ביאור הדין</w:t>
      </w:r>
      <w:r>
        <w:rPr>
          <w:rtl w:val="true"/>
          <w:lang w:bidi="he-IL"/>
        </w:rPr>
        <w:t>:</w:t>
      </w:r>
    </w:p>
    <w:p>
      <w:pPr>
        <w:pStyle w:val="Normal"/>
        <w:rPr>
          <w:lang w:bidi="he-IL"/>
        </w:rPr>
      </w:pPr>
      <w:r>
        <w:rPr>
          <w:rtl w:val="true"/>
          <w:lang w:bidi="he-IL"/>
        </w:rPr>
        <w:t>רבי מאיר אמר ש</w:t>
      </w:r>
      <w:r>
        <w:rPr>
          <w:rtl w:val="true"/>
          <w:lang w:bidi="he-IL"/>
        </w:rPr>
        <w:t>"[</w:t>
      </w:r>
      <w:r>
        <w:rPr>
          <w:rtl w:val="true"/>
          <w:lang w:bidi="he-IL"/>
        </w:rPr>
        <w:t>העושה מלאכת שבת</w:t>
      </w:r>
      <w:r>
        <w:rPr>
          <w:rtl w:val="true"/>
          <w:lang w:bidi="he-IL"/>
        </w:rPr>
        <w:t xml:space="preserve">] </w:t>
      </w:r>
      <w:r>
        <w:rPr>
          <w:rtl w:val="true"/>
          <w:lang w:bidi="he-IL"/>
        </w:rPr>
        <w:t>בשוגג יאכל</w:t>
      </w:r>
      <w:r>
        <w:rPr>
          <w:rtl w:val="true"/>
          <w:lang w:bidi="he-IL"/>
        </w:rPr>
        <w:t>.”</w:t>
      </w:r>
      <w:r>
        <w:rPr>
          <w:rStyle w:val="FootnoteAnchor"/>
          <w:rtl w:val="true"/>
          <w:lang w:bidi="he-IL"/>
        </w:rPr>
        <w:footnoteReference w:id="87"/>
      </w:r>
      <w:r>
        <w:rPr>
          <w:rtl w:val="true"/>
          <w:lang w:bidi="he-IL"/>
        </w:rPr>
        <w:t xml:space="preserve"> </w:t>
      </w:r>
      <w:r>
        <w:rPr>
          <w:rtl w:val="true"/>
          <w:lang w:bidi="he-IL"/>
        </w:rPr>
        <w:t>לא מפרש מי יאכל ומתי יאכל</w:t>
      </w:r>
      <w:r>
        <w:rPr>
          <w:rtl w:val="true"/>
          <w:lang w:bidi="he-IL"/>
        </w:rPr>
        <w:t>.</w:t>
      </w:r>
    </w:p>
    <w:p>
      <w:pPr>
        <w:pStyle w:val="Normal"/>
        <w:rPr>
          <w:lang w:bidi="he-IL"/>
        </w:rPr>
      </w:pPr>
      <w:r>
        <w:rPr>
          <w:rtl w:val="true"/>
          <w:lang w:bidi="he-IL"/>
        </w:rPr>
        <w:t>תוס’ מפרש שכל אדם</w:t>
      </w:r>
      <w:r>
        <w:rPr>
          <w:rtl w:val="true"/>
          <w:lang w:bidi="he-IL"/>
        </w:rPr>
        <w:t xml:space="preserve">- </w:t>
      </w:r>
      <w:r>
        <w:rPr>
          <w:rtl w:val="true"/>
          <w:lang w:bidi="he-IL"/>
        </w:rPr>
        <w:t>ואף העובר</w:t>
      </w:r>
      <w:r>
        <w:rPr>
          <w:rtl w:val="true"/>
          <w:lang w:bidi="he-IL"/>
        </w:rPr>
        <w:t xml:space="preserve">- </w:t>
      </w:r>
      <w:r>
        <w:rPr>
          <w:rtl w:val="true"/>
          <w:lang w:bidi="he-IL"/>
        </w:rPr>
        <w:t>אוכלים בכל זמן</w:t>
      </w:r>
      <w:r>
        <w:rPr>
          <w:rtl w:val="true"/>
          <w:lang w:bidi="he-IL"/>
        </w:rPr>
        <w:t xml:space="preserve">- </w:t>
      </w:r>
      <w:r>
        <w:rPr>
          <w:rtl w:val="true"/>
          <w:lang w:bidi="he-IL"/>
        </w:rPr>
        <w:t>ואף באותו שבת</w:t>
      </w:r>
      <w:r>
        <w:rPr>
          <w:rtl w:val="true"/>
          <w:lang w:bidi="he-IL"/>
        </w:rPr>
        <w:t xml:space="preserve">. </w:t>
      </w:r>
      <w:r>
        <w:rPr>
          <w:rtl w:val="true"/>
          <w:lang w:bidi="he-IL"/>
        </w:rPr>
        <w:t>יש בזה שלש חידושים</w:t>
      </w:r>
      <w:r>
        <w:rPr>
          <w:rtl w:val="true"/>
          <w:lang w:bidi="he-IL"/>
        </w:rPr>
        <w:t>:</w:t>
      </w:r>
    </w:p>
    <w:p>
      <w:pPr>
        <w:pStyle w:val="Normal"/>
        <w:numPr>
          <w:ilvl w:val="0"/>
          <w:numId w:val="24"/>
        </w:numPr>
        <w:rPr>
          <w:lang w:bidi="he-IL"/>
        </w:rPr>
      </w:pPr>
      <w:r>
        <w:rPr>
          <w:rtl w:val="true"/>
          <w:lang w:bidi="he-IL"/>
        </w:rPr>
        <w:t>כל בני אדם אוכלים אותו</w:t>
      </w:r>
      <w:r>
        <w:rPr>
          <w:rtl w:val="true"/>
          <w:lang w:bidi="he-IL"/>
        </w:rPr>
        <w:t xml:space="preserve">, </w:t>
      </w:r>
      <w:r>
        <w:rPr>
          <w:rtl w:val="true"/>
          <w:lang w:bidi="he-IL"/>
        </w:rPr>
        <w:t>ואף העובר</w:t>
      </w:r>
      <w:r>
        <w:rPr>
          <w:rtl w:val="true"/>
          <w:lang w:bidi="he-IL"/>
        </w:rPr>
        <w:t>.</w:t>
      </w:r>
    </w:p>
    <w:p>
      <w:pPr>
        <w:pStyle w:val="Normal"/>
        <w:numPr>
          <w:ilvl w:val="0"/>
          <w:numId w:val="24"/>
        </w:numPr>
        <w:rPr>
          <w:lang w:bidi="he-IL"/>
        </w:rPr>
      </w:pPr>
      <w:r>
        <w:rPr>
          <w:rtl w:val="true"/>
          <w:lang w:bidi="he-IL"/>
        </w:rPr>
        <w:t>אוכלים אותו בכל זמן</w:t>
      </w:r>
      <w:r>
        <w:rPr>
          <w:rtl w:val="true"/>
          <w:lang w:bidi="he-IL"/>
        </w:rPr>
        <w:t xml:space="preserve">, </w:t>
      </w:r>
      <w:r>
        <w:rPr>
          <w:rtl w:val="true"/>
          <w:lang w:bidi="he-IL"/>
        </w:rPr>
        <w:t>ואף באותו שבת</w:t>
      </w:r>
      <w:r>
        <w:rPr>
          <w:rtl w:val="true"/>
          <w:lang w:bidi="he-IL"/>
        </w:rPr>
        <w:t>.</w:t>
      </w:r>
    </w:p>
    <w:p>
      <w:pPr>
        <w:pStyle w:val="Normal"/>
        <w:numPr>
          <w:ilvl w:val="0"/>
          <w:numId w:val="24"/>
        </w:numPr>
        <w:rPr>
          <w:lang w:bidi="he-IL"/>
        </w:rPr>
      </w:pPr>
      <w:r>
        <w:rPr>
          <w:rtl w:val="true"/>
          <w:lang w:bidi="he-IL"/>
        </w:rPr>
        <w:t>אף העובר אוכל אותו אף באותו שבת</w:t>
      </w:r>
      <w:r>
        <w:rPr>
          <w:rtl w:val="true"/>
          <w:lang w:bidi="he-IL"/>
        </w:rPr>
        <w:t>.</w:t>
      </w:r>
    </w:p>
    <w:p>
      <w:pPr>
        <w:pStyle w:val="Heading3"/>
        <w:rPr>
          <w:lang w:bidi="he-IL"/>
        </w:rPr>
      </w:pPr>
      <w:r>
        <w:rPr>
          <w:rtl w:val="true"/>
          <w:lang w:bidi="he-IL"/>
        </w:rPr>
        <w:t>ראיה לזה</w:t>
      </w:r>
      <w:r>
        <w:rPr>
          <w:rtl w:val="true"/>
          <w:lang w:bidi="he-IL"/>
        </w:rPr>
        <w:t>:</w:t>
      </w:r>
    </w:p>
    <w:p>
      <w:pPr>
        <w:pStyle w:val="Normal"/>
        <w:rPr/>
      </w:pPr>
      <w:r>
        <w:rPr>
          <w:rtl w:val="true"/>
          <w:lang w:bidi="he-IL"/>
        </w:rPr>
        <w:t>תוס’ מוכיח כן מגמ’ בשבת</w:t>
      </w:r>
      <w:r>
        <w:rPr>
          <w:rtl w:val="true"/>
          <w:lang w:bidi="he-IL"/>
        </w:rPr>
        <w:t xml:space="preserve">. </w:t>
      </w:r>
      <w:r>
        <w:rPr>
          <w:rtl w:val="true"/>
        </w:rPr>
        <w:t>שם</w:t>
      </w:r>
      <w:r>
        <w:rPr>
          <w:rtl w:val="true"/>
        </w:rPr>
        <w:t xml:space="preserve">, </w:t>
      </w:r>
      <w:r>
        <w:rPr>
          <w:rtl w:val="true"/>
        </w:rPr>
        <w:t>שואל הגמ’ בדין מאכל ששהה בשבת</w:t>
      </w:r>
      <w:r>
        <w:rPr>
          <w:rtl w:val="true"/>
        </w:rPr>
        <w:t xml:space="preserve">. </w:t>
      </w:r>
      <w:r>
        <w:rPr>
          <w:rtl w:val="true"/>
          <w:lang w:bidi="he-IL"/>
        </w:rPr>
        <w:t>עיין שם באותו גמ’</w:t>
      </w:r>
      <w:r>
        <w:rPr>
          <w:rStyle w:val="FootnoteAnchor"/>
          <w:rtl w:val="true"/>
          <w:lang w:bidi="he-IL"/>
        </w:rPr>
        <w:footnoteReference w:id="88"/>
      </w:r>
      <w:r>
        <w:rPr>
          <w:rtl w:val="true"/>
          <w:lang w:bidi="he-IL"/>
        </w:rPr>
        <w:t xml:space="preserve">, </w:t>
      </w:r>
      <w:r>
        <w:rPr>
          <w:rtl w:val="true"/>
          <w:lang w:bidi="he-IL"/>
        </w:rPr>
        <w:t>שנראה שיש שלש הוכחות מן אותו גמ’ לומר שמתיר רבי מאיר אפילו בשבת</w:t>
      </w:r>
      <w:r>
        <w:rPr>
          <w:rtl w:val="true"/>
          <w:lang w:bidi="he-IL"/>
        </w:rPr>
        <w:t>:</w:t>
      </w:r>
    </w:p>
    <w:p>
      <w:pPr>
        <w:pStyle w:val="Normal"/>
        <w:numPr>
          <w:ilvl w:val="0"/>
          <w:numId w:val="25"/>
        </w:numPr>
        <w:rPr/>
      </w:pPr>
      <w:r>
        <w:rPr>
          <w:rtl w:val="true"/>
          <w:lang w:bidi="he-IL"/>
        </w:rPr>
        <w:t>גמרא שואל</w:t>
      </w:r>
      <w:r>
        <w:rPr>
          <w:rtl w:val="true"/>
          <w:lang w:bidi="he-IL"/>
        </w:rPr>
        <w:t xml:space="preserve">: “ </w:t>
      </w:r>
      <w:r>
        <w:rPr>
          <w:rFonts w:ascii="Times New Roman" w:hAnsi="Times New Roman"/>
          <w:sz w:val="24"/>
          <w:sz w:val="24"/>
          <w:rtl w:val="true"/>
          <w:lang w:bidi="he-IL"/>
        </w:rPr>
        <w:t>שכח קדירה על גבי כירה ובשלה בשבת מהו</w:t>
      </w:r>
      <w:r>
        <w:rPr>
          <w:rFonts w:ascii="Times New Roman" w:hAnsi="Times New Roman"/>
          <w:sz w:val="24"/>
          <w:rtl w:val="true"/>
          <w:lang w:bidi="he-IL"/>
        </w:rPr>
        <w:t xml:space="preserve">.” </w:t>
      </w:r>
      <w:r>
        <w:rPr>
          <w:rFonts w:ascii="Times New Roman" w:hAnsi="Times New Roman"/>
          <w:sz w:val="24"/>
          <w:sz w:val="24"/>
          <w:rtl w:val="true"/>
          <w:lang w:bidi="he-IL"/>
        </w:rPr>
        <w:t>לכאו’</w:t>
      </w:r>
      <w:r>
        <w:rPr>
          <w:rFonts w:ascii="Times New Roman" w:hAnsi="Times New Roman"/>
          <w:sz w:val="24"/>
          <w:rtl w:val="true"/>
          <w:lang w:bidi="he-IL"/>
        </w:rPr>
        <w:t xml:space="preserve">, </w:t>
      </w:r>
      <w:r>
        <w:rPr>
          <w:rFonts w:ascii="Times New Roman" w:hAnsi="Times New Roman"/>
          <w:sz w:val="24"/>
          <w:sz w:val="24"/>
          <w:rtl w:val="true"/>
          <w:lang w:bidi="he-IL"/>
        </w:rPr>
        <w:t>יש שני דרכים לקרוא מילים אלו</w:t>
      </w:r>
      <w:r>
        <w:rPr>
          <w:rFonts w:ascii="Times New Roman" w:hAnsi="Times New Roman"/>
          <w:sz w:val="24"/>
          <w:rtl w:val="true"/>
          <w:lang w:bidi="he-IL"/>
        </w:rPr>
        <w:t>:</w:t>
      </w:r>
    </w:p>
    <w:p>
      <w:pPr>
        <w:pStyle w:val="Normal"/>
        <w:numPr>
          <w:ilvl w:val="1"/>
          <w:numId w:val="25"/>
        </w:numPr>
        <w:rPr/>
      </w:pPr>
      <w:r>
        <w:rPr>
          <w:rFonts w:ascii="Times New Roman" w:hAnsi="Times New Roman"/>
          <w:sz w:val="24"/>
          <w:sz w:val="24"/>
          <w:rtl w:val="true"/>
          <w:lang w:bidi="he-IL"/>
        </w:rPr>
        <w:t>שכח קדירה על גבי כירה ובשלה בשבת</w:t>
      </w:r>
      <w:r>
        <w:rPr>
          <w:rFonts w:ascii="Times New Roman" w:hAnsi="Times New Roman"/>
          <w:sz w:val="24"/>
          <w:rtl w:val="true"/>
          <w:lang w:bidi="he-IL"/>
        </w:rPr>
        <w:t xml:space="preserve">, </w:t>
      </w:r>
      <w:r>
        <w:rPr>
          <w:rFonts w:ascii="Times New Roman" w:hAnsi="Times New Roman"/>
          <w:sz w:val="24"/>
          <w:sz w:val="24"/>
          <w:rtl w:val="true"/>
          <w:lang w:bidi="he-IL"/>
        </w:rPr>
        <w:t>מהו הדין</w:t>
      </w:r>
      <w:r>
        <w:rPr>
          <w:rFonts w:ascii="Times New Roman" w:hAnsi="Times New Roman"/>
          <w:sz w:val="24"/>
          <w:rtl w:val="true"/>
          <w:lang w:bidi="he-IL"/>
        </w:rPr>
        <w:t>.</w:t>
      </w:r>
    </w:p>
    <w:p>
      <w:pPr>
        <w:pStyle w:val="Normal"/>
        <w:numPr>
          <w:ilvl w:val="1"/>
          <w:numId w:val="25"/>
        </w:numPr>
        <w:rPr/>
      </w:pPr>
      <w:r>
        <w:rPr>
          <w:rFonts w:ascii="Times New Roman" w:hAnsi="Times New Roman"/>
          <w:sz w:val="24"/>
          <w:sz w:val="24"/>
          <w:rtl w:val="true"/>
          <w:lang w:bidi="he-IL"/>
        </w:rPr>
        <w:t>שכח קדירה על גבי כירה ובשלה</w:t>
      </w:r>
      <w:r>
        <w:rPr>
          <w:rFonts w:ascii="Times New Roman" w:hAnsi="Times New Roman"/>
          <w:sz w:val="24"/>
          <w:rtl w:val="true"/>
          <w:lang w:bidi="he-IL"/>
        </w:rPr>
        <w:t xml:space="preserve">, </w:t>
      </w:r>
      <w:r>
        <w:rPr>
          <w:rFonts w:ascii="Times New Roman" w:hAnsi="Times New Roman"/>
          <w:sz w:val="24"/>
          <w:sz w:val="24"/>
          <w:rtl w:val="true"/>
          <w:lang w:bidi="he-IL"/>
        </w:rPr>
        <w:t>בשבת מהו הדין</w:t>
      </w:r>
      <w:r>
        <w:rPr>
          <w:rFonts w:ascii="Times New Roman" w:hAnsi="Times New Roman"/>
          <w:sz w:val="24"/>
          <w:rtl w:val="true"/>
          <w:lang w:bidi="he-IL"/>
        </w:rPr>
        <w:t>.</w:t>
      </w:r>
    </w:p>
    <w:p>
      <w:pPr>
        <w:pStyle w:val="Normal"/>
        <w:ind w:left="720" w:hanging="0"/>
        <w:rPr/>
      </w:pPr>
      <w:r>
        <w:rPr>
          <w:rFonts w:ascii="Times New Roman" w:hAnsi="Times New Roman"/>
          <w:sz w:val="24"/>
          <w:sz w:val="24"/>
          <w:rtl w:val="true"/>
          <w:lang w:bidi="he-IL"/>
        </w:rPr>
        <w:t>לפי שני</w:t>
      </w:r>
      <w:r>
        <w:rPr>
          <w:rFonts w:ascii="Times New Roman" w:hAnsi="Times New Roman"/>
          <w:sz w:val="24"/>
          <w:rtl w:val="true"/>
          <w:lang w:bidi="he-IL"/>
        </w:rPr>
        <w:t xml:space="preserve">, </w:t>
      </w:r>
      <w:r>
        <w:rPr>
          <w:rFonts w:ascii="Times New Roman" w:hAnsi="Times New Roman"/>
          <w:sz w:val="24"/>
          <w:sz w:val="24"/>
          <w:rtl w:val="true"/>
          <w:lang w:bidi="he-IL"/>
        </w:rPr>
        <w:t>נמצא ששואל מהו הדין לשבת</w:t>
      </w:r>
      <w:r>
        <w:rPr>
          <w:rFonts w:ascii="Times New Roman" w:hAnsi="Times New Roman"/>
          <w:sz w:val="24"/>
          <w:rtl w:val="true"/>
          <w:lang w:bidi="he-IL"/>
        </w:rPr>
        <w:t>.</w:t>
      </w:r>
    </w:p>
    <w:p>
      <w:pPr>
        <w:pStyle w:val="Normal"/>
        <w:numPr>
          <w:ilvl w:val="0"/>
          <w:numId w:val="25"/>
        </w:numPr>
        <w:rPr/>
      </w:pPr>
      <w:r>
        <w:rPr>
          <w:rtl w:val="true"/>
          <w:lang w:bidi="he-IL"/>
        </w:rPr>
        <w:t>לקמן בגמ’ דן ב</w:t>
      </w:r>
      <w:r>
        <w:rPr>
          <w:rtl w:val="true"/>
          <w:lang w:bidi="he-IL"/>
        </w:rPr>
        <w:t>"</w:t>
      </w:r>
      <w:r>
        <w:rPr>
          <w:rtl w:val="true"/>
          <w:lang w:bidi="he-IL"/>
        </w:rPr>
        <w:t>עבר ושהה</w:t>
      </w:r>
      <w:r>
        <w:rPr>
          <w:rtl w:val="true"/>
          <w:lang w:bidi="he-IL"/>
        </w:rPr>
        <w:t xml:space="preserve">." </w:t>
      </w:r>
      <w:r>
        <w:rPr>
          <w:rtl w:val="true"/>
          <w:lang w:bidi="he-IL"/>
        </w:rPr>
        <w:t xml:space="preserve">אם נניח שזה דיון דומה לדיון ראשון של גמרא </w:t>
      </w:r>
      <w:r>
        <w:rPr>
          <w:rtl w:val="true"/>
          <w:lang w:bidi="he-IL"/>
        </w:rPr>
        <w:t>(</w:t>
      </w:r>
      <w:r>
        <w:rPr>
          <w:rtl w:val="true"/>
          <w:lang w:bidi="he-IL"/>
        </w:rPr>
        <w:t>שעליו הביא שיטת רבי מאיר</w:t>
      </w:r>
      <w:r>
        <w:rPr>
          <w:rtl w:val="true"/>
          <w:lang w:bidi="he-IL"/>
        </w:rPr>
        <w:t xml:space="preserve">), </w:t>
      </w:r>
      <w:r>
        <w:rPr>
          <w:rtl w:val="true"/>
          <w:lang w:bidi="he-IL"/>
        </w:rPr>
        <w:t>אז</w:t>
      </w:r>
      <w:r>
        <w:rPr>
          <w:rtl w:val="true"/>
          <w:lang w:bidi="he-IL"/>
        </w:rPr>
        <w:t xml:space="preserve">, </w:t>
      </w:r>
      <w:r>
        <w:rPr>
          <w:rtl w:val="true"/>
          <w:lang w:bidi="he-IL"/>
        </w:rPr>
        <w:t>נוכל להביא ראיה משם</w:t>
      </w:r>
      <w:r>
        <w:rPr>
          <w:rtl w:val="true"/>
          <w:lang w:bidi="he-IL"/>
        </w:rPr>
        <w:t xml:space="preserve">. </w:t>
      </w:r>
      <w:r>
        <w:rPr>
          <w:rtl w:val="true"/>
          <w:lang w:bidi="he-IL"/>
        </w:rPr>
        <w:t>הרי</w:t>
      </w:r>
      <w:r>
        <w:rPr>
          <w:rtl w:val="true"/>
          <w:lang w:bidi="he-IL"/>
        </w:rPr>
        <w:t xml:space="preserve">, </w:t>
      </w:r>
      <w:r>
        <w:rPr>
          <w:rtl w:val="true"/>
          <w:lang w:bidi="he-IL"/>
        </w:rPr>
        <w:t xml:space="preserve">שם פי’ שהאיסור הוא </w:t>
      </w:r>
      <w:r>
        <w:rPr>
          <w:rtl w:val="true"/>
          <w:lang w:bidi="he-IL"/>
        </w:rPr>
        <w:t>"</w:t>
      </w:r>
      <w:r>
        <w:rPr>
          <w:rtl w:val="true"/>
          <w:lang w:bidi="he-IL"/>
        </w:rPr>
        <w:t>לאותו שבת</w:t>
      </w:r>
      <w:r>
        <w:rPr>
          <w:rtl w:val="true"/>
          <w:lang w:bidi="he-IL"/>
        </w:rPr>
        <w:t xml:space="preserve">." </w:t>
      </w:r>
      <w:r>
        <w:rPr>
          <w:rtl w:val="true"/>
          <w:lang w:bidi="he-IL"/>
        </w:rPr>
        <w:t>נמצא שהשאלה הוא על אותו שבת</w:t>
      </w:r>
      <w:r>
        <w:rPr>
          <w:rtl w:val="true"/>
          <w:lang w:bidi="he-IL"/>
        </w:rPr>
        <w:t xml:space="preserve">. </w:t>
      </w:r>
    </w:p>
    <w:p>
      <w:pPr>
        <w:pStyle w:val="Normal"/>
        <w:numPr>
          <w:ilvl w:val="0"/>
          <w:numId w:val="25"/>
        </w:numPr>
        <w:rPr/>
      </w:pPr>
      <w:r>
        <w:rPr>
          <w:rtl w:val="true"/>
          <w:lang w:bidi="he-IL"/>
        </w:rPr>
        <w:t>באותו דיון</w:t>
      </w:r>
      <w:r>
        <w:rPr>
          <w:rtl w:val="true"/>
          <w:lang w:bidi="he-IL"/>
        </w:rPr>
        <w:t xml:space="preserve">, </w:t>
      </w:r>
      <w:r>
        <w:rPr>
          <w:rtl w:val="true"/>
          <w:lang w:bidi="he-IL"/>
        </w:rPr>
        <w:t>גמרא מפרש שיש יותר צד לאסור גבי שהייה</w:t>
      </w:r>
      <w:r>
        <w:rPr>
          <w:rtl w:val="true"/>
          <w:lang w:bidi="he-IL"/>
        </w:rPr>
        <w:t xml:space="preserve">, </w:t>
      </w:r>
      <w:r>
        <w:rPr>
          <w:rtl w:val="true"/>
          <w:lang w:bidi="he-IL"/>
        </w:rPr>
        <w:t>שיש לחוש למזידים</w:t>
      </w:r>
      <w:r>
        <w:rPr>
          <w:rtl w:val="true"/>
          <w:lang w:bidi="he-IL"/>
        </w:rPr>
        <w:t xml:space="preserve">. </w:t>
      </w:r>
      <w:r>
        <w:rPr>
          <w:rtl w:val="true"/>
          <w:lang w:bidi="he-IL"/>
        </w:rPr>
        <w:t>הרי</w:t>
      </w:r>
      <w:r>
        <w:rPr>
          <w:rtl w:val="true"/>
          <w:lang w:bidi="he-IL"/>
        </w:rPr>
        <w:t xml:space="preserve">, </w:t>
      </w:r>
      <w:r>
        <w:rPr>
          <w:rtl w:val="true"/>
          <w:lang w:bidi="he-IL"/>
        </w:rPr>
        <w:t>לא ירווחו אם רק נתיר להם לאחר שבת</w:t>
      </w:r>
      <w:r>
        <w:rPr>
          <w:rtl w:val="true"/>
          <w:lang w:bidi="he-IL"/>
        </w:rPr>
        <w:t xml:space="preserve">, </w:t>
      </w:r>
      <w:r>
        <w:rPr>
          <w:rtl w:val="true"/>
          <w:lang w:bidi="he-IL"/>
        </w:rPr>
        <w:t>וצריך לומר שהדיון היה על שבת עצמו</w:t>
      </w:r>
      <w:r>
        <w:rPr>
          <w:rtl w:val="true"/>
          <w:lang w:bidi="he-IL"/>
        </w:rPr>
        <w:t xml:space="preserve">. </w:t>
      </w:r>
      <w:r>
        <w:rPr>
          <w:rtl w:val="true"/>
          <w:lang w:bidi="he-IL"/>
        </w:rPr>
        <w:t>כן נראה מדברי תוס’</w:t>
      </w:r>
      <w:r>
        <w:rPr>
          <w:rtl w:val="true"/>
          <w:lang w:bidi="he-IL"/>
        </w:rPr>
        <w:t xml:space="preserve">. </w:t>
      </w:r>
      <w:r>
        <w:rPr>
          <w:rtl w:val="true"/>
          <w:lang w:bidi="he-IL"/>
        </w:rPr>
        <w:t>אבל</w:t>
      </w:r>
      <w:r>
        <w:rPr>
          <w:rtl w:val="true"/>
          <w:lang w:bidi="he-IL"/>
        </w:rPr>
        <w:t xml:space="preserve">, </w:t>
      </w:r>
      <w:r>
        <w:rPr>
          <w:rtl w:val="true"/>
          <w:lang w:bidi="he-IL"/>
        </w:rPr>
        <w:t>יש לדחות שמה שהרוויחו הוא שלא היו צריכים להכין לאחר השבת</w:t>
      </w:r>
      <w:r>
        <w:rPr>
          <w:rtl w:val="true"/>
          <w:lang w:bidi="he-IL"/>
        </w:rPr>
        <w:t xml:space="preserve">. </w:t>
      </w:r>
      <w:r>
        <w:rPr>
          <w:rtl w:val="true"/>
          <w:lang w:bidi="he-IL"/>
        </w:rPr>
        <w:t>נראה שכיון שמדבר שם על שהייה</w:t>
      </w:r>
      <w:r>
        <w:rPr>
          <w:rtl w:val="true"/>
          <w:lang w:bidi="he-IL"/>
        </w:rPr>
        <w:t xml:space="preserve">, </w:t>
      </w:r>
      <w:r>
        <w:rPr>
          <w:rtl w:val="true"/>
          <w:lang w:bidi="he-IL"/>
        </w:rPr>
        <w:t>ובדרך כלל לא פשוט להכין ללאחר שבת על ידי שהייה</w:t>
      </w:r>
      <w:r>
        <w:rPr>
          <w:rtl w:val="true"/>
          <w:lang w:bidi="he-IL"/>
        </w:rPr>
        <w:t xml:space="preserve">, </w:t>
      </w:r>
      <w:r>
        <w:rPr>
          <w:rtl w:val="true"/>
          <w:lang w:bidi="he-IL"/>
        </w:rPr>
        <w:t>צריך לומר שמדברים באיסור בשבת עצמו</w:t>
      </w:r>
      <w:r>
        <w:rPr>
          <w:rtl w:val="true"/>
          <w:lang w:bidi="he-IL"/>
        </w:rPr>
        <w:t>.</w:t>
      </w:r>
    </w:p>
    <w:p>
      <w:pPr>
        <w:pStyle w:val="Normal"/>
        <w:rPr/>
      </w:pPr>
      <w:r>
        <w:rPr>
          <w:rtl w:val="true"/>
          <w:lang w:bidi="he-IL"/>
        </w:rPr>
        <w:t>לכאו’</w:t>
      </w:r>
      <w:r>
        <w:rPr>
          <w:rtl w:val="true"/>
          <w:lang w:bidi="he-IL"/>
        </w:rPr>
        <w:t xml:space="preserve">, </w:t>
      </w:r>
      <w:r>
        <w:rPr>
          <w:rtl w:val="true"/>
          <w:lang w:bidi="he-IL"/>
        </w:rPr>
        <w:t>זה רק מוכיח שהוא מותר בשבת</w:t>
      </w:r>
      <w:r>
        <w:rPr>
          <w:rtl w:val="true"/>
          <w:lang w:bidi="he-IL"/>
        </w:rPr>
        <w:t xml:space="preserve">, </w:t>
      </w:r>
      <w:r>
        <w:rPr>
          <w:rtl w:val="true"/>
          <w:lang w:bidi="he-IL"/>
        </w:rPr>
        <w:t>אבל לא מבאר למי מותר</w:t>
      </w:r>
      <w:r>
        <w:rPr>
          <w:rtl w:val="true"/>
          <w:lang w:bidi="he-IL"/>
        </w:rPr>
        <w:t>.</w:t>
      </w:r>
    </w:p>
    <w:p>
      <w:pPr>
        <w:pStyle w:val="Heading2"/>
        <w:rPr>
          <w:lang w:bidi="he-IL"/>
        </w:rPr>
      </w:pPr>
      <w:r>
        <w:rPr>
          <w:rtl w:val="true"/>
          <w:lang w:bidi="he-IL"/>
        </w:rPr>
        <w:t>ביאור הדין</w:t>
      </w:r>
      <w:r>
        <w:rPr>
          <w:rtl w:val="true"/>
          <w:lang w:bidi="he-IL"/>
        </w:rPr>
        <w:t>:</w:t>
      </w:r>
    </w:p>
    <w:p>
      <w:pPr>
        <w:pStyle w:val="Normal"/>
        <w:rPr>
          <w:lang w:bidi="he-IL"/>
        </w:rPr>
      </w:pPr>
      <w:r>
        <w:rPr>
          <w:rtl w:val="true"/>
          <w:lang w:bidi="he-IL"/>
        </w:rPr>
        <w:t>רבי מאיר אומר ש</w:t>
      </w:r>
      <w:r>
        <w:rPr>
          <w:rtl w:val="true"/>
          <w:lang w:bidi="he-IL"/>
        </w:rPr>
        <w:t>"[</w:t>
      </w:r>
      <w:r>
        <w:rPr>
          <w:rtl w:val="true"/>
          <w:lang w:bidi="he-IL"/>
        </w:rPr>
        <w:t>העושה מלאכת שבת</w:t>
      </w:r>
      <w:r>
        <w:rPr>
          <w:rtl w:val="true"/>
          <w:lang w:bidi="he-IL"/>
        </w:rPr>
        <w:t xml:space="preserve">] </w:t>
      </w:r>
      <w:r>
        <w:rPr>
          <w:rtl w:val="true"/>
          <w:lang w:bidi="he-IL"/>
        </w:rPr>
        <w:t>במזיד לא יאכל</w:t>
      </w:r>
      <w:r>
        <w:rPr>
          <w:rtl w:val="true"/>
          <w:lang w:bidi="he-IL"/>
        </w:rPr>
        <w:t xml:space="preserve">.” </w:t>
      </w:r>
      <w:r>
        <w:rPr>
          <w:rtl w:val="true"/>
          <w:lang w:bidi="he-IL"/>
        </w:rPr>
        <w:t>לא מפרש מי לא יאכל ומתי לא יאכל</w:t>
      </w:r>
      <w:r>
        <w:rPr>
          <w:rtl w:val="true"/>
          <w:lang w:bidi="he-IL"/>
        </w:rPr>
        <w:t xml:space="preserve">. </w:t>
      </w:r>
      <w:r>
        <w:rPr>
          <w:rtl w:val="true"/>
          <w:lang w:bidi="he-IL"/>
        </w:rPr>
        <w:t>יודעים</w:t>
      </w:r>
      <w:r>
        <w:rPr>
          <w:rtl w:val="true"/>
          <w:lang w:bidi="he-IL"/>
        </w:rPr>
        <w:t xml:space="preserve">, </w:t>
      </w:r>
      <w:r>
        <w:rPr>
          <w:rtl w:val="true"/>
          <w:lang w:bidi="he-IL"/>
        </w:rPr>
        <w:t>כמו שאמר תוס’</w:t>
      </w:r>
      <w:r>
        <w:rPr>
          <w:rtl w:val="true"/>
          <w:lang w:bidi="he-IL"/>
        </w:rPr>
        <w:t xml:space="preserve">, </w:t>
      </w:r>
      <w:r>
        <w:rPr>
          <w:rtl w:val="true"/>
          <w:lang w:bidi="he-IL"/>
        </w:rPr>
        <w:t>שמה שאמר שבשוגג יאכל מכוון לומר היתר לכ</w:t>
      </w:r>
      <w:r>
        <w:rPr>
          <w:rtl w:val="true"/>
          <w:lang w:bidi="he-IL"/>
        </w:rPr>
        <w:t>"</w:t>
      </w:r>
      <w:r>
        <w:rPr>
          <w:rtl w:val="true"/>
          <w:lang w:bidi="he-IL"/>
        </w:rPr>
        <w:t>ע בכל זמן</w:t>
      </w:r>
      <w:r>
        <w:rPr>
          <w:rtl w:val="true"/>
          <w:lang w:bidi="he-IL"/>
        </w:rPr>
        <w:t xml:space="preserve">. </w:t>
      </w:r>
      <w:r>
        <w:rPr>
          <w:rtl w:val="true"/>
          <w:lang w:bidi="he-IL"/>
        </w:rPr>
        <w:t>אז</w:t>
      </w:r>
      <w:r>
        <w:rPr>
          <w:rtl w:val="true"/>
          <w:lang w:bidi="he-IL"/>
        </w:rPr>
        <w:t xml:space="preserve">, </w:t>
      </w:r>
      <w:r>
        <w:rPr>
          <w:rtl w:val="true"/>
          <w:lang w:bidi="he-IL"/>
        </w:rPr>
        <w:t>כל איסור שיהיה יכול להיאמר במילים אלו</w:t>
      </w:r>
      <w:r>
        <w:rPr>
          <w:rtl w:val="true"/>
          <w:lang w:bidi="he-IL"/>
        </w:rPr>
        <w:t>.</w:t>
      </w:r>
    </w:p>
    <w:p>
      <w:pPr>
        <w:pStyle w:val="Normal"/>
        <w:rPr>
          <w:lang w:bidi="he-IL"/>
        </w:rPr>
      </w:pPr>
      <w:r>
        <w:rPr>
          <w:rtl w:val="true"/>
          <w:lang w:bidi="he-IL"/>
        </w:rPr>
        <w:t>תוס’ מפרש שזה אוסר לכל אדם</w:t>
      </w:r>
      <w:r>
        <w:rPr>
          <w:rtl w:val="true"/>
          <w:lang w:bidi="he-IL"/>
        </w:rPr>
        <w:t xml:space="preserve">, </w:t>
      </w:r>
      <w:r>
        <w:rPr>
          <w:rtl w:val="true"/>
          <w:lang w:bidi="he-IL"/>
        </w:rPr>
        <w:t>אבל רק בשבת</w:t>
      </w:r>
      <w:r>
        <w:rPr>
          <w:rtl w:val="true"/>
          <w:lang w:bidi="he-IL"/>
        </w:rPr>
        <w:t xml:space="preserve">. </w:t>
      </w:r>
      <w:r>
        <w:rPr>
          <w:rtl w:val="true"/>
          <w:lang w:bidi="he-IL"/>
        </w:rPr>
        <w:t>אחר שבת</w:t>
      </w:r>
      <w:r>
        <w:rPr>
          <w:rtl w:val="true"/>
          <w:lang w:bidi="he-IL"/>
        </w:rPr>
        <w:t xml:space="preserve">, </w:t>
      </w:r>
      <w:r>
        <w:rPr>
          <w:rtl w:val="true"/>
          <w:lang w:bidi="he-IL"/>
        </w:rPr>
        <w:t xml:space="preserve">מותר לכל אדם </w:t>
      </w:r>
      <w:r>
        <w:rPr>
          <w:rtl w:val="true"/>
          <w:lang w:bidi="he-IL"/>
        </w:rPr>
        <w:t>(</w:t>
      </w:r>
      <w:r>
        <w:rPr>
          <w:rtl w:val="true"/>
          <w:lang w:bidi="he-IL"/>
        </w:rPr>
        <w:t>ואפילו לעובר</w:t>
      </w:r>
      <w:r>
        <w:rPr>
          <w:rtl w:val="true"/>
          <w:lang w:bidi="he-IL"/>
        </w:rPr>
        <w:t>).</w:t>
      </w:r>
    </w:p>
    <w:p>
      <w:pPr>
        <w:pStyle w:val="Heading3"/>
        <w:rPr>
          <w:lang w:bidi="he-IL"/>
        </w:rPr>
      </w:pPr>
      <w:r>
        <w:rPr>
          <w:rtl w:val="true"/>
          <w:lang w:bidi="he-IL"/>
        </w:rPr>
        <w:t>ראיה לזה</w:t>
      </w:r>
      <w:r>
        <w:rPr>
          <w:rtl w:val="true"/>
          <w:lang w:bidi="he-IL"/>
        </w:rPr>
        <w:t>:</w:t>
      </w:r>
    </w:p>
    <w:p>
      <w:pPr>
        <w:pStyle w:val="Normal"/>
        <w:rPr/>
      </w:pPr>
      <w:r>
        <w:rPr>
          <w:rtl w:val="true"/>
          <w:lang w:bidi="he-IL"/>
        </w:rPr>
        <w:t>נביא את הגמ’ למטה</w:t>
      </w:r>
      <w:r>
        <w:rPr>
          <w:rStyle w:val="FootnoteAnchor"/>
          <w:rtl w:val="true"/>
          <w:lang w:bidi="he-IL"/>
        </w:rPr>
        <w:footnoteReference w:id="89"/>
      </w:r>
      <w:r>
        <w:rPr>
          <w:rtl w:val="true"/>
          <w:lang w:bidi="he-IL"/>
        </w:rPr>
        <w:t xml:space="preserve">, </w:t>
      </w:r>
      <w:r>
        <w:rPr>
          <w:rtl w:val="true"/>
          <w:lang w:bidi="he-IL"/>
        </w:rPr>
        <w:t>ונסכם אותו כאן</w:t>
      </w:r>
      <w:r>
        <w:rPr>
          <w:rtl w:val="true"/>
          <w:lang w:bidi="he-IL"/>
        </w:rPr>
        <w:t xml:space="preserve">. </w:t>
      </w:r>
    </w:p>
    <w:p>
      <w:pPr>
        <w:pStyle w:val="Normal"/>
        <w:rPr/>
      </w:pPr>
      <w:r>
        <w:rPr>
          <w:rtl w:val="true"/>
        </w:rPr>
        <w:t>"</w:t>
      </w:r>
      <w:r>
        <w:rPr>
          <w:rtl w:val="true"/>
        </w:rPr>
        <w:t>מתני׳ השוחט בשבת וביום הכיפורים אף על פי שמתחייב בנפשו שחיטתו כשרה</w:t>
      </w:r>
      <w:r>
        <w:rPr>
          <w:rtl w:val="true"/>
        </w:rPr>
        <w:t>:</w:t>
      </w:r>
    </w:p>
    <w:p>
      <w:pPr>
        <w:pStyle w:val="Normal"/>
        <w:rPr/>
      </w:pPr>
      <w:r>
        <w:rPr>
          <w:rtl w:val="true"/>
          <w:lang w:bidi="he-IL"/>
        </w:rPr>
        <w:t>המשנה אומר “שהשוחט בשבת וביוה</w:t>
      </w:r>
      <w:r>
        <w:rPr>
          <w:rtl w:val="true"/>
          <w:lang w:bidi="he-IL"/>
        </w:rPr>
        <w:t>"</w:t>
      </w:r>
      <w:r>
        <w:rPr>
          <w:rtl w:val="true"/>
          <w:lang w:bidi="he-IL"/>
        </w:rPr>
        <w:t>כ אף על פי שמתחייב בנפשו שחיטתו כשרה</w:t>
      </w:r>
      <w:r>
        <w:rPr>
          <w:rtl w:val="true"/>
          <w:lang w:bidi="he-IL"/>
        </w:rPr>
        <w:t xml:space="preserve">.” </w:t>
      </w:r>
      <w:r>
        <w:rPr>
          <w:rtl w:val="true"/>
          <w:lang w:bidi="he-IL"/>
        </w:rPr>
        <w:t>רב מפרש שרק מותר לאחר שבת</w:t>
      </w:r>
      <w:r>
        <w:rPr>
          <w:rtl w:val="true"/>
          <w:lang w:bidi="he-IL"/>
        </w:rPr>
        <w:t xml:space="preserve">, </w:t>
      </w:r>
      <w:r>
        <w:rPr>
          <w:rtl w:val="true"/>
          <w:lang w:bidi="he-IL"/>
        </w:rPr>
        <w:t>אבל בשבת אסור</w:t>
      </w:r>
      <w:r>
        <w:rPr>
          <w:rtl w:val="true"/>
          <w:lang w:bidi="he-IL"/>
        </w:rPr>
        <w:t xml:space="preserve">. </w:t>
      </w:r>
      <w:r>
        <w:rPr>
          <w:rtl w:val="true"/>
          <w:lang w:bidi="he-IL"/>
        </w:rPr>
        <w:t>גמרא דן כמי הולך משנה זו</w:t>
      </w:r>
      <w:r>
        <w:rPr>
          <w:rtl w:val="true"/>
          <w:lang w:bidi="he-IL"/>
        </w:rPr>
        <w:t xml:space="preserve">. </w:t>
      </w:r>
      <w:r>
        <w:rPr>
          <w:rtl w:val="true"/>
          <w:lang w:bidi="he-IL"/>
        </w:rPr>
        <w:t xml:space="preserve">אומר שצריך להיות שיטת רבי יהודה </w:t>
      </w:r>
      <w:r>
        <w:rPr>
          <w:rtl w:val="true"/>
          <w:lang w:bidi="he-IL"/>
        </w:rPr>
        <w:t>(</w:t>
      </w:r>
      <w:r>
        <w:rPr>
          <w:rtl w:val="true"/>
          <w:lang w:bidi="he-IL"/>
        </w:rPr>
        <w:t>שמובא כאן בכתובות</w:t>
      </w:r>
      <w:r>
        <w:rPr>
          <w:rtl w:val="true"/>
          <w:lang w:bidi="he-IL"/>
        </w:rPr>
        <w:t>).</w:t>
      </w:r>
    </w:p>
    <w:p>
      <w:pPr>
        <w:pStyle w:val="Normal"/>
        <w:rPr/>
      </w:pPr>
      <w:r>
        <w:rPr>
          <w:rtl w:val="true"/>
          <w:lang w:bidi="he-IL"/>
        </w:rPr>
        <w:t>גמרא מקשה למה לא אומרים שהוא כשיטת רבי מאיר</w:t>
      </w:r>
      <w:r>
        <w:rPr>
          <w:rtl w:val="true"/>
          <w:lang w:bidi="he-IL"/>
        </w:rPr>
        <w:t xml:space="preserve">, </w:t>
      </w:r>
      <w:r>
        <w:rPr>
          <w:rtl w:val="true"/>
          <w:lang w:bidi="he-IL"/>
        </w:rPr>
        <w:t>וכששחט אותו במזיד</w:t>
      </w:r>
      <w:r>
        <w:rPr>
          <w:rtl w:val="true"/>
          <w:lang w:bidi="he-IL"/>
        </w:rPr>
        <w:t xml:space="preserve">. </w:t>
      </w:r>
      <w:r>
        <w:rPr>
          <w:rtl w:val="true"/>
          <w:lang w:bidi="he-IL"/>
        </w:rPr>
        <w:t>תי’ גמרא שכיון שמדמה אותו ליום הכיפורים</w:t>
      </w:r>
      <w:r>
        <w:rPr>
          <w:rtl w:val="true"/>
          <w:lang w:bidi="he-IL"/>
        </w:rPr>
        <w:t xml:space="preserve">- </w:t>
      </w:r>
      <w:r>
        <w:rPr>
          <w:rtl w:val="true"/>
          <w:lang w:bidi="he-IL"/>
        </w:rPr>
        <w:t>ושם אסור ביומו תמיד</w:t>
      </w:r>
      <w:r>
        <w:rPr>
          <w:rStyle w:val="FootnoteAnchor"/>
          <w:rtl w:val="true"/>
          <w:lang w:bidi="he-IL"/>
        </w:rPr>
        <w:footnoteReference w:id="90"/>
      </w:r>
      <w:r>
        <w:rPr>
          <w:rtl w:val="true"/>
          <w:lang w:bidi="he-IL"/>
        </w:rPr>
        <w:t xml:space="preserve">- </w:t>
      </w:r>
      <w:r>
        <w:rPr>
          <w:rtl w:val="true"/>
          <w:lang w:bidi="he-IL"/>
        </w:rPr>
        <w:t>צריך להיות דבר שהוא אסור ביומו בין בשוגג בין במזיד</w:t>
      </w:r>
      <w:r>
        <w:rPr>
          <w:rtl w:val="true"/>
          <w:lang w:bidi="he-IL"/>
        </w:rPr>
        <w:t>.</w:t>
      </w:r>
    </w:p>
    <w:p>
      <w:pPr>
        <w:pStyle w:val="Normal"/>
        <w:rPr/>
      </w:pPr>
      <w:r>
        <w:rPr>
          <w:rtl w:val="true"/>
          <w:lang w:bidi="he-IL"/>
        </w:rPr>
        <w:t>גמרא מקשה איך אפשר לומר שהוא בשוגג וכרבי יהודה</w:t>
      </w:r>
      <w:r>
        <w:rPr>
          <w:rtl w:val="true"/>
          <w:lang w:bidi="he-IL"/>
        </w:rPr>
        <w:t xml:space="preserve">, </w:t>
      </w:r>
      <w:r>
        <w:rPr>
          <w:rtl w:val="true"/>
          <w:lang w:bidi="he-IL"/>
        </w:rPr>
        <w:t xml:space="preserve">שהרי אומר שהוא </w:t>
      </w:r>
      <w:r>
        <w:rPr>
          <w:rtl w:val="true"/>
          <w:lang w:bidi="he-IL"/>
        </w:rPr>
        <w:t>"</w:t>
      </w:r>
      <w:r>
        <w:rPr>
          <w:rtl w:val="true"/>
          <w:lang w:bidi="he-IL"/>
        </w:rPr>
        <w:t>אף על פי שמתחייב בנפשו</w:t>
      </w:r>
      <w:r>
        <w:rPr>
          <w:rtl w:val="true"/>
          <w:lang w:bidi="he-IL"/>
        </w:rPr>
        <w:t xml:space="preserve">.” </w:t>
      </w:r>
      <w:r>
        <w:rPr>
          <w:rtl w:val="true"/>
          <w:lang w:bidi="he-IL"/>
        </w:rPr>
        <w:t xml:space="preserve">תי’ שרצה לומר שהוא </w:t>
      </w:r>
      <w:r>
        <w:rPr>
          <w:rtl w:val="true"/>
          <w:lang w:bidi="he-IL"/>
        </w:rPr>
        <w:t>"</w:t>
      </w:r>
      <w:r>
        <w:rPr>
          <w:rtl w:val="true"/>
          <w:lang w:bidi="he-IL"/>
        </w:rPr>
        <w:t>אף על פי שמתחייב בנפשו במזיד</w:t>
      </w:r>
      <w:r>
        <w:rPr>
          <w:rtl w:val="true"/>
          <w:lang w:bidi="he-IL"/>
        </w:rPr>
        <w:t>.”</w:t>
      </w:r>
    </w:p>
    <w:p>
      <w:pPr>
        <w:pStyle w:val="Normal"/>
        <w:rPr/>
      </w:pPr>
      <w:r>
        <w:rPr>
          <w:rtl w:val="true"/>
          <w:lang w:bidi="he-IL"/>
        </w:rPr>
        <w:t>גמרא מקשה למה לא אומרים שהוא כשיטת רבי יוחחנן הסנדלר</w:t>
      </w:r>
      <w:r>
        <w:rPr>
          <w:rtl w:val="true"/>
          <w:lang w:bidi="he-IL"/>
        </w:rPr>
        <w:t xml:space="preserve">. </w:t>
      </w:r>
      <w:r>
        <w:rPr>
          <w:rtl w:val="true"/>
          <w:lang w:bidi="he-IL"/>
        </w:rPr>
        <w:t>תי’ שאומר</w:t>
      </w:r>
      <w:r>
        <w:rPr>
          <w:rtl w:val="true"/>
          <w:lang w:bidi="he-IL"/>
        </w:rPr>
        <w:t>, “</w:t>
      </w:r>
      <w:r>
        <w:rPr>
          <w:rtl w:val="true"/>
          <w:lang w:bidi="he-IL"/>
        </w:rPr>
        <w:t>שחיטתו כשרה</w:t>
      </w:r>
      <w:r>
        <w:rPr>
          <w:rtl w:val="true"/>
          <w:lang w:bidi="he-IL"/>
        </w:rPr>
        <w:t xml:space="preserve">,” </w:t>
      </w:r>
      <w:r>
        <w:rPr>
          <w:rtl w:val="true"/>
          <w:lang w:bidi="he-IL"/>
        </w:rPr>
        <w:t>שמשמע שהוא מותר</w:t>
      </w:r>
      <w:r>
        <w:rPr>
          <w:rtl w:val="true"/>
          <w:lang w:bidi="he-IL"/>
        </w:rPr>
        <w:t xml:space="preserve">, </w:t>
      </w:r>
      <w:r>
        <w:rPr>
          <w:rtl w:val="true"/>
          <w:lang w:bidi="he-IL"/>
        </w:rPr>
        <w:t>לאחר שבת</w:t>
      </w:r>
      <w:r>
        <w:rPr>
          <w:rtl w:val="true"/>
          <w:lang w:bidi="he-IL"/>
        </w:rPr>
        <w:t xml:space="preserve">, </w:t>
      </w:r>
      <w:r>
        <w:rPr>
          <w:rtl w:val="true"/>
          <w:lang w:bidi="he-IL"/>
        </w:rPr>
        <w:t>בין לו ובין לאחרים</w:t>
      </w:r>
      <w:r>
        <w:rPr>
          <w:rtl w:val="true"/>
          <w:lang w:bidi="he-IL"/>
        </w:rPr>
        <w:t xml:space="preserve">. </w:t>
      </w:r>
      <w:r>
        <w:rPr>
          <w:rtl w:val="true"/>
          <w:lang w:bidi="he-IL"/>
        </w:rPr>
        <w:t>לריה</w:t>
      </w:r>
      <w:r>
        <w:rPr>
          <w:rtl w:val="true"/>
          <w:lang w:bidi="he-IL"/>
        </w:rPr>
        <w:t>"</w:t>
      </w:r>
      <w:r>
        <w:rPr>
          <w:rtl w:val="true"/>
          <w:lang w:bidi="he-IL"/>
        </w:rPr>
        <w:t>ס רק מותר לאחרים</w:t>
      </w:r>
      <w:r>
        <w:rPr>
          <w:rtl w:val="true"/>
          <w:lang w:bidi="he-IL"/>
        </w:rPr>
        <w:t>.</w:t>
      </w:r>
    </w:p>
    <w:p>
      <w:pPr>
        <w:pStyle w:val="Normal"/>
        <w:rPr/>
      </w:pPr>
      <w:r>
        <w:rPr>
          <w:rtl w:val="true"/>
          <w:lang w:bidi="he-IL"/>
        </w:rPr>
        <w:t>ממה שלא תי’ גמרא שאי אפשר להיות כרבי מאיר כיון שרבי מאיר מתיר במזיד לאחרים בו ביום</w:t>
      </w:r>
      <w:r>
        <w:rPr>
          <w:rtl w:val="true"/>
          <w:lang w:bidi="he-IL"/>
        </w:rPr>
        <w:t xml:space="preserve">, </w:t>
      </w:r>
      <w:r>
        <w:rPr>
          <w:rtl w:val="true"/>
          <w:lang w:bidi="he-IL"/>
        </w:rPr>
        <w:t>דלא כיום הכיפורים</w:t>
      </w:r>
      <w:r>
        <w:rPr>
          <w:rtl w:val="true"/>
          <w:lang w:bidi="he-IL"/>
        </w:rPr>
        <w:t xml:space="preserve">, </w:t>
      </w:r>
      <w:r>
        <w:rPr>
          <w:rtl w:val="true"/>
          <w:lang w:bidi="he-IL"/>
        </w:rPr>
        <w:t>משמע שרבי מאיר לא מתיר</w:t>
      </w:r>
      <w:r>
        <w:rPr>
          <w:rtl w:val="true"/>
          <w:lang w:bidi="he-IL"/>
        </w:rPr>
        <w:t xml:space="preserve">. </w:t>
      </w:r>
    </w:p>
    <w:p>
      <w:pPr>
        <w:pStyle w:val="Normal"/>
        <w:rPr>
          <w:lang w:bidi="he-IL"/>
        </w:rPr>
      </w:pPr>
      <w:r>
        <w:rPr>
          <w:rtl w:val="true"/>
          <w:lang w:bidi="he-IL"/>
        </w:rPr>
        <w:t>אפשר לדחות ראיה זו</w:t>
      </w:r>
      <w:r>
        <w:rPr>
          <w:rtl w:val="true"/>
          <w:lang w:bidi="he-IL"/>
        </w:rPr>
        <w:t xml:space="preserve">. </w:t>
      </w:r>
      <w:r>
        <w:rPr>
          <w:rtl w:val="true"/>
          <w:lang w:bidi="he-IL"/>
        </w:rPr>
        <w:t>יש לומר שגמ’ היה אפשר לדחות בשני האופנים</w:t>
      </w:r>
      <w:r>
        <w:rPr>
          <w:rtl w:val="true"/>
          <w:lang w:bidi="he-IL"/>
        </w:rPr>
        <w:t xml:space="preserve">- </w:t>
      </w:r>
      <w:r>
        <w:rPr>
          <w:rtl w:val="true"/>
          <w:lang w:bidi="he-IL"/>
        </w:rPr>
        <w:t>יש שני חילוקים בין דין של רבי מאיר לדין של יום הכיפורים</w:t>
      </w:r>
      <w:r>
        <w:rPr>
          <w:rtl w:val="true"/>
          <w:lang w:bidi="he-IL"/>
        </w:rPr>
        <w:t xml:space="preserve">. </w:t>
      </w:r>
      <w:r>
        <w:rPr>
          <w:rtl w:val="true"/>
          <w:lang w:bidi="he-IL"/>
        </w:rPr>
        <w:t>אז</w:t>
      </w:r>
      <w:r>
        <w:rPr>
          <w:rtl w:val="true"/>
          <w:lang w:bidi="he-IL"/>
        </w:rPr>
        <w:t xml:space="preserve">, </w:t>
      </w:r>
      <w:r>
        <w:rPr>
          <w:rtl w:val="true"/>
          <w:lang w:bidi="he-IL"/>
        </w:rPr>
        <w:t>נקט אחד מהם</w:t>
      </w:r>
      <w:r>
        <w:rPr>
          <w:rtl w:val="true"/>
          <w:lang w:bidi="he-IL"/>
        </w:rPr>
        <w:t xml:space="preserve">. </w:t>
      </w:r>
      <w:r>
        <w:rPr>
          <w:rtl w:val="true"/>
          <w:lang w:bidi="he-IL"/>
        </w:rPr>
        <w:t xml:space="preserve">יש לדון אם תוס’ סובר שזה חילוק יותר טוב </w:t>
      </w:r>
      <w:r>
        <w:rPr>
          <w:rtl w:val="true"/>
          <w:lang w:bidi="he-IL"/>
        </w:rPr>
        <w:t>(</w:t>
      </w:r>
      <w:r>
        <w:rPr>
          <w:rtl w:val="true"/>
          <w:lang w:bidi="he-IL"/>
        </w:rPr>
        <w:t>כן נ’ מלשונו</w:t>
      </w:r>
      <w:r>
        <w:rPr>
          <w:rtl w:val="true"/>
          <w:lang w:bidi="he-IL"/>
        </w:rPr>
        <w:t xml:space="preserve">; </w:t>
      </w:r>
      <w:r>
        <w:rPr>
          <w:rtl w:val="true"/>
          <w:lang w:bidi="he-IL"/>
        </w:rPr>
        <w:t>קצת מסביר למה</w:t>
      </w:r>
      <w:r>
        <w:rPr>
          <w:rtl w:val="true"/>
          <w:lang w:bidi="he-IL"/>
        </w:rPr>
        <w:t xml:space="preserve">, </w:t>
      </w:r>
      <w:r>
        <w:rPr>
          <w:rtl w:val="true"/>
          <w:lang w:bidi="he-IL"/>
        </w:rPr>
        <w:t>אבל לא פשוט מה מכוון לומר</w:t>
      </w:r>
      <w:r>
        <w:rPr>
          <w:rtl w:val="true"/>
          <w:lang w:bidi="he-IL"/>
        </w:rPr>
        <w:t xml:space="preserve">) </w:t>
      </w:r>
      <w:r>
        <w:rPr>
          <w:rtl w:val="true"/>
          <w:lang w:bidi="he-IL"/>
        </w:rPr>
        <w:t>או שהיה לו לפרש שני החילוקים</w:t>
      </w:r>
      <w:r>
        <w:rPr>
          <w:rtl w:val="true"/>
          <w:lang w:bidi="he-IL"/>
        </w:rPr>
        <w:t>.</w:t>
      </w:r>
    </w:p>
    <w:p>
      <w:pPr>
        <w:pStyle w:val="Normal"/>
        <w:rPr/>
      </w:pPr>
      <w:r>
        <w:rPr>
          <w:rtl w:val="true"/>
          <w:lang w:bidi="he-IL"/>
        </w:rPr>
        <w:t>עדיין זה רק מוכיח איסור גם לאחרים בו ביום</w:t>
      </w:r>
      <w:r>
        <w:rPr>
          <w:rtl w:val="true"/>
          <w:lang w:bidi="he-IL"/>
        </w:rPr>
        <w:t xml:space="preserve">. </w:t>
      </w:r>
      <w:r>
        <w:rPr>
          <w:rtl w:val="true"/>
          <w:lang w:bidi="he-IL"/>
        </w:rPr>
        <w:t xml:space="preserve">לא מבאר מקור לומר שאין איסור אחר </w:t>
      </w:r>
      <w:r>
        <w:rPr>
          <w:rtl w:val="true"/>
          <w:lang w:bidi="he-IL"/>
        </w:rPr>
        <w:t>(</w:t>
      </w:r>
      <w:r>
        <w:rPr>
          <w:rtl w:val="true"/>
          <w:lang w:bidi="he-IL"/>
        </w:rPr>
        <w:t>ושבמוצאי שבת מותר לכולי עלמא</w:t>
      </w:r>
      <w:r>
        <w:rPr>
          <w:rtl w:val="true"/>
          <w:lang w:bidi="he-IL"/>
        </w:rPr>
        <w:t xml:space="preserve">). </w:t>
      </w:r>
      <w:r>
        <w:rPr>
          <w:rtl w:val="true"/>
          <w:lang w:bidi="he-IL"/>
        </w:rPr>
        <w:t>ותחשב</w:t>
      </w:r>
      <w:r>
        <w:rPr>
          <w:rtl w:val="true"/>
          <w:lang w:bidi="he-IL"/>
        </w:rPr>
        <w:t>.</w:t>
      </w:r>
    </w:p>
    <w:p>
      <w:pPr>
        <w:pStyle w:val="Heading3"/>
        <w:rPr>
          <w:lang w:bidi="he-IL"/>
        </w:rPr>
      </w:pPr>
      <w:r>
        <w:rPr>
          <w:rtl w:val="true"/>
          <w:lang w:bidi="he-IL"/>
        </w:rPr>
        <w:t>ראיה לזה</w:t>
      </w:r>
      <w:r>
        <w:rPr>
          <w:rtl w:val="true"/>
          <w:lang w:bidi="he-IL"/>
        </w:rPr>
        <w:t>:</w:t>
      </w:r>
    </w:p>
    <w:p>
      <w:pPr>
        <w:pStyle w:val="Normal"/>
        <w:rPr/>
      </w:pPr>
      <w:r>
        <w:rPr>
          <w:rtl w:val="true"/>
          <w:lang w:bidi="he-IL"/>
        </w:rPr>
        <w:t>צריך להיות שחולק על רבי יהודה בדין מזיד</w:t>
      </w:r>
      <w:r>
        <w:rPr>
          <w:rtl w:val="true"/>
          <w:lang w:bidi="he-IL"/>
        </w:rPr>
        <w:t xml:space="preserve">. </w:t>
      </w:r>
      <w:r>
        <w:rPr>
          <w:rtl w:val="true"/>
          <w:lang w:bidi="he-IL"/>
        </w:rPr>
        <w:t>וא</w:t>
      </w:r>
      <w:r>
        <w:rPr>
          <w:rtl w:val="true"/>
          <w:lang w:bidi="he-IL"/>
        </w:rPr>
        <w:t>"</w:t>
      </w:r>
      <w:r>
        <w:rPr>
          <w:rtl w:val="true"/>
          <w:lang w:bidi="he-IL"/>
        </w:rPr>
        <w:t>ת למה צריך להיות כן</w:t>
      </w:r>
      <w:r>
        <w:rPr>
          <w:rtl w:val="true"/>
          <w:lang w:bidi="he-IL"/>
        </w:rPr>
        <w:t xml:space="preserve">. </w:t>
      </w:r>
      <w:r>
        <w:rPr>
          <w:rtl w:val="true"/>
          <w:lang w:bidi="he-IL"/>
        </w:rPr>
        <w:t>היה אפשר לומר שמסברה אם חולק על שוגג</w:t>
      </w:r>
      <w:r>
        <w:rPr>
          <w:rtl w:val="true"/>
          <w:lang w:bidi="he-IL"/>
        </w:rPr>
        <w:t xml:space="preserve">, </w:t>
      </w:r>
      <w:r>
        <w:rPr>
          <w:rtl w:val="true"/>
          <w:lang w:bidi="he-IL"/>
        </w:rPr>
        <w:t>יחלוק גם על מזיד</w:t>
      </w:r>
      <w:r>
        <w:rPr>
          <w:rtl w:val="true"/>
          <w:lang w:bidi="he-IL"/>
        </w:rPr>
        <w:t xml:space="preserve">. </w:t>
      </w:r>
      <w:r>
        <w:rPr>
          <w:rtl w:val="true"/>
          <w:lang w:bidi="he-IL"/>
        </w:rPr>
        <w:t>לא נראה שזה מסתבר</w:t>
      </w:r>
      <w:r>
        <w:rPr>
          <w:rtl w:val="true"/>
          <w:lang w:bidi="he-IL"/>
        </w:rPr>
        <w:t xml:space="preserve">. </w:t>
      </w:r>
      <w:r>
        <w:rPr>
          <w:rtl w:val="true"/>
          <w:lang w:bidi="he-IL"/>
        </w:rPr>
        <w:t>תוס’ אמר שהוא מפני שרבי יהודה הזכיר דין מזיד</w:t>
      </w:r>
      <w:r>
        <w:rPr>
          <w:rtl w:val="true"/>
          <w:lang w:bidi="he-IL"/>
        </w:rPr>
        <w:t xml:space="preserve">. </w:t>
      </w:r>
      <w:r>
        <w:rPr>
          <w:rtl w:val="true"/>
          <w:lang w:bidi="he-IL"/>
        </w:rPr>
        <w:t>יש לדון בזה</w:t>
      </w:r>
      <w:r>
        <w:rPr>
          <w:rtl w:val="true"/>
          <w:lang w:bidi="he-IL"/>
        </w:rPr>
        <w:t xml:space="preserve">, </w:t>
      </w:r>
      <w:r>
        <w:rPr>
          <w:rtl w:val="true"/>
          <w:lang w:bidi="he-IL"/>
        </w:rPr>
        <w:t>שאולי אם לא הזכיר אותו</w:t>
      </w:r>
      <w:r>
        <w:rPr>
          <w:rtl w:val="true"/>
          <w:lang w:bidi="he-IL"/>
        </w:rPr>
        <w:t xml:space="preserve">, </w:t>
      </w:r>
      <w:r>
        <w:rPr>
          <w:rtl w:val="true"/>
          <w:lang w:bidi="he-IL"/>
        </w:rPr>
        <w:t>היינו חושבים שלא לרבי מאיר מודה</w:t>
      </w:r>
      <w:r>
        <w:rPr>
          <w:rtl w:val="true"/>
          <w:lang w:bidi="he-IL"/>
        </w:rPr>
        <w:t xml:space="preserve">, </w:t>
      </w:r>
      <w:r>
        <w:rPr>
          <w:rtl w:val="true"/>
          <w:lang w:bidi="he-IL"/>
        </w:rPr>
        <w:t>אלא לרבי יוחנן הסנדלר</w:t>
      </w:r>
      <w:r>
        <w:rPr>
          <w:rtl w:val="true"/>
          <w:lang w:bidi="he-IL"/>
        </w:rPr>
        <w:t xml:space="preserve">. </w:t>
      </w:r>
      <w:r>
        <w:rPr>
          <w:rtl w:val="true"/>
          <w:lang w:bidi="he-IL"/>
        </w:rPr>
        <w:t>נראה שלא נחשוב כן</w:t>
      </w:r>
      <w:r>
        <w:rPr>
          <w:rtl w:val="true"/>
          <w:lang w:bidi="he-IL"/>
        </w:rPr>
        <w:t xml:space="preserve">, </w:t>
      </w:r>
      <w:r>
        <w:rPr>
          <w:rtl w:val="true"/>
          <w:lang w:bidi="he-IL"/>
        </w:rPr>
        <w:t>כיון שהוא נזכר במשנה קודם שנזכר רבי יוחנן הסנדלר</w:t>
      </w:r>
      <w:r>
        <w:rPr>
          <w:rtl w:val="true"/>
          <w:lang w:bidi="he-IL"/>
        </w:rPr>
        <w:t xml:space="preserve">. </w:t>
      </w:r>
      <w:r>
        <w:rPr>
          <w:rtl w:val="true"/>
          <w:lang w:bidi="he-IL"/>
        </w:rPr>
        <w:t>עדיין ק</w:t>
      </w:r>
      <w:r>
        <w:rPr>
          <w:rtl w:val="true"/>
          <w:lang w:bidi="he-IL"/>
        </w:rPr>
        <w:t>"</w:t>
      </w:r>
      <w:r>
        <w:rPr>
          <w:rtl w:val="true"/>
          <w:lang w:bidi="he-IL"/>
        </w:rPr>
        <w:t>ק</w:t>
      </w:r>
      <w:r>
        <w:rPr>
          <w:rtl w:val="true"/>
          <w:lang w:bidi="he-IL"/>
        </w:rPr>
        <w:t xml:space="preserve">, </w:t>
      </w:r>
      <w:r>
        <w:rPr>
          <w:rtl w:val="true"/>
          <w:lang w:bidi="he-IL"/>
        </w:rPr>
        <w:t>שאולי הו</w:t>
      </w:r>
      <w:r>
        <w:rPr>
          <w:rtl w:val="true"/>
          <w:lang w:bidi="he-IL"/>
        </w:rPr>
        <w:t>"</w:t>
      </w:r>
      <w:r>
        <w:rPr>
          <w:rtl w:val="true"/>
          <w:lang w:bidi="he-IL"/>
        </w:rPr>
        <w:t>א שאין לו שיטה ידועה על זה</w:t>
      </w:r>
      <w:r>
        <w:rPr>
          <w:rtl w:val="true"/>
          <w:lang w:bidi="he-IL"/>
        </w:rPr>
        <w:t xml:space="preserve">. </w:t>
      </w:r>
      <w:r>
        <w:rPr>
          <w:rtl w:val="true"/>
          <w:lang w:bidi="he-IL"/>
        </w:rPr>
        <w:t>אפשר לומר שכוונת תוס’ הוא שנאמר</w:t>
      </w:r>
      <w:r>
        <w:rPr>
          <w:rtl w:val="true"/>
          <w:lang w:bidi="he-IL"/>
        </w:rPr>
        <w:t xml:space="preserve">, </w:t>
      </w:r>
      <w:r>
        <w:rPr>
          <w:rtl w:val="true"/>
          <w:lang w:bidi="he-IL"/>
        </w:rPr>
        <w:t>כשאומרים אותו בתוך רבי מאיר</w:t>
      </w:r>
      <w:r>
        <w:rPr>
          <w:rtl w:val="true"/>
          <w:lang w:bidi="he-IL"/>
        </w:rPr>
        <w:t xml:space="preserve">, </w:t>
      </w:r>
      <w:r>
        <w:rPr>
          <w:rtl w:val="true"/>
          <w:lang w:bidi="he-IL"/>
        </w:rPr>
        <w:t>שהוא דברי רבי מאיר ורבי יהודה</w:t>
      </w:r>
      <w:r>
        <w:rPr>
          <w:rtl w:val="true"/>
          <w:lang w:bidi="he-IL"/>
        </w:rPr>
        <w:t>.</w:t>
      </w:r>
    </w:p>
    <w:p>
      <w:pPr>
        <w:pStyle w:val="Normal"/>
        <w:rPr/>
      </w:pPr>
      <w:r>
        <w:rPr>
          <w:rtl w:val="true"/>
          <w:lang w:bidi="he-IL"/>
        </w:rPr>
        <w:t>לקמן</w:t>
      </w:r>
      <w:r>
        <w:rPr>
          <w:rtl w:val="true"/>
          <w:lang w:bidi="he-IL"/>
        </w:rPr>
        <w:t xml:space="preserve">, </w:t>
      </w:r>
      <w:r>
        <w:rPr>
          <w:rtl w:val="true"/>
          <w:lang w:bidi="he-IL"/>
        </w:rPr>
        <w:t>נבאר שיטת רבי יהודה בדין מזיד</w:t>
      </w:r>
      <w:r>
        <w:rPr>
          <w:rtl w:val="true"/>
          <w:lang w:bidi="he-IL"/>
        </w:rPr>
        <w:t xml:space="preserve">. </w:t>
      </w:r>
      <w:r>
        <w:rPr>
          <w:rtl w:val="true"/>
          <w:lang w:bidi="he-IL"/>
        </w:rPr>
        <w:t>לכאו’</w:t>
      </w:r>
      <w:r>
        <w:rPr>
          <w:rtl w:val="true"/>
          <w:lang w:bidi="he-IL"/>
        </w:rPr>
        <w:t xml:space="preserve">, </w:t>
      </w:r>
      <w:r>
        <w:rPr>
          <w:rtl w:val="true"/>
          <w:lang w:bidi="he-IL"/>
        </w:rPr>
        <w:t>זה רק מוכיח שסובר נגד זה</w:t>
      </w:r>
      <w:r>
        <w:rPr>
          <w:rtl w:val="true"/>
          <w:lang w:bidi="he-IL"/>
        </w:rPr>
        <w:t xml:space="preserve">, </w:t>
      </w:r>
      <w:r>
        <w:rPr>
          <w:rtl w:val="true"/>
          <w:lang w:bidi="he-IL"/>
        </w:rPr>
        <w:t>אבל לא מה סובר</w:t>
      </w:r>
      <w:r>
        <w:rPr>
          <w:rtl w:val="true"/>
          <w:lang w:bidi="he-IL"/>
        </w:rPr>
        <w:t>. (</w:t>
      </w:r>
      <w:r>
        <w:rPr>
          <w:rtl w:val="true"/>
          <w:lang w:bidi="he-IL"/>
        </w:rPr>
        <w:t>אפשר שגם לא מסתבר שהוא יותר מיקל</w:t>
      </w:r>
      <w:r>
        <w:rPr>
          <w:rtl w:val="true"/>
          <w:lang w:bidi="he-IL"/>
        </w:rPr>
        <w:t>.)</w:t>
      </w:r>
      <w:r>
        <w:rPr>
          <w:rStyle w:val="FootnoteAnchor"/>
          <w:rFonts w:cs="Calibri"/>
          <w:rtl w:val="true"/>
          <w:lang w:bidi="he-IL"/>
        </w:rPr>
        <w:footnoteReference w:id="91"/>
      </w:r>
    </w:p>
    <w:p>
      <w:pPr>
        <w:pStyle w:val="Heading1"/>
        <w:rPr/>
      </w:pPr>
      <w:r>
        <w:rPr>
          <w:rtl w:val="true"/>
        </w:rPr>
        <w:t>ביאור תוד</w:t>
      </w:r>
      <w:r>
        <w:rPr>
          <w:rtl w:val="true"/>
        </w:rPr>
        <w:t>"</w:t>
      </w:r>
      <w:r>
        <w:rPr>
          <w:rtl w:val="true"/>
        </w:rPr>
        <w:t>ה בשוגג יאכל למ</w:t>
      </w:r>
      <w:r>
        <w:rPr>
          <w:rtl w:val="true"/>
        </w:rPr>
        <w:t>"</w:t>
      </w:r>
      <w:r>
        <w:rPr>
          <w:rtl w:val="true"/>
        </w:rPr>
        <w:t>ש</w:t>
      </w:r>
      <w:r>
        <w:rPr>
          <w:rtl w:val="true"/>
        </w:rPr>
        <w:t>:</w:t>
      </w:r>
    </w:p>
    <w:p>
      <w:pPr>
        <w:pStyle w:val="Heading2"/>
        <w:rPr/>
      </w:pPr>
      <w:r>
        <w:rPr>
          <w:rtl w:val="true"/>
        </w:rPr>
        <w:t>ביאור הדין</w:t>
      </w:r>
      <w:r>
        <w:rPr>
          <w:rtl w:val="true"/>
        </w:rPr>
        <w:t>:</w:t>
      </w:r>
    </w:p>
    <w:p>
      <w:pPr>
        <w:pStyle w:val="Normal"/>
        <w:rPr>
          <w:lang w:bidi="he-IL"/>
        </w:rPr>
      </w:pPr>
      <w:r>
        <w:rPr>
          <w:rtl w:val="true"/>
          <w:lang w:bidi="he-IL"/>
        </w:rPr>
        <w:t>רבי יהודה אומר ש</w:t>
      </w:r>
      <w:r>
        <w:rPr>
          <w:rtl w:val="true"/>
          <w:lang w:bidi="he-IL"/>
        </w:rPr>
        <w:t>"[</w:t>
      </w:r>
      <w:r>
        <w:rPr>
          <w:rtl w:val="true"/>
          <w:lang w:bidi="he-IL"/>
        </w:rPr>
        <w:t>מעשה שבת</w:t>
      </w:r>
      <w:r>
        <w:rPr>
          <w:rtl w:val="true"/>
          <w:lang w:bidi="he-IL"/>
        </w:rPr>
        <w:t xml:space="preserve">] </w:t>
      </w:r>
      <w:r>
        <w:rPr>
          <w:rtl w:val="true"/>
          <w:lang w:bidi="he-IL"/>
        </w:rPr>
        <w:t>בשוגג יאכל למ</w:t>
      </w:r>
      <w:r>
        <w:rPr>
          <w:rtl w:val="true"/>
          <w:lang w:bidi="he-IL"/>
        </w:rPr>
        <w:t>"</w:t>
      </w:r>
      <w:r>
        <w:rPr>
          <w:rtl w:val="true"/>
          <w:lang w:bidi="he-IL"/>
        </w:rPr>
        <w:t>ש</w:t>
      </w:r>
      <w:r>
        <w:rPr>
          <w:rtl w:val="true"/>
          <w:lang w:bidi="he-IL"/>
        </w:rPr>
        <w:t xml:space="preserve">.” </w:t>
      </w:r>
      <w:r>
        <w:rPr>
          <w:rtl w:val="true"/>
          <w:lang w:bidi="he-IL"/>
        </w:rPr>
        <w:t>לא מבאר למי מותר אז</w:t>
      </w:r>
      <w:r>
        <w:rPr>
          <w:rtl w:val="true"/>
          <w:lang w:bidi="he-IL"/>
        </w:rPr>
        <w:t xml:space="preserve">, </w:t>
      </w:r>
      <w:r>
        <w:rPr>
          <w:rtl w:val="true"/>
          <w:lang w:bidi="he-IL"/>
        </w:rPr>
        <w:t>ולמי אסור עד אז</w:t>
      </w:r>
      <w:r>
        <w:rPr>
          <w:rtl w:val="true"/>
          <w:lang w:bidi="he-IL"/>
        </w:rPr>
        <w:t>.</w:t>
      </w:r>
    </w:p>
    <w:p>
      <w:pPr>
        <w:pStyle w:val="Normal"/>
        <w:rPr>
          <w:lang w:bidi="he-IL"/>
        </w:rPr>
      </w:pPr>
      <w:r>
        <w:rPr>
          <w:rtl w:val="true"/>
          <w:lang w:bidi="he-IL"/>
        </w:rPr>
        <w:t xml:space="preserve">תוס’ מבאר שלכולי עלמא הוא מותר אז </w:t>
      </w:r>
      <w:r>
        <w:rPr>
          <w:rtl w:val="true"/>
          <w:lang w:bidi="he-IL"/>
        </w:rPr>
        <w:t>(</w:t>
      </w:r>
      <w:r>
        <w:rPr>
          <w:rtl w:val="true"/>
          <w:lang w:bidi="he-IL"/>
        </w:rPr>
        <w:t>ואף העובר</w:t>
      </w:r>
      <w:r>
        <w:rPr>
          <w:rtl w:val="true"/>
          <w:lang w:bidi="he-IL"/>
        </w:rPr>
        <w:t xml:space="preserve">), </w:t>
      </w:r>
      <w:r>
        <w:rPr>
          <w:rtl w:val="true"/>
          <w:lang w:bidi="he-IL"/>
        </w:rPr>
        <w:t>ולכ</w:t>
      </w:r>
      <w:r>
        <w:rPr>
          <w:rtl w:val="true"/>
          <w:lang w:bidi="he-IL"/>
        </w:rPr>
        <w:t>"</w:t>
      </w:r>
      <w:r>
        <w:rPr>
          <w:rtl w:val="true"/>
          <w:lang w:bidi="he-IL"/>
        </w:rPr>
        <w:t>ע אסור עד אז</w:t>
      </w:r>
      <w:r>
        <w:rPr>
          <w:rtl w:val="true"/>
          <w:lang w:bidi="he-IL"/>
        </w:rPr>
        <w:t>.</w:t>
      </w:r>
    </w:p>
    <w:p>
      <w:pPr>
        <w:pStyle w:val="Heading2"/>
        <w:rPr/>
      </w:pPr>
      <w:r>
        <w:rPr>
          <w:rtl w:val="true"/>
        </w:rPr>
        <w:t>סימן לדבר</w:t>
      </w:r>
      <w:r>
        <w:rPr>
          <w:rStyle w:val="FootnoteAnchor"/>
          <w:rtl w:val="true"/>
        </w:rPr>
        <w:footnoteReference w:id="92"/>
      </w:r>
      <w:r>
        <w:rPr>
          <w:rtl w:val="true"/>
        </w:rPr>
        <w:t>:</w:t>
      </w:r>
    </w:p>
    <w:p>
      <w:pPr>
        <w:pStyle w:val="Normal"/>
        <w:rPr>
          <w:lang w:bidi="he-IL"/>
        </w:rPr>
      </w:pPr>
      <w:r>
        <w:rPr>
          <w:rtl w:val="true"/>
          <w:lang w:bidi="he-IL"/>
        </w:rPr>
        <w:t>תוס’ נותן סימן לדבר</w:t>
      </w:r>
      <w:r>
        <w:rPr>
          <w:rtl w:val="true"/>
          <w:lang w:bidi="he-IL"/>
        </w:rPr>
        <w:t xml:space="preserve">, </w:t>
      </w:r>
      <w:r>
        <w:rPr>
          <w:rtl w:val="true"/>
          <w:lang w:bidi="he-IL"/>
        </w:rPr>
        <w:t>והוא שנמצא שדין שוגג לפי רבי יהודה שווה לדין מזיד לפי רבי מאיר</w:t>
      </w:r>
      <w:r>
        <w:rPr>
          <w:rtl w:val="true"/>
          <w:lang w:bidi="he-IL"/>
        </w:rPr>
        <w:t>. (</w:t>
      </w:r>
      <w:r>
        <w:rPr>
          <w:rtl w:val="true"/>
          <w:lang w:bidi="he-IL"/>
        </w:rPr>
        <w:t>קצת צריך ביאור למה לא השתשו במילים שווים</w:t>
      </w:r>
      <w:r>
        <w:rPr>
          <w:rtl w:val="true"/>
          <w:lang w:bidi="he-IL"/>
        </w:rPr>
        <w:t>.)</w:t>
      </w:r>
    </w:p>
    <w:p>
      <w:pPr>
        <w:pStyle w:val="Heading2"/>
        <w:rPr/>
      </w:pPr>
      <w:r>
        <w:rPr>
          <w:rtl w:val="true"/>
        </w:rPr>
        <w:t>ראיה</w:t>
      </w:r>
      <w:r>
        <w:rPr>
          <w:rtl w:val="true"/>
        </w:rPr>
        <w:t>:</w:t>
      </w:r>
    </w:p>
    <w:p>
      <w:pPr>
        <w:pStyle w:val="Normal"/>
        <w:rPr>
          <w:lang w:bidi="he-IL"/>
        </w:rPr>
      </w:pPr>
      <w:r>
        <w:rPr>
          <w:rtl w:val="true"/>
          <w:lang w:bidi="he-IL"/>
        </w:rPr>
        <w:t>תוס’ מביא ראיה לזה מגמרא חולין שהבאנו לעיל</w:t>
      </w:r>
      <w:r>
        <w:rPr>
          <w:rtl w:val="true"/>
          <w:lang w:bidi="he-IL"/>
        </w:rPr>
        <w:t xml:space="preserve">. </w:t>
      </w:r>
      <w:r>
        <w:rPr>
          <w:rtl w:val="true"/>
          <w:lang w:bidi="he-IL"/>
        </w:rPr>
        <w:t>שם</w:t>
      </w:r>
      <w:r>
        <w:rPr>
          <w:rtl w:val="true"/>
          <w:lang w:bidi="he-IL"/>
        </w:rPr>
        <w:t xml:space="preserve">, </w:t>
      </w:r>
      <w:r>
        <w:rPr>
          <w:rtl w:val="true"/>
          <w:lang w:bidi="he-IL"/>
        </w:rPr>
        <w:t>מביאור המשנה שמוקים לשיטת רבי יהודה</w:t>
      </w:r>
      <w:r>
        <w:rPr>
          <w:rtl w:val="true"/>
          <w:lang w:bidi="he-IL"/>
        </w:rPr>
        <w:t xml:space="preserve">, </w:t>
      </w:r>
      <w:r>
        <w:rPr>
          <w:rtl w:val="true"/>
          <w:lang w:bidi="he-IL"/>
        </w:rPr>
        <w:t>יוצא שסובר רבי יהודה כן</w:t>
      </w:r>
      <w:r>
        <w:rPr>
          <w:rtl w:val="true"/>
          <w:lang w:bidi="he-IL"/>
        </w:rPr>
        <w:t>.</w:t>
      </w:r>
    </w:p>
    <w:p>
      <w:pPr>
        <w:pStyle w:val="Heading1"/>
        <w:rPr/>
      </w:pPr>
      <w:r>
        <w:rPr>
          <w:rtl w:val="true"/>
        </w:rPr>
        <w:t>ביאור תוד</w:t>
      </w:r>
      <w:r>
        <w:rPr>
          <w:rtl w:val="true"/>
        </w:rPr>
        <w:t>"</w:t>
      </w:r>
      <w:r>
        <w:rPr>
          <w:rtl w:val="true"/>
        </w:rPr>
        <w:t>ה במזיד לא יאכל עולמית</w:t>
      </w:r>
      <w:r>
        <w:rPr>
          <w:rtl w:val="true"/>
        </w:rPr>
        <w:t>:</w:t>
      </w:r>
    </w:p>
    <w:p>
      <w:pPr>
        <w:pStyle w:val="Heading2"/>
        <w:rPr/>
      </w:pPr>
      <w:r>
        <w:rPr>
          <w:rtl w:val="true"/>
        </w:rPr>
        <w:t>ביאור הדין</w:t>
      </w:r>
      <w:r>
        <w:rPr>
          <w:rtl w:val="true"/>
        </w:rPr>
        <w:t>:</w:t>
      </w:r>
    </w:p>
    <w:p>
      <w:pPr>
        <w:pStyle w:val="Normal"/>
        <w:rPr>
          <w:lang w:val="en-GB" w:bidi="he-IL"/>
        </w:rPr>
      </w:pPr>
      <w:r>
        <w:rPr>
          <w:rtl w:val="true"/>
          <w:lang w:val="en-GB" w:bidi="he-IL"/>
        </w:rPr>
        <w:t>רבי יהודה אומר</w:t>
      </w:r>
      <w:r>
        <w:rPr>
          <w:rtl w:val="true"/>
          <w:lang w:val="en-GB" w:bidi="he-IL"/>
        </w:rPr>
        <w:t>, “[</w:t>
      </w:r>
      <w:r>
        <w:rPr>
          <w:rtl w:val="true"/>
          <w:lang w:val="en-GB" w:bidi="he-IL"/>
        </w:rPr>
        <w:t>מעשה שבת</w:t>
      </w:r>
      <w:r>
        <w:rPr>
          <w:rtl w:val="true"/>
          <w:lang w:val="en-GB" w:bidi="he-IL"/>
        </w:rPr>
        <w:t xml:space="preserve">] </w:t>
      </w:r>
      <w:r>
        <w:rPr>
          <w:rtl w:val="true"/>
          <w:lang w:val="en-GB" w:bidi="he-IL"/>
        </w:rPr>
        <w:t>במזיד לא יאכל עולמית</w:t>
      </w:r>
      <w:r>
        <w:rPr>
          <w:rtl w:val="true"/>
          <w:lang w:val="en-GB" w:bidi="he-IL"/>
        </w:rPr>
        <w:t xml:space="preserve">.” </w:t>
      </w:r>
      <w:r>
        <w:rPr>
          <w:rtl w:val="true"/>
          <w:lang w:bidi="he-IL"/>
        </w:rPr>
        <w:t>לא מבאר מי לא יאכל עולמית</w:t>
      </w:r>
      <w:r>
        <w:rPr>
          <w:rtl w:val="true"/>
          <w:lang w:bidi="he-IL"/>
        </w:rPr>
        <w:t>.</w:t>
      </w:r>
    </w:p>
    <w:p>
      <w:pPr>
        <w:pStyle w:val="Normal"/>
        <w:rPr>
          <w:lang w:val="en-GB" w:bidi="he-IL"/>
        </w:rPr>
      </w:pPr>
      <w:r>
        <w:rPr>
          <w:rtl w:val="true"/>
          <w:lang w:val="en-GB" w:bidi="he-IL"/>
        </w:rPr>
        <w:t>תוס’ מבאר שהעובר לא יאכל עולמית</w:t>
      </w:r>
      <w:r>
        <w:rPr>
          <w:rtl w:val="true"/>
          <w:lang w:val="en-GB" w:bidi="he-IL"/>
        </w:rPr>
        <w:t xml:space="preserve">, </w:t>
      </w:r>
      <w:r>
        <w:rPr>
          <w:rtl w:val="true"/>
          <w:lang w:val="en-GB" w:bidi="he-IL"/>
        </w:rPr>
        <w:t>אבל אחרים אוכלים</w:t>
      </w:r>
      <w:r>
        <w:rPr>
          <w:rtl w:val="true"/>
          <w:lang w:val="en-GB" w:bidi="he-IL"/>
        </w:rPr>
        <w:t>. (</w:t>
      </w:r>
      <w:r>
        <w:rPr>
          <w:rtl w:val="true"/>
          <w:lang w:val="en-GB" w:bidi="he-IL"/>
        </w:rPr>
        <w:t>מוכיח כן מפני שאי לאו הכי יהיה שווה לשיטת ריה</w:t>
      </w:r>
      <w:r>
        <w:rPr>
          <w:rtl w:val="true"/>
          <w:lang w:val="en-GB" w:bidi="he-IL"/>
        </w:rPr>
        <w:t>"</w:t>
      </w:r>
      <w:r>
        <w:rPr>
          <w:rtl w:val="true"/>
          <w:lang w:val="en-GB" w:bidi="he-IL"/>
        </w:rPr>
        <w:t>ס</w:t>
      </w:r>
      <w:r>
        <w:rPr>
          <w:rtl w:val="true"/>
          <w:lang w:val="en-GB" w:bidi="he-IL"/>
        </w:rPr>
        <w:t xml:space="preserve">, </w:t>
      </w:r>
      <w:r>
        <w:rPr>
          <w:rtl w:val="true"/>
          <w:lang w:val="en-GB" w:bidi="he-IL"/>
        </w:rPr>
        <w:t>וזה אי אפשר</w:t>
      </w:r>
      <w:r>
        <w:rPr>
          <w:rtl w:val="true"/>
          <w:lang w:val="en-GB" w:bidi="he-IL"/>
        </w:rPr>
        <w:t xml:space="preserve">, </w:t>
      </w:r>
      <w:r>
        <w:rPr>
          <w:rtl w:val="true"/>
          <w:lang w:val="en-GB" w:bidi="he-IL"/>
        </w:rPr>
        <w:t>כמו שכתבנו לעיל</w:t>
      </w:r>
      <w:r>
        <w:rPr>
          <w:rtl w:val="true"/>
          <w:lang w:val="en-GB" w:bidi="he-IL"/>
        </w:rPr>
        <w:t>.)</w:t>
      </w:r>
    </w:p>
    <w:p>
      <w:pPr>
        <w:pStyle w:val="Heading2"/>
        <w:rPr/>
      </w:pPr>
      <w:r>
        <w:rPr>
          <w:rtl w:val="true"/>
        </w:rPr>
        <w:t>סימן לכל הדינים</w:t>
      </w:r>
      <w:r>
        <w:rPr>
          <w:rtl w:val="true"/>
        </w:rPr>
        <w:t>:</w:t>
      </w:r>
    </w:p>
    <w:p>
      <w:pPr>
        <w:pStyle w:val="Normal"/>
        <w:rPr>
          <w:lang w:bidi="he-IL"/>
        </w:rPr>
      </w:pPr>
      <w:r>
        <w:rPr>
          <w:rtl w:val="true"/>
          <w:lang w:bidi="he-IL"/>
        </w:rPr>
        <w:t>תוס’ מבאר שאז נמצא שמזיד של אחד הוא שוגג של מי שבא אחריו</w:t>
      </w:r>
      <w:r>
        <w:rPr>
          <w:rtl w:val="true"/>
          <w:lang w:bidi="he-IL"/>
        </w:rPr>
        <w:t>.</w:t>
      </w:r>
      <w:r>
        <w:rPr>
          <w:rStyle w:val="FootnoteAnchor"/>
          <w:rtl w:val="true"/>
          <w:lang w:bidi="he-IL"/>
        </w:rPr>
        <w:footnoteReference w:id="93"/>
      </w:r>
    </w:p>
    <w:p>
      <w:pPr>
        <w:pStyle w:val="Heading1"/>
        <w:rPr/>
      </w:pPr>
      <w:r>
        <w:rPr>
          <w:rtl w:val="true"/>
        </w:rPr>
        <w:t>ביאור תוד</w:t>
      </w:r>
      <w:r>
        <w:rPr>
          <w:rtl w:val="true"/>
        </w:rPr>
        <w:t>"</w:t>
      </w:r>
      <w:r>
        <w:rPr>
          <w:rtl w:val="true"/>
        </w:rPr>
        <w:t>ה לכם</w:t>
      </w:r>
      <w:r>
        <w:rPr>
          <w:rtl w:val="true"/>
        </w:rPr>
        <w:t>:</w:t>
      </w:r>
    </w:p>
    <w:p>
      <w:pPr>
        <w:pStyle w:val="Heading2"/>
        <w:rPr/>
      </w:pPr>
      <w:r>
        <w:rPr>
          <w:rtl w:val="true"/>
        </w:rPr>
        <w:t>הקדמה</w:t>
      </w:r>
      <w:r>
        <w:rPr>
          <w:rtl w:val="true"/>
        </w:rPr>
        <w:t>:</w:t>
      </w:r>
    </w:p>
    <w:p>
      <w:pPr>
        <w:pStyle w:val="Normal"/>
        <w:numPr>
          <w:ilvl w:val="0"/>
          <w:numId w:val="26"/>
        </w:numPr>
        <w:rPr>
          <w:lang w:bidi="he-IL"/>
        </w:rPr>
      </w:pPr>
      <w:r>
        <w:rPr>
          <w:rtl w:val="true"/>
          <w:lang w:bidi="he-IL"/>
        </w:rPr>
        <w:t>גמ’ שלנו מבאר צד שאיסור מעשה שבת נלמד ממש</w:t>
      </w:r>
      <w:r>
        <w:rPr>
          <w:rtl w:val="true"/>
          <w:lang w:bidi="he-IL"/>
        </w:rPr>
        <w:t>"</w:t>
      </w:r>
      <w:r>
        <w:rPr>
          <w:rtl w:val="true"/>
          <w:lang w:bidi="he-IL"/>
        </w:rPr>
        <w:t>כ</w:t>
      </w:r>
      <w:r>
        <w:rPr>
          <w:rtl w:val="true"/>
          <w:lang w:bidi="he-IL"/>
        </w:rPr>
        <w:t>, “</w:t>
      </w:r>
      <w:r>
        <w:rPr>
          <w:rtl w:val="true"/>
          <w:lang w:bidi="he-IL"/>
        </w:rPr>
        <w:t>קדש היא</w:t>
      </w:r>
      <w:r>
        <w:rPr>
          <w:rtl w:val="true"/>
          <w:lang w:bidi="he-IL"/>
        </w:rPr>
        <w:t xml:space="preserve">.” </w:t>
      </w:r>
      <w:r>
        <w:rPr>
          <w:rtl w:val="true"/>
          <w:lang w:bidi="he-IL"/>
        </w:rPr>
        <w:t>זה משמע שמה שנעשה בשבת היא כקודש</w:t>
      </w:r>
      <w:r>
        <w:rPr>
          <w:rtl w:val="true"/>
          <w:lang w:bidi="he-IL"/>
        </w:rPr>
        <w:t xml:space="preserve">. </w:t>
      </w:r>
      <w:r>
        <w:rPr>
          <w:rtl w:val="true"/>
          <w:lang w:bidi="he-IL"/>
        </w:rPr>
        <w:t>וא</w:t>
      </w:r>
      <w:r>
        <w:rPr>
          <w:rtl w:val="true"/>
          <w:lang w:bidi="he-IL"/>
        </w:rPr>
        <w:t>"</w:t>
      </w:r>
      <w:r>
        <w:rPr>
          <w:rtl w:val="true"/>
          <w:lang w:bidi="he-IL"/>
        </w:rPr>
        <w:t>ת</w:t>
      </w:r>
      <w:r>
        <w:rPr>
          <w:rtl w:val="true"/>
          <w:lang w:bidi="he-IL"/>
        </w:rPr>
        <w:t xml:space="preserve">, </w:t>
      </w:r>
      <w:r>
        <w:rPr>
          <w:rtl w:val="true"/>
          <w:lang w:bidi="he-IL"/>
        </w:rPr>
        <w:t>מק’ גמ’</w:t>
      </w:r>
      <w:r>
        <w:rPr>
          <w:rtl w:val="true"/>
          <w:lang w:bidi="he-IL"/>
        </w:rPr>
        <w:t xml:space="preserve">, </w:t>
      </w:r>
      <w:r>
        <w:rPr>
          <w:rtl w:val="true"/>
          <w:lang w:bidi="he-IL"/>
        </w:rPr>
        <w:t>שאם קדש הוא</w:t>
      </w:r>
      <w:r>
        <w:rPr>
          <w:rtl w:val="true"/>
          <w:lang w:bidi="he-IL"/>
        </w:rPr>
        <w:t xml:space="preserve">, </w:t>
      </w:r>
      <w:r>
        <w:rPr>
          <w:rtl w:val="true"/>
          <w:lang w:bidi="he-IL"/>
        </w:rPr>
        <w:t>יהיה אסור בהנאה</w:t>
      </w:r>
      <w:r>
        <w:rPr>
          <w:rtl w:val="true"/>
          <w:lang w:bidi="he-IL"/>
        </w:rPr>
        <w:t xml:space="preserve">. </w:t>
      </w:r>
      <w:r>
        <w:rPr>
          <w:rtl w:val="true"/>
          <w:lang w:bidi="he-IL"/>
        </w:rPr>
        <w:t>תי’ שכ’</w:t>
      </w:r>
      <w:r>
        <w:rPr>
          <w:rtl w:val="true"/>
          <w:lang w:bidi="he-IL"/>
        </w:rPr>
        <w:t>, “</w:t>
      </w:r>
      <w:r>
        <w:rPr>
          <w:rtl w:val="true"/>
          <w:lang w:bidi="he-IL"/>
        </w:rPr>
        <w:t>לכם</w:t>
      </w:r>
      <w:r>
        <w:rPr>
          <w:rtl w:val="true"/>
          <w:lang w:bidi="he-IL"/>
        </w:rPr>
        <w:t xml:space="preserve">,” </w:t>
      </w:r>
      <w:r>
        <w:rPr>
          <w:rtl w:val="true"/>
          <w:lang w:bidi="he-IL"/>
        </w:rPr>
        <w:t>שמשמע היתר הנאה</w:t>
      </w:r>
      <w:r>
        <w:rPr>
          <w:rtl w:val="true"/>
          <w:lang w:bidi="he-IL"/>
        </w:rPr>
        <w:t>.</w:t>
      </w:r>
    </w:p>
    <w:p>
      <w:pPr>
        <w:pStyle w:val="Normal"/>
        <w:numPr>
          <w:ilvl w:val="0"/>
          <w:numId w:val="26"/>
        </w:numPr>
        <w:rPr>
          <w:lang w:bidi="he-IL"/>
        </w:rPr>
      </w:pPr>
      <w:r>
        <w:rPr>
          <w:rtl w:val="true"/>
          <w:lang w:bidi="he-IL"/>
        </w:rPr>
        <w:t xml:space="preserve">גמ’ בחולין </w:t>
      </w:r>
      <w:r>
        <w:rPr>
          <w:rtl w:val="true"/>
          <w:lang w:bidi="he-IL"/>
        </w:rPr>
        <w:t>(</w:t>
      </w:r>
      <w:r>
        <w:rPr>
          <w:rtl w:val="true"/>
          <w:lang w:bidi="he-IL"/>
        </w:rPr>
        <w:t>קיד</w:t>
      </w:r>
      <w:r>
        <w:rPr>
          <w:rtl w:val="true"/>
          <w:lang w:bidi="he-IL"/>
        </w:rPr>
        <w:t xml:space="preserve">) </w:t>
      </w:r>
      <w:r>
        <w:rPr>
          <w:rtl w:val="true"/>
          <w:lang w:bidi="he-IL"/>
        </w:rPr>
        <w:t>מזכיר דרשה</w:t>
      </w:r>
      <w:r>
        <w:rPr>
          <w:rtl w:val="true"/>
          <w:lang w:bidi="he-IL"/>
        </w:rPr>
        <w:t xml:space="preserve">: </w:t>
      </w:r>
      <w:r>
        <w:rPr>
          <w:rtl w:val="true"/>
          <w:lang w:bidi="he-IL"/>
        </w:rPr>
        <w:t>בשר וחלב אסורים באכילה ביחד כיון שאסר לבשל אותם ביחד</w:t>
      </w:r>
      <w:r>
        <w:rPr>
          <w:rtl w:val="true"/>
          <w:lang w:bidi="he-IL"/>
        </w:rPr>
        <w:t xml:space="preserve">. </w:t>
      </w:r>
      <w:r>
        <w:rPr>
          <w:rtl w:val="true"/>
          <w:lang w:bidi="he-IL"/>
        </w:rPr>
        <w:t xml:space="preserve">האיסור לבשל אותם ביחד עושה שנקרא </w:t>
      </w:r>
      <w:r>
        <w:rPr>
          <w:rtl w:val="true"/>
          <w:lang w:bidi="he-IL"/>
        </w:rPr>
        <w:t>"</w:t>
      </w:r>
      <w:r>
        <w:rPr>
          <w:rtl w:val="true"/>
          <w:lang w:bidi="he-IL"/>
        </w:rPr>
        <w:t>תועבה</w:t>
      </w:r>
      <w:r>
        <w:rPr>
          <w:rtl w:val="true"/>
          <w:lang w:bidi="he-IL"/>
        </w:rPr>
        <w:t xml:space="preserve">"- </w:t>
      </w:r>
      <w:r>
        <w:rPr>
          <w:rtl w:val="true"/>
          <w:lang w:bidi="he-IL"/>
        </w:rPr>
        <w:t>הוא דבר שמתעב לה’</w:t>
      </w:r>
      <w:r>
        <w:rPr>
          <w:rtl w:val="true"/>
          <w:lang w:bidi="he-IL"/>
        </w:rPr>
        <w:t xml:space="preserve">- </w:t>
      </w:r>
      <w:r>
        <w:rPr>
          <w:rtl w:val="true"/>
          <w:lang w:bidi="he-IL"/>
        </w:rPr>
        <w:t>וכתיב</w:t>
      </w:r>
      <w:r>
        <w:rPr>
          <w:rtl w:val="true"/>
          <w:lang w:bidi="he-IL"/>
        </w:rPr>
        <w:t>, “</w:t>
      </w:r>
      <w:r>
        <w:rPr>
          <w:rtl w:val="true"/>
          <w:lang w:bidi="he-IL"/>
        </w:rPr>
        <w:t>כל תועבה לא תאכלו</w:t>
      </w:r>
      <w:r>
        <w:rPr>
          <w:rtl w:val="true"/>
          <w:lang w:bidi="he-IL"/>
        </w:rPr>
        <w:t xml:space="preserve">.” </w:t>
      </w:r>
      <w:r>
        <w:rPr>
          <w:rtl w:val="true"/>
          <w:lang w:bidi="he-IL"/>
        </w:rPr>
        <w:t>אז</w:t>
      </w:r>
      <w:r>
        <w:rPr>
          <w:rtl w:val="true"/>
          <w:lang w:bidi="he-IL"/>
        </w:rPr>
        <w:t xml:space="preserve">, </w:t>
      </w:r>
      <w:r>
        <w:rPr>
          <w:rtl w:val="true"/>
          <w:lang w:bidi="he-IL"/>
        </w:rPr>
        <w:t>יוצא מזה שכל דבר שאסור לעשות יש בו איסור לאו על אכילתו</w:t>
      </w:r>
      <w:r>
        <w:rPr>
          <w:rtl w:val="true"/>
          <w:lang w:bidi="he-IL"/>
        </w:rPr>
        <w:t>.</w:t>
      </w:r>
      <w:r>
        <w:rPr>
          <w:rStyle w:val="FootnoteAnchor"/>
          <w:rtl w:val="true"/>
          <w:lang w:bidi="he-IL"/>
        </w:rPr>
        <w:footnoteReference w:id="94"/>
      </w:r>
    </w:p>
    <w:p>
      <w:pPr>
        <w:pStyle w:val="Heading2"/>
        <w:rPr/>
      </w:pPr>
      <w:r>
        <w:rPr>
          <w:rtl w:val="true"/>
        </w:rPr>
        <w:t>קושיית תוס’</w:t>
      </w:r>
      <w:r>
        <w:rPr>
          <w:rtl w:val="true"/>
        </w:rPr>
        <w:t>:</w:t>
      </w:r>
    </w:p>
    <w:p>
      <w:pPr>
        <w:pStyle w:val="Normal"/>
        <w:rPr>
          <w:lang w:bidi="he-IL"/>
        </w:rPr>
      </w:pPr>
      <w:r>
        <w:rPr>
          <w:rtl w:val="true"/>
          <w:lang w:bidi="he-IL"/>
        </w:rPr>
        <w:t>מקשה תוס’ למה צריכים שיכתוב</w:t>
      </w:r>
      <w:r>
        <w:rPr>
          <w:rtl w:val="true"/>
          <w:lang w:bidi="he-IL"/>
        </w:rPr>
        <w:t>,”</w:t>
      </w:r>
      <w:r>
        <w:rPr>
          <w:rtl w:val="true"/>
          <w:lang w:bidi="he-IL"/>
        </w:rPr>
        <w:t>קדש</w:t>
      </w:r>
      <w:r>
        <w:rPr>
          <w:rtl w:val="true"/>
          <w:lang w:bidi="he-IL"/>
        </w:rPr>
        <w:t xml:space="preserve">" </w:t>
      </w:r>
      <w:r>
        <w:rPr>
          <w:rtl w:val="true"/>
          <w:lang w:bidi="he-IL"/>
        </w:rPr>
        <w:t>ו</w:t>
      </w:r>
      <w:r>
        <w:rPr>
          <w:rtl w:val="true"/>
          <w:lang w:bidi="he-IL"/>
        </w:rPr>
        <w:t>"</w:t>
      </w:r>
      <w:r>
        <w:rPr>
          <w:rtl w:val="true"/>
          <w:lang w:bidi="he-IL"/>
        </w:rPr>
        <w:t>לכם</w:t>
      </w:r>
      <w:r>
        <w:rPr>
          <w:rtl w:val="true"/>
          <w:lang w:bidi="he-IL"/>
        </w:rPr>
        <w:t xml:space="preserve">,” </w:t>
      </w:r>
      <w:r>
        <w:rPr>
          <w:rtl w:val="true"/>
          <w:lang w:bidi="he-IL"/>
        </w:rPr>
        <w:t>שאם לא כותב זו וזו</w:t>
      </w:r>
      <w:r>
        <w:rPr>
          <w:rtl w:val="true"/>
          <w:lang w:bidi="he-IL"/>
        </w:rPr>
        <w:t xml:space="preserve">, </w:t>
      </w:r>
      <w:r>
        <w:rPr>
          <w:rtl w:val="true"/>
          <w:lang w:bidi="he-IL"/>
        </w:rPr>
        <w:t>נלמד כבר איסור אכילה</w:t>
      </w:r>
      <w:r>
        <w:rPr>
          <w:rtl w:val="true"/>
          <w:lang w:bidi="he-IL"/>
        </w:rPr>
        <w:t xml:space="preserve">, </w:t>
      </w:r>
      <w:r>
        <w:rPr>
          <w:rtl w:val="true"/>
          <w:lang w:bidi="he-IL"/>
        </w:rPr>
        <w:t>מ</w:t>
      </w:r>
      <w:r>
        <w:rPr>
          <w:rtl w:val="true"/>
          <w:lang w:bidi="he-IL"/>
        </w:rPr>
        <w:t>"</w:t>
      </w:r>
      <w:r>
        <w:rPr>
          <w:rtl w:val="true"/>
          <w:lang w:bidi="he-IL"/>
        </w:rPr>
        <w:t>כל תועבה לא תאכלו</w:t>
      </w:r>
      <w:r>
        <w:rPr>
          <w:rtl w:val="true"/>
          <w:lang w:bidi="he-IL"/>
        </w:rPr>
        <w:t xml:space="preserve">.” </w:t>
      </w:r>
      <w:r>
        <w:rPr>
          <w:rtl w:val="true"/>
          <w:lang w:bidi="he-IL"/>
        </w:rPr>
        <w:t>הרי שחט בשבת</w:t>
      </w:r>
      <w:r>
        <w:rPr>
          <w:rtl w:val="true"/>
          <w:lang w:bidi="he-IL"/>
        </w:rPr>
        <w:t xml:space="preserve">, </w:t>
      </w:r>
      <w:r>
        <w:rPr>
          <w:rtl w:val="true"/>
          <w:lang w:bidi="he-IL"/>
        </w:rPr>
        <w:t>וזה אסור</w:t>
      </w:r>
      <w:r>
        <w:rPr>
          <w:rtl w:val="true"/>
          <w:lang w:bidi="he-IL"/>
        </w:rPr>
        <w:t xml:space="preserve">, </w:t>
      </w:r>
      <w:r>
        <w:rPr>
          <w:rtl w:val="true"/>
          <w:lang w:bidi="he-IL"/>
        </w:rPr>
        <w:t xml:space="preserve">ואז </w:t>
      </w:r>
      <w:r>
        <w:rPr>
          <w:rtl w:val="true"/>
          <w:lang w:bidi="he-IL"/>
        </w:rPr>
        <w:t>(</w:t>
      </w:r>
      <w:r>
        <w:rPr>
          <w:rtl w:val="true"/>
          <w:lang w:bidi="he-IL"/>
        </w:rPr>
        <w:t>כמו שאומר גמ’ בפירוש על ציור זה שם בחולין</w:t>
      </w:r>
      <w:r>
        <w:rPr>
          <w:rtl w:val="true"/>
          <w:lang w:bidi="he-IL"/>
        </w:rPr>
        <w:t xml:space="preserve">) </w:t>
      </w:r>
      <w:r>
        <w:rPr>
          <w:rtl w:val="true"/>
          <w:lang w:bidi="he-IL"/>
        </w:rPr>
        <w:t>יהיה איסור לאכול אותו</w:t>
      </w:r>
      <w:r>
        <w:rPr>
          <w:rtl w:val="true"/>
          <w:lang w:bidi="he-IL"/>
        </w:rPr>
        <w:t>.</w:t>
      </w:r>
    </w:p>
    <w:p>
      <w:pPr>
        <w:pStyle w:val="Normal"/>
        <w:rPr>
          <w:lang w:bidi="he-IL"/>
        </w:rPr>
      </w:pPr>
      <w:r>
        <w:rPr>
          <w:rtl w:val="true"/>
          <w:lang w:bidi="he-IL"/>
        </w:rPr>
        <w:t>לכאו’</w:t>
      </w:r>
      <w:r>
        <w:rPr>
          <w:rtl w:val="true"/>
          <w:lang w:bidi="he-IL"/>
        </w:rPr>
        <w:t xml:space="preserve">, </w:t>
      </w:r>
      <w:r>
        <w:rPr>
          <w:rtl w:val="true"/>
          <w:lang w:bidi="he-IL"/>
        </w:rPr>
        <w:t>קושיה זו קשה להבין</w:t>
      </w:r>
      <w:r>
        <w:rPr>
          <w:rtl w:val="true"/>
          <w:lang w:bidi="he-IL"/>
        </w:rPr>
        <w:t xml:space="preserve">. </w:t>
      </w:r>
      <w:r>
        <w:rPr>
          <w:rtl w:val="true"/>
          <w:lang w:bidi="he-IL"/>
        </w:rPr>
        <w:t>קל לומר שכתב קרא זו להוסיף עוד איסור</w:t>
      </w:r>
      <w:r>
        <w:rPr>
          <w:rtl w:val="true"/>
          <w:lang w:bidi="he-IL"/>
        </w:rPr>
        <w:t xml:space="preserve">. </w:t>
      </w:r>
      <w:r>
        <w:rPr>
          <w:rtl w:val="true"/>
          <w:lang w:bidi="he-IL"/>
        </w:rPr>
        <w:t>רצה לענש אותו פעמיים</w:t>
      </w:r>
      <w:r>
        <w:rPr>
          <w:rtl w:val="true"/>
          <w:lang w:bidi="he-IL"/>
        </w:rPr>
        <w:t xml:space="preserve">, </w:t>
      </w:r>
      <w:r>
        <w:rPr>
          <w:rtl w:val="true"/>
          <w:lang w:bidi="he-IL"/>
        </w:rPr>
        <w:t>ואז הוסיף איסור</w:t>
      </w:r>
      <w:r>
        <w:rPr>
          <w:rtl w:val="true"/>
          <w:lang w:bidi="he-IL"/>
        </w:rPr>
        <w:t>.</w:t>
      </w:r>
      <w:r>
        <w:rPr>
          <w:rStyle w:val="FootnoteAnchor"/>
          <w:rtl w:val="true"/>
          <w:lang w:bidi="he-IL"/>
        </w:rPr>
        <w:footnoteReference w:id="95"/>
      </w:r>
    </w:p>
    <w:p>
      <w:pPr>
        <w:pStyle w:val="Normal"/>
        <w:rPr>
          <w:lang w:bidi="he-IL"/>
        </w:rPr>
      </w:pPr>
      <w:r>
        <w:rPr>
          <w:rtl w:val="true"/>
          <w:lang w:bidi="he-IL"/>
        </w:rPr>
        <w:t>עיין לקמן</w:t>
      </w:r>
      <w:r>
        <w:rPr>
          <w:rtl w:val="true"/>
          <w:lang w:bidi="he-IL"/>
        </w:rPr>
        <w:t xml:space="preserve">, </w:t>
      </w:r>
      <w:r>
        <w:rPr>
          <w:rtl w:val="true"/>
          <w:lang w:bidi="he-IL"/>
        </w:rPr>
        <w:t>שאין זה כל כך פשוט</w:t>
      </w:r>
      <w:r>
        <w:rPr>
          <w:rtl w:val="true"/>
          <w:lang w:bidi="he-IL"/>
        </w:rPr>
        <w:t xml:space="preserve">, </w:t>
      </w:r>
      <w:r>
        <w:rPr>
          <w:rtl w:val="true"/>
          <w:lang w:bidi="he-IL"/>
        </w:rPr>
        <w:t>שאולי נאמר שאותו איסור הוא</w:t>
      </w:r>
      <w:r>
        <w:rPr>
          <w:rtl w:val="true"/>
          <w:lang w:bidi="he-IL"/>
        </w:rPr>
        <w:t xml:space="preserve">. </w:t>
      </w:r>
      <w:r>
        <w:rPr>
          <w:rtl w:val="true"/>
          <w:lang w:bidi="he-IL"/>
        </w:rPr>
        <w:t>צריך ביאור למה</w:t>
      </w:r>
      <w:r>
        <w:rPr>
          <w:rtl w:val="true"/>
          <w:lang w:bidi="he-IL"/>
        </w:rPr>
        <w:t>.</w:t>
      </w:r>
      <w:r>
        <w:rPr>
          <w:rStyle w:val="FootnoteAnchor"/>
          <w:rtl w:val="true"/>
          <w:lang w:bidi="he-IL"/>
        </w:rPr>
        <w:footnoteReference w:id="96"/>
      </w:r>
    </w:p>
    <w:p>
      <w:pPr>
        <w:pStyle w:val="Heading2"/>
        <w:rPr/>
      </w:pPr>
      <w:r>
        <w:rPr>
          <w:rtl w:val="true"/>
        </w:rPr>
        <w:t>תי’ תוס’</w:t>
      </w:r>
      <w:r>
        <w:rPr>
          <w:rtl w:val="true"/>
        </w:rPr>
        <w:t>:</w:t>
      </w:r>
    </w:p>
    <w:p>
      <w:pPr>
        <w:pStyle w:val="Normal"/>
        <w:rPr>
          <w:lang w:bidi="he-IL"/>
        </w:rPr>
      </w:pPr>
      <w:r>
        <w:rPr>
          <w:rtl w:val="true"/>
          <w:lang w:bidi="he-IL"/>
        </w:rPr>
        <w:t xml:space="preserve">תוס’ תי’ שצריכים שיכתב אותוכ אן כדי שנוכל לדרוש עליו </w:t>
      </w:r>
      <w:r>
        <w:rPr>
          <w:rtl w:val="true"/>
          <w:lang w:bidi="he-IL"/>
        </w:rPr>
        <w:t>"</w:t>
      </w:r>
      <w:r>
        <w:rPr>
          <w:rtl w:val="true"/>
          <w:lang w:bidi="he-IL"/>
        </w:rPr>
        <w:t>מחלליה מות יומת</w:t>
      </w:r>
      <w:r>
        <w:rPr>
          <w:rtl w:val="true"/>
          <w:lang w:bidi="he-IL"/>
        </w:rPr>
        <w:t xml:space="preserve">,” </w:t>
      </w:r>
      <w:r>
        <w:rPr>
          <w:rtl w:val="true"/>
          <w:lang w:bidi="he-IL"/>
        </w:rPr>
        <w:t>שהוא שאיסור זה רק נוהג במזיד</w:t>
      </w:r>
      <w:r>
        <w:rPr>
          <w:rtl w:val="true"/>
          <w:lang w:bidi="he-IL"/>
        </w:rPr>
        <w:t xml:space="preserve">. </w:t>
      </w:r>
      <w:r>
        <w:rPr>
          <w:rtl w:val="true"/>
          <w:lang w:bidi="he-IL"/>
        </w:rPr>
        <w:t>זה מגלה שאם עבר בשוגג</w:t>
      </w:r>
      <w:r>
        <w:rPr>
          <w:rtl w:val="true"/>
          <w:lang w:bidi="he-IL"/>
        </w:rPr>
        <w:t xml:space="preserve">, </w:t>
      </w:r>
      <w:r>
        <w:rPr>
          <w:rtl w:val="true"/>
          <w:lang w:bidi="he-IL"/>
        </w:rPr>
        <w:t>אין איסור</w:t>
      </w:r>
      <w:r>
        <w:rPr>
          <w:rtl w:val="true"/>
          <w:lang w:bidi="he-IL"/>
        </w:rPr>
        <w:t>.</w:t>
      </w:r>
    </w:p>
    <w:p>
      <w:pPr>
        <w:pStyle w:val="Normal"/>
        <w:rPr>
          <w:lang w:bidi="he-IL"/>
        </w:rPr>
      </w:pPr>
      <w:r>
        <w:rPr>
          <w:rtl w:val="true"/>
          <w:lang w:bidi="he-IL"/>
        </w:rPr>
        <w:t>כמו שהערנו לעיל</w:t>
      </w:r>
      <w:r>
        <w:rPr>
          <w:rtl w:val="true"/>
          <w:lang w:bidi="he-IL"/>
        </w:rPr>
        <w:t xml:space="preserve">, </w:t>
      </w:r>
      <w:r>
        <w:rPr>
          <w:rtl w:val="true"/>
          <w:lang w:bidi="he-IL"/>
        </w:rPr>
        <w:t>לא כל כך פשוט למה מניח שהם איסור אחד</w:t>
      </w:r>
      <w:r>
        <w:rPr>
          <w:rtl w:val="true"/>
          <w:lang w:bidi="he-IL"/>
        </w:rPr>
        <w:t xml:space="preserve">. </w:t>
      </w:r>
      <w:r>
        <w:rPr>
          <w:rtl w:val="true"/>
          <w:lang w:bidi="he-IL"/>
        </w:rPr>
        <w:t>הייתי אומר שיש שני איסורים</w:t>
      </w:r>
      <w:r>
        <w:rPr>
          <w:rtl w:val="true"/>
          <w:lang w:bidi="he-IL"/>
        </w:rPr>
        <w:t xml:space="preserve">. </w:t>
      </w:r>
      <w:r>
        <w:rPr>
          <w:rtl w:val="true"/>
          <w:lang w:bidi="he-IL"/>
        </w:rPr>
        <w:t xml:space="preserve">אחד הוא </w:t>
      </w:r>
      <w:r>
        <w:rPr>
          <w:rtl w:val="true"/>
          <w:lang w:bidi="he-IL"/>
        </w:rPr>
        <w:t>"</w:t>
      </w:r>
      <w:r>
        <w:rPr>
          <w:rtl w:val="true"/>
          <w:lang w:bidi="he-IL"/>
        </w:rPr>
        <w:t>כל תועבה</w:t>
      </w:r>
      <w:r>
        <w:rPr>
          <w:rtl w:val="true"/>
          <w:lang w:bidi="he-IL"/>
        </w:rPr>
        <w:t xml:space="preserve">,” </w:t>
      </w:r>
      <w:r>
        <w:rPr>
          <w:rtl w:val="true"/>
          <w:lang w:bidi="he-IL"/>
        </w:rPr>
        <w:t>והוא נוהג בין בשוגג בין במזיד</w:t>
      </w:r>
      <w:r>
        <w:rPr>
          <w:rtl w:val="true"/>
          <w:lang w:bidi="he-IL"/>
        </w:rPr>
        <w:t xml:space="preserve">, </w:t>
      </w:r>
      <w:r>
        <w:rPr>
          <w:rtl w:val="true"/>
          <w:lang w:bidi="he-IL"/>
        </w:rPr>
        <w:t xml:space="preserve">ואחד הוא </w:t>
      </w:r>
      <w:r>
        <w:rPr>
          <w:rtl w:val="true"/>
          <w:lang w:bidi="he-IL"/>
        </w:rPr>
        <w:t>"</w:t>
      </w:r>
      <w:r>
        <w:rPr>
          <w:rtl w:val="true"/>
          <w:lang w:bidi="he-IL"/>
        </w:rPr>
        <w:t>קדש היא</w:t>
      </w:r>
      <w:r>
        <w:rPr>
          <w:rtl w:val="true"/>
          <w:lang w:bidi="he-IL"/>
        </w:rPr>
        <w:t xml:space="preserve">, </w:t>
      </w:r>
      <w:r>
        <w:rPr>
          <w:rtl w:val="true"/>
          <w:lang w:bidi="he-IL"/>
        </w:rPr>
        <w:t>והוא רק נוהג בשוגג</w:t>
      </w:r>
      <w:r>
        <w:rPr>
          <w:rtl w:val="true"/>
          <w:lang w:bidi="he-IL"/>
        </w:rPr>
        <w:t>.</w:t>
      </w:r>
    </w:p>
    <w:p>
      <w:pPr>
        <w:pStyle w:val="Heading1"/>
        <w:rPr/>
      </w:pPr>
      <w:r>
        <w:rPr>
          <w:rtl w:val="true"/>
        </w:rPr>
        <w:t>ביאור תוד</w:t>
      </w:r>
      <w:r>
        <w:rPr>
          <w:rtl w:val="true"/>
        </w:rPr>
        <w:t>"</w:t>
      </w:r>
      <w:r>
        <w:rPr>
          <w:rtl w:val="true"/>
        </w:rPr>
        <w:t>ה היא</w:t>
      </w:r>
      <w:r>
        <w:rPr>
          <w:rtl w:val="true"/>
        </w:rPr>
        <w:t>:</w:t>
      </w:r>
    </w:p>
    <w:p>
      <w:pPr>
        <w:pStyle w:val="Heading2"/>
        <w:rPr/>
      </w:pPr>
      <w:r>
        <w:rPr>
          <w:rtl w:val="true"/>
        </w:rPr>
        <w:t>קושיית תוס’</w:t>
      </w:r>
      <w:r>
        <w:rPr>
          <w:rtl w:val="true"/>
        </w:rPr>
        <w:t>:</w:t>
      </w:r>
    </w:p>
    <w:p>
      <w:pPr>
        <w:pStyle w:val="Normal"/>
        <w:rPr>
          <w:lang w:bidi="he-IL"/>
        </w:rPr>
      </w:pPr>
      <w:r>
        <w:rPr>
          <w:rtl w:val="true"/>
          <w:lang w:bidi="he-IL"/>
        </w:rPr>
        <w:t>גמ’ מפרש שלפי שיטה אחת</w:t>
      </w:r>
      <w:r>
        <w:rPr>
          <w:rtl w:val="true"/>
          <w:lang w:bidi="he-IL"/>
        </w:rPr>
        <w:t xml:space="preserve">, </w:t>
      </w:r>
      <w:r>
        <w:rPr>
          <w:rtl w:val="true"/>
          <w:lang w:bidi="he-IL"/>
        </w:rPr>
        <w:t>אין איסור מעשה שבת מן התורה</w:t>
      </w:r>
      <w:r>
        <w:rPr>
          <w:rtl w:val="true"/>
          <w:lang w:bidi="he-IL"/>
        </w:rPr>
        <w:t xml:space="preserve">. </w:t>
      </w:r>
      <w:r>
        <w:rPr>
          <w:rtl w:val="true"/>
          <w:lang w:bidi="he-IL"/>
        </w:rPr>
        <w:t>אף שכ’</w:t>
      </w:r>
      <w:r>
        <w:rPr>
          <w:rtl w:val="true"/>
          <w:lang w:bidi="he-IL"/>
        </w:rPr>
        <w:t>, “</w:t>
      </w:r>
      <w:r>
        <w:rPr>
          <w:rtl w:val="true"/>
          <w:lang w:bidi="he-IL"/>
        </w:rPr>
        <w:t>קדש</w:t>
      </w:r>
      <w:r>
        <w:rPr>
          <w:rtl w:val="true"/>
          <w:lang w:bidi="he-IL"/>
        </w:rPr>
        <w:t xml:space="preserve">,” </w:t>
      </w:r>
      <w:r>
        <w:rPr>
          <w:rtl w:val="true"/>
          <w:lang w:bidi="he-IL"/>
        </w:rPr>
        <w:t xml:space="preserve">כ’ אחריו </w:t>
      </w:r>
      <w:r>
        <w:rPr>
          <w:rtl w:val="true"/>
          <w:lang w:bidi="he-IL"/>
        </w:rPr>
        <w:t>"</w:t>
      </w:r>
      <w:r>
        <w:rPr>
          <w:rtl w:val="true"/>
          <w:lang w:bidi="he-IL"/>
        </w:rPr>
        <w:t>היא</w:t>
      </w:r>
      <w:r>
        <w:rPr>
          <w:rtl w:val="true"/>
          <w:lang w:bidi="he-IL"/>
        </w:rPr>
        <w:t xml:space="preserve">, </w:t>
      </w:r>
      <w:r>
        <w:rPr>
          <w:rtl w:val="true"/>
          <w:lang w:bidi="he-IL"/>
        </w:rPr>
        <w:t>לומר שרק יום השבת קודש</w:t>
      </w:r>
      <w:r>
        <w:rPr>
          <w:rtl w:val="true"/>
          <w:lang w:bidi="he-IL"/>
        </w:rPr>
        <w:t xml:space="preserve">, </w:t>
      </w:r>
      <w:r>
        <w:rPr>
          <w:rtl w:val="true"/>
          <w:lang w:bidi="he-IL"/>
        </w:rPr>
        <w:t>ואין מעשים שלו קודש</w:t>
      </w:r>
      <w:r>
        <w:rPr>
          <w:rtl w:val="true"/>
          <w:lang w:bidi="he-IL"/>
        </w:rPr>
        <w:t xml:space="preserve">, </w:t>
      </w:r>
      <w:r>
        <w:rPr>
          <w:rtl w:val="true"/>
          <w:lang w:bidi="he-IL"/>
        </w:rPr>
        <w:t>לאסור אותם באכילה</w:t>
      </w:r>
      <w:r>
        <w:rPr>
          <w:rtl w:val="true"/>
          <w:lang w:bidi="he-IL"/>
        </w:rPr>
        <w:t>.</w:t>
      </w:r>
    </w:p>
    <w:p>
      <w:pPr>
        <w:pStyle w:val="Normal"/>
        <w:rPr>
          <w:lang w:bidi="he-IL"/>
        </w:rPr>
      </w:pPr>
      <w:r>
        <w:rPr>
          <w:rtl w:val="true"/>
          <w:lang w:bidi="he-IL"/>
        </w:rPr>
        <w:t>מקשה תוס’ למה צריכים שני הפסוקים</w:t>
      </w:r>
      <w:r>
        <w:rPr>
          <w:rtl w:val="true"/>
          <w:lang w:bidi="he-IL"/>
        </w:rPr>
        <w:t xml:space="preserve">; </w:t>
      </w:r>
      <w:r>
        <w:rPr>
          <w:rtl w:val="true"/>
          <w:lang w:bidi="he-IL"/>
        </w:rPr>
        <w:t xml:space="preserve">לא נאמר </w:t>
      </w:r>
      <w:r>
        <w:rPr>
          <w:rtl w:val="true"/>
          <w:lang w:bidi="he-IL"/>
        </w:rPr>
        <w:t>"</w:t>
      </w:r>
      <w:r>
        <w:rPr>
          <w:rtl w:val="true"/>
          <w:lang w:bidi="he-IL"/>
        </w:rPr>
        <w:t>קדש</w:t>
      </w:r>
      <w:r>
        <w:rPr>
          <w:rtl w:val="true"/>
          <w:lang w:bidi="he-IL"/>
        </w:rPr>
        <w:t xml:space="preserve">,” </w:t>
      </w:r>
      <w:r>
        <w:rPr>
          <w:rtl w:val="true"/>
          <w:lang w:bidi="he-IL"/>
        </w:rPr>
        <w:t xml:space="preserve">ולא נצטרך לומר </w:t>
      </w:r>
      <w:r>
        <w:rPr>
          <w:rtl w:val="true"/>
          <w:lang w:bidi="he-IL"/>
        </w:rPr>
        <w:t>"</w:t>
      </w:r>
      <w:r>
        <w:rPr>
          <w:rtl w:val="true"/>
          <w:lang w:bidi="he-IL"/>
        </w:rPr>
        <w:t>היא</w:t>
      </w:r>
      <w:r>
        <w:rPr>
          <w:rtl w:val="true"/>
          <w:lang w:bidi="he-IL"/>
        </w:rPr>
        <w:t>.”</w:t>
      </w:r>
    </w:p>
    <w:p>
      <w:pPr>
        <w:pStyle w:val="Normal"/>
        <w:rPr>
          <w:lang w:bidi="he-IL"/>
        </w:rPr>
      </w:pPr>
      <w:r>
        <w:rPr>
          <w:rtl w:val="true"/>
          <w:lang w:bidi="he-IL"/>
        </w:rPr>
        <w:t xml:space="preserve">יש להעיר שקל לדחות לקושיה זו לומר שאמר </w:t>
      </w:r>
      <w:r>
        <w:rPr>
          <w:rtl w:val="true"/>
          <w:lang w:bidi="he-IL"/>
        </w:rPr>
        <w:t>"</w:t>
      </w:r>
      <w:r>
        <w:rPr>
          <w:rtl w:val="true"/>
          <w:lang w:bidi="he-IL"/>
        </w:rPr>
        <w:t>קדש היא</w:t>
      </w:r>
      <w:r>
        <w:rPr>
          <w:rtl w:val="true"/>
          <w:lang w:bidi="he-IL"/>
        </w:rPr>
        <w:t xml:space="preserve">" </w:t>
      </w:r>
      <w:r>
        <w:rPr>
          <w:rtl w:val="true"/>
          <w:lang w:bidi="he-IL"/>
        </w:rPr>
        <w:t>כיון שרצה לומר שיום השבת קדוש הוא</w:t>
      </w:r>
      <w:r>
        <w:rPr>
          <w:rtl w:val="true"/>
          <w:lang w:bidi="he-IL"/>
        </w:rPr>
        <w:t xml:space="preserve">. </w:t>
      </w:r>
      <w:r>
        <w:rPr>
          <w:rtl w:val="true"/>
          <w:lang w:bidi="he-IL"/>
        </w:rPr>
        <w:t>ותחשב</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 xml:space="preserve">תי’ תוס’ שכתיב שניהם כדי להגיד שאינו בכלל </w:t>
      </w:r>
      <w:r>
        <w:rPr>
          <w:rtl w:val="true"/>
          <w:lang w:bidi="he-IL"/>
        </w:rPr>
        <w:t>"</w:t>
      </w:r>
      <w:r>
        <w:rPr>
          <w:rtl w:val="true"/>
          <w:lang w:bidi="he-IL"/>
        </w:rPr>
        <w:t>כל תועבה</w:t>
      </w:r>
      <w:r>
        <w:rPr>
          <w:rtl w:val="true"/>
          <w:lang w:bidi="he-IL"/>
        </w:rPr>
        <w:t xml:space="preserve">.” </w:t>
      </w:r>
      <w:r>
        <w:rPr>
          <w:rtl w:val="true"/>
          <w:lang w:bidi="he-IL"/>
        </w:rPr>
        <w:t>כיון שכ’</w:t>
      </w:r>
      <w:r>
        <w:rPr>
          <w:rtl w:val="true"/>
          <w:lang w:bidi="he-IL"/>
        </w:rPr>
        <w:t>,”</w:t>
      </w:r>
      <w:r>
        <w:rPr>
          <w:rtl w:val="true"/>
          <w:lang w:bidi="he-IL"/>
        </w:rPr>
        <w:t>קדש היא</w:t>
      </w:r>
      <w:r>
        <w:rPr>
          <w:rtl w:val="true"/>
          <w:lang w:bidi="he-IL"/>
        </w:rPr>
        <w:t xml:space="preserve">,” </w:t>
      </w:r>
      <w:r>
        <w:rPr>
          <w:rtl w:val="true"/>
          <w:lang w:bidi="he-IL"/>
        </w:rPr>
        <w:t xml:space="preserve">מלמד שאין דמיון לקודש </w:t>
      </w:r>
      <w:r>
        <w:rPr>
          <w:rtl w:val="true"/>
          <w:lang w:bidi="he-IL"/>
        </w:rPr>
        <w:t>(</w:t>
      </w:r>
      <w:r>
        <w:rPr>
          <w:rtl w:val="true"/>
          <w:lang w:bidi="he-IL"/>
        </w:rPr>
        <w:t>באיסור אכילה</w:t>
      </w:r>
      <w:r>
        <w:rPr>
          <w:rtl w:val="true"/>
          <w:lang w:bidi="he-IL"/>
        </w:rPr>
        <w:t xml:space="preserve">) </w:t>
      </w:r>
      <w:r>
        <w:rPr>
          <w:rtl w:val="true"/>
          <w:lang w:bidi="he-IL"/>
        </w:rPr>
        <w:t xml:space="preserve">אלא ביום </w:t>
      </w:r>
      <w:r>
        <w:rPr>
          <w:rtl w:val="true"/>
          <w:lang w:bidi="he-IL"/>
        </w:rPr>
        <w:t>(</w:t>
      </w:r>
      <w:r>
        <w:rPr>
          <w:rtl w:val="true"/>
          <w:lang w:bidi="he-IL"/>
        </w:rPr>
        <w:t>ודמיון שלו לקודש הוא קדושה שיש בו</w:t>
      </w:r>
      <w:r>
        <w:rPr>
          <w:rtl w:val="true"/>
          <w:lang w:bidi="he-IL"/>
        </w:rPr>
        <w:t>).</w:t>
      </w:r>
    </w:p>
    <w:p>
      <w:pPr>
        <w:pStyle w:val="Normal"/>
        <w:rPr>
          <w:lang w:bidi="he-IL"/>
        </w:rPr>
      </w:pPr>
      <w:r>
        <w:rPr>
          <w:rtl w:val="true"/>
          <w:lang w:bidi="he-IL"/>
        </w:rPr>
        <w:t>תוס’ מעורר שגמ’ אומר כן בפי’ בחולין</w:t>
      </w:r>
      <w:r>
        <w:rPr>
          <w:rtl w:val="true"/>
          <w:lang w:bidi="he-IL"/>
        </w:rPr>
        <w:t>.</w:t>
      </w:r>
    </w:p>
    <w:p>
      <w:pPr>
        <w:pStyle w:val="Heading1"/>
        <w:rPr/>
      </w:pPr>
      <w:r>
        <w:rPr>
          <w:rtl w:val="true"/>
        </w:rPr>
        <w:t>ביאור תוס’ ד</w:t>
      </w:r>
      <w:r>
        <w:rPr>
          <w:rtl w:val="true"/>
        </w:rPr>
        <w:t>"</w:t>
      </w:r>
      <w:r>
        <w:rPr>
          <w:rtl w:val="true"/>
        </w:rPr>
        <w:t>ה מאי טעמא דרבנן</w:t>
      </w:r>
      <w:r>
        <w:rPr>
          <w:rtl w:val="true"/>
        </w:rPr>
        <w:t>:</w:t>
      </w:r>
    </w:p>
    <w:p>
      <w:pPr>
        <w:pStyle w:val="Heading2"/>
        <w:rPr/>
      </w:pPr>
      <w:r>
        <w:rPr>
          <w:rtl w:val="true"/>
        </w:rPr>
        <w:t>קושיית תוס’</w:t>
      </w:r>
      <w:r>
        <w:rPr>
          <w:rtl w:val="true"/>
        </w:rPr>
        <w:t>:</w:t>
      </w:r>
    </w:p>
    <w:p>
      <w:pPr>
        <w:pStyle w:val="Normal"/>
        <w:rPr>
          <w:lang w:bidi="he-IL"/>
        </w:rPr>
      </w:pPr>
      <w:r>
        <w:rPr>
          <w:rtl w:val="true"/>
          <w:lang w:bidi="he-IL"/>
        </w:rPr>
        <w:t>גמ’ דן באיזה ציור יכול אדם להתחייב קנס ארבע וחמשה כשטבח בשבת</w:t>
      </w:r>
      <w:r>
        <w:rPr>
          <w:rtl w:val="true"/>
          <w:lang w:bidi="he-IL"/>
        </w:rPr>
        <w:t xml:space="preserve">. </w:t>
      </w:r>
      <w:r>
        <w:rPr>
          <w:rtl w:val="true"/>
          <w:lang w:bidi="he-IL"/>
        </w:rPr>
        <w:t>מבאר שהוא כשעושה אותו על ידי שליח</w:t>
      </w:r>
      <w:r>
        <w:rPr>
          <w:rtl w:val="true"/>
          <w:lang w:bidi="he-IL"/>
        </w:rPr>
        <w:t xml:space="preserve">, </w:t>
      </w:r>
      <w:r>
        <w:rPr>
          <w:rtl w:val="true"/>
          <w:lang w:bidi="he-IL"/>
        </w:rPr>
        <w:t>שאז לא חייב מיתה</w:t>
      </w:r>
      <w:r>
        <w:rPr>
          <w:rtl w:val="true"/>
          <w:lang w:bidi="he-IL"/>
        </w:rPr>
        <w:t xml:space="preserve">, </w:t>
      </w:r>
      <w:r>
        <w:rPr>
          <w:rtl w:val="true"/>
          <w:lang w:bidi="he-IL"/>
        </w:rPr>
        <w:t>ולא נפטר</w:t>
      </w:r>
      <w:r>
        <w:rPr>
          <w:rtl w:val="true"/>
          <w:lang w:bidi="he-IL"/>
        </w:rPr>
        <w:t xml:space="preserve">. </w:t>
      </w:r>
      <w:r>
        <w:rPr>
          <w:rtl w:val="true"/>
          <w:lang w:bidi="he-IL"/>
        </w:rPr>
        <w:t>דן גמ’ אם יכול להתחייב בזה על ידי שליח</w:t>
      </w:r>
      <w:r>
        <w:rPr>
          <w:rtl w:val="true"/>
          <w:lang w:bidi="he-IL"/>
        </w:rPr>
        <w:t>.</w:t>
      </w:r>
    </w:p>
    <w:p>
      <w:pPr>
        <w:pStyle w:val="Normal"/>
        <w:rPr>
          <w:lang w:bidi="he-IL"/>
        </w:rPr>
      </w:pPr>
      <w:r>
        <w:rPr>
          <w:rtl w:val="true"/>
          <w:lang w:bidi="he-IL"/>
        </w:rPr>
        <w:t>שוב מקשה גמרא למה רבנן חולקים</w:t>
      </w:r>
      <w:r>
        <w:rPr>
          <w:rtl w:val="true"/>
          <w:lang w:bidi="he-IL"/>
        </w:rPr>
        <w:t xml:space="preserve">. </w:t>
      </w:r>
      <w:r>
        <w:rPr>
          <w:rtl w:val="true"/>
          <w:lang w:bidi="he-IL"/>
        </w:rPr>
        <w:t>הק’ תוס’ איך דן ראשון בבעיות בשליח</w:t>
      </w:r>
      <w:r>
        <w:rPr>
          <w:rtl w:val="true"/>
          <w:lang w:bidi="he-IL"/>
        </w:rPr>
        <w:t xml:space="preserve">; </w:t>
      </w:r>
      <w:r>
        <w:rPr>
          <w:rtl w:val="true"/>
          <w:lang w:bidi="he-IL"/>
        </w:rPr>
        <w:t>אז</w:t>
      </w:r>
      <w:r>
        <w:rPr>
          <w:rtl w:val="true"/>
          <w:lang w:bidi="he-IL"/>
        </w:rPr>
        <w:t xml:space="preserve">, </w:t>
      </w:r>
      <w:r>
        <w:rPr>
          <w:rtl w:val="true"/>
          <w:lang w:bidi="he-IL"/>
        </w:rPr>
        <w:t>קשה למה לא אומר שעל נקודה זו חולקים רבנן</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מילים של תי’ של תוס’ הוא ש</w:t>
      </w:r>
      <w:r>
        <w:rPr>
          <w:rtl w:val="true"/>
          <w:lang w:bidi="he-IL"/>
        </w:rPr>
        <w:t>"</w:t>
      </w:r>
      <w:r>
        <w:rPr>
          <w:rtl w:val="true"/>
          <w:lang w:bidi="he-IL"/>
        </w:rPr>
        <w:t>לא ניחא ליה למימר שחולקים בשליח</w:t>
      </w:r>
      <w:r>
        <w:rPr>
          <w:rtl w:val="true"/>
          <w:lang w:bidi="he-IL"/>
        </w:rPr>
        <w:t xml:space="preserve">.” </w:t>
      </w:r>
      <w:r>
        <w:rPr>
          <w:rtl w:val="true"/>
          <w:lang w:bidi="he-IL"/>
        </w:rPr>
        <w:t>לא מפרש למה</w:t>
      </w:r>
      <w:r>
        <w:rPr>
          <w:rtl w:val="true"/>
          <w:lang w:bidi="he-IL"/>
        </w:rPr>
        <w:t xml:space="preserve">. </w:t>
      </w:r>
      <w:r>
        <w:rPr>
          <w:rtl w:val="true"/>
          <w:lang w:bidi="he-IL"/>
        </w:rPr>
        <w:t>נראה לי שני מהלכים</w:t>
      </w:r>
      <w:r>
        <w:rPr>
          <w:rtl w:val="true"/>
          <w:lang w:bidi="he-IL"/>
        </w:rPr>
        <w:t>:</w:t>
      </w:r>
    </w:p>
    <w:p>
      <w:pPr>
        <w:pStyle w:val="Normal"/>
        <w:numPr>
          <w:ilvl w:val="0"/>
          <w:numId w:val="27"/>
        </w:numPr>
        <w:rPr>
          <w:lang w:bidi="he-IL"/>
        </w:rPr>
      </w:pPr>
      <w:r>
        <w:rPr>
          <w:rtl w:val="true"/>
          <w:lang w:bidi="he-IL"/>
        </w:rPr>
        <w:t xml:space="preserve">אולי לשון הבריי’ לא משמע שבזה חולקים </w:t>
      </w:r>
      <w:r>
        <w:rPr>
          <w:rtl w:val="true"/>
          <w:lang w:bidi="he-IL"/>
        </w:rPr>
        <w:t>(</w:t>
      </w:r>
      <w:r>
        <w:rPr>
          <w:rtl w:val="true"/>
          <w:lang w:bidi="he-IL"/>
        </w:rPr>
        <w:t>שהיה להם לחלוק בו בפי’</w:t>
      </w:r>
      <w:r>
        <w:rPr>
          <w:rtl w:val="true"/>
          <w:lang w:bidi="he-IL"/>
        </w:rPr>
        <w:t xml:space="preserve">). </w:t>
      </w:r>
      <w:r>
        <w:rPr>
          <w:rtl w:val="true"/>
          <w:lang w:bidi="he-IL"/>
        </w:rPr>
        <w:t>יש לדון</w:t>
      </w:r>
      <w:r>
        <w:rPr>
          <w:rtl w:val="true"/>
          <w:lang w:bidi="he-IL"/>
        </w:rPr>
        <w:t xml:space="preserve">, </w:t>
      </w:r>
      <w:r>
        <w:rPr>
          <w:rtl w:val="true"/>
          <w:lang w:bidi="he-IL"/>
        </w:rPr>
        <w:t xml:space="preserve">שמתצאנו הרבה מקומות שאומרים דוחקים כזה </w:t>
      </w:r>
      <w:r>
        <w:rPr>
          <w:rtl w:val="true"/>
          <w:lang w:bidi="he-IL"/>
        </w:rPr>
        <w:t>(</w:t>
      </w:r>
      <w:r>
        <w:rPr>
          <w:rtl w:val="true"/>
          <w:lang w:bidi="he-IL"/>
        </w:rPr>
        <w:t>כמו במח’ כמה צריכים לחייב מלקות</w:t>
      </w:r>
      <w:r>
        <w:rPr>
          <w:rtl w:val="true"/>
          <w:lang w:bidi="he-IL"/>
        </w:rPr>
        <w:t xml:space="preserve">, </w:t>
      </w:r>
      <w:r>
        <w:rPr>
          <w:rtl w:val="true"/>
          <w:lang w:bidi="he-IL"/>
        </w:rPr>
        <w:t>בתחילת סנהדרין</w:t>
      </w:r>
      <w:r>
        <w:rPr>
          <w:rtl w:val="true"/>
          <w:lang w:bidi="he-IL"/>
        </w:rPr>
        <w:t>).</w:t>
      </w:r>
    </w:p>
    <w:p>
      <w:pPr>
        <w:pStyle w:val="Normal"/>
        <w:numPr>
          <w:ilvl w:val="0"/>
          <w:numId w:val="27"/>
        </w:numPr>
        <w:rPr>
          <w:lang w:bidi="he-IL"/>
        </w:rPr>
      </w:pPr>
      <w:r>
        <w:rPr>
          <w:rtl w:val="true"/>
          <w:lang w:bidi="he-IL"/>
        </w:rPr>
        <w:t>אולי ידוע שאין מחלקת בזה</w:t>
      </w:r>
      <w:r>
        <w:rPr>
          <w:rtl w:val="true"/>
          <w:lang w:bidi="he-IL"/>
        </w:rPr>
        <w:t xml:space="preserve">. </w:t>
      </w:r>
      <w:r>
        <w:rPr>
          <w:rtl w:val="true"/>
          <w:lang w:bidi="he-IL"/>
        </w:rPr>
        <w:t>דחוק</w:t>
      </w:r>
      <w:r>
        <w:rPr>
          <w:rtl w:val="true"/>
          <w:lang w:bidi="he-IL"/>
        </w:rPr>
        <w:t xml:space="preserve">, </w:t>
      </w:r>
      <w:r>
        <w:rPr>
          <w:rtl w:val="true"/>
          <w:lang w:bidi="he-IL"/>
        </w:rPr>
        <w:t>שיש לדון איך ידוע</w:t>
      </w:r>
      <w:r>
        <w:rPr>
          <w:rtl w:val="true"/>
          <w:lang w:bidi="he-IL"/>
        </w:rPr>
        <w:t>.</w:t>
      </w:r>
    </w:p>
    <w:p>
      <w:pPr>
        <w:pStyle w:val="Normal"/>
        <w:rPr>
          <w:lang w:bidi="he-IL"/>
        </w:rPr>
      </w:pPr>
      <w:r>
        <w:rPr>
          <w:rtl w:val="true"/>
          <w:lang w:bidi="he-IL"/>
        </w:rPr>
        <w:t>עדיין צריך ביאור איך תוס’ מרמז לזה</w:t>
      </w:r>
      <w:r>
        <w:rPr>
          <w:rtl w:val="true"/>
          <w:lang w:bidi="he-IL"/>
        </w:rPr>
        <w:t xml:space="preserve">. </w:t>
      </w:r>
      <w:r>
        <w:rPr>
          <w:rtl w:val="true"/>
          <w:lang w:bidi="he-IL"/>
        </w:rPr>
        <w:t xml:space="preserve">נראה שתוס’ בא לומר שהסיבה מיוסד על הדין שידע </w:t>
      </w:r>
      <w:r>
        <w:rPr>
          <w:rtl w:val="true"/>
          <w:lang w:bidi="he-IL"/>
        </w:rPr>
        <w:t>(</w:t>
      </w:r>
      <w:r>
        <w:rPr>
          <w:rtl w:val="true"/>
          <w:lang w:bidi="he-IL"/>
        </w:rPr>
        <w:t>ידע שאין מחלקת</w:t>
      </w:r>
      <w:r>
        <w:rPr>
          <w:rtl w:val="true"/>
          <w:lang w:bidi="he-IL"/>
        </w:rPr>
        <w:t xml:space="preserve">), </w:t>
      </w:r>
      <w:r>
        <w:rPr>
          <w:rtl w:val="true"/>
          <w:lang w:bidi="he-IL"/>
        </w:rPr>
        <w:t>ולא על הסיבה לו</w:t>
      </w:r>
      <w:r>
        <w:rPr>
          <w:rtl w:val="true"/>
          <w:lang w:bidi="he-IL"/>
        </w:rPr>
        <w:t xml:space="preserve">. </w:t>
      </w:r>
      <w:r>
        <w:rPr>
          <w:rtl w:val="true"/>
          <w:lang w:bidi="he-IL"/>
        </w:rPr>
        <w:t>ותחשב</w:t>
      </w:r>
      <w:r>
        <w:rPr>
          <w:rtl w:val="true"/>
          <w:lang w:bidi="he-IL"/>
        </w:rPr>
        <w:t>.</w:t>
      </w:r>
    </w:p>
    <w:p>
      <w:pPr>
        <w:pStyle w:val="Normal"/>
        <w:suppressAutoHyphens w:val="false"/>
        <w:spacing w:before="0" w:after="160"/>
        <w:contextualSpacing/>
        <w:rPr>
          <w:lang w:bidi="he-IL"/>
        </w:rPr>
      </w:pPr>
      <w:r>
        <w:rPr>
          <w:rtl w:val="true"/>
          <w:lang w:bidi="he-IL"/>
        </w:rPr>
        <w:t>ויש להעיר שפשוט שיהיה אפשרות</w:t>
      </w:r>
      <w:r>
        <w:rPr>
          <w:rtl w:val="true"/>
          <w:lang w:bidi="he-IL"/>
        </w:rPr>
        <w:t xml:space="preserve">, </w:t>
      </w:r>
      <w:r>
        <w:rPr>
          <w:rtl w:val="true"/>
          <w:lang w:bidi="he-IL"/>
        </w:rPr>
        <w:t>מצד המקור</w:t>
      </w:r>
      <w:r>
        <w:rPr>
          <w:rtl w:val="true"/>
          <w:lang w:bidi="he-IL"/>
        </w:rPr>
        <w:t xml:space="preserve">, </w:t>
      </w:r>
      <w:r>
        <w:rPr>
          <w:rtl w:val="true"/>
          <w:lang w:bidi="he-IL"/>
        </w:rPr>
        <w:t>לחלו</w:t>
      </w:r>
      <w:r>
        <w:rPr>
          <w:rtl w:val="true"/>
          <w:lang w:bidi="he-IL"/>
        </w:rPr>
        <w:t xml:space="preserve">' </w:t>
      </w:r>
      <w:r>
        <w:rPr>
          <w:rtl w:val="true"/>
          <w:lang w:bidi="he-IL"/>
        </w:rPr>
        <w:t>על זה</w:t>
      </w:r>
      <w:r>
        <w:rPr>
          <w:rtl w:val="true"/>
          <w:lang w:bidi="he-IL"/>
        </w:rPr>
        <w:t xml:space="preserve">, </w:t>
      </w:r>
      <w:r>
        <w:rPr>
          <w:rtl w:val="true"/>
          <w:lang w:bidi="he-IL"/>
        </w:rPr>
        <w:t>שיכולים לחלוק על כל מקור</w:t>
      </w:r>
      <w:r>
        <w:rPr>
          <w:rtl w:val="true"/>
          <w:lang w:bidi="he-IL"/>
        </w:rPr>
        <w:t xml:space="preserve">, </w:t>
      </w:r>
      <w:r>
        <w:rPr>
          <w:rtl w:val="true"/>
          <w:lang w:bidi="he-IL"/>
        </w:rPr>
        <w:t>שעל כל אחד יש חולק</w:t>
      </w:r>
      <w:r>
        <w:rPr>
          <w:rtl w:val="true"/>
          <w:lang w:bidi="he-IL"/>
        </w:rPr>
        <w:t xml:space="preserve">. </w:t>
      </w:r>
      <w:r>
        <w:rPr>
          <w:rtl w:val="true"/>
          <w:lang w:bidi="he-IL"/>
        </w:rPr>
        <w:t>ויש לדון</w:t>
      </w:r>
      <w:r>
        <w:rPr>
          <w:rtl w:val="true"/>
          <w:lang w:bidi="he-IL"/>
        </w:rPr>
        <w:t xml:space="preserve">, </w:t>
      </w:r>
      <w:r>
        <w:rPr>
          <w:rtl w:val="true"/>
          <w:lang w:bidi="he-IL"/>
        </w:rPr>
        <w:t>שאולי יש מקור שהיה מוכרח לדרוש ממנו</w:t>
      </w:r>
      <w:r>
        <w:rPr>
          <w:rtl w:val="true"/>
          <w:lang w:bidi="he-IL"/>
        </w:rPr>
        <w:t xml:space="preserve">, </w:t>
      </w:r>
      <w:r>
        <w:rPr>
          <w:rtl w:val="true"/>
          <w:lang w:bidi="he-IL"/>
        </w:rPr>
        <w:t>אם לא שנדחה שכבר דורשים ממקור אחר</w:t>
      </w:r>
      <w:r>
        <w:rPr>
          <w:rtl w:val="true"/>
          <w:lang w:bidi="he-IL"/>
        </w:rPr>
        <w:t xml:space="preserve">. </w:t>
      </w:r>
      <w:r>
        <w:rPr>
          <w:rtl w:val="true"/>
          <w:lang w:bidi="he-IL"/>
        </w:rPr>
        <w:t>כמו כן</w:t>
      </w:r>
      <w:r>
        <w:rPr>
          <w:rtl w:val="true"/>
          <w:lang w:bidi="he-IL"/>
        </w:rPr>
        <w:t xml:space="preserve">, </w:t>
      </w:r>
      <w:r>
        <w:rPr>
          <w:rtl w:val="true"/>
          <w:lang w:bidi="he-IL"/>
        </w:rPr>
        <w:t>אולי הדין הוא מאד מסתבר</w:t>
      </w:r>
      <w:r>
        <w:rPr>
          <w:rtl w:val="true"/>
          <w:lang w:bidi="he-IL"/>
        </w:rPr>
        <w:t xml:space="preserve">, </w:t>
      </w:r>
      <w:r>
        <w:rPr>
          <w:rtl w:val="true"/>
          <w:lang w:bidi="he-IL"/>
        </w:rPr>
        <w:t xml:space="preserve">והכל דורשים אותו ממקור הכי טוב שימצאו </w:t>
      </w:r>
      <w:r>
        <w:rPr>
          <w:rtl w:val="true"/>
          <w:lang w:bidi="he-IL"/>
        </w:rPr>
        <w:t>(</w:t>
      </w:r>
      <w:r>
        <w:rPr>
          <w:rtl w:val="true"/>
          <w:lang w:bidi="he-IL"/>
        </w:rPr>
        <w:t>ממקור שסוברים שהוא הכי מתאים לו</w:t>
      </w:r>
      <w:r>
        <w:rPr>
          <w:rtl w:val="true"/>
          <w:lang w:bidi="he-IL"/>
        </w:rPr>
        <w:t>).</w:t>
      </w:r>
    </w:p>
    <w:p>
      <w:pPr>
        <w:pStyle w:val="Heading1"/>
        <w:rPr/>
      </w:pPr>
      <w:r>
        <w:rPr>
          <w:rtl w:val="true"/>
        </w:rPr>
        <w:t>ביאור תוס’ ד</w:t>
      </w:r>
      <w:r>
        <w:rPr>
          <w:rtl w:val="true"/>
        </w:rPr>
        <w:t>"</w:t>
      </w:r>
      <w:r>
        <w:rPr>
          <w:rtl w:val="true"/>
        </w:rPr>
        <w:t>ה כי קא פטרי</w:t>
      </w:r>
      <w:r>
        <w:rPr>
          <w:rtl w:val="true"/>
        </w:rPr>
        <w:t>:</w:t>
      </w:r>
    </w:p>
    <w:p>
      <w:pPr>
        <w:pStyle w:val="Heading2"/>
        <w:rPr/>
      </w:pPr>
      <w:r>
        <w:rPr>
          <w:rtl w:val="true"/>
        </w:rPr>
        <w:t>קושיית תוס’</w:t>
      </w:r>
      <w:r>
        <w:rPr>
          <w:rtl w:val="true"/>
        </w:rPr>
        <w:t>:</w:t>
      </w:r>
    </w:p>
    <w:p>
      <w:pPr>
        <w:pStyle w:val="Normal"/>
        <w:rPr>
          <w:lang w:bidi="he-IL"/>
        </w:rPr>
      </w:pPr>
      <w:r>
        <w:rPr>
          <w:rtl w:val="true"/>
          <w:lang w:bidi="he-IL"/>
        </w:rPr>
        <w:t>לפי שיטה אחת שבגמ’</w:t>
      </w:r>
      <w:r>
        <w:rPr>
          <w:rtl w:val="true"/>
          <w:lang w:bidi="he-IL"/>
        </w:rPr>
        <w:t xml:space="preserve">, </w:t>
      </w:r>
      <w:r>
        <w:rPr>
          <w:rtl w:val="true"/>
          <w:lang w:bidi="he-IL"/>
        </w:rPr>
        <w:t>אין מחלקת בציור של שחיטת שבת</w:t>
      </w:r>
      <w:r>
        <w:rPr>
          <w:rtl w:val="true"/>
          <w:lang w:bidi="he-IL"/>
        </w:rPr>
        <w:t xml:space="preserve">, </w:t>
      </w:r>
      <w:r>
        <w:rPr>
          <w:rtl w:val="true"/>
          <w:lang w:bidi="he-IL"/>
        </w:rPr>
        <w:t>ושם כולי עלמא מודו שחייב</w:t>
      </w:r>
      <w:r>
        <w:rPr>
          <w:rtl w:val="true"/>
          <w:lang w:bidi="he-IL"/>
        </w:rPr>
        <w:t xml:space="preserve">. </w:t>
      </w:r>
      <w:r>
        <w:rPr>
          <w:rtl w:val="true"/>
          <w:lang w:bidi="he-IL"/>
        </w:rPr>
        <w:t>שם</w:t>
      </w:r>
      <w:r>
        <w:rPr>
          <w:rtl w:val="true"/>
          <w:lang w:bidi="he-IL"/>
        </w:rPr>
        <w:t xml:space="preserve">, </w:t>
      </w:r>
      <w:r>
        <w:rPr>
          <w:rtl w:val="true"/>
          <w:lang w:bidi="he-IL"/>
        </w:rPr>
        <w:t>אין דבר שיפטור אותו</w:t>
      </w:r>
      <w:r>
        <w:rPr>
          <w:rtl w:val="true"/>
          <w:lang w:bidi="he-IL"/>
        </w:rPr>
        <w:t xml:space="preserve">- </w:t>
      </w:r>
      <w:r>
        <w:rPr>
          <w:rtl w:val="true"/>
          <w:lang w:bidi="he-IL"/>
        </w:rPr>
        <w:t>אינו חייב מיתה</w:t>
      </w:r>
      <w:r>
        <w:rPr>
          <w:rtl w:val="true"/>
          <w:lang w:bidi="he-IL"/>
        </w:rPr>
        <w:t xml:space="preserve">, </w:t>
      </w:r>
      <w:r>
        <w:rPr>
          <w:rtl w:val="true"/>
          <w:lang w:bidi="he-IL"/>
        </w:rPr>
        <w:t>ושחיטה ראויה היא</w:t>
      </w:r>
      <w:r>
        <w:rPr>
          <w:rtl w:val="true"/>
          <w:lang w:bidi="he-IL"/>
        </w:rPr>
        <w:t>.</w:t>
      </w:r>
    </w:p>
    <w:p>
      <w:pPr>
        <w:pStyle w:val="Normal"/>
        <w:rPr>
          <w:lang w:bidi="he-IL"/>
        </w:rPr>
      </w:pPr>
      <w:r>
        <w:rPr>
          <w:rtl w:val="true"/>
          <w:lang w:bidi="he-IL"/>
        </w:rPr>
        <w:t>אז</w:t>
      </w:r>
      <w:r>
        <w:rPr>
          <w:rtl w:val="true"/>
          <w:lang w:bidi="he-IL"/>
        </w:rPr>
        <w:t xml:space="preserve">, </w:t>
      </w:r>
      <w:r>
        <w:rPr>
          <w:rtl w:val="true"/>
          <w:lang w:bidi="he-IL"/>
        </w:rPr>
        <w:t>הקשה תוס’ למה שנה אותו ציור</w:t>
      </w:r>
      <w:r>
        <w:rPr>
          <w:rtl w:val="true"/>
          <w:lang w:bidi="he-IL"/>
        </w:rPr>
        <w:t xml:space="preserve">. </w:t>
      </w:r>
      <w:r>
        <w:rPr>
          <w:rtl w:val="true"/>
          <w:lang w:bidi="he-IL"/>
        </w:rPr>
        <w:t>אינו חידוש לרבי מאיר</w:t>
      </w:r>
      <w:r>
        <w:rPr>
          <w:rtl w:val="true"/>
          <w:lang w:bidi="he-IL"/>
        </w:rPr>
        <w:t xml:space="preserve">, </w:t>
      </w:r>
      <w:r>
        <w:rPr>
          <w:rtl w:val="true"/>
          <w:lang w:bidi="he-IL"/>
        </w:rPr>
        <w:t xml:space="preserve">שהרי רבי מאיר יחייב אף אם לא היתה השחיטה ראויה </w:t>
      </w:r>
      <w:r>
        <w:rPr>
          <w:rtl w:val="true"/>
          <w:lang w:bidi="he-IL"/>
        </w:rPr>
        <w:t>(</w:t>
      </w:r>
      <w:r>
        <w:rPr>
          <w:rtl w:val="true"/>
          <w:lang w:bidi="he-IL"/>
        </w:rPr>
        <w:t>כמו בשאר ציורים</w:t>
      </w:r>
      <w:r>
        <w:rPr>
          <w:rtl w:val="true"/>
          <w:lang w:bidi="he-IL"/>
        </w:rPr>
        <w:t xml:space="preserve">). </w:t>
      </w:r>
      <w:r>
        <w:rPr>
          <w:rtl w:val="true"/>
          <w:lang w:bidi="he-IL"/>
        </w:rPr>
        <w:t xml:space="preserve">איני יכול להיות חידוש בדברי רבנן </w:t>
      </w:r>
      <w:r>
        <w:rPr>
          <w:rtl w:val="true"/>
          <w:lang w:bidi="he-IL"/>
        </w:rPr>
        <w:t>(</w:t>
      </w:r>
      <w:r>
        <w:rPr>
          <w:rtl w:val="true"/>
          <w:lang w:bidi="he-IL"/>
        </w:rPr>
        <w:t>אף שחידוש הוא</w:t>
      </w:r>
      <w:r>
        <w:rPr>
          <w:rtl w:val="true"/>
          <w:lang w:bidi="he-IL"/>
        </w:rPr>
        <w:t xml:space="preserve">), </w:t>
      </w:r>
      <w:r>
        <w:rPr>
          <w:rtl w:val="true"/>
          <w:lang w:bidi="he-IL"/>
        </w:rPr>
        <w:t xml:space="preserve">כיון שלא אומר אותו בדברי רבנן </w:t>
      </w:r>
      <w:r>
        <w:rPr>
          <w:rtl w:val="true"/>
          <w:lang w:bidi="he-IL"/>
        </w:rPr>
        <w:t>(</w:t>
      </w:r>
      <w:r>
        <w:rPr>
          <w:rtl w:val="true"/>
          <w:lang w:bidi="he-IL"/>
        </w:rPr>
        <w:t>אלא אנו יודעים ממקורות אחרים שהוא גם בדברי רבנן</w:t>
      </w:r>
      <w:r>
        <w:rPr>
          <w:rtl w:val="true"/>
          <w:lang w:bidi="he-IL"/>
        </w:rPr>
        <w:t xml:space="preserve">). </w:t>
      </w:r>
      <w:r>
        <w:rPr>
          <w:rtl w:val="true"/>
          <w:lang w:bidi="he-IL"/>
        </w:rPr>
        <w:t>אז</w:t>
      </w:r>
      <w:r>
        <w:rPr>
          <w:rtl w:val="true"/>
          <w:lang w:bidi="he-IL"/>
        </w:rPr>
        <w:t xml:space="preserve">, </w:t>
      </w:r>
      <w:r>
        <w:rPr>
          <w:rtl w:val="true"/>
          <w:lang w:bidi="he-IL"/>
        </w:rPr>
        <w:t>לא היה לו לשנות אותו הציור</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תוס’ תי’ שאין בו חידוש</w:t>
      </w:r>
      <w:r>
        <w:rPr>
          <w:rtl w:val="true"/>
          <w:lang w:bidi="he-IL"/>
        </w:rPr>
        <w:t xml:space="preserve">, </w:t>
      </w:r>
      <w:r>
        <w:rPr>
          <w:rtl w:val="true"/>
          <w:lang w:bidi="he-IL"/>
        </w:rPr>
        <w:t xml:space="preserve">אבל </w:t>
      </w:r>
      <w:r>
        <w:rPr>
          <w:rtl w:val="true"/>
          <w:lang w:bidi="he-IL"/>
        </w:rPr>
        <w:t>"</w:t>
      </w:r>
      <w:r>
        <w:rPr>
          <w:rtl w:val="true"/>
          <w:lang w:bidi="he-IL"/>
        </w:rPr>
        <w:t>לא זו אף זו קתני</w:t>
      </w:r>
      <w:r>
        <w:rPr>
          <w:rtl w:val="true"/>
          <w:lang w:bidi="he-IL"/>
        </w:rPr>
        <w:t xml:space="preserve">,” </w:t>
      </w:r>
      <w:r>
        <w:rPr>
          <w:rtl w:val="true"/>
          <w:lang w:bidi="he-IL"/>
        </w:rPr>
        <w:t>והוא ששנה</w:t>
      </w:r>
      <w:r>
        <w:rPr>
          <w:rtl w:val="true"/>
          <w:lang w:bidi="he-IL"/>
        </w:rPr>
        <w:t xml:space="preserve">, </w:t>
      </w:r>
      <w:r>
        <w:rPr>
          <w:rtl w:val="true"/>
          <w:lang w:bidi="he-IL"/>
        </w:rPr>
        <w:t>בדברי רבי מאיר</w:t>
      </w:r>
      <w:r>
        <w:rPr>
          <w:rtl w:val="true"/>
          <w:lang w:bidi="he-IL"/>
        </w:rPr>
        <w:t xml:space="preserve">, </w:t>
      </w:r>
      <w:r>
        <w:rPr>
          <w:rtl w:val="true"/>
          <w:lang w:bidi="he-IL"/>
        </w:rPr>
        <w:t xml:space="preserve">מה שאין בו כל כך חידוש </w:t>
      </w:r>
      <w:r>
        <w:rPr>
          <w:rtl w:val="true"/>
          <w:lang w:bidi="he-IL"/>
        </w:rPr>
        <w:t>(</w:t>
      </w:r>
      <w:r>
        <w:rPr>
          <w:rtl w:val="true"/>
          <w:lang w:bidi="he-IL"/>
        </w:rPr>
        <w:t>וא</w:t>
      </w:r>
      <w:r>
        <w:rPr>
          <w:rtl w:val="true"/>
          <w:lang w:bidi="he-IL"/>
        </w:rPr>
        <w:t>"</w:t>
      </w:r>
      <w:r>
        <w:rPr>
          <w:rtl w:val="true"/>
          <w:lang w:bidi="he-IL"/>
        </w:rPr>
        <w:t>ת למה יש בו חידוש בכלל</w:t>
      </w:r>
      <w:r>
        <w:rPr>
          <w:rtl w:val="true"/>
          <w:lang w:bidi="he-IL"/>
        </w:rPr>
        <w:t xml:space="preserve">. </w:t>
      </w:r>
      <w:r>
        <w:rPr>
          <w:rtl w:val="true"/>
          <w:lang w:bidi="he-IL"/>
        </w:rPr>
        <w:t>וי</w:t>
      </w:r>
      <w:r>
        <w:rPr>
          <w:rtl w:val="true"/>
          <w:lang w:bidi="he-IL"/>
        </w:rPr>
        <w:t>"</w:t>
      </w:r>
      <w:r>
        <w:rPr>
          <w:rtl w:val="true"/>
          <w:lang w:bidi="he-IL"/>
        </w:rPr>
        <w:t>ל שהו</w:t>
      </w:r>
      <w:r>
        <w:rPr>
          <w:rtl w:val="true"/>
          <w:lang w:bidi="he-IL"/>
        </w:rPr>
        <w:t>"</w:t>
      </w:r>
      <w:r>
        <w:rPr>
          <w:rtl w:val="true"/>
          <w:lang w:bidi="he-IL"/>
        </w:rPr>
        <w:t xml:space="preserve">א בשליח </w:t>
      </w:r>
      <w:r>
        <w:rPr>
          <w:rtl w:val="true"/>
          <w:lang w:bidi="he-IL"/>
        </w:rPr>
        <w:t>(</w:t>
      </w:r>
      <w:r>
        <w:rPr>
          <w:rtl w:val="true"/>
          <w:lang w:bidi="he-IL"/>
        </w:rPr>
        <w:t>ע’ לקמן</w:t>
      </w:r>
      <w:r>
        <w:rPr>
          <w:rtl w:val="true"/>
          <w:lang w:bidi="he-IL"/>
        </w:rPr>
        <w:t xml:space="preserve">). </w:t>
      </w:r>
      <w:r>
        <w:rPr>
          <w:rtl w:val="true"/>
          <w:lang w:bidi="he-IL"/>
        </w:rPr>
        <w:t>גי</w:t>
      </w:r>
      <w:r>
        <w:rPr>
          <w:rtl w:val="true"/>
          <w:lang w:bidi="he-IL"/>
        </w:rPr>
        <w:t>"</w:t>
      </w:r>
      <w:r>
        <w:rPr>
          <w:rtl w:val="true"/>
          <w:lang w:bidi="he-IL"/>
        </w:rPr>
        <w:t>ל שהו</w:t>
      </w:r>
      <w:r>
        <w:rPr>
          <w:rtl w:val="true"/>
          <w:lang w:bidi="he-IL"/>
        </w:rPr>
        <w:t>"</w:t>
      </w:r>
      <w:r>
        <w:rPr>
          <w:rtl w:val="true"/>
          <w:lang w:bidi="he-IL"/>
        </w:rPr>
        <w:t>א ששחיטה שאינה ראויה היא</w:t>
      </w:r>
      <w:r>
        <w:rPr>
          <w:rtl w:val="true"/>
          <w:lang w:bidi="he-IL"/>
        </w:rPr>
        <w:t xml:space="preserve">, </w:t>
      </w:r>
      <w:r>
        <w:rPr>
          <w:rtl w:val="true"/>
          <w:lang w:bidi="he-IL"/>
        </w:rPr>
        <w:t>וששחיטה שאינה ראויה לא יחייב אותו</w:t>
      </w:r>
      <w:r>
        <w:rPr>
          <w:rtl w:val="true"/>
          <w:lang w:bidi="he-IL"/>
        </w:rPr>
        <w:t xml:space="preserve">.) </w:t>
      </w:r>
      <w:r>
        <w:rPr>
          <w:rtl w:val="true"/>
          <w:lang w:bidi="he-IL"/>
        </w:rPr>
        <w:t>ואחר כך מגיע למה שיש בו יותר חידוש</w:t>
      </w:r>
      <w:r>
        <w:rPr>
          <w:rtl w:val="true"/>
          <w:lang w:bidi="he-IL"/>
        </w:rPr>
        <w:t>.</w:t>
      </w:r>
      <w:r>
        <w:rPr>
          <w:rStyle w:val="FootnoteAnchor"/>
          <w:rtl w:val="true"/>
          <w:lang w:bidi="he-IL"/>
        </w:rPr>
        <w:footnoteReference w:id="97"/>
      </w:r>
    </w:p>
    <w:p>
      <w:pPr>
        <w:pStyle w:val="Normal"/>
        <w:rPr>
          <w:lang w:bidi="he-IL"/>
        </w:rPr>
      </w:pPr>
      <w:r>
        <w:rPr>
          <w:rtl w:val="true"/>
          <w:lang w:bidi="he-IL"/>
        </w:rPr>
        <w:t>יש להעיר שהיה אפשר לומר שיש כאן חידוש במה שיכול להתחייב על חיוב שבת בלי חיוב מיתה</w:t>
      </w:r>
      <w:r>
        <w:rPr>
          <w:rtl w:val="true"/>
          <w:lang w:bidi="he-IL"/>
        </w:rPr>
        <w:t xml:space="preserve">. </w:t>
      </w:r>
      <w:r>
        <w:rPr>
          <w:rtl w:val="true"/>
          <w:lang w:bidi="he-IL"/>
        </w:rPr>
        <w:t>הו</w:t>
      </w:r>
      <w:r>
        <w:rPr>
          <w:rtl w:val="true"/>
          <w:lang w:bidi="he-IL"/>
        </w:rPr>
        <w:t>"</w:t>
      </w:r>
      <w:r>
        <w:rPr>
          <w:rtl w:val="true"/>
          <w:lang w:bidi="he-IL"/>
        </w:rPr>
        <w:t>א שרק חייב אם הוא בעצמו שחטו</w:t>
      </w:r>
      <w:r>
        <w:rPr>
          <w:rtl w:val="true"/>
          <w:lang w:bidi="he-IL"/>
        </w:rPr>
        <w:t xml:space="preserve">, </w:t>
      </w:r>
      <w:r>
        <w:rPr>
          <w:rtl w:val="true"/>
          <w:lang w:bidi="he-IL"/>
        </w:rPr>
        <w:t>ואז נמצא שלא אפשר להתחייב בשבת</w:t>
      </w:r>
      <w:r>
        <w:rPr>
          <w:rtl w:val="true"/>
          <w:lang w:bidi="he-IL"/>
        </w:rPr>
        <w:t xml:space="preserve">, </w:t>
      </w:r>
      <w:r>
        <w:rPr>
          <w:rtl w:val="true"/>
          <w:lang w:bidi="he-IL"/>
        </w:rPr>
        <w:t>שכבר יתחייב במיתה</w:t>
      </w:r>
      <w:r>
        <w:rPr>
          <w:rtl w:val="true"/>
          <w:lang w:bidi="he-IL"/>
        </w:rPr>
        <w:t xml:space="preserve">. </w:t>
      </w:r>
      <w:r>
        <w:rPr>
          <w:rtl w:val="true"/>
          <w:lang w:bidi="he-IL"/>
        </w:rPr>
        <w:t>אז</w:t>
      </w:r>
      <w:r>
        <w:rPr>
          <w:rtl w:val="true"/>
          <w:lang w:bidi="he-IL"/>
        </w:rPr>
        <w:t xml:space="preserve">, </w:t>
      </w:r>
      <w:r>
        <w:rPr>
          <w:rtl w:val="true"/>
          <w:lang w:bidi="he-IL"/>
        </w:rPr>
        <w:t>מחדש שגם יתחייב אם שליח שחט</w:t>
      </w:r>
      <w:r>
        <w:rPr>
          <w:rtl w:val="true"/>
          <w:lang w:bidi="he-IL"/>
        </w:rPr>
        <w:t xml:space="preserve">. </w:t>
      </w:r>
      <w:r>
        <w:rPr>
          <w:rtl w:val="true"/>
          <w:lang w:bidi="he-IL"/>
        </w:rPr>
        <w:t>נראה שתוס’ סובר שזה פשוט</w:t>
      </w:r>
      <w:r>
        <w:rPr>
          <w:rtl w:val="true"/>
          <w:lang w:bidi="he-IL"/>
        </w:rPr>
        <w:t>. (</w:t>
      </w:r>
      <w:r>
        <w:rPr>
          <w:rtl w:val="true"/>
          <w:lang w:bidi="he-IL"/>
        </w:rPr>
        <w:t>זה אפשר רק לצד אחד שכתבנו לעיל בביאור למה לא רצה תוס’ שיהיה מחלקת בזה</w:t>
      </w:r>
      <w:r>
        <w:rPr>
          <w:rtl w:val="true"/>
          <w:lang w:bidi="he-IL"/>
        </w:rPr>
        <w:t>.)</w:t>
      </w:r>
      <w:r>
        <w:rPr>
          <w:rStyle w:val="FootnoteAnchor"/>
          <w:rtl w:val="true"/>
          <w:lang w:bidi="he-IL"/>
        </w:rPr>
        <w:footnoteReference w:id="98"/>
      </w:r>
    </w:p>
    <w:p>
      <w:pPr>
        <w:pStyle w:val="Normal"/>
        <w:rPr>
          <w:lang w:bidi="he-IL"/>
        </w:rPr>
      </w:pPr>
      <w:r>
        <w:rPr>
          <w:rtl w:val="true"/>
          <w:lang w:bidi="he-IL"/>
        </w:rPr>
        <w:t>יש להעיר שבין כך ובין כך אין חי</w:t>
      </w:r>
      <w:r>
        <w:rPr>
          <w:rtl w:val="true"/>
          <w:lang w:bidi="he-IL"/>
        </w:rPr>
        <w:t xml:space="preserve">' </w:t>
      </w:r>
      <w:r>
        <w:rPr>
          <w:rtl w:val="true"/>
          <w:lang w:bidi="he-IL"/>
        </w:rPr>
        <w:t>בציורי משנה</w:t>
      </w:r>
      <w:r>
        <w:rPr>
          <w:rtl w:val="true"/>
          <w:lang w:bidi="he-IL"/>
        </w:rPr>
        <w:t xml:space="preserve">, </w:t>
      </w:r>
      <w:r>
        <w:rPr>
          <w:rtl w:val="true"/>
          <w:lang w:bidi="he-IL"/>
        </w:rPr>
        <w:t>שלכאו</w:t>
      </w:r>
      <w:r>
        <w:rPr>
          <w:rtl w:val="true"/>
          <w:lang w:bidi="he-IL"/>
        </w:rPr>
        <w:t xml:space="preserve">' </w:t>
      </w:r>
      <w:r>
        <w:rPr>
          <w:rtl w:val="true"/>
          <w:lang w:bidi="he-IL"/>
        </w:rPr>
        <w:t>לא צריך ציור זה אחרי שיש שאר הציורים</w:t>
      </w:r>
      <w:r>
        <w:rPr>
          <w:rtl w:val="true"/>
          <w:lang w:bidi="he-IL"/>
        </w:rPr>
        <w:t xml:space="preserve">. </w:t>
      </w:r>
      <w:r>
        <w:rPr>
          <w:rtl w:val="true"/>
          <w:lang w:bidi="he-IL"/>
        </w:rPr>
        <w:t>צריך לומר שאם יש חי</w:t>
      </w:r>
      <w:r>
        <w:rPr>
          <w:rtl w:val="true"/>
          <w:lang w:bidi="he-IL"/>
        </w:rPr>
        <w:t xml:space="preserve">' </w:t>
      </w:r>
      <w:r>
        <w:rPr>
          <w:rtl w:val="true"/>
          <w:lang w:bidi="he-IL"/>
        </w:rPr>
        <w:t>בלי שאר הציורים מספיק</w:t>
      </w:r>
      <w:r>
        <w:rPr>
          <w:rtl w:val="true"/>
          <w:lang w:bidi="he-IL"/>
        </w:rPr>
        <w:t>.</w:t>
      </w:r>
    </w:p>
    <w:p>
      <w:pPr>
        <w:pStyle w:val="Normal"/>
        <w:rPr>
          <w:lang w:bidi="he-IL"/>
        </w:rPr>
      </w:pPr>
      <w:r>
        <w:rPr>
          <w:rtl w:val="true"/>
          <w:lang w:bidi="he-IL"/>
        </w:rPr>
        <w:t>יש להעיר שהיה אפשר לומר שמה שאומר ציור זה מלמד לנו שהוא נכון אף בלי חידוש לשומדים משאר הציורים</w:t>
      </w:r>
      <w:r>
        <w:rPr>
          <w:rtl w:val="true"/>
          <w:lang w:bidi="he-IL"/>
        </w:rPr>
        <w:t xml:space="preserve">, </w:t>
      </w:r>
      <w:r>
        <w:rPr>
          <w:rtl w:val="true"/>
          <w:lang w:bidi="he-IL"/>
        </w:rPr>
        <w:t>והוא שאינה שחיטה שאינה ראויה</w:t>
      </w:r>
      <w:r>
        <w:rPr>
          <w:rtl w:val="true"/>
          <w:lang w:bidi="he-IL"/>
        </w:rPr>
        <w:t xml:space="preserve">, </w:t>
      </w:r>
      <w:r>
        <w:rPr>
          <w:rtl w:val="true"/>
          <w:lang w:bidi="he-IL"/>
        </w:rPr>
        <w:t>אלא ראויה היא מדאו</w:t>
      </w:r>
      <w:r>
        <w:rPr>
          <w:rtl w:val="true"/>
          <w:lang w:bidi="he-IL"/>
        </w:rPr>
        <w:t>'.</w:t>
      </w:r>
    </w:p>
    <w:p>
      <w:pPr>
        <w:pStyle w:val="Heading1"/>
        <w:rPr/>
      </w:pPr>
      <w:r>
        <w:rPr>
          <w:rtl w:val="true"/>
        </w:rPr>
        <w:t>ביאור תוס’ ד</w:t>
      </w:r>
      <w:r>
        <w:rPr>
          <w:rtl w:val="true"/>
        </w:rPr>
        <w:t>"</w:t>
      </w:r>
      <w:r>
        <w:rPr>
          <w:rtl w:val="true"/>
        </w:rPr>
        <w:t>ה כיון ששחט</w:t>
      </w:r>
      <w:r>
        <w:rPr>
          <w:rtl w:val="true"/>
        </w:rPr>
        <w:t>:</w:t>
      </w:r>
    </w:p>
    <w:p>
      <w:pPr>
        <w:pStyle w:val="Heading2"/>
        <w:rPr/>
      </w:pPr>
      <w:r>
        <w:rPr>
          <w:rtl w:val="true"/>
        </w:rPr>
        <w:t>קושיית תוס’</w:t>
      </w:r>
      <w:r>
        <w:rPr>
          <w:rtl w:val="true"/>
        </w:rPr>
        <w:t>:</w:t>
      </w:r>
    </w:p>
    <w:p>
      <w:pPr>
        <w:pStyle w:val="Normal"/>
        <w:rPr>
          <w:lang w:bidi="he-IL"/>
        </w:rPr>
      </w:pPr>
      <w:r>
        <w:rPr>
          <w:rtl w:val="true"/>
          <w:lang w:bidi="he-IL"/>
        </w:rPr>
        <w:t>רבי מאיר מחייב תשלומי ארבע וחמשה על מי ששחט לשם עבודה זרה</w:t>
      </w:r>
      <w:r>
        <w:rPr>
          <w:rtl w:val="true"/>
          <w:lang w:bidi="he-IL"/>
        </w:rPr>
        <w:t xml:space="preserve">. </w:t>
      </w:r>
      <w:r>
        <w:rPr>
          <w:rtl w:val="true"/>
          <w:lang w:bidi="he-IL"/>
        </w:rPr>
        <w:t>מקשה גמ’ שבתחילת השחיטה כבר אוסר אותו</w:t>
      </w:r>
      <w:r>
        <w:rPr>
          <w:rtl w:val="true"/>
          <w:lang w:bidi="he-IL"/>
        </w:rPr>
        <w:t xml:space="preserve">, </w:t>
      </w:r>
      <w:r>
        <w:rPr>
          <w:rtl w:val="true"/>
          <w:lang w:bidi="he-IL"/>
        </w:rPr>
        <w:t>ואז נמצא שלא שחט את של הנגזל</w:t>
      </w:r>
      <w:r>
        <w:rPr>
          <w:rtl w:val="true"/>
          <w:lang w:bidi="he-IL"/>
        </w:rPr>
        <w:t xml:space="preserve">. </w:t>
      </w:r>
    </w:p>
    <w:p>
      <w:pPr>
        <w:pStyle w:val="Normal"/>
        <w:rPr>
          <w:lang w:bidi="he-IL"/>
        </w:rPr>
      </w:pPr>
      <w:r>
        <w:rPr>
          <w:rtl w:val="true"/>
          <w:lang w:bidi="he-IL"/>
        </w:rPr>
        <w:t>מקשה תוס’ שנוכל להקשות כן בכל שחיטה</w:t>
      </w:r>
      <w:r>
        <w:rPr>
          <w:rtl w:val="true"/>
          <w:lang w:bidi="he-IL"/>
        </w:rPr>
        <w:t xml:space="preserve">, </w:t>
      </w:r>
      <w:r>
        <w:rPr>
          <w:rtl w:val="true"/>
          <w:lang w:bidi="he-IL"/>
        </w:rPr>
        <w:t>שהרי גונב קונה אחרי שמשנה אותו</w:t>
      </w:r>
      <w:r>
        <w:rPr>
          <w:rtl w:val="true"/>
          <w:lang w:bidi="he-IL"/>
        </w:rPr>
        <w:t xml:space="preserve">. </w:t>
      </w:r>
      <w:r>
        <w:rPr>
          <w:rtl w:val="true"/>
          <w:lang w:bidi="he-IL"/>
        </w:rPr>
        <w:t>בתחילת שחיטה</w:t>
      </w:r>
      <w:r>
        <w:rPr>
          <w:rtl w:val="true"/>
          <w:lang w:bidi="he-IL"/>
        </w:rPr>
        <w:t xml:space="preserve">, </w:t>
      </w:r>
      <w:r>
        <w:rPr>
          <w:rtl w:val="true"/>
          <w:lang w:bidi="he-IL"/>
        </w:rPr>
        <w:t>משנה אותו</w:t>
      </w:r>
      <w:r>
        <w:rPr>
          <w:rtl w:val="true"/>
          <w:lang w:bidi="he-IL"/>
        </w:rPr>
        <w:t xml:space="preserve">, </w:t>
      </w:r>
      <w:r>
        <w:rPr>
          <w:rtl w:val="true"/>
          <w:lang w:bidi="he-IL"/>
        </w:rPr>
        <w:t>ואז גנב קונה אותו</w:t>
      </w:r>
      <w:r>
        <w:rPr>
          <w:rtl w:val="true"/>
          <w:lang w:bidi="he-IL"/>
        </w:rPr>
        <w:t xml:space="preserve">. </w:t>
      </w:r>
    </w:p>
    <w:p>
      <w:pPr>
        <w:pStyle w:val="Normal"/>
        <w:rPr>
          <w:lang w:bidi="he-IL"/>
        </w:rPr>
      </w:pPr>
      <w:r>
        <w:rPr>
          <w:rtl w:val="true"/>
          <w:lang w:bidi="he-IL"/>
        </w:rPr>
        <w:t>יש להעיר שלכאו’ קושיית תוס’ הוא קשה על דין של שחיטת ארבע וחמש</w:t>
      </w:r>
      <w:r>
        <w:rPr>
          <w:rtl w:val="true"/>
          <w:lang w:bidi="he-IL"/>
        </w:rPr>
        <w:t xml:space="preserve">, </w:t>
      </w:r>
      <w:r>
        <w:rPr>
          <w:rtl w:val="true"/>
          <w:lang w:bidi="he-IL"/>
        </w:rPr>
        <w:t>ואינו קשה על גמ’ זה</w:t>
      </w:r>
      <w:r>
        <w:rPr>
          <w:rtl w:val="true"/>
          <w:lang w:bidi="he-IL"/>
        </w:rPr>
        <w:t xml:space="preserve">. </w:t>
      </w:r>
      <w:r>
        <w:rPr>
          <w:rtl w:val="true"/>
          <w:lang w:bidi="he-IL"/>
        </w:rPr>
        <w:t>אפשר לומר שלא היה קשה לו אילו היה חייב גם אם כבר אינו של נגנב</w:t>
      </w:r>
      <w:r>
        <w:rPr>
          <w:rtl w:val="true"/>
          <w:lang w:bidi="he-IL"/>
        </w:rPr>
        <w:t xml:space="preserve">, </w:t>
      </w:r>
      <w:r>
        <w:rPr>
          <w:rtl w:val="true"/>
          <w:lang w:bidi="he-IL"/>
        </w:rPr>
        <w:t>ואז רק על גמ’ זה</w:t>
      </w:r>
      <w:r>
        <w:rPr>
          <w:rtl w:val="true"/>
          <w:lang w:bidi="he-IL"/>
        </w:rPr>
        <w:t xml:space="preserve">, </w:t>
      </w:r>
      <w:r>
        <w:rPr>
          <w:rtl w:val="true"/>
          <w:lang w:bidi="he-IL"/>
        </w:rPr>
        <w:t>שמחדש אותו נקודה</w:t>
      </w:r>
      <w:r>
        <w:rPr>
          <w:rtl w:val="true"/>
          <w:lang w:bidi="he-IL"/>
        </w:rPr>
        <w:t xml:space="preserve">, </w:t>
      </w:r>
      <w:r>
        <w:rPr>
          <w:rtl w:val="true"/>
          <w:lang w:bidi="he-IL"/>
        </w:rPr>
        <w:t>מקשה כן</w:t>
      </w:r>
      <w:r>
        <w:rPr>
          <w:rtl w:val="true"/>
          <w:lang w:bidi="he-IL"/>
        </w:rPr>
        <w:t xml:space="preserve">. </w:t>
      </w:r>
      <w:r>
        <w:rPr>
          <w:rtl w:val="true"/>
          <w:lang w:bidi="he-IL"/>
        </w:rPr>
        <w:t>גם נראה שבלי גמ’ שלנו</w:t>
      </w:r>
      <w:r>
        <w:rPr>
          <w:rtl w:val="true"/>
          <w:lang w:bidi="he-IL"/>
        </w:rPr>
        <w:t xml:space="preserve">, </w:t>
      </w:r>
      <w:r>
        <w:rPr>
          <w:rtl w:val="true"/>
          <w:lang w:bidi="he-IL"/>
        </w:rPr>
        <w:t xml:space="preserve">תוס’ היה אומר שכיון ששניהם קרו בתוך מעשה אחד </w:t>
      </w:r>
      <w:r>
        <w:rPr>
          <w:rtl w:val="true"/>
          <w:lang w:bidi="he-IL"/>
        </w:rPr>
        <w:t>(</w:t>
      </w:r>
      <w:r>
        <w:rPr>
          <w:rtl w:val="true"/>
          <w:lang w:bidi="he-IL"/>
        </w:rPr>
        <w:t>רצה לומר</w:t>
      </w:r>
      <w:r>
        <w:rPr>
          <w:rtl w:val="true"/>
          <w:lang w:bidi="he-IL"/>
        </w:rPr>
        <w:t xml:space="preserve">, </w:t>
      </w:r>
      <w:r>
        <w:rPr>
          <w:rtl w:val="true"/>
          <w:lang w:bidi="he-IL"/>
        </w:rPr>
        <w:t>יכולים לכולל את שניהם בתוך מעשה אחד של שחיטה</w:t>
      </w:r>
      <w:r>
        <w:rPr>
          <w:rtl w:val="true"/>
          <w:lang w:bidi="he-IL"/>
        </w:rPr>
        <w:t xml:space="preserve">), </w:t>
      </w:r>
      <w:r>
        <w:rPr>
          <w:rtl w:val="true"/>
          <w:lang w:bidi="he-IL"/>
        </w:rPr>
        <w:t>כל התוצאות קורות ביחד</w:t>
      </w:r>
      <w:r>
        <w:rPr>
          <w:rtl w:val="true"/>
          <w:lang w:bidi="he-IL"/>
        </w:rPr>
        <w:t xml:space="preserve">, </w:t>
      </w:r>
      <w:r>
        <w:rPr>
          <w:rtl w:val="true"/>
          <w:lang w:bidi="he-IL"/>
        </w:rPr>
        <w:t>ואז לא נאמר ששחט מה שאינו של הבעל</w:t>
      </w:r>
      <w:r>
        <w:rPr>
          <w:rtl w:val="true"/>
          <w:lang w:bidi="he-IL"/>
        </w:rPr>
        <w:t xml:space="preserve">. </w:t>
      </w:r>
      <w:r>
        <w:rPr>
          <w:rtl w:val="true"/>
          <w:lang w:bidi="he-IL"/>
        </w:rPr>
        <w:t>ותחשב</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תוס’ תי’ שתחילת השחיטה אינו נחשב שינוי</w:t>
      </w:r>
      <w:r>
        <w:rPr>
          <w:rtl w:val="true"/>
          <w:lang w:bidi="he-IL"/>
        </w:rPr>
        <w:t>. (</w:t>
      </w:r>
      <w:r>
        <w:rPr>
          <w:rtl w:val="true"/>
          <w:lang w:bidi="he-IL"/>
        </w:rPr>
        <w:t>יש להעיר שיש לדון אם רצה לומר שתמיד אין תחילת שחיטה נחשב שינוי</w:t>
      </w:r>
      <w:r>
        <w:rPr>
          <w:rtl w:val="true"/>
          <w:lang w:bidi="he-IL"/>
        </w:rPr>
        <w:t xml:space="preserve">, </w:t>
      </w:r>
      <w:r>
        <w:rPr>
          <w:rtl w:val="true"/>
          <w:lang w:bidi="he-IL"/>
        </w:rPr>
        <w:t>אף שעושה אותו לטרפה</w:t>
      </w:r>
      <w:r>
        <w:rPr>
          <w:rtl w:val="true"/>
          <w:lang w:bidi="he-IL"/>
        </w:rPr>
        <w:t xml:space="preserve">, </w:t>
      </w:r>
      <w:r>
        <w:rPr>
          <w:rtl w:val="true"/>
          <w:lang w:bidi="he-IL"/>
        </w:rPr>
        <w:t>לפעמים</w:t>
      </w:r>
      <w:r>
        <w:rPr>
          <w:rStyle w:val="FootnoteAnchor"/>
          <w:rtl w:val="true"/>
          <w:lang w:bidi="he-IL"/>
        </w:rPr>
        <w:footnoteReference w:id="99"/>
      </w:r>
      <w:r>
        <w:rPr>
          <w:rtl w:val="true"/>
          <w:lang w:bidi="he-IL"/>
        </w:rPr>
        <w:t xml:space="preserve">, </w:t>
      </w:r>
      <w:r>
        <w:rPr>
          <w:rtl w:val="true"/>
          <w:lang w:bidi="he-IL"/>
        </w:rPr>
        <w:t>או שרצה לומר שכשגמר את השחיטה</w:t>
      </w:r>
      <w:r>
        <w:rPr>
          <w:rtl w:val="true"/>
          <w:lang w:bidi="he-IL"/>
        </w:rPr>
        <w:t xml:space="preserve">, </w:t>
      </w:r>
      <w:r>
        <w:rPr>
          <w:rtl w:val="true"/>
          <w:lang w:bidi="he-IL"/>
        </w:rPr>
        <w:t>אינו נחשב שינוי</w:t>
      </w:r>
      <w:r>
        <w:rPr>
          <w:rtl w:val="true"/>
          <w:lang w:bidi="he-IL"/>
        </w:rPr>
        <w:t xml:space="preserve">, </w:t>
      </w:r>
      <w:r>
        <w:rPr>
          <w:rtl w:val="true"/>
          <w:lang w:bidi="he-IL"/>
        </w:rPr>
        <w:t>שנמצא שהיה רק מעשה שגרם שחיטה</w:t>
      </w:r>
      <w:r>
        <w:rPr>
          <w:rtl w:val="true"/>
          <w:lang w:bidi="he-IL"/>
        </w:rPr>
        <w:t xml:space="preserve">, </w:t>
      </w:r>
      <w:r>
        <w:rPr>
          <w:rtl w:val="true"/>
          <w:lang w:bidi="he-IL"/>
        </w:rPr>
        <w:t>והיה קצת עומד כבר לשחיטה</w:t>
      </w:r>
      <w:r>
        <w:rPr>
          <w:rtl w:val="true"/>
          <w:lang w:bidi="he-IL"/>
        </w:rPr>
        <w:t xml:space="preserve">. </w:t>
      </w:r>
      <w:r>
        <w:rPr>
          <w:rtl w:val="true"/>
          <w:lang w:bidi="he-IL"/>
        </w:rPr>
        <w:t>ותחשב</w:t>
      </w:r>
      <w:r>
        <w:rPr>
          <w:rtl w:val="true"/>
          <w:lang w:bidi="he-IL"/>
        </w:rPr>
        <w:t xml:space="preserve">.) </w:t>
      </w:r>
      <w:r>
        <w:rPr>
          <w:rtl w:val="true"/>
          <w:lang w:bidi="he-IL"/>
        </w:rPr>
        <w:t>גם יש לדון אם רצה לומר שאינו נחשב שינוי</w:t>
      </w:r>
      <w:r>
        <w:rPr>
          <w:rtl w:val="true"/>
          <w:lang w:bidi="he-IL"/>
        </w:rPr>
        <w:t xml:space="preserve">, </w:t>
      </w:r>
      <w:r>
        <w:rPr>
          <w:rtl w:val="true"/>
          <w:lang w:bidi="he-IL"/>
        </w:rPr>
        <w:t>כיון שאין סיבה שיהיה שינוי</w:t>
      </w:r>
      <w:r>
        <w:rPr>
          <w:rtl w:val="true"/>
          <w:lang w:bidi="he-IL"/>
        </w:rPr>
        <w:t xml:space="preserve">, </w:t>
      </w:r>
      <w:r>
        <w:rPr>
          <w:rtl w:val="true"/>
          <w:lang w:bidi="he-IL"/>
        </w:rPr>
        <w:t>או שלא נחשב שינוי כיון שיש מניעה</w:t>
      </w:r>
      <w:r>
        <w:rPr>
          <w:rtl w:val="true"/>
          <w:lang w:bidi="he-IL"/>
        </w:rPr>
        <w:t xml:space="preserve">, </w:t>
      </w:r>
      <w:r>
        <w:rPr>
          <w:rtl w:val="true"/>
          <w:lang w:bidi="he-IL"/>
        </w:rPr>
        <w:t xml:space="preserve">שתורה רצתה לחייב אותו </w:t>
      </w:r>
      <w:r>
        <w:rPr>
          <w:rtl w:val="true"/>
          <w:lang w:bidi="he-IL"/>
        </w:rPr>
        <w:t>(</w:t>
      </w:r>
      <w:r>
        <w:rPr>
          <w:rtl w:val="true"/>
          <w:lang w:bidi="he-IL"/>
        </w:rPr>
        <w:t>ע</w:t>
      </w:r>
      <w:r>
        <w:rPr>
          <w:rtl w:val="true"/>
          <w:lang w:bidi="he-IL"/>
        </w:rPr>
        <w:t xml:space="preserve">' </w:t>
      </w:r>
      <w:r>
        <w:rPr>
          <w:rtl w:val="true"/>
          <w:lang w:bidi="he-IL"/>
        </w:rPr>
        <w:t>בגיטין בתחי</w:t>
      </w:r>
      <w:r>
        <w:rPr>
          <w:rtl w:val="true"/>
          <w:lang w:bidi="he-IL"/>
        </w:rPr>
        <w:t xml:space="preserve">' </w:t>
      </w:r>
      <w:r>
        <w:rPr>
          <w:rtl w:val="true"/>
          <w:lang w:bidi="he-IL"/>
        </w:rPr>
        <w:t>פרק הזורק</w:t>
      </w:r>
      <w:r>
        <w:rPr>
          <w:rtl w:val="true"/>
          <w:lang w:bidi="he-IL"/>
        </w:rPr>
        <w:t xml:space="preserve">, </w:t>
      </w:r>
      <w:r>
        <w:rPr>
          <w:rtl w:val="true"/>
          <w:lang w:bidi="he-IL"/>
        </w:rPr>
        <w:t>כע</w:t>
      </w:r>
      <w:r>
        <w:rPr>
          <w:rtl w:val="true"/>
          <w:lang w:bidi="he-IL"/>
        </w:rPr>
        <w:t>"</w:t>
      </w:r>
      <w:r>
        <w:rPr>
          <w:rtl w:val="true"/>
          <w:lang w:bidi="he-IL"/>
        </w:rPr>
        <w:t>ז</w:t>
      </w:r>
      <w:r>
        <w:rPr>
          <w:rtl w:val="true"/>
          <w:lang w:bidi="he-IL"/>
        </w:rPr>
        <w:t>).</w:t>
      </w:r>
    </w:p>
    <w:p>
      <w:pPr>
        <w:pStyle w:val="Normal"/>
        <w:rPr>
          <w:lang w:bidi="he-IL"/>
        </w:rPr>
      </w:pPr>
      <w:r>
        <w:rPr>
          <w:rtl w:val="true"/>
          <w:lang w:bidi="he-IL"/>
        </w:rPr>
        <w:t xml:space="preserve">נראה שהיה אפשר לת’ שיותר נחשבים מעשה אחד </w:t>
      </w:r>
      <w:r>
        <w:rPr>
          <w:rtl w:val="true"/>
          <w:lang w:bidi="he-IL"/>
        </w:rPr>
        <w:t>(</w:t>
      </w:r>
      <w:r>
        <w:rPr>
          <w:rtl w:val="true"/>
          <w:lang w:bidi="he-IL"/>
        </w:rPr>
        <w:t>ואז יש יותר צד שלא נחשיב אותו כבר שלא של חברו</w:t>
      </w:r>
      <w:r>
        <w:rPr>
          <w:rtl w:val="true"/>
          <w:lang w:bidi="he-IL"/>
        </w:rPr>
        <w:t xml:space="preserve">) </w:t>
      </w:r>
      <w:r>
        <w:rPr>
          <w:rtl w:val="true"/>
          <w:lang w:bidi="he-IL"/>
        </w:rPr>
        <w:t>כיון ששני המעשים הם דומים</w:t>
      </w:r>
      <w:r>
        <w:rPr>
          <w:rtl w:val="true"/>
          <w:lang w:bidi="he-IL"/>
        </w:rPr>
        <w:t xml:space="preserve">, </w:t>
      </w:r>
      <w:r>
        <w:rPr>
          <w:rtl w:val="true"/>
          <w:lang w:bidi="he-IL"/>
        </w:rPr>
        <w:t>ששניהם הם</w:t>
      </w:r>
      <w:r>
        <w:rPr>
          <w:rtl w:val="true"/>
          <w:lang w:bidi="he-IL"/>
        </w:rPr>
        <w:t xml:space="preserve">, </w:t>
      </w:r>
      <w:r>
        <w:rPr>
          <w:rtl w:val="true"/>
          <w:lang w:bidi="he-IL"/>
        </w:rPr>
        <w:t>בעיקר</w:t>
      </w:r>
      <w:r>
        <w:rPr>
          <w:rtl w:val="true"/>
          <w:lang w:bidi="he-IL"/>
        </w:rPr>
        <w:t xml:space="preserve">, </w:t>
      </w:r>
      <w:r>
        <w:rPr>
          <w:rtl w:val="true"/>
          <w:lang w:bidi="he-IL"/>
        </w:rPr>
        <w:t>הרחק מן הבעל</w:t>
      </w:r>
      <w:r>
        <w:rPr>
          <w:rtl w:val="true"/>
          <w:lang w:bidi="he-IL"/>
        </w:rPr>
        <w:t xml:space="preserve">. </w:t>
      </w:r>
      <w:r>
        <w:rPr>
          <w:rtl w:val="true"/>
          <w:lang w:bidi="he-IL"/>
        </w:rPr>
        <w:t>ותחשב</w:t>
      </w:r>
      <w:r>
        <w:rPr>
          <w:rtl w:val="true"/>
          <w:lang w:bidi="he-IL"/>
        </w:rPr>
        <w:t>.</w:t>
      </w:r>
    </w:p>
    <w:p>
      <w:pPr>
        <w:pStyle w:val="Heading1"/>
        <w:rPr/>
      </w:pPr>
      <w:r>
        <w:rPr>
          <w:rtl w:val="true"/>
        </w:rPr>
        <w:t>ביאור תוס’ ד</w:t>
      </w:r>
      <w:r>
        <w:rPr>
          <w:rtl w:val="true"/>
        </w:rPr>
        <w:t>"</w:t>
      </w:r>
      <w:r>
        <w:rPr>
          <w:rtl w:val="true"/>
        </w:rPr>
        <w:t>ה סבר לה כרבי שמעון</w:t>
      </w:r>
      <w:r>
        <w:rPr>
          <w:rtl w:val="true"/>
        </w:rPr>
        <w:t>:</w:t>
      </w:r>
    </w:p>
    <w:p>
      <w:pPr>
        <w:pStyle w:val="Heading2"/>
        <w:rPr/>
      </w:pPr>
      <w:r>
        <w:rPr>
          <w:rtl w:val="true"/>
        </w:rPr>
        <w:t>קושיית תוס’</w:t>
      </w:r>
      <w:r>
        <w:rPr>
          <w:rtl w:val="true"/>
        </w:rPr>
        <w:t>:</w:t>
      </w:r>
    </w:p>
    <w:p>
      <w:pPr>
        <w:pStyle w:val="Normal"/>
        <w:rPr>
          <w:lang w:bidi="he-IL"/>
        </w:rPr>
      </w:pPr>
      <w:r>
        <w:rPr>
          <w:rtl w:val="true"/>
          <w:lang w:bidi="he-IL"/>
        </w:rPr>
        <w:t>גמ’ הקשה איך רבי מאיר מחייב קנס במי ששחט שור הנסקל</w:t>
      </w:r>
      <w:r>
        <w:rPr>
          <w:rtl w:val="true"/>
          <w:lang w:bidi="he-IL"/>
        </w:rPr>
        <w:t xml:space="preserve">, </w:t>
      </w:r>
      <w:r>
        <w:rPr>
          <w:rtl w:val="true"/>
          <w:lang w:bidi="he-IL"/>
        </w:rPr>
        <w:t>אחרי שכבר נאסר בהנאה</w:t>
      </w:r>
      <w:r>
        <w:rPr>
          <w:rtl w:val="true"/>
          <w:lang w:bidi="he-IL"/>
        </w:rPr>
        <w:t xml:space="preserve">, </w:t>
      </w:r>
      <w:r>
        <w:rPr>
          <w:rtl w:val="true"/>
          <w:lang w:bidi="he-IL"/>
        </w:rPr>
        <w:t>ואז אינו של בעל</w:t>
      </w:r>
      <w:r>
        <w:rPr>
          <w:rtl w:val="true"/>
          <w:lang w:bidi="he-IL"/>
        </w:rPr>
        <w:t xml:space="preserve">. </w:t>
      </w:r>
      <w:r>
        <w:rPr>
          <w:rtl w:val="true"/>
          <w:lang w:bidi="he-IL"/>
        </w:rPr>
        <w:t>גמ’ מוקים אותו בשגנב אותו משומר</w:t>
      </w:r>
      <w:r>
        <w:rPr>
          <w:rtl w:val="true"/>
          <w:lang w:bidi="he-IL"/>
        </w:rPr>
        <w:t xml:space="preserve">. </w:t>
      </w:r>
      <w:r>
        <w:rPr>
          <w:rtl w:val="true"/>
          <w:lang w:bidi="he-IL"/>
        </w:rPr>
        <w:t>סובר כרבי יעקב</w:t>
      </w:r>
      <w:r>
        <w:rPr>
          <w:rtl w:val="true"/>
          <w:lang w:bidi="he-IL"/>
        </w:rPr>
        <w:t xml:space="preserve">, </w:t>
      </w:r>
      <w:r>
        <w:rPr>
          <w:rtl w:val="true"/>
          <w:lang w:bidi="he-IL"/>
        </w:rPr>
        <w:t>שאומר ששומר יכול לשלם בו</w:t>
      </w:r>
      <w:r>
        <w:rPr>
          <w:rtl w:val="true"/>
          <w:lang w:bidi="he-IL"/>
        </w:rPr>
        <w:t xml:space="preserve">, </w:t>
      </w:r>
      <w:r>
        <w:rPr>
          <w:rtl w:val="true"/>
          <w:lang w:bidi="he-IL"/>
        </w:rPr>
        <w:t>וכרבי שמעון</w:t>
      </w:r>
      <w:r>
        <w:rPr>
          <w:rtl w:val="true"/>
          <w:lang w:bidi="he-IL"/>
        </w:rPr>
        <w:t xml:space="preserve">, </w:t>
      </w:r>
      <w:r>
        <w:rPr>
          <w:rtl w:val="true"/>
          <w:lang w:bidi="he-IL"/>
        </w:rPr>
        <w:t>שאומר שדבר הגורם לממון כממון דמי</w:t>
      </w:r>
      <w:r>
        <w:rPr>
          <w:rtl w:val="true"/>
          <w:lang w:bidi="he-IL"/>
        </w:rPr>
        <w:t>.</w:t>
      </w:r>
    </w:p>
    <w:p>
      <w:pPr>
        <w:pStyle w:val="Normal"/>
        <w:rPr>
          <w:lang w:bidi="he-IL"/>
        </w:rPr>
      </w:pPr>
      <w:r>
        <w:rPr>
          <w:rtl w:val="true"/>
          <w:lang w:bidi="he-IL"/>
        </w:rPr>
        <w:t>תוס’ מקשה למה אומר שסובר כרבי שמעון</w:t>
      </w:r>
      <w:r>
        <w:rPr>
          <w:rtl w:val="true"/>
          <w:lang w:bidi="he-IL"/>
        </w:rPr>
        <w:t xml:space="preserve">; </w:t>
      </w:r>
      <w:r>
        <w:rPr>
          <w:rtl w:val="true"/>
          <w:lang w:bidi="he-IL"/>
        </w:rPr>
        <w:t>יאמר שסובר כשיטתו</w:t>
      </w:r>
      <w:r>
        <w:rPr>
          <w:rtl w:val="true"/>
          <w:lang w:bidi="he-IL"/>
        </w:rPr>
        <w:t xml:space="preserve">, </w:t>
      </w:r>
      <w:r>
        <w:rPr>
          <w:rtl w:val="true"/>
          <w:lang w:bidi="he-IL"/>
        </w:rPr>
        <w:t>ש</w:t>
      </w:r>
      <w:r>
        <w:rPr>
          <w:rtl w:val="true"/>
          <w:lang w:bidi="he-IL"/>
        </w:rPr>
        <w:t>"</w:t>
      </w:r>
      <w:r>
        <w:rPr>
          <w:rtl w:val="true"/>
          <w:lang w:bidi="he-IL"/>
        </w:rPr>
        <w:t>דאין דינא דגרמי</w:t>
      </w:r>
      <w:r>
        <w:rPr>
          <w:rtl w:val="true"/>
          <w:lang w:bidi="he-IL"/>
        </w:rPr>
        <w:t xml:space="preserve">.” </w:t>
      </w:r>
      <w:r>
        <w:rPr>
          <w:rtl w:val="true"/>
          <w:lang w:bidi="he-IL"/>
        </w:rPr>
        <w:t>דין גרמי אינו כל כך פשוט</w:t>
      </w:r>
      <w:r>
        <w:rPr>
          <w:rtl w:val="true"/>
          <w:lang w:bidi="he-IL"/>
        </w:rPr>
        <w:t xml:space="preserve">, </w:t>
      </w:r>
      <w:r>
        <w:rPr>
          <w:rtl w:val="true"/>
          <w:lang w:bidi="he-IL"/>
        </w:rPr>
        <w:t>אבל מה שרצה לומר הוא שאם מזיק אחר באופן שאינו ממש גורם היזק</w:t>
      </w:r>
      <w:r>
        <w:rPr>
          <w:rtl w:val="true"/>
          <w:lang w:bidi="he-IL"/>
        </w:rPr>
        <w:t xml:space="preserve">, </w:t>
      </w:r>
      <w:r>
        <w:rPr>
          <w:rtl w:val="true"/>
          <w:lang w:bidi="he-IL"/>
        </w:rPr>
        <w:t>אבל גורם שהיזק נעשה</w:t>
      </w:r>
      <w:r>
        <w:rPr>
          <w:rtl w:val="true"/>
          <w:lang w:bidi="he-IL"/>
        </w:rPr>
        <w:t xml:space="preserve">, </w:t>
      </w:r>
      <w:r>
        <w:rPr>
          <w:rtl w:val="true"/>
          <w:lang w:bidi="he-IL"/>
        </w:rPr>
        <w:t>חייב</w:t>
      </w:r>
      <w:r>
        <w:rPr>
          <w:rtl w:val="true"/>
          <w:lang w:bidi="he-IL"/>
        </w:rPr>
        <w:t>.</w:t>
      </w:r>
    </w:p>
    <w:p>
      <w:pPr>
        <w:pStyle w:val="Normal"/>
        <w:rPr>
          <w:lang w:bidi="he-IL"/>
        </w:rPr>
      </w:pPr>
      <w:r>
        <w:rPr>
          <w:rtl w:val="true"/>
          <w:lang w:bidi="he-IL"/>
        </w:rPr>
        <w:t>צריכים לדון למה שיטת רבי מאיר שייך לזה</w:t>
      </w:r>
      <w:r>
        <w:rPr>
          <w:rtl w:val="true"/>
          <w:lang w:bidi="he-IL"/>
        </w:rPr>
        <w:t xml:space="preserve">. </w:t>
      </w:r>
      <w:r>
        <w:rPr>
          <w:rtl w:val="true"/>
          <w:lang w:bidi="he-IL"/>
        </w:rPr>
        <w:t>בביאורים שלנו על הגמ’</w:t>
      </w:r>
      <w:r>
        <w:rPr>
          <w:rtl w:val="true"/>
          <w:lang w:bidi="he-IL"/>
        </w:rPr>
        <w:t xml:space="preserve">, </w:t>
      </w:r>
      <w:r>
        <w:rPr>
          <w:rtl w:val="true"/>
          <w:lang w:bidi="he-IL"/>
        </w:rPr>
        <w:t>יצא שלש דרכים לבאר מה לנו ש</w:t>
      </w:r>
      <w:r>
        <w:rPr>
          <w:rtl w:val="true"/>
          <w:lang w:bidi="he-IL"/>
        </w:rPr>
        <w:t>"</w:t>
      </w:r>
      <w:r>
        <w:rPr>
          <w:rtl w:val="true"/>
          <w:lang w:bidi="he-IL"/>
        </w:rPr>
        <w:t>דבר הגורם לממון כממון דמי</w:t>
      </w:r>
      <w:r>
        <w:rPr>
          <w:rtl w:val="true"/>
          <w:lang w:bidi="he-IL"/>
        </w:rPr>
        <w:t>":</w:t>
      </w:r>
    </w:p>
    <w:p>
      <w:pPr>
        <w:pStyle w:val="Normal"/>
        <w:numPr>
          <w:ilvl w:val="0"/>
          <w:numId w:val="28"/>
        </w:numPr>
        <w:rPr>
          <w:lang w:bidi="he-IL"/>
        </w:rPr>
      </w:pPr>
      <w:r>
        <w:rPr>
          <w:rtl w:val="true"/>
          <w:lang w:bidi="he-IL"/>
        </w:rPr>
        <w:t>אולי נחשב שגונב מן השומר</w:t>
      </w:r>
      <w:r>
        <w:rPr>
          <w:rtl w:val="true"/>
          <w:lang w:bidi="he-IL"/>
        </w:rPr>
        <w:t xml:space="preserve">. </w:t>
      </w:r>
      <w:r>
        <w:rPr>
          <w:rtl w:val="true"/>
          <w:lang w:bidi="he-IL"/>
        </w:rPr>
        <w:t>כיחון שכן</w:t>
      </w:r>
      <w:r>
        <w:rPr>
          <w:rtl w:val="true"/>
          <w:lang w:bidi="he-IL"/>
        </w:rPr>
        <w:t xml:space="preserve">, </w:t>
      </w:r>
      <w:r>
        <w:rPr>
          <w:rtl w:val="true"/>
          <w:lang w:bidi="he-IL"/>
        </w:rPr>
        <w:t>אומר שכיון שאותו דבר מהנה לשומר</w:t>
      </w:r>
      <w:r>
        <w:rPr>
          <w:rtl w:val="true"/>
          <w:lang w:bidi="he-IL"/>
        </w:rPr>
        <w:t xml:space="preserve">, </w:t>
      </w:r>
      <w:r>
        <w:rPr>
          <w:rtl w:val="true"/>
          <w:lang w:bidi="he-IL"/>
        </w:rPr>
        <w:t>של שומר הוא</w:t>
      </w:r>
      <w:r>
        <w:rPr>
          <w:rtl w:val="true"/>
          <w:lang w:bidi="he-IL"/>
        </w:rPr>
        <w:t xml:space="preserve">. </w:t>
      </w:r>
      <w:r>
        <w:rPr>
          <w:rtl w:val="true"/>
          <w:lang w:bidi="he-IL"/>
        </w:rPr>
        <w:t>אז</w:t>
      </w:r>
      <w:r>
        <w:rPr>
          <w:rtl w:val="true"/>
          <w:lang w:bidi="he-IL"/>
        </w:rPr>
        <w:t xml:space="preserve">, </w:t>
      </w:r>
      <w:r>
        <w:rPr>
          <w:rtl w:val="true"/>
          <w:lang w:bidi="he-IL"/>
        </w:rPr>
        <w:t>יש לו בעל</w:t>
      </w:r>
      <w:r>
        <w:rPr>
          <w:rtl w:val="true"/>
          <w:lang w:bidi="he-IL"/>
        </w:rPr>
        <w:t xml:space="preserve">, </w:t>
      </w:r>
      <w:r>
        <w:rPr>
          <w:rtl w:val="true"/>
          <w:lang w:bidi="he-IL"/>
        </w:rPr>
        <w:t>אף שיש בו איסור הנאה</w:t>
      </w:r>
      <w:r>
        <w:rPr>
          <w:rtl w:val="true"/>
          <w:lang w:bidi="he-IL"/>
        </w:rPr>
        <w:t>.</w:t>
      </w:r>
    </w:p>
    <w:p>
      <w:pPr>
        <w:pStyle w:val="Normal"/>
        <w:ind w:left="720" w:hanging="0"/>
        <w:rPr>
          <w:lang w:bidi="he-IL"/>
        </w:rPr>
      </w:pPr>
      <w:r>
        <w:rPr>
          <w:rtl w:val="true"/>
          <w:lang w:bidi="he-IL"/>
        </w:rPr>
        <w:t>אבל</w:t>
      </w:r>
      <w:r>
        <w:rPr>
          <w:rtl w:val="true"/>
          <w:lang w:bidi="he-IL"/>
        </w:rPr>
        <w:t xml:space="preserve">, </w:t>
      </w:r>
      <w:r>
        <w:rPr>
          <w:rtl w:val="true"/>
          <w:lang w:bidi="he-IL"/>
        </w:rPr>
        <w:t>מחודש לומר שהוא גונב מן השומר</w:t>
      </w:r>
      <w:r>
        <w:rPr>
          <w:rtl w:val="true"/>
          <w:lang w:bidi="he-IL"/>
        </w:rPr>
        <w:t xml:space="preserve">, </w:t>
      </w:r>
      <w:r>
        <w:rPr>
          <w:rtl w:val="true"/>
          <w:lang w:bidi="he-IL"/>
        </w:rPr>
        <w:t>שאין השומר הבעל</w:t>
      </w:r>
      <w:r>
        <w:rPr>
          <w:rtl w:val="true"/>
          <w:lang w:bidi="he-IL"/>
        </w:rPr>
        <w:t xml:space="preserve">, </w:t>
      </w:r>
      <w:r>
        <w:rPr>
          <w:rtl w:val="true"/>
          <w:lang w:bidi="he-IL"/>
        </w:rPr>
        <w:t>אלא הבעל הוא הבעל</w:t>
      </w:r>
      <w:r>
        <w:rPr>
          <w:rtl w:val="true"/>
          <w:lang w:bidi="he-IL"/>
        </w:rPr>
        <w:t>.\</w:t>
      </w:r>
    </w:p>
    <w:p>
      <w:pPr>
        <w:pStyle w:val="Normal"/>
        <w:numPr>
          <w:ilvl w:val="0"/>
          <w:numId w:val="28"/>
        </w:numPr>
        <w:rPr>
          <w:lang w:bidi="he-IL"/>
        </w:rPr>
      </w:pPr>
      <w:r>
        <w:rPr>
          <w:rtl w:val="true"/>
          <w:lang w:bidi="he-IL"/>
        </w:rPr>
        <w:t>אולי הבעל הוא הבעל</w:t>
      </w:r>
      <w:r>
        <w:rPr>
          <w:rtl w:val="true"/>
          <w:lang w:bidi="he-IL"/>
        </w:rPr>
        <w:t xml:space="preserve">. </w:t>
      </w:r>
      <w:r>
        <w:rPr>
          <w:rtl w:val="true"/>
          <w:lang w:bidi="he-IL"/>
        </w:rPr>
        <w:t>אבל</w:t>
      </w:r>
      <w:r>
        <w:rPr>
          <w:rtl w:val="true"/>
          <w:lang w:bidi="he-IL"/>
        </w:rPr>
        <w:t xml:space="preserve">, </w:t>
      </w:r>
      <w:r>
        <w:rPr>
          <w:rtl w:val="true"/>
          <w:lang w:bidi="he-IL"/>
        </w:rPr>
        <w:t xml:space="preserve">כיון שיש לו ממון לאדם </w:t>
      </w:r>
      <w:r>
        <w:rPr>
          <w:rtl w:val="true"/>
          <w:lang w:bidi="he-IL"/>
        </w:rPr>
        <w:t>(</w:t>
      </w:r>
      <w:r>
        <w:rPr>
          <w:rtl w:val="true"/>
          <w:lang w:bidi="he-IL"/>
        </w:rPr>
        <w:t>גורם שינוי בממון</w:t>
      </w:r>
      <w:r>
        <w:rPr>
          <w:rtl w:val="true"/>
          <w:lang w:bidi="he-IL"/>
        </w:rPr>
        <w:t xml:space="preserve">) </w:t>
      </w:r>
      <w:r>
        <w:rPr>
          <w:rtl w:val="true"/>
          <w:lang w:bidi="he-IL"/>
        </w:rPr>
        <w:t>הוא נתחשב עד שיש בו קנין</w:t>
      </w:r>
      <w:r>
        <w:rPr>
          <w:rStyle w:val="FootnoteAnchor"/>
          <w:rtl w:val="true"/>
          <w:lang w:bidi="he-IL"/>
        </w:rPr>
        <w:footnoteReference w:id="100"/>
      </w:r>
      <w:r>
        <w:rPr>
          <w:rtl w:val="true"/>
          <w:lang w:bidi="he-IL"/>
        </w:rPr>
        <w:t xml:space="preserve">. </w:t>
      </w:r>
      <w:r>
        <w:rPr>
          <w:rtl w:val="true"/>
          <w:lang w:bidi="he-IL"/>
        </w:rPr>
        <w:t>יש לדון מהו הממון</w:t>
      </w:r>
      <w:r>
        <w:rPr>
          <w:rtl w:val="true"/>
          <w:lang w:bidi="he-IL"/>
        </w:rPr>
        <w:t>:</w:t>
      </w:r>
    </w:p>
    <w:p>
      <w:pPr>
        <w:pStyle w:val="Normal"/>
        <w:numPr>
          <w:ilvl w:val="1"/>
          <w:numId w:val="28"/>
        </w:numPr>
        <w:rPr>
          <w:lang w:bidi="he-IL"/>
        </w:rPr>
      </w:pPr>
      <w:r>
        <w:rPr>
          <w:rtl w:val="true"/>
          <w:lang w:bidi="he-IL"/>
        </w:rPr>
        <w:t>גורם ממון לשומר</w:t>
      </w:r>
      <w:r>
        <w:rPr>
          <w:rtl w:val="true"/>
          <w:lang w:bidi="he-IL"/>
        </w:rPr>
        <w:t xml:space="preserve">, </w:t>
      </w:r>
      <w:r>
        <w:rPr>
          <w:rtl w:val="true"/>
          <w:lang w:bidi="he-IL"/>
        </w:rPr>
        <w:t>שגורם שלא צירך לשלם</w:t>
      </w:r>
      <w:r>
        <w:rPr>
          <w:rtl w:val="true"/>
          <w:lang w:bidi="he-IL"/>
        </w:rPr>
        <w:t xml:space="preserve">. </w:t>
      </w:r>
      <w:r>
        <w:rPr>
          <w:rtl w:val="true"/>
          <w:lang w:bidi="he-IL"/>
        </w:rPr>
        <w:t>לזה</w:t>
      </w:r>
      <w:r>
        <w:rPr>
          <w:rtl w:val="true"/>
          <w:lang w:bidi="he-IL"/>
        </w:rPr>
        <w:t xml:space="preserve">, </w:t>
      </w:r>
      <w:r>
        <w:rPr>
          <w:rtl w:val="true"/>
          <w:lang w:bidi="he-IL"/>
        </w:rPr>
        <w:t>צריך לומר שהגרמת ממון למי שאינו הבעל מספיק</w:t>
      </w:r>
      <w:r>
        <w:rPr>
          <w:rtl w:val="true"/>
          <w:lang w:bidi="he-IL"/>
        </w:rPr>
        <w:t>. (</w:t>
      </w:r>
      <w:r>
        <w:rPr>
          <w:rtl w:val="true"/>
          <w:lang w:bidi="he-IL"/>
        </w:rPr>
        <w:t>יש לדון</w:t>
      </w:r>
      <w:r>
        <w:rPr>
          <w:rtl w:val="true"/>
          <w:lang w:bidi="he-IL"/>
        </w:rPr>
        <w:t xml:space="preserve">, </w:t>
      </w:r>
      <w:r>
        <w:rPr>
          <w:rtl w:val="true"/>
          <w:lang w:bidi="he-IL"/>
        </w:rPr>
        <w:t>לכאו’</w:t>
      </w:r>
      <w:r>
        <w:rPr>
          <w:rtl w:val="true"/>
          <w:lang w:bidi="he-IL"/>
        </w:rPr>
        <w:t xml:space="preserve">, </w:t>
      </w:r>
      <w:r>
        <w:rPr>
          <w:rtl w:val="true"/>
          <w:lang w:bidi="he-IL"/>
        </w:rPr>
        <w:t>מהיכי תיתי שרבי שמעון מודה לזה</w:t>
      </w:r>
      <w:r>
        <w:rPr>
          <w:rtl w:val="true"/>
          <w:lang w:bidi="he-IL"/>
        </w:rPr>
        <w:t xml:space="preserve">, </w:t>
      </w:r>
      <w:r>
        <w:rPr>
          <w:rtl w:val="true"/>
          <w:lang w:bidi="he-IL"/>
        </w:rPr>
        <w:t>שבציור של ר</w:t>
      </w:r>
      <w:r>
        <w:rPr>
          <w:rtl w:val="true"/>
          <w:lang w:bidi="he-IL"/>
        </w:rPr>
        <w:t>"</w:t>
      </w:r>
      <w:r>
        <w:rPr>
          <w:rtl w:val="true"/>
          <w:lang w:bidi="he-IL"/>
        </w:rPr>
        <w:t>ש אינו כן</w:t>
      </w:r>
      <w:r>
        <w:rPr>
          <w:rtl w:val="true"/>
          <w:lang w:bidi="he-IL"/>
        </w:rPr>
        <w:t>.)</w:t>
      </w:r>
    </w:p>
    <w:p>
      <w:pPr>
        <w:pStyle w:val="Normal"/>
        <w:numPr>
          <w:ilvl w:val="1"/>
          <w:numId w:val="28"/>
        </w:numPr>
        <w:rPr>
          <w:lang w:bidi="he-IL"/>
        </w:rPr>
      </w:pPr>
      <w:r>
        <w:rPr>
          <w:rtl w:val="true"/>
          <w:lang w:bidi="he-IL"/>
        </w:rPr>
        <w:t>גורם ממון לבעל</w:t>
      </w:r>
      <w:r>
        <w:rPr>
          <w:rtl w:val="true"/>
          <w:lang w:bidi="he-IL"/>
        </w:rPr>
        <w:t xml:space="preserve">, </w:t>
      </w:r>
      <w:r>
        <w:rPr>
          <w:rtl w:val="true"/>
          <w:lang w:bidi="he-IL"/>
        </w:rPr>
        <w:t>שגורם שלא מקבל את הכסף שלו</w:t>
      </w:r>
      <w:r>
        <w:rPr>
          <w:rtl w:val="true"/>
          <w:lang w:bidi="he-IL"/>
        </w:rPr>
        <w:t xml:space="preserve">. </w:t>
      </w:r>
      <w:r>
        <w:rPr>
          <w:rtl w:val="true"/>
          <w:lang w:bidi="he-IL"/>
        </w:rPr>
        <w:t>לזה</w:t>
      </w:r>
      <w:r>
        <w:rPr>
          <w:rtl w:val="true"/>
          <w:lang w:bidi="he-IL"/>
        </w:rPr>
        <w:t xml:space="preserve">, </w:t>
      </w:r>
      <w:r>
        <w:rPr>
          <w:rtl w:val="true"/>
          <w:lang w:bidi="he-IL"/>
        </w:rPr>
        <w:t>צריך לומר שלא צריך לגרום שיש ממון</w:t>
      </w:r>
      <w:r>
        <w:rPr>
          <w:rtl w:val="true"/>
          <w:lang w:bidi="he-IL"/>
        </w:rPr>
        <w:t xml:space="preserve">, </w:t>
      </w:r>
      <w:r>
        <w:rPr>
          <w:rtl w:val="true"/>
          <w:lang w:bidi="he-IL"/>
        </w:rPr>
        <w:t>אלא לעשות שינוי בממון</w:t>
      </w:r>
      <w:r>
        <w:rPr>
          <w:rtl w:val="true"/>
          <w:lang w:bidi="he-IL"/>
        </w:rPr>
        <w:t>. (</w:t>
      </w:r>
      <w:r>
        <w:rPr>
          <w:rtl w:val="true"/>
          <w:lang w:bidi="he-IL"/>
        </w:rPr>
        <w:t>יש לדון</w:t>
      </w:r>
      <w:r>
        <w:rPr>
          <w:rtl w:val="true"/>
          <w:lang w:bidi="he-IL"/>
        </w:rPr>
        <w:t xml:space="preserve">, </w:t>
      </w:r>
      <w:r>
        <w:rPr>
          <w:rtl w:val="true"/>
          <w:lang w:bidi="he-IL"/>
        </w:rPr>
        <w:t>לכאו’</w:t>
      </w:r>
      <w:r>
        <w:rPr>
          <w:rtl w:val="true"/>
          <w:lang w:bidi="he-IL"/>
        </w:rPr>
        <w:t xml:space="preserve">, </w:t>
      </w:r>
      <w:r>
        <w:rPr>
          <w:rtl w:val="true"/>
          <w:lang w:bidi="he-IL"/>
        </w:rPr>
        <w:t>מהיכי תיתי שרבי שמעון מודה לזה</w:t>
      </w:r>
      <w:r>
        <w:rPr>
          <w:rtl w:val="true"/>
          <w:lang w:bidi="he-IL"/>
        </w:rPr>
        <w:t xml:space="preserve">, </w:t>
      </w:r>
      <w:r>
        <w:rPr>
          <w:rtl w:val="true"/>
          <w:lang w:bidi="he-IL"/>
        </w:rPr>
        <w:t>שבציור של רבי שמעון</w:t>
      </w:r>
      <w:r>
        <w:rPr>
          <w:rtl w:val="true"/>
          <w:lang w:bidi="he-IL"/>
        </w:rPr>
        <w:t xml:space="preserve">, </w:t>
      </w:r>
      <w:r>
        <w:rPr>
          <w:rtl w:val="true"/>
          <w:lang w:bidi="he-IL"/>
        </w:rPr>
        <w:t>אינו כן</w:t>
      </w:r>
      <w:r>
        <w:rPr>
          <w:rtl w:val="true"/>
          <w:lang w:bidi="he-IL"/>
        </w:rPr>
        <w:t>.)</w:t>
      </w:r>
    </w:p>
    <w:p>
      <w:pPr>
        <w:pStyle w:val="Normal"/>
        <w:ind w:left="720" w:hanging="0"/>
        <w:rPr>
          <w:lang w:bidi="he-IL"/>
        </w:rPr>
      </w:pPr>
      <w:r>
        <w:rPr>
          <w:rtl w:val="true"/>
          <w:lang w:bidi="he-IL"/>
        </w:rPr>
        <w:t>גם בזה יש להעיר שאולי הוא ממונו עד כדי שיש עליו היזק</w:t>
      </w:r>
      <w:r>
        <w:rPr>
          <w:rtl w:val="true"/>
          <w:lang w:bidi="he-IL"/>
        </w:rPr>
        <w:t xml:space="preserve">, </w:t>
      </w:r>
      <w:r>
        <w:rPr>
          <w:rtl w:val="true"/>
          <w:lang w:bidi="he-IL"/>
        </w:rPr>
        <w:t>אבל לא עד כדי שיש עליו גניבה</w:t>
      </w:r>
      <w:r>
        <w:rPr>
          <w:rtl w:val="true"/>
          <w:lang w:bidi="he-IL"/>
        </w:rPr>
        <w:t xml:space="preserve">. </w:t>
      </w:r>
      <w:r>
        <w:rPr>
          <w:rtl w:val="true"/>
          <w:lang w:bidi="he-IL"/>
        </w:rPr>
        <w:t>ויש לדון</w:t>
      </w:r>
      <w:r>
        <w:rPr>
          <w:rtl w:val="true"/>
          <w:lang w:bidi="he-IL"/>
        </w:rPr>
        <w:t xml:space="preserve">, </w:t>
      </w:r>
      <w:r>
        <w:rPr>
          <w:rtl w:val="true"/>
          <w:lang w:bidi="he-IL"/>
        </w:rPr>
        <w:t>שאולי לא מסתבר לחלק ככה</w:t>
      </w:r>
      <w:r>
        <w:rPr>
          <w:rtl w:val="true"/>
          <w:lang w:bidi="he-IL"/>
        </w:rPr>
        <w:t>.</w:t>
      </w:r>
    </w:p>
    <w:p>
      <w:pPr>
        <w:pStyle w:val="Normal"/>
        <w:rPr>
          <w:lang w:bidi="he-IL"/>
        </w:rPr>
      </w:pPr>
      <w:r>
        <w:rPr>
          <w:rtl w:val="true"/>
          <w:lang w:bidi="he-IL"/>
        </w:rPr>
        <w:t>נראה לי שני מהלכים בביאור קושיית תוס’</w:t>
      </w:r>
      <w:r>
        <w:rPr>
          <w:rtl w:val="true"/>
          <w:lang w:bidi="he-IL"/>
        </w:rPr>
        <w:t>:</w:t>
      </w:r>
    </w:p>
    <w:p>
      <w:pPr>
        <w:pStyle w:val="Normal"/>
        <w:numPr>
          <w:ilvl w:val="0"/>
          <w:numId w:val="29"/>
        </w:numPr>
        <w:rPr>
          <w:lang w:bidi="he-IL"/>
        </w:rPr>
      </w:pPr>
      <w:r>
        <w:rPr>
          <w:rtl w:val="true"/>
          <w:lang w:bidi="he-IL"/>
        </w:rPr>
        <w:t>נראה שנוכל לומר שתוס’ מפרש שכמו היזק שאינו כל כך דיירקט נחשב היזזק</w:t>
      </w:r>
      <w:r>
        <w:rPr>
          <w:rtl w:val="true"/>
          <w:lang w:bidi="he-IL"/>
        </w:rPr>
        <w:t xml:space="preserve">, </w:t>
      </w:r>
      <w:r>
        <w:rPr>
          <w:rtl w:val="true"/>
          <w:lang w:bidi="he-IL"/>
        </w:rPr>
        <w:t>כך גניבה שאינו כל כך דיירקט נקרא גניבה</w:t>
      </w:r>
      <w:r>
        <w:rPr>
          <w:rtl w:val="true"/>
          <w:lang w:bidi="he-IL"/>
        </w:rPr>
        <w:t xml:space="preserve">. </w:t>
      </w:r>
      <w:r>
        <w:rPr>
          <w:rtl w:val="true"/>
          <w:lang w:bidi="he-IL"/>
        </w:rPr>
        <w:t>אז</w:t>
      </w:r>
      <w:r>
        <w:rPr>
          <w:rtl w:val="true"/>
          <w:lang w:bidi="he-IL"/>
        </w:rPr>
        <w:t xml:space="preserve">, </w:t>
      </w:r>
      <w:r>
        <w:rPr>
          <w:rtl w:val="true"/>
          <w:lang w:bidi="he-IL"/>
        </w:rPr>
        <w:t>נחשב שהוא גונב מן השומר את הכסף שצריך לשלם</w:t>
      </w:r>
      <w:r>
        <w:rPr>
          <w:rtl w:val="true"/>
          <w:lang w:bidi="he-IL"/>
        </w:rPr>
        <w:t xml:space="preserve">. </w:t>
      </w:r>
      <w:r>
        <w:rPr>
          <w:rtl w:val="true"/>
          <w:lang w:bidi="he-IL"/>
        </w:rPr>
        <w:t>זה רק אפשר לצד ראשון</w:t>
      </w:r>
      <w:r>
        <w:rPr>
          <w:rtl w:val="true"/>
          <w:lang w:bidi="he-IL"/>
        </w:rPr>
        <w:t xml:space="preserve">, </w:t>
      </w:r>
      <w:r>
        <w:rPr>
          <w:rtl w:val="true"/>
          <w:lang w:bidi="he-IL"/>
        </w:rPr>
        <w:t>כמובן</w:t>
      </w:r>
      <w:r>
        <w:rPr>
          <w:rtl w:val="true"/>
          <w:lang w:bidi="he-IL"/>
        </w:rPr>
        <w:t xml:space="preserve">. </w:t>
      </w:r>
      <w:r>
        <w:rPr>
          <w:rtl w:val="true"/>
          <w:lang w:bidi="he-IL"/>
        </w:rPr>
        <w:t>הוא גם מחודש מאד</w:t>
      </w:r>
      <w:r>
        <w:rPr>
          <w:rtl w:val="true"/>
          <w:lang w:bidi="he-IL"/>
        </w:rPr>
        <w:t xml:space="preserve">, </w:t>
      </w:r>
      <w:r>
        <w:rPr>
          <w:rtl w:val="true"/>
          <w:lang w:bidi="he-IL"/>
        </w:rPr>
        <w:t>שלא פשוט בכלל שגדרי גניבה והיזק שווים</w:t>
      </w:r>
      <w:r>
        <w:rPr>
          <w:rtl w:val="true"/>
          <w:lang w:bidi="he-IL"/>
        </w:rPr>
        <w:t>.</w:t>
      </w:r>
    </w:p>
    <w:p>
      <w:pPr>
        <w:pStyle w:val="Normal"/>
        <w:numPr>
          <w:ilvl w:val="0"/>
          <w:numId w:val="29"/>
        </w:numPr>
        <w:rPr>
          <w:lang w:bidi="he-IL"/>
        </w:rPr>
      </w:pPr>
      <w:r>
        <w:rPr>
          <w:rtl w:val="true"/>
          <w:lang w:bidi="he-IL"/>
        </w:rPr>
        <w:t>נראה שנוכל לומר שמה שאדם חייב בגרמי אינו מפני השינוי שקרה בתוצאה</w:t>
      </w:r>
      <w:r>
        <w:rPr>
          <w:rtl w:val="true"/>
          <w:lang w:bidi="he-IL"/>
        </w:rPr>
        <w:t xml:space="preserve">, </w:t>
      </w:r>
      <w:r>
        <w:rPr>
          <w:rtl w:val="true"/>
          <w:lang w:bidi="he-IL"/>
        </w:rPr>
        <w:t>אלא בגלל השינוי הראשון שעשה</w:t>
      </w:r>
      <w:r>
        <w:rPr>
          <w:rtl w:val="true"/>
          <w:lang w:bidi="he-IL"/>
        </w:rPr>
        <w:t xml:space="preserve">. </w:t>
      </w:r>
      <w:r>
        <w:rPr>
          <w:rtl w:val="true"/>
          <w:lang w:bidi="he-IL"/>
        </w:rPr>
        <w:t>כיון שמחשיב את זה</w:t>
      </w:r>
      <w:r>
        <w:rPr>
          <w:rtl w:val="true"/>
          <w:lang w:bidi="he-IL"/>
        </w:rPr>
        <w:t xml:space="preserve">, </w:t>
      </w:r>
      <w:r>
        <w:rPr>
          <w:rtl w:val="true"/>
          <w:lang w:bidi="he-IL"/>
        </w:rPr>
        <w:t>רואים שמחשיב דברים שהם חשובים רק לאדם אחד</w:t>
      </w:r>
      <w:r>
        <w:rPr>
          <w:rtl w:val="true"/>
          <w:lang w:bidi="he-IL"/>
        </w:rPr>
        <w:t xml:space="preserve">. </w:t>
      </w:r>
      <w:r>
        <w:rPr>
          <w:rtl w:val="true"/>
          <w:lang w:bidi="he-IL"/>
        </w:rPr>
        <w:t>אז</w:t>
      </w:r>
      <w:r>
        <w:rPr>
          <w:rtl w:val="true"/>
          <w:lang w:bidi="he-IL"/>
        </w:rPr>
        <w:t xml:space="preserve">, </w:t>
      </w:r>
      <w:r>
        <w:rPr>
          <w:rtl w:val="true"/>
          <w:lang w:bidi="he-IL"/>
        </w:rPr>
        <w:t>יעשה כן גם לגניבה</w:t>
      </w:r>
      <w:r>
        <w:rPr>
          <w:rtl w:val="true"/>
          <w:lang w:bidi="he-IL"/>
        </w:rPr>
        <w:t xml:space="preserve">. </w:t>
      </w:r>
      <w:r>
        <w:rPr>
          <w:rtl w:val="true"/>
          <w:lang w:bidi="he-IL"/>
        </w:rPr>
        <w:t>נמצא</w:t>
      </w:r>
      <w:r>
        <w:rPr>
          <w:rtl w:val="true"/>
          <w:lang w:bidi="he-IL"/>
        </w:rPr>
        <w:t xml:space="preserve">, </w:t>
      </w:r>
      <w:r>
        <w:rPr>
          <w:rtl w:val="true"/>
          <w:lang w:bidi="he-IL"/>
        </w:rPr>
        <w:t>אז</w:t>
      </w:r>
      <w:r>
        <w:rPr>
          <w:rtl w:val="true"/>
          <w:lang w:bidi="he-IL"/>
        </w:rPr>
        <w:t xml:space="preserve">, </w:t>
      </w:r>
      <w:r>
        <w:rPr>
          <w:rtl w:val="true"/>
          <w:lang w:bidi="he-IL"/>
        </w:rPr>
        <w:t>ששני הדיונים תלויים זה בזה</w:t>
      </w:r>
      <w:r>
        <w:rPr>
          <w:rtl w:val="true"/>
          <w:lang w:bidi="he-IL"/>
        </w:rPr>
        <w:t xml:space="preserve">. </w:t>
      </w:r>
      <w:r>
        <w:rPr>
          <w:rtl w:val="true"/>
          <w:lang w:bidi="he-IL"/>
        </w:rPr>
        <w:t>במילים אחרים</w:t>
      </w:r>
      <w:r>
        <w:rPr>
          <w:rtl w:val="true"/>
          <w:lang w:bidi="he-IL"/>
        </w:rPr>
        <w:t xml:space="preserve">, </w:t>
      </w:r>
      <w:r>
        <w:rPr>
          <w:rtl w:val="true"/>
          <w:lang w:bidi="he-IL"/>
        </w:rPr>
        <w:t>היה לו עוד לומר שכן סובר רבי שמעון</w:t>
      </w:r>
      <w:r>
        <w:rPr>
          <w:rtl w:val="true"/>
          <w:lang w:bidi="he-IL"/>
        </w:rPr>
        <w:t xml:space="preserve">, </w:t>
      </w:r>
      <w:r>
        <w:rPr>
          <w:rtl w:val="true"/>
          <w:lang w:bidi="he-IL"/>
        </w:rPr>
        <w:t>אבל יותר מזה היה לו לומר שכבר יודעים שכן סבר רבי מאיר</w:t>
      </w:r>
      <w:r>
        <w:rPr>
          <w:rtl w:val="true"/>
          <w:lang w:bidi="he-IL"/>
        </w:rPr>
        <w:t xml:space="preserve">. </w:t>
      </w:r>
      <w:r>
        <w:rPr>
          <w:rtl w:val="true"/>
          <w:lang w:bidi="he-IL"/>
        </w:rPr>
        <w:t>ותחשב</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תוס’ תי’ שאולי רק מחייב רבי מאיר איפה שהממון הוא ראוי לכל העולם כולו</w:t>
      </w:r>
      <w:r>
        <w:rPr>
          <w:rtl w:val="true"/>
          <w:lang w:bidi="he-IL"/>
        </w:rPr>
        <w:t xml:space="preserve">. </w:t>
      </w:r>
      <w:r>
        <w:rPr>
          <w:rtl w:val="true"/>
          <w:lang w:bidi="he-IL"/>
        </w:rPr>
        <w:t>לפי צד שני</w:t>
      </w:r>
      <w:r>
        <w:rPr>
          <w:rtl w:val="true"/>
          <w:lang w:bidi="he-IL"/>
        </w:rPr>
        <w:t xml:space="preserve">, </w:t>
      </w:r>
      <w:r>
        <w:rPr>
          <w:rtl w:val="true"/>
          <w:lang w:bidi="he-IL"/>
        </w:rPr>
        <w:t>ההסבר לא קשה</w:t>
      </w:r>
      <w:r>
        <w:rPr>
          <w:rtl w:val="true"/>
          <w:lang w:bidi="he-IL"/>
        </w:rPr>
        <w:t xml:space="preserve">. </w:t>
      </w:r>
      <w:r>
        <w:rPr>
          <w:rtl w:val="true"/>
          <w:lang w:bidi="he-IL"/>
        </w:rPr>
        <w:t>אומר שמה שיש בו שוויות לאותו איש אחד אינו מה שמחשיב אותו</w:t>
      </w:r>
      <w:r>
        <w:rPr>
          <w:rtl w:val="true"/>
          <w:lang w:bidi="he-IL"/>
        </w:rPr>
        <w:t xml:space="preserve">, </w:t>
      </w:r>
      <w:r>
        <w:rPr>
          <w:rtl w:val="true"/>
          <w:lang w:bidi="he-IL"/>
        </w:rPr>
        <w:t>אלא הוא מחשיב אותו בצירוף מה שהיה יכול למכור אותו</w:t>
      </w:r>
      <w:r>
        <w:rPr>
          <w:rtl w:val="true"/>
          <w:lang w:bidi="he-IL"/>
        </w:rPr>
        <w:t>.</w:t>
      </w:r>
      <w:r>
        <w:rPr>
          <w:rStyle w:val="FootnoteAnchor"/>
          <w:rtl w:val="true"/>
          <w:lang w:bidi="he-IL"/>
        </w:rPr>
        <w:footnoteReference w:id="101"/>
      </w:r>
      <w:r>
        <w:rPr>
          <w:rStyle w:val="FootnoteAnchor"/>
          <w:rtl w:val="true"/>
          <w:lang w:bidi="he-IL"/>
        </w:rPr>
        <w:footnoteReference w:id="102"/>
      </w:r>
      <w:r>
        <w:rPr>
          <w:rtl w:val="true"/>
          <w:lang w:bidi="he-IL"/>
        </w:rPr>
        <w:t xml:space="preserve"> </w:t>
      </w:r>
      <w:r>
        <w:rPr>
          <w:rtl w:val="true"/>
          <w:lang w:bidi="he-IL"/>
        </w:rPr>
        <w:t>אבל</w:t>
      </w:r>
      <w:r>
        <w:rPr>
          <w:rtl w:val="true"/>
          <w:lang w:bidi="he-IL"/>
        </w:rPr>
        <w:t xml:space="preserve">, </w:t>
      </w:r>
      <w:r>
        <w:rPr>
          <w:rtl w:val="true"/>
          <w:lang w:bidi="he-IL"/>
        </w:rPr>
        <w:t>לפי צד ראשון</w:t>
      </w:r>
      <w:r>
        <w:rPr>
          <w:rtl w:val="true"/>
          <w:lang w:bidi="he-IL"/>
        </w:rPr>
        <w:t xml:space="preserve">, </w:t>
      </w:r>
      <w:r>
        <w:rPr>
          <w:rtl w:val="true"/>
          <w:lang w:bidi="he-IL"/>
        </w:rPr>
        <w:t>אין ההסבר כל כך מובן לי</w:t>
      </w:r>
      <w:r>
        <w:rPr>
          <w:rtl w:val="true"/>
          <w:lang w:bidi="he-IL"/>
        </w:rPr>
        <w:t xml:space="preserve">. </w:t>
      </w:r>
      <w:r>
        <w:rPr>
          <w:rtl w:val="true"/>
          <w:lang w:bidi="he-IL"/>
        </w:rPr>
        <w:t>אפשר לומר בדוחק שרצה לומר שיש יחס חזק בין שריפת שטרות לאיסוד חוב</w:t>
      </w:r>
      <w:r>
        <w:rPr>
          <w:rtl w:val="true"/>
          <w:lang w:bidi="he-IL"/>
        </w:rPr>
        <w:t xml:space="preserve">, </w:t>
      </w:r>
      <w:r>
        <w:rPr>
          <w:rtl w:val="true"/>
          <w:lang w:bidi="he-IL"/>
        </w:rPr>
        <w:t>שכל מי שנשרף שטרות שלו</w:t>
      </w:r>
      <w:r>
        <w:rPr>
          <w:rtl w:val="true"/>
          <w:lang w:bidi="he-IL"/>
        </w:rPr>
        <w:t xml:space="preserve">, </w:t>
      </w:r>
      <w:r>
        <w:rPr>
          <w:rtl w:val="true"/>
          <w:lang w:bidi="he-IL"/>
        </w:rPr>
        <w:t>יש צד גדול שיאבד חוב שלו</w:t>
      </w:r>
      <w:r>
        <w:rPr>
          <w:rtl w:val="true"/>
          <w:lang w:bidi="he-IL"/>
        </w:rPr>
        <w:t xml:space="preserve">. </w:t>
      </w:r>
      <w:r>
        <w:rPr>
          <w:rtl w:val="true"/>
          <w:lang w:bidi="he-IL"/>
        </w:rPr>
        <w:t>אז</w:t>
      </w:r>
      <w:r>
        <w:rPr>
          <w:rtl w:val="true"/>
          <w:lang w:bidi="he-IL"/>
        </w:rPr>
        <w:t xml:space="preserve">, </w:t>
      </w:r>
      <w:r>
        <w:rPr>
          <w:rtl w:val="true"/>
          <w:lang w:bidi="he-IL"/>
        </w:rPr>
        <w:t>מיוחס והא לאותו היזק</w:t>
      </w:r>
      <w:r>
        <w:rPr>
          <w:rtl w:val="true"/>
          <w:lang w:bidi="he-IL"/>
        </w:rPr>
        <w:t xml:space="preserve">, </w:t>
      </w:r>
      <w:r>
        <w:rPr>
          <w:rtl w:val="true"/>
          <w:lang w:bidi="he-IL"/>
        </w:rPr>
        <w:t>וצריך לשלם לו</w:t>
      </w:r>
      <w:r>
        <w:rPr>
          <w:rtl w:val="true"/>
          <w:lang w:bidi="he-IL"/>
        </w:rPr>
        <w:t xml:space="preserve">. </w:t>
      </w:r>
      <w:r>
        <w:rPr>
          <w:rtl w:val="true"/>
          <w:lang w:bidi="he-IL"/>
        </w:rPr>
        <w:t>אבל</w:t>
      </w:r>
      <w:r>
        <w:rPr>
          <w:rtl w:val="true"/>
          <w:lang w:bidi="he-IL"/>
        </w:rPr>
        <w:t xml:space="preserve">, </w:t>
      </w:r>
      <w:r>
        <w:rPr>
          <w:rtl w:val="true"/>
          <w:lang w:bidi="he-IL"/>
        </w:rPr>
        <w:t>לא נאמר שמצוי שיהיה היזק זה גבי שור הנסקל</w:t>
      </w:r>
      <w:r>
        <w:rPr>
          <w:rtl w:val="true"/>
          <w:lang w:bidi="he-IL"/>
        </w:rPr>
        <w:t xml:space="preserve">, </w:t>
      </w:r>
      <w:r>
        <w:rPr>
          <w:rtl w:val="true"/>
          <w:lang w:bidi="he-IL"/>
        </w:rPr>
        <w:t>אלא בדרך כלל בין אם יש שור בין אם אין שור לא יתחייב לתת כסף</w:t>
      </w:r>
      <w:r>
        <w:rPr>
          <w:rtl w:val="true"/>
          <w:lang w:bidi="he-IL"/>
        </w:rPr>
        <w:t>. (</w:t>
      </w:r>
      <w:r>
        <w:rPr>
          <w:rtl w:val="true"/>
          <w:lang w:bidi="he-IL"/>
        </w:rPr>
        <w:t>יש לדון</w:t>
      </w:r>
      <w:r>
        <w:rPr>
          <w:rtl w:val="true"/>
          <w:lang w:bidi="he-IL"/>
        </w:rPr>
        <w:t xml:space="preserve">, </w:t>
      </w:r>
      <w:r>
        <w:rPr>
          <w:rtl w:val="true"/>
          <w:lang w:bidi="he-IL"/>
        </w:rPr>
        <w:t>שבשומר שכר יעשה חילוק</w:t>
      </w:r>
      <w:r>
        <w:rPr>
          <w:rtl w:val="true"/>
          <w:lang w:bidi="he-IL"/>
        </w:rPr>
        <w:t xml:space="preserve">.) </w:t>
      </w:r>
      <w:r>
        <w:rPr>
          <w:rtl w:val="true"/>
          <w:lang w:bidi="he-IL"/>
        </w:rPr>
        <w:t>ותחשב על זה</w:t>
      </w:r>
      <w:r>
        <w:rPr>
          <w:rtl w:val="true"/>
          <w:lang w:bidi="he-IL"/>
        </w:rPr>
        <w:t>.</w:t>
      </w:r>
      <w:r>
        <w:rPr>
          <w:rStyle w:val="FootnoteAnchor"/>
          <w:rtl w:val="true"/>
          <w:lang w:bidi="he-IL"/>
        </w:rPr>
        <w:footnoteReference w:id="103"/>
      </w:r>
    </w:p>
    <w:p>
      <w:pPr>
        <w:pStyle w:val="Heading2"/>
        <w:rPr/>
      </w:pPr>
      <w:r>
        <w:rPr>
          <w:rtl w:val="true"/>
        </w:rPr>
        <w:t>תי’ שני</w:t>
      </w:r>
      <w:r>
        <w:rPr>
          <w:rtl w:val="true"/>
        </w:rPr>
        <w:t>:</w:t>
      </w:r>
    </w:p>
    <w:p>
      <w:pPr>
        <w:pStyle w:val="Normal"/>
        <w:rPr>
          <w:lang w:bidi="he-IL"/>
        </w:rPr>
      </w:pPr>
      <w:r>
        <w:rPr>
          <w:rtl w:val="true"/>
          <w:lang w:bidi="he-IL"/>
        </w:rPr>
        <w:t>גם תי’ שמביא דברי רבי שמעון כיון שאמר את דבריו לענין קנס ארבע וחמשה</w:t>
      </w:r>
      <w:r>
        <w:rPr>
          <w:rtl w:val="true"/>
          <w:lang w:bidi="he-IL"/>
        </w:rPr>
        <w:t xml:space="preserve">. </w:t>
      </w:r>
      <w:r>
        <w:rPr>
          <w:rtl w:val="true"/>
          <w:lang w:bidi="he-IL"/>
        </w:rPr>
        <w:t>יש לדון אם מכוון לומר שיש סברה לחלק או שיותר קל להביא מה שאמור בו בפירוש</w:t>
      </w:r>
      <w:r>
        <w:rPr>
          <w:rtl w:val="true"/>
          <w:lang w:bidi="he-IL"/>
        </w:rPr>
        <w:t xml:space="preserve">. </w:t>
      </w:r>
      <w:r>
        <w:rPr>
          <w:rtl w:val="true"/>
          <w:lang w:bidi="he-IL"/>
        </w:rPr>
        <w:t>לצד ראשון</w:t>
      </w:r>
      <w:r>
        <w:rPr>
          <w:rtl w:val="true"/>
          <w:lang w:bidi="he-IL"/>
        </w:rPr>
        <w:t xml:space="preserve">, </w:t>
      </w:r>
      <w:r>
        <w:rPr>
          <w:rtl w:val="true"/>
          <w:lang w:bidi="he-IL"/>
        </w:rPr>
        <w:t>יש לדון למה נחלק</w:t>
      </w:r>
      <w:r>
        <w:rPr>
          <w:rtl w:val="true"/>
          <w:lang w:bidi="he-IL"/>
        </w:rPr>
        <w:t xml:space="preserve">, </w:t>
      </w:r>
      <w:r>
        <w:rPr>
          <w:rtl w:val="true"/>
          <w:lang w:bidi="he-IL"/>
        </w:rPr>
        <w:t>אם הוא מפני שאחד רק צריך היזק ואחד צריך גניבה או אם הוא מפני שחיוב קנס הוא</w:t>
      </w:r>
      <w:r>
        <w:rPr>
          <w:rtl w:val="true"/>
          <w:lang w:bidi="he-IL"/>
        </w:rPr>
        <w:t xml:space="preserve">. </w:t>
      </w:r>
      <w:r>
        <w:rPr>
          <w:rtl w:val="true"/>
          <w:lang w:bidi="he-IL"/>
        </w:rPr>
        <w:t>ותחשב</w:t>
      </w:r>
      <w:r>
        <w:rPr>
          <w:rtl w:val="true"/>
          <w:lang w:bidi="he-IL"/>
        </w:rPr>
        <w:t>.</w:t>
      </w:r>
    </w:p>
    <w:p>
      <w:pPr>
        <w:pStyle w:val="Heading2"/>
        <w:rPr/>
      </w:pPr>
      <w:r>
        <w:rPr>
          <w:rtl w:val="true"/>
        </w:rPr>
        <w:t>תי’ שלישי</w:t>
      </w:r>
      <w:r>
        <w:rPr>
          <w:rtl w:val="true"/>
        </w:rPr>
        <w:t>:</w:t>
      </w:r>
    </w:p>
    <w:p>
      <w:pPr>
        <w:pStyle w:val="Normal"/>
        <w:rPr>
          <w:lang w:bidi="he-IL"/>
        </w:rPr>
      </w:pPr>
      <w:r>
        <w:rPr>
          <w:rtl w:val="true"/>
          <w:lang w:bidi="he-IL"/>
        </w:rPr>
        <w:t>גם תי’ שדינא דגרמי הוא רק דין דרבנן</w:t>
      </w:r>
      <w:r>
        <w:rPr>
          <w:rtl w:val="true"/>
          <w:lang w:bidi="he-IL"/>
        </w:rPr>
        <w:t xml:space="preserve">. </w:t>
      </w:r>
      <w:r>
        <w:rPr>
          <w:rtl w:val="true"/>
          <w:lang w:bidi="he-IL"/>
        </w:rPr>
        <w:t>יש לדון מה לנו בזה</w:t>
      </w:r>
      <w:r>
        <w:rPr>
          <w:rtl w:val="true"/>
          <w:lang w:bidi="he-IL"/>
        </w:rPr>
        <w:t xml:space="preserve">. </w:t>
      </w:r>
      <w:r>
        <w:rPr>
          <w:rtl w:val="true"/>
          <w:lang w:bidi="he-IL"/>
        </w:rPr>
        <w:t>לכאו’</w:t>
      </w:r>
      <w:r>
        <w:rPr>
          <w:rtl w:val="true"/>
          <w:lang w:bidi="he-IL"/>
        </w:rPr>
        <w:t xml:space="preserve">, </w:t>
      </w:r>
      <w:r>
        <w:rPr>
          <w:rtl w:val="true"/>
          <w:lang w:bidi="he-IL"/>
        </w:rPr>
        <w:t>רצה לומר שרבנן תקנו חיוב</w:t>
      </w:r>
      <w:r>
        <w:rPr>
          <w:rtl w:val="true"/>
          <w:lang w:bidi="he-IL"/>
        </w:rPr>
        <w:t xml:space="preserve">, </w:t>
      </w:r>
      <w:r>
        <w:rPr>
          <w:rtl w:val="true"/>
          <w:lang w:bidi="he-IL"/>
        </w:rPr>
        <w:t>ואולי רק תקננו במקום שרצו</w:t>
      </w:r>
      <w:r>
        <w:rPr>
          <w:rtl w:val="true"/>
          <w:lang w:bidi="he-IL"/>
        </w:rPr>
        <w:t xml:space="preserve">. </w:t>
      </w:r>
      <w:r>
        <w:rPr>
          <w:rtl w:val="true"/>
          <w:lang w:bidi="he-IL"/>
        </w:rPr>
        <w:t xml:space="preserve">לא רצו במקום זה </w:t>
      </w:r>
      <w:r>
        <w:rPr>
          <w:rtl w:val="true"/>
          <w:lang w:bidi="he-IL"/>
        </w:rPr>
        <w:t>(</w:t>
      </w:r>
      <w:r>
        <w:rPr>
          <w:rtl w:val="true"/>
          <w:lang w:bidi="he-IL"/>
        </w:rPr>
        <w:t>לכאו’</w:t>
      </w:r>
      <w:r>
        <w:rPr>
          <w:rtl w:val="true"/>
          <w:lang w:bidi="he-IL"/>
        </w:rPr>
        <w:t xml:space="preserve">, </w:t>
      </w:r>
      <w:r>
        <w:rPr>
          <w:rtl w:val="true"/>
          <w:lang w:bidi="he-IL"/>
        </w:rPr>
        <w:t>אין כל כך צורך לו</w:t>
      </w:r>
      <w:r>
        <w:rPr>
          <w:rtl w:val="true"/>
          <w:lang w:bidi="he-IL"/>
        </w:rPr>
        <w:t xml:space="preserve">), </w:t>
      </w:r>
      <w:r>
        <w:rPr>
          <w:rtl w:val="true"/>
          <w:lang w:bidi="he-IL"/>
        </w:rPr>
        <w:t>ולכן לא מוכרח שרבי מאיר יחייב בו ארבע וחמשה</w:t>
      </w:r>
      <w:r>
        <w:rPr>
          <w:rtl w:val="true"/>
          <w:lang w:bidi="he-IL"/>
        </w:rPr>
        <w:t xml:space="preserve">, </w:t>
      </w:r>
      <w:r>
        <w:rPr>
          <w:rtl w:val="true"/>
          <w:lang w:bidi="he-IL"/>
        </w:rPr>
        <w:t>אם לא שסובר כרבי שמעון</w:t>
      </w:r>
      <w:r>
        <w:rPr>
          <w:rtl w:val="true"/>
          <w:lang w:bidi="he-IL"/>
        </w:rPr>
        <w:t>. (</w:t>
      </w:r>
      <w:r>
        <w:rPr>
          <w:rtl w:val="true"/>
          <w:lang w:bidi="he-IL"/>
        </w:rPr>
        <w:t>וא</w:t>
      </w:r>
      <w:r>
        <w:rPr>
          <w:rtl w:val="true"/>
          <w:lang w:bidi="he-IL"/>
        </w:rPr>
        <w:t>"</w:t>
      </w:r>
      <w:r>
        <w:rPr>
          <w:rtl w:val="true"/>
          <w:lang w:bidi="he-IL"/>
        </w:rPr>
        <w:t>ת אם סובר כרבי שמעון</w:t>
      </w:r>
      <w:r>
        <w:rPr>
          <w:rtl w:val="true"/>
          <w:lang w:bidi="he-IL"/>
        </w:rPr>
        <w:t xml:space="preserve">, </w:t>
      </w:r>
      <w:r>
        <w:rPr>
          <w:rtl w:val="true"/>
          <w:lang w:bidi="he-IL"/>
        </w:rPr>
        <w:t>למה צריך תקנה זו</w:t>
      </w:r>
      <w:r>
        <w:rPr>
          <w:rtl w:val="true"/>
          <w:lang w:bidi="he-IL"/>
        </w:rPr>
        <w:t xml:space="preserve">. </w:t>
      </w:r>
      <w:r>
        <w:rPr>
          <w:rtl w:val="true"/>
          <w:lang w:bidi="he-IL"/>
        </w:rPr>
        <w:t>ועל</w:t>
      </w:r>
      <w:r>
        <w:rPr>
          <w:rtl w:val="true"/>
          <w:lang w:bidi="he-IL"/>
        </w:rPr>
        <w:t>"</w:t>
      </w:r>
      <w:r>
        <w:rPr>
          <w:rtl w:val="true"/>
          <w:lang w:bidi="he-IL"/>
        </w:rPr>
        <w:t>ע</w:t>
      </w:r>
      <w:r>
        <w:rPr>
          <w:rtl w:val="true"/>
          <w:lang w:bidi="he-IL"/>
        </w:rPr>
        <w:t xml:space="preserve">, </w:t>
      </w:r>
      <w:r>
        <w:rPr>
          <w:rtl w:val="true"/>
          <w:lang w:bidi="he-IL"/>
        </w:rPr>
        <w:t>שתוס’ מביא גמ’ שמבאר את זה</w:t>
      </w:r>
      <w:r>
        <w:rPr>
          <w:rtl w:val="true"/>
          <w:lang w:bidi="he-IL"/>
        </w:rPr>
        <w:t>.) (</w:t>
      </w:r>
      <w:r>
        <w:rPr>
          <w:rtl w:val="true"/>
          <w:lang w:bidi="he-IL"/>
        </w:rPr>
        <w:t>גם אפשר לומר</w:t>
      </w:r>
      <w:r>
        <w:rPr>
          <w:rtl w:val="true"/>
          <w:lang w:bidi="he-IL"/>
        </w:rPr>
        <w:t xml:space="preserve">, </w:t>
      </w:r>
      <w:r>
        <w:rPr>
          <w:rtl w:val="true"/>
          <w:lang w:bidi="he-IL"/>
        </w:rPr>
        <w:t>לפי צד שני</w:t>
      </w:r>
      <w:r>
        <w:rPr>
          <w:rtl w:val="true"/>
          <w:lang w:bidi="he-IL"/>
        </w:rPr>
        <w:t xml:space="preserve">, </w:t>
      </w:r>
      <w:r>
        <w:rPr>
          <w:rtl w:val="true"/>
          <w:lang w:bidi="he-IL"/>
        </w:rPr>
        <w:t>שאם רבנן תקנו</w:t>
      </w:r>
      <w:r>
        <w:rPr>
          <w:rtl w:val="true"/>
          <w:lang w:bidi="he-IL"/>
        </w:rPr>
        <w:t xml:space="preserve">, </w:t>
      </w:r>
      <w:r>
        <w:rPr>
          <w:rtl w:val="true"/>
          <w:lang w:bidi="he-IL"/>
        </w:rPr>
        <w:t>מסתבר שתקנו מחמת החסרון</w:t>
      </w:r>
      <w:r>
        <w:rPr>
          <w:rtl w:val="true"/>
          <w:lang w:bidi="he-IL"/>
        </w:rPr>
        <w:t xml:space="preserve">, </w:t>
      </w:r>
      <w:r>
        <w:rPr>
          <w:rtl w:val="true"/>
          <w:lang w:bidi="he-IL"/>
        </w:rPr>
        <w:t>ולא שהחשיבו את החפץ</w:t>
      </w:r>
      <w:r>
        <w:rPr>
          <w:rtl w:val="true"/>
          <w:lang w:bidi="he-IL"/>
        </w:rPr>
        <w:t xml:space="preserve">. </w:t>
      </w:r>
      <w:r>
        <w:rPr>
          <w:rtl w:val="true"/>
          <w:lang w:bidi="he-IL"/>
        </w:rPr>
        <w:t>ותחשב</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ורבי מאיר</w:t>
      </w:r>
      <w:r>
        <w:rPr>
          <w:rtl w:val="true"/>
        </w:rPr>
        <w:t>:</w:t>
      </w:r>
    </w:p>
    <w:p>
      <w:pPr>
        <w:pStyle w:val="Heading2"/>
        <w:rPr>
          <w:lang w:bidi="he-IL"/>
        </w:rPr>
      </w:pPr>
      <w:r>
        <w:rPr>
          <w:rtl w:val="true"/>
          <w:lang w:bidi="he-IL"/>
        </w:rPr>
        <w:t>דין הגמ</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מבאר מהו הדין לפי מסקנת הגמ</w:t>
      </w:r>
      <w:r>
        <w:rPr>
          <w:rtl w:val="true"/>
          <w:lang w:bidi="he-IL"/>
        </w:rPr>
        <w:t xml:space="preserve">'. </w:t>
      </w:r>
      <w:r>
        <w:rPr>
          <w:rtl w:val="true"/>
          <w:lang w:bidi="he-IL"/>
        </w:rPr>
        <w:t>יודעים שרבי מאיר סובר שלוקים ומשלמים</w:t>
      </w:r>
      <w:r>
        <w:rPr>
          <w:rtl w:val="true"/>
          <w:lang w:bidi="he-IL"/>
        </w:rPr>
        <w:t xml:space="preserve">, </w:t>
      </w:r>
      <w:r>
        <w:rPr>
          <w:rtl w:val="true"/>
          <w:lang w:bidi="he-IL"/>
        </w:rPr>
        <w:t>אבל לא תמיד סובר שמת ומשלם</w:t>
      </w:r>
      <w:r>
        <w:rPr>
          <w:rtl w:val="true"/>
          <w:lang w:bidi="he-IL"/>
        </w:rPr>
        <w:t xml:space="preserve">. </w:t>
      </w:r>
      <w:r>
        <w:rPr>
          <w:rtl w:val="true"/>
          <w:lang w:bidi="he-IL"/>
        </w:rPr>
        <w:t>רק בחיוב קנס סובר שמת ומשלם</w:t>
      </w:r>
      <w:r>
        <w:rPr>
          <w:rtl w:val="true"/>
          <w:lang w:bidi="he-IL"/>
        </w:rPr>
        <w:t xml:space="preserve">. </w:t>
      </w:r>
      <w:r>
        <w:rPr>
          <w:rtl w:val="true"/>
          <w:lang w:bidi="he-IL"/>
        </w:rPr>
        <w:t>משמע שאף כשלא חייב מיתה וממון</w:t>
      </w:r>
      <w:r>
        <w:rPr>
          <w:rtl w:val="true"/>
          <w:lang w:bidi="he-IL"/>
        </w:rPr>
        <w:t xml:space="preserve">- </w:t>
      </w:r>
      <w:r>
        <w:rPr>
          <w:rtl w:val="true"/>
          <w:lang w:bidi="he-IL"/>
        </w:rPr>
        <w:t>דהיינו</w:t>
      </w:r>
      <w:r>
        <w:rPr>
          <w:rtl w:val="true"/>
          <w:lang w:bidi="he-IL"/>
        </w:rPr>
        <w:t xml:space="preserve">, </w:t>
      </w:r>
      <w:r>
        <w:rPr>
          <w:rtl w:val="true"/>
          <w:lang w:bidi="he-IL"/>
        </w:rPr>
        <w:t>בחיוב ממון</w:t>
      </w:r>
      <w:r>
        <w:rPr>
          <w:rtl w:val="true"/>
          <w:lang w:bidi="he-IL"/>
        </w:rPr>
        <w:t xml:space="preserve">, </w:t>
      </w:r>
      <w:r>
        <w:rPr>
          <w:rtl w:val="true"/>
          <w:lang w:bidi="he-IL"/>
        </w:rPr>
        <w:t>ולא בחיוב קנס</w:t>
      </w:r>
      <w:r>
        <w:rPr>
          <w:rtl w:val="true"/>
          <w:lang w:bidi="he-IL"/>
        </w:rPr>
        <w:t xml:space="preserve">- </w:t>
      </w:r>
      <w:r>
        <w:rPr>
          <w:rtl w:val="true"/>
          <w:lang w:bidi="he-IL"/>
        </w:rPr>
        <w:t>חייב במלקות וממון</w:t>
      </w:r>
      <w:r>
        <w:rPr>
          <w:rtl w:val="true"/>
          <w:lang w:bidi="he-IL"/>
        </w:rPr>
        <w:t xml:space="preserve">. </w:t>
      </w:r>
      <w:r>
        <w:rPr>
          <w:rtl w:val="true"/>
          <w:lang w:bidi="he-IL"/>
        </w:rPr>
        <w:t>נמצא שמלקות לא פוטר מקנס</w:t>
      </w:r>
      <w:r>
        <w:rPr>
          <w:rtl w:val="true"/>
          <w:lang w:bidi="he-IL"/>
        </w:rPr>
        <w:t>.</w:t>
      </w:r>
      <w:r>
        <w:rPr>
          <w:rStyle w:val="FootnoteAnchor"/>
          <w:rtl w:val="true"/>
          <w:lang w:bidi="he-IL"/>
        </w:rPr>
        <w:footnoteReference w:id="104"/>
      </w:r>
    </w:p>
    <w:p>
      <w:pPr>
        <w:pStyle w:val="Heading2"/>
        <w:rPr>
          <w:lang w:bidi="he-IL"/>
        </w:rPr>
      </w:pPr>
      <w:r>
        <w:rPr>
          <w:rtl w:val="true"/>
          <w:lang w:bidi="he-IL"/>
        </w:rPr>
        <w:t>הוכחה</w:t>
      </w:r>
      <w:r>
        <w:rPr>
          <w:rtl w:val="true"/>
          <w:lang w:bidi="he-IL"/>
        </w:rPr>
        <w:t>:</w:t>
      </w:r>
    </w:p>
    <w:p>
      <w:pPr>
        <w:pStyle w:val="Normal"/>
        <w:rPr>
          <w:lang w:bidi="he-IL"/>
        </w:rPr>
      </w:pPr>
      <w:r>
        <w:rPr>
          <w:rtl w:val="true"/>
          <w:lang w:bidi="he-IL"/>
        </w:rPr>
        <w:t>חוץ מן ההוכחה שמביא לזה מן גמרא שלנו</w:t>
      </w:r>
      <w:r>
        <w:rPr>
          <w:rtl w:val="true"/>
          <w:lang w:bidi="he-IL"/>
        </w:rPr>
        <w:t xml:space="preserve">, </w:t>
      </w:r>
      <w:r>
        <w:rPr>
          <w:rtl w:val="true"/>
          <w:lang w:bidi="he-IL"/>
        </w:rPr>
        <w:t>מביא תוס</w:t>
      </w:r>
      <w:r>
        <w:rPr>
          <w:rtl w:val="true"/>
          <w:lang w:bidi="he-IL"/>
        </w:rPr>
        <w:t xml:space="preserve">' </w:t>
      </w:r>
      <w:r>
        <w:rPr>
          <w:rtl w:val="true"/>
          <w:lang w:bidi="he-IL"/>
        </w:rPr>
        <w:t>עוד הוכחה לדין זה</w:t>
      </w:r>
      <w:r>
        <w:rPr>
          <w:rtl w:val="true"/>
          <w:lang w:bidi="he-IL"/>
        </w:rPr>
        <w:t xml:space="preserve">. </w:t>
      </w:r>
      <w:r>
        <w:rPr>
          <w:rtl w:val="true"/>
          <w:lang w:bidi="he-IL"/>
        </w:rPr>
        <w:t>גמ</w:t>
      </w:r>
      <w:r>
        <w:rPr>
          <w:rtl w:val="true"/>
          <w:lang w:bidi="he-IL"/>
        </w:rPr>
        <w:t xml:space="preserve">' </w:t>
      </w:r>
      <w:r>
        <w:rPr>
          <w:rtl w:val="true"/>
          <w:lang w:bidi="he-IL"/>
        </w:rPr>
        <w:t>אומר שאם אדם דש עם פרת חברו וחוסם אותו</w:t>
      </w:r>
      <w:r>
        <w:rPr>
          <w:rtl w:val="true"/>
          <w:lang w:bidi="he-IL"/>
        </w:rPr>
        <w:t xml:space="preserve">, </w:t>
      </w:r>
      <w:r>
        <w:rPr>
          <w:rtl w:val="true"/>
          <w:lang w:bidi="he-IL"/>
        </w:rPr>
        <w:t>לוקה ומשלם</w:t>
      </w:r>
      <w:r>
        <w:rPr>
          <w:rtl w:val="true"/>
          <w:lang w:bidi="he-IL"/>
        </w:rPr>
        <w:t xml:space="preserve">. </w:t>
      </w:r>
      <w:r>
        <w:rPr>
          <w:rtl w:val="true"/>
          <w:lang w:bidi="he-IL"/>
        </w:rPr>
        <w:t>חולקים אמוראים בביאור אותו דין</w:t>
      </w:r>
      <w:r>
        <w:rPr>
          <w:rtl w:val="true"/>
          <w:lang w:bidi="he-IL"/>
        </w:rPr>
        <w:t xml:space="preserve">, </w:t>
      </w:r>
      <w:r>
        <w:rPr>
          <w:rtl w:val="true"/>
          <w:lang w:bidi="he-IL"/>
        </w:rPr>
        <w:t>אבל יש שבארו ששיטת רבי מאיר הוא</w:t>
      </w:r>
      <w:r>
        <w:rPr>
          <w:rtl w:val="true"/>
          <w:lang w:bidi="he-IL"/>
        </w:rPr>
        <w:t xml:space="preserve">. </w:t>
      </w:r>
      <w:r>
        <w:rPr>
          <w:rtl w:val="true"/>
          <w:lang w:bidi="he-IL"/>
        </w:rPr>
        <w:t>נמצא שרבי מאיר מחייב חיוב ממון עם חיוב מלקות</w:t>
      </w:r>
      <w:r>
        <w:rPr>
          <w:rtl w:val="true"/>
          <w:lang w:bidi="he-IL"/>
        </w:rPr>
        <w:t>. (</w:t>
      </w:r>
      <w:r>
        <w:rPr>
          <w:rtl w:val="true"/>
          <w:lang w:bidi="he-IL"/>
        </w:rPr>
        <w:t>היה אפשר לומר שבזה חולקים האמוראים</w:t>
      </w:r>
      <w:r>
        <w:rPr>
          <w:rtl w:val="true"/>
          <w:lang w:bidi="he-IL"/>
        </w:rPr>
        <w:t xml:space="preserve">. </w:t>
      </w:r>
      <w:r>
        <w:rPr>
          <w:rtl w:val="true"/>
          <w:lang w:bidi="he-IL"/>
        </w:rPr>
        <w:t>אבל</w:t>
      </w:r>
      <w:r>
        <w:rPr>
          <w:rtl w:val="true"/>
          <w:lang w:bidi="he-IL"/>
        </w:rPr>
        <w:t xml:space="preserve">, </w:t>
      </w:r>
      <w:r>
        <w:rPr>
          <w:rtl w:val="true"/>
          <w:lang w:bidi="he-IL"/>
        </w:rPr>
        <w:t>לא נראה כן</w:t>
      </w:r>
      <w:r>
        <w:rPr>
          <w:rtl w:val="true"/>
          <w:lang w:bidi="he-IL"/>
        </w:rPr>
        <w:t xml:space="preserve">, </w:t>
      </w:r>
      <w:r>
        <w:rPr>
          <w:rtl w:val="true"/>
          <w:lang w:bidi="he-IL"/>
        </w:rPr>
        <w:t>שלכאו</w:t>
      </w:r>
      <w:r>
        <w:rPr>
          <w:rtl w:val="true"/>
          <w:lang w:bidi="he-IL"/>
        </w:rPr>
        <w:t xml:space="preserve">' </w:t>
      </w:r>
      <w:r>
        <w:rPr>
          <w:rtl w:val="true"/>
          <w:lang w:bidi="he-IL"/>
        </w:rPr>
        <w:t>חולקים אם אפשר להוקים אותו לפי רבנן</w:t>
      </w:r>
      <w:r>
        <w:rPr>
          <w:rtl w:val="true"/>
          <w:lang w:bidi="he-IL"/>
        </w:rPr>
        <w:t xml:space="preserve">. </w:t>
      </w:r>
      <w:r>
        <w:rPr>
          <w:rtl w:val="true"/>
          <w:lang w:bidi="he-IL"/>
        </w:rPr>
        <w:t>ויש לדון</w:t>
      </w:r>
      <w:r>
        <w:rPr>
          <w:rtl w:val="true"/>
          <w:lang w:bidi="he-IL"/>
        </w:rPr>
        <w:t xml:space="preserve">, </w:t>
      </w:r>
      <w:r>
        <w:rPr>
          <w:rtl w:val="true"/>
          <w:lang w:bidi="he-IL"/>
        </w:rPr>
        <w:t>שאולי לא היה החולק מחדש את החידוש שבתירוצו בלי צורך</w:t>
      </w:r>
      <w:r>
        <w:rPr>
          <w:rtl w:val="true"/>
          <w:lang w:bidi="he-IL"/>
        </w:rPr>
        <w:t xml:space="preserve">, </w:t>
      </w:r>
      <w:r>
        <w:rPr>
          <w:rtl w:val="true"/>
          <w:lang w:bidi="he-IL"/>
        </w:rPr>
        <w:t>והצורך היה שאי אשפר לתרץ כן</w:t>
      </w:r>
      <w:r>
        <w:rPr>
          <w:rtl w:val="true"/>
          <w:lang w:bidi="he-IL"/>
        </w:rPr>
        <w:t xml:space="preserve">. </w:t>
      </w:r>
      <w:r>
        <w:rPr>
          <w:rtl w:val="true"/>
          <w:lang w:bidi="he-IL"/>
        </w:rPr>
        <w:t>כמו כן</w:t>
      </w:r>
      <w:r>
        <w:rPr>
          <w:rtl w:val="true"/>
          <w:lang w:bidi="he-IL"/>
        </w:rPr>
        <w:t xml:space="preserve">, </w:t>
      </w:r>
      <w:r>
        <w:rPr>
          <w:rtl w:val="true"/>
          <w:lang w:bidi="he-IL"/>
        </w:rPr>
        <w:t>המתרץ כן אולי רק חידש כן כיון שהיה לו הכרח</w:t>
      </w:r>
      <w:r>
        <w:rPr>
          <w:rtl w:val="true"/>
          <w:lang w:bidi="he-IL"/>
        </w:rPr>
        <w:t>.)</w:t>
      </w:r>
    </w:p>
    <w:p>
      <w:pPr>
        <w:pStyle w:val="Heading2"/>
        <w:rPr>
          <w:lang w:bidi="he-IL"/>
        </w:rPr>
      </w:pPr>
      <w:r>
        <w:rPr>
          <w:rtl w:val="true"/>
          <w:lang w:bidi="he-IL"/>
        </w:rPr>
        <w:t>קושיה</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 xml:space="preserve">שהמקור לדין של רבי מאיר הוא לימוד ממוציא שם רע </w:t>
      </w:r>
      <w:r>
        <w:rPr>
          <w:rtl w:val="true"/>
          <w:lang w:bidi="he-IL"/>
        </w:rPr>
        <w:t>(</w:t>
      </w:r>
      <w:r>
        <w:rPr>
          <w:rtl w:val="true"/>
          <w:lang w:bidi="he-IL"/>
        </w:rPr>
        <w:t>שם חייב לשלם אף על פי שלוקה</w:t>
      </w:r>
      <w:r>
        <w:rPr>
          <w:rtl w:val="true"/>
          <w:lang w:bidi="he-IL"/>
        </w:rPr>
        <w:t xml:space="preserve">). </w:t>
      </w:r>
      <w:r>
        <w:rPr>
          <w:rtl w:val="true"/>
          <w:lang w:bidi="he-IL"/>
        </w:rPr>
        <w:t>הרי</w:t>
      </w:r>
      <w:r>
        <w:rPr>
          <w:rtl w:val="true"/>
          <w:lang w:bidi="he-IL"/>
        </w:rPr>
        <w:t xml:space="preserve">, </w:t>
      </w:r>
      <w:r>
        <w:rPr>
          <w:rtl w:val="true"/>
          <w:lang w:bidi="he-IL"/>
        </w:rPr>
        <w:t>שם חיוב קנס הוא</w:t>
      </w:r>
      <w:r>
        <w:rPr>
          <w:rtl w:val="true"/>
          <w:lang w:bidi="he-IL"/>
        </w:rPr>
        <w:t xml:space="preserve">, </w:t>
      </w:r>
      <w:r>
        <w:rPr>
          <w:rtl w:val="true"/>
          <w:lang w:bidi="he-IL"/>
        </w:rPr>
        <w:t>ואז רק יכולים ללמד לקנס</w:t>
      </w:r>
      <w:r>
        <w:rPr>
          <w:rtl w:val="true"/>
          <w:lang w:bidi="he-IL"/>
        </w:rPr>
        <w:t xml:space="preserve">, </w:t>
      </w:r>
      <w:r>
        <w:rPr>
          <w:rtl w:val="true"/>
          <w:lang w:bidi="he-IL"/>
        </w:rPr>
        <w:t>כמו שמפרש גמ</w:t>
      </w:r>
      <w:r>
        <w:rPr>
          <w:rtl w:val="true"/>
          <w:lang w:bidi="he-IL"/>
        </w:rPr>
        <w:t xml:space="preserve">' </w:t>
      </w:r>
      <w:r>
        <w:rPr>
          <w:rtl w:val="true"/>
          <w:lang w:bidi="he-IL"/>
        </w:rPr>
        <w:t>במכות</w:t>
      </w:r>
      <w:r>
        <w:rPr>
          <w:rtl w:val="true"/>
          <w:lang w:bidi="he-IL"/>
        </w:rPr>
        <w:t xml:space="preserve">. </w:t>
      </w:r>
      <w:r>
        <w:rPr>
          <w:rtl w:val="true"/>
          <w:lang w:bidi="he-IL"/>
        </w:rPr>
        <w:t>אז</w:t>
      </w:r>
      <w:r>
        <w:rPr>
          <w:rtl w:val="true"/>
          <w:lang w:bidi="he-IL"/>
        </w:rPr>
        <w:t xml:space="preserve">, </w:t>
      </w:r>
      <w:r>
        <w:rPr>
          <w:rtl w:val="true"/>
          <w:lang w:bidi="he-IL"/>
        </w:rPr>
        <w:t>אין מקור לרבי מאיר לומר שיתחייב בחיוב ממון אם כבר חייב מלקות</w:t>
      </w:r>
      <w:r>
        <w:rPr>
          <w:rtl w:val="true"/>
          <w:lang w:bidi="he-IL"/>
        </w:rPr>
        <w:t>.</w:t>
      </w:r>
      <w:r>
        <w:rPr>
          <w:rStyle w:val="FootnoteAnchor"/>
          <w:rtl w:val="true"/>
          <w:lang w:bidi="he-IL"/>
        </w:rPr>
        <w:footnoteReference w:id="105"/>
      </w:r>
    </w:p>
    <w:p>
      <w:pPr>
        <w:pStyle w:val="Heading2"/>
        <w:rPr>
          <w:lang w:bidi="he-IL"/>
        </w:rPr>
      </w:pPr>
      <w:r>
        <w:rPr>
          <w:rtl w:val="true"/>
          <w:lang w:bidi="he-IL"/>
        </w:rPr>
        <w:t>תירוץ</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תוס</w:t>
      </w:r>
      <w:r>
        <w:rPr>
          <w:rtl w:val="true"/>
          <w:lang w:bidi="he-IL"/>
        </w:rPr>
        <w:t xml:space="preserve">' </w:t>
      </w:r>
      <w:r>
        <w:rPr>
          <w:rtl w:val="true"/>
          <w:lang w:bidi="he-IL"/>
        </w:rPr>
        <w:t>שכיון ש</w:t>
      </w:r>
      <w:r>
        <w:rPr>
          <w:rtl w:val="true"/>
          <w:lang w:bidi="he-IL"/>
        </w:rPr>
        <w:t>"</w:t>
      </w:r>
      <w:r>
        <w:rPr>
          <w:rtl w:val="true"/>
          <w:lang w:bidi="he-IL"/>
        </w:rPr>
        <w:t>כדי רשעתו</w:t>
      </w:r>
      <w:r>
        <w:rPr>
          <w:rtl w:val="true"/>
          <w:lang w:bidi="he-IL"/>
        </w:rPr>
        <w:t xml:space="preserve">," </w:t>
      </w:r>
      <w:r>
        <w:rPr>
          <w:rtl w:val="true"/>
          <w:lang w:bidi="he-IL"/>
        </w:rPr>
        <w:t>אז אינו פוטר ממלקות ותשלומין</w:t>
      </w:r>
      <w:r>
        <w:rPr>
          <w:rtl w:val="true"/>
          <w:lang w:bidi="he-IL"/>
        </w:rPr>
        <w:t xml:space="preserve">, </w:t>
      </w:r>
      <w:r>
        <w:rPr>
          <w:rtl w:val="true"/>
          <w:lang w:bidi="he-IL"/>
        </w:rPr>
        <w:t>צריך לומר שדורשים אותו לדבר אחר</w:t>
      </w:r>
      <w:r>
        <w:rPr>
          <w:rtl w:val="true"/>
          <w:lang w:bidi="he-IL"/>
        </w:rPr>
        <w:t xml:space="preserve">. </w:t>
      </w:r>
      <w:r>
        <w:rPr>
          <w:rtl w:val="true"/>
          <w:lang w:bidi="he-IL"/>
        </w:rPr>
        <w:t>אז</w:t>
      </w:r>
      <w:r>
        <w:rPr>
          <w:rtl w:val="true"/>
          <w:lang w:bidi="he-IL"/>
        </w:rPr>
        <w:t xml:space="preserve">, </w:t>
      </w:r>
      <w:r>
        <w:rPr>
          <w:rtl w:val="true"/>
          <w:lang w:bidi="he-IL"/>
        </w:rPr>
        <w:t>אין מקור אף לפטור מחיוב ממון שהוא ממון ולא קנס</w:t>
      </w:r>
      <w:r>
        <w:rPr>
          <w:rtl w:val="true"/>
          <w:lang w:bidi="he-IL"/>
        </w:rPr>
        <w:t xml:space="preserve">. </w:t>
      </w:r>
      <w:r>
        <w:rPr>
          <w:rtl w:val="true"/>
          <w:lang w:bidi="he-IL"/>
        </w:rPr>
        <w:t>אז</w:t>
      </w:r>
      <w:r>
        <w:rPr>
          <w:rtl w:val="true"/>
          <w:lang w:bidi="he-IL"/>
        </w:rPr>
        <w:t xml:space="preserve">, </w:t>
      </w:r>
      <w:r>
        <w:rPr>
          <w:rtl w:val="true"/>
          <w:lang w:bidi="he-IL"/>
        </w:rPr>
        <w:t>נמצא שיכול להתחייב מלקות עם כל חיוב תשלומים</w:t>
      </w:r>
      <w:r>
        <w:rPr>
          <w:rtl w:val="true"/>
          <w:lang w:bidi="he-IL"/>
        </w:rPr>
        <w:t>.</w:t>
      </w:r>
    </w:p>
    <w:p>
      <w:pPr>
        <w:pStyle w:val="Normal"/>
        <w:rPr>
          <w:lang w:bidi="he-IL"/>
        </w:rPr>
      </w:pPr>
      <w:r>
        <w:rPr>
          <w:rtl w:val="true"/>
          <w:lang w:bidi="he-IL"/>
        </w:rPr>
        <w:t>לא מבאר תוס</w:t>
      </w:r>
      <w:r>
        <w:rPr>
          <w:rtl w:val="true"/>
          <w:lang w:bidi="he-IL"/>
        </w:rPr>
        <w:t xml:space="preserve">' </w:t>
      </w:r>
      <w:r>
        <w:rPr>
          <w:rtl w:val="true"/>
          <w:lang w:bidi="he-IL"/>
        </w:rPr>
        <w:t>למה אי אפשר ש</w:t>
      </w:r>
      <w:r>
        <w:rPr>
          <w:rtl w:val="true"/>
          <w:lang w:bidi="he-IL"/>
        </w:rPr>
        <w:t>"</w:t>
      </w:r>
      <w:r>
        <w:rPr>
          <w:rtl w:val="true"/>
          <w:lang w:bidi="he-IL"/>
        </w:rPr>
        <w:t>כדי רשעתו</w:t>
      </w:r>
      <w:r>
        <w:rPr>
          <w:rtl w:val="true"/>
          <w:lang w:bidi="he-IL"/>
        </w:rPr>
        <w:t xml:space="preserve">" </w:t>
      </w:r>
      <w:r>
        <w:rPr>
          <w:rtl w:val="true"/>
          <w:lang w:bidi="he-IL"/>
        </w:rPr>
        <w:t>מדבר רק בחיוב ממון שהוא ממון ומיתה</w:t>
      </w:r>
      <w:r>
        <w:rPr>
          <w:rtl w:val="true"/>
          <w:lang w:bidi="he-IL"/>
        </w:rPr>
        <w:t xml:space="preserve">. </w:t>
      </w:r>
      <w:r>
        <w:rPr>
          <w:rtl w:val="true"/>
          <w:lang w:bidi="he-IL"/>
        </w:rPr>
        <w:t>אפשר לומר שהוא מפני שלא מסתבר לחלק אותו</w:t>
      </w:r>
      <w:r>
        <w:rPr>
          <w:rtl w:val="true"/>
          <w:lang w:bidi="he-IL"/>
        </w:rPr>
        <w:t xml:space="preserve">. </w:t>
      </w:r>
      <w:r>
        <w:rPr>
          <w:rtl w:val="true"/>
          <w:lang w:bidi="he-IL"/>
        </w:rPr>
        <w:t>אם מלקות לא יכול להתחייב עם עונש אחר</w:t>
      </w:r>
      <w:r>
        <w:rPr>
          <w:rtl w:val="true"/>
          <w:lang w:bidi="he-IL"/>
        </w:rPr>
        <w:t xml:space="preserve">, </w:t>
      </w:r>
      <w:r>
        <w:rPr>
          <w:rtl w:val="true"/>
          <w:lang w:bidi="he-IL"/>
        </w:rPr>
        <w:t>נניח שאותו פסוק אומר שלא יכול להתחייב עם כל חיוב ממון</w:t>
      </w:r>
      <w:r>
        <w:rPr>
          <w:rtl w:val="true"/>
          <w:lang w:bidi="he-IL"/>
        </w:rPr>
        <w:t xml:space="preserve">- </w:t>
      </w:r>
      <w:r>
        <w:rPr>
          <w:rtl w:val="true"/>
          <w:lang w:bidi="he-IL"/>
        </w:rPr>
        <w:t>בין שהוא ממון בין שהוא קנס</w:t>
      </w:r>
      <w:r>
        <w:rPr>
          <w:rStyle w:val="FootnoteAnchor"/>
          <w:rtl w:val="true"/>
          <w:lang w:bidi="he-IL"/>
        </w:rPr>
        <w:footnoteReference w:id="106"/>
      </w:r>
      <w:r>
        <w:rPr>
          <w:rtl w:val="true"/>
          <w:lang w:bidi="he-IL"/>
        </w:rPr>
        <w:t xml:space="preserve">. </w:t>
      </w:r>
      <w:r>
        <w:rPr>
          <w:rtl w:val="true"/>
          <w:lang w:bidi="he-IL"/>
        </w:rPr>
        <w:t>אבל</w:t>
      </w:r>
      <w:r>
        <w:rPr>
          <w:rtl w:val="true"/>
          <w:lang w:bidi="he-IL"/>
        </w:rPr>
        <w:t xml:space="preserve">, </w:t>
      </w:r>
      <w:r>
        <w:rPr>
          <w:rtl w:val="true"/>
          <w:lang w:bidi="he-IL"/>
        </w:rPr>
        <w:t>קשה</w:t>
      </w:r>
      <w:r>
        <w:rPr>
          <w:rtl w:val="true"/>
          <w:lang w:bidi="he-IL"/>
        </w:rPr>
        <w:t xml:space="preserve">, </w:t>
      </w:r>
      <w:r>
        <w:rPr>
          <w:rtl w:val="true"/>
          <w:lang w:bidi="he-IL"/>
        </w:rPr>
        <w:t>שנאמר כן גם בחיוב מיתה ותשלומים</w:t>
      </w:r>
      <w:r>
        <w:rPr>
          <w:rtl w:val="true"/>
          <w:lang w:bidi="he-IL"/>
        </w:rPr>
        <w:t xml:space="preserve">. </w:t>
      </w:r>
      <w:r>
        <w:rPr>
          <w:rtl w:val="true"/>
          <w:lang w:bidi="he-IL"/>
        </w:rPr>
        <w:t xml:space="preserve">יש לחלק ששם נלמד מציור של ממון </w:t>
      </w:r>
      <w:r>
        <w:rPr>
          <w:rtl w:val="true"/>
          <w:lang w:bidi="he-IL"/>
        </w:rPr>
        <w:t>(</w:t>
      </w:r>
      <w:r>
        <w:rPr>
          <w:rtl w:val="true"/>
          <w:lang w:bidi="he-IL"/>
        </w:rPr>
        <w:t>הוא בתוך סיפור של אסון</w:t>
      </w:r>
      <w:r>
        <w:rPr>
          <w:rtl w:val="true"/>
          <w:lang w:bidi="he-IL"/>
        </w:rPr>
        <w:t xml:space="preserve">), </w:t>
      </w:r>
      <w:r>
        <w:rPr>
          <w:rtl w:val="true"/>
          <w:lang w:bidi="he-IL"/>
        </w:rPr>
        <w:t>ולא רק מזכיר דין פטור</w:t>
      </w:r>
      <w:r>
        <w:rPr>
          <w:rtl w:val="true"/>
          <w:lang w:bidi="he-IL"/>
        </w:rPr>
        <w:t xml:space="preserve">. </w:t>
      </w:r>
      <w:r>
        <w:rPr>
          <w:rtl w:val="true"/>
          <w:lang w:bidi="he-IL"/>
        </w:rPr>
        <w:t>ותחשב</w:t>
      </w:r>
      <w:r>
        <w:rPr>
          <w:rtl w:val="true"/>
          <w:lang w:bidi="he-IL"/>
        </w:rPr>
        <w:t xml:space="preserve">; </w:t>
      </w:r>
      <w:r>
        <w:rPr>
          <w:rtl w:val="true"/>
          <w:lang w:bidi="he-IL"/>
        </w:rPr>
        <w:t>וצריך לע</w:t>
      </w:r>
      <w:r>
        <w:rPr>
          <w:rtl w:val="true"/>
          <w:lang w:bidi="he-IL"/>
        </w:rPr>
        <w:t xml:space="preserve">' </w:t>
      </w:r>
      <w:r>
        <w:rPr>
          <w:rtl w:val="true"/>
          <w:lang w:bidi="he-IL"/>
        </w:rPr>
        <w:t>במקור</w:t>
      </w:r>
      <w:r>
        <w:rPr>
          <w:rtl w:val="true"/>
          <w:lang w:bidi="he-IL"/>
        </w:rPr>
        <w:t xml:space="preserve">. </w:t>
      </w:r>
      <w:r>
        <w:rPr>
          <w:rtl w:val="true"/>
          <w:lang w:bidi="he-IL"/>
        </w:rPr>
        <w:t>גם יש לומר שהוא מפני שכ</w:t>
      </w:r>
      <w:r>
        <w:rPr>
          <w:rtl w:val="true"/>
          <w:lang w:bidi="he-IL"/>
        </w:rPr>
        <w:t xml:space="preserve">' </w:t>
      </w:r>
      <w:r>
        <w:rPr>
          <w:rtl w:val="true"/>
          <w:lang w:bidi="he-IL"/>
        </w:rPr>
        <w:t xml:space="preserve">קרוב לעדים זוממים </w:t>
      </w:r>
      <w:r>
        <w:rPr>
          <w:rtl w:val="true"/>
          <w:lang w:bidi="he-IL"/>
        </w:rPr>
        <w:t>(</w:t>
      </w:r>
      <w:r>
        <w:rPr>
          <w:rtl w:val="true"/>
          <w:lang w:bidi="he-IL"/>
        </w:rPr>
        <w:t>וק</w:t>
      </w:r>
      <w:r>
        <w:rPr>
          <w:rtl w:val="true"/>
          <w:lang w:bidi="he-IL"/>
        </w:rPr>
        <w:t>"</w:t>
      </w:r>
      <w:r>
        <w:rPr>
          <w:rtl w:val="true"/>
          <w:lang w:bidi="he-IL"/>
        </w:rPr>
        <w:t>ק למה לא מזכיר תוס</w:t>
      </w:r>
      <w:r>
        <w:rPr>
          <w:rtl w:val="true"/>
          <w:lang w:bidi="he-IL"/>
        </w:rPr>
        <w:t xml:space="preserve">' </w:t>
      </w:r>
      <w:r>
        <w:rPr>
          <w:rtl w:val="true"/>
          <w:lang w:bidi="he-IL"/>
        </w:rPr>
        <w:t>את זה כדי לפרש</w:t>
      </w:r>
      <w:r>
        <w:rPr>
          <w:rtl w:val="true"/>
          <w:lang w:bidi="he-IL"/>
        </w:rPr>
        <w:t xml:space="preserve">), </w:t>
      </w:r>
      <w:r>
        <w:rPr>
          <w:rtl w:val="true"/>
          <w:lang w:bidi="he-IL"/>
        </w:rPr>
        <w:t>והרי בעדים זוממים אי אשפר שפוטר אותו מממון שהוא ממון ומלקות</w:t>
      </w:r>
      <w:r>
        <w:rPr>
          <w:rtl w:val="true"/>
          <w:lang w:bidi="he-IL"/>
        </w:rPr>
        <w:t xml:space="preserve">, </w:t>
      </w:r>
      <w:r>
        <w:rPr>
          <w:rtl w:val="true"/>
          <w:lang w:bidi="he-IL"/>
        </w:rPr>
        <w:t>כיון שאין ממון שוהא ממון</w:t>
      </w:r>
      <w:r>
        <w:rPr>
          <w:rtl w:val="true"/>
          <w:lang w:bidi="he-IL"/>
        </w:rPr>
        <w:t xml:space="preserve">, </w:t>
      </w:r>
      <w:r>
        <w:rPr>
          <w:rtl w:val="true"/>
          <w:lang w:bidi="he-IL"/>
        </w:rPr>
        <w:t>אלא ממון שוהא קנס</w:t>
      </w:r>
      <w:r>
        <w:rPr>
          <w:rtl w:val="true"/>
          <w:lang w:bidi="he-IL"/>
        </w:rPr>
        <w:t xml:space="preserve">. </w:t>
      </w:r>
      <w:r>
        <w:rPr>
          <w:rtl w:val="true"/>
          <w:lang w:bidi="he-IL"/>
        </w:rPr>
        <w:t>יש לדון</w:t>
      </w:r>
      <w:r>
        <w:rPr>
          <w:rtl w:val="true"/>
          <w:lang w:bidi="he-IL"/>
        </w:rPr>
        <w:t xml:space="preserve">, </w:t>
      </w:r>
      <w:r>
        <w:rPr>
          <w:rtl w:val="true"/>
          <w:lang w:bidi="he-IL"/>
        </w:rPr>
        <w:t>שיכול להיות שהזיק באותו זמן</w:t>
      </w:r>
      <w:r>
        <w:rPr>
          <w:rtl w:val="true"/>
          <w:lang w:bidi="he-IL"/>
        </w:rPr>
        <w:t xml:space="preserve">. </w:t>
      </w:r>
    </w:p>
    <w:p>
      <w:pPr>
        <w:pStyle w:val="Heading1"/>
        <w:rPr/>
      </w:pPr>
      <w:r>
        <w:rPr>
          <w:rtl w:val="true"/>
        </w:rPr>
        <w:t>ביאור תוס</w:t>
      </w:r>
      <w:r>
        <w:rPr>
          <w:rtl w:val="true"/>
        </w:rPr>
        <w:t xml:space="preserve">' </w:t>
      </w:r>
      <w:r>
        <w:rPr>
          <w:rtl w:val="true"/>
        </w:rPr>
        <w:t>ד</w:t>
      </w:r>
      <w:r>
        <w:rPr>
          <w:rtl w:val="true"/>
        </w:rPr>
        <w:t>"</w:t>
      </w:r>
      <w:r>
        <w:rPr>
          <w:rtl w:val="true"/>
        </w:rPr>
        <w:t>ה דאמר רבה</w:t>
      </w:r>
      <w:r>
        <w:rPr>
          <w:rtl w:val="true"/>
        </w:rPr>
        <w:t>:</w:t>
      </w:r>
    </w:p>
    <w:p>
      <w:pPr>
        <w:pStyle w:val="Heading2"/>
        <w:rPr>
          <w:lang w:bidi="he-IL"/>
        </w:rPr>
      </w:pPr>
      <w:r>
        <w:rPr>
          <w:rtl w:val="true"/>
          <w:lang w:bidi="he-IL"/>
        </w:rPr>
        <w:t>ביאור הגמ</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מביא שיטת רבה</w:t>
      </w:r>
      <w:r>
        <w:rPr>
          <w:rtl w:val="true"/>
          <w:lang w:bidi="he-IL"/>
        </w:rPr>
        <w:t xml:space="preserve">. </w:t>
      </w:r>
      <w:r>
        <w:rPr>
          <w:rtl w:val="true"/>
          <w:lang w:bidi="he-IL"/>
        </w:rPr>
        <w:t>רבה מבאר שאם אדם גונב בחול וטובח בשבת</w:t>
      </w:r>
      <w:r>
        <w:rPr>
          <w:rtl w:val="true"/>
          <w:lang w:bidi="he-IL"/>
        </w:rPr>
        <w:t xml:space="preserve">, </w:t>
      </w:r>
      <w:r>
        <w:rPr>
          <w:rtl w:val="true"/>
          <w:lang w:bidi="he-IL"/>
        </w:rPr>
        <w:t>חייב ד</w:t>
      </w:r>
      <w:r>
        <w:rPr>
          <w:rtl w:val="true"/>
          <w:lang w:bidi="he-IL"/>
        </w:rPr>
        <w:t xml:space="preserve">' </w:t>
      </w:r>
      <w:r>
        <w:rPr>
          <w:rtl w:val="true"/>
          <w:lang w:bidi="he-IL"/>
        </w:rPr>
        <w:t>וה</w:t>
      </w:r>
      <w:r>
        <w:rPr>
          <w:rtl w:val="true"/>
          <w:lang w:bidi="he-IL"/>
        </w:rPr>
        <w:t xml:space="preserve">'. </w:t>
      </w:r>
      <w:r>
        <w:rPr>
          <w:rtl w:val="true"/>
          <w:lang w:bidi="he-IL"/>
        </w:rPr>
        <w:t>אבל</w:t>
      </w:r>
      <w:r>
        <w:rPr>
          <w:rtl w:val="true"/>
          <w:lang w:bidi="he-IL"/>
        </w:rPr>
        <w:t xml:space="preserve">, </w:t>
      </w:r>
      <w:r>
        <w:rPr>
          <w:rtl w:val="true"/>
          <w:lang w:bidi="he-IL"/>
        </w:rPr>
        <w:t>אם אדם גונב בשבת וטובח בשבת</w:t>
      </w:r>
      <w:r>
        <w:rPr>
          <w:rtl w:val="true"/>
          <w:lang w:bidi="he-IL"/>
        </w:rPr>
        <w:t xml:space="preserve">, </w:t>
      </w:r>
      <w:r>
        <w:rPr>
          <w:rtl w:val="true"/>
          <w:lang w:bidi="he-IL"/>
        </w:rPr>
        <w:t xml:space="preserve">כיון שאין חיוב על הגניבה </w:t>
      </w:r>
      <w:r>
        <w:rPr>
          <w:rtl w:val="true"/>
          <w:lang w:bidi="he-IL"/>
        </w:rPr>
        <w:t>(</w:t>
      </w:r>
      <w:r>
        <w:rPr>
          <w:rtl w:val="true"/>
          <w:lang w:bidi="he-IL"/>
        </w:rPr>
        <w:t>כיון שחייב עליו מיתה</w:t>
      </w:r>
      <w:r>
        <w:rPr>
          <w:rtl w:val="true"/>
          <w:lang w:bidi="he-IL"/>
        </w:rPr>
        <w:t xml:space="preserve">), </w:t>
      </w:r>
      <w:r>
        <w:rPr>
          <w:rtl w:val="true"/>
          <w:lang w:bidi="he-IL"/>
        </w:rPr>
        <w:t>גם אין חייב ד</w:t>
      </w:r>
      <w:r>
        <w:rPr>
          <w:rtl w:val="true"/>
          <w:lang w:bidi="he-IL"/>
        </w:rPr>
        <w:t xml:space="preserve">' </w:t>
      </w:r>
      <w:r>
        <w:rPr>
          <w:rtl w:val="true"/>
          <w:lang w:bidi="he-IL"/>
        </w:rPr>
        <w:t>וה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מעורר שזה רק לפי שיטת רבי מאיר</w:t>
      </w:r>
      <w:r>
        <w:rPr>
          <w:rtl w:val="true"/>
          <w:lang w:bidi="he-IL"/>
        </w:rPr>
        <w:t xml:space="preserve">, </w:t>
      </w:r>
      <w:r>
        <w:rPr>
          <w:rtl w:val="true"/>
          <w:lang w:bidi="he-IL"/>
        </w:rPr>
        <w:t>שמחייב בשוחט בהמה בשבת</w:t>
      </w:r>
      <w:r>
        <w:rPr>
          <w:rtl w:val="true"/>
          <w:lang w:bidi="he-IL"/>
        </w:rPr>
        <w:t xml:space="preserve">. </w:t>
      </w:r>
      <w:r>
        <w:rPr>
          <w:rtl w:val="true"/>
          <w:lang w:bidi="he-IL"/>
        </w:rPr>
        <w:t>אבל</w:t>
      </w:r>
      <w:r>
        <w:rPr>
          <w:rtl w:val="true"/>
          <w:lang w:bidi="he-IL"/>
        </w:rPr>
        <w:t xml:space="preserve">, </w:t>
      </w:r>
      <w:r>
        <w:rPr>
          <w:rtl w:val="true"/>
          <w:lang w:bidi="he-IL"/>
        </w:rPr>
        <w:t>רבנן חולקים על זה</w:t>
      </w:r>
      <w:r>
        <w:rPr>
          <w:rtl w:val="true"/>
          <w:lang w:bidi="he-IL"/>
        </w:rPr>
        <w:t xml:space="preserve">, </w:t>
      </w:r>
      <w:r>
        <w:rPr>
          <w:rtl w:val="true"/>
          <w:lang w:bidi="he-IL"/>
        </w:rPr>
        <w:t xml:space="preserve">וסוברים שמיתה </w:t>
      </w:r>
      <w:r>
        <w:rPr>
          <w:rtl w:val="true"/>
          <w:lang w:bidi="he-IL"/>
        </w:rPr>
        <w:t>(</w:t>
      </w:r>
      <w:r>
        <w:rPr>
          <w:rtl w:val="true"/>
          <w:lang w:bidi="he-IL"/>
        </w:rPr>
        <w:t>או מלקות</w:t>
      </w:r>
      <w:r>
        <w:rPr>
          <w:rtl w:val="true"/>
          <w:lang w:bidi="he-IL"/>
        </w:rPr>
        <w:t xml:space="preserve">) </w:t>
      </w:r>
      <w:r>
        <w:rPr>
          <w:rtl w:val="true"/>
          <w:lang w:bidi="he-IL"/>
        </w:rPr>
        <w:t>פוטרים מחיוב קנס</w:t>
      </w:r>
      <w:r>
        <w:rPr>
          <w:rtl w:val="true"/>
          <w:lang w:bidi="he-IL"/>
        </w:rPr>
        <w:t xml:space="preserve">. </w:t>
      </w:r>
      <w:r>
        <w:rPr>
          <w:rtl w:val="true"/>
          <w:lang w:bidi="he-IL"/>
        </w:rPr>
        <w:t>אז</w:t>
      </w:r>
      <w:r>
        <w:rPr>
          <w:rtl w:val="true"/>
          <w:lang w:bidi="he-IL"/>
        </w:rPr>
        <w:t xml:space="preserve">, </w:t>
      </w:r>
      <w:r>
        <w:rPr>
          <w:rtl w:val="true"/>
          <w:lang w:bidi="he-IL"/>
        </w:rPr>
        <w:t>תוס</w:t>
      </w:r>
      <w:r>
        <w:rPr>
          <w:rtl w:val="true"/>
          <w:lang w:bidi="he-IL"/>
        </w:rPr>
        <w:t xml:space="preserve">' </w:t>
      </w:r>
      <w:r>
        <w:rPr>
          <w:rtl w:val="true"/>
          <w:lang w:bidi="he-IL"/>
        </w:rPr>
        <w:t>מבאר שרבה לא בא לפסוק הלכה</w:t>
      </w:r>
      <w:r>
        <w:rPr>
          <w:rtl w:val="true"/>
          <w:lang w:bidi="he-IL"/>
        </w:rPr>
        <w:t xml:space="preserve">, </w:t>
      </w:r>
      <w:r>
        <w:rPr>
          <w:rtl w:val="true"/>
          <w:lang w:bidi="he-IL"/>
        </w:rPr>
        <w:t>אלא לבאר מה יהיה הלכה אליבא דר</w:t>
      </w:r>
      <w:r>
        <w:rPr>
          <w:rtl w:val="true"/>
          <w:lang w:bidi="he-IL"/>
        </w:rPr>
        <w:t>"</w:t>
      </w:r>
      <w:r>
        <w:rPr>
          <w:rtl w:val="true"/>
          <w:lang w:bidi="he-IL"/>
        </w:rPr>
        <w:t>מ</w:t>
      </w:r>
      <w:r>
        <w:rPr>
          <w:rtl w:val="true"/>
          <w:lang w:bidi="he-IL"/>
        </w:rPr>
        <w:t>.</w:t>
      </w:r>
    </w:p>
    <w:p>
      <w:pPr>
        <w:pStyle w:val="Normal"/>
        <w:rPr>
          <w:lang w:bidi="he-IL"/>
        </w:rPr>
      </w:pPr>
      <w:r>
        <w:rPr>
          <w:rtl w:val="true"/>
          <w:lang w:bidi="he-IL"/>
        </w:rPr>
        <w:t>לכאו</w:t>
      </w:r>
      <w:r>
        <w:rPr>
          <w:rtl w:val="true"/>
          <w:lang w:bidi="he-IL"/>
        </w:rPr>
        <w:t xml:space="preserve">', </w:t>
      </w:r>
      <w:r>
        <w:rPr>
          <w:rtl w:val="true"/>
          <w:lang w:bidi="he-IL"/>
        </w:rPr>
        <w:t>הסיבה שלא רוצה לפסוק כרבי מאיר הוא שרבנן הם רבים</w:t>
      </w:r>
      <w:r>
        <w:rPr>
          <w:rtl w:val="true"/>
          <w:lang w:bidi="he-IL"/>
        </w:rPr>
        <w:t xml:space="preserve">, </w:t>
      </w:r>
      <w:r>
        <w:rPr>
          <w:rtl w:val="true"/>
          <w:lang w:bidi="he-IL"/>
        </w:rPr>
        <w:t>והל</w:t>
      </w:r>
      <w:r>
        <w:rPr>
          <w:rtl w:val="true"/>
          <w:lang w:bidi="he-IL"/>
        </w:rPr>
        <w:t xml:space="preserve">' </w:t>
      </w:r>
      <w:r>
        <w:rPr>
          <w:rtl w:val="true"/>
          <w:lang w:bidi="he-IL"/>
        </w:rPr>
        <w:t>כמותם נגד רבי מאיר</w:t>
      </w:r>
      <w:r>
        <w:rPr>
          <w:rtl w:val="true"/>
          <w:lang w:bidi="he-IL"/>
        </w:rPr>
        <w:t xml:space="preserve">. </w:t>
      </w:r>
      <w:r>
        <w:rPr>
          <w:rtl w:val="true"/>
          <w:lang w:bidi="he-IL"/>
        </w:rPr>
        <w:t>גם יש לומר שלמס</w:t>
      </w:r>
      <w:r>
        <w:rPr>
          <w:rtl w:val="true"/>
          <w:lang w:bidi="he-IL"/>
        </w:rPr>
        <w:t xml:space="preserve">' </w:t>
      </w:r>
      <w:r>
        <w:rPr>
          <w:rtl w:val="true"/>
          <w:lang w:bidi="he-IL"/>
        </w:rPr>
        <w:t>גמ</w:t>
      </w:r>
      <w:r>
        <w:rPr>
          <w:rtl w:val="true"/>
          <w:lang w:bidi="he-IL"/>
        </w:rPr>
        <w:t xml:space="preserve">' </w:t>
      </w:r>
      <w:r>
        <w:rPr>
          <w:rtl w:val="true"/>
          <w:lang w:bidi="he-IL"/>
        </w:rPr>
        <w:t>אומר שמשנה שלנו צריך להיות</w:t>
      </w:r>
      <w:r>
        <w:rPr>
          <w:rtl w:val="true"/>
          <w:lang w:bidi="he-IL"/>
        </w:rPr>
        <w:t xml:space="preserve">, </w:t>
      </w:r>
      <w:r>
        <w:rPr>
          <w:rtl w:val="true"/>
          <w:lang w:bidi="he-IL"/>
        </w:rPr>
        <w:t>לפי רבה</w:t>
      </w:r>
      <w:r>
        <w:rPr>
          <w:rtl w:val="true"/>
          <w:lang w:bidi="he-IL"/>
        </w:rPr>
        <w:t xml:space="preserve">, </w:t>
      </w:r>
      <w:r>
        <w:rPr>
          <w:rtl w:val="true"/>
          <w:lang w:bidi="he-IL"/>
        </w:rPr>
        <w:t>נגד רבי מאיר</w:t>
      </w:r>
      <w:r>
        <w:rPr>
          <w:rtl w:val="true"/>
          <w:lang w:bidi="he-IL"/>
        </w:rPr>
        <w:t xml:space="preserve">. </w:t>
      </w:r>
      <w:r>
        <w:rPr>
          <w:rtl w:val="true"/>
          <w:lang w:bidi="he-IL"/>
        </w:rPr>
        <w:t>אז</w:t>
      </w:r>
      <w:r>
        <w:rPr>
          <w:rtl w:val="true"/>
          <w:lang w:bidi="he-IL"/>
        </w:rPr>
        <w:t xml:space="preserve">, </w:t>
      </w:r>
      <w:r>
        <w:rPr>
          <w:rtl w:val="true"/>
          <w:lang w:bidi="he-IL"/>
        </w:rPr>
        <w:t>פוסק כרבנן</w:t>
      </w:r>
      <w:r>
        <w:rPr>
          <w:rtl w:val="true"/>
          <w:lang w:bidi="he-IL"/>
        </w:rPr>
        <w:t xml:space="preserve">, </w:t>
      </w:r>
      <w:r>
        <w:rPr>
          <w:rtl w:val="true"/>
          <w:lang w:bidi="he-IL"/>
        </w:rPr>
        <w:t>שהם כסתם משנה</w:t>
      </w:r>
      <w:r>
        <w:rPr>
          <w:rtl w:val="true"/>
          <w:lang w:bidi="he-IL"/>
        </w:rPr>
        <w:t>.</w:t>
        <w:tab/>
      </w:r>
    </w:p>
    <w:p>
      <w:pPr>
        <w:pStyle w:val="Normal"/>
        <w:rPr>
          <w:lang w:bidi="he-IL"/>
        </w:rPr>
      </w:pPr>
      <w:r>
        <w:rPr>
          <w:rtl w:val="true"/>
          <w:lang w:bidi="he-IL"/>
        </w:rPr>
        <w:t>מרש</w:t>
      </w:r>
      <w:r>
        <w:rPr>
          <w:rtl w:val="true"/>
          <w:lang w:bidi="he-IL"/>
        </w:rPr>
        <w:t>"</w:t>
      </w:r>
      <w:r>
        <w:rPr>
          <w:rtl w:val="true"/>
          <w:lang w:bidi="he-IL"/>
        </w:rPr>
        <w:t>י משמע נגד זה</w:t>
      </w:r>
      <w:r>
        <w:rPr>
          <w:rtl w:val="true"/>
          <w:lang w:bidi="he-IL"/>
        </w:rPr>
        <w:t xml:space="preserve">, </w:t>
      </w:r>
      <w:r>
        <w:rPr>
          <w:rtl w:val="true"/>
          <w:lang w:bidi="he-IL"/>
        </w:rPr>
        <w:t>ומשמע שרבה סובר כרבי מאיר</w:t>
      </w:r>
      <w:r>
        <w:rPr>
          <w:rtl w:val="true"/>
          <w:lang w:bidi="he-IL"/>
        </w:rPr>
        <w:t>. (</w:t>
      </w:r>
      <w:r>
        <w:rPr>
          <w:rtl w:val="true"/>
          <w:lang w:bidi="he-IL"/>
        </w:rPr>
        <w:t>יש לדחות</w:t>
      </w:r>
      <w:r>
        <w:rPr>
          <w:rtl w:val="true"/>
          <w:lang w:bidi="he-IL"/>
        </w:rPr>
        <w:t xml:space="preserve">.) </w:t>
      </w:r>
      <w:r>
        <w:rPr>
          <w:rtl w:val="true"/>
          <w:lang w:bidi="he-IL"/>
        </w:rPr>
        <w:t>נמצא שסובר נגד סתם משנה</w:t>
      </w:r>
      <w:r>
        <w:rPr>
          <w:rtl w:val="true"/>
          <w:lang w:bidi="he-IL"/>
        </w:rPr>
        <w:t xml:space="preserve">. </w:t>
      </w:r>
      <w:r>
        <w:rPr>
          <w:rtl w:val="true"/>
          <w:lang w:bidi="he-IL"/>
        </w:rPr>
        <w:t>אולי הוא כסתם דאחר כך מחלקת</w:t>
      </w:r>
      <w:r>
        <w:rPr>
          <w:rtl w:val="true"/>
          <w:lang w:bidi="he-IL"/>
        </w:rPr>
        <w:t xml:space="preserve">, </w:t>
      </w:r>
      <w:r>
        <w:rPr>
          <w:rtl w:val="true"/>
          <w:lang w:bidi="he-IL"/>
        </w:rPr>
        <w:t>שחולקים גם במק</w:t>
      </w:r>
      <w:r>
        <w:rPr>
          <w:rtl w:val="true"/>
          <w:lang w:bidi="he-IL"/>
        </w:rPr>
        <w:t>"</w:t>
      </w:r>
      <w:r>
        <w:rPr>
          <w:rtl w:val="true"/>
          <w:lang w:bidi="he-IL"/>
        </w:rPr>
        <w:t>א</w:t>
      </w:r>
      <w:r>
        <w:rPr>
          <w:rtl w:val="true"/>
          <w:lang w:bidi="he-IL"/>
        </w:rPr>
        <w:t xml:space="preserve">. </w:t>
      </w:r>
    </w:p>
    <w:p>
      <w:pPr>
        <w:pStyle w:val="Normal"/>
        <w:rPr>
          <w:lang w:bidi="he-IL"/>
        </w:rPr>
      </w:pPr>
      <w:r>
        <w:rPr>
          <w:rtl w:val="true"/>
          <w:lang w:bidi="he-IL"/>
        </w:rPr>
        <w:t xml:space="preserve">יש להעיר שלרשי הראיה של </w:t>
      </w:r>
      <w:r>
        <w:rPr>
          <w:rtl w:val="true"/>
          <w:lang w:bidi="he-IL"/>
        </w:rPr>
        <w:t>"</w:t>
      </w:r>
      <w:r>
        <w:rPr>
          <w:rtl w:val="true"/>
          <w:lang w:bidi="he-IL"/>
        </w:rPr>
        <w:t>רבה לשיטתו</w:t>
      </w:r>
      <w:r>
        <w:rPr>
          <w:rtl w:val="true"/>
          <w:lang w:bidi="he-IL"/>
        </w:rPr>
        <w:t xml:space="preserve">" </w:t>
      </w:r>
      <w:r>
        <w:rPr>
          <w:rtl w:val="true"/>
          <w:lang w:bidi="he-IL"/>
        </w:rPr>
        <w:t>קצת צריך ביאור</w:t>
      </w:r>
      <w:r>
        <w:rPr>
          <w:rtl w:val="true"/>
          <w:lang w:bidi="he-IL"/>
        </w:rPr>
        <w:t xml:space="preserve">. </w:t>
      </w:r>
      <w:r>
        <w:rPr>
          <w:rtl w:val="true"/>
          <w:lang w:bidi="he-IL"/>
        </w:rPr>
        <w:t>אולי מה שאמר רבה אינו לשיטתו</w:t>
      </w:r>
      <w:r>
        <w:rPr>
          <w:rtl w:val="true"/>
          <w:lang w:bidi="he-IL"/>
        </w:rPr>
        <w:t xml:space="preserve">, </w:t>
      </w:r>
      <w:r>
        <w:rPr>
          <w:rtl w:val="true"/>
          <w:lang w:bidi="he-IL"/>
        </w:rPr>
        <w:t>אלא פוסק ומחלק בין קנס לממון</w:t>
      </w:r>
      <w:r>
        <w:rPr>
          <w:rtl w:val="true"/>
          <w:lang w:bidi="he-IL"/>
        </w:rPr>
        <w:t xml:space="preserve">. </w:t>
      </w:r>
      <w:r>
        <w:rPr>
          <w:rtl w:val="true"/>
          <w:lang w:bidi="he-IL"/>
        </w:rPr>
        <w:t>אבל</w:t>
      </w:r>
      <w:r>
        <w:rPr>
          <w:rtl w:val="true"/>
          <w:lang w:bidi="he-IL"/>
        </w:rPr>
        <w:t xml:space="preserve">, </w:t>
      </w:r>
      <w:r>
        <w:rPr>
          <w:rtl w:val="true"/>
          <w:lang w:bidi="he-IL"/>
        </w:rPr>
        <w:t>אולי אין תנא שמחלק</w:t>
      </w:r>
      <w:r>
        <w:rPr>
          <w:rtl w:val="true"/>
          <w:lang w:bidi="he-IL"/>
        </w:rPr>
        <w:t xml:space="preserve">. </w:t>
      </w:r>
      <w:r>
        <w:rPr>
          <w:rtl w:val="true"/>
          <w:lang w:bidi="he-IL"/>
        </w:rPr>
        <w:t>נראה שלש צדדים</w:t>
      </w:r>
      <w:r>
        <w:rPr>
          <w:rtl w:val="true"/>
          <w:lang w:bidi="he-IL"/>
        </w:rPr>
        <w:t xml:space="preserve">. </w:t>
      </w:r>
      <w:r>
        <w:rPr>
          <w:rtl w:val="true"/>
          <w:lang w:bidi="he-IL"/>
        </w:rPr>
        <w:t>אפשר לומר שגמ</w:t>
      </w:r>
      <w:r>
        <w:rPr>
          <w:rtl w:val="true"/>
          <w:lang w:bidi="he-IL"/>
        </w:rPr>
        <w:t xml:space="preserve">' </w:t>
      </w:r>
      <w:r>
        <w:rPr>
          <w:rtl w:val="true"/>
          <w:lang w:bidi="he-IL"/>
        </w:rPr>
        <w:t>לא מביא ראיה</w:t>
      </w:r>
      <w:r>
        <w:rPr>
          <w:rtl w:val="true"/>
          <w:lang w:bidi="he-IL"/>
        </w:rPr>
        <w:t xml:space="preserve">, </w:t>
      </w:r>
      <w:r>
        <w:rPr>
          <w:rtl w:val="true"/>
          <w:lang w:bidi="he-IL"/>
        </w:rPr>
        <w:t>אלא אומר שרבה הוא לשיטתו</w:t>
      </w:r>
      <w:r>
        <w:rPr>
          <w:rtl w:val="true"/>
          <w:lang w:bidi="he-IL"/>
        </w:rPr>
        <w:t xml:space="preserve">. </w:t>
      </w:r>
      <w:r>
        <w:rPr>
          <w:rtl w:val="true"/>
          <w:lang w:bidi="he-IL"/>
        </w:rPr>
        <w:t>הגמ</w:t>
      </w:r>
      <w:r>
        <w:rPr>
          <w:rtl w:val="true"/>
          <w:lang w:bidi="he-IL"/>
        </w:rPr>
        <w:t xml:space="preserve">' </w:t>
      </w:r>
      <w:r>
        <w:rPr>
          <w:rtl w:val="true"/>
          <w:lang w:bidi="he-IL"/>
        </w:rPr>
        <w:t>הוא המחדש כן</w:t>
      </w:r>
      <w:r>
        <w:rPr>
          <w:rtl w:val="true"/>
          <w:lang w:bidi="he-IL"/>
        </w:rPr>
        <w:t xml:space="preserve">, </w:t>
      </w:r>
      <w:r>
        <w:rPr>
          <w:rtl w:val="true"/>
          <w:lang w:bidi="he-IL"/>
        </w:rPr>
        <w:t>וידע שרבה פוסק כולו כרבי מאיר מאיזה מסורה שהיתה לו או שידע כן מסברה</w:t>
      </w:r>
      <w:r>
        <w:rPr>
          <w:rtl w:val="true"/>
          <w:lang w:bidi="he-IL"/>
        </w:rPr>
        <w:t xml:space="preserve">. </w:t>
      </w:r>
      <w:r>
        <w:rPr>
          <w:rtl w:val="true"/>
          <w:lang w:bidi="he-IL"/>
        </w:rPr>
        <w:t>גם יש לומר שלא מסתבר לגמ</w:t>
      </w:r>
      <w:r>
        <w:rPr>
          <w:rtl w:val="true"/>
          <w:lang w:bidi="he-IL"/>
        </w:rPr>
        <w:t xml:space="preserve">' </w:t>
      </w:r>
      <w:r>
        <w:rPr>
          <w:rtl w:val="true"/>
          <w:lang w:bidi="he-IL"/>
        </w:rPr>
        <w:t>שיאמר במקצת כתנא אחד ובמקצת כתנא אחר</w:t>
      </w:r>
      <w:r>
        <w:rPr>
          <w:rtl w:val="true"/>
          <w:lang w:bidi="he-IL"/>
        </w:rPr>
        <w:t xml:space="preserve">, </w:t>
      </w:r>
      <w:r>
        <w:rPr>
          <w:rtl w:val="true"/>
          <w:lang w:bidi="he-IL"/>
        </w:rPr>
        <w:t>עד שיכול להביא ראיה מזה</w:t>
      </w:r>
      <w:r>
        <w:rPr>
          <w:rtl w:val="true"/>
          <w:lang w:bidi="he-IL"/>
        </w:rPr>
        <w:t xml:space="preserve">. </w:t>
      </w:r>
      <w:r>
        <w:rPr>
          <w:rtl w:val="true"/>
          <w:lang w:bidi="he-IL"/>
        </w:rPr>
        <w:t>גם יש לומר שלא מביא ראיה לביאור שלו בשיטת רבי מאיר</w:t>
      </w:r>
      <w:r>
        <w:rPr>
          <w:rtl w:val="true"/>
          <w:lang w:bidi="he-IL"/>
        </w:rPr>
        <w:t xml:space="preserve">, </w:t>
      </w:r>
      <w:r>
        <w:rPr>
          <w:rtl w:val="true"/>
          <w:lang w:bidi="he-IL"/>
        </w:rPr>
        <w:t>אלא רק מביא ראיה לנקודה אחת</w:t>
      </w:r>
      <w:r>
        <w:rPr>
          <w:rtl w:val="true"/>
          <w:lang w:bidi="he-IL"/>
        </w:rPr>
        <w:t xml:space="preserve">, </w:t>
      </w:r>
      <w:r>
        <w:rPr>
          <w:rtl w:val="true"/>
          <w:lang w:bidi="he-IL"/>
        </w:rPr>
        <w:t>והוא מה שיכולים לחלק בין קנס לממון בדין זה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Normal"/>
        <w:rPr>
          <w:lang w:bidi="he-IL"/>
        </w:rPr>
      </w:pPr>
      <w:r>
        <w:rPr>
          <w:rtl w:val="true"/>
          <w:lang w:bidi="he-IL"/>
        </w:rPr>
        <w:t xml:space="preserve">הסיבה לפסוק כרבי מאיר יכול להיות מפני שמסתבר הוא </w:t>
      </w:r>
      <w:r>
        <w:rPr>
          <w:rtl w:val="true"/>
          <w:lang w:bidi="he-IL"/>
        </w:rPr>
        <w:t>(</w:t>
      </w:r>
      <w:r>
        <w:rPr>
          <w:rtl w:val="true"/>
          <w:lang w:bidi="he-IL"/>
        </w:rPr>
        <w:t>אולי</w:t>
      </w:r>
      <w:r>
        <w:rPr>
          <w:rtl w:val="true"/>
          <w:lang w:bidi="he-IL"/>
        </w:rPr>
        <w:t xml:space="preserve">), </w:t>
      </w:r>
      <w:r>
        <w:rPr>
          <w:rtl w:val="true"/>
          <w:lang w:bidi="he-IL"/>
        </w:rPr>
        <w:t xml:space="preserve">ויכול להיות מפני שהלכה כרבי מאיר בגזירותיו </w:t>
      </w:r>
      <w:r>
        <w:rPr>
          <w:rtl w:val="true"/>
          <w:lang w:bidi="he-IL"/>
        </w:rPr>
        <w:t>(</w:t>
      </w:r>
      <w:r>
        <w:rPr>
          <w:rtl w:val="true"/>
          <w:lang w:bidi="he-IL"/>
        </w:rPr>
        <w:t>בחומרות שלו</w:t>
      </w:r>
      <w:r>
        <w:rPr>
          <w:rtl w:val="true"/>
          <w:lang w:bidi="he-IL"/>
        </w:rPr>
        <w:t>).</w:t>
      </w:r>
    </w:p>
    <w:p>
      <w:pPr>
        <w:pStyle w:val="Heading1"/>
        <w:rPr/>
      </w:pPr>
      <w:r>
        <w:rPr>
          <w:rtl w:val="true"/>
        </w:rPr>
        <w:t>ביאור תוד</w:t>
      </w:r>
      <w:r>
        <w:rPr>
          <w:rtl w:val="true"/>
        </w:rPr>
        <w:t>"</w:t>
      </w:r>
      <w:r>
        <w:rPr>
          <w:rtl w:val="true"/>
        </w:rPr>
        <w:t>ה משום</w:t>
      </w:r>
      <w:r>
        <w:rPr>
          <w:rtl w:val="true"/>
        </w:rPr>
        <w:t>:</w:t>
      </w:r>
    </w:p>
    <w:p>
      <w:pPr>
        <w:pStyle w:val="Normal"/>
        <w:rPr>
          <w:lang w:bidi="he-IL"/>
        </w:rPr>
      </w:pPr>
      <w:r>
        <w:rPr>
          <w:rtl w:val="true"/>
          <w:lang w:bidi="he-IL"/>
        </w:rPr>
        <w:t>תוס</w:t>
      </w:r>
      <w:r>
        <w:rPr>
          <w:rtl w:val="true"/>
          <w:lang w:bidi="he-IL"/>
        </w:rPr>
        <w:t xml:space="preserve">' </w:t>
      </w:r>
      <w:r>
        <w:rPr>
          <w:rtl w:val="true"/>
          <w:lang w:bidi="he-IL"/>
        </w:rPr>
        <w:t>זה כופל ביאור הגמ</w:t>
      </w:r>
      <w:r>
        <w:rPr>
          <w:rtl w:val="true"/>
          <w:lang w:bidi="he-IL"/>
        </w:rPr>
        <w:t xml:space="preserve">' </w:t>
      </w:r>
      <w:r>
        <w:rPr>
          <w:rtl w:val="true"/>
          <w:lang w:bidi="he-IL"/>
        </w:rPr>
        <w:t>שאומר רש</w:t>
      </w:r>
      <w:r>
        <w:rPr>
          <w:rtl w:val="true"/>
          <w:lang w:bidi="he-IL"/>
        </w:rPr>
        <w:t>"</w:t>
      </w:r>
      <w:r>
        <w:rPr>
          <w:rtl w:val="true"/>
          <w:lang w:bidi="he-IL"/>
        </w:rPr>
        <w:t>י</w:t>
      </w:r>
      <w:r>
        <w:rPr>
          <w:rtl w:val="true"/>
          <w:lang w:bidi="he-IL"/>
        </w:rPr>
        <w:t xml:space="preserve">. </w:t>
      </w:r>
      <w:r>
        <w:rPr>
          <w:rtl w:val="true"/>
          <w:lang w:bidi="he-IL"/>
        </w:rPr>
        <w:t>מוסיף רק נקודה אחת</w:t>
      </w:r>
      <w:r>
        <w:rPr>
          <w:rtl w:val="true"/>
          <w:lang w:bidi="he-IL"/>
        </w:rPr>
        <w:t xml:space="preserve">, </w:t>
      </w:r>
      <w:r>
        <w:rPr>
          <w:rtl w:val="true"/>
          <w:lang w:bidi="he-IL"/>
        </w:rPr>
        <w:t xml:space="preserve">בביאור מה מכוון לעשות עם חומרות אלו </w:t>
      </w:r>
      <w:r>
        <w:rPr>
          <w:rtl w:val="true"/>
          <w:lang w:bidi="he-IL"/>
        </w:rPr>
        <w:t>(</w:t>
      </w:r>
      <w:r>
        <w:rPr>
          <w:rtl w:val="true"/>
          <w:lang w:bidi="he-IL"/>
        </w:rPr>
        <w:t>שהם סיבה רק לתת עונש אחד</w:t>
      </w:r>
      <w:r>
        <w:rPr>
          <w:rtl w:val="true"/>
          <w:lang w:bidi="he-IL"/>
        </w:rPr>
        <w:t xml:space="preserve">), </w:t>
      </w:r>
      <w:r>
        <w:rPr>
          <w:rtl w:val="true"/>
          <w:lang w:bidi="he-IL"/>
        </w:rPr>
        <w:t>אבל יבאר תוס</w:t>
      </w:r>
      <w:r>
        <w:rPr>
          <w:rtl w:val="true"/>
          <w:lang w:bidi="he-IL"/>
        </w:rPr>
        <w:t xml:space="preserve">' </w:t>
      </w:r>
      <w:r>
        <w:rPr>
          <w:rtl w:val="true"/>
          <w:lang w:bidi="he-IL"/>
        </w:rPr>
        <w:t>את זה יותר בדיבור הבא</w:t>
      </w:r>
      <w:r>
        <w:rPr>
          <w:rtl w:val="true"/>
          <w:lang w:bidi="he-IL"/>
        </w:rPr>
        <w:t xml:space="preserve">. </w:t>
      </w:r>
      <w:r>
        <w:rPr>
          <w:rtl w:val="true"/>
          <w:lang w:bidi="he-IL"/>
        </w:rPr>
        <w:t>אז</w:t>
      </w:r>
      <w:r>
        <w:rPr>
          <w:rtl w:val="true"/>
          <w:lang w:bidi="he-IL"/>
        </w:rPr>
        <w:t xml:space="preserve">, </w:t>
      </w:r>
      <w:r>
        <w:rPr>
          <w:rtl w:val="true"/>
          <w:lang w:bidi="he-IL"/>
        </w:rPr>
        <w:t>נבאר אותו שם</w:t>
      </w:r>
      <w:r>
        <w:rPr>
          <w:rtl w:val="true"/>
          <w:lang w:bidi="he-IL"/>
        </w:rPr>
        <w:t>.</w:t>
      </w:r>
    </w:p>
    <w:p>
      <w:pPr>
        <w:pStyle w:val="Heading1"/>
        <w:rPr/>
      </w:pPr>
      <w:r>
        <w:rPr>
          <w:rtl w:val="true"/>
        </w:rPr>
        <w:t>ביאור תוד</w:t>
      </w:r>
      <w:r>
        <w:rPr>
          <w:rtl w:val="true"/>
        </w:rPr>
        <w:t>"</w:t>
      </w:r>
      <w:r>
        <w:rPr>
          <w:rtl w:val="true"/>
        </w:rPr>
        <w:t>ה אבל שבת</w:t>
      </w:r>
      <w:r>
        <w:rPr>
          <w:rtl w:val="true"/>
        </w:rPr>
        <w:t>:</w:t>
      </w:r>
    </w:p>
    <w:p>
      <w:pPr>
        <w:pStyle w:val="Heading2"/>
        <w:rPr>
          <w:lang w:bidi="he-IL"/>
        </w:rPr>
      </w:pPr>
      <w:r>
        <w:rPr>
          <w:rtl w:val="true"/>
          <w:lang w:bidi="he-IL"/>
        </w:rPr>
        <w:t>הקדמה</w:t>
      </w:r>
      <w:r>
        <w:rPr>
          <w:rtl w:val="true"/>
          <w:lang w:bidi="he-IL"/>
        </w:rPr>
        <w:t>:</w:t>
      </w:r>
    </w:p>
    <w:p>
      <w:pPr>
        <w:pStyle w:val="Normal"/>
        <w:rPr>
          <w:lang w:bidi="he-IL"/>
        </w:rPr>
      </w:pPr>
      <w:r>
        <w:rPr>
          <w:rtl w:val="true"/>
          <w:lang w:bidi="he-IL"/>
        </w:rPr>
        <w:t>רבה אומר דין שיש בו קולא וחומרא</w:t>
      </w:r>
      <w:r>
        <w:rPr>
          <w:rtl w:val="true"/>
          <w:lang w:bidi="he-IL"/>
        </w:rPr>
        <w:t xml:space="preserve">. </w:t>
      </w:r>
      <w:r>
        <w:rPr>
          <w:rtl w:val="true"/>
          <w:lang w:bidi="he-IL"/>
        </w:rPr>
        <w:t>אומר פעם שנפטר מחיוב ממון מחמת חיוב מיתה</w:t>
      </w:r>
      <w:r>
        <w:rPr>
          <w:rtl w:val="true"/>
          <w:lang w:bidi="he-IL"/>
        </w:rPr>
        <w:t xml:space="preserve">, </w:t>
      </w:r>
      <w:r>
        <w:rPr>
          <w:rtl w:val="true"/>
          <w:lang w:bidi="he-IL"/>
        </w:rPr>
        <w:t>ופעם שלא נפטר מחיוב ממון מחמת חיוב מיתה</w:t>
      </w:r>
      <w:r>
        <w:rPr>
          <w:rtl w:val="true"/>
          <w:lang w:bidi="he-IL"/>
        </w:rPr>
        <w:t xml:space="preserve">. </w:t>
      </w:r>
      <w:r>
        <w:rPr>
          <w:rtl w:val="true"/>
          <w:lang w:bidi="he-IL"/>
        </w:rPr>
        <w:t>אומר דין זה בשני מקומות</w:t>
      </w:r>
      <w:r>
        <w:rPr>
          <w:rtl w:val="true"/>
          <w:lang w:bidi="he-IL"/>
        </w:rPr>
        <w:t xml:space="preserve">, </w:t>
      </w:r>
      <w:r>
        <w:rPr>
          <w:rtl w:val="true"/>
          <w:lang w:bidi="he-IL"/>
        </w:rPr>
        <w:t>וגמ</w:t>
      </w:r>
      <w:r>
        <w:rPr>
          <w:rtl w:val="true"/>
          <w:lang w:bidi="he-IL"/>
        </w:rPr>
        <w:t xml:space="preserve">' </w:t>
      </w:r>
      <w:r>
        <w:rPr>
          <w:rtl w:val="true"/>
          <w:lang w:bidi="he-IL"/>
        </w:rPr>
        <w:t>מזכיר חומרא בכל אחד מהם</w:t>
      </w:r>
      <w:r>
        <w:rPr>
          <w:rtl w:val="true"/>
          <w:lang w:bidi="he-IL"/>
        </w:rPr>
        <w:t xml:space="preserve">, </w:t>
      </w:r>
      <w:r>
        <w:rPr>
          <w:rtl w:val="true"/>
          <w:lang w:bidi="he-IL"/>
        </w:rPr>
        <w:t>שעושה שאילו רק בו נאמר הדין</w:t>
      </w:r>
      <w:r>
        <w:rPr>
          <w:rtl w:val="true"/>
          <w:lang w:bidi="he-IL"/>
        </w:rPr>
        <w:t xml:space="preserve">, </w:t>
      </w:r>
      <w:r>
        <w:rPr>
          <w:rtl w:val="true"/>
          <w:lang w:bidi="he-IL"/>
        </w:rPr>
        <w:t>הו</w:t>
      </w:r>
      <w:r>
        <w:rPr>
          <w:rtl w:val="true"/>
          <w:lang w:bidi="he-IL"/>
        </w:rPr>
        <w:t>"</w:t>
      </w:r>
      <w:r>
        <w:rPr>
          <w:rtl w:val="true"/>
          <w:lang w:bidi="he-IL"/>
        </w:rPr>
        <w:t>א שרק בו הדין נוהג</w:t>
      </w:r>
      <w:r>
        <w:rPr>
          <w:rtl w:val="true"/>
          <w:lang w:bidi="he-IL"/>
        </w:rPr>
        <w:t>.</w:t>
      </w:r>
    </w:p>
    <w:p>
      <w:pPr>
        <w:pStyle w:val="Normal"/>
        <w:rPr>
          <w:lang w:bidi="he-IL"/>
        </w:rPr>
      </w:pPr>
      <w:r>
        <w:rPr>
          <w:rtl w:val="true"/>
          <w:lang w:bidi="he-IL"/>
        </w:rPr>
        <w:t>כיון שכמו שבארנו יש באותו הדין של רבה קולא וחומרא</w:t>
      </w:r>
      <w:r>
        <w:rPr>
          <w:rtl w:val="true"/>
          <w:lang w:bidi="he-IL"/>
        </w:rPr>
        <w:t xml:space="preserve">, </w:t>
      </w:r>
      <w:r>
        <w:rPr>
          <w:rtl w:val="true"/>
          <w:lang w:bidi="he-IL"/>
        </w:rPr>
        <w:t>יש לדון איזה חלק היה נוהג רק בו</w:t>
      </w:r>
      <w:r>
        <w:rPr>
          <w:rtl w:val="true"/>
          <w:lang w:bidi="he-IL"/>
        </w:rPr>
        <w:t xml:space="preserve">- </w:t>
      </w:r>
      <w:r>
        <w:rPr>
          <w:rtl w:val="true"/>
          <w:lang w:bidi="he-IL"/>
        </w:rPr>
        <w:t>הקולא או החומרא</w:t>
      </w:r>
      <w:r>
        <w:rPr>
          <w:rtl w:val="true"/>
          <w:lang w:bidi="he-IL"/>
        </w:rPr>
        <w:t xml:space="preserve">. </w:t>
      </w:r>
      <w:r>
        <w:rPr>
          <w:rtl w:val="true"/>
          <w:lang w:bidi="he-IL"/>
        </w:rPr>
        <w:t>תוס</w:t>
      </w:r>
      <w:r>
        <w:rPr>
          <w:rtl w:val="true"/>
          <w:lang w:bidi="he-IL"/>
        </w:rPr>
        <w:t xml:space="preserve">' </w:t>
      </w:r>
      <w:r>
        <w:rPr>
          <w:rtl w:val="true"/>
          <w:lang w:bidi="he-IL"/>
        </w:rPr>
        <w:t>ידון בזה</w:t>
      </w:r>
      <w:r>
        <w:rPr>
          <w:rtl w:val="true"/>
          <w:lang w:bidi="he-IL"/>
        </w:rPr>
        <w:t xml:space="preserve">. </w:t>
      </w:r>
      <w:r>
        <w:rPr>
          <w:rtl w:val="true"/>
          <w:lang w:bidi="he-IL"/>
        </w:rPr>
        <w:t>מתחיל בהנחה שהו</w:t>
      </w:r>
      <w:r>
        <w:rPr>
          <w:rtl w:val="true"/>
          <w:lang w:bidi="he-IL"/>
        </w:rPr>
        <w:t>"</w:t>
      </w:r>
      <w:r>
        <w:rPr>
          <w:rtl w:val="true"/>
          <w:lang w:bidi="he-IL"/>
        </w:rPr>
        <w:t>א שרק הקולא יתקיים בו</w:t>
      </w:r>
      <w:r>
        <w:rPr>
          <w:rtl w:val="true"/>
          <w:lang w:bidi="he-IL"/>
        </w:rPr>
        <w:t xml:space="preserve">. </w:t>
      </w:r>
      <w:r>
        <w:rPr>
          <w:rtl w:val="true"/>
          <w:lang w:bidi="he-IL"/>
        </w:rPr>
        <w:t>אז</w:t>
      </w:r>
      <w:r>
        <w:rPr>
          <w:rtl w:val="true"/>
          <w:lang w:bidi="he-IL"/>
        </w:rPr>
        <w:t xml:space="preserve">, </w:t>
      </w:r>
      <w:r>
        <w:rPr>
          <w:rtl w:val="true"/>
          <w:lang w:bidi="he-IL"/>
        </w:rPr>
        <w:t>ההו</w:t>
      </w:r>
      <w:r>
        <w:rPr>
          <w:rtl w:val="true"/>
          <w:lang w:bidi="he-IL"/>
        </w:rPr>
        <w:t>"</w:t>
      </w:r>
      <w:r>
        <w:rPr>
          <w:rtl w:val="true"/>
          <w:lang w:bidi="he-IL"/>
        </w:rPr>
        <w:t>א הוא שרק כשכבר מגיע לו עונש חמור פטור מתשלומים</w:t>
      </w:r>
      <w:r>
        <w:rPr>
          <w:rtl w:val="true"/>
          <w:lang w:bidi="he-IL"/>
        </w:rPr>
        <w:t>.</w:t>
      </w:r>
    </w:p>
    <w:p>
      <w:pPr>
        <w:pStyle w:val="Heading2"/>
        <w:rPr>
          <w:lang w:bidi="he-IL"/>
        </w:rPr>
      </w:pPr>
      <w:r>
        <w:rPr>
          <w:rtl w:val="true"/>
          <w:lang w:bidi="he-IL"/>
        </w:rPr>
        <w:t>קושיית תוס הראשון</w:t>
      </w:r>
      <w:r>
        <w:rPr>
          <w:rtl w:val="true"/>
          <w:lang w:bidi="he-IL"/>
        </w:rPr>
        <w:t>':</w:t>
      </w:r>
    </w:p>
    <w:p>
      <w:pPr>
        <w:pStyle w:val="Normal"/>
        <w:rPr>
          <w:lang w:bidi="he-IL"/>
        </w:rPr>
      </w:pPr>
      <w:r>
        <w:rPr>
          <w:rtl w:val="true"/>
          <w:lang w:bidi="he-IL"/>
        </w:rPr>
        <w:t>נמצא מן הגמ</w:t>
      </w:r>
      <w:r>
        <w:rPr>
          <w:rtl w:val="true"/>
          <w:lang w:bidi="he-IL"/>
        </w:rPr>
        <w:t xml:space="preserve">' </w:t>
      </w:r>
      <w:r>
        <w:rPr>
          <w:rtl w:val="true"/>
          <w:lang w:bidi="he-IL"/>
        </w:rPr>
        <w:t>שצריך שרבה יאמר דין שלו לענין שבת כדי שנדע שאם אדם גונב בשבת</w:t>
      </w:r>
      <w:r>
        <w:rPr>
          <w:rtl w:val="true"/>
          <w:lang w:bidi="he-IL"/>
        </w:rPr>
        <w:t xml:space="preserve">, </w:t>
      </w:r>
      <w:r>
        <w:rPr>
          <w:rtl w:val="true"/>
          <w:lang w:bidi="he-IL"/>
        </w:rPr>
        <w:t>לא חייב תלשומים</w:t>
      </w:r>
      <w:r>
        <w:rPr>
          <w:rtl w:val="true"/>
          <w:lang w:bidi="he-IL"/>
        </w:rPr>
        <w:t xml:space="preserve">. </w:t>
      </w:r>
      <w:r>
        <w:rPr>
          <w:rtl w:val="true"/>
          <w:lang w:bidi="he-IL"/>
        </w:rPr>
        <w:t>הו</w:t>
      </w:r>
      <w:r>
        <w:rPr>
          <w:rtl w:val="true"/>
          <w:lang w:bidi="he-IL"/>
        </w:rPr>
        <w:t>"</w:t>
      </w:r>
      <w:r>
        <w:rPr>
          <w:rtl w:val="true"/>
          <w:lang w:bidi="he-IL"/>
        </w:rPr>
        <w:t>א שיחייב</w:t>
      </w:r>
      <w:r>
        <w:rPr>
          <w:rtl w:val="true"/>
          <w:lang w:bidi="he-IL"/>
        </w:rPr>
        <w:t xml:space="preserve">, </w:t>
      </w:r>
      <w:r>
        <w:rPr>
          <w:rtl w:val="true"/>
          <w:lang w:bidi="he-IL"/>
        </w:rPr>
        <w:t>שאין עונש שלו כל כך חמור</w:t>
      </w:r>
      <w:r>
        <w:rPr>
          <w:rtl w:val="true"/>
          <w:lang w:bidi="he-IL"/>
        </w:rPr>
        <w:t xml:space="preserve">, </w:t>
      </w:r>
      <w:r>
        <w:rPr>
          <w:rtl w:val="true"/>
          <w:lang w:bidi="he-IL"/>
        </w:rPr>
        <w:t>כיון שצריך התראה</w:t>
      </w:r>
      <w:r>
        <w:rPr>
          <w:rtl w:val="true"/>
          <w:lang w:bidi="he-IL"/>
        </w:rPr>
        <w:t xml:space="preserve">. </w:t>
      </w:r>
      <w:r>
        <w:rPr>
          <w:rtl w:val="true"/>
          <w:lang w:bidi="he-IL"/>
        </w:rPr>
        <w:t>קמ</w:t>
      </w:r>
      <w:r>
        <w:rPr>
          <w:rtl w:val="true"/>
          <w:lang w:bidi="he-IL"/>
        </w:rPr>
        <w:t>"</w:t>
      </w:r>
      <w:r>
        <w:rPr>
          <w:rtl w:val="true"/>
          <w:lang w:bidi="he-IL"/>
        </w:rPr>
        <w:t>ל שעדיין פטור מן התשלומים</w:t>
      </w:r>
      <w:r>
        <w:rPr>
          <w:rtl w:val="true"/>
          <w:lang w:bidi="he-IL"/>
        </w:rPr>
        <w:t>.</w:t>
      </w:r>
    </w:p>
    <w:p>
      <w:pPr>
        <w:pStyle w:val="Normal"/>
        <w:rPr>
          <w:lang w:bidi="he-IL"/>
        </w:rPr>
      </w:pPr>
      <w:r>
        <w:rPr>
          <w:rtl w:val="true"/>
          <w:lang w:bidi="he-IL"/>
        </w:rPr>
        <w:t>קשה למה צריכים שרבה יגיד לנו כן</w:t>
      </w:r>
      <w:r>
        <w:rPr>
          <w:rtl w:val="true"/>
          <w:lang w:bidi="he-IL"/>
        </w:rPr>
        <w:t xml:space="preserve">, </w:t>
      </w:r>
      <w:r>
        <w:rPr>
          <w:rtl w:val="true"/>
          <w:lang w:bidi="he-IL"/>
        </w:rPr>
        <w:t>כיון שהוא פסוק</w:t>
      </w:r>
      <w:r>
        <w:rPr>
          <w:rtl w:val="true"/>
          <w:lang w:bidi="he-IL"/>
        </w:rPr>
        <w:t xml:space="preserve">. </w:t>
      </w:r>
      <w:r>
        <w:rPr>
          <w:rtl w:val="true"/>
          <w:lang w:bidi="he-IL"/>
        </w:rPr>
        <w:t>כל המקור לדין זה הוא מ</w:t>
      </w:r>
      <w:r>
        <w:rPr>
          <w:rtl w:val="true"/>
          <w:lang w:bidi="he-IL"/>
        </w:rPr>
        <w:t>"</w:t>
      </w:r>
      <w:r>
        <w:rPr>
          <w:rtl w:val="true"/>
          <w:lang w:bidi="he-IL"/>
        </w:rPr>
        <w:t>אסון</w:t>
      </w:r>
      <w:r>
        <w:rPr>
          <w:rtl w:val="true"/>
          <w:lang w:bidi="he-IL"/>
        </w:rPr>
        <w:t xml:space="preserve">." </w:t>
      </w:r>
      <w:r>
        <w:rPr>
          <w:rtl w:val="true"/>
          <w:lang w:bidi="he-IL"/>
        </w:rPr>
        <w:t>הרי</w:t>
      </w:r>
      <w:r>
        <w:rPr>
          <w:rtl w:val="true"/>
          <w:lang w:bidi="he-IL"/>
        </w:rPr>
        <w:t xml:space="preserve">, </w:t>
      </w:r>
      <w:r>
        <w:rPr>
          <w:rtl w:val="true"/>
          <w:lang w:bidi="he-IL"/>
        </w:rPr>
        <w:t>שם מדברים בחיוב מיתה של הריגה</w:t>
      </w:r>
      <w:r>
        <w:rPr>
          <w:rtl w:val="true"/>
          <w:lang w:bidi="he-IL"/>
        </w:rPr>
        <w:t xml:space="preserve">, </w:t>
      </w:r>
      <w:r>
        <w:rPr>
          <w:rtl w:val="true"/>
          <w:lang w:bidi="he-IL"/>
        </w:rPr>
        <w:t>ולזה צריכים התראה</w:t>
      </w:r>
      <w:r>
        <w:rPr>
          <w:rtl w:val="true"/>
          <w:lang w:bidi="he-IL"/>
        </w:rPr>
        <w:t>.</w:t>
      </w:r>
      <w:r>
        <w:rPr>
          <w:rStyle w:val="FootnoteAnchor"/>
          <w:rtl w:val="true"/>
          <w:lang w:bidi="he-IL"/>
        </w:rPr>
        <w:footnoteReference w:id="107"/>
      </w:r>
      <w:r>
        <w:rPr>
          <w:rtl w:val="true"/>
          <w:lang w:bidi="he-IL"/>
        </w:rPr>
        <w:t xml:space="preserve"> (</w:t>
      </w:r>
      <w:r>
        <w:rPr>
          <w:rtl w:val="true"/>
          <w:lang w:bidi="he-IL"/>
        </w:rPr>
        <w:t>תוס</w:t>
      </w:r>
      <w:r>
        <w:rPr>
          <w:rtl w:val="true"/>
          <w:lang w:bidi="he-IL"/>
        </w:rPr>
        <w:t xml:space="preserve">' </w:t>
      </w:r>
      <w:r>
        <w:rPr>
          <w:rtl w:val="true"/>
          <w:lang w:bidi="he-IL"/>
        </w:rPr>
        <w:t>מניח שמקור של דין זה פשוט</w:t>
      </w:r>
      <w:r>
        <w:rPr>
          <w:rtl w:val="true"/>
          <w:lang w:bidi="he-IL"/>
        </w:rPr>
        <w:t xml:space="preserve">, </w:t>
      </w:r>
      <w:r>
        <w:rPr>
          <w:rtl w:val="true"/>
          <w:lang w:bidi="he-IL"/>
        </w:rPr>
        <w:t>ולא היה רבה צריך לומר דין שהוא פשוט מאותו מקור</w:t>
      </w:r>
      <w:r>
        <w:rPr>
          <w:rtl w:val="true"/>
          <w:lang w:bidi="he-IL"/>
        </w:rPr>
        <w:t>.)</w:t>
      </w:r>
    </w:p>
    <w:p>
      <w:pPr>
        <w:pStyle w:val="Heading2"/>
        <w:rPr>
          <w:lang w:bidi="he-IL"/>
        </w:rPr>
      </w:pPr>
      <w:r>
        <w:rPr>
          <w:rtl w:val="true"/>
          <w:lang w:bidi="he-IL"/>
        </w:rPr>
        <w:t>קושיית תוס</w:t>
      </w:r>
      <w:r>
        <w:rPr>
          <w:rtl w:val="true"/>
          <w:lang w:bidi="he-IL"/>
        </w:rPr>
        <w:t xml:space="preserve">' </w:t>
      </w:r>
      <w:r>
        <w:rPr>
          <w:rtl w:val="true"/>
          <w:lang w:bidi="he-IL"/>
        </w:rPr>
        <w:t>השני</w:t>
      </w:r>
      <w:r>
        <w:rPr>
          <w:rtl w:val="true"/>
          <w:lang w:bidi="he-IL"/>
        </w:rPr>
        <w:t>:</w:t>
      </w:r>
    </w:p>
    <w:p>
      <w:pPr>
        <w:pStyle w:val="Normal"/>
        <w:rPr>
          <w:lang w:bidi="he-IL"/>
        </w:rPr>
      </w:pPr>
      <w:r>
        <w:rPr>
          <w:rtl w:val="true"/>
          <w:lang w:bidi="he-IL"/>
        </w:rPr>
        <w:t>יש עוד מקור לדין זה גבי שבת וגבי בא במחתרת</w:t>
      </w:r>
      <w:r>
        <w:rPr>
          <w:rtl w:val="true"/>
          <w:lang w:bidi="he-IL"/>
        </w:rPr>
        <w:t xml:space="preserve">. </w:t>
      </w:r>
      <w:r>
        <w:rPr>
          <w:rtl w:val="true"/>
          <w:lang w:bidi="he-IL"/>
        </w:rPr>
        <w:t>שניהם הם משניות בפירוש</w:t>
      </w:r>
      <w:r>
        <w:rPr>
          <w:rtl w:val="true"/>
          <w:lang w:bidi="he-IL"/>
        </w:rPr>
        <w:t xml:space="preserve">. </w:t>
      </w:r>
      <w:r>
        <w:rPr>
          <w:rtl w:val="true"/>
          <w:lang w:bidi="he-IL"/>
        </w:rPr>
        <w:t>משנה אומר שהמדליק את הגדיש בשבת לא חייב על ההיזק שלו</w:t>
      </w:r>
      <w:r>
        <w:rPr>
          <w:rtl w:val="true"/>
          <w:lang w:bidi="he-IL"/>
        </w:rPr>
        <w:t xml:space="preserve">, </w:t>
      </w:r>
      <w:r>
        <w:rPr>
          <w:rtl w:val="true"/>
          <w:lang w:bidi="he-IL"/>
        </w:rPr>
        <w:t>כיון שחייב מיתה</w:t>
      </w:r>
      <w:r>
        <w:rPr>
          <w:rtl w:val="true"/>
          <w:lang w:bidi="he-IL"/>
        </w:rPr>
        <w:t xml:space="preserve">. </w:t>
      </w:r>
      <w:r>
        <w:rPr>
          <w:rtl w:val="true"/>
          <w:lang w:bidi="he-IL"/>
        </w:rPr>
        <w:t>נמצא שחיוב מיתה שצריך התראה פוטר אותו מחיוב ממון</w:t>
      </w:r>
      <w:r>
        <w:rPr>
          <w:rtl w:val="true"/>
          <w:lang w:bidi="he-IL"/>
        </w:rPr>
        <w:t xml:space="preserve">. </w:t>
      </w:r>
      <w:r>
        <w:rPr>
          <w:rtl w:val="true"/>
          <w:lang w:bidi="he-IL"/>
        </w:rPr>
        <w:t>משנה גם אומר שבא במחתרת לא חייב על מה שלקח</w:t>
      </w:r>
      <w:r>
        <w:rPr>
          <w:rtl w:val="true"/>
          <w:lang w:bidi="he-IL"/>
        </w:rPr>
        <w:t xml:space="preserve">. </w:t>
      </w:r>
      <w:r>
        <w:rPr>
          <w:rtl w:val="true"/>
          <w:lang w:bidi="he-IL"/>
        </w:rPr>
        <w:t>אז</w:t>
      </w:r>
      <w:r>
        <w:rPr>
          <w:rtl w:val="true"/>
          <w:lang w:bidi="he-IL"/>
        </w:rPr>
        <w:t xml:space="preserve">, </w:t>
      </w:r>
      <w:r>
        <w:rPr>
          <w:rtl w:val="true"/>
          <w:lang w:bidi="he-IL"/>
        </w:rPr>
        <w:t>רואים שגם איסור שעה פוטר מחיוב ממון</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שחומרות אלו לא באים לומר סיבה להקל</w:t>
      </w:r>
      <w:r>
        <w:rPr>
          <w:rtl w:val="true"/>
          <w:lang w:bidi="he-IL"/>
        </w:rPr>
        <w:t xml:space="preserve">, </w:t>
      </w:r>
      <w:r>
        <w:rPr>
          <w:rtl w:val="true"/>
          <w:lang w:bidi="he-IL"/>
        </w:rPr>
        <w:t>אלא סיבה להחמיר</w:t>
      </w:r>
      <w:r>
        <w:rPr>
          <w:rtl w:val="true"/>
          <w:lang w:bidi="he-IL"/>
        </w:rPr>
        <w:t xml:space="preserve">, </w:t>
      </w:r>
      <w:r>
        <w:rPr>
          <w:rtl w:val="true"/>
          <w:lang w:bidi="he-IL"/>
        </w:rPr>
        <w:t>לחייב שני עונשים</w:t>
      </w:r>
      <w:r>
        <w:rPr>
          <w:rStyle w:val="FootnoteAnchor"/>
          <w:rtl w:val="true"/>
          <w:lang w:bidi="he-IL"/>
        </w:rPr>
        <w:footnoteReference w:id="108"/>
      </w:r>
      <w:r>
        <w:rPr>
          <w:rtl w:val="true"/>
          <w:lang w:bidi="he-IL"/>
        </w:rPr>
        <w:t>. (</w:t>
      </w:r>
      <w:r>
        <w:rPr>
          <w:rtl w:val="true"/>
          <w:lang w:bidi="he-IL"/>
        </w:rPr>
        <w:t>יש להעיר שאם נחית תוס</w:t>
      </w:r>
      <w:r>
        <w:rPr>
          <w:rtl w:val="true"/>
          <w:lang w:bidi="he-IL"/>
        </w:rPr>
        <w:t xml:space="preserve">' </w:t>
      </w:r>
      <w:r>
        <w:rPr>
          <w:rtl w:val="true"/>
          <w:lang w:bidi="he-IL"/>
        </w:rPr>
        <w:t xml:space="preserve">לומר שהם עושים סיבה לחייב ונחית לומר שהם עושים סיבה לפטור </w:t>
      </w:r>
      <w:r>
        <w:rPr>
          <w:rtl w:val="true"/>
          <w:lang w:bidi="he-IL"/>
        </w:rPr>
        <w:t>(</w:t>
      </w:r>
      <w:r>
        <w:rPr>
          <w:rtl w:val="true"/>
          <w:lang w:bidi="he-IL"/>
        </w:rPr>
        <w:t>שלכאו</w:t>
      </w:r>
      <w:r>
        <w:rPr>
          <w:rtl w:val="true"/>
          <w:lang w:bidi="he-IL"/>
        </w:rPr>
        <w:t xml:space="preserve">', </w:t>
      </w:r>
      <w:r>
        <w:rPr>
          <w:rtl w:val="true"/>
          <w:lang w:bidi="he-IL"/>
        </w:rPr>
        <w:t>לא חוזר מהו</w:t>
      </w:r>
      <w:r>
        <w:rPr>
          <w:rtl w:val="true"/>
          <w:lang w:bidi="he-IL"/>
        </w:rPr>
        <w:t>"</w:t>
      </w:r>
      <w:r>
        <w:rPr>
          <w:rtl w:val="true"/>
          <w:lang w:bidi="he-IL"/>
        </w:rPr>
        <w:t>א שהיה לו בקושייתו</w:t>
      </w:r>
      <w:r>
        <w:rPr>
          <w:rtl w:val="true"/>
          <w:lang w:bidi="he-IL"/>
        </w:rPr>
        <w:t xml:space="preserve">), </w:t>
      </w:r>
      <w:r>
        <w:rPr>
          <w:rtl w:val="true"/>
          <w:lang w:bidi="he-IL"/>
        </w:rPr>
        <w:t>רק צריכים לנקוט חומרא אחד</w:t>
      </w:r>
      <w:r>
        <w:rPr>
          <w:rtl w:val="true"/>
          <w:lang w:bidi="he-IL"/>
        </w:rPr>
        <w:t xml:space="preserve">, </w:t>
      </w:r>
      <w:r>
        <w:rPr>
          <w:rtl w:val="true"/>
          <w:lang w:bidi="he-IL"/>
        </w:rPr>
        <w:t>ולומר שצריכים לומר שניהם</w:t>
      </w:r>
      <w:r>
        <w:rPr>
          <w:rtl w:val="true"/>
          <w:lang w:bidi="he-IL"/>
        </w:rPr>
        <w:t xml:space="preserve">, </w:t>
      </w:r>
      <w:r>
        <w:rPr>
          <w:rtl w:val="true"/>
          <w:lang w:bidi="he-IL"/>
        </w:rPr>
        <w:t>כיון שהו</w:t>
      </w:r>
      <w:r>
        <w:rPr>
          <w:rtl w:val="true"/>
          <w:lang w:bidi="he-IL"/>
        </w:rPr>
        <w:t>"</w:t>
      </w:r>
      <w:r>
        <w:rPr>
          <w:rtl w:val="true"/>
          <w:lang w:bidi="he-IL"/>
        </w:rPr>
        <w:t>א שרק בזה שיש בו חומרא פטור והו</w:t>
      </w:r>
      <w:r>
        <w:rPr>
          <w:rtl w:val="true"/>
          <w:lang w:bidi="he-IL"/>
        </w:rPr>
        <w:t>"</w:t>
      </w:r>
      <w:r>
        <w:rPr>
          <w:rtl w:val="true"/>
          <w:lang w:bidi="he-IL"/>
        </w:rPr>
        <w:t>א שרק בזה שיש לו חומרא חייב</w:t>
      </w:r>
      <w:r>
        <w:rPr>
          <w:rtl w:val="true"/>
          <w:lang w:bidi="he-IL"/>
        </w:rPr>
        <w:t xml:space="preserve">. </w:t>
      </w:r>
      <w:r>
        <w:rPr>
          <w:rtl w:val="true"/>
          <w:lang w:bidi="he-IL"/>
        </w:rPr>
        <w:t>אבל</w:t>
      </w:r>
      <w:r>
        <w:rPr>
          <w:rtl w:val="true"/>
          <w:lang w:bidi="he-IL"/>
        </w:rPr>
        <w:t xml:space="preserve">, </w:t>
      </w:r>
      <w:r>
        <w:rPr>
          <w:rtl w:val="true"/>
          <w:lang w:bidi="he-IL"/>
        </w:rPr>
        <w:t>כיון שלא צריך מקור לפטור</w:t>
      </w:r>
      <w:r>
        <w:rPr>
          <w:rtl w:val="true"/>
          <w:lang w:bidi="he-IL"/>
        </w:rPr>
        <w:t xml:space="preserve">, </w:t>
      </w:r>
      <w:r>
        <w:rPr>
          <w:rtl w:val="true"/>
          <w:lang w:bidi="he-IL"/>
        </w:rPr>
        <w:t>לא יכול לעשות כן</w:t>
      </w:r>
      <w:r>
        <w:rPr>
          <w:rtl w:val="true"/>
          <w:lang w:bidi="he-IL"/>
        </w:rPr>
        <w:t xml:space="preserve">. </w:t>
      </w:r>
      <w:r>
        <w:rPr>
          <w:rtl w:val="true"/>
          <w:lang w:bidi="he-IL"/>
        </w:rPr>
        <w:t>יותר מזה</w:t>
      </w:r>
      <w:r>
        <w:rPr>
          <w:rtl w:val="true"/>
          <w:lang w:bidi="he-IL"/>
        </w:rPr>
        <w:t xml:space="preserve">, </w:t>
      </w:r>
      <w:r>
        <w:rPr>
          <w:rtl w:val="true"/>
          <w:lang w:bidi="he-IL"/>
        </w:rPr>
        <w:t>נראה שלא רוצה לנקוט זה</w:t>
      </w:r>
      <w:r>
        <w:rPr>
          <w:rtl w:val="true"/>
          <w:lang w:bidi="he-IL"/>
        </w:rPr>
        <w:t xml:space="preserve">, </w:t>
      </w:r>
      <w:r>
        <w:rPr>
          <w:rtl w:val="true"/>
          <w:lang w:bidi="he-IL"/>
        </w:rPr>
        <w:t>כיוןש הוא קצת מבלבל את המוח</w:t>
      </w:r>
      <w:r>
        <w:rPr>
          <w:rtl w:val="true"/>
          <w:lang w:bidi="he-IL"/>
        </w:rPr>
        <w:t>.)</w:t>
      </w:r>
    </w:p>
    <w:p>
      <w:pPr>
        <w:pStyle w:val="Heading3"/>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שלא צריכים לומר חיוב שבת</w:t>
      </w:r>
      <w:r>
        <w:rPr>
          <w:rtl w:val="true"/>
          <w:lang w:bidi="he-IL"/>
        </w:rPr>
        <w:t xml:space="preserve">, </w:t>
      </w:r>
      <w:r>
        <w:rPr>
          <w:rtl w:val="true"/>
          <w:lang w:bidi="he-IL"/>
        </w:rPr>
        <w:t xml:space="preserve">שהוא משנה מפורשת </w:t>
      </w:r>
      <w:r>
        <w:rPr>
          <w:rtl w:val="true"/>
          <w:lang w:bidi="he-IL"/>
        </w:rPr>
        <w:t>(</w:t>
      </w:r>
      <w:r>
        <w:rPr>
          <w:rtl w:val="true"/>
          <w:lang w:bidi="he-IL"/>
        </w:rPr>
        <w:t>שהוא המשנה שהביא גמ</w:t>
      </w:r>
      <w:r>
        <w:rPr>
          <w:rtl w:val="true"/>
          <w:lang w:bidi="he-IL"/>
        </w:rPr>
        <w:t xml:space="preserve">' </w:t>
      </w:r>
      <w:r>
        <w:rPr>
          <w:rtl w:val="true"/>
          <w:lang w:bidi="he-IL"/>
        </w:rPr>
        <w:t>לעיל</w:t>
      </w:r>
      <w:r>
        <w:rPr>
          <w:rtl w:val="true"/>
          <w:lang w:bidi="he-IL"/>
        </w:rPr>
        <w:t xml:space="preserve">, </w:t>
      </w:r>
      <w:r>
        <w:rPr>
          <w:rtl w:val="true"/>
          <w:lang w:bidi="he-IL"/>
        </w:rPr>
        <w:t>שבו רבי מאיר מחייב ורבנן פוטרים</w:t>
      </w:r>
      <w:r>
        <w:rPr>
          <w:rtl w:val="true"/>
          <w:lang w:bidi="he-IL"/>
        </w:rPr>
        <w:t xml:space="preserve">). </w:t>
      </w:r>
      <w:r>
        <w:rPr>
          <w:rtl w:val="true"/>
          <w:lang w:bidi="he-IL"/>
        </w:rPr>
        <w:t>ואם תאמר הרי אין שיטת רבי מאיר פשוט</w:t>
      </w:r>
      <w:r>
        <w:rPr>
          <w:rtl w:val="true"/>
          <w:lang w:bidi="he-IL"/>
        </w:rPr>
        <w:t xml:space="preserve">, </w:t>
      </w:r>
      <w:r>
        <w:rPr>
          <w:rtl w:val="true"/>
          <w:lang w:bidi="he-IL"/>
        </w:rPr>
        <w:t>וקל לומר שלא מכוון לומר כרבה</w:t>
      </w:r>
      <w:r>
        <w:rPr>
          <w:rtl w:val="true"/>
          <w:lang w:bidi="he-IL"/>
        </w:rPr>
        <w:t xml:space="preserve">. </w:t>
      </w:r>
      <w:r>
        <w:rPr>
          <w:rtl w:val="true"/>
          <w:lang w:bidi="he-IL"/>
        </w:rPr>
        <w:t>ויש לומר שרבה כבר באר שיטת רבי אמיר</w:t>
      </w:r>
      <w:r>
        <w:rPr>
          <w:rtl w:val="true"/>
          <w:lang w:bidi="he-IL"/>
        </w:rPr>
        <w:t xml:space="preserve">. </w:t>
      </w:r>
      <w:r>
        <w:rPr>
          <w:rtl w:val="true"/>
          <w:lang w:bidi="he-IL"/>
        </w:rPr>
        <w:t>אז</w:t>
      </w:r>
      <w:r>
        <w:rPr>
          <w:rtl w:val="true"/>
          <w:lang w:bidi="he-IL"/>
        </w:rPr>
        <w:t xml:space="preserve">, </w:t>
      </w:r>
      <w:r>
        <w:rPr>
          <w:rtl w:val="true"/>
          <w:lang w:bidi="he-IL"/>
        </w:rPr>
        <w:t>לא היה צירך לומר שיטה זו</w:t>
      </w:r>
      <w:r>
        <w:rPr>
          <w:rtl w:val="true"/>
          <w:lang w:bidi="he-IL"/>
        </w:rPr>
        <w:t xml:space="preserve">, </w:t>
      </w:r>
      <w:r>
        <w:rPr>
          <w:rtl w:val="true"/>
          <w:lang w:bidi="he-IL"/>
        </w:rPr>
        <w:t>אחרי שכבר אמר רבי מאיר שיטתו</w:t>
      </w:r>
      <w:r>
        <w:rPr>
          <w:rtl w:val="true"/>
          <w:lang w:bidi="he-IL"/>
        </w:rPr>
        <w:t xml:space="preserve">, </w:t>
      </w:r>
      <w:r>
        <w:rPr>
          <w:rtl w:val="true"/>
          <w:lang w:bidi="he-IL"/>
        </w:rPr>
        <w:t>ורבה באר אותו</w:t>
      </w:r>
      <w:r>
        <w:rPr>
          <w:rtl w:val="true"/>
          <w:lang w:bidi="he-IL"/>
        </w:rPr>
        <w:t>.</w:t>
      </w:r>
      <w:r>
        <w:rPr>
          <w:rStyle w:val="FootnoteAnchor"/>
          <w:rtl w:val="true"/>
          <w:lang w:bidi="he-IL"/>
        </w:rPr>
        <w:footnoteReference w:id="109"/>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חוזר להנחה ראשונה שלו</w:t>
      </w:r>
      <w:r>
        <w:rPr>
          <w:rtl w:val="true"/>
          <w:lang w:bidi="he-IL"/>
        </w:rPr>
        <w:t xml:space="preserve">- </w:t>
      </w:r>
      <w:r>
        <w:rPr>
          <w:rtl w:val="true"/>
          <w:lang w:bidi="he-IL"/>
        </w:rPr>
        <w:t>גמ</w:t>
      </w:r>
      <w:r>
        <w:rPr>
          <w:rtl w:val="true"/>
          <w:lang w:bidi="he-IL"/>
        </w:rPr>
        <w:t xml:space="preserve">' </w:t>
      </w:r>
      <w:r>
        <w:rPr>
          <w:rtl w:val="true"/>
          <w:lang w:bidi="he-IL"/>
        </w:rPr>
        <w:t>מביא צריכותא לפטור</w:t>
      </w:r>
      <w:r>
        <w:rPr>
          <w:rtl w:val="true"/>
          <w:lang w:bidi="he-IL"/>
        </w:rPr>
        <w:t xml:space="preserve">. </w:t>
      </w:r>
      <w:r>
        <w:rPr>
          <w:rtl w:val="true"/>
          <w:lang w:bidi="he-IL"/>
        </w:rPr>
        <w:t>לא יכולים ללמוד מן הבריי</w:t>
      </w:r>
      <w:r>
        <w:rPr>
          <w:rtl w:val="true"/>
          <w:lang w:bidi="he-IL"/>
        </w:rPr>
        <w:t xml:space="preserve">' </w:t>
      </w:r>
      <w:r>
        <w:rPr>
          <w:rtl w:val="true"/>
          <w:lang w:bidi="he-IL"/>
        </w:rPr>
        <w:t>ומן הפסוקים כיון שכאן צריכים פטור שיעשה שלא בא לחיוב כשהגזילה נשאר בידו אחרי גמר סיבת חיוב מיתה</w:t>
      </w:r>
      <w:r>
        <w:rPr>
          <w:rtl w:val="true"/>
          <w:lang w:bidi="he-IL"/>
        </w:rPr>
        <w:t xml:space="preserve">. </w:t>
      </w:r>
      <w:r>
        <w:rPr>
          <w:rtl w:val="true"/>
          <w:lang w:bidi="he-IL"/>
        </w:rPr>
        <w:t xml:space="preserve">צריך להיות שכל כך פוטר אותו מחיוב ממון עד שיכול לקנות את הגניבה עד שאין חיוב להחזיר אותו </w:t>
      </w:r>
      <w:r>
        <w:rPr>
          <w:rtl w:val="true"/>
          <w:lang w:bidi="he-IL"/>
        </w:rPr>
        <w:t>(</w:t>
      </w:r>
      <w:r>
        <w:rPr>
          <w:rtl w:val="true"/>
          <w:lang w:bidi="he-IL"/>
        </w:rPr>
        <w:t>או על כל פנים</w:t>
      </w:r>
      <w:r>
        <w:rPr>
          <w:rtl w:val="true"/>
          <w:lang w:bidi="he-IL"/>
        </w:rPr>
        <w:t xml:space="preserve">, </w:t>
      </w:r>
      <w:r>
        <w:rPr>
          <w:rtl w:val="true"/>
          <w:lang w:bidi="he-IL"/>
        </w:rPr>
        <w:t>להחזיר את הדמים שלו כשנשבר אחר כך</w:t>
      </w:r>
      <w:r>
        <w:rPr>
          <w:rtl w:val="true"/>
          <w:lang w:bidi="he-IL"/>
        </w:rPr>
        <w:t xml:space="preserve">). </w:t>
      </w:r>
    </w:p>
    <w:p>
      <w:pPr>
        <w:pStyle w:val="Normal"/>
        <w:rPr>
          <w:lang w:bidi="he-IL"/>
        </w:rPr>
      </w:pPr>
      <w:r>
        <w:rPr>
          <w:rtl w:val="true"/>
          <w:lang w:bidi="he-IL"/>
        </w:rPr>
        <w:t>אין לומר</w:t>
      </w:r>
      <w:r>
        <w:rPr>
          <w:rtl w:val="true"/>
          <w:lang w:bidi="he-IL"/>
        </w:rPr>
        <w:t xml:space="preserve">, </w:t>
      </w:r>
      <w:r>
        <w:rPr>
          <w:rtl w:val="true"/>
          <w:lang w:bidi="he-IL"/>
        </w:rPr>
        <w:t>אז</w:t>
      </w:r>
      <w:r>
        <w:rPr>
          <w:rtl w:val="true"/>
          <w:lang w:bidi="he-IL"/>
        </w:rPr>
        <w:t xml:space="preserve">, </w:t>
      </w:r>
      <w:r>
        <w:rPr>
          <w:rtl w:val="true"/>
          <w:lang w:bidi="he-IL"/>
        </w:rPr>
        <w:t>שרק אומר חידוש בגניבה</w:t>
      </w:r>
      <w:r>
        <w:rPr>
          <w:rtl w:val="true"/>
          <w:lang w:bidi="he-IL"/>
        </w:rPr>
        <w:t xml:space="preserve">, </w:t>
      </w:r>
      <w:r>
        <w:rPr>
          <w:rtl w:val="true"/>
          <w:lang w:bidi="he-IL"/>
        </w:rPr>
        <w:t>שכשאין חיוב ממון</w:t>
      </w:r>
      <w:r>
        <w:rPr>
          <w:rtl w:val="true"/>
          <w:lang w:bidi="he-IL"/>
        </w:rPr>
        <w:t xml:space="preserve">, </w:t>
      </w:r>
      <w:r>
        <w:rPr>
          <w:rtl w:val="true"/>
          <w:lang w:bidi="he-IL"/>
        </w:rPr>
        <w:t>קונה אותו</w:t>
      </w:r>
      <w:r>
        <w:rPr>
          <w:rtl w:val="true"/>
          <w:lang w:bidi="he-IL"/>
        </w:rPr>
        <w:t xml:space="preserve">. </w:t>
      </w:r>
      <w:r>
        <w:rPr>
          <w:rtl w:val="true"/>
          <w:lang w:bidi="he-IL"/>
        </w:rPr>
        <w:t>אילו היה כן</w:t>
      </w:r>
      <w:r>
        <w:rPr>
          <w:rtl w:val="true"/>
          <w:lang w:bidi="he-IL"/>
        </w:rPr>
        <w:t xml:space="preserve">, </w:t>
      </w:r>
      <w:r>
        <w:rPr>
          <w:rtl w:val="true"/>
          <w:lang w:bidi="he-IL"/>
        </w:rPr>
        <w:t>לא היינו צריכים שני מאמרים</w:t>
      </w:r>
      <w:r>
        <w:rPr>
          <w:rtl w:val="true"/>
          <w:lang w:bidi="he-IL"/>
        </w:rPr>
        <w:t>. (</w:t>
      </w:r>
      <w:r>
        <w:rPr>
          <w:rtl w:val="true"/>
          <w:lang w:bidi="he-IL"/>
        </w:rPr>
        <w:t>אבל</w:t>
      </w:r>
      <w:r>
        <w:rPr>
          <w:rtl w:val="true"/>
          <w:lang w:bidi="he-IL"/>
        </w:rPr>
        <w:t xml:space="preserve">, </w:t>
      </w:r>
      <w:r>
        <w:rPr>
          <w:rtl w:val="true"/>
          <w:lang w:bidi="he-IL"/>
        </w:rPr>
        <w:t>עדיין אפשר להיות שאחרי שיש שני מאמרים</w:t>
      </w:r>
      <w:r>
        <w:rPr>
          <w:rtl w:val="true"/>
          <w:lang w:bidi="he-IL"/>
        </w:rPr>
        <w:t xml:space="preserve">, </w:t>
      </w:r>
      <w:r>
        <w:rPr>
          <w:rtl w:val="true"/>
          <w:lang w:bidi="he-IL"/>
        </w:rPr>
        <w:t>זהו הקא משמע לן</w:t>
      </w:r>
      <w:r>
        <w:rPr>
          <w:rtl w:val="true"/>
          <w:lang w:bidi="he-IL"/>
        </w:rPr>
        <w:t xml:space="preserve">.) </w:t>
      </w:r>
      <w:r>
        <w:rPr>
          <w:rtl w:val="true"/>
          <w:lang w:bidi="he-IL"/>
        </w:rPr>
        <w:t>אלא</w:t>
      </w:r>
      <w:r>
        <w:rPr>
          <w:rtl w:val="true"/>
          <w:lang w:bidi="he-IL"/>
        </w:rPr>
        <w:t xml:space="preserve">, </w:t>
      </w:r>
      <w:r>
        <w:rPr>
          <w:rtl w:val="true"/>
          <w:lang w:bidi="he-IL"/>
        </w:rPr>
        <w:t>אומר חידוש בפטור</w:t>
      </w:r>
      <w:r>
        <w:rPr>
          <w:rtl w:val="true"/>
          <w:lang w:bidi="he-IL"/>
        </w:rPr>
        <w:t xml:space="preserve">, </w:t>
      </w:r>
      <w:r>
        <w:rPr>
          <w:rtl w:val="true"/>
          <w:lang w:bidi="he-IL"/>
        </w:rPr>
        <w:t>שצריך דרגא של פטור שעושה שגנב יכול להיפטר</w:t>
      </w:r>
      <w:r>
        <w:rPr>
          <w:rtl w:val="true"/>
          <w:lang w:bidi="he-IL"/>
        </w:rPr>
        <w:t xml:space="preserve">. </w:t>
      </w:r>
      <w:r>
        <w:rPr>
          <w:rtl w:val="true"/>
          <w:lang w:bidi="he-IL"/>
        </w:rPr>
        <w:t>אם יש חיוב ממון</w:t>
      </w:r>
      <w:r>
        <w:rPr>
          <w:rtl w:val="true"/>
          <w:lang w:bidi="he-IL"/>
        </w:rPr>
        <w:t xml:space="preserve">, </w:t>
      </w:r>
      <w:r>
        <w:rPr>
          <w:rtl w:val="true"/>
          <w:lang w:bidi="he-IL"/>
        </w:rPr>
        <w:t>ורק שאין בית דין כופים אותו</w:t>
      </w:r>
      <w:r>
        <w:rPr>
          <w:rtl w:val="true"/>
          <w:lang w:bidi="he-IL"/>
        </w:rPr>
        <w:t xml:space="preserve">, </w:t>
      </w:r>
      <w:r>
        <w:rPr>
          <w:rtl w:val="true"/>
          <w:lang w:bidi="he-IL"/>
        </w:rPr>
        <w:t>עדיין יתחייב עליו לאחר זמן</w:t>
      </w:r>
      <w:r>
        <w:rPr>
          <w:rtl w:val="true"/>
          <w:lang w:bidi="he-IL"/>
        </w:rPr>
        <w:t xml:space="preserve">. </w:t>
      </w:r>
      <w:r>
        <w:rPr>
          <w:rtl w:val="true"/>
          <w:lang w:bidi="he-IL"/>
        </w:rPr>
        <w:t>ותחשב</w:t>
      </w:r>
      <w:r>
        <w:rPr>
          <w:rtl w:val="true"/>
          <w:lang w:bidi="he-IL"/>
        </w:rPr>
        <w:t>.</w:t>
      </w:r>
      <w:r>
        <w:rPr>
          <w:rStyle w:val="FootnoteAnchor"/>
          <w:rtl w:val="true"/>
          <w:lang w:bidi="he-IL"/>
        </w:rPr>
        <w:footnoteReference w:id="110"/>
      </w:r>
    </w:p>
    <w:p>
      <w:pPr>
        <w:pStyle w:val="Heading1"/>
        <w:rPr/>
      </w:pPr>
      <w:r>
        <w:rPr>
          <w:rtl w:val="true"/>
        </w:rPr>
        <w:t>ביאור תוס</w:t>
      </w:r>
      <w:r>
        <w:rPr>
          <w:rtl w:val="true"/>
        </w:rPr>
        <w:t xml:space="preserve">' </w:t>
      </w:r>
      <w:r>
        <w:rPr>
          <w:rtl w:val="true"/>
        </w:rPr>
        <w:t>ד</w:t>
      </w:r>
      <w:r>
        <w:rPr>
          <w:rtl w:val="true"/>
        </w:rPr>
        <w:t>"</w:t>
      </w:r>
      <w:r>
        <w:rPr>
          <w:rtl w:val="true"/>
        </w:rPr>
        <w:t>ה מתה</w:t>
      </w:r>
      <w:r>
        <w:rPr>
          <w:rtl w:val="true"/>
        </w:rPr>
        <w:t>:</w:t>
      </w:r>
    </w:p>
    <w:p>
      <w:pPr>
        <w:pStyle w:val="Heading2"/>
        <w:rPr>
          <w:lang w:bidi="he-IL"/>
        </w:rPr>
      </w:pPr>
      <w:r>
        <w:rPr>
          <w:rtl w:val="true"/>
          <w:lang w:bidi="he-IL"/>
        </w:rPr>
        <w:t>הוספת דין</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אומר שאם שואל מת</w:t>
      </w:r>
      <w:r>
        <w:rPr>
          <w:rtl w:val="true"/>
          <w:lang w:bidi="he-IL"/>
        </w:rPr>
        <w:t xml:space="preserve">, </w:t>
      </w:r>
      <w:r>
        <w:rPr>
          <w:rtl w:val="true"/>
          <w:lang w:bidi="he-IL"/>
        </w:rPr>
        <w:t>בניו פטורים מן האונסים</w:t>
      </w:r>
      <w:r>
        <w:rPr>
          <w:rtl w:val="true"/>
          <w:lang w:bidi="he-IL"/>
        </w:rPr>
        <w:t xml:space="preserve">. </w:t>
      </w:r>
      <w:r>
        <w:rPr>
          <w:rtl w:val="true"/>
          <w:lang w:bidi="he-IL"/>
        </w:rPr>
        <w:t>תוס</w:t>
      </w:r>
      <w:r>
        <w:rPr>
          <w:rtl w:val="true"/>
          <w:lang w:bidi="he-IL"/>
        </w:rPr>
        <w:t xml:space="preserve">' </w:t>
      </w:r>
      <w:r>
        <w:rPr>
          <w:rtl w:val="true"/>
          <w:lang w:bidi="he-IL"/>
        </w:rPr>
        <w:t>מפרש שרק מן האונסים פטורים</w:t>
      </w:r>
      <w:r>
        <w:rPr>
          <w:rtl w:val="true"/>
          <w:lang w:bidi="he-IL"/>
        </w:rPr>
        <w:t xml:space="preserve">, </w:t>
      </w:r>
      <w:r>
        <w:rPr>
          <w:rtl w:val="true"/>
          <w:lang w:bidi="he-IL"/>
        </w:rPr>
        <w:t>אבל לא מגניבה ואבידה</w:t>
      </w:r>
      <w:r>
        <w:rPr>
          <w:rtl w:val="true"/>
          <w:lang w:bidi="he-IL"/>
        </w:rPr>
        <w:t xml:space="preserve">. </w:t>
      </w:r>
    </w:p>
    <w:p>
      <w:pPr>
        <w:pStyle w:val="Normal"/>
        <w:rPr>
          <w:lang w:bidi="he-IL"/>
        </w:rPr>
      </w:pPr>
      <w:r>
        <w:rPr>
          <w:rtl w:val="true"/>
          <w:lang w:bidi="he-IL"/>
        </w:rPr>
        <w:t>לכאו</w:t>
      </w:r>
      <w:r>
        <w:rPr>
          <w:rtl w:val="true"/>
          <w:lang w:bidi="he-IL"/>
        </w:rPr>
        <w:t xml:space="preserve">', </w:t>
      </w:r>
      <w:r>
        <w:rPr>
          <w:rtl w:val="true"/>
          <w:lang w:bidi="he-IL"/>
        </w:rPr>
        <w:t>יש הוכחה פשוטה לדברי תוס</w:t>
      </w:r>
      <w:r>
        <w:rPr>
          <w:rtl w:val="true"/>
          <w:lang w:bidi="he-IL"/>
        </w:rPr>
        <w:t xml:space="preserve">', </w:t>
      </w:r>
      <w:r>
        <w:rPr>
          <w:rtl w:val="true"/>
          <w:lang w:bidi="he-IL"/>
        </w:rPr>
        <w:t>והוא מה שמשנה רק פוטר אותום מאונס</w:t>
      </w:r>
      <w:r>
        <w:rPr>
          <w:rtl w:val="true"/>
          <w:lang w:bidi="he-IL"/>
        </w:rPr>
        <w:t xml:space="preserve">. </w:t>
      </w:r>
      <w:r>
        <w:rPr>
          <w:rtl w:val="true"/>
          <w:lang w:bidi="he-IL"/>
        </w:rPr>
        <w:t>אילו רצה לפטור אותם מגו</w:t>
      </w:r>
      <w:r>
        <w:rPr>
          <w:rtl w:val="true"/>
          <w:lang w:bidi="he-IL"/>
        </w:rPr>
        <w:t>"</w:t>
      </w:r>
      <w:r>
        <w:rPr>
          <w:rtl w:val="true"/>
          <w:lang w:bidi="he-IL"/>
        </w:rPr>
        <w:t>א</w:t>
      </w:r>
      <w:r>
        <w:rPr>
          <w:rtl w:val="true"/>
          <w:lang w:bidi="he-IL"/>
        </w:rPr>
        <w:t xml:space="preserve">, </w:t>
      </w:r>
      <w:r>
        <w:rPr>
          <w:rtl w:val="true"/>
          <w:lang w:bidi="he-IL"/>
        </w:rPr>
        <w:t>היה לו לומר כן</w:t>
      </w:r>
      <w:r>
        <w:rPr>
          <w:rtl w:val="true"/>
          <w:lang w:bidi="he-IL"/>
        </w:rPr>
        <w:t xml:space="preserve">. </w:t>
      </w:r>
      <w:r>
        <w:rPr>
          <w:rtl w:val="true"/>
          <w:lang w:bidi="he-IL"/>
        </w:rPr>
        <w:t>יש לדחות</w:t>
      </w:r>
      <w:r>
        <w:rPr>
          <w:rtl w:val="true"/>
          <w:lang w:bidi="he-IL"/>
        </w:rPr>
        <w:t>:</w:t>
      </w:r>
    </w:p>
    <w:p>
      <w:pPr>
        <w:pStyle w:val="ListParagraph"/>
        <w:numPr>
          <w:ilvl w:val="0"/>
          <w:numId w:val="30"/>
        </w:numPr>
        <w:rPr>
          <w:lang w:bidi="he-IL"/>
        </w:rPr>
      </w:pPr>
      <w:r>
        <w:rPr>
          <w:rtl w:val="true"/>
          <w:lang w:bidi="he-IL"/>
        </w:rPr>
        <w:t>אפשר שמשמעות אונס יכול לכלל גו</w:t>
      </w:r>
      <w:r>
        <w:rPr>
          <w:rtl w:val="true"/>
          <w:lang w:bidi="he-IL"/>
        </w:rPr>
        <w:t>"</w:t>
      </w:r>
      <w:r>
        <w:rPr>
          <w:rtl w:val="true"/>
          <w:lang w:bidi="he-IL"/>
        </w:rPr>
        <w:t>א</w:t>
      </w:r>
      <w:r>
        <w:rPr>
          <w:rtl w:val="true"/>
          <w:lang w:bidi="he-IL"/>
        </w:rPr>
        <w:t>. (</w:t>
      </w:r>
      <w:r>
        <w:rPr>
          <w:rtl w:val="true"/>
          <w:lang w:bidi="he-IL"/>
        </w:rPr>
        <w:t>עדיין נדע שחייב בפושע</w:t>
      </w:r>
      <w:r>
        <w:rPr>
          <w:rtl w:val="true"/>
          <w:lang w:bidi="he-IL"/>
        </w:rPr>
        <w:t xml:space="preserve">; </w:t>
      </w:r>
      <w:r>
        <w:rPr>
          <w:rtl w:val="true"/>
          <w:lang w:bidi="he-IL"/>
        </w:rPr>
        <w:t>יש לדון אם גם יכול לכלל פושע</w:t>
      </w:r>
      <w:r>
        <w:rPr>
          <w:rtl w:val="true"/>
          <w:lang w:bidi="he-IL"/>
        </w:rPr>
        <w:t xml:space="preserve">.) </w:t>
      </w:r>
      <w:r>
        <w:rPr>
          <w:rtl w:val="true"/>
          <w:lang w:bidi="he-IL"/>
        </w:rPr>
        <w:t>אבל</w:t>
      </w:r>
      <w:r>
        <w:rPr>
          <w:rtl w:val="true"/>
          <w:lang w:bidi="he-IL"/>
        </w:rPr>
        <w:t xml:space="preserve">, </w:t>
      </w:r>
      <w:r>
        <w:rPr>
          <w:rtl w:val="true"/>
          <w:lang w:bidi="he-IL"/>
        </w:rPr>
        <w:t>עדיין יש לדון למה לא יאמר פ</w:t>
      </w:r>
      <w:r>
        <w:rPr>
          <w:rtl w:val="true"/>
          <w:lang w:bidi="he-IL"/>
        </w:rPr>
        <w:tab/>
      </w:r>
      <w:r>
        <w:rPr>
          <w:rtl w:val="true"/>
          <w:lang w:bidi="he-IL"/>
        </w:rPr>
        <w:t>שיעה או גו</w:t>
      </w:r>
      <w:r>
        <w:rPr>
          <w:rtl w:val="true"/>
          <w:lang w:bidi="he-IL"/>
        </w:rPr>
        <w:t>"</w:t>
      </w:r>
      <w:r>
        <w:rPr>
          <w:rtl w:val="true"/>
          <w:lang w:bidi="he-IL"/>
        </w:rPr>
        <w:t>א יותר בפירוש</w:t>
      </w:r>
      <w:r>
        <w:rPr>
          <w:rtl w:val="true"/>
          <w:lang w:bidi="he-IL"/>
        </w:rPr>
        <w:t xml:space="preserve">, </w:t>
      </w:r>
      <w:r>
        <w:rPr>
          <w:rtl w:val="true"/>
          <w:lang w:bidi="he-IL"/>
        </w:rPr>
        <w:t>כדי שנדע את הדין</w:t>
      </w:r>
      <w:r>
        <w:rPr>
          <w:rtl w:val="true"/>
          <w:lang w:bidi="he-IL"/>
        </w:rPr>
        <w:t>.</w:t>
      </w:r>
    </w:p>
    <w:p>
      <w:pPr>
        <w:pStyle w:val="ListParagraph"/>
        <w:numPr>
          <w:ilvl w:val="0"/>
          <w:numId w:val="30"/>
        </w:numPr>
        <w:rPr>
          <w:lang w:bidi="he-IL"/>
        </w:rPr>
      </w:pPr>
      <w:r>
        <w:rPr>
          <w:rtl w:val="true"/>
          <w:lang w:bidi="he-IL"/>
        </w:rPr>
        <w:t>אפשר שנקט אונס כדי לחדש שאף חייבים באונס</w:t>
      </w:r>
      <w:r>
        <w:rPr>
          <w:rtl w:val="true"/>
          <w:lang w:bidi="he-IL"/>
        </w:rPr>
        <w:t xml:space="preserve">, </w:t>
      </w:r>
      <w:r>
        <w:rPr>
          <w:rtl w:val="true"/>
          <w:lang w:bidi="he-IL"/>
        </w:rPr>
        <w:t>אם הניח האבא קרקע</w:t>
      </w:r>
      <w:r>
        <w:rPr>
          <w:rtl w:val="true"/>
          <w:lang w:bidi="he-IL"/>
        </w:rPr>
        <w:t xml:space="preserve">. </w:t>
      </w:r>
      <w:r>
        <w:rPr>
          <w:rtl w:val="true"/>
          <w:lang w:bidi="he-IL"/>
        </w:rPr>
        <w:t>כמובן</w:t>
      </w:r>
      <w:r>
        <w:rPr>
          <w:rtl w:val="true"/>
          <w:lang w:bidi="he-IL"/>
        </w:rPr>
        <w:t xml:space="preserve">, </w:t>
      </w:r>
      <w:r>
        <w:rPr>
          <w:rtl w:val="true"/>
          <w:lang w:bidi="he-IL"/>
        </w:rPr>
        <w:t>זה רק אפשר לומר אם החיוב הולך על ציור זה גם כן</w:t>
      </w:r>
      <w:r>
        <w:rPr>
          <w:rtl w:val="true"/>
          <w:lang w:bidi="he-IL"/>
        </w:rPr>
        <w:t>.</w:t>
      </w:r>
    </w:p>
    <w:p>
      <w:pPr>
        <w:pStyle w:val="ListParagraph"/>
        <w:numPr>
          <w:ilvl w:val="0"/>
          <w:numId w:val="30"/>
        </w:numPr>
        <w:rPr>
          <w:lang w:bidi="he-IL"/>
        </w:rPr>
      </w:pPr>
      <w:r>
        <w:rPr>
          <w:rtl w:val="true"/>
          <w:lang w:bidi="he-IL"/>
        </w:rPr>
        <w:t>אפשר שנקט אונס כדי לומר ציור שתמיד פטורים ממנו</w:t>
      </w:r>
      <w:r>
        <w:rPr>
          <w:rtl w:val="true"/>
          <w:lang w:bidi="he-IL"/>
        </w:rPr>
        <w:t xml:space="preserve">, </w:t>
      </w:r>
      <w:r>
        <w:rPr>
          <w:rtl w:val="true"/>
          <w:lang w:bidi="he-IL"/>
        </w:rPr>
        <w:t>ואף אם השאיר האב קרקע</w:t>
      </w:r>
      <w:r>
        <w:rPr>
          <w:rtl w:val="true"/>
          <w:lang w:bidi="he-IL"/>
        </w:rPr>
        <w:t xml:space="preserve">. </w:t>
      </w:r>
      <w:r>
        <w:rPr>
          <w:rtl w:val="true"/>
          <w:lang w:bidi="he-IL"/>
        </w:rPr>
        <w:t>כמובן</w:t>
      </w:r>
      <w:r>
        <w:rPr>
          <w:rtl w:val="true"/>
          <w:lang w:bidi="he-IL"/>
        </w:rPr>
        <w:t xml:space="preserve">, </w:t>
      </w:r>
      <w:r>
        <w:rPr>
          <w:rtl w:val="true"/>
          <w:lang w:bidi="he-IL"/>
        </w:rPr>
        <w:t>זה רק אפשר לומר אם החיוב לא הולך על ציור זה</w:t>
      </w:r>
      <w:r>
        <w:rPr>
          <w:rtl w:val="true"/>
          <w:lang w:bidi="he-IL"/>
        </w:rPr>
        <w:t>.</w:t>
      </w:r>
      <w:r>
        <w:rPr>
          <w:rStyle w:val="FootnoteAnchor"/>
          <w:rtl w:val="true"/>
          <w:lang w:bidi="he-IL"/>
        </w:rPr>
        <w:footnoteReference w:id="111"/>
      </w:r>
    </w:p>
    <w:p>
      <w:pPr>
        <w:pStyle w:val="Heading2"/>
        <w:rPr>
          <w:lang w:bidi="he-IL"/>
        </w:rPr>
      </w:pPr>
      <w:r>
        <w:rPr>
          <w:rtl w:val="true"/>
          <w:lang w:bidi="he-IL"/>
        </w:rPr>
        <w:t>ביאור הדין</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מבאר שזה מפני שנהנה</w:t>
      </w:r>
      <w:r>
        <w:rPr>
          <w:rtl w:val="true"/>
          <w:lang w:bidi="he-IL"/>
        </w:rPr>
        <w:t xml:space="preserve">, </w:t>
      </w:r>
      <w:r>
        <w:rPr>
          <w:rtl w:val="true"/>
          <w:lang w:bidi="he-IL"/>
        </w:rPr>
        <w:t>ואז נעשה שומר שכר</w:t>
      </w:r>
      <w:r>
        <w:rPr>
          <w:rtl w:val="true"/>
          <w:lang w:bidi="he-IL"/>
        </w:rPr>
        <w:t>.</w:t>
      </w:r>
      <w:r>
        <w:rPr>
          <w:rStyle w:val="FootnoteAnchor"/>
          <w:rtl w:val="true"/>
          <w:lang w:bidi="he-IL"/>
        </w:rPr>
        <w:footnoteReference w:id="112"/>
      </w:r>
      <w:r>
        <w:rPr>
          <w:rtl w:val="true"/>
          <w:lang w:bidi="he-IL"/>
        </w:rPr>
        <w:t xml:space="preserve"> </w:t>
      </w:r>
      <w:r>
        <w:rPr>
          <w:rtl w:val="true"/>
          <w:lang w:bidi="he-IL"/>
        </w:rPr>
        <w:t>צריך לחשוב על זה</w:t>
      </w:r>
      <w:r>
        <w:rPr>
          <w:rtl w:val="true"/>
          <w:lang w:bidi="he-IL"/>
        </w:rPr>
        <w:t xml:space="preserve">, </w:t>
      </w:r>
      <w:r>
        <w:rPr>
          <w:rtl w:val="true"/>
          <w:lang w:bidi="he-IL"/>
        </w:rPr>
        <w:t>שהרי הנאה שלו הוא הנאה של שוכר</w:t>
      </w:r>
      <w:r>
        <w:rPr>
          <w:rtl w:val="true"/>
          <w:lang w:bidi="he-IL"/>
        </w:rPr>
        <w:t xml:space="preserve">. </w:t>
      </w:r>
      <w:r>
        <w:rPr>
          <w:rtl w:val="true"/>
          <w:lang w:bidi="he-IL"/>
        </w:rPr>
        <w:t>אם זה מחייב אותו</w:t>
      </w:r>
      <w:r>
        <w:rPr>
          <w:rtl w:val="true"/>
          <w:lang w:bidi="he-IL"/>
        </w:rPr>
        <w:t xml:space="preserve">, </w:t>
      </w:r>
      <w:r>
        <w:rPr>
          <w:rtl w:val="true"/>
          <w:lang w:bidi="he-IL"/>
        </w:rPr>
        <w:t>ואף שלא קבל אותו</w:t>
      </w:r>
      <w:r>
        <w:rPr>
          <w:rtl w:val="true"/>
          <w:lang w:bidi="he-IL"/>
        </w:rPr>
        <w:t xml:space="preserve">, </w:t>
      </w:r>
      <w:r>
        <w:rPr>
          <w:rtl w:val="true"/>
          <w:lang w:bidi="he-IL"/>
        </w:rPr>
        <w:t>צריך ביאור למה לא נעשה שואל</w:t>
      </w:r>
      <w:r>
        <w:rPr>
          <w:rtl w:val="true"/>
          <w:lang w:bidi="he-IL"/>
        </w:rPr>
        <w:t xml:space="preserve">. </w:t>
      </w:r>
      <w:r>
        <w:rPr>
          <w:rtl w:val="true"/>
          <w:lang w:bidi="he-IL"/>
        </w:rPr>
        <w:t>צריך לומר שכיד להיות שואל</w:t>
      </w:r>
      <w:r>
        <w:rPr>
          <w:rtl w:val="true"/>
          <w:lang w:bidi="he-IL"/>
        </w:rPr>
        <w:t xml:space="preserve">, </w:t>
      </w:r>
      <w:r>
        <w:rPr>
          <w:rtl w:val="true"/>
          <w:lang w:bidi="he-IL"/>
        </w:rPr>
        <w:t>צריך קבלה</w:t>
      </w:r>
      <w:r>
        <w:rPr>
          <w:rtl w:val="true"/>
          <w:lang w:bidi="he-IL"/>
        </w:rPr>
        <w:t xml:space="preserve">, </w:t>
      </w:r>
      <w:r>
        <w:rPr>
          <w:rtl w:val="true"/>
          <w:lang w:bidi="he-IL"/>
        </w:rPr>
        <w:t>וכדי להיות שומר שכר</w:t>
      </w:r>
      <w:r>
        <w:rPr>
          <w:rtl w:val="true"/>
          <w:lang w:bidi="he-IL"/>
        </w:rPr>
        <w:t xml:space="preserve">, </w:t>
      </w:r>
      <w:r>
        <w:rPr>
          <w:rtl w:val="true"/>
          <w:lang w:bidi="he-IL"/>
        </w:rPr>
        <w:t>לא צריך קבלה</w:t>
      </w:r>
      <w:r>
        <w:rPr>
          <w:rtl w:val="true"/>
          <w:lang w:bidi="he-IL"/>
        </w:rPr>
        <w:t xml:space="preserve">. </w:t>
      </w:r>
      <w:r>
        <w:rPr>
          <w:rtl w:val="true"/>
          <w:lang w:bidi="he-IL"/>
        </w:rPr>
        <w:t>ותחשב על זה</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אבל ארישא</w:t>
      </w:r>
      <w:r>
        <w:rPr>
          <w:rtl w:val="true"/>
        </w:rPr>
        <w:t>:</w:t>
      </w:r>
    </w:p>
    <w:p>
      <w:pPr>
        <w:pStyle w:val="Heading2"/>
        <w:rPr>
          <w:lang w:bidi="he-IL"/>
        </w:rPr>
      </w:pPr>
      <w:r>
        <w:rPr>
          <w:rtl w:val="true"/>
          <w:lang w:bidi="he-IL"/>
        </w:rPr>
        <w:t>קושיה</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מצדד שאם אדם מוריש דבר השאול וננאס</w:t>
      </w:r>
      <w:r>
        <w:rPr>
          <w:rtl w:val="true"/>
          <w:lang w:bidi="he-IL"/>
        </w:rPr>
        <w:t xml:space="preserve">, </w:t>
      </w:r>
      <w:r>
        <w:rPr>
          <w:rtl w:val="true"/>
          <w:lang w:bidi="he-IL"/>
        </w:rPr>
        <w:t>בנים חייבים</w:t>
      </w:r>
      <w:r>
        <w:rPr>
          <w:rtl w:val="true"/>
          <w:lang w:bidi="he-IL"/>
        </w:rPr>
        <w:t xml:space="preserve">, </w:t>
      </w:r>
      <w:r>
        <w:rPr>
          <w:rtl w:val="true"/>
          <w:lang w:bidi="he-IL"/>
        </w:rPr>
        <w:t>אף אם יש קרקע לאב</w:t>
      </w:r>
      <w:r>
        <w:rPr>
          <w:rtl w:val="true"/>
          <w:lang w:bidi="he-IL"/>
        </w:rPr>
        <w:t xml:space="preserve">. </w:t>
      </w:r>
      <w:r>
        <w:rPr>
          <w:rtl w:val="true"/>
          <w:lang w:bidi="he-IL"/>
        </w:rPr>
        <w:t>אבל</w:t>
      </w:r>
      <w:r>
        <w:rPr>
          <w:rtl w:val="true"/>
          <w:lang w:bidi="he-IL"/>
        </w:rPr>
        <w:t xml:space="preserve">, </w:t>
      </w:r>
      <w:r>
        <w:rPr>
          <w:rtl w:val="true"/>
          <w:lang w:bidi="he-IL"/>
        </w:rPr>
        <w:t>אם בנים אכלו אותו כיון שחשבו ששל אב הוא</w:t>
      </w:r>
      <w:r>
        <w:rPr>
          <w:rtl w:val="true"/>
          <w:lang w:bidi="he-IL"/>
        </w:rPr>
        <w:t xml:space="preserve">, </w:t>
      </w:r>
      <w:r>
        <w:rPr>
          <w:rtl w:val="true"/>
          <w:lang w:bidi="he-IL"/>
        </w:rPr>
        <w:t>חייבים לשלם אם יש קרקע לאב</w:t>
      </w:r>
      <w:r>
        <w:rPr>
          <w:rtl w:val="true"/>
          <w:lang w:bidi="he-IL"/>
        </w:rPr>
        <w:t xml:space="preserve">. </w:t>
      </w:r>
      <w:r>
        <w:rPr>
          <w:rtl w:val="true"/>
          <w:lang w:bidi="he-IL"/>
        </w:rPr>
        <w:t>תוס</w:t>
      </w:r>
      <w:r>
        <w:rPr>
          <w:rtl w:val="true"/>
          <w:lang w:bidi="he-IL"/>
        </w:rPr>
        <w:t xml:space="preserve">' </w:t>
      </w:r>
      <w:r>
        <w:rPr>
          <w:rtl w:val="true"/>
          <w:lang w:bidi="he-IL"/>
        </w:rPr>
        <w:t>מקשה מהו החילוק</w:t>
      </w:r>
      <w:r>
        <w:rPr>
          <w:rtl w:val="true"/>
          <w:lang w:bidi="he-IL"/>
        </w:rPr>
        <w:t>.</w:t>
      </w:r>
    </w:p>
    <w:p>
      <w:pPr>
        <w:pStyle w:val="Heading2"/>
        <w:rPr>
          <w:lang w:bidi="he-IL"/>
        </w:rPr>
      </w:pPr>
      <w:r>
        <w:rPr>
          <w:rtl w:val="true"/>
          <w:lang w:bidi="he-IL"/>
        </w:rPr>
        <w:t>תירוץ</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מתרץ שאם לא ידעו ששל אב הוא</w:t>
      </w:r>
      <w:r>
        <w:rPr>
          <w:rtl w:val="true"/>
          <w:lang w:bidi="he-IL"/>
        </w:rPr>
        <w:t xml:space="preserve">, </w:t>
      </w:r>
      <w:r>
        <w:rPr>
          <w:rtl w:val="true"/>
          <w:lang w:bidi="he-IL"/>
        </w:rPr>
        <w:t>וזה גרם להם לאכול אותו</w:t>
      </w:r>
      <w:r>
        <w:rPr>
          <w:rtl w:val="true"/>
          <w:lang w:bidi="he-IL"/>
        </w:rPr>
        <w:t xml:space="preserve">, </w:t>
      </w:r>
      <w:r>
        <w:rPr>
          <w:rtl w:val="true"/>
          <w:lang w:bidi="he-IL"/>
        </w:rPr>
        <w:t>האב פשע במה שלא הודיע להם שלא שלו הוא</w:t>
      </w:r>
      <w:r>
        <w:rPr>
          <w:rtl w:val="true"/>
          <w:lang w:bidi="he-IL"/>
        </w:rPr>
        <w:t xml:space="preserve">. </w:t>
      </w:r>
      <w:r>
        <w:rPr>
          <w:rtl w:val="true"/>
          <w:lang w:bidi="he-IL"/>
        </w:rPr>
        <w:t>לכן</w:t>
      </w:r>
      <w:r>
        <w:rPr>
          <w:rtl w:val="true"/>
          <w:lang w:bidi="he-IL"/>
        </w:rPr>
        <w:t xml:space="preserve">, </w:t>
      </w:r>
      <w:r>
        <w:rPr>
          <w:rtl w:val="true"/>
          <w:lang w:bidi="he-IL"/>
        </w:rPr>
        <w:t>חייב בו</w:t>
      </w:r>
      <w:r>
        <w:rPr>
          <w:rtl w:val="true"/>
          <w:lang w:bidi="he-IL"/>
        </w:rPr>
        <w:t xml:space="preserve">. </w:t>
      </w:r>
      <w:r>
        <w:rPr>
          <w:rtl w:val="true"/>
          <w:lang w:bidi="he-IL"/>
        </w:rPr>
        <w:t>נמצא שיש שני חידושים בתי</w:t>
      </w:r>
      <w:r>
        <w:rPr>
          <w:rtl w:val="true"/>
          <w:lang w:bidi="he-IL"/>
        </w:rPr>
        <w:t xml:space="preserve">' </w:t>
      </w:r>
      <w:r>
        <w:rPr>
          <w:rtl w:val="true"/>
          <w:lang w:bidi="he-IL"/>
        </w:rPr>
        <w:t xml:space="preserve">זה </w:t>
      </w:r>
      <w:r>
        <w:rPr>
          <w:rtl w:val="true"/>
          <w:lang w:bidi="he-IL"/>
        </w:rPr>
        <w:t>(</w:t>
      </w:r>
      <w:r>
        <w:rPr>
          <w:rtl w:val="true"/>
          <w:lang w:bidi="he-IL"/>
        </w:rPr>
        <w:t>ויש לדון איזה מהם לא ידע בהו</w:t>
      </w:r>
      <w:r>
        <w:rPr>
          <w:rtl w:val="true"/>
          <w:lang w:bidi="he-IL"/>
        </w:rPr>
        <w:t>"</w:t>
      </w:r>
      <w:r>
        <w:rPr>
          <w:rtl w:val="true"/>
          <w:lang w:bidi="he-IL"/>
        </w:rPr>
        <w:t>א</w:t>
      </w:r>
      <w:r>
        <w:rPr>
          <w:rtl w:val="true"/>
          <w:lang w:bidi="he-IL"/>
        </w:rPr>
        <w:t xml:space="preserve">)- </w:t>
      </w:r>
      <w:r>
        <w:rPr>
          <w:rtl w:val="true"/>
          <w:lang w:bidi="he-IL"/>
        </w:rPr>
        <w:t>שמה שלא הגיד לבנים הוא פשיעה</w:t>
      </w:r>
      <w:r>
        <w:rPr>
          <w:rStyle w:val="FootnoteAnchor"/>
          <w:rtl w:val="true"/>
          <w:lang w:bidi="he-IL"/>
        </w:rPr>
        <w:footnoteReference w:id="113"/>
      </w:r>
      <w:r>
        <w:rPr>
          <w:rtl w:val="true"/>
          <w:lang w:bidi="he-IL"/>
        </w:rPr>
        <w:t xml:space="preserve"> ושחיוב פשיעה הולך אחרי תחילתו</w:t>
      </w:r>
      <w:r>
        <w:rPr>
          <w:rStyle w:val="FootnoteAnchor"/>
          <w:rtl w:val="true"/>
          <w:lang w:bidi="he-IL"/>
        </w:rPr>
        <w:footnoteReference w:id="114"/>
      </w:r>
      <w:r>
        <w:rPr>
          <w:rStyle w:val="FootnoteAnchor"/>
          <w:rtl w:val="true"/>
          <w:lang w:bidi="he-IL"/>
        </w:rPr>
        <w:footnoteReference w:id="115"/>
      </w:r>
      <w:r>
        <w:rPr>
          <w:rtl w:val="true"/>
          <w:lang w:bidi="he-IL"/>
        </w:rPr>
        <w:t>. (</w:t>
      </w:r>
      <w:r>
        <w:rPr>
          <w:rtl w:val="true"/>
          <w:lang w:bidi="he-IL"/>
        </w:rPr>
        <w:t>נראה שהסיבה שהולך אחרי תחילתו הוא שהוא יותר קרוב לזמן החיוב מזמן קבלת השמירה</w:t>
      </w:r>
      <w:r>
        <w:rPr>
          <w:rtl w:val="true"/>
          <w:lang w:bidi="he-IL"/>
        </w:rPr>
        <w:t xml:space="preserve">. </w:t>
      </w:r>
      <w:r>
        <w:rPr>
          <w:rtl w:val="true"/>
          <w:lang w:bidi="he-IL"/>
        </w:rPr>
        <w:t>ותחשב על זה</w:t>
      </w:r>
      <w:r>
        <w:rPr>
          <w:rtl w:val="true"/>
          <w:lang w:bidi="he-IL"/>
        </w:rPr>
        <w:t>.)</w:t>
      </w:r>
    </w:p>
    <w:p>
      <w:pPr>
        <w:pStyle w:val="Normal"/>
        <w:rPr>
          <w:lang w:bidi="he-IL"/>
        </w:rPr>
      </w:pPr>
      <w:r>
        <w:rPr>
          <w:rtl w:val="true"/>
          <w:lang w:bidi="he-IL"/>
        </w:rPr>
        <w:t>יש לדון למה פשיעה הוא</w:t>
      </w:r>
      <w:r>
        <w:rPr>
          <w:rtl w:val="true"/>
          <w:lang w:bidi="he-IL"/>
        </w:rPr>
        <w:t xml:space="preserve">, </w:t>
      </w:r>
      <w:r>
        <w:rPr>
          <w:rtl w:val="true"/>
          <w:lang w:bidi="he-IL"/>
        </w:rPr>
        <w:t>ולמה היה לו להגיד לבנים שלו</w:t>
      </w:r>
      <w:r>
        <w:rPr>
          <w:rtl w:val="true"/>
          <w:lang w:bidi="he-IL"/>
        </w:rPr>
        <w:t xml:space="preserve">. </w:t>
      </w:r>
      <w:r>
        <w:rPr>
          <w:rtl w:val="true"/>
          <w:lang w:bidi="he-IL"/>
        </w:rPr>
        <w:t>אפשר שחוששים שבנים יזלזלו בו בחיים שלו</w:t>
      </w:r>
      <w:r>
        <w:rPr>
          <w:rtl w:val="true"/>
          <w:lang w:bidi="he-IL"/>
        </w:rPr>
        <w:t xml:space="preserve">, </w:t>
      </w:r>
      <w:r>
        <w:rPr>
          <w:rtl w:val="true"/>
          <w:lang w:bidi="he-IL"/>
        </w:rPr>
        <w:t>ואפשר שחוששים שבנים יזלזלו בו לאחר מיתה שלו</w:t>
      </w:r>
      <w:r>
        <w:rPr>
          <w:rtl w:val="true"/>
          <w:lang w:bidi="he-IL"/>
        </w:rPr>
        <w:t>.</w:t>
      </w:r>
    </w:p>
    <w:p>
      <w:pPr>
        <w:pStyle w:val="Normal"/>
        <w:rPr>
          <w:lang w:bidi="he-IL"/>
        </w:rPr>
      </w:pPr>
      <w:r>
        <w:rPr>
          <w:rtl w:val="true"/>
          <w:lang w:bidi="he-IL"/>
        </w:rPr>
        <w:t>לולי תוס</w:t>
      </w:r>
      <w:r>
        <w:rPr>
          <w:rtl w:val="true"/>
          <w:lang w:bidi="he-IL"/>
        </w:rPr>
        <w:t xml:space="preserve">', </w:t>
      </w:r>
      <w:r>
        <w:rPr>
          <w:rtl w:val="true"/>
          <w:lang w:bidi="he-IL"/>
        </w:rPr>
        <w:t>נראה שהיה אפשר לומר תי</w:t>
      </w:r>
      <w:r>
        <w:rPr>
          <w:rtl w:val="true"/>
          <w:lang w:bidi="he-IL"/>
        </w:rPr>
        <w:t xml:space="preserve">' </w:t>
      </w:r>
      <w:r>
        <w:rPr>
          <w:rtl w:val="true"/>
          <w:lang w:bidi="he-IL"/>
        </w:rPr>
        <w:t>אחר</w:t>
      </w:r>
      <w:r>
        <w:rPr>
          <w:rtl w:val="true"/>
          <w:lang w:bidi="he-IL"/>
        </w:rPr>
        <w:t xml:space="preserve">. </w:t>
      </w:r>
      <w:r>
        <w:rPr>
          <w:rtl w:val="true"/>
          <w:lang w:bidi="he-IL"/>
        </w:rPr>
        <w:t>היה אפשר לומר שמה שחשבו ששל אביהם הוא מראה שלא שמר אותו כראוי</w:t>
      </w:r>
      <w:r>
        <w:rPr>
          <w:rtl w:val="true"/>
          <w:lang w:bidi="he-IL"/>
        </w:rPr>
        <w:t xml:space="preserve">. </w:t>
      </w:r>
      <w:r>
        <w:rPr>
          <w:rtl w:val="true"/>
          <w:lang w:bidi="he-IL"/>
        </w:rPr>
        <w:t>אותו פשיעה</w:t>
      </w:r>
      <w:r>
        <w:rPr>
          <w:rtl w:val="true"/>
          <w:lang w:bidi="he-IL"/>
        </w:rPr>
        <w:t xml:space="preserve">, </w:t>
      </w:r>
      <w:r>
        <w:rPr>
          <w:rtl w:val="true"/>
          <w:lang w:bidi="he-IL"/>
        </w:rPr>
        <w:t>אז</w:t>
      </w:r>
      <w:r>
        <w:rPr>
          <w:rtl w:val="true"/>
          <w:lang w:bidi="he-IL"/>
        </w:rPr>
        <w:t xml:space="preserve">, </w:t>
      </w:r>
      <w:r>
        <w:rPr>
          <w:rtl w:val="true"/>
          <w:lang w:bidi="he-IL"/>
        </w:rPr>
        <w:t>גרם לאונס זה</w:t>
      </w:r>
      <w:r>
        <w:rPr>
          <w:rtl w:val="true"/>
          <w:lang w:bidi="he-IL"/>
        </w:rPr>
        <w:t xml:space="preserve">, </w:t>
      </w:r>
      <w:r>
        <w:rPr>
          <w:rtl w:val="true"/>
          <w:lang w:bidi="he-IL"/>
        </w:rPr>
        <w:t>ולכן חייב עליו</w:t>
      </w:r>
      <w:r>
        <w:rPr>
          <w:rtl w:val="true"/>
          <w:lang w:bidi="he-IL"/>
        </w:rPr>
        <w:t>. (</w:t>
      </w:r>
      <w:r>
        <w:rPr>
          <w:rtl w:val="true"/>
          <w:lang w:bidi="he-IL"/>
        </w:rPr>
        <w:t>ואם תאמר כיון שאין הפשיעה עליל להביא לכך</w:t>
      </w:r>
      <w:r>
        <w:rPr>
          <w:rtl w:val="true"/>
          <w:lang w:bidi="he-IL"/>
        </w:rPr>
        <w:t xml:space="preserve">, </w:t>
      </w:r>
      <w:r>
        <w:rPr>
          <w:rtl w:val="true"/>
          <w:lang w:bidi="he-IL"/>
        </w:rPr>
        <w:t>ייחשב תחילתו בפשיעה וסופו באונס</w:t>
      </w:r>
      <w:r>
        <w:rPr>
          <w:rtl w:val="true"/>
          <w:lang w:bidi="he-IL"/>
        </w:rPr>
        <w:t xml:space="preserve">. </w:t>
      </w:r>
      <w:r>
        <w:rPr>
          <w:rtl w:val="true"/>
          <w:lang w:bidi="he-IL"/>
        </w:rPr>
        <w:t>וי</w:t>
      </w:r>
      <w:r>
        <w:rPr>
          <w:rtl w:val="true"/>
          <w:lang w:bidi="he-IL"/>
        </w:rPr>
        <w:t>"</w:t>
      </w:r>
      <w:r>
        <w:rPr>
          <w:rtl w:val="true"/>
          <w:lang w:bidi="he-IL"/>
        </w:rPr>
        <w:t>ל שאין הכי נמי</w:t>
      </w:r>
      <w:r>
        <w:rPr>
          <w:rtl w:val="true"/>
          <w:lang w:bidi="he-IL"/>
        </w:rPr>
        <w:t xml:space="preserve">, </w:t>
      </w:r>
      <w:r>
        <w:rPr>
          <w:rtl w:val="true"/>
          <w:lang w:bidi="he-IL"/>
        </w:rPr>
        <w:t>נחשב כן</w:t>
      </w:r>
      <w:r>
        <w:rPr>
          <w:rtl w:val="true"/>
          <w:lang w:bidi="he-IL"/>
        </w:rPr>
        <w:t xml:space="preserve">, </w:t>
      </w:r>
      <w:r>
        <w:rPr>
          <w:rtl w:val="true"/>
          <w:lang w:bidi="he-IL"/>
        </w:rPr>
        <w:t>ויש בזה מחלקת</w:t>
      </w:r>
      <w:r>
        <w:rPr>
          <w:rtl w:val="true"/>
          <w:lang w:bidi="he-IL"/>
        </w:rPr>
        <w:t xml:space="preserve">. </w:t>
      </w:r>
      <w:r>
        <w:rPr>
          <w:rtl w:val="true"/>
          <w:lang w:bidi="he-IL"/>
        </w:rPr>
        <w:t>זה לא כל כך קשה</w:t>
      </w:r>
      <w:r>
        <w:rPr>
          <w:rtl w:val="true"/>
          <w:lang w:bidi="he-IL"/>
        </w:rPr>
        <w:t xml:space="preserve">, </w:t>
      </w:r>
      <w:r>
        <w:rPr>
          <w:rtl w:val="true"/>
          <w:lang w:bidi="he-IL"/>
        </w:rPr>
        <w:t>שיש מחלקת גם כאן</w:t>
      </w:r>
      <w:r>
        <w:rPr>
          <w:rtl w:val="true"/>
          <w:lang w:bidi="he-IL"/>
        </w:rPr>
        <w:t xml:space="preserve">.) </w:t>
      </w:r>
    </w:p>
    <w:p>
      <w:pPr>
        <w:pStyle w:val="Heading1"/>
        <w:rPr/>
      </w:pPr>
      <w:r>
        <w:rPr>
          <w:rtl w:val="true"/>
        </w:rPr>
        <w:t>ביאור תוס</w:t>
      </w:r>
      <w:r>
        <w:rPr>
          <w:rtl w:val="true"/>
        </w:rPr>
        <w:t xml:space="preserve">' </w:t>
      </w:r>
      <w:r>
        <w:rPr>
          <w:rtl w:val="true"/>
        </w:rPr>
        <w:t>ד</w:t>
      </w:r>
      <w:r>
        <w:rPr>
          <w:rtl w:val="true"/>
        </w:rPr>
        <w:t>"</w:t>
      </w:r>
      <w:r>
        <w:rPr>
          <w:rtl w:val="true"/>
        </w:rPr>
        <w:t>ה ואי לאו</w:t>
      </w:r>
      <w:r>
        <w:rPr>
          <w:rtl w:val="true"/>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מביא ראיה לשיטת ריש לקיש</w:t>
      </w:r>
      <w:r>
        <w:rPr>
          <w:rtl w:val="true"/>
          <w:lang w:bidi="he-IL"/>
        </w:rPr>
        <w:t xml:space="preserve">. </w:t>
      </w:r>
      <w:r>
        <w:rPr>
          <w:rtl w:val="true"/>
          <w:lang w:bidi="he-IL"/>
        </w:rPr>
        <w:t>אותו ראיה מניח דבר בביאור פסוק</w:t>
      </w:r>
      <w:r>
        <w:rPr>
          <w:rtl w:val="true"/>
          <w:lang w:bidi="he-IL"/>
        </w:rPr>
        <w:t xml:space="preserve">, </w:t>
      </w:r>
      <w:r>
        <w:rPr>
          <w:rtl w:val="true"/>
          <w:lang w:bidi="he-IL"/>
        </w:rPr>
        <w:t>ותוס</w:t>
      </w:r>
      <w:r>
        <w:rPr>
          <w:rtl w:val="true"/>
          <w:lang w:bidi="he-IL"/>
        </w:rPr>
        <w:t xml:space="preserve">' </w:t>
      </w:r>
      <w:r>
        <w:rPr>
          <w:rtl w:val="true"/>
          <w:lang w:bidi="he-IL"/>
        </w:rPr>
        <w:t>יקשה על אותו הנחה</w:t>
      </w:r>
      <w:r>
        <w:rPr>
          <w:rtl w:val="true"/>
          <w:lang w:bidi="he-IL"/>
        </w:rPr>
        <w:t xml:space="preserve">. </w:t>
      </w:r>
      <w:r>
        <w:rPr>
          <w:rtl w:val="true"/>
          <w:lang w:bidi="he-IL"/>
        </w:rPr>
        <w:t>אז</w:t>
      </w:r>
      <w:r>
        <w:rPr>
          <w:rtl w:val="true"/>
          <w:lang w:bidi="he-IL"/>
        </w:rPr>
        <w:t xml:space="preserve">, </w:t>
      </w:r>
      <w:r>
        <w:rPr>
          <w:rtl w:val="true"/>
          <w:lang w:bidi="he-IL"/>
        </w:rPr>
        <w:t>נביא את הפסוק</w:t>
      </w:r>
      <w:r>
        <w:rPr>
          <w:rtl w:val="true"/>
          <w:lang w:bidi="he-IL"/>
        </w:rPr>
        <w:t xml:space="preserve">, </w:t>
      </w:r>
      <w:r>
        <w:rPr>
          <w:rtl w:val="true"/>
          <w:lang w:bidi="he-IL"/>
        </w:rPr>
        <w:t>נבאר את הביאור</w:t>
      </w:r>
      <w:r>
        <w:rPr>
          <w:rtl w:val="true"/>
          <w:lang w:bidi="he-IL"/>
        </w:rPr>
        <w:t xml:space="preserve">, </w:t>
      </w:r>
      <w:r>
        <w:rPr>
          <w:rtl w:val="true"/>
          <w:lang w:bidi="he-IL"/>
        </w:rPr>
        <w:t>ונבאר את הקושיה עליו</w:t>
      </w:r>
      <w:r>
        <w:rPr>
          <w:rtl w:val="true"/>
          <w:lang w:bidi="he-IL"/>
        </w:rPr>
        <w:t>.</w:t>
      </w:r>
    </w:p>
    <w:p>
      <w:pPr>
        <w:pStyle w:val="Normal"/>
        <w:rPr>
          <w:lang w:bidi="he-IL"/>
        </w:rPr>
      </w:pPr>
      <w:r>
        <w:rPr>
          <w:rtl w:val="true"/>
          <w:lang w:bidi="he-IL"/>
        </w:rPr>
        <w:t>פסוק אומר</w:t>
      </w:r>
      <w:r>
        <w:rPr>
          <w:rtl w:val="true"/>
          <w:lang w:bidi="he-IL"/>
        </w:rPr>
        <w:t>: "</w:t>
      </w:r>
      <w:r>
        <w:rPr>
          <w:rtl w:val="true"/>
          <w:lang w:bidi="he-IL"/>
        </w:rPr>
        <w:t>וְכִי יִנָּצוּ אֲנָשִׁים וְנָגְפוּ אִשָּׁה הָרָה וְיָצְאוּ יְלָדֶיהָ וְלֹא יִהְיֶה אָסוֹן עָנוֹשׁ יֵעָנֵשׁ כַּאֲשֶׁר יָשִׁית עָלָיו בַּעַל הָאִשָּׁה וְנָתַן בִּפְלִלִים</w:t>
      </w:r>
      <w:r>
        <w:rPr>
          <w:rtl w:val="true"/>
          <w:lang w:bidi="he-IL"/>
        </w:rPr>
        <w:t xml:space="preserve">: </w:t>
      </w:r>
      <w:r>
        <w:rPr>
          <w:rtl w:val="true"/>
          <w:lang w:bidi="he-IL"/>
        </w:rPr>
        <w:t>וְאִם אָסוֹן יִהְיֶה וְנָתַתָּה נֶפֶשׁ תַּחַת נָפֶשׁ</w:t>
      </w:r>
      <w:r>
        <w:rPr>
          <w:rtl w:val="true"/>
          <w:lang w:bidi="he-IL"/>
        </w:rPr>
        <w:t xml:space="preserve">: </w:t>
      </w:r>
      <w:r>
        <w:rPr>
          <w:rtl w:val="true"/>
          <w:lang w:bidi="he-IL"/>
        </w:rPr>
        <w:t>עַיִן תַּחַת עַיִן שֵׁן תַּחַת שֵׁן יָד תַּחַת יָד רֶגֶל תַּחַת רָגֶל</w:t>
      </w:r>
      <w:r>
        <w:rPr>
          <w:rtl w:val="true"/>
          <w:lang w:bidi="he-IL"/>
        </w:rPr>
        <w:t xml:space="preserve">:" </w:t>
      </w:r>
      <w:r>
        <w:rPr>
          <w:rtl w:val="true"/>
          <w:lang w:bidi="he-IL"/>
        </w:rPr>
        <w:t>גמ</w:t>
      </w:r>
      <w:r>
        <w:rPr>
          <w:rtl w:val="true"/>
          <w:lang w:bidi="he-IL"/>
        </w:rPr>
        <w:t xml:space="preserve">' </w:t>
      </w:r>
      <w:r>
        <w:rPr>
          <w:rtl w:val="true"/>
          <w:lang w:bidi="he-IL"/>
        </w:rPr>
        <w:t>מניח שכשאומר</w:t>
      </w:r>
      <w:r>
        <w:rPr>
          <w:rtl w:val="true"/>
          <w:lang w:bidi="he-IL"/>
        </w:rPr>
        <w:t>, "</w:t>
      </w:r>
      <w:r>
        <w:rPr>
          <w:rtl w:val="true"/>
          <w:lang w:bidi="he-IL"/>
        </w:rPr>
        <w:t>ולא יהיה אסון</w:t>
      </w:r>
      <w:r>
        <w:rPr>
          <w:rtl w:val="true"/>
          <w:lang w:bidi="he-IL"/>
        </w:rPr>
        <w:t xml:space="preserve">," </w:t>
      </w:r>
      <w:r>
        <w:rPr>
          <w:rtl w:val="true"/>
          <w:lang w:bidi="he-IL"/>
        </w:rPr>
        <w:t>מכוון לומר שלא הרג את האשה</w:t>
      </w:r>
      <w:r>
        <w:rPr>
          <w:rtl w:val="true"/>
          <w:lang w:bidi="he-IL"/>
        </w:rPr>
        <w:t xml:space="preserve">. </w:t>
      </w:r>
      <w:r>
        <w:rPr>
          <w:rtl w:val="true"/>
          <w:lang w:bidi="he-IL"/>
        </w:rPr>
        <w:t>אז</w:t>
      </w:r>
      <w:r>
        <w:rPr>
          <w:rtl w:val="true"/>
          <w:lang w:bidi="he-IL"/>
        </w:rPr>
        <w:t xml:space="preserve">, </w:t>
      </w:r>
      <w:r>
        <w:rPr>
          <w:rtl w:val="true"/>
          <w:lang w:bidi="he-IL"/>
        </w:rPr>
        <w:t>זה ממעט כל ציור שהרג את האשה</w:t>
      </w:r>
      <w:r>
        <w:rPr>
          <w:rtl w:val="true"/>
          <w:lang w:bidi="he-IL"/>
        </w:rPr>
        <w:t xml:space="preserve">, </w:t>
      </w:r>
      <w:r>
        <w:rPr>
          <w:rtl w:val="true"/>
          <w:lang w:bidi="he-IL"/>
        </w:rPr>
        <w:t>בין שהרג אותה באופן שיחייב א</w:t>
      </w:r>
      <w:r>
        <w:rPr>
          <w:rtl w:val="true"/>
          <w:lang w:bidi="he-IL"/>
        </w:rPr>
        <w:t>"</w:t>
      </w:r>
      <w:r>
        <w:rPr>
          <w:rtl w:val="true"/>
          <w:lang w:bidi="he-IL"/>
        </w:rPr>
        <w:t>ע מיתה ובין שהרג אותה באופן שלא יחייב א</w:t>
      </w:r>
      <w:r>
        <w:rPr>
          <w:rtl w:val="true"/>
          <w:lang w:bidi="he-IL"/>
        </w:rPr>
        <w:t>"</w:t>
      </w:r>
      <w:r>
        <w:rPr>
          <w:rtl w:val="true"/>
          <w:lang w:bidi="he-IL"/>
        </w:rPr>
        <w:t>ע מיתה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מקשה איך אפשר שנניח כן</w:t>
      </w:r>
      <w:r>
        <w:rPr>
          <w:rtl w:val="true"/>
          <w:lang w:bidi="he-IL"/>
        </w:rPr>
        <w:t xml:space="preserve">. </w:t>
      </w:r>
      <w:r>
        <w:rPr>
          <w:rtl w:val="true"/>
          <w:lang w:bidi="he-IL"/>
        </w:rPr>
        <w:t>הרי</w:t>
      </w:r>
      <w:r>
        <w:rPr>
          <w:rtl w:val="true"/>
          <w:lang w:bidi="he-IL"/>
        </w:rPr>
        <w:t xml:space="preserve">, </w:t>
      </w:r>
      <w:r>
        <w:rPr>
          <w:rtl w:val="true"/>
          <w:lang w:bidi="he-IL"/>
        </w:rPr>
        <w:t>כ</w:t>
      </w:r>
      <w:r>
        <w:rPr>
          <w:rtl w:val="true"/>
          <w:lang w:bidi="he-IL"/>
        </w:rPr>
        <w:t>', "</w:t>
      </w:r>
      <w:r>
        <w:rPr>
          <w:rtl w:val="true"/>
          <w:lang w:bidi="he-IL"/>
        </w:rPr>
        <w:t>ואם אסון יהיה ונתתה נפש תחת נפש</w:t>
      </w:r>
      <w:r>
        <w:rPr>
          <w:rtl w:val="true"/>
          <w:lang w:bidi="he-IL"/>
        </w:rPr>
        <w:t xml:space="preserve">." </w:t>
      </w:r>
      <w:r>
        <w:rPr>
          <w:rtl w:val="true"/>
          <w:lang w:bidi="he-IL"/>
        </w:rPr>
        <w:t>שם</w:t>
      </w:r>
      <w:r>
        <w:rPr>
          <w:rtl w:val="true"/>
          <w:lang w:bidi="he-IL"/>
        </w:rPr>
        <w:t xml:space="preserve">, </w:t>
      </w:r>
      <w:r>
        <w:rPr>
          <w:rtl w:val="true"/>
          <w:lang w:bidi="he-IL"/>
        </w:rPr>
        <w:t>אסון בוודאי לא מכוון לכל הריגה</w:t>
      </w:r>
      <w:r>
        <w:rPr>
          <w:rtl w:val="true"/>
          <w:lang w:bidi="he-IL"/>
        </w:rPr>
        <w:t xml:space="preserve">, </w:t>
      </w:r>
      <w:r>
        <w:rPr>
          <w:rtl w:val="true"/>
          <w:lang w:bidi="he-IL"/>
        </w:rPr>
        <w:t>שהרי ממיתים עליו</w:t>
      </w:r>
      <w:r>
        <w:rPr>
          <w:rtl w:val="true"/>
          <w:lang w:bidi="he-IL"/>
        </w:rPr>
        <w:t xml:space="preserve">. </w:t>
      </w:r>
      <w:r>
        <w:rPr>
          <w:rtl w:val="true"/>
          <w:lang w:bidi="he-IL"/>
        </w:rPr>
        <w:t>לא הורגים על מיתה שלא גורם חיוב מיתה</w:t>
      </w:r>
      <w:r>
        <w:rPr>
          <w:rtl w:val="true"/>
          <w:lang w:bidi="he-IL"/>
        </w:rPr>
        <w:t xml:space="preserve">, </w:t>
      </w:r>
      <w:r>
        <w:rPr>
          <w:rtl w:val="true"/>
          <w:lang w:bidi="he-IL"/>
        </w:rPr>
        <w:t>כמובן</w:t>
      </w:r>
      <w:r>
        <w:rPr>
          <w:rtl w:val="true"/>
          <w:lang w:bidi="he-IL"/>
        </w:rPr>
        <w:t>.</w:t>
      </w:r>
    </w:p>
    <w:p>
      <w:pPr>
        <w:pStyle w:val="Normal"/>
        <w:rPr>
          <w:lang w:bidi="he-IL"/>
        </w:rPr>
      </w:pPr>
      <w:r>
        <w:rPr>
          <w:rtl w:val="true"/>
          <w:lang w:bidi="he-IL"/>
        </w:rPr>
        <w:t>יש להעיר שיש שתי קושיות שיכולים לבוא מזה</w:t>
      </w:r>
      <w:r>
        <w:rPr>
          <w:rtl w:val="true"/>
          <w:lang w:bidi="he-IL"/>
        </w:rPr>
        <w:t>:</w:t>
      </w:r>
    </w:p>
    <w:p>
      <w:pPr>
        <w:pStyle w:val="ListParagraph"/>
        <w:numPr>
          <w:ilvl w:val="0"/>
          <w:numId w:val="31"/>
        </w:numPr>
        <w:rPr>
          <w:lang w:bidi="he-IL"/>
        </w:rPr>
      </w:pPr>
      <w:r>
        <w:rPr>
          <w:rtl w:val="true"/>
          <w:lang w:bidi="he-IL"/>
        </w:rPr>
        <w:t>איך אפשר לבאר ש</w:t>
      </w:r>
      <w:r>
        <w:rPr>
          <w:rtl w:val="true"/>
          <w:lang w:bidi="he-IL"/>
        </w:rPr>
        <w:t>"</w:t>
      </w:r>
      <w:r>
        <w:rPr>
          <w:rtl w:val="true"/>
          <w:lang w:bidi="he-IL"/>
        </w:rPr>
        <w:t>אסון</w:t>
      </w:r>
      <w:r>
        <w:rPr>
          <w:rtl w:val="true"/>
          <w:lang w:bidi="he-IL"/>
        </w:rPr>
        <w:t xml:space="preserve">" </w:t>
      </w:r>
      <w:r>
        <w:rPr>
          <w:rtl w:val="true"/>
          <w:lang w:bidi="he-IL"/>
        </w:rPr>
        <w:t>כולל כל מיתה</w:t>
      </w:r>
      <w:r>
        <w:rPr>
          <w:rtl w:val="true"/>
          <w:lang w:bidi="he-IL"/>
        </w:rPr>
        <w:t>.</w:t>
      </w:r>
    </w:p>
    <w:p>
      <w:pPr>
        <w:pStyle w:val="ListParagraph"/>
        <w:numPr>
          <w:ilvl w:val="0"/>
          <w:numId w:val="31"/>
        </w:numPr>
        <w:rPr>
          <w:lang w:bidi="he-IL"/>
        </w:rPr>
      </w:pPr>
      <w:r>
        <w:rPr>
          <w:rtl w:val="true"/>
          <w:lang w:bidi="he-IL"/>
        </w:rPr>
        <w:t>למה מניח גמ</w:t>
      </w:r>
      <w:r>
        <w:rPr>
          <w:rtl w:val="true"/>
          <w:lang w:bidi="he-IL"/>
        </w:rPr>
        <w:t xml:space="preserve">' </w:t>
      </w:r>
      <w:r>
        <w:rPr>
          <w:rtl w:val="true"/>
          <w:lang w:bidi="he-IL"/>
        </w:rPr>
        <w:t>ש</w:t>
      </w:r>
      <w:r>
        <w:rPr>
          <w:rtl w:val="true"/>
          <w:lang w:bidi="he-IL"/>
        </w:rPr>
        <w:t>"</w:t>
      </w:r>
      <w:r>
        <w:rPr>
          <w:rtl w:val="true"/>
          <w:lang w:bidi="he-IL"/>
        </w:rPr>
        <w:t>אסון</w:t>
      </w:r>
      <w:r>
        <w:rPr>
          <w:rtl w:val="true"/>
          <w:lang w:bidi="he-IL"/>
        </w:rPr>
        <w:t xml:space="preserve">" </w:t>
      </w:r>
      <w:r>
        <w:rPr>
          <w:rtl w:val="true"/>
          <w:lang w:bidi="he-IL"/>
        </w:rPr>
        <w:t>כולל כל מיתה</w:t>
      </w:r>
      <w:r>
        <w:rPr>
          <w:rtl w:val="true"/>
          <w:lang w:bidi="he-IL"/>
        </w:rPr>
        <w:t>.</w:t>
      </w:r>
    </w:p>
    <w:p>
      <w:pPr>
        <w:pStyle w:val="Normal"/>
        <w:rPr>
          <w:lang w:bidi="he-IL"/>
        </w:rPr>
      </w:pPr>
      <w:r>
        <w:rPr>
          <w:rtl w:val="true"/>
          <w:lang w:bidi="he-IL"/>
        </w:rPr>
        <w:t>במילים אחרים</w:t>
      </w:r>
      <w:r>
        <w:rPr>
          <w:rtl w:val="true"/>
          <w:lang w:bidi="he-IL"/>
        </w:rPr>
        <w:t xml:space="preserve">, </w:t>
      </w:r>
      <w:r>
        <w:rPr>
          <w:rtl w:val="true"/>
          <w:lang w:bidi="he-IL"/>
        </w:rPr>
        <w:t>יהיה תשובה לקושיה זו</w:t>
      </w:r>
      <w:r>
        <w:rPr>
          <w:rtl w:val="true"/>
          <w:lang w:bidi="he-IL"/>
        </w:rPr>
        <w:t xml:space="preserve">. </w:t>
      </w:r>
      <w:r>
        <w:rPr>
          <w:rtl w:val="true"/>
          <w:lang w:bidi="he-IL"/>
        </w:rPr>
        <w:t>יש לדון אם בקושייתו תוס</w:t>
      </w:r>
      <w:r>
        <w:rPr>
          <w:rtl w:val="true"/>
          <w:lang w:bidi="he-IL"/>
        </w:rPr>
        <w:t xml:space="preserve">' </w:t>
      </w:r>
      <w:r>
        <w:rPr>
          <w:rtl w:val="true"/>
          <w:lang w:bidi="he-IL"/>
        </w:rPr>
        <w:t>סבר שאין תשובה לקושיה</w:t>
      </w:r>
      <w:r>
        <w:rPr>
          <w:rtl w:val="true"/>
          <w:lang w:bidi="he-IL"/>
        </w:rPr>
        <w:t xml:space="preserve">, </w:t>
      </w:r>
      <w:r>
        <w:rPr>
          <w:rtl w:val="true"/>
          <w:lang w:bidi="he-IL"/>
        </w:rPr>
        <w:t>ולא רואה איך נבין ש</w:t>
      </w:r>
      <w:r>
        <w:rPr>
          <w:rtl w:val="true"/>
          <w:lang w:bidi="he-IL"/>
        </w:rPr>
        <w:t>"</w:t>
      </w:r>
      <w:r>
        <w:rPr>
          <w:rtl w:val="true"/>
          <w:lang w:bidi="he-IL"/>
        </w:rPr>
        <w:t>אסון</w:t>
      </w:r>
      <w:r>
        <w:rPr>
          <w:rtl w:val="true"/>
          <w:lang w:bidi="he-IL"/>
        </w:rPr>
        <w:t xml:space="preserve">" </w:t>
      </w:r>
      <w:r>
        <w:rPr>
          <w:rtl w:val="true"/>
          <w:lang w:bidi="he-IL"/>
        </w:rPr>
        <w:t>כולל כל חיוב מיתה</w:t>
      </w:r>
      <w:r>
        <w:rPr>
          <w:rtl w:val="true"/>
          <w:lang w:bidi="he-IL"/>
        </w:rPr>
        <w:t xml:space="preserve">, </w:t>
      </w:r>
      <w:r>
        <w:rPr>
          <w:rtl w:val="true"/>
          <w:lang w:bidi="he-IL"/>
        </w:rPr>
        <w:t xml:space="preserve">או שמבין איך כולל אותו </w:t>
      </w:r>
      <w:r>
        <w:rPr>
          <w:rtl w:val="true"/>
          <w:lang w:bidi="he-IL"/>
        </w:rPr>
        <w:t>(</w:t>
      </w:r>
      <w:r>
        <w:rPr>
          <w:rtl w:val="true"/>
          <w:lang w:bidi="he-IL"/>
        </w:rPr>
        <w:t>מסתמא</w:t>
      </w:r>
      <w:r>
        <w:rPr>
          <w:rtl w:val="true"/>
          <w:lang w:bidi="he-IL"/>
        </w:rPr>
        <w:t xml:space="preserve">, </w:t>
      </w:r>
      <w:r>
        <w:rPr>
          <w:rtl w:val="true"/>
          <w:lang w:bidi="he-IL"/>
        </w:rPr>
        <w:t>על פי תי</w:t>
      </w:r>
      <w:r>
        <w:rPr>
          <w:rtl w:val="true"/>
          <w:lang w:bidi="he-IL"/>
        </w:rPr>
        <w:t xml:space="preserve">' </w:t>
      </w:r>
      <w:r>
        <w:rPr>
          <w:rtl w:val="true"/>
          <w:lang w:bidi="he-IL"/>
        </w:rPr>
        <w:t>של הגמ</w:t>
      </w:r>
      <w:r>
        <w:rPr>
          <w:rtl w:val="true"/>
          <w:lang w:bidi="he-IL"/>
        </w:rPr>
        <w:t xml:space="preserve">', </w:t>
      </w:r>
      <w:r>
        <w:rPr>
          <w:rtl w:val="true"/>
          <w:lang w:bidi="he-IL"/>
        </w:rPr>
        <w:t>אבל לא מוכרח</w:t>
      </w:r>
      <w:r>
        <w:rPr>
          <w:rtl w:val="true"/>
          <w:lang w:bidi="he-IL"/>
        </w:rPr>
        <w:t xml:space="preserve">), </w:t>
      </w:r>
      <w:r>
        <w:rPr>
          <w:rtl w:val="true"/>
          <w:lang w:bidi="he-IL"/>
        </w:rPr>
        <w:t>אבל לא חושב שיכול להיות שיניח כן הגמ</w:t>
      </w:r>
      <w:r>
        <w:rPr>
          <w:rtl w:val="true"/>
          <w:lang w:bidi="he-IL"/>
        </w:rPr>
        <w:t xml:space="preserve">' </w:t>
      </w:r>
      <w:r>
        <w:rPr>
          <w:rtl w:val="true"/>
          <w:lang w:bidi="he-IL"/>
        </w:rPr>
        <w:t>בפשיטות</w:t>
      </w:r>
      <w:r>
        <w:rPr>
          <w:rtl w:val="true"/>
          <w:lang w:bidi="he-IL"/>
        </w:rPr>
        <w:t>.</w:t>
      </w:r>
      <w:r>
        <w:rPr>
          <w:rStyle w:val="FootnoteAnchor"/>
          <w:rtl w:val="true"/>
          <w:lang w:bidi="he-IL"/>
        </w:rPr>
        <w:footnoteReference w:id="116"/>
      </w:r>
      <w:r>
        <w:rPr>
          <w:rStyle w:val="FootnoteAnchor"/>
          <w:rtl w:val="true"/>
          <w:lang w:bidi="he-IL"/>
        </w:rPr>
        <w:footnoteReference w:id="117"/>
      </w:r>
    </w:p>
    <w:p>
      <w:pPr>
        <w:pStyle w:val="Heading2"/>
        <w:rPr>
          <w:lang w:bidi="he-IL"/>
        </w:rPr>
      </w:pPr>
      <w:r>
        <w:rPr>
          <w:rtl w:val="true"/>
          <w:lang w:bidi="he-IL"/>
        </w:rPr>
        <w:t>תירוץ ראשון של 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מתרץ שאף שאי אפשר לומר כן ב</w:t>
      </w:r>
      <w:r>
        <w:rPr>
          <w:rtl w:val="true"/>
          <w:lang w:bidi="he-IL"/>
        </w:rPr>
        <w:t>"</w:t>
      </w:r>
      <w:r>
        <w:rPr>
          <w:rtl w:val="true"/>
          <w:lang w:bidi="he-IL"/>
        </w:rPr>
        <w:t>אסון</w:t>
      </w:r>
      <w:r>
        <w:rPr>
          <w:rtl w:val="true"/>
          <w:lang w:bidi="he-IL"/>
        </w:rPr>
        <w:t xml:space="preserve">" </w:t>
      </w:r>
      <w:r>
        <w:rPr>
          <w:rtl w:val="true"/>
          <w:lang w:bidi="he-IL"/>
        </w:rPr>
        <w:t>של סוף הפסוק</w:t>
      </w:r>
      <w:r>
        <w:rPr>
          <w:rtl w:val="true"/>
          <w:lang w:bidi="he-IL"/>
        </w:rPr>
        <w:t xml:space="preserve">, </w:t>
      </w:r>
      <w:r>
        <w:rPr>
          <w:rtl w:val="true"/>
          <w:lang w:bidi="he-IL"/>
        </w:rPr>
        <w:t>אומרים כן ב</w:t>
      </w:r>
      <w:r>
        <w:rPr>
          <w:rtl w:val="true"/>
          <w:lang w:bidi="he-IL"/>
        </w:rPr>
        <w:t>"</w:t>
      </w:r>
      <w:r>
        <w:rPr>
          <w:rtl w:val="true"/>
          <w:lang w:bidi="he-IL"/>
        </w:rPr>
        <w:t>אסון</w:t>
      </w:r>
      <w:r>
        <w:rPr>
          <w:rtl w:val="true"/>
          <w:lang w:bidi="he-IL"/>
        </w:rPr>
        <w:t xml:space="preserve">" </w:t>
      </w:r>
      <w:r>
        <w:rPr>
          <w:rtl w:val="true"/>
          <w:lang w:bidi="he-IL"/>
        </w:rPr>
        <w:t>של תחילת הפסוק</w:t>
      </w:r>
      <w:r>
        <w:rPr>
          <w:rtl w:val="true"/>
          <w:lang w:bidi="he-IL"/>
        </w:rPr>
        <w:t xml:space="preserve">. </w:t>
      </w:r>
      <w:r>
        <w:rPr>
          <w:rtl w:val="true"/>
          <w:lang w:bidi="he-IL"/>
        </w:rPr>
        <w:t>לא מבאר למה</w:t>
      </w:r>
      <w:r>
        <w:rPr>
          <w:rtl w:val="true"/>
          <w:lang w:bidi="he-IL"/>
        </w:rPr>
        <w:t xml:space="preserve">. </w:t>
      </w:r>
      <w:r>
        <w:rPr>
          <w:rtl w:val="true"/>
          <w:lang w:bidi="he-IL"/>
        </w:rPr>
        <w:t>לכאו</w:t>
      </w:r>
      <w:r>
        <w:rPr>
          <w:rtl w:val="true"/>
          <w:lang w:bidi="he-IL"/>
        </w:rPr>
        <w:t xml:space="preserve">', </w:t>
      </w:r>
      <w:r>
        <w:rPr>
          <w:rtl w:val="true"/>
          <w:lang w:bidi="he-IL"/>
        </w:rPr>
        <w:t>עיקר התי</w:t>
      </w:r>
      <w:r>
        <w:rPr>
          <w:rtl w:val="true"/>
          <w:lang w:bidi="he-IL"/>
        </w:rPr>
        <w:t xml:space="preserve">' </w:t>
      </w:r>
      <w:r>
        <w:rPr>
          <w:rtl w:val="true"/>
          <w:lang w:bidi="he-IL"/>
        </w:rPr>
        <w:t>שלו יעשה אחד משני דברים</w:t>
      </w:r>
      <w:r>
        <w:rPr>
          <w:rtl w:val="true"/>
          <w:lang w:bidi="he-IL"/>
        </w:rPr>
        <w:t xml:space="preserve">- </w:t>
      </w:r>
      <w:r>
        <w:rPr>
          <w:rtl w:val="true"/>
          <w:lang w:bidi="he-IL"/>
        </w:rPr>
        <w:t xml:space="preserve">אולי יעשה שמשמעות של </w:t>
      </w:r>
      <w:r>
        <w:rPr>
          <w:rtl w:val="true"/>
          <w:lang w:bidi="he-IL"/>
        </w:rPr>
        <w:t>"</w:t>
      </w:r>
      <w:r>
        <w:rPr>
          <w:rtl w:val="true"/>
          <w:lang w:bidi="he-IL"/>
        </w:rPr>
        <w:t>אסון</w:t>
      </w:r>
      <w:r>
        <w:rPr>
          <w:rtl w:val="true"/>
          <w:lang w:bidi="he-IL"/>
        </w:rPr>
        <w:t xml:space="preserve">" </w:t>
      </w:r>
      <w:r>
        <w:rPr>
          <w:rtl w:val="true"/>
          <w:lang w:bidi="he-IL"/>
        </w:rPr>
        <w:t>הראשון הוא חזק עד כדי שידוחה משמעות שבא ממה שהשני מכוון לומר דין אסון</w:t>
      </w:r>
      <w:r>
        <w:rPr>
          <w:rtl w:val="true"/>
          <w:lang w:bidi="he-IL"/>
        </w:rPr>
        <w:t xml:space="preserve">, </w:t>
      </w:r>
      <w:r>
        <w:rPr>
          <w:rtl w:val="true"/>
          <w:lang w:bidi="he-IL"/>
        </w:rPr>
        <w:t>ואולי יעשה שאין כל כך סיבה להניח ממה ש</w:t>
      </w:r>
      <w:r>
        <w:rPr>
          <w:rtl w:val="true"/>
          <w:lang w:bidi="he-IL"/>
        </w:rPr>
        <w:t>"</w:t>
      </w:r>
      <w:r>
        <w:rPr>
          <w:rtl w:val="true"/>
          <w:lang w:bidi="he-IL"/>
        </w:rPr>
        <w:t>אסון</w:t>
      </w:r>
      <w:r>
        <w:rPr>
          <w:rtl w:val="true"/>
          <w:lang w:bidi="he-IL"/>
        </w:rPr>
        <w:t xml:space="preserve">" </w:t>
      </w:r>
      <w:r>
        <w:rPr>
          <w:rtl w:val="true"/>
          <w:lang w:bidi="he-IL"/>
        </w:rPr>
        <w:t>אחד אומר דין אסון שגם אחר משמע כן</w:t>
      </w:r>
      <w:r>
        <w:rPr>
          <w:rtl w:val="true"/>
          <w:lang w:bidi="he-IL"/>
        </w:rPr>
        <w:t xml:space="preserve">. </w:t>
      </w:r>
      <w:r>
        <w:rPr>
          <w:rtl w:val="true"/>
          <w:lang w:bidi="he-IL"/>
        </w:rPr>
        <w:t xml:space="preserve">לא מבאר </w:t>
      </w:r>
      <w:r>
        <w:rPr>
          <w:rtl w:val="true"/>
          <w:lang w:bidi="he-IL"/>
        </w:rPr>
        <w:t>(</w:t>
      </w:r>
      <w:r>
        <w:rPr>
          <w:rtl w:val="true"/>
          <w:lang w:bidi="he-IL"/>
        </w:rPr>
        <w:t>וצריך ביאור למה לא מבאר</w:t>
      </w:r>
      <w:r>
        <w:rPr>
          <w:rtl w:val="true"/>
          <w:lang w:bidi="he-IL"/>
        </w:rPr>
        <w:t xml:space="preserve">) </w:t>
      </w:r>
      <w:r>
        <w:rPr>
          <w:rtl w:val="true"/>
          <w:lang w:bidi="he-IL"/>
        </w:rPr>
        <w:t>את הפרטים</w:t>
      </w:r>
      <w:r>
        <w:rPr>
          <w:rtl w:val="true"/>
          <w:lang w:bidi="he-IL"/>
        </w:rPr>
        <w:t>.</w:t>
      </w:r>
    </w:p>
    <w:p>
      <w:pPr>
        <w:pStyle w:val="Normal"/>
        <w:rPr>
          <w:lang w:bidi="he-IL"/>
        </w:rPr>
      </w:pPr>
      <w:r>
        <w:rPr>
          <w:rtl w:val="true"/>
          <w:lang w:bidi="he-IL"/>
        </w:rPr>
        <w:t>בביאור הפרטים</w:t>
      </w:r>
      <w:r>
        <w:rPr>
          <w:rtl w:val="true"/>
          <w:lang w:bidi="he-IL"/>
        </w:rPr>
        <w:t xml:space="preserve">, </w:t>
      </w:r>
      <w:r>
        <w:rPr>
          <w:rtl w:val="true"/>
          <w:lang w:bidi="he-IL"/>
        </w:rPr>
        <w:t>יש לומר ש</w:t>
      </w:r>
      <w:r>
        <w:rPr>
          <w:rtl w:val="true"/>
          <w:lang w:bidi="he-IL"/>
        </w:rPr>
        <w:t>"</w:t>
      </w:r>
      <w:r>
        <w:rPr>
          <w:rtl w:val="true"/>
          <w:lang w:bidi="he-IL"/>
        </w:rPr>
        <w:t>אסון</w:t>
      </w:r>
      <w:r>
        <w:rPr>
          <w:rtl w:val="true"/>
          <w:lang w:bidi="he-IL"/>
        </w:rPr>
        <w:t xml:space="preserve">" </w:t>
      </w:r>
      <w:r>
        <w:rPr>
          <w:rtl w:val="true"/>
          <w:lang w:bidi="he-IL"/>
        </w:rPr>
        <w:t>תמיד משמע אותו דבר</w:t>
      </w:r>
      <w:r>
        <w:rPr>
          <w:rtl w:val="true"/>
          <w:lang w:bidi="he-IL"/>
        </w:rPr>
        <w:t xml:space="preserve">, </w:t>
      </w:r>
      <w:r>
        <w:rPr>
          <w:rtl w:val="true"/>
          <w:lang w:bidi="he-IL"/>
        </w:rPr>
        <w:t>והוא כל מין מיתה</w:t>
      </w:r>
      <w:r>
        <w:rPr>
          <w:rtl w:val="true"/>
          <w:lang w:bidi="he-IL"/>
        </w:rPr>
        <w:t xml:space="preserve">. </w:t>
      </w:r>
      <w:r>
        <w:rPr>
          <w:rtl w:val="true"/>
          <w:lang w:bidi="he-IL"/>
        </w:rPr>
        <w:t>אבל</w:t>
      </w:r>
      <w:r>
        <w:rPr>
          <w:rtl w:val="true"/>
          <w:lang w:bidi="he-IL"/>
        </w:rPr>
        <w:t xml:space="preserve">, </w:t>
      </w:r>
      <w:r>
        <w:rPr>
          <w:rtl w:val="true"/>
          <w:lang w:bidi="he-IL"/>
        </w:rPr>
        <w:t>יש לנו פסוקים שאומרים שצריכים התראה</w:t>
      </w:r>
      <w:r>
        <w:rPr>
          <w:rtl w:val="true"/>
          <w:lang w:bidi="he-IL"/>
        </w:rPr>
        <w:t xml:space="preserve">, </w:t>
      </w:r>
      <w:r>
        <w:rPr>
          <w:rtl w:val="true"/>
          <w:lang w:bidi="he-IL"/>
        </w:rPr>
        <w:t>ואז יודעים שאותו דין שאמר גבי כל אסון</w:t>
      </w:r>
      <w:r>
        <w:rPr>
          <w:rtl w:val="true"/>
          <w:lang w:bidi="he-IL"/>
        </w:rPr>
        <w:t xml:space="preserve">- </w:t>
      </w:r>
      <w:r>
        <w:rPr>
          <w:rtl w:val="true"/>
          <w:lang w:bidi="he-IL"/>
        </w:rPr>
        <w:t>חיוב מיתה</w:t>
      </w:r>
      <w:r>
        <w:rPr>
          <w:rtl w:val="true"/>
          <w:lang w:bidi="he-IL"/>
        </w:rPr>
        <w:t xml:space="preserve">- </w:t>
      </w:r>
      <w:r>
        <w:rPr>
          <w:rtl w:val="true"/>
          <w:lang w:bidi="he-IL"/>
        </w:rPr>
        <w:t>לא נכון בכל אסון</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 xml:space="preserve">אפשר לומר שמחלק בין </w:t>
      </w:r>
      <w:r>
        <w:rPr>
          <w:rtl w:val="true"/>
          <w:lang w:bidi="he-IL"/>
        </w:rPr>
        <w:t>"</w:t>
      </w:r>
      <w:r>
        <w:rPr>
          <w:rtl w:val="true"/>
          <w:lang w:bidi="he-IL"/>
        </w:rPr>
        <w:t>אין אסון</w:t>
      </w:r>
      <w:r>
        <w:rPr>
          <w:rtl w:val="true"/>
          <w:lang w:bidi="he-IL"/>
        </w:rPr>
        <w:t xml:space="preserve">" </w:t>
      </w:r>
      <w:r>
        <w:rPr>
          <w:rtl w:val="true"/>
          <w:lang w:bidi="he-IL"/>
        </w:rPr>
        <w:t>ל</w:t>
      </w:r>
      <w:r>
        <w:rPr>
          <w:rtl w:val="true"/>
          <w:lang w:bidi="he-IL"/>
        </w:rPr>
        <w:t>"</w:t>
      </w:r>
      <w:r>
        <w:rPr>
          <w:rtl w:val="true"/>
          <w:lang w:bidi="he-IL"/>
        </w:rPr>
        <w:t>אסון</w:t>
      </w:r>
      <w:r>
        <w:rPr>
          <w:rtl w:val="true"/>
          <w:lang w:bidi="he-IL"/>
        </w:rPr>
        <w:t xml:space="preserve">." </w:t>
      </w:r>
      <w:r>
        <w:rPr>
          <w:rtl w:val="true"/>
          <w:lang w:bidi="he-IL"/>
        </w:rPr>
        <w:t xml:space="preserve">אומר </w:t>
      </w:r>
      <w:r>
        <w:rPr>
          <w:rtl w:val="true"/>
          <w:lang w:bidi="he-IL"/>
        </w:rPr>
        <w:t>"</w:t>
      </w:r>
      <w:r>
        <w:rPr>
          <w:rtl w:val="true"/>
          <w:lang w:bidi="he-IL"/>
        </w:rPr>
        <w:t>אסון</w:t>
      </w:r>
      <w:r>
        <w:rPr>
          <w:rtl w:val="true"/>
          <w:lang w:bidi="he-IL"/>
        </w:rPr>
        <w:t xml:space="preserve">" </w:t>
      </w:r>
      <w:r>
        <w:rPr>
          <w:rtl w:val="true"/>
          <w:lang w:bidi="he-IL"/>
        </w:rPr>
        <w:t>כשרוצה לומר דבר שיש בו חיוב מיתה</w:t>
      </w:r>
      <w:r>
        <w:rPr>
          <w:rtl w:val="true"/>
          <w:lang w:bidi="he-IL"/>
        </w:rPr>
        <w:t xml:space="preserve">, </w:t>
      </w:r>
      <w:r>
        <w:rPr>
          <w:rtl w:val="true"/>
          <w:lang w:bidi="he-IL"/>
        </w:rPr>
        <w:t>אבל לא אומר ש</w:t>
      </w:r>
      <w:r>
        <w:rPr>
          <w:rtl w:val="true"/>
          <w:lang w:bidi="he-IL"/>
        </w:rPr>
        <w:t>"</w:t>
      </w:r>
      <w:r>
        <w:rPr>
          <w:rtl w:val="true"/>
          <w:lang w:bidi="he-IL"/>
        </w:rPr>
        <w:t>אין אסון</w:t>
      </w:r>
      <w:r>
        <w:rPr>
          <w:rtl w:val="true"/>
          <w:lang w:bidi="he-IL"/>
        </w:rPr>
        <w:t xml:space="preserve">," </w:t>
      </w:r>
      <w:r>
        <w:rPr>
          <w:rtl w:val="true"/>
          <w:lang w:bidi="he-IL"/>
        </w:rPr>
        <w:t>עד שאין בו שום אסון בכלל</w:t>
      </w:r>
      <w:r>
        <w:rPr>
          <w:rtl w:val="true"/>
          <w:lang w:bidi="he-IL"/>
        </w:rPr>
        <w:t xml:space="preserve">. </w:t>
      </w:r>
      <w:r>
        <w:rPr>
          <w:rtl w:val="true"/>
          <w:lang w:bidi="he-IL"/>
        </w:rPr>
        <w:t>תחשב למה</w:t>
      </w:r>
      <w:r>
        <w:rPr>
          <w:rtl w:val="true"/>
          <w:lang w:bidi="he-IL"/>
        </w:rPr>
        <w:t>.</w:t>
      </w:r>
    </w:p>
    <w:p>
      <w:pPr>
        <w:pStyle w:val="Normal"/>
        <w:rPr>
          <w:lang w:bidi="he-IL"/>
        </w:rPr>
      </w:pPr>
      <w:r>
        <w:rPr>
          <w:rtl w:val="true"/>
          <w:lang w:bidi="he-IL"/>
        </w:rPr>
        <w:t>עדיין לא כל כך פשוט למה זה היה הסברה חיצונה של הגמ</w:t>
      </w:r>
      <w:r>
        <w:rPr>
          <w:rtl w:val="true"/>
          <w:lang w:bidi="he-IL"/>
        </w:rPr>
        <w:t xml:space="preserve">'. </w:t>
      </w:r>
      <w:r>
        <w:rPr>
          <w:rtl w:val="true"/>
          <w:lang w:bidi="he-IL"/>
        </w:rPr>
        <w:t>ויש לדון</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שני של 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 xml:space="preserve">שאולי סובר שאף </w:t>
      </w:r>
      <w:r>
        <w:rPr>
          <w:rtl w:val="true"/>
          <w:lang w:bidi="he-IL"/>
        </w:rPr>
        <w:t>"</w:t>
      </w:r>
      <w:r>
        <w:rPr>
          <w:rtl w:val="true"/>
          <w:lang w:bidi="he-IL"/>
        </w:rPr>
        <w:t>אסון</w:t>
      </w:r>
      <w:r>
        <w:rPr>
          <w:rtl w:val="true"/>
          <w:lang w:bidi="he-IL"/>
        </w:rPr>
        <w:t xml:space="preserve">" </w:t>
      </w:r>
      <w:r>
        <w:rPr>
          <w:rtl w:val="true"/>
          <w:lang w:bidi="he-IL"/>
        </w:rPr>
        <w:t>האחרון לא משמע הריגה שמחייב מיתה</w:t>
      </w:r>
      <w:r>
        <w:rPr>
          <w:rtl w:val="true"/>
          <w:lang w:bidi="he-IL"/>
        </w:rPr>
        <w:t xml:space="preserve">, </w:t>
      </w:r>
      <w:r>
        <w:rPr>
          <w:rtl w:val="true"/>
          <w:lang w:bidi="he-IL"/>
        </w:rPr>
        <w:t>אלא כל הריגה</w:t>
      </w:r>
      <w:r>
        <w:rPr>
          <w:rtl w:val="true"/>
          <w:lang w:bidi="he-IL"/>
        </w:rPr>
        <w:t xml:space="preserve">. </w:t>
      </w:r>
      <w:r>
        <w:rPr>
          <w:rtl w:val="true"/>
          <w:lang w:bidi="he-IL"/>
        </w:rPr>
        <w:t xml:space="preserve">אפשר שאין </w:t>
      </w:r>
      <w:r>
        <w:rPr>
          <w:rtl w:val="true"/>
          <w:lang w:bidi="he-IL"/>
        </w:rPr>
        <w:t>"</w:t>
      </w:r>
      <w:r>
        <w:rPr>
          <w:rtl w:val="true"/>
          <w:lang w:bidi="he-IL"/>
        </w:rPr>
        <w:t>נפש</w:t>
      </w:r>
      <w:r>
        <w:rPr>
          <w:rtl w:val="true"/>
          <w:lang w:bidi="he-IL"/>
        </w:rPr>
        <w:t xml:space="preserve">" </w:t>
      </w:r>
      <w:r>
        <w:rPr>
          <w:rtl w:val="true"/>
          <w:lang w:bidi="he-IL"/>
        </w:rPr>
        <w:t>משמע נפש ממש</w:t>
      </w:r>
      <w:r>
        <w:rPr>
          <w:rtl w:val="true"/>
          <w:lang w:bidi="he-IL"/>
        </w:rPr>
        <w:t xml:space="preserve">, </w:t>
      </w:r>
      <w:r>
        <w:rPr>
          <w:rtl w:val="true"/>
          <w:lang w:bidi="he-IL"/>
        </w:rPr>
        <w:t>אלא ממון</w:t>
      </w:r>
      <w:r>
        <w:rPr>
          <w:rtl w:val="true"/>
          <w:lang w:bidi="he-IL"/>
        </w:rPr>
        <w:t xml:space="preserve">. </w:t>
      </w:r>
    </w:p>
    <w:p>
      <w:pPr>
        <w:pStyle w:val="Normal"/>
        <w:rPr>
          <w:lang w:bidi="he-IL"/>
        </w:rPr>
      </w:pPr>
      <w:r>
        <w:rPr>
          <w:rtl w:val="true"/>
          <w:lang w:bidi="he-IL"/>
        </w:rPr>
        <w:t xml:space="preserve">יש להקשות שאז </w:t>
      </w:r>
      <w:r>
        <w:rPr>
          <w:rtl w:val="true"/>
          <w:lang w:bidi="he-IL"/>
        </w:rPr>
        <w:t>"</w:t>
      </w:r>
      <w:r>
        <w:rPr>
          <w:rtl w:val="true"/>
          <w:lang w:bidi="he-IL"/>
        </w:rPr>
        <w:t>אסון</w:t>
      </w:r>
      <w:r>
        <w:rPr>
          <w:rtl w:val="true"/>
          <w:lang w:bidi="he-IL"/>
        </w:rPr>
        <w:t xml:space="preserve">" </w:t>
      </w:r>
      <w:r>
        <w:rPr>
          <w:rtl w:val="true"/>
          <w:lang w:bidi="he-IL"/>
        </w:rPr>
        <w:t>משמע רק הריגה שאין בו חיוב מיתה</w:t>
      </w:r>
      <w:r>
        <w:rPr>
          <w:rtl w:val="true"/>
          <w:lang w:bidi="he-IL"/>
        </w:rPr>
        <w:t xml:space="preserve">. </w:t>
      </w:r>
      <w:r>
        <w:rPr>
          <w:rtl w:val="true"/>
          <w:lang w:bidi="he-IL"/>
        </w:rPr>
        <w:t>זה קשה משני טעמים</w:t>
      </w:r>
      <w:r>
        <w:rPr>
          <w:rtl w:val="true"/>
          <w:lang w:bidi="he-IL"/>
        </w:rPr>
        <w:t xml:space="preserve">. </w:t>
      </w:r>
      <w:r>
        <w:rPr>
          <w:rtl w:val="true"/>
          <w:lang w:bidi="he-IL"/>
        </w:rPr>
        <w:t>ראשון</w:t>
      </w:r>
      <w:r>
        <w:rPr>
          <w:rtl w:val="true"/>
          <w:lang w:bidi="he-IL"/>
        </w:rPr>
        <w:t xml:space="preserve">, </w:t>
      </w:r>
      <w:r>
        <w:rPr>
          <w:rtl w:val="true"/>
          <w:lang w:bidi="he-IL"/>
        </w:rPr>
        <w:t>אז היה משמע שרק הריגה כזה פוטר מחיוב ממון</w:t>
      </w:r>
      <w:r>
        <w:rPr>
          <w:rtl w:val="true"/>
          <w:lang w:bidi="he-IL"/>
        </w:rPr>
        <w:t xml:space="preserve">. </w:t>
      </w:r>
      <w:r>
        <w:rPr>
          <w:rtl w:val="true"/>
          <w:lang w:bidi="he-IL"/>
        </w:rPr>
        <w:t>זה בוודאי לא נכון</w:t>
      </w:r>
      <w:r>
        <w:rPr>
          <w:rtl w:val="true"/>
          <w:lang w:bidi="he-IL"/>
        </w:rPr>
        <w:t>. (</w:t>
      </w:r>
      <w:r>
        <w:rPr>
          <w:rtl w:val="true"/>
          <w:lang w:bidi="he-IL"/>
        </w:rPr>
        <w:t>אין לומר שהריגה אחרת נלמד מקל וחומר</w:t>
      </w:r>
      <w:r>
        <w:rPr>
          <w:rtl w:val="true"/>
          <w:lang w:bidi="he-IL"/>
        </w:rPr>
        <w:t xml:space="preserve">, </w:t>
      </w:r>
      <w:r>
        <w:rPr>
          <w:rtl w:val="true"/>
          <w:lang w:bidi="he-IL"/>
        </w:rPr>
        <w:t>שיש לומר שמחמת חומר שלו חייבים בשני החיובים</w:t>
      </w:r>
      <w:r>
        <w:rPr>
          <w:rtl w:val="true"/>
          <w:lang w:bidi="he-IL"/>
        </w:rPr>
        <w:t xml:space="preserve">.) </w:t>
      </w:r>
      <w:r>
        <w:rPr>
          <w:rtl w:val="true"/>
          <w:lang w:bidi="he-IL"/>
        </w:rPr>
        <w:t>שני</w:t>
      </w:r>
      <w:r>
        <w:rPr>
          <w:rtl w:val="true"/>
          <w:lang w:bidi="he-IL"/>
        </w:rPr>
        <w:t xml:space="preserve">, </w:t>
      </w:r>
      <w:r>
        <w:rPr>
          <w:rtl w:val="true"/>
          <w:lang w:bidi="he-IL"/>
        </w:rPr>
        <w:t>מוזר לומר שפי</w:t>
      </w:r>
      <w:r>
        <w:rPr>
          <w:rtl w:val="true"/>
          <w:lang w:bidi="he-IL"/>
        </w:rPr>
        <w:t xml:space="preserve">' </w:t>
      </w:r>
      <w:r>
        <w:rPr>
          <w:rtl w:val="true"/>
          <w:lang w:bidi="he-IL"/>
        </w:rPr>
        <w:t>של המילה לא יכולל דבר שהוא יותר גרוע</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אפשר לפרש ש</w:t>
      </w:r>
      <w:r>
        <w:rPr>
          <w:rtl w:val="true"/>
          <w:lang w:bidi="he-IL"/>
        </w:rPr>
        <w:t>"</w:t>
      </w:r>
      <w:r>
        <w:rPr>
          <w:rtl w:val="true"/>
          <w:lang w:bidi="he-IL"/>
        </w:rPr>
        <w:t>נפש</w:t>
      </w:r>
      <w:r>
        <w:rPr>
          <w:rtl w:val="true"/>
          <w:lang w:bidi="he-IL"/>
        </w:rPr>
        <w:t xml:space="preserve">" </w:t>
      </w:r>
      <w:r>
        <w:rPr>
          <w:rtl w:val="true"/>
          <w:lang w:bidi="he-IL"/>
        </w:rPr>
        <w:t>יכול להיות משמע או זה או זה</w:t>
      </w:r>
      <w:r>
        <w:rPr>
          <w:rtl w:val="true"/>
          <w:lang w:bidi="he-IL"/>
        </w:rPr>
        <w:t xml:space="preserve">. </w:t>
      </w:r>
      <w:r>
        <w:rPr>
          <w:rtl w:val="true"/>
          <w:lang w:bidi="he-IL"/>
        </w:rPr>
        <w:t>אז</w:t>
      </w:r>
      <w:r>
        <w:rPr>
          <w:rtl w:val="true"/>
          <w:lang w:bidi="he-IL"/>
        </w:rPr>
        <w:t xml:space="preserve">, </w:t>
      </w:r>
      <w:r>
        <w:rPr>
          <w:rtl w:val="true"/>
          <w:lang w:bidi="he-IL"/>
        </w:rPr>
        <w:t>פסוק אומר שחייב לתת נפש</w:t>
      </w:r>
      <w:r>
        <w:rPr>
          <w:rtl w:val="true"/>
          <w:lang w:bidi="he-IL"/>
        </w:rPr>
        <w:t xml:space="preserve">- </w:t>
      </w:r>
      <w:r>
        <w:rPr>
          <w:rtl w:val="true"/>
          <w:lang w:bidi="he-IL"/>
        </w:rPr>
        <w:t>או ממון או נפשו</w:t>
      </w:r>
      <w:r>
        <w:rPr>
          <w:rtl w:val="true"/>
          <w:lang w:bidi="he-IL"/>
        </w:rPr>
        <w:t>.</w:t>
      </w:r>
      <w:r>
        <w:rPr>
          <w:rStyle w:val="FootnoteAnchor"/>
          <w:rtl w:val="true"/>
          <w:lang w:bidi="he-IL"/>
        </w:rPr>
        <w:footnoteReference w:id="118"/>
      </w:r>
    </w:p>
    <w:p>
      <w:pPr>
        <w:pStyle w:val="Heading1"/>
        <w:rPr/>
      </w:pPr>
      <w:r>
        <w:rPr>
          <w:rtl w:val="true"/>
        </w:rPr>
        <w:t>ביאור תוס</w:t>
      </w:r>
      <w:r>
        <w:rPr>
          <w:rtl w:val="true"/>
        </w:rPr>
        <w:t xml:space="preserve">' </w:t>
      </w:r>
      <w:r>
        <w:rPr>
          <w:rtl w:val="true"/>
        </w:rPr>
        <w:t>ד</w:t>
      </w:r>
      <w:r>
        <w:rPr>
          <w:rtl w:val="true"/>
        </w:rPr>
        <w:t>"</w:t>
      </w:r>
      <w:r>
        <w:rPr>
          <w:rtl w:val="true"/>
        </w:rPr>
        <w:t>ה ומי איכא למאן דאמר</w:t>
      </w:r>
      <w:r>
        <w:rPr>
          <w:rtl w:val="true"/>
        </w:rPr>
        <w:t>:</w:t>
      </w:r>
    </w:p>
    <w:p>
      <w:pPr>
        <w:pStyle w:val="Heading2"/>
        <w:rPr>
          <w:lang w:bidi="he-IL"/>
        </w:rPr>
      </w:pPr>
      <w:r>
        <w:rPr>
          <w:rtl w:val="true"/>
          <w:lang w:bidi="he-IL"/>
        </w:rPr>
        <w:t>הקדמה</w:t>
      </w:r>
      <w:r>
        <w:rPr>
          <w:rtl w:val="true"/>
          <w:lang w:bidi="he-IL"/>
        </w:rPr>
        <w:t>:</w:t>
      </w:r>
    </w:p>
    <w:p>
      <w:pPr>
        <w:pStyle w:val="ListParagraph"/>
        <w:numPr>
          <w:ilvl w:val="0"/>
          <w:numId w:val="32"/>
        </w:numPr>
        <w:rPr>
          <w:lang w:bidi="he-IL"/>
        </w:rPr>
      </w:pPr>
      <w:r>
        <w:rPr>
          <w:rtl w:val="true"/>
          <w:lang w:bidi="he-IL"/>
        </w:rPr>
        <w:t>חולקים רבי ורבנן</w:t>
      </w:r>
      <w:r>
        <w:rPr>
          <w:rStyle w:val="FootnoteAnchor"/>
          <w:rtl w:val="true"/>
          <w:lang w:bidi="he-IL"/>
        </w:rPr>
        <w:footnoteReference w:id="119"/>
      </w:r>
      <w:r>
        <w:rPr>
          <w:rtl w:val="true"/>
          <w:lang w:bidi="he-IL"/>
        </w:rPr>
        <w:t xml:space="preserve"> בסנהדרין </w:t>
      </w:r>
      <w:r>
        <w:rPr>
          <w:rtl w:val="true"/>
          <w:lang w:bidi="he-IL"/>
        </w:rPr>
        <w:t>(</w:t>
      </w:r>
      <w:r>
        <w:rPr>
          <w:rtl w:val="true"/>
          <w:lang w:bidi="he-IL"/>
        </w:rPr>
        <w:t>עט</w:t>
      </w:r>
      <w:r>
        <w:rPr>
          <w:rtl w:val="true"/>
          <w:lang w:bidi="he-IL"/>
        </w:rPr>
        <w:t xml:space="preserve">) </w:t>
      </w:r>
      <w:r>
        <w:rPr>
          <w:rtl w:val="true"/>
          <w:lang w:bidi="he-IL"/>
        </w:rPr>
        <w:t>במי שמכוון להרוג את ראובן והרג את שמעון</w:t>
      </w:r>
      <w:r>
        <w:rPr>
          <w:rtl w:val="true"/>
          <w:lang w:bidi="he-IL"/>
        </w:rPr>
        <w:t xml:space="preserve">. </w:t>
      </w:r>
      <w:r>
        <w:rPr>
          <w:rtl w:val="true"/>
          <w:lang w:bidi="he-IL"/>
        </w:rPr>
        <w:t>רבי סובר שפטור ורבנן סוברים שחייב</w:t>
      </w:r>
      <w:r>
        <w:rPr>
          <w:rtl w:val="true"/>
          <w:lang w:bidi="he-IL"/>
        </w:rPr>
        <w:t xml:space="preserve">. </w:t>
      </w:r>
      <w:r>
        <w:rPr>
          <w:rtl w:val="true"/>
          <w:lang w:bidi="he-IL"/>
        </w:rPr>
        <w:t>רבנן מביאים מקור מפסוק</w:t>
      </w:r>
      <w:r>
        <w:rPr>
          <w:rtl w:val="true"/>
          <w:lang w:bidi="he-IL"/>
        </w:rPr>
        <w:t xml:space="preserve">. </w:t>
      </w:r>
      <w:r>
        <w:rPr>
          <w:rtl w:val="true"/>
          <w:lang w:bidi="he-IL"/>
        </w:rPr>
        <w:t>פסוק אומר</w:t>
      </w:r>
      <w:r>
        <w:rPr>
          <w:rtl w:val="true"/>
          <w:lang w:bidi="he-IL"/>
        </w:rPr>
        <w:t>: "</w:t>
      </w:r>
      <w:r>
        <w:rPr>
          <w:rtl w:val="true"/>
          <w:lang w:bidi="he-IL"/>
        </w:rPr>
        <w:t>וְכִי יִנָּצוּ אֲנָשִׁים וְנָגְפוּ אִשָּׁה הָרָה וְיָצְאוּ יְלָדֶיהָ וְלֹא יִהְיֶה אָסוֹן עָנוֹשׁ יֵעָנֵשׁ כַּאֲשֶׁר יָשִׁית עָלָיו בַּעַל הָאִשָּׁה וְנָתַן בִּפְלִלִים</w:t>
      </w:r>
      <w:r>
        <w:rPr>
          <w:rtl w:val="true"/>
          <w:lang w:bidi="he-IL"/>
        </w:rPr>
        <w:t xml:space="preserve">: </w:t>
      </w:r>
      <w:r>
        <w:rPr>
          <w:rtl w:val="true"/>
          <w:lang w:bidi="he-IL"/>
        </w:rPr>
        <w:t>וְאִם אָסוֹן יִהְיֶה וְנָתַתָּה נֶפֶשׁ תַּחַת נָפֶשׁ</w:t>
      </w:r>
      <w:r>
        <w:rPr>
          <w:rtl w:val="true"/>
          <w:lang w:bidi="he-IL"/>
        </w:rPr>
        <w:t xml:space="preserve">: </w:t>
      </w:r>
      <w:r>
        <w:rPr>
          <w:rtl w:val="true"/>
          <w:lang w:bidi="he-IL"/>
        </w:rPr>
        <w:t>עַיִן תַּחַת עַיִן שֵׁן תַּחַת שֵׁן יָד תַּחַת יָד רֶגֶל תַּחַת רָגֶל</w:t>
      </w:r>
      <w:r>
        <w:rPr>
          <w:rtl w:val="true"/>
          <w:lang w:bidi="he-IL"/>
        </w:rPr>
        <w:t xml:space="preserve">:" </w:t>
      </w:r>
      <w:r>
        <w:rPr>
          <w:rtl w:val="true"/>
          <w:lang w:bidi="he-IL"/>
        </w:rPr>
        <w:t>הרי</w:t>
      </w:r>
      <w:r>
        <w:rPr>
          <w:rtl w:val="true"/>
          <w:lang w:bidi="he-IL"/>
        </w:rPr>
        <w:t xml:space="preserve">, </w:t>
      </w:r>
      <w:r>
        <w:rPr>
          <w:rtl w:val="true"/>
          <w:lang w:bidi="he-IL"/>
        </w:rPr>
        <w:t>מן הפסוק משמע שמדברים במי שמכוון להרוג את האיש והרג את האשה</w:t>
      </w:r>
      <w:r>
        <w:rPr>
          <w:rtl w:val="true"/>
          <w:lang w:bidi="he-IL"/>
        </w:rPr>
        <w:t xml:space="preserve">. </w:t>
      </w:r>
      <w:r>
        <w:rPr>
          <w:rtl w:val="true"/>
          <w:lang w:bidi="he-IL"/>
        </w:rPr>
        <w:t>אף על פי כן</w:t>
      </w:r>
      <w:r>
        <w:rPr>
          <w:rtl w:val="true"/>
          <w:lang w:bidi="he-IL"/>
        </w:rPr>
        <w:t xml:space="preserve">, </w:t>
      </w:r>
      <w:r>
        <w:rPr>
          <w:rtl w:val="true"/>
          <w:lang w:bidi="he-IL"/>
        </w:rPr>
        <w:t>הפסוק אומר ש</w:t>
      </w:r>
      <w:r>
        <w:rPr>
          <w:rtl w:val="true"/>
          <w:lang w:bidi="he-IL"/>
        </w:rPr>
        <w:t>"</w:t>
      </w:r>
      <w:r>
        <w:rPr>
          <w:rtl w:val="true"/>
          <w:lang w:bidi="he-IL"/>
        </w:rPr>
        <w:t>אם אסון יהיה</w:t>
      </w:r>
      <w:r>
        <w:rPr>
          <w:rtl w:val="true"/>
          <w:lang w:bidi="he-IL"/>
        </w:rPr>
        <w:t xml:space="preserve">, </w:t>
      </w:r>
      <w:r>
        <w:rPr>
          <w:rtl w:val="true"/>
          <w:lang w:bidi="he-IL"/>
        </w:rPr>
        <w:t>ונתתה נפש תחת נפש</w:t>
      </w:r>
      <w:r>
        <w:rPr>
          <w:rtl w:val="true"/>
          <w:lang w:bidi="he-IL"/>
        </w:rPr>
        <w:t xml:space="preserve">." </w:t>
      </w:r>
      <w:r>
        <w:rPr>
          <w:rtl w:val="true"/>
          <w:lang w:bidi="he-IL"/>
        </w:rPr>
        <w:t>אז</w:t>
      </w:r>
      <w:r>
        <w:rPr>
          <w:rtl w:val="true"/>
          <w:lang w:bidi="he-IL"/>
        </w:rPr>
        <w:t xml:space="preserve">, </w:t>
      </w:r>
      <w:r>
        <w:rPr>
          <w:rtl w:val="true"/>
          <w:lang w:bidi="he-IL"/>
        </w:rPr>
        <w:t>נמצא שחייבים מיתה על רציחה כשכיוון לחברו</w:t>
      </w:r>
      <w:r>
        <w:rPr>
          <w:rtl w:val="true"/>
          <w:lang w:bidi="he-IL"/>
        </w:rPr>
        <w:t xml:space="preserve">. </w:t>
      </w:r>
      <w:r>
        <w:rPr>
          <w:rtl w:val="true"/>
          <w:lang w:bidi="he-IL"/>
        </w:rPr>
        <w:t>רבי דוחה ש</w:t>
      </w:r>
      <w:r>
        <w:rPr>
          <w:rtl w:val="true"/>
          <w:lang w:bidi="he-IL"/>
        </w:rPr>
        <w:t>"</w:t>
      </w:r>
      <w:r>
        <w:rPr>
          <w:rtl w:val="true"/>
          <w:lang w:bidi="he-IL"/>
        </w:rPr>
        <w:t>נפש</w:t>
      </w:r>
      <w:r>
        <w:rPr>
          <w:rtl w:val="true"/>
          <w:lang w:bidi="he-IL"/>
        </w:rPr>
        <w:t xml:space="preserve">" </w:t>
      </w:r>
      <w:r>
        <w:rPr>
          <w:rtl w:val="true"/>
          <w:lang w:bidi="he-IL"/>
        </w:rPr>
        <w:t>לא מכוון לחיוב מיתה</w:t>
      </w:r>
      <w:r>
        <w:rPr>
          <w:rtl w:val="true"/>
          <w:lang w:bidi="he-IL"/>
        </w:rPr>
        <w:t xml:space="preserve">, </w:t>
      </w:r>
      <w:r>
        <w:rPr>
          <w:rtl w:val="true"/>
          <w:lang w:bidi="he-IL"/>
        </w:rPr>
        <w:t>אלא לחיוב ממון על דמי הנפש</w:t>
      </w:r>
      <w:r>
        <w:rPr>
          <w:rtl w:val="true"/>
          <w:lang w:bidi="he-IL"/>
        </w:rPr>
        <w:t xml:space="preserve">. </w:t>
      </w:r>
      <w:r>
        <w:rPr>
          <w:rtl w:val="true"/>
          <w:lang w:bidi="he-IL"/>
        </w:rPr>
        <w:t>אז</w:t>
      </w:r>
      <w:r>
        <w:rPr>
          <w:rtl w:val="true"/>
          <w:lang w:bidi="he-IL"/>
        </w:rPr>
        <w:t xml:space="preserve">, </w:t>
      </w:r>
      <w:r>
        <w:rPr>
          <w:rtl w:val="true"/>
          <w:lang w:bidi="he-IL"/>
        </w:rPr>
        <w:t>פסוק לא מחייב מיתה למי שרצח את חברו בכוונה להרוג אחר</w:t>
      </w:r>
      <w:r>
        <w:rPr>
          <w:rtl w:val="true"/>
          <w:lang w:bidi="he-IL"/>
        </w:rPr>
        <w:t>.</w:t>
      </w:r>
    </w:p>
    <w:p>
      <w:pPr>
        <w:pStyle w:val="ListParagraph"/>
        <w:rPr>
          <w:lang w:bidi="he-IL"/>
        </w:rPr>
      </w:pPr>
      <w:r>
        <w:rPr>
          <w:rtl w:val="true"/>
          <w:lang w:bidi="he-IL"/>
        </w:rPr>
        <w:t>שם</w:t>
      </w:r>
      <w:r>
        <w:rPr>
          <w:rtl w:val="true"/>
          <w:lang w:bidi="he-IL"/>
        </w:rPr>
        <w:t xml:space="preserve">, </w:t>
      </w:r>
      <w:r>
        <w:rPr>
          <w:rtl w:val="true"/>
          <w:lang w:bidi="he-IL"/>
        </w:rPr>
        <w:t>גמ</w:t>
      </w:r>
      <w:r>
        <w:rPr>
          <w:rtl w:val="true"/>
          <w:lang w:bidi="he-IL"/>
        </w:rPr>
        <w:t xml:space="preserve">' </w:t>
      </w:r>
      <w:r>
        <w:rPr>
          <w:rtl w:val="true"/>
          <w:lang w:bidi="he-IL"/>
        </w:rPr>
        <w:t>מפרש ששתי השיטות מוציאים משיטה של תנא דבי חזקיה</w:t>
      </w:r>
      <w:r>
        <w:rPr>
          <w:rtl w:val="true"/>
          <w:lang w:bidi="he-IL"/>
        </w:rPr>
        <w:t xml:space="preserve">. </w:t>
      </w:r>
      <w:r>
        <w:rPr>
          <w:rtl w:val="true"/>
          <w:lang w:bidi="he-IL"/>
        </w:rPr>
        <w:t>הרי</w:t>
      </w:r>
      <w:r>
        <w:rPr>
          <w:rtl w:val="true"/>
          <w:lang w:bidi="he-IL"/>
        </w:rPr>
        <w:t xml:space="preserve">, </w:t>
      </w:r>
      <w:r>
        <w:rPr>
          <w:rtl w:val="true"/>
          <w:lang w:bidi="he-IL"/>
        </w:rPr>
        <w:t>תנא דב</w:t>
      </w:r>
      <w:r>
        <w:rPr>
          <w:rtl w:val="true"/>
          <w:lang w:bidi="he-IL"/>
        </w:rPr>
        <w:t>"</w:t>
      </w:r>
      <w:r>
        <w:rPr>
          <w:rtl w:val="true"/>
          <w:lang w:bidi="he-IL"/>
        </w:rPr>
        <w:t>ח אומר שהוקש הכאת אדם להכאת בהמה לומר שתמיד פטור על הכאת אדם</w:t>
      </w:r>
      <w:r>
        <w:rPr>
          <w:rtl w:val="true"/>
          <w:lang w:bidi="he-IL"/>
        </w:rPr>
        <w:t xml:space="preserve">, </w:t>
      </w:r>
      <w:r>
        <w:rPr>
          <w:rtl w:val="true"/>
          <w:lang w:bidi="he-IL"/>
        </w:rPr>
        <w:t>בין בשוגג בין במזיד בין באונס בין ברצון בין בכוונה בין שלא בכוונה</w:t>
      </w:r>
      <w:r>
        <w:rPr>
          <w:rtl w:val="true"/>
          <w:lang w:bidi="he-IL"/>
        </w:rPr>
        <w:t xml:space="preserve">. </w:t>
      </w:r>
      <w:r>
        <w:rPr>
          <w:rtl w:val="true"/>
          <w:lang w:bidi="he-IL"/>
        </w:rPr>
        <w:t>מפרש גמ</w:t>
      </w:r>
      <w:r>
        <w:rPr>
          <w:rtl w:val="true"/>
          <w:lang w:bidi="he-IL"/>
        </w:rPr>
        <w:t xml:space="preserve">' </w:t>
      </w:r>
      <w:r>
        <w:rPr>
          <w:rtl w:val="true"/>
          <w:lang w:bidi="he-IL"/>
        </w:rPr>
        <w:t>ש</w:t>
      </w:r>
      <w:r>
        <w:rPr>
          <w:rtl w:val="true"/>
          <w:lang w:bidi="he-IL"/>
        </w:rPr>
        <w:t>"</w:t>
      </w:r>
      <w:r>
        <w:rPr>
          <w:rtl w:val="true"/>
          <w:lang w:bidi="he-IL"/>
        </w:rPr>
        <w:t>שלא בכוונה</w:t>
      </w:r>
      <w:r>
        <w:rPr>
          <w:rtl w:val="true"/>
          <w:lang w:bidi="he-IL"/>
        </w:rPr>
        <w:t xml:space="preserve">" </w:t>
      </w:r>
      <w:r>
        <w:rPr>
          <w:rtl w:val="true"/>
          <w:lang w:bidi="he-IL"/>
        </w:rPr>
        <w:t>צריך להיות כשכיוון לאחר</w:t>
      </w:r>
      <w:r>
        <w:rPr>
          <w:rtl w:val="true"/>
          <w:lang w:bidi="he-IL"/>
        </w:rPr>
        <w:t xml:space="preserve">. </w:t>
      </w:r>
      <w:r>
        <w:rPr>
          <w:rtl w:val="true"/>
          <w:lang w:bidi="he-IL"/>
        </w:rPr>
        <w:t>אז</w:t>
      </w:r>
      <w:r>
        <w:rPr>
          <w:rtl w:val="true"/>
          <w:lang w:bidi="he-IL"/>
        </w:rPr>
        <w:t xml:space="preserve">, </w:t>
      </w:r>
      <w:r>
        <w:rPr>
          <w:rtl w:val="true"/>
          <w:lang w:bidi="he-IL"/>
        </w:rPr>
        <w:t>נמצא שתדב</w:t>
      </w:r>
      <w:r>
        <w:rPr>
          <w:rtl w:val="true"/>
          <w:lang w:bidi="he-IL"/>
        </w:rPr>
        <w:t>"</w:t>
      </w:r>
      <w:r>
        <w:rPr>
          <w:rtl w:val="true"/>
          <w:lang w:bidi="he-IL"/>
        </w:rPr>
        <w:t xml:space="preserve">ח פוטר אותו מחיוב מיתה </w:t>
      </w:r>
      <w:r>
        <w:rPr>
          <w:rtl w:val="true"/>
          <w:lang w:bidi="he-IL"/>
        </w:rPr>
        <w:t>(</w:t>
      </w:r>
      <w:r>
        <w:rPr>
          <w:rtl w:val="true"/>
          <w:lang w:bidi="he-IL"/>
        </w:rPr>
        <w:t>שאי לאו הכי</w:t>
      </w:r>
      <w:r>
        <w:rPr>
          <w:rtl w:val="true"/>
          <w:lang w:bidi="he-IL"/>
        </w:rPr>
        <w:t xml:space="preserve">, </w:t>
      </w:r>
      <w:r>
        <w:rPr>
          <w:rtl w:val="true"/>
          <w:lang w:bidi="he-IL"/>
        </w:rPr>
        <w:t>אין בפטור מממון חידוש</w:t>
      </w:r>
      <w:r>
        <w:rPr>
          <w:rtl w:val="true"/>
          <w:lang w:bidi="he-IL"/>
        </w:rPr>
        <w:t xml:space="preserve">), </w:t>
      </w:r>
      <w:r>
        <w:rPr>
          <w:rtl w:val="true"/>
          <w:lang w:bidi="he-IL"/>
        </w:rPr>
        <w:t>ועדיין פוטרים אותו מממון</w:t>
      </w:r>
      <w:r>
        <w:rPr>
          <w:rtl w:val="true"/>
          <w:lang w:bidi="he-IL"/>
        </w:rPr>
        <w:t>.</w:t>
      </w:r>
    </w:p>
    <w:p>
      <w:pPr>
        <w:pStyle w:val="ListParagraph"/>
        <w:rPr>
          <w:lang w:bidi="he-IL"/>
        </w:rPr>
      </w:pPr>
      <w:r>
        <w:rPr>
          <w:rtl w:val="true"/>
          <w:lang w:bidi="he-IL"/>
        </w:rPr>
        <w:t>ואם תאמר לפי תד</w:t>
      </w:r>
      <w:r>
        <w:rPr>
          <w:rtl w:val="true"/>
          <w:lang w:bidi="he-IL"/>
        </w:rPr>
        <w:t>"</w:t>
      </w:r>
      <w:r>
        <w:rPr>
          <w:rtl w:val="true"/>
          <w:lang w:bidi="he-IL"/>
        </w:rPr>
        <w:t>ח איך נפרש את הקרא</w:t>
      </w:r>
      <w:r>
        <w:rPr>
          <w:rStyle w:val="FootnoteAnchor"/>
          <w:rtl w:val="true"/>
          <w:lang w:bidi="he-IL"/>
        </w:rPr>
        <w:footnoteReference w:id="120"/>
      </w:r>
      <w:r>
        <w:rPr>
          <w:rtl w:val="true"/>
          <w:lang w:bidi="he-IL"/>
        </w:rPr>
        <w:t xml:space="preserve">. </w:t>
      </w:r>
      <w:r>
        <w:rPr>
          <w:rtl w:val="true"/>
          <w:lang w:bidi="he-IL"/>
        </w:rPr>
        <w:t>תוס</w:t>
      </w:r>
      <w:r>
        <w:rPr>
          <w:rtl w:val="true"/>
          <w:lang w:bidi="he-IL"/>
        </w:rPr>
        <w:t xml:space="preserve">' </w:t>
      </w:r>
      <w:r>
        <w:rPr>
          <w:rtl w:val="true"/>
          <w:lang w:bidi="he-IL"/>
        </w:rPr>
        <w:t>מבאר שכשאומר</w:t>
      </w:r>
      <w:r>
        <w:rPr>
          <w:rtl w:val="true"/>
          <w:lang w:bidi="he-IL"/>
        </w:rPr>
        <w:t>, "</w:t>
      </w:r>
      <w:r>
        <w:rPr>
          <w:rtl w:val="true"/>
          <w:lang w:bidi="he-IL"/>
        </w:rPr>
        <w:t>אם אסון</w:t>
      </w:r>
      <w:r>
        <w:rPr>
          <w:rtl w:val="true"/>
          <w:lang w:bidi="he-IL"/>
        </w:rPr>
        <w:t xml:space="preserve">... </w:t>
      </w:r>
      <w:r>
        <w:rPr>
          <w:rtl w:val="true"/>
          <w:lang w:bidi="he-IL"/>
        </w:rPr>
        <w:t>ונתת נפש</w:t>
      </w:r>
      <w:r>
        <w:rPr>
          <w:rtl w:val="true"/>
          <w:lang w:bidi="he-IL"/>
        </w:rPr>
        <w:t xml:space="preserve">," </w:t>
      </w:r>
      <w:r>
        <w:rPr>
          <w:rtl w:val="true"/>
          <w:lang w:bidi="he-IL"/>
        </w:rPr>
        <w:t>מדבר בדין אסון</w:t>
      </w:r>
      <w:r>
        <w:rPr>
          <w:rtl w:val="true"/>
          <w:lang w:bidi="he-IL"/>
        </w:rPr>
        <w:t xml:space="preserve">, </w:t>
      </w:r>
      <w:r>
        <w:rPr>
          <w:rtl w:val="true"/>
          <w:lang w:bidi="he-IL"/>
        </w:rPr>
        <w:t>דהיינו ציור שבו כיוון למי שממית</w:t>
      </w:r>
      <w:r>
        <w:rPr>
          <w:rtl w:val="true"/>
          <w:lang w:bidi="he-IL"/>
        </w:rPr>
        <w:t xml:space="preserve">. </w:t>
      </w:r>
      <w:r>
        <w:rPr>
          <w:rtl w:val="true"/>
          <w:lang w:bidi="he-IL"/>
        </w:rPr>
        <w:t xml:space="preserve">אפשר לומר שמכוון לאשה או אפשר לומר שמדברים בציור שהרג האיש </w:t>
      </w:r>
      <w:r>
        <w:rPr>
          <w:rtl w:val="true"/>
          <w:lang w:bidi="he-IL"/>
        </w:rPr>
        <w:t>(</w:t>
      </w:r>
      <w:r>
        <w:rPr>
          <w:rtl w:val="true"/>
          <w:lang w:bidi="he-IL"/>
        </w:rPr>
        <w:t>שלו כוון</w:t>
      </w:r>
      <w:r>
        <w:rPr>
          <w:rtl w:val="true"/>
          <w:lang w:bidi="he-IL"/>
        </w:rPr>
        <w:t>). (</w:t>
      </w:r>
      <w:r>
        <w:rPr>
          <w:rtl w:val="true"/>
          <w:lang w:bidi="he-IL"/>
        </w:rPr>
        <w:t>לא נראה שאלו הם תי</w:t>
      </w:r>
      <w:r>
        <w:rPr>
          <w:rtl w:val="true"/>
          <w:lang w:bidi="he-IL"/>
        </w:rPr>
        <w:t xml:space="preserve">' </w:t>
      </w:r>
      <w:r>
        <w:rPr>
          <w:rtl w:val="true"/>
          <w:lang w:bidi="he-IL"/>
        </w:rPr>
        <w:t>שונים</w:t>
      </w:r>
      <w:r>
        <w:rPr>
          <w:rtl w:val="true"/>
          <w:lang w:bidi="he-IL"/>
        </w:rPr>
        <w:t xml:space="preserve">; </w:t>
      </w:r>
      <w:r>
        <w:rPr>
          <w:rtl w:val="true"/>
          <w:lang w:bidi="he-IL"/>
        </w:rPr>
        <w:t>נראה שהם תי</w:t>
      </w:r>
      <w:r>
        <w:rPr>
          <w:rtl w:val="true"/>
          <w:lang w:bidi="he-IL"/>
        </w:rPr>
        <w:t xml:space="preserve">' </w:t>
      </w:r>
      <w:r>
        <w:rPr>
          <w:rtl w:val="true"/>
          <w:lang w:bidi="he-IL"/>
        </w:rPr>
        <w:t>אחד</w:t>
      </w:r>
      <w:r>
        <w:rPr>
          <w:rtl w:val="true"/>
          <w:lang w:bidi="he-IL"/>
        </w:rPr>
        <w:t xml:space="preserve">, </w:t>
      </w:r>
      <w:r>
        <w:rPr>
          <w:rtl w:val="true"/>
          <w:lang w:bidi="he-IL"/>
        </w:rPr>
        <w:t>והוא ש</w:t>
      </w:r>
      <w:r>
        <w:rPr>
          <w:rtl w:val="true"/>
          <w:lang w:bidi="he-IL"/>
        </w:rPr>
        <w:t>"</w:t>
      </w:r>
      <w:r>
        <w:rPr>
          <w:rtl w:val="true"/>
          <w:lang w:bidi="he-IL"/>
        </w:rPr>
        <w:t>דין</w:t>
      </w:r>
      <w:r>
        <w:rPr>
          <w:rtl w:val="true"/>
          <w:lang w:bidi="he-IL"/>
        </w:rPr>
        <w:t xml:space="preserve">" </w:t>
      </w:r>
      <w:r>
        <w:rPr>
          <w:rtl w:val="true"/>
          <w:lang w:bidi="he-IL"/>
        </w:rPr>
        <w:t>אסון הוא</w:t>
      </w:r>
      <w:r>
        <w:rPr>
          <w:rtl w:val="true"/>
          <w:lang w:bidi="he-IL"/>
        </w:rPr>
        <w:t xml:space="preserve">, </w:t>
      </w:r>
      <w:r>
        <w:rPr>
          <w:rtl w:val="true"/>
          <w:lang w:bidi="he-IL"/>
        </w:rPr>
        <w:t>והוא שמדבר על ציור של אסון שיש בו כוונה</w:t>
      </w:r>
      <w:r>
        <w:rPr>
          <w:rtl w:val="true"/>
          <w:lang w:bidi="he-IL"/>
        </w:rPr>
        <w:t xml:space="preserve">. </w:t>
      </w:r>
      <w:r>
        <w:rPr>
          <w:rtl w:val="true"/>
          <w:lang w:bidi="he-IL"/>
        </w:rPr>
        <w:t>זה נמצא באחד משני דרכים</w:t>
      </w:r>
      <w:r>
        <w:rPr>
          <w:rtl w:val="true"/>
          <w:lang w:bidi="he-IL"/>
        </w:rPr>
        <w:t xml:space="preserve">- </w:t>
      </w:r>
      <w:r>
        <w:rPr>
          <w:rtl w:val="true"/>
          <w:lang w:bidi="he-IL"/>
        </w:rPr>
        <w:t>לא כיווון לאיש או לא הרג האשה</w:t>
      </w:r>
      <w:r>
        <w:rPr>
          <w:rtl w:val="true"/>
          <w:lang w:bidi="he-IL"/>
        </w:rPr>
        <w:t>.)</w:t>
      </w:r>
      <w:r>
        <w:rPr>
          <w:rStyle w:val="FootnoteAnchor"/>
          <w:rtl w:val="true"/>
          <w:lang w:bidi="he-IL"/>
        </w:rPr>
        <w:footnoteReference w:id="121"/>
      </w:r>
    </w:p>
    <w:p>
      <w:pPr>
        <w:pStyle w:val="ListParagraph"/>
        <w:numPr>
          <w:ilvl w:val="0"/>
          <w:numId w:val="32"/>
        </w:numPr>
        <w:rPr>
          <w:lang w:bidi="he-IL"/>
        </w:rPr>
      </w:pPr>
      <w:r>
        <w:rPr>
          <w:rtl w:val="true"/>
          <w:lang w:bidi="he-IL"/>
        </w:rPr>
        <w:t>גמ</w:t>
      </w:r>
      <w:r>
        <w:rPr>
          <w:rtl w:val="true"/>
          <w:lang w:bidi="he-IL"/>
        </w:rPr>
        <w:t xml:space="preserve">' </w:t>
      </w:r>
      <w:r>
        <w:rPr>
          <w:rtl w:val="true"/>
          <w:lang w:bidi="he-IL"/>
        </w:rPr>
        <w:t xml:space="preserve">בסנהדרין </w:t>
      </w:r>
      <w:r>
        <w:rPr>
          <w:rtl w:val="true"/>
          <w:lang w:bidi="he-IL"/>
        </w:rPr>
        <w:t>(</w:t>
      </w:r>
      <w:r>
        <w:rPr>
          <w:rtl w:val="true"/>
          <w:lang w:bidi="he-IL"/>
        </w:rPr>
        <w:t>פד</w:t>
      </w:r>
      <w:r>
        <w:rPr>
          <w:rtl w:val="true"/>
          <w:lang w:bidi="he-IL"/>
        </w:rPr>
        <w:t xml:space="preserve">:) </w:t>
      </w:r>
      <w:r>
        <w:rPr>
          <w:rtl w:val="true"/>
          <w:lang w:bidi="he-IL"/>
        </w:rPr>
        <w:t>מביא הפסוק של היקש של תד</w:t>
      </w:r>
      <w:r>
        <w:rPr>
          <w:rtl w:val="true"/>
          <w:lang w:bidi="he-IL"/>
        </w:rPr>
        <w:t>"</w:t>
      </w:r>
      <w:r>
        <w:rPr>
          <w:rtl w:val="true"/>
          <w:lang w:bidi="he-IL"/>
        </w:rPr>
        <w:t>ח</w:t>
      </w:r>
      <w:r>
        <w:rPr>
          <w:rtl w:val="true"/>
          <w:lang w:bidi="he-IL"/>
        </w:rPr>
        <w:t xml:space="preserve">, </w:t>
      </w:r>
      <w:r>
        <w:rPr>
          <w:rtl w:val="true"/>
          <w:lang w:bidi="he-IL"/>
        </w:rPr>
        <w:t>ודן מה לומדים ממנו</w:t>
      </w:r>
      <w:r>
        <w:rPr>
          <w:rtl w:val="true"/>
          <w:lang w:bidi="he-IL"/>
        </w:rPr>
        <w:t xml:space="preserve">. </w:t>
      </w:r>
      <w:r>
        <w:rPr>
          <w:rtl w:val="true"/>
          <w:lang w:bidi="he-IL"/>
        </w:rPr>
        <w:t>מזכיר דרשה של תד</w:t>
      </w:r>
      <w:r>
        <w:rPr>
          <w:rtl w:val="true"/>
          <w:lang w:bidi="he-IL"/>
        </w:rPr>
        <w:t>"</w:t>
      </w:r>
      <w:r>
        <w:rPr>
          <w:rtl w:val="true"/>
          <w:lang w:bidi="he-IL"/>
        </w:rPr>
        <w:t>ח</w:t>
      </w:r>
      <w:r>
        <w:rPr>
          <w:rtl w:val="true"/>
          <w:lang w:bidi="he-IL"/>
        </w:rPr>
        <w:t xml:space="preserve">, </w:t>
      </w:r>
      <w:r>
        <w:rPr>
          <w:rtl w:val="true"/>
          <w:lang w:bidi="he-IL"/>
        </w:rPr>
        <w:t>ומקשה שזה רק למי שסובר כתד</w:t>
      </w:r>
      <w:r>
        <w:rPr>
          <w:rtl w:val="true"/>
          <w:lang w:bidi="he-IL"/>
        </w:rPr>
        <w:t>"</w:t>
      </w:r>
      <w:r>
        <w:rPr>
          <w:rtl w:val="true"/>
          <w:lang w:bidi="he-IL"/>
        </w:rPr>
        <w:t>ח</w:t>
      </w:r>
      <w:r>
        <w:rPr>
          <w:rtl w:val="true"/>
          <w:lang w:bidi="he-IL"/>
        </w:rPr>
        <w:t xml:space="preserve">. </w:t>
      </w:r>
      <w:r>
        <w:rPr>
          <w:rtl w:val="true"/>
          <w:lang w:bidi="he-IL"/>
        </w:rPr>
        <w:t>אבל</w:t>
      </w:r>
      <w:r>
        <w:rPr>
          <w:rtl w:val="true"/>
          <w:lang w:bidi="he-IL"/>
        </w:rPr>
        <w:t xml:space="preserve">, </w:t>
      </w:r>
      <w:r>
        <w:rPr>
          <w:rtl w:val="true"/>
          <w:lang w:bidi="he-IL"/>
        </w:rPr>
        <w:t>יש חולקים עליו</w:t>
      </w:r>
      <w:r>
        <w:rPr>
          <w:rtl w:val="true"/>
          <w:lang w:bidi="he-IL"/>
        </w:rPr>
        <w:t xml:space="preserve">, </w:t>
      </w:r>
      <w:r>
        <w:rPr>
          <w:rtl w:val="true"/>
          <w:lang w:bidi="he-IL"/>
        </w:rPr>
        <w:t>ומקשה איך דורשים</w:t>
      </w:r>
      <w:r>
        <w:rPr>
          <w:rtl w:val="true"/>
          <w:lang w:bidi="he-IL"/>
        </w:rPr>
        <w:t>.</w:t>
      </w:r>
    </w:p>
    <w:p>
      <w:pPr>
        <w:pStyle w:val="ListParagraph"/>
        <w:numPr>
          <w:ilvl w:val="0"/>
          <w:numId w:val="32"/>
        </w:numPr>
        <w:rPr>
          <w:lang w:bidi="he-IL"/>
        </w:rPr>
      </w:pPr>
      <w:r>
        <w:rPr>
          <w:rtl w:val="true"/>
          <w:lang w:bidi="he-IL"/>
        </w:rPr>
        <w:t>גמ</w:t>
      </w:r>
      <w:r>
        <w:rPr>
          <w:rtl w:val="true"/>
          <w:lang w:bidi="he-IL"/>
        </w:rPr>
        <w:t xml:space="preserve">' </w:t>
      </w:r>
      <w:r>
        <w:rPr>
          <w:rtl w:val="true"/>
          <w:lang w:bidi="he-IL"/>
        </w:rPr>
        <w:t xml:space="preserve">בבבא קמא </w:t>
      </w:r>
      <w:r>
        <w:rPr>
          <w:rtl w:val="true"/>
          <w:lang w:bidi="he-IL"/>
        </w:rPr>
        <w:t>(</w:t>
      </w:r>
      <w:r>
        <w:rPr>
          <w:rtl w:val="true"/>
          <w:lang w:bidi="he-IL"/>
        </w:rPr>
        <w:t>מב</w:t>
      </w:r>
      <w:r>
        <w:rPr>
          <w:rtl w:val="true"/>
          <w:lang w:bidi="he-IL"/>
        </w:rPr>
        <w:t xml:space="preserve">) </w:t>
      </w:r>
      <w:r>
        <w:rPr>
          <w:rtl w:val="true"/>
          <w:lang w:bidi="he-IL"/>
        </w:rPr>
        <w:t>מבאר פסוק</w:t>
      </w:r>
      <w:r>
        <w:rPr>
          <w:rtl w:val="true"/>
          <w:lang w:bidi="he-IL"/>
        </w:rPr>
        <w:t xml:space="preserve">. </w:t>
      </w:r>
      <w:r>
        <w:rPr>
          <w:rtl w:val="true"/>
          <w:lang w:bidi="he-IL"/>
        </w:rPr>
        <w:t>כ</w:t>
      </w:r>
      <w:r>
        <w:rPr>
          <w:rtl w:val="true"/>
          <w:lang w:bidi="he-IL"/>
        </w:rPr>
        <w:t xml:space="preserve">', </w:t>
      </w:r>
      <w:r>
        <w:rPr>
          <w:rtl w:val="true"/>
          <w:lang w:bidi="he-IL"/>
        </w:rPr>
        <w:t>בעל השור נקי</w:t>
      </w:r>
      <w:r>
        <w:rPr>
          <w:rtl w:val="true"/>
          <w:lang w:bidi="he-IL"/>
        </w:rPr>
        <w:t xml:space="preserve">. </w:t>
      </w:r>
      <w:r>
        <w:rPr>
          <w:rtl w:val="true"/>
          <w:lang w:bidi="he-IL"/>
        </w:rPr>
        <w:t>גמ</w:t>
      </w:r>
      <w:r>
        <w:rPr>
          <w:rtl w:val="true"/>
          <w:lang w:bidi="he-IL"/>
        </w:rPr>
        <w:t xml:space="preserve">' </w:t>
      </w:r>
      <w:r>
        <w:rPr>
          <w:rtl w:val="true"/>
          <w:lang w:bidi="he-IL"/>
        </w:rPr>
        <w:t>דן מה לדרוש משם</w:t>
      </w:r>
      <w:r>
        <w:rPr>
          <w:rtl w:val="true"/>
          <w:lang w:bidi="he-IL"/>
        </w:rPr>
        <w:t xml:space="preserve">. </w:t>
      </w:r>
      <w:r>
        <w:rPr>
          <w:rtl w:val="true"/>
          <w:lang w:bidi="he-IL"/>
        </w:rPr>
        <w:t>רבי יוסי הגלילי לומד משם שפטור מדמי ולדות</w:t>
      </w:r>
      <w:r>
        <w:rPr>
          <w:rtl w:val="true"/>
          <w:lang w:bidi="he-IL"/>
        </w:rPr>
        <w:t xml:space="preserve">. </w:t>
      </w:r>
      <w:r>
        <w:rPr>
          <w:rtl w:val="true"/>
          <w:lang w:bidi="he-IL"/>
        </w:rPr>
        <w:t>ר</w:t>
      </w:r>
      <w:r>
        <w:rPr>
          <w:rtl w:val="true"/>
          <w:lang w:bidi="he-IL"/>
        </w:rPr>
        <w:t>"</w:t>
      </w:r>
      <w:r>
        <w:rPr>
          <w:rtl w:val="true"/>
          <w:lang w:bidi="he-IL"/>
        </w:rPr>
        <w:t>ע הקשה לו שכבר נתמעט ממה שכ</w:t>
      </w:r>
      <w:r>
        <w:rPr>
          <w:rtl w:val="true"/>
          <w:lang w:bidi="he-IL"/>
        </w:rPr>
        <w:t>' "</w:t>
      </w:r>
      <w:r>
        <w:rPr>
          <w:rtl w:val="true"/>
          <w:lang w:bidi="he-IL"/>
        </w:rPr>
        <w:t>אנשים</w:t>
      </w:r>
      <w:r>
        <w:rPr>
          <w:rtl w:val="true"/>
          <w:lang w:bidi="he-IL"/>
        </w:rPr>
        <w:t xml:space="preserve">" </w:t>
      </w:r>
      <w:r>
        <w:rPr>
          <w:rtl w:val="true"/>
          <w:lang w:bidi="he-IL"/>
        </w:rPr>
        <w:t>גבי חיוב ולדות</w:t>
      </w:r>
      <w:r>
        <w:rPr>
          <w:rtl w:val="true"/>
          <w:lang w:bidi="he-IL"/>
        </w:rPr>
        <w:t xml:space="preserve">. </w:t>
      </w:r>
    </w:p>
    <w:p>
      <w:pPr>
        <w:pStyle w:val="ListParagraph"/>
        <w:rPr>
          <w:lang w:bidi="he-IL"/>
        </w:rPr>
      </w:pPr>
      <w:r>
        <w:rPr>
          <w:rtl w:val="true"/>
          <w:lang w:bidi="he-IL"/>
        </w:rPr>
        <w:t>לבאר ריה</w:t>
      </w:r>
      <w:r>
        <w:rPr>
          <w:rtl w:val="true"/>
          <w:lang w:bidi="he-IL"/>
        </w:rPr>
        <w:t>"</w:t>
      </w:r>
      <w:r>
        <w:rPr>
          <w:rtl w:val="true"/>
          <w:lang w:bidi="he-IL"/>
        </w:rPr>
        <w:t>ג</w:t>
      </w:r>
      <w:r>
        <w:rPr>
          <w:rtl w:val="true"/>
          <w:lang w:bidi="he-IL"/>
        </w:rPr>
        <w:t xml:space="preserve">, </w:t>
      </w:r>
      <w:r>
        <w:rPr>
          <w:rtl w:val="true"/>
          <w:lang w:bidi="he-IL"/>
        </w:rPr>
        <w:t>גמ</w:t>
      </w:r>
      <w:r>
        <w:rPr>
          <w:rtl w:val="true"/>
          <w:lang w:bidi="he-IL"/>
        </w:rPr>
        <w:t xml:space="preserve">' </w:t>
      </w:r>
      <w:r>
        <w:rPr>
          <w:rtl w:val="true"/>
          <w:lang w:bidi="he-IL"/>
        </w:rPr>
        <w:t>אומר שהו</w:t>
      </w:r>
      <w:r>
        <w:rPr>
          <w:rtl w:val="true"/>
          <w:lang w:bidi="he-IL"/>
        </w:rPr>
        <w:t>"</w:t>
      </w:r>
      <w:r>
        <w:rPr>
          <w:rtl w:val="true"/>
          <w:lang w:bidi="he-IL"/>
        </w:rPr>
        <w:t>א שרק ממעט שוורים הדומים לאנשים</w:t>
      </w:r>
      <w:r>
        <w:rPr>
          <w:rtl w:val="true"/>
          <w:lang w:bidi="he-IL"/>
        </w:rPr>
        <w:t xml:space="preserve">, </w:t>
      </w:r>
      <w:r>
        <w:rPr>
          <w:rtl w:val="true"/>
          <w:lang w:bidi="he-IL"/>
        </w:rPr>
        <w:t>דהיי</w:t>
      </w:r>
      <w:r>
        <w:rPr>
          <w:rtl w:val="true"/>
          <w:lang w:bidi="he-IL"/>
        </w:rPr>
        <w:t xml:space="preserve">' </w:t>
      </w:r>
      <w:r>
        <w:rPr>
          <w:rtl w:val="true"/>
          <w:lang w:bidi="he-IL"/>
        </w:rPr>
        <w:t>מועדים</w:t>
      </w:r>
      <w:r>
        <w:rPr>
          <w:rtl w:val="true"/>
          <w:lang w:bidi="he-IL"/>
        </w:rPr>
        <w:t xml:space="preserve">. </w:t>
      </w:r>
      <w:r>
        <w:rPr>
          <w:rtl w:val="true"/>
          <w:lang w:bidi="he-IL"/>
        </w:rPr>
        <w:t>הק</w:t>
      </w:r>
      <w:r>
        <w:rPr>
          <w:rtl w:val="true"/>
          <w:lang w:bidi="he-IL"/>
        </w:rPr>
        <w:t xml:space="preserve">' </w:t>
      </w:r>
      <w:r>
        <w:rPr>
          <w:rtl w:val="true"/>
          <w:lang w:bidi="he-IL"/>
        </w:rPr>
        <w:t>רבא איך אפשר שתם יחייב ומועד יפטור</w:t>
      </w:r>
      <w:r>
        <w:rPr>
          <w:rtl w:val="true"/>
          <w:lang w:bidi="he-IL"/>
        </w:rPr>
        <w:t xml:space="preserve">. </w:t>
      </w:r>
      <w:r>
        <w:rPr>
          <w:rtl w:val="true"/>
          <w:lang w:bidi="he-IL"/>
        </w:rPr>
        <w:t>אז</w:t>
      </w:r>
      <w:r>
        <w:rPr>
          <w:rtl w:val="true"/>
          <w:lang w:bidi="he-IL"/>
        </w:rPr>
        <w:t xml:space="preserve">, </w:t>
      </w:r>
      <w:r>
        <w:rPr>
          <w:rtl w:val="true"/>
          <w:lang w:bidi="he-IL"/>
        </w:rPr>
        <w:t>פי</w:t>
      </w:r>
      <w:r>
        <w:rPr>
          <w:rtl w:val="true"/>
          <w:lang w:bidi="he-IL"/>
        </w:rPr>
        <w:t xml:space="preserve">' </w:t>
      </w:r>
      <w:r>
        <w:rPr>
          <w:rtl w:val="true"/>
          <w:lang w:bidi="he-IL"/>
        </w:rPr>
        <w:t>שהו</w:t>
      </w:r>
      <w:r>
        <w:rPr>
          <w:rtl w:val="true"/>
          <w:lang w:bidi="he-IL"/>
        </w:rPr>
        <w:t>"</w:t>
      </w:r>
      <w:r>
        <w:rPr>
          <w:rtl w:val="true"/>
          <w:lang w:bidi="he-IL"/>
        </w:rPr>
        <w:t>א שרק ממעט שוורים הדומים לאנשים</w:t>
      </w:r>
      <w:r>
        <w:rPr>
          <w:rtl w:val="true"/>
          <w:lang w:bidi="he-IL"/>
        </w:rPr>
        <w:t xml:space="preserve">, </w:t>
      </w:r>
      <w:r>
        <w:rPr>
          <w:rtl w:val="true"/>
          <w:lang w:bidi="he-IL"/>
        </w:rPr>
        <w:t>שהם מועדים</w:t>
      </w:r>
      <w:r>
        <w:rPr>
          <w:rtl w:val="true"/>
          <w:lang w:bidi="he-IL"/>
        </w:rPr>
        <w:t xml:space="preserve">, </w:t>
      </w:r>
      <w:r>
        <w:rPr>
          <w:rtl w:val="true"/>
          <w:lang w:bidi="he-IL"/>
        </w:rPr>
        <w:t>ונלמד שאף תמים פטורים מקל וחומר</w:t>
      </w:r>
      <w:r>
        <w:rPr>
          <w:rtl w:val="true"/>
          <w:lang w:bidi="he-IL"/>
        </w:rPr>
        <w:t xml:space="preserve">. </w:t>
      </w:r>
      <w:r>
        <w:rPr>
          <w:rtl w:val="true"/>
          <w:lang w:bidi="he-IL"/>
        </w:rPr>
        <w:t>אז</w:t>
      </w:r>
      <w:r>
        <w:rPr>
          <w:rtl w:val="true"/>
          <w:lang w:bidi="he-IL"/>
        </w:rPr>
        <w:t xml:space="preserve">, </w:t>
      </w:r>
      <w:r>
        <w:rPr>
          <w:rtl w:val="true"/>
          <w:lang w:bidi="he-IL"/>
        </w:rPr>
        <w:t>כ</w:t>
      </w:r>
      <w:r>
        <w:rPr>
          <w:rtl w:val="true"/>
          <w:lang w:bidi="he-IL"/>
        </w:rPr>
        <w:t>', "</w:t>
      </w:r>
      <w:r>
        <w:rPr>
          <w:rtl w:val="true"/>
          <w:lang w:bidi="he-IL"/>
        </w:rPr>
        <w:t>בעל השור נקי</w:t>
      </w:r>
      <w:r>
        <w:rPr>
          <w:rtl w:val="true"/>
          <w:lang w:bidi="he-IL"/>
        </w:rPr>
        <w:t xml:space="preserve">" </w:t>
      </w:r>
      <w:r>
        <w:rPr>
          <w:rtl w:val="true"/>
          <w:lang w:bidi="he-IL"/>
        </w:rPr>
        <w:t>לחייב שור המועד בדמי וולדות</w:t>
      </w:r>
      <w:r>
        <w:rPr>
          <w:rtl w:val="true"/>
          <w:lang w:bidi="he-IL"/>
        </w:rPr>
        <w:t xml:space="preserve">. </w:t>
      </w:r>
      <w:r>
        <w:rPr>
          <w:rtl w:val="true"/>
          <w:lang w:bidi="he-IL"/>
        </w:rPr>
        <w:t>הק</w:t>
      </w:r>
      <w:r>
        <w:rPr>
          <w:rtl w:val="true"/>
          <w:lang w:bidi="he-IL"/>
        </w:rPr>
        <w:t xml:space="preserve">' </w:t>
      </w:r>
      <w:r>
        <w:rPr>
          <w:rtl w:val="true"/>
          <w:lang w:bidi="he-IL"/>
        </w:rPr>
        <w:t>אביי שנאמר כן גבי בושת</w:t>
      </w:r>
      <w:r>
        <w:rPr>
          <w:rtl w:val="true"/>
          <w:lang w:bidi="he-IL"/>
        </w:rPr>
        <w:t xml:space="preserve">, </w:t>
      </w:r>
      <w:r>
        <w:rPr>
          <w:rtl w:val="true"/>
          <w:lang w:bidi="he-IL"/>
        </w:rPr>
        <w:t>ששם ג</w:t>
      </w:r>
      <w:r>
        <w:rPr>
          <w:rtl w:val="true"/>
          <w:lang w:bidi="he-IL"/>
        </w:rPr>
        <w:t>"</w:t>
      </w:r>
      <w:r>
        <w:rPr>
          <w:rtl w:val="true"/>
          <w:lang w:bidi="he-IL"/>
        </w:rPr>
        <w:t>כ כ</w:t>
      </w:r>
      <w:r>
        <w:rPr>
          <w:rtl w:val="true"/>
          <w:lang w:bidi="he-IL"/>
        </w:rPr>
        <w:t>' "</w:t>
      </w:r>
      <w:r>
        <w:rPr>
          <w:rtl w:val="true"/>
          <w:lang w:bidi="he-IL"/>
        </w:rPr>
        <w:t>אנשים</w:t>
      </w:r>
      <w:r>
        <w:rPr>
          <w:rtl w:val="true"/>
          <w:lang w:bidi="he-IL"/>
        </w:rPr>
        <w:t xml:space="preserve">." </w:t>
      </w:r>
      <w:r>
        <w:rPr>
          <w:rtl w:val="true"/>
          <w:lang w:bidi="he-IL"/>
        </w:rPr>
        <w:t>אם כן</w:t>
      </w:r>
      <w:r>
        <w:rPr>
          <w:rtl w:val="true"/>
          <w:lang w:bidi="he-IL"/>
        </w:rPr>
        <w:t xml:space="preserve">, </w:t>
      </w:r>
      <w:r>
        <w:rPr>
          <w:rtl w:val="true"/>
          <w:lang w:bidi="he-IL"/>
        </w:rPr>
        <w:t>היה לו לריה</w:t>
      </w:r>
      <w:r>
        <w:rPr>
          <w:rtl w:val="true"/>
          <w:lang w:bidi="he-IL"/>
        </w:rPr>
        <w:t>"</w:t>
      </w:r>
      <w:r>
        <w:rPr>
          <w:rtl w:val="true"/>
          <w:lang w:bidi="he-IL"/>
        </w:rPr>
        <w:t>ג להזכיר בושת בזה</w:t>
      </w:r>
      <w:r>
        <w:rPr>
          <w:rtl w:val="true"/>
          <w:lang w:bidi="he-IL"/>
        </w:rPr>
        <w:t xml:space="preserve">. </w:t>
      </w:r>
      <w:r>
        <w:rPr>
          <w:rtl w:val="true"/>
          <w:lang w:bidi="he-IL"/>
        </w:rPr>
        <w:t>אלא</w:t>
      </w:r>
      <w:r>
        <w:rPr>
          <w:rtl w:val="true"/>
          <w:lang w:bidi="he-IL"/>
        </w:rPr>
        <w:t xml:space="preserve">, </w:t>
      </w:r>
      <w:r>
        <w:rPr>
          <w:rtl w:val="true"/>
          <w:lang w:bidi="he-IL"/>
        </w:rPr>
        <w:t>אביי ורבא מפרשים שכ</w:t>
      </w:r>
      <w:r>
        <w:rPr>
          <w:rtl w:val="true"/>
          <w:lang w:bidi="he-IL"/>
        </w:rPr>
        <w:t xml:space="preserve">' </w:t>
      </w:r>
      <w:r>
        <w:rPr>
          <w:rtl w:val="true"/>
          <w:lang w:bidi="he-IL"/>
        </w:rPr>
        <w:t>אנשים למעט שוורים מפטור כשיש אסון באשה</w:t>
      </w:r>
      <w:r>
        <w:rPr>
          <w:rtl w:val="true"/>
          <w:lang w:bidi="he-IL"/>
        </w:rPr>
        <w:t xml:space="preserve">. </w:t>
      </w:r>
      <w:r>
        <w:rPr>
          <w:rtl w:val="true"/>
          <w:lang w:bidi="he-IL"/>
        </w:rPr>
        <w:t>דוחה גמ</w:t>
      </w:r>
      <w:r>
        <w:rPr>
          <w:rtl w:val="true"/>
          <w:lang w:bidi="he-IL"/>
        </w:rPr>
        <w:t xml:space="preserve">' </w:t>
      </w:r>
      <w:r>
        <w:rPr>
          <w:rtl w:val="true"/>
          <w:lang w:bidi="he-IL"/>
        </w:rPr>
        <w:t>שגם באנשים כזה יתחייב</w:t>
      </w:r>
      <w:r>
        <w:rPr>
          <w:rtl w:val="true"/>
          <w:lang w:bidi="he-IL"/>
        </w:rPr>
        <w:t xml:space="preserve">, </w:t>
      </w:r>
      <w:r>
        <w:rPr>
          <w:rtl w:val="true"/>
          <w:lang w:bidi="he-IL"/>
        </w:rPr>
        <w:t>כשכיוון לזה ולא לזה</w:t>
      </w:r>
      <w:r>
        <w:rPr>
          <w:rtl w:val="true"/>
          <w:lang w:bidi="he-IL"/>
        </w:rPr>
        <w:t xml:space="preserve">. </w:t>
      </w:r>
      <w:r>
        <w:rPr>
          <w:rtl w:val="true"/>
          <w:lang w:bidi="he-IL"/>
        </w:rPr>
        <w:t>נמצא שמקשה זה סובר שכשכוון לזה והכה את זה חייב בממון</w:t>
      </w:r>
      <w:r>
        <w:rPr>
          <w:rtl w:val="true"/>
          <w:lang w:bidi="he-IL"/>
        </w:rPr>
        <w:t xml:space="preserve">. </w:t>
      </w:r>
      <w:r>
        <w:rPr>
          <w:rtl w:val="true"/>
          <w:lang w:bidi="he-IL"/>
        </w:rPr>
        <w:t>לכן</w:t>
      </w:r>
      <w:r>
        <w:rPr>
          <w:rtl w:val="true"/>
          <w:lang w:bidi="he-IL"/>
        </w:rPr>
        <w:t xml:space="preserve">, </w:t>
      </w:r>
      <w:r>
        <w:rPr>
          <w:rtl w:val="true"/>
          <w:lang w:bidi="he-IL"/>
        </w:rPr>
        <w:t>מפרש שהו</w:t>
      </w:r>
      <w:r>
        <w:rPr>
          <w:rtl w:val="true"/>
          <w:lang w:bidi="he-IL"/>
        </w:rPr>
        <w:t>"</w:t>
      </w:r>
      <w:r>
        <w:rPr>
          <w:rtl w:val="true"/>
          <w:lang w:bidi="he-IL"/>
        </w:rPr>
        <w:t xml:space="preserve">א שאותו קרא רק ממעט שור שמכוון לאשה </w:t>
      </w:r>
      <w:r>
        <w:rPr>
          <w:rtl w:val="true"/>
          <w:lang w:bidi="he-IL"/>
        </w:rPr>
        <w:t>(</w:t>
      </w:r>
      <w:r>
        <w:rPr>
          <w:rtl w:val="true"/>
          <w:lang w:bidi="he-IL"/>
        </w:rPr>
        <w:t>צריך לומר שאף שאין בו דעת יכול לכוון</w:t>
      </w:r>
      <w:r>
        <w:rPr>
          <w:rtl w:val="true"/>
          <w:lang w:bidi="he-IL"/>
        </w:rPr>
        <w:t xml:space="preserve">) </w:t>
      </w:r>
      <w:r>
        <w:rPr>
          <w:rtl w:val="true"/>
          <w:lang w:bidi="he-IL"/>
        </w:rPr>
        <w:t>מפטור מממון שהיה באדם שמכוון להמית אשה והמיתה</w:t>
      </w:r>
      <w:r>
        <w:rPr>
          <w:rtl w:val="true"/>
          <w:lang w:bidi="he-IL"/>
        </w:rPr>
        <w:t>.</w:t>
      </w:r>
    </w:p>
    <w:p>
      <w:pPr>
        <w:pStyle w:val="ListParagraph"/>
        <w:numPr>
          <w:ilvl w:val="0"/>
          <w:numId w:val="32"/>
        </w:numPr>
        <w:rPr>
          <w:lang w:bidi="he-IL"/>
        </w:rPr>
      </w:pPr>
      <w:r>
        <w:rPr>
          <w:rtl w:val="true"/>
          <w:lang w:bidi="he-IL"/>
        </w:rPr>
        <w:t>גמ</w:t>
      </w:r>
      <w:r>
        <w:rPr>
          <w:rtl w:val="true"/>
          <w:lang w:bidi="he-IL"/>
        </w:rPr>
        <w:t xml:space="preserve">' </w:t>
      </w:r>
      <w:r>
        <w:rPr>
          <w:rtl w:val="true"/>
          <w:lang w:bidi="he-IL"/>
        </w:rPr>
        <w:t xml:space="preserve">בכתובות </w:t>
      </w:r>
      <w:r>
        <w:rPr>
          <w:rtl w:val="true"/>
          <w:lang w:bidi="he-IL"/>
        </w:rPr>
        <w:t>(</w:t>
      </w:r>
      <w:r>
        <w:rPr>
          <w:rtl w:val="true"/>
          <w:lang w:bidi="he-IL"/>
        </w:rPr>
        <w:t>לז</w:t>
      </w:r>
      <w:r>
        <w:rPr>
          <w:rtl w:val="true"/>
          <w:lang w:bidi="he-IL"/>
        </w:rPr>
        <w:t xml:space="preserve">:) </w:t>
      </w:r>
      <w:r>
        <w:rPr>
          <w:rtl w:val="true"/>
          <w:lang w:bidi="he-IL"/>
        </w:rPr>
        <w:t>מביא מש</w:t>
      </w:r>
      <w:r>
        <w:rPr>
          <w:rtl w:val="true"/>
          <w:lang w:bidi="he-IL"/>
        </w:rPr>
        <w:t>"</w:t>
      </w:r>
      <w:r>
        <w:rPr>
          <w:rtl w:val="true"/>
          <w:lang w:bidi="he-IL"/>
        </w:rPr>
        <w:t>כ תורה</w:t>
      </w:r>
      <w:r>
        <w:rPr>
          <w:rtl w:val="true"/>
          <w:lang w:bidi="he-IL"/>
        </w:rPr>
        <w:t>, "</w:t>
      </w:r>
      <w:r>
        <w:rPr>
          <w:rtl w:val="true"/>
          <w:lang w:bidi="he-IL"/>
        </w:rPr>
        <w:t>חרם מן האדם לא יפדה</w:t>
      </w:r>
      <w:r>
        <w:rPr>
          <w:rtl w:val="true"/>
          <w:lang w:bidi="he-IL"/>
        </w:rPr>
        <w:t xml:space="preserve">." </w:t>
      </w:r>
      <w:r>
        <w:rPr>
          <w:rtl w:val="true"/>
          <w:lang w:bidi="he-IL"/>
        </w:rPr>
        <w:t>רבי יוחנן בן ברוקה לומד מזה שאין מקבלים כופר לפטור מי שחייב מיתה</w:t>
      </w:r>
      <w:r>
        <w:rPr>
          <w:rtl w:val="true"/>
          <w:lang w:bidi="he-IL"/>
        </w:rPr>
        <w:t xml:space="preserve">. </w:t>
      </w:r>
      <w:r>
        <w:rPr>
          <w:rtl w:val="true"/>
          <w:lang w:bidi="he-IL"/>
        </w:rPr>
        <w:t>כיון שכ</w:t>
      </w:r>
      <w:r>
        <w:rPr>
          <w:rtl w:val="true"/>
          <w:lang w:bidi="he-IL"/>
        </w:rPr>
        <w:t>' "</w:t>
      </w:r>
      <w:r>
        <w:rPr>
          <w:rtl w:val="true"/>
          <w:lang w:bidi="he-IL"/>
        </w:rPr>
        <w:t>כל חרם</w:t>
      </w:r>
      <w:r>
        <w:rPr>
          <w:rtl w:val="true"/>
          <w:lang w:bidi="he-IL"/>
        </w:rPr>
        <w:t xml:space="preserve">" </w:t>
      </w:r>
      <w:r>
        <w:rPr>
          <w:rtl w:val="true"/>
          <w:lang w:bidi="he-IL"/>
        </w:rPr>
        <w:t xml:space="preserve">לומדים שאף על מיתה קלה </w:t>
      </w:r>
      <w:r>
        <w:rPr>
          <w:rtl w:val="true"/>
          <w:lang w:bidi="he-IL"/>
        </w:rPr>
        <w:t>(</w:t>
      </w:r>
      <w:r>
        <w:rPr>
          <w:rtl w:val="true"/>
          <w:lang w:bidi="he-IL"/>
        </w:rPr>
        <w:t>שניתנה שגגתה לכפרה</w:t>
      </w:r>
      <w:r>
        <w:rPr>
          <w:rtl w:val="true"/>
          <w:lang w:bidi="he-IL"/>
        </w:rPr>
        <w:t xml:space="preserve">) </w:t>
      </w:r>
      <w:r>
        <w:rPr>
          <w:rtl w:val="true"/>
          <w:lang w:bidi="he-IL"/>
        </w:rPr>
        <w:t>לא מקבלים כופר</w:t>
      </w:r>
      <w:r>
        <w:rPr>
          <w:rtl w:val="true"/>
          <w:lang w:bidi="he-IL"/>
        </w:rPr>
        <w:t xml:space="preserve">. </w:t>
      </w:r>
      <w:r>
        <w:rPr>
          <w:rtl w:val="true"/>
          <w:lang w:bidi="he-IL"/>
        </w:rPr>
        <w:t>מקשה גמ</w:t>
      </w:r>
      <w:r>
        <w:rPr>
          <w:rtl w:val="true"/>
          <w:lang w:bidi="he-IL"/>
        </w:rPr>
        <w:t xml:space="preserve">' </w:t>
      </w:r>
      <w:r>
        <w:rPr>
          <w:rtl w:val="true"/>
          <w:lang w:bidi="he-IL"/>
        </w:rPr>
        <w:t>שכבר נלמד מ</w:t>
      </w:r>
      <w:r>
        <w:rPr>
          <w:rtl w:val="true"/>
          <w:lang w:bidi="he-IL"/>
        </w:rPr>
        <w:t>"</w:t>
      </w:r>
      <w:r>
        <w:rPr>
          <w:rtl w:val="true"/>
          <w:lang w:bidi="he-IL"/>
        </w:rPr>
        <w:t>לא תקחו כופר</w:t>
      </w:r>
      <w:r>
        <w:rPr>
          <w:rtl w:val="true"/>
          <w:lang w:bidi="he-IL"/>
        </w:rPr>
        <w:t xml:space="preserve">." </w:t>
      </w:r>
      <w:r>
        <w:rPr>
          <w:rtl w:val="true"/>
          <w:lang w:bidi="he-IL"/>
        </w:rPr>
        <w:t>מת</w:t>
      </w:r>
      <w:r>
        <w:rPr>
          <w:rtl w:val="true"/>
          <w:lang w:bidi="he-IL"/>
        </w:rPr>
        <w:t xml:space="preserve">' </w:t>
      </w:r>
      <w:r>
        <w:rPr>
          <w:rtl w:val="true"/>
          <w:lang w:bidi="he-IL"/>
        </w:rPr>
        <w:t>שצריכים פסוק אחר להשוות הורג בעלייה והורג בירידה בדין זה</w:t>
      </w:r>
      <w:r>
        <w:rPr>
          <w:rtl w:val="true"/>
          <w:lang w:bidi="he-IL"/>
        </w:rPr>
        <w:t xml:space="preserve">. </w:t>
      </w:r>
      <w:r>
        <w:rPr>
          <w:rtl w:val="true"/>
          <w:lang w:bidi="he-IL"/>
        </w:rPr>
        <w:t>מקשה גמ</w:t>
      </w:r>
      <w:r>
        <w:rPr>
          <w:rtl w:val="true"/>
          <w:lang w:bidi="he-IL"/>
        </w:rPr>
        <w:t xml:space="preserve">' </w:t>
      </w:r>
      <w:r>
        <w:rPr>
          <w:rtl w:val="true"/>
          <w:lang w:bidi="he-IL"/>
        </w:rPr>
        <w:t>שכבר נלנמד מהיקש של תד</w:t>
      </w:r>
      <w:r>
        <w:rPr>
          <w:rtl w:val="true"/>
          <w:lang w:bidi="he-IL"/>
        </w:rPr>
        <w:t>"</w:t>
      </w:r>
      <w:r>
        <w:rPr>
          <w:rtl w:val="true"/>
          <w:lang w:bidi="he-IL"/>
        </w:rPr>
        <w:t>ח</w:t>
      </w:r>
      <w:r>
        <w:rPr>
          <w:rtl w:val="true"/>
          <w:lang w:bidi="he-IL"/>
        </w:rPr>
        <w:t xml:space="preserve">, </w:t>
      </w:r>
      <w:r>
        <w:rPr>
          <w:rtl w:val="true"/>
          <w:lang w:bidi="he-IL"/>
        </w:rPr>
        <w:t xml:space="preserve">ולא משיב לזה </w:t>
      </w:r>
      <w:r>
        <w:rPr>
          <w:rtl w:val="true"/>
          <w:lang w:bidi="he-IL"/>
        </w:rPr>
        <w:t>(</w:t>
      </w:r>
      <w:r>
        <w:rPr>
          <w:rtl w:val="true"/>
          <w:lang w:bidi="he-IL"/>
        </w:rPr>
        <w:t>אלא מביא דרשה אחרת</w:t>
      </w:r>
      <w:r>
        <w:rPr>
          <w:rtl w:val="true"/>
          <w:lang w:bidi="he-IL"/>
        </w:rPr>
        <w:t>).</w:t>
      </w:r>
      <w:r>
        <w:rPr>
          <w:rStyle w:val="FootnoteAnchor"/>
          <w:rtl w:val="true"/>
          <w:lang w:bidi="he-IL"/>
        </w:rPr>
        <w:footnoteReference w:id="122"/>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שלנו מביא מחלקת בין ריש לקיש ורבי יוחנן בפטור ממון למי שעבר על חיוב מיתה באופן שלא נתחייב מיתה</w:t>
      </w:r>
      <w:r>
        <w:rPr>
          <w:rtl w:val="true"/>
          <w:lang w:bidi="he-IL"/>
        </w:rPr>
        <w:t xml:space="preserve">- </w:t>
      </w:r>
      <w:r>
        <w:rPr>
          <w:rtl w:val="true"/>
          <w:lang w:bidi="he-IL"/>
        </w:rPr>
        <w:t>ריש לקיש פוטר אותו מממון</w:t>
      </w:r>
      <w:r>
        <w:rPr>
          <w:rtl w:val="true"/>
          <w:lang w:bidi="he-IL"/>
        </w:rPr>
        <w:t xml:space="preserve">, </w:t>
      </w:r>
      <w:r>
        <w:rPr>
          <w:rtl w:val="true"/>
          <w:lang w:bidi="he-IL"/>
        </w:rPr>
        <w:t>ורבי יוחנן מחייב</w:t>
      </w:r>
      <w:r>
        <w:rPr>
          <w:rtl w:val="true"/>
          <w:lang w:bidi="he-IL"/>
        </w:rPr>
        <w:t xml:space="preserve">. </w:t>
      </w:r>
      <w:r>
        <w:rPr>
          <w:rtl w:val="true"/>
          <w:lang w:bidi="he-IL"/>
        </w:rPr>
        <w:t>מקשה גמ</w:t>
      </w:r>
      <w:r>
        <w:rPr>
          <w:rtl w:val="true"/>
          <w:lang w:bidi="he-IL"/>
        </w:rPr>
        <w:t xml:space="preserve">' </w:t>
      </w:r>
      <w:r>
        <w:rPr>
          <w:rtl w:val="true"/>
          <w:lang w:bidi="he-IL"/>
        </w:rPr>
        <w:t>על רבי יוחנן מבריי</w:t>
      </w:r>
      <w:r>
        <w:rPr>
          <w:rtl w:val="true"/>
          <w:lang w:bidi="he-IL"/>
        </w:rPr>
        <w:t xml:space="preserve">' </w:t>
      </w:r>
      <w:r>
        <w:rPr>
          <w:rtl w:val="true"/>
          <w:lang w:bidi="he-IL"/>
        </w:rPr>
        <w:t>שמזכיר היקש של תנא דבי חזקיה</w:t>
      </w:r>
      <w:r>
        <w:rPr>
          <w:rtl w:val="true"/>
          <w:lang w:bidi="he-IL"/>
        </w:rPr>
        <w:t xml:space="preserve">. </w:t>
      </w:r>
      <w:r>
        <w:rPr>
          <w:rtl w:val="true"/>
          <w:lang w:bidi="he-IL"/>
        </w:rPr>
        <w:t>מהיקש בין מכה בהמה למכה אדם לומדים שכמו שאדם תמיד חייב על הכאת בהמה כך אדם תמיד פטור על הכאת אדם</w:t>
      </w:r>
      <w:r>
        <w:rPr>
          <w:rtl w:val="true"/>
          <w:lang w:bidi="he-IL"/>
        </w:rPr>
        <w:t xml:space="preserve">, </w:t>
      </w:r>
      <w:r>
        <w:rPr>
          <w:rtl w:val="true"/>
          <w:lang w:bidi="he-IL"/>
        </w:rPr>
        <w:t>ואף אם הוא שוגג או אונס או מכוון לאחר</w:t>
      </w:r>
      <w:r>
        <w:rPr>
          <w:rtl w:val="true"/>
          <w:lang w:bidi="he-IL"/>
        </w:rPr>
        <w:t xml:space="preserve">. </w:t>
      </w:r>
      <w:r>
        <w:rPr>
          <w:rtl w:val="true"/>
          <w:lang w:bidi="he-IL"/>
        </w:rPr>
        <w:t>אז</w:t>
      </w:r>
      <w:r>
        <w:rPr>
          <w:rtl w:val="true"/>
          <w:lang w:bidi="he-IL"/>
        </w:rPr>
        <w:t xml:space="preserve">, </w:t>
      </w:r>
      <w:r>
        <w:rPr>
          <w:rtl w:val="true"/>
          <w:lang w:bidi="he-IL"/>
        </w:rPr>
        <w:t>נמצא שמוכרח לומר כדברי ריש לקיש</w:t>
      </w:r>
      <w:r>
        <w:rPr>
          <w:rtl w:val="true"/>
          <w:lang w:bidi="he-IL"/>
        </w:rPr>
        <w:t xml:space="preserve">, </w:t>
      </w:r>
      <w:r>
        <w:rPr>
          <w:rtl w:val="true"/>
          <w:lang w:bidi="he-IL"/>
        </w:rPr>
        <w:t>שאדם פטור מחיוב ממון אם עובר על חיוב מיתה באופן שלא מתחייב מיתה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 xml:space="preserve">מקשה על זה ממקור </w:t>
      </w:r>
      <w:r>
        <w:rPr>
          <w:lang w:bidi="he-IL"/>
        </w:rPr>
        <w:t>1</w:t>
      </w:r>
      <w:r>
        <w:rPr>
          <w:rtl w:val="true"/>
          <w:lang w:bidi="he-IL"/>
        </w:rPr>
        <w:t xml:space="preserve"> </w:t>
      </w:r>
      <w:r>
        <w:rPr>
          <w:rtl w:val="true"/>
          <w:lang w:bidi="he-IL"/>
        </w:rPr>
        <w:t>שהבאנו בהקדמה</w:t>
      </w:r>
      <w:r>
        <w:rPr>
          <w:rtl w:val="true"/>
          <w:lang w:bidi="he-IL"/>
        </w:rPr>
        <w:t xml:space="preserve">. </w:t>
      </w:r>
      <w:r>
        <w:rPr>
          <w:rtl w:val="true"/>
          <w:lang w:bidi="he-IL"/>
        </w:rPr>
        <w:t xml:space="preserve">שם רואים שני תנאים </w:t>
      </w:r>
      <w:r>
        <w:rPr>
          <w:rtl w:val="true"/>
          <w:lang w:bidi="he-IL"/>
        </w:rPr>
        <w:t>(</w:t>
      </w:r>
      <w:r>
        <w:rPr>
          <w:rtl w:val="true"/>
          <w:lang w:bidi="he-IL"/>
        </w:rPr>
        <w:t>רבי ורבנן</w:t>
      </w:r>
      <w:r>
        <w:rPr>
          <w:rtl w:val="true"/>
          <w:lang w:bidi="he-IL"/>
        </w:rPr>
        <w:t xml:space="preserve">) </w:t>
      </w:r>
      <w:r>
        <w:rPr>
          <w:rtl w:val="true"/>
          <w:lang w:bidi="he-IL"/>
        </w:rPr>
        <w:t>שחולקים על תנא דבי חזקיה</w:t>
      </w:r>
      <w:r>
        <w:rPr>
          <w:rtl w:val="true"/>
          <w:lang w:bidi="he-IL"/>
        </w:rPr>
        <w:t xml:space="preserve">. </w:t>
      </w:r>
      <w:r>
        <w:rPr>
          <w:rtl w:val="true"/>
          <w:lang w:bidi="he-IL"/>
        </w:rPr>
        <w:t>אז</w:t>
      </w:r>
      <w:r>
        <w:rPr>
          <w:rtl w:val="true"/>
          <w:lang w:bidi="he-IL"/>
        </w:rPr>
        <w:t xml:space="preserve">, </w:t>
      </w:r>
      <w:r>
        <w:rPr>
          <w:rtl w:val="true"/>
          <w:lang w:bidi="he-IL"/>
        </w:rPr>
        <w:t>קל לומר שרבי יוחנן סובר כמותם</w:t>
      </w:r>
      <w:r>
        <w:rPr>
          <w:rtl w:val="true"/>
          <w:lang w:bidi="he-IL"/>
        </w:rPr>
        <w:t xml:space="preserve">. </w:t>
      </w:r>
      <w:r>
        <w:rPr>
          <w:rtl w:val="true"/>
          <w:lang w:bidi="he-IL"/>
        </w:rPr>
        <w:t>אם כן</w:t>
      </w:r>
      <w:r>
        <w:rPr>
          <w:rtl w:val="true"/>
          <w:lang w:bidi="he-IL"/>
        </w:rPr>
        <w:t xml:space="preserve">, </w:t>
      </w:r>
      <w:r>
        <w:rPr>
          <w:rtl w:val="true"/>
          <w:lang w:bidi="he-IL"/>
        </w:rPr>
        <w:t>קשה איך נקשה לרבי יוחנן מבריי</w:t>
      </w:r>
      <w:r>
        <w:rPr>
          <w:rtl w:val="true"/>
          <w:lang w:bidi="he-IL"/>
        </w:rPr>
        <w:t xml:space="preserve">' </w:t>
      </w:r>
      <w:r>
        <w:rPr>
          <w:rtl w:val="true"/>
          <w:lang w:bidi="he-IL"/>
        </w:rPr>
        <w:t>של תד</w:t>
      </w:r>
      <w:r>
        <w:rPr>
          <w:rtl w:val="true"/>
          <w:lang w:bidi="he-IL"/>
        </w:rPr>
        <w:t>"</w:t>
      </w:r>
      <w:r>
        <w:rPr>
          <w:rtl w:val="true"/>
          <w:lang w:bidi="he-IL"/>
        </w:rPr>
        <w:t>ח</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שאף שרבי ורבנן חולקים על שיטת תד</w:t>
      </w:r>
      <w:r>
        <w:rPr>
          <w:rtl w:val="true"/>
          <w:lang w:bidi="he-IL"/>
        </w:rPr>
        <w:t>"</w:t>
      </w:r>
      <w:r>
        <w:rPr>
          <w:rtl w:val="true"/>
          <w:lang w:bidi="he-IL"/>
        </w:rPr>
        <w:t>ח</w:t>
      </w:r>
      <w:r>
        <w:rPr>
          <w:rtl w:val="true"/>
          <w:lang w:bidi="he-IL"/>
        </w:rPr>
        <w:t xml:space="preserve">, </w:t>
      </w:r>
      <w:r>
        <w:rPr>
          <w:rtl w:val="true"/>
          <w:lang w:bidi="he-IL"/>
        </w:rPr>
        <w:t>אולי רק חולקים על מה שלא חילק בין מכוון להכות את זה והכה את אחר למכוון להכות את זה והכה אותו</w:t>
      </w:r>
      <w:r>
        <w:rPr>
          <w:rtl w:val="true"/>
          <w:lang w:bidi="he-IL"/>
        </w:rPr>
        <w:t xml:space="preserve">. </w:t>
      </w:r>
      <w:r>
        <w:rPr>
          <w:rtl w:val="true"/>
          <w:lang w:bidi="he-IL"/>
        </w:rPr>
        <w:t>אבל</w:t>
      </w:r>
      <w:r>
        <w:rPr>
          <w:rtl w:val="true"/>
          <w:lang w:bidi="he-IL"/>
        </w:rPr>
        <w:t xml:space="preserve">, </w:t>
      </w:r>
      <w:r>
        <w:rPr>
          <w:rtl w:val="true"/>
          <w:lang w:bidi="he-IL"/>
        </w:rPr>
        <w:t>בשאר דינים שלו</w:t>
      </w:r>
      <w:r>
        <w:rPr>
          <w:rtl w:val="true"/>
          <w:lang w:bidi="he-IL"/>
        </w:rPr>
        <w:t xml:space="preserve">, </w:t>
      </w:r>
      <w:r>
        <w:rPr>
          <w:rtl w:val="true"/>
          <w:lang w:bidi="he-IL"/>
        </w:rPr>
        <w:t>לא חולקים</w:t>
      </w:r>
      <w:r>
        <w:rPr>
          <w:rStyle w:val="FootnoteAnchor"/>
          <w:rtl w:val="true"/>
          <w:lang w:bidi="he-IL"/>
        </w:rPr>
        <w:footnoteReference w:id="123"/>
      </w:r>
      <w:r>
        <w:rPr>
          <w:rtl w:val="true"/>
          <w:lang w:bidi="he-IL"/>
        </w:rPr>
        <w:t xml:space="preserve">. </w:t>
      </w:r>
      <w:r>
        <w:rPr>
          <w:rtl w:val="true"/>
          <w:lang w:bidi="he-IL"/>
        </w:rPr>
        <w:t>נמצא שלא אומרים שכיון שלא דומים בכל דבר</w:t>
      </w:r>
      <w:r>
        <w:rPr>
          <w:rtl w:val="true"/>
          <w:lang w:bidi="he-IL"/>
        </w:rPr>
        <w:t xml:space="preserve">, </w:t>
      </w:r>
      <w:r>
        <w:rPr>
          <w:rtl w:val="true"/>
          <w:lang w:bidi="he-IL"/>
        </w:rPr>
        <w:t>אין יכולים ללמוד זה בזה</w:t>
      </w:r>
      <w:r>
        <w:rPr>
          <w:rtl w:val="true"/>
          <w:lang w:bidi="he-IL"/>
        </w:rPr>
        <w:t xml:space="preserve">. </w:t>
      </w:r>
      <w:r>
        <w:rPr>
          <w:rtl w:val="true"/>
          <w:lang w:bidi="he-IL"/>
        </w:rPr>
        <w:t>אלא</w:t>
      </w:r>
      <w:r>
        <w:rPr>
          <w:rtl w:val="true"/>
          <w:lang w:bidi="he-IL"/>
        </w:rPr>
        <w:t xml:space="preserve">, </w:t>
      </w:r>
      <w:r>
        <w:rPr>
          <w:rtl w:val="true"/>
          <w:lang w:bidi="he-IL"/>
        </w:rPr>
        <w:t>אף שעדיין לא יהיו שווים</w:t>
      </w:r>
      <w:r>
        <w:rPr>
          <w:rtl w:val="true"/>
          <w:lang w:bidi="he-IL"/>
        </w:rPr>
        <w:t xml:space="preserve">, </w:t>
      </w:r>
      <w:r>
        <w:rPr>
          <w:rtl w:val="true"/>
          <w:lang w:bidi="he-IL"/>
        </w:rPr>
        <w:t>היקש מלמד לנו לדמות אותם ככל מה שיכולים</w:t>
      </w:r>
      <w:r>
        <w:rPr>
          <w:rtl w:val="true"/>
          <w:lang w:bidi="he-IL"/>
        </w:rPr>
        <w:t>.</w:t>
      </w:r>
      <w:r>
        <w:rPr>
          <w:rStyle w:val="FootnoteAnchor"/>
          <w:rtl w:val="true"/>
          <w:lang w:bidi="he-IL"/>
        </w:rPr>
        <w:footnoteReference w:id="124"/>
      </w:r>
    </w:p>
    <w:p>
      <w:pPr>
        <w:pStyle w:val="Normal"/>
        <w:rPr>
          <w:lang w:bidi="he-IL"/>
        </w:rPr>
      </w:pPr>
      <w:r>
        <w:rPr>
          <w:rtl w:val="true"/>
          <w:lang w:bidi="he-IL"/>
        </w:rPr>
        <w:t>תו</w:t>
      </w:r>
      <w:r>
        <w:rPr>
          <w:rtl w:val="true"/>
          <w:lang w:bidi="he-IL"/>
        </w:rPr>
        <w:t>"</w:t>
      </w:r>
      <w:r>
        <w:rPr>
          <w:rtl w:val="true"/>
          <w:lang w:bidi="he-IL"/>
        </w:rPr>
        <w:t>י מפרש שכולי עלמא מודו לדרוש את ההיקש כתד</w:t>
      </w:r>
      <w:r>
        <w:rPr>
          <w:rtl w:val="true"/>
          <w:lang w:bidi="he-IL"/>
        </w:rPr>
        <w:t>"</w:t>
      </w:r>
      <w:r>
        <w:rPr>
          <w:rtl w:val="true"/>
          <w:lang w:bidi="he-IL"/>
        </w:rPr>
        <w:t>ח</w:t>
      </w:r>
      <w:r>
        <w:rPr>
          <w:rtl w:val="true"/>
          <w:lang w:bidi="he-IL"/>
        </w:rPr>
        <w:t xml:space="preserve">. </w:t>
      </w:r>
      <w:r>
        <w:rPr>
          <w:rtl w:val="true"/>
          <w:lang w:bidi="he-IL"/>
        </w:rPr>
        <w:t>אבל</w:t>
      </w:r>
      <w:r>
        <w:rPr>
          <w:rtl w:val="true"/>
          <w:lang w:bidi="he-IL"/>
        </w:rPr>
        <w:t xml:space="preserve">, </w:t>
      </w:r>
      <w:r>
        <w:rPr>
          <w:rtl w:val="true"/>
          <w:lang w:bidi="he-IL"/>
        </w:rPr>
        <w:t>אלו סוברים שיש קרא אחר לדרוש</w:t>
      </w:r>
      <w:r>
        <w:rPr>
          <w:rtl w:val="true"/>
          <w:lang w:bidi="he-IL"/>
        </w:rPr>
        <w:t>- "</w:t>
      </w:r>
      <w:r>
        <w:rPr>
          <w:rtl w:val="true"/>
          <w:lang w:bidi="he-IL"/>
        </w:rPr>
        <w:t>נפש</w:t>
      </w:r>
      <w:r>
        <w:rPr>
          <w:rtl w:val="true"/>
          <w:lang w:bidi="he-IL"/>
        </w:rPr>
        <w:t xml:space="preserve">." </w:t>
      </w:r>
      <w:r>
        <w:rPr>
          <w:rtl w:val="true"/>
          <w:lang w:bidi="he-IL"/>
        </w:rPr>
        <w:t>מזה דורשים דין אחר</w:t>
      </w:r>
      <w:r>
        <w:rPr>
          <w:rtl w:val="true"/>
          <w:lang w:bidi="he-IL"/>
        </w:rPr>
        <w:t xml:space="preserve">, </w:t>
      </w:r>
      <w:r>
        <w:rPr>
          <w:rtl w:val="true"/>
          <w:lang w:bidi="he-IL"/>
        </w:rPr>
        <w:t>אף שהוא נגד היקש של תד</w:t>
      </w:r>
      <w:r>
        <w:rPr>
          <w:rtl w:val="true"/>
          <w:lang w:bidi="he-IL"/>
        </w:rPr>
        <w:t>"</w:t>
      </w:r>
      <w:r>
        <w:rPr>
          <w:rtl w:val="true"/>
          <w:lang w:bidi="he-IL"/>
        </w:rPr>
        <w:t>ח</w:t>
      </w:r>
      <w:r>
        <w:rPr>
          <w:rtl w:val="true"/>
          <w:lang w:bidi="he-IL"/>
        </w:rPr>
        <w:t>.</w:t>
      </w:r>
    </w:p>
    <w:p>
      <w:pPr>
        <w:pStyle w:val="Normal"/>
        <w:rPr>
          <w:lang w:bidi="he-IL"/>
        </w:rPr>
      </w:pPr>
      <w:r>
        <w:rPr>
          <w:rtl w:val="true"/>
          <w:lang w:bidi="he-IL"/>
        </w:rPr>
        <w:t>יש להוסיף שרק דין שדורש רבי הוא כנגד דין של תד</w:t>
      </w:r>
      <w:r>
        <w:rPr>
          <w:rtl w:val="true"/>
          <w:lang w:bidi="he-IL"/>
        </w:rPr>
        <w:t>"</w:t>
      </w:r>
      <w:r>
        <w:rPr>
          <w:rtl w:val="true"/>
          <w:lang w:bidi="he-IL"/>
        </w:rPr>
        <w:t>ח</w:t>
      </w:r>
      <w:r>
        <w:rPr>
          <w:rtl w:val="true"/>
          <w:lang w:bidi="he-IL"/>
        </w:rPr>
        <w:t xml:space="preserve">. </w:t>
      </w:r>
      <w:r>
        <w:rPr>
          <w:rtl w:val="true"/>
          <w:lang w:bidi="he-IL"/>
        </w:rPr>
        <w:t>אבל</w:t>
      </w:r>
      <w:r>
        <w:rPr>
          <w:rtl w:val="true"/>
          <w:lang w:bidi="he-IL"/>
        </w:rPr>
        <w:t xml:space="preserve">, </w:t>
      </w:r>
      <w:r>
        <w:rPr>
          <w:rtl w:val="true"/>
          <w:lang w:bidi="he-IL"/>
        </w:rPr>
        <w:t>דין של רבנן לא נגד דין של תד</w:t>
      </w:r>
      <w:r>
        <w:rPr>
          <w:rtl w:val="true"/>
          <w:lang w:bidi="he-IL"/>
        </w:rPr>
        <w:t>"</w:t>
      </w:r>
      <w:r>
        <w:rPr>
          <w:rtl w:val="true"/>
          <w:lang w:bidi="he-IL"/>
        </w:rPr>
        <w:t>ח</w:t>
      </w:r>
      <w:r>
        <w:rPr>
          <w:rtl w:val="true"/>
          <w:lang w:bidi="he-IL"/>
        </w:rPr>
        <w:t xml:space="preserve">, </w:t>
      </w:r>
      <w:r>
        <w:rPr>
          <w:rtl w:val="true"/>
          <w:lang w:bidi="he-IL"/>
        </w:rPr>
        <w:t>שהוא שתמיד פטור כשעשה עבירת מיתה</w:t>
      </w:r>
      <w:r>
        <w:rPr>
          <w:rtl w:val="true"/>
          <w:lang w:bidi="he-IL"/>
        </w:rPr>
        <w:t xml:space="preserve">, </w:t>
      </w:r>
      <w:r>
        <w:rPr>
          <w:rtl w:val="true"/>
          <w:lang w:bidi="he-IL"/>
        </w:rPr>
        <w:t>אלא אומר שיש ציור שאין בו חידוש</w:t>
      </w:r>
      <w:r>
        <w:rPr>
          <w:rtl w:val="true"/>
          <w:lang w:bidi="he-IL"/>
        </w:rPr>
        <w:t xml:space="preserve">, </w:t>
      </w:r>
      <w:r>
        <w:rPr>
          <w:rtl w:val="true"/>
          <w:lang w:bidi="he-IL"/>
        </w:rPr>
        <w:t>שהרי הוא חייב מיתה</w:t>
      </w:r>
      <w:r>
        <w:rPr>
          <w:rtl w:val="true"/>
          <w:lang w:bidi="he-IL"/>
        </w:rPr>
        <w:t xml:space="preserve">, </w:t>
      </w:r>
      <w:r>
        <w:rPr>
          <w:rtl w:val="true"/>
          <w:lang w:bidi="he-IL"/>
        </w:rPr>
        <w:t>ואז לא צריך חידוש של תד</w:t>
      </w:r>
      <w:r>
        <w:rPr>
          <w:rtl w:val="true"/>
          <w:lang w:bidi="he-IL"/>
        </w:rPr>
        <w:t>"</w:t>
      </w:r>
      <w:r>
        <w:rPr>
          <w:rtl w:val="true"/>
          <w:lang w:bidi="he-IL"/>
        </w:rPr>
        <w:t>ח</w:t>
      </w:r>
      <w:r>
        <w:rPr>
          <w:rtl w:val="true"/>
          <w:lang w:bidi="he-IL"/>
        </w:rPr>
        <w:t>.</w:t>
      </w:r>
    </w:p>
    <w:p>
      <w:pPr>
        <w:pStyle w:val="Normal"/>
        <w:rPr>
          <w:lang w:bidi="he-IL"/>
        </w:rPr>
      </w:pPr>
      <w:r>
        <w:rPr>
          <w:rtl w:val="true"/>
          <w:lang w:bidi="he-IL"/>
        </w:rPr>
        <w:t>נראה שלולי תוס</w:t>
      </w:r>
      <w:r>
        <w:rPr>
          <w:rtl w:val="true"/>
          <w:lang w:bidi="he-IL"/>
        </w:rPr>
        <w:t xml:space="preserve">', </w:t>
      </w:r>
      <w:r>
        <w:rPr>
          <w:rtl w:val="true"/>
          <w:lang w:bidi="he-IL"/>
        </w:rPr>
        <w:t>היה אפשר לחלק בין חיוב ממון של הנהרג לחיוב ממון אחר</w:t>
      </w:r>
      <w:r>
        <w:rPr>
          <w:rtl w:val="true"/>
          <w:lang w:bidi="he-IL"/>
        </w:rPr>
        <w:t xml:space="preserve">. </w:t>
      </w:r>
      <w:r>
        <w:rPr>
          <w:rtl w:val="true"/>
          <w:lang w:bidi="he-IL"/>
        </w:rPr>
        <w:t xml:space="preserve">אולי כיון שחיוב ממון של נהרג בא מאותו סיבה </w:t>
      </w:r>
      <w:r>
        <w:rPr>
          <w:rtl w:val="true"/>
          <w:lang w:bidi="he-IL"/>
        </w:rPr>
        <w:t>(</w:t>
      </w:r>
      <w:r>
        <w:rPr>
          <w:rtl w:val="true"/>
          <w:lang w:bidi="he-IL"/>
        </w:rPr>
        <w:t>ממה שהיה לו זכות להיות חי</w:t>
      </w:r>
      <w:r>
        <w:rPr>
          <w:rtl w:val="true"/>
          <w:lang w:bidi="he-IL"/>
        </w:rPr>
        <w:t xml:space="preserve">, </w:t>
      </w:r>
      <w:r>
        <w:rPr>
          <w:rtl w:val="true"/>
          <w:lang w:bidi="he-IL"/>
        </w:rPr>
        <w:t>ונאבד אותו הזכות</w:t>
      </w:r>
      <w:r>
        <w:rPr>
          <w:rtl w:val="true"/>
          <w:lang w:bidi="he-IL"/>
        </w:rPr>
        <w:t xml:space="preserve">) </w:t>
      </w:r>
      <w:r>
        <w:rPr>
          <w:rtl w:val="true"/>
          <w:lang w:bidi="he-IL"/>
        </w:rPr>
        <w:t>שהיה מחייב מיתה</w:t>
      </w:r>
      <w:r>
        <w:rPr>
          <w:rtl w:val="true"/>
          <w:lang w:bidi="he-IL"/>
        </w:rPr>
        <w:t xml:space="preserve">, </w:t>
      </w:r>
      <w:r>
        <w:rPr>
          <w:rtl w:val="true"/>
          <w:lang w:bidi="he-IL"/>
        </w:rPr>
        <w:t>יש יותר צד שיחייב אותו עם איסור מיתה</w:t>
      </w:r>
      <w:r>
        <w:rPr>
          <w:rtl w:val="true"/>
          <w:lang w:bidi="he-IL"/>
        </w:rPr>
        <w:t xml:space="preserve">. </w:t>
      </w:r>
      <w:r>
        <w:rPr>
          <w:rtl w:val="true"/>
          <w:lang w:bidi="he-IL"/>
        </w:rPr>
        <w:t>ויש לדון</w:t>
      </w:r>
      <w:r>
        <w:rPr>
          <w:rtl w:val="true"/>
          <w:lang w:bidi="he-IL"/>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דוחה תוס</w:t>
      </w:r>
      <w:r>
        <w:rPr>
          <w:rtl w:val="true"/>
          <w:lang w:bidi="he-IL"/>
        </w:rPr>
        <w:t xml:space="preserve">' </w:t>
      </w:r>
      <w:r>
        <w:rPr>
          <w:rtl w:val="true"/>
          <w:lang w:bidi="he-IL"/>
        </w:rPr>
        <w:t>שיש תנא אחר שחולק על תד</w:t>
      </w:r>
      <w:r>
        <w:rPr>
          <w:rtl w:val="true"/>
          <w:lang w:bidi="he-IL"/>
        </w:rPr>
        <w:t>"</w:t>
      </w:r>
      <w:r>
        <w:rPr>
          <w:rtl w:val="true"/>
          <w:lang w:bidi="he-IL"/>
        </w:rPr>
        <w:t>ח</w:t>
      </w:r>
      <w:r>
        <w:rPr>
          <w:rtl w:val="true"/>
          <w:lang w:bidi="he-IL"/>
        </w:rPr>
        <w:t xml:space="preserve">, </w:t>
      </w:r>
      <w:r>
        <w:rPr>
          <w:rtl w:val="true"/>
          <w:lang w:bidi="he-IL"/>
        </w:rPr>
        <w:t>והוא מה שהבאנו ב</w:t>
      </w:r>
      <w:r>
        <w:rPr>
          <w:lang w:bidi="he-IL"/>
        </w:rPr>
        <w:t>2</w:t>
      </w:r>
      <w:r>
        <w:rPr>
          <w:rtl w:val="true"/>
          <w:lang w:bidi="he-IL"/>
        </w:rPr>
        <w:t xml:space="preserve"> </w:t>
      </w:r>
      <w:r>
        <w:rPr>
          <w:rtl w:val="true"/>
          <w:lang w:bidi="he-IL"/>
        </w:rPr>
        <w:t>בהקדמה</w:t>
      </w:r>
      <w:r>
        <w:rPr>
          <w:rtl w:val="true"/>
          <w:lang w:bidi="he-IL"/>
        </w:rPr>
        <w:t>. (</w:t>
      </w:r>
      <w:r>
        <w:rPr>
          <w:rtl w:val="true"/>
          <w:lang w:bidi="he-IL"/>
        </w:rPr>
        <w:t>יש להעיר שק</w:t>
      </w:r>
      <w:r>
        <w:rPr>
          <w:rtl w:val="true"/>
          <w:lang w:bidi="he-IL"/>
        </w:rPr>
        <w:t>"</w:t>
      </w:r>
      <w:r>
        <w:rPr>
          <w:rtl w:val="true"/>
          <w:lang w:bidi="he-IL"/>
        </w:rPr>
        <w:t>ק למה מניח שיש תנא שחולק</w:t>
      </w:r>
      <w:r>
        <w:rPr>
          <w:rtl w:val="true"/>
          <w:lang w:bidi="he-IL"/>
        </w:rPr>
        <w:t xml:space="preserve">. </w:t>
      </w:r>
      <w:r>
        <w:rPr>
          <w:rtl w:val="true"/>
          <w:lang w:bidi="he-IL"/>
        </w:rPr>
        <w:t>נראה שלכן תוס</w:t>
      </w:r>
      <w:r>
        <w:rPr>
          <w:rtl w:val="true"/>
          <w:lang w:bidi="he-IL"/>
        </w:rPr>
        <w:t xml:space="preserve">' </w:t>
      </w:r>
      <w:r>
        <w:rPr>
          <w:rtl w:val="true"/>
          <w:lang w:bidi="he-IL"/>
        </w:rPr>
        <w:t>ידון</w:t>
      </w:r>
      <w:r>
        <w:rPr>
          <w:rtl w:val="true"/>
          <w:lang w:bidi="he-IL"/>
        </w:rPr>
        <w:t xml:space="preserve">, </w:t>
      </w:r>
      <w:r>
        <w:rPr>
          <w:rtl w:val="true"/>
          <w:lang w:bidi="he-IL"/>
        </w:rPr>
        <w:t>לקמן</w:t>
      </w:r>
      <w:r>
        <w:rPr>
          <w:rtl w:val="true"/>
          <w:lang w:bidi="he-IL"/>
        </w:rPr>
        <w:t xml:space="preserve">, </w:t>
      </w:r>
      <w:r>
        <w:rPr>
          <w:rtl w:val="true"/>
          <w:lang w:bidi="he-IL"/>
        </w:rPr>
        <w:t>מי הוא התנא שחולק</w:t>
      </w:r>
      <w:r>
        <w:rPr>
          <w:rtl w:val="true"/>
          <w:lang w:bidi="he-IL"/>
        </w:rPr>
        <w:t xml:space="preserve">. </w:t>
      </w:r>
      <w:r>
        <w:rPr>
          <w:rtl w:val="true"/>
          <w:lang w:bidi="he-IL"/>
        </w:rPr>
        <w:t>אולי עיקר הדיון הוא איך ידע גמ</w:t>
      </w:r>
      <w:r>
        <w:rPr>
          <w:rtl w:val="true"/>
          <w:lang w:bidi="he-IL"/>
        </w:rPr>
        <w:t xml:space="preserve">' </w:t>
      </w:r>
      <w:r>
        <w:rPr>
          <w:rtl w:val="true"/>
          <w:lang w:bidi="he-IL"/>
        </w:rPr>
        <w:t>שחולק</w:t>
      </w:r>
      <w:r>
        <w:rPr>
          <w:rtl w:val="true"/>
          <w:lang w:bidi="he-IL"/>
        </w:rPr>
        <w:t xml:space="preserve">.) </w:t>
      </w:r>
      <w:r>
        <w:rPr>
          <w:rtl w:val="true"/>
          <w:lang w:bidi="he-IL"/>
        </w:rPr>
        <w:t>אז</w:t>
      </w:r>
      <w:r>
        <w:rPr>
          <w:rtl w:val="true"/>
          <w:lang w:bidi="he-IL"/>
        </w:rPr>
        <w:t xml:space="preserve">, </w:t>
      </w:r>
      <w:r>
        <w:rPr>
          <w:rtl w:val="true"/>
          <w:lang w:bidi="he-IL"/>
        </w:rPr>
        <w:t>עדיין נשאר תקוה לשיטת רבי יוחנן</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תוס</w:t>
      </w:r>
      <w:r>
        <w:rPr>
          <w:rtl w:val="true"/>
          <w:lang w:bidi="he-IL"/>
        </w:rPr>
        <w:t xml:space="preserve">' </w:t>
      </w:r>
      <w:r>
        <w:rPr>
          <w:rtl w:val="true"/>
          <w:lang w:bidi="he-IL"/>
        </w:rPr>
        <w:t>שלא קשה שיהיה חולק על תד</w:t>
      </w:r>
      <w:r>
        <w:rPr>
          <w:rtl w:val="true"/>
          <w:lang w:bidi="he-IL"/>
        </w:rPr>
        <w:t>"</w:t>
      </w:r>
      <w:r>
        <w:rPr>
          <w:rtl w:val="true"/>
          <w:lang w:bidi="he-IL"/>
        </w:rPr>
        <w:t>ח</w:t>
      </w:r>
      <w:r>
        <w:rPr>
          <w:rtl w:val="true"/>
          <w:lang w:bidi="he-IL"/>
        </w:rPr>
        <w:t xml:space="preserve">. </w:t>
      </w:r>
      <w:r>
        <w:rPr>
          <w:rtl w:val="true"/>
          <w:lang w:bidi="he-IL"/>
        </w:rPr>
        <w:t>גמ</w:t>
      </w:r>
      <w:r>
        <w:rPr>
          <w:rtl w:val="true"/>
          <w:lang w:bidi="he-IL"/>
        </w:rPr>
        <w:t xml:space="preserve">' </w:t>
      </w:r>
      <w:r>
        <w:rPr>
          <w:rtl w:val="true"/>
          <w:lang w:bidi="he-IL"/>
        </w:rPr>
        <w:t>לא סובר שאין תנא שחולק על תד</w:t>
      </w:r>
      <w:r>
        <w:rPr>
          <w:rtl w:val="true"/>
          <w:lang w:bidi="he-IL"/>
        </w:rPr>
        <w:t>"</w:t>
      </w:r>
      <w:r>
        <w:rPr>
          <w:rtl w:val="true"/>
          <w:lang w:bidi="he-IL"/>
        </w:rPr>
        <w:t>ח</w:t>
      </w:r>
      <w:r>
        <w:rPr>
          <w:rtl w:val="true"/>
          <w:lang w:bidi="he-IL"/>
        </w:rPr>
        <w:t xml:space="preserve">, </w:t>
      </w:r>
      <w:r>
        <w:rPr>
          <w:rtl w:val="true"/>
          <w:lang w:bidi="he-IL"/>
        </w:rPr>
        <w:t>אלא שמסתבר שרבי יוחנן ג</w:t>
      </w:r>
      <w:r>
        <w:rPr>
          <w:rtl w:val="true"/>
          <w:lang w:bidi="he-IL"/>
        </w:rPr>
        <w:t>"</w:t>
      </w:r>
      <w:r>
        <w:rPr>
          <w:rtl w:val="true"/>
          <w:lang w:bidi="he-IL"/>
        </w:rPr>
        <w:t>כ יסבור כתנא דבי חזקיה</w:t>
      </w:r>
      <w:r>
        <w:rPr>
          <w:rtl w:val="true"/>
          <w:lang w:bidi="he-IL"/>
        </w:rPr>
        <w:t xml:space="preserve">. </w:t>
      </w:r>
      <w:r>
        <w:rPr>
          <w:rtl w:val="true"/>
          <w:lang w:bidi="he-IL"/>
        </w:rPr>
        <w:t>תוס</w:t>
      </w:r>
      <w:r>
        <w:rPr>
          <w:rtl w:val="true"/>
          <w:lang w:bidi="he-IL"/>
        </w:rPr>
        <w:t xml:space="preserve">' </w:t>
      </w:r>
      <w:r>
        <w:rPr>
          <w:rtl w:val="true"/>
          <w:lang w:bidi="he-IL"/>
        </w:rPr>
        <w:t>נותן שתי סיבות למה נניח כן</w:t>
      </w:r>
      <w:r>
        <w:rPr>
          <w:rtl w:val="true"/>
          <w:lang w:bidi="he-IL"/>
        </w:rPr>
        <w:t>:</w:t>
      </w:r>
    </w:p>
    <w:p>
      <w:pPr>
        <w:pStyle w:val="Heading3"/>
        <w:rPr>
          <w:lang w:bidi="he-IL"/>
        </w:rPr>
      </w:pPr>
      <w:r>
        <w:rPr>
          <w:rtl w:val="true"/>
          <w:lang w:bidi="he-IL"/>
        </w:rPr>
        <w:t>סיבה ראשונה</w:t>
      </w:r>
      <w:r>
        <w:rPr>
          <w:rtl w:val="true"/>
          <w:lang w:bidi="he-IL"/>
        </w:rPr>
        <w:t>:</w:t>
      </w:r>
    </w:p>
    <w:p>
      <w:pPr>
        <w:pStyle w:val="Normal"/>
        <w:rPr>
          <w:lang w:bidi="he-IL"/>
        </w:rPr>
      </w:pPr>
      <w:r>
        <w:rPr>
          <w:rtl w:val="true"/>
          <w:lang w:bidi="he-IL"/>
        </w:rPr>
        <w:t>סיבה ראשונה הוא שברייתות של חזקיה היו יותר נאמנות</w:t>
      </w:r>
      <w:r>
        <w:rPr>
          <w:rtl w:val="true"/>
          <w:lang w:bidi="he-IL"/>
        </w:rPr>
        <w:t xml:space="preserve">. </w:t>
      </w:r>
      <w:r>
        <w:rPr>
          <w:rtl w:val="true"/>
          <w:lang w:bidi="he-IL"/>
        </w:rPr>
        <w:t>הרי</w:t>
      </w:r>
      <w:r>
        <w:rPr>
          <w:rtl w:val="true"/>
          <w:lang w:bidi="he-IL"/>
        </w:rPr>
        <w:t xml:space="preserve">, </w:t>
      </w:r>
      <w:r>
        <w:rPr>
          <w:rtl w:val="true"/>
          <w:lang w:bidi="he-IL"/>
        </w:rPr>
        <w:t>יודעים שבריי</w:t>
      </w:r>
      <w:r>
        <w:rPr>
          <w:rtl w:val="true"/>
          <w:lang w:bidi="he-IL"/>
        </w:rPr>
        <w:t xml:space="preserve">' </w:t>
      </w:r>
      <w:r>
        <w:rPr>
          <w:rtl w:val="true"/>
          <w:lang w:bidi="he-IL"/>
        </w:rPr>
        <w:t xml:space="preserve">הכי נאמנות באו מרבי חייא ורבי אושעיא </w:t>
      </w:r>
      <w:r>
        <w:rPr>
          <w:rtl w:val="true"/>
          <w:lang w:bidi="he-IL"/>
        </w:rPr>
        <w:t>(</w:t>
      </w:r>
      <w:r>
        <w:rPr>
          <w:rtl w:val="true"/>
          <w:lang w:bidi="he-IL"/>
        </w:rPr>
        <w:t>ע</w:t>
      </w:r>
      <w:r>
        <w:rPr>
          <w:rtl w:val="true"/>
          <w:lang w:bidi="he-IL"/>
        </w:rPr>
        <w:t xml:space="preserve">' </w:t>
      </w:r>
      <w:r>
        <w:rPr>
          <w:rtl w:val="true"/>
          <w:lang w:bidi="he-IL"/>
        </w:rPr>
        <w:t>חולין קמא</w:t>
      </w:r>
      <w:r>
        <w:rPr>
          <w:rtl w:val="true"/>
          <w:lang w:bidi="he-IL"/>
        </w:rPr>
        <w:t xml:space="preserve">.). </w:t>
      </w:r>
      <w:r>
        <w:rPr>
          <w:rtl w:val="true"/>
          <w:lang w:bidi="he-IL"/>
        </w:rPr>
        <w:t>הרי</w:t>
      </w:r>
      <w:r>
        <w:rPr>
          <w:rtl w:val="true"/>
          <w:lang w:bidi="he-IL"/>
        </w:rPr>
        <w:t xml:space="preserve">, </w:t>
      </w:r>
      <w:r>
        <w:rPr>
          <w:rtl w:val="true"/>
          <w:lang w:bidi="he-IL"/>
        </w:rPr>
        <w:t>חזקיה היה הבן של רבי חייא</w:t>
      </w:r>
      <w:r>
        <w:rPr>
          <w:rtl w:val="true"/>
          <w:lang w:bidi="he-IL"/>
        </w:rPr>
        <w:t xml:space="preserve">, </w:t>
      </w:r>
      <w:r>
        <w:rPr>
          <w:rtl w:val="true"/>
          <w:lang w:bidi="he-IL"/>
        </w:rPr>
        <w:t>ואז מסתמא קבל הרבה בריי</w:t>
      </w:r>
      <w:r>
        <w:rPr>
          <w:rtl w:val="true"/>
          <w:lang w:bidi="he-IL"/>
        </w:rPr>
        <w:t xml:space="preserve">' </w:t>
      </w:r>
      <w:r>
        <w:rPr>
          <w:rtl w:val="true"/>
          <w:lang w:bidi="he-IL"/>
        </w:rPr>
        <w:t>ממנו</w:t>
      </w:r>
      <w:r>
        <w:rPr>
          <w:rtl w:val="true"/>
          <w:lang w:bidi="he-IL"/>
        </w:rPr>
        <w:t>.</w:t>
      </w:r>
      <w:r>
        <w:rPr>
          <w:rStyle w:val="FootnoteAnchor"/>
          <w:rtl w:val="true"/>
          <w:lang w:bidi="he-IL"/>
        </w:rPr>
        <w:footnoteReference w:id="125"/>
      </w:r>
      <w:r>
        <w:rPr>
          <w:rtl w:val="true"/>
          <w:lang w:bidi="he-IL"/>
        </w:rPr>
        <w:t xml:space="preserve"> </w:t>
      </w:r>
      <w:r>
        <w:rPr>
          <w:rtl w:val="true"/>
          <w:lang w:bidi="he-IL"/>
        </w:rPr>
        <w:t>אז</w:t>
      </w:r>
      <w:r>
        <w:rPr>
          <w:rtl w:val="true"/>
          <w:lang w:bidi="he-IL"/>
        </w:rPr>
        <w:t xml:space="preserve">, </w:t>
      </w:r>
      <w:r>
        <w:rPr>
          <w:rtl w:val="true"/>
          <w:lang w:bidi="he-IL"/>
        </w:rPr>
        <w:t>מסתבר שבריי</w:t>
      </w:r>
      <w:r>
        <w:rPr>
          <w:rtl w:val="true"/>
          <w:lang w:bidi="he-IL"/>
        </w:rPr>
        <w:t xml:space="preserve">' </w:t>
      </w:r>
      <w:r>
        <w:rPr>
          <w:rtl w:val="true"/>
          <w:lang w:bidi="he-IL"/>
        </w:rPr>
        <w:t>שאומר חזקיה הוא יותר נאמן משיטה אחר</w:t>
      </w:r>
      <w:r>
        <w:rPr>
          <w:rtl w:val="true"/>
          <w:lang w:bidi="he-IL"/>
        </w:rPr>
        <w:t xml:space="preserve">. </w:t>
      </w:r>
    </w:p>
    <w:p>
      <w:pPr>
        <w:pStyle w:val="Normal"/>
        <w:rPr>
          <w:lang w:bidi="he-IL"/>
        </w:rPr>
      </w:pPr>
      <w:r>
        <w:rPr>
          <w:rtl w:val="true"/>
          <w:lang w:bidi="he-IL"/>
        </w:rPr>
        <w:t>לכאו</w:t>
      </w:r>
      <w:r>
        <w:rPr>
          <w:rtl w:val="true"/>
          <w:lang w:bidi="he-IL"/>
        </w:rPr>
        <w:t xml:space="preserve">', </w:t>
      </w:r>
      <w:r>
        <w:rPr>
          <w:rtl w:val="true"/>
          <w:lang w:bidi="he-IL"/>
        </w:rPr>
        <w:t>זה לא יתרץ לקושיה ראשונה של תוס</w:t>
      </w:r>
      <w:r>
        <w:rPr>
          <w:rtl w:val="true"/>
          <w:lang w:bidi="he-IL"/>
        </w:rPr>
        <w:t xml:space="preserve">'. </w:t>
      </w:r>
      <w:r>
        <w:rPr>
          <w:rtl w:val="true"/>
          <w:lang w:bidi="he-IL"/>
        </w:rPr>
        <w:t>הרי</w:t>
      </w:r>
      <w:r>
        <w:rPr>
          <w:rtl w:val="true"/>
          <w:lang w:bidi="he-IL"/>
        </w:rPr>
        <w:t xml:space="preserve">, </w:t>
      </w:r>
      <w:r>
        <w:rPr>
          <w:rtl w:val="true"/>
          <w:lang w:bidi="he-IL"/>
        </w:rPr>
        <w:t>יודעים שיטת רבי ורבנן</w:t>
      </w:r>
      <w:r>
        <w:rPr>
          <w:rtl w:val="true"/>
          <w:lang w:bidi="he-IL"/>
        </w:rPr>
        <w:t xml:space="preserve">; </w:t>
      </w:r>
      <w:r>
        <w:rPr>
          <w:rtl w:val="true"/>
          <w:lang w:bidi="he-IL"/>
        </w:rPr>
        <w:t>שיטת רבנן הוא בפי</w:t>
      </w:r>
      <w:r>
        <w:rPr>
          <w:rtl w:val="true"/>
          <w:lang w:bidi="he-IL"/>
        </w:rPr>
        <w:t xml:space="preserve">' </w:t>
      </w:r>
      <w:r>
        <w:rPr>
          <w:rtl w:val="true"/>
          <w:lang w:bidi="he-IL"/>
        </w:rPr>
        <w:t>במשנה</w:t>
      </w:r>
      <w:r>
        <w:rPr>
          <w:rtl w:val="true"/>
          <w:lang w:bidi="he-IL"/>
        </w:rPr>
        <w:t xml:space="preserve">, </w:t>
      </w:r>
      <w:r>
        <w:rPr>
          <w:rtl w:val="true"/>
          <w:lang w:bidi="he-IL"/>
        </w:rPr>
        <w:t>ושיטת רבי נלמד משיטת רבי שמעון בבריי</w:t>
      </w:r>
      <w:r>
        <w:rPr>
          <w:rtl w:val="true"/>
          <w:lang w:bidi="he-IL"/>
        </w:rPr>
        <w:t>'. (</w:t>
      </w:r>
      <w:r>
        <w:rPr>
          <w:rtl w:val="true"/>
          <w:lang w:bidi="he-IL"/>
        </w:rPr>
        <w:t>יש לדחות שלא מוכרח מן המשנה שכן סובר</w:t>
      </w:r>
      <w:r>
        <w:rPr>
          <w:rtl w:val="true"/>
          <w:lang w:bidi="he-IL"/>
        </w:rPr>
        <w:t xml:space="preserve">, </w:t>
      </w:r>
      <w:r>
        <w:rPr>
          <w:rtl w:val="true"/>
          <w:lang w:bidi="he-IL"/>
        </w:rPr>
        <w:t>שיש לדחות כמו שיכתוב תוס</w:t>
      </w:r>
      <w:r>
        <w:rPr>
          <w:rtl w:val="true"/>
          <w:lang w:bidi="he-IL"/>
        </w:rPr>
        <w:t xml:space="preserve">' </w:t>
      </w:r>
      <w:r>
        <w:rPr>
          <w:rtl w:val="true"/>
          <w:lang w:bidi="he-IL"/>
        </w:rPr>
        <w:t>בסוף הדיבור</w:t>
      </w:r>
      <w:r>
        <w:rPr>
          <w:rtl w:val="true"/>
          <w:lang w:bidi="he-IL"/>
        </w:rPr>
        <w:t xml:space="preserve">, </w:t>
      </w:r>
      <w:r>
        <w:rPr>
          <w:rtl w:val="true"/>
          <w:lang w:bidi="he-IL"/>
        </w:rPr>
        <w:t>כשיטת תד</w:t>
      </w:r>
      <w:r>
        <w:rPr>
          <w:rtl w:val="true"/>
          <w:lang w:bidi="he-IL"/>
        </w:rPr>
        <w:t>"</w:t>
      </w:r>
      <w:r>
        <w:rPr>
          <w:rtl w:val="true"/>
          <w:lang w:bidi="he-IL"/>
        </w:rPr>
        <w:t>ח</w:t>
      </w:r>
      <w:r>
        <w:rPr>
          <w:rtl w:val="true"/>
          <w:lang w:bidi="he-IL"/>
        </w:rPr>
        <w:t xml:space="preserve">. </w:t>
      </w:r>
      <w:r>
        <w:rPr>
          <w:rtl w:val="true"/>
          <w:lang w:bidi="he-IL"/>
        </w:rPr>
        <w:t>אבל</w:t>
      </w:r>
      <w:r>
        <w:rPr>
          <w:rtl w:val="true"/>
          <w:lang w:bidi="he-IL"/>
        </w:rPr>
        <w:t xml:space="preserve">, </w:t>
      </w:r>
      <w:r>
        <w:rPr>
          <w:rtl w:val="true"/>
          <w:lang w:bidi="he-IL"/>
        </w:rPr>
        <w:t>עדיין יש הוכחה מן הרבנן</w:t>
      </w:r>
      <w:r>
        <w:rPr>
          <w:rtl w:val="true"/>
          <w:lang w:bidi="he-IL"/>
        </w:rPr>
        <w:t xml:space="preserve">.) </w:t>
      </w:r>
      <w:r>
        <w:rPr>
          <w:rtl w:val="true"/>
          <w:lang w:bidi="he-IL"/>
        </w:rPr>
        <w:t>אז</w:t>
      </w:r>
      <w:r>
        <w:rPr>
          <w:rtl w:val="true"/>
          <w:lang w:bidi="he-IL"/>
        </w:rPr>
        <w:t xml:space="preserve">, </w:t>
      </w:r>
      <w:r>
        <w:rPr>
          <w:rtl w:val="true"/>
          <w:lang w:bidi="he-IL"/>
        </w:rPr>
        <w:t>צריך לומר שסמך</w:t>
      </w:r>
      <w:r>
        <w:rPr>
          <w:rtl w:val="true"/>
          <w:lang w:bidi="he-IL"/>
        </w:rPr>
        <w:t xml:space="preserve">, </w:t>
      </w:r>
      <w:r>
        <w:rPr>
          <w:rtl w:val="true"/>
          <w:lang w:bidi="he-IL"/>
        </w:rPr>
        <w:t>על כל פנים</w:t>
      </w:r>
      <w:r>
        <w:rPr>
          <w:rtl w:val="true"/>
          <w:lang w:bidi="he-IL"/>
        </w:rPr>
        <w:t xml:space="preserve">, </w:t>
      </w:r>
      <w:r>
        <w:rPr>
          <w:rtl w:val="true"/>
          <w:lang w:bidi="he-IL"/>
        </w:rPr>
        <w:t>במקצת</w:t>
      </w:r>
      <w:r>
        <w:rPr>
          <w:rtl w:val="true"/>
          <w:lang w:bidi="he-IL"/>
        </w:rPr>
        <w:t xml:space="preserve">, </w:t>
      </w:r>
      <w:r>
        <w:rPr>
          <w:rtl w:val="true"/>
          <w:lang w:bidi="he-IL"/>
        </w:rPr>
        <w:t>על תי</w:t>
      </w:r>
      <w:r>
        <w:rPr>
          <w:rtl w:val="true"/>
          <w:lang w:bidi="he-IL"/>
        </w:rPr>
        <w:t xml:space="preserve">' </w:t>
      </w:r>
      <w:r>
        <w:rPr>
          <w:rtl w:val="true"/>
          <w:lang w:bidi="he-IL"/>
        </w:rPr>
        <w:t>ראשון שלו</w:t>
      </w:r>
      <w:r>
        <w:rPr>
          <w:rtl w:val="true"/>
          <w:lang w:bidi="he-IL"/>
        </w:rPr>
        <w:t>. (</w:t>
      </w:r>
      <w:r>
        <w:rPr>
          <w:rtl w:val="true"/>
          <w:lang w:bidi="he-IL"/>
        </w:rPr>
        <w:t>אבל</w:t>
      </w:r>
      <w:r>
        <w:rPr>
          <w:rtl w:val="true"/>
          <w:lang w:bidi="he-IL"/>
        </w:rPr>
        <w:t xml:space="preserve">, </w:t>
      </w:r>
      <w:r>
        <w:rPr>
          <w:rtl w:val="true"/>
          <w:lang w:bidi="he-IL"/>
        </w:rPr>
        <w:t>כמו שבארנו</w:t>
      </w:r>
      <w:r>
        <w:rPr>
          <w:rtl w:val="true"/>
          <w:lang w:bidi="he-IL"/>
        </w:rPr>
        <w:t xml:space="preserve">, </w:t>
      </w:r>
      <w:r>
        <w:rPr>
          <w:rtl w:val="true"/>
          <w:lang w:bidi="he-IL"/>
        </w:rPr>
        <w:t>הדיחוי לקושיה מן הרבנן הוא קל מאד</w:t>
      </w:r>
      <w:r>
        <w:rPr>
          <w:rtl w:val="true"/>
          <w:lang w:bidi="he-IL"/>
        </w:rPr>
        <w:t xml:space="preserve">, </w:t>
      </w:r>
      <w:r>
        <w:rPr>
          <w:rtl w:val="true"/>
          <w:lang w:bidi="he-IL"/>
        </w:rPr>
        <w:t>שרבנן תמיד לא מחלקים</w:t>
      </w:r>
      <w:r>
        <w:rPr>
          <w:rtl w:val="true"/>
          <w:lang w:bidi="he-IL"/>
        </w:rPr>
        <w:t xml:space="preserve">, </w:t>
      </w:r>
      <w:r>
        <w:rPr>
          <w:rtl w:val="true"/>
          <w:lang w:bidi="he-IL"/>
        </w:rPr>
        <w:t>אלא רק סוברים שלא נוגע באחד מן המקומות ששם לא חילק תד</w:t>
      </w:r>
      <w:r>
        <w:rPr>
          <w:rtl w:val="true"/>
          <w:lang w:bidi="he-IL"/>
        </w:rPr>
        <w:t>"</w:t>
      </w:r>
      <w:r>
        <w:rPr>
          <w:rtl w:val="true"/>
          <w:lang w:bidi="he-IL"/>
        </w:rPr>
        <w:t>ח</w:t>
      </w:r>
      <w:r>
        <w:rPr>
          <w:rtl w:val="true"/>
          <w:lang w:bidi="he-IL"/>
        </w:rPr>
        <w:t>.)</w:t>
      </w:r>
    </w:p>
    <w:p>
      <w:pPr>
        <w:pStyle w:val="Normal"/>
        <w:rPr>
          <w:lang w:bidi="he-IL"/>
        </w:rPr>
      </w:pPr>
      <w:r>
        <w:rPr>
          <w:rtl w:val="true"/>
          <w:lang w:bidi="he-IL"/>
        </w:rPr>
        <w:t>אם נאמר שזה מתרץ קושיה ראשונה</w:t>
      </w:r>
      <w:r>
        <w:rPr>
          <w:rtl w:val="true"/>
          <w:lang w:bidi="he-IL"/>
        </w:rPr>
        <w:t xml:space="preserve">, </w:t>
      </w:r>
      <w:r>
        <w:rPr>
          <w:rtl w:val="true"/>
          <w:lang w:bidi="he-IL"/>
        </w:rPr>
        <w:t>צריך לומר שגמ</w:t>
      </w:r>
      <w:r>
        <w:rPr>
          <w:rtl w:val="true"/>
          <w:lang w:bidi="he-IL"/>
        </w:rPr>
        <w:t xml:space="preserve">' </w:t>
      </w:r>
      <w:r>
        <w:rPr>
          <w:rtl w:val="true"/>
          <w:lang w:bidi="he-IL"/>
        </w:rPr>
        <w:t>לא ידע שיש שיטה שחול</w:t>
      </w:r>
      <w:r>
        <w:rPr>
          <w:rtl w:val="true"/>
          <w:lang w:bidi="he-IL"/>
        </w:rPr>
        <w:t xml:space="preserve">' </w:t>
      </w:r>
      <w:r>
        <w:rPr>
          <w:rtl w:val="true"/>
          <w:lang w:bidi="he-IL"/>
        </w:rPr>
        <w:t>על תד</w:t>
      </w:r>
      <w:r>
        <w:rPr>
          <w:rtl w:val="true"/>
          <w:lang w:bidi="he-IL"/>
        </w:rPr>
        <w:t>"</w:t>
      </w:r>
      <w:r>
        <w:rPr>
          <w:rtl w:val="true"/>
          <w:lang w:bidi="he-IL"/>
        </w:rPr>
        <w:t>ח אלא מבריי</w:t>
      </w:r>
      <w:r>
        <w:rPr>
          <w:rtl w:val="true"/>
          <w:lang w:bidi="he-IL"/>
        </w:rPr>
        <w:t xml:space="preserve">' </w:t>
      </w:r>
      <w:r>
        <w:rPr>
          <w:rtl w:val="true"/>
          <w:lang w:bidi="he-IL"/>
        </w:rPr>
        <w:t>שאינה כל כך נאמנת או מקבלה שאינה כל כך סמוכה</w:t>
      </w:r>
      <w:r>
        <w:rPr>
          <w:rtl w:val="true"/>
          <w:lang w:bidi="he-IL"/>
        </w:rPr>
        <w:t xml:space="preserve">. </w:t>
      </w:r>
      <w:r>
        <w:rPr>
          <w:rtl w:val="true"/>
          <w:lang w:bidi="he-IL"/>
        </w:rPr>
        <w:t>אז</w:t>
      </w:r>
      <w:r>
        <w:rPr>
          <w:rtl w:val="true"/>
          <w:lang w:bidi="he-IL"/>
        </w:rPr>
        <w:t xml:space="preserve">, </w:t>
      </w:r>
      <w:r>
        <w:rPr>
          <w:rtl w:val="true"/>
          <w:lang w:bidi="he-IL"/>
        </w:rPr>
        <w:t>אין לסמוך עליו כמו שיש לסמוך על בריי</w:t>
      </w:r>
      <w:r>
        <w:rPr>
          <w:rtl w:val="true"/>
          <w:lang w:bidi="he-IL"/>
        </w:rPr>
        <w:t xml:space="preserve">' </w:t>
      </w:r>
      <w:r>
        <w:rPr>
          <w:rtl w:val="true"/>
          <w:lang w:bidi="he-IL"/>
        </w:rPr>
        <w:t>דחזקיה</w:t>
      </w:r>
      <w:r>
        <w:rPr>
          <w:rtl w:val="true"/>
          <w:lang w:bidi="he-IL"/>
        </w:rPr>
        <w:t>. (</w:t>
      </w:r>
      <w:r>
        <w:rPr>
          <w:rtl w:val="true"/>
          <w:lang w:bidi="he-IL"/>
        </w:rPr>
        <w:t>באמת</w:t>
      </w:r>
      <w:r>
        <w:rPr>
          <w:rtl w:val="true"/>
          <w:lang w:bidi="he-IL"/>
        </w:rPr>
        <w:t xml:space="preserve">, </w:t>
      </w:r>
      <w:r>
        <w:rPr>
          <w:rtl w:val="true"/>
          <w:lang w:bidi="he-IL"/>
        </w:rPr>
        <w:t>הייתי אומר ש</w:t>
      </w:r>
      <w:r>
        <w:rPr>
          <w:lang w:bidi="he-IL"/>
        </w:rPr>
        <w:t>2</w:t>
      </w:r>
      <w:r>
        <w:rPr>
          <w:rtl w:val="true"/>
          <w:lang w:bidi="he-IL"/>
        </w:rPr>
        <w:t xml:space="preserve"> </w:t>
      </w:r>
      <w:r>
        <w:rPr>
          <w:rtl w:val="true"/>
          <w:lang w:bidi="he-IL"/>
        </w:rPr>
        <w:t>הוא לימוד מקבלה</w:t>
      </w:r>
      <w:r>
        <w:rPr>
          <w:rtl w:val="true"/>
          <w:lang w:bidi="he-IL"/>
        </w:rPr>
        <w:t xml:space="preserve">. </w:t>
      </w:r>
      <w:r>
        <w:rPr>
          <w:rtl w:val="true"/>
          <w:lang w:bidi="he-IL"/>
        </w:rPr>
        <w:t>אולי כיון שמה שאמר חזקיה הוא בריי</w:t>
      </w:r>
      <w:r>
        <w:rPr>
          <w:rtl w:val="true"/>
          <w:lang w:bidi="he-IL"/>
        </w:rPr>
        <w:t xml:space="preserve">', </w:t>
      </w:r>
      <w:r>
        <w:rPr>
          <w:rtl w:val="true"/>
          <w:lang w:bidi="he-IL"/>
        </w:rPr>
        <w:t>יותר היה לנו לסמוך עליו</w:t>
      </w:r>
      <w:r>
        <w:rPr>
          <w:rtl w:val="true"/>
          <w:lang w:bidi="he-IL"/>
        </w:rPr>
        <w:t xml:space="preserve">. </w:t>
      </w:r>
      <w:r>
        <w:rPr>
          <w:rtl w:val="true"/>
          <w:lang w:bidi="he-IL"/>
        </w:rPr>
        <w:t>ותחשב</w:t>
      </w:r>
      <w:r>
        <w:rPr>
          <w:rtl w:val="true"/>
          <w:lang w:bidi="he-IL"/>
        </w:rPr>
        <w:t>.)</w:t>
      </w:r>
    </w:p>
    <w:p>
      <w:pPr>
        <w:pStyle w:val="Heading4"/>
        <w:numPr>
          <w:ilvl w:val="3"/>
          <w:numId w:val="1"/>
        </w:numPr>
        <w:ind w:left="1134" w:hanging="0"/>
        <w:rPr>
          <w:lang w:bidi="he-IL"/>
        </w:rPr>
      </w:pPr>
      <w:r>
        <w:rPr>
          <w:rtl w:val="true"/>
          <w:lang w:bidi="he-IL"/>
        </w:rPr>
        <w:t>ראיה לפרט</w:t>
      </w:r>
      <w:r>
        <w:rPr>
          <w:rtl w:val="true"/>
          <w:lang w:bidi="he-IL"/>
        </w:rPr>
        <w:t>:</w:t>
      </w:r>
    </w:p>
    <w:p>
      <w:pPr>
        <w:pStyle w:val="TextBody"/>
        <w:rPr>
          <w:lang w:bidi="he-IL"/>
        </w:rPr>
      </w:pPr>
      <w:r>
        <w:rPr>
          <w:rtl w:val="true"/>
          <w:lang w:bidi="he-IL"/>
        </w:rPr>
        <w:t>מוכיח תוס</w:t>
      </w:r>
      <w:r>
        <w:rPr>
          <w:rtl w:val="true"/>
          <w:lang w:bidi="he-IL"/>
        </w:rPr>
        <w:t xml:space="preserve">' </w:t>
      </w:r>
      <w:r>
        <w:rPr>
          <w:rtl w:val="true"/>
          <w:lang w:bidi="he-IL"/>
        </w:rPr>
        <w:t>שהיה חזקיה הבן של רבי חייא מגמ</w:t>
      </w:r>
      <w:r>
        <w:rPr>
          <w:rtl w:val="true"/>
          <w:lang w:bidi="he-IL"/>
        </w:rPr>
        <w:t xml:space="preserve">' </w:t>
      </w:r>
      <w:r>
        <w:rPr>
          <w:rtl w:val="true"/>
          <w:lang w:bidi="he-IL"/>
        </w:rPr>
        <w:t xml:space="preserve">ביבמות </w:t>
      </w:r>
      <w:r>
        <w:rPr>
          <w:rtl w:val="true"/>
          <w:lang w:bidi="he-IL"/>
        </w:rPr>
        <w:t>(</w:t>
      </w:r>
      <w:r>
        <w:rPr>
          <w:rtl w:val="true"/>
          <w:lang w:bidi="he-IL"/>
        </w:rPr>
        <w:t>סה</w:t>
      </w:r>
      <w:r>
        <w:rPr>
          <w:rtl w:val="true"/>
          <w:lang w:bidi="he-IL"/>
        </w:rPr>
        <w:t xml:space="preserve">:). </w:t>
      </w:r>
      <w:r>
        <w:rPr>
          <w:rtl w:val="true"/>
          <w:lang w:bidi="he-IL"/>
        </w:rPr>
        <w:t>שם</w:t>
      </w:r>
      <w:r>
        <w:rPr>
          <w:rtl w:val="true"/>
          <w:lang w:bidi="he-IL"/>
        </w:rPr>
        <w:t xml:space="preserve">, </w:t>
      </w:r>
      <w:r>
        <w:rPr>
          <w:rtl w:val="true"/>
          <w:lang w:bidi="he-IL"/>
        </w:rPr>
        <w:t>הגמ</w:t>
      </w:r>
      <w:r>
        <w:rPr>
          <w:rtl w:val="true"/>
          <w:lang w:bidi="he-IL"/>
        </w:rPr>
        <w:t xml:space="preserve">' </w:t>
      </w:r>
      <w:r>
        <w:rPr>
          <w:rtl w:val="true"/>
          <w:lang w:bidi="he-IL"/>
        </w:rPr>
        <w:t>אומר</w:t>
      </w:r>
      <w:r>
        <w:rPr>
          <w:rtl w:val="true"/>
          <w:lang w:bidi="he-IL"/>
        </w:rPr>
        <w:t>: "</w:t>
      </w:r>
      <w:r>
        <w:rPr>
          <w:rtl w:val="true"/>
          <w:lang w:bidi="he-IL"/>
        </w:rPr>
        <w:t>יהודה וחזקיה תאומים היו</w:t>
      </w:r>
      <w:r>
        <w:rPr>
          <w:rtl w:val="true"/>
          <w:lang w:bidi="he-IL"/>
        </w:rPr>
        <w:t xml:space="preserve">... </w:t>
      </w:r>
      <w:r>
        <w:rPr>
          <w:rtl w:val="true"/>
          <w:lang w:bidi="he-IL"/>
        </w:rPr>
        <w:t>יהודית דביתהו דר</w:t>
      </w:r>
      <w:r>
        <w:rPr>
          <w:rtl w:val="true"/>
          <w:lang w:bidi="he-IL"/>
        </w:rPr>
        <w:t>"</w:t>
      </w:r>
      <w:r>
        <w:rPr>
          <w:rtl w:val="true"/>
          <w:lang w:bidi="he-IL"/>
        </w:rPr>
        <w:t>ח הוה לה צער לידה</w:t>
      </w:r>
      <w:r>
        <w:rPr>
          <w:rtl w:val="true"/>
          <w:lang w:bidi="he-IL"/>
        </w:rPr>
        <w:t xml:space="preserve">... </w:t>
      </w:r>
      <w:r>
        <w:rPr>
          <w:rtl w:val="true"/>
          <w:lang w:bidi="he-IL"/>
        </w:rPr>
        <w:t>אשתיא סמא דעקרתא</w:t>
      </w:r>
      <w:r>
        <w:rPr>
          <w:rtl w:val="true"/>
          <w:lang w:bidi="he-IL"/>
        </w:rPr>
        <w:t xml:space="preserve">... </w:t>
      </w:r>
      <w:r>
        <w:rPr>
          <w:rtl w:val="true"/>
          <w:lang w:bidi="he-IL"/>
        </w:rPr>
        <w:t>איכו ילדת לי חדא כרסא אחריתא דאמר מר יהודה וחזקיה אחי</w:t>
      </w:r>
      <w:r>
        <w:rPr>
          <w:rtl w:val="true"/>
          <w:lang w:bidi="he-IL"/>
        </w:rPr>
        <w:t xml:space="preserve">...." </w:t>
      </w:r>
      <w:r>
        <w:rPr>
          <w:rtl w:val="true"/>
          <w:lang w:bidi="he-IL"/>
        </w:rPr>
        <w:t>במילים אחרים</w:t>
      </w:r>
      <w:r>
        <w:rPr>
          <w:rtl w:val="true"/>
          <w:lang w:bidi="he-IL"/>
        </w:rPr>
        <w:t xml:space="preserve">, </w:t>
      </w:r>
      <w:r>
        <w:rPr>
          <w:rtl w:val="true"/>
          <w:lang w:bidi="he-IL"/>
        </w:rPr>
        <w:t>מזכיר מה שהיו יהודה וחזקיה תאומים</w:t>
      </w:r>
      <w:r>
        <w:rPr>
          <w:rtl w:val="true"/>
          <w:lang w:bidi="he-IL"/>
        </w:rPr>
        <w:t xml:space="preserve">, </w:t>
      </w:r>
      <w:r>
        <w:rPr>
          <w:rtl w:val="true"/>
          <w:lang w:bidi="he-IL"/>
        </w:rPr>
        <w:t>ומדבר על אשת ר</w:t>
      </w:r>
      <w:r>
        <w:rPr>
          <w:rtl w:val="true"/>
          <w:lang w:bidi="he-IL"/>
        </w:rPr>
        <w:t>"</w:t>
      </w:r>
      <w:r>
        <w:rPr>
          <w:rtl w:val="true"/>
          <w:lang w:bidi="he-IL"/>
        </w:rPr>
        <w:t>ח שהמיתה עוברה</w:t>
      </w:r>
      <w:r>
        <w:rPr>
          <w:rtl w:val="true"/>
          <w:lang w:bidi="he-IL"/>
        </w:rPr>
        <w:t xml:space="preserve">, </w:t>
      </w:r>
      <w:r>
        <w:rPr>
          <w:rtl w:val="true"/>
          <w:lang w:bidi="he-IL"/>
        </w:rPr>
        <w:t>ושוב הבינה שמסתמא היה תאומים</w:t>
      </w:r>
      <w:r>
        <w:rPr>
          <w:rtl w:val="true"/>
          <w:lang w:bidi="he-IL"/>
        </w:rPr>
        <w:t xml:space="preserve">, </w:t>
      </w:r>
      <w:r>
        <w:rPr>
          <w:rtl w:val="true"/>
          <w:lang w:bidi="he-IL"/>
        </w:rPr>
        <w:t xml:space="preserve">שהרי יהודה וחזקיה </w:t>
      </w:r>
      <w:r>
        <w:rPr>
          <w:rtl w:val="true"/>
          <w:lang w:bidi="he-IL"/>
        </w:rPr>
        <w:t>(</w:t>
      </w:r>
      <w:r>
        <w:rPr>
          <w:rtl w:val="true"/>
          <w:lang w:bidi="he-IL"/>
        </w:rPr>
        <w:t>וכן אחיות שלהם</w:t>
      </w:r>
      <w:r>
        <w:rPr>
          <w:rtl w:val="true"/>
          <w:lang w:bidi="he-IL"/>
        </w:rPr>
        <w:t xml:space="preserve">) </w:t>
      </w:r>
      <w:r>
        <w:rPr>
          <w:rtl w:val="true"/>
          <w:lang w:bidi="he-IL"/>
        </w:rPr>
        <w:t>היו תאומים</w:t>
      </w:r>
      <w:r>
        <w:rPr>
          <w:rtl w:val="true"/>
          <w:lang w:bidi="he-IL"/>
        </w:rPr>
        <w:t xml:space="preserve">. </w:t>
      </w:r>
      <w:r>
        <w:rPr>
          <w:rtl w:val="true"/>
          <w:lang w:bidi="he-IL"/>
        </w:rPr>
        <w:t>משמע מן הגמ</w:t>
      </w:r>
      <w:r>
        <w:rPr>
          <w:rtl w:val="true"/>
          <w:lang w:bidi="he-IL"/>
        </w:rPr>
        <w:t xml:space="preserve">' </w:t>
      </w:r>
      <w:r>
        <w:rPr>
          <w:rtl w:val="true"/>
          <w:lang w:bidi="he-IL"/>
        </w:rPr>
        <w:t>שהיו יהודה וחזקיה בנים של רבי חייא</w:t>
      </w:r>
      <w:r>
        <w:rPr>
          <w:rtl w:val="true"/>
          <w:lang w:bidi="he-IL"/>
        </w:rPr>
        <w:t>. (</w:t>
      </w:r>
      <w:r>
        <w:rPr>
          <w:rtl w:val="true"/>
          <w:lang w:bidi="he-IL"/>
        </w:rPr>
        <w:t>יש שני דרכים לדחות</w:t>
      </w:r>
      <w:r>
        <w:rPr>
          <w:rtl w:val="true"/>
          <w:lang w:bidi="he-IL"/>
        </w:rPr>
        <w:t xml:space="preserve">. </w:t>
      </w:r>
      <w:r>
        <w:rPr>
          <w:rtl w:val="true"/>
          <w:lang w:bidi="he-IL"/>
        </w:rPr>
        <w:t>דרך ראשון הוא שלא היו תאומים של ר</w:t>
      </w:r>
      <w:r>
        <w:rPr>
          <w:rtl w:val="true"/>
          <w:lang w:bidi="he-IL"/>
        </w:rPr>
        <w:t>"</w:t>
      </w:r>
      <w:r>
        <w:rPr>
          <w:rtl w:val="true"/>
          <w:lang w:bidi="he-IL"/>
        </w:rPr>
        <w:t>ח</w:t>
      </w:r>
      <w:r>
        <w:rPr>
          <w:rtl w:val="true"/>
          <w:lang w:bidi="he-IL"/>
        </w:rPr>
        <w:t xml:space="preserve">, </w:t>
      </w:r>
      <w:r>
        <w:rPr>
          <w:rtl w:val="true"/>
          <w:lang w:bidi="he-IL"/>
        </w:rPr>
        <w:t>אלא היו תאומים</w:t>
      </w:r>
      <w:r>
        <w:rPr>
          <w:rtl w:val="true"/>
          <w:lang w:bidi="he-IL"/>
        </w:rPr>
        <w:t xml:space="preserve">. </w:t>
      </w:r>
      <w:r>
        <w:rPr>
          <w:rtl w:val="true"/>
          <w:lang w:bidi="he-IL"/>
        </w:rPr>
        <w:t>לא נראה כן</w:t>
      </w:r>
      <w:r>
        <w:rPr>
          <w:rtl w:val="true"/>
          <w:lang w:bidi="he-IL"/>
        </w:rPr>
        <w:t xml:space="preserve">, </w:t>
      </w:r>
      <w:r>
        <w:rPr>
          <w:rtl w:val="true"/>
          <w:lang w:bidi="he-IL"/>
        </w:rPr>
        <w:t>שאם כן קשה למה מביא אותם בסוף סיפור</w:t>
      </w:r>
      <w:r>
        <w:rPr>
          <w:rtl w:val="true"/>
          <w:lang w:bidi="he-IL"/>
        </w:rPr>
        <w:t xml:space="preserve">. </w:t>
      </w:r>
      <w:r>
        <w:rPr>
          <w:rtl w:val="true"/>
          <w:lang w:bidi="he-IL"/>
        </w:rPr>
        <w:t>דרך שני הוא שהיו תאומים של אשת ר</w:t>
      </w:r>
      <w:r>
        <w:rPr>
          <w:rtl w:val="true"/>
          <w:lang w:bidi="he-IL"/>
        </w:rPr>
        <w:t>"</w:t>
      </w:r>
      <w:r>
        <w:rPr>
          <w:rtl w:val="true"/>
          <w:lang w:bidi="he-IL"/>
        </w:rPr>
        <w:t>ח</w:t>
      </w:r>
      <w:r>
        <w:rPr>
          <w:rtl w:val="true"/>
          <w:lang w:bidi="he-IL"/>
        </w:rPr>
        <w:t xml:space="preserve">, </w:t>
      </w:r>
      <w:r>
        <w:rPr>
          <w:rtl w:val="true"/>
          <w:lang w:bidi="he-IL"/>
        </w:rPr>
        <w:t>אבל מבעל אחר</w:t>
      </w:r>
      <w:r>
        <w:rPr>
          <w:rtl w:val="true"/>
          <w:lang w:bidi="he-IL"/>
        </w:rPr>
        <w:t>.)</w:t>
      </w:r>
    </w:p>
    <w:p>
      <w:pPr>
        <w:pStyle w:val="TextBody"/>
        <w:rPr>
          <w:lang w:bidi="he-IL"/>
        </w:rPr>
      </w:pPr>
      <w:r>
        <w:rPr>
          <w:rtl w:val="true"/>
          <w:lang w:bidi="he-IL"/>
        </w:rPr>
        <w:t>יש להעיר שעדיין לא יודעים שחזקיה הוא אותו חזקיה של גמ</w:t>
      </w:r>
      <w:r>
        <w:rPr>
          <w:rtl w:val="true"/>
          <w:lang w:bidi="he-IL"/>
        </w:rPr>
        <w:t xml:space="preserve">' </w:t>
      </w:r>
      <w:r>
        <w:rPr>
          <w:rtl w:val="true"/>
          <w:lang w:bidi="he-IL"/>
        </w:rPr>
        <w:t>שלנו</w:t>
      </w:r>
      <w:r>
        <w:rPr>
          <w:rtl w:val="true"/>
          <w:lang w:bidi="he-IL"/>
        </w:rPr>
        <w:t xml:space="preserve">, </w:t>
      </w:r>
      <w:r>
        <w:rPr>
          <w:rtl w:val="true"/>
          <w:lang w:bidi="he-IL"/>
        </w:rPr>
        <w:t>שאולי רק בא להזכיר את השם שלו</w:t>
      </w:r>
      <w:r>
        <w:rPr>
          <w:rtl w:val="true"/>
          <w:lang w:bidi="he-IL"/>
        </w:rPr>
        <w:t xml:space="preserve">, </w:t>
      </w:r>
      <w:r>
        <w:rPr>
          <w:rtl w:val="true"/>
          <w:lang w:bidi="he-IL"/>
        </w:rPr>
        <w:t>ומובן שמכוון לחזקיה בנו של ר</w:t>
      </w:r>
      <w:r>
        <w:rPr>
          <w:rtl w:val="true"/>
          <w:lang w:bidi="he-IL"/>
        </w:rPr>
        <w:t>"</w:t>
      </w:r>
      <w:r>
        <w:rPr>
          <w:rtl w:val="true"/>
          <w:lang w:bidi="he-IL"/>
        </w:rPr>
        <w:t>ח</w:t>
      </w:r>
      <w:r>
        <w:rPr>
          <w:rtl w:val="true"/>
          <w:lang w:bidi="he-IL"/>
        </w:rPr>
        <w:t xml:space="preserve">. </w:t>
      </w:r>
      <w:r>
        <w:rPr>
          <w:rtl w:val="true"/>
          <w:lang w:bidi="he-IL"/>
        </w:rPr>
        <w:t>אולי היה סתם יהודי אחד ששמו היה חזקיה</w:t>
      </w:r>
      <w:r>
        <w:rPr>
          <w:rtl w:val="true"/>
          <w:lang w:bidi="he-IL"/>
        </w:rPr>
        <w:t xml:space="preserve">. </w:t>
      </w:r>
      <w:r>
        <w:rPr>
          <w:rtl w:val="true"/>
          <w:lang w:bidi="he-IL"/>
        </w:rPr>
        <w:t>וע</w:t>
      </w:r>
      <w:r>
        <w:rPr>
          <w:rtl w:val="true"/>
          <w:lang w:bidi="he-IL"/>
        </w:rPr>
        <w:t xml:space="preserve">' </w:t>
      </w:r>
      <w:r>
        <w:rPr>
          <w:rtl w:val="true"/>
          <w:lang w:bidi="he-IL"/>
        </w:rPr>
        <w:t>עוד בגמ</w:t>
      </w:r>
      <w:r>
        <w:rPr>
          <w:rtl w:val="true"/>
          <w:lang w:bidi="he-IL"/>
        </w:rPr>
        <w:t xml:space="preserve">' </w:t>
      </w:r>
      <w:r>
        <w:rPr>
          <w:rtl w:val="true"/>
          <w:lang w:bidi="he-IL"/>
        </w:rPr>
        <w:t xml:space="preserve">עבודה זרה </w:t>
      </w:r>
      <w:r>
        <w:rPr>
          <w:rtl w:val="true"/>
          <w:lang w:bidi="he-IL"/>
        </w:rPr>
        <w:t>(</w:t>
      </w:r>
      <w:r>
        <w:rPr>
          <w:rtl w:val="true"/>
          <w:lang w:bidi="he-IL"/>
        </w:rPr>
        <w:t>מו</w:t>
      </w:r>
      <w:r>
        <w:rPr>
          <w:rtl w:val="true"/>
          <w:lang w:bidi="he-IL"/>
        </w:rPr>
        <w:t xml:space="preserve">.), </w:t>
      </w:r>
      <w:r>
        <w:rPr>
          <w:rtl w:val="true"/>
          <w:lang w:bidi="he-IL"/>
        </w:rPr>
        <w:t>שמשמע שמדבר על חזקיה סתם ואומר שהיה בן של ר</w:t>
      </w:r>
      <w:r>
        <w:rPr>
          <w:rtl w:val="true"/>
          <w:lang w:bidi="he-IL"/>
        </w:rPr>
        <w:t>"</w:t>
      </w:r>
      <w:r>
        <w:rPr>
          <w:rtl w:val="true"/>
          <w:lang w:bidi="he-IL"/>
        </w:rPr>
        <w:t>ח</w:t>
      </w:r>
      <w:r>
        <w:rPr>
          <w:rtl w:val="true"/>
          <w:lang w:bidi="he-IL"/>
        </w:rPr>
        <w:t xml:space="preserve">. </w:t>
      </w:r>
    </w:p>
    <w:p>
      <w:pPr>
        <w:pStyle w:val="Heading3"/>
        <w:rPr>
          <w:lang w:bidi="he-IL"/>
        </w:rPr>
      </w:pPr>
      <w:r>
        <w:rPr>
          <w:rtl w:val="true"/>
          <w:lang w:bidi="he-IL"/>
        </w:rPr>
        <w:t>סיבה שנית</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גם מפרש שאולי מוכרח שרבי יוחנן סובר כחזקיה</w:t>
      </w:r>
      <w:r>
        <w:rPr>
          <w:rtl w:val="true"/>
          <w:lang w:bidi="he-IL"/>
        </w:rPr>
        <w:t xml:space="preserve">. </w:t>
      </w:r>
      <w:r>
        <w:rPr>
          <w:rtl w:val="true"/>
          <w:lang w:bidi="he-IL"/>
        </w:rPr>
        <w:t>הרי</w:t>
      </w:r>
      <w:r>
        <w:rPr>
          <w:rtl w:val="true"/>
          <w:lang w:bidi="he-IL"/>
        </w:rPr>
        <w:t xml:space="preserve">, </w:t>
      </w:r>
      <w:r>
        <w:rPr>
          <w:rtl w:val="true"/>
          <w:lang w:bidi="he-IL"/>
        </w:rPr>
        <w:t>מוקים את המשנה שלו בציור שאין בו התראה</w:t>
      </w:r>
      <w:r>
        <w:rPr>
          <w:rtl w:val="true"/>
          <w:lang w:bidi="he-IL"/>
        </w:rPr>
        <w:t xml:space="preserve">. </w:t>
      </w:r>
      <w:r>
        <w:rPr>
          <w:rtl w:val="true"/>
          <w:lang w:bidi="he-IL"/>
        </w:rPr>
        <w:t>אז</w:t>
      </w:r>
      <w:r>
        <w:rPr>
          <w:rtl w:val="true"/>
          <w:lang w:bidi="he-IL"/>
        </w:rPr>
        <w:t xml:space="preserve">, </w:t>
      </w:r>
      <w:r>
        <w:rPr>
          <w:rtl w:val="true"/>
          <w:lang w:bidi="he-IL"/>
        </w:rPr>
        <w:t>קשה למה לא חייב קנס אם בא על בתו</w:t>
      </w:r>
      <w:r>
        <w:rPr>
          <w:rtl w:val="true"/>
          <w:lang w:bidi="he-IL"/>
        </w:rPr>
        <w:t xml:space="preserve">. </w:t>
      </w:r>
      <w:r>
        <w:rPr>
          <w:rtl w:val="true"/>
          <w:lang w:bidi="he-IL"/>
        </w:rPr>
        <w:t>צריך לומר שסובר שאיסור מיתה פוטר אף בלי חיוב מיתה</w:t>
      </w:r>
      <w:r>
        <w:rPr>
          <w:rtl w:val="true"/>
          <w:lang w:bidi="he-IL"/>
        </w:rPr>
        <w:t xml:space="preserve">. </w:t>
      </w:r>
      <w:r>
        <w:rPr>
          <w:rtl w:val="true"/>
          <w:lang w:bidi="he-IL"/>
        </w:rPr>
        <w:t>אז</w:t>
      </w:r>
      <w:r>
        <w:rPr>
          <w:rtl w:val="true"/>
          <w:lang w:bidi="he-IL"/>
        </w:rPr>
        <w:t xml:space="preserve">, </w:t>
      </w:r>
      <w:r>
        <w:rPr>
          <w:rtl w:val="true"/>
          <w:lang w:bidi="he-IL"/>
        </w:rPr>
        <w:t>מוכרח שסובר כתנא דבי חזקיה</w:t>
      </w:r>
      <w:r>
        <w:rPr>
          <w:rtl w:val="true"/>
          <w:lang w:bidi="he-IL"/>
        </w:rPr>
        <w:t xml:space="preserve">. </w:t>
      </w:r>
      <w:r>
        <w:rPr>
          <w:rtl w:val="true"/>
          <w:lang w:bidi="he-IL"/>
        </w:rPr>
        <w:t>לכן</w:t>
      </w:r>
      <w:r>
        <w:rPr>
          <w:rtl w:val="true"/>
          <w:lang w:bidi="he-IL"/>
        </w:rPr>
        <w:t xml:space="preserve">, </w:t>
      </w:r>
      <w:r>
        <w:rPr>
          <w:rtl w:val="true"/>
          <w:lang w:bidi="he-IL"/>
        </w:rPr>
        <w:t>יכולים להקשות ממנו סתם</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מעורר שלפי זה</w:t>
      </w:r>
      <w:r>
        <w:rPr>
          <w:rtl w:val="true"/>
          <w:lang w:bidi="he-IL"/>
        </w:rPr>
        <w:t xml:space="preserve">, </w:t>
      </w:r>
      <w:r>
        <w:rPr>
          <w:rtl w:val="true"/>
          <w:lang w:bidi="he-IL"/>
        </w:rPr>
        <w:t>יכולים לומר שרבי ורבנן חולקים על תד</w:t>
      </w:r>
      <w:r>
        <w:rPr>
          <w:rtl w:val="true"/>
          <w:lang w:bidi="he-IL"/>
        </w:rPr>
        <w:t>"</w:t>
      </w:r>
      <w:r>
        <w:rPr>
          <w:rtl w:val="true"/>
          <w:lang w:bidi="he-IL"/>
        </w:rPr>
        <w:t>ח בכל ההיקש</w:t>
      </w:r>
      <w:r>
        <w:rPr>
          <w:rtl w:val="true"/>
          <w:lang w:bidi="he-IL"/>
        </w:rPr>
        <w:t xml:space="preserve">, </w:t>
      </w:r>
      <w:r>
        <w:rPr>
          <w:rtl w:val="true"/>
          <w:lang w:bidi="he-IL"/>
        </w:rPr>
        <w:t>ואין צורך לת</w:t>
      </w:r>
      <w:r>
        <w:rPr>
          <w:rtl w:val="true"/>
          <w:lang w:bidi="he-IL"/>
        </w:rPr>
        <w:t xml:space="preserve">' </w:t>
      </w:r>
      <w:r>
        <w:rPr>
          <w:rtl w:val="true"/>
          <w:lang w:bidi="he-IL"/>
        </w:rPr>
        <w:t>ראשון</w:t>
      </w:r>
      <w:r>
        <w:rPr>
          <w:rtl w:val="true"/>
          <w:lang w:bidi="he-IL"/>
        </w:rPr>
        <w:t>. (</w:t>
      </w:r>
      <w:r>
        <w:rPr>
          <w:rtl w:val="true"/>
          <w:lang w:bidi="he-IL"/>
        </w:rPr>
        <w:t>יש לדון אם רצה לומר שלא צריכים לומר שמקור שלהם הוא מ</w:t>
      </w:r>
      <w:r>
        <w:rPr>
          <w:rtl w:val="true"/>
          <w:lang w:bidi="he-IL"/>
        </w:rPr>
        <w:t>"</w:t>
      </w:r>
      <w:r>
        <w:rPr>
          <w:rtl w:val="true"/>
          <w:lang w:bidi="he-IL"/>
        </w:rPr>
        <w:t>נפש</w:t>
      </w:r>
      <w:r>
        <w:rPr>
          <w:rtl w:val="true"/>
          <w:lang w:bidi="he-IL"/>
        </w:rPr>
        <w:t xml:space="preserve">" </w:t>
      </w:r>
      <w:r>
        <w:rPr>
          <w:rtl w:val="true"/>
          <w:lang w:bidi="he-IL"/>
        </w:rPr>
        <w:t>או שאולי לןומדים מ</w:t>
      </w:r>
      <w:r>
        <w:rPr>
          <w:rtl w:val="true"/>
          <w:lang w:bidi="he-IL"/>
        </w:rPr>
        <w:t>"</w:t>
      </w:r>
      <w:r>
        <w:rPr>
          <w:rtl w:val="true"/>
          <w:lang w:bidi="he-IL"/>
        </w:rPr>
        <w:t>נפש</w:t>
      </w:r>
      <w:r>
        <w:rPr>
          <w:rtl w:val="true"/>
          <w:lang w:bidi="he-IL"/>
        </w:rPr>
        <w:t xml:space="preserve">" </w:t>
      </w:r>
      <w:r>
        <w:rPr>
          <w:rtl w:val="true"/>
          <w:lang w:bidi="he-IL"/>
        </w:rPr>
        <w:t>שלא להקיש</w:t>
      </w:r>
      <w:r>
        <w:rPr>
          <w:rtl w:val="true"/>
          <w:lang w:bidi="he-IL"/>
        </w:rPr>
        <w:t xml:space="preserve">.) </w:t>
      </w:r>
      <w:r>
        <w:rPr>
          <w:rtl w:val="true"/>
          <w:lang w:bidi="he-IL"/>
        </w:rPr>
        <w:t>לעיל</w:t>
      </w:r>
      <w:r>
        <w:rPr>
          <w:rtl w:val="true"/>
          <w:lang w:bidi="he-IL"/>
        </w:rPr>
        <w:t xml:space="preserve">, </w:t>
      </w:r>
      <w:r>
        <w:rPr>
          <w:rtl w:val="true"/>
          <w:lang w:bidi="he-IL"/>
        </w:rPr>
        <w:t>דנינו אם נוכל לומר כן לפי סיבה ראשונה</w:t>
      </w:r>
      <w:r>
        <w:rPr>
          <w:rtl w:val="true"/>
          <w:lang w:bidi="he-IL"/>
        </w:rPr>
        <w:t>.</w:t>
      </w:r>
    </w:p>
    <w:p>
      <w:pPr>
        <w:pStyle w:val="Heading3"/>
        <w:rPr>
          <w:lang w:bidi="he-IL"/>
        </w:rPr>
      </w:pPr>
      <w:r>
        <w:rPr>
          <w:rtl w:val="true"/>
          <w:lang w:bidi="he-IL"/>
        </w:rPr>
        <w:t>ביאור 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מבאר מי הוא התנא שחולק על תד</w:t>
      </w:r>
      <w:r>
        <w:rPr>
          <w:rtl w:val="true"/>
          <w:lang w:bidi="he-IL"/>
        </w:rPr>
        <w:t>"</w:t>
      </w:r>
      <w:r>
        <w:rPr>
          <w:rtl w:val="true"/>
          <w:lang w:bidi="he-IL"/>
        </w:rPr>
        <w:t>ח</w:t>
      </w:r>
      <w:r>
        <w:rPr>
          <w:rtl w:val="true"/>
          <w:lang w:bidi="he-IL"/>
        </w:rPr>
        <w:t xml:space="preserve">. </w:t>
      </w:r>
      <w:r>
        <w:rPr>
          <w:rtl w:val="true"/>
          <w:lang w:bidi="he-IL"/>
        </w:rPr>
        <w:t>נותן שני צדדים</w:t>
      </w:r>
      <w:r>
        <w:rPr>
          <w:rtl w:val="true"/>
          <w:lang w:bidi="he-IL"/>
        </w:rPr>
        <w:t>:</w:t>
      </w:r>
    </w:p>
    <w:p>
      <w:pPr>
        <w:pStyle w:val="Heading4"/>
        <w:numPr>
          <w:ilvl w:val="3"/>
          <w:numId w:val="1"/>
        </w:numPr>
        <w:ind w:left="1134" w:hanging="0"/>
        <w:rPr>
          <w:lang w:bidi="he-IL"/>
        </w:rPr>
      </w:pPr>
      <w:r>
        <w:rPr>
          <w:rtl w:val="true"/>
          <w:lang w:bidi="he-IL"/>
        </w:rPr>
        <w:t>צד ראשון</w:t>
      </w:r>
      <w:r>
        <w:rPr>
          <w:rtl w:val="true"/>
          <w:lang w:bidi="he-IL"/>
        </w:rPr>
        <w:t>:</w:t>
      </w:r>
    </w:p>
    <w:p>
      <w:pPr>
        <w:pStyle w:val="TextBody"/>
        <w:rPr>
          <w:lang w:bidi="he-IL"/>
        </w:rPr>
      </w:pPr>
      <w:r>
        <w:rPr>
          <w:rtl w:val="true"/>
          <w:lang w:bidi="he-IL"/>
        </w:rPr>
        <w:t>צד ראשון הוא שהוא תנא שמביא גמ</w:t>
      </w:r>
      <w:r>
        <w:rPr>
          <w:rtl w:val="true"/>
          <w:lang w:bidi="he-IL"/>
        </w:rPr>
        <w:t xml:space="preserve">' </w:t>
      </w:r>
      <w:r>
        <w:rPr>
          <w:rtl w:val="true"/>
          <w:lang w:bidi="he-IL"/>
        </w:rPr>
        <w:t>ב</w:t>
      </w:r>
      <w:r>
        <w:rPr>
          <w:lang w:bidi="he-IL"/>
        </w:rPr>
        <w:t>3</w:t>
      </w:r>
      <w:r>
        <w:rPr>
          <w:rtl w:val="true"/>
          <w:lang w:bidi="he-IL"/>
        </w:rPr>
        <w:t xml:space="preserve"> </w:t>
      </w:r>
      <w:r>
        <w:rPr>
          <w:rtl w:val="true"/>
          <w:lang w:bidi="he-IL"/>
        </w:rPr>
        <w:t>כשיטת רב אדא</w:t>
      </w:r>
      <w:r>
        <w:rPr>
          <w:rtl w:val="true"/>
          <w:lang w:bidi="he-IL"/>
        </w:rPr>
        <w:t xml:space="preserve">. </w:t>
      </w:r>
      <w:r>
        <w:rPr>
          <w:rtl w:val="true"/>
          <w:lang w:bidi="he-IL"/>
        </w:rPr>
        <w:t>סובר שאדם רק פטור אם מכוון</w:t>
      </w:r>
      <w:r>
        <w:rPr>
          <w:rtl w:val="true"/>
          <w:lang w:bidi="he-IL"/>
        </w:rPr>
        <w:t xml:space="preserve">. </w:t>
      </w:r>
      <w:r>
        <w:rPr>
          <w:rtl w:val="true"/>
          <w:lang w:bidi="he-IL"/>
        </w:rPr>
        <w:t>עיין בלשון תוס</w:t>
      </w:r>
      <w:r>
        <w:rPr>
          <w:rtl w:val="true"/>
          <w:lang w:bidi="he-IL"/>
        </w:rPr>
        <w:t xml:space="preserve">', </w:t>
      </w:r>
      <w:r>
        <w:rPr>
          <w:rtl w:val="true"/>
          <w:lang w:bidi="he-IL"/>
        </w:rPr>
        <w:t>שמשמע שסובר ש</w:t>
      </w:r>
      <w:r>
        <w:rPr>
          <w:rtl w:val="true"/>
          <w:lang w:bidi="he-IL"/>
        </w:rPr>
        <w:t>"</w:t>
      </w:r>
      <w:r>
        <w:rPr>
          <w:rtl w:val="true"/>
          <w:lang w:bidi="he-IL"/>
        </w:rPr>
        <w:t>מכוון</w:t>
      </w:r>
      <w:r>
        <w:rPr>
          <w:rtl w:val="true"/>
          <w:lang w:bidi="he-IL"/>
        </w:rPr>
        <w:t xml:space="preserve">" </w:t>
      </w:r>
      <w:r>
        <w:rPr>
          <w:rtl w:val="true"/>
          <w:lang w:bidi="he-IL"/>
        </w:rPr>
        <w:t xml:space="preserve">רצה לומר </w:t>
      </w:r>
      <w:r>
        <w:rPr>
          <w:rtl w:val="true"/>
          <w:lang w:bidi="he-IL"/>
        </w:rPr>
        <w:t>"</w:t>
      </w:r>
      <w:r>
        <w:rPr>
          <w:rtl w:val="true"/>
          <w:lang w:bidi="he-IL"/>
        </w:rPr>
        <w:t>מזיד</w:t>
      </w:r>
      <w:r>
        <w:rPr>
          <w:rtl w:val="true"/>
          <w:lang w:bidi="he-IL"/>
        </w:rPr>
        <w:t xml:space="preserve">." </w:t>
      </w:r>
      <w:r>
        <w:rPr>
          <w:rtl w:val="true"/>
          <w:lang w:bidi="he-IL"/>
        </w:rPr>
        <w:t xml:space="preserve">קצת צריך ביאור למה לא מפרש </w:t>
      </w:r>
      <w:r>
        <w:rPr>
          <w:rtl w:val="true"/>
          <w:lang w:bidi="he-IL"/>
        </w:rPr>
        <w:t>(</w:t>
      </w:r>
      <w:r>
        <w:rPr>
          <w:rtl w:val="true"/>
          <w:lang w:bidi="he-IL"/>
        </w:rPr>
        <w:t>כמו מפרש רש</w:t>
      </w:r>
      <w:r>
        <w:rPr>
          <w:rtl w:val="true"/>
          <w:lang w:bidi="he-IL"/>
        </w:rPr>
        <w:t>"</w:t>
      </w:r>
      <w:r>
        <w:rPr>
          <w:rtl w:val="true"/>
          <w:lang w:bidi="he-IL"/>
        </w:rPr>
        <w:t>י</w:t>
      </w:r>
      <w:r>
        <w:rPr>
          <w:rtl w:val="true"/>
          <w:lang w:bidi="he-IL"/>
        </w:rPr>
        <w:t xml:space="preserve">) </w:t>
      </w:r>
      <w:r>
        <w:rPr>
          <w:rtl w:val="true"/>
          <w:lang w:bidi="he-IL"/>
        </w:rPr>
        <w:t>ש</w:t>
      </w:r>
      <w:r>
        <w:rPr>
          <w:rtl w:val="true"/>
          <w:lang w:bidi="he-IL"/>
        </w:rPr>
        <w:t>"</w:t>
      </w:r>
      <w:r>
        <w:rPr>
          <w:rtl w:val="true"/>
          <w:lang w:bidi="he-IL"/>
        </w:rPr>
        <w:t>מכוון</w:t>
      </w:r>
      <w:r>
        <w:rPr>
          <w:rtl w:val="true"/>
          <w:lang w:bidi="he-IL"/>
        </w:rPr>
        <w:t xml:space="preserve">" </w:t>
      </w:r>
      <w:r>
        <w:rPr>
          <w:rtl w:val="true"/>
          <w:lang w:bidi="he-IL"/>
        </w:rPr>
        <w:t>רצה לומר שמכוון לו ולא לחברו</w:t>
      </w:r>
      <w:r>
        <w:rPr>
          <w:rtl w:val="true"/>
          <w:lang w:bidi="he-IL"/>
        </w:rPr>
        <w:t xml:space="preserve">. </w:t>
      </w:r>
      <w:r>
        <w:rPr>
          <w:rtl w:val="true"/>
          <w:lang w:bidi="he-IL"/>
        </w:rPr>
        <w:t>אם מכוון לחברו</w:t>
      </w:r>
      <w:r>
        <w:rPr>
          <w:rtl w:val="true"/>
          <w:lang w:bidi="he-IL"/>
        </w:rPr>
        <w:t xml:space="preserve">, </w:t>
      </w:r>
      <w:r>
        <w:rPr>
          <w:rtl w:val="true"/>
          <w:lang w:bidi="he-IL"/>
        </w:rPr>
        <w:t>לא יפטור מממון</w:t>
      </w:r>
      <w:r>
        <w:rPr>
          <w:rtl w:val="true"/>
          <w:lang w:bidi="he-IL"/>
        </w:rPr>
        <w:t xml:space="preserve">, </w:t>
      </w:r>
      <w:r>
        <w:rPr>
          <w:rtl w:val="true"/>
          <w:lang w:bidi="he-IL"/>
        </w:rPr>
        <w:t>כמו שאומר רבי</w:t>
      </w:r>
      <w:r>
        <w:rPr>
          <w:rtl w:val="true"/>
          <w:lang w:bidi="he-IL"/>
        </w:rPr>
        <w:t xml:space="preserve">. </w:t>
      </w:r>
      <w:r>
        <w:rPr>
          <w:rtl w:val="true"/>
          <w:lang w:bidi="he-IL"/>
        </w:rPr>
        <w:t>אבל</w:t>
      </w:r>
      <w:r>
        <w:rPr>
          <w:rtl w:val="true"/>
          <w:lang w:bidi="he-IL"/>
        </w:rPr>
        <w:t xml:space="preserve">, </w:t>
      </w:r>
      <w:r>
        <w:rPr>
          <w:rtl w:val="true"/>
          <w:lang w:bidi="he-IL"/>
        </w:rPr>
        <w:t>אולי אם שוגג הוא</w:t>
      </w:r>
      <w:r>
        <w:rPr>
          <w:rtl w:val="true"/>
          <w:lang w:bidi="he-IL"/>
        </w:rPr>
        <w:t xml:space="preserve">, </w:t>
      </w:r>
      <w:r>
        <w:rPr>
          <w:rtl w:val="true"/>
          <w:lang w:bidi="he-IL"/>
        </w:rPr>
        <w:t>יתחייב</w:t>
      </w:r>
      <w:r>
        <w:rPr>
          <w:rtl w:val="true"/>
          <w:lang w:bidi="he-IL"/>
        </w:rPr>
        <w:t xml:space="preserve">, </w:t>
      </w:r>
      <w:r>
        <w:rPr>
          <w:rtl w:val="true"/>
          <w:lang w:bidi="he-IL"/>
        </w:rPr>
        <w:t>כמו שצדדנו ברבי</w:t>
      </w:r>
      <w:r>
        <w:rPr>
          <w:rtl w:val="true"/>
          <w:lang w:bidi="he-IL"/>
        </w:rPr>
        <w:t xml:space="preserve">. </w:t>
      </w:r>
      <w:r>
        <w:rPr>
          <w:rtl w:val="true"/>
          <w:lang w:bidi="he-IL"/>
        </w:rPr>
        <w:t>צריך לומר שלשון גמ</w:t>
      </w:r>
      <w:r>
        <w:rPr>
          <w:rtl w:val="true"/>
          <w:lang w:bidi="he-IL"/>
        </w:rPr>
        <w:t xml:space="preserve">', </w:t>
      </w:r>
      <w:r>
        <w:rPr>
          <w:rtl w:val="true"/>
          <w:lang w:bidi="he-IL"/>
        </w:rPr>
        <w:t>שמדבר בכוונה לאשה</w:t>
      </w:r>
      <w:r>
        <w:rPr>
          <w:rtl w:val="true"/>
          <w:lang w:bidi="he-IL"/>
        </w:rPr>
        <w:t xml:space="preserve">, </w:t>
      </w:r>
      <w:r>
        <w:rPr>
          <w:rtl w:val="true"/>
          <w:lang w:bidi="he-IL"/>
        </w:rPr>
        <w:t>ולא רק שאין כוונה לאחר</w:t>
      </w:r>
      <w:r>
        <w:rPr>
          <w:rtl w:val="true"/>
          <w:lang w:bidi="he-IL"/>
        </w:rPr>
        <w:t xml:space="preserve">, </w:t>
      </w:r>
      <w:r>
        <w:rPr>
          <w:rtl w:val="true"/>
          <w:lang w:bidi="he-IL"/>
        </w:rPr>
        <w:t>משמע שמחייב ממון בשוגג</w:t>
      </w:r>
      <w:r>
        <w:rPr>
          <w:rtl w:val="true"/>
          <w:lang w:bidi="he-IL"/>
        </w:rPr>
        <w:t xml:space="preserve">, </w:t>
      </w:r>
      <w:r>
        <w:rPr>
          <w:rtl w:val="true"/>
          <w:lang w:bidi="he-IL"/>
        </w:rPr>
        <w:t>כשלא מכוון לאשה</w:t>
      </w:r>
      <w:r>
        <w:rPr>
          <w:rtl w:val="true"/>
          <w:lang w:bidi="he-IL"/>
        </w:rPr>
        <w:t>.</w:t>
      </w:r>
    </w:p>
    <w:p>
      <w:pPr>
        <w:pStyle w:val="Heading4"/>
        <w:numPr>
          <w:ilvl w:val="3"/>
          <w:numId w:val="1"/>
        </w:numPr>
        <w:ind w:left="1134" w:hanging="0"/>
        <w:rPr>
          <w:lang w:bidi="he-IL"/>
        </w:rPr>
      </w:pPr>
      <w:r>
        <w:rPr>
          <w:rtl w:val="true"/>
          <w:lang w:bidi="he-IL"/>
        </w:rPr>
        <w:t>צד שני</w:t>
      </w:r>
      <w:r>
        <w:rPr>
          <w:rtl w:val="true"/>
          <w:lang w:bidi="he-IL"/>
        </w:rPr>
        <w:t>:</w:t>
      </w:r>
    </w:p>
    <w:p>
      <w:pPr>
        <w:pStyle w:val="TextBody"/>
        <w:rPr>
          <w:lang w:bidi="he-IL"/>
        </w:rPr>
      </w:pPr>
      <w:r>
        <w:rPr>
          <w:rtl w:val="true"/>
          <w:lang w:bidi="he-IL"/>
        </w:rPr>
        <w:t>צד שני הוא שהוא רבי יוחנן בן ברוקה שהבאנו ב</w:t>
      </w:r>
      <w:r>
        <w:rPr>
          <w:lang w:bidi="he-IL"/>
        </w:rPr>
        <w:t>4</w:t>
      </w:r>
      <w:r>
        <w:rPr>
          <w:rtl w:val="true"/>
          <w:lang w:bidi="he-IL"/>
        </w:rPr>
        <w:t xml:space="preserve">. </w:t>
      </w:r>
      <w:r>
        <w:rPr>
          <w:rtl w:val="true"/>
          <w:lang w:bidi="he-IL"/>
        </w:rPr>
        <w:t>הסיבה שסובר שצריכים שני פסוקים הוא שלא דורש כתד</w:t>
      </w:r>
      <w:r>
        <w:rPr>
          <w:rtl w:val="true"/>
          <w:lang w:bidi="he-IL"/>
        </w:rPr>
        <w:t>"</w:t>
      </w:r>
      <w:r>
        <w:rPr>
          <w:rtl w:val="true"/>
          <w:lang w:bidi="he-IL"/>
        </w:rPr>
        <w:t>ח</w:t>
      </w:r>
      <w:r>
        <w:rPr>
          <w:rtl w:val="true"/>
          <w:lang w:bidi="he-IL"/>
        </w:rPr>
        <w:t>.</w:t>
      </w:r>
    </w:p>
    <w:p>
      <w:pPr>
        <w:pStyle w:val="Heading1"/>
        <w:rPr>
          <w:rFonts w:cs="Calibri"/>
        </w:rPr>
      </w:pPr>
      <w:r>
        <w:rPr>
          <w:rtl w:val="true"/>
        </w:rPr>
        <w:t>ביאור תוס</w:t>
      </w:r>
      <w:r>
        <w:rPr>
          <w:rtl w:val="true"/>
        </w:rPr>
        <w:t xml:space="preserve">' </w:t>
      </w:r>
      <w:r>
        <w:rPr>
          <w:rtl w:val="true"/>
        </w:rPr>
        <w:t>ד</w:t>
      </w:r>
      <w:r>
        <w:rPr>
          <w:rtl w:val="true"/>
        </w:rPr>
        <w:t>"</w:t>
      </w:r>
      <w:r>
        <w:rPr>
          <w:rtl w:val="true"/>
        </w:rPr>
        <w:t>ה אף מכה אדם</w:t>
      </w:r>
      <w:r>
        <w:rPr>
          <w:rFonts w:cs="Calibri"/>
          <w:rtl w:val="true"/>
        </w:rPr>
        <w:t>:</w:t>
      </w:r>
    </w:p>
    <w:p>
      <w:pPr>
        <w:pStyle w:val="Heading2"/>
        <w:rPr>
          <w:lang w:bidi="he-IL"/>
        </w:rPr>
      </w:pPr>
      <w:r>
        <w:rPr>
          <w:rtl w:val="true"/>
          <w:lang w:bidi="he-IL"/>
        </w:rPr>
        <w:t>קושיי תוס</w:t>
      </w:r>
      <w:r>
        <w:rPr>
          <w:rtl w:val="true"/>
          <w:lang w:bidi="he-IL"/>
        </w:rPr>
        <w:t>':</w:t>
      </w:r>
    </w:p>
    <w:p>
      <w:pPr>
        <w:pStyle w:val="TextBody"/>
        <w:rPr>
          <w:rFonts w:cs="Calibri"/>
          <w:lang w:bidi="he-IL"/>
        </w:rPr>
      </w:pPr>
      <w:r>
        <w:rPr>
          <w:rFonts w:cs="Calibri"/>
          <w:rtl w:val="true"/>
          <w:lang w:bidi="he-IL"/>
        </w:rPr>
        <w:t>תד</w:t>
      </w:r>
      <w:r>
        <w:rPr>
          <w:rFonts w:cs="Calibri"/>
          <w:rtl w:val="true"/>
          <w:lang w:bidi="he-IL"/>
        </w:rPr>
        <w:t>"</w:t>
      </w:r>
      <w:r>
        <w:rPr>
          <w:rFonts w:cs="Calibri"/>
          <w:rtl w:val="true"/>
          <w:lang w:bidi="he-IL"/>
        </w:rPr>
        <w:t>ח דורש מהיקש של מכה אדם למכה בהמה שכמו שמכה בהמה תמיד חייב בחיוב ממון</w:t>
      </w:r>
      <w:r>
        <w:rPr>
          <w:rFonts w:cs="Calibri"/>
          <w:rtl w:val="true"/>
          <w:lang w:bidi="he-IL"/>
        </w:rPr>
        <w:t xml:space="preserve">, </w:t>
      </w:r>
      <w:r>
        <w:rPr>
          <w:rFonts w:cs="Calibri"/>
          <w:rtl w:val="true"/>
          <w:lang w:bidi="he-IL"/>
        </w:rPr>
        <w:t>כך מכה אדם תמיד פטור מחיוב ממון</w:t>
      </w:r>
      <w:r>
        <w:rPr>
          <w:rFonts w:cs="Calibri"/>
          <w:rtl w:val="true"/>
          <w:lang w:bidi="he-IL"/>
        </w:rPr>
        <w:t xml:space="preserve">. </w:t>
      </w:r>
      <w:r>
        <w:rPr>
          <w:rFonts w:cs="Calibri"/>
          <w:rtl w:val="true"/>
          <w:lang w:bidi="he-IL"/>
        </w:rPr>
        <w:t>הרי</w:t>
      </w:r>
      <w:r>
        <w:rPr>
          <w:rFonts w:cs="Calibri"/>
          <w:rtl w:val="true"/>
          <w:lang w:bidi="he-IL"/>
        </w:rPr>
        <w:t xml:space="preserve">, </w:t>
      </w:r>
      <w:r>
        <w:rPr>
          <w:rFonts w:cs="Calibri"/>
          <w:rtl w:val="true"/>
          <w:lang w:bidi="he-IL"/>
        </w:rPr>
        <w:t>גמ</w:t>
      </w:r>
      <w:r>
        <w:rPr>
          <w:rFonts w:cs="Calibri"/>
          <w:rtl w:val="true"/>
          <w:lang w:bidi="he-IL"/>
        </w:rPr>
        <w:t xml:space="preserve">' </w:t>
      </w:r>
      <w:r>
        <w:rPr>
          <w:rFonts w:cs="Calibri"/>
          <w:rtl w:val="true"/>
          <w:lang w:bidi="he-IL"/>
        </w:rPr>
        <w:t>לקמן ידרוש כן מכמה פסוקים אחרים</w:t>
      </w:r>
      <w:r>
        <w:rPr>
          <w:rFonts w:cs="Calibri"/>
          <w:rtl w:val="true"/>
          <w:lang w:bidi="he-IL"/>
        </w:rPr>
        <w:t xml:space="preserve">. </w:t>
      </w:r>
      <w:r>
        <w:rPr>
          <w:rFonts w:cs="Calibri"/>
          <w:rtl w:val="true"/>
          <w:lang w:bidi="he-IL"/>
        </w:rPr>
        <w:t>קשה למה לא דורשים אותו מפסוק של תד</w:t>
      </w:r>
      <w:r>
        <w:rPr>
          <w:rFonts w:cs="Calibri"/>
          <w:rtl w:val="true"/>
          <w:lang w:bidi="he-IL"/>
        </w:rPr>
        <w:t>"</w:t>
      </w:r>
      <w:r>
        <w:rPr>
          <w:rFonts w:cs="Calibri"/>
          <w:rtl w:val="true"/>
          <w:lang w:bidi="he-IL"/>
        </w:rPr>
        <w:t>ח</w:t>
      </w:r>
      <w:r>
        <w:rPr>
          <w:rFonts w:cs="Calibri"/>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שהיקש זה לא אומר לנו שכמו שתמיד חייב במכה בהמה</w:t>
      </w:r>
      <w:r>
        <w:rPr>
          <w:rtl w:val="true"/>
          <w:lang w:bidi="he-IL"/>
        </w:rPr>
        <w:t xml:space="preserve">, </w:t>
      </w:r>
      <w:r>
        <w:rPr>
          <w:rtl w:val="true"/>
          <w:lang w:bidi="he-IL"/>
        </w:rPr>
        <w:t>כך תמיד פטור במכה אדם</w:t>
      </w:r>
      <w:r>
        <w:rPr>
          <w:rtl w:val="true"/>
          <w:lang w:bidi="he-IL"/>
        </w:rPr>
        <w:t xml:space="preserve">. </w:t>
      </w:r>
      <w:r>
        <w:rPr>
          <w:rtl w:val="true"/>
          <w:lang w:bidi="he-IL"/>
        </w:rPr>
        <w:t>היה יותר נראה לדרוש שתמיד חייב במכה אדם</w:t>
      </w:r>
      <w:r>
        <w:rPr>
          <w:rtl w:val="true"/>
          <w:lang w:bidi="he-IL"/>
        </w:rPr>
        <w:t xml:space="preserve">. </w:t>
      </w:r>
      <w:r>
        <w:rPr>
          <w:rtl w:val="true"/>
          <w:lang w:bidi="he-IL"/>
        </w:rPr>
        <w:t>רק מפני שיש לנו מקורות האחרים דורשים שדינו הו א שתמיד פטור</w:t>
      </w:r>
      <w:r>
        <w:rPr>
          <w:rtl w:val="true"/>
          <w:lang w:bidi="he-IL"/>
        </w:rPr>
        <w:t xml:space="preserve">, </w:t>
      </w:r>
      <w:r>
        <w:rPr>
          <w:rtl w:val="true"/>
          <w:lang w:bidi="he-IL"/>
        </w:rPr>
        <w:t>שאז הוא דומה למכה בהמה במה שדינו תמיד שווה</w:t>
      </w:r>
      <w:r>
        <w:rPr>
          <w:rtl w:val="true"/>
          <w:lang w:bidi="he-IL"/>
        </w:rPr>
        <w:t>.</w:t>
      </w:r>
    </w:p>
    <w:p>
      <w:pPr>
        <w:pStyle w:val="Normal"/>
        <w:rPr>
          <w:lang w:bidi="he-IL"/>
        </w:rPr>
      </w:pPr>
      <w:r>
        <w:rPr>
          <w:rtl w:val="true"/>
          <w:lang w:bidi="he-IL"/>
        </w:rPr>
        <w:t>יש לדון בזה</w:t>
      </w:r>
      <w:r>
        <w:rPr>
          <w:rtl w:val="true"/>
          <w:lang w:bidi="he-IL"/>
        </w:rPr>
        <w:t xml:space="preserve">, </w:t>
      </w:r>
      <w:r>
        <w:rPr>
          <w:rtl w:val="true"/>
          <w:lang w:bidi="he-IL"/>
        </w:rPr>
        <w:t>שאם לא היה מקור לפטור אותו</w:t>
      </w:r>
      <w:r>
        <w:rPr>
          <w:rtl w:val="true"/>
          <w:lang w:bidi="he-IL"/>
        </w:rPr>
        <w:t xml:space="preserve">, </w:t>
      </w:r>
      <w:r>
        <w:rPr>
          <w:rtl w:val="true"/>
          <w:lang w:bidi="he-IL"/>
        </w:rPr>
        <w:t>צריך ביאור מה היה ההו</w:t>
      </w:r>
      <w:r>
        <w:rPr>
          <w:rtl w:val="true"/>
          <w:lang w:bidi="he-IL"/>
        </w:rPr>
        <w:t>"</w:t>
      </w:r>
      <w:r>
        <w:rPr>
          <w:rtl w:val="true"/>
          <w:lang w:bidi="he-IL"/>
        </w:rPr>
        <w:t>א לפטור אותו כלל מחיוב מכה אדם</w:t>
      </w:r>
      <w:r>
        <w:rPr>
          <w:rtl w:val="true"/>
          <w:lang w:bidi="he-IL"/>
        </w:rPr>
        <w:t xml:space="preserve">. </w:t>
      </w:r>
      <w:r>
        <w:rPr>
          <w:rtl w:val="true"/>
          <w:lang w:bidi="he-IL"/>
        </w:rPr>
        <w:t xml:space="preserve">הייתי אומר שכמו שחייב על מכה בהמה בכל מקום </w:t>
      </w:r>
      <w:r>
        <w:rPr>
          <w:rtl w:val="true"/>
          <w:lang w:bidi="he-IL"/>
        </w:rPr>
        <w:t>(</w:t>
      </w:r>
      <w:r>
        <w:rPr>
          <w:rtl w:val="true"/>
          <w:lang w:bidi="he-IL"/>
        </w:rPr>
        <w:t>וזה נלמד</w:t>
      </w:r>
      <w:r>
        <w:rPr>
          <w:rtl w:val="true"/>
          <w:lang w:bidi="he-IL"/>
        </w:rPr>
        <w:t xml:space="preserve">, </w:t>
      </w:r>
      <w:r>
        <w:rPr>
          <w:rtl w:val="true"/>
          <w:lang w:bidi="he-IL"/>
        </w:rPr>
        <w:t>לכאו</w:t>
      </w:r>
      <w:r>
        <w:rPr>
          <w:rtl w:val="true"/>
          <w:lang w:bidi="he-IL"/>
        </w:rPr>
        <w:t xml:space="preserve">', </w:t>
      </w:r>
      <w:r>
        <w:rPr>
          <w:rtl w:val="true"/>
          <w:lang w:bidi="he-IL"/>
        </w:rPr>
        <w:t>ממה שלא מצאנו שום מיעוט</w:t>
      </w:r>
      <w:r>
        <w:rPr>
          <w:rtl w:val="true"/>
          <w:lang w:bidi="he-IL"/>
        </w:rPr>
        <w:t xml:space="preserve">) </w:t>
      </w:r>
      <w:r>
        <w:rPr>
          <w:rtl w:val="true"/>
          <w:lang w:bidi="he-IL"/>
        </w:rPr>
        <w:t>ככה יהיה במכה אדם</w:t>
      </w:r>
      <w:r>
        <w:rPr>
          <w:rtl w:val="true"/>
          <w:lang w:bidi="he-IL"/>
        </w:rPr>
        <w:t xml:space="preserve">. </w:t>
      </w:r>
      <w:r>
        <w:rPr>
          <w:rtl w:val="true"/>
          <w:lang w:bidi="he-IL"/>
        </w:rPr>
        <w:t>ותחשב על זה</w:t>
      </w:r>
      <w:r>
        <w:rPr>
          <w:rtl w:val="true"/>
          <w:lang w:bidi="he-IL"/>
        </w:rPr>
        <w:t xml:space="preserve">. </w:t>
      </w:r>
      <w:r>
        <w:rPr>
          <w:rtl w:val="true"/>
          <w:lang w:bidi="he-IL"/>
        </w:rPr>
        <w:t>אולי צריך לומר שעל אותו צד ההיקש יהיה לדמיון אחר</w:t>
      </w:r>
      <w:r>
        <w:rPr>
          <w:rtl w:val="true"/>
          <w:lang w:bidi="he-IL"/>
        </w:rPr>
        <w:t>.</w:t>
      </w:r>
    </w:p>
    <w:p>
      <w:pPr>
        <w:pStyle w:val="Normal"/>
        <w:rPr>
          <w:lang w:bidi="he-IL"/>
        </w:rPr>
      </w:pPr>
      <w:r>
        <w:rPr>
          <w:rtl w:val="true"/>
          <w:lang w:bidi="he-IL"/>
        </w:rPr>
        <w:t>איני מבין כל כך מה היה ההו</w:t>
      </w:r>
      <w:r>
        <w:rPr>
          <w:rtl w:val="true"/>
          <w:lang w:bidi="he-IL"/>
        </w:rPr>
        <w:t>"</w:t>
      </w:r>
      <w:r>
        <w:rPr>
          <w:rtl w:val="true"/>
          <w:lang w:bidi="he-IL"/>
        </w:rPr>
        <w:t>א של תוס</w:t>
      </w:r>
      <w:r>
        <w:rPr>
          <w:rtl w:val="true"/>
          <w:lang w:bidi="he-IL"/>
        </w:rPr>
        <w:t xml:space="preserve">'. </w:t>
      </w:r>
      <w:r>
        <w:rPr>
          <w:rtl w:val="true"/>
          <w:lang w:bidi="he-IL"/>
        </w:rPr>
        <w:t>כנראה</w:t>
      </w:r>
      <w:r>
        <w:rPr>
          <w:rtl w:val="true"/>
          <w:lang w:bidi="he-IL"/>
        </w:rPr>
        <w:t xml:space="preserve">, </w:t>
      </w:r>
      <w:r>
        <w:rPr>
          <w:rtl w:val="true"/>
          <w:lang w:bidi="he-IL"/>
        </w:rPr>
        <w:t>סבר שאפשר להיות שההיקש אומר לנו שהוא פטור על הכל</w:t>
      </w:r>
      <w:r>
        <w:rPr>
          <w:rtl w:val="true"/>
          <w:lang w:bidi="he-IL"/>
        </w:rPr>
        <w:t xml:space="preserve">. </w:t>
      </w:r>
      <w:r>
        <w:rPr>
          <w:rtl w:val="true"/>
          <w:lang w:bidi="he-IL"/>
        </w:rPr>
        <w:t>צריך ביאור איך יעשה כן</w:t>
      </w:r>
      <w:r>
        <w:rPr>
          <w:rtl w:val="true"/>
          <w:lang w:bidi="he-IL"/>
        </w:rPr>
        <w:t xml:space="preserve">; </w:t>
      </w:r>
      <w:r>
        <w:rPr>
          <w:rtl w:val="true"/>
          <w:lang w:bidi="he-IL"/>
        </w:rPr>
        <w:t>כמו שתוס</w:t>
      </w:r>
      <w:r>
        <w:rPr>
          <w:rtl w:val="true"/>
          <w:lang w:bidi="he-IL"/>
        </w:rPr>
        <w:t xml:space="preserve">' </w:t>
      </w:r>
      <w:r>
        <w:rPr>
          <w:rtl w:val="true"/>
          <w:lang w:bidi="he-IL"/>
        </w:rPr>
        <w:t>מעורר בתי</w:t>
      </w:r>
      <w:r>
        <w:rPr>
          <w:rtl w:val="true"/>
          <w:lang w:bidi="he-IL"/>
        </w:rPr>
        <w:t xml:space="preserve">' </w:t>
      </w:r>
      <w:r>
        <w:rPr>
          <w:rtl w:val="true"/>
          <w:lang w:bidi="he-IL"/>
        </w:rPr>
        <w:t>שלו</w:t>
      </w:r>
      <w:r>
        <w:rPr>
          <w:rtl w:val="true"/>
          <w:lang w:bidi="he-IL"/>
        </w:rPr>
        <w:t xml:space="preserve">, </w:t>
      </w:r>
      <w:r>
        <w:rPr>
          <w:rtl w:val="true"/>
          <w:lang w:bidi="he-IL"/>
        </w:rPr>
        <w:t>זה לא הדין גבי מכה בהמה</w:t>
      </w:r>
      <w:r>
        <w:rPr>
          <w:rtl w:val="true"/>
          <w:lang w:bidi="he-IL"/>
        </w:rPr>
        <w:t xml:space="preserve">. </w:t>
      </w:r>
      <w:r>
        <w:rPr>
          <w:rtl w:val="true"/>
          <w:lang w:bidi="he-IL"/>
        </w:rPr>
        <w:t>אולי סבר שידע מן הסברה שהוא פטור במקצת ציורים</w:t>
      </w:r>
      <w:r>
        <w:rPr>
          <w:rtl w:val="true"/>
          <w:lang w:bidi="he-IL"/>
        </w:rPr>
        <w:t xml:space="preserve">, </w:t>
      </w:r>
      <w:r>
        <w:rPr>
          <w:rtl w:val="true"/>
          <w:lang w:bidi="he-IL"/>
        </w:rPr>
        <w:t>ולכן ידע לעשות שכולם פטורים</w:t>
      </w:r>
      <w:r>
        <w:rPr>
          <w:rtl w:val="true"/>
          <w:lang w:bidi="he-IL"/>
        </w:rPr>
        <w:t xml:space="preserve">. </w:t>
      </w:r>
      <w:r>
        <w:rPr>
          <w:rtl w:val="true"/>
          <w:lang w:bidi="he-IL"/>
        </w:rPr>
        <w:t>דחוק</w:t>
      </w:r>
      <w:r>
        <w:rPr>
          <w:rtl w:val="true"/>
          <w:lang w:bidi="he-IL"/>
        </w:rPr>
        <w:t>.</w:t>
      </w:r>
    </w:p>
    <w:p>
      <w:pPr>
        <w:pStyle w:val="Heading1"/>
        <w:rPr/>
      </w:pPr>
      <w:r>
        <w:rPr>
          <w:rtl w:val="true"/>
        </w:rPr>
        <w:t>ביאור תוד</w:t>
      </w:r>
      <w:r>
        <w:rPr>
          <w:rtl w:val="true"/>
        </w:rPr>
        <w:t>"</w:t>
      </w:r>
      <w:r>
        <w:rPr>
          <w:rtl w:val="true"/>
        </w:rPr>
        <w:t>ה רבא אמר</w:t>
      </w:r>
      <w:r>
        <w:rPr>
          <w:rtl w:val="true"/>
        </w:rPr>
        <w:t>:</w:t>
      </w:r>
    </w:p>
    <w:p>
      <w:pPr>
        <w:pStyle w:val="Heading2"/>
        <w:rPr>
          <w:lang w:bidi="he-IL"/>
        </w:rPr>
      </w:pPr>
      <w:r>
        <w:rPr>
          <w:rtl w:val="true"/>
          <w:lang w:bidi="he-IL"/>
        </w:rPr>
        <w:t>הקדמה</w:t>
      </w:r>
      <w:r>
        <w:rPr>
          <w:rtl w:val="true"/>
          <w:lang w:bidi="he-IL"/>
        </w:rPr>
        <w:t>:</w:t>
      </w:r>
    </w:p>
    <w:p>
      <w:pPr>
        <w:pStyle w:val="Normal"/>
        <w:rPr>
          <w:lang w:bidi="he-IL"/>
        </w:rPr>
      </w:pPr>
      <w:r>
        <w:rPr>
          <w:rtl w:val="true"/>
          <w:lang w:bidi="he-IL"/>
        </w:rPr>
        <w:t>יש שני חלקים לתוס</w:t>
      </w:r>
      <w:r>
        <w:rPr>
          <w:rtl w:val="true"/>
          <w:lang w:bidi="he-IL"/>
        </w:rPr>
        <w:t xml:space="preserve">' </w:t>
      </w:r>
      <w:r>
        <w:rPr>
          <w:rtl w:val="true"/>
          <w:lang w:bidi="he-IL"/>
        </w:rPr>
        <w:t>זה</w:t>
      </w:r>
      <w:r>
        <w:rPr>
          <w:rtl w:val="true"/>
          <w:lang w:bidi="he-IL"/>
        </w:rPr>
        <w:t xml:space="preserve">. </w:t>
      </w:r>
      <w:r>
        <w:rPr>
          <w:rtl w:val="true"/>
          <w:lang w:bidi="he-IL"/>
        </w:rPr>
        <w:t>חולקים ריש לקיש ורבי יוחנן אם איסור מלקות פוטר מחיוב ממון בלי חיוב מלקות או לא פוטר</w:t>
      </w:r>
      <w:r>
        <w:rPr>
          <w:rtl w:val="true"/>
          <w:lang w:bidi="he-IL"/>
        </w:rPr>
        <w:t xml:space="preserve">. </w:t>
      </w:r>
      <w:r>
        <w:rPr>
          <w:rtl w:val="true"/>
          <w:lang w:bidi="he-IL"/>
        </w:rPr>
        <w:t>ריש לקיש סובר שלא פוטר</w:t>
      </w:r>
      <w:r>
        <w:rPr>
          <w:rtl w:val="true"/>
          <w:lang w:bidi="he-IL"/>
        </w:rPr>
        <w:t xml:space="preserve">, </w:t>
      </w:r>
      <w:r>
        <w:rPr>
          <w:rtl w:val="true"/>
          <w:lang w:bidi="he-IL"/>
        </w:rPr>
        <w:t>וחולקים מהו המקור שלו</w:t>
      </w:r>
      <w:r>
        <w:rPr>
          <w:rtl w:val="true"/>
          <w:lang w:bidi="he-IL"/>
        </w:rPr>
        <w:t xml:space="preserve">. </w:t>
      </w:r>
      <w:r>
        <w:rPr>
          <w:rtl w:val="true"/>
          <w:lang w:bidi="he-IL"/>
        </w:rPr>
        <w:t xml:space="preserve">אביי אומר שהמקור הוא גזירה שווה של </w:t>
      </w:r>
      <w:r>
        <w:rPr>
          <w:rtl w:val="true"/>
          <w:lang w:bidi="he-IL"/>
        </w:rPr>
        <w:t>"</w:t>
      </w:r>
      <w:r>
        <w:rPr>
          <w:rtl w:val="true"/>
          <w:lang w:bidi="he-IL"/>
        </w:rPr>
        <w:t>רשע</w:t>
      </w:r>
      <w:r>
        <w:rPr>
          <w:rtl w:val="true"/>
          <w:lang w:bidi="he-IL"/>
        </w:rPr>
        <w:t xml:space="preserve">" </w:t>
      </w:r>
      <w:r>
        <w:rPr>
          <w:rtl w:val="true"/>
          <w:lang w:bidi="he-IL"/>
        </w:rPr>
        <w:t>מחיוב מיתה</w:t>
      </w:r>
      <w:r>
        <w:rPr>
          <w:rtl w:val="true"/>
          <w:lang w:bidi="he-IL"/>
        </w:rPr>
        <w:t xml:space="preserve">, </w:t>
      </w:r>
      <w:r>
        <w:rPr>
          <w:rtl w:val="true"/>
          <w:lang w:bidi="he-IL"/>
        </w:rPr>
        <w:t xml:space="preserve">ורבא אומר שהמקור הוא היקש של </w:t>
      </w:r>
      <w:r>
        <w:rPr>
          <w:rtl w:val="true"/>
          <w:lang w:bidi="he-IL"/>
        </w:rPr>
        <w:t>"</w:t>
      </w:r>
      <w:r>
        <w:rPr>
          <w:rtl w:val="true"/>
          <w:lang w:bidi="he-IL"/>
        </w:rPr>
        <w:t>הכאה</w:t>
      </w:r>
      <w:r>
        <w:rPr>
          <w:rtl w:val="true"/>
          <w:lang w:bidi="he-IL"/>
        </w:rPr>
        <w:t xml:space="preserve">" </w:t>
      </w:r>
      <w:r>
        <w:rPr>
          <w:rtl w:val="true"/>
          <w:lang w:bidi="he-IL"/>
        </w:rPr>
        <w:t>מחיוב בהמה למלקות</w:t>
      </w:r>
      <w:r>
        <w:rPr>
          <w:rtl w:val="true"/>
          <w:lang w:bidi="he-IL"/>
        </w:rPr>
        <w:t xml:space="preserve">. </w:t>
      </w:r>
      <w:r>
        <w:rPr>
          <w:rtl w:val="true"/>
          <w:lang w:bidi="he-IL"/>
        </w:rPr>
        <w:t>חלק ראשון של תוס</w:t>
      </w:r>
      <w:r>
        <w:rPr>
          <w:rtl w:val="true"/>
          <w:lang w:bidi="he-IL"/>
        </w:rPr>
        <w:t xml:space="preserve">' </w:t>
      </w:r>
      <w:r>
        <w:rPr>
          <w:rtl w:val="true"/>
          <w:lang w:bidi="he-IL"/>
        </w:rPr>
        <w:t>ידון במקור ראשון</w:t>
      </w:r>
      <w:r>
        <w:rPr>
          <w:rtl w:val="true"/>
          <w:lang w:bidi="he-IL"/>
        </w:rPr>
        <w:t xml:space="preserve">, </w:t>
      </w:r>
      <w:r>
        <w:rPr>
          <w:rtl w:val="true"/>
          <w:lang w:bidi="he-IL"/>
        </w:rPr>
        <w:t>וחלק שני של תוס</w:t>
      </w:r>
      <w:r>
        <w:rPr>
          <w:rtl w:val="true"/>
          <w:lang w:bidi="he-IL"/>
        </w:rPr>
        <w:t xml:space="preserve">' </w:t>
      </w:r>
      <w:r>
        <w:rPr>
          <w:rtl w:val="true"/>
          <w:lang w:bidi="he-IL"/>
        </w:rPr>
        <w:t>ידון במקור שני</w:t>
      </w:r>
      <w:r>
        <w:rPr>
          <w:rtl w:val="true"/>
          <w:lang w:bidi="he-IL"/>
        </w:rPr>
        <w:t>.</w:t>
      </w:r>
    </w:p>
    <w:p>
      <w:pPr>
        <w:pStyle w:val="Heading2"/>
        <w:rPr>
          <w:lang w:bidi="he-IL"/>
        </w:rPr>
      </w:pPr>
      <w:r>
        <w:rPr>
          <w:rtl w:val="true"/>
          <w:lang w:bidi="he-IL"/>
        </w:rPr>
        <w:t>חלק ראשון</w:t>
      </w:r>
      <w:r>
        <w:rPr>
          <w:rtl w:val="true"/>
          <w:lang w:bidi="he-IL"/>
        </w:rPr>
        <w:t>:</w:t>
      </w:r>
    </w:p>
    <w:p>
      <w:pPr>
        <w:pStyle w:val="Heading3"/>
        <w:rPr>
          <w:lang w:bidi="he-IL"/>
        </w:rPr>
      </w:pPr>
      <w:r>
        <w:rPr>
          <w:rtl w:val="true"/>
          <w:lang w:bidi="he-IL"/>
        </w:rPr>
        <w:t>הקדמה</w:t>
      </w:r>
      <w:r>
        <w:rPr>
          <w:rtl w:val="true"/>
          <w:lang w:bidi="he-IL"/>
        </w:rPr>
        <w:t>:</w:t>
      </w:r>
    </w:p>
    <w:p>
      <w:pPr>
        <w:pStyle w:val="Normal"/>
        <w:rPr>
          <w:lang w:bidi="he-IL"/>
        </w:rPr>
      </w:pPr>
      <w:r>
        <w:rPr>
          <w:rtl w:val="true"/>
          <w:lang w:bidi="he-IL"/>
        </w:rPr>
        <w:t xml:space="preserve">חלק זה יבאר מתי דורשים גזירה שווה של מילת </w:t>
      </w:r>
      <w:r>
        <w:rPr>
          <w:rtl w:val="true"/>
          <w:lang w:bidi="he-IL"/>
        </w:rPr>
        <w:t>"</w:t>
      </w:r>
      <w:r>
        <w:rPr>
          <w:rtl w:val="true"/>
          <w:lang w:bidi="he-IL"/>
        </w:rPr>
        <w:t>רשע</w:t>
      </w:r>
      <w:r>
        <w:rPr>
          <w:rtl w:val="true"/>
          <w:lang w:bidi="he-IL"/>
        </w:rPr>
        <w:t xml:space="preserve">" </w:t>
      </w:r>
      <w:r>
        <w:rPr>
          <w:rtl w:val="true"/>
          <w:lang w:bidi="he-IL"/>
        </w:rPr>
        <w:t>בין מיתה למלקות</w:t>
      </w:r>
      <w:r>
        <w:rPr>
          <w:rtl w:val="true"/>
          <w:lang w:bidi="he-IL"/>
        </w:rPr>
        <w:t xml:space="preserve">. </w:t>
      </w:r>
      <w:r>
        <w:rPr>
          <w:rtl w:val="true"/>
          <w:lang w:bidi="he-IL"/>
        </w:rPr>
        <w:t>אז</w:t>
      </w:r>
      <w:r>
        <w:rPr>
          <w:rtl w:val="true"/>
          <w:lang w:bidi="he-IL"/>
        </w:rPr>
        <w:t xml:space="preserve">, </w:t>
      </w:r>
      <w:r>
        <w:rPr>
          <w:rtl w:val="true"/>
          <w:lang w:bidi="he-IL"/>
        </w:rPr>
        <w:t>נביא תחילה כל מראה המקומות של תוס</w:t>
      </w:r>
      <w:r>
        <w:rPr>
          <w:rtl w:val="true"/>
          <w:lang w:bidi="he-IL"/>
        </w:rPr>
        <w:t xml:space="preserve">', </w:t>
      </w:r>
      <w:r>
        <w:rPr>
          <w:rtl w:val="true"/>
          <w:lang w:bidi="he-IL"/>
        </w:rPr>
        <w:t>ושוב נבאר מה שאומר תוס</w:t>
      </w:r>
      <w:r>
        <w:rPr>
          <w:rtl w:val="true"/>
          <w:lang w:bidi="he-IL"/>
        </w:rPr>
        <w:t>':</w:t>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בכתובות לה</w:t>
      </w:r>
      <w:r>
        <w:rPr>
          <w:rtl w:val="true"/>
          <w:lang w:bidi="he-IL"/>
        </w:rPr>
        <w:t xml:space="preserve">.- </w:t>
      </w:r>
      <w:r>
        <w:rPr>
          <w:rtl w:val="true"/>
          <w:lang w:bidi="he-IL"/>
        </w:rPr>
        <w:t>חולקים רבי יוחנן וריש לקיש אם איסור מלקות פוטר מחיוב ממון בלי חיוב מלקות</w:t>
      </w:r>
      <w:r>
        <w:rPr>
          <w:rtl w:val="true"/>
          <w:lang w:bidi="he-IL"/>
        </w:rPr>
        <w:t xml:space="preserve">. </w:t>
      </w:r>
      <w:r>
        <w:rPr>
          <w:rtl w:val="true"/>
          <w:lang w:bidi="he-IL"/>
        </w:rPr>
        <w:t>יודעים שאיסור מיתה פוטר בלי חיוב מיתה</w:t>
      </w:r>
      <w:r>
        <w:rPr>
          <w:rtl w:val="true"/>
          <w:lang w:bidi="he-IL"/>
        </w:rPr>
        <w:t xml:space="preserve">, </w:t>
      </w:r>
      <w:r>
        <w:rPr>
          <w:rtl w:val="true"/>
          <w:lang w:bidi="he-IL"/>
        </w:rPr>
        <w:t>אבל חולקים אם לומדים כן גם לחיוב מלקות</w:t>
      </w:r>
      <w:r>
        <w:rPr>
          <w:rtl w:val="true"/>
          <w:lang w:bidi="he-IL"/>
        </w:rPr>
        <w:t xml:space="preserve">. </w:t>
      </w:r>
      <w:r>
        <w:rPr>
          <w:rtl w:val="true"/>
          <w:lang w:bidi="he-IL"/>
        </w:rPr>
        <w:t>רבי יוחנן אומר שלא לומדים</w:t>
      </w:r>
      <w:r>
        <w:rPr>
          <w:rtl w:val="true"/>
          <w:lang w:bidi="he-IL"/>
        </w:rPr>
        <w:t xml:space="preserve">, </w:t>
      </w:r>
      <w:r>
        <w:rPr>
          <w:rtl w:val="true"/>
          <w:lang w:bidi="he-IL"/>
        </w:rPr>
        <w:t>וריש לקיש אומר שלומדים</w:t>
      </w:r>
      <w:r>
        <w:rPr>
          <w:rtl w:val="true"/>
          <w:lang w:bidi="he-IL"/>
        </w:rPr>
        <w:t xml:space="preserve">. </w:t>
      </w:r>
      <w:r>
        <w:rPr>
          <w:rtl w:val="true"/>
          <w:lang w:bidi="he-IL"/>
        </w:rPr>
        <w:t>חולקים אביי ורבא בטעם של ריש לקיש</w:t>
      </w:r>
      <w:r>
        <w:rPr>
          <w:rtl w:val="true"/>
          <w:lang w:bidi="he-IL"/>
        </w:rPr>
        <w:t xml:space="preserve">. </w:t>
      </w:r>
      <w:r>
        <w:rPr>
          <w:rtl w:val="true"/>
          <w:lang w:bidi="he-IL"/>
        </w:rPr>
        <w:t xml:space="preserve">אביי אומר שדורש אותו מגזרה שווה </w:t>
      </w:r>
      <w:r>
        <w:rPr>
          <w:rtl w:val="true"/>
          <w:lang w:bidi="he-IL"/>
        </w:rPr>
        <w:t>("</w:t>
      </w:r>
      <w:r>
        <w:rPr>
          <w:rtl w:val="true"/>
          <w:lang w:bidi="he-IL"/>
        </w:rPr>
        <w:t>רשע</w:t>
      </w:r>
      <w:r>
        <w:rPr>
          <w:rtl w:val="true"/>
          <w:lang w:bidi="he-IL"/>
        </w:rPr>
        <w:t xml:space="preserve">") </w:t>
      </w:r>
      <w:r>
        <w:rPr>
          <w:rtl w:val="true"/>
          <w:lang w:bidi="he-IL"/>
        </w:rPr>
        <w:t>ממיתה</w:t>
      </w:r>
      <w:r>
        <w:rPr>
          <w:rtl w:val="true"/>
          <w:lang w:bidi="he-IL"/>
        </w:rPr>
        <w:t xml:space="preserve">. </w:t>
      </w:r>
      <w:r>
        <w:rPr>
          <w:rtl w:val="true"/>
          <w:lang w:bidi="he-IL"/>
        </w:rPr>
        <w:t>רבא אומר שדורשים אותו מהיקש למכה בהמה</w:t>
      </w:r>
      <w:r>
        <w:rPr>
          <w:rtl w:val="true"/>
          <w:lang w:bidi="he-IL"/>
        </w:rPr>
        <w:t>.</w:t>
      </w:r>
    </w:p>
    <w:p>
      <w:pPr>
        <w:pStyle w:val="ListParagraph"/>
        <w:rPr>
          <w:lang w:bidi="he-IL"/>
        </w:rPr>
      </w:pPr>
      <w:r>
        <w:rPr>
          <w:rtl w:val="true"/>
          <w:lang w:bidi="he-IL"/>
        </w:rPr>
        <w:t>נמצא שרבא ורבי יוחנן לא דורשים מאותו ג</w:t>
      </w:r>
      <w:r>
        <w:rPr>
          <w:rtl w:val="true"/>
          <w:lang w:bidi="he-IL"/>
        </w:rPr>
        <w:t>"</w:t>
      </w:r>
      <w:r>
        <w:rPr>
          <w:rtl w:val="true"/>
          <w:lang w:bidi="he-IL"/>
        </w:rPr>
        <w:t>ש</w:t>
      </w:r>
      <w:r>
        <w:rPr>
          <w:rtl w:val="true"/>
          <w:lang w:bidi="he-IL"/>
        </w:rPr>
        <w:t xml:space="preserve">, </w:t>
      </w:r>
      <w:r>
        <w:rPr>
          <w:rtl w:val="true"/>
          <w:lang w:bidi="he-IL"/>
        </w:rPr>
        <w:t>ואביי אליבא דר</w:t>
      </w:r>
      <w:r>
        <w:rPr>
          <w:rtl w:val="true"/>
          <w:lang w:bidi="he-IL"/>
        </w:rPr>
        <w:t>"</w:t>
      </w:r>
      <w:r>
        <w:rPr>
          <w:rtl w:val="true"/>
          <w:lang w:bidi="he-IL"/>
        </w:rPr>
        <w:t>ל דורש מאותו ג</w:t>
      </w:r>
      <w:r>
        <w:rPr>
          <w:rtl w:val="true"/>
          <w:lang w:bidi="he-IL"/>
        </w:rPr>
        <w:t>"</w:t>
      </w:r>
      <w:r>
        <w:rPr>
          <w:rtl w:val="true"/>
          <w:lang w:bidi="he-IL"/>
        </w:rPr>
        <w:t>ש</w:t>
      </w:r>
      <w:r>
        <w:rPr>
          <w:rtl w:val="true"/>
          <w:lang w:bidi="he-IL"/>
        </w:rPr>
        <w:t>.</w:t>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בכתובות לז</w:t>
      </w:r>
      <w:r>
        <w:rPr>
          <w:rtl w:val="true"/>
          <w:lang w:bidi="he-IL"/>
        </w:rPr>
        <w:t xml:space="preserve">.- </w:t>
      </w:r>
      <w:r>
        <w:rPr>
          <w:rtl w:val="true"/>
          <w:lang w:bidi="he-IL"/>
        </w:rPr>
        <w:t>גמ</w:t>
      </w:r>
      <w:r>
        <w:rPr>
          <w:rtl w:val="true"/>
          <w:lang w:bidi="he-IL"/>
        </w:rPr>
        <w:t xml:space="preserve">' </w:t>
      </w:r>
      <w:r>
        <w:rPr>
          <w:rtl w:val="true"/>
          <w:lang w:bidi="he-IL"/>
        </w:rPr>
        <w:t>מביא מקור שמיתה פוטר ממון ומביא מקור אחר שמלקות פוטר מממון</w:t>
      </w:r>
      <w:r>
        <w:rPr>
          <w:rtl w:val="true"/>
          <w:lang w:bidi="he-IL"/>
        </w:rPr>
        <w:t xml:space="preserve">. </w:t>
      </w:r>
      <w:r>
        <w:rPr>
          <w:rtl w:val="true"/>
          <w:lang w:bidi="he-IL"/>
        </w:rPr>
        <w:t>קשה למה לא רק לומדים אחד אל השני בג</w:t>
      </w:r>
      <w:r>
        <w:rPr>
          <w:rtl w:val="true"/>
          <w:lang w:bidi="he-IL"/>
        </w:rPr>
        <w:t>"</w:t>
      </w:r>
      <w:r>
        <w:rPr>
          <w:rtl w:val="true"/>
          <w:lang w:bidi="he-IL"/>
        </w:rPr>
        <w:t xml:space="preserve">ש של </w:t>
      </w:r>
      <w:r>
        <w:rPr>
          <w:rtl w:val="true"/>
          <w:lang w:bidi="he-IL"/>
        </w:rPr>
        <w:t>"</w:t>
      </w:r>
      <w:r>
        <w:rPr>
          <w:rtl w:val="true"/>
          <w:lang w:bidi="he-IL"/>
        </w:rPr>
        <w:t>רשע</w:t>
      </w:r>
      <w:r>
        <w:rPr>
          <w:rtl w:val="true"/>
          <w:lang w:bidi="he-IL"/>
        </w:rPr>
        <w:t>."</w:t>
      </w:r>
    </w:p>
    <w:p>
      <w:pPr>
        <w:pStyle w:val="ListParagraph"/>
        <w:rPr>
          <w:lang w:bidi="he-IL"/>
        </w:rPr>
      </w:pPr>
      <w:r>
        <w:rPr>
          <w:rtl w:val="true"/>
          <w:lang w:bidi="he-IL"/>
        </w:rPr>
        <w:t>נמצא שסתם גמ</w:t>
      </w:r>
      <w:r>
        <w:rPr>
          <w:rtl w:val="true"/>
          <w:lang w:bidi="he-IL"/>
        </w:rPr>
        <w:t xml:space="preserve">' </w:t>
      </w:r>
      <w:r>
        <w:rPr>
          <w:rtl w:val="true"/>
          <w:lang w:bidi="he-IL"/>
        </w:rPr>
        <w:t>בכתובות לא דורש אותו גזרה שווה</w:t>
      </w:r>
      <w:r>
        <w:rPr>
          <w:rtl w:val="true"/>
          <w:lang w:bidi="he-IL"/>
        </w:rPr>
        <w:t>. (</w:t>
      </w:r>
      <w:r>
        <w:rPr>
          <w:rtl w:val="true"/>
          <w:lang w:bidi="he-IL"/>
        </w:rPr>
        <w:t>יש להעיר שאפשר לדחות על פי מה שכ</w:t>
      </w:r>
      <w:r>
        <w:rPr>
          <w:rtl w:val="true"/>
          <w:lang w:bidi="he-IL"/>
        </w:rPr>
        <w:t xml:space="preserve">' </w:t>
      </w:r>
      <w:r>
        <w:rPr>
          <w:rtl w:val="true"/>
          <w:lang w:bidi="he-IL"/>
        </w:rPr>
        <w:t>הר</w:t>
      </w:r>
      <w:r>
        <w:rPr>
          <w:rtl w:val="true"/>
          <w:lang w:bidi="he-IL"/>
        </w:rPr>
        <w:t>"</w:t>
      </w:r>
      <w:r>
        <w:rPr>
          <w:rtl w:val="true"/>
          <w:lang w:bidi="he-IL"/>
        </w:rPr>
        <w:t>ן</w:t>
      </w:r>
      <w:r>
        <w:rPr>
          <w:rtl w:val="true"/>
          <w:lang w:bidi="he-IL"/>
        </w:rPr>
        <w:t xml:space="preserve">, </w:t>
      </w:r>
      <w:r>
        <w:rPr>
          <w:rtl w:val="true"/>
          <w:lang w:bidi="he-IL"/>
        </w:rPr>
        <w:t>והוא שכמו שלפעמים טרח וכ</w:t>
      </w:r>
      <w:r>
        <w:rPr>
          <w:rtl w:val="true"/>
          <w:lang w:bidi="he-IL"/>
        </w:rPr>
        <w:t xml:space="preserve">' </w:t>
      </w:r>
      <w:r>
        <w:rPr>
          <w:rtl w:val="true"/>
          <w:lang w:bidi="he-IL"/>
        </w:rPr>
        <w:t>קרא מה שנלמד מקל וחומר</w:t>
      </w:r>
      <w:r>
        <w:rPr>
          <w:rtl w:val="true"/>
          <w:lang w:bidi="he-IL"/>
        </w:rPr>
        <w:t xml:space="preserve">, </w:t>
      </w:r>
      <w:r>
        <w:rPr>
          <w:rtl w:val="true"/>
          <w:lang w:bidi="he-IL"/>
        </w:rPr>
        <w:t>כך לפמעים טרח וכ</w:t>
      </w:r>
      <w:r>
        <w:rPr>
          <w:rtl w:val="true"/>
          <w:lang w:bidi="he-IL"/>
        </w:rPr>
        <w:t xml:space="preserve">' </w:t>
      </w:r>
      <w:r>
        <w:rPr>
          <w:rtl w:val="true"/>
          <w:lang w:bidi="he-IL"/>
        </w:rPr>
        <w:t>קרא מה שנלמד מגזירה שווה</w:t>
      </w:r>
      <w:r>
        <w:rPr>
          <w:rtl w:val="true"/>
          <w:lang w:bidi="he-IL"/>
        </w:rPr>
        <w:t>.</w:t>
      </w:r>
      <w:r>
        <w:rPr>
          <w:rStyle w:val="FootnoteAnchor"/>
          <w:rtl w:val="true"/>
          <w:lang w:bidi="he-IL"/>
        </w:rPr>
        <w:footnoteReference w:id="126"/>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במכות ה</w:t>
      </w:r>
      <w:r>
        <w:rPr>
          <w:rtl w:val="true"/>
          <w:lang w:bidi="he-IL"/>
        </w:rPr>
        <w:t xml:space="preserve">:- </w:t>
      </w:r>
      <w:r>
        <w:rPr>
          <w:rtl w:val="true"/>
          <w:lang w:bidi="he-IL"/>
        </w:rPr>
        <w:t>גמ</w:t>
      </w:r>
      <w:r>
        <w:rPr>
          <w:rtl w:val="true"/>
          <w:lang w:bidi="he-IL"/>
        </w:rPr>
        <w:t xml:space="preserve">' </w:t>
      </w:r>
      <w:r>
        <w:rPr>
          <w:rtl w:val="true"/>
          <w:lang w:bidi="he-IL"/>
        </w:rPr>
        <w:t>דורש שאין עדים זוממים מקבלים חיוב של עדים זוממים כשלא נגמר הדין</w:t>
      </w:r>
      <w:r>
        <w:rPr>
          <w:rtl w:val="true"/>
          <w:lang w:bidi="he-IL"/>
        </w:rPr>
        <w:t xml:space="preserve">. </w:t>
      </w:r>
      <w:r>
        <w:rPr>
          <w:rtl w:val="true"/>
          <w:lang w:bidi="he-IL"/>
        </w:rPr>
        <w:t xml:space="preserve">מביא מקור לזה כשמעידים על חיוב מיתה </w:t>
      </w:r>
      <w:r>
        <w:rPr>
          <w:rtl w:val="true"/>
          <w:lang w:bidi="he-IL"/>
        </w:rPr>
        <w:t>(</w:t>
      </w:r>
      <w:r>
        <w:rPr>
          <w:rtl w:val="true"/>
          <w:lang w:bidi="he-IL"/>
        </w:rPr>
        <w:t>שכ</w:t>
      </w:r>
      <w:r>
        <w:rPr>
          <w:rtl w:val="true"/>
          <w:lang w:bidi="he-IL"/>
        </w:rPr>
        <w:t>', "</w:t>
      </w:r>
      <w:r>
        <w:rPr>
          <w:rtl w:val="true"/>
          <w:lang w:bidi="he-IL"/>
        </w:rPr>
        <w:t>נפש תחת נפש</w:t>
      </w:r>
      <w:r>
        <w:rPr>
          <w:rtl w:val="true"/>
          <w:lang w:bidi="he-IL"/>
        </w:rPr>
        <w:t xml:space="preserve">"), </w:t>
      </w:r>
      <w:r>
        <w:rPr>
          <w:rtl w:val="true"/>
          <w:lang w:bidi="he-IL"/>
        </w:rPr>
        <w:t>ומחפש למקור לזה כשמעידים על חיוב מלקות</w:t>
      </w:r>
      <w:r>
        <w:rPr>
          <w:rtl w:val="true"/>
          <w:lang w:bidi="he-IL"/>
        </w:rPr>
        <w:t xml:space="preserve">. </w:t>
      </w:r>
      <w:r>
        <w:rPr>
          <w:rtl w:val="true"/>
          <w:lang w:bidi="he-IL"/>
        </w:rPr>
        <w:t xml:space="preserve">אומר שהמקור הוא גזירה שווה של </w:t>
      </w:r>
      <w:r>
        <w:rPr>
          <w:rtl w:val="true"/>
          <w:lang w:bidi="he-IL"/>
        </w:rPr>
        <w:t>"</w:t>
      </w:r>
      <w:r>
        <w:rPr>
          <w:rtl w:val="true"/>
          <w:lang w:bidi="he-IL"/>
        </w:rPr>
        <w:t>רשע</w:t>
      </w:r>
      <w:r>
        <w:rPr>
          <w:rtl w:val="true"/>
          <w:lang w:bidi="he-IL"/>
        </w:rPr>
        <w:t xml:space="preserve">" </w:t>
      </w:r>
      <w:r>
        <w:rPr>
          <w:rtl w:val="true"/>
          <w:lang w:bidi="he-IL"/>
        </w:rPr>
        <w:t>מחיוב מיתה לחיוב מלקות</w:t>
      </w:r>
      <w:r>
        <w:rPr>
          <w:rtl w:val="true"/>
          <w:lang w:bidi="he-IL"/>
        </w:rPr>
        <w:t>.</w:t>
      </w:r>
    </w:p>
    <w:p>
      <w:pPr>
        <w:pStyle w:val="ListParagraph"/>
        <w:rPr>
          <w:lang w:bidi="he-IL"/>
        </w:rPr>
      </w:pPr>
      <w:r>
        <w:rPr>
          <w:rtl w:val="true"/>
          <w:lang w:bidi="he-IL"/>
        </w:rPr>
        <w:t>נמצא שסתם גמ</w:t>
      </w:r>
      <w:r>
        <w:rPr>
          <w:rtl w:val="true"/>
          <w:lang w:bidi="he-IL"/>
        </w:rPr>
        <w:t xml:space="preserve">' </w:t>
      </w:r>
      <w:r>
        <w:rPr>
          <w:rtl w:val="true"/>
          <w:lang w:bidi="he-IL"/>
        </w:rPr>
        <w:t>במכות דורש גזרה שווה זו</w:t>
      </w:r>
      <w:r>
        <w:rPr>
          <w:rtl w:val="true"/>
          <w:lang w:bidi="he-IL"/>
        </w:rPr>
        <w:t xml:space="preserve">. </w:t>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בסנהדרין לג</w:t>
      </w:r>
      <w:r>
        <w:rPr>
          <w:rtl w:val="true"/>
          <w:lang w:bidi="he-IL"/>
        </w:rPr>
        <w:t xml:space="preserve">.- </w:t>
      </w:r>
      <w:r>
        <w:rPr>
          <w:rtl w:val="true"/>
          <w:lang w:bidi="he-IL"/>
        </w:rPr>
        <w:t>גמ</w:t>
      </w:r>
      <w:r>
        <w:rPr>
          <w:rtl w:val="true"/>
          <w:lang w:bidi="he-IL"/>
        </w:rPr>
        <w:t xml:space="preserve">' </w:t>
      </w:r>
      <w:r>
        <w:rPr>
          <w:rtl w:val="true"/>
          <w:lang w:bidi="he-IL"/>
        </w:rPr>
        <w:t>דורש שאם פסקו בית דין שאחד פטור חמיוב מיתה</w:t>
      </w:r>
      <w:r>
        <w:rPr>
          <w:rtl w:val="true"/>
          <w:lang w:bidi="he-IL"/>
        </w:rPr>
        <w:t xml:space="preserve">, </w:t>
      </w:r>
      <w:r>
        <w:rPr>
          <w:rtl w:val="true"/>
          <w:lang w:bidi="he-IL"/>
        </w:rPr>
        <w:t>לא מחזירים אותו</w:t>
      </w:r>
      <w:r>
        <w:rPr>
          <w:rtl w:val="true"/>
          <w:lang w:bidi="he-IL"/>
        </w:rPr>
        <w:t xml:space="preserve">. </w:t>
      </w:r>
      <w:r>
        <w:rPr>
          <w:rtl w:val="true"/>
          <w:lang w:bidi="he-IL"/>
        </w:rPr>
        <w:t>אבל</w:t>
      </w:r>
      <w:r>
        <w:rPr>
          <w:rtl w:val="true"/>
          <w:lang w:bidi="he-IL"/>
        </w:rPr>
        <w:t xml:space="preserve">, </w:t>
      </w:r>
      <w:r>
        <w:rPr>
          <w:rtl w:val="true"/>
          <w:lang w:bidi="he-IL"/>
        </w:rPr>
        <w:t>אם פסקו שחייב מיתה</w:t>
      </w:r>
      <w:r>
        <w:rPr>
          <w:rtl w:val="true"/>
          <w:lang w:bidi="he-IL"/>
        </w:rPr>
        <w:t xml:space="preserve">, </w:t>
      </w:r>
      <w:r>
        <w:rPr>
          <w:rtl w:val="true"/>
          <w:lang w:bidi="he-IL"/>
        </w:rPr>
        <w:t>מחזירים אותו</w:t>
      </w:r>
      <w:r>
        <w:rPr>
          <w:rtl w:val="true"/>
          <w:lang w:bidi="he-IL"/>
        </w:rPr>
        <w:t xml:space="preserve">. </w:t>
      </w:r>
      <w:r>
        <w:rPr>
          <w:rtl w:val="true"/>
          <w:lang w:bidi="he-IL"/>
        </w:rPr>
        <w:t>לומד שהדין כן גם במלקות</w:t>
      </w:r>
      <w:r>
        <w:rPr>
          <w:rtl w:val="true"/>
          <w:lang w:bidi="he-IL"/>
        </w:rPr>
        <w:t xml:space="preserve">, </w:t>
      </w:r>
      <w:r>
        <w:rPr>
          <w:rtl w:val="true"/>
          <w:lang w:bidi="he-IL"/>
        </w:rPr>
        <w:t xml:space="preserve">כיון שדורשים גזרה שווה של </w:t>
      </w:r>
      <w:r>
        <w:rPr>
          <w:rtl w:val="true"/>
          <w:lang w:bidi="he-IL"/>
        </w:rPr>
        <w:t>"</w:t>
      </w:r>
      <w:r>
        <w:rPr>
          <w:rtl w:val="true"/>
          <w:lang w:bidi="he-IL"/>
        </w:rPr>
        <w:t>רשע</w:t>
      </w:r>
      <w:r>
        <w:rPr>
          <w:rtl w:val="true"/>
          <w:lang w:bidi="he-IL"/>
        </w:rPr>
        <w:t>."</w:t>
      </w:r>
    </w:p>
    <w:p>
      <w:pPr>
        <w:pStyle w:val="ListParagraph"/>
        <w:rPr>
          <w:lang w:bidi="he-IL"/>
        </w:rPr>
      </w:pPr>
      <w:r>
        <w:rPr>
          <w:rtl w:val="true"/>
          <w:lang w:bidi="he-IL"/>
        </w:rPr>
        <w:t>נמצא שסתם גמ</w:t>
      </w:r>
      <w:r>
        <w:rPr>
          <w:rtl w:val="true"/>
          <w:lang w:bidi="he-IL"/>
        </w:rPr>
        <w:t xml:space="preserve">' </w:t>
      </w:r>
      <w:r>
        <w:rPr>
          <w:rtl w:val="true"/>
          <w:lang w:bidi="he-IL"/>
        </w:rPr>
        <w:t>בסנהדרין דורש גזירה שווה זו</w:t>
      </w:r>
      <w:r>
        <w:rPr>
          <w:rtl w:val="true"/>
          <w:lang w:bidi="he-IL"/>
        </w:rPr>
        <w:t>.</w:t>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w:t>
      </w:r>
      <w:r>
        <w:rPr>
          <w:rtl w:val="true"/>
          <w:lang w:bidi="he-IL"/>
        </w:rPr>
        <w:t>"</w:t>
      </w:r>
      <w:r>
        <w:rPr>
          <w:rtl w:val="true"/>
          <w:lang w:bidi="he-IL"/>
        </w:rPr>
        <w:t>ק פו</w:t>
      </w:r>
      <w:r>
        <w:rPr>
          <w:rtl w:val="true"/>
          <w:lang w:bidi="he-IL"/>
        </w:rPr>
        <w:t xml:space="preserve">:- </w:t>
      </w:r>
      <w:r>
        <w:rPr>
          <w:rtl w:val="true"/>
          <w:lang w:bidi="he-IL"/>
        </w:rPr>
        <w:t>רבי יהודה פוטר את הסומא מכמה וכמה מצוות</w:t>
      </w:r>
      <w:r>
        <w:rPr>
          <w:rtl w:val="true"/>
          <w:lang w:bidi="he-IL"/>
        </w:rPr>
        <w:t xml:space="preserve">. </w:t>
      </w:r>
      <w:r>
        <w:rPr>
          <w:rtl w:val="true"/>
          <w:lang w:bidi="he-IL"/>
        </w:rPr>
        <w:t>אחד מכללי המצוות שממנו פוטר אותו הוא חייבי מלקיות</w:t>
      </w:r>
      <w:r>
        <w:rPr>
          <w:rtl w:val="true"/>
          <w:lang w:bidi="he-IL"/>
        </w:rPr>
        <w:t xml:space="preserve">. </w:t>
      </w:r>
      <w:r>
        <w:rPr>
          <w:rtl w:val="true"/>
          <w:lang w:bidi="he-IL"/>
        </w:rPr>
        <w:t>דורש כן מחייבי מיתה בגזרה שווה זו</w:t>
      </w:r>
      <w:r>
        <w:rPr>
          <w:rtl w:val="true"/>
          <w:lang w:bidi="he-IL"/>
        </w:rPr>
        <w:t>.</w:t>
      </w:r>
      <w:r>
        <w:rPr>
          <w:rStyle w:val="FootnoteAnchor"/>
          <w:rtl w:val="true"/>
          <w:lang w:bidi="he-IL"/>
        </w:rPr>
        <w:footnoteReference w:id="127"/>
      </w:r>
      <w:r>
        <w:rPr>
          <w:rtl w:val="true"/>
          <w:lang w:bidi="he-IL"/>
        </w:rPr>
        <w:t xml:space="preserve"> </w:t>
      </w:r>
      <w:r>
        <w:rPr>
          <w:rtl w:val="true"/>
          <w:lang w:bidi="he-IL"/>
        </w:rPr>
        <w:t>שם</w:t>
      </w:r>
      <w:r>
        <w:rPr>
          <w:rtl w:val="true"/>
          <w:lang w:bidi="he-IL"/>
        </w:rPr>
        <w:t xml:space="preserve">, </w:t>
      </w:r>
      <w:r>
        <w:rPr>
          <w:rtl w:val="true"/>
          <w:lang w:bidi="he-IL"/>
        </w:rPr>
        <w:t>רבנן חולקים עליו</w:t>
      </w:r>
      <w:r>
        <w:rPr>
          <w:rtl w:val="true"/>
          <w:lang w:bidi="he-IL"/>
        </w:rPr>
        <w:t xml:space="preserve">, </w:t>
      </w:r>
      <w:r>
        <w:rPr>
          <w:rtl w:val="true"/>
          <w:lang w:bidi="he-IL"/>
        </w:rPr>
        <w:t>אבל לא על דרשה זו חולקים</w:t>
      </w:r>
      <w:r>
        <w:rPr>
          <w:rtl w:val="true"/>
          <w:lang w:bidi="he-IL"/>
        </w:rPr>
        <w:t xml:space="preserve">, </w:t>
      </w:r>
      <w:r>
        <w:rPr>
          <w:rtl w:val="true"/>
          <w:lang w:bidi="he-IL"/>
        </w:rPr>
        <w:t xml:space="preserve">אלא על דין חיוב מיתה חולקים </w:t>
      </w:r>
      <w:r>
        <w:rPr>
          <w:rtl w:val="true"/>
          <w:lang w:bidi="he-IL"/>
        </w:rPr>
        <w:t>(</w:t>
      </w:r>
      <w:r>
        <w:rPr>
          <w:rtl w:val="true"/>
          <w:lang w:bidi="he-IL"/>
        </w:rPr>
        <w:t>וממילא</w:t>
      </w:r>
      <w:r>
        <w:rPr>
          <w:rtl w:val="true"/>
          <w:lang w:bidi="he-IL"/>
        </w:rPr>
        <w:t xml:space="preserve">, </w:t>
      </w:r>
      <w:r>
        <w:rPr>
          <w:rtl w:val="true"/>
          <w:lang w:bidi="he-IL"/>
        </w:rPr>
        <w:t>אין צורך ללמוד ממנו דין מלקות</w:t>
      </w:r>
      <w:r>
        <w:rPr>
          <w:rtl w:val="true"/>
          <w:lang w:bidi="he-IL"/>
        </w:rPr>
        <w:t>).</w:t>
      </w:r>
    </w:p>
    <w:p>
      <w:pPr>
        <w:pStyle w:val="ListParagraph"/>
        <w:rPr>
          <w:lang w:bidi="he-IL"/>
        </w:rPr>
      </w:pPr>
      <w:r>
        <w:rPr>
          <w:rtl w:val="true"/>
          <w:lang w:bidi="he-IL"/>
        </w:rPr>
        <w:t>נמצא שרבי יהודה דורש גזירה שווה זו</w:t>
      </w:r>
      <w:r>
        <w:rPr>
          <w:rtl w:val="true"/>
          <w:lang w:bidi="he-IL"/>
        </w:rPr>
        <w:t>.</w:t>
      </w:r>
    </w:p>
    <w:p>
      <w:pPr>
        <w:pStyle w:val="Heading3"/>
        <w:rPr>
          <w:lang w:bidi="he-IL"/>
        </w:rPr>
      </w:pPr>
      <w:r>
        <w:rPr>
          <w:rtl w:val="true"/>
          <w:lang w:bidi="he-IL"/>
        </w:rPr>
        <w:t>קושיית תוס</w:t>
      </w:r>
      <w:r>
        <w:rPr>
          <w:rtl w:val="true"/>
          <w:lang w:bidi="he-IL"/>
        </w:rPr>
        <w:t>':</w:t>
      </w:r>
    </w:p>
    <w:p>
      <w:pPr>
        <w:pStyle w:val="Normal"/>
        <w:rPr>
          <w:lang w:bidi="he-IL"/>
        </w:rPr>
      </w:pPr>
      <w:r>
        <w:rPr>
          <w:rtl w:val="true"/>
          <w:lang w:bidi="he-IL"/>
        </w:rPr>
        <w:t>מוכיח תוס</w:t>
      </w:r>
      <w:r>
        <w:rPr>
          <w:rtl w:val="true"/>
          <w:lang w:bidi="he-IL"/>
        </w:rPr>
        <w:t xml:space="preserve">' </w:t>
      </w:r>
      <w:r>
        <w:rPr>
          <w:rtl w:val="true"/>
          <w:lang w:bidi="he-IL"/>
        </w:rPr>
        <w:t>מ</w:t>
      </w:r>
      <w:r>
        <w:rPr>
          <w:lang w:bidi="he-IL"/>
        </w:rPr>
        <w:t>1</w:t>
      </w:r>
      <w:r>
        <w:rPr>
          <w:rtl w:val="true"/>
          <w:lang w:bidi="he-IL"/>
        </w:rPr>
        <w:t xml:space="preserve"> </w:t>
      </w:r>
      <w:r>
        <w:rPr>
          <w:rtl w:val="true"/>
          <w:lang w:bidi="he-IL"/>
        </w:rPr>
        <w:t xml:space="preserve">שבהקדמה שרבא ורבי יוחנן לא דורשים גזירה שווה של </w:t>
      </w:r>
      <w:r>
        <w:rPr>
          <w:rtl w:val="true"/>
          <w:lang w:bidi="he-IL"/>
        </w:rPr>
        <w:t>"</w:t>
      </w:r>
      <w:r>
        <w:rPr>
          <w:rtl w:val="true"/>
          <w:lang w:bidi="he-IL"/>
        </w:rPr>
        <w:t>רשע</w:t>
      </w:r>
      <w:r>
        <w:rPr>
          <w:rtl w:val="true"/>
          <w:lang w:bidi="he-IL"/>
        </w:rPr>
        <w:t xml:space="preserve">." </w:t>
      </w:r>
      <w:r>
        <w:rPr>
          <w:rtl w:val="true"/>
          <w:lang w:bidi="he-IL"/>
        </w:rPr>
        <w:t>כמו כן לומד מ</w:t>
      </w:r>
      <w:r>
        <w:rPr>
          <w:lang w:bidi="he-IL"/>
        </w:rPr>
        <w:t>2</w:t>
      </w:r>
      <w:r>
        <w:rPr>
          <w:rtl w:val="true"/>
          <w:lang w:bidi="he-IL"/>
        </w:rPr>
        <w:t xml:space="preserve"> </w:t>
      </w:r>
      <w:r>
        <w:rPr>
          <w:rtl w:val="true"/>
          <w:lang w:bidi="he-IL"/>
        </w:rPr>
        <w:t>שבהקדמה</w:t>
      </w:r>
      <w:r>
        <w:rPr>
          <w:rtl w:val="true"/>
          <w:lang w:bidi="he-IL"/>
        </w:rPr>
        <w:t xml:space="preserve">. </w:t>
      </w:r>
      <w:r>
        <w:rPr>
          <w:rtl w:val="true"/>
          <w:lang w:bidi="he-IL"/>
        </w:rPr>
        <w:t>מקשה ממה שסתם גמ</w:t>
      </w:r>
      <w:r>
        <w:rPr>
          <w:rtl w:val="true"/>
          <w:lang w:bidi="he-IL"/>
        </w:rPr>
        <w:t>' (</w:t>
      </w:r>
      <w:r>
        <w:rPr>
          <w:lang w:bidi="he-IL"/>
        </w:rPr>
        <w:t>3</w:t>
      </w:r>
      <w:r>
        <w:rPr>
          <w:rtl w:val="true"/>
          <w:lang w:bidi="he-IL"/>
        </w:rPr>
        <w:t xml:space="preserve"> </w:t>
      </w:r>
      <w:r>
        <w:rPr>
          <w:rtl w:val="true"/>
          <w:lang w:bidi="he-IL"/>
        </w:rPr>
        <w:t>שבהקדמה ו</w:t>
      </w:r>
      <w:r>
        <w:rPr>
          <w:lang w:bidi="he-IL"/>
        </w:rPr>
        <w:t>4</w:t>
      </w:r>
      <w:r>
        <w:rPr>
          <w:rtl w:val="true"/>
          <w:lang w:bidi="he-IL"/>
        </w:rPr>
        <w:t xml:space="preserve"> </w:t>
      </w:r>
      <w:r>
        <w:rPr>
          <w:rtl w:val="true"/>
          <w:lang w:bidi="he-IL"/>
        </w:rPr>
        <w:t>שבהקדמה</w:t>
      </w:r>
      <w:r>
        <w:rPr>
          <w:rtl w:val="true"/>
          <w:lang w:bidi="he-IL"/>
        </w:rPr>
        <w:t xml:space="preserve">) </w:t>
      </w:r>
      <w:r>
        <w:rPr>
          <w:rtl w:val="true"/>
          <w:lang w:bidi="he-IL"/>
        </w:rPr>
        <w:t xml:space="preserve">ורבי יהודה </w:t>
      </w:r>
      <w:r>
        <w:rPr>
          <w:rtl w:val="true"/>
          <w:lang w:bidi="he-IL"/>
        </w:rPr>
        <w:t>(</w:t>
      </w:r>
      <w:r>
        <w:rPr>
          <w:lang w:bidi="he-IL"/>
        </w:rPr>
        <w:t>5</w:t>
      </w:r>
      <w:r>
        <w:rPr>
          <w:rtl w:val="true"/>
          <w:lang w:bidi="he-IL"/>
        </w:rPr>
        <w:t xml:space="preserve"> </w:t>
      </w:r>
      <w:r>
        <w:rPr>
          <w:rtl w:val="true"/>
          <w:lang w:bidi="he-IL"/>
        </w:rPr>
        <w:t>שבהקדמה</w:t>
      </w:r>
      <w:r>
        <w:rPr>
          <w:rtl w:val="true"/>
          <w:lang w:bidi="he-IL"/>
        </w:rPr>
        <w:t xml:space="preserve">) </w:t>
      </w:r>
      <w:r>
        <w:rPr>
          <w:rtl w:val="true"/>
          <w:lang w:bidi="he-IL"/>
        </w:rPr>
        <w:t>דורשים אותו</w:t>
      </w:r>
      <w:r>
        <w:rPr>
          <w:rtl w:val="true"/>
          <w:lang w:bidi="he-IL"/>
        </w:rPr>
        <w:t>.</w:t>
      </w:r>
    </w:p>
    <w:p>
      <w:pPr>
        <w:pStyle w:val="Normal"/>
        <w:rPr>
          <w:lang w:bidi="he-IL"/>
        </w:rPr>
      </w:pPr>
      <w:r>
        <w:rPr>
          <w:rtl w:val="true"/>
          <w:lang w:bidi="he-IL"/>
        </w:rPr>
        <w:t>לכאו</w:t>
      </w:r>
      <w:r>
        <w:rPr>
          <w:rtl w:val="true"/>
          <w:lang w:bidi="he-IL"/>
        </w:rPr>
        <w:t xml:space="preserve">', </w:t>
      </w:r>
      <w:r>
        <w:rPr>
          <w:rtl w:val="true"/>
          <w:lang w:bidi="he-IL"/>
        </w:rPr>
        <w:t>זה לא כל כך קשה</w:t>
      </w:r>
      <w:r>
        <w:rPr>
          <w:rtl w:val="true"/>
          <w:lang w:bidi="he-IL"/>
        </w:rPr>
        <w:t xml:space="preserve">, </w:t>
      </w:r>
      <w:r>
        <w:rPr>
          <w:rtl w:val="true"/>
          <w:lang w:bidi="he-IL"/>
        </w:rPr>
        <w:t>שיש לומר שסתם גמ</w:t>
      </w:r>
      <w:r>
        <w:rPr>
          <w:rtl w:val="true"/>
          <w:lang w:bidi="he-IL"/>
        </w:rPr>
        <w:t xml:space="preserve">' </w:t>
      </w:r>
      <w:r>
        <w:rPr>
          <w:rtl w:val="true"/>
          <w:lang w:bidi="he-IL"/>
        </w:rPr>
        <w:t>חולק בזה כמו שאמוראים חולקים בזה</w:t>
      </w:r>
      <w:r>
        <w:rPr>
          <w:rtl w:val="true"/>
          <w:lang w:bidi="he-IL"/>
        </w:rPr>
        <w:t xml:space="preserve">. </w:t>
      </w:r>
      <w:r>
        <w:rPr>
          <w:rtl w:val="true"/>
          <w:lang w:bidi="he-IL"/>
        </w:rPr>
        <w:t>אבל</w:t>
      </w:r>
      <w:r>
        <w:rPr>
          <w:rtl w:val="true"/>
          <w:lang w:bidi="he-IL"/>
        </w:rPr>
        <w:t xml:space="preserve">, </w:t>
      </w:r>
      <w:r>
        <w:rPr>
          <w:rtl w:val="true"/>
          <w:lang w:bidi="he-IL"/>
        </w:rPr>
        <w:t>לא כל כך טוב שיהיה מחלקת בסתם גמ</w:t>
      </w:r>
      <w:r>
        <w:rPr>
          <w:rtl w:val="true"/>
          <w:lang w:bidi="he-IL"/>
        </w:rPr>
        <w:t xml:space="preserve">'. </w:t>
      </w:r>
      <w:r>
        <w:rPr>
          <w:rtl w:val="true"/>
          <w:lang w:bidi="he-IL"/>
        </w:rPr>
        <w:t>כמו כן</w:t>
      </w:r>
      <w:r>
        <w:rPr>
          <w:rtl w:val="true"/>
          <w:lang w:bidi="he-IL"/>
        </w:rPr>
        <w:t xml:space="preserve">, </w:t>
      </w:r>
      <w:r>
        <w:rPr>
          <w:rtl w:val="true"/>
          <w:lang w:bidi="he-IL"/>
        </w:rPr>
        <w:t>לא טוב שיחלקו בו אם רבי יהדה</w:t>
      </w:r>
      <w:r>
        <w:rPr>
          <w:rtl w:val="true"/>
          <w:lang w:bidi="he-IL"/>
        </w:rPr>
        <w:t xml:space="preserve">, </w:t>
      </w:r>
      <w:r>
        <w:rPr>
          <w:rtl w:val="true"/>
          <w:lang w:bidi="he-IL"/>
        </w:rPr>
        <w:t>שהיה תנא</w:t>
      </w:r>
      <w:r>
        <w:rPr>
          <w:rtl w:val="true"/>
          <w:lang w:bidi="he-IL"/>
        </w:rPr>
        <w:t xml:space="preserve">, </w:t>
      </w:r>
      <w:r>
        <w:rPr>
          <w:rtl w:val="true"/>
          <w:lang w:bidi="he-IL"/>
        </w:rPr>
        <w:t>כבר קבע את הדין</w:t>
      </w:r>
      <w:r>
        <w:rPr>
          <w:rtl w:val="true"/>
          <w:lang w:bidi="he-IL"/>
        </w:rPr>
        <w:t xml:space="preserve">. </w:t>
      </w:r>
      <w:r>
        <w:rPr>
          <w:rtl w:val="true"/>
          <w:lang w:bidi="he-IL"/>
        </w:rPr>
        <w:t>יותר מזה</w:t>
      </w:r>
      <w:r>
        <w:rPr>
          <w:rtl w:val="true"/>
          <w:lang w:bidi="he-IL"/>
        </w:rPr>
        <w:t xml:space="preserve">, </w:t>
      </w:r>
      <w:r>
        <w:rPr>
          <w:lang w:bidi="he-IL"/>
        </w:rPr>
        <w:t>4</w:t>
      </w:r>
      <w:r>
        <w:rPr>
          <w:rtl w:val="true"/>
          <w:lang w:bidi="he-IL"/>
        </w:rPr>
        <w:t xml:space="preserve"> </w:t>
      </w:r>
      <w:r>
        <w:rPr>
          <w:rtl w:val="true"/>
          <w:lang w:bidi="he-IL"/>
        </w:rPr>
        <w:t>שבהקדמה מביא בריי</w:t>
      </w:r>
      <w:r>
        <w:rPr>
          <w:rtl w:val="true"/>
          <w:lang w:bidi="he-IL"/>
        </w:rPr>
        <w:t xml:space="preserve">' </w:t>
      </w:r>
      <w:r>
        <w:rPr>
          <w:rtl w:val="true"/>
          <w:lang w:bidi="he-IL"/>
        </w:rPr>
        <w:t>לסמך לזה</w:t>
      </w:r>
      <w:r>
        <w:rPr>
          <w:rtl w:val="true"/>
          <w:lang w:bidi="he-IL"/>
        </w:rPr>
        <w:t>.</w:t>
      </w:r>
    </w:p>
    <w:p>
      <w:pPr>
        <w:pStyle w:val="Heading3"/>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שכולי עלמא מודו שדורשים אותו גזרה שווה</w:t>
      </w:r>
      <w:r>
        <w:rPr>
          <w:rtl w:val="true"/>
          <w:lang w:bidi="he-IL"/>
        </w:rPr>
        <w:t xml:space="preserve">, </w:t>
      </w:r>
      <w:r>
        <w:rPr>
          <w:rtl w:val="true"/>
          <w:lang w:bidi="he-IL"/>
        </w:rPr>
        <w:t>ורק חולקים לאיזה דברים דורשים אותו</w:t>
      </w:r>
      <w:r>
        <w:rPr>
          <w:rtl w:val="true"/>
          <w:lang w:bidi="he-IL"/>
        </w:rPr>
        <w:t xml:space="preserve">. </w:t>
      </w:r>
      <w:r>
        <w:rPr>
          <w:rtl w:val="true"/>
          <w:lang w:bidi="he-IL"/>
        </w:rPr>
        <w:t>אביי אומר שתמיד דורשים אותו</w:t>
      </w:r>
      <w:r>
        <w:rPr>
          <w:rtl w:val="true"/>
          <w:lang w:bidi="he-IL"/>
        </w:rPr>
        <w:t xml:space="preserve">, </w:t>
      </w:r>
      <w:r>
        <w:rPr>
          <w:rtl w:val="true"/>
          <w:lang w:bidi="he-IL"/>
        </w:rPr>
        <w:t>אבל רבא ורבי יוחנן אומרים שרק דורשים אותו לענין חיוב המלקות</w:t>
      </w:r>
      <w:r>
        <w:rPr>
          <w:rtl w:val="true"/>
          <w:lang w:bidi="he-IL"/>
        </w:rPr>
        <w:t xml:space="preserve">, </w:t>
      </w:r>
      <w:r>
        <w:rPr>
          <w:rtl w:val="true"/>
          <w:lang w:bidi="he-IL"/>
        </w:rPr>
        <w:t>ולא מה פטור מחמת חיוב המלקות</w:t>
      </w:r>
      <w:r>
        <w:rPr>
          <w:rtl w:val="true"/>
          <w:lang w:bidi="he-IL"/>
        </w:rPr>
        <w:t>. (</w:t>
      </w:r>
      <w:r>
        <w:rPr>
          <w:rtl w:val="true"/>
          <w:lang w:bidi="he-IL"/>
        </w:rPr>
        <w:t>כמו כן סובר סתם גמ</w:t>
      </w:r>
      <w:r>
        <w:rPr>
          <w:rtl w:val="true"/>
          <w:lang w:bidi="he-IL"/>
        </w:rPr>
        <w:t xml:space="preserve">' </w:t>
      </w:r>
      <w:r>
        <w:rPr>
          <w:rtl w:val="true"/>
          <w:lang w:bidi="he-IL"/>
        </w:rPr>
        <w:t xml:space="preserve">של </w:t>
      </w:r>
      <w:r>
        <w:rPr>
          <w:lang w:bidi="he-IL"/>
        </w:rPr>
        <w:t>2</w:t>
      </w:r>
      <w:r>
        <w:rPr>
          <w:rtl w:val="true"/>
          <w:lang w:bidi="he-IL"/>
        </w:rPr>
        <w:t xml:space="preserve"> </w:t>
      </w:r>
      <w:r>
        <w:rPr>
          <w:rtl w:val="true"/>
          <w:lang w:bidi="he-IL"/>
        </w:rPr>
        <w:t>שבהקדמה</w:t>
      </w:r>
      <w:r>
        <w:rPr>
          <w:rtl w:val="true"/>
          <w:lang w:bidi="he-IL"/>
        </w:rPr>
        <w:t>). (</w:t>
      </w:r>
      <w:r>
        <w:rPr>
          <w:rtl w:val="true"/>
          <w:lang w:bidi="he-IL"/>
        </w:rPr>
        <w:t>יש לדון אם זה מפני שלמעשה אין זה דין של מלקות כל כך</w:t>
      </w:r>
      <w:r>
        <w:rPr>
          <w:rtl w:val="true"/>
          <w:lang w:bidi="he-IL"/>
        </w:rPr>
        <w:t xml:space="preserve">- </w:t>
      </w:r>
      <w:r>
        <w:rPr>
          <w:rtl w:val="true"/>
          <w:lang w:bidi="he-IL"/>
        </w:rPr>
        <w:t>שלא משנה איך מלקות נוהג</w:t>
      </w:r>
      <w:r>
        <w:rPr>
          <w:rtl w:val="true"/>
          <w:lang w:bidi="he-IL"/>
        </w:rPr>
        <w:t xml:space="preserve">- </w:t>
      </w:r>
      <w:r>
        <w:rPr>
          <w:rtl w:val="true"/>
          <w:lang w:bidi="he-IL"/>
        </w:rPr>
        <w:t>או מפני שבלומדות אינו דין של מלקות</w:t>
      </w:r>
      <w:r>
        <w:rPr>
          <w:rtl w:val="true"/>
          <w:lang w:bidi="he-IL"/>
        </w:rPr>
        <w:t xml:space="preserve">- </w:t>
      </w:r>
      <w:r>
        <w:rPr>
          <w:rtl w:val="true"/>
          <w:lang w:bidi="he-IL"/>
        </w:rPr>
        <w:t>שלא תלוי בשינוי במלקות</w:t>
      </w:r>
      <w:r>
        <w:rPr>
          <w:rtl w:val="true"/>
          <w:lang w:bidi="he-IL"/>
        </w:rPr>
        <w:t xml:space="preserve">, </w:t>
      </w:r>
      <w:r>
        <w:rPr>
          <w:rtl w:val="true"/>
          <w:lang w:bidi="he-IL"/>
        </w:rPr>
        <w:t>אלא בשינוי בממון</w:t>
      </w:r>
      <w:r>
        <w:rPr>
          <w:rtl w:val="true"/>
          <w:lang w:bidi="he-IL"/>
        </w:rPr>
        <w:t>.)</w:t>
      </w:r>
    </w:p>
    <w:p>
      <w:pPr>
        <w:pStyle w:val="Normal"/>
        <w:rPr>
          <w:lang w:bidi="he-IL"/>
        </w:rPr>
      </w:pPr>
      <w:r>
        <w:rPr>
          <w:rtl w:val="true"/>
          <w:lang w:bidi="he-IL"/>
        </w:rPr>
        <w:t>יש להעיר שמש</w:t>
      </w:r>
      <w:r>
        <w:rPr>
          <w:rtl w:val="true"/>
          <w:lang w:bidi="he-IL"/>
        </w:rPr>
        <w:t>"</w:t>
      </w:r>
      <w:r>
        <w:rPr>
          <w:rtl w:val="true"/>
          <w:lang w:bidi="he-IL"/>
        </w:rPr>
        <w:t xml:space="preserve">א </w:t>
      </w:r>
      <w:r>
        <w:rPr>
          <w:lang w:bidi="he-IL"/>
        </w:rPr>
        <w:t>2</w:t>
      </w:r>
      <w:r>
        <w:rPr>
          <w:rtl w:val="true"/>
          <w:lang w:bidi="he-IL"/>
        </w:rPr>
        <w:t xml:space="preserve"> </w:t>
      </w:r>
      <w:r>
        <w:rPr>
          <w:rtl w:val="true"/>
          <w:lang w:bidi="he-IL"/>
        </w:rPr>
        <w:t>שבהקדמה הוא יותר מחודש ממש</w:t>
      </w:r>
      <w:r>
        <w:rPr>
          <w:rtl w:val="true"/>
          <w:lang w:bidi="he-IL"/>
        </w:rPr>
        <w:t>"</w:t>
      </w:r>
      <w:r>
        <w:rPr>
          <w:rtl w:val="true"/>
          <w:lang w:bidi="he-IL"/>
        </w:rPr>
        <w:t>א רבא ורבי יוחנן</w:t>
      </w:r>
      <w:r>
        <w:rPr>
          <w:rtl w:val="true"/>
          <w:lang w:bidi="he-IL"/>
        </w:rPr>
        <w:t xml:space="preserve">. </w:t>
      </w:r>
      <w:r>
        <w:rPr>
          <w:rtl w:val="true"/>
          <w:lang w:bidi="he-IL"/>
        </w:rPr>
        <w:t>בציור של רבא ורבי יוחנן</w:t>
      </w:r>
      <w:r>
        <w:rPr>
          <w:rtl w:val="true"/>
          <w:lang w:bidi="he-IL"/>
        </w:rPr>
        <w:t xml:space="preserve">, </w:t>
      </w:r>
      <w:r>
        <w:rPr>
          <w:rtl w:val="true"/>
          <w:lang w:bidi="he-IL"/>
        </w:rPr>
        <w:t xml:space="preserve">אף לא מקבלים מלקות </w:t>
      </w:r>
      <w:r>
        <w:rPr>
          <w:rtl w:val="true"/>
          <w:lang w:bidi="he-IL"/>
        </w:rPr>
        <w:t>(</w:t>
      </w:r>
      <w:r>
        <w:rPr>
          <w:rtl w:val="true"/>
          <w:lang w:bidi="he-IL"/>
        </w:rPr>
        <w:t>אלא עבר על איסור מלקות</w:t>
      </w:r>
      <w:r>
        <w:rPr>
          <w:rtl w:val="true"/>
          <w:lang w:bidi="he-IL"/>
        </w:rPr>
        <w:t xml:space="preserve">). </w:t>
      </w:r>
      <w:r>
        <w:rPr>
          <w:rtl w:val="true"/>
          <w:lang w:bidi="he-IL"/>
        </w:rPr>
        <w:t>אז</w:t>
      </w:r>
      <w:r>
        <w:rPr>
          <w:rtl w:val="true"/>
          <w:lang w:bidi="he-IL"/>
        </w:rPr>
        <w:t xml:space="preserve">, </w:t>
      </w:r>
      <w:r>
        <w:rPr>
          <w:rtl w:val="true"/>
          <w:lang w:bidi="he-IL"/>
        </w:rPr>
        <w:t>מחודש ללמוד דין לשם</w:t>
      </w:r>
      <w:r>
        <w:rPr>
          <w:rtl w:val="true"/>
          <w:lang w:bidi="he-IL"/>
        </w:rPr>
        <w:t xml:space="preserve">. </w:t>
      </w:r>
      <w:r>
        <w:rPr>
          <w:rtl w:val="true"/>
          <w:lang w:bidi="he-IL"/>
        </w:rPr>
        <w:t>ב</w:t>
      </w:r>
      <w:r>
        <w:rPr>
          <w:lang w:bidi="he-IL"/>
        </w:rPr>
        <w:t>2</w:t>
      </w:r>
      <w:r>
        <w:rPr>
          <w:rtl w:val="true"/>
          <w:lang w:bidi="he-IL"/>
        </w:rPr>
        <w:t xml:space="preserve"> </w:t>
      </w:r>
      <w:r>
        <w:rPr>
          <w:rtl w:val="true"/>
          <w:lang w:bidi="he-IL"/>
        </w:rPr>
        <w:t>על כל פנים מקבל מלקות</w:t>
      </w:r>
      <w:r>
        <w:rPr>
          <w:rtl w:val="true"/>
          <w:lang w:bidi="he-IL"/>
        </w:rPr>
        <w:t>.</w:t>
      </w:r>
    </w:p>
    <w:p>
      <w:pPr>
        <w:pStyle w:val="Heading4"/>
        <w:numPr>
          <w:ilvl w:val="3"/>
          <w:numId w:val="1"/>
        </w:numPr>
        <w:ind w:left="1134" w:hanging="0"/>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 xml:space="preserve">איך נפרש </w:t>
      </w:r>
      <w:r>
        <w:rPr>
          <w:lang w:bidi="he-IL"/>
        </w:rPr>
        <w:t>2</w:t>
      </w:r>
      <w:r>
        <w:rPr>
          <w:rtl w:val="true"/>
          <w:lang w:bidi="he-IL"/>
        </w:rPr>
        <w:t xml:space="preserve"> </w:t>
      </w:r>
      <w:r>
        <w:rPr>
          <w:rtl w:val="true"/>
          <w:lang w:bidi="he-IL"/>
        </w:rPr>
        <w:t>לפי אביי</w:t>
      </w:r>
      <w:r>
        <w:rPr>
          <w:rtl w:val="true"/>
          <w:lang w:bidi="he-IL"/>
        </w:rPr>
        <w:t xml:space="preserve">. </w:t>
      </w:r>
      <w:r>
        <w:rPr>
          <w:rtl w:val="true"/>
          <w:lang w:bidi="he-IL"/>
        </w:rPr>
        <w:t>נכון הוא שאולי חולק על סתם הגמ</w:t>
      </w:r>
      <w:r>
        <w:rPr>
          <w:rtl w:val="true"/>
          <w:lang w:bidi="he-IL"/>
        </w:rPr>
        <w:t xml:space="preserve">', </w:t>
      </w:r>
      <w:r>
        <w:rPr>
          <w:rtl w:val="true"/>
          <w:lang w:bidi="he-IL"/>
        </w:rPr>
        <w:t>אבל קשה למה סובר שצריך שני הפסקוים</w:t>
      </w:r>
      <w:r>
        <w:rPr>
          <w:rtl w:val="true"/>
          <w:lang w:bidi="he-IL"/>
        </w:rPr>
        <w:t>.</w:t>
      </w:r>
    </w:p>
    <w:p>
      <w:pPr>
        <w:pStyle w:val="Heading4"/>
        <w:numPr>
          <w:ilvl w:val="3"/>
          <w:numId w:val="1"/>
        </w:numPr>
        <w:ind w:left="1134" w:hanging="0"/>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 xml:space="preserve">באר שכולי </w:t>
      </w:r>
      <w:r>
        <w:rPr>
          <w:rtl w:val="true"/>
        </w:rPr>
        <w:t>עלמא</w:t>
      </w:r>
      <w:r>
        <w:rPr>
          <w:rtl w:val="true"/>
          <w:lang w:bidi="he-IL"/>
        </w:rPr>
        <w:t xml:space="preserve"> מודו ששם רבי מאיר דורש דבר אחר עם קרא שני </w:t>
      </w:r>
      <w:r>
        <w:rPr>
          <w:rtl w:val="true"/>
          <w:lang w:bidi="he-IL"/>
        </w:rPr>
        <w:t>(</w:t>
      </w:r>
      <w:r>
        <w:rPr>
          <w:rtl w:val="true"/>
          <w:lang w:bidi="he-IL"/>
        </w:rPr>
        <w:t>ממעט מיתה ומלקות</w:t>
      </w:r>
      <w:r>
        <w:rPr>
          <w:rtl w:val="true"/>
          <w:lang w:bidi="he-IL"/>
        </w:rPr>
        <w:t xml:space="preserve">). </w:t>
      </w:r>
      <w:r>
        <w:rPr>
          <w:rtl w:val="true"/>
          <w:lang w:bidi="he-IL"/>
        </w:rPr>
        <w:t>אז</w:t>
      </w:r>
      <w:r>
        <w:rPr>
          <w:rtl w:val="true"/>
          <w:lang w:bidi="he-IL"/>
        </w:rPr>
        <w:t xml:space="preserve">, </w:t>
      </w:r>
      <w:r>
        <w:rPr>
          <w:rtl w:val="true"/>
          <w:lang w:bidi="he-IL"/>
        </w:rPr>
        <w:t>יש לומר שאביי סובר כאביי לכולי עלמא</w:t>
      </w:r>
      <w:r>
        <w:rPr>
          <w:rtl w:val="true"/>
          <w:lang w:bidi="he-IL"/>
        </w:rPr>
        <w:t>.</w:t>
      </w:r>
    </w:p>
    <w:p>
      <w:pPr>
        <w:pStyle w:val="Heading2"/>
        <w:rPr>
          <w:lang w:bidi="he-IL"/>
        </w:rPr>
      </w:pPr>
      <w:r>
        <w:rPr>
          <w:rtl w:val="true"/>
          <w:lang w:bidi="he-IL"/>
        </w:rPr>
        <w:t>חלק שני</w:t>
      </w:r>
      <w:r>
        <w:rPr>
          <w:rtl w:val="true"/>
          <w:lang w:bidi="he-IL"/>
        </w:rPr>
        <w:t>:</w:t>
      </w:r>
    </w:p>
    <w:p>
      <w:pPr>
        <w:pStyle w:val="Normal"/>
        <w:rPr>
          <w:lang w:bidi="he-IL"/>
        </w:rPr>
      </w:pPr>
      <w:r>
        <w:rPr>
          <w:rtl w:val="true"/>
          <w:lang w:bidi="he-IL"/>
        </w:rPr>
        <w:t>חלק זה ידון במקור של רבא</w:t>
      </w:r>
      <w:r>
        <w:rPr>
          <w:rtl w:val="true"/>
          <w:lang w:bidi="he-IL"/>
        </w:rPr>
        <w:t xml:space="preserve">. </w:t>
      </w:r>
    </w:p>
    <w:p>
      <w:pPr>
        <w:pStyle w:val="Heading3"/>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שגמ</w:t>
      </w:r>
      <w:r>
        <w:rPr>
          <w:rtl w:val="true"/>
          <w:lang w:bidi="he-IL"/>
        </w:rPr>
        <w:t xml:space="preserve">' </w:t>
      </w:r>
      <w:r>
        <w:rPr>
          <w:rtl w:val="true"/>
          <w:lang w:bidi="he-IL"/>
        </w:rPr>
        <w:t>מביא בריי</w:t>
      </w:r>
      <w:r>
        <w:rPr>
          <w:rtl w:val="true"/>
          <w:lang w:bidi="he-IL"/>
        </w:rPr>
        <w:t xml:space="preserve">' </w:t>
      </w:r>
      <w:r>
        <w:rPr>
          <w:rtl w:val="true"/>
          <w:lang w:bidi="he-IL"/>
        </w:rPr>
        <w:t>שדורש כרבא בב</w:t>
      </w:r>
      <w:r>
        <w:rPr>
          <w:rtl w:val="true"/>
          <w:lang w:bidi="he-IL"/>
        </w:rPr>
        <w:t>"</w:t>
      </w:r>
      <w:r>
        <w:rPr>
          <w:rtl w:val="true"/>
          <w:lang w:bidi="he-IL"/>
        </w:rPr>
        <w:t xml:space="preserve">ק </w:t>
      </w:r>
      <w:r>
        <w:rPr>
          <w:rtl w:val="true"/>
          <w:lang w:bidi="he-IL"/>
        </w:rPr>
        <w:t>(</w:t>
      </w:r>
      <w:r>
        <w:rPr>
          <w:rtl w:val="true"/>
          <w:lang w:bidi="he-IL"/>
        </w:rPr>
        <w:t>פג</w:t>
      </w:r>
      <w:r>
        <w:rPr>
          <w:rFonts w:cs="Segoe UI Emoji"/>
          <w:rtl w:val="true"/>
          <w:lang w:bidi="he-IL"/>
        </w:rPr>
        <w:t xml:space="preserve">:).. </w:t>
      </w:r>
      <w:r>
        <w:rPr>
          <w:rtl w:val="true"/>
          <w:lang w:bidi="he-IL"/>
        </w:rPr>
        <w:t>אותו גמ</w:t>
      </w:r>
      <w:r>
        <w:rPr>
          <w:rtl w:val="true"/>
          <w:lang w:bidi="he-IL"/>
        </w:rPr>
        <w:t xml:space="preserve">' </w:t>
      </w:r>
      <w:r>
        <w:rPr>
          <w:rtl w:val="true"/>
          <w:lang w:bidi="he-IL"/>
        </w:rPr>
        <w:t>דורש כן לענין חיוב ממון</w:t>
      </w:r>
      <w:r>
        <w:rPr>
          <w:rtl w:val="true"/>
          <w:lang w:bidi="he-IL"/>
        </w:rPr>
        <w:t xml:space="preserve">, </w:t>
      </w:r>
      <w:r>
        <w:rPr>
          <w:rtl w:val="true"/>
          <w:lang w:bidi="he-IL"/>
        </w:rPr>
        <w:t>ללמד שחיוב ממון הוא ממון ממש</w:t>
      </w:r>
      <w:r>
        <w:rPr>
          <w:rtl w:val="true"/>
          <w:lang w:bidi="he-IL"/>
        </w:rPr>
        <w:t xml:space="preserve">, </w:t>
      </w:r>
      <w:r>
        <w:rPr>
          <w:rtl w:val="true"/>
          <w:lang w:bidi="he-IL"/>
        </w:rPr>
        <w:t>ולא שינקרו את עינו</w:t>
      </w:r>
      <w:r>
        <w:rPr>
          <w:rtl w:val="true"/>
          <w:lang w:bidi="he-IL"/>
        </w:rPr>
        <w:t xml:space="preserve">. </w:t>
      </w:r>
    </w:p>
    <w:p>
      <w:pPr>
        <w:pStyle w:val="Normal"/>
        <w:rPr>
          <w:lang w:bidi="he-IL"/>
        </w:rPr>
      </w:pPr>
      <w:r>
        <w:rPr>
          <w:rtl w:val="true"/>
          <w:lang w:bidi="he-IL"/>
        </w:rPr>
        <w:t>תוס</w:t>
      </w:r>
      <w:r>
        <w:rPr>
          <w:rtl w:val="true"/>
          <w:lang w:bidi="he-IL"/>
        </w:rPr>
        <w:t xml:space="preserve">' </w:t>
      </w:r>
      <w:r>
        <w:rPr>
          <w:rtl w:val="true"/>
          <w:lang w:bidi="he-IL"/>
        </w:rPr>
        <w:t>מקשה כן על רבי יוחנן</w:t>
      </w:r>
      <w:r>
        <w:rPr>
          <w:rtl w:val="true"/>
          <w:lang w:bidi="he-IL"/>
        </w:rPr>
        <w:t xml:space="preserve">. </w:t>
      </w:r>
      <w:r>
        <w:rPr>
          <w:rtl w:val="true"/>
          <w:lang w:bidi="he-IL"/>
        </w:rPr>
        <w:t>לכאו</w:t>
      </w:r>
      <w:r>
        <w:rPr>
          <w:rtl w:val="true"/>
          <w:lang w:bidi="he-IL"/>
        </w:rPr>
        <w:t xml:space="preserve">', </w:t>
      </w:r>
      <w:r>
        <w:rPr>
          <w:rtl w:val="true"/>
          <w:lang w:bidi="he-IL"/>
        </w:rPr>
        <w:t>הוא גם קשה לפי אביי</w:t>
      </w:r>
      <w:r>
        <w:rPr>
          <w:rtl w:val="true"/>
          <w:lang w:bidi="he-IL"/>
        </w:rPr>
        <w:t>.</w:t>
      </w:r>
      <w:r>
        <w:rPr>
          <w:rStyle w:val="FootnoteAnchor"/>
          <w:rFonts w:eastAsia="Segoe UI Emoji" w:cs="Arial" w:ascii="Segoe UI Emoji" w:hAnsi="Segoe UI Emoji"/>
          <w:rtl w:val="true"/>
          <w:lang w:bidi="he-IL"/>
        </w:rPr>
        <w:footnoteReference w:id="128"/>
      </w:r>
    </w:p>
    <w:p>
      <w:pPr>
        <w:pStyle w:val="Normal"/>
        <w:rPr>
          <w:lang w:bidi="he-IL"/>
        </w:rPr>
      </w:pPr>
      <w:r>
        <w:rPr>
          <w:rtl w:val="true"/>
          <w:lang w:bidi="he-IL"/>
        </w:rPr>
        <w:t>איני מבין</w:t>
      </w:r>
      <w:r>
        <w:rPr>
          <w:rtl w:val="true"/>
          <w:lang w:bidi="he-IL"/>
        </w:rPr>
        <w:t xml:space="preserve">, </w:t>
      </w:r>
      <w:r>
        <w:rPr>
          <w:rtl w:val="true"/>
          <w:lang w:bidi="he-IL"/>
        </w:rPr>
        <w:t>כל כך</w:t>
      </w:r>
      <w:r>
        <w:rPr>
          <w:rtl w:val="true"/>
          <w:lang w:bidi="he-IL"/>
        </w:rPr>
        <w:t xml:space="preserve">, </w:t>
      </w:r>
      <w:r>
        <w:rPr>
          <w:rtl w:val="true"/>
          <w:lang w:bidi="he-IL"/>
        </w:rPr>
        <w:t>למה סובר שזה יותר טוב לפי רבא</w:t>
      </w:r>
      <w:r>
        <w:rPr>
          <w:rtl w:val="true"/>
          <w:lang w:bidi="he-IL"/>
        </w:rPr>
        <w:t xml:space="preserve">. </w:t>
      </w:r>
      <w:r>
        <w:rPr>
          <w:rtl w:val="true"/>
          <w:lang w:bidi="he-IL"/>
        </w:rPr>
        <w:t>לפי רבא</w:t>
      </w:r>
      <w:r>
        <w:rPr>
          <w:rtl w:val="true"/>
          <w:lang w:bidi="he-IL"/>
        </w:rPr>
        <w:t xml:space="preserve">, </w:t>
      </w:r>
      <w:r>
        <w:rPr>
          <w:rtl w:val="true"/>
          <w:lang w:bidi="he-IL"/>
        </w:rPr>
        <w:t>לא נותנים ענין לקרא זה לחיוב ממון</w:t>
      </w:r>
      <w:r>
        <w:rPr>
          <w:rtl w:val="true"/>
          <w:lang w:bidi="he-IL"/>
        </w:rPr>
        <w:t xml:space="preserve">, </w:t>
      </w:r>
      <w:r>
        <w:rPr>
          <w:rtl w:val="true"/>
          <w:lang w:bidi="he-IL"/>
        </w:rPr>
        <w:t xml:space="preserve">אלא לחיוב מלקות של היזק </w:t>
      </w:r>
      <w:r>
        <w:rPr>
          <w:rtl w:val="true"/>
          <w:lang w:bidi="he-IL"/>
        </w:rPr>
        <w:t>(</w:t>
      </w:r>
      <w:r>
        <w:rPr>
          <w:rtl w:val="true"/>
          <w:lang w:bidi="he-IL"/>
        </w:rPr>
        <w:t>עם חיוב ממון אחר</w:t>
      </w:r>
      <w:r>
        <w:rPr>
          <w:rtl w:val="true"/>
          <w:lang w:bidi="he-IL"/>
        </w:rPr>
        <w:t xml:space="preserve">). </w:t>
      </w:r>
      <w:r>
        <w:rPr>
          <w:rtl w:val="true"/>
          <w:lang w:bidi="he-IL"/>
        </w:rPr>
        <w:t>זה גם כן נגד אותו גמ</w:t>
      </w:r>
      <w:r>
        <w:rPr>
          <w:rtl w:val="true"/>
          <w:lang w:bidi="he-IL"/>
        </w:rPr>
        <w:t>'.</w:t>
      </w:r>
      <w:r>
        <w:rPr>
          <w:rStyle w:val="FootnoteAnchor"/>
          <w:rtl w:val="true"/>
          <w:lang w:bidi="he-IL"/>
        </w:rPr>
        <w:footnoteReference w:id="129"/>
      </w:r>
    </w:p>
    <w:p>
      <w:pPr>
        <w:pStyle w:val="Heading3"/>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שיסבור כאחד משאר המקורות</w:t>
      </w:r>
      <w:r>
        <w:rPr>
          <w:rtl w:val="true"/>
          <w:lang w:bidi="he-IL"/>
        </w:rPr>
        <w:t xml:space="preserve">. </w:t>
      </w:r>
      <w:r>
        <w:rPr>
          <w:rtl w:val="true"/>
          <w:lang w:bidi="he-IL"/>
        </w:rPr>
        <w:t>יש לדון איך זה משיב לקושייה</w:t>
      </w:r>
      <w:r>
        <w:rPr>
          <w:rtl w:val="true"/>
          <w:lang w:bidi="he-IL"/>
        </w:rPr>
        <w:t xml:space="preserve">. </w:t>
      </w:r>
      <w:r>
        <w:rPr>
          <w:rtl w:val="true"/>
          <w:lang w:bidi="he-IL"/>
        </w:rPr>
        <w:t>יש שם מקורות שהם מתנאים</w:t>
      </w:r>
      <w:r>
        <w:rPr>
          <w:rtl w:val="true"/>
          <w:lang w:bidi="he-IL"/>
        </w:rPr>
        <w:t xml:space="preserve">, </w:t>
      </w:r>
      <w:r>
        <w:rPr>
          <w:rtl w:val="true"/>
          <w:lang w:bidi="he-IL"/>
        </w:rPr>
        <w:t>ואז יש לומר שסובר כאותם מקורות</w:t>
      </w:r>
      <w:r>
        <w:rPr>
          <w:rtl w:val="true"/>
          <w:lang w:bidi="he-IL"/>
        </w:rPr>
        <w:t xml:space="preserve">. </w:t>
      </w:r>
      <w:r>
        <w:rPr>
          <w:rtl w:val="true"/>
          <w:lang w:bidi="he-IL"/>
        </w:rPr>
        <w:t>יש שבאו מאמוראים</w:t>
      </w:r>
      <w:r>
        <w:rPr>
          <w:rtl w:val="true"/>
          <w:lang w:bidi="he-IL"/>
        </w:rPr>
        <w:t xml:space="preserve">; </w:t>
      </w:r>
      <w:r>
        <w:rPr>
          <w:rtl w:val="true"/>
          <w:lang w:bidi="he-IL"/>
        </w:rPr>
        <w:t xml:space="preserve">צריך לומר שלא חוששים לחלוק על תנאים להביא מקור </w:t>
      </w:r>
      <w:r>
        <w:rPr>
          <w:rtl w:val="true"/>
          <w:lang w:bidi="he-IL"/>
        </w:rPr>
        <w:t>(</w:t>
      </w:r>
      <w:r>
        <w:rPr>
          <w:rtl w:val="true"/>
          <w:lang w:bidi="he-IL"/>
        </w:rPr>
        <w:t>כמו שמצאנו בכמה מקומות</w:t>
      </w:r>
      <w:r>
        <w:rPr>
          <w:rtl w:val="true"/>
          <w:lang w:bidi="he-IL"/>
        </w:rPr>
        <w:t xml:space="preserve">, </w:t>
      </w:r>
      <w:r>
        <w:rPr>
          <w:rtl w:val="true"/>
          <w:lang w:bidi="he-IL"/>
        </w:rPr>
        <w:t>כמו בתחילת פרק שני של ביצה</w:t>
      </w:r>
      <w:r>
        <w:rPr>
          <w:rtl w:val="true"/>
          <w:lang w:bidi="he-IL"/>
        </w:rPr>
        <w:t xml:space="preserve">), </w:t>
      </w:r>
      <w:r>
        <w:rPr>
          <w:rtl w:val="true"/>
          <w:lang w:bidi="he-IL"/>
        </w:rPr>
        <w:t>כיון שאין בו נפקא מינא</w:t>
      </w:r>
      <w:r>
        <w:rPr>
          <w:rtl w:val="true"/>
          <w:lang w:bidi="he-IL"/>
        </w:rPr>
        <w:t xml:space="preserve">. </w:t>
      </w:r>
      <w:r>
        <w:rPr>
          <w:rtl w:val="true"/>
          <w:lang w:bidi="he-IL"/>
        </w:rPr>
        <w:t>אבל</w:t>
      </w:r>
      <w:r>
        <w:rPr>
          <w:rtl w:val="true"/>
          <w:lang w:bidi="he-IL"/>
        </w:rPr>
        <w:t xml:space="preserve">, </w:t>
      </w:r>
      <w:r>
        <w:rPr>
          <w:rtl w:val="true"/>
          <w:lang w:bidi="he-IL"/>
        </w:rPr>
        <w:t xml:space="preserve">קשה שכאן יש נפקא מינא </w:t>
      </w:r>
      <w:r>
        <w:rPr>
          <w:rtl w:val="true"/>
          <w:lang w:bidi="he-IL"/>
        </w:rPr>
        <w:t>(</w:t>
      </w:r>
      <w:r>
        <w:rPr>
          <w:rtl w:val="true"/>
          <w:lang w:bidi="he-IL"/>
        </w:rPr>
        <w:t>אם נאמר כרבי יוחנן או כריש לקיש</w:t>
      </w:r>
      <w:r>
        <w:rPr>
          <w:rtl w:val="true"/>
          <w:lang w:bidi="he-IL"/>
        </w:rPr>
        <w:t>).</w:t>
      </w:r>
    </w:p>
    <w:p>
      <w:pPr>
        <w:pStyle w:val="Normal"/>
        <w:rPr>
          <w:lang w:bidi="he-IL"/>
        </w:rPr>
      </w:pPr>
      <w:r>
        <w:rPr>
          <w:rtl w:val="true"/>
          <w:lang w:bidi="he-IL"/>
        </w:rPr>
        <w:t>יש להעיר שצד זה נדחה בגמ</w:t>
      </w:r>
      <w:r>
        <w:rPr>
          <w:rtl w:val="true"/>
          <w:lang w:bidi="he-IL"/>
        </w:rPr>
        <w:t xml:space="preserve">', </w:t>
      </w:r>
      <w:r>
        <w:rPr>
          <w:rtl w:val="true"/>
          <w:lang w:bidi="he-IL"/>
        </w:rPr>
        <w:t>ואז מסתבר שלא סובר כן</w:t>
      </w:r>
      <w:r>
        <w:rPr>
          <w:rtl w:val="true"/>
          <w:lang w:bidi="he-IL"/>
        </w:rPr>
        <w:t>. (</w:t>
      </w:r>
      <w:r>
        <w:rPr>
          <w:rtl w:val="true"/>
          <w:lang w:bidi="he-IL"/>
        </w:rPr>
        <w:t>אין להקשות שאז צריך לומר ששיטת רבא נדחה</w:t>
      </w:r>
      <w:r>
        <w:rPr>
          <w:rtl w:val="true"/>
          <w:lang w:bidi="he-IL"/>
        </w:rPr>
        <w:t xml:space="preserve">, </w:t>
      </w:r>
      <w:r>
        <w:rPr>
          <w:rtl w:val="true"/>
          <w:lang w:bidi="he-IL"/>
        </w:rPr>
        <w:t>שיש לומר שדורשים אותו</w:t>
      </w:r>
      <w:r>
        <w:rPr>
          <w:rtl w:val="true"/>
          <w:lang w:bidi="he-IL"/>
        </w:rPr>
        <w:t xml:space="preserve">, </w:t>
      </w:r>
      <w:r>
        <w:rPr>
          <w:rtl w:val="true"/>
          <w:lang w:bidi="he-IL"/>
        </w:rPr>
        <w:t>אבל לא יכול להיות המקור לאותו הדין שנאמר שם</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וכתיב</w:t>
      </w:r>
      <w:r>
        <w:rPr>
          <w:rtl w:val="true"/>
        </w:rPr>
        <w:t>:</w:t>
      </w:r>
    </w:p>
    <w:p>
      <w:pPr>
        <w:pStyle w:val="Heading2"/>
        <w:rPr>
          <w:lang w:bidi="he-IL"/>
        </w:rPr>
      </w:pPr>
      <w:r>
        <w:rPr>
          <w:rtl w:val="true"/>
          <w:lang w:bidi="he-IL"/>
        </w:rPr>
        <w:t>ביאור גירסת תוס</w:t>
      </w:r>
      <w:r>
        <w:rPr>
          <w:rtl w:val="true"/>
          <w:lang w:bidi="he-IL"/>
        </w:rPr>
        <w:t>':</w:t>
      </w:r>
    </w:p>
    <w:p>
      <w:pPr>
        <w:pStyle w:val="Normal"/>
        <w:rPr>
          <w:lang w:bidi="he-IL"/>
        </w:rPr>
      </w:pPr>
      <w:r>
        <w:rPr>
          <w:rtl w:val="true"/>
          <w:lang w:bidi="he-IL"/>
        </w:rPr>
        <w:t>בדרשת רבא</w:t>
      </w:r>
      <w:r>
        <w:rPr>
          <w:rtl w:val="true"/>
          <w:lang w:bidi="he-IL"/>
        </w:rPr>
        <w:t xml:space="preserve">, </w:t>
      </w:r>
      <w:r>
        <w:rPr>
          <w:rtl w:val="true"/>
          <w:lang w:bidi="he-IL"/>
        </w:rPr>
        <w:t>גורסים תוס</w:t>
      </w:r>
      <w:r>
        <w:rPr>
          <w:rtl w:val="true"/>
          <w:lang w:bidi="he-IL"/>
        </w:rPr>
        <w:t>': "</w:t>
      </w:r>
      <w:r>
        <w:rPr>
          <w:rtl w:val="true"/>
          <w:lang w:bidi="he-IL"/>
        </w:rPr>
        <w:t>אלא האי מכה מכה נפש בהמה ישלמנה נפש תחת נפש וכתיב ואיש כי יתן מום</w:t>
      </w:r>
      <w:r>
        <w:rPr>
          <w:rtl w:val="true"/>
          <w:lang w:bidi="he-IL"/>
        </w:rPr>
        <w:t xml:space="preserve">...." </w:t>
      </w:r>
      <w:r>
        <w:rPr>
          <w:rtl w:val="true"/>
          <w:lang w:bidi="he-IL"/>
        </w:rPr>
        <w:t>לכאו</w:t>
      </w:r>
      <w:r>
        <w:rPr>
          <w:rtl w:val="true"/>
          <w:lang w:bidi="he-IL"/>
        </w:rPr>
        <w:t xml:space="preserve">', </w:t>
      </w:r>
      <w:r>
        <w:rPr>
          <w:rtl w:val="true"/>
          <w:lang w:bidi="he-IL"/>
        </w:rPr>
        <w:t>לפי זה</w:t>
      </w:r>
      <w:r>
        <w:rPr>
          <w:rtl w:val="true"/>
          <w:lang w:bidi="he-IL"/>
        </w:rPr>
        <w:t xml:space="preserve">, </w:t>
      </w:r>
      <w:r>
        <w:rPr>
          <w:rtl w:val="true"/>
          <w:lang w:bidi="he-IL"/>
        </w:rPr>
        <w:t>הדרשה הוא גזרה בין הכאה שנאמר ב</w:t>
      </w:r>
      <w:r>
        <w:rPr>
          <w:rtl w:val="true"/>
          <w:lang w:bidi="he-IL"/>
        </w:rPr>
        <w:t>"</w:t>
      </w:r>
      <w:r>
        <w:rPr>
          <w:rtl w:val="true"/>
          <w:lang w:bidi="he-IL"/>
        </w:rPr>
        <w:t>מכה נפש בהמה</w:t>
      </w:r>
      <w:r>
        <w:rPr>
          <w:rtl w:val="true"/>
          <w:lang w:bidi="he-IL"/>
        </w:rPr>
        <w:t xml:space="preserve">" </w:t>
      </w:r>
      <w:r>
        <w:rPr>
          <w:rtl w:val="true"/>
          <w:lang w:bidi="he-IL"/>
        </w:rPr>
        <w:t>והכאה שנאמר ב</w:t>
      </w:r>
      <w:r>
        <w:rPr>
          <w:rtl w:val="true"/>
          <w:lang w:bidi="he-IL"/>
        </w:rPr>
        <w:t>"</w:t>
      </w:r>
      <w:r>
        <w:rPr>
          <w:rtl w:val="true"/>
          <w:lang w:bidi="he-IL"/>
        </w:rPr>
        <w:t>כן יעשה לו</w:t>
      </w:r>
      <w:r>
        <w:rPr>
          <w:rtl w:val="true"/>
          <w:lang w:bidi="he-IL"/>
        </w:rPr>
        <w:t xml:space="preserve">," </w:t>
      </w:r>
      <w:r>
        <w:rPr>
          <w:rtl w:val="true"/>
          <w:lang w:bidi="he-IL"/>
        </w:rPr>
        <w:t>שאף שאל כ</w:t>
      </w:r>
      <w:r>
        <w:rPr>
          <w:rtl w:val="true"/>
          <w:lang w:bidi="he-IL"/>
        </w:rPr>
        <w:t xml:space="preserve">' </w:t>
      </w:r>
      <w:r>
        <w:rPr>
          <w:rtl w:val="true"/>
          <w:lang w:bidi="he-IL"/>
        </w:rPr>
        <w:t>בו הכאה בפי</w:t>
      </w:r>
      <w:r>
        <w:rPr>
          <w:rtl w:val="true"/>
          <w:lang w:bidi="he-IL"/>
        </w:rPr>
        <w:t xml:space="preserve">', </w:t>
      </w:r>
      <w:r>
        <w:rPr>
          <w:rtl w:val="true"/>
          <w:lang w:bidi="he-IL"/>
        </w:rPr>
        <w:t>כך כוונתו</w:t>
      </w:r>
      <w:r>
        <w:rPr>
          <w:rtl w:val="true"/>
          <w:lang w:bidi="he-IL"/>
        </w:rPr>
        <w:t xml:space="preserve">. </w:t>
      </w:r>
      <w:r>
        <w:rPr>
          <w:rtl w:val="true"/>
          <w:lang w:bidi="he-IL"/>
        </w:rPr>
        <w:t>כיון שכוונה שלהם שווה</w:t>
      </w:r>
      <w:r>
        <w:rPr>
          <w:rtl w:val="true"/>
          <w:lang w:bidi="he-IL"/>
        </w:rPr>
        <w:t xml:space="preserve">, </w:t>
      </w:r>
      <w:r>
        <w:rPr>
          <w:rtl w:val="true"/>
          <w:lang w:bidi="he-IL"/>
        </w:rPr>
        <w:t>יכולים לעשות גזרה שווה</w:t>
      </w:r>
      <w:r>
        <w:rPr>
          <w:rtl w:val="true"/>
          <w:lang w:bidi="he-IL"/>
        </w:rPr>
        <w:t>. (</w:t>
      </w:r>
      <w:r>
        <w:rPr>
          <w:rtl w:val="true"/>
          <w:lang w:bidi="he-IL"/>
        </w:rPr>
        <w:t>יש לדון</w:t>
      </w:r>
      <w:r>
        <w:rPr>
          <w:rtl w:val="true"/>
          <w:lang w:bidi="he-IL"/>
        </w:rPr>
        <w:t xml:space="preserve">, </w:t>
      </w:r>
      <w:r>
        <w:rPr>
          <w:rtl w:val="true"/>
          <w:lang w:bidi="he-IL"/>
        </w:rPr>
        <w:t>שיש לחלק</w:t>
      </w:r>
      <w:r>
        <w:rPr>
          <w:rtl w:val="true"/>
          <w:lang w:bidi="he-IL"/>
        </w:rPr>
        <w:t xml:space="preserve">, </w:t>
      </w:r>
      <w:r>
        <w:rPr>
          <w:rtl w:val="true"/>
          <w:lang w:bidi="he-IL"/>
        </w:rPr>
        <w:t>שבמקור לכלל זה אומרים כן כששני המילים יש להם פי</w:t>
      </w:r>
      <w:r>
        <w:rPr>
          <w:rtl w:val="true"/>
          <w:lang w:bidi="he-IL"/>
        </w:rPr>
        <w:t xml:space="preserve">' </w:t>
      </w:r>
      <w:r>
        <w:rPr>
          <w:rtl w:val="true"/>
          <w:lang w:bidi="he-IL"/>
        </w:rPr>
        <w:t>דומה</w:t>
      </w:r>
      <w:r>
        <w:rPr>
          <w:rtl w:val="true"/>
          <w:lang w:bidi="he-IL"/>
        </w:rPr>
        <w:t xml:space="preserve">. </w:t>
      </w:r>
      <w:r>
        <w:rPr>
          <w:rtl w:val="true"/>
          <w:lang w:bidi="he-IL"/>
        </w:rPr>
        <w:t>אבל</w:t>
      </w:r>
      <w:r>
        <w:rPr>
          <w:rtl w:val="true"/>
          <w:lang w:bidi="he-IL"/>
        </w:rPr>
        <w:t xml:space="preserve">, </w:t>
      </w:r>
      <w:r>
        <w:rPr>
          <w:rtl w:val="true"/>
          <w:lang w:bidi="he-IL"/>
        </w:rPr>
        <w:t>כאן</w:t>
      </w:r>
      <w:r>
        <w:rPr>
          <w:rtl w:val="true"/>
          <w:lang w:bidi="he-IL"/>
        </w:rPr>
        <w:t xml:space="preserve">, </w:t>
      </w:r>
      <w:r>
        <w:rPr>
          <w:rtl w:val="true"/>
          <w:lang w:bidi="he-IL"/>
        </w:rPr>
        <w:t>אין הפי</w:t>
      </w:r>
      <w:r>
        <w:rPr>
          <w:rtl w:val="true"/>
          <w:lang w:bidi="he-IL"/>
        </w:rPr>
        <w:t xml:space="preserve">' </w:t>
      </w:r>
      <w:r>
        <w:rPr>
          <w:rtl w:val="true"/>
          <w:lang w:bidi="he-IL"/>
        </w:rPr>
        <w:t>של המילים בכלל דומה</w:t>
      </w:r>
      <w:r>
        <w:rPr>
          <w:rtl w:val="true"/>
          <w:lang w:bidi="he-IL"/>
        </w:rPr>
        <w:t xml:space="preserve">, </w:t>
      </w:r>
      <w:r>
        <w:rPr>
          <w:rtl w:val="true"/>
          <w:lang w:bidi="he-IL"/>
        </w:rPr>
        <w:t>אלא שעשייה כאן נאמר להיות אומר אותו דבר של הכאה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Heading2"/>
        <w:rPr>
          <w:lang w:bidi="he-IL"/>
        </w:rPr>
      </w:pPr>
      <w:r>
        <w:rPr>
          <w:rtl w:val="true"/>
          <w:lang w:bidi="he-IL"/>
        </w:rPr>
        <w:t>ביאור גירסא אחר</w:t>
      </w:r>
      <w:r>
        <w:rPr>
          <w:rtl w:val="true"/>
          <w:lang w:bidi="he-IL"/>
        </w:rPr>
        <w:t>:</w:t>
      </w:r>
    </w:p>
    <w:p>
      <w:pPr>
        <w:pStyle w:val="Normal"/>
        <w:rPr>
          <w:lang w:bidi="he-IL"/>
        </w:rPr>
      </w:pPr>
      <w:r>
        <w:rPr>
          <w:rtl w:val="true"/>
          <w:lang w:bidi="he-IL"/>
        </w:rPr>
        <w:t>יש שגורסים</w:t>
      </w:r>
      <w:r>
        <w:rPr>
          <w:rtl w:val="true"/>
          <w:lang w:bidi="he-IL"/>
        </w:rPr>
        <w:t>: ""</w:t>
      </w:r>
      <w:r>
        <w:rPr>
          <w:rtl w:val="true"/>
          <w:lang w:bidi="he-IL"/>
        </w:rPr>
        <w:t>אלא האי מכה מכה נפש בהמה ישלמנה נפש תחת נפש וסמיך ליה ואיש כי יתן מום</w:t>
      </w:r>
      <w:r>
        <w:rPr>
          <w:rtl w:val="true"/>
          <w:lang w:bidi="he-IL"/>
        </w:rPr>
        <w:t xml:space="preserve">...." </w:t>
      </w:r>
      <w:r>
        <w:rPr>
          <w:rtl w:val="true"/>
          <w:lang w:bidi="he-IL"/>
        </w:rPr>
        <w:t>זהו גי</w:t>
      </w:r>
      <w:r>
        <w:rPr>
          <w:rtl w:val="true"/>
          <w:lang w:bidi="he-IL"/>
        </w:rPr>
        <w:t xml:space="preserve">' </w:t>
      </w:r>
      <w:r>
        <w:rPr>
          <w:rtl w:val="true"/>
          <w:lang w:bidi="he-IL"/>
        </w:rPr>
        <w:t>שלנו</w:t>
      </w:r>
      <w:r>
        <w:rPr>
          <w:rtl w:val="true"/>
          <w:lang w:bidi="he-IL"/>
        </w:rPr>
        <w:t xml:space="preserve">. </w:t>
      </w:r>
      <w:r>
        <w:rPr>
          <w:rtl w:val="true"/>
          <w:lang w:bidi="he-IL"/>
        </w:rPr>
        <w:t>לפי זה</w:t>
      </w:r>
      <w:r>
        <w:rPr>
          <w:rtl w:val="true"/>
          <w:lang w:bidi="he-IL"/>
        </w:rPr>
        <w:t xml:space="preserve">, </w:t>
      </w:r>
      <w:r>
        <w:rPr>
          <w:rtl w:val="true"/>
          <w:lang w:bidi="he-IL"/>
        </w:rPr>
        <w:t>הדרשה הוא מן הסמיכות</w:t>
      </w:r>
      <w:r>
        <w:rPr>
          <w:rtl w:val="true"/>
          <w:lang w:bidi="he-IL"/>
        </w:rPr>
        <w:t xml:space="preserve">, </w:t>
      </w:r>
      <w:r>
        <w:rPr>
          <w:rtl w:val="true"/>
          <w:lang w:bidi="he-IL"/>
        </w:rPr>
        <w:t>ולא מן גזרה שווה</w:t>
      </w:r>
      <w:r>
        <w:rPr>
          <w:rtl w:val="true"/>
          <w:lang w:bidi="he-IL"/>
        </w:rPr>
        <w:t>.</w:t>
      </w:r>
      <w:r>
        <w:rPr>
          <w:rStyle w:val="FootnoteAnchor"/>
          <w:rtl w:val="true"/>
          <w:lang w:bidi="he-IL"/>
        </w:rPr>
        <w:footnoteReference w:id="130"/>
      </w:r>
    </w:p>
    <w:p>
      <w:pPr>
        <w:pStyle w:val="Heading3"/>
        <w:rPr>
          <w:lang w:bidi="he-IL"/>
        </w:rPr>
      </w:pPr>
      <w:r>
        <w:rPr>
          <w:rtl w:val="true"/>
          <w:lang w:bidi="he-IL"/>
        </w:rPr>
        <w:t>הוכחה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מוכיח כגי</w:t>
      </w:r>
      <w:r>
        <w:rPr>
          <w:rtl w:val="true"/>
          <w:lang w:bidi="he-IL"/>
        </w:rPr>
        <w:t xml:space="preserve">' </w:t>
      </w:r>
      <w:r>
        <w:rPr>
          <w:rtl w:val="true"/>
          <w:lang w:bidi="he-IL"/>
        </w:rPr>
        <w:t>שנית</w:t>
      </w:r>
      <w:r>
        <w:rPr>
          <w:rStyle w:val="FootnoteAnchor"/>
          <w:rtl w:val="true"/>
          <w:lang w:bidi="he-IL"/>
        </w:rPr>
        <w:footnoteReference w:id="131"/>
      </w:r>
      <w:r>
        <w:rPr>
          <w:rtl w:val="true"/>
          <w:lang w:bidi="he-IL"/>
        </w:rPr>
        <w:t xml:space="preserve"> ממה ששינה גמ</w:t>
      </w:r>
      <w:r>
        <w:rPr>
          <w:rtl w:val="true"/>
          <w:lang w:bidi="he-IL"/>
        </w:rPr>
        <w:t xml:space="preserve">' </w:t>
      </w:r>
      <w:r>
        <w:rPr>
          <w:rtl w:val="true"/>
          <w:lang w:bidi="he-IL"/>
        </w:rPr>
        <w:t xml:space="preserve">פסוק ראשון </w:t>
      </w:r>
      <w:r>
        <w:rPr>
          <w:rtl w:val="true"/>
          <w:lang w:bidi="he-IL"/>
        </w:rPr>
        <w:t>(</w:t>
      </w:r>
      <w:r>
        <w:rPr>
          <w:rtl w:val="true"/>
          <w:lang w:bidi="he-IL"/>
        </w:rPr>
        <w:t>פסוק של מכה בהמה</w:t>
      </w:r>
      <w:r>
        <w:rPr>
          <w:rtl w:val="true"/>
          <w:lang w:bidi="he-IL"/>
        </w:rPr>
        <w:t xml:space="preserve">) </w:t>
      </w:r>
      <w:r>
        <w:rPr>
          <w:rtl w:val="true"/>
          <w:lang w:bidi="he-IL"/>
        </w:rPr>
        <w:t>שמביא בין ההו</w:t>
      </w:r>
      <w:r>
        <w:rPr>
          <w:rtl w:val="true"/>
          <w:lang w:bidi="he-IL"/>
        </w:rPr>
        <w:t>"</w:t>
      </w:r>
      <w:r>
        <w:rPr>
          <w:rtl w:val="true"/>
          <w:lang w:bidi="he-IL"/>
        </w:rPr>
        <w:t>א למס</w:t>
      </w:r>
      <w:r>
        <w:rPr>
          <w:rtl w:val="true"/>
          <w:lang w:bidi="he-IL"/>
        </w:rPr>
        <w:t xml:space="preserve">' </w:t>
      </w:r>
      <w:r>
        <w:rPr>
          <w:rtl w:val="true"/>
          <w:lang w:bidi="he-IL"/>
        </w:rPr>
        <w:t>זה</w:t>
      </w:r>
      <w:r>
        <w:rPr>
          <w:rtl w:val="true"/>
          <w:lang w:bidi="he-IL"/>
        </w:rPr>
        <w:t xml:space="preserve">. </w:t>
      </w:r>
      <w:r>
        <w:rPr>
          <w:rtl w:val="true"/>
          <w:lang w:bidi="he-IL"/>
        </w:rPr>
        <w:t>אילו היה דורש מגזגרה שווה</w:t>
      </w:r>
      <w:r>
        <w:rPr>
          <w:rtl w:val="true"/>
          <w:lang w:bidi="he-IL"/>
        </w:rPr>
        <w:t xml:space="preserve">, </w:t>
      </w:r>
      <w:r>
        <w:rPr>
          <w:rtl w:val="true"/>
          <w:lang w:bidi="he-IL"/>
        </w:rPr>
        <w:t>לא היה צריך לשנות את זה</w:t>
      </w:r>
      <w:r>
        <w:rPr>
          <w:rtl w:val="true"/>
          <w:lang w:bidi="he-IL"/>
        </w:rPr>
        <w:t xml:space="preserve">, </w:t>
      </w:r>
      <w:r>
        <w:rPr>
          <w:rtl w:val="true"/>
          <w:lang w:bidi="he-IL"/>
        </w:rPr>
        <w:t>שיכול לדרוש גזירה שווה מאיזה שרוצה</w:t>
      </w:r>
      <w:r>
        <w:rPr>
          <w:rtl w:val="true"/>
          <w:lang w:bidi="he-IL"/>
        </w:rPr>
        <w:t xml:space="preserve">. </w:t>
      </w:r>
      <w:r>
        <w:rPr>
          <w:rtl w:val="true"/>
          <w:lang w:bidi="he-IL"/>
        </w:rPr>
        <w:t>אז</w:t>
      </w:r>
      <w:r>
        <w:rPr>
          <w:rtl w:val="true"/>
          <w:lang w:bidi="he-IL"/>
        </w:rPr>
        <w:t xml:space="preserve">, </w:t>
      </w:r>
      <w:r>
        <w:rPr>
          <w:rtl w:val="true"/>
          <w:lang w:bidi="he-IL"/>
        </w:rPr>
        <w:t>צריך לומר שדורש סמיכות</w:t>
      </w:r>
      <w:r>
        <w:rPr>
          <w:rtl w:val="true"/>
          <w:lang w:bidi="he-IL"/>
        </w:rPr>
        <w:t xml:space="preserve">, </w:t>
      </w:r>
      <w:r>
        <w:rPr>
          <w:rtl w:val="true"/>
          <w:lang w:bidi="he-IL"/>
        </w:rPr>
        <w:t>ולכן צריך להביא קרא אחר</w:t>
      </w:r>
      <w:r>
        <w:rPr>
          <w:rtl w:val="true"/>
          <w:lang w:bidi="he-IL"/>
        </w:rPr>
        <w:t xml:space="preserve">, </w:t>
      </w:r>
      <w:r>
        <w:rPr>
          <w:rtl w:val="true"/>
          <w:lang w:bidi="he-IL"/>
        </w:rPr>
        <w:t>כיון שהוא יותר קרוב ל</w:t>
      </w:r>
      <w:r>
        <w:rPr>
          <w:rtl w:val="true"/>
          <w:lang w:bidi="he-IL"/>
        </w:rPr>
        <w:t>"</w:t>
      </w:r>
      <w:r>
        <w:rPr>
          <w:rtl w:val="true"/>
          <w:lang w:bidi="he-IL"/>
        </w:rPr>
        <w:t>כן יעשה</w:t>
      </w:r>
      <w:r>
        <w:rPr>
          <w:rtl w:val="true"/>
          <w:lang w:bidi="he-IL"/>
        </w:rPr>
        <w:t>."</w:t>
      </w:r>
    </w:p>
    <w:p>
      <w:pPr>
        <w:pStyle w:val="Heading3"/>
        <w:rPr>
          <w:lang w:bidi="he-IL"/>
        </w:rPr>
      </w:pPr>
      <w:r>
        <w:rPr>
          <w:rtl w:val="true"/>
          <w:lang w:bidi="he-IL"/>
        </w:rPr>
        <w:t>קושיה</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מגמ</w:t>
      </w:r>
      <w:r>
        <w:rPr>
          <w:rtl w:val="true"/>
          <w:lang w:bidi="he-IL"/>
        </w:rPr>
        <w:t xml:space="preserve">' </w:t>
      </w:r>
      <w:r>
        <w:rPr>
          <w:rtl w:val="true"/>
          <w:lang w:bidi="he-IL"/>
        </w:rPr>
        <w:t>בב</w:t>
      </w:r>
      <w:r>
        <w:rPr>
          <w:rtl w:val="true"/>
          <w:lang w:bidi="he-IL"/>
        </w:rPr>
        <w:t>"</w:t>
      </w:r>
      <w:r>
        <w:rPr>
          <w:rtl w:val="true"/>
          <w:lang w:bidi="he-IL"/>
        </w:rPr>
        <w:t>ק</w:t>
      </w:r>
      <w:r>
        <w:rPr>
          <w:rtl w:val="true"/>
          <w:lang w:bidi="he-IL"/>
        </w:rPr>
        <w:t xml:space="preserve">. </w:t>
      </w:r>
      <w:r>
        <w:rPr>
          <w:rtl w:val="true"/>
          <w:lang w:bidi="he-IL"/>
        </w:rPr>
        <w:t>שם</w:t>
      </w:r>
      <w:r>
        <w:rPr>
          <w:rtl w:val="true"/>
          <w:lang w:bidi="he-IL"/>
        </w:rPr>
        <w:t xml:space="preserve">, </w:t>
      </w:r>
      <w:r>
        <w:rPr>
          <w:rtl w:val="true"/>
          <w:lang w:bidi="he-IL"/>
        </w:rPr>
        <w:t>גמ</w:t>
      </w:r>
      <w:r>
        <w:rPr>
          <w:rtl w:val="true"/>
          <w:lang w:bidi="he-IL"/>
        </w:rPr>
        <w:t xml:space="preserve">' </w:t>
      </w:r>
      <w:r>
        <w:rPr>
          <w:rtl w:val="true"/>
          <w:lang w:bidi="he-IL"/>
        </w:rPr>
        <w:t xml:space="preserve">מנסה למצוא מקור שחיוב </w:t>
      </w:r>
      <w:r>
        <w:rPr>
          <w:rtl w:val="true"/>
          <w:lang w:bidi="he-IL"/>
        </w:rPr>
        <w:t>"</w:t>
      </w:r>
      <w:r>
        <w:rPr>
          <w:rtl w:val="true"/>
          <w:lang w:bidi="he-IL"/>
        </w:rPr>
        <w:t>עין תחת עין</w:t>
      </w:r>
      <w:r>
        <w:rPr>
          <w:rtl w:val="true"/>
          <w:lang w:bidi="he-IL"/>
        </w:rPr>
        <w:t xml:space="preserve">" </w:t>
      </w:r>
      <w:r>
        <w:rPr>
          <w:rtl w:val="true"/>
          <w:lang w:bidi="he-IL"/>
        </w:rPr>
        <w:t>הוא חיוב ממון</w:t>
      </w:r>
      <w:r>
        <w:rPr>
          <w:rtl w:val="true"/>
          <w:lang w:bidi="he-IL"/>
        </w:rPr>
        <w:t xml:space="preserve">, </w:t>
      </w:r>
      <w:r>
        <w:rPr>
          <w:rtl w:val="true"/>
          <w:lang w:bidi="he-IL"/>
        </w:rPr>
        <w:t>ולא כוונה תורה שיעשו אותו ממש</w:t>
      </w:r>
      <w:r>
        <w:rPr>
          <w:rtl w:val="true"/>
          <w:lang w:bidi="he-IL"/>
        </w:rPr>
        <w:t xml:space="preserve">. </w:t>
      </w:r>
      <w:r>
        <w:rPr>
          <w:rtl w:val="true"/>
          <w:lang w:bidi="he-IL"/>
        </w:rPr>
        <w:t>מקור אחד הוא ממכה בהמה למכה אדם</w:t>
      </w:r>
      <w:r>
        <w:rPr>
          <w:rtl w:val="true"/>
          <w:lang w:bidi="he-IL"/>
        </w:rPr>
        <w:t xml:space="preserve">. </w:t>
      </w:r>
      <w:r>
        <w:rPr>
          <w:rtl w:val="true"/>
          <w:lang w:bidi="he-IL"/>
        </w:rPr>
        <w:t>מסיק גמ</w:t>
      </w:r>
      <w:r>
        <w:rPr>
          <w:rtl w:val="true"/>
          <w:lang w:bidi="he-IL"/>
        </w:rPr>
        <w:t xml:space="preserve">' </w:t>
      </w:r>
      <w:r>
        <w:rPr>
          <w:rtl w:val="true"/>
          <w:lang w:bidi="he-IL"/>
        </w:rPr>
        <w:t>שהוא אותו דרשה של רבא כאן</w:t>
      </w:r>
      <w:r>
        <w:rPr>
          <w:rtl w:val="true"/>
          <w:lang w:bidi="he-IL"/>
        </w:rPr>
        <w:t xml:space="preserve">. </w:t>
      </w:r>
      <w:r>
        <w:rPr>
          <w:rtl w:val="true"/>
          <w:lang w:bidi="he-IL"/>
        </w:rPr>
        <w:t>דוחה אותו שלא נלמד ממכה בהמה</w:t>
      </w:r>
      <w:r>
        <w:rPr>
          <w:rtl w:val="true"/>
          <w:lang w:bidi="he-IL"/>
        </w:rPr>
        <w:t xml:space="preserve">, </w:t>
      </w:r>
      <w:r>
        <w:rPr>
          <w:rtl w:val="true"/>
          <w:lang w:bidi="he-IL"/>
        </w:rPr>
        <w:t xml:space="preserve">אלא נדרוש אותו ממכה אדם </w:t>
      </w:r>
      <w:r>
        <w:rPr>
          <w:rtl w:val="true"/>
          <w:lang w:bidi="he-IL"/>
        </w:rPr>
        <w:t>(</w:t>
      </w:r>
      <w:r>
        <w:rPr>
          <w:rtl w:val="true"/>
          <w:lang w:bidi="he-IL"/>
        </w:rPr>
        <w:t>שחייב בו מיתה</w:t>
      </w:r>
      <w:r>
        <w:rPr>
          <w:rtl w:val="true"/>
          <w:lang w:bidi="he-IL"/>
        </w:rPr>
        <w:t xml:space="preserve">). </w:t>
      </w:r>
      <w:r>
        <w:rPr>
          <w:rtl w:val="true"/>
          <w:lang w:bidi="he-IL"/>
        </w:rPr>
        <w:t>מקושיה זו לומד תוס</w:t>
      </w:r>
      <w:r>
        <w:rPr>
          <w:rtl w:val="true"/>
          <w:lang w:bidi="he-IL"/>
        </w:rPr>
        <w:t xml:space="preserve">' </w:t>
      </w:r>
      <w:r>
        <w:rPr>
          <w:rtl w:val="true"/>
          <w:lang w:bidi="he-IL"/>
        </w:rPr>
        <w:t>שלא דורשים סמיכות בדרשה זו</w:t>
      </w:r>
      <w:r>
        <w:rPr>
          <w:rtl w:val="true"/>
          <w:lang w:bidi="he-IL"/>
        </w:rPr>
        <w:t>.</w:t>
      </w:r>
      <w:r>
        <w:rPr>
          <w:rStyle w:val="FootnoteAnchor"/>
          <w:rtl w:val="true"/>
          <w:lang w:bidi="he-IL"/>
        </w:rPr>
        <w:footnoteReference w:id="132"/>
      </w:r>
      <w:r>
        <w:rPr>
          <w:rtl w:val="true"/>
          <w:lang w:bidi="he-IL"/>
        </w:rPr>
        <w:t xml:space="preserve"> </w:t>
      </w:r>
      <w:r>
        <w:rPr>
          <w:rtl w:val="true"/>
          <w:lang w:bidi="he-IL"/>
        </w:rPr>
        <w:t>יש לדון מה היה הלימוד</w:t>
      </w:r>
      <w:r>
        <w:rPr>
          <w:rtl w:val="true"/>
          <w:lang w:bidi="he-IL"/>
        </w:rPr>
        <w:t>:</w:t>
      </w:r>
    </w:p>
    <w:p>
      <w:pPr>
        <w:pStyle w:val="ListParagraph"/>
        <w:numPr>
          <w:ilvl w:val="0"/>
          <w:numId w:val="34"/>
        </w:numPr>
        <w:rPr>
          <w:lang w:bidi="he-IL"/>
        </w:rPr>
      </w:pPr>
      <w:r>
        <w:rPr>
          <w:rtl w:val="true"/>
          <w:lang w:bidi="he-IL"/>
        </w:rPr>
        <w:t xml:space="preserve">אולי סבר שלא אפשר ללמוד ממכה אדם בסמיכות </w:t>
      </w:r>
      <w:r>
        <w:rPr>
          <w:rtl w:val="true"/>
          <w:lang w:bidi="he-IL"/>
        </w:rPr>
        <w:t>(</w:t>
      </w:r>
      <w:r>
        <w:rPr>
          <w:rtl w:val="true"/>
          <w:lang w:bidi="he-IL"/>
        </w:rPr>
        <w:t>כיון שאינו כל כך סמוך</w:t>
      </w:r>
      <w:r>
        <w:rPr>
          <w:rtl w:val="true"/>
          <w:lang w:bidi="he-IL"/>
        </w:rPr>
        <w:t xml:space="preserve">). </w:t>
      </w:r>
      <w:r>
        <w:rPr>
          <w:rtl w:val="true"/>
          <w:lang w:bidi="he-IL"/>
        </w:rPr>
        <w:t>אז</w:t>
      </w:r>
      <w:r>
        <w:rPr>
          <w:rtl w:val="true"/>
          <w:lang w:bidi="he-IL"/>
        </w:rPr>
        <w:t xml:space="preserve">, </w:t>
      </w:r>
      <w:r>
        <w:rPr>
          <w:rtl w:val="true"/>
          <w:lang w:bidi="he-IL"/>
        </w:rPr>
        <w:t>אי אפשר ללמוד ממכה אדם</w:t>
      </w:r>
      <w:r>
        <w:rPr>
          <w:rtl w:val="true"/>
          <w:lang w:bidi="he-IL"/>
        </w:rPr>
        <w:t xml:space="preserve">. </w:t>
      </w:r>
      <w:r>
        <w:rPr>
          <w:rtl w:val="true"/>
          <w:lang w:bidi="he-IL"/>
        </w:rPr>
        <w:t>ואם תאמר אולי דורשים ממנו בגזרה שווה</w:t>
      </w:r>
      <w:r>
        <w:rPr>
          <w:rtl w:val="true"/>
          <w:lang w:bidi="he-IL"/>
        </w:rPr>
        <w:t xml:space="preserve">. </w:t>
      </w:r>
      <w:r>
        <w:rPr>
          <w:rtl w:val="true"/>
          <w:lang w:bidi="he-IL"/>
        </w:rPr>
        <w:t>וי</w:t>
      </w:r>
      <w:r>
        <w:rPr>
          <w:rtl w:val="true"/>
          <w:lang w:bidi="he-IL"/>
        </w:rPr>
        <w:t>"</w:t>
      </w:r>
      <w:r>
        <w:rPr>
          <w:rtl w:val="true"/>
          <w:lang w:bidi="he-IL"/>
        </w:rPr>
        <w:t xml:space="preserve">ל שאינו אותו מילה </w:t>
      </w:r>
      <w:r>
        <w:rPr>
          <w:rtl w:val="true"/>
          <w:lang w:bidi="he-IL"/>
        </w:rPr>
        <w:t>(</w:t>
      </w:r>
      <w:r>
        <w:rPr>
          <w:rtl w:val="true"/>
          <w:lang w:bidi="he-IL"/>
        </w:rPr>
        <w:t>ולכן צריך לדרוש בסמיכות</w:t>
      </w:r>
      <w:r>
        <w:rPr>
          <w:rtl w:val="true"/>
          <w:lang w:bidi="he-IL"/>
        </w:rPr>
        <w:t xml:space="preserve">). </w:t>
      </w:r>
      <w:r>
        <w:rPr>
          <w:rtl w:val="true"/>
          <w:lang w:bidi="he-IL"/>
        </w:rPr>
        <w:t>הדרך לדחות את זה הוא לומר שאף שאינו אותו מילה</w:t>
      </w:r>
      <w:r>
        <w:rPr>
          <w:rtl w:val="true"/>
          <w:lang w:bidi="he-IL"/>
        </w:rPr>
        <w:t xml:space="preserve">, </w:t>
      </w:r>
      <w:r>
        <w:rPr>
          <w:rtl w:val="true"/>
          <w:lang w:bidi="he-IL"/>
        </w:rPr>
        <w:t>יכול להיות שדורשים גזרה שווה</w:t>
      </w:r>
      <w:r>
        <w:rPr>
          <w:rtl w:val="true"/>
          <w:lang w:bidi="he-IL"/>
        </w:rPr>
        <w:t xml:space="preserve">, </w:t>
      </w:r>
      <w:r>
        <w:rPr>
          <w:rtl w:val="true"/>
          <w:lang w:bidi="he-IL"/>
        </w:rPr>
        <w:t>כמו שכתבנו</w:t>
      </w:r>
      <w:r>
        <w:rPr>
          <w:rtl w:val="true"/>
          <w:lang w:bidi="he-IL"/>
        </w:rPr>
        <w:t xml:space="preserve">. </w:t>
      </w:r>
      <w:r>
        <w:rPr>
          <w:rtl w:val="true"/>
          <w:lang w:bidi="he-IL"/>
        </w:rPr>
        <w:t>גמ</w:t>
      </w:r>
      <w:r>
        <w:rPr>
          <w:rtl w:val="true"/>
          <w:lang w:bidi="he-IL"/>
        </w:rPr>
        <w:t xml:space="preserve">' </w:t>
      </w:r>
      <w:r>
        <w:rPr>
          <w:rtl w:val="true"/>
          <w:lang w:bidi="he-IL"/>
        </w:rPr>
        <w:t>רק רוצה לדרוש אותו בסמיכות כיון שהוא יותר קל</w:t>
      </w:r>
      <w:r>
        <w:rPr>
          <w:rtl w:val="true"/>
          <w:lang w:bidi="he-IL"/>
        </w:rPr>
        <w:t xml:space="preserve">. </w:t>
      </w:r>
      <w:r>
        <w:rPr>
          <w:rtl w:val="true"/>
          <w:lang w:bidi="he-IL"/>
        </w:rPr>
        <w:t xml:space="preserve">ויש לדון </w:t>
      </w:r>
      <w:r>
        <w:rPr>
          <w:rtl w:val="true"/>
          <w:lang w:bidi="he-IL"/>
        </w:rPr>
        <w:t>(</w:t>
      </w:r>
      <w:r>
        <w:rPr>
          <w:rtl w:val="true"/>
          <w:lang w:bidi="he-IL"/>
        </w:rPr>
        <w:t>בפרט אם נאמר שזה צריך להיות ג</w:t>
      </w:r>
      <w:r>
        <w:rPr>
          <w:rtl w:val="true"/>
          <w:lang w:bidi="he-IL"/>
        </w:rPr>
        <w:t>"</w:t>
      </w:r>
      <w:r>
        <w:rPr>
          <w:rtl w:val="true"/>
          <w:lang w:bidi="he-IL"/>
        </w:rPr>
        <w:t>ש מופנה</w:t>
      </w:r>
      <w:r>
        <w:rPr>
          <w:rtl w:val="true"/>
          <w:lang w:bidi="he-IL"/>
        </w:rPr>
        <w:t xml:space="preserve">, </w:t>
      </w:r>
      <w:r>
        <w:rPr>
          <w:rtl w:val="true"/>
          <w:lang w:bidi="he-IL"/>
        </w:rPr>
        <w:t>שצריך קבלה</w:t>
      </w:r>
      <w:r>
        <w:rPr>
          <w:rtl w:val="true"/>
          <w:lang w:bidi="he-IL"/>
        </w:rPr>
        <w:t>).</w:t>
      </w:r>
    </w:p>
    <w:p>
      <w:pPr>
        <w:pStyle w:val="ListParagraph"/>
        <w:numPr>
          <w:ilvl w:val="0"/>
          <w:numId w:val="34"/>
        </w:numPr>
        <w:rPr>
          <w:lang w:bidi="he-IL"/>
        </w:rPr>
      </w:pPr>
      <w:r>
        <w:rPr>
          <w:rtl w:val="true"/>
          <w:lang w:bidi="he-IL"/>
        </w:rPr>
        <w:t>אולי סובר שאם לאחד היה ג</w:t>
      </w:r>
      <w:r>
        <w:rPr>
          <w:rtl w:val="true"/>
          <w:lang w:bidi="he-IL"/>
        </w:rPr>
        <w:t>"</w:t>
      </w:r>
      <w:r>
        <w:rPr>
          <w:rtl w:val="true"/>
          <w:lang w:bidi="he-IL"/>
        </w:rPr>
        <w:t>ש וסמיכות ולאחד היה רק ג</w:t>
      </w:r>
      <w:r>
        <w:rPr>
          <w:rtl w:val="true"/>
          <w:lang w:bidi="he-IL"/>
        </w:rPr>
        <w:t>"</w:t>
      </w:r>
      <w:r>
        <w:rPr>
          <w:rtl w:val="true"/>
          <w:lang w:bidi="he-IL"/>
        </w:rPr>
        <w:t>ש</w:t>
      </w:r>
      <w:r>
        <w:rPr>
          <w:rtl w:val="true"/>
          <w:lang w:bidi="he-IL"/>
        </w:rPr>
        <w:t xml:space="preserve">, </w:t>
      </w:r>
      <w:r>
        <w:rPr>
          <w:rtl w:val="true"/>
          <w:lang w:bidi="he-IL"/>
        </w:rPr>
        <w:t>היינו דורשים מן הראשון</w:t>
      </w:r>
      <w:r>
        <w:rPr>
          <w:rtl w:val="true"/>
          <w:lang w:bidi="he-IL"/>
        </w:rPr>
        <w:t xml:space="preserve">. </w:t>
      </w:r>
      <w:r>
        <w:rPr>
          <w:rtl w:val="true"/>
          <w:lang w:bidi="he-IL"/>
        </w:rPr>
        <w:t>אז</w:t>
      </w:r>
      <w:r>
        <w:rPr>
          <w:rtl w:val="true"/>
          <w:lang w:bidi="he-IL"/>
        </w:rPr>
        <w:t xml:space="preserve">, </w:t>
      </w:r>
      <w:r>
        <w:rPr>
          <w:rtl w:val="true"/>
          <w:lang w:bidi="he-IL"/>
        </w:rPr>
        <w:t>היה לו לומר שמפני זה מעדיף את הדרשה שיגיד לו שממון ממש הוא</w:t>
      </w:r>
      <w:r>
        <w:rPr>
          <w:rtl w:val="true"/>
          <w:lang w:bidi="he-IL"/>
        </w:rPr>
        <w:t>.</w:t>
      </w:r>
    </w:p>
    <w:p>
      <w:pPr>
        <w:pStyle w:val="ListParagraph"/>
        <w:numPr>
          <w:ilvl w:val="0"/>
          <w:numId w:val="34"/>
        </w:numPr>
        <w:rPr>
          <w:lang w:bidi="he-IL"/>
        </w:rPr>
      </w:pPr>
      <w:r>
        <w:rPr>
          <w:rtl w:val="true"/>
          <w:lang w:bidi="he-IL"/>
        </w:rPr>
        <w:t>אולי סובר שאם משנה אופן הדרשה</w:t>
      </w:r>
      <w:r>
        <w:rPr>
          <w:rtl w:val="true"/>
          <w:lang w:bidi="he-IL"/>
        </w:rPr>
        <w:t xml:space="preserve">, </w:t>
      </w:r>
      <w:r>
        <w:rPr>
          <w:rtl w:val="true"/>
          <w:lang w:bidi="he-IL"/>
        </w:rPr>
        <w:t>היה לו לבאר כן</w:t>
      </w:r>
      <w:r>
        <w:rPr>
          <w:rtl w:val="true"/>
          <w:lang w:bidi="he-IL"/>
        </w:rPr>
        <w:t xml:space="preserve">. </w:t>
      </w:r>
      <w:r>
        <w:rPr>
          <w:rtl w:val="true"/>
          <w:lang w:bidi="he-IL"/>
        </w:rPr>
        <w:t>ממה שלא באר כן</w:t>
      </w:r>
      <w:r>
        <w:rPr>
          <w:rtl w:val="true"/>
          <w:lang w:bidi="he-IL"/>
        </w:rPr>
        <w:t xml:space="preserve">, </w:t>
      </w:r>
      <w:r>
        <w:rPr>
          <w:rtl w:val="true"/>
          <w:lang w:bidi="he-IL"/>
        </w:rPr>
        <w:t>צריך לומר שאותו מין לימוד הוא</w:t>
      </w:r>
      <w:r>
        <w:rPr>
          <w:rtl w:val="true"/>
          <w:lang w:bidi="he-IL"/>
        </w:rPr>
        <w:t xml:space="preserve">. </w:t>
      </w:r>
      <w:r>
        <w:rPr>
          <w:rtl w:val="true"/>
          <w:lang w:bidi="he-IL"/>
        </w:rPr>
        <w:t>הרי</w:t>
      </w:r>
      <w:r>
        <w:rPr>
          <w:rtl w:val="true"/>
          <w:lang w:bidi="he-IL"/>
        </w:rPr>
        <w:t xml:space="preserve">, </w:t>
      </w:r>
      <w:r>
        <w:rPr>
          <w:rtl w:val="true"/>
          <w:lang w:bidi="he-IL"/>
        </w:rPr>
        <w:t>אי אפשר שדורש סמיכות שם</w:t>
      </w:r>
      <w:r>
        <w:rPr>
          <w:rtl w:val="true"/>
          <w:lang w:bidi="he-IL"/>
        </w:rPr>
        <w:t xml:space="preserve">, </w:t>
      </w:r>
      <w:r>
        <w:rPr>
          <w:rtl w:val="true"/>
          <w:lang w:bidi="he-IL"/>
        </w:rPr>
        <w:t>וצריך לומר שלא דורש סמיכות כאן</w:t>
      </w:r>
      <w:r>
        <w:rPr>
          <w:rtl w:val="true"/>
          <w:lang w:bidi="he-IL"/>
        </w:rPr>
        <w:t>.</w:t>
      </w:r>
    </w:p>
    <w:p>
      <w:pPr>
        <w:pStyle w:val="Heading3"/>
        <w:rPr>
          <w:lang w:bidi="he-IL"/>
        </w:rPr>
      </w:pPr>
      <w:r>
        <w:rPr>
          <w:rtl w:val="true"/>
          <w:lang w:bidi="he-IL"/>
        </w:rPr>
        <w:t>דיחוי ההוכחה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דוחה את ההוכחה</w:t>
      </w:r>
      <w:r>
        <w:rPr>
          <w:rtl w:val="true"/>
          <w:lang w:bidi="he-IL"/>
        </w:rPr>
        <w:t xml:space="preserve">, </w:t>
      </w:r>
      <w:r>
        <w:rPr>
          <w:rtl w:val="true"/>
          <w:lang w:bidi="he-IL"/>
        </w:rPr>
        <w:t>ואומר שהסיבה שנקט קרא אחר לבהמה הוא מפני שכבר נקט קרא אחר לאדם</w:t>
      </w:r>
      <w:r>
        <w:rPr>
          <w:rtl w:val="true"/>
          <w:lang w:bidi="he-IL"/>
        </w:rPr>
        <w:t xml:space="preserve">. </w:t>
      </w:r>
      <w:r>
        <w:rPr>
          <w:rtl w:val="true"/>
          <w:lang w:bidi="he-IL"/>
        </w:rPr>
        <w:t>מוסיף על זה שנקט קרא שיותר סמוך לו</w:t>
      </w:r>
      <w:r>
        <w:rPr>
          <w:rtl w:val="true"/>
          <w:lang w:bidi="he-IL"/>
        </w:rPr>
        <w:t>.</w:t>
      </w:r>
    </w:p>
    <w:p>
      <w:pPr>
        <w:pStyle w:val="Normal"/>
        <w:rPr>
          <w:lang w:bidi="he-IL"/>
        </w:rPr>
      </w:pPr>
      <w:r>
        <w:rPr>
          <w:rtl w:val="true"/>
          <w:lang w:bidi="he-IL"/>
        </w:rPr>
        <w:t>לא כל כך פשוט למה הראשון סיבה לנקוט קרא אחר</w:t>
      </w:r>
      <w:r>
        <w:rPr>
          <w:rtl w:val="true"/>
          <w:lang w:bidi="he-IL"/>
        </w:rPr>
        <w:t xml:space="preserve">. </w:t>
      </w:r>
      <w:r>
        <w:rPr>
          <w:rtl w:val="true"/>
          <w:lang w:bidi="he-IL"/>
        </w:rPr>
        <w:t>אולי רק רצה לומר שאין סיבה לנקוט קרא ראשון</w:t>
      </w:r>
      <w:r>
        <w:rPr>
          <w:rtl w:val="true"/>
          <w:lang w:bidi="he-IL"/>
        </w:rPr>
        <w:t xml:space="preserve">. </w:t>
      </w:r>
      <w:r>
        <w:rPr>
          <w:rtl w:val="true"/>
          <w:lang w:bidi="he-IL"/>
        </w:rPr>
        <w:t>במילים אחרים</w:t>
      </w:r>
      <w:r>
        <w:rPr>
          <w:rtl w:val="true"/>
          <w:lang w:bidi="he-IL"/>
        </w:rPr>
        <w:t xml:space="preserve">, </w:t>
      </w:r>
      <w:r>
        <w:rPr>
          <w:rtl w:val="true"/>
          <w:lang w:bidi="he-IL"/>
        </w:rPr>
        <w:t>קשה למה תוס</w:t>
      </w:r>
      <w:r>
        <w:rPr>
          <w:rtl w:val="true"/>
          <w:lang w:bidi="he-IL"/>
        </w:rPr>
        <w:t xml:space="preserve">' </w:t>
      </w:r>
      <w:r>
        <w:rPr>
          <w:rtl w:val="true"/>
          <w:lang w:bidi="he-IL"/>
        </w:rPr>
        <w:t>יכול להקשות למה לא נוקטים קרא ראשון</w:t>
      </w:r>
      <w:r>
        <w:rPr>
          <w:rtl w:val="true"/>
          <w:lang w:bidi="he-IL"/>
        </w:rPr>
        <w:t xml:space="preserve">; </w:t>
      </w:r>
      <w:r>
        <w:rPr>
          <w:rtl w:val="true"/>
          <w:lang w:bidi="he-IL"/>
        </w:rPr>
        <w:t>למה לנו לנקוט אותו קרא</w:t>
      </w:r>
      <w:r>
        <w:rPr>
          <w:rtl w:val="true"/>
          <w:lang w:bidi="he-IL"/>
        </w:rPr>
        <w:t xml:space="preserve">. </w:t>
      </w:r>
      <w:r>
        <w:rPr>
          <w:rtl w:val="true"/>
          <w:lang w:bidi="he-IL"/>
        </w:rPr>
        <w:t>אם נאמר שהתשובה הוא מפני שנקט אותו פעם ראשונה</w:t>
      </w:r>
      <w:r>
        <w:rPr>
          <w:rtl w:val="true"/>
          <w:lang w:bidi="he-IL"/>
        </w:rPr>
        <w:t xml:space="preserve">, </w:t>
      </w:r>
      <w:r>
        <w:rPr>
          <w:rtl w:val="true"/>
          <w:lang w:bidi="he-IL"/>
        </w:rPr>
        <w:t>ורוצים לדמות לזה</w:t>
      </w:r>
      <w:r>
        <w:rPr>
          <w:rtl w:val="true"/>
          <w:lang w:bidi="he-IL"/>
        </w:rPr>
        <w:t xml:space="preserve">, </w:t>
      </w:r>
      <w:r>
        <w:rPr>
          <w:rtl w:val="true"/>
          <w:lang w:bidi="he-IL"/>
        </w:rPr>
        <w:t>יש לומר שתוס</w:t>
      </w:r>
      <w:r>
        <w:rPr>
          <w:rtl w:val="true"/>
          <w:lang w:bidi="he-IL"/>
        </w:rPr>
        <w:t xml:space="preserve">' </w:t>
      </w:r>
      <w:r>
        <w:rPr>
          <w:rtl w:val="true"/>
          <w:lang w:bidi="he-IL"/>
        </w:rPr>
        <w:t>מתרץ שכבר אינו דומה לזה</w:t>
      </w:r>
      <w:r>
        <w:rPr>
          <w:rtl w:val="true"/>
          <w:lang w:bidi="he-IL"/>
        </w:rPr>
        <w:t xml:space="preserve">, </w:t>
      </w:r>
      <w:r>
        <w:rPr>
          <w:rtl w:val="true"/>
          <w:lang w:bidi="he-IL"/>
        </w:rPr>
        <w:t>שהרי קרא שני שונה</w:t>
      </w:r>
      <w:r>
        <w:rPr>
          <w:rtl w:val="true"/>
          <w:lang w:bidi="he-IL"/>
        </w:rPr>
        <w:t xml:space="preserve">, </w:t>
      </w:r>
      <w:r>
        <w:rPr>
          <w:rtl w:val="true"/>
          <w:lang w:bidi="he-IL"/>
        </w:rPr>
        <w:t>ולכן אין צורך לדמות</w:t>
      </w:r>
      <w:r>
        <w:rPr>
          <w:rtl w:val="true"/>
          <w:lang w:bidi="he-IL"/>
        </w:rPr>
        <w:t xml:space="preserve">. </w:t>
      </w:r>
      <w:r>
        <w:rPr>
          <w:rtl w:val="true"/>
          <w:lang w:bidi="he-IL"/>
        </w:rPr>
        <w:t>תוס</w:t>
      </w:r>
      <w:r>
        <w:rPr>
          <w:rtl w:val="true"/>
          <w:lang w:bidi="he-IL"/>
        </w:rPr>
        <w:t xml:space="preserve">' </w:t>
      </w:r>
      <w:r>
        <w:rPr>
          <w:rtl w:val="true"/>
          <w:lang w:bidi="he-IL"/>
        </w:rPr>
        <w:t>ממשיך לבאר</w:t>
      </w:r>
      <w:r>
        <w:rPr>
          <w:rtl w:val="true"/>
          <w:lang w:bidi="he-IL"/>
        </w:rPr>
        <w:t xml:space="preserve">, </w:t>
      </w:r>
      <w:r>
        <w:rPr>
          <w:rtl w:val="true"/>
          <w:lang w:bidi="he-IL"/>
        </w:rPr>
        <w:t>אז</w:t>
      </w:r>
      <w:r>
        <w:rPr>
          <w:rtl w:val="true"/>
          <w:lang w:bidi="he-IL"/>
        </w:rPr>
        <w:t xml:space="preserve">, </w:t>
      </w:r>
      <w:r>
        <w:rPr>
          <w:rtl w:val="true"/>
          <w:lang w:bidi="he-IL"/>
        </w:rPr>
        <w:t>למה יש סיבה לנקוט קרא השני</w:t>
      </w:r>
      <w:r>
        <w:rPr>
          <w:rtl w:val="true"/>
          <w:lang w:bidi="he-IL"/>
        </w:rPr>
        <w:t>.</w:t>
      </w:r>
    </w:p>
    <w:p>
      <w:pPr>
        <w:pStyle w:val="Normal"/>
        <w:rPr>
          <w:lang w:bidi="he-IL"/>
        </w:rPr>
      </w:pPr>
      <w:r>
        <w:rPr>
          <w:rtl w:val="true"/>
          <w:lang w:bidi="he-IL"/>
        </w:rPr>
        <w:t>גם אפשר לומר שרצה שיהיה קל להזכיר את הדרשה</w:t>
      </w:r>
      <w:r>
        <w:rPr>
          <w:rtl w:val="true"/>
          <w:lang w:bidi="he-IL"/>
        </w:rPr>
        <w:t xml:space="preserve">. </w:t>
      </w:r>
      <w:r>
        <w:rPr>
          <w:rtl w:val="true"/>
          <w:lang w:bidi="he-IL"/>
        </w:rPr>
        <w:t>אז</w:t>
      </w:r>
      <w:r>
        <w:rPr>
          <w:rtl w:val="true"/>
          <w:lang w:bidi="he-IL"/>
        </w:rPr>
        <w:t xml:space="preserve">, </w:t>
      </w:r>
      <w:r>
        <w:rPr>
          <w:rtl w:val="true"/>
          <w:lang w:bidi="he-IL"/>
        </w:rPr>
        <w:t xml:space="preserve">עשה שרק נזכיר קרא אחד </w:t>
      </w:r>
      <w:r>
        <w:rPr>
          <w:rtl w:val="true"/>
          <w:lang w:bidi="he-IL"/>
        </w:rPr>
        <w:t>(</w:t>
      </w:r>
      <w:r>
        <w:rPr>
          <w:rtl w:val="true"/>
          <w:lang w:bidi="he-IL"/>
        </w:rPr>
        <w:t>של אדם או של בהמה</w:t>
      </w:r>
      <w:r>
        <w:rPr>
          <w:rtl w:val="true"/>
          <w:lang w:bidi="he-IL"/>
        </w:rPr>
        <w:t xml:space="preserve">), </w:t>
      </w:r>
      <w:r>
        <w:rPr>
          <w:rtl w:val="true"/>
          <w:lang w:bidi="he-IL"/>
        </w:rPr>
        <w:t>ונדע לאיזה מכוונים</w:t>
      </w:r>
      <w:r>
        <w:rPr>
          <w:rtl w:val="true"/>
          <w:lang w:bidi="he-IL"/>
        </w:rPr>
        <w:t xml:space="preserve">. </w:t>
      </w:r>
      <w:r>
        <w:rPr>
          <w:rtl w:val="true"/>
          <w:lang w:bidi="he-IL"/>
        </w:rPr>
        <w:t>תוס</w:t>
      </w:r>
      <w:r>
        <w:rPr>
          <w:rtl w:val="true"/>
          <w:lang w:bidi="he-IL"/>
        </w:rPr>
        <w:t xml:space="preserve">' </w:t>
      </w:r>
      <w:r>
        <w:rPr>
          <w:rtl w:val="true"/>
          <w:lang w:bidi="he-IL"/>
        </w:rPr>
        <w:t>ממשיך לבאר</w:t>
      </w:r>
      <w:r>
        <w:rPr>
          <w:rtl w:val="true"/>
          <w:lang w:bidi="he-IL"/>
        </w:rPr>
        <w:t xml:space="preserve">, </w:t>
      </w:r>
      <w:r>
        <w:rPr>
          <w:rtl w:val="true"/>
          <w:lang w:bidi="he-IL"/>
        </w:rPr>
        <w:t>אז</w:t>
      </w:r>
      <w:r>
        <w:rPr>
          <w:rtl w:val="true"/>
          <w:lang w:bidi="he-IL"/>
        </w:rPr>
        <w:t xml:space="preserve">, </w:t>
      </w:r>
      <w:r>
        <w:rPr>
          <w:rtl w:val="true"/>
          <w:lang w:bidi="he-IL"/>
        </w:rPr>
        <w:t>איך זה עושה שמזכיר אותו</w:t>
      </w:r>
      <w:r>
        <w:rPr>
          <w:rtl w:val="true"/>
          <w:lang w:bidi="he-IL"/>
        </w:rPr>
        <w:t xml:space="preserve">, </w:t>
      </w:r>
      <w:r>
        <w:rPr>
          <w:rtl w:val="true"/>
          <w:lang w:bidi="he-IL"/>
        </w:rPr>
        <w:t>שמי יזכר איזה קרא של אדם נקט</w:t>
      </w:r>
      <w:r>
        <w:rPr>
          <w:rtl w:val="true"/>
          <w:lang w:bidi="he-IL"/>
        </w:rPr>
        <w:t xml:space="preserve">, </w:t>
      </w:r>
      <w:r>
        <w:rPr>
          <w:rtl w:val="true"/>
          <w:lang w:bidi="he-IL"/>
        </w:rPr>
        <w:t>כיון שאין צורך לנקוט זה יותר מזה</w:t>
      </w:r>
      <w:r>
        <w:rPr>
          <w:rtl w:val="true"/>
          <w:lang w:bidi="he-IL"/>
        </w:rPr>
        <w:t xml:space="preserve">. </w:t>
      </w:r>
      <w:r>
        <w:rPr>
          <w:rtl w:val="true"/>
          <w:lang w:bidi="he-IL"/>
        </w:rPr>
        <w:t>אז</w:t>
      </w:r>
      <w:r>
        <w:rPr>
          <w:rtl w:val="true"/>
          <w:lang w:bidi="he-IL"/>
        </w:rPr>
        <w:t xml:space="preserve">, </w:t>
      </w:r>
      <w:r>
        <w:rPr>
          <w:rtl w:val="true"/>
          <w:lang w:bidi="he-IL"/>
        </w:rPr>
        <w:t>אומר שכיון שהוא סמוך לזה</w:t>
      </w:r>
      <w:r>
        <w:rPr>
          <w:rtl w:val="true"/>
          <w:lang w:bidi="he-IL"/>
        </w:rPr>
        <w:t xml:space="preserve">, </w:t>
      </w:r>
      <w:r>
        <w:rPr>
          <w:rtl w:val="true"/>
          <w:lang w:bidi="he-IL"/>
        </w:rPr>
        <w:t>קל לזכור אותו</w:t>
      </w:r>
      <w:r>
        <w:rPr>
          <w:rtl w:val="true"/>
          <w:lang w:bidi="he-IL"/>
        </w:rPr>
        <w:t>.</w:t>
      </w:r>
    </w:p>
    <w:p>
      <w:pPr>
        <w:pStyle w:val="Heading3"/>
        <w:rPr>
          <w:lang w:bidi="he-IL"/>
        </w:rPr>
      </w:pPr>
      <w:r>
        <w:rPr>
          <w:rtl w:val="true"/>
          <w:lang w:bidi="he-IL"/>
        </w:rPr>
        <w:t>עוד דיחוי להוכחה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דוחה שאי אפשר לדרוש מקרא ראשון</w:t>
      </w:r>
      <w:r>
        <w:rPr>
          <w:rStyle w:val="FootnoteAnchor"/>
          <w:rtl w:val="true"/>
          <w:lang w:bidi="he-IL"/>
        </w:rPr>
        <w:footnoteReference w:id="133"/>
      </w:r>
      <w:r>
        <w:rPr>
          <w:rtl w:val="true"/>
          <w:lang w:bidi="he-IL"/>
        </w:rPr>
        <w:t xml:space="preserve">, </w:t>
      </w:r>
      <w:r>
        <w:rPr>
          <w:rtl w:val="true"/>
          <w:lang w:bidi="he-IL"/>
        </w:rPr>
        <w:t>כיון שכבר דורשים ממנו היקש</w:t>
      </w:r>
      <w:r>
        <w:rPr>
          <w:rtl w:val="true"/>
          <w:lang w:bidi="he-IL"/>
        </w:rPr>
        <w:t xml:space="preserve">. </w:t>
      </w:r>
      <w:r>
        <w:rPr>
          <w:rtl w:val="true"/>
          <w:lang w:bidi="he-IL"/>
        </w:rPr>
        <w:t>אם סוברים כתנא דבי חזקיה</w:t>
      </w:r>
      <w:r>
        <w:rPr>
          <w:rtl w:val="true"/>
          <w:lang w:bidi="he-IL"/>
        </w:rPr>
        <w:t xml:space="preserve">, </w:t>
      </w:r>
      <w:r>
        <w:rPr>
          <w:rtl w:val="true"/>
          <w:lang w:bidi="he-IL"/>
        </w:rPr>
        <w:t>דורשים אותו דרשה</w:t>
      </w:r>
      <w:r>
        <w:rPr>
          <w:rtl w:val="true"/>
          <w:lang w:bidi="he-IL"/>
        </w:rPr>
        <w:t xml:space="preserve">; </w:t>
      </w:r>
      <w:r>
        <w:rPr>
          <w:rtl w:val="true"/>
          <w:lang w:bidi="he-IL"/>
        </w:rPr>
        <w:t>אם לא</w:t>
      </w:r>
      <w:r>
        <w:rPr>
          <w:rtl w:val="true"/>
          <w:lang w:bidi="he-IL"/>
        </w:rPr>
        <w:t xml:space="preserve">, </w:t>
      </w:r>
      <w:r>
        <w:rPr>
          <w:rtl w:val="true"/>
          <w:lang w:bidi="he-IL"/>
        </w:rPr>
        <w:t xml:space="preserve">דורשים ממנו דין אחר </w:t>
      </w:r>
      <w:r>
        <w:rPr>
          <w:rtl w:val="true"/>
          <w:lang w:bidi="he-IL"/>
        </w:rPr>
        <w:t>(</w:t>
      </w:r>
      <w:r>
        <w:rPr>
          <w:rtl w:val="true"/>
          <w:lang w:bidi="he-IL"/>
        </w:rPr>
        <w:t>שאדם פטור אם מכה אביו בכוונה לרפא לו</w:t>
      </w:r>
      <w:r>
        <w:rPr>
          <w:rtl w:val="true"/>
          <w:lang w:bidi="he-IL"/>
        </w:rPr>
        <w:t>.</w:t>
      </w:r>
    </w:p>
    <w:p>
      <w:pPr>
        <w:pStyle w:val="Normal"/>
        <w:rPr>
          <w:lang w:bidi="he-IL"/>
        </w:rPr>
      </w:pPr>
      <w:r>
        <w:rPr>
          <w:rtl w:val="true"/>
          <w:lang w:bidi="he-IL"/>
        </w:rPr>
        <w:t>איני מבין למה תוס</w:t>
      </w:r>
      <w:r>
        <w:rPr>
          <w:rtl w:val="true"/>
          <w:lang w:bidi="he-IL"/>
        </w:rPr>
        <w:t xml:space="preserve">' </w:t>
      </w:r>
      <w:r>
        <w:rPr>
          <w:rtl w:val="true"/>
          <w:lang w:bidi="he-IL"/>
        </w:rPr>
        <w:t>מצדד מה לדרוש משם אם לא נאמר כתד</w:t>
      </w:r>
      <w:r>
        <w:rPr>
          <w:rtl w:val="true"/>
          <w:lang w:bidi="he-IL"/>
        </w:rPr>
        <w:t>"</w:t>
      </w:r>
      <w:r>
        <w:rPr>
          <w:rtl w:val="true"/>
          <w:lang w:bidi="he-IL"/>
        </w:rPr>
        <w:t>ח</w:t>
      </w:r>
      <w:r>
        <w:rPr>
          <w:rtl w:val="true"/>
          <w:lang w:bidi="he-IL"/>
        </w:rPr>
        <w:t xml:space="preserve">, </w:t>
      </w:r>
      <w:r>
        <w:rPr>
          <w:rtl w:val="true"/>
          <w:lang w:bidi="he-IL"/>
        </w:rPr>
        <w:t>שהרי אביי בוודאי הוא רק על הצד שאומרים כתד</w:t>
      </w:r>
      <w:r>
        <w:rPr>
          <w:rtl w:val="true"/>
          <w:lang w:bidi="he-IL"/>
        </w:rPr>
        <w:t>"</w:t>
      </w:r>
      <w:r>
        <w:rPr>
          <w:rtl w:val="true"/>
          <w:lang w:bidi="he-IL"/>
        </w:rPr>
        <w:t>ח</w:t>
      </w:r>
      <w:r>
        <w:rPr>
          <w:rtl w:val="true"/>
          <w:lang w:bidi="he-IL"/>
        </w:rPr>
        <w:t xml:space="preserve">. </w:t>
      </w:r>
      <w:r>
        <w:rPr>
          <w:rtl w:val="true"/>
          <w:lang w:bidi="he-IL"/>
        </w:rPr>
        <w:t>צריך לומר שכיון שיש חולק</w:t>
      </w:r>
      <w:r>
        <w:rPr>
          <w:rtl w:val="true"/>
          <w:lang w:bidi="he-IL"/>
        </w:rPr>
        <w:t xml:space="preserve">, </w:t>
      </w:r>
      <w:r>
        <w:rPr>
          <w:rtl w:val="true"/>
          <w:lang w:bidi="he-IL"/>
        </w:rPr>
        <w:t>יותר טוב אם נוכל לפרש רבא אף לפי אותו החולק</w:t>
      </w:r>
      <w:r>
        <w:rPr>
          <w:rtl w:val="true"/>
          <w:lang w:bidi="he-IL"/>
        </w:rPr>
        <w:t xml:space="preserve">. </w:t>
      </w:r>
      <w:r>
        <w:rPr>
          <w:rtl w:val="true"/>
          <w:lang w:bidi="he-IL"/>
        </w:rPr>
        <w:t>ותחשב</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אם אינו ענין</w:t>
      </w:r>
      <w:r>
        <w:rPr>
          <w:rtl w:val="true"/>
        </w:rPr>
        <w:t>:</w:t>
      </w:r>
    </w:p>
    <w:p>
      <w:pPr>
        <w:pStyle w:val="Heading2"/>
        <w:rPr>
          <w:lang w:bidi="he-IL"/>
        </w:rPr>
      </w:pPr>
      <w:r>
        <w:rPr>
          <w:rtl w:val="true"/>
          <w:lang w:bidi="he-IL"/>
        </w:rPr>
        <w:t>קושיה</w:t>
      </w:r>
      <w:r>
        <w:rPr>
          <w:rtl w:val="true"/>
          <w:lang w:bidi="he-IL"/>
        </w:rPr>
        <w:t>:</w:t>
      </w:r>
    </w:p>
    <w:p>
      <w:pPr>
        <w:pStyle w:val="Normal"/>
        <w:rPr>
          <w:lang w:bidi="he-IL"/>
        </w:rPr>
      </w:pPr>
      <w:r>
        <w:rPr>
          <w:rtl w:val="true"/>
          <w:lang w:bidi="he-IL"/>
        </w:rPr>
        <w:t>רבא לומד מ</w:t>
      </w:r>
      <w:r>
        <w:rPr>
          <w:rtl w:val="true"/>
          <w:lang w:bidi="he-IL"/>
        </w:rPr>
        <w:t>"</w:t>
      </w:r>
      <w:r>
        <w:rPr>
          <w:rtl w:val="true"/>
          <w:lang w:bidi="he-IL"/>
        </w:rPr>
        <w:t>מכה נפש בהמה</w:t>
      </w:r>
      <w:r>
        <w:rPr>
          <w:rtl w:val="true"/>
          <w:lang w:bidi="he-IL"/>
        </w:rPr>
        <w:t xml:space="preserve">" </w:t>
      </w:r>
      <w:r>
        <w:rPr>
          <w:rtl w:val="true"/>
          <w:lang w:bidi="he-IL"/>
        </w:rPr>
        <w:t>ל</w:t>
      </w:r>
      <w:r>
        <w:rPr>
          <w:rtl w:val="true"/>
          <w:lang w:bidi="he-IL"/>
        </w:rPr>
        <w:t>"</w:t>
      </w:r>
      <w:r>
        <w:rPr>
          <w:rtl w:val="true"/>
          <w:lang w:bidi="he-IL"/>
        </w:rPr>
        <w:t>כן ייעשה לו</w:t>
      </w:r>
      <w:r>
        <w:rPr>
          <w:rtl w:val="true"/>
          <w:lang w:bidi="he-IL"/>
        </w:rPr>
        <w:t xml:space="preserve">." </w:t>
      </w:r>
      <w:r>
        <w:rPr>
          <w:rtl w:val="true"/>
          <w:lang w:bidi="he-IL"/>
        </w:rPr>
        <w:t>גמ</w:t>
      </w:r>
      <w:r>
        <w:rPr>
          <w:rtl w:val="true"/>
          <w:lang w:bidi="he-IL"/>
        </w:rPr>
        <w:t xml:space="preserve">' </w:t>
      </w:r>
      <w:r>
        <w:rPr>
          <w:rtl w:val="true"/>
          <w:lang w:bidi="he-IL"/>
        </w:rPr>
        <w:t>מפרש שיודעים שזה מדבר בחיוב מלקות של חבלה</w:t>
      </w:r>
      <w:r>
        <w:rPr>
          <w:rtl w:val="true"/>
          <w:lang w:bidi="he-IL"/>
        </w:rPr>
        <w:t xml:space="preserve">, </w:t>
      </w:r>
      <w:r>
        <w:rPr>
          <w:rtl w:val="true"/>
          <w:lang w:bidi="he-IL"/>
        </w:rPr>
        <w:t>ולא בחיוב ממון שלו</w:t>
      </w:r>
      <w:r>
        <w:rPr>
          <w:rtl w:val="true"/>
          <w:lang w:bidi="he-IL"/>
        </w:rPr>
        <w:t xml:space="preserve">, </w:t>
      </w:r>
      <w:r>
        <w:rPr>
          <w:rtl w:val="true"/>
          <w:lang w:bidi="he-IL"/>
        </w:rPr>
        <w:t>כיון שאין ענין לחיוב ממון שלו</w:t>
      </w:r>
      <w:r>
        <w:rPr>
          <w:rtl w:val="true"/>
          <w:lang w:bidi="he-IL"/>
        </w:rPr>
        <w:t xml:space="preserve">. </w:t>
      </w:r>
      <w:r>
        <w:rPr>
          <w:rtl w:val="true"/>
          <w:lang w:bidi="he-IL"/>
        </w:rPr>
        <w:t>רק בא ללמד פטור מחיוב ממון כשיש חיוב מלקות</w:t>
      </w:r>
      <w:r>
        <w:rPr>
          <w:rtl w:val="true"/>
          <w:lang w:bidi="he-IL"/>
        </w:rPr>
        <w:t xml:space="preserve">, </w:t>
      </w:r>
      <w:r>
        <w:rPr>
          <w:rtl w:val="true"/>
          <w:lang w:bidi="he-IL"/>
        </w:rPr>
        <w:t>ואז צריך לומר שמדבר בציור שיש בו חיוב מלקות</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מקשה שלא נכון הוא שאין לימוד לציור שאין בו חיוב מלקות</w:t>
      </w:r>
      <w:r>
        <w:rPr>
          <w:rtl w:val="true"/>
          <w:lang w:bidi="he-IL"/>
        </w:rPr>
        <w:t xml:space="preserve">. </w:t>
      </w:r>
      <w:r>
        <w:rPr>
          <w:rtl w:val="true"/>
          <w:lang w:bidi="he-IL"/>
        </w:rPr>
        <w:t>הרי</w:t>
      </w:r>
      <w:r>
        <w:rPr>
          <w:rtl w:val="true"/>
          <w:lang w:bidi="he-IL"/>
        </w:rPr>
        <w:t xml:space="preserve">, </w:t>
      </w:r>
      <w:r>
        <w:rPr>
          <w:rtl w:val="true"/>
          <w:lang w:bidi="he-IL"/>
        </w:rPr>
        <w:t>גמ</w:t>
      </w:r>
      <w:r>
        <w:rPr>
          <w:rtl w:val="true"/>
          <w:lang w:bidi="he-IL"/>
        </w:rPr>
        <w:t xml:space="preserve">' </w:t>
      </w:r>
      <w:r>
        <w:rPr>
          <w:rtl w:val="true"/>
          <w:lang w:bidi="he-IL"/>
        </w:rPr>
        <w:t>בב</w:t>
      </w:r>
      <w:r>
        <w:rPr>
          <w:rtl w:val="true"/>
          <w:lang w:bidi="he-IL"/>
        </w:rPr>
        <w:t>"</w:t>
      </w:r>
      <w:r>
        <w:rPr>
          <w:rtl w:val="true"/>
          <w:lang w:bidi="he-IL"/>
        </w:rPr>
        <w:t>ק דורש מכאן ש</w:t>
      </w:r>
      <w:r>
        <w:rPr>
          <w:rtl w:val="true"/>
          <w:lang w:bidi="he-IL"/>
        </w:rPr>
        <w:t>"</w:t>
      </w:r>
      <w:r>
        <w:rPr>
          <w:rtl w:val="true"/>
          <w:lang w:bidi="he-IL"/>
        </w:rPr>
        <w:t>עין תחת עין</w:t>
      </w:r>
      <w:r>
        <w:rPr>
          <w:rtl w:val="true"/>
          <w:lang w:bidi="he-IL"/>
        </w:rPr>
        <w:t xml:space="preserve">" </w:t>
      </w:r>
      <w:r>
        <w:rPr>
          <w:rtl w:val="true"/>
          <w:lang w:bidi="he-IL"/>
        </w:rPr>
        <w:t>לא מדבר על עין ממש</w:t>
      </w:r>
      <w:r>
        <w:rPr>
          <w:rtl w:val="true"/>
          <w:lang w:bidi="he-IL"/>
        </w:rPr>
        <w:t xml:space="preserve">, </w:t>
      </w:r>
      <w:r>
        <w:rPr>
          <w:rtl w:val="true"/>
          <w:lang w:bidi="he-IL"/>
        </w:rPr>
        <w:t xml:space="preserve">אלא על ממון </w:t>
      </w:r>
      <w:r>
        <w:rPr>
          <w:rtl w:val="true"/>
          <w:lang w:bidi="he-IL"/>
        </w:rPr>
        <w:t>(</w:t>
      </w:r>
      <w:r>
        <w:rPr>
          <w:rtl w:val="true"/>
          <w:lang w:bidi="he-IL"/>
        </w:rPr>
        <w:t xml:space="preserve">שהרי פסוק של </w:t>
      </w:r>
      <w:r>
        <w:rPr>
          <w:rtl w:val="true"/>
          <w:lang w:bidi="he-IL"/>
        </w:rPr>
        <w:t>"</w:t>
      </w:r>
      <w:r>
        <w:rPr>
          <w:rtl w:val="true"/>
          <w:lang w:bidi="he-IL"/>
        </w:rPr>
        <w:t>כן יעשה</w:t>
      </w:r>
      <w:r>
        <w:rPr>
          <w:rtl w:val="true"/>
          <w:lang w:bidi="he-IL"/>
        </w:rPr>
        <w:t xml:space="preserve">" </w:t>
      </w:r>
      <w:r>
        <w:rPr>
          <w:rtl w:val="true"/>
          <w:lang w:bidi="he-IL"/>
        </w:rPr>
        <w:t>מדבר בחובל</w:t>
      </w:r>
      <w:r>
        <w:rPr>
          <w:rtl w:val="true"/>
          <w:lang w:bidi="he-IL"/>
        </w:rPr>
        <w:t xml:space="preserve">, </w:t>
      </w:r>
      <w:r>
        <w:rPr>
          <w:rtl w:val="true"/>
          <w:lang w:bidi="he-IL"/>
        </w:rPr>
        <w:t>ודורשים מחיוב בהמה שמחייב ממון</w:t>
      </w:r>
      <w:r>
        <w:rPr>
          <w:rtl w:val="true"/>
          <w:lang w:bidi="he-IL"/>
        </w:rPr>
        <w:t xml:space="preserve">). </w:t>
      </w:r>
      <w:r>
        <w:rPr>
          <w:rtl w:val="true"/>
          <w:lang w:bidi="he-IL"/>
        </w:rPr>
        <w:t>אז</w:t>
      </w:r>
      <w:r>
        <w:rPr>
          <w:rtl w:val="true"/>
          <w:lang w:bidi="he-IL"/>
        </w:rPr>
        <w:t xml:space="preserve">, </w:t>
      </w:r>
      <w:r>
        <w:rPr>
          <w:rtl w:val="true"/>
          <w:lang w:bidi="he-IL"/>
        </w:rPr>
        <w:t>קשה איך גמ</w:t>
      </w:r>
      <w:r>
        <w:rPr>
          <w:rtl w:val="true"/>
          <w:lang w:bidi="he-IL"/>
        </w:rPr>
        <w:t xml:space="preserve">' </w:t>
      </w:r>
      <w:r>
        <w:rPr>
          <w:rtl w:val="true"/>
          <w:lang w:bidi="he-IL"/>
        </w:rPr>
        <w:t>שלנו יאמר שאין לו דרשה חוץ מזה</w:t>
      </w:r>
      <w:r>
        <w:rPr>
          <w:rtl w:val="true"/>
          <w:lang w:bidi="he-IL"/>
        </w:rPr>
        <w:t>.</w:t>
      </w:r>
    </w:p>
    <w:p>
      <w:pPr>
        <w:pStyle w:val="Heading2"/>
        <w:rPr>
          <w:lang w:bidi="he-IL"/>
        </w:rPr>
      </w:pPr>
      <w:r>
        <w:rPr>
          <w:rtl w:val="true"/>
          <w:lang w:bidi="he-IL"/>
        </w:rPr>
        <w:t>תירוץ</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תי</w:t>
      </w:r>
      <w:r>
        <w:rPr>
          <w:rtl w:val="true"/>
          <w:lang w:bidi="he-IL"/>
        </w:rPr>
        <w:t xml:space="preserve">' </w:t>
      </w:r>
      <w:r>
        <w:rPr>
          <w:rtl w:val="true"/>
          <w:lang w:bidi="he-IL"/>
        </w:rPr>
        <w:t>שסוגיה זו סוברת כשאר השיטות שם</w:t>
      </w:r>
      <w:r>
        <w:rPr>
          <w:rtl w:val="true"/>
          <w:lang w:bidi="he-IL"/>
        </w:rPr>
        <w:t xml:space="preserve">, </w:t>
      </w:r>
      <w:r>
        <w:rPr>
          <w:rtl w:val="true"/>
          <w:lang w:bidi="he-IL"/>
        </w:rPr>
        <w:t>שיש שם הרבה חולקים על זה</w:t>
      </w:r>
      <w:r>
        <w:rPr>
          <w:rtl w:val="true"/>
          <w:lang w:bidi="he-IL"/>
        </w:rPr>
        <w:t xml:space="preserve">. </w:t>
      </w:r>
      <w:r>
        <w:rPr>
          <w:rtl w:val="true"/>
          <w:lang w:bidi="he-IL"/>
        </w:rPr>
        <w:t>יש להעיר שלכאו</w:t>
      </w:r>
      <w:r>
        <w:rPr>
          <w:rtl w:val="true"/>
          <w:lang w:bidi="he-IL"/>
        </w:rPr>
        <w:t xml:space="preserve">' </w:t>
      </w:r>
      <w:r>
        <w:rPr>
          <w:rtl w:val="true"/>
          <w:lang w:bidi="he-IL"/>
        </w:rPr>
        <w:t>כן מוכרח</w:t>
      </w:r>
      <w:r>
        <w:rPr>
          <w:rtl w:val="true"/>
          <w:lang w:bidi="he-IL"/>
        </w:rPr>
        <w:t xml:space="preserve">, </w:t>
      </w:r>
      <w:r>
        <w:rPr>
          <w:rtl w:val="true"/>
          <w:lang w:bidi="he-IL"/>
        </w:rPr>
        <w:t>שזה נדחה שם</w:t>
      </w:r>
      <w:r>
        <w:rPr>
          <w:rtl w:val="true"/>
          <w:lang w:bidi="he-IL"/>
        </w:rPr>
        <w:t>. (</w:t>
      </w:r>
      <w:r>
        <w:rPr>
          <w:rtl w:val="true"/>
          <w:lang w:bidi="he-IL"/>
        </w:rPr>
        <w:t>לעיל</w:t>
      </w:r>
      <w:r>
        <w:rPr>
          <w:rtl w:val="true"/>
          <w:lang w:bidi="he-IL"/>
        </w:rPr>
        <w:t xml:space="preserve">, </w:t>
      </w:r>
      <w:r>
        <w:rPr>
          <w:rtl w:val="true"/>
          <w:lang w:bidi="he-IL"/>
        </w:rPr>
        <w:t>הערנו שאולי לפי רבא אינו נדחה למס</w:t>
      </w:r>
      <w:r>
        <w:rPr>
          <w:rtl w:val="true"/>
          <w:lang w:bidi="he-IL"/>
        </w:rPr>
        <w:t xml:space="preserve">', </w:t>
      </w:r>
      <w:r>
        <w:rPr>
          <w:rtl w:val="true"/>
          <w:lang w:bidi="he-IL"/>
        </w:rPr>
        <w:t>אבל אז אין מקום לקושיית תוס</w:t>
      </w:r>
      <w:r>
        <w:rPr>
          <w:rtl w:val="true"/>
          <w:lang w:bidi="he-IL"/>
        </w:rPr>
        <w:t>'.)</w:t>
      </w:r>
    </w:p>
    <w:p>
      <w:pPr>
        <w:pStyle w:val="Normal"/>
        <w:rPr>
          <w:lang w:bidi="he-IL"/>
        </w:rPr>
      </w:pPr>
      <w:r>
        <w:rPr>
          <w:rtl w:val="true"/>
          <w:lang w:bidi="he-IL"/>
        </w:rPr>
        <w:t>ע</w:t>
      </w:r>
      <w:r>
        <w:rPr>
          <w:rtl w:val="true"/>
          <w:lang w:bidi="he-IL"/>
        </w:rPr>
        <w:t xml:space="preserve">' </w:t>
      </w:r>
      <w:r>
        <w:rPr>
          <w:rtl w:val="true"/>
          <w:lang w:bidi="he-IL"/>
        </w:rPr>
        <w:t>בסוף ד</w:t>
      </w:r>
      <w:r>
        <w:rPr>
          <w:rtl w:val="true"/>
          <w:lang w:bidi="he-IL"/>
        </w:rPr>
        <w:t>"</w:t>
      </w:r>
      <w:r>
        <w:rPr>
          <w:rtl w:val="true"/>
          <w:lang w:bidi="he-IL"/>
        </w:rPr>
        <w:t>ה רבא אמר</w:t>
      </w:r>
      <w:r>
        <w:rPr>
          <w:rtl w:val="true"/>
          <w:lang w:bidi="he-IL"/>
        </w:rPr>
        <w:t xml:space="preserve">, </w:t>
      </w:r>
      <w:r>
        <w:rPr>
          <w:rtl w:val="true"/>
          <w:lang w:bidi="he-IL"/>
        </w:rPr>
        <w:t>שתוס</w:t>
      </w:r>
      <w:r>
        <w:rPr>
          <w:rtl w:val="true"/>
          <w:lang w:bidi="he-IL"/>
        </w:rPr>
        <w:t xml:space="preserve">' </w:t>
      </w:r>
      <w:r>
        <w:rPr>
          <w:rtl w:val="true"/>
          <w:lang w:bidi="he-IL"/>
        </w:rPr>
        <w:t>משמע שרק לפי רבא נוכל לומר כאותו שיטה</w:t>
      </w:r>
      <w:r>
        <w:rPr>
          <w:rtl w:val="true"/>
          <w:lang w:bidi="he-IL"/>
        </w:rPr>
        <w:t xml:space="preserve">. </w:t>
      </w:r>
      <w:r>
        <w:rPr>
          <w:rtl w:val="true"/>
          <w:lang w:bidi="he-IL"/>
        </w:rPr>
        <w:t>שם</w:t>
      </w:r>
      <w:r>
        <w:rPr>
          <w:rtl w:val="true"/>
          <w:lang w:bidi="he-IL"/>
        </w:rPr>
        <w:t xml:space="preserve">, </w:t>
      </w:r>
      <w:r>
        <w:rPr>
          <w:rtl w:val="true"/>
          <w:lang w:bidi="he-IL"/>
        </w:rPr>
        <w:t>הערנו שקשה איך רבא יאמר כן</w:t>
      </w:r>
      <w:r>
        <w:rPr>
          <w:rtl w:val="true"/>
          <w:lang w:bidi="he-IL"/>
        </w:rPr>
        <w:t xml:space="preserve">, </w:t>
      </w:r>
      <w:r>
        <w:rPr>
          <w:rtl w:val="true"/>
          <w:lang w:bidi="he-IL"/>
        </w:rPr>
        <w:t>שדורשים שני דרשות שונות</w:t>
      </w:r>
      <w:r>
        <w:rPr>
          <w:rtl w:val="true"/>
          <w:lang w:bidi="he-IL"/>
        </w:rPr>
        <w:t xml:space="preserve">. </w:t>
      </w:r>
      <w:r>
        <w:rPr>
          <w:rtl w:val="true"/>
          <w:lang w:bidi="he-IL"/>
        </w:rPr>
        <w:t>על כל פנים</w:t>
      </w:r>
      <w:r>
        <w:rPr>
          <w:rtl w:val="true"/>
          <w:lang w:bidi="he-IL"/>
        </w:rPr>
        <w:t xml:space="preserve">, </w:t>
      </w:r>
      <w:r>
        <w:rPr>
          <w:rtl w:val="true"/>
          <w:lang w:bidi="he-IL"/>
        </w:rPr>
        <w:t>נמצא שתוס</w:t>
      </w:r>
      <w:r>
        <w:rPr>
          <w:rtl w:val="true"/>
          <w:lang w:bidi="he-IL"/>
        </w:rPr>
        <w:t xml:space="preserve">' </w:t>
      </w:r>
      <w:r>
        <w:rPr>
          <w:rtl w:val="true"/>
          <w:lang w:bidi="he-IL"/>
        </w:rPr>
        <w:t>שלנו ואתו תוס</w:t>
      </w:r>
      <w:r>
        <w:rPr>
          <w:rtl w:val="true"/>
          <w:lang w:bidi="he-IL"/>
        </w:rPr>
        <w:t xml:space="preserve">' </w:t>
      </w:r>
      <w:r>
        <w:rPr>
          <w:rtl w:val="true"/>
          <w:lang w:bidi="he-IL"/>
        </w:rPr>
        <w:t>לעיל לכאו</w:t>
      </w:r>
      <w:r>
        <w:rPr>
          <w:rtl w:val="true"/>
          <w:lang w:bidi="he-IL"/>
        </w:rPr>
        <w:t xml:space="preserve">' </w:t>
      </w:r>
      <w:r>
        <w:rPr>
          <w:rtl w:val="true"/>
          <w:lang w:bidi="he-IL"/>
        </w:rPr>
        <w:t>סותרים זה את זה</w:t>
      </w:r>
      <w:r>
        <w:rPr>
          <w:rtl w:val="true"/>
          <w:lang w:bidi="he-IL"/>
        </w:rPr>
        <w:t>.</w:t>
      </w:r>
    </w:p>
    <w:p>
      <w:pPr>
        <w:pStyle w:val="Heading1"/>
        <w:rPr/>
      </w:pPr>
      <w:r>
        <w:rPr>
          <w:rtl w:val="true"/>
        </w:rPr>
        <w:t>ביאור תוד</w:t>
      </w:r>
      <w:r>
        <w:rPr>
          <w:rtl w:val="true"/>
        </w:rPr>
        <w:t>"</w:t>
      </w:r>
      <w:r>
        <w:rPr>
          <w:rtl w:val="true"/>
        </w:rPr>
        <w:t>ה דילמא בשבת</w:t>
      </w:r>
      <w:r>
        <w:rPr>
          <w:rtl w:val="true"/>
        </w:rPr>
        <w:t>:</w:t>
      </w:r>
    </w:p>
    <w:p>
      <w:pPr>
        <w:pStyle w:val="Heading2"/>
        <w:rPr>
          <w:rFonts w:ascii="Times New Roman" w:hAnsi="Times New Roman" w:eastAsia="Times New Roman" w:cs="Times New Roman"/>
          <w:color w:val="auto"/>
          <w:lang w:bidi="he-IL"/>
        </w:rPr>
      </w:pPr>
      <w:r>
        <w:rPr>
          <w:rtl w:val="true"/>
        </w:rPr>
        <w:t>קושיית תו</w:t>
      </w:r>
      <w:r>
        <w:rPr>
          <w:rtl w:val="true"/>
          <w:lang w:bidi="he-IL"/>
        </w:rPr>
        <w:t>ס</w:t>
      </w:r>
      <w:r>
        <w:rPr>
          <w:rtl w:val="true"/>
          <w:lang w:bidi="he-IL"/>
        </w:rPr>
        <w:t>':</w:t>
      </w:r>
    </w:p>
    <w:p>
      <w:pPr>
        <w:pStyle w:val="Normal"/>
        <w:rPr/>
      </w:pPr>
      <w:r>
        <w:rPr>
          <w:rtl w:val="true"/>
        </w:rPr>
        <w:t>גמ</w:t>
      </w:r>
      <w:r>
        <w:rPr>
          <w:rtl w:val="true"/>
        </w:rPr>
        <w:t xml:space="preserve">' </w:t>
      </w:r>
      <w:r>
        <w:rPr>
          <w:rtl w:val="true"/>
        </w:rPr>
        <w:t>מקשה על היקש של תד</w:t>
      </w:r>
      <w:r>
        <w:rPr>
          <w:rtl w:val="true"/>
        </w:rPr>
        <w:t>"</w:t>
      </w:r>
      <w:r>
        <w:rPr>
          <w:rtl w:val="true"/>
        </w:rPr>
        <w:t>ח</w:t>
      </w:r>
      <w:r>
        <w:rPr>
          <w:rtl w:val="true"/>
        </w:rPr>
        <w:t xml:space="preserve">. </w:t>
      </w:r>
      <w:r>
        <w:rPr>
          <w:rtl w:val="true"/>
        </w:rPr>
        <w:t>תד</w:t>
      </w:r>
      <w:r>
        <w:rPr>
          <w:rtl w:val="true"/>
        </w:rPr>
        <w:t>"</w:t>
      </w:r>
      <w:r>
        <w:rPr>
          <w:rtl w:val="true"/>
        </w:rPr>
        <w:t>ח למד המיקש בין מכה בהמה למכה אדם שכמו שמכה בהמה של קרא חייבבכל ציור</w:t>
      </w:r>
      <w:r>
        <w:rPr>
          <w:rtl w:val="true"/>
        </w:rPr>
        <w:t xml:space="preserve">- </w:t>
      </w:r>
      <w:r>
        <w:rPr>
          <w:rtl w:val="true"/>
        </w:rPr>
        <w:t>בין באונס</w:t>
      </w:r>
      <w:r>
        <w:rPr>
          <w:rtl w:val="true"/>
        </w:rPr>
        <w:t xml:space="preserve">, </w:t>
      </w:r>
      <w:r>
        <w:rPr>
          <w:rtl w:val="true"/>
        </w:rPr>
        <w:t>בין בשוגג</w:t>
      </w:r>
      <w:r>
        <w:rPr>
          <w:rtl w:val="true"/>
        </w:rPr>
        <w:t xml:space="preserve">, </w:t>
      </w:r>
      <w:r>
        <w:rPr>
          <w:rtl w:val="true"/>
        </w:rPr>
        <w:t>בין במזיד</w:t>
      </w:r>
      <w:r>
        <w:rPr>
          <w:rtl w:val="true"/>
        </w:rPr>
        <w:t xml:space="preserve">, </w:t>
      </w:r>
      <w:r>
        <w:rPr>
          <w:rtl w:val="true"/>
        </w:rPr>
        <w:t>בין בלי התראה</w:t>
      </w:r>
      <w:r>
        <w:rPr>
          <w:rtl w:val="true"/>
        </w:rPr>
        <w:t xml:space="preserve">- </w:t>
      </w:r>
      <w:r>
        <w:rPr>
          <w:rtl w:val="true"/>
        </w:rPr>
        <w:t>גם מכה אדם תמיד פטור</w:t>
      </w:r>
      <w:r>
        <w:rPr>
          <w:rtl w:val="true"/>
        </w:rPr>
        <w:t xml:space="preserve">, </w:t>
      </w:r>
      <w:r>
        <w:rPr>
          <w:rtl w:val="true"/>
        </w:rPr>
        <w:t>שאיסור מיתה</w:t>
      </w:r>
      <w:r>
        <w:rPr>
          <w:rtl w:val="true"/>
        </w:rPr>
        <w:t xml:space="preserve">, </w:t>
      </w:r>
      <w:r>
        <w:rPr>
          <w:rtl w:val="true"/>
        </w:rPr>
        <w:t>אף בלי חיוב מיתה</w:t>
      </w:r>
      <w:r>
        <w:rPr>
          <w:rtl w:val="true"/>
        </w:rPr>
        <w:t xml:space="preserve">, </w:t>
      </w:r>
      <w:r>
        <w:rPr>
          <w:rtl w:val="true"/>
        </w:rPr>
        <w:t>פוטר מן חיוב ממון</w:t>
      </w:r>
      <w:r>
        <w:rPr>
          <w:rtl w:val="true"/>
        </w:rPr>
        <w:t xml:space="preserve">. </w:t>
      </w:r>
      <w:r>
        <w:rPr>
          <w:rtl w:val="true"/>
        </w:rPr>
        <w:t>מקשה גמ</w:t>
      </w:r>
      <w:r>
        <w:rPr>
          <w:rtl w:val="true"/>
        </w:rPr>
        <w:t xml:space="preserve">' </w:t>
      </w:r>
      <w:r>
        <w:rPr>
          <w:rtl w:val="true"/>
        </w:rPr>
        <w:t>איך יודעים שמכה בהמה חייב בכל ציור</w:t>
      </w:r>
      <w:r>
        <w:rPr>
          <w:rtl w:val="true"/>
        </w:rPr>
        <w:t xml:space="preserve">. </w:t>
      </w:r>
      <w:r>
        <w:rPr>
          <w:rtl w:val="true"/>
        </w:rPr>
        <w:t>אולי פסוק מדבר במכה בהמה בשבת</w:t>
      </w:r>
      <w:r>
        <w:rPr>
          <w:rtl w:val="true"/>
        </w:rPr>
        <w:t xml:space="preserve">. </w:t>
      </w:r>
      <w:r>
        <w:rPr>
          <w:rtl w:val="true"/>
        </w:rPr>
        <w:t>אז</w:t>
      </w:r>
      <w:r>
        <w:rPr>
          <w:rtl w:val="true"/>
        </w:rPr>
        <w:t xml:space="preserve">, </w:t>
      </w:r>
      <w:r>
        <w:rPr>
          <w:rtl w:val="true"/>
        </w:rPr>
        <w:t>אם עשה כן בכוונה ובהתראה</w:t>
      </w:r>
      <w:r>
        <w:rPr>
          <w:rtl w:val="true"/>
        </w:rPr>
        <w:t xml:space="preserve">, </w:t>
      </w:r>
      <w:r>
        <w:rPr>
          <w:rtl w:val="true"/>
        </w:rPr>
        <w:t>נמצא שחייב מיתה</w:t>
      </w:r>
      <w:r>
        <w:rPr>
          <w:rtl w:val="true"/>
        </w:rPr>
        <w:t xml:space="preserve">. </w:t>
      </w:r>
      <w:r>
        <w:rPr>
          <w:rtl w:val="true"/>
        </w:rPr>
        <w:t>אז</w:t>
      </w:r>
      <w:r>
        <w:rPr>
          <w:rtl w:val="true"/>
        </w:rPr>
        <w:t xml:space="preserve">, </w:t>
      </w:r>
      <w:r>
        <w:rPr>
          <w:rtl w:val="true"/>
        </w:rPr>
        <w:t>נאמר שפטור מחיוב ממון</w:t>
      </w:r>
      <w:r>
        <w:rPr>
          <w:rtl w:val="true"/>
        </w:rPr>
        <w:t>. </w:t>
      </w:r>
    </w:p>
    <w:p>
      <w:pPr>
        <w:pStyle w:val="Normal"/>
        <w:rPr/>
      </w:pPr>
      <w:r>
        <w:rPr>
          <w:rtl w:val="true"/>
        </w:rPr>
        <w:t>מקשה תוס</w:t>
      </w:r>
      <w:r>
        <w:rPr>
          <w:rtl w:val="true"/>
        </w:rPr>
        <w:t xml:space="preserve">' </w:t>
      </w:r>
      <w:r>
        <w:rPr>
          <w:rtl w:val="true"/>
        </w:rPr>
        <w:t>שאם כן אין ההיקש מלמד לנו כלום</w:t>
      </w:r>
      <w:r>
        <w:rPr>
          <w:rtl w:val="true"/>
        </w:rPr>
        <w:t>. (</w:t>
      </w:r>
      <w:r>
        <w:rPr>
          <w:rtl w:val="true"/>
        </w:rPr>
        <w:t>כנראה</w:t>
      </w:r>
      <w:r>
        <w:rPr>
          <w:rtl w:val="true"/>
        </w:rPr>
        <w:t xml:space="preserve">, </w:t>
      </w:r>
      <w:r>
        <w:rPr>
          <w:rtl w:val="true"/>
        </w:rPr>
        <w:t>תוס</w:t>
      </w:r>
      <w:r>
        <w:rPr>
          <w:rtl w:val="true"/>
        </w:rPr>
        <w:t xml:space="preserve">' </w:t>
      </w:r>
      <w:r>
        <w:rPr>
          <w:rtl w:val="true"/>
        </w:rPr>
        <w:t>מניח שיש הוכחה שיש היקש שמלמד לנו</w:t>
      </w:r>
      <w:r>
        <w:rPr>
          <w:rtl w:val="true"/>
        </w:rPr>
        <w:t xml:space="preserve">; </w:t>
      </w:r>
      <w:r>
        <w:rPr>
          <w:rtl w:val="true"/>
        </w:rPr>
        <w:t>מתוס</w:t>
      </w:r>
      <w:r>
        <w:rPr>
          <w:rtl w:val="true"/>
        </w:rPr>
        <w:t xml:space="preserve">' </w:t>
      </w:r>
      <w:r>
        <w:rPr>
          <w:rtl w:val="true"/>
        </w:rPr>
        <w:t>לעיל משמע שסובר שהפסוק מיותר</w:t>
      </w:r>
      <w:r>
        <w:rPr>
          <w:rtl w:val="true"/>
        </w:rPr>
        <w:t xml:space="preserve">.) </w:t>
      </w:r>
      <w:r>
        <w:rPr>
          <w:rtl w:val="true"/>
        </w:rPr>
        <w:t>אז</w:t>
      </w:r>
      <w:r>
        <w:rPr>
          <w:rtl w:val="true"/>
        </w:rPr>
        <w:t xml:space="preserve">, </w:t>
      </w:r>
      <w:r>
        <w:rPr>
          <w:rtl w:val="true"/>
        </w:rPr>
        <w:t>נדע שמדבר במכה בהמה בחול</w:t>
      </w:r>
      <w:r>
        <w:rPr>
          <w:rtl w:val="true"/>
        </w:rPr>
        <w:t xml:space="preserve">, </w:t>
      </w:r>
      <w:r>
        <w:rPr>
          <w:rtl w:val="true"/>
        </w:rPr>
        <w:t>ונוכל ללמוד מן ההיקש</w:t>
      </w:r>
      <w:r>
        <w:rPr>
          <w:rtl w:val="true"/>
        </w:rPr>
        <w:t>.</w:t>
      </w:r>
    </w:p>
    <w:p>
      <w:pPr>
        <w:pStyle w:val="Heading2"/>
        <w:rPr/>
      </w:pPr>
      <w:r>
        <w:rPr>
          <w:rtl w:val="true"/>
        </w:rPr>
        <w:t>תי</w:t>
      </w:r>
      <w:r>
        <w:rPr>
          <w:rtl w:val="true"/>
        </w:rPr>
        <w:t xml:space="preserve">' </w:t>
      </w:r>
      <w:r>
        <w:rPr>
          <w:rtl w:val="true"/>
        </w:rPr>
        <w:t>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שאף אם היה מדבר במכה בהמה בשבת היינו לומדים ממנו דבר</w:t>
      </w:r>
      <w:r>
        <w:rPr>
          <w:rtl w:val="true"/>
        </w:rPr>
        <w:t xml:space="preserve">. </w:t>
      </w:r>
      <w:r>
        <w:rPr>
          <w:rtl w:val="true"/>
        </w:rPr>
        <w:t>אף שהיה מוכרח שמדבר במכה בהמה שלא בחיוב מיתה</w:t>
      </w:r>
      <w:r>
        <w:rPr>
          <w:rtl w:val="true"/>
        </w:rPr>
        <w:t xml:space="preserve">, </w:t>
      </w:r>
      <w:r>
        <w:rPr>
          <w:rtl w:val="true"/>
        </w:rPr>
        <w:t>עדיין ילמד לנו שפטור של מכה אדם הוא בין בדרך עלייה בין בדרך ירידה</w:t>
      </w:r>
      <w:r>
        <w:rPr>
          <w:rtl w:val="true"/>
        </w:rPr>
        <w:t xml:space="preserve">, </w:t>
      </w:r>
      <w:r>
        <w:rPr>
          <w:rtl w:val="true"/>
        </w:rPr>
        <w:t>שאין חילוק בזה במכה בהמה בשבת</w:t>
      </w:r>
      <w:r>
        <w:rPr>
          <w:rtl w:val="true"/>
        </w:rPr>
        <w:t>.</w:t>
      </w:r>
    </w:p>
    <w:p>
      <w:pPr>
        <w:pStyle w:val="Normal"/>
        <w:rPr/>
      </w:pPr>
      <w:r>
        <w:rPr>
          <w:rtl w:val="true"/>
        </w:rPr>
        <w:t>לולי תוס</w:t>
      </w:r>
      <w:r>
        <w:rPr>
          <w:rtl w:val="true"/>
        </w:rPr>
        <w:t xml:space="preserve">', </w:t>
      </w:r>
      <w:r>
        <w:rPr>
          <w:rtl w:val="true"/>
        </w:rPr>
        <w:t>היה אפשר לומר שגמ</w:t>
      </w:r>
      <w:r>
        <w:rPr>
          <w:rtl w:val="true"/>
        </w:rPr>
        <w:t xml:space="preserve">' </w:t>
      </w:r>
      <w:r>
        <w:rPr>
          <w:rtl w:val="true"/>
        </w:rPr>
        <w:t>לא ידע מה הדין</w:t>
      </w:r>
      <w:r>
        <w:rPr>
          <w:rtl w:val="true"/>
        </w:rPr>
        <w:t xml:space="preserve">- </w:t>
      </w:r>
      <w:r>
        <w:rPr>
          <w:rtl w:val="true"/>
        </w:rPr>
        <w:t>אם הוא פטור או חייב</w:t>
      </w:r>
      <w:r>
        <w:rPr>
          <w:rtl w:val="true"/>
        </w:rPr>
        <w:t xml:space="preserve">. </w:t>
      </w:r>
      <w:r>
        <w:rPr>
          <w:rtl w:val="true"/>
        </w:rPr>
        <w:t>לכן</w:t>
      </w:r>
      <w:r>
        <w:rPr>
          <w:rtl w:val="true"/>
        </w:rPr>
        <w:t xml:space="preserve">, </w:t>
      </w:r>
      <w:r>
        <w:rPr>
          <w:rtl w:val="true"/>
        </w:rPr>
        <w:t>צריכים קרא</w:t>
      </w:r>
      <w:r>
        <w:rPr>
          <w:rtl w:val="true"/>
        </w:rPr>
        <w:t xml:space="preserve">. </w:t>
      </w:r>
      <w:r>
        <w:rPr>
          <w:rtl w:val="true"/>
        </w:rPr>
        <w:t>הרי</w:t>
      </w:r>
      <w:r>
        <w:rPr>
          <w:rtl w:val="true"/>
        </w:rPr>
        <w:t xml:space="preserve">, </w:t>
      </w:r>
      <w:r>
        <w:rPr>
          <w:rtl w:val="true"/>
        </w:rPr>
        <w:t>כתיב מכה בהמה</w:t>
      </w:r>
      <w:r>
        <w:rPr>
          <w:rtl w:val="true"/>
        </w:rPr>
        <w:t xml:space="preserve">, </w:t>
      </w:r>
      <w:r>
        <w:rPr>
          <w:rtl w:val="true"/>
        </w:rPr>
        <w:t>ומדבר במכה בהמה בשבת</w:t>
      </w:r>
      <w:r>
        <w:rPr>
          <w:rtl w:val="true"/>
        </w:rPr>
        <w:t xml:space="preserve">. </w:t>
      </w:r>
      <w:r>
        <w:rPr>
          <w:rtl w:val="true"/>
        </w:rPr>
        <w:t>קשה איך יתחייב</w:t>
      </w:r>
      <w:r>
        <w:rPr>
          <w:rtl w:val="true"/>
        </w:rPr>
        <w:t xml:space="preserve">, </w:t>
      </w:r>
      <w:r>
        <w:rPr>
          <w:rtl w:val="true"/>
        </w:rPr>
        <w:t>שהרי יש איסור שבת</w:t>
      </w:r>
      <w:r>
        <w:rPr>
          <w:rtl w:val="true"/>
        </w:rPr>
        <w:t xml:space="preserve">. </w:t>
      </w:r>
      <w:r>
        <w:rPr>
          <w:rtl w:val="true"/>
        </w:rPr>
        <w:t>צריך לומר שאיסור שבת לא פוטר</w:t>
      </w:r>
      <w:r>
        <w:rPr>
          <w:rtl w:val="true"/>
        </w:rPr>
        <w:t xml:space="preserve">, </w:t>
      </w:r>
      <w:r>
        <w:rPr>
          <w:rtl w:val="true"/>
        </w:rPr>
        <w:t>ורק חיוב שבת פוטר</w:t>
      </w:r>
      <w:r>
        <w:rPr>
          <w:rtl w:val="true"/>
        </w:rPr>
        <w:t xml:space="preserve">. </w:t>
      </w:r>
      <w:r>
        <w:rPr>
          <w:rtl w:val="true"/>
        </w:rPr>
        <w:t>אז</w:t>
      </w:r>
      <w:r>
        <w:rPr>
          <w:rtl w:val="true"/>
        </w:rPr>
        <w:t xml:space="preserve">, </w:t>
      </w:r>
      <w:r>
        <w:rPr>
          <w:rtl w:val="true"/>
        </w:rPr>
        <w:t>נלמד גם למכה אדם כן</w:t>
      </w:r>
      <w:r>
        <w:rPr>
          <w:rtl w:val="true"/>
        </w:rPr>
        <w:t xml:space="preserve">. </w:t>
      </w:r>
      <w:r>
        <w:rPr>
          <w:rtl w:val="true"/>
        </w:rPr>
        <w:t>אם כן</w:t>
      </w:r>
      <w:r>
        <w:rPr>
          <w:rtl w:val="true"/>
        </w:rPr>
        <w:t xml:space="preserve">, </w:t>
      </w:r>
      <w:r>
        <w:rPr>
          <w:rtl w:val="true"/>
        </w:rPr>
        <w:t>קרא מלמד לנו דבר</w:t>
      </w:r>
      <w:r>
        <w:rPr>
          <w:rtl w:val="true"/>
        </w:rPr>
        <w:t>.</w:t>
      </w:r>
    </w:p>
    <w:p>
      <w:pPr>
        <w:pStyle w:val="Normal"/>
        <w:rPr/>
      </w:pPr>
      <w:r>
        <w:rPr>
          <w:rtl w:val="true"/>
        </w:rPr>
        <w:t>יש להעיר שלפי זה</w:t>
      </w:r>
      <w:r>
        <w:rPr>
          <w:rtl w:val="true"/>
        </w:rPr>
        <w:t xml:space="preserve">, </w:t>
      </w:r>
      <w:r>
        <w:rPr>
          <w:rtl w:val="true"/>
        </w:rPr>
        <w:t>לכאו</w:t>
      </w:r>
      <w:r>
        <w:rPr>
          <w:rtl w:val="true"/>
        </w:rPr>
        <w:t xml:space="preserve">' </w:t>
      </w:r>
      <w:r>
        <w:rPr>
          <w:rtl w:val="true"/>
        </w:rPr>
        <w:t>רק יוכל ללמד לנו דבר אחד</w:t>
      </w:r>
      <w:r>
        <w:rPr>
          <w:rtl w:val="true"/>
        </w:rPr>
        <w:t xml:space="preserve">- </w:t>
      </w:r>
      <w:r>
        <w:rPr>
          <w:rtl w:val="true"/>
        </w:rPr>
        <w:t>דבר הכי מסתבר לחייב עליו</w:t>
      </w:r>
      <w:r>
        <w:rPr>
          <w:rtl w:val="true"/>
        </w:rPr>
        <w:t xml:space="preserve">. </w:t>
      </w:r>
      <w:r>
        <w:rPr>
          <w:rtl w:val="true"/>
        </w:rPr>
        <w:t>לכאו</w:t>
      </w:r>
      <w:r>
        <w:rPr>
          <w:rtl w:val="true"/>
        </w:rPr>
        <w:t xml:space="preserve">', </w:t>
      </w:r>
      <w:r>
        <w:rPr>
          <w:rtl w:val="true"/>
        </w:rPr>
        <w:t>זה יהיה באונס בלי התראה</w:t>
      </w:r>
      <w:r>
        <w:rPr>
          <w:rtl w:val="true"/>
        </w:rPr>
        <w:t>. (</w:t>
      </w:r>
      <w:r>
        <w:rPr>
          <w:rtl w:val="true"/>
        </w:rPr>
        <w:t>ויש לדון</w:t>
      </w:r>
      <w:r>
        <w:rPr>
          <w:rtl w:val="true"/>
        </w:rPr>
        <w:t xml:space="preserve">, </w:t>
      </w:r>
      <w:r>
        <w:rPr>
          <w:rtl w:val="true"/>
        </w:rPr>
        <w:t>שיש לומר ששם יש סיבה אחרת לפטור</w:t>
      </w:r>
      <w:r>
        <w:rPr>
          <w:rtl w:val="true"/>
        </w:rPr>
        <w:t xml:space="preserve">, </w:t>
      </w:r>
      <w:r>
        <w:rPr>
          <w:rtl w:val="true"/>
        </w:rPr>
        <w:t>והוא שכבר אונס הוא</w:t>
      </w:r>
      <w:r>
        <w:rPr>
          <w:rtl w:val="true"/>
        </w:rPr>
        <w:t xml:space="preserve">. </w:t>
      </w:r>
      <w:r>
        <w:rPr>
          <w:rtl w:val="true"/>
        </w:rPr>
        <w:t>אז</w:t>
      </w:r>
      <w:r>
        <w:rPr>
          <w:rtl w:val="true"/>
        </w:rPr>
        <w:t xml:space="preserve">, </w:t>
      </w:r>
      <w:r>
        <w:rPr>
          <w:rtl w:val="true"/>
        </w:rPr>
        <w:t>אולי יותר מסתבר לדרוש שוגג</w:t>
      </w:r>
      <w:r>
        <w:rPr>
          <w:rtl w:val="true"/>
        </w:rPr>
        <w:t xml:space="preserve">. </w:t>
      </w:r>
      <w:r>
        <w:rPr>
          <w:rtl w:val="true"/>
        </w:rPr>
        <w:t>אולי מפני זה יותר מסתבר לרבות את שתיהם</w:t>
      </w:r>
      <w:r>
        <w:rPr>
          <w:rtl w:val="true"/>
        </w:rPr>
        <w:t xml:space="preserve">, </w:t>
      </w:r>
      <w:r>
        <w:rPr>
          <w:rtl w:val="true"/>
        </w:rPr>
        <w:t>שלא יודעים איזה לרבות</w:t>
      </w:r>
      <w:r>
        <w:rPr>
          <w:rtl w:val="true"/>
        </w:rPr>
        <w:t xml:space="preserve">, </w:t>
      </w:r>
      <w:r>
        <w:rPr>
          <w:rtl w:val="true"/>
        </w:rPr>
        <w:t>וכמו שאומר גמ</w:t>
      </w:r>
      <w:r>
        <w:rPr>
          <w:rtl w:val="true"/>
        </w:rPr>
        <w:t xml:space="preserve">' </w:t>
      </w:r>
      <w:r>
        <w:rPr>
          <w:rtl w:val="true"/>
        </w:rPr>
        <w:t>בזבחים בפ</w:t>
      </w:r>
      <w:r>
        <w:rPr>
          <w:rtl w:val="true"/>
        </w:rPr>
        <w:t>"</w:t>
      </w:r>
      <w:r>
        <w:rPr>
          <w:rtl w:val="true"/>
        </w:rPr>
        <w:t>ק</w:t>
      </w:r>
      <w:r>
        <w:rPr>
          <w:rtl w:val="true"/>
        </w:rPr>
        <w:t>.)</w:t>
      </w:r>
    </w:p>
    <w:p>
      <w:pPr>
        <w:pStyle w:val="Normal"/>
        <w:rPr>
          <w:lang w:bidi="he-IL"/>
        </w:rPr>
      </w:pPr>
      <w:r>
        <w:rPr>
          <w:rtl w:val="true"/>
          <w:lang w:bidi="he-IL"/>
        </w:rPr>
        <w:t>(</w:t>
      </w:r>
      <w:r>
        <w:rPr>
          <w:rtl w:val="true"/>
          <w:lang w:bidi="he-IL"/>
        </w:rPr>
        <w:t>י</w:t>
      </w:r>
      <w:r>
        <w:rPr>
          <w:rtl w:val="true"/>
        </w:rPr>
        <w:t>ש להעיר שאפשר שלא נדע שמדבר בשבת</w:t>
      </w:r>
      <w:r>
        <w:rPr>
          <w:rtl w:val="true"/>
        </w:rPr>
        <w:t xml:space="preserve">, </w:t>
      </w:r>
      <w:r>
        <w:rPr>
          <w:rtl w:val="true"/>
        </w:rPr>
        <w:t>ואז לא ילמד לנו דבר</w:t>
      </w:r>
      <w:r>
        <w:rPr>
          <w:rtl w:val="true"/>
        </w:rPr>
        <w:t xml:space="preserve">. </w:t>
      </w:r>
      <w:r>
        <w:rPr>
          <w:rtl w:val="true"/>
        </w:rPr>
        <w:t>אבל</w:t>
      </w:r>
      <w:r>
        <w:rPr>
          <w:rtl w:val="true"/>
        </w:rPr>
        <w:t xml:space="preserve">, </w:t>
      </w:r>
      <w:r>
        <w:rPr>
          <w:rtl w:val="true"/>
        </w:rPr>
        <w:t>אין זה בעיה</w:t>
      </w:r>
      <w:r>
        <w:rPr>
          <w:rtl w:val="true"/>
        </w:rPr>
        <w:t xml:space="preserve">. </w:t>
      </w:r>
      <w:r>
        <w:rPr>
          <w:rtl w:val="true"/>
        </w:rPr>
        <w:t>הרי</w:t>
      </w:r>
      <w:r>
        <w:rPr>
          <w:rtl w:val="true"/>
        </w:rPr>
        <w:t xml:space="preserve">, </w:t>
      </w:r>
      <w:r>
        <w:rPr>
          <w:rtl w:val="true"/>
        </w:rPr>
        <w:t>לכן יש קושיה לגמ</w:t>
      </w:r>
      <w:r>
        <w:rPr>
          <w:rtl w:val="true"/>
        </w:rPr>
        <w:t xml:space="preserve">'. </w:t>
      </w:r>
      <w:r>
        <w:rPr>
          <w:rtl w:val="true"/>
        </w:rPr>
        <w:t>הבעיה הוא רק שלא יהיה קושיה לגמ</w:t>
      </w:r>
      <w:r>
        <w:rPr>
          <w:rtl w:val="true"/>
        </w:rPr>
        <w:t xml:space="preserve">', </w:t>
      </w:r>
      <w:r>
        <w:rPr>
          <w:rtl w:val="true"/>
        </w:rPr>
        <w:t>שהרי גמ</w:t>
      </w:r>
      <w:r>
        <w:rPr>
          <w:rtl w:val="true"/>
        </w:rPr>
        <w:t xml:space="preserve">' </w:t>
      </w:r>
      <w:r>
        <w:rPr>
          <w:rtl w:val="true"/>
        </w:rPr>
        <w:t>מנסה למצוא שמדבר הפסוק במכה בהמה בחול</w:t>
      </w:r>
      <w:r>
        <w:rPr>
          <w:rtl w:val="true"/>
        </w:rPr>
        <w:t xml:space="preserve">. </w:t>
      </w:r>
      <w:r>
        <w:rPr>
          <w:rtl w:val="true"/>
        </w:rPr>
        <w:t>תוס</w:t>
      </w:r>
      <w:r>
        <w:rPr>
          <w:rtl w:val="true"/>
        </w:rPr>
        <w:t xml:space="preserve">' </w:t>
      </w:r>
      <w:r>
        <w:rPr>
          <w:rtl w:val="true"/>
        </w:rPr>
        <w:t>אומר הוכחה שבזה מדבר</w:t>
      </w:r>
      <w:r>
        <w:rPr>
          <w:rtl w:val="true"/>
        </w:rPr>
        <w:t xml:space="preserve">. </w:t>
      </w:r>
      <w:r>
        <w:rPr>
          <w:rtl w:val="true"/>
        </w:rPr>
        <w:t>אף בלי זה</w:t>
      </w:r>
      <w:r>
        <w:rPr>
          <w:rtl w:val="true"/>
        </w:rPr>
        <w:t xml:space="preserve">, </w:t>
      </w:r>
      <w:r>
        <w:rPr>
          <w:rtl w:val="true"/>
        </w:rPr>
        <w:t>יש לומר שמסתבר שמדבר בשבת מדמיון למכה אדם</w:t>
      </w:r>
      <w:r>
        <w:rPr>
          <w:rtl w:val="true"/>
        </w:rPr>
        <w:t xml:space="preserve">, </w:t>
      </w:r>
      <w:r>
        <w:rPr>
          <w:rtl w:val="true"/>
        </w:rPr>
        <w:t>שמחייב מיתה</w:t>
      </w:r>
      <w:r>
        <w:rPr>
          <w:rtl w:val="true"/>
        </w:rPr>
        <w:t xml:space="preserve">. </w:t>
      </w:r>
      <w:r>
        <w:rPr>
          <w:rtl w:val="true"/>
        </w:rPr>
        <w:t>נראה שאולי זה מבאר למה נחשוב שמדבר בזה</w:t>
      </w:r>
      <w:r>
        <w:rPr>
          <w:rtl w:val="true"/>
        </w:rPr>
        <w:t xml:space="preserve">, </w:t>
      </w:r>
      <w:r>
        <w:rPr>
          <w:rtl w:val="true"/>
        </w:rPr>
        <w:t>אף שרוב הימים חוןל</w:t>
      </w:r>
      <w:r>
        <w:rPr>
          <w:rtl w:val="true"/>
        </w:rPr>
        <w:t>. (</w:t>
      </w:r>
      <w:r>
        <w:rPr>
          <w:rtl w:val="true"/>
        </w:rPr>
        <w:t>צריך לציין לגמ</w:t>
      </w:r>
      <w:r>
        <w:rPr>
          <w:rtl w:val="true"/>
        </w:rPr>
        <w:t xml:space="preserve">' </w:t>
      </w:r>
      <w:r>
        <w:rPr>
          <w:rtl w:val="true"/>
        </w:rPr>
        <w:t xml:space="preserve">בסנהדרין שדורש קרא </w:t>
      </w:r>
      <w:r>
        <w:rPr>
          <w:rtl w:val="true"/>
        </w:rPr>
        <w:t>(</w:t>
      </w:r>
      <w:r>
        <w:rPr>
          <w:rtl w:val="true"/>
        </w:rPr>
        <w:t>גבי בן סורר ומורה</w:t>
      </w:r>
      <w:r>
        <w:rPr>
          <w:rtl w:val="true"/>
        </w:rPr>
        <w:t xml:space="preserve">) </w:t>
      </w:r>
      <w:r>
        <w:rPr>
          <w:rtl w:val="true"/>
        </w:rPr>
        <w:t>על פי רוב</w:t>
      </w:r>
      <w:r>
        <w:rPr>
          <w:rtl w:val="true"/>
        </w:rPr>
        <w:t>.</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אלא בחול</w:t>
      </w:r>
      <w:r>
        <w:rPr>
          <w:rtl w:val="true"/>
        </w:rPr>
        <w:t>:</w:t>
      </w:r>
    </w:p>
    <w:p>
      <w:pPr>
        <w:pStyle w:val="Normal"/>
        <w:suppressAutoHyphens w:val="false"/>
        <w:spacing w:lineRule="auto" w:line="276" w:before="0" w:after="200"/>
        <w:rPr>
          <w:rFonts w:ascii="Arial" w:hAnsi="Arial" w:cs="Arial"/>
          <w:color w:val="auto"/>
          <w:sz w:val="20"/>
          <w:szCs w:val="20"/>
          <w:lang w:bidi="he-IL"/>
        </w:rPr>
      </w:pPr>
      <w:r>
        <w:rPr>
          <w:rtl w:val="true"/>
        </w:rPr>
        <w:t>תוס</w:t>
      </w:r>
      <w:r>
        <w:rPr>
          <w:rtl w:val="true"/>
        </w:rPr>
        <w:t xml:space="preserve">' </w:t>
      </w:r>
      <w:r>
        <w:rPr>
          <w:rtl w:val="true"/>
        </w:rPr>
        <w:t>יקשה שתי קושיות</w:t>
      </w:r>
      <w:r>
        <w:rPr>
          <w:rtl w:val="true"/>
        </w:rPr>
        <w:t xml:space="preserve">, </w:t>
      </w:r>
      <w:r>
        <w:rPr>
          <w:rtl w:val="true"/>
        </w:rPr>
        <w:t>ויתן שני תירוצים</w:t>
      </w:r>
      <w:r>
        <w:rPr>
          <w:rtl w:val="true"/>
        </w:rPr>
        <w:t xml:space="preserve">. </w:t>
      </w:r>
      <w:r>
        <w:rPr>
          <w:rtl w:val="true"/>
        </w:rPr>
        <w:t>כל תי</w:t>
      </w:r>
      <w:r>
        <w:rPr>
          <w:rtl w:val="true"/>
        </w:rPr>
        <w:t xml:space="preserve">' </w:t>
      </w:r>
      <w:r>
        <w:rPr>
          <w:rtl w:val="true"/>
        </w:rPr>
        <w:t>משיב לשתי הקושיות</w:t>
      </w:r>
      <w:r>
        <w:rPr>
          <w:rFonts w:cs="Arial" w:ascii="Arial" w:hAnsi="Arial"/>
          <w:color w:val="auto"/>
          <w:sz w:val="20"/>
          <w:szCs w:val="20"/>
          <w:rtl w:val="true"/>
          <w:lang w:bidi="he-IL"/>
        </w:rPr>
        <w:t>.</w:t>
      </w:r>
    </w:p>
    <w:p>
      <w:pPr>
        <w:pStyle w:val="Heading2"/>
        <w:rPr>
          <w:lang w:bidi="he-IL"/>
        </w:rPr>
      </w:pPr>
      <w:r>
        <w:rPr>
          <w:rtl w:val="true"/>
          <w:lang w:bidi="he-IL"/>
        </w:rPr>
        <w:t>שתי הקושיות</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השיב שמוכרח שמכה בהמה מדבר במכה בציור שאין בו חיוב מיתה</w:t>
      </w:r>
      <w:r>
        <w:rPr>
          <w:rtl w:val="true"/>
          <w:lang w:bidi="he-IL"/>
        </w:rPr>
        <w:t xml:space="preserve">. </w:t>
      </w:r>
      <w:r>
        <w:rPr>
          <w:rtl w:val="true"/>
          <w:lang w:bidi="he-IL"/>
        </w:rPr>
        <w:t>ההוכחה לזה הוא שנסמך למכה אדם</w:t>
      </w:r>
      <w:r>
        <w:rPr>
          <w:rtl w:val="true"/>
          <w:lang w:bidi="he-IL"/>
        </w:rPr>
        <w:t xml:space="preserve">. </w:t>
      </w:r>
      <w:r>
        <w:rPr>
          <w:rtl w:val="true"/>
          <w:lang w:bidi="he-IL"/>
        </w:rPr>
        <w:t>שם אומר שחייב מיתה</w:t>
      </w:r>
      <w:r>
        <w:rPr>
          <w:rtl w:val="true"/>
          <w:lang w:bidi="he-IL"/>
        </w:rPr>
        <w:t xml:space="preserve">, </w:t>
      </w:r>
      <w:r>
        <w:rPr>
          <w:rtl w:val="true"/>
          <w:lang w:bidi="he-IL"/>
        </w:rPr>
        <w:t>וצריך לומר שמדבר כשהיכה אותו במזיד ובהתראה</w:t>
      </w:r>
      <w:r>
        <w:rPr>
          <w:rtl w:val="true"/>
          <w:lang w:bidi="he-IL"/>
        </w:rPr>
        <w:t xml:space="preserve">; </w:t>
      </w:r>
      <w:r>
        <w:rPr>
          <w:rtl w:val="true"/>
          <w:lang w:bidi="he-IL"/>
        </w:rPr>
        <w:t>כיון שמסתבר שהם דומים</w:t>
      </w:r>
      <w:r>
        <w:rPr>
          <w:rtl w:val="true"/>
          <w:lang w:bidi="he-IL"/>
        </w:rPr>
        <w:t xml:space="preserve">, </w:t>
      </w:r>
      <w:r>
        <w:rPr>
          <w:rtl w:val="true"/>
          <w:lang w:bidi="he-IL"/>
        </w:rPr>
        <w:t>גם מכה בהמה הוא בציור כזה</w:t>
      </w:r>
      <w:r>
        <w:rPr>
          <w:rtl w:val="true"/>
          <w:lang w:bidi="he-IL"/>
        </w:rPr>
        <w:t xml:space="preserve">. </w:t>
      </w:r>
      <w:r>
        <w:rPr>
          <w:rtl w:val="true"/>
          <w:lang w:bidi="he-IL"/>
        </w:rPr>
        <w:t>כדי שיהיה חייב</w:t>
      </w:r>
      <w:r>
        <w:rPr>
          <w:rtl w:val="true"/>
          <w:lang w:bidi="he-IL"/>
        </w:rPr>
        <w:t xml:space="preserve">, </w:t>
      </w:r>
      <w:r>
        <w:rPr>
          <w:rtl w:val="true"/>
          <w:lang w:bidi="he-IL"/>
        </w:rPr>
        <w:t>אז</w:t>
      </w:r>
      <w:r>
        <w:rPr>
          <w:rtl w:val="true"/>
          <w:lang w:bidi="he-IL"/>
        </w:rPr>
        <w:t xml:space="preserve">, </w:t>
      </w:r>
      <w:r>
        <w:rPr>
          <w:rtl w:val="true"/>
          <w:lang w:bidi="he-IL"/>
        </w:rPr>
        <w:t>בממון</w:t>
      </w:r>
      <w:r>
        <w:rPr>
          <w:rtl w:val="true"/>
          <w:lang w:bidi="he-IL"/>
        </w:rPr>
        <w:t xml:space="preserve">, </w:t>
      </w:r>
      <w:r>
        <w:rPr>
          <w:rtl w:val="true"/>
          <w:lang w:bidi="he-IL"/>
        </w:rPr>
        <w:t>צריך לומר שהוא מדבר בחול</w:t>
      </w:r>
      <w:r>
        <w:rPr>
          <w:rtl w:val="true"/>
          <w:lang w:bidi="he-IL"/>
        </w:rPr>
        <w:t xml:space="preserve">. </w:t>
      </w:r>
    </w:p>
    <w:p>
      <w:pPr>
        <w:pStyle w:val="Heading3"/>
        <w:rPr>
          <w:lang w:bidi="he-IL"/>
        </w:rPr>
      </w:pPr>
      <w:r>
        <w:rPr>
          <w:rtl w:val="true"/>
          <w:lang w:bidi="he-IL"/>
        </w:rPr>
        <w:t>קושיה ראשונה</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למה לא נאמר שמדבר במי שמכה בהמה בזמן שגם הורג אדם</w:t>
      </w:r>
      <w:r>
        <w:rPr>
          <w:rtl w:val="true"/>
          <w:lang w:bidi="he-IL"/>
        </w:rPr>
        <w:t xml:space="preserve">. </w:t>
      </w:r>
      <w:r>
        <w:rPr>
          <w:rtl w:val="true"/>
          <w:lang w:bidi="he-IL"/>
        </w:rPr>
        <w:t>אז</w:t>
      </w:r>
      <w:r>
        <w:rPr>
          <w:rtl w:val="true"/>
          <w:lang w:bidi="he-IL"/>
        </w:rPr>
        <w:t xml:space="preserve">, </w:t>
      </w:r>
      <w:r>
        <w:rPr>
          <w:rtl w:val="true"/>
          <w:lang w:bidi="he-IL"/>
        </w:rPr>
        <w:t>אף שהכאת הבהמה הוא</w:t>
      </w:r>
      <w:r>
        <w:rPr>
          <w:rtl w:val="true"/>
          <w:lang w:bidi="he-IL"/>
        </w:rPr>
        <w:t xml:space="preserve">, </w:t>
      </w:r>
      <w:r>
        <w:rPr>
          <w:rtl w:val="true"/>
          <w:lang w:bidi="he-IL"/>
        </w:rPr>
        <w:t>כמו הכאת האדם של סוף הפסוק</w:t>
      </w:r>
      <w:r>
        <w:rPr>
          <w:rtl w:val="true"/>
          <w:lang w:bidi="he-IL"/>
        </w:rPr>
        <w:t xml:space="preserve">, </w:t>
      </w:r>
      <w:r>
        <w:rPr>
          <w:rtl w:val="true"/>
          <w:lang w:bidi="he-IL"/>
        </w:rPr>
        <w:t>במזיד ועם התראה</w:t>
      </w:r>
      <w:r>
        <w:rPr>
          <w:rtl w:val="true"/>
          <w:lang w:bidi="he-IL"/>
        </w:rPr>
        <w:t xml:space="preserve">, </w:t>
      </w:r>
      <w:r>
        <w:rPr>
          <w:rtl w:val="true"/>
          <w:lang w:bidi="he-IL"/>
        </w:rPr>
        <w:t>יוכל להתחייב</w:t>
      </w:r>
      <w:r>
        <w:rPr>
          <w:rtl w:val="true"/>
          <w:lang w:bidi="he-IL"/>
        </w:rPr>
        <w:t xml:space="preserve">. </w:t>
      </w:r>
      <w:r>
        <w:rPr>
          <w:rtl w:val="true"/>
          <w:lang w:bidi="he-IL"/>
        </w:rPr>
        <w:t>אבל</w:t>
      </w:r>
      <w:r>
        <w:rPr>
          <w:rtl w:val="true"/>
          <w:lang w:bidi="he-IL"/>
        </w:rPr>
        <w:t xml:space="preserve">, </w:t>
      </w:r>
      <w:r>
        <w:rPr>
          <w:rtl w:val="true"/>
          <w:lang w:bidi="he-IL"/>
        </w:rPr>
        <w:t>רק חייב אם אינו מזיד ועם התראה על המיתה</w:t>
      </w:r>
      <w:r>
        <w:rPr>
          <w:rtl w:val="true"/>
          <w:lang w:bidi="he-IL"/>
        </w:rPr>
        <w:t xml:space="preserve">. </w:t>
      </w:r>
      <w:r>
        <w:rPr>
          <w:rtl w:val="true"/>
          <w:lang w:bidi="he-IL"/>
        </w:rPr>
        <w:t>אז</w:t>
      </w:r>
      <w:r>
        <w:rPr>
          <w:rtl w:val="true"/>
          <w:lang w:bidi="he-IL"/>
        </w:rPr>
        <w:t xml:space="preserve">, </w:t>
      </w:r>
      <w:r>
        <w:rPr>
          <w:rtl w:val="true"/>
          <w:lang w:bidi="he-IL"/>
        </w:rPr>
        <w:t>נפלג ככה גם במכה אדם</w:t>
      </w:r>
      <w:r>
        <w:rPr>
          <w:rtl w:val="true"/>
          <w:lang w:bidi="he-IL"/>
        </w:rPr>
        <w:t>.</w:t>
      </w:r>
    </w:p>
    <w:p>
      <w:pPr>
        <w:pStyle w:val="Heading3"/>
        <w:rPr>
          <w:lang w:bidi="he-IL"/>
        </w:rPr>
      </w:pPr>
      <w:r>
        <w:rPr>
          <w:rtl w:val="true"/>
          <w:lang w:bidi="he-IL"/>
        </w:rPr>
        <w:t>קושיה שנית</w:t>
      </w:r>
      <w:r>
        <w:rPr>
          <w:rtl w:val="true"/>
          <w:lang w:bidi="he-IL"/>
        </w:rPr>
        <w:t>:</w:t>
      </w:r>
    </w:p>
    <w:p>
      <w:pPr>
        <w:pStyle w:val="Normal"/>
        <w:rPr>
          <w:lang w:bidi="he-IL"/>
        </w:rPr>
      </w:pPr>
      <w:r>
        <w:rPr>
          <w:rtl w:val="true"/>
          <w:lang w:bidi="he-IL"/>
        </w:rPr>
        <w:t>הקשה תוס</w:t>
      </w:r>
      <w:r>
        <w:rPr>
          <w:rtl w:val="true"/>
          <w:lang w:bidi="he-IL"/>
        </w:rPr>
        <w:t xml:space="preserve">' </w:t>
      </w:r>
      <w:r>
        <w:rPr>
          <w:rtl w:val="true"/>
          <w:lang w:bidi="he-IL"/>
        </w:rPr>
        <w:t>למה לא נאמר שמדבר במי שמכה בהמה בשבת</w:t>
      </w:r>
      <w:r>
        <w:rPr>
          <w:rtl w:val="true"/>
          <w:lang w:bidi="he-IL"/>
        </w:rPr>
        <w:t xml:space="preserve">, </w:t>
      </w:r>
      <w:r>
        <w:rPr>
          <w:rtl w:val="true"/>
          <w:lang w:bidi="he-IL"/>
        </w:rPr>
        <w:t>והוא במזיד ועם התראה על איסור הכאה</w:t>
      </w:r>
      <w:r>
        <w:rPr>
          <w:rtl w:val="true"/>
          <w:lang w:bidi="he-IL"/>
        </w:rPr>
        <w:t xml:space="preserve">. </w:t>
      </w:r>
      <w:r>
        <w:rPr>
          <w:rtl w:val="true"/>
          <w:lang w:bidi="he-IL"/>
        </w:rPr>
        <w:t>אבל</w:t>
      </w:r>
      <w:r>
        <w:rPr>
          <w:rtl w:val="true"/>
          <w:lang w:bidi="he-IL"/>
        </w:rPr>
        <w:t xml:space="preserve">, </w:t>
      </w:r>
      <w:r>
        <w:rPr>
          <w:rtl w:val="true"/>
          <w:lang w:bidi="he-IL"/>
        </w:rPr>
        <w:t>אינו כן על איסור שבת</w:t>
      </w:r>
      <w:r>
        <w:rPr>
          <w:rtl w:val="true"/>
          <w:lang w:bidi="he-IL"/>
        </w:rPr>
        <w:t xml:space="preserve">, </w:t>
      </w:r>
      <w:r>
        <w:rPr>
          <w:rtl w:val="true"/>
          <w:lang w:bidi="he-IL"/>
        </w:rPr>
        <w:t>ואז לא קשה איך יוכל להתחייב</w:t>
      </w:r>
      <w:r>
        <w:rPr>
          <w:rtl w:val="true"/>
          <w:lang w:bidi="he-IL"/>
        </w:rPr>
        <w:t xml:space="preserve">. </w:t>
      </w:r>
      <w:r>
        <w:rPr>
          <w:rtl w:val="true"/>
          <w:lang w:bidi="he-IL"/>
        </w:rPr>
        <w:t>אז</w:t>
      </w:r>
      <w:r>
        <w:rPr>
          <w:rtl w:val="true"/>
          <w:lang w:bidi="he-IL"/>
        </w:rPr>
        <w:t xml:space="preserve">, </w:t>
      </w:r>
      <w:r>
        <w:rPr>
          <w:rtl w:val="true"/>
          <w:lang w:bidi="he-IL"/>
        </w:rPr>
        <w:t>רק חייב אם אינו מזיד ועם התראה על המיתה</w:t>
      </w:r>
      <w:r>
        <w:rPr>
          <w:rtl w:val="true"/>
          <w:lang w:bidi="he-IL"/>
        </w:rPr>
        <w:t xml:space="preserve">, </w:t>
      </w:r>
      <w:r>
        <w:rPr>
          <w:rtl w:val="true"/>
          <w:lang w:bidi="he-IL"/>
        </w:rPr>
        <w:t>ולא בכל מקום ייפטר</w:t>
      </w:r>
      <w:r>
        <w:rPr>
          <w:rtl w:val="true"/>
          <w:lang w:bidi="he-IL"/>
        </w:rPr>
        <w:t>.</w:t>
      </w:r>
    </w:p>
    <w:p>
      <w:pPr>
        <w:pStyle w:val="Normal"/>
        <w:rPr>
          <w:lang w:bidi="he-IL"/>
        </w:rPr>
      </w:pPr>
      <w:r>
        <w:rPr>
          <w:rtl w:val="true"/>
          <w:lang w:bidi="he-IL"/>
        </w:rPr>
        <w:t>ואם תאמר למה הק</w:t>
      </w:r>
      <w:r>
        <w:rPr>
          <w:rtl w:val="true"/>
          <w:lang w:bidi="he-IL"/>
        </w:rPr>
        <w:t xml:space="preserve">' </w:t>
      </w:r>
      <w:r>
        <w:rPr>
          <w:rtl w:val="true"/>
          <w:lang w:bidi="he-IL"/>
        </w:rPr>
        <w:t>קושיה זו רק אחרי שהק</w:t>
      </w:r>
      <w:r>
        <w:rPr>
          <w:rtl w:val="true"/>
          <w:lang w:bidi="he-IL"/>
        </w:rPr>
        <w:t xml:space="preserve">' </w:t>
      </w:r>
      <w:r>
        <w:rPr>
          <w:rtl w:val="true"/>
          <w:lang w:bidi="he-IL"/>
        </w:rPr>
        <w:t>ק</w:t>
      </w:r>
      <w:r>
        <w:rPr>
          <w:rtl w:val="true"/>
          <w:lang w:bidi="he-IL"/>
        </w:rPr>
        <w:t xml:space="preserve">' </w:t>
      </w:r>
      <w:r>
        <w:rPr>
          <w:rtl w:val="true"/>
          <w:lang w:bidi="he-IL"/>
        </w:rPr>
        <w:t>ראשונה</w:t>
      </w:r>
      <w:r>
        <w:rPr>
          <w:rtl w:val="true"/>
          <w:lang w:bidi="he-IL"/>
        </w:rPr>
        <w:t xml:space="preserve">; </w:t>
      </w:r>
      <w:r>
        <w:rPr>
          <w:rtl w:val="true"/>
          <w:lang w:bidi="he-IL"/>
        </w:rPr>
        <w:t>לכאו</w:t>
      </w:r>
      <w:r>
        <w:rPr>
          <w:rtl w:val="true"/>
          <w:lang w:bidi="he-IL"/>
        </w:rPr>
        <w:t xml:space="preserve">', </w:t>
      </w:r>
      <w:r>
        <w:rPr>
          <w:rtl w:val="true"/>
          <w:lang w:bidi="he-IL"/>
        </w:rPr>
        <w:t>כיון שהייינו מדברים בהכאה בשבת</w:t>
      </w:r>
      <w:r>
        <w:rPr>
          <w:rtl w:val="true"/>
          <w:lang w:bidi="he-IL"/>
        </w:rPr>
        <w:t xml:space="preserve">, </w:t>
      </w:r>
      <w:r>
        <w:rPr>
          <w:rtl w:val="true"/>
          <w:lang w:bidi="he-IL"/>
        </w:rPr>
        <w:t>זה הקושיה שיותר מסתבר לחדש</w:t>
      </w:r>
      <w:r>
        <w:rPr>
          <w:rtl w:val="true"/>
          <w:lang w:bidi="he-IL"/>
        </w:rPr>
        <w:t xml:space="preserve">. </w:t>
      </w:r>
      <w:r>
        <w:rPr>
          <w:rtl w:val="true"/>
          <w:lang w:bidi="he-IL"/>
        </w:rPr>
        <w:t>נראה שכיון ששם צריך לומר שיש התראה רק על הכאה</w:t>
      </w:r>
      <w:r>
        <w:rPr>
          <w:rtl w:val="true"/>
          <w:lang w:bidi="he-IL"/>
        </w:rPr>
        <w:t xml:space="preserve">, </w:t>
      </w:r>
      <w:r>
        <w:rPr>
          <w:rtl w:val="true"/>
          <w:lang w:bidi="he-IL"/>
        </w:rPr>
        <w:t>ולא על הכאה בשבת</w:t>
      </w:r>
      <w:r>
        <w:rPr>
          <w:rtl w:val="true"/>
          <w:lang w:bidi="he-IL"/>
        </w:rPr>
        <w:t xml:space="preserve">, </w:t>
      </w:r>
      <w:r>
        <w:rPr>
          <w:rtl w:val="true"/>
          <w:lang w:bidi="he-IL"/>
        </w:rPr>
        <w:t>אינו כל כך פשוט</w:t>
      </w:r>
      <w:r>
        <w:rPr>
          <w:rtl w:val="true"/>
          <w:lang w:bidi="he-IL"/>
        </w:rPr>
        <w:t xml:space="preserve">. </w:t>
      </w:r>
      <w:r>
        <w:rPr>
          <w:rtl w:val="true"/>
          <w:lang w:bidi="he-IL"/>
        </w:rPr>
        <w:t>אבל</w:t>
      </w:r>
      <w:r>
        <w:rPr>
          <w:rtl w:val="true"/>
          <w:lang w:bidi="he-IL"/>
        </w:rPr>
        <w:t xml:space="preserve">, </w:t>
      </w:r>
      <w:r>
        <w:rPr>
          <w:rtl w:val="true"/>
          <w:lang w:bidi="he-IL"/>
        </w:rPr>
        <w:t>לעיל</w:t>
      </w:r>
      <w:r>
        <w:rPr>
          <w:rtl w:val="true"/>
          <w:lang w:bidi="he-IL"/>
        </w:rPr>
        <w:t xml:space="preserve">, </w:t>
      </w:r>
      <w:r>
        <w:rPr>
          <w:rtl w:val="true"/>
          <w:lang w:bidi="he-IL"/>
        </w:rPr>
        <w:t>אומרים שיש התראה על הכאת בהמה</w:t>
      </w:r>
      <w:r>
        <w:rPr>
          <w:rtl w:val="true"/>
          <w:lang w:bidi="he-IL"/>
        </w:rPr>
        <w:t xml:space="preserve">, </w:t>
      </w:r>
      <w:r>
        <w:rPr>
          <w:rtl w:val="true"/>
          <w:lang w:bidi="he-IL"/>
        </w:rPr>
        <w:t>ולא על הכאת אדם</w:t>
      </w:r>
      <w:r>
        <w:rPr>
          <w:rtl w:val="true"/>
          <w:lang w:bidi="he-IL"/>
        </w:rPr>
        <w:t xml:space="preserve">. </w:t>
      </w:r>
      <w:r>
        <w:rPr>
          <w:rtl w:val="true"/>
          <w:lang w:bidi="he-IL"/>
        </w:rPr>
        <w:t>אז</w:t>
      </w:r>
      <w:r>
        <w:rPr>
          <w:rtl w:val="true"/>
          <w:lang w:bidi="he-IL"/>
        </w:rPr>
        <w:t xml:space="preserve">, </w:t>
      </w:r>
      <w:r>
        <w:rPr>
          <w:rtl w:val="true"/>
          <w:lang w:bidi="he-IL"/>
        </w:rPr>
        <w:t>מעשה שבו מדבר הפסוק יש בו התראה</w:t>
      </w:r>
      <w:r>
        <w:rPr>
          <w:rtl w:val="true"/>
          <w:lang w:bidi="he-IL"/>
        </w:rPr>
        <w:t xml:space="preserve">, </w:t>
      </w:r>
      <w:r>
        <w:rPr>
          <w:rtl w:val="true"/>
          <w:lang w:bidi="he-IL"/>
        </w:rPr>
        <w:t>ולא כשבת</w:t>
      </w:r>
      <w:r>
        <w:rPr>
          <w:rtl w:val="true"/>
          <w:lang w:bidi="he-IL"/>
        </w:rPr>
        <w:t xml:space="preserve">, </w:t>
      </w:r>
      <w:r>
        <w:rPr>
          <w:rtl w:val="true"/>
          <w:lang w:bidi="he-IL"/>
        </w:rPr>
        <w:t>שקצת אין בו התראה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Heading2"/>
        <w:rPr>
          <w:lang w:bidi="he-IL"/>
        </w:rPr>
      </w:pPr>
      <w:r>
        <w:rPr>
          <w:rtl w:val="true"/>
          <w:lang w:bidi="he-IL"/>
        </w:rPr>
        <w:t>שתי התירוצים</w:t>
      </w:r>
      <w:r>
        <w:rPr>
          <w:rtl w:val="true"/>
          <w:lang w:bidi="he-IL"/>
        </w:rPr>
        <w:t>:</w:t>
      </w:r>
    </w:p>
    <w:p>
      <w:pPr>
        <w:pStyle w:val="Heading3"/>
        <w:rPr>
          <w:lang w:bidi="he-IL"/>
        </w:rPr>
      </w:pPr>
      <w:r>
        <w:rPr>
          <w:rtl w:val="true"/>
          <w:lang w:bidi="he-IL"/>
        </w:rPr>
        <w:t>תירוץ ראשון</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ראשון הוא שעדיין לומדים שאין חילוק בין שוגג בהכאתו למזיד בהכאתו</w:t>
      </w:r>
      <w:r>
        <w:rPr>
          <w:rtl w:val="true"/>
          <w:lang w:bidi="he-IL"/>
        </w:rPr>
        <w:t xml:space="preserve">. </w:t>
      </w:r>
      <w:r>
        <w:rPr>
          <w:rtl w:val="true"/>
          <w:lang w:bidi="he-IL"/>
        </w:rPr>
        <w:t>אז</w:t>
      </w:r>
      <w:r>
        <w:rPr>
          <w:rtl w:val="true"/>
          <w:lang w:bidi="he-IL"/>
        </w:rPr>
        <w:t xml:space="preserve">, </w:t>
      </w:r>
      <w:r>
        <w:rPr>
          <w:rtl w:val="true"/>
          <w:lang w:bidi="he-IL"/>
        </w:rPr>
        <w:t xml:space="preserve">כמו כן אין חילוק בין שוגג במיתתו למזיד במיתתו גבי מכה אדם </w:t>
      </w:r>
      <w:r>
        <w:rPr>
          <w:rtl w:val="true"/>
          <w:lang w:bidi="he-IL"/>
        </w:rPr>
        <w:t>(</w:t>
      </w:r>
      <w:r>
        <w:rPr>
          <w:rtl w:val="true"/>
          <w:lang w:bidi="he-IL"/>
        </w:rPr>
        <w:t>כיון שהוקש לו</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זה הוא תי</w:t>
      </w:r>
      <w:r>
        <w:rPr>
          <w:rtl w:val="true"/>
          <w:lang w:bidi="he-IL"/>
        </w:rPr>
        <w:t xml:space="preserve">' </w:t>
      </w:r>
      <w:r>
        <w:rPr>
          <w:rtl w:val="true"/>
          <w:lang w:bidi="he-IL"/>
        </w:rPr>
        <w:t>טוב</w:t>
      </w:r>
      <w:r>
        <w:rPr>
          <w:rtl w:val="true"/>
          <w:lang w:bidi="he-IL"/>
        </w:rPr>
        <w:t xml:space="preserve">, </w:t>
      </w:r>
      <w:r>
        <w:rPr>
          <w:rtl w:val="true"/>
          <w:lang w:bidi="he-IL"/>
        </w:rPr>
        <w:t>אבל קשה למה לא אמר כן גמ</w:t>
      </w:r>
      <w:r>
        <w:rPr>
          <w:rtl w:val="true"/>
          <w:lang w:bidi="he-IL"/>
        </w:rPr>
        <w:t xml:space="preserve">'. </w:t>
      </w:r>
      <w:r>
        <w:rPr>
          <w:rtl w:val="true"/>
          <w:lang w:bidi="he-IL"/>
        </w:rPr>
        <w:t>היה לו לגמ</w:t>
      </w:r>
      <w:r>
        <w:rPr>
          <w:rtl w:val="true"/>
          <w:lang w:bidi="he-IL"/>
        </w:rPr>
        <w:t xml:space="preserve">' </w:t>
      </w:r>
      <w:r>
        <w:rPr>
          <w:rtl w:val="true"/>
          <w:lang w:bidi="he-IL"/>
        </w:rPr>
        <w:t>לומר שאין הכי נמי</w:t>
      </w:r>
      <w:r>
        <w:rPr>
          <w:rtl w:val="true"/>
          <w:lang w:bidi="he-IL"/>
        </w:rPr>
        <w:t xml:space="preserve">, </w:t>
      </w:r>
      <w:r>
        <w:rPr>
          <w:rtl w:val="true"/>
          <w:lang w:bidi="he-IL"/>
        </w:rPr>
        <w:t>אולי זה מדבר במכה בשבת</w:t>
      </w:r>
      <w:r>
        <w:rPr>
          <w:rtl w:val="true"/>
          <w:lang w:bidi="he-IL"/>
        </w:rPr>
        <w:t xml:space="preserve">, </w:t>
      </w:r>
      <w:r>
        <w:rPr>
          <w:rtl w:val="true"/>
          <w:lang w:bidi="he-IL"/>
        </w:rPr>
        <w:t>אבל אף שם אין חילוק בין מכה במזיד למכה בשוגג</w:t>
      </w:r>
      <w:r>
        <w:rPr>
          <w:rtl w:val="true"/>
          <w:lang w:bidi="he-IL"/>
        </w:rPr>
        <w:t xml:space="preserve">, </w:t>
      </w:r>
      <w:r>
        <w:rPr>
          <w:rtl w:val="true"/>
          <w:lang w:bidi="he-IL"/>
        </w:rPr>
        <w:t>ורק יש חילוק במה חושב על שבת</w:t>
      </w:r>
      <w:r>
        <w:rPr>
          <w:rtl w:val="true"/>
          <w:lang w:bidi="he-IL"/>
        </w:rPr>
        <w:t xml:space="preserve">. </w:t>
      </w:r>
      <w:r>
        <w:rPr>
          <w:rtl w:val="true"/>
          <w:lang w:bidi="he-IL"/>
        </w:rPr>
        <w:t>כיון שמדמים הכאה להכאה</w:t>
      </w:r>
      <w:r>
        <w:rPr>
          <w:rtl w:val="true"/>
          <w:lang w:bidi="he-IL"/>
        </w:rPr>
        <w:t xml:space="preserve">, </w:t>
      </w:r>
      <w:r>
        <w:rPr>
          <w:rtl w:val="true"/>
          <w:lang w:bidi="he-IL"/>
        </w:rPr>
        <w:t>לא איכפת לנו במה חושב בענין איסור שבת</w:t>
      </w:r>
      <w:r>
        <w:rPr>
          <w:rtl w:val="true"/>
          <w:lang w:bidi="he-IL"/>
        </w:rPr>
        <w:t xml:space="preserve">. </w:t>
      </w:r>
      <w:r>
        <w:rPr>
          <w:rtl w:val="true"/>
          <w:lang w:bidi="he-IL"/>
        </w:rPr>
        <w:t>במילים אחרים</w:t>
      </w:r>
      <w:r>
        <w:rPr>
          <w:rtl w:val="true"/>
          <w:lang w:bidi="he-IL"/>
        </w:rPr>
        <w:t xml:space="preserve">, </w:t>
      </w:r>
      <w:r>
        <w:rPr>
          <w:rtl w:val="true"/>
          <w:lang w:bidi="he-IL"/>
        </w:rPr>
        <w:t>תוס</w:t>
      </w:r>
      <w:r>
        <w:rPr>
          <w:rtl w:val="true"/>
          <w:lang w:bidi="he-IL"/>
        </w:rPr>
        <w:t xml:space="preserve">' </w:t>
      </w:r>
      <w:r>
        <w:rPr>
          <w:rtl w:val="true"/>
          <w:lang w:bidi="he-IL"/>
        </w:rPr>
        <w:t>נותן תי</w:t>
      </w:r>
      <w:r>
        <w:rPr>
          <w:rtl w:val="true"/>
          <w:lang w:bidi="he-IL"/>
        </w:rPr>
        <w:t xml:space="preserve">' </w:t>
      </w:r>
      <w:r>
        <w:rPr>
          <w:rtl w:val="true"/>
          <w:lang w:bidi="he-IL"/>
        </w:rPr>
        <w:t>אחר לקושיית הגמ</w:t>
      </w:r>
      <w:r>
        <w:rPr>
          <w:rtl w:val="true"/>
          <w:lang w:bidi="he-IL"/>
        </w:rPr>
        <w:t xml:space="preserve">'. </w:t>
      </w:r>
      <w:r>
        <w:rPr>
          <w:rtl w:val="true"/>
          <w:lang w:bidi="he-IL"/>
        </w:rPr>
        <w:t>הרי</w:t>
      </w:r>
      <w:r>
        <w:rPr>
          <w:rtl w:val="true"/>
          <w:lang w:bidi="he-IL"/>
        </w:rPr>
        <w:t xml:space="preserve">, </w:t>
      </w:r>
      <w:r>
        <w:rPr>
          <w:rtl w:val="true"/>
          <w:lang w:bidi="he-IL"/>
        </w:rPr>
        <w:t>גמ</w:t>
      </w:r>
      <w:r>
        <w:rPr>
          <w:rtl w:val="true"/>
          <w:lang w:bidi="he-IL"/>
        </w:rPr>
        <w:t xml:space="preserve">' </w:t>
      </w:r>
      <w:r>
        <w:rPr>
          <w:rtl w:val="true"/>
          <w:lang w:bidi="he-IL"/>
        </w:rPr>
        <w:t>לא נותן אותו תי</w:t>
      </w:r>
      <w:r>
        <w:rPr>
          <w:rtl w:val="true"/>
          <w:lang w:bidi="he-IL"/>
        </w:rPr>
        <w:t>' (</w:t>
      </w:r>
      <w:r>
        <w:rPr>
          <w:rtl w:val="true"/>
          <w:lang w:bidi="he-IL"/>
        </w:rPr>
        <w:t>ולכן אנו קוראים לו תי</w:t>
      </w:r>
      <w:r>
        <w:rPr>
          <w:rtl w:val="true"/>
          <w:lang w:bidi="he-IL"/>
        </w:rPr>
        <w:t xml:space="preserve">' </w:t>
      </w:r>
      <w:r>
        <w:rPr>
          <w:rtl w:val="true"/>
          <w:lang w:bidi="he-IL"/>
        </w:rPr>
        <w:t>אחר</w:t>
      </w:r>
      <w:r>
        <w:rPr>
          <w:rtl w:val="true"/>
          <w:lang w:bidi="he-IL"/>
        </w:rPr>
        <w:t>).</w:t>
      </w:r>
    </w:p>
    <w:p>
      <w:pPr>
        <w:pStyle w:val="Heading3"/>
        <w:rPr>
          <w:lang w:bidi="he-IL"/>
        </w:rPr>
      </w:pPr>
      <w:r>
        <w:rPr>
          <w:rtl w:val="true"/>
          <w:lang w:bidi="he-IL"/>
        </w:rPr>
        <w:t>תירוץ שני</w:t>
      </w:r>
      <w:r>
        <w:rPr>
          <w:rtl w:val="true"/>
          <w:lang w:bidi="he-IL"/>
        </w:rPr>
        <w:t>:</w:t>
      </w:r>
    </w:p>
    <w:p>
      <w:pPr>
        <w:pStyle w:val="Normal"/>
        <w:rPr>
          <w:lang w:bidi="he-IL"/>
        </w:rPr>
      </w:pPr>
      <w:r>
        <w:rPr>
          <w:rtl w:val="true"/>
          <w:lang w:bidi="he-IL"/>
        </w:rPr>
        <w:t>אולי כדי להיות דומה למכה אדם</w:t>
      </w:r>
      <w:r>
        <w:rPr>
          <w:rtl w:val="true"/>
          <w:lang w:bidi="he-IL"/>
        </w:rPr>
        <w:t xml:space="preserve">, </w:t>
      </w:r>
      <w:r>
        <w:rPr>
          <w:rtl w:val="true"/>
          <w:lang w:bidi="he-IL"/>
        </w:rPr>
        <w:t>צריך להיות שהתרו אותו על הכל</w:t>
      </w:r>
      <w:r>
        <w:rPr>
          <w:rtl w:val="true"/>
          <w:lang w:bidi="he-IL"/>
        </w:rPr>
        <w:t xml:space="preserve">. </w:t>
      </w:r>
      <w:r>
        <w:rPr>
          <w:rtl w:val="true"/>
          <w:lang w:bidi="he-IL"/>
        </w:rPr>
        <w:t>יש לדון מהו ההגדרה של מה צריך התראה</w:t>
      </w:r>
      <w:r>
        <w:rPr>
          <w:rtl w:val="true"/>
          <w:lang w:bidi="he-IL"/>
        </w:rPr>
        <w:t xml:space="preserve">- </w:t>
      </w:r>
      <w:r>
        <w:rPr>
          <w:rtl w:val="true"/>
          <w:lang w:bidi="he-IL"/>
        </w:rPr>
        <w:t>אולי הוא שצריך התראה על מה שיחייב אותו מיתה עם ההתראה או אולי הוא שצריך התראה על כל איסור שעושה</w:t>
      </w:r>
      <w:r>
        <w:rPr>
          <w:rtl w:val="true"/>
          <w:lang w:bidi="he-IL"/>
        </w:rPr>
        <w:t>)</w:t>
        <w:tab/>
      </w:r>
    </w:p>
    <w:p>
      <w:pPr>
        <w:pStyle w:val="Heading1"/>
        <w:rPr/>
      </w:pPr>
      <w:r>
        <w:rPr>
          <w:rtl w:val="true"/>
        </w:rPr>
        <w:t>ביאור תוס</w:t>
      </w:r>
      <w:r>
        <w:rPr>
          <w:rtl w:val="true"/>
        </w:rPr>
        <w:t xml:space="preserve">' </w:t>
      </w:r>
      <w:r>
        <w:rPr>
          <w:rtl w:val="true"/>
        </w:rPr>
        <w:t>ד</w:t>
      </w:r>
      <w:r>
        <w:rPr>
          <w:rtl w:val="true"/>
        </w:rPr>
        <w:t>"</w:t>
      </w:r>
      <w:r>
        <w:rPr>
          <w:rtl w:val="true"/>
        </w:rPr>
        <w:t>ה מתניתין כמאן</w:t>
      </w:r>
      <w:r>
        <w:rPr>
          <w:rtl w:val="true"/>
        </w:rPr>
        <w:t>:</w:t>
      </w:r>
    </w:p>
    <w:p>
      <w:pPr>
        <w:pStyle w:val="Heading2"/>
        <w:rPr>
          <w:lang w:bidi="he-IL"/>
        </w:rPr>
      </w:pPr>
      <w:r>
        <w:rPr>
          <w:rtl w:val="true"/>
          <w:lang w:bidi="he-IL"/>
        </w:rPr>
        <w:t>קושיית תוס</w:t>
      </w:r>
      <w:r>
        <w:rPr>
          <w:rtl w:val="true"/>
          <w:lang w:bidi="he-IL"/>
        </w:rPr>
        <w:t xml:space="preserve">' </w:t>
      </w:r>
      <w:r>
        <w:rPr>
          <w:rtl w:val="true"/>
          <w:lang w:bidi="he-IL"/>
        </w:rPr>
        <w:t>הראשון</w:t>
      </w:r>
      <w:r>
        <w:rPr>
          <w:rtl w:val="true"/>
          <w:lang w:bidi="he-IL"/>
        </w:rPr>
        <w:t>:</w:t>
      </w:r>
    </w:p>
    <w:p>
      <w:pPr>
        <w:pStyle w:val="Normal"/>
        <w:rPr>
          <w:lang w:bidi="he-IL"/>
        </w:rPr>
      </w:pPr>
      <w:r>
        <w:rPr>
          <w:rtl w:val="true"/>
          <w:lang w:bidi="he-IL"/>
        </w:rPr>
        <w:t>הקשה רב פפא כאיזה יישוב לבריי</w:t>
      </w:r>
      <w:r>
        <w:rPr>
          <w:rtl w:val="true"/>
          <w:lang w:bidi="he-IL"/>
        </w:rPr>
        <w:t xml:space="preserve">' </w:t>
      </w:r>
      <w:r>
        <w:rPr>
          <w:rtl w:val="true"/>
          <w:lang w:bidi="he-IL"/>
        </w:rPr>
        <w:t>סובר רבה</w:t>
      </w:r>
      <w:r>
        <w:rPr>
          <w:rtl w:val="true"/>
          <w:lang w:bidi="he-IL"/>
        </w:rPr>
        <w:t xml:space="preserve">. </w:t>
      </w:r>
      <w:r>
        <w:rPr>
          <w:rtl w:val="true"/>
          <w:lang w:bidi="he-IL"/>
        </w:rPr>
        <w:t>הרי</w:t>
      </w:r>
      <w:r>
        <w:rPr>
          <w:rtl w:val="true"/>
          <w:lang w:bidi="he-IL"/>
        </w:rPr>
        <w:t xml:space="preserve">, </w:t>
      </w:r>
      <w:r>
        <w:rPr>
          <w:rtl w:val="true"/>
          <w:lang w:bidi="he-IL"/>
        </w:rPr>
        <w:t>לא יכול לסבור כריש לקיש שאמר שהמשנה הוא כשיטת רבי מאיר</w:t>
      </w:r>
      <w:r>
        <w:rPr>
          <w:rtl w:val="true"/>
          <w:lang w:bidi="he-IL"/>
        </w:rPr>
        <w:t xml:space="preserve">, </w:t>
      </w:r>
      <w:r>
        <w:rPr>
          <w:rtl w:val="true"/>
          <w:lang w:bidi="he-IL"/>
        </w:rPr>
        <w:t>כיון שסובר שרבי מאיר מחייב ממון זה של קנס בציור שגם חייב מיתה</w:t>
      </w:r>
      <w:r>
        <w:rPr>
          <w:rtl w:val="true"/>
          <w:lang w:bidi="he-IL"/>
        </w:rPr>
        <w:t xml:space="preserve">- </w:t>
      </w:r>
      <w:r>
        <w:rPr>
          <w:rtl w:val="true"/>
          <w:lang w:bidi="he-IL"/>
        </w:rPr>
        <w:t>וזה נגד משנה שלנו</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למה אין רב פפא מקשה אותו קושיה על עצמו</w:t>
      </w:r>
      <w:r>
        <w:rPr>
          <w:rtl w:val="true"/>
          <w:lang w:bidi="he-IL"/>
        </w:rPr>
        <w:t xml:space="preserve">. </w:t>
      </w:r>
      <w:r>
        <w:rPr>
          <w:rtl w:val="true"/>
          <w:lang w:bidi="he-IL"/>
        </w:rPr>
        <w:t>הרי</w:t>
      </w:r>
      <w:r>
        <w:rPr>
          <w:rtl w:val="true"/>
          <w:lang w:bidi="he-IL"/>
        </w:rPr>
        <w:t xml:space="preserve">, </w:t>
      </w:r>
      <w:r>
        <w:rPr>
          <w:rtl w:val="true"/>
          <w:lang w:bidi="he-IL"/>
        </w:rPr>
        <w:t xml:space="preserve">רב פפא גם אומר כרבה </w:t>
      </w:r>
      <w:r>
        <w:rPr>
          <w:rtl w:val="true"/>
          <w:lang w:bidi="he-IL"/>
        </w:rPr>
        <w:t>(</w:t>
      </w:r>
      <w:r>
        <w:rPr>
          <w:rtl w:val="true"/>
          <w:lang w:bidi="he-IL"/>
        </w:rPr>
        <w:t>שרב פפא באר דין של פרה ששאל</w:t>
      </w:r>
      <w:r>
        <w:rPr>
          <w:rtl w:val="true"/>
          <w:lang w:bidi="he-IL"/>
        </w:rPr>
        <w:t xml:space="preserve">). </w:t>
      </w:r>
      <w:r>
        <w:rPr>
          <w:rtl w:val="true"/>
          <w:lang w:bidi="he-IL"/>
        </w:rPr>
        <w:t>אז</w:t>
      </w:r>
      <w:r>
        <w:rPr>
          <w:rtl w:val="true"/>
          <w:lang w:bidi="he-IL"/>
        </w:rPr>
        <w:t xml:space="preserve">, </w:t>
      </w:r>
      <w:r>
        <w:rPr>
          <w:rtl w:val="true"/>
          <w:lang w:bidi="he-IL"/>
        </w:rPr>
        <w:t>לא היה לו לדון מה יסבור רבה</w:t>
      </w:r>
      <w:r>
        <w:rPr>
          <w:rtl w:val="true"/>
          <w:lang w:bidi="he-IL"/>
        </w:rPr>
        <w:t xml:space="preserve">, </w:t>
      </w:r>
      <w:r>
        <w:rPr>
          <w:rtl w:val="true"/>
          <w:lang w:bidi="he-IL"/>
        </w:rPr>
        <w:t>אלא מה הוא יסבור</w:t>
      </w:r>
      <w:r>
        <w:rPr>
          <w:rtl w:val="true"/>
          <w:lang w:bidi="he-IL"/>
        </w:rPr>
        <w:t>.</w:t>
      </w:r>
    </w:p>
    <w:p>
      <w:pPr>
        <w:pStyle w:val="Normal"/>
        <w:rPr>
          <w:lang w:bidi="he-IL"/>
        </w:rPr>
      </w:pPr>
      <w:r>
        <w:rPr>
          <w:rtl w:val="true"/>
          <w:lang w:bidi="he-IL"/>
        </w:rPr>
        <w:t>יש להעיר שהיה קל לתרץ שרב פפא רק אומר כן לפי רבה</w:t>
      </w:r>
      <w:r>
        <w:rPr>
          <w:rtl w:val="true"/>
          <w:lang w:bidi="he-IL"/>
        </w:rPr>
        <w:t xml:space="preserve">, </w:t>
      </w:r>
      <w:r>
        <w:rPr>
          <w:rtl w:val="true"/>
          <w:lang w:bidi="he-IL"/>
        </w:rPr>
        <w:t>אבל הוא עצמו לא סובר כן</w:t>
      </w:r>
      <w:r>
        <w:rPr>
          <w:rtl w:val="true"/>
          <w:lang w:bidi="he-IL"/>
        </w:rPr>
        <w:t xml:space="preserve">. </w:t>
      </w:r>
      <w:r>
        <w:rPr>
          <w:rtl w:val="true"/>
          <w:lang w:bidi="he-IL"/>
        </w:rPr>
        <w:t>לכאו</w:t>
      </w:r>
      <w:r>
        <w:rPr>
          <w:rtl w:val="true"/>
          <w:lang w:bidi="he-IL"/>
        </w:rPr>
        <w:t xml:space="preserve">', </w:t>
      </w:r>
      <w:r>
        <w:rPr>
          <w:rtl w:val="true"/>
          <w:lang w:bidi="he-IL"/>
        </w:rPr>
        <w:t>כעין זה אמר תוס</w:t>
      </w:r>
      <w:r>
        <w:rPr>
          <w:rtl w:val="true"/>
          <w:lang w:bidi="he-IL"/>
        </w:rPr>
        <w:t xml:space="preserve">' </w:t>
      </w:r>
      <w:r>
        <w:rPr>
          <w:rtl w:val="true"/>
          <w:lang w:bidi="he-IL"/>
        </w:rPr>
        <w:t>שם בביאור רבה</w:t>
      </w:r>
      <w:r>
        <w:rPr>
          <w:rtl w:val="true"/>
          <w:lang w:bidi="he-IL"/>
        </w:rPr>
        <w:t xml:space="preserve">- </w:t>
      </w:r>
      <w:r>
        <w:rPr>
          <w:rtl w:val="true"/>
          <w:lang w:bidi="he-IL"/>
        </w:rPr>
        <w:t>שרק אומר כן לשיטת רבי מאיר</w:t>
      </w:r>
      <w:r>
        <w:rPr>
          <w:rtl w:val="true"/>
          <w:lang w:bidi="he-IL"/>
        </w:rPr>
        <w:t xml:space="preserve">, </w:t>
      </w:r>
      <w:r>
        <w:rPr>
          <w:rtl w:val="true"/>
          <w:lang w:bidi="he-IL"/>
        </w:rPr>
        <w:t>אבל לא סובר כן</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גם היה אפשר לומר ששאל לשיטת רבה כיון ששיטה זו היתה נודע להיות שיטת רבה</w:t>
      </w:r>
      <w:r>
        <w:rPr>
          <w:rtl w:val="true"/>
          <w:lang w:bidi="he-IL"/>
        </w:rPr>
        <w:t xml:space="preserve">. </w:t>
      </w:r>
      <w:r>
        <w:rPr>
          <w:rtl w:val="true"/>
          <w:lang w:bidi="he-IL"/>
        </w:rPr>
        <w:t>גם רב פפא סבר כן</w:t>
      </w:r>
      <w:r>
        <w:rPr>
          <w:rtl w:val="true"/>
          <w:lang w:bidi="he-IL"/>
        </w:rPr>
        <w:t xml:space="preserve">, </w:t>
      </w:r>
      <w:r>
        <w:rPr>
          <w:rtl w:val="true"/>
          <w:lang w:bidi="he-IL"/>
        </w:rPr>
        <w:t>אבל לא אומרים שזה שיטת רב פפא</w:t>
      </w:r>
      <w:r>
        <w:rPr>
          <w:rtl w:val="true"/>
          <w:lang w:bidi="he-IL"/>
        </w:rPr>
        <w:t xml:space="preserve">, </w:t>
      </w:r>
      <w:r>
        <w:rPr>
          <w:rtl w:val="true"/>
          <w:lang w:bidi="he-IL"/>
        </w:rPr>
        <w:t>אלא שרב פפא סובר כרבה</w:t>
      </w:r>
      <w:r>
        <w:rPr>
          <w:rtl w:val="true"/>
          <w:lang w:bidi="he-IL"/>
        </w:rPr>
        <w:t>.</w:t>
      </w:r>
    </w:p>
    <w:p>
      <w:pPr>
        <w:pStyle w:val="Heading2"/>
        <w:rPr>
          <w:lang w:bidi="he-IL"/>
        </w:rPr>
      </w:pPr>
      <w:r>
        <w:rPr>
          <w:rtl w:val="true"/>
          <w:lang w:bidi="he-IL"/>
        </w:rPr>
        <w:t>קושיית תוס</w:t>
      </w:r>
      <w:r>
        <w:rPr>
          <w:rtl w:val="true"/>
          <w:lang w:bidi="he-IL"/>
        </w:rPr>
        <w:t xml:space="preserve">' </w:t>
      </w:r>
      <w:r>
        <w:rPr>
          <w:rtl w:val="true"/>
          <w:lang w:bidi="he-IL"/>
        </w:rPr>
        <w:t>השני</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מסיק שצריך להיות שסובר כרבי יוחנן</w:t>
      </w:r>
      <w:r>
        <w:rPr>
          <w:rtl w:val="true"/>
          <w:lang w:bidi="he-IL"/>
        </w:rPr>
        <w:t xml:space="preserve">. </w:t>
      </w:r>
      <w:r>
        <w:rPr>
          <w:rtl w:val="true"/>
          <w:lang w:bidi="he-IL"/>
        </w:rPr>
        <w:t>קשה למה לא אומר שסובר כעולא</w:t>
      </w:r>
      <w:r>
        <w:rPr>
          <w:rtl w:val="true"/>
          <w:lang w:bidi="he-IL"/>
        </w:rPr>
        <w:t xml:space="preserve">. </w:t>
      </w:r>
      <w:r>
        <w:rPr>
          <w:rtl w:val="true"/>
          <w:lang w:bidi="he-IL"/>
        </w:rPr>
        <w:t>באמת</w:t>
      </w:r>
      <w:r>
        <w:rPr>
          <w:rtl w:val="true"/>
          <w:lang w:bidi="he-IL"/>
        </w:rPr>
        <w:t xml:space="preserve">, </w:t>
      </w:r>
      <w:r>
        <w:rPr>
          <w:rtl w:val="true"/>
          <w:lang w:bidi="he-IL"/>
        </w:rPr>
        <w:t>הענין של הגמ</w:t>
      </w:r>
      <w:r>
        <w:rPr>
          <w:rtl w:val="true"/>
          <w:lang w:bidi="he-IL"/>
        </w:rPr>
        <w:t xml:space="preserve">' </w:t>
      </w:r>
      <w:r>
        <w:rPr>
          <w:rtl w:val="true"/>
          <w:lang w:bidi="he-IL"/>
        </w:rPr>
        <w:t>הוא לבאר אם סובר כריש לקיש או לא סובר כריש לקיש</w:t>
      </w:r>
      <w:r>
        <w:rPr>
          <w:rtl w:val="true"/>
          <w:lang w:bidi="he-IL"/>
        </w:rPr>
        <w:t xml:space="preserve">, </w:t>
      </w:r>
      <w:r>
        <w:rPr>
          <w:rtl w:val="true"/>
          <w:lang w:bidi="he-IL"/>
        </w:rPr>
        <w:t>ולא איך מתרץ את קושיית הגמ</w:t>
      </w:r>
      <w:r>
        <w:rPr>
          <w:rtl w:val="true"/>
          <w:lang w:bidi="he-IL"/>
        </w:rPr>
        <w:t xml:space="preserve">'. </w:t>
      </w:r>
      <w:r>
        <w:rPr>
          <w:rtl w:val="true"/>
          <w:lang w:bidi="he-IL"/>
        </w:rPr>
        <w:t>אבל</w:t>
      </w:r>
      <w:r>
        <w:rPr>
          <w:rtl w:val="true"/>
          <w:lang w:bidi="he-IL"/>
        </w:rPr>
        <w:t xml:space="preserve">, </w:t>
      </w:r>
      <w:r>
        <w:rPr>
          <w:rtl w:val="true"/>
          <w:lang w:bidi="he-IL"/>
        </w:rPr>
        <w:t>מה שמכוון לומר הוא שאפשר שסובר כריש לקיש</w:t>
      </w:r>
      <w:r>
        <w:rPr>
          <w:rtl w:val="true"/>
          <w:lang w:bidi="he-IL"/>
        </w:rPr>
        <w:t xml:space="preserve">, </w:t>
      </w:r>
      <w:r>
        <w:rPr>
          <w:rtl w:val="true"/>
          <w:lang w:bidi="he-IL"/>
        </w:rPr>
        <w:t>ואף איסור מלקות פוטר מממון</w:t>
      </w:r>
      <w:r>
        <w:rPr>
          <w:rtl w:val="true"/>
          <w:lang w:bidi="he-IL"/>
        </w:rPr>
        <w:t xml:space="preserve">, </w:t>
      </w:r>
      <w:r>
        <w:rPr>
          <w:rtl w:val="true"/>
          <w:lang w:bidi="he-IL"/>
        </w:rPr>
        <w:t>ואף שאז לא יכול לתרץ כרבי יוחנן</w:t>
      </w:r>
      <w:r>
        <w:rPr>
          <w:rtl w:val="true"/>
          <w:lang w:bidi="he-IL"/>
        </w:rPr>
        <w:t xml:space="preserve">, </w:t>
      </w:r>
      <w:r>
        <w:rPr>
          <w:rtl w:val="true"/>
          <w:lang w:bidi="he-IL"/>
        </w:rPr>
        <w:t>אין זה בעיה</w:t>
      </w:r>
      <w:r>
        <w:rPr>
          <w:rtl w:val="true"/>
          <w:lang w:bidi="he-IL"/>
        </w:rPr>
        <w:t xml:space="preserve">, </w:t>
      </w:r>
      <w:r>
        <w:rPr>
          <w:rtl w:val="true"/>
          <w:lang w:bidi="he-IL"/>
        </w:rPr>
        <w:t>שיכול לתרץ כעולא</w:t>
      </w:r>
      <w:r>
        <w:rPr>
          <w:rtl w:val="true"/>
          <w:lang w:bidi="he-IL"/>
        </w:rPr>
        <w:t>.</w:t>
      </w:r>
    </w:p>
    <w:p>
      <w:pPr>
        <w:pStyle w:val="Normal"/>
        <w:rPr>
          <w:lang w:bidi="he-IL"/>
        </w:rPr>
      </w:pPr>
      <w:r>
        <w:rPr>
          <w:rtl w:val="true"/>
          <w:lang w:bidi="he-IL"/>
        </w:rPr>
        <w:t>מביא מה שאומר רש</w:t>
      </w:r>
      <w:r>
        <w:rPr>
          <w:rtl w:val="true"/>
          <w:lang w:bidi="he-IL"/>
        </w:rPr>
        <w:t>"</w:t>
      </w:r>
      <w:r>
        <w:rPr>
          <w:rtl w:val="true"/>
          <w:lang w:bidi="he-IL"/>
        </w:rPr>
        <w:t>י</w:t>
      </w:r>
      <w:r>
        <w:rPr>
          <w:rtl w:val="true"/>
          <w:lang w:bidi="he-IL"/>
        </w:rPr>
        <w:t xml:space="preserve">. </w:t>
      </w:r>
      <w:r>
        <w:rPr>
          <w:rtl w:val="true"/>
          <w:lang w:bidi="he-IL"/>
        </w:rPr>
        <w:t>רש</w:t>
      </w:r>
      <w:r>
        <w:rPr>
          <w:rtl w:val="true"/>
          <w:lang w:bidi="he-IL"/>
        </w:rPr>
        <w:t>"</w:t>
      </w:r>
      <w:r>
        <w:rPr>
          <w:rtl w:val="true"/>
          <w:lang w:bidi="he-IL"/>
        </w:rPr>
        <w:t>י אומר שיודעים שעולא לא אומר כריש לקיש</w:t>
      </w:r>
      <w:r>
        <w:rPr>
          <w:rtl w:val="true"/>
          <w:lang w:bidi="he-IL"/>
        </w:rPr>
        <w:t xml:space="preserve">, </w:t>
      </w:r>
      <w:r>
        <w:rPr>
          <w:rtl w:val="true"/>
          <w:lang w:bidi="he-IL"/>
        </w:rPr>
        <w:t>שלא שייך לומר כריש לקיש לפי עולא</w:t>
      </w:r>
      <w:r>
        <w:rPr>
          <w:rtl w:val="true"/>
          <w:lang w:bidi="he-IL"/>
        </w:rPr>
        <w:t xml:space="preserve">. </w:t>
      </w:r>
      <w:r>
        <w:rPr>
          <w:rtl w:val="true"/>
          <w:lang w:bidi="he-IL"/>
        </w:rPr>
        <w:t>הרי</w:t>
      </w:r>
      <w:r>
        <w:rPr>
          <w:rtl w:val="true"/>
          <w:lang w:bidi="he-IL"/>
        </w:rPr>
        <w:t xml:space="preserve">, </w:t>
      </w:r>
      <w:r>
        <w:rPr>
          <w:rtl w:val="true"/>
          <w:lang w:bidi="he-IL"/>
        </w:rPr>
        <w:t>עולא לא סובר שחיוב מלקות פוטר מחיוב ממון</w:t>
      </w:r>
      <w:r>
        <w:rPr>
          <w:rtl w:val="true"/>
          <w:lang w:bidi="he-IL"/>
        </w:rPr>
        <w:t xml:space="preserve">. </w:t>
      </w:r>
      <w:r>
        <w:rPr>
          <w:rtl w:val="true"/>
          <w:lang w:bidi="he-IL"/>
        </w:rPr>
        <w:t>אז</w:t>
      </w:r>
      <w:r>
        <w:rPr>
          <w:rtl w:val="true"/>
          <w:lang w:bidi="he-IL"/>
        </w:rPr>
        <w:t xml:space="preserve">, </w:t>
      </w:r>
      <w:r>
        <w:rPr>
          <w:rtl w:val="true"/>
          <w:lang w:bidi="he-IL"/>
        </w:rPr>
        <w:t>אי אפשר לומר שאיסור מלקות יפטור לפי עולא</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מעורר שכמו שכתבו לעיל</w:t>
      </w:r>
      <w:r>
        <w:rPr>
          <w:rStyle w:val="FootnoteAnchor"/>
          <w:rtl w:val="true"/>
          <w:lang w:bidi="he-IL"/>
        </w:rPr>
        <w:footnoteReference w:id="134"/>
      </w:r>
      <w:r>
        <w:rPr>
          <w:rtl w:val="true"/>
          <w:lang w:bidi="he-IL"/>
        </w:rPr>
        <w:t xml:space="preserve">, </w:t>
      </w:r>
      <w:r>
        <w:rPr>
          <w:rtl w:val="true"/>
          <w:lang w:bidi="he-IL"/>
        </w:rPr>
        <w:t>מסקנת גמ</w:t>
      </w:r>
      <w:r>
        <w:rPr>
          <w:rtl w:val="true"/>
          <w:lang w:bidi="he-IL"/>
        </w:rPr>
        <w:t xml:space="preserve">' </w:t>
      </w:r>
      <w:r>
        <w:rPr>
          <w:rtl w:val="true"/>
          <w:lang w:bidi="he-IL"/>
        </w:rPr>
        <w:t>בעולא אומר שרק סובר שאין מלקות פוטר חיוב ממון של קנס אונס או מפתה</w:t>
      </w:r>
      <w:r>
        <w:rPr>
          <w:rtl w:val="true"/>
          <w:lang w:bidi="he-IL"/>
        </w:rPr>
        <w:t xml:space="preserve">. </w:t>
      </w:r>
      <w:r>
        <w:rPr>
          <w:rtl w:val="true"/>
          <w:lang w:bidi="he-IL"/>
        </w:rPr>
        <w:t>אבל</w:t>
      </w:r>
      <w:r>
        <w:rPr>
          <w:rtl w:val="true"/>
          <w:lang w:bidi="he-IL"/>
        </w:rPr>
        <w:t xml:space="preserve">, </w:t>
      </w:r>
      <w:r>
        <w:rPr>
          <w:rtl w:val="true"/>
          <w:lang w:bidi="he-IL"/>
        </w:rPr>
        <w:t>עדיין שאר חיובי ממון שבעולם נפטרים ע</w:t>
      </w:r>
      <w:r>
        <w:rPr>
          <w:rtl w:val="true"/>
          <w:lang w:bidi="he-IL"/>
        </w:rPr>
        <w:t>"</w:t>
      </w:r>
      <w:r>
        <w:rPr>
          <w:rtl w:val="true"/>
          <w:lang w:bidi="he-IL"/>
        </w:rPr>
        <w:t>י מלקות</w:t>
      </w:r>
      <w:r>
        <w:rPr>
          <w:rtl w:val="true"/>
          <w:lang w:bidi="he-IL"/>
        </w:rPr>
        <w:t xml:space="preserve">. </w:t>
      </w:r>
      <w:r>
        <w:rPr>
          <w:rtl w:val="true"/>
          <w:lang w:bidi="he-IL"/>
        </w:rPr>
        <w:t>אז</w:t>
      </w:r>
      <w:r>
        <w:rPr>
          <w:rtl w:val="true"/>
          <w:lang w:bidi="he-IL"/>
        </w:rPr>
        <w:t xml:space="preserve">, </w:t>
      </w:r>
      <w:r>
        <w:rPr>
          <w:rtl w:val="true"/>
          <w:lang w:bidi="he-IL"/>
        </w:rPr>
        <w:t>אם נאמר כעולא</w:t>
      </w:r>
      <w:r>
        <w:rPr>
          <w:rtl w:val="true"/>
          <w:lang w:bidi="he-IL"/>
        </w:rPr>
        <w:t xml:space="preserve">, </w:t>
      </w:r>
      <w:r>
        <w:rPr>
          <w:rtl w:val="true"/>
          <w:lang w:bidi="he-IL"/>
        </w:rPr>
        <w:t>אפשר לומר כריש לקיש</w:t>
      </w:r>
      <w:r>
        <w:rPr>
          <w:rtl w:val="true"/>
          <w:lang w:bidi="he-IL"/>
        </w:rPr>
        <w:t xml:space="preserve">. </w:t>
      </w:r>
      <w:r>
        <w:rPr>
          <w:rtl w:val="true"/>
          <w:lang w:bidi="he-IL"/>
        </w:rPr>
        <w:t>לכן</w:t>
      </w:r>
      <w:r>
        <w:rPr>
          <w:rtl w:val="true"/>
          <w:lang w:bidi="he-IL"/>
        </w:rPr>
        <w:t xml:space="preserve">, </w:t>
      </w:r>
      <w:r>
        <w:rPr>
          <w:rtl w:val="true"/>
          <w:lang w:bidi="he-IL"/>
        </w:rPr>
        <w:t>אומר תוס</w:t>
      </w:r>
      <w:r>
        <w:rPr>
          <w:rtl w:val="true"/>
          <w:lang w:bidi="he-IL"/>
        </w:rPr>
        <w:t xml:space="preserve">', </w:t>
      </w:r>
      <w:r>
        <w:rPr>
          <w:rtl w:val="true"/>
          <w:lang w:bidi="he-IL"/>
        </w:rPr>
        <w:t>עדיין קושיה השנית עומדת</w:t>
      </w:r>
      <w:r>
        <w:rPr>
          <w:rtl w:val="true"/>
          <w:lang w:bidi="he-IL"/>
        </w:rPr>
        <w:t>.</w:t>
      </w:r>
    </w:p>
    <w:p>
      <w:pPr>
        <w:pStyle w:val="Normal"/>
        <w:rPr>
          <w:lang w:bidi="he-IL"/>
        </w:rPr>
      </w:pPr>
      <w:r>
        <w:rPr>
          <w:rtl w:val="true"/>
          <w:lang w:bidi="he-IL"/>
        </w:rPr>
        <w:t>רש</w:t>
      </w:r>
      <w:r>
        <w:rPr>
          <w:rtl w:val="true"/>
          <w:lang w:bidi="he-IL"/>
        </w:rPr>
        <w:t>"</w:t>
      </w:r>
      <w:r>
        <w:rPr>
          <w:rtl w:val="true"/>
          <w:lang w:bidi="he-IL"/>
        </w:rPr>
        <w:t>י לא אומר כן</w:t>
      </w:r>
      <w:r>
        <w:rPr>
          <w:rtl w:val="true"/>
          <w:lang w:bidi="he-IL"/>
        </w:rPr>
        <w:t xml:space="preserve">. </w:t>
      </w:r>
      <w:r>
        <w:rPr>
          <w:rtl w:val="true"/>
          <w:lang w:bidi="he-IL"/>
        </w:rPr>
        <w:t>אולי רש</w:t>
      </w:r>
      <w:r>
        <w:rPr>
          <w:rtl w:val="true"/>
          <w:lang w:bidi="he-IL"/>
        </w:rPr>
        <w:t>"</w:t>
      </w:r>
      <w:r>
        <w:rPr>
          <w:rtl w:val="true"/>
          <w:lang w:bidi="he-IL"/>
        </w:rPr>
        <w:t>י סובר שעולא חולק בכל חיוב מלקות וממון</w:t>
      </w:r>
      <w:r>
        <w:rPr>
          <w:rtl w:val="true"/>
          <w:lang w:bidi="he-IL"/>
        </w:rPr>
        <w:t xml:space="preserve">, </w:t>
      </w:r>
      <w:r>
        <w:rPr>
          <w:rtl w:val="true"/>
          <w:lang w:bidi="he-IL"/>
        </w:rPr>
        <w:t>ולא רק כאן</w:t>
      </w:r>
      <w:r>
        <w:rPr>
          <w:rtl w:val="true"/>
          <w:lang w:bidi="he-IL"/>
        </w:rPr>
        <w:t xml:space="preserve">, </w:t>
      </w:r>
      <w:r>
        <w:rPr>
          <w:rtl w:val="true"/>
          <w:lang w:bidi="he-IL"/>
        </w:rPr>
        <w:t>או אולי רש</w:t>
      </w:r>
      <w:r>
        <w:rPr>
          <w:rtl w:val="true"/>
          <w:lang w:bidi="he-IL"/>
        </w:rPr>
        <w:t>"</w:t>
      </w:r>
      <w:r>
        <w:rPr>
          <w:rtl w:val="true"/>
          <w:lang w:bidi="he-IL"/>
        </w:rPr>
        <w:t>י סובר שדיון הגמ</w:t>
      </w:r>
      <w:r>
        <w:rPr>
          <w:rtl w:val="true"/>
          <w:lang w:bidi="he-IL"/>
        </w:rPr>
        <w:t xml:space="preserve">' </w:t>
      </w:r>
      <w:r>
        <w:rPr>
          <w:rtl w:val="true"/>
          <w:lang w:bidi="he-IL"/>
        </w:rPr>
        <w:t>הוא רק למצוא אם אפשר לרבה לומר כריש לקיש כאן</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 xml:space="preserve">' </w:t>
      </w:r>
      <w:r>
        <w:rPr>
          <w:rtl w:val="true"/>
          <w:lang w:bidi="he-IL"/>
        </w:rPr>
        <w:t>לשתי הקושיות</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 xml:space="preserve">שיודעים שרבה לא שאביי לא סובר כעולא </w:t>
      </w:r>
      <w:r>
        <w:rPr>
          <w:rtl w:val="true"/>
          <w:lang w:bidi="he-IL"/>
        </w:rPr>
        <w:t>(</w:t>
      </w:r>
      <w:r>
        <w:rPr>
          <w:rtl w:val="true"/>
          <w:lang w:bidi="he-IL"/>
        </w:rPr>
        <w:t>שגמ</w:t>
      </w:r>
      <w:r>
        <w:rPr>
          <w:rtl w:val="true"/>
          <w:lang w:bidi="he-IL"/>
        </w:rPr>
        <w:t xml:space="preserve">' </w:t>
      </w:r>
      <w:r>
        <w:rPr>
          <w:rtl w:val="true"/>
          <w:lang w:bidi="he-IL"/>
        </w:rPr>
        <w:t>לעיל אמר שצריך להיות שעולא דורש מקרא שאביי דורש לדבר אחר</w:t>
      </w:r>
      <w:r>
        <w:rPr>
          <w:rtl w:val="true"/>
          <w:lang w:bidi="he-IL"/>
        </w:rPr>
        <w:t xml:space="preserve">, </w:t>
      </w:r>
      <w:r>
        <w:rPr>
          <w:rtl w:val="true"/>
          <w:lang w:bidi="he-IL"/>
        </w:rPr>
        <w:t xml:space="preserve">ולכן אין רבי יוחנן סובר כעולא </w:t>
      </w:r>
      <w:r>
        <w:rPr>
          <w:rtl w:val="true"/>
          <w:lang w:bidi="he-IL"/>
        </w:rPr>
        <w:t>(</w:t>
      </w:r>
      <w:r>
        <w:rPr>
          <w:rtl w:val="true"/>
          <w:lang w:bidi="he-IL"/>
        </w:rPr>
        <w:t>שסובר כאביי</w:t>
      </w:r>
      <w:r>
        <w:rPr>
          <w:rtl w:val="true"/>
          <w:lang w:bidi="he-IL"/>
        </w:rPr>
        <w:t xml:space="preserve">)). </w:t>
      </w:r>
      <w:r>
        <w:rPr>
          <w:rtl w:val="true"/>
          <w:lang w:bidi="he-IL"/>
        </w:rPr>
        <w:t>אז</w:t>
      </w:r>
      <w:r>
        <w:rPr>
          <w:rtl w:val="true"/>
          <w:lang w:bidi="he-IL"/>
        </w:rPr>
        <w:t xml:space="preserve">, </w:t>
      </w:r>
      <w:r>
        <w:rPr>
          <w:rtl w:val="true"/>
          <w:lang w:bidi="he-IL"/>
        </w:rPr>
        <w:t xml:space="preserve">היה מקשה רב פפא לאביי </w:t>
      </w:r>
      <w:r>
        <w:rPr>
          <w:rtl w:val="true"/>
          <w:lang w:bidi="he-IL"/>
        </w:rPr>
        <w:t>(</w:t>
      </w:r>
      <w:r>
        <w:rPr>
          <w:rtl w:val="true"/>
          <w:lang w:bidi="he-IL"/>
        </w:rPr>
        <w:t>שלו היה מדבר בגמ</w:t>
      </w:r>
      <w:r>
        <w:rPr>
          <w:rtl w:val="true"/>
          <w:lang w:bidi="he-IL"/>
        </w:rPr>
        <w:t xml:space="preserve">') </w:t>
      </w:r>
      <w:r>
        <w:rPr>
          <w:rtl w:val="true"/>
          <w:lang w:bidi="he-IL"/>
        </w:rPr>
        <w:t>שרבה לא יכול לסבור כמותו</w:t>
      </w:r>
      <w:r>
        <w:rPr>
          <w:rtl w:val="true"/>
          <w:lang w:bidi="he-IL"/>
        </w:rPr>
        <w:t xml:space="preserve">, </w:t>
      </w:r>
      <w:r>
        <w:rPr>
          <w:rtl w:val="true"/>
          <w:lang w:bidi="he-IL"/>
        </w:rPr>
        <w:t>אם לא נאמר שחולק על ריש לקיש</w:t>
      </w:r>
      <w:r>
        <w:rPr>
          <w:rtl w:val="true"/>
          <w:lang w:bidi="he-IL"/>
        </w:rPr>
        <w:t xml:space="preserve">, </w:t>
      </w:r>
      <w:r>
        <w:rPr>
          <w:rtl w:val="true"/>
          <w:lang w:bidi="he-IL"/>
        </w:rPr>
        <w:t>וסובר כרבי יוחנן</w:t>
      </w:r>
      <w:r>
        <w:rPr>
          <w:rtl w:val="true"/>
          <w:lang w:bidi="he-IL"/>
        </w:rPr>
        <w:t xml:space="preserve">. </w:t>
      </w:r>
    </w:p>
    <w:p>
      <w:pPr>
        <w:pStyle w:val="Normal"/>
        <w:rPr>
          <w:b/>
          <w:bCs/>
          <w:color w:val="7E1AEE"/>
          <w:sz w:val="27"/>
          <w:szCs w:val="27"/>
          <w:lang w:bidi="he-IL"/>
        </w:rPr>
      </w:pPr>
      <w:r>
        <w:rPr>
          <w:rtl w:val="true"/>
          <w:lang w:bidi="he-IL"/>
        </w:rPr>
        <w:t>אז</w:t>
      </w:r>
      <w:r>
        <w:rPr>
          <w:rtl w:val="true"/>
          <w:lang w:bidi="he-IL"/>
        </w:rPr>
        <w:t xml:space="preserve">, </w:t>
      </w:r>
      <w:r>
        <w:rPr>
          <w:rtl w:val="true"/>
          <w:lang w:bidi="he-IL"/>
        </w:rPr>
        <w:t>בוודאי מתורץ קושיה שנית</w:t>
      </w:r>
      <w:r>
        <w:rPr>
          <w:rtl w:val="true"/>
          <w:lang w:bidi="he-IL"/>
        </w:rPr>
        <w:t xml:space="preserve">, </w:t>
      </w:r>
      <w:r>
        <w:rPr>
          <w:rtl w:val="true"/>
          <w:lang w:bidi="he-IL"/>
        </w:rPr>
        <w:t>שלשיטת אביי הולכים</w:t>
      </w:r>
      <w:r>
        <w:rPr>
          <w:rtl w:val="true"/>
          <w:lang w:bidi="he-IL"/>
        </w:rPr>
        <w:t xml:space="preserve">, </w:t>
      </w:r>
      <w:r>
        <w:rPr>
          <w:rtl w:val="true"/>
          <w:lang w:bidi="he-IL"/>
        </w:rPr>
        <w:t>ובפירוש חולק על שיטת עולא</w:t>
      </w:r>
      <w:r>
        <w:rPr>
          <w:rtl w:val="true"/>
          <w:lang w:bidi="he-IL"/>
        </w:rPr>
        <w:t xml:space="preserve">. </w:t>
      </w:r>
      <w:r>
        <w:rPr>
          <w:rtl w:val="true"/>
          <w:lang w:bidi="he-IL"/>
        </w:rPr>
        <w:t>לכאו</w:t>
      </w:r>
      <w:r>
        <w:rPr>
          <w:rtl w:val="true"/>
          <w:lang w:bidi="he-IL"/>
        </w:rPr>
        <w:t xml:space="preserve">', </w:t>
      </w:r>
      <w:r>
        <w:rPr>
          <w:rtl w:val="true"/>
          <w:lang w:bidi="he-IL"/>
        </w:rPr>
        <w:t>תי</w:t>
      </w:r>
      <w:r>
        <w:rPr>
          <w:rtl w:val="true"/>
          <w:lang w:bidi="he-IL"/>
        </w:rPr>
        <w:t xml:space="preserve">' </w:t>
      </w:r>
      <w:r>
        <w:rPr>
          <w:rtl w:val="true"/>
          <w:lang w:bidi="he-IL"/>
        </w:rPr>
        <w:t>לק</w:t>
      </w:r>
      <w:r>
        <w:rPr>
          <w:rtl w:val="true"/>
          <w:lang w:bidi="he-IL"/>
        </w:rPr>
        <w:t xml:space="preserve">' </w:t>
      </w:r>
      <w:r>
        <w:rPr>
          <w:rtl w:val="true"/>
          <w:lang w:bidi="he-IL"/>
        </w:rPr>
        <w:t>הראשון ג</w:t>
      </w:r>
      <w:r>
        <w:rPr>
          <w:rtl w:val="true"/>
          <w:lang w:bidi="he-IL"/>
        </w:rPr>
        <w:t>"</w:t>
      </w:r>
      <w:r>
        <w:rPr>
          <w:rtl w:val="true"/>
          <w:lang w:bidi="he-IL"/>
        </w:rPr>
        <w:t>כ</w:t>
      </w:r>
      <w:r>
        <w:rPr>
          <w:rtl w:val="true"/>
          <w:lang w:bidi="he-IL"/>
        </w:rPr>
        <w:t xml:space="preserve">, </w:t>
      </w:r>
      <w:r>
        <w:rPr>
          <w:rtl w:val="true"/>
          <w:lang w:bidi="he-IL"/>
        </w:rPr>
        <w:t>שכיון שהי המקשה לאביי</w:t>
      </w:r>
      <w:r>
        <w:rPr>
          <w:rtl w:val="true"/>
          <w:lang w:bidi="he-IL"/>
        </w:rPr>
        <w:t xml:space="preserve">, </w:t>
      </w:r>
      <w:r>
        <w:rPr>
          <w:rtl w:val="true"/>
          <w:lang w:bidi="he-IL"/>
        </w:rPr>
        <w:t>רק היה יכול להקשות לו משיטת רבה</w:t>
      </w:r>
      <w:r>
        <w:rPr>
          <w:rtl w:val="true"/>
          <w:lang w:bidi="he-IL"/>
        </w:rPr>
        <w:t xml:space="preserve">, </w:t>
      </w:r>
      <w:r>
        <w:rPr>
          <w:rtl w:val="true"/>
          <w:lang w:bidi="he-IL"/>
        </w:rPr>
        <w:t>שהיה רב שלו</w:t>
      </w:r>
      <w:r>
        <w:rPr>
          <w:rtl w:val="true"/>
          <w:lang w:bidi="he-IL"/>
        </w:rPr>
        <w:t xml:space="preserve">, </w:t>
      </w:r>
      <w:r>
        <w:rPr>
          <w:rtl w:val="true"/>
          <w:lang w:bidi="he-IL"/>
        </w:rPr>
        <w:t>ולא משיטת עצמו</w:t>
      </w:r>
      <w:r>
        <w:rPr>
          <w:rtl w:val="true"/>
          <w:lang w:bidi="he-IL"/>
        </w:rPr>
        <w:t xml:space="preserve">, </w:t>
      </w:r>
      <w:r>
        <w:rPr>
          <w:rtl w:val="true"/>
          <w:lang w:bidi="he-IL"/>
        </w:rPr>
        <w:t>שאביי יגיד לו שהוא טועה</w:t>
      </w:r>
      <w:r>
        <w:rPr>
          <w:rtl w:val="true"/>
          <w:lang w:bidi="he-IL"/>
        </w:rPr>
        <w:t xml:space="preserve">, </w:t>
      </w:r>
      <w:r>
        <w:rPr>
          <w:rtl w:val="true"/>
          <w:lang w:bidi="he-IL"/>
        </w:rPr>
        <w:t>ולא איכפת לאביי מה שחולק על אביי</w:t>
      </w:r>
      <w:r>
        <w:rPr>
          <w:rtl w:val="true"/>
          <w:lang w:bidi="he-IL"/>
        </w:rPr>
        <w:t>. (</w:t>
      </w:r>
      <w:r>
        <w:rPr>
          <w:rtl w:val="true"/>
          <w:lang w:bidi="he-IL"/>
        </w:rPr>
        <w:t>במילים אחרים</w:t>
      </w:r>
      <w:r>
        <w:rPr>
          <w:rtl w:val="true"/>
          <w:lang w:bidi="he-IL"/>
        </w:rPr>
        <w:t xml:space="preserve">, </w:t>
      </w:r>
      <w:r>
        <w:rPr>
          <w:rtl w:val="true"/>
          <w:lang w:bidi="he-IL"/>
        </w:rPr>
        <w:t>היה קושיה</w:t>
      </w:r>
      <w:r>
        <w:rPr>
          <w:rtl w:val="true"/>
          <w:lang w:bidi="he-IL"/>
        </w:rPr>
        <w:t xml:space="preserve">, </w:t>
      </w:r>
      <w:r>
        <w:rPr>
          <w:rtl w:val="true"/>
          <w:lang w:bidi="he-IL"/>
        </w:rPr>
        <w:t>ולא שאלה</w:t>
      </w:r>
      <w:r>
        <w:rPr>
          <w:rtl w:val="true"/>
          <w:lang w:bidi="he-IL"/>
        </w:rPr>
        <w:t xml:space="preserve">. </w:t>
      </w:r>
      <w:r>
        <w:rPr>
          <w:rtl w:val="true"/>
          <w:lang w:bidi="he-IL"/>
        </w:rPr>
        <w:t>רק היה אפשר להקשות מרבה</w:t>
      </w:r>
      <w:r>
        <w:rPr>
          <w:rtl w:val="true"/>
          <w:lang w:bidi="he-IL"/>
        </w:rPr>
        <w:t xml:space="preserve">, </w:t>
      </w:r>
      <w:r>
        <w:rPr>
          <w:rtl w:val="true"/>
          <w:lang w:bidi="he-IL"/>
        </w:rPr>
        <w:t>ולא מרב פפא</w:t>
      </w:r>
      <w:r>
        <w:rPr>
          <w:rtl w:val="true"/>
          <w:lang w:bidi="he-IL"/>
        </w:rPr>
        <w:t xml:space="preserve">, </w:t>
      </w:r>
      <w:r>
        <w:rPr>
          <w:rtl w:val="true"/>
          <w:lang w:bidi="he-IL"/>
        </w:rPr>
        <w:t>כיון שהיה קושיה על אביי</w:t>
      </w:r>
      <w:r>
        <w:rPr>
          <w:rtl w:val="true"/>
          <w:lang w:bidi="he-IL"/>
        </w:rPr>
        <w:t xml:space="preserve">, </w:t>
      </w:r>
      <w:r>
        <w:rPr>
          <w:rtl w:val="true"/>
          <w:lang w:bidi="he-IL"/>
        </w:rPr>
        <w:t>ורבה היה רבו</w:t>
      </w:r>
      <w:r>
        <w:rPr>
          <w:rtl w:val="true"/>
          <w:lang w:bidi="he-IL"/>
        </w:rPr>
        <w:t xml:space="preserve">, </w:t>
      </w:r>
      <w:r>
        <w:rPr>
          <w:rtl w:val="true"/>
          <w:lang w:bidi="he-IL"/>
        </w:rPr>
        <w:t>ור</w:t>
      </w:r>
      <w:r>
        <w:rPr>
          <w:rtl w:val="true"/>
          <w:lang w:bidi="he-IL"/>
        </w:rPr>
        <w:t>"</w:t>
      </w:r>
      <w:r>
        <w:rPr>
          <w:rtl w:val="true"/>
          <w:lang w:bidi="he-IL"/>
        </w:rPr>
        <w:t>פ לא היה רבו</w:t>
      </w:r>
      <w:r>
        <w:rPr>
          <w:rtl w:val="true"/>
          <w:lang w:bidi="he-IL"/>
        </w:rPr>
        <w:t>.)</w:t>
      </w:r>
    </w:p>
    <w:p>
      <w:pPr>
        <w:pStyle w:val="Heading1"/>
        <w:rPr/>
      </w:pPr>
      <w:r>
        <w:rPr>
          <w:rtl w:val="true"/>
        </w:rPr>
        <w:t>ביאור תוד</w:t>
      </w:r>
      <w:r>
        <w:rPr>
          <w:rtl w:val="true"/>
        </w:rPr>
        <w:t>"</w:t>
      </w:r>
      <w:r>
        <w:rPr>
          <w:rtl w:val="true"/>
        </w:rPr>
        <w:t>ה אי כר</w:t>
      </w:r>
      <w:r>
        <w:rPr>
          <w:rtl w:val="true"/>
        </w:rPr>
        <w:t xml:space="preserve">' </w:t>
      </w:r>
      <w:r>
        <w:rPr>
          <w:rtl w:val="true"/>
        </w:rPr>
        <w:t>נחוניה</w:t>
      </w:r>
      <w:r>
        <w:rPr>
          <w:rtl w:val="true"/>
        </w:rPr>
        <w:t>:</w:t>
      </w:r>
    </w:p>
    <w:p>
      <w:pPr>
        <w:pStyle w:val="Heading2"/>
        <w:rPr>
          <w:lang w:bidi="he-IL"/>
        </w:rPr>
      </w:pPr>
      <w:r>
        <w:rPr>
          <w:rtl w:val="true"/>
          <w:lang w:bidi="he-IL"/>
        </w:rPr>
        <w:t>ביאור שנותן תוס</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מצדד שהמשנה שלנו הוא רבי נחוניה בן הקנה</w:t>
      </w:r>
      <w:r>
        <w:rPr>
          <w:rtl w:val="true"/>
          <w:lang w:bidi="he-IL"/>
        </w:rPr>
        <w:t xml:space="preserve">, </w:t>
      </w:r>
      <w:r>
        <w:rPr>
          <w:rtl w:val="true"/>
          <w:lang w:bidi="he-IL"/>
        </w:rPr>
        <w:t>ולכן לא נוכל להקשות הסתירה בין משנה שלנו למשנה שבמכות</w:t>
      </w:r>
      <w:r>
        <w:rPr>
          <w:rtl w:val="true"/>
          <w:lang w:bidi="he-IL"/>
        </w:rPr>
        <w:t xml:space="preserve">. </w:t>
      </w:r>
      <w:r>
        <w:rPr>
          <w:rtl w:val="true"/>
          <w:lang w:bidi="he-IL"/>
        </w:rPr>
        <w:t>תוס</w:t>
      </w:r>
      <w:r>
        <w:rPr>
          <w:rtl w:val="true"/>
          <w:lang w:bidi="he-IL"/>
        </w:rPr>
        <w:t xml:space="preserve">' </w:t>
      </w:r>
      <w:r>
        <w:rPr>
          <w:rtl w:val="true"/>
          <w:lang w:bidi="he-IL"/>
        </w:rPr>
        <w:t>מבאר איך צד זה של גמ</w:t>
      </w:r>
      <w:r>
        <w:rPr>
          <w:rtl w:val="true"/>
          <w:lang w:bidi="he-IL"/>
        </w:rPr>
        <w:t xml:space="preserve">' </w:t>
      </w:r>
      <w:r>
        <w:rPr>
          <w:rtl w:val="true"/>
          <w:lang w:bidi="he-IL"/>
        </w:rPr>
        <w:t>מתרץ</w:t>
      </w:r>
      <w:r>
        <w:rPr>
          <w:rtl w:val="true"/>
          <w:lang w:bidi="he-IL"/>
        </w:rPr>
        <w:t>.</w:t>
      </w:r>
    </w:p>
    <w:p>
      <w:pPr>
        <w:pStyle w:val="Normal"/>
        <w:rPr>
          <w:lang w:bidi="he-IL"/>
        </w:rPr>
      </w:pPr>
      <w:r>
        <w:rPr>
          <w:rtl w:val="true"/>
          <w:lang w:bidi="he-IL"/>
        </w:rPr>
        <w:t>ר</w:t>
      </w:r>
      <w:r>
        <w:rPr>
          <w:rtl w:val="true"/>
          <w:lang w:bidi="he-IL"/>
        </w:rPr>
        <w:t>"</w:t>
      </w:r>
      <w:r>
        <w:rPr>
          <w:rtl w:val="true"/>
          <w:lang w:bidi="he-IL"/>
        </w:rPr>
        <w:t>נ בן הקנה אמר שחיובי כרת פוטרים חיוב ממון</w:t>
      </w:r>
      <w:r>
        <w:rPr>
          <w:rtl w:val="true"/>
          <w:lang w:bidi="he-IL"/>
        </w:rPr>
        <w:t>- "</w:t>
      </w:r>
      <w:r>
        <w:rPr>
          <w:rtl w:val="true"/>
          <w:lang w:bidi="he-IL"/>
        </w:rPr>
        <w:t>היה עושה את יה</w:t>
      </w:r>
      <w:r>
        <w:rPr>
          <w:rtl w:val="true"/>
          <w:lang w:bidi="he-IL"/>
        </w:rPr>
        <w:t>"</w:t>
      </w:r>
      <w:r>
        <w:rPr>
          <w:rtl w:val="true"/>
          <w:lang w:bidi="he-IL"/>
        </w:rPr>
        <w:t>כ כשבת לענין תשלומים</w:t>
      </w:r>
      <w:r>
        <w:rPr>
          <w:rtl w:val="true"/>
          <w:lang w:bidi="he-IL"/>
        </w:rPr>
        <w:t xml:space="preserve">." </w:t>
      </w:r>
      <w:r>
        <w:rPr>
          <w:rtl w:val="true"/>
          <w:lang w:bidi="he-IL"/>
        </w:rPr>
        <w:t>מזה</w:t>
      </w:r>
      <w:r>
        <w:rPr>
          <w:rtl w:val="true"/>
          <w:lang w:bidi="he-IL"/>
        </w:rPr>
        <w:t xml:space="preserve">, </w:t>
      </w:r>
      <w:r>
        <w:rPr>
          <w:rtl w:val="true"/>
          <w:lang w:bidi="he-IL"/>
        </w:rPr>
        <w:t>מדייק תוס</w:t>
      </w:r>
      <w:r>
        <w:rPr>
          <w:rtl w:val="true"/>
          <w:lang w:bidi="he-IL"/>
        </w:rPr>
        <w:t xml:space="preserve">' </w:t>
      </w:r>
      <w:r>
        <w:rPr>
          <w:rtl w:val="true"/>
          <w:lang w:bidi="he-IL"/>
        </w:rPr>
        <w:t>שסובר שאין חיוב מלקות פוטר מחיוב ממון</w:t>
      </w:r>
      <w:r>
        <w:rPr>
          <w:rtl w:val="true"/>
          <w:lang w:bidi="he-IL"/>
        </w:rPr>
        <w:t xml:space="preserve">. </w:t>
      </w:r>
      <w:r>
        <w:rPr>
          <w:rtl w:val="true"/>
          <w:lang w:bidi="he-IL"/>
        </w:rPr>
        <w:t>ההוכחה לזה הוא ממה שאמר פטור גבי חיובי כרת</w:t>
      </w:r>
      <w:r>
        <w:rPr>
          <w:rtl w:val="true"/>
          <w:lang w:bidi="he-IL"/>
        </w:rPr>
        <w:t xml:space="preserve">. </w:t>
      </w:r>
      <w:r>
        <w:rPr>
          <w:rtl w:val="true"/>
          <w:lang w:bidi="he-IL"/>
        </w:rPr>
        <w:t>הרי</w:t>
      </w:r>
      <w:r>
        <w:rPr>
          <w:rtl w:val="true"/>
          <w:lang w:bidi="he-IL"/>
        </w:rPr>
        <w:t xml:space="preserve">, </w:t>
      </w:r>
      <w:r>
        <w:rPr>
          <w:rtl w:val="true"/>
          <w:lang w:bidi="he-IL"/>
        </w:rPr>
        <w:t>חיובי כרת יש בהם גם כן מלקות</w:t>
      </w:r>
      <w:r>
        <w:rPr>
          <w:rtl w:val="true"/>
          <w:lang w:bidi="he-IL"/>
        </w:rPr>
        <w:t xml:space="preserve">. </w:t>
      </w:r>
      <w:r>
        <w:rPr>
          <w:rtl w:val="true"/>
          <w:lang w:bidi="he-IL"/>
        </w:rPr>
        <w:t>משמע שרק מפני חיוב כרת שלהם</w:t>
      </w:r>
      <w:r>
        <w:rPr>
          <w:rtl w:val="true"/>
          <w:lang w:bidi="he-IL"/>
        </w:rPr>
        <w:t xml:space="preserve">, </w:t>
      </w:r>
      <w:r>
        <w:rPr>
          <w:rtl w:val="true"/>
          <w:lang w:bidi="he-IL"/>
        </w:rPr>
        <w:t>ולא מפני חיוב מלקות</w:t>
      </w:r>
      <w:r>
        <w:rPr>
          <w:rtl w:val="true"/>
          <w:lang w:bidi="he-IL"/>
        </w:rPr>
        <w:t xml:space="preserve">, </w:t>
      </w:r>
      <w:r>
        <w:rPr>
          <w:rtl w:val="true"/>
          <w:lang w:bidi="he-IL"/>
        </w:rPr>
        <w:t>פטורים מן הממון</w:t>
      </w:r>
      <w:r>
        <w:rPr>
          <w:rtl w:val="true"/>
          <w:lang w:bidi="he-IL"/>
        </w:rPr>
        <w:t>.</w:t>
      </w:r>
      <w:r>
        <w:rPr>
          <w:rStyle w:val="FootnoteAnchor"/>
          <w:rtl w:val="true"/>
          <w:lang w:bidi="he-IL"/>
        </w:rPr>
        <w:footnoteReference w:id="135"/>
      </w:r>
    </w:p>
    <w:p>
      <w:pPr>
        <w:pStyle w:val="Normal"/>
        <w:rPr>
          <w:lang w:bidi="he-IL"/>
        </w:rPr>
      </w:pPr>
      <w:r>
        <w:rPr>
          <w:rtl w:val="true"/>
          <w:lang w:bidi="he-IL"/>
        </w:rPr>
        <w:t>מעורר תוס</w:t>
      </w:r>
      <w:r>
        <w:rPr>
          <w:rtl w:val="true"/>
          <w:lang w:bidi="he-IL"/>
        </w:rPr>
        <w:t xml:space="preserve">' </w:t>
      </w:r>
      <w:r>
        <w:rPr>
          <w:rtl w:val="true"/>
          <w:lang w:bidi="he-IL"/>
        </w:rPr>
        <w:t>שאפשר לומר שסובר שאין מלקות בכרת</w:t>
      </w:r>
      <w:r>
        <w:rPr>
          <w:rtl w:val="true"/>
          <w:lang w:bidi="he-IL"/>
        </w:rPr>
        <w:t xml:space="preserve">, </w:t>
      </w:r>
      <w:r>
        <w:rPr>
          <w:rtl w:val="true"/>
          <w:lang w:bidi="he-IL"/>
        </w:rPr>
        <w:t>כשיטת רבי יצחק לקמן</w:t>
      </w:r>
      <w:r>
        <w:rPr>
          <w:rtl w:val="true"/>
          <w:lang w:bidi="he-IL"/>
        </w:rPr>
        <w:t xml:space="preserve">. </w:t>
      </w:r>
      <w:r>
        <w:rPr>
          <w:rtl w:val="true"/>
          <w:lang w:bidi="he-IL"/>
        </w:rPr>
        <w:t>אז</w:t>
      </w:r>
      <w:r>
        <w:rPr>
          <w:rtl w:val="true"/>
          <w:lang w:bidi="he-IL"/>
        </w:rPr>
        <w:t xml:space="preserve">, </w:t>
      </w:r>
      <w:r>
        <w:rPr>
          <w:rtl w:val="true"/>
          <w:lang w:bidi="he-IL"/>
        </w:rPr>
        <w:t>אין הוכחה שסוברשיש פטור בחייבי מלקות</w:t>
      </w:r>
      <w:r>
        <w:rPr>
          <w:rtl w:val="true"/>
          <w:lang w:bidi="he-IL"/>
        </w:rPr>
        <w:t xml:space="preserve">. </w:t>
      </w:r>
      <w:r>
        <w:rPr>
          <w:rtl w:val="true"/>
          <w:lang w:bidi="he-IL"/>
        </w:rPr>
        <w:t>אבל</w:t>
      </w:r>
      <w:r>
        <w:rPr>
          <w:rtl w:val="true"/>
          <w:lang w:bidi="he-IL"/>
        </w:rPr>
        <w:t xml:space="preserve">, </w:t>
      </w:r>
      <w:r>
        <w:rPr>
          <w:rtl w:val="true"/>
          <w:lang w:bidi="he-IL"/>
        </w:rPr>
        <w:t>אז לא יתרץ את הקושיה</w:t>
      </w:r>
      <w:r>
        <w:rPr>
          <w:rtl w:val="true"/>
          <w:lang w:bidi="he-IL"/>
        </w:rPr>
        <w:t xml:space="preserve">, </w:t>
      </w:r>
      <w:r>
        <w:rPr>
          <w:rtl w:val="true"/>
          <w:lang w:bidi="he-IL"/>
        </w:rPr>
        <w:t>ואז לא מניחים כן</w:t>
      </w:r>
      <w:r>
        <w:rPr>
          <w:rtl w:val="true"/>
          <w:lang w:bidi="he-IL"/>
        </w:rPr>
        <w:t xml:space="preserve">. </w:t>
      </w:r>
      <w:r>
        <w:rPr>
          <w:rtl w:val="true"/>
          <w:lang w:bidi="he-IL"/>
        </w:rPr>
        <w:t>במילים אחרים</w:t>
      </w:r>
      <w:r>
        <w:rPr>
          <w:rtl w:val="true"/>
          <w:lang w:bidi="he-IL"/>
        </w:rPr>
        <w:t xml:space="preserve">, </w:t>
      </w:r>
      <w:r>
        <w:rPr>
          <w:rtl w:val="true"/>
          <w:lang w:bidi="he-IL"/>
        </w:rPr>
        <w:t>מצדדים שרנבה</w:t>
      </w:r>
      <w:r>
        <w:rPr>
          <w:rtl w:val="true"/>
          <w:lang w:bidi="he-IL"/>
        </w:rPr>
        <w:t>"</w:t>
      </w:r>
      <w:r>
        <w:rPr>
          <w:rtl w:val="true"/>
          <w:lang w:bidi="he-IL"/>
        </w:rPr>
        <w:t>ק לא סובר כר</w:t>
      </w:r>
      <w:r>
        <w:rPr>
          <w:rtl w:val="true"/>
          <w:lang w:bidi="he-IL"/>
        </w:rPr>
        <w:t>"</w:t>
      </w:r>
      <w:r>
        <w:rPr>
          <w:rtl w:val="true"/>
          <w:lang w:bidi="he-IL"/>
        </w:rPr>
        <w:t>י</w:t>
      </w:r>
      <w:r>
        <w:rPr>
          <w:rtl w:val="true"/>
          <w:lang w:bidi="he-IL"/>
        </w:rPr>
        <w:t xml:space="preserve">, </w:t>
      </w:r>
      <w:r>
        <w:rPr>
          <w:rtl w:val="true"/>
          <w:lang w:bidi="he-IL"/>
        </w:rPr>
        <w:t xml:space="preserve">אלא כרבנן </w:t>
      </w:r>
      <w:r>
        <w:rPr>
          <w:rtl w:val="true"/>
          <w:lang w:bidi="he-IL"/>
        </w:rPr>
        <w:t>(</w:t>
      </w:r>
      <w:r>
        <w:rPr>
          <w:rtl w:val="true"/>
          <w:lang w:bidi="he-IL"/>
        </w:rPr>
        <w:t>כיון שהם רבנן</w:t>
      </w:r>
      <w:r>
        <w:rPr>
          <w:rtl w:val="true"/>
          <w:lang w:bidi="he-IL"/>
        </w:rPr>
        <w:t xml:space="preserve">), </w:t>
      </w:r>
      <w:r>
        <w:rPr>
          <w:rtl w:val="true"/>
          <w:lang w:bidi="he-IL"/>
        </w:rPr>
        <w:t>ואז יש תי</w:t>
      </w:r>
      <w:r>
        <w:rPr>
          <w:rtl w:val="true"/>
          <w:lang w:bidi="he-IL"/>
        </w:rPr>
        <w:t xml:space="preserve">' </w:t>
      </w:r>
      <w:r>
        <w:rPr>
          <w:rtl w:val="true"/>
          <w:lang w:bidi="he-IL"/>
        </w:rPr>
        <w:t>לק</w:t>
      </w:r>
      <w:r>
        <w:rPr>
          <w:rtl w:val="true"/>
          <w:lang w:bidi="he-IL"/>
        </w:rPr>
        <w:t xml:space="preserve">' </w:t>
      </w:r>
      <w:r>
        <w:rPr>
          <w:rtl w:val="true"/>
          <w:lang w:bidi="he-IL"/>
        </w:rPr>
        <w:t>גמ</w:t>
      </w:r>
      <w:r>
        <w:rPr>
          <w:rtl w:val="true"/>
          <w:lang w:bidi="he-IL"/>
        </w:rPr>
        <w:t>'.</w:t>
      </w:r>
    </w:p>
    <w:p>
      <w:pPr>
        <w:pStyle w:val="Normal"/>
        <w:rPr>
          <w:lang w:bidi="he-IL"/>
        </w:rPr>
      </w:pPr>
      <w:r>
        <w:rPr>
          <w:rtl w:val="true"/>
          <w:lang w:bidi="he-IL"/>
        </w:rPr>
        <w:t>יש להעיר שיש נפקא מינא לכרת</w:t>
      </w:r>
      <w:r>
        <w:rPr>
          <w:rtl w:val="true"/>
          <w:lang w:bidi="he-IL"/>
        </w:rPr>
        <w:t xml:space="preserve">, </w:t>
      </w:r>
      <w:r>
        <w:rPr>
          <w:rtl w:val="true"/>
          <w:lang w:bidi="he-IL"/>
        </w:rPr>
        <w:t>אף שאין מלקות</w:t>
      </w:r>
      <w:r>
        <w:rPr>
          <w:rtl w:val="true"/>
          <w:lang w:bidi="he-IL"/>
        </w:rPr>
        <w:t xml:space="preserve">, </w:t>
      </w:r>
      <w:r>
        <w:rPr>
          <w:rtl w:val="true"/>
          <w:lang w:bidi="he-IL"/>
        </w:rPr>
        <w:t>והוא בציור שאין התראה על מלקות</w:t>
      </w:r>
      <w:r>
        <w:rPr>
          <w:rtl w:val="true"/>
          <w:lang w:bidi="he-IL"/>
        </w:rPr>
        <w:t xml:space="preserve">, </w:t>
      </w:r>
      <w:r>
        <w:rPr>
          <w:rtl w:val="true"/>
          <w:lang w:bidi="he-IL"/>
        </w:rPr>
        <w:t>שעדיין חייב כרת</w:t>
      </w:r>
      <w:r>
        <w:rPr>
          <w:rtl w:val="true"/>
          <w:lang w:bidi="he-IL"/>
        </w:rPr>
        <w:t xml:space="preserve">. </w:t>
      </w:r>
      <w:r>
        <w:rPr>
          <w:rtl w:val="true"/>
          <w:lang w:bidi="he-IL"/>
        </w:rPr>
        <w:t>נראה שכיון שאנו מנסים לעשות שאפשר לסבור כריש לקיש</w:t>
      </w:r>
      <w:r>
        <w:rPr>
          <w:rtl w:val="true"/>
          <w:lang w:bidi="he-IL"/>
        </w:rPr>
        <w:t xml:space="preserve">, </w:t>
      </w:r>
      <w:r>
        <w:rPr>
          <w:rtl w:val="true"/>
          <w:lang w:bidi="he-IL"/>
        </w:rPr>
        <w:t>לא נוכל לומר כן</w:t>
      </w:r>
      <w:r>
        <w:rPr>
          <w:rtl w:val="true"/>
          <w:lang w:bidi="he-IL"/>
        </w:rPr>
        <w:t xml:space="preserve">, </w:t>
      </w:r>
      <w:r>
        <w:rPr>
          <w:rtl w:val="true"/>
          <w:lang w:bidi="he-IL"/>
        </w:rPr>
        <w:t>כיון שריש לקיש סובר שאיסור מלקות</w:t>
      </w:r>
      <w:r>
        <w:rPr>
          <w:rtl w:val="true"/>
          <w:lang w:bidi="he-IL"/>
        </w:rPr>
        <w:t xml:space="preserve">, </w:t>
      </w:r>
      <w:r>
        <w:rPr>
          <w:rtl w:val="true"/>
          <w:lang w:bidi="he-IL"/>
        </w:rPr>
        <w:t>אף בלי התראה</w:t>
      </w:r>
      <w:r>
        <w:rPr>
          <w:rtl w:val="true"/>
          <w:lang w:bidi="he-IL"/>
        </w:rPr>
        <w:t xml:space="preserve">, </w:t>
      </w:r>
      <w:r>
        <w:rPr>
          <w:rtl w:val="true"/>
          <w:lang w:bidi="he-IL"/>
        </w:rPr>
        <w:t>פוטר מחיוב ממון</w:t>
      </w:r>
      <w:r>
        <w:rPr>
          <w:rtl w:val="true"/>
          <w:lang w:bidi="he-IL"/>
        </w:rPr>
        <w:t>.</w:t>
      </w:r>
    </w:p>
    <w:p>
      <w:pPr>
        <w:pStyle w:val="Normal"/>
        <w:rPr>
          <w:lang w:bidi="he-IL"/>
        </w:rPr>
      </w:pPr>
      <w:r>
        <w:rPr>
          <w:rtl w:val="true"/>
          <w:lang w:bidi="he-IL"/>
        </w:rPr>
        <w:t>קצת קשה למה לא אומרים שלא מחדש שרק חיוב מלקות עם חיוב כרת פוטר</w:t>
      </w:r>
      <w:r>
        <w:rPr>
          <w:rtl w:val="true"/>
          <w:lang w:bidi="he-IL"/>
        </w:rPr>
        <w:t xml:space="preserve">, </w:t>
      </w:r>
      <w:r>
        <w:rPr>
          <w:rtl w:val="true"/>
          <w:lang w:bidi="he-IL"/>
        </w:rPr>
        <w:t>אלא שאף חיוב מלקות עם חיוב כרת פוטר</w:t>
      </w:r>
      <w:r>
        <w:rPr>
          <w:rtl w:val="true"/>
          <w:lang w:bidi="he-IL"/>
        </w:rPr>
        <w:t xml:space="preserve">. </w:t>
      </w:r>
      <w:r>
        <w:rPr>
          <w:rtl w:val="true"/>
          <w:lang w:bidi="he-IL"/>
        </w:rPr>
        <w:t>הו</w:t>
      </w:r>
      <w:r>
        <w:rPr>
          <w:rtl w:val="true"/>
          <w:lang w:bidi="he-IL"/>
        </w:rPr>
        <w:t>"</w:t>
      </w:r>
      <w:r>
        <w:rPr>
          <w:rtl w:val="true"/>
          <w:lang w:bidi="he-IL"/>
        </w:rPr>
        <w:t>א שכיון שהוא כל כך חמור עד שיש בו חיוב כרת לא פוטר</w:t>
      </w:r>
      <w:r>
        <w:rPr>
          <w:rtl w:val="true"/>
          <w:lang w:bidi="he-IL"/>
        </w:rPr>
        <w:t xml:space="preserve">, </w:t>
      </w:r>
      <w:r>
        <w:rPr>
          <w:rtl w:val="true"/>
          <w:lang w:bidi="he-IL"/>
        </w:rPr>
        <w:t>ואז מלמד לנו שאינו כן</w:t>
      </w:r>
      <w:r>
        <w:rPr>
          <w:rtl w:val="true"/>
          <w:lang w:bidi="he-IL"/>
        </w:rPr>
        <w:t xml:space="preserve">. </w:t>
      </w:r>
    </w:p>
    <w:p>
      <w:pPr>
        <w:pStyle w:val="Normal"/>
        <w:rPr>
          <w:lang w:bidi="he-IL"/>
        </w:rPr>
      </w:pPr>
      <w:r>
        <w:rPr>
          <w:rtl w:val="true"/>
          <w:lang w:bidi="he-IL"/>
        </w:rPr>
        <w:t>נראה שלא היינו צריכים קרא אחר לזה</w:t>
      </w:r>
      <w:r>
        <w:rPr>
          <w:rtl w:val="true"/>
          <w:lang w:bidi="he-IL"/>
        </w:rPr>
        <w:t xml:space="preserve">. </w:t>
      </w:r>
      <w:r>
        <w:rPr>
          <w:rtl w:val="true"/>
          <w:lang w:bidi="he-IL"/>
        </w:rPr>
        <w:t>הרי</w:t>
      </w:r>
      <w:r>
        <w:rPr>
          <w:rtl w:val="true"/>
          <w:lang w:bidi="he-IL"/>
        </w:rPr>
        <w:t xml:space="preserve">, </w:t>
      </w:r>
      <w:r>
        <w:rPr>
          <w:rtl w:val="true"/>
          <w:lang w:bidi="he-IL"/>
        </w:rPr>
        <w:t>מקור לפטור נלמד ממה שכתוב בפרשת מלקות</w:t>
      </w:r>
      <w:r>
        <w:rPr>
          <w:rtl w:val="true"/>
          <w:lang w:bidi="he-IL"/>
        </w:rPr>
        <w:t xml:space="preserve">, </w:t>
      </w:r>
      <w:r>
        <w:rPr>
          <w:rtl w:val="true"/>
          <w:lang w:bidi="he-IL"/>
        </w:rPr>
        <w:t>ואז מסתבר שהולך על כל חיובי מלקות</w:t>
      </w:r>
      <w:r>
        <w:rPr>
          <w:rtl w:val="true"/>
          <w:lang w:bidi="he-IL"/>
        </w:rPr>
        <w:t xml:space="preserve">, </w:t>
      </w:r>
      <w:r>
        <w:rPr>
          <w:rtl w:val="true"/>
          <w:lang w:bidi="he-IL"/>
        </w:rPr>
        <w:t>בין אם יש כרת</w:t>
      </w:r>
      <w:r>
        <w:rPr>
          <w:rtl w:val="true"/>
          <w:lang w:bidi="he-IL"/>
        </w:rPr>
        <w:t xml:space="preserve">, </w:t>
      </w:r>
      <w:r>
        <w:rPr>
          <w:rtl w:val="true"/>
          <w:lang w:bidi="he-IL"/>
        </w:rPr>
        <w:t>בין אם אין כרת</w:t>
      </w:r>
      <w:r>
        <w:rPr>
          <w:rtl w:val="true"/>
          <w:lang w:bidi="he-IL"/>
        </w:rPr>
        <w:t>. (</w:t>
      </w:r>
      <w:r>
        <w:rPr>
          <w:rtl w:val="true"/>
          <w:lang w:bidi="he-IL"/>
        </w:rPr>
        <w:t>יש לדון</w:t>
      </w:r>
      <w:r>
        <w:rPr>
          <w:rtl w:val="true"/>
          <w:lang w:bidi="he-IL"/>
        </w:rPr>
        <w:t xml:space="preserve">, </w:t>
      </w:r>
      <w:r>
        <w:rPr>
          <w:rtl w:val="true"/>
          <w:lang w:bidi="he-IL"/>
        </w:rPr>
        <w:t>שגם נסמך לאיסורים</w:t>
      </w:r>
      <w:r>
        <w:rPr>
          <w:rtl w:val="true"/>
          <w:lang w:bidi="he-IL"/>
        </w:rPr>
        <w:t xml:space="preserve">, </w:t>
      </w:r>
      <w:r>
        <w:rPr>
          <w:rtl w:val="true"/>
          <w:lang w:bidi="he-IL"/>
        </w:rPr>
        <w:t>ונאמר שרק נמצא באותם איסורים ובדברים הדומים להם</w:t>
      </w:r>
      <w:r>
        <w:rPr>
          <w:rtl w:val="true"/>
          <w:lang w:bidi="he-IL"/>
        </w:rPr>
        <w:t xml:space="preserve">. </w:t>
      </w:r>
      <w:r>
        <w:rPr>
          <w:rtl w:val="true"/>
          <w:lang w:bidi="he-IL"/>
        </w:rPr>
        <w:t>לכאו</w:t>
      </w:r>
      <w:r>
        <w:rPr>
          <w:rtl w:val="true"/>
          <w:lang w:bidi="he-IL"/>
        </w:rPr>
        <w:t xml:space="preserve">', </w:t>
      </w:r>
      <w:r>
        <w:rPr>
          <w:rtl w:val="true"/>
          <w:lang w:bidi="he-IL"/>
        </w:rPr>
        <w:t>שם אין חיוב כרת</w:t>
      </w:r>
      <w:r>
        <w:rPr>
          <w:rtl w:val="true"/>
          <w:lang w:bidi="he-IL"/>
        </w:rPr>
        <w:t xml:space="preserve">.). </w:t>
      </w:r>
      <w:r>
        <w:rPr>
          <w:rtl w:val="true"/>
          <w:lang w:bidi="he-IL"/>
        </w:rPr>
        <w:t>ותחשב על זה</w:t>
      </w:r>
      <w:r>
        <w:rPr>
          <w:rtl w:val="true"/>
          <w:lang w:bidi="he-IL"/>
        </w:rPr>
        <w:t>.</w:t>
      </w:r>
      <w:r>
        <w:rPr>
          <w:rStyle w:val="FootnoteAnchor"/>
          <w:rtl w:val="true"/>
          <w:lang w:bidi="he-IL"/>
        </w:rPr>
        <w:footnoteReference w:id="136"/>
      </w:r>
    </w:p>
    <w:p>
      <w:pPr>
        <w:pStyle w:val="Heading1"/>
        <w:rPr/>
      </w:pPr>
      <w:r>
        <w:rPr>
          <w:rtl w:val="true"/>
        </w:rPr>
        <w:t>ביאור תוד</w:t>
      </w:r>
      <w:r>
        <w:rPr>
          <w:rtl w:val="true"/>
        </w:rPr>
        <w:t>"</w:t>
      </w:r>
      <w:r>
        <w:rPr>
          <w:rtl w:val="true"/>
        </w:rPr>
        <w:t>ה אי כרבי יצחק</w:t>
      </w:r>
      <w:r>
        <w:rPr>
          <w:rtl w:val="true"/>
        </w:rPr>
        <w:t>:</w:t>
      </w:r>
    </w:p>
    <w:p>
      <w:pPr>
        <w:pStyle w:val="Normal"/>
        <w:rPr>
          <w:lang w:bidi="he-IL"/>
        </w:rPr>
      </w:pPr>
      <w:r>
        <w:rPr>
          <w:rtl w:val="true"/>
          <w:lang w:bidi="he-IL"/>
        </w:rPr>
        <w:t>גמ</w:t>
      </w:r>
      <w:r>
        <w:rPr>
          <w:rtl w:val="true"/>
          <w:lang w:bidi="he-IL"/>
        </w:rPr>
        <w:t xml:space="preserve">' </w:t>
      </w:r>
      <w:r>
        <w:rPr>
          <w:rtl w:val="true"/>
          <w:lang w:bidi="he-IL"/>
        </w:rPr>
        <w:t xml:space="preserve">דן אם יכול להיות שרבה </w:t>
      </w:r>
      <w:r>
        <w:rPr>
          <w:rtl w:val="true"/>
          <w:lang w:bidi="he-IL"/>
        </w:rPr>
        <w:t>(</w:t>
      </w:r>
      <w:r>
        <w:rPr>
          <w:rtl w:val="true"/>
          <w:lang w:bidi="he-IL"/>
        </w:rPr>
        <w:t>שסובר שרבי מאיר לא פוטר חיוב קנס למי שחייב מיתה</w:t>
      </w:r>
      <w:r>
        <w:rPr>
          <w:rtl w:val="true"/>
          <w:lang w:bidi="he-IL"/>
        </w:rPr>
        <w:t xml:space="preserve">) </w:t>
      </w:r>
      <w:r>
        <w:rPr>
          <w:rtl w:val="true"/>
          <w:lang w:bidi="he-IL"/>
        </w:rPr>
        <w:t xml:space="preserve">יכלו לסבור כריש לקיש </w:t>
      </w:r>
      <w:r>
        <w:rPr>
          <w:rtl w:val="true"/>
          <w:lang w:bidi="he-IL"/>
        </w:rPr>
        <w:t>(</w:t>
      </w:r>
      <w:r>
        <w:rPr>
          <w:rtl w:val="true"/>
          <w:lang w:bidi="he-IL"/>
        </w:rPr>
        <w:t>שאיסורי מלקות</w:t>
      </w:r>
      <w:r>
        <w:rPr>
          <w:rtl w:val="true"/>
          <w:lang w:bidi="he-IL"/>
        </w:rPr>
        <w:t xml:space="preserve">, </w:t>
      </w:r>
      <w:r>
        <w:rPr>
          <w:rtl w:val="true"/>
          <w:lang w:bidi="he-IL"/>
        </w:rPr>
        <w:t>ולא רק חייבי מיתה</w:t>
      </w:r>
      <w:r>
        <w:rPr>
          <w:rtl w:val="true"/>
          <w:lang w:bidi="he-IL"/>
        </w:rPr>
        <w:t xml:space="preserve">, </w:t>
      </w:r>
      <w:r>
        <w:rPr>
          <w:rtl w:val="true"/>
          <w:lang w:bidi="he-IL"/>
        </w:rPr>
        <w:t>פוטרים מחיוב ממון</w:t>
      </w:r>
      <w:r>
        <w:rPr>
          <w:rtl w:val="true"/>
          <w:lang w:bidi="he-IL"/>
        </w:rPr>
        <w:t xml:space="preserve">). </w:t>
      </w:r>
      <w:r>
        <w:rPr>
          <w:rtl w:val="true"/>
          <w:lang w:bidi="he-IL"/>
        </w:rPr>
        <w:t>מצדד לומר כהרבה תנאים</w:t>
      </w:r>
      <w:r>
        <w:rPr>
          <w:rtl w:val="true"/>
          <w:lang w:bidi="he-IL"/>
        </w:rPr>
        <w:t xml:space="preserve">, </w:t>
      </w:r>
      <w:r>
        <w:rPr>
          <w:rtl w:val="true"/>
          <w:lang w:bidi="he-IL"/>
        </w:rPr>
        <w:t>ודוחה את כולם</w:t>
      </w:r>
      <w:r>
        <w:rPr>
          <w:rtl w:val="true"/>
          <w:lang w:bidi="he-IL"/>
        </w:rPr>
        <w:t xml:space="preserve">. </w:t>
      </w:r>
      <w:r>
        <w:rPr>
          <w:rtl w:val="true"/>
          <w:lang w:bidi="he-IL"/>
        </w:rPr>
        <w:t>תוס</w:t>
      </w:r>
      <w:r>
        <w:rPr>
          <w:rtl w:val="true"/>
          <w:lang w:bidi="he-IL"/>
        </w:rPr>
        <w:t xml:space="preserve">' </w:t>
      </w:r>
      <w:r>
        <w:rPr>
          <w:rtl w:val="true"/>
          <w:lang w:bidi="he-IL"/>
        </w:rPr>
        <w:t>יבאר למה לא צידד כשני תנאים אחרים</w:t>
      </w:r>
      <w:r>
        <w:rPr>
          <w:rtl w:val="true"/>
          <w:lang w:bidi="he-IL"/>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 xml:space="preserve">למה לא דנים למה לא יכול להיות המשנה כשיטת רבנן </w:t>
      </w:r>
      <w:r>
        <w:rPr>
          <w:rtl w:val="true"/>
          <w:lang w:bidi="he-IL"/>
        </w:rPr>
        <w:t>(</w:t>
      </w:r>
      <w:r>
        <w:rPr>
          <w:rtl w:val="true"/>
          <w:lang w:bidi="he-IL"/>
        </w:rPr>
        <w:t>שפוטרים מחיוב ממון כל זמן שחייב מיתה וכל זמן שחייב מלקות</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שלא צריך לדון בשיטת רבננן</w:t>
      </w:r>
      <w:r>
        <w:rPr>
          <w:rtl w:val="true"/>
          <w:lang w:bidi="he-IL"/>
        </w:rPr>
        <w:t xml:space="preserve">, </w:t>
      </w:r>
      <w:r>
        <w:rPr>
          <w:rtl w:val="true"/>
          <w:lang w:bidi="he-IL"/>
        </w:rPr>
        <w:t>כיון שפשוט שכל הציורים</w:t>
      </w:r>
      <w:r>
        <w:rPr>
          <w:rtl w:val="true"/>
          <w:lang w:bidi="he-IL"/>
        </w:rPr>
        <w:t xml:space="preserve">- </w:t>
      </w:r>
      <w:r>
        <w:rPr>
          <w:rtl w:val="true"/>
          <w:lang w:bidi="he-IL"/>
        </w:rPr>
        <w:t>אחותו וממזרת</w:t>
      </w:r>
      <w:r>
        <w:rPr>
          <w:rtl w:val="true"/>
          <w:lang w:bidi="he-IL"/>
        </w:rPr>
        <w:t xml:space="preserve">- </w:t>
      </w:r>
      <w:r>
        <w:rPr>
          <w:rtl w:val="true"/>
          <w:lang w:bidi="he-IL"/>
        </w:rPr>
        <w:t>קשים לפי רבנן</w:t>
      </w:r>
      <w:r>
        <w:rPr>
          <w:rtl w:val="true"/>
          <w:lang w:bidi="he-IL"/>
        </w:rPr>
        <w:t>.</w:t>
      </w:r>
      <w:r>
        <w:rPr>
          <w:rStyle w:val="FootnoteAnchor"/>
          <w:rtl w:val="true"/>
          <w:lang w:bidi="he-IL"/>
        </w:rPr>
        <w:footnoteReference w:id="137"/>
      </w:r>
    </w:p>
    <w:p>
      <w:pPr>
        <w:pStyle w:val="Normal"/>
        <w:rPr>
          <w:lang w:bidi="he-IL"/>
        </w:rPr>
      </w:pPr>
      <w:r>
        <w:rPr>
          <w:rtl w:val="true"/>
          <w:lang w:bidi="he-IL"/>
        </w:rPr>
        <w:t>לכאו</w:t>
      </w:r>
      <w:r>
        <w:rPr>
          <w:rtl w:val="true"/>
          <w:lang w:bidi="he-IL"/>
        </w:rPr>
        <w:t xml:space="preserve">', </w:t>
      </w:r>
      <w:r>
        <w:rPr>
          <w:rtl w:val="true"/>
          <w:lang w:bidi="he-IL"/>
        </w:rPr>
        <w:t>היה אפשר לתוס</w:t>
      </w:r>
      <w:r>
        <w:rPr>
          <w:rtl w:val="true"/>
          <w:lang w:bidi="he-IL"/>
        </w:rPr>
        <w:t xml:space="preserve">' </w:t>
      </w:r>
      <w:r>
        <w:rPr>
          <w:rtl w:val="true"/>
          <w:lang w:bidi="he-IL"/>
        </w:rPr>
        <w:t xml:space="preserve">לומר שלא דן ברבנן כיון שהמקשה הניח כרבנן </w:t>
      </w:r>
      <w:r>
        <w:rPr>
          <w:rtl w:val="true"/>
          <w:lang w:bidi="he-IL"/>
        </w:rPr>
        <w:t>(</w:t>
      </w:r>
      <w:r>
        <w:rPr>
          <w:rtl w:val="true"/>
          <w:lang w:bidi="he-IL"/>
        </w:rPr>
        <w:t>כיון שהם רבנן</w:t>
      </w:r>
      <w:r>
        <w:rPr>
          <w:rtl w:val="true"/>
          <w:lang w:bidi="he-IL"/>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 xml:space="preserve">למה לא דנים לפי שיטת רבי עקיבא </w:t>
      </w:r>
      <w:r>
        <w:rPr>
          <w:rtl w:val="true"/>
          <w:lang w:bidi="he-IL"/>
        </w:rPr>
        <w:t>(</w:t>
      </w:r>
      <w:r>
        <w:rPr>
          <w:rtl w:val="true"/>
          <w:lang w:bidi="he-IL"/>
        </w:rPr>
        <w:t>ותי</w:t>
      </w:r>
      <w:r>
        <w:rPr>
          <w:rtl w:val="true"/>
          <w:lang w:bidi="he-IL"/>
        </w:rPr>
        <w:t xml:space="preserve">' </w:t>
      </w:r>
      <w:r>
        <w:rPr>
          <w:rtl w:val="true"/>
          <w:lang w:bidi="he-IL"/>
        </w:rPr>
        <w:t>זה היה</w:t>
      </w:r>
      <w:r>
        <w:rPr>
          <w:rtl w:val="true"/>
          <w:lang w:bidi="he-IL"/>
        </w:rPr>
        <w:t xml:space="preserve">, </w:t>
      </w:r>
      <w:r>
        <w:rPr>
          <w:rtl w:val="true"/>
          <w:lang w:bidi="he-IL"/>
        </w:rPr>
        <w:t>באמת</w:t>
      </w:r>
      <w:r>
        <w:rPr>
          <w:rtl w:val="true"/>
          <w:lang w:bidi="he-IL"/>
        </w:rPr>
        <w:t xml:space="preserve">, </w:t>
      </w:r>
      <w:r>
        <w:rPr>
          <w:rtl w:val="true"/>
          <w:lang w:bidi="he-IL"/>
        </w:rPr>
        <w:t>עומד</w:t>
      </w:r>
      <w:r>
        <w:rPr>
          <w:rtl w:val="true"/>
          <w:lang w:bidi="he-IL"/>
        </w:rPr>
        <w:t xml:space="preserve">). </w:t>
      </w:r>
      <w:r>
        <w:rPr>
          <w:rtl w:val="true"/>
          <w:lang w:bidi="he-IL"/>
        </w:rPr>
        <w:t>נביא שיטת רבי עקיבא</w:t>
      </w:r>
      <w:r>
        <w:rPr>
          <w:rtl w:val="true"/>
          <w:lang w:bidi="he-IL"/>
        </w:rPr>
        <w:t>.</w:t>
      </w:r>
    </w:p>
    <w:p>
      <w:pPr>
        <w:pStyle w:val="Normal"/>
        <w:rPr>
          <w:lang w:bidi="he-IL"/>
        </w:rPr>
      </w:pPr>
      <w:r>
        <w:rPr>
          <w:rtl w:val="true"/>
          <w:lang w:bidi="he-IL"/>
        </w:rPr>
        <w:t>רבי מאיר סובר שמקבלים עונש מלקות ועונש ממון</w:t>
      </w:r>
      <w:r>
        <w:rPr>
          <w:rtl w:val="true"/>
          <w:lang w:bidi="he-IL"/>
        </w:rPr>
        <w:t xml:space="preserve">. </w:t>
      </w:r>
      <w:r>
        <w:rPr>
          <w:rtl w:val="true"/>
          <w:lang w:bidi="he-IL"/>
        </w:rPr>
        <w:t xml:space="preserve">לומד כן בעדים זוממים </w:t>
      </w:r>
      <w:r>
        <w:rPr>
          <w:rtl w:val="true"/>
          <w:lang w:bidi="he-IL"/>
        </w:rPr>
        <w:t>(</w:t>
      </w:r>
      <w:r>
        <w:rPr>
          <w:rtl w:val="true"/>
          <w:lang w:bidi="he-IL"/>
        </w:rPr>
        <w:t>ומשם לכל התורה כולה</w:t>
      </w:r>
      <w:r>
        <w:rPr>
          <w:rtl w:val="true"/>
          <w:lang w:bidi="he-IL"/>
        </w:rPr>
        <w:t xml:space="preserve">) </w:t>
      </w:r>
      <w:r>
        <w:rPr>
          <w:rtl w:val="true"/>
          <w:lang w:bidi="he-IL"/>
        </w:rPr>
        <w:t>ממוציא שם רע</w:t>
      </w:r>
      <w:r>
        <w:rPr>
          <w:rtl w:val="true"/>
          <w:lang w:bidi="he-IL"/>
        </w:rPr>
        <w:t xml:space="preserve">. </w:t>
      </w:r>
      <w:r>
        <w:rPr>
          <w:rtl w:val="true"/>
          <w:lang w:bidi="he-IL"/>
        </w:rPr>
        <w:t>גמ</w:t>
      </w:r>
      <w:r>
        <w:rPr>
          <w:rtl w:val="true"/>
          <w:lang w:bidi="he-IL"/>
        </w:rPr>
        <w:t xml:space="preserve">' </w:t>
      </w:r>
      <w:r>
        <w:rPr>
          <w:rtl w:val="true"/>
          <w:lang w:bidi="he-IL"/>
        </w:rPr>
        <w:t>מבאר שצריך להיות שסובר שעדים זוממים קנס</w:t>
      </w:r>
      <w:r>
        <w:rPr>
          <w:rtl w:val="true"/>
          <w:lang w:bidi="he-IL"/>
        </w:rPr>
        <w:t xml:space="preserve">, </w:t>
      </w:r>
      <w:r>
        <w:rPr>
          <w:rtl w:val="true"/>
          <w:lang w:bidi="he-IL"/>
        </w:rPr>
        <w:t>שאם לא כן</w:t>
      </w:r>
      <w:r>
        <w:rPr>
          <w:rtl w:val="true"/>
          <w:lang w:bidi="he-IL"/>
        </w:rPr>
        <w:t xml:space="preserve">, </w:t>
      </w:r>
      <w:r>
        <w:rPr>
          <w:rtl w:val="true"/>
          <w:lang w:bidi="he-IL"/>
        </w:rPr>
        <w:t>לא נוכל ללמוד אותו ממוציא שם רע</w:t>
      </w:r>
      <w:r>
        <w:rPr>
          <w:rtl w:val="true"/>
          <w:lang w:bidi="he-IL"/>
        </w:rPr>
        <w:t>.</w:t>
      </w:r>
    </w:p>
    <w:p>
      <w:pPr>
        <w:pStyle w:val="Normal"/>
        <w:rPr>
          <w:lang w:bidi="he-IL"/>
        </w:rPr>
      </w:pPr>
      <w:r>
        <w:rPr>
          <w:rtl w:val="true"/>
          <w:lang w:bidi="he-IL"/>
        </w:rPr>
        <w:t>הרי</w:t>
      </w:r>
      <w:r>
        <w:rPr>
          <w:rtl w:val="true"/>
          <w:lang w:bidi="he-IL"/>
        </w:rPr>
        <w:t xml:space="preserve">, </w:t>
      </w:r>
      <w:r>
        <w:rPr>
          <w:rtl w:val="true"/>
          <w:lang w:bidi="he-IL"/>
        </w:rPr>
        <w:t>יוצא שרבי עקיבא</w:t>
      </w:r>
      <w:r>
        <w:rPr>
          <w:rtl w:val="true"/>
          <w:lang w:bidi="he-IL"/>
        </w:rPr>
        <w:t xml:space="preserve">, </w:t>
      </w:r>
      <w:r>
        <w:rPr>
          <w:rtl w:val="true"/>
          <w:lang w:bidi="he-IL"/>
        </w:rPr>
        <w:t>שסובר שעדים זוממים הוא קנס</w:t>
      </w:r>
      <w:r>
        <w:rPr>
          <w:rtl w:val="true"/>
          <w:lang w:bidi="he-IL"/>
        </w:rPr>
        <w:t xml:space="preserve">, </w:t>
      </w:r>
      <w:r>
        <w:rPr>
          <w:rtl w:val="true"/>
          <w:lang w:bidi="he-IL"/>
        </w:rPr>
        <w:t>יסבור כרבי מאיר</w:t>
      </w:r>
      <w:r>
        <w:rPr>
          <w:rtl w:val="true"/>
          <w:lang w:bidi="he-IL"/>
        </w:rPr>
        <w:t xml:space="preserve">. </w:t>
      </w:r>
      <w:r>
        <w:rPr>
          <w:rtl w:val="true"/>
          <w:lang w:bidi="he-IL"/>
        </w:rPr>
        <w:t>אבל</w:t>
      </w:r>
      <w:r>
        <w:rPr>
          <w:rtl w:val="true"/>
          <w:lang w:bidi="he-IL"/>
        </w:rPr>
        <w:t xml:space="preserve">, </w:t>
      </w:r>
      <w:r>
        <w:rPr>
          <w:rtl w:val="true"/>
          <w:lang w:bidi="he-IL"/>
        </w:rPr>
        <w:t>לא מצאנו שסובר כרבי מאיר במה שמחייב קנס במקום מיתה</w:t>
      </w:r>
      <w:r>
        <w:rPr>
          <w:rtl w:val="true"/>
          <w:lang w:bidi="he-IL"/>
        </w:rPr>
        <w:t xml:space="preserve">. </w:t>
      </w:r>
      <w:r>
        <w:rPr>
          <w:rtl w:val="true"/>
          <w:lang w:bidi="he-IL"/>
        </w:rPr>
        <w:t>אז</w:t>
      </w:r>
      <w:r>
        <w:rPr>
          <w:rtl w:val="true"/>
          <w:lang w:bidi="he-IL"/>
        </w:rPr>
        <w:t xml:space="preserve">, </w:t>
      </w:r>
      <w:r>
        <w:rPr>
          <w:rtl w:val="true"/>
          <w:lang w:bidi="he-IL"/>
        </w:rPr>
        <w:t>נוכל לומר כעין תי</w:t>
      </w:r>
      <w:r>
        <w:rPr>
          <w:rtl w:val="true"/>
          <w:lang w:bidi="he-IL"/>
        </w:rPr>
        <w:t xml:space="preserve">' </w:t>
      </w:r>
      <w:r>
        <w:rPr>
          <w:rtl w:val="true"/>
          <w:lang w:bidi="he-IL"/>
        </w:rPr>
        <w:t>של ריש לקיש</w:t>
      </w:r>
      <w:r>
        <w:rPr>
          <w:rtl w:val="true"/>
          <w:lang w:bidi="he-IL"/>
        </w:rPr>
        <w:t xml:space="preserve">, </w:t>
      </w:r>
      <w:r>
        <w:rPr>
          <w:rtl w:val="true"/>
          <w:lang w:bidi="he-IL"/>
        </w:rPr>
        <w:t>והוא שמשנה הוא כשיטת רבי עקיבא</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שאף רבנן יכול להיות שמודים לרבי עקיבא</w:t>
      </w:r>
      <w:r>
        <w:rPr>
          <w:rtl w:val="true"/>
          <w:lang w:bidi="he-IL"/>
        </w:rPr>
        <w:t xml:space="preserve">. </w:t>
      </w:r>
      <w:r>
        <w:rPr>
          <w:rtl w:val="true"/>
          <w:lang w:bidi="he-IL"/>
        </w:rPr>
        <w:t>אולי סוברים שאי אפשר ללמוד ממוציא שם רע</w:t>
      </w:r>
      <w:r>
        <w:rPr>
          <w:rtl w:val="true"/>
          <w:lang w:bidi="he-IL"/>
        </w:rPr>
        <w:t xml:space="preserve">, </w:t>
      </w:r>
      <w:r>
        <w:rPr>
          <w:rtl w:val="true"/>
          <w:lang w:bidi="he-IL"/>
        </w:rPr>
        <w:t>אף שע</w:t>
      </w:r>
      <w:r>
        <w:rPr>
          <w:rtl w:val="true"/>
          <w:lang w:bidi="he-IL"/>
        </w:rPr>
        <w:t>"</w:t>
      </w:r>
      <w:r>
        <w:rPr>
          <w:rtl w:val="true"/>
          <w:lang w:bidi="he-IL"/>
        </w:rPr>
        <w:t>ז קנס</w:t>
      </w:r>
      <w:r>
        <w:rPr>
          <w:rtl w:val="true"/>
          <w:lang w:bidi="he-IL"/>
        </w:rPr>
        <w:t xml:space="preserve">. </w:t>
      </w:r>
      <w:r>
        <w:rPr>
          <w:rtl w:val="true"/>
          <w:lang w:bidi="he-IL"/>
        </w:rPr>
        <w:t>לעיל</w:t>
      </w:r>
      <w:r>
        <w:rPr>
          <w:rtl w:val="true"/>
          <w:lang w:bidi="he-IL"/>
        </w:rPr>
        <w:t xml:space="preserve">, </w:t>
      </w:r>
      <w:r>
        <w:rPr>
          <w:rtl w:val="true"/>
          <w:lang w:bidi="he-IL"/>
        </w:rPr>
        <w:t>תוס</w:t>
      </w:r>
      <w:r>
        <w:rPr>
          <w:rtl w:val="true"/>
          <w:lang w:bidi="he-IL"/>
        </w:rPr>
        <w:t xml:space="preserve">' </w:t>
      </w:r>
      <w:r>
        <w:rPr>
          <w:rtl w:val="true"/>
          <w:lang w:bidi="he-IL"/>
        </w:rPr>
        <w:t>באר זה</w:t>
      </w:r>
      <w:r>
        <w:rPr>
          <w:rtl w:val="true"/>
          <w:lang w:bidi="he-IL"/>
        </w:rPr>
        <w:t xml:space="preserve">, </w:t>
      </w:r>
      <w:r>
        <w:rPr>
          <w:rtl w:val="true"/>
          <w:lang w:bidi="he-IL"/>
        </w:rPr>
        <w:t>ובאר למה לא יכולים ללמוד משם</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מאן תנא</w:t>
      </w:r>
      <w:r>
        <w:rPr>
          <w:rtl w:val="true"/>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דן איזה תנא חולק על רבי נחוניה</w:t>
      </w:r>
      <w:r>
        <w:rPr>
          <w:rtl w:val="true"/>
          <w:lang w:bidi="he-IL"/>
        </w:rPr>
        <w:t xml:space="preserve">, </w:t>
      </w:r>
      <w:r>
        <w:rPr>
          <w:rtl w:val="true"/>
          <w:lang w:bidi="he-IL"/>
        </w:rPr>
        <w:t>לפי ריש לקיש</w:t>
      </w:r>
      <w:r>
        <w:rPr>
          <w:rtl w:val="true"/>
          <w:lang w:bidi="he-IL"/>
        </w:rPr>
        <w:t xml:space="preserve">. </w:t>
      </w:r>
      <w:r>
        <w:rPr>
          <w:rtl w:val="true"/>
          <w:lang w:bidi="he-IL"/>
        </w:rPr>
        <w:t>מסיק שיכול להיות שרבי מאיר הוא או שרבי יצחק הוא</w:t>
      </w:r>
      <w:r>
        <w:rPr>
          <w:rtl w:val="true"/>
          <w:lang w:bidi="he-IL"/>
        </w:rPr>
        <w:t xml:space="preserve">. </w:t>
      </w:r>
    </w:p>
    <w:p>
      <w:pPr>
        <w:pStyle w:val="Normal"/>
        <w:rPr>
          <w:lang w:bidi="he-IL"/>
        </w:rPr>
      </w:pPr>
      <w:r>
        <w:rPr>
          <w:rtl w:val="true"/>
          <w:lang w:bidi="he-IL"/>
        </w:rPr>
        <w:t>הק</w:t>
      </w:r>
      <w:r>
        <w:rPr>
          <w:rtl w:val="true"/>
          <w:lang w:bidi="he-IL"/>
        </w:rPr>
        <w:t xml:space="preserve">' </w:t>
      </w:r>
      <w:r>
        <w:rPr>
          <w:rtl w:val="true"/>
          <w:lang w:bidi="he-IL"/>
        </w:rPr>
        <w:t>תוס</w:t>
      </w:r>
      <w:r>
        <w:rPr>
          <w:rtl w:val="true"/>
          <w:lang w:bidi="he-IL"/>
        </w:rPr>
        <w:t xml:space="preserve">' </w:t>
      </w:r>
      <w:r>
        <w:rPr>
          <w:rtl w:val="true"/>
          <w:lang w:bidi="he-IL"/>
        </w:rPr>
        <w:t xml:space="preserve">שפשוט שרבי מאיר הוא </w:t>
      </w:r>
      <w:r>
        <w:rPr>
          <w:rtl w:val="true"/>
          <w:lang w:bidi="he-IL"/>
        </w:rPr>
        <w:t>(</w:t>
      </w:r>
      <w:r>
        <w:rPr>
          <w:rtl w:val="true"/>
          <w:lang w:bidi="he-IL"/>
        </w:rPr>
        <w:t>אולי הוא גם רבי יצחק</w:t>
      </w:r>
      <w:r>
        <w:rPr>
          <w:rtl w:val="true"/>
          <w:lang w:bidi="he-IL"/>
        </w:rPr>
        <w:t xml:space="preserve">; </w:t>
      </w:r>
      <w:r>
        <w:rPr>
          <w:rtl w:val="true"/>
          <w:lang w:bidi="he-IL"/>
        </w:rPr>
        <w:t>אבל</w:t>
      </w:r>
      <w:r>
        <w:rPr>
          <w:rtl w:val="true"/>
          <w:lang w:bidi="he-IL"/>
        </w:rPr>
        <w:t xml:space="preserve">, </w:t>
      </w:r>
      <w:r>
        <w:rPr>
          <w:rtl w:val="true"/>
          <w:lang w:bidi="he-IL"/>
        </w:rPr>
        <w:t>על כל פנים</w:t>
      </w:r>
      <w:r>
        <w:rPr>
          <w:rtl w:val="true"/>
          <w:lang w:bidi="he-IL"/>
        </w:rPr>
        <w:t xml:space="preserve">, </w:t>
      </w:r>
      <w:r>
        <w:rPr>
          <w:rtl w:val="true"/>
          <w:lang w:bidi="he-IL"/>
        </w:rPr>
        <w:t>תי</w:t>
      </w:r>
      <w:r>
        <w:rPr>
          <w:rtl w:val="true"/>
          <w:lang w:bidi="he-IL"/>
        </w:rPr>
        <w:t xml:space="preserve">' </w:t>
      </w:r>
      <w:r>
        <w:rPr>
          <w:rtl w:val="true"/>
          <w:lang w:bidi="he-IL"/>
        </w:rPr>
        <w:t>אחד של גמ</w:t>
      </w:r>
      <w:r>
        <w:rPr>
          <w:rtl w:val="true"/>
          <w:lang w:bidi="he-IL"/>
        </w:rPr>
        <w:t xml:space="preserve">' </w:t>
      </w:r>
      <w:r>
        <w:rPr>
          <w:rtl w:val="true"/>
          <w:lang w:bidi="he-IL"/>
        </w:rPr>
        <w:t>פשוט</w:t>
      </w:r>
      <w:r>
        <w:rPr>
          <w:rtl w:val="true"/>
          <w:lang w:bidi="he-IL"/>
        </w:rPr>
        <w:t xml:space="preserve">), </w:t>
      </w:r>
      <w:r>
        <w:rPr>
          <w:rtl w:val="true"/>
          <w:lang w:bidi="he-IL"/>
        </w:rPr>
        <w:t>שהרי ריש לקיש אומר שמשנה שלנו הוא כשיטת רבי מאיר</w:t>
      </w:r>
      <w:r>
        <w:rPr>
          <w:rtl w:val="true"/>
          <w:lang w:bidi="he-IL"/>
        </w:rPr>
        <w:t xml:space="preserve">, </w:t>
      </w:r>
      <w:r>
        <w:rPr>
          <w:rtl w:val="true"/>
          <w:lang w:bidi="he-IL"/>
        </w:rPr>
        <w:t>ובמשנה חולק על ר</w:t>
      </w:r>
      <w:r>
        <w:rPr>
          <w:rtl w:val="true"/>
          <w:lang w:bidi="he-IL"/>
        </w:rPr>
        <w:t>"</w:t>
      </w:r>
      <w:r>
        <w:rPr>
          <w:rtl w:val="true"/>
          <w:lang w:bidi="he-IL"/>
        </w:rPr>
        <w:t>נ בן הקנה</w:t>
      </w:r>
      <w:r>
        <w:rPr>
          <w:rtl w:val="true"/>
          <w:lang w:bidi="he-IL"/>
        </w:rPr>
        <w:t xml:space="preserve">, </w:t>
      </w:r>
      <w:r>
        <w:rPr>
          <w:rtl w:val="true"/>
          <w:lang w:bidi="he-IL"/>
        </w:rPr>
        <w:t>ומחייב ממון למתחייבי כרת</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שידע גמ</w:t>
      </w:r>
      <w:r>
        <w:rPr>
          <w:rtl w:val="true"/>
          <w:lang w:bidi="he-IL"/>
        </w:rPr>
        <w:t xml:space="preserve">' </w:t>
      </w:r>
      <w:r>
        <w:rPr>
          <w:rtl w:val="true"/>
          <w:lang w:bidi="he-IL"/>
        </w:rPr>
        <w:t>שיכול להיות כרבי מאיר</w:t>
      </w:r>
      <w:r>
        <w:rPr>
          <w:rtl w:val="true"/>
          <w:lang w:bidi="he-IL"/>
        </w:rPr>
        <w:t xml:space="preserve">. </w:t>
      </w:r>
      <w:r>
        <w:rPr>
          <w:rtl w:val="true"/>
          <w:lang w:bidi="he-IL"/>
        </w:rPr>
        <w:t>רק שאל כן לחפש אם יכול להיות גם כשיטת רבנן</w:t>
      </w:r>
      <w:r>
        <w:rPr>
          <w:rtl w:val="true"/>
          <w:lang w:bidi="he-IL"/>
        </w:rPr>
        <w:t>. (</w:t>
      </w:r>
      <w:r>
        <w:rPr>
          <w:rtl w:val="true"/>
          <w:lang w:bidi="he-IL"/>
        </w:rPr>
        <w:t>כמו כן היה אפשר לומר</w:t>
      </w:r>
      <w:r>
        <w:rPr>
          <w:rtl w:val="true"/>
          <w:lang w:bidi="he-IL"/>
        </w:rPr>
        <w:t xml:space="preserve">- </w:t>
      </w:r>
      <w:r>
        <w:rPr>
          <w:rtl w:val="true"/>
          <w:lang w:bidi="he-IL"/>
        </w:rPr>
        <w:t>ואולי זה כוונת תוס</w:t>
      </w:r>
      <w:r>
        <w:rPr>
          <w:rtl w:val="true"/>
          <w:lang w:bidi="he-IL"/>
        </w:rPr>
        <w:t xml:space="preserve">'- </w:t>
      </w:r>
      <w:r>
        <w:rPr>
          <w:rtl w:val="true"/>
          <w:lang w:bidi="he-IL"/>
        </w:rPr>
        <w:t>שידע גמ</w:t>
      </w:r>
      <w:r>
        <w:rPr>
          <w:rtl w:val="true"/>
          <w:lang w:bidi="he-IL"/>
        </w:rPr>
        <w:t xml:space="preserve">' </w:t>
      </w:r>
      <w:r>
        <w:rPr>
          <w:rtl w:val="true"/>
          <w:lang w:bidi="he-IL"/>
        </w:rPr>
        <w:t xml:space="preserve">שצריך להיות כריב מאיר </w:t>
      </w:r>
      <w:r>
        <w:rPr>
          <w:rtl w:val="true"/>
          <w:lang w:bidi="he-IL"/>
        </w:rPr>
        <w:t>(</w:t>
      </w:r>
      <w:r>
        <w:rPr>
          <w:rtl w:val="true"/>
          <w:lang w:bidi="he-IL"/>
        </w:rPr>
        <w:t>או כרבי יצחק</w:t>
      </w:r>
      <w:r>
        <w:rPr>
          <w:rtl w:val="true"/>
          <w:lang w:bidi="he-IL"/>
        </w:rPr>
        <w:t xml:space="preserve">), </w:t>
      </w:r>
      <w:r>
        <w:rPr>
          <w:rtl w:val="true"/>
          <w:lang w:bidi="he-IL"/>
        </w:rPr>
        <w:t>ואמר כל זה רק להעיר שלפי ריש לקיש</w:t>
      </w:r>
      <w:r>
        <w:rPr>
          <w:rtl w:val="true"/>
          <w:lang w:bidi="he-IL"/>
        </w:rPr>
        <w:t xml:space="preserve">, </w:t>
      </w:r>
      <w:r>
        <w:rPr>
          <w:rtl w:val="true"/>
          <w:lang w:bidi="he-IL"/>
        </w:rPr>
        <w:t>לא יכול להיות לפי רבנן</w:t>
      </w:r>
      <w:r>
        <w:rPr>
          <w:rtl w:val="true"/>
          <w:lang w:bidi="he-IL"/>
        </w:rPr>
        <w:t>.)</w:t>
      </w:r>
    </w:p>
    <w:p>
      <w:pPr>
        <w:pStyle w:val="Normal"/>
        <w:rPr>
          <w:lang w:bidi="he-IL"/>
        </w:rPr>
      </w:pPr>
      <w:r>
        <w:rPr>
          <w:rtl w:val="true"/>
          <w:lang w:bidi="he-IL"/>
        </w:rPr>
        <w:t xml:space="preserve">קצת צריך </w:t>
      </w:r>
      <w:r>
        <w:rPr>
          <w:rtl w:val="true"/>
        </w:rPr>
        <w:t>ביאור למה טוב שיהיה ללפי רבנן</w:t>
      </w:r>
      <w:r>
        <w:rPr>
          <w:rtl w:val="true"/>
        </w:rPr>
        <w:t xml:space="preserve">. </w:t>
      </w:r>
      <w:r>
        <w:rPr>
          <w:rtl w:val="true"/>
        </w:rPr>
        <w:t>אולי יש לומר כמש</w:t>
      </w:r>
      <w:r>
        <w:rPr>
          <w:rtl w:val="true"/>
          <w:lang w:bidi="he-IL"/>
        </w:rPr>
        <w:t>"</w:t>
      </w:r>
      <w:r>
        <w:rPr>
          <w:rtl w:val="true"/>
          <w:lang w:bidi="he-IL"/>
        </w:rPr>
        <w:t>כ</w:t>
      </w:r>
      <w:r>
        <w:rPr>
          <w:rtl w:val="true"/>
        </w:rPr>
        <w:t xml:space="preserve"> ראשונים במקום אחר</w:t>
      </w:r>
      <w:r>
        <w:rPr>
          <w:rtl w:val="true"/>
        </w:rPr>
        <w:t xml:space="preserve">, </w:t>
      </w:r>
      <w:r>
        <w:rPr>
          <w:rtl w:val="true"/>
        </w:rPr>
        <w:t>והוא שכשאומרים שתנא אחד אומר דבר</w:t>
      </w:r>
      <w:r>
        <w:rPr>
          <w:rtl w:val="true"/>
        </w:rPr>
        <w:t xml:space="preserve">, </w:t>
      </w:r>
      <w:r>
        <w:rPr>
          <w:rtl w:val="true"/>
        </w:rPr>
        <w:t>משמע ששאר תנאים חולקים עליו</w:t>
      </w:r>
      <w:r>
        <w:rPr>
          <w:rtl w:val="true"/>
        </w:rPr>
        <w:t xml:space="preserve">. </w:t>
      </w:r>
      <w:r>
        <w:rPr>
          <w:rtl w:val="true"/>
        </w:rPr>
        <w:t>לא כל כך מסתבר לומר שרק רבי מאיר</w:t>
      </w:r>
      <w:r>
        <w:rPr>
          <w:rtl w:val="true"/>
        </w:rPr>
        <w:t xml:space="preserve">, </w:t>
      </w:r>
      <w:r>
        <w:rPr>
          <w:rtl w:val="true"/>
        </w:rPr>
        <w:t xml:space="preserve">שהוא יחיד </w:t>
      </w:r>
      <w:r>
        <w:rPr>
          <w:rtl w:val="true"/>
        </w:rPr>
        <w:t>(</w:t>
      </w:r>
      <w:r>
        <w:rPr>
          <w:rtl w:val="true"/>
        </w:rPr>
        <w:t>ובדרך כלל אין חוששים לשיטתו כל כך</w:t>
      </w:r>
      <w:r>
        <w:rPr>
          <w:rtl w:val="true"/>
        </w:rPr>
        <w:t xml:space="preserve">) </w:t>
      </w:r>
      <w:r>
        <w:rPr>
          <w:rtl w:val="true"/>
        </w:rPr>
        <w:t>חולק עליו</w:t>
      </w:r>
      <w:r>
        <w:rPr>
          <w:rtl w:val="true"/>
        </w:rPr>
        <w:t xml:space="preserve">. </w:t>
      </w:r>
    </w:p>
    <w:p>
      <w:pPr>
        <w:pStyle w:val="Normal"/>
        <w:spacing w:before="283" w:after="283"/>
        <w:rPr>
          <w:lang w:bidi="he-IL"/>
        </w:rPr>
      </w:pPr>
      <w:r>
        <w:rPr>
          <w:rtl w:val="true"/>
        </w:rPr>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440" w:right="1440" w:gutter="0" w:header="0" w:top="1440" w:footer="0" w:bottom="1440"/>
      <w:pgNumType w:fmt="decimal"/>
      <w:formProt w:val="false"/>
      <w:textDirection w:val="lrTb"/>
      <w:docGrid w:type="default" w:linePitch="360" w:charSpace="28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1"/>
    <w:family w:val="auto"/>
    <w:pitch w:val="default"/>
  </w:font>
  <w:font w:name="Calibri Light">
    <w:charset w:val="01"/>
    <w:family w:val="auto"/>
    <w:pitch w:val="default"/>
  </w:font>
  <w:font w:name="OpenSymbol">
    <w:altName w:val="Arial Unicode MS"/>
    <w:charset w:val="01"/>
    <w:family w:val="auto"/>
    <w:pitch w:val="default"/>
  </w:font>
  <w:font w:name="Courier New">
    <w:charset w:val="01"/>
    <w:family w:val="auto"/>
    <w:pitch w:val="default"/>
  </w:font>
  <w:font w:name="Arial">
    <w:charset w:val="01"/>
    <w:family w:val="auto"/>
    <w:pitch w:val="default"/>
  </w:font>
  <w:font w:name="SBL Hebrew">
    <w:charset w:val="01"/>
    <w:family w:val="auto"/>
    <w:pitch w:val="default"/>
  </w:font>
  <w:font w:name="Times New Roman">
    <w:charset w:val="01"/>
    <w:family w:val="auto"/>
    <w:pitch w:val="default"/>
  </w:font>
  <w:font w:name="Segoe UI Emoji">
    <w:charset w:val="01"/>
    <w:family w:val="auto"/>
    <w:pitch w:val="default"/>
  </w:font>
  <w:font w:name="BenOr Rashi">
    <w:charset w:val="01"/>
    <w:family w:val="auto"/>
    <w:pitch w:val="default"/>
  </w:font>
  <w:font w:name="Wingdings">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567"/>
      <w:jc w:val="center"/>
      <w:rPr>
        <w:rFonts w:ascii="SBL Hebrew" w:hAnsi="SBL Hebrew" w:eastAsia="Calibri" w:cs="SBL Hebrew" w:eastAsiaTheme="minorHAnsi"/>
        <w:color w:val="auto"/>
        <w:lang w:bidi="he-IL"/>
      </w:rPr>
    </w:pPr>
    <w:r>
      <w:rPr>
        <w:rtl w:val="true"/>
        <w:lang w:bidi="he-IL"/>
      </w:rPr>
      <w:t>חרב אל ה</w:t>
    </w:r>
    <w:r>
      <w:rPr>
        <w:rtl w:val="true"/>
        <w:lang w:bidi="he-IL"/>
      </w:rPr>
      <w:t>ב</w:t>
    </w:r>
    <w:r>
      <w:rPr>
        <w:rtl w:val="true"/>
        <w:lang w:bidi="he-IL"/>
      </w:rPr>
      <w:t>דים</w:t>
    </w:r>
    <w:r>
      <w:rPr>
        <w:rtl w:val="true"/>
        <w:lang w:bidi="he-IL"/>
      </w:rPr>
      <w:t xml:space="preserve">- </w:t>
    </w:r>
    <w:r>
      <w:rPr>
        <w:rtl w:val="true"/>
        <w:lang w:bidi="he-IL"/>
      </w:rPr>
      <w:t>אלו נערות</w:t>
    </w:r>
  </w:p>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567"/>
      <w:jc w:val="center"/>
      <w:rPr>
        <w:rFonts w:ascii="SBL Hebrew" w:hAnsi="SBL Hebrew" w:eastAsia="Calibri" w:cs="SBL Hebrew" w:eastAsiaTheme="minorHAnsi"/>
        <w:color w:val="auto"/>
        <w:lang w:bidi="he-IL"/>
      </w:rPr>
    </w:pPr>
    <w:r>
      <w:rPr>
        <w:rtl w:val="true"/>
        <w:lang w:bidi="he-IL"/>
      </w:rPr>
      <w:t>חרב אל ה</w:t>
    </w:r>
    <w:r>
      <w:rPr>
        <w:rtl w:val="true"/>
        <w:lang w:bidi="he-IL"/>
      </w:rPr>
      <w:t>ב</w:t>
    </w:r>
    <w:r>
      <w:rPr>
        <w:rtl w:val="true"/>
        <w:lang w:bidi="he-IL"/>
      </w:rPr>
      <w:t>דים</w:t>
    </w:r>
    <w:r>
      <w:rPr>
        <w:rtl w:val="true"/>
        <w:lang w:bidi="he-IL"/>
      </w:rPr>
      <w:t xml:space="preserve">- </w:t>
    </w:r>
    <w:r>
      <w:rPr>
        <w:rtl w:val="true"/>
        <w:lang w:bidi="he-IL"/>
      </w:rPr>
      <w:t>אלו נערות</w:t>
    </w:r>
  </w:p>
  <w:p>
    <w:pPr>
      <w:pStyle w:val="Footer"/>
      <w:rPr/>
    </w:pPr>
    <w:r>
      <w:rPr>
        <w:rtl w:val="true"/>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לכאו</w:t>
      </w:r>
      <w:r>
        <w:rPr>
          <w:rFonts w:ascii="BenOr Rashi" w:hAnsi="BenOr Rashi"/>
          <w:rtl w:val="true"/>
          <w:lang w:bidi="he-IL"/>
        </w:rPr>
        <w:t xml:space="preserve">,’ </w:t>
      </w:r>
      <w:r>
        <w:rPr>
          <w:rFonts w:ascii="BenOr Rashi" w:hAnsi="BenOr Rashi"/>
          <w:rtl w:val="true"/>
          <w:lang w:bidi="he-IL"/>
        </w:rPr>
        <w:t>זה תלוי במתי אומרים שיש סדר למשנה</w:t>
      </w:r>
      <w:r>
        <w:rPr>
          <w:rFonts w:ascii="BenOr Rashi" w:hAnsi="BenOr Rashi"/>
          <w:rtl w:val="true"/>
          <w:lang w:bidi="he-IL"/>
        </w:rPr>
        <w:t xml:space="preserve">. </w:t>
      </w:r>
      <w:r>
        <w:rPr>
          <w:rFonts w:ascii="BenOr Rashi" w:hAnsi="BenOr Rashi"/>
          <w:rtl w:val="true"/>
          <w:lang w:bidi="he-IL"/>
        </w:rPr>
        <w:t>ותו</w:t>
      </w:r>
      <w:r>
        <w:rPr>
          <w:rFonts w:ascii="BenOr Rashi" w:hAnsi="BenOr Rashi"/>
          <w:rtl w:val="true"/>
          <w:lang w:bidi="he-IL"/>
        </w:rPr>
        <w:t>"</w:t>
      </w:r>
      <w:r>
        <w:rPr>
          <w:rFonts w:ascii="BenOr Rashi" w:hAnsi="BenOr Rashi"/>
          <w:rtl w:val="true"/>
          <w:lang w:bidi="he-IL"/>
        </w:rPr>
        <w:t>ת</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שאולי אחרי שנסדר את המשנה לנו</w:t>
      </w:r>
      <w:r>
        <w:rPr>
          <w:rFonts w:ascii="BenOr Rashi" w:hAnsi="BenOr Rashi"/>
          <w:rtl w:val="true"/>
          <w:lang w:bidi="he-IL"/>
        </w:rPr>
        <w:t xml:space="preserve">- </w:t>
      </w:r>
      <w:r>
        <w:rPr>
          <w:rFonts w:ascii="BenOr Rashi" w:hAnsi="BenOr Rashi"/>
          <w:rtl w:val="true"/>
          <w:lang w:bidi="he-IL"/>
        </w:rPr>
        <w:t>ואולי זה כבר קרה בימי האמוראים</w:t>
      </w:r>
      <w:r>
        <w:rPr>
          <w:rFonts w:ascii="BenOr Rashi" w:hAnsi="BenOr Rashi"/>
          <w:rtl w:val="true"/>
          <w:lang w:bidi="he-IL"/>
        </w:rPr>
        <w:t xml:space="preserve">- </w:t>
      </w:r>
      <w:r>
        <w:rPr>
          <w:rFonts w:ascii="BenOr Rashi" w:hAnsi="BenOr Rashi"/>
          <w:rtl w:val="true"/>
          <w:lang w:bidi="he-IL"/>
        </w:rPr>
        <w:t>מסתבר לומר כן</w:t>
      </w:r>
      <w:r>
        <w:rPr>
          <w:rFonts w:ascii="BenOr Rashi" w:hAnsi="BenOr Rashi"/>
          <w:rtl w:val="true"/>
          <w:lang w:bidi="he-IL"/>
        </w:rPr>
        <w:t xml:space="preserve">, </w:t>
      </w:r>
      <w:r>
        <w:rPr>
          <w:rFonts w:ascii="BenOr Rashi" w:hAnsi="BenOr Rashi"/>
          <w:rtl w:val="true"/>
          <w:lang w:bidi="he-IL"/>
        </w:rPr>
        <w:t>ואף אם לרבי לא היה אותו סדר</w:t>
      </w:r>
      <w:r>
        <w:rPr>
          <w:rFonts w:ascii="BenOr Rashi" w:hAnsi="BenOr Rashi"/>
          <w:rtl w:val="true"/>
          <w:lang w:bidi="he-IL"/>
        </w:rPr>
        <w:t xml:space="preserve">. </w:t>
      </w:r>
      <w:r>
        <w:rPr>
          <w:rFonts w:ascii="BenOr Rashi" w:hAnsi="BenOr Rashi"/>
          <w:rtl w:val="true"/>
          <w:lang w:bidi="he-IL"/>
        </w:rPr>
        <w:t>ותחשב על זה</w:t>
      </w:r>
      <w:r>
        <w:rPr>
          <w:rFonts w:ascii="BenOr Rashi" w:hAnsi="BenOr Rashi"/>
          <w:rtl w:val="true"/>
          <w:lang w:bidi="he-IL"/>
        </w:rPr>
        <w:t>.</w:t>
      </w:r>
    </w:p>
  </w:footnote>
  <w:footnote w:id="3">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אף שלא רוצים לומר כן בגמ</w:t>
      </w:r>
      <w:r>
        <w:rPr>
          <w:rFonts w:ascii="BenOr Rashi" w:hAnsi="BenOr Rashi"/>
          <w:rtl w:val="true"/>
        </w:rPr>
        <w:t xml:space="preserve">' </w:t>
      </w:r>
      <w:r>
        <w:rPr>
          <w:rFonts w:ascii="BenOr Rashi" w:hAnsi="BenOr Rashi"/>
          <w:rtl w:val="true"/>
        </w:rPr>
        <w:t>בתחילת ביצה</w:t>
      </w:r>
      <w:r>
        <w:rPr>
          <w:rFonts w:ascii="BenOr Rashi" w:hAnsi="BenOr Rashi"/>
          <w:rtl w:val="true"/>
        </w:rPr>
        <w:t xml:space="preserve">, </w:t>
      </w:r>
      <w:r>
        <w:rPr>
          <w:rFonts w:ascii="BenOr Rashi" w:hAnsi="BenOr Rashi"/>
          <w:rtl w:val="true"/>
        </w:rPr>
        <w:t>יש להעיר ששם היה הוכחה אחרת שלא לומר כן</w:t>
      </w:r>
      <w:r>
        <w:rPr>
          <w:rFonts w:ascii="BenOr Rashi" w:hAnsi="BenOr Rashi"/>
          <w:rtl w:val="true"/>
        </w:rPr>
        <w:t xml:space="preserve">. </w:t>
      </w:r>
      <w:r>
        <w:rPr>
          <w:rFonts w:ascii="BenOr Rashi" w:hAnsi="BenOr Rashi"/>
          <w:rtl w:val="true"/>
        </w:rPr>
        <w:t>אזכיר סיכום הגמ</w:t>
      </w:r>
      <w:r>
        <w:rPr>
          <w:rFonts w:ascii="BenOr Rashi" w:hAnsi="BenOr Rashi"/>
          <w:rtl w:val="true"/>
        </w:rPr>
        <w:t xml:space="preserve">' </w:t>
      </w:r>
      <w:r>
        <w:rPr>
          <w:rFonts w:ascii="BenOr Rashi" w:hAnsi="BenOr Rashi"/>
          <w:rtl w:val="true"/>
        </w:rPr>
        <w:t>כאן</w:t>
      </w:r>
      <w:r>
        <w:rPr>
          <w:rFonts w:ascii="BenOr Rashi" w:hAnsi="BenOr Rashi"/>
          <w:rtl w:val="true"/>
        </w:rPr>
        <w:t xml:space="preserve">, </w:t>
      </w:r>
      <w:r>
        <w:rPr>
          <w:rFonts w:ascii="BenOr Rashi" w:hAnsi="BenOr Rashi"/>
          <w:rtl w:val="true"/>
        </w:rPr>
        <w:t>כדי שאוכל לדון עליו אליך הקורא</w:t>
      </w:r>
      <w:r>
        <w:rPr>
          <w:rFonts w:ascii="BenOr Rashi" w:hAnsi="BenOr Rashi"/>
          <w:rtl w:val="true"/>
        </w:rPr>
        <w:t xml:space="preserve">. </w:t>
      </w:r>
      <w:r>
        <w:rPr>
          <w:rFonts w:ascii="BenOr Rashi" w:hAnsi="BenOr Rashi"/>
          <w:rtl w:val="true"/>
        </w:rPr>
        <w:t>משנה ראשונה מזכיר מחלקת בין בית שמאי לבית הלל</w:t>
      </w:r>
      <w:r>
        <w:rPr>
          <w:rFonts w:ascii="BenOr Rashi" w:hAnsi="BenOr Rashi"/>
          <w:rtl w:val="true"/>
        </w:rPr>
        <w:t xml:space="preserve">. </w:t>
      </w:r>
      <w:r>
        <w:rPr>
          <w:rFonts w:ascii="BenOr Rashi" w:hAnsi="BenOr Rashi"/>
          <w:rtl w:val="true"/>
        </w:rPr>
        <w:t>רב נחמן מסביר שחולקים במוקצה</w:t>
      </w:r>
      <w:r>
        <w:rPr>
          <w:rFonts w:ascii="BenOr Rashi" w:hAnsi="BenOr Rashi"/>
          <w:rtl w:val="true"/>
        </w:rPr>
        <w:t xml:space="preserve">, </w:t>
      </w:r>
      <w:r>
        <w:rPr>
          <w:rFonts w:ascii="BenOr Rashi" w:hAnsi="BenOr Rashi"/>
          <w:rtl w:val="true"/>
        </w:rPr>
        <w:t>שבית הלל סוברים שיש מוקצה ובית שמאי סוברים שאין מוקצה</w:t>
      </w:r>
      <w:r>
        <w:rPr>
          <w:rFonts w:ascii="BenOr Rashi" w:hAnsi="BenOr Rashi"/>
          <w:rtl w:val="true"/>
        </w:rPr>
        <w:t xml:space="preserve">. </w:t>
      </w:r>
      <w:r>
        <w:rPr>
          <w:rFonts w:ascii="BenOr Rashi" w:hAnsi="BenOr Rashi"/>
          <w:rtl w:val="true"/>
        </w:rPr>
        <w:t>מקשה גמ</w:t>
      </w:r>
      <w:r>
        <w:rPr>
          <w:rFonts w:ascii="BenOr Rashi" w:hAnsi="BenOr Rashi"/>
          <w:rtl w:val="true"/>
        </w:rPr>
        <w:t xml:space="preserve">' </w:t>
      </w:r>
      <w:r>
        <w:rPr>
          <w:rFonts w:ascii="BenOr Rashi" w:hAnsi="BenOr Rashi"/>
          <w:rtl w:val="true"/>
        </w:rPr>
        <w:t>שמצאנו משנה בשבת שאומר להיפך</w:t>
      </w:r>
      <w:r>
        <w:rPr>
          <w:rFonts w:ascii="BenOr Rashi" w:hAnsi="BenOr Rashi"/>
          <w:rtl w:val="true"/>
        </w:rPr>
        <w:t xml:space="preserve">, </w:t>
      </w:r>
      <w:r>
        <w:rPr>
          <w:rFonts w:ascii="BenOr Rashi" w:hAnsi="BenOr Rashi"/>
          <w:rtl w:val="true"/>
        </w:rPr>
        <w:t>ותי</w:t>
      </w:r>
      <w:r>
        <w:rPr>
          <w:rFonts w:ascii="BenOr Rashi" w:hAnsi="BenOr Rashi"/>
          <w:rtl w:val="true"/>
        </w:rPr>
        <w:t xml:space="preserve">' </w:t>
      </w:r>
      <w:r>
        <w:rPr>
          <w:rFonts w:ascii="BenOr Rashi" w:hAnsi="BenOr Rashi"/>
          <w:rtl w:val="true"/>
        </w:rPr>
        <w:t>שב</w:t>
      </w:r>
      <w:r>
        <w:rPr>
          <w:rFonts w:ascii="BenOr Rashi" w:hAnsi="BenOr Rashi"/>
          <w:rtl w:val="true"/>
        </w:rPr>
        <w:t>"</w:t>
      </w:r>
      <w:r>
        <w:rPr>
          <w:rFonts w:ascii="BenOr Rashi" w:hAnsi="BenOr Rashi"/>
          <w:rtl w:val="true"/>
        </w:rPr>
        <w:t>ה של שבת הם כסת</w:t>
      </w:r>
      <w:r>
        <w:rPr>
          <w:rFonts w:ascii="BenOr Rashi" w:hAnsi="BenOr Rashi"/>
          <w:rtl w:val="true"/>
        </w:rPr>
        <w:t>"</w:t>
      </w:r>
      <w:r>
        <w:rPr>
          <w:rFonts w:ascii="BenOr Rashi" w:hAnsi="BenOr Rashi"/>
          <w:rtl w:val="true"/>
        </w:rPr>
        <w:t>מ של שבת</w:t>
      </w:r>
      <w:r>
        <w:rPr>
          <w:rFonts w:ascii="BenOr Rashi" w:hAnsi="BenOr Rashi"/>
          <w:rtl w:val="true"/>
        </w:rPr>
        <w:t xml:space="preserve">, </w:t>
      </w:r>
      <w:r>
        <w:rPr>
          <w:rFonts w:ascii="BenOr Rashi" w:hAnsi="BenOr Rashi"/>
          <w:rtl w:val="true"/>
        </w:rPr>
        <w:t>וב</w:t>
      </w:r>
      <w:r>
        <w:rPr>
          <w:rFonts w:ascii="BenOr Rashi" w:hAnsi="BenOr Rashi"/>
          <w:rtl w:val="true"/>
        </w:rPr>
        <w:t>"</w:t>
      </w:r>
      <w:r>
        <w:rPr>
          <w:rFonts w:ascii="BenOr Rashi" w:hAnsi="BenOr Rashi"/>
          <w:rtl w:val="true"/>
        </w:rPr>
        <w:t>ה של יו</w:t>
      </w:r>
      <w:r>
        <w:rPr>
          <w:rFonts w:ascii="BenOr Rashi" w:hAnsi="BenOr Rashi"/>
          <w:rtl w:val="true"/>
        </w:rPr>
        <w:t>"</w:t>
      </w:r>
      <w:r>
        <w:rPr>
          <w:rFonts w:ascii="BenOr Rashi" w:hAnsi="BenOr Rashi"/>
          <w:rtl w:val="true"/>
        </w:rPr>
        <w:t>ט הוא כסתם משנה של יו</w:t>
      </w:r>
      <w:r>
        <w:rPr>
          <w:rFonts w:ascii="BenOr Rashi" w:hAnsi="BenOr Rashi"/>
          <w:rtl w:val="true"/>
        </w:rPr>
        <w:t>"</w:t>
      </w:r>
      <w:r>
        <w:rPr>
          <w:rFonts w:ascii="BenOr Rashi" w:hAnsi="BenOr Rashi"/>
          <w:rtl w:val="true"/>
        </w:rPr>
        <w:t>ט</w:t>
      </w:r>
      <w:r>
        <w:rPr>
          <w:rFonts w:ascii="BenOr Rashi" w:hAnsi="BenOr Rashi"/>
          <w:rtl w:val="true"/>
        </w:rPr>
        <w:t xml:space="preserve">. </w:t>
      </w:r>
      <w:r>
        <w:rPr>
          <w:rFonts w:ascii="BenOr Rashi" w:hAnsi="BenOr Rashi"/>
          <w:rtl w:val="true"/>
        </w:rPr>
        <w:t>מקשה גמ</w:t>
      </w:r>
      <w:r>
        <w:rPr>
          <w:rFonts w:ascii="BenOr Rashi" w:hAnsi="BenOr Rashi"/>
          <w:rtl w:val="true"/>
        </w:rPr>
        <w:t xml:space="preserve">' </w:t>
      </w:r>
      <w:r>
        <w:rPr>
          <w:rFonts w:ascii="BenOr Rashi" w:hAnsi="BenOr Rashi"/>
          <w:rtl w:val="true"/>
        </w:rPr>
        <w:t>שכיון ששני הסתמות נכתבו ע</w:t>
      </w:r>
      <w:r>
        <w:rPr>
          <w:rFonts w:ascii="BenOr Rashi" w:hAnsi="BenOr Rashi"/>
          <w:rtl w:val="true"/>
        </w:rPr>
        <w:t>"</w:t>
      </w:r>
      <w:r>
        <w:rPr>
          <w:rFonts w:ascii="BenOr Rashi" w:hAnsi="BenOr Rashi"/>
          <w:rtl w:val="true"/>
        </w:rPr>
        <w:t>י רבי</w:t>
      </w:r>
      <w:r>
        <w:rPr>
          <w:rFonts w:ascii="BenOr Rashi" w:hAnsi="BenOr Rashi"/>
          <w:rtl w:val="true"/>
        </w:rPr>
        <w:t xml:space="preserve">, </w:t>
      </w:r>
      <w:r>
        <w:rPr>
          <w:rFonts w:ascii="BenOr Rashi" w:hAnsi="BenOr Rashi"/>
          <w:rtl w:val="true"/>
        </w:rPr>
        <w:t>קשה איך יהיה סתירה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מאותו גמ</w:t>
      </w:r>
      <w:r>
        <w:rPr>
          <w:rFonts w:ascii="BenOr Rashi" w:hAnsi="BenOr Rashi"/>
          <w:rtl w:val="true"/>
        </w:rPr>
        <w:t xml:space="preserve">' </w:t>
      </w:r>
      <w:r>
        <w:rPr>
          <w:rFonts w:ascii="BenOr Rashi" w:hAnsi="BenOr Rashi"/>
          <w:rtl w:val="true"/>
        </w:rPr>
        <w:t>יוצא שלא רוצים שיהיה סתירה בסתם משנה</w:t>
      </w:r>
      <w:r>
        <w:rPr>
          <w:rFonts w:ascii="BenOr Rashi" w:hAnsi="BenOr Rashi"/>
          <w:rtl w:val="true"/>
        </w:rPr>
        <w:t>. (</w:t>
      </w:r>
      <w:r>
        <w:rPr>
          <w:rFonts w:ascii="BenOr Rashi" w:hAnsi="BenOr Rashi"/>
          <w:rtl w:val="true"/>
        </w:rPr>
        <w:t>באמת</w:t>
      </w:r>
      <w:r>
        <w:rPr>
          <w:rFonts w:ascii="BenOr Rashi" w:hAnsi="BenOr Rashi"/>
          <w:rtl w:val="true"/>
        </w:rPr>
        <w:t xml:space="preserve">, </w:t>
      </w:r>
      <w:r>
        <w:rPr>
          <w:rFonts w:ascii="BenOr Rashi" w:hAnsi="BenOr Rashi"/>
          <w:rtl w:val="true"/>
        </w:rPr>
        <w:t>מצאנו</w:t>
      </w:r>
      <w:r>
        <w:rPr>
          <w:rFonts w:ascii="BenOr Rashi" w:hAnsi="BenOr Rashi"/>
          <w:rtl w:val="true"/>
        </w:rPr>
        <w:t xml:space="preserve">, </w:t>
      </w:r>
      <w:r>
        <w:rPr>
          <w:rFonts w:ascii="BenOr Rashi" w:hAnsi="BenOr Rashi"/>
          <w:rtl w:val="true"/>
        </w:rPr>
        <w:t>לפעמים</w:t>
      </w:r>
      <w:r>
        <w:rPr>
          <w:rFonts w:ascii="BenOr Rashi" w:hAnsi="BenOr Rashi"/>
          <w:rtl w:val="true"/>
        </w:rPr>
        <w:t xml:space="preserve">, </w:t>
      </w:r>
      <w:r>
        <w:rPr>
          <w:rFonts w:ascii="BenOr Rashi" w:hAnsi="BenOr Rashi"/>
          <w:rtl w:val="true"/>
        </w:rPr>
        <w:t>סתירה בסתם משנה</w:t>
      </w:r>
      <w:r>
        <w:rPr>
          <w:rFonts w:ascii="BenOr Rashi" w:hAnsi="BenOr Rashi"/>
          <w:rtl w:val="true"/>
        </w:rPr>
        <w:t xml:space="preserve">. </w:t>
      </w:r>
      <w:r>
        <w:rPr>
          <w:rFonts w:ascii="BenOr Rashi" w:hAnsi="BenOr Rashi"/>
          <w:rtl w:val="true"/>
        </w:rPr>
        <w:t>אם לא נדחה כמו שנכתב בס</w:t>
      </w:r>
      <w:r>
        <w:rPr>
          <w:rFonts w:ascii="BenOr Rashi" w:hAnsi="BenOr Rashi"/>
          <w:rtl w:val="true"/>
        </w:rPr>
        <w:t>"</w:t>
      </w:r>
      <w:r>
        <w:rPr>
          <w:rFonts w:ascii="BenOr Rashi" w:hAnsi="BenOr Rashi"/>
          <w:rtl w:val="true"/>
        </w:rPr>
        <w:t>ד</w:t>
      </w:r>
      <w:r>
        <w:rPr>
          <w:rFonts w:ascii="BenOr Rashi" w:hAnsi="BenOr Rashi"/>
          <w:rtl w:val="true"/>
        </w:rPr>
        <w:t xml:space="preserve">, </w:t>
      </w:r>
      <w:r>
        <w:rPr>
          <w:rFonts w:ascii="BenOr Rashi" w:hAnsi="BenOr Rashi"/>
          <w:rtl w:val="true"/>
        </w:rPr>
        <w:t>צריך לומר שלפעמים זה קורה</w:t>
      </w:r>
      <w:r>
        <w:rPr>
          <w:rFonts w:ascii="BenOr Rashi" w:hAnsi="BenOr Rashi"/>
          <w:rtl w:val="true"/>
        </w:rPr>
        <w:t xml:space="preserve">, </w:t>
      </w:r>
      <w:r>
        <w:rPr>
          <w:rFonts w:ascii="BenOr Rashi" w:hAnsi="BenOr Rashi"/>
          <w:rtl w:val="true"/>
        </w:rPr>
        <w:t>אבל דחוק שיקרה</w:t>
      </w:r>
      <w:r>
        <w:rPr>
          <w:rFonts w:ascii="BenOr Rashi" w:hAnsi="BenOr Rashi"/>
          <w:rtl w:val="true"/>
        </w:rPr>
        <w:t xml:space="preserve">. </w:t>
      </w:r>
      <w:r>
        <w:rPr>
          <w:rFonts w:ascii="BenOr Rashi" w:hAnsi="BenOr Rashi"/>
          <w:rtl w:val="true"/>
        </w:rPr>
        <w:t>כמו כן</w:t>
      </w:r>
      <w:r>
        <w:rPr>
          <w:rFonts w:ascii="BenOr Rashi" w:hAnsi="BenOr Rashi"/>
          <w:rtl w:val="true"/>
        </w:rPr>
        <w:t xml:space="preserve">, </w:t>
      </w:r>
      <w:r>
        <w:rPr>
          <w:rFonts w:ascii="BenOr Rashi" w:hAnsi="BenOr Rashi"/>
          <w:rtl w:val="true"/>
        </w:rPr>
        <w:t>מצאנו שגמ</w:t>
      </w:r>
      <w:r>
        <w:rPr>
          <w:rFonts w:ascii="BenOr Rashi" w:hAnsi="BenOr Rashi"/>
          <w:rtl w:val="true"/>
        </w:rPr>
        <w:t xml:space="preserve">' </w:t>
      </w:r>
      <w:r>
        <w:rPr>
          <w:rFonts w:ascii="BenOr Rashi" w:hAnsi="BenOr Rashi"/>
          <w:rtl w:val="true"/>
        </w:rPr>
        <w:t xml:space="preserve">יקשה כדי שלא נצטרך לומר </w:t>
      </w:r>
      <w:r>
        <w:rPr>
          <w:rFonts w:ascii="BenOr Rashi" w:hAnsi="BenOr Rashi"/>
          <w:rtl w:val="true"/>
        </w:rPr>
        <w:t>"</w:t>
      </w:r>
      <w:r>
        <w:rPr>
          <w:rFonts w:ascii="BenOr Rashi" w:hAnsi="BenOr Rashi"/>
          <w:rtl w:val="true"/>
        </w:rPr>
        <w:t>זו ואצ</w:t>
      </w:r>
      <w:r>
        <w:rPr>
          <w:rFonts w:ascii="BenOr Rashi" w:hAnsi="BenOr Rashi"/>
          <w:rtl w:val="true"/>
        </w:rPr>
        <w:t>"</w:t>
      </w:r>
      <w:r>
        <w:rPr>
          <w:rFonts w:ascii="BenOr Rashi" w:hAnsi="BenOr Rashi"/>
          <w:rtl w:val="true"/>
        </w:rPr>
        <w:t>ל זו</w:t>
      </w:r>
      <w:r>
        <w:rPr>
          <w:rFonts w:ascii="BenOr Rashi" w:hAnsi="BenOr Rashi"/>
          <w:rtl w:val="true"/>
        </w:rPr>
        <w:t xml:space="preserve">" </w:t>
      </w:r>
      <w:r>
        <w:rPr>
          <w:rFonts w:ascii="BenOr Rashi" w:hAnsi="BenOr Rashi"/>
          <w:rtl w:val="true"/>
        </w:rPr>
        <w:t xml:space="preserve">או </w:t>
      </w:r>
      <w:r>
        <w:rPr>
          <w:rFonts w:ascii="BenOr Rashi" w:hAnsi="BenOr Rashi"/>
          <w:rtl w:val="true"/>
        </w:rPr>
        <w:t>"</w:t>
      </w:r>
      <w:r>
        <w:rPr>
          <w:rFonts w:ascii="BenOr Rashi" w:hAnsi="BenOr Rashi"/>
          <w:rtl w:val="true"/>
        </w:rPr>
        <w:t>לא זו אף זו</w:t>
      </w:r>
      <w:r>
        <w:rPr>
          <w:rFonts w:ascii="BenOr Rashi" w:hAnsi="BenOr Rashi"/>
          <w:rtl w:val="true"/>
        </w:rPr>
        <w:t xml:space="preserve">.") </w:t>
      </w:r>
    </w:p>
    <w:p>
      <w:pPr>
        <w:pStyle w:val="Footnote"/>
        <w:rPr>
          <w:rFonts w:ascii="BenOr Rashi" w:hAnsi="BenOr Rashi"/>
          <w:lang w:bidi="he-IL"/>
        </w:rPr>
      </w:pPr>
      <w:r>
        <w:rPr>
          <w:rFonts w:ascii="BenOr Rashi" w:hAnsi="BenOr Rashi"/>
          <w:rtl w:val="true"/>
        </w:rPr>
        <w:tab/>
      </w:r>
      <w:r>
        <w:rPr>
          <w:rFonts w:ascii="BenOr Rashi" w:hAnsi="BenOr Rashi"/>
          <w:rtl w:val="true"/>
        </w:rPr>
        <w:t>נראה ששם יש יותר הכרח</w:t>
      </w:r>
      <w:r>
        <w:rPr>
          <w:rFonts w:ascii="BenOr Rashi" w:hAnsi="BenOr Rashi"/>
          <w:rtl w:val="true"/>
        </w:rPr>
        <w:t xml:space="preserve">, </w:t>
      </w:r>
      <w:r>
        <w:rPr>
          <w:rFonts w:ascii="BenOr Rashi" w:hAnsi="BenOr Rashi"/>
          <w:rtl w:val="true"/>
        </w:rPr>
        <w:t>שאם נאמר שרבי חזר בו</w:t>
      </w:r>
      <w:r>
        <w:rPr>
          <w:rFonts w:ascii="BenOr Rashi" w:hAnsi="BenOr Rashi"/>
          <w:rtl w:val="true"/>
        </w:rPr>
        <w:t xml:space="preserve">, </w:t>
      </w:r>
      <w:r>
        <w:rPr>
          <w:rFonts w:ascii="BenOr Rashi" w:hAnsi="BenOr Rashi"/>
          <w:rtl w:val="true"/>
        </w:rPr>
        <w:t>נצטרך לומר גם שבית הלל חזרו בו</w:t>
      </w:r>
      <w:r>
        <w:rPr>
          <w:rFonts w:ascii="BenOr Rashi" w:hAnsi="BenOr Rashi"/>
          <w:rtl w:val="true"/>
        </w:rPr>
        <w:t xml:space="preserve">. </w:t>
      </w:r>
      <w:r>
        <w:rPr>
          <w:rFonts w:ascii="BenOr Rashi" w:hAnsi="BenOr Rashi"/>
          <w:rtl w:val="true"/>
        </w:rPr>
        <w:t>יותר מזה</w:t>
      </w:r>
      <w:r>
        <w:rPr>
          <w:rFonts w:ascii="BenOr Rashi" w:hAnsi="BenOr Rashi"/>
          <w:rtl w:val="true"/>
        </w:rPr>
        <w:t xml:space="preserve">, </w:t>
      </w:r>
      <w:r>
        <w:rPr>
          <w:rFonts w:ascii="BenOr Rashi" w:hAnsi="BenOr Rashi"/>
          <w:rtl w:val="true"/>
        </w:rPr>
        <w:t>אם הביאור בחילוק הסתמות הוא שרבי חזר בו</w:t>
      </w:r>
      <w:r>
        <w:rPr>
          <w:rFonts w:ascii="BenOr Rashi" w:hAnsi="BenOr Rashi"/>
          <w:rtl w:val="true"/>
        </w:rPr>
        <w:t xml:space="preserve">, </w:t>
      </w:r>
      <w:r>
        <w:rPr>
          <w:rFonts w:ascii="BenOr Rashi" w:hAnsi="BenOr Rashi"/>
          <w:rtl w:val="true"/>
        </w:rPr>
        <w:t>אין הוכחה למה שאמר רב נחמן</w:t>
      </w:r>
      <w:r>
        <w:rPr>
          <w:rFonts w:ascii="BenOr Rashi" w:hAnsi="BenOr Rashi"/>
          <w:rtl w:val="true"/>
        </w:rPr>
        <w:t xml:space="preserve">, </w:t>
      </w:r>
      <w:r>
        <w:rPr>
          <w:rFonts w:ascii="BenOr Rashi" w:hAnsi="BenOr Rashi"/>
          <w:rtl w:val="true"/>
        </w:rPr>
        <w:t>שתלוי בסתמות</w:t>
      </w:r>
      <w:r>
        <w:rPr>
          <w:rFonts w:ascii="BenOr Rashi" w:hAnsi="BenOr Rashi"/>
          <w:rtl w:val="true"/>
        </w:rPr>
        <w:t xml:space="preserve">, </w:t>
      </w:r>
      <w:r>
        <w:rPr>
          <w:rFonts w:ascii="BenOr Rashi" w:hAnsi="BenOr Rashi"/>
          <w:rtl w:val="true"/>
        </w:rPr>
        <w:t>שמה שייך חזרת ב</w:t>
      </w:r>
      <w:r>
        <w:rPr>
          <w:rFonts w:ascii="BenOr Rashi" w:hAnsi="BenOr Rashi"/>
          <w:rtl w:val="true"/>
        </w:rPr>
        <w:t>"</w:t>
      </w:r>
      <w:r>
        <w:rPr>
          <w:rFonts w:ascii="BenOr Rashi" w:hAnsi="BenOr Rashi"/>
          <w:rtl w:val="true"/>
        </w:rPr>
        <w:t>ה לחזרת רבי</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שאולי כמו שגדול זה טעה וחזר בו</w:t>
      </w:r>
      <w:r>
        <w:rPr>
          <w:rFonts w:ascii="BenOr Rashi" w:hAnsi="BenOr Rashi"/>
          <w:rtl w:val="true"/>
        </w:rPr>
        <w:t xml:space="preserve">, </w:t>
      </w:r>
      <w:r>
        <w:rPr>
          <w:rFonts w:ascii="BenOr Rashi" w:hAnsi="BenOr Rashi"/>
          <w:rtl w:val="true"/>
        </w:rPr>
        <w:t>יש לומר שגם אלו טעו וחזרו</w:t>
      </w:r>
      <w:r>
        <w:rPr>
          <w:rFonts w:ascii="BenOr Rashi" w:hAnsi="BenOr Rashi"/>
          <w:rtl w:val="true"/>
        </w:rPr>
        <w:t xml:space="preserve">. </w:t>
      </w:r>
      <w:r>
        <w:rPr>
          <w:rFonts w:ascii="BenOr Rashi" w:hAnsi="BenOr Rashi"/>
          <w:rtl w:val="true"/>
        </w:rPr>
        <w:t>דחוק</w:t>
      </w:r>
      <w:r>
        <w:rPr>
          <w:rFonts w:ascii="BenOr Rashi" w:hAnsi="BenOr Rashi"/>
          <w:rtl w:val="true"/>
        </w:rPr>
        <w:t xml:space="preserve">. </w:t>
      </w:r>
    </w:p>
    <w:p>
      <w:pPr>
        <w:pStyle w:val="Footnote"/>
        <w:rPr>
          <w:rFonts w:ascii="BenOr Rashi" w:hAnsi="BenOr Rashi"/>
          <w:lang w:bidi="he-IL"/>
        </w:rPr>
      </w:pPr>
      <w:r>
        <w:rPr>
          <w:rFonts w:ascii="BenOr Rashi" w:hAnsi="BenOr Rashi"/>
          <w:rtl w:val="true"/>
        </w:rPr>
        <w:tab/>
        <w:t>(</w:t>
      </w:r>
      <w:r>
        <w:rPr>
          <w:rFonts w:ascii="BenOr Rashi" w:hAnsi="BenOr Rashi"/>
          <w:rtl w:val="true"/>
        </w:rPr>
        <w:t>נראה שכל זה מבאר למה מקשה כן רק כאן</w:t>
      </w:r>
      <w:r>
        <w:rPr>
          <w:rFonts w:ascii="BenOr Rashi" w:hAnsi="BenOr Rashi"/>
          <w:rtl w:val="true"/>
        </w:rPr>
        <w:t xml:space="preserve">, </w:t>
      </w:r>
      <w:r>
        <w:rPr>
          <w:rFonts w:ascii="BenOr Rashi" w:hAnsi="BenOr Rashi"/>
          <w:rtl w:val="true"/>
        </w:rPr>
        <w:t>ולא מביא שני המשניות ומקשה עליהם בלי רב נחמן</w:t>
      </w:r>
      <w:r>
        <w:rPr>
          <w:rFonts w:ascii="BenOr Rashi" w:hAnsi="BenOr Rashi"/>
          <w:rtl w:val="true"/>
        </w:rPr>
        <w:t xml:space="preserve">, </w:t>
      </w:r>
      <w:r>
        <w:rPr>
          <w:rFonts w:ascii="BenOr Rashi" w:hAnsi="BenOr Rashi"/>
          <w:rtl w:val="true"/>
        </w:rPr>
        <w:t>והוא שהיה קל לומר שחזר בו</w:t>
      </w:r>
      <w:r>
        <w:rPr>
          <w:rFonts w:ascii="BenOr Rashi" w:hAnsi="BenOr Rashi"/>
          <w:rtl w:val="true"/>
        </w:rPr>
        <w:t xml:space="preserve">, </w:t>
      </w:r>
      <w:r>
        <w:rPr>
          <w:rFonts w:ascii="BenOr Rashi" w:hAnsi="BenOr Rashi"/>
          <w:rtl w:val="true"/>
        </w:rPr>
        <w:t>אבל מוזר לומר שבית הלל ורבי חזרו בהם</w:t>
      </w:r>
      <w:r>
        <w:rPr>
          <w:rFonts w:ascii="BenOr Rashi" w:hAnsi="BenOr Rashi"/>
          <w:rtl w:val="true"/>
        </w:rPr>
        <w:t xml:space="preserve">.) </w:t>
      </w:r>
    </w:p>
    <w:p>
      <w:pPr>
        <w:pStyle w:val="Footnote"/>
        <w:spacing w:before="283" w:after="283"/>
        <w:rPr>
          <w:rFonts w:ascii="BenOr Rashi" w:hAnsi="BenOr Rashi"/>
          <w:lang w:bidi="he-IL"/>
        </w:rPr>
      </w:pPr>
      <w:r>
        <w:rPr>
          <w:rFonts w:ascii="BenOr Rashi" w:hAnsi="BenOr Rashi"/>
          <w:rtl w:val="true"/>
        </w:rPr>
        <w:tab/>
      </w:r>
      <w:r>
        <w:rPr>
          <w:rFonts w:ascii="BenOr Rashi" w:hAnsi="BenOr Rashi"/>
          <w:rtl w:val="true"/>
        </w:rPr>
        <w:t>גם יש לומר ששם הם בשני מסכתות הדומות מאד</w:t>
      </w:r>
      <w:r>
        <w:rPr>
          <w:rFonts w:ascii="BenOr Rashi" w:hAnsi="BenOr Rashi"/>
          <w:rtl w:val="true"/>
        </w:rPr>
        <w:t xml:space="preserve">, </w:t>
      </w:r>
      <w:r>
        <w:rPr>
          <w:rFonts w:ascii="BenOr Rashi" w:hAnsi="BenOr Rashi"/>
          <w:rtl w:val="true"/>
        </w:rPr>
        <w:t>שהרבה מביצה תלוי בשבת והרבה משבת תלוי בביצה</w:t>
      </w:r>
      <w:r>
        <w:rPr>
          <w:rFonts w:ascii="BenOr Rashi" w:hAnsi="BenOr Rashi"/>
          <w:rtl w:val="true"/>
        </w:rPr>
        <w:t xml:space="preserve">, </w:t>
      </w:r>
      <w:r>
        <w:rPr>
          <w:rFonts w:ascii="BenOr Rashi" w:hAnsi="BenOr Rashi"/>
          <w:rtl w:val="true"/>
        </w:rPr>
        <w:t>שהרבה דינים שווים</w:t>
      </w:r>
      <w:r>
        <w:rPr>
          <w:rFonts w:ascii="BenOr Rashi" w:hAnsi="BenOr Rashi"/>
          <w:rtl w:val="true"/>
        </w:rPr>
        <w:t xml:space="preserve">, </w:t>
      </w:r>
      <w:r>
        <w:rPr>
          <w:rFonts w:ascii="BenOr Rashi" w:hAnsi="BenOr Rashi"/>
          <w:rtl w:val="true"/>
        </w:rPr>
        <w:t xml:space="preserve">ועוד שהענין של שניהם שווים </w:t>
      </w:r>
      <w:r>
        <w:rPr>
          <w:rFonts w:ascii="BenOr Rashi" w:hAnsi="BenOr Rashi"/>
          <w:rtl w:val="true"/>
        </w:rPr>
        <w:t>(</w:t>
      </w:r>
      <w:r>
        <w:rPr>
          <w:rFonts w:ascii="BenOr Rashi" w:hAnsi="BenOr Rashi"/>
          <w:rtl w:val="true"/>
        </w:rPr>
        <w:t>ששבת הוא דומה ליו</w:t>
      </w:r>
      <w:r>
        <w:rPr>
          <w:rFonts w:ascii="BenOr Rashi" w:hAnsi="BenOr Rashi"/>
          <w:rtl w:val="true"/>
        </w:rPr>
        <w:t>"</w:t>
      </w:r>
      <w:r>
        <w:rPr>
          <w:rFonts w:ascii="BenOr Rashi" w:hAnsi="BenOr Rashi"/>
          <w:rtl w:val="true"/>
        </w:rPr>
        <w:t>ט</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מסתבר שרבי כתב אותו ביחד</w:t>
      </w:r>
      <w:r>
        <w:rPr>
          <w:rFonts w:ascii="BenOr Rashi" w:hAnsi="BenOr Rashi"/>
          <w:rtl w:val="true"/>
        </w:rPr>
        <w:t xml:space="preserve">, </w:t>
      </w:r>
      <w:r>
        <w:rPr>
          <w:rFonts w:ascii="BenOr Rashi" w:hAnsi="BenOr Rashi"/>
          <w:rtl w:val="true"/>
        </w:rPr>
        <w:t>ולא מסתבר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שחזר בו באמצע</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4">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 xml:space="preserve">יש להוסיף שמשנה זה כבר מניחים שאינו רבי מאיר </w:t>
      </w:r>
      <w:r>
        <w:rPr>
          <w:rFonts w:ascii="BenOr Rashi" w:hAnsi="BenOr Rashi"/>
          <w:rtl w:val="true"/>
        </w:rPr>
        <w:t>(</w:t>
      </w:r>
      <w:r>
        <w:rPr>
          <w:rFonts w:ascii="BenOr Rashi" w:hAnsi="BenOr Rashi"/>
          <w:rtl w:val="true"/>
        </w:rPr>
        <w:t>זה המשך של גמ</w:t>
      </w:r>
      <w:r>
        <w:rPr>
          <w:rFonts w:ascii="BenOr Rashi" w:hAnsi="BenOr Rashi"/>
          <w:rtl w:val="true"/>
        </w:rPr>
        <w:t xml:space="preserve">' </w:t>
      </w:r>
      <w:r>
        <w:rPr>
          <w:rFonts w:ascii="BenOr Rashi" w:hAnsi="BenOr Rashi"/>
          <w:rtl w:val="true"/>
        </w:rPr>
        <w:t>שלנו כאן</w:t>
      </w:r>
      <w:r>
        <w:rPr>
          <w:rFonts w:ascii="BenOr Rashi" w:hAnsi="BenOr Rashi"/>
          <w:rtl w:val="true"/>
        </w:rPr>
        <w:t xml:space="preserve">), </w:t>
      </w:r>
      <w:r>
        <w:rPr>
          <w:rFonts w:ascii="BenOr Rashi" w:hAnsi="BenOr Rashi"/>
          <w:rtl w:val="true"/>
        </w:rPr>
        <w:t>ואולי</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אין כללים של סתם משנה נוהגים בו</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 xml:space="preserve">כל ענין של סתם משנה </w:t>
      </w:r>
      <w:r>
        <w:rPr>
          <w:rFonts w:ascii="BenOr Rashi" w:hAnsi="BenOr Rashi"/>
          <w:rtl w:val="true"/>
        </w:rPr>
        <w:t>(</w:t>
      </w:r>
      <w:r>
        <w:rPr>
          <w:rFonts w:ascii="BenOr Rashi" w:hAnsi="BenOr Rashi"/>
          <w:rtl w:val="true"/>
        </w:rPr>
        <w:t>מה שהוא מה שפסק רבי ומה שהוא רבי מאיר</w:t>
      </w:r>
      <w:r>
        <w:rPr>
          <w:rFonts w:ascii="BenOr Rashi" w:hAnsi="BenOr Rashi"/>
          <w:rtl w:val="true"/>
        </w:rPr>
        <w:t xml:space="preserve">) </w:t>
      </w:r>
      <w:r>
        <w:rPr>
          <w:rFonts w:ascii="BenOr Rashi" w:hAnsi="BenOr Rashi"/>
          <w:rtl w:val="true"/>
        </w:rPr>
        <w:t>לא ברור לי</w:t>
      </w:r>
      <w:r>
        <w:rPr>
          <w:rFonts w:ascii="BenOr Rashi" w:hAnsi="BenOr Rashi"/>
          <w:rtl w:val="true"/>
        </w:rPr>
        <w:t xml:space="preserve">. </w:t>
      </w:r>
    </w:p>
  </w:footnote>
  <w:footnote w:id="5">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זה לא עושה שקושיה שלנו שלעיל אינו קשה</w:t>
      </w:r>
      <w:r>
        <w:rPr>
          <w:rFonts w:ascii="BenOr Rashi" w:hAnsi="BenOr Rashi"/>
          <w:rtl w:val="true"/>
        </w:rPr>
        <w:t xml:space="preserve">, </w:t>
      </w:r>
      <w:r>
        <w:rPr>
          <w:rFonts w:ascii="BenOr Rashi" w:hAnsi="BenOr Rashi"/>
          <w:rtl w:val="true"/>
        </w:rPr>
        <w:t>שעדיין רואים שאף ששם לא נראה טעם חשוב כלל להאריך</w:t>
      </w:r>
      <w:r>
        <w:rPr>
          <w:rFonts w:ascii="BenOr Rashi" w:hAnsi="BenOr Rashi"/>
          <w:rtl w:val="true"/>
        </w:rPr>
        <w:t xml:space="preserve">, </w:t>
      </w:r>
      <w:r>
        <w:rPr>
          <w:rFonts w:ascii="BenOr Rashi" w:hAnsi="BenOr Rashi"/>
          <w:rtl w:val="true"/>
        </w:rPr>
        <w:t>האריך</w:t>
      </w:r>
      <w:r>
        <w:rPr>
          <w:rFonts w:ascii="BenOr Rashi" w:hAnsi="BenOr Rashi"/>
          <w:rtl w:val="true"/>
        </w:rPr>
        <w:t xml:space="preserve">; </w:t>
      </w:r>
      <w:r>
        <w:rPr>
          <w:rFonts w:ascii="BenOr Rashi" w:hAnsi="BenOr Rashi"/>
          <w:rtl w:val="true"/>
        </w:rPr>
        <w:t>ואז</w:t>
      </w:r>
      <w:r>
        <w:rPr>
          <w:rFonts w:ascii="BenOr Rashi" w:hAnsi="BenOr Rashi"/>
          <w:rtl w:val="true"/>
        </w:rPr>
        <w:t xml:space="preserve">, </w:t>
      </w:r>
      <w:r>
        <w:rPr>
          <w:rFonts w:ascii="BenOr Rashi" w:hAnsi="BenOr Rashi"/>
          <w:rtl w:val="true"/>
        </w:rPr>
        <w:t>רואים שאף טעם קטן מאד מספיק להאריך</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זה מוכיח שכאן אין אף טעם קטן</w:t>
      </w:r>
      <w:r>
        <w:rPr>
          <w:rFonts w:ascii="BenOr Rashi" w:hAnsi="BenOr Rashi"/>
          <w:rtl w:val="true"/>
        </w:rPr>
        <w:t xml:space="preserve">, </w:t>
      </w:r>
      <w:r>
        <w:rPr>
          <w:rFonts w:ascii="BenOr Rashi" w:hAnsi="BenOr Rashi"/>
          <w:rtl w:val="true"/>
        </w:rPr>
        <w:t>וזה נקודה חשובה</w:t>
      </w:r>
      <w:r>
        <w:rPr>
          <w:rFonts w:ascii="BenOr Rashi" w:hAnsi="BenOr Rashi"/>
          <w:rtl w:val="true"/>
        </w:rPr>
        <w:t>.</w:t>
      </w:r>
    </w:p>
  </w:footnote>
  <w:footnote w:id="6">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יש להעיר שבאמת</w:t>
      </w:r>
      <w:r>
        <w:rPr>
          <w:rFonts w:ascii="BenOr Rashi" w:hAnsi="BenOr Rashi"/>
          <w:rtl w:val="true"/>
        </w:rPr>
        <w:t xml:space="preserve">, </w:t>
      </w:r>
      <w:r>
        <w:rPr>
          <w:rFonts w:ascii="BenOr Rashi" w:hAnsi="BenOr Rashi"/>
          <w:rtl w:val="true"/>
        </w:rPr>
        <w:t>נידון הוא בתוך שאלה באופן אחרת</w:t>
      </w:r>
      <w:r>
        <w:rPr>
          <w:rFonts w:ascii="BenOr Rashi" w:hAnsi="BenOr Rashi"/>
          <w:rtl w:val="true"/>
        </w:rPr>
        <w:t xml:space="preserve">. </w:t>
      </w:r>
      <w:r>
        <w:rPr>
          <w:rFonts w:ascii="BenOr Rashi" w:hAnsi="BenOr Rashi"/>
          <w:rtl w:val="true"/>
        </w:rPr>
        <w:t>אף שלא שואלים שיש סיבה לדחות את חיוב המלקות</w:t>
      </w:r>
      <w:r>
        <w:rPr>
          <w:rFonts w:ascii="BenOr Rashi" w:hAnsi="BenOr Rashi"/>
          <w:rtl w:val="true"/>
        </w:rPr>
        <w:t xml:space="preserve">, </w:t>
      </w:r>
      <w:r>
        <w:rPr>
          <w:rFonts w:ascii="BenOr Rashi" w:hAnsi="BenOr Rashi"/>
          <w:rtl w:val="true"/>
        </w:rPr>
        <w:t>מוכיח שאין חיוב מלקות</w:t>
      </w:r>
      <w:r>
        <w:rPr>
          <w:rFonts w:ascii="BenOr Rashi" w:hAnsi="BenOr Rashi"/>
          <w:rtl w:val="true"/>
        </w:rPr>
        <w:t xml:space="preserve">, </w:t>
      </w:r>
      <w:r>
        <w:rPr>
          <w:rFonts w:ascii="BenOr Rashi" w:hAnsi="BenOr Rashi"/>
          <w:rtl w:val="true"/>
        </w:rPr>
        <w:t>כיון שאין סברה לחלק בין זמן שיש חיוב ממון לזמן שאין חיוב ממון</w:t>
      </w:r>
      <w:r>
        <w:rPr>
          <w:rFonts w:ascii="BenOr Rashi" w:hAnsi="BenOr Rashi"/>
          <w:rtl w:val="true"/>
        </w:rPr>
        <w:t xml:space="preserve">, </w:t>
      </w:r>
      <w:r>
        <w:rPr>
          <w:rFonts w:ascii="BenOr Rashi" w:hAnsi="BenOr Rashi"/>
          <w:rtl w:val="true"/>
        </w:rPr>
        <w:t>ואז צריך לומר שתמיד יש מלקות</w:t>
      </w:r>
      <w:r>
        <w:rPr>
          <w:rFonts w:ascii="BenOr Rashi" w:hAnsi="BenOr Rashi"/>
          <w:rtl w:val="true"/>
        </w:rPr>
        <w:t>.</w:t>
      </w:r>
    </w:p>
  </w:footnote>
  <w:footnote w:id="7">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ואם תאמר יש ציור פשוט מאד</w:t>
      </w:r>
      <w:r>
        <w:rPr>
          <w:rFonts w:ascii="BenOr Rashi" w:hAnsi="BenOr Rashi"/>
          <w:rtl w:val="true"/>
        </w:rPr>
        <w:t xml:space="preserve">, </w:t>
      </w:r>
      <w:r>
        <w:rPr>
          <w:rFonts w:ascii="BenOr Rashi" w:hAnsi="BenOr Rashi"/>
          <w:rtl w:val="true"/>
        </w:rPr>
        <w:t>והוא שכבר נבעלה</w:t>
      </w:r>
      <w:r>
        <w:rPr>
          <w:rFonts w:ascii="BenOr Rashi" w:hAnsi="BenOr Rashi"/>
          <w:rtl w:val="true"/>
        </w:rPr>
        <w:t xml:space="preserve">, </w:t>
      </w:r>
      <w:r>
        <w:rPr>
          <w:rFonts w:ascii="BenOr Rashi" w:hAnsi="BenOr Rashi"/>
          <w:rtl w:val="true"/>
        </w:rPr>
        <w:t>ואיך אפשר שלא חשב על זה</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גם עולא לא אומר ציור זה</w:t>
      </w:r>
      <w:r>
        <w:rPr>
          <w:rFonts w:ascii="BenOr Rashi" w:hAnsi="BenOr Rashi"/>
          <w:rtl w:val="true"/>
        </w:rPr>
        <w:t xml:space="preserve">. </w:t>
      </w:r>
      <w:r>
        <w:rPr>
          <w:rFonts w:ascii="BenOr Rashi" w:hAnsi="BenOr Rashi"/>
          <w:rtl w:val="true"/>
        </w:rPr>
        <w:t xml:space="preserve">נראה שאז ישאר חיוב בושת </w:t>
      </w:r>
      <w:r>
        <w:rPr>
          <w:rFonts w:ascii="BenOr Rashi" w:hAnsi="BenOr Rashi"/>
          <w:rtl w:val="true"/>
        </w:rPr>
        <w:t>(</w:t>
      </w:r>
      <w:r>
        <w:rPr>
          <w:rFonts w:ascii="BenOr Rashi" w:hAnsi="BenOr Rashi"/>
          <w:rtl w:val="true"/>
        </w:rPr>
        <w:t>ואולי פגם</w:t>
      </w:r>
      <w:r>
        <w:rPr>
          <w:rFonts w:ascii="BenOr Rashi" w:hAnsi="BenOr Rashi"/>
          <w:rtl w:val="true"/>
        </w:rPr>
        <w:t xml:space="preserve">), </w:t>
      </w:r>
      <w:r>
        <w:rPr>
          <w:rFonts w:ascii="BenOr Rashi" w:hAnsi="BenOr Rashi"/>
          <w:rtl w:val="true"/>
        </w:rPr>
        <w:t>ולכן לא יכול לתרץ בו</w:t>
      </w:r>
      <w:r>
        <w:rPr>
          <w:rFonts w:ascii="BenOr Rashi" w:hAnsi="BenOr Rashi"/>
          <w:rtl w:val="true"/>
        </w:rPr>
        <w:t>.</w:t>
      </w:r>
    </w:p>
  </w:footnote>
  <w:footnote w:id="8">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לא קל להבין איך רבנן חולקים על רבי מאיר</w:t>
      </w:r>
      <w:r>
        <w:rPr>
          <w:rFonts w:ascii="BenOr Rashi" w:hAnsi="BenOr Rashi"/>
          <w:rtl w:val="true"/>
        </w:rPr>
        <w:t xml:space="preserve">, </w:t>
      </w:r>
      <w:r>
        <w:rPr>
          <w:rFonts w:ascii="BenOr Rashi" w:hAnsi="BenOr Rashi"/>
          <w:rtl w:val="true"/>
        </w:rPr>
        <w:t>שבוודאי אינו ממון כשאר ממון</w:t>
      </w:r>
      <w:r>
        <w:rPr>
          <w:rFonts w:ascii="BenOr Rashi" w:hAnsi="BenOr Rashi"/>
          <w:rtl w:val="true"/>
        </w:rPr>
        <w:t xml:space="preserve">, </w:t>
      </w:r>
      <w:r>
        <w:rPr>
          <w:rFonts w:ascii="BenOr Rashi" w:hAnsi="BenOr Rashi"/>
          <w:rtl w:val="true"/>
        </w:rPr>
        <w:t>שנכון הוא שלא הזיק כלל</w:t>
      </w:r>
      <w:r>
        <w:rPr>
          <w:rFonts w:ascii="BenOr Rashi" w:hAnsi="BenOr Rashi"/>
          <w:rtl w:val="true"/>
        </w:rPr>
        <w:t xml:space="preserve">. </w:t>
      </w:r>
      <w:r>
        <w:rPr>
          <w:rFonts w:ascii="BenOr Rashi" w:hAnsi="BenOr Rashi"/>
          <w:rtl w:val="true"/>
        </w:rPr>
        <w:t>נראה שיש שלש תירוצים עיקרים לזה</w:t>
      </w:r>
      <w:r>
        <w:rPr>
          <w:rFonts w:ascii="BenOr Rashi" w:hAnsi="BenOr Rashi"/>
          <w:rtl w:val="true"/>
        </w:rPr>
        <w:t>:</w:t>
      </w:r>
    </w:p>
    <w:p>
      <w:pPr>
        <w:pStyle w:val="Footnote"/>
        <w:numPr>
          <w:ilvl w:val="0"/>
          <w:numId w:val="4"/>
        </w:numPr>
        <w:rPr>
          <w:rFonts w:ascii="BenOr Rashi" w:hAnsi="BenOr Rashi"/>
          <w:lang w:bidi="he-IL"/>
        </w:rPr>
      </w:pPr>
      <w:r>
        <w:rPr>
          <w:rFonts w:ascii="BenOr Rashi" w:hAnsi="BenOr Rashi"/>
          <w:rtl w:val="true"/>
        </w:rPr>
        <w:t>ממון הוא</w:t>
      </w:r>
      <w:r>
        <w:rPr>
          <w:rFonts w:ascii="BenOr Rashi" w:hAnsi="BenOr Rashi"/>
          <w:rtl w:val="true"/>
        </w:rPr>
        <w:t xml:space="preserve">. </w:t>
      </w:r>
      <w:r>
        <w:rPr>
          <w:rFonts w:ascii="BenOr Rashi" w:hAnsi="BenOr Rashi"/>
          <w:rtl w:val="true"/>
        </w:rPr>
        <w:t>אפשר לומר שנחשב ממון</w:t>
      </w:r>
      <w:r>
        <w:rPr>
          <w:rFonts w:ascii="BenOr Rashi" w:hAnsi="BenOr Rashi"/>
          <w:rtl w:val="true"/>
        </w:rPr>
        <w:t xml:space="preserve">. </w:t>
      </w:r>
      <w:r>
        <w:rPr>
          <w:rFonts w:ascii="BenOr Rashi" w:hAnsi="BenOr Rashi"/>
          <w:rtl w:val="true"/>
        </w:rPr>
        <w:t>כמו שאם אדם מזיק את חברו</w:t>
      </w:r>
      <w:r>
        <w:rPr>
          <w:rFonts w:ascii="BenOr Rashi" w:hAnsi="BenOr Rashi"/>
          <w:rtl w:val="true"/>
        </w:rPr>
        <w:t xml:space="preserve">, </w:t>
      </w:r>
      <w:r>
        <w:rPr>
          <w:rFonts w:ascii="BenOr Rashi" w:hAnsi="BenOr Rashi"/>
          <w:rtl w:val="true"/>
        </w:rPr>
        <w:t>פייר הוא שישלם לו את דמי חברו</w:t>
      </w:r>
      <w:r>
        <w:rPr>
          <w:rFonts w:ascii="BenOr Rashi" w:hAnsi="BenOr Rashi"/>
          <w:rtl w:val="true"/>
        </w:rPr>
        <w:t xml:space="preserve">, </w:t>
      </w:r>
      <w:r>
        <w:rPr>
          <w:rFonts w:ascii="BenOr Rashi" w:hAnsi="BenOr Rashi"/>
          <w:rtl w:val="true"/>
        </w:rPr>
        <w:t>כך אם אדם גומר דין נגד אדם במנה שלו</w:t>
      </w:r>
      <w:r>
        <w:rPr>
          <w:rFonts w:ascii="BenOr Rashi" w:hAnsi="BenOr Rashi"/>
          <w:rtl w:val="true"/>
        </w:rPr>
        <w:t xml:space="preserve">, </w:t>
      </w:r>
      <w:r>
        <w:rPr>
          <w:rFonts w:ascii="BenOr Rashi" w:hAnsi="BenOr Rashi"/>
          <w:rtl w:val="true"/>
        </w:rPr>
        <w:t>פייר הוא שישלם לו את המנה</w:t>
      </w:r>
      <w:r>
        <w:rPr>
          <w:rFonts w:ascii="BenOr Rashi" w:hAnsi="BenOr Rashi"/>
          <w:rtl w:val="true"/>
        </w:rPr>
        <w:t xml:space="preserve">. </w:t>
      </w:r>
      <w:r>
        <w:rPr>
          <w:rFonts w:ascii="BenOr Rashi" w:hAnsi="BenOr Rashi"/>
          <w:rtl w:val="true"/>
        </w:rPr>
        <w:t>לא פשוט למה זה יהיה</w:t>
      </w:r>
      <w:r>
        <w:rPr>
          <w:rFonts w:ascii="BenOr Rashi" w:hAnsi="BenOr Rashi"/>
          <w:rtl w:val="true"/>
        </w:rPr>
        <w:t xml:space="preserve">, </w:t>
      </w:r>
      <w:r>
        <w:rPr>
          <w:rFonts w:ascii="BenOr Rashi" w:hAnsi="BenOr Rashi"/>
          <w:rtl w:val="true"/>
        </w:rPr>
        <w:t>אבל אולי הוא מפני שהמנה עומד להיות נגמר</w:t>
      </w:r>
      <w:r>
        <w:rPr>
          <w:rFonts w:ascii="BenOr Rashi" w:hAnsi="BenOr Rashi"/>
          <w:rtl w:val="true"/>
        </w:rPr>
        <w:t xml:space="preserve">. </w:t>
      </w:r>
      <w:r>
        <w:rPr>
          <w:rFonts w:ascii="BenOr Rashi" w:hAnsi="BenOr Rashi"/>
          <w:rtl w:val="true"/>
        </w:rPr>
        <w:t>באותו זמן</w:t>
      </w:r>
      <w:r>
        <w:rPr>
          <w:rFonts w:ascii="BenOr Rashi" w:hAnsi="BenOr Rashi"/>
          <w:rtl w:val="true"/>
        </w:rPr>
        <w:t xml:space="preserve">, </w:t>
      </w:r>
      <w:r>
        <w:rPr>
          <w:rFonts w:ascii="BenOr Rashi" w:hAnsi="BenOr Rashi"/>
          <w:rtl w:val="true"/>
        </w:rPr>
        <w:t>נתחייב</w:t>
      </w:r>
      <w:r>
        <w:rPr>
          <w:rFonts w:ascii="BenOr Rashi" w:hAnsi="BenOr Rashi"/>
          <w:rtl w:val="true"/>
        </w:rPr>
        <w:t xml:space="preserve">. </w:t>
      </w:r>
      <w:r>
        <w:rPr>
          <w:rFonts w:ascii="BenOr Rashi" w:hAnsi="BenOr Rashi"/>
          <w:rtl w:val="true"/>
        </w:rPr>
        <w:t>אף שהוחזר המנה לו</w:t>
      </w:r>
      <w:r>
        <w:rPr>
          <w:rFonts w:ascii="BenOr Rashi" w:hAnsi="BenOr Rashi"/>
          <w:rtl w:val="true"/>
        </w:rPr>
        <w:t xml:space="preserve">, </w:t>
      </w:r>
      <w:r>
        <w:rPr>
          <w:rFonts w:ascii="BenOr Rashi" w:hAnsi="BenOr Rashi"/>
          <w:rtl w:val="true"/>
        </w:rPr>
        <w:t>לא הוא החזיר אותו</w:t>
      </w:r>
      <w:r>
        <w:rPr>
          <w:rFonts w:ascii="BenOr Rashi" w:hAnsi="BenOr Rashi"/>
          <w:rtl w:val="true"/>
        </w:rPr>
        <w:t xml:space="preserve">, </w:t>
      </w:r>
      <w:r>
        <w:rPr>
          <w:rFonts w:ascii="BenOr Rashi" w:hAnsi="BenOr Rashi"/>
          <w:rtl w:val="true"/>
        </w:rPr>
        <w:t>אלא אחר</w:t>
      </w:r>
      <w:r>
        <w:rPr>
          <w:rFonts w:ascii="BenOr Rashi" w:hAnsi="BenOr Rashi"/>
          <w:rtl w:val="true"/>
        </w:rPr>
        <w:t xml:space="preserve">, </w:t>
      </w:r>
      <w:r>
        <w:rPr>
          <w:rFonts w:ascii="BenOr Rashi" w:hAnsi="BenOr Rashi"/>
          <w:rtl w:val="true"/>
        </w:rPr>
        <w:t>ואז נשאר בחיוב שלו</w:t>
      </w:r>
      <w:r>
        <w:rPr>
          <w:rFonts w:ascii="BenOr Rashi" w:hAnsi="BenOr Rashi"/>
          <w:rtl w:val="true"/>
        </w:rPr>
        <w:t>.</w:t>
      </w:r>
    </w:p>
    <w:p>
      <w:pPr>
        <w:pStyle w:val="Footnote"/>
        <w:ind w:left="720" w:hanging="0"/>
        <w:rPr>
          <w:rFonts w:ascii="BenOr Rashi" w:hAnsi="BenOr Rashi"/>
          <w:lang w:bidi="he-IL"/>
        </w:rPr>
      </w:pPr>
      <w:r>
        <w:rPr>
          <w:rFonts w:ascii="BenOr Rashi" w:hAnsi="BenOr Rashi"/>
          <w:rtl w:val="true"/>
        </w:rPr>
        <w:t>אב</w:t>
      </w:r>
      <w:r>
        <w:rPr>
          <w:rFonts w:ascii="BenOr Rashi" w:hAnsi="BenOr Rashi"/>
          <w:rtl w:val="true"/>
        </w:rPr>
        <w:t xml:space="preserve">, </w:t>
      </w:r>
      <w:r>
        <w:rPr>
          <w:rFonts w:ascii="BenOr Rashi" w:hAnsi="BenOr Rashi"/>
          <w:rtl w:val="true"/>
        </w:rPr>
        <w:t>מחודש לומר שיכול להיות שפייר לשלם אף בלי חסרון</w:t>
      </w:r>
      <w:r>
        <w:rPr>
          <w:rFonts w:ascii="BenOr Rashi" w:hAnsi="BenOr Rashi"/>
          <w:rtl w:val="true"/>
        </w:rPr>
        <w:t>.</w:t>
      </w:r>
    </w:p>
    <w:p>
      <w:pPr>
        <w:pStyle w:val="Footnote"/>
        <w:numPr>
          <w:ilvl w:val="0"/>
          <w:numId w:val="4"/>
        </w:numPr>
        <w:rPr>
          <w:rFonts w:ascii="BenOr Rashi" w:hAnsi="BenOr Rashi"/>
          <w:lang w:bidi="he-IL"/>
        </w:rPr>
      </w:pPr>
      <w:r>
        <w:rPr>
          <w:rFonts w:ascii="BenOr Rashi" w:hAnsi="BenOr Rashi"/>
          <w:rtl w:val="true"/>
        </w:rPr>
        <w:t>אינו ממון</w:t>
      </w:r>
      <w:r>
        <w:rPr>
          <w:rFonts w:ascii="BenOr Rashi" w:hAnsi="BenOr Rashi"/>
          <w:rtl w:val="true"/>
        </w:rPr>
        <w:t xml:space="preserve">, </w:t>
      </w:r>
      <w:r>
        <w:rPr>
          <w:rFonts w:ascii="BenOr Rashi" w:hAnsi="BenOr Rashi"/>
          <w:rtl w:val="true"/>
        </w:rPr>
        <w:t>אבל אינו קנס</w:t>
      </w:r>
      <w:r>
        <w:rPr>
          <w:rFonts w:ascii="BenOr Rashi" w:hAnsi="BenOr Rashi"/>
          <w:rtl w:val="true"/>
        </w:rPr>
        <w:t xml:space="preserve">. </w:t>
      </w:r>
      <w:r>
        <w:rPr>
          <w:rFonts w:ascii="BenOr Rashi" w:hAnsi="BenOr Rashi"/>
          <w:rtl w:val="true"/>
        </w:rPr>
        <w:t xml:space="preserve">אולי זה עונש </w:t>
      </w:r>
      <w:r>
        <w:rPr>
          <w:rFonts w:ascii="BenOr Rashi" w:hAnsi="BenOr Rashi"/>
          <w:rtl w:val="true"/>
        </w:rPr>
        <w:t>(</w:t>
      </w:r>
      <w:r>
        <w:rPr>
          <w:rFonts w:ascii="BenOr Rashi" w:hAnsi="BenOr Rashi"/>
          <w:rtl w:val="true"/>
        </w:rPr>
        <w:t>כמו שאדם חייב מלקות לפעמים</w:t>
      </w:r>
      <w:r>
        <w:rPr>
          <w:rFonts w:ascii="BenOr Rashi" w:hAnsi="BenOr Rashi"/>
          <w:rtl w:val="true"/>
        </w:rPr>
        <w:t xml:space="preserve">- </w:t>
      </w:r>
      <w:r>
        <w:rPr>
          <w:rFonts w:ascii="BenOr Rashi" w:hAnsi="BenOr Rashi"/>
          <w:rtl w:val="true"/>
        </w:rPr>
        <w:t>ולא מפני שפייר שיקבל מלקות</w:t>
      </w:r>
      <w:r>
        <w:rPr>
          <w:rFonts w:ascii="BenOr Rashi" w:hAnsi="BenOr Rashi"/>
          <w:rtl w:val="true"/>
        </w:rPr>
        <w:t xml:space="preserve">, </w:t>
      </w:r>
      <w:r>
        <w:rPr>
          <w:rFonts w:ascii="BenOr Rashi" w:hAnsi="BenOr Rashi"/>
          <w:rtl w:val="true"/>
        </w:rPr>
        <w:t>ולא כדי שלא יעבור</w:t>
      </w:r>
      <w:r>
        <w:rPr>
          <w:rFonts w:ascii="BenOr Rashi" w:hAnsi="BenOr Rashi"/>
          <w:rtl w:val="true"/>
        </w:rPr>
        <w:t xml:space="preserve">, </w:t>
      </w:r>
      <w:r>
        <w:rPr>
          <w:rFonts w:ascii="BenOr Rashi" w:hAnsi="BenOr Rashi"/>
          <w:rtl w:val="true"/>
        </w:rPr>
        <w:t xml:space="preserve">אלא לעונש </w:t>
      </w:r>
      <w:r>
        <w:rPr>
          <w:rFonts w:ascii="BenOr Rashi" w:hAnsi="BenOr Rashi"/>
          <w:rtl w:val="true"/>
        </w:rPr>
        <w:t>(</w:t>
      </w:r>
      <w:r>
        <w:rPr>
          <w:rFonts w:ascii="BenOr Rashi" w:hAnsi="BenOr Rashi"/>
          <w:rtl w:val="true"/>
        </w:rPr>
        <w:t>מסתמא</w:t>
      </w:r>
      <w:r>
        <w:rPr>
          <w:rFonts w:ascii="BenOr Rashi" w:hAnsi="BenOr Rashi"/>
          <w:rtl w:val="true"/>
        </w:rPr>
        <w:t xml:space="preserve">, </w:t>
      </w:r>
      <w:r>
        <w:rPr>
          <w:rFonts w:ascii="BenOr Rashi" w:hAnsi="BenOr Rashi"/>
          <w:rtl w:val="true"/>
        </w:rPr>
        <w:t>הוא לכפרה או הוא מפני שדבר טוב הוא כשרע גורם לו צער</w:t>
      </w:r>
      <w:r>
        <w:rPr>
          <w:rFonts w:ascii="BenOr Rashi" w:hAnsi="BenOr Rashi"/>
          <w:rtl w:val="true"/>
        </w:rPr>
        <w:t xml:space="preserve">)- </w:t>
      </w:r>
      <w:r>
        <w:rPr>
          <w:rFonts w:ascii="BenOr Rashi" w:hAnsi="BenOr Rashi"/>
          <w:rtl w:val="true"/>
        </w:rPr>
        <w:t>כך הוא חייב עונש</w:t>
      </w:r>
      <w:r>
        <w:rPr>
          <w:rFonts w:ascii="BenOr Rashi" w:hAnsi="BenOr Rashi"/>
          <w:rtl w:val="true"/>
        </w:rPr>
        <w:t xml:space="preserve">, </w:t>
      </w:r>
      <w:r>
        <w:rPr>
          <w:rFonts w:ascii="BenOr Rashi" w:hAnsi="BenOr Rashi"/>
          <w:rtl w:val="true"/>
        </w:rPr>
        <w:t>עונש שלו הוא תשלומים</w:t>
      </w:r>
      <w:r>
        <w:rPr>
          <w:rFonts w:ascii="BenOr Rashi" w:hAnsi="BenOr Rashi"/>
          <w:rtl w:val="true"/>
        </w:rPr>
        <w:t>).</w:t>
      </w:r>
    </w:p>
    <w:p>
      <w:pPr>
        <w:pStyle w:val="Footnote"/>
        <w:ind w:left="720" w:hanging="0"/>
        <w:rPr>
          <w:rFonts w:ascii="BenOr Rashi" w:hAnsi="BenOr Rashi"/>
          <w:lang w:bidi="he-IL"/>
        </w:rPr>
      </w:pPr>
      <w:r>
        <w:rPr>
          <w:rFonts w:ascii="BenOr Rashi" w:hAnsi="BenOr Rashi"/>
          <w:rtl w:val="true"/>
        </w:rPr>
        <w:t>לא כל כך פשוט אם זה ידחה את מקור של רבי מאיר</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גם עונש לא נלמד מקנס</w:t>
      </w:r>
      <w:r>
        <w:rPr>
          <w:rFonts w:ascii="BenOr Rashi" w:hAnsi="BenOr Rashi"/>
          <w:rtl w:val="true"/>
        </w:rPr>
        <w:t xml:space="preserve">, </w:t>
      </w:r>
      <w:r>
        <w:rPr>
          <w:rFonts w:ascii="BenOr Rashi" w:hAnsi="BenOr Rashi"/>
          <w:rtl w:val="true"/>
        </w:rPr>
        <w:t>שאף כאן נאמר שקנס יותר מחודש</w:t>
      </w:r>
      <w:r>
        <w:rPr>
          <w:rFonts w:ascii="BenOr Rashi" w:hAnsi="BenOr Rashi"/>
          <w:rtl w:val="true"/>
        </w:rPr>
        <w:t xml:space="preserve">, </w:t>
      </w:r>
      <w:r>
        <w:rPr>
          <w:rFonts w:ascii="BenOr Rashi" w:hAnsi="BenOr Rashi"/>
          <w:rtl w:val="true"/>
        </w:rPr>
        <w:t>שנעשה דין שאין לו סיבה אלא שמירה על העתיד</w:t>
      </w:r>
      <w:r>
        <w:rPr>
          <w:rFonts w:ascii="BenOr Rashi" w:hAnsi="BenOr Rashi"/>
          <w:rtl w:val="true"/>
        </w:rPr>
        <w:t xml:space="preserve">. </w:t>
      </w:r>
      <w:r>
        <w:rPr>
          <w:rFonts w:ascii="BenOr Rashi" w:hAnsi="BenOr Rashi"/>
          <w:rtl w:val="true"/>
        </w:rPr>
        <w:t>ותחשב</w:t>
      </w:r>
      <w:r>
        <w:rPr>
          <w:rFonts w:ascii="BenOr Rashi" w:hAnsi="BenOr Rashi"/>
          <w:rtl w:val="true"/>
        </w:rPr>
        <w:t>.</w:t>
      </w:r>
    </w:p>
    <w:p>
      <w:pPr>
        <w:pStyle w:val="Footnote"/>
        <w:numPr>
          <w:ilvl w:val="0"/>
          <w:numId w:val="4"/>
        </w:numPr>
        <w:spacing w:before="283" w:after="283"/>
        <w:rPr>
          <w:rFonts w:ascii="BenOr Rashi" w:hAnsi="BenOr Rashi"/>
          <w:lang w:bidi="he-IL"/>
        </w:rPr>
      </w:pPr>
      <w:r>
        <w:rPr>
          <w:rFonts w:ascii="BenOr Rashi" w:hAnsi="BenOr Rashi"/>
          <w:rtl w:val="true"/>
        </w:rPr>
        <w:t>קנס הוא</w:t>
      </w:r>
      <w:r>
        <w:rPr>
          <w:rFonts w:ascii="BenOr Rashi" w:hAnsi="BenOr Rashi"/>
          <w:rtl w:val="true"/>
        </w:rPr>
        <w:t xml:space="preserve">, </w:t>
      </w:r>
      <w:r>
        <w:rPr>
          <w:rFonts w:ascii="BenOr Rashi" w:hAnsi="BenOr Rashi"/>
          <w:rtl w:val="true"/>
        </w:rPr>
        <w:t>ועדיין חולקים על רבי עקיבא</w:t>
      </w:r>
      <w:r>
        <w:rPr>
          <w:rFonts w:ascii="BenOr Rashi" w:hAnsi="BenOr Rashi"/>
          <w:rtl w:val="true"/>
        </w:rPr>
        <w:t xml:space="preserve">. </w:t>
      </w:r>
      <w:r>
        <w:rPr>
          <w:rFonts w:ascii="BenOr Rashi" w:hAnsi="BenOr Rashi"/>
          <w:rtl w:val="true"/>
        </w:rPr>
        <w:t>נראה שאפשר לומר שכיון שהוא ניסה לחייב אותם ממון</w:t>
      </w:r>
      <w:r>
        <w:rPr>
          <w:rFonts w:ascii="BenOr Rashi" w:hAnsi="BenOr Rashi"/>
          <w:rtl w:val="true"/>
        </w:rPr>
        <w:t xml:space="preserve">, </w:t>
      </w:r>
      <w:r>
        <w:rPr>
          <w:rFonts w:ascii="BenOr Rashi" w:hAnsi="BenOr Rashi"/>
          <w:rtl w:val="true"/>
        </w:rPr>
        <w:t>החיוב שלו יש לו הגדרים של ממון</w:t>
      </w:r>
      <w:r>
        <w:rPr>
          <w:rFonts w:ascii="BenOr Rashi" w:hAnsi="BenOr Rashi"/>
          <w:rtl w:val="true"/>
        </w:rPr>
        <w:t>. (</w:t>
      </w:r>
      <w:r>
        <w:rPr>
          <w:rFonts w:ascii="BenOr Rashi" w:hAnsi="BenOr Rashi"/>
          <w:rtl w:val="true"/>
        </w:rPr>
        <w:t>יש להעיר שלפי זה</w:t>
      </w:r>
      <w:r>
        <w:rPr>
          <w:rFonts w:ascii="BenOr Rashi" w:hAnsi="BenOr Rashi"/>
          <w:rtl w:val="true"/>
        </w:rPr>
        <w:t xml:space="preserve">, </w:t>
      </w:r>
      <w:r>
        <w:rPr>
          <w:rFonts w:ascii="BenOr Rashi" w:hAnsi="BenOr Rashi"/>
          <w:rtl w:val="true"/>
        </w:rPr>
        <w:t>אם ניסה לחייב אותם בקנס</w:t>
      </w:r>
      <w:r>
        <w:rPr>
          <w:rFonts w:ascii="BenOr Rashi" w:hAnsi="BenOr Rashi"/>
          <w:rtl w:val="true"/>
        </w:rPr>
        <w:t xml:space="preserve">, </w:t>
      </w:r>
      <w:r>
        <w:rPr>
          <w:rFonts w:ascii="BenOr Rashi" w:hAnsi="BenOr Rashi"/>
          <w:rtl w:val="true"/>
        </w:rPr>
        <w:t>יחייב שניהם</w:t>
      </w:r>
      <w:r>
        <w:rPr>
          <w:rFonts w:ascii="BenOr Rashi" w:hAnsi="BenOr Rashi"/>
          <w:rtl w:val="true"/>
        </w:rPr>
        <w:t xml:space="preserve">. </w:t>
      </w:r>
      <w:r>
        <w:rPr>
          <w:rFonts w:ascii="BenOr Rashi" w:hAnsi="BenOr Rashi"/>
          <w:rtl w:val="true"/>
        </w:rPr>
        <w:t>ועיין לקמן למטה</w:t>
      </w:r>
      <w:r>
        <w:rPr>
          <w:rFonts w:ascii="BenOr Rashi" w:hAnsi="BenOr Rashi"/>
          <w:rtl w:val="true"/>
        </w:rPr>
        <w:t>.)</w:t>
      </w:r>
    </w:p>
  </w:footnote>
  <w:footnote w:id="9">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נראה שאולי תוס</w:t>
      </w:r>
      <w:r>
        <w:rPr>
          <w:rFonts w:ascii="BenOr Rashi" w:hAnsi="BenOr Rashi"/>
          <w:rtl w:val="true"/>
        </w:rPr>
        <w:t xml:space="preserve">' </w:t>
      </w:r>
      <w:r>
        <w:rPr>
          <w:rFonts w:ascii="BenOr Rashi" w:hAnsi="BenOr Rashi"/>
          <w:rtl w:val="true"/>
        </w:rPr>
        <w:t>סובר שאין הכרח מן הדין</w:t>
      </w:r>
      <w:r>
        <w:rPr>
          <w:rFonts w:ascii="BenOr Rashi" w:hAnsi="BenOr Rashi"/>
          <w:rtl w:val="true"/>
        </w:rPr>
        <w:t xml:space="preserve">- </w:t>
      </w:r>
      <w:r>
        <w:rPr>
          <w:rFonts w:ascii="BenOr Rashi" w:hAnsi="BenOr Rashi"/>
          <w:rtl w:val="true"/>
        </w:rPr>
        <w:t>יש דרכים אחרים לדחות שיטת רבי מאיר</w:t>
      </w:r>
      <w:r>
        <w:rPr>
          <w:rFonts w:ascii="BenOr Rashi" w:hAnsi="BenOr Rashi"/>
          <w:rtl w:val="true"/>
        </w:rPr>
        <w:t xml:space="preserve">, </w:t>
      </w:r>
      <w:r>
        <w:rPr>
          <w:rFonts w:ascii="BenOr Rashi" w:hAnsi="BenOr Rashi"/>
          <w:rtl w:val="true"/>
        </w:rPr>
        <w:t>כמו שיבאר</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סובר שיש הוכחה מן הלשון</w:t>
      </w:r>
      <w:r>
        <w:rPr>
          <w:rFonts w:ascii="BenOr Rashi" w:hAnsi="BenOr Rashi"/>
          <w:rtl w:val="true"/>
        </w:rPr>
        <w:t xml:space="preserve">, </w:t>
      </w:r>
      <w:r>
        <w:rPr>
          <w:rFonts w:ascii="BenOr Rashi" w:hAnsi="BenOr Rashi"/>
          <w:rtl w:val="true"/>
        </w:rPr>
        <w:t>שלשון גמ</w:t>
      </w:r>
      <w:r>
        <w:rPr>
          <w:rFonts w:ascii="BenOr Rashi" w:hAnsi="BenOr Rashi"/>
          <w:rtl w:val="true"/>
        </w:rPr>
        <w:t xml:space="preserve">' </w:t>
      </w:r>
      <w:r>
        <w:rPr>
          <w:rFonts w:ascii="BenOr Rashi" w:hAnsi="BenOr Rashi"/>
          <w:rtl w:val="true"/>
        </w:rPr>
        <w:t>הוא שרבי מאיר סובר כרבי עקיבא</w:t>
      </w:r>
      <w:r>
        <w:rPr>
          <w:rFonts w:ascii="BenOr Rashi" w:hAnsi="BenOr Rashi"/>
          <w:rtl w:val="true"/>
        </w:rPr>
        <w:t xml:space="preserve">, </w:t>
      </w:r>
      <w:r>
        <w:rPr>
          <w:rFonts w:ascii="BenOr Rashi" w:hAnsi="BenOr Rashi"/>
          <w:rtl w:val="true"/>
        </w:rPr>
        <w:t>ולא מוסיף על זה בביאור המחלקת</w:t>
      </w:r>
      <w:r>
        <w:rPr>
          <w:rFonts w:ascii="BenOr Rashi" w:hAnsi="BenOr Rashi"/>
          <w:rtl w:val="true"/>
        </w:rPr>
        <w:t xml:space="preserve">. </w:t>
      </w:r>
      <w:r>
        <w:rPr>
          <w:rFonts w:ascii="BenOr Rashi" w:hAnsi="BenOr Rashi"/>
          <w:rtl w:val="true"/>
        </w:rPr>
        <w:t>סובר תוס</w:t>
      </w:r>
      <w:r>
        <w:rPr>
          <w:rFonts w:ascii="BenOr Rashi" w:hAnsi="BenOr Rashi"/>
          <w:rtl w:val="true"/>
        </w:rPr>
        <w:t xml:space="preserve">' </w:t>
      </w:r>
      <w:r>
        <w:rPr>
          <w:rFonts w:ascii="BenOr Rashi" w:hAnsi="BenOr Rashi"/>
          <w:rtl w:val="true"/>
        </w:rPr>
        <w:t>שלא מבאר כיון שיש דיחוי פשוט לרבנן</w:t>
      </w:r>
      <w:r>
        <w:rPr>
          <w:rFonts w:ascii="BenOr Rashi" w:hAnsi="BenOr Rashi"/>
          <w:rtl w:val="true"/>
        </w:rPr>
        <w:t xml:space="preserve">, </w:t>
      </w:r>
      <w:r>
        <w:rPr>
          <w:rFonts w:ascii="BenOr Rashi" w:hAnsi="BenOr Rashi"/>
          <w:rtl w:val="true"/>
        </w:rPr>
        <w:t>והוא שלא סוברים כרבי עקיבא</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0">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יש להעיר שבאמת שם יש שני לשונות בעולא</w:t>
      </w:r>
      <w:r>
        <w:rPr>
          <w:rFonts w:ascii="BenOr Rashi" w:hAnsi="BenOr Rashi"/>
          <w:rtl w:val="true"/>
        </w:rPr>
        <w:t xml:space="preserve">, </w:t>
      </w:r>
      <w:r>
        <w:rPr>
          <w:rFonts w:ascii="BenOr Rashi" w:hAnsi="BenOr Rashi"/>
          <w:rtl w:val="true"/>
        </w:rPr>
        <w:t>ורק יש סתירה בדברי עולא לפי לשון ראשון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אפשר לומר שגמרא שלנו סובר כלשון שני של אותו גמרא</w:t>
      </w:r>
      <w:r>
        <w:rPr>
          <w:rFonts w:ascii="BenOr Rashi" w:hAnsi="BenOr Rashi"/>
          <w:rtl w:val="true"/>
        </w:rPr>
        <w:t xml:space="preserve">. </w:t>
      </w:r>
      <w:r>
        <w:rPr>
          <w:rFonts w:ascii="BenOr Rashi" w:hAnsi="BenOr Rashi"/>
          <w:rtl w:val="true"/>
        </w:rPr>
        <w:t>עיןי שם</w:t>
      </w:r>
      <w:r>
        <w:rPr>
          <w:rFonts w:ascii="BenOr Rashi" w:hAnsi="BenOr Rashi"/>
          <w:rtl w:val="true"/>
        </w:rPr>
        <w:t>.</w:t>
      </w:r>
    </w:p>
  </w:footnote>
  <w:footnote w:id="11">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להעיר שתוס’ סובר שרק מקשה על המשנה</w:t>
      </w:r>
      <w:r>
        <w:rPr>
          <w:rFonts w:ascii="BenOr Rashi" w:hAnsi="BenOr Rashi"/>
          <w:rtl w:val="true"/>
          <w:lang w:bidi="he-IL"/>
        </w:rPr>
        <w:t xml:space="preserve">. </w:t>
      </w:r>
      <w:r>
        <w:rPr>
          <w:rFonts w:ascii="BenOr Rashi" w:hAnsi="BenOr Rashi"/>
          <w:rtl w:val="true"/>
          <w:lang w:bidi="he-IL"/>
        </w:rPr>
        <w:t>הרי</w:t>
      </w:r>
      <w:r>
        <w:rPr>
          <w:rFonts w:ascii="BenOr Rashi" w:hAnsi="BenOr Rashi"/>
          <w:rtl w:val="true"/>
          <w:lang w:bidi="he-IL"/>
        </w:rPr>
        <w:t xml:space="preserve">, </w:t>
      </w:r>
      <w:r>
        <w:rPr>
          <w:rFonts w:ascii="BenOr Rashi" w:hAnsi="BenOr Rashi"/>
          <w:rtl w:val="true"/>
          <w:lang w:bidi="he-IL"/>
        </w:rPr>
        <w:t>חיוב זה לא נזכר במשנה</w:t>
      </w:r>
      <w:r>
        <w:rPr>
          <w:rFonts w:ascii="BenOr Rashi" w:hAnsi="BenOr Rashi"/>
          <w:rtl w:val="true"/>
          <w:lang w:bidi="he-IL"/>
        </w:rPr>
        <w:t>.</w:t>
      </w:r>
    </w:p>
  </w:footnote>
  <w:footnote w:id="1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ואם תאמר אין הכל דורשים סמוכים</w:t>
      </w:r>
      <w:r>
        <w:rPr>
          <w:rFonts w:ascii="BenOr Rashi" w:hAnsi="BenOr Rashi"/>
          <w:rtl w:val="true"/>
        </w:rPr>
        <w:t xml:space="preserve">. </w:t>
      </w:r>
      <w:r>
        <w:rPr>
          <w:rFonts w:ascii="BenOr Rashi" w:hAnsi="BenOr Rashi"/>
          <w:rtl w:val="true"/>
        </w:rPr>
        <w:t>וי</w:t>
      </w:r>
      <w:r>
        <w:rPr>
          <w:rFonts w:ascii="BenOr Rashi" w:hAnsi="BenOr Rashi"/>
          <w:rtl w:val="true"/>
        </w:rPr>
        <w:t>"</w:t>
      </w:r>
      <w:r>
        <w:rPr>
          <w:rFonts w:ascii="BenOr Rashi" w:hAnsi="BenOr Rashi"/>
          <w:rtl w:val="true"/>
        </w:rPr>
        <w:t>ל שדברים הוא</w:t>
      </w:r>
      <w:r>
        <w:rPr>
          <w:rFonts w:ascii="BenOr Rashi" w:hAnsi="BenOr Rashi"/>
          <w:rtl w:val="true"/>
        </w:rPr>
        <w:t xml:space="preserve">, </w:t>
      </w:r>
      <w:r>
        <w:rPr>
          <w:rFonts w:ascii="BenOr Rashi" w:hAnsi="BenOr Rashi"/>
          <w:rtl w:val="true"/>
        </w:rPr>
        <w:t>ושם הכל דורשים סמוכים</w:t>
      </w:r>
      <w:r>
        <w:rPr>
          <w:rFonts w:ascii="BenOr Rashi" w:hAnsi="BenOr Rashi"/>
          <w:rtl w:val="true"/>
        </w:rPr>
        <w:t xml:space="preserve">, </w:t>
      </w:r>
      <w:r>
        <w:rPr>
          <w:rFonts w:ascii="BenOr Rashi" w:hAnsi="BenOr Rashi"/>
          <w:rtl w:val="true"/>
        </w:rPr>
        <w:t>כמו שאומר גמ</w:t>
      </w:r>
      <w:r>
        <w:rPr>
          <w:rFonts w:ascii="BenOr Rashi" w:hAnsi="BenOr Rashi"/>
          <w:rtl w:val="true"/>
        </w:rPr>
        <w:t xml:space="preserve">' </w:t>
      </w:r>
      <w:r>
        <w:rPr>
          <w:rFonts w:ascii="BenOr Rashi" w:hAnsi="BenOr Rashi"/>
          <w:rtl w:val="true"/>
        </w:rPr>
        <w:t>בברכות וביבמות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להעיר שעדיין צריך להיות מוכח או מופנה</w:t>
      </w:r>
      <w:r>
        <w:rPr>
          <w:rFonts w:ascii="BenOr Rashi" w:hAnsi="BenOr Rashi"/>
          <w:rtl w:val="true"/>
        </w:rPr>
        <w:t xml:space="preserve">, </w:t>
      </w:r>
      <w:r>
        <w:rPr>
          <w:rFonts w:ascii="BenOr Rashi" w:hAnsi="BenOr Rashi"/>
          <w:rtl w:val="true"/>
        </w:rPr>
        <w:t>כמו שאומר גמ</w:t>
      </w:r>
      <w:r>
        <w:rPr>
          <w:rFonts w:ascii="BenOr Rashi" w:hAnsi="BenOr Rashi"/>
          <w:rtl w:val="true"/>
        </w:rPr>
        <w:t xml:space="preserve">' </w:t>
      </w:r>
      <w:r>
        <w:rPr>
          <w:rFonts w:ascii="BenOr Rashi" w:hAnsi="BenOr Rashi"/>
          <w:rtl w:val="true"/>
        </w:rPr>
        <w:t>ביבמות</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13">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מסתמא הוא גם עדים שמעידים על כופר</w:t>
      </w:r>
      <w:r>
        <w:rPr>
          <w:rFonts w:ascii="BenOr Rashi" w:hAnsi="BenOr Rashi"/>
          <w:rtl w:val="true"/>
        </w:rPr>
        <w:t xml:space="preserve">, </w:t>
      </w:r>
      <w:r>
        <w:rPr>
          <w:rFonts w:ascii="BenOr Rashi" w:hAnsi="BenOr Rashi"/>
          <w:rtl w:val="true"/>
        </w:rPr>
        <w:t>כמו שאומר גמ</w:t>
      </w:r>
      <w:r>
        <w:rPr>
          <w:rFonts w:ascii="BenOr Rashi" w:hAnsi="BenOr Rashi"/>
          <w:rtl w:val="true"/>
        </w:rPr>
        <w:t xml:space="preserve">' </w:t>
      </w:r>
      <w:r>
        <w:rPr>
          <w:rFonts w:ascii="BenOr Rashi" w:hAnsi="BenOr Rashi"/>
          <w:rtl w:val="true"/>
        </w:rPr>
        <w:t>שם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 נראה שהוא עדים שמעידים על גניבה</w:t>
      </w:r>
      <w:r>
        <w:rPr>
          <w:rFonts w:ascii="BenOr Rashi" w:hAnsi="BenOr Rashi"/>
          <w:rtl w:val="true"/>
        </w:rPr>
        <w:t xml:space="preserve">, </w:t>
      </w:r>
      <w:r>
        <w:rPr>
          <w:rFonts w:ascii="BenOr Rashi" w:hAnsi="BenOr Rashi"/>
          <w:rtl w:val="true"/>
        </w:rPr>
        <w:t>כיון שהם משלמים את הגניבה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 xml:space="preserve">שאולי לפעמים זה לא ייקרא </w:t>
      </w:r>
      <w:r>
        <w:rPr>
          <w:rFonts w:ascii="BenOr Rashi" w:hAnsi="BenOr Rashi"/>
          <w:rtl w:val="true"/>
        </w:rPr>
        <w:t>"</w:t>
      </w:r>
      <w:r>
        <w:rPr>
          <w:rFonts w:ascii="BenOr Rashi" w:hAnsi="BenOr Rashi"/>
          <w:rtl w:val="true"/>
        </w:rPr>
        <w:t>כאשר זמם</w:t>
      </w:r>
      <w:r>
        <w:rPr>
          <w:rFonts w:ascii="BenOr Rashi" w:hAnsi="BenOr Rashi"/>
          <w:rtl w:val="true"/>
        </w:rPr>
        <w:t xml:space="preserve">," </w:t>
      </w:r>
      <w:r>
        <w:rPr>
          <w:rFonts w:ascii="BenOr Rashi" w:hAnsi="BenOr Rashi"/>
          <w:rtl w:val="true"/>
        </w:rPr>
        <w:t>ואז לא ניתן להם</w:t>
      </w:r>
      <w:r>
        <w:rPr>
          <w:rFonts w:ascii="BenOr Rashi" w:hAnsi="BenOr Rashi"/>
          <w:rtl w:val="true"/>
        </w:rPr>
        <w:t xml:space="preserve">, </w:t>
      </w:r>
      <w:r>
        <w:rPr>
          <w:rFonts w:ascii="BenOr Rashi" w:hAnsi="BenOr Rashi"/>
          <w:rtl w:val="true"/>
        </w:rPr>
        <w:t>כמו עשייתם ב</w:t>
      </w:r>
      <w:r>
        <w:rPr>
          <w:rFonts w:ascii="BenOr Rashi" w:hAnsi="BenOr Rashi"/>
          <w:rtl w:val="true"/>
        </w:rPr>
        <w:t>"</w:t>
      </w:r>
      <w:r>
        <w:rPr>
          <w:rFonts w:ascii="BenOr Rashi" w:hAnsi="BenOr Rashi"/>
          <w:rtl w:val="true"/>
        </w:rPr>
        <w:t>ג וב</w:t>
      </w:r>
      <w:r>
        <w:rPr>
          <w:rFonts w:ascii="BenOr Rashi" w:hAnsi="BenOr Rashi"/>
          <w:rtl w:val="true"/>
        </w:rPr>
        <w:t>"</w:t>
      </w:r>
      <w:r>
        <w:rPr>
          <w:rFonts w:ascii="BenOr Rashi" w:hAnsi="BenOr Rashi"/>
          <w:rtl w:val="true"/>
        </w:rPr>
        <w:t>ח</w:t>
      </w:r>
      <w:r>
        <w:rPr>
          <w:rFonts w:ascii="BenOr Rashi" w:hAnsi="BenOr Rashi"/>
          <w:rtl w:val="true"/>
        </w:rPr>
        <w:t xml:space="preserve">. </w:t>
      </w:r>
    </w:p>
  </w:footnote>
  <w:footnote w:id="14">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יש להעיר שיש סתירות</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אחד מן הדברים שלומדים מלאו של חסימה הוא שכדי לקבל מלקות</w:t>
      </w:r>
      <w:r>
        <w:rPr>
          <w:rFonts w:ascii="BenOr Rashi" w:hAnsi="BenOr Rashi"/>
          <w:rtl w:val="true"/>
        </w:rPr>
        <w:t xml:space="preserve">, </w:t>
      </w:r>
      <w:r>
        <w:rPr>
          <w:rFonts w:ascii="BenOr Rashi" w:hAnsi="BenOr Rashi"/>
          <w:rtl w:val="true"/>
        </w:rPr>
        <w:t>צריך להיות לאו שיש בו מעשה</w:t>
      </w:r>
      <w:r>
        <w:rPr>
          <w:rFonts w:ascii="BenOr Rashi" w:hAnsi="BenOr Rashi"/>
          <w:rtl w:val="true"/>
        </w:rPr>
        <w:t xml:space="preserve">. </w:t>
      </w:r>
      <w:r>
        <w:rPr>
          <w:rFonts w:ascii="BenOr Rashi" w:hAnsi="BenOr Rashi"/>
          <w:rtl w:val="true"/>
        </w:rPr>
        <w:t>הרי</w:t>
      </w:r>
      <w:r>
        <w:rPr>
          <w:rFonts w:ascii="BenOr Rashi" w:hAnsi="BenOr Rashi"/>
          <w:rtl w:val="true"/>
        </w:rPr>
        <w:t xml:space="preserve">, </w:t>
      </w:r>
      <w:r>
        <w:rPr>
          <w:rFonts w:ascii="BenOr Rashi" w:hAnsi="BenOr Rashi"/>
          <w:rtl w:val="true"/>
        </w:rPr>
        <w:t>נלמוד מעדים זוממים</w:t>
      </w:r>
      <w:r>
        <w:rPr>
          <w:rFonts w:ascii="BenOr Rashi" w:hAnsi="BenOr Rashi"/>
          <w:rtl w:val="true"/>
        </w:rPr>
        <w:t xml:space="preserve">, </w:t>
      </w:r>
      <w:r>
        <w:rPr>
          <w:rFonts w:ascii="BenOr Rashi" w:hAnsi="BenOr Rashi"/>
          <w:rtl w:val="true"/>
        </w:rPr>
        <w:t xml:space="preserve">שאין בו מעשה </w:t>
      </w:r>
      <w:r>
        <w:rPr>
          <w:rFonts w:ascii="BenOr Rashi" w:hAnsi="BenOr Rashi"/>
          <w:rtl w:val="true"/>
        </w:rPr>
        <w:t>(</w:t>
      </w:r>
      <w:r>
        <w:rPr>
          <w:rFonts w:ascii="BenOr Rashi" w:hAnsi="BenOr Rashi"/>
          <w:rtl w:val="true"/>
        </w:rPr>
        <w:t>כמו שמקשה גמ</w:t>
      </w:r>
      <w:r>
        <w:rPr>
          <w:rFonts w:ascii="BenOr Rashi" w:hAnsi="BenOr Rashi"/>
          <w:rtl w:val="true"/>
        </w:rPr>
        <w:t xml:space="preserve">' </w:t>
      </w:r>
      <w:r>
        <w:rPr>
          <w:rFonts w:ascii="BenOr Rashi" w:hAnsi="BenOr Rashi"/>
          <w:rtl w:val="true"/>
        </w:rPr>
        <w:t>מ</w:t>
      </w:r>
      <w:r>
        <w:rPr>
          <w:rFonts w:ascii="BenOr Rashi" w:hAnsi="BenOr Rashi"/>
          <w:rtl w:val="true"/>
        </w:rPr>
        <w:t>"</w:t>
      </w:r>
      <w:r>
        <w:rPr>
          <w:rFonts w:ascii="BenOr Rashi" w:hAnsi="BenOr Rashi"/>
          <w:rtl w:val="true"/>
        </w:rPr>
        <w:t>לא תענה</w:t>
      </w:r>
      <w:r>
        <w:rPr>
          <w:rFonts w:ascii="BenOr Rashi" w:hAnsi="BenOr Rashi"/>
          <w:rtl w:val="true"/>
        </w:rPr>
        <w:t xml:space="preserve">"). </w:t>
      </w:r>
      <w:r>
        <w:rPr>
          <w:rFonts w:ascii="BenOr Rashi" w:hAnsi="BenOr Rashi"/>
          <w:rtl w:val="true"/>
        </w:rPr>
        <w:t>אולי צריך לומר שמסתבר לנו שקמ</w:t>
      </w:r>
      <w:r>
        <w:rPr>
          <w:rFonts w:ascii="BenOr Rashi" w:hAnsi="BenOr Rashi"/>
          <w:rtl w:val="true"/>
        </w:rPr>
        <w:t>"</w:t>
      </w:r>
      <w:r>
        <w:rPr>
          <w:rFonts w:ascii="BenOr Rashi" w:hAnsi="BenOr Rashi"/>
          <w:rtl w:val="true"/>
        </w:rPr>
        <w:t xml:space="preserve">ל של </w:t>
      </w:r>
      <w:r>
        <w:rPr>
          <w:rFonts w:ascii="BenOr Rashi" w:hAnsi="BenOr Rashi"/>
          <w:rtl w:val="true"/>
        </w:rPr>
        <w:t>"</w:t>
      </w:r>
      <w:r>
        <w:rPr>
          <w:rFonts w:ascii="BenOr Rashi" w:hAnsi="BenOr Rashi"/>
          <w:rtl w:val="true"/>
        </w:rPr>
        <w:t>והצדיקו</w:t>
      </w:r>
      <w:r>
        <w:rPr>
          <w:rFonts w:ascii="BenOr Rashi" w:hAnsi="BenOr Rashi"/>
          <w:rtl w:val="true"/>
        </w:rPr>
        <w:t xml:space="preserve">" </w:t>
      </w:r>
      <w:r>
        <w:rPr>
          <w:rFonts w:ascii="BenOr Rashi" w:hAnsi="BenOr Rashi"/>
          <w:rtl w:val="true"/>
        </w:rPr>
        <w:t>הוא שאכן מה שיש בו נחשב מעשה</w:t>
      </w:r>
      <w:r>
        <w:rPr>
          <w:rFonts w:ascii="BenOr Rashi" w:hAnsi="BenOr Rashi"/>
          <w:rtl w:val="true"/>
        </w:rPr>
        <w:t xml:space="preserve">. </w:t>
      </w:r>
      <w:r>
        <w:rPr>
          <w:rFonts w:ascii="BenOr Rashi" w:hAnsi="BenOr Rashi"/>
          <w:rtl w:val="true"/>
        </w:rPr>
        <w:t>לא משמע כן מגמ</w:t>
      </w:r>
      <w:r>
        <w:rPr>
          <w:rFonts w:ascii="BenOr Rashi" w:hAnsi="BenOr Rashi"/>
          <w:rtl w:val="true"/>
        </w:rPr>
        <w:t xml:space="preserve">' </w:t>
      </w:r>
      <w:r>
        <w:rPr>
          <w:rFonts w:ascii="BenOr Rashi" w:hAnsi="BenOr Rashi"/>
          <w:rtl w:val="true"/>
        </w:rPr>
        <w:t>בסנהדרין וכריתות שמקשה על רבי יוחנן ממה שאין עדות של עדים זוממים נחשב מעשה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ביאור</w:t>
      </w:r>
      <w:r>
        <w:rPr>
          <w:rFonts w:ascii="BenOr Rashi" w:hAnsi="BenOr Rashi"/>
          <w:rtl w:val="true"/>
        </w:rPr>
        <w:t xml:space="preserve">. </w:t>
      </w:r>
      <w:r>
        <w:rPr>
          <w:rFonts w:ascii="BenOr Rashi" w:hAnsi="BenOr Rashi"/>
          <w:rtl w:val="true"/>
        </w:rPr>
        <w:t>אין לומר שאילו היינו לומדים מעדים זוממים</w:t>
      </w:r>
      <w:r>
        <w:rPr>
          <w:rFonts w:ascii="BenOr Rashi" w:hAnsi="BenOr Rashi"/>
          <w:rtl w:val="true"/>
        </w:rPr>
        <w:t xml:space="preserve">, </w:t>
      </w:r>
      <w:r>
        <w:rPr>
          <w:rFonts w:ascii="BenOr Rashi" w:hAnsi="BenOr Rashi"/>
          <w:rtl w:val="true"/>
        </w:rPr>
        <w:t>לא היה צורך לסמוך אותו</w:t>
      </w:r>
      <w:r>
        <w:rPr>
          <w:rFonts w:ascii="BenOr Rashi" w:hAnsi="BenOr Rashi"/>
          <w:rtl w:val="true"/>
        </w:rPr>
        <w:t xml:space="preserve">, </w:t>
      </w:r>
      <w:r>
        <w:rPr>
          <w:rFonts w:ascii="BenOr Rashi" w:hAnsi="BenOr Rashi"/>
          <w:rtl w:val="true"/>
        </w:rPr>
        <w:t>כיון שאין מקור למעט אותו</w:t>
      </w:r>
      <w:r>
        <w:rPr>
          <w:rFonts w:ascii="BenOr Rashi" w:hAnsi="BenOr Rashi"/>
          <w:rtl w:val="true"/>
        </w:rPr>
        <w:t xml:space="preserve">, </w:t>
      </w:r>
      <w:r>
        <w:rPr>
          <w:rFonts w:ascii="BenOr Rashi" w:hAnsi="BenOr Rashi"/>
          <w:rtl w:val="true"/>
        </w:rPr>
        <w:t>שהרי יש דינים אחרים שנלמדים מחסימה</w:t>
      </w:r>
      <w:r>
        <w:rPr>
          <w:rFonts w:ascii="BenOr Rashi" w:hAnsi="BenOr Rashi"/>
          <w:rtl w:val="true"/>
        </w:rPr>
        <w:t xml:space="preserve">, </w:t>
      </w:r>
      <w:r>
        <w:rPr>
          <w:rFonts w:ascii="BenOr Rashi" w:hAnsi="BenOr Rashi"/>
          <w:rtl w:val="true"/>
        </w:rPr>
        <w:t>ואז צריך לסמוך כדי שלא ללמוד משם</w:t>
      </w:r>
      <w:r>
        <w:rPr>
          <w:rFonts w:ascii="BenOr Rashi" w:hAnsi="BenOr Rashi"/>
          <w:rtl w:val="true"/>
        </w:rPr>
        <w:t xml:space="preserve">, </w:t>
      </w:r>
      <w:r>
        <w:rPr>
          <w:rFonts w:ascii="BenOr Rashi" w:hAnsi="BenOr Rashi"/>
          <w:rtl w:val="true"/>
        </w:rPr>
        <w:t>ויש דינים אחרים שנלמדים מע</w:t>
      </w:r>
      <w:r>
        <w:rPr>
          <w:rFonts w:ascii="BenOr Rashi" w:hAnsi="BenOr Rashi"/>
          <w:rtl w:val="true"/>
        </w:rPr>
        <w:t>"</w:t>
      </w:r>
      <w:r>
        <w:rPr>
          <w:rFonts w:ascii="BenOr Rashi" w:hAnsi="BenOr Rashi"/>
          <w:rtl w:val="true"/>
        </w:rPr>
        <w:t>ז</w:t>
      </w:r>
      <w:r>
        <w:rPr>
          <w:rFonts w:ascii="BenOr Rashi" w:hAnsi="BenOr Rashi"/>
          <w:rtl w:val="true"/>
        </w:rPr>
        <w:t xml:space="preserve">, </w:t>
      </w:r>
      <w:r>
        <w:rPr>
          <w:rFonts w:ascii="BenOr Rashi" w:hAnsi="BenOr Rashi"/>
          <w:rtl w:val="true"/>
        </w:rPr>
        <w:t>כמו דין של כאן</w:t>
      </w:r>
      <w:r>
        <w:rPr>
          <w:rFonts w:ascii="BenOr Rashi" w:hAnsi="BenOr Rashi"/>
          <w:rtl w:val="true"/>
        </w:rPr>
        <w:t xml:space="preserve">. </w:t>
      </w:r>
      <w:r>
        <w:rPr>
          <w:rFonts w:ascii="BenOr Rashi" w:hAnsi="BenOr Rashi"/>
          <w:rtl w:val="true"/>
        </w:rPr>
        <w:t>אולי מה שחסימה בא אחריו עושה שיותר קל ללמוד דינים שלו</w:t>
      </w:r>
      <w:r>
        <w:rPr>
          <w:rFonts w:ascii="BenOr Rashi" w:hAnsi="BenOr Rashi"/>
          <w:rtl w:val="true"/>
        </w:rPr>
        <w:t>.</w:t>
        <w:tab/>
      </w:r>
      <w:r>
        <w:rPr>
          <w:rFonts w:ascii="BenOr Rashi" w:hAnsi="BenOr Rashi"/>
          <w:rtl w:val="true"/>
        </w:rPr>
        <w:t xml:space="preserve">גם יש לומר שחסימה יותר מפורש </w:t>
      </w:r>
      <w:r>
        <w:rPr>
          <w:rFonts w:ascii="BenOr Rashi" w:hAnsi="BenOr Rashi"/>
          <w:rtl w:val="true"/>
        </w:rPr>
        <w:t>(</w:t>
      </w:r>
      <w:r>
        <w:rPr>
          <w:rFonts w:ascii="BenOr Rashi" w:hAnsi="BenOr Rashi"/>
          <w:rtl w:val="true"/>
        </w:rPr>
        <w:t>משני טעמים</w:t>
      </w:r>
      <w:r>
        <w:rPr>
          <w:rFonts w:ascii="BenOr Rashi" w:hAnsi="BenOr Rashi"/>
          <w:rtl w:val="true"/>
        </w:rPr>
        <w:t xml:space="preserve">- </w:t>
      </w:r>
      <w:r>
        <w:rPr>
          <w:rFonts w:ascii="BenOr Rashi" w:hAnsi="BenOr Rashi"/>
          <w:rtl w:val="true"/>
        </w:rPr>
        <w:t>הראשון הוא ש</w:t>
      </w:r>
      <w:r>
        <w:rPr>
          <w:rFonts w:ascii="BenOr Rashi" w:hAnsi="BenOr Rashi"/>
          <w:rtl w:val="true"/>
        </w:rPr>
        <w:t>"</w:t>
      </w:r>
      <w:r>
        <w:rPr>
          <w:rFonts w:ascii="BenOr Rashi" w:hAnsi="BenOr Rashi"/>
          <w:rtl w:val="true"/>
        </w:rPr>
        <w:t>והצדיקו את הצדיק</w:t>
      </w:r>
      <w:r>
        <w:rPr>
          <w:rFonts w:ascii="BenOr Rashi" w:hAnsi="BenOr Rashi"/>
          <w:rtl w:val="true"/>
        </w:rPr>
        <w:t xml:space="preserve">" </w:t>
      </w:r>
      <w:r>
        <w:rPr>
          <w:rFonts w:ascii="BenOr Rashi" w:hAnsi="BenOr Rashi"/>
          <w:rtl w:val="true"/>
        </w:rPr>
        <w:t>אינו מפורש שקאי על ע</w:t>
      </w:r>
      <w:r>
        <w:rPr>
          <w:rFonts w:ascii="BenOr Rashi" w:hAnsi="BenOr Rashi"/>
          <w:rtl w:val="true"/>
        </w:rPr>
        <w:t>"</w:t>
      </w:r>
      <w:r>
        <w:rPr>
          <w:rFonts w:ascii="BenOr Rashi" w:hAnsi="BenOr Rashi"/>
          <w:rtl w:val="true"/>
        </w:rPr>
        <w:t>ז</w:t>
      </w:r>
      <w:r>
        <w:rPr>
          <w:rFonts w:ascii="BenOr Rashi" w:hAnsi="BenOr Rashi"/>
          <w:rtl w:val="true"/>
        </w:rPr>
        <w:t xml:space="preserve">, </w:t>
      </w:r>
      <w:r>
        <w:rPr>
          <w:rFonts w:ascii="BenOr Rashi" w:hAnsi="BenOr Rashi"/>
          <w:rtl w:val="true"/>
        </w:rPr>
        <w:t>ועדו שאולי הדרשה הוא מ</w:t>
      </w:r>
      <w:r>
        <w:rPr>
          <w:rFonts w:ascii="BenOr Rashi" w:hAnsi="BenOr Rashi"/>
          <w:rtl w:val="true"/>
        </w:rPr>
        <w:t>"</w:t>
      </w:r>
      <w:r>
        <w:rPr>
          <w:rFonts w:ascii="BenOr Rashi" w:hAnsi="BenOr Rashi"/>
          <w:rtl w:val="true"/>
        </w:rPr>
        <w:t>לא תענה</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כמו שנבאר לקמן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לאידך גיסא</w:t>
      </w:r>
      <w:r>
        <w:rPr>
          <w:rFonts w:ascii="BenOr Rashi" w:hAnsi="BenOr Rashi"/>
          <w:rtl w:val="true"/>
        </w:rPr>
        <w:t xml:space="preserve">, </w:t>
      </w:r>
      <w:r>
        <w:rPr>
          <w:rFonts w:ascii="BenOr Rashi" w:hAnsi="BenOr Rashi"/>
          <w:rtl w:val="true"/>
        </w:rPr>
        <w:t>יש להעיר ש</w:t>
      </w:r>
      <w:r>
        <w:rPr>
          <w:rFonts w:ascii="BenOr Rashi" w:hAnsi="BenOr Rashi"/>
          <w:rtl w:val="true"/>
        </w:rPr>
        <w:t>"</w:t>
      </w:r>
      <w:r>
        <w:rPr>
          <w:rFonts w:ascii="BenOr Rashi" w:hAnsi="BenOr Rashi"/>
          <w:rtl w:val="true"/>
        </w:rPr>
        <w:t>ארבעים יכנו</w:t>
      </w:r>
      <w:r>
        <w:rPr>
          <w:rFonts w:ascii="BenOr Rashi" w:hAnsi="BenOr Rashi"/>
          <w:rtl w:val="true"/>
        </w:rPr>
        <w:t xml:space="preserve">" </w:t>
      </w:r>
      <w:r>
        <w:rPr>
          <w:rFonts w:ascii="BenOr Rashi" w:hAnsi="BenOr Rashi"/>
          <w:rtl w:val="true"/>
        </w:rPr>
        <w:t>הוא</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 xml:space="preserve">ההמשך של </w:t>
      </w:r>
      <w:r>
        <w:rPr>
          <w:rFonts w:ascii="BenOr Rashi" w:hAnsi="BenOr Rashi"/>
          <w:rtl w:val="true"/>
        </w:rPr>
        <w:t>"</w:t>
      </w:r>
      <w:r>
        <w:rPr>
          <w:rFonts w:ascii="BenOr Rashi" w:hAnsi="BenOr Rashi"/>
          <w:rtl w:val="true"/>
        </w:rPr>
        <w:t>והצדיקו</w:t>
      </w:r>
      <w:r>
        <w:rPr>
          <w:rFonts w:ascii="BenOr Rashi" w:hAnsi="BenOr Rashi"/>
          <w:rtl w:val="true"/>
        </w:rPr>
        <w:t xml:space="preserve">," </w:t>
      </w:r>
      <w:r>
        <w:rPr>
          <w:rFonts w:ascii="BenOr Rashi" w:hAnsi="BenOr Rashi"/>
          <w:rtl w:val="true"/>
        </w:rPr>
        <w:t>שממשיך את הסיפור</w:t>
      </w:r>
      <w:r>
        <w:rPr>
          <w:rFonts w:ascii="BenOr Rashi" w:hAnsi="BenOr Rashi"/>
          <w:rtl w:val="true"/>
        </w:rPr>
        <w:t>.</w:t>
      </w:r>
    </w:p>
  </w:footnote>
  <w:footnote w:id="15">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כמובן</w:t>
      </w:r>
      <w:r>
        <w:rPr>
          <w:rFonts w:ascii="BenOr Rashi" w:hAnsi="BenOr Rashi"/>
          <w:rtl w:val="true"/>
        </w:rPr>
        <w:t xml:space="preserve">, </w:t>
      </w:r>
      <w:r>
        <w:rPr>
          <w:rFonts w:ascii="BenOr Rashi" w:hAnsi="BenOr Rashi"/>
          <w:rtl w:val="true"/>
        </w:rPr>
        <w:t>זה נגד הצד שכתבנו שחיוב קנס יהיה חיוב קנס אף לע</w:t>
      </w:r>
      <w:r>
        <w:rPr>
          <w:rFonts w:ascii="BenOr Rashi" w:hAnsi="BenOr Rashi"/>
          <w:rtl w:val="true"/>
        </w:rPr>
        <w:t>"</w:t>
      </w:r>
      <w:r>
        <w:rPr>
          <w:rFonts w:ascii="BenOr Rashi" w:hAnsi="BenOr Rashi"/>
          <w:rtl w:val="true"/>
        </w:rPr>
        <w:t>ז</w:t>
      </w:r>
      <w:r>
        <w:rPr>
          <w:rFonts w:ascii="BenOr Rashi" w:hAnsi="BenOr Rashi"/>
          <w:rtl w:val="true"/>
        </w:rPr>
        <w:t xml:space="preserve">. </w:t>
      </w:r>
      <w:r>
        <w:rPr>
          <w:rFonts w:ascii="BenOr Rashi" w:hAnsi="BenOr Rashi"/>
          <w:rtl w:val="true"/>
        </w:rPr>
        <w:t>ויש להעיר שלא נראה שצד זה מוכרח</w:t>
      </w:r>
      <w:r>
        <w:rPr>
          <w:rFonts w:ascii="BenOr Rashi" w:hAnsi="BenOr Rashi"/>
          <w:rtl w:val="true"/>
        </w:rPr>
        <w:t xml:space="preserve">. </w:t>
      </w:r>
      <w:r>
        <w:rPr>
          <w:rFonts w:ascii="BenOr Rashi" w:hAnsi="BenOr Rashi"/>
          <w:rtl w:val="true"/>
        </w:rPr>
        <w:t>אפשר לומר שכיון שעשה אותו לחיוב קנס עם חומרות של חיוב ממון</w:t>
      </w:r>
      <w:r>
        <w:rPr>
          <w:rFonts w:ascii="BenOr Rashi" w:hAnsi="BenOr Rashi"/>
          <w:rtl w:val="true"/>
        </w:rPr>
        <w:t xml:space="preserve">- </w:t>
      </w:r>
      <w:r>
        <w:rPr>
          <w:rFonts w:ascii="BenOr Rashi" w:hAnsi="BenOr Rashi"/>
          <w:rtl w:val="true"/>
        </w:rPr>
        <w:t>שלא היה לו יכולת להודות</w:t>
      </w:r>
      <w:r>
        <w:rPr>
          <w:rFonts w:ascii="BenOr Rashi" w:hAnsi="BenOr Rashi"/>
          <w:rtl w:val="true"/>
        </w:rPr>
        <w:t xml:space="preserve">- </w:t>
      </w:r>
      <w:r>
        <w:rPr>
          <w:rFonts w:ascii="BenOr Rashi" w:hAnsi="BenOr Rashi"/>
          <w:rtl w:val="true"/>
        </w:rPr>
        <w:t xml:space="preserve">נעשה חיוב ממון </w:t>
      </w:r>
      <w:r>
        <w:rPr>
          <w:rFonts w:ascii="BenOr Rashi" w:hAnsi="BenOr Rashi"/>
          <w:rtl w:val="true"/>
        </w:rPr>
        <w:t>(</w:t>
      </w:r>
      <w:r>
        <w:rPr>
          <w:rFonts w:ascii="BenOr Rashi" w:hAnsi="BenOr Rashi"/>
          <w:rtl w:val="true"/>
        </w:rPr>
        <w:t>ולא נעשה חיוב קנס עם חומרא שלא יכול להודות</w:t>
      </w:r>
      <w:r>
        <w:rPr>
          <w:rFonts w:ascii="BenOr Rashi" w:hAnsi="BenOr Rashi"/>
          <w:rtl w:val="true"/>
        </w:rPr>
        <w:t xml:space="preserve">, </w:t>
      </w:r>
      <w:r>
        <w:rPr>
          <w:rFonts w:ascii="BenOr Rashi" w:hAnsi="BenOr Rashi"/>
          <w:rtl w:val="true"/>
        </w:rPr>
        <w:t>כיון שיותר קל לעשות לו גדרים של חיוב ממון כיון שהוא דבר הנמצא</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16">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אפשר לדחות שאין הכי נמי</w:t>
      </w:r>
      <w:r>
        <w:rPr>
          <w:rFonts w:ascii="BenOr Rashi" w:hAnsi="BenOr Rashi"/>
          <w:rtl w:val="true"/>
        </w:rPr>
        <w:t xml:space="preserve">, </w:t>
      </w:r>
      <w:r>
        <w:rPr>
          <w:rFonts w:ascii="BenOr Rashi" w:hAnsi="BenOr Rashi"/>
          <w:rtl w:val="true"/>
        </w:rPr>
        <w:t>לא היה נראה ללמוד אותו</w:t>
      </w:r>
      <w:r>
        <w:rPr>
          <w:rFonts w:ascii="BenOr Rashi" w:hAnsi="BenOr Rashi"/>
          <w:rtl w:val="true"/>
        </w:rPr>
        <w:t xml:space="preserve">, </w:t>
      </w:r>
      <w:r>
        <w:rPr>
          <w:rFonts w:ascii="BenOr Rashi" w:hAnsi="BenOr Rashi"/>
          <w:rtl w:val="true"/>
        </w:rPr>
        <w:t>אלא שבלי זה</w:t>
      </w:r>
      <w:r>
        <w:rPr>
          <w:rFonts w:ascii="BenOr Rashi" w:hAnsi="BenOr Rashi"/>
          <w:rtl w:val="true"/>
        </w:rPr>
        <w:t xml:space="preserve">, </w:t>
      </w:r>
      <w:r>
        <w:rPr>
          <w:rFonts w:ascii="BenOr Rashi" w:hAnsi="BenOr Rashi"/>
          <w:rtl w:val="true"/>
        </w:rPr>
        <w:t>אין צורך למה סמך אותם</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שלפשטות הקרא</w:t>
      </w:r>
      <w:r>
        <w:rPr>
          <w:rFonts w:ascii="BenOr Rashi" w:hAnsi="BenOr Rashi"/>
          <w:rtl w:val="true"/>
        </w:rPr>
        <w:t xml:space="preserve">, </w:t>
      </w:r>
      <w:r>
        <w:rPr>
          <w:rFonts w:ascii="BenOr Rashi" w:hAnsi="BenOr Rashi"/>
          <w:rtl w:val="true"/>
        </w:rPr>
        <w:t>צריכים להיות סמוכים</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17">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זה הציור שתוס</w:t>
      </w:r>
      <w:r>
        <w:rPr>
          <w:rFonts w:ascii="BenOr Rashi" w:hAnsi="BenOr Rashi"/>
          <w:rtl w:val="true"/>
        </w:rPr>
        <w:t xml:space="preserve">' </w:t>
      </w:r>
      <w:r>
        <w:rPr>
          <w:rFonts w:ascii="BenOr Rashi" w:hAnsi="BenOr Rashi"/>
          <w:rtl w:val="true"/>
        </w:rPr>
        <w:t>נותן</w:t>
      </w:r>
      <w:r>
        <w:rPr>
          <w:rFonts w:ascii="BenOr Rashi" w:hAnsi="BenOr Rashi"/>
          <w:rtl w:val="true"/>
        </w:rPr>
        <w:t xml:space="preserve">. </w:t>
      </w:r>
      <w:r>
        <w:rPr>
          <w:rFonts w:ascii="BenOr Rashi" w:hAnsi="BenOr Rashi"/>
          <w:rtl w:val="true"/>
        </w:rPr>
        <w:t>צריך ביאור איך כשר הוא בעדות</w:t>
      </w:r>
      <w:r>
        <w:rPr>
          <w:rFonts w:ascii="BenOr Rashi" w:hAnsi="BenOr Rashi"/>
          <w:rtl w:val="true"/>
        </w:rPr>
        <w:t xml:space="preserve">, </w:t>
      </w:r>
      <w:r>
        <w:rPr>
          <w:rFonts w:ascii="BenOr Rashi" w:hAnsi="BenOr Rashi"/>
          <w:rtl w:val="true"/>
        </w:rPr>
        <w:t>כיון שגנב שור</w:t>
      </w:r>
      <w:r>
        <w:rPr>
          <w:rFonts w:ascii="BenOr Rashi" w:hAnsi="BenOr Rashi"/>
          <w:rtl w:val="true"/>
        </w:rPr>
        <w:t>. (</w:t>
      </w:r>
      <w:r>
        <w:rPr>
          <w:rFonts w:ascii="BenOr Rashi" w:hAnsi="BenOr Rashi"/>
          <w:rtl w:val="true"/>
        </w:rPr>
        <w:t>אבל</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אומר כן</w:t>
      </w:r>
      <w:r>
        <w:rPr>
          <w:rFonts w:ascii="BenOr Rashi" w:hAnsi="BenOr Rashi"/>
          <w:rtl w:val="true"/>
        </w:rPr>
        <w:t xml:space="preserve">, </w:t>
      </w:r>
      <w:r>
        <w:rPr>
          <w:rFonts w:ascii="BenOr Rashi" w:hAnsi="BenOr Rashi"/>
          <w:rtl w:val="true"/>
        </w:rPr>
        <w:t>וצריך ביאור</w:t>
      </w:r>
      <w:r>
        <w:rPr>
          <w:rFonts w:ascii="BenOr Rashi" w:hAnsi="BenOr Rashi"/>
          <w:rtl w:val="true"/>
        </w:rPr>
        <w:t xml:space="preserve">. </w:t>
      </w:r>
      <w:r>
        <w:rPr>
          <w:rFonts w:ascii="BenOr Rashi" w:hAnsi="BenOr Rashi"/>
          <w:rtl w:val="true"/>
        </w:rPr>
        <w:t>אולי נמצא כששב</w:t>
      </w:r>
      <w:r>
        <w:rPr>
          <w:rFonts w:ascii="BenOr Rashi" w:hAnsi="BenOr Rashi"/>
          <w:rtl w:val="true"/>
        </w:rPr>
        <w:t xml:space="preserve">, </w:t>
      </w:r>
      <w:r>
        <w:rPr>
          <w:rFonts w:ascii="BenOr Rashi" w:hAnsi="BenOr Rashi"/>
          <w:rtl w:val="true"/>
        </w:rPr>
        <w:t>ולא היה בידו להחזיר אותו</w:t>
      </w:r>
      <w:r>
        <w:rPr>
          <w:rFonts w:ascii="BenOr Rashi" w:hAnsi="BenOr Rashi"/>
          <w:rtl w:val="true"/>
        </w:rPr>
        <w:t xml:space="preserve">. </w:t>
      </w:r>
      <w:r>
        <w:rPr>
          <w:rFonts w:ascii="BenOr Rashi" w:hAnsi="BenOr Rashi"/>
          <w:rtl w:val="true"/>
        </w:rPr>
        <w:t>עדיין</w:t>
      </w:r>
      <w:r>
        <w:rPr>
          <w:rFonts w:ascii="BenOr Rashi" w:hAnsi="BenOr Rashi"/>
          <w:rtl w:val="true"/>
        </w:rPr>
        <w:t xml:space="preserve">, </w:t>
      </w:r>
      <w:r>
        <w:rPr>
          <w:rFonts w:ascii="BenOr Rashi" w:hAnsi="BenOr Rashi"/>
          <w:rtl w:val="true"/>
        </w:rPr>
        <w:t>זה רק אפשר אם שולח שוחט אותו</w:t>
      </w:r>
      <w:r>
        <w:rPr>
          <w:rFonts w:ascii="BenOr Rashi" w:hAnsi="BenOr Rashi"/>
          <w:rtl w:val="true"/>
        </w:rPr>
        <w:t xml:space="preserve">, </w:t>
      </w:r>
      <w:r>
        <w:rPr>
          <w:rFonts w:ascii="BenOr Rashi" w:hAnsi="BenOr Rashi"/>
          <w:rtl w:val="true"/>
        </w:rPr>
        <w:t>ולא היה לו אפשרות לבטל השליח אחרי ששב</w:t>
      </w:r>
      <w:r>
        <w:rPr>
          <w:rFonts w:ascii="BenOr Rashi" w:hAnsi="BenOr Rashi"/>
          <w:rtl w:val="true"/>
        </w:rPr>
        <w:t xml:space="preserve">.) </w:t>
      </w:r>
      <w:r>
        <w:rPr>
          <w:rFonts w:ascii="BenOr Rashi" w:hAnsi="BenOr Rashi"/>
          <w:rtl w:val="true"/>
        </w:rPr>
        <w:t>יותר היה נראה לומר שנמצא אם אנס אשה בבית דין או פיתה אשה בבית דין</w:t>
      </w:r>
      <w:r>
        <w:rPr>
          <w:rFonts w:ascii="BenOr Rashi" w:hAnsi="BenOr Rashi"/>
          <w:rtl w:val="true"/>
        </w:rPr>
        <w:t xml:space="preserve">, </w:t>
      </w:r>
      <w:r>
        <w:rPr>
          <w:rFonts w:ascii="BenOr Rashi" w:hAnsi="BenOr Rashi"/>
          <w:rtl w:val="true"/>
        </w:rPr>
        <w:t>שאולי זה רק עבירה דרבנן</w:t>
      </w:r>
      <w:r>
        <w:rPr>
          <w:rFonts w:ascii="BenOr Rashi" w:hAnsi="BenOr Rashi"/>
          <w:rtl w:val="true"/>
        </w:rPr>
        <w:t xml:space="preserve">. </w:t>
      </w:r>
      <w:r>
        <w:rPr>
          <w:rFonts w:ascii="BenOr Rashi" w:hAnsi="BenOr Rashi"/>
          <w:rtl w:val="true"/>
        </w:rPr>
        <w:t>כמובן</w:t>
      </w:r>
      <w:r>
        <w:rPr>
          <w:rFonts w:ascii="BenOr Rashi" w:hAnsi="BenOr Rashi"/>
          <w:rtl w:val="true"/>
        </w:rPr>
        <w:t xml:space="preserve">, </w:t>
      </w:r>
      <w:r>
        <w:rPr>
          <w:rFonts w:ascii="BenOr Rashi" w:hAnsi="BenOr Rashi"/>
          <w:rtl w:val="true"/>
        </w:rPr>
        <w:t>זה לא כל כך מצוי</w:t>
      </w:r>
      <w:r>
        <w:rPr>
          <w:rFonts w:ascii="BenOr Rashi" w:hAnsi="BenOr Rashi"/>
          <w:rtl w:val="true"/>
        </w:rPr>
        <w:t xml:space="preserve">, </w:t>
      </w:r>
      <w:r>
        <w:rPr>
          <w:rFonts w:ascii="BenOr Rashi" w:hAnsi="BenOr Rashi"/>
          <w:rtl w:val="true"/>
        </w:rPr>
        <w:t>שרוב עדים לא בועלים ביאת אונס ופיתוי באמצע עדותם</w:t>
      </w:r>
      <w:r>
        <w:rPr>
          <w:rFonts w:ascii="BenOr Rashi" w:hAnsi="BenOr Rashi"/>
          <w:rtl w:val="true"/>
        </w:rPr>
        <w:t>.</w:t>
      </w:r>
    </w:p>
  </w:footnote>
  <w:footnote w:id="18">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ואם תאמר לא יכול להעיד כיון שיהיה רשע</w:t>
      </w:r>
      <w:r>
        <w:rPr>
          <w:rFonts w:ascii="BenOr Rashi" w:hAnsi="BenOr Rashi"/>
          <w:rtl w:val="true"/>
        </w:rPr>
        <w:t xml:space="preserve">. </w:t>
      </w:r>
      <w:r>
        <w:rPr>
          <w:rFonts w:ascii="BenOr Rashi" w:hAnsi="BenOr Rashi"/>
          <w:rtl w:val="true"/>
        </w:rPr>
        <w:t>לא בכל ציור יהיה רשע</w:t>
      </w:r>
      <w:r>
        <w:rPr>
          <w:rFonts w:ascii="BenOr Rashi" w:hAnsi="BenOr Rashi"/>
          <w:rtl w:val="true"/>
        </w:rPr>
        <w:t xml:space="preserve">, </w:t>
      </w:r>
      <w:r>
        <w:rPr>
          <w:rFonts w:ascii="BenOr Rashi" w:hAnsi="BenOr Rashi"/>
          <w:rtl w:val="true"/>
        </w:rPr>
        <w:t>כמו אם לא שומר את שורו כראוי</w:t>
      </w:r>
      <w:r>
        <w:rPr>
          <w:rFonts w:ascii="BenOr Rashi" w:hAnsi="BenOr Rashi"/>
          <w:rtl w:val="true"/>
        </w:rPr>
        <w:t>.</w:t>
      </w:r>
    </w:p>
  </w:footnote>
  <w:footnote w:id="19">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לעיל</w:t>
      </w:r>
      <w:r>
        <w:rPr>
          <w:rFonts w:ascii="BenOr Rashi" w:hAnsi="BenOr Rashi"/>
          <w:rtl w:val="true"/>
        </w:rPr>
        <w:t xml:space="preserve">, </w:t>
      </w:r>
      <w:r>
        <w:rPr>
          <w:rFonts w:ascii="BenOr Rashi" w:hAnsi="BenOr Rashi"/>
          <w:rtl w:val="true"/>
        </w:rPr>
        <w:t>כתבנו שאולי תוס</w:t>
      </w:r>
      <w:r>
        <w:rPr>
          <w:rFonts w:ascii="BenOr Rashi" w:hAnsi="BenOr Rashi"/>
          <w:rtl w:val="true"/>
        </w:rPr>
        <w:t xml:space="preserve">' </w:t>
      </w:r>
      <w:r>
        <w:rPr>
          <w:rFonts w:ascii="BenOr Rashi" w:hAnsi="BenOr Rashi"/>
          <w:rtl w:val="true"/>
        </w:rPr>
        <w:t>ידע צד זה בקושייתו</w:t>
      </w:r>
      <w:r>
        <w:rPr>
          <w:rFonts w:ascii="BenOr Rashi" w:hAnsi="BenOr Rashi"/>
          <w:rtl w:val="true"/>
        </w:rPr>
        <w:t xml:space="preserve">, </w:t>
      </w:r>
      <w:r>
        <w:rPr>
          <w:rFonts w:ascii="BenOr Rashi" w:hAnsi="BenOr Rashi"/>
          <w:rtl w:val="true"/>
        </w:rPr>
        <w:t>אלא סבר שגמ</w:t>
      </w:r>
      <w:r>
        <w:rPr>
          <w:rFonts w:ascii="BenOr Rashi" w:hAnsi="BenOr Rashi"/>
          <w:rtl w:val="true"/>
        </w:rPr>
        <w:t xml:space="preserve">' </w:t>
      </w:r>
      <w:r>
        <w:rPr>
          <w:rFonts w:ascii="BenOr Rashi" w:hAnsi="BenOr Rashi"/>
          <w:rtl w:val="true"/>
        </w:rPr>
        <w:t>לא משמע כן</w:t>
      </w:r>
      <w:r>
        <w:rPr>
          <w:rFonts w:ascii="BenOr Rashi" w:hAnsi="BenOr Rashi"/>
          <w:rtl w:val="true"/>
        </w:rPr>
        <w:t xml:space="preserve">. </w:t>
      </w:r>
      <w:r>
        <w:rPr>
          <w:rFonts w:ascii="BenOr Rashi" w:hAnsi="BenOr Rashi"/>
          <w:rtl w:val="true"/>
        </w:rPr>
        <w:t>נצטרך לדון אם ריצב</w:t>
      </w:r>
      <w:r>
        <w:rPr>
          <w:rFonts w:ascii="BenOr Rashi" w:hAnsi="BenOr Rashi"/>
          <w:rtl w:val="true"/>
        </w:rPr>
        <w:t>"</w:t>
      </w:r>
      <w:r>
        <w:rPr>
          <w:rFonts w:ascii="BenOr Rashi" w:hAnsi="BenOr Rashi"/>
          <w:rtl w:val="true"/>
        </w:rPr>
        <w:t>א מחדש איך סתמות הגמ</w:t>
      </w:r>
      <w:r>
        <w:rPr>
          <w:rFonts w:ascii="BenOr Rashi" w:hAnsi="BenOr Rashi"/>
          <w:rtl w:val="true"/>
        </w:rPr>
        <w:t xml:space="preserve">' </w:t>
      </w:r>
      <w:r>
        <w:rPr>
          <w:rFonts w:ascii="BenOr Rashi" w:hAnsi="BenOr Rashi"/>
          <w:rtl w:val="true"/>
        </w:rPr>
        <w:t xml:space="preserve">אינו בעיה באלו </w:t>
      </w:r>
      <w:r>
        <w:rPr>
          <w:rFonts w:ascii="BenOr Rashi" w:hAnsi="BenOr Rashi"/>
          <w:rtl w:val="true"/>
        </w:rPr>
        <w:t>(</w:t>
      </w:r>
      <w:r>
        <w:rPr>
          <w:rFonts w:ascii="BenOr Rashi" w:hAnsi="BenOr Rashi"/>
          <w:rtl w:val="true"/>
        </w:rPr>
        <w:t>בדווקא</w:t>
      </w:r>
      <w:r>
        <w:rPr>
          <w:rFonts w:ascii="BenOr Rashi" w:hAnsi="BenOr Rashi"/>
          <w:rtl w:val="true"/>
        </w:rPr>
        <w:t xml:space="preserve">) </w:t>
      </w:r>
      <w:r>
        <w:rPr>
          <w:rFonts w:ascii="BenOr Rashi" w:hAnsi="BenOr Rashi"/>
          <w:rtl w:val="true"/>
        </w:rPr>
        <w:t>או שסתמות הגמ</w:t>
      </w:r>
      <w:r>
        <w:rPr>
          <w:rFonts w:ascii="BenOr Rashi" w:hAnsi="BenOr Rashi"/>
          <w:rtl w:val="true"/>
        </w:rPr>
        <w:t xml:space="preserve">' </w:t>
      </w:r>
      <w:r>
        <w:rPr>
          <w:rFonts w:ascii="BenOr Rashi" w:hAnsi="BenOr Rashi"/>
          <w:rtl w:val="true"/>
        </w:rPr>
        <w:t>אינו בעיה</w:t>
      </w:r>
      <w:r>
        <w:rPr>
          <w:rFonts w:ascii="BenOr Rashi" w:hAnsi="BenOr Rashi"/>
          <w:rtl w:val="true"/>
        </w:rPr>
        <w:t>.</w:t>
      </w:r>
    </w:p>
  </w:footnote>
  <w:footnote w:id="20">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נראה שאין הסתמות כל כך קשה לזה</w:t>
      </w:r>
      <w:r>
        <w:rPr>
          <w:rFonts w:ascii="BenOr Rashi" w:hAnsi="BenOr Rashi"/>
          <w:rtl w:val="true"/>
        </w:rPr>
        <w:t xml:space="preserve">, </w:t>
      </w:r>
      <w:r>
        <w:rPr>
          <w:rFonts w:ascii="BenOr Rashi" w:hAnsi="BenOr Rashi"/>
          <w:rtl w:val="true"/>
        </w:rPr>
        <w:t xml:space="preserve">שהרי כבר הזכיר </w:t>
      </w:r>
      <w:r>
        <w:rPr>
          <w:rFonts w:ascii="BenOr Rashi" w:hAnsi="BenOr Rashi"/>
          <w:rtl w:val="true"/>
        </w:rPr>
        <w:t>"</w:t>
      </w:r>
      <w:r>
        <w:rPr>
          <w:rFonts w:ascii="BenOr Rashi" w:hAnsi="BenOr Rashi"/>
          <w:rtl w:val="true"/>
        </w:rPr>
        <w:t>כדי רשעתו</w:t>
      </w:r>
      <w:r>
        <w:rPr>
          <w:rFonts w:ascii="BenOr Rashi" w:hAnsi="BenOr Rashi"/>
          <w:rtl w:val="true"/>
        </w:rPr>
        <w:t xml:space="preserve">" </w:t>
      </w:r>
      <w:r>
        <w:rPr>
          <w:rFonts w:ascii="BenOr Rashi" w:hAnsi="BenOr Rashi"/>
          <w:rtl w:val="true"/>
        </w:rPr>
        <w:t>בתחילת דיון הגמ</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לומר שלא מפרש טעם של רבנן כיון שכבר פרש אותו בתחילה</w:t>
      </w:r>
      <w:r>
        <w:rPr>
          <w:rFonts w:ascii="BenOr Rashi" w:hAnsi="BenOr Rashi"/>
          <w:rtl w:val="true"/>
        </w:rPr>
        <w:t xml:space="preserve">, </w:t>
      </w:r>
      <w:r>
        <w:rPr>
          <w:rFonts w:ascii="BenOr Rashi" w:hAnsi="BenOr Rashi"/>
          <w:rtl w:val="true"/>
        </w:rPr>
        <w:t>שאמר שטעם של רבנן הוא מפני שכ</w:t>
      </w:r>
      <w:r>
        <w:rPr>
          <w:rFonts w:ascii="BenOr Rashi" w:hAnsi="BenOr Rashi"/>
          <w:rtl w:val="true"/>
        </w:rPr>
        <w:t>', "</w:t>
      </w:r>
      <w:r>
        <w:rPr>
          <w:rFonts w:ascii="BenOr Rashi" w:hAnsi="BenOr Rashi"/>
          <w:rtl w:val="true"/>
        </w:rPr>
        <w:t>כדי רשעתו</w:t>
      </w:r>
      <w:r>
        <w:rPr>
          <w:rFonts w:ascii="BenOr Rashi" w:hAnsi="BenOr Rashi"/>
          <w:rtl w:val="true"/>
        </w:rPr>
        <w:t>."</w:t>
      </w:r>
    </w:p>
  </w:footnote>
  <w:footnote w:id="21">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קצת צריך ביאור</w:t>
      </w:r>
      <w:r>
        <w:rPr>
          <w:rFonts w:ascii="BenOr Rashi" w:hAnsi="BenOr Rashi"/>
          <w:rtl w:val="true"/>
        </w:rPr>
        <w:t xml:space="preserve">, </w:t>
      </w:r>
      <w:r>
        <w:rPr>
          <w:rFonts w:ascii="BenOr Rashi" w:hAnsi="BenOr Rashi"/>
          <w:rtl w:val="true"/>
        </w:rPr>
        <w:t>שבמוציא שם רע</w:t>
      </w:r>
      <w:r>
        <w:rPr>
          <w:rFonts w:ascii="BenOr Rashi" w:hAnsi="BenOr Rashi"/>
          <w:rtl w:val="true"/>
        </w:rPr>
        <w:t xml:space="preserve">, </w:t>
      </w:r>
      <w:r>
        <w:rPr>
          <w:rFonts w:ascii="BenOr Rashi" w:hAnsi="BenOr Rashi"/>
          <w:rtl w:val="true"/>
        </w:rPr>
        <w:t>לא רק טען</w:t>
      </w:r>
      <w:r>
        <w:rPr>
          <w:rFonts w:ascii="BenOr Rashi" w:hAnsi="BenOr Rashi"/>
          <w:rtl w:val="true"/>
        </w:rPr>
        <w:t xml:space="preserve">, </w:t>
      </w:r>
      <w:r>
        <w:rPr>
          <w:rFonts w:ascii="BenOr Rashi" w:hAnsi="BenOr Rashi"/>
          <w:rtl w:val="true"/>
        </w:rPr>
        <w:t>אלא הביא עדים</w:t>
      </w:r>
      <w:r>
        <w:rPr>
          <w:rFonts w:ascii="BenOr Rashi" w:hAnsi="BenOr Rashi"/>
          <w:rtl w:val="true"/>
        </w:rPr>
        <w:t xml:space="preserve">, </w:t>
      </w:r>
      <w:r>
        <w:rPr>
          <w:rFonts w:ascii="BenOr Rashi" w:hAnsi="BenOr Rashi"/>
          <w:rtl w:val="true"/>
        </w:rPr>
        <w:t>עד שהיה רוצה להמית אותו</w:t>
      </w:r>
      <w:r>
        <w:rPr>
          <w:rFonts w:ascii="BenOr Rashi" w:hAnsi="BenOr Rashi"/>
          <w:rtl w:val="true"/>
        </w:rPr>
        <w:t xml:space="preserve">. </w:t>
      </w:r>
      <w:r>
        <w:rPr>
          <w:rFonts w:ascii="BenOr Rashi" w:hAnsi="BenOr Rashi"/>
          <w:rtl w:val="true"/>
        </w:rPr>
        <w:t>יש לדון למה זה לא נחשב כמעשה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לא כל כך קל לפרש את הסתמות כאן</w:t>
      </w:r>
      <w:r>
        <w:rPr>
          <w:rFonts w:ascii="BenOr Rashi" w:hAnsi="BenOr Rashi"/>
          <w:rtl w:val="true"/>
        </w:rPr>
        <w:t xml:space="preserve">, </w:t>
      </w:r>
      <w:r>
        <w:rPr>
          <w:rFonts w:ascii="BenOr Rashi" w:hAnsi="BenOr Rashi"/>
          <w:rtl w:val="true"/>
        </w:rPr>
        <w:t>שאין זה פירכה פשוטה</w:t>
      </w:r>
      <w:r>
        <w:rPr>
          <w:rFonts w:ascii="BenOr Rashi" w:hAnsi="BenOr Rashi"/>
          <w:rtl w:val="true"/>
        </w:rPr>
        <w:t>. (</w:t>
      </w:r>
      <w:r>
        <w:rPr>
          <w:rFonts w:ascii="BenOr Rashi" w:hAnsi="BenOr Rashi"/>
          <w:rtl w:val="true"/>
        </w:rPr>
        <w:t>לא פשוט שמה שיש בו חידוש של חיוב בלי מעשה לא יכול ללמד ולא פשוט שאין חידוש זה בעדים זוממים</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3">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להעיר שהיה קושייתו טוב גם אילו לא היה יודע מהו המקור</w:t>
      </w:r>
      <w:r>
        <w:rPr>
          <w:rFonts w:ascii="BenOr Rashi" w:hAnsi="BenOr Rashi"/>
          <w:rtl w:val="true"/>
        </w:rPr>
        <w:t xml:space="preserve">. </w:t>
      </w:r>
      <w:r>
        <w:rPr>
          <w:rFonts w:ascii="BenOr Rashi" w:hAnsi="BenOr Rashi"/>
          <w:rtl w:val="true"/>
        </w:rPr>
        <w:t>גם השואל לא ידע את המקור</w:t>
      </w:r>
      <w:r>
        <w:rPr>
          <w:rFonts w:ascii="BenOr Rashi" w:hAnsi="BenOr Rashi"/>
          <w:rtl w:val="true"/>
        </w:rPr>
        <w:t xml:space="preserve">, </w:t>
      </w:r>
      <w:r>
        <w:rPr>
          <w:rFonts w:ascii="BenOr Rashi" w:hAnsi="BenOr Rashi"/>
          <w:rtl w:val="true"/>
        </w:rPr>
        <w:t>ולכן שואל</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לשואל</w:t>
      </w:r>
      <w:r>
        <w:rPr>
          <w:rFonts w:ascii="BenOr Rashi" w:hAnsi="BenOr Rashi"/>
          <w:rtl w:val="true"/>
        </w:rPr>
        <w:t xml:space="preserve">, </w:t>
      </w:r>
      <w:r>
        <w:rPr>
          <w:rFonts w:ascii="BenOr Rashi" w:hAnsi="BenOr Rashi"/>
          <w:rtl w:val="true"/>
        </w:rPr>
        <w:t>נמצא שיודעים רק דין אחד</w:t>
      </w:r>
      <w:r>
        <w:rPr>
          <w:rFonts w:ascii="BenOr Rashi" w:hAnsi="BenOr Rashi"/>
          <w:rtl w:val="true"/>
        </w:rPr>
        <w:t xml:space="preserve">, </w:t>
      </w:r>
      <w:r>
        <w:rPr>
          <w:rFonts w:ascii="BenOr Rashi" w:hAnsi="BenOr Rashi"/>
          <w:rtl w:val="true"/>
        </w:rPr>
        <w:t>ולא יודעים המקור לו</w:t>
      </w:r>
      <w:r>
        <w:rPr>
          <w:rFonts w:ascii="BenOr Rashi" w:hAnsi="BenOr Rashi"/>
          <w:rtl w:val="true"/>
        </w:rPr>
        <w:t xml:space="preserve">. </w:t>
      </w:r>
      <w:r>
        <w:rPr>
          <w:rFonts w:ascii="BenOr Rashi" w:hAnsi="BenOr Rashi"/>
          <w:rtl w:val="true"/>
        </w:rPr>
        <w:t>הדין אחד שיודעים הוא שכאן</w:t>
      </w:r>
      <w:r>
        <w:rPr>
          <w:rFonts w:ascii="BenOr Rashi" w:hAnsi="BenOr Rashi"/>
          <w:rtl w:val="true"/>
        </w:rPr>
        <w:t xml:space="preserve">, </w:t>
      </w:r>
      <w:r>
        <w:rPr>
          <w:rFonts w:ascii="BenOr Rashi" w:hAnsi="BenOr Rashi"/>
          <w:rtl w:val="true"/>
        </w:rPr>
        <w:t>כשיש חיוב ממון ומלקות</w:t>
      </w:r>
      <w:r>
        <w:rPr>
          <w:rFonts w:ascii="BenOr Rashi" w:hAnsi="BenOr Rashi"/>
          <w:rtl w:val="true"/>
        </w:rPr>
        <w:t xml:space="preserve">, </w:t>
      </w:r>
      <w:r>
        <w:rPr>
          <w:rFonts w:ascii="BenOr Rashi" w:hAnsi="BenOr Rashi"/>
          <w:rtl w:val="true"/>
        </w:rPr>
        <w:t>חייב ממון ולא מלקות</w:t>
      </w:r>
      <w:r>
        <w:rPr>
          <w:rFonts w:ascii="BenOr Rashi" w:hAnsi="BenOr Rashi"/>
          <w:rtl w:val="true"/>
        </w:rPr>
        <w:t xml:space="preserve">. </w:t>
      </w:r>
      <w:r>
        <w:rPr>
          <w:rFonts w:ascii="BenOr Rashi" w:hAnsi="BenOr Rashi"/>
          <w:rtl w:val="true"/>
        </w:rPr>
        <w:t>מניח שהמקור לזה הוא גם מקור לשאר ציורים שיש בהם ממון ומלקות</w:t>
      </w:r>
      <w:r>
        <w:rPr>
          <w:rFonts w:ascii="BenOr Rashi" w:hAnsi="BenOr Rashi"/>
          <w:rtl w:val="true"/>
        </w:rPr>
        <w:t xml:space="preserve">. </w:t>
      </w:r>
      <w:r>
        <w:rPr>
          <w:rFonts w:ascii="BenOr Rashi" w:hAnsi="BenOr Rashi"/>
          <w:rtl w:val="true"/>
        </w:rPr>
        <w:t>לא כל כך פשוט למה מניח כן</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 xml:space="preserve">. </w:t>
      </w:r>
    </w:p>
    <w:p>
      <w:pPr>
        <w:pStyle w:val="Footnote"/>
        <w:rPr>
          <w:rFonts w:ascii="BenOr Rashi" w:hAnsi="BenOr Rashi"/>
          <w:lang w:bidi="he-IL"/>
        </w:rPr>
      </w:pPr>
      <w:r>
        <w:rPr>
          <w:rFonts w:ascii="BenOr Rashi" w:hAnsi="BenOr Rashi"/>
          <w:rtl w:val="true"/>
        </w:rPr>
        <w:t>אולי צריך לומר שלא קשה לתוס</w:t>
      </w:r>
      <w:r>
        <w:rPr>
          <w:rFonts w:ascii="BenOr Rashi" w:hAnsi="BenOr Rashi"/>
          <w:rtl w:val="true"/>
        </w:rPr>
        <w:t xml:space="preserve">' </w:t>
      </w:r>
      <w:r>
        <w:rPr>
          <w:rFonts w:ascii="BenOr Rashi" w:hAnsi="BenOr Rashi"/>
          <w:rtl w:val="true"/>
        </w:rPr>
        <w:t>שנקשה כן על שם עתיד</w:t>
      </w:r>
      <w:r>
        <w:rPr>
          <w:rFonts w:ascii="BenOr Rashi" w:hAnsi="BenOr Rashi"/>
          <w:rtl w:val="true"/>
        </w:rPr>
        <w:t>. (</w:t>
      </w:r>
      <w:r>
        <w:rPr>
          <w:rFonts w:ascii="BenOr Rashi" w:hAnsi="BenOr Rashi"/>
          <w:rtl w:val="true"/>
        </w:rPr>
        <w:t>אלא שיש להעיר שתוס</w:t>
      </w:r>
      <w:r>
        <w:rPr>
          <w:rFonts w:ascii="BenOr Rashi" w:hAnsi="BenOr Rashi"/>
          <w:rtl w:val="true"/>
        </w:rPr>
        <w:t xml:space="preserve">' </w:t>
      </w:r>
      <w:r>
        <w:rPr>
          <w:rFonts w:ascii="BenOr Rashi" w:hAnsi="BenOr Rashi"/>
          <w:rtl w:val="true"/>
        </w:rPr>
        <w:t>יאמר לקמן שאינו נכון על שם עתיד</w:t>
      </w:r>
      <w:r>
        <w:rPr>
          <w:rFonts w:ascii="BenOr Rashi" w:hAnsi="BenOr Rashi"/>
          <w:rtl w:val="true"/>
        </w:rPr>
        <w:t xml:space="preserve">, </w:t>
      </w:r>
      <w:r>
        <w:rPr>
          <w:rFonts w:ascii="BenOr Rashi" w:hAnsi="BenOr Rashi"/>
          <w:rtl w:val="true"/>
        </w:rPr>
        <w:t>שאין דין זה נוהג בכל מקום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עדיין קושיה שלנו נשאר</w:t>
      </w:r>
      <w:r>
        <w:rPr>
          <w:rFonts w:ascii="BenOr Rashi" w:hAnsi="BenOr Rashi"/>
          <w:rtl w:val="true"/>
        </w:rPr>
        <w:t xml:space="preserve">.) </w:t>
      </w:r>
      <w:r>
        <w:rPr>
          <w:rFonts w:ascii="BenOr Rashi" w:hAnsi="BenOr Rashi"/>
          <w:rtl w:val="true"/>
        </w:rPr>
        <w:t>העיקר של קושייתו הוא שיש לו מקור אחר</w:t>
      </w:r>
      <w:r>
        <w:rPr>
          <w:rFonts w:ascii="BenOr Rashi" w:hAnsi="BenOr Rashi"/>
          <w:rtl w:val="true"/>
        </w:rPr>
        <w:t xml:space="preserve">, </w:t>
      </w:r>
      <w:r>
        <w:rPr>
          <w:rFonts w:ascii="BenOr Rashi" w:hAnsi="BenOr Rashi"/>
          <w:rtl w:val="true"/>
        </w:rPr>
        <w:t>ומקשה למה לא לומדים מאותו מקור</w:t>
      </w:r>
      <w:r>
        <w:rPr>
          <w:rFonts w:ascii="BenOr Rashi" w:hAnsi="BenOr Rashi"/>
          <w:rtl w:val="true"/>
        </w:rPr>
        <w:t xml:space="preserve">. </w:t>
      </w:r>
      <w:r>
        <w:rPr>
          <w:rFonts w:ascii="BenOr Rashi" w:hAnsi="BenOr Rashi"/>
          <w:rtl w:val="true"/>
        </w:rPr>
        <w:t>דחוק</w:t>
      </w:r>
      <w:r>
        <w:rPr>
          <w:rFonts w:ascii="BenOr Rashi" w:hAnsi="BenOr Rashi"/>
          <w:rtl w:val="true"/>
        </w:rPr>
        <w:t>.</w:t>
      </w:r>
    </w:p>
    <w:p>
      <w:pPr>
        <w:pStyle w:val="Footnote"/>
        <w:spacing w:before="283" w:after="283"/>
        <w:rPr>
          <w:rFonts w:ascii="BenOr Rashi" w:hAnsi="BenOr Rashi"/>
          <w:lang w:bidi="he-IL"/>
        </w:rPr>
      </w:pPr>
      <w:r>
        <w:rPr>
          <w:rFonts w:ascii="BenOr Rashi" w:hAnsi="BenOr Rashi"/>
          <w:rtl w:val="true"/>
        </w:rPr>
        <w:t>היה יותר נראה לומר שנכון הוא שלא צריכים מקור אחר כדי להקשות</w:t>
      </w:r>
      <w:r>
        <w:rPr>
          <w:rFonts w:ascii="BenOr Rashi" w:hAnsi="BenOr Rashi"/>
          <w:rtl w:val="true"/>
        </w:rPr>
        <w:t xml:space="preserve">, </w:t>
      </w:r>
      <w:r>
        <w:rPr>
          <w:rFonts w:ascii="BenOr Rashi" w:hAnsi="BenOr Rashi"/>
          <w:rtl w:val="true"/>
        </w:rPr>
        <w:t>אבל כיון שכבר יש מקור אחר</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מזכיר כן בתוך קושייתו</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להעיר שמס</w:t>
      </w:r>
      <w:r>
        <w:rPr>
          <w:rFonts w:ascii="BenOr Rashi" w:hAnsi="BenOr Rashi"/>
          <w:rtl w:val="true"/>
        </w:rPr>
        <w:t xml:space="preserve">' </w:t>
      </w:r>
      <w:r>
        <w:rPr>
          <w:rFonts w:ascii="BenOr Rashi" w:hAnsi="BenOr Rashi"/>
          <w:rtl w:val="true"/>
        </w:rPr>
        <w:t>תוס</w:t>
      </w:r>
      <w:r>
        <w:rPr>
          <w:rFonts w:ascii="BenOr Rashi" w:hAnsi="BenOr Rashi"/>
          <w:rtl w:val="true"/>
        </w:rPr>
        <w:t xml:space="preserve">', </w:t>
      </w:r>
      <w:r>
        <w:rPr>
          <w:rFonts w:ascii="BenOr Rashi" w:hAnsi="BenOr Rashi"/>
          <w:rtl w:val="true"/>
        </w:rPr>
        <w:t>אין לו תירוץ לזה</w:t>
      </w:r>
      <w:r>
        <w:rPr>
          <w:rFonts w:ascii="BenOr Rashi" w:hAnsi="BenOr Rashi"/>
          <w:rtl w:val="true"/>
        </w:rPr>
        <w:t xml:space="preserve">. </w:t>
      </w:r>
      <w:r>
        <w:rPr>
          <w:rFonts w:ascii="BenOr Rashi" w:hAnsi="BenOr Rashi"/>
          <w:rtl w:val="true"/>
        </w:rPr>
        <w:t>צריך לומר שרק קשה כיון שיש לו מקור</w:t>
      </w:r>
      <w:r>
        <w:rPr>
          <w:rFonts w:ascii="BenOr Rashi" w:hAnsi="BenOr Rashi"/>
          <w:rtl w:val="true"/>
        </w:rPr>
        <w:t>.</w:t>
      </w:r>
    </w:p>
  </w:footnote>
  <w:footnote w:id="24">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כן אומר תוס</w:t>
      </w:r>
      <w:r>
        <w:rPr>
          <w:rFonts w:ascii="BenOr Rashi" w:hAnsi="BenOr Rashi"/>
          <w:rtl w:val="true"/>
        </w:rPr>
        <w:t xml:space="preserve">', </w:t>
      </w:r>
      <w:r>
        <w:rPr>
          <w:rFonts w:ascii="BenOr Rashi" w:hAnsi="BenOr Rashi"/>
          <w:rtl w:val="true"/>
        </w:rPr>
        <w:t>אבל אינו</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נכון</w:t>
      </w:r>
      <w:r>
        <w:rPr>
          <w:rFonts w:ascii="BenOr Rashi" w:hAnsi="BenOr Rashi"/>
          <w:rtl w:val="true"/>
        </w:rPr>
        <w:t xml:space="preserve">. </w:t>
      </w:r>
      <w:r>
        <w:rPr>
          <w:rFonts w:ascii="BenOr Rashi" w:hAnsi="BenOr Rashi"/>
          <w:rtl w:val="true"/>
        </w:rPr>
        <w:t>שם דרש כן מ</w:t>
      </w:r>
      <w:r>
        <w:rPr>
          <w:rFonts w:ascii="BenOr Rashi" w:hAnsi="BenOr Rashi"/>
          <w:rtl w:val="true"/>
        </w:rPr>
        <w:t>"</w:t>
      </w:r>
      <w:r>
        <w:rPr>
          <w:rFonts w:ascii="BenOr Rashi" w:hAnsi="BenOr Rashi"/>
          <w:rtl w:val="true"/>
        </w:rPr>
        <w:t>נערה נערה הנערה</w:t>
      </w:r>
      <w:r>
        <w:rPr>
          <w:rFonts w:ascii="BenOr Rashi" w:hAnsi="BenOr Rashi"/>
          <w:rtl w:val="true"/>
        </w:rPr>
        <w:t xml:space="preserve">" </w:t>
      </w:r>
      <w:r>
        <w:rPr>
          <w:rFonts w:ascii="BenOr Rashi" w:hAnsi="BenOr Rashi"/>
          <w:rtl w:val="true"/>
        </w:rPr>
        <w:t xml:space="preserve">בצירוף </w:t>
      </w:r>
      <w:r>
        <w:rPr>
          <w:rFonts w:ascii="BenOr Rashi" w:hAnsi="BenOr Rashi"/>
          <w:rtl w:val="true"/>
        </w:rPr>
        <w:t>"</w:t>
      </w:r>
      <w:r>
        <w:rPr>
          <w:rFonts w:ascii="BenOr Rashi" w:hAnsi="BenOr Rashi"/>
          <w:rtl w:val="true"/>
        </w:rPr>
        <w:t>בתולה בתולה הבתולות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לכך מכוון תוס</w:t>
      </w:r>
      <w:r>
        <w:rPr>
          <w:rFonts w:ascii="BenOr Rashi" w:hAnsi="BenOr Rashi"/>
          <w:rtl w:val="true"/>
        </w:rPr>
        <w:t>'.</w:t>
      </w:r>
    </w:p>
  </w:footnote>
  <w:footnote w:id="25">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rPr>
        <w:t>אם משנה שלנו סובר כרבי עקיבא</w:t>
      </w:r>
      <w:r>
        <w:rPr>
          <w:rFonts w:ascii="BenOr Rashi" w:hAnsi="BenOr Rashi"/>
          <w:rtl w:val="true"/>
        </w:rPr>
        <w:t xml:space="preserve">, </w:t>
      </w:r>
      <w:r>
        <w:rPr>
          <w:rFonts w:ascii="BenOr Rashi" w:hAnsi="BenOr Rashi"/>
          <w:rtl w:val="true"/>
        </w:rPr>
        <w:t>אין זה נכון</w:t>
      </w:r>
      <w:r>
        <w:rPr>
          <w:rFonts w:ascii="BenOr Rashi" w:hAnsi="BenOr Rashi"/>
          <w:rtl w:val="true"/>
        </w:rPr>
        <w:t xml:space="preserve">, </w:t>
      </w:r>
      <w:r>
        <w:rPr>
          <w:rFonts w:ascii="BenOr Rashi" w:hAnsi="BenOr Rashi"/>
          <w:rtl w:val="true"/>
        </w:rPr>
        <w:t>שאז פסוק ראשון ירבה חייבי עשה</w:t>
      </w:r>
      <w:r>
        <w:rPr>
          <w:rFonts w:ascii="BenOr Rashi" w:hAnsi="BenOr Rashi"/>
          <w:rtl w:val="true"/>
        </w:rPr>
        <w:t xml:space="preserve">, </w:t>
      </w:r>
      <w:r>
        <w:rPr>
          <w:rFonts w:ascii="BenOr Rashi" w:hAnsi="BenOr Rashi"/>
          <w:rtl w:val="true"/>
        </w:rPr>
        <w:t>ופסוק שני ירבה חייבי לאווים</w:t>
      </w:r>
      <w:r>
        <w:rPr>
          <w:rFonts w:ascii="BenOr Rashi" w:hAnsi="BenOr Rashi"/>
          <w:rtl w:val="true"/>
        </w:rPr>
        <w:t xml:space="preserve">. </w:t>
      </w:r>
      <w:r>
        <w:rPr>
          <w:rFonts w:ascii="BenOr Rashi" w:hAnsi="BenOr Rashi"/>
          <w:rtl w:val="true"/>
        </w:rPr>
        <w:t>כיון שריבה חייבי לאווים</w:t>
      </w:r>
      <w:r>
        <w:rPr>
          <w:rFonts w:ascii="BenOr Rashi" w:hAnsi="BenOr Rashi"/>
          <w:rtl w:val="true"/>
        </w:rPr>
        <w:t xml:space="preserve">, </w:t>
      </w:r>
      <w:r>
        <w:rPr>
          <w:rFonts w:ascii="BenOr Rashi" w:hAnsi="BenOr Rashi"/>
          <w:rtl w:val="true"/>
        </w:rPr>
        <w:t>דחה את שני המקורות למעט חייבי כרת</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נרבה גם חייבי כרת</w:t>
      </w:r>
      <w:r>
        <w:rPr>
          <w:rFonts w:ascii="BenOr Rashi" w:hAnsi="BenOr Rashi"/>
          <w:rtl w:val="true"/>
        </w:rPr>
        <w:t xml:space="preserve">, </w:t>
      </w:r>
      <w:r>
        <w:rPr>
          <w:rFonts w:ascii="BenOr Rashi" w:hAnsi="BenOr Rashi"/>
          <w:rtl w:val="true"/>
        </w:rPr>
        <w:t>כיון שאין מקור למעט אותו</w:t>
      </w:r>
      <w:r>
        <w:rPr>
          <w:rFonts w:ascii="BenOr Rashi" w:hAnsi="BenOr Rashi"/>
          <w:rtl w:val="true"/>
        </w:rPr>
        <w:t xml:space="preserve">. </w:t>
      </w:r>
      <w:r>
        <w:rPr>
          <w:rFonts w:ascii="BenOr Rashi" w:hAnsi="BenOr Rashi"/>
          <w:rtl w:val="true"/>
        </w:rPr>
        <w:t>צריך לומר שלא חש גמ</w:t>
      </w:r>
      <w:r>
        <w:rPr>
          <w:rFonts w:ascii="BenOr Rashi" w:hAnsi="BenOr Rashi"/>
          <w:rtl w:val="true"/>
        </w:rPr>
        <w:t xml:space="preserve">' </w:t>
      </w:r>
      <w:r>
        <w:rPr>
          <w:rFonts w:ascii="BenOr Rashi" w:hAnsi="BenOr Rashi"/>
          <w:rtl w:val="true"/>
        </w:rPr>
        <w:t xml:space="preserve">לחשוב שאולי סובר עולא כרבי עקיבא </w:t>
      </w:r>
      <w:r>
        <w:rPr>
          <w:rFonts w:ascii="BenOr Rashi" w:hAnsi="BenOr Rashi"/>
          <w:rtl w:val="true"/>
        </w:rPr>
        <w:t>(</w:t>
      </w:r>
      <w:r>
        <w:rPr>
          <w:rFonts w:ascii="BenOr Rashi" w:hAnsi="BenOr Rashi"/>
          <w:rtl w:val="true"/>
        </w:rPr>
        <w:t>או מפרש משנה כתנא שלא סובר כמותו</w:t>
      </w:r>
      <w:r>
        <w:rPr>
          <w:rFonts w:ascii="BenOr Rashi" w:hAnsi="BenOr Rashi"/>
          <w:rtl w:val="true"/>
        </w:rPr>
        <w:t xml:space="preserve">), </w:t>
      </w:r>
      <w:r>
        <w:rPr>
          <w:rFonts w:ascii="BenOr Rashi" w:hAnsi="BenOr Rashi"/>
          <w:rtl w:val="true"/>
        </w:rPr>
        <w:t>כיון שרבי עקיבא הוא נגד הלכה</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26">
    <w:p>
      <w:pPr>
        <w:pStyle w:val="Footnote"/>
        <w:spacing w:before="283" w:after="283"/>
        <w:rPr>
          <w:rFonts w:ascii="BenOr Rashi" w:hAnsi="BenOr Rashi"/>
          <w:lang w:bidi="he-IL"/>
        </w:rPr>
      </w:pPr>
      <w:r>
        <w:rPr>
          <w:rStyle w:val="FootnoteCharacters"/>
        </w:rPr>
        <w:footnoteRef/>
      </w:r>
      <w:r>
        <w:rPr>
          <w:rFonts w:ascii="BenOr Rashi" w:hAnsi="BenOr Rashi"/>
          <w:rtl w:val="true"/>
        </w:rPr>
        <w:tab/>
        <w:t>ראיתי שפני יהושע דן בזה</w:t>
      </w:r>
      <w:r>
        <w:rPr>
          <w:rFonts w:ascii="BenOr Rashi" w:hAnsi="BenOr Rashi"/>
          <w:rtl w:val="true"/>
        </w:rPr>
        <w:t xml:space="preserve">; </w:t>
      </w:r>
      <w:r>
        <w:rPr>
          <w:rFonts w:ascii="BenOr Rashi" w:hAnsi="BenOr Rashi"/>
          <w:rtl w:val="true"/>
        </w:rPr>
        <w:t>עיין שם</w:t>
      </w:r>
      <w:r>
        <w:rPr>
          <w:rFonts w:ascii="BenOr Rashi" w:hAnsi="BenOr Rashi"/>
          <w:rtl w:val="true"/>
        </w:rPr>
        <w:t>.</w:t>
      </w:r>
    </w:p>
  </w:footnote>
  <w:footnote w:id="27">
    <w:p>
      <w:pPr>
        <w:pStyle w:val="Footnote"/>
        <w:spacing w:before="283" w:after="283"/>
        <w:rPr>
          <w:rFonts w:ascii="BenOr Rashi" w:hAnsi="BenOr Rashi"/>
          <w:lang w:bidi="he-IL"/>
        </w:rPr>
      </w:pPr>
      <w:r>
        <w:rPr>
          <w:rStyle w:val="FootnoteCharacters"/>
        </w:rPr>
        <w:footnoteRef/>
      </w:r>
      <w:r>
        <w:rPr>
          <w:rFonts w:ascii="BenOr Rashi" w:hAnsi="BenOr Rashi"/>
          <w:rtl w:val="true"/>
        </w:rPr>
        <w:tab/>
        <w:t>כדי להבין קטע זה</w:t>
      </w:r>
      <w:r>
        <w:rPr>
          <w:rFonts w:ascii="BenOr Rashi" w:hAnsi="BenOr Rashi"/>
          <w:rtl w:val="true"/>
        </w:rPr>
        <w:t xml:space="preserve">, </w:t>
      </w:r>
      <w:r>
        <w:rPr>
          <w:rFonts w:ascii="BenOr Rashi" w:hAnsi="BenOr Rashi"/>
          <w:rtl w:val="true"/>
        </w:rPr>
        <w:t>תצטרך לדעת ענין צד חמור</w:t>
      </w:r>
      <w:r>
        <w:rPr>
          <w:rFonts w:ascii="BenOr Rashi" w:hAnsi="BenOr Rashi"/>
          <w:rtl w:val="true"/>
        </w:rPr>
        <w:t xml:space="preserve">. </w:t>
      </w:r>
      <w:r>
        <w:rPr>
          <w:rFonts w:ascii="BenOr Rashi" w:hAnsi="BenOr Rashi"/>
          <w:rtl w:val="true"/>
        </w:rPr>
        <w:t>עיין ב</w:t>
      </w:r>
      <w:r>
        <w:rPr>
          <w:rFonts w:ascii="BenOr Rashi" w:hAnsi="BenOr Rashi"/>
          <w:rtl w:val="true"/>
        </w:rPr>
        <w:t>"</w:t>
      </w:r>
      <w:r>
        <w:rPr>
          <w:rFonts w:ascii="BenOr Rashi" w:hAnsi="BenOr Rashi"/>
          <w:rtl w:val="true"/>
        </w:rPr>
        <w:t>צד חמור</w:t>
      </w:r>
      <w:r>
        <w:rPr>
          <w:rFonts w:ascii="BenOr Rashi" w:hAnsi="BenOr Rashi"/>
          <w:rtl w:val="true"/>
        </w:rPr>
        <w:t xml:space="preserve">" </w:t>
      </w:r>
      <w:r>
        <w:rPr>
          <w:rFonts w:ascii="BenOr Rashi" w:hAnsi="BenOr Rashi"/>
          <w:rtl w:val="true"/>
        </w:rPr>
        <w:t>שכתבנו</w:t>
      </w:r>
      <w:r>
        <w:rPr>
          <w:rFonts w:ascii="BenOr Rashi" w:hAnsi="BenOr Rashi"/>
          <w:rtl w:val="true"/>
        </w:rPr>
        <w:t>.</w:t>
      </w:r>
    </w:p>
  </w:footnote>
  <w:footnote w:id="28">
    <w:p>
      <w:pPr>
        <w:pStyle w:val="Footnote"/>
        <w:spacing w:before="283" w:after="283"/>
        <w:rPr>
          <w:rFonts w:ascii="BenOr Rashi" w:hAnsi="BenOr Rashi"/>
          <w:lang w:bidi="he-IL"/>
        </w:rPr>
      </w:pPr>
      <w:r>
        <w:rPr>
          <w:rStyle w:val="FootnoteCharacters"/>
        </w:rPr>
        <w:footnoteRef/>
      </w:r>
      <w:r>
        <w:rPr>
          <w:rFonts w:ascii="BenOr Rashi" w:hAnsi="BenOr Rashi"/>
          <w:rtl w:val="true"/>
        </w:rPr>
        <w:tab/>
        <w:t>אפשר לפרש שקצת יש בכולם אותו פירכא</w:t>
      </w:r>
      <w:r>
        <w:rPr>
          <w:rFonts w:ascii="BenOr Rashi" w:hAnsi="BenOr Rashi"/>
          <w:rtl w:val="true"/>
        </w:rPr>
        <w:t xml:space="preserve">. </w:t>
      </w:r>
      <w:r>
        <w:rPr>
          <w:rFonts w:ascii="BenOr Rashi" w:hAnsi="BenOr Rashi"/>
          <w:rtl w:val="true"/>
        </w:rPr>
        <w:t>נראה שחלק מחידוש של חמשה דברים הוא שחייב במה שאין בו כל כך סיבה</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יש לומר שזה דומה לקנס</w:t>
      </w:r>
      <w:r>
        <w:rPr>
          <w:rFonts w:ascii="BenOr Rashi" w:hAnsi="BenOr Rashi"/>
          <w:rtl w:val="true"/>
        </w:rPr>
        <w:t xml:space="preserve">, </w:t>
      </w:r>
      <w:r>
        <w:rPr>
          <w:rFonts w:ascii="BenOr Rashi" w:hAnsi="BenOr Rashi"/>
          <w:rtl w:val="true"/>
        </w:rPr>
        <w:t>ששניהם אינם כל כך פיי</w:t>
      </w:r>
      <w:r>
        <w:rPr>
          <w:rFonts w:ascii="BenOr Rashi" w:hAnsi="BenOr Rashi"/>
          <w:rtl w:val="true"/>
        </w:rPr>
        <w:t>"</w:t>
      </w:r>
      <w:r>
        <w:rPr>
          <w:rFonts w:ascii="BenOr Rashi" w:hAnsi="BenOr Rashi"/>
          <w:rtl w:val="true"/>
        </w:rPr>
        <w:t>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אולי מה שהוא קנס הוא הצד החמור</w:t>
      </w:r>
      <w:r>
        <w:rPr>
          <w:rFonts w:ascii="BenOr Rashi" w:hAnsi="BenOr Rashi"/>
          <w:rtl w:val="true"/>
        </w:rPr>
        <w:t xml:space="preserve">, </w:t>
      </w:r>
      <w:r>
        <w:rPr>
          <w:rFonts w:ascii="BenOr Rashi" w:hAnsi="BenOr Rashi"/>
          <w:rtl w:val="true"/>
        </w:rPr>
        <w:t>שכולם משלמים בלי כל כך סיבה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נלמד כן לכל קנס</w:t>
      </w:r>
      <w:r>
        <w:rPr>
          <w:rFonts w:ascii="BenOr Rashi" w:hAnsi="BenOr Rashi"/>
          <w:rtl w:val="true"/>
        </w:rPr>
        <w:t>.</w:t>
      </w:r>
    </w:p>
    <w:p>
      <w:pPr>
        <w:pStyle w:val="Footnote"/>
        <w:spacing w:before="283" w:after="283"/>
        <w:rPr>
          <w:rFonts w:ascii="BenOr Rashi" w:hAnsi="BenOr Rashi"/>
          <w:lang w:bidi="he-IL"/>
        </w:rPr>
      </w:pPr>
      <w:r>
        <w:rPr>
          <w:rFonts w:ascii="BenOr Rashi" w:hAnsi="BenOr Rashi"/>
          <w:rtl w:val="true"/>
        </w:rPr>
        <w:t>נראה צד אחר</w:t>
      </w:r>
      <w:r>
        <w:rPr>
          <w:rFonts w:ascii="BenOr Rashi" w:hAnsi="BenOr Rashi"/>
          <w:rtl w:val="true"/>
        </w:rPr>
        <w:t xml:space="preserve">. </w:t>
      </w:r>
      <w:r>
        <w:rPr>
          <w:rFonts w:ascii="BenOr Rashi" w:hAnsi="BenOr Rashi"/>
          <w:rtl w:val="true"/>
        </w:rPr>
        <w:t>נראה שאולי לכולם יש עונש נוסף על חיוב ממון הרגילי וחיוב מלקות</w:t>
      </w:r>
      <w:r>
        <w:rPr>
          <w:rFonts w:ascii="BenOr Rashi" w:hAnsi="BenOr Rashi"/>
          <w:rtl w:val="true"/>
        </w:rPr>
        <w:t xml:space="preserve">. </w:t>
      </w:r>
      <w:r>
        <w:rPr>
          <w:rFonts w:ascii="BenOr Rashi" w:hAnsi="BenOr Rashi"/>
          <w:rtl w:val="true"/>
        </w:rPr>
        <w:t>לאחד</w:t>
      </w:r>
      <w:r>
        <w:rPr>
          <w:rFonts w:ascii="BenOr Rashi" w:hAnsi="BenOr Rashi"/>
          <w:rtl w:val="true"/>
        </w:rPr>
        <w:t xml:space="preserve">, </w:t>
      </w:r>
      <w:r>
        <w:rPr>
          <w:rFonts w:ascii="BenOr Rashi" w:hAnsi="BenOr Rashi"/>
          <w:rtl w:val="true"/>
        </w:rPr>
        <w:t>הוא חיוב ארבע דברים</w:t>
      </w:r>
      <w:r>
        <w:rPr>
          <w:rFonts w:ascii="BenOr Rashi" w:hAnsi="BenOr Rashi"/>
          <w:rtl w:val="true"/>
        </w:rPr>
        <w:t xml:space="preserve">, </w:t>
      </w:r>
      <w:r>
        <w:rPr>
          <w:rFonts w:ascii="BenOr Rashi" w:hAnsi="BenOr Rashi"/>
          <w:rtl w:val="true"/>
        </w:rPr>
        <w:t>ולאחר הוא חיוב כרת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29">
    <w:p>
      <w:pPr>
        <w:pStyle w:val="Footnote"/>
        <w:spacing w:before="283" w:after="283"/>
        <w:rPr>
          <w:rFonts w:ascii="BenOr Rashi" w:hAnsi="BenOr Rashi"/>
          <w:lang w:bidi="he-IL"/>
        </w:rPr>
      </w:pPr>
      <w:r>
        <w:rPr>
          <w:rStyle w:val="FootnoteCharacters"/>
        </w:rPr>
        <w:footnoteRef/>
      </w:r>
      <w:r>
        <w:rPr>
          <w:rFonts w:ascii="BenOr Rashi" w:hAnsi="BenOr Rashi"/>
          <w:rtl w:val="true"/>
        </w:rPr>
        <w:tab/>
        <w:t>זה עושה שני דברים</w:t>
      </w:r>
      <w:r>
        <w:rPr>
          <w:rFonts w:ascii="BenOr Rashi" w:hAnsi="BenOr Rashi"/>
          <w:rtl w:val="true"/>
        </w:rPr>
        <w:t xml:space="preserve">- </w:t>
      </w:r>
      <w:r>
        <w:rPr>
          <w:rFonts w:ascii="BenOr Rashi" w:hAnsi="BenOr Rashi"/>
          <w:rtl w:val="true"/>
        </w:rPr>
        <w:t>הוא ראיה</w:t>
      </w:r>
      <w:r>
        <w:rPr>
          <w:rFonts w:ascii="BenOr Rashi" w:hAnsi="BenOr Rashi"/>
          <w:rtl w:val="true"/>
        </w:rPr>
        <w:t xml:space="preserve">, </w:t>
      </w:r>
      <w:r>
        <w:rPr>
          <w:rFonts w:ascii="BenOr Rashi" w:hAnsi="BenOr Rashi"/>
          <w:rtl w:val="true"/>
        </w:rPr>
        <w:t>והוא גם מתרץ למה נחלק בין קנס לדברים אחרים</w:t>
      </w:r>
      <w:r>
        <w:rPr>
          <w:rFonts w:ascii="BenOr Rashi" w:hAnsi="BenOr Rashi"/>
          <w:rtl w:val="true"/>
        </w:rPr>
        <w:t xml:space="preserve">. </w:t>
      </w:r>
      <w:r>
        <w:rPr>
          <w:rFonts w:ascii="BenOr Rashi" w:hAnsi="BenOr Rashi"/>
          <w:rtl w:val="true"/>
        </w:rPr>
        <w:t>איני יודע לאיזה סיבה תוס’ מביא אותו</w:t>
      </w:r>
      <w:r>
        <w:rPr>
          <w:rFonts w:ascii="BenOr Rashi" w:hAnsi="BenOr Rashi"/>
          <w:rtl w:val="true"/>
        </w:rPr>
        <w:t>.</w:t>
      </w:r>
    </w:p>
  </w:footnote>
  <w:footnote w:id="30">
    <w:p>
      <w:pPr>
        <w:pStyle w:val="Footnote"/>
        <w:spacing w:before="283" w:after="283"/>
        <w:rPr>
          <w:rFonts w:ascii="BenOr Rashi" w:hAnsi="BenOr Rashi"/>
          <w:lang w:bidi="he-IL"/>
        </w:rPr>
      </w:pPr>
      <w:r>
        <w:rPr>
          <w:rStyle w:val="FootnoteCharacters"/>
        </w:rPr>
        <w:footnoteRef/>
      </w:r>
      <w:r>
        <w:rPr>
          <w:rFonts w:ascii="BenOr Rashi" w:hAnsi="BenOr Rashi"/>
          <w:rtl w:val="true"/>
        </w:rPr>
        <w:tab/>
        <w:t>קצת יש לדון למה צריך להיות מיותר כדי לדרוש את זה</w:t>
      </w:r>
      <w:r>
        <w:rPr>
          <w:rFonts w:ascii="BenOr Rashi" w:hAnsi="BenOr Rashi"/>
          <w:rtl w:val="true"/>
        </w:rPr>
        <w:t xml:space="preserve">. </w:t>
      </w:r>
      <w:r>
        <w:rPr>
          <w:rFonts w:ascii="BenOr Rashi" w:hAnsi="BenOr Rashi"/>
          <w:rtl w:val="true"/>
        </w:rPr>
        <w:t>אולי צריך להיות מיותר כדי לדרוש ואולי צריך להיות מיותר כדי שלא לדרוש</w:t>
      </w:r>
      <w:r>
        <w:rPr>
          <w:rFonts w:ascii="BenOr Rashi" w:hAnsi="BenOr Rashi"/>
          <w:rtl w:val="true"/>
        </w:rPr>
        <w:t xml:space="preserve">. </w:t>
      </w:r>
      <w:r>
        <w:rPr>
          <w:rFonts w:ascii="BenOr Rashi" w:hAnsi="BenOr Rashi"/>
          <w:rtl w:val="true"/>
        </w:rPr>
        <w:t>במילים אחרים</w:t>
      </w:r>
      <w:r>
        <w:rPr>
          <w:rFonts w:ascii="BenOr Rashi" w:hAnsi="BenOr Rashi"/>
          <w:rtl w:val="true"/>
        </w:rPr>
        <w:t xml:space="preserve">, </w:t>
      </w:r>
      <w:r>
        <w:rPr>
          <w:rFonts w:ascii="BenOr Rashi" w:hAnsi="BenOr Rashi"/>
          <w:rtl w:val="true"/>
        </w:rPr>
        <w:t>אולי לא כל כך מסתבר לדרוש את זה</w:t>
      </w:r>
      <w:r>
        <w:rPr>
          <w:rFonts w:ascii="BenOr Rashi" w:hAnsi="BenOr Rashi"/>
          <w:rtl w:val="true"/>
        </w:rPr>
        <w:t xml:space="preserve">, </w:t>
      </w:r>
      <w:r>
        <w:rPr>
          <w:rFonts w:ascii="BenOr Rashi" w:hAnsi="BenOr Rashi"/>
          <w:rtl w:val="true"/>
        </w:rPr>
        <w:t>ואז צריך להיות מיותר</w:t>
      </w:r>
      <w:r>
        <w:rPr>
          <w:rFonts w:ascii="BenOr Rashi" w:hAnsi="BenOr Rashi"/>
          <w:rtl w:val="true"/>
        </w:rPr>
        <w:t xml:space="preserve">. </w:t>
      </w:r>
      <w:r>
        <w:rPr>
          <w:rFonts w:ascii="BenOr Rashi" w:hAnsi="BenOr Rashi"/>
          <w:rtl w:val="true"/>
        </w:rPr>
        <w:t>גם אפשר שמסתבר לדרוש את זה</w:t>
      </w:r>
      <w:r>
        <w:rPr>
          <w:rFonts w:ascii="BenOr Rashi" w:hAnsi="BenOr Rashi"/>
          <w:rtl w:val="true"/>
        </w:rPr>
        <w:t xml:space="preserve">, </w:t>
      </w:r>
      <w:r>
        <w:rPr>
          <w:rFonts w:ascii="BenOr Rashi" w:hAnsi="BenOr Rashi"/>
          <w:rtl w:val="true"/>
        </w:rPr>
        <w:t>אבל לא נחלק</w:t>
      </w:r>
      <w:r>
        <w:rPr>
          <w:rFonts w:ascii="BenOr Rashi" w:hAnsi="BenOr Rashi"/>
          <w:rtl w:val="true"/>
        </w:rPr>
        <w:t xml:space="preserve">, </w:t>
      </w:r>
      <w:r>
        <w:rPr>
          <w:rFonts w:ascii="BenOr Rashi" w:hAnsi="BenOr Rashi"/>
          <w:rtl w:val="true"/>
        </w:rPr>
        <w:t>ונדרוש אותו לכל מקום</w:t>
      </w:r>
      <w:r>
        <w:rPr>
          <w:rFonts w:ascii="BenOr Rashi" w:hAnsi="BenOr Rashi"/>
          <w:rtl w:val="true"/>
        </w:rPr>
        <w:t xml:space="preserve">. </w:t>
      </w:r>
      <w:r>
        <w:rPr>
          <w:rFonts w:ascii="BenOr Rashi" w:hAnsi="BenOr Rashi"/>
          <w:rtl w:val="true"/>
        </w:rPr>
        <w:t>כדי לחלק בין הדרשות</w:t>
      </w:r>
      <w:r>
        <w:rPr>
          <w:rFonts w:ascii="BenOr Rashi" w:hAnsi="BenOr Rashi"/>
          <w:rtl w:val="true"/>
        </w:rPr>
        <w:t xml:space="preserve">, </w:t>
      </w:r>
      <w:r>
        <w:rPr>
          <w:rFonts w:ascii="BenOr Rashi" w:hAnsi="BenOr Rashi"/>
          <w:rtl w:val="true"/>
        </w:rPr>
        <w:t>צריך לומר שכאן הוא מין אחר של ג</w:t>
      </w:r>
      <w:r>
        <w:rPr>
          <w:rFonts w:ascii="BenOr Rashi" w:hAnsi="BenOr Rashi"/>
          <w:rtl w:val="true"/>
        </w:rPr>
        <w:t>"</w:t>
      </w:r>
      <w:r>
        <w:rPr>
          <w:rFonts w:ascii="BenOr Rashi" w:hAnsi="BenOr Rashi"/>
          <w:rtl w:val="true"/>
        </w:rPr>
        <w:t>ש</w:t>
      </w:r>
      <w:r>
        <w:rPr>
          <w:rFonts w:ascii="BenOr Rashi" w:hAnsi="BenOr Rashi"/>
          <w:rtl w:val="true"/>
        </w:rPr>
        <w:t xml:space="preserve">, </w:t>
      </w:r>
      <w:r>
        <w:rPr>
          <w:rFonts w:ascii="BenOr Rashi" w:hAnsi="BenOr Rashi"/>
          <w:rtl w:val="true"/>
        </w:rPr>
        <w:t>שהוא מופנה משני צדדים</w:t>
      </w:r>
      <w:r>
        <w:rPr>
          <w:rFonts w:ascii="BenOr Rashi" w:hAnsi="BenOr Rashi"/>
          <w:rtl w:val="true"/>
        </w:rPr>
        <w:t xml:space="preserve">, </w:t>
      </w:r>
      <w:r>
        <w:rPr>
          <w:rFonts w:ascii="BenOr Rashi" w:hAnsi="BenOr Rashi"/>
          <w:rtl w:val="true"/>
        </w:rPr>
        <w:t>ואחרים רק מופנים מצד אחד</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31">
    <w:p>
      <w:pPr>
        <w:pStyle w:val="Footnote"/>
        <w:spacing w:before="283" w:after="283"/>
        <w:rPr>
          <w:rFonts w:ascii="BenOr Rashi" w:hAnsi="BenOr Rashi"/>
          <w:lang w:bidi="he-IL"/>
        </w:rPr>
      </w:pPr>
      <w:r>
        <w:rPr>
          <w:rStyle w:val="FootnoteCharacters"/>
        </w:rPr>
        <w:footnoteRef/>
      </w:r>
      <w:r>
        <w:rPr>
          <w:rFonts w:ascii="BenOr Rashi" w:hAnsi="BenOr Rashi"/>
          <w:rtl w:val="true"/>
        </w:rPr>
        <w:tab/>
        <w:t>וא</w:t>
      </w:r>
      <w:r>
        <w:rPr>
          <w:rFonts w:ascii="BenOr Rashi" w:hAnsi="BenOr Rashi"/>
          <w:rtl w:val="true"/>
        </w:rPr>
        <w:t>"</w:t>
      </w:r>
      <w:r>
        <w:rPr>
          <w:rFonts w:ascii="BenOr Rashi" w:hAnsi="BenOr Rashi"/>
          <w:rtl w:val="true"/>
        </w:rPr>
        <w:t>ת למה תוס’ זה</w:t>
      </w:r>
      <w:r>
        <w:rPr>
          <w:rFonts w:ascii="BenOr Rashi" w:hAnsi="BenOr Rashi"/>
          <w:rtl w:val="true"/>
        </w:rPr>
        <w:t xml:space="preserve">, </w:t>
      </w:r>
      <w:r>
        <w:rPr>
          <w:rFonts w:ascii="BenOr Rashi" w:hAnsi="BenOr Rashi"/>
          <w:rtl w:val="true"/>
        </w:rPr>
        <w:t>שמבאר מילים של רבי מאיר במשנה במכות</w:t>
      </w:r>
      <w:r>
        <w:rPr>
          <w:rFonts w:ascii="BenOr Rashi" w:hAnsi="BenOr Rashi"/>
          <w:rtl w:val="true"/>
        </w:rPr>
        <w:t xml:space="preserve">, </w:t>
      </w:r>
      <w:r>
        <w:rPr>
          <w:rFonts w:ascii="BenOr Rashi" w:hAnsi="BenOr Rashi"/>
          <w:rtl w:val="true"/>
        </w:rPr>
        <w:t>כאן</w:t>
      </w:r>
      <w:r>
        <w:rPr>
          <w:rFonts w:ascii="BenOr Rashi" w:hAnsi="BenOr Rashi"/>
          <w:rtl w:val="true"/>
        </w:rPr>
        <w:t xml:space="preserve">, </w:t>
      </w:r>
      <w:r>
        <w:rPr>
          <w:rFonts w:ascii="BenOr Rashi" w:hAnsi="BenOr Rashi"/>
          <w:rtl w:val="true"/>
        </w:rPr>
        <w:t>ולא רק על המשנה שבמכות</w:t>
      </w:r>
      <w:r>
        <w:rPr>
          <w:rFonts w:ascii="BenOr Rashi" w:hAnsi="BenOr Rashi"/>
          <w:rtl w:val="true"/>
        </w:rPr>
        <w:t xml:space="preserve">. </w:t>
      </w:r>
      <w:r>
        <w:rPr>
          <w:rFonts w:ascii="BenOr Rashi" w:hAnsi="BenOr Rashi"/>
          <w:rtl w:val="true"/>
        </w:rPr>
        <w:t>ויש לומר שהוא מפני שרש</w:t>
      </w:r>
      <w:r>
        <w:rPr>
          <w:rFonts w:ascii="BenOr Rashi" w:hAnsi="BenOr Rashi"/>
          <w:rtl w:val="true"/>
        </w:rPr>
        <w:t>"</w:t>
      </w:r>
      <w:r>
        <w:rPr>
          <w:rFonts w:ascii="BenOr Rashi" w:hAnsi="BenOr Rashi"/>
          <w:rtl w:val="true"/>
        </w:rPr>
        <w:t>י כאן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 למה רש</w:t>
      </w:r>
      <w:r>
        <w:rPr>
          <w:rFonts w:ascii="BenOr Rashi" w:hAnsi="BenOr Rashi"/>
          <w:rtl w:val="true"/>
        </w:rPr>
        <w:t>"</w:t>
      </w:r>
      <w:r>
        <w:rPr>
          <w:rFonts w:ascii="BenOr Rashi" w:hAnsi="BenOr Rashi"/>
          <w:rtl w:val="true"/>
        </w:rPr>
        <w:t>י מבאר שיטת רבי מאיר יותר כאן משמבאר שם במכות</w:t>
      </w:r>
      <w:r>
        <w:rPr>
          <w:rFonts w:ascii="BenOr Rashi" w:hAnsi="BenOr Rashi"/>
          <w:rtl w:val="true"/>
        </w:rPr>
        <w:t>.</w:t>
      </w:r>
    </w:p>
  </w:footnote>
  <w:footnote w:id="32">
    <w:p>
      <w:pPr>
        <w:pStyle w:val="Footnote"/>
        <w:spacing w:before="283" w:after="283"/>
        <w:rPr>
          <w:rFonts w:ascii="BenOr Rashi" w:hAnsi="BenOr Rashi"/>
          <w:lang w:bidi="he-IL"/>
        </w:rPr>
      </w:pPr>
      <w:r>
        <w:rPr>
          <w:rStyle w:val="FootnoteCharacters"/>
        </w:rPr>
        <w:footnoteRef/>
      </w:r>
      <w:r>
        <w:rPr>
          <w:rFonts w:ascii="BenOr Rashi" w:hAnsi="BenOr Rashi"/>
          <w:rtl w:val="true"/>
        </w:rPr>
        <w:tab/>
        <w:t>במילים אחרים</w:t>
      </w:r>
      <w:r>
        <w:rPr>
          <w:rFonts w:ascii="BenOr Rashi" w:hAnsi="BenOr Rashi"/>
          <w:rtl w:val="true"/>
        </w:rPr>
        <w:t xml:space="preserve">, </w:t>
      </w:r>
      <w:r>
        <w:rPr>
          <w:rFonts w:ascii="BenOr Rashi" w:hAnsi="BenOr Rashi"/>
          <w:rtl w:val="true"/>
        </w:rPr>
        <w:t>קרא זה לא אומר לנו לדחות את הכלל שאין מלקות במקום תשלומים</w:t>
      </w:r>
      <w:r>
        <w:rPr>
          <w:rFonts w:ascii="BenOr Rashi" w:hAnsi="BenOr Rashi"/>
          <w:rtl w:val="true"/>
        </w:rPr>
        <w:t xml:space="preserve">. </w:t>
      </w:r>
      <w:r>
        <w:rPr>
          <w:rFonts w:ascii="BenOr Rashi" w:hAnsi="BenOr Rashi"/>
          <w:rtl w:val="true"/>
        </w:rPr>
        <w:t>אלא</w:t>
      </w:r>
      <w:r>
        <w:rPr>
          <w:rFonts w:ascii="BenOr Rashi" w:hAnsi="BenOr Rashi"/>
          <w:rtl w:val="true"/>
        </w:rPr>
        <w:t xml:space="preserve">, </w:t>
      </w:r>
      <w:r>
        <w:rPr>
          <w:rFonts w:ascii="BenOr Rashi" w:hAnsi="BenOr Rashi"/>
          <w:rtl w:val="true"/>
        </w:rPr>
        <w:t>קרא זה בא לומר שבא לו מה שזמם</w:t>
      </w:r>
      <w:r>
        <w:rPr>
          <w:rFonts w:ascii="BenOr Rashi" w:hAnsi="BenOr Rashi"/>
          <w:rtl w:val="true"/>
        </w:rPr>
        <w:t xml:space="preserve">. </w:t>
      </w:r>
      <w:r>
        <w:rPr>
          <w:rFonts w:ascii="BenOr Rashi" w:hAnsi="BenOr Rashi"/>
          <w:rtl w:val="true"/>
        </w:rPr>
        <w:t>לכן</w:t>
      </w:r>
      <w:r>
        <w:rPr>
          <w:rFonts w:ascii="BenOr Rashi" w:hAnsi="BenOr Rashi"/>
          <w:rtl w:val="true"/>
        </w:rPr>
        <w:t xml:space="preserve">, </w:t>
      </w:r>
      <w:r>
        <w:rPr>
          <w:rFonts w:ascii="BenOr Rashi" w:hAnsi="BenOr Rashi"/>
          <w:rtl w:val="true"/>
        </w:rPr>
        <w:t>אם יש סיבה לחייב ממון ומלקות</w:t>
      </w:r>
      <w:r>
        <w:rPr>
          <w:rFonts w:ascii="BenOr Rashi" w:hAnsi="BenOr Rashi"/>
          <w:rtl w:val="true"/>
        </w:rPr>
        <w:t xml:space="preserve">, </w:t>
      </w:r>
      <w:r>
        <w:rPr>
          <w:rFonts w:ascii="BenOr Rashi" w:hAnsi="BenOr Rashi"/>
          <w:rtl w:val="true"/>
        </w:rPr>
        <w:t>לא נאמר שחייב שניהם</w:t>
      </w:r>
      <w:r>
        <w:rPr>
          <w:rFonts w:ascii="BenOr Rashi" w:hAnsi="BenOr Rashi"/>
          <w:rtl w:val="true"/>
        </w:rPr>
        <w:t xml:space="preserve">, </w:t>
      </w:r>
      <w:r>
        <w:rPr>
          <w:rFonts w:ascii="BenOr Rashi" w:hAnsi="BenOr Rashi"/>
          <w:rtl w:val="true"/>
        </w:rPr>
        <w:t>אלא רק חייב אחד מהם</w:t>
      </w:r>
      <w:r>
        <w:rPr>
          <w:rFonts w:ascii="BenOr Rashi" w:hAnsi="BenOr Rashi"/>
          <w:rtl w:val="true"/>
        </w:rPr>
        <w:t>.</w:t>
      </w:r>
    </w:p>
  </w:footnote>
  <w:footnote w:id="33">
    <w:p>
      <w:pPr>
        <w:pStyle w:val="Footnote"/>
        <w:spacing w:before="283" w:after="283"/>
        <w:rPr>
          <w:rFonts w:ascii="BenOr Rashi" w:hAnsi="BenOr Rashi"/>
          <w:lang w:bidi="he-IL"/>
        </w:rPr>
      </w:pPr>
      <w:r>
        <w:rPr>
          <w:rStyle w:val="FootnoteCharacters"/>
        </w:rPr>
        <w:footnoteRef/>
      </w:r>
      <w:r>
        <w:rPr>
          <w:rFonts w:ascii="BenOr Rashi" w:hAnsi="BenOr Rashi"/>
          <w:rtl w:val="true"/>
        </w:rPr>
        <w:tab/>
        <w:t>אולי צריכים לדחות שכן יהיה גם אם יש שני חיובי ממון</w:t>
      </w:r>
      <w:r>
        <w:rPr>
          <w:rFonts w:ascii="BenOr Rashi" w:hAnsi="BenOr Rashi"/>
          <w:rtl w:val="true"/>
        </w:rPr>
        <w:t xml:space="preserve">, </w:t>
      </w:r>
      <w:r>
        <w:rPr>
          <w:rFonts w:ascii="BenOr Rashi" w:hAnsi="BenOr Rashi"/>
          <w:rtl w:val="true"/>
        </w:rPr>
        <w:t>והמיעוט הוא דבר אחר לגמרי</w:t>
      </w:r>
      <w:r>
        <w:rPr>
          <w:rFonts w:ascii="BenOr Rashi" w:hAnsi="BenOr Rashi"/>
          <w:rtl w:val="true"/>
        </w:rPr>
        <w:t xml:space="preserve">. </w:t>
      </w:r>
      <w:r>
        <w:rPr>
          <w:rFonts w:ascii="BenOr Rashi" w:hAnsi="BenOr Rashi"/>
          <w:rtl w:val="true"/>
        </w:rPr>
        <w:t>אולי המיעוט הוא שאין מקור להתחייב</w:t>
      </w:r>
      <w:r>
        <w:rPr>
          <w:rFonts w:ascii="BenOr Rashi" w:hAnsi="BenOr Rashi"/>
          <w:rtl w:val="true"/>
        </w:rPr>
        <w:t xml:space="preserve">. </w:t>
      </w:r>
      <w:r>
        <w:rPr>
          <w:rFonts w:ascii="BenOr Rashi" w:hAnsi="BenOr Rashi"/>
          <w:rtl w:val="true"/>
        </w:rPr>
        <w:t>מקור לחייב הוא מ</w:t>
      </w:r>
      <w:r>
        <w:rPr>
          <w:rFonts w:ascii="BenOr Rashi" w:hAnsi="BenOr Rashi"/>
          <w:rtl w:val="true"/>
        </w:rPr>
        <w:t>"</w:t>
      </w:r>
      <w:r>
        <w:rPr>
          <w:rFonts w:ascii="BenOr Rashi" w:hAnsi="BenOr Rashi"/>
          <w:rtl w:val="true"/>
        </w:rPr>
        <w:t>כאשר זמם</w:t>
      </w:r>
      <w:r>
        <w:rPr>
          <w:rFonts w:ascii="BenOr Rashi" w:hAnsi="BenOr Rashi"/>
          <w:rtl w:val="true"/>
        </w:rPr>
        <w:t xml:space="preserve">,” </w:t>
      </w:r>
      <w:r>
        <w:rPr>
          <w:rFonts w:ascii="BenOr Rashi" w:hAnsi="BenOr Rashi"/>
          <w:rtl w:val="true"/>
        </w:rPr>
        <w:t>אבל כיון שיש כבר עונש אחד</w:t>
      </w:r>
      <w:r>
        <w:rPr>
          <w:rFonts w:ascii="BenOr Rashi" w:hAnsi="BenOr Rashi"/>
          <w:rtl w:val="true"/>
        </w:rPr>
        <w:t xml:space="preserve">, </w:t>
      </w:r>
      <w:r>
        <w:rPr>
          <w:rFonts w:ascii="BenOr Rashi" w:hAnsi="BenOr Rashi"/>
          <w:rtl w:val="true"/>
        </w:rPr>
        <w:t>כבר דומה למה שזממו</w:t>
      </w:r>
      <w:r>
        <w:rPr>
          <w:rFonts w:ascii="BenOr Rashi" w:hAnsi="BenOr Rashi"/>
          <w:rtl w:val="true"/>
        </w:rPr>
        <w:t xml:space="preserve">. </w:t>
      </w:r>
      <w:r>
        <w:rPr>
          <w:rFonts w:ascii="BenOr Rashi" w:hAnsi="BenOr Rashi"/>
          <w:rtl w:val="true"/>
        </w:rPr>
        <w:t>לפי זה</w:t>
      </w:r>
      <w:r>
        <w:rPr>
          <w:rFonts w:ascii="BenOr Rashi" w:hAnsi="BenOr Rashi"/>
          <w:rtl w:val="true"/>
        </w:rPr>
        <w:t xml:space="preserve">, </w:t>
      </w:r>
      <w:r>
        <w:rPr>
          <w:rFonts w:ascii="BenOr Rashi" w:hAnsi="BenOr Rashi"/>
          <w:rtl w:val="true"/>
        </w:rPr>
        <w:t>לא כל כך פשוט למה לא חונקים המחייב סקילה</w:t>
      </w:r>
      <w:r>
        <w:rPr>
          <w:rFonts w:ascii="BenOr Rashi" w:hAnsi="BenOr Rashi"/>
          <w:rtl w:val="true"/>
        </w:rPr>
        <w:t xml:space="preserve">, </w:t>
      </w:r>
      <w:r>
        <w:rPr>
          <w:rFonts w:ascii="BenOr Rashi" w:hAnsi="BenOr Rashi"/>
          <w:rtl w:val="true"/>
        </w:rPr>
        <w:t>שנאמר שחנק דומה לסקילה</w:t>
      </w:r>
      <w:r>
        <w:rPr>
          <w:rFonts w:ascii="BenOr Rashi" w:hAnsi="BenOr Rashi"/>
          <w:rtl w:val="true"/>
        </w:rPr>
        <w:t xml:space="preserve">. </w:t>
      </w:r>
      <w:r>
        <w:rPr>
          <w:rFonts w:ascii="BenOr Rashi" w:hAnsi="BenOr Rashi"/>
          <w:rtl w:val="true"/>
        </w:rPr>
        <w:t>צריך לומר שאינו דומה די</w:t>
      </w:r>
      <w:r>
        <w:rPr>
          <w:rFonts w:ascii="BenOr Rashi" w:hAnsi="BenOr Rashi"/>
          <w:rtl w:val="true"/>
        </w:rPr>
        <w:t>.</w:t>
      </w:r>
    </w:p>
  </w:footnote>
  <w:footnote w:id="34">
    <w:p>
      <w:pPr>
        <w:pStyle w:val="Footnote"/>
        <w:spacing w:before="283" w:after="283"/>
        <w:rPr>
          <w:rFonts w:ascii="BenOr Rashi" w:hAnsi="BenOr Rashi"/>
          <w:lang w:bidi="he-IL"/>
        </w:rPr>
      </w:pPr>
      <w:r>
        <w:rPr>
          <w:rStyle w:val="FootnoteCharacters"/>
        </w:rPr>
        <w:footnoteRef/>
      </w:r>
      <w:r>
        <w:rPr>
          <w:rFonts w:ascii="BenOr Rashi" w:hAnsi="BenOr Rashi"/>
          <w:rtl w:val="true"/>
        </w:rPr>
        <w:tab/>
        <w:t>מזכיר שהעידו שמוציא שם רע</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לא צריך להיות כן</w:t>
      </w:r>
      <w:r>
        <w:rPr>
          <w:rFonts w:ascii="BenOr Rashi" w:hAnsi="BenOr Rashi"/>
          <w:rtl w:val="true"/>
        </w:rPr>
        <w:t xml:space="preserve">, </w:t>
      </w:r>
      <w:r>
        <w:rPr>
          <w:rFonts w:ascii="BenOr Rashi" w:hAnsi="BenOr Rashi"/>
          <w:rtl w:val="true"/>
        </w:rPr>
        <w:t>שהרי רבי מאיר מחייב ממון ומלקות ביחד</w:t>
      </w:r>
      <w:r>
        <w:rPr>
          <w:rFonts w:ascii="BenOr Rashi" w:hAnsi="BenOr Rashi"/>
          <w:rtl w:val="true"/>
        </w:rPr>
        <w:t xml:space="preserve">, </w:t>
      </w:r>
      <w:r>
        <w:rPr>
          <w:rFonts w:ascii="BenOr Rashi" w:hAnsi="BenOr Rashi"/>
          <w:rtl w:val="true"/>
        </w:rPr>
        <w:t>ואז יכול להיות גם הציור שכתבתי</w:t>
      </w:r>
      <w:r>
        <w:rPr>
          <w:rFonts w:ascii="BenOr Rashi" w:hAnsi="BenOr Rashi"/>
          <w:rtl w:val="true"/>
        </w:rPr>
        <w:t>.</w:t>
      </w:r>
    </w:p>
  </w:footnote>
  <w:footnote w:id="35">
    <w:p>
      <w:pPr>
        <w:pStyle w:val="Footnote"/>
        <w:spacing w:before="283" w:after="283"/>
        <w:rPr>
          <w:rFonts w:ascii="BenOr Rashi" w:hAnsi="BenOr Rashi"/>
          <w:lang w:bidi="he-IL"/>
        </w:rPr>
      </w:pPr>
      <w:r>
        <w:rPr>
          <w:rStyle w:val="FootnoteCharacters"/>
        </w:rPr>
        <w:footnoteRef/>
      </w:r>
      <w:r>
        <w:rPr>
          <w:rFonts w:ascii="BenOr Rashi" w:hAnsi="BenOr Rashi"/>
          <w:rtl w:val="true"/>
        </w:rPr>
        <w:tab/>
        <w:t>לא פשוט אם</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בא לפרש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או</w:t>
      </w:r>
      <w:r>
        <w:rPr>
          <w:rFonts w:ascii="BenOr Rashi" w:hAnsi="BenOr Rashi"/>
          <w:rtl w:val="true"/>
        </w:rPr>
        <w:t xml:space="preserve">, </w:t>
      </w:r>
      <w:r>
        <w:rPr>
          <w:rFonts w:ascii="BenOr Rashi" w:hAnsi="BenOr Rashi"/>
          <w:rtl w:val="true"/>
        </w:rPr>
        <w:t>אולי</w:t>
      </w:r>
      <w:r>
        <w:rPr>
          <w:rFonts w:ascii="BenOr Rashi" w:hAnsi="BenOr Rashi"/>
          <w:rtl w:val="true"/>
        </w:rPr>
        <w:t xml:space="preserve">, </w:t>
      </w:r>
      <w:r>
        <w:rPr>
          <w:rFonts w:ascii="BenOr Rashi" w:hAnsi="BenOr Rashi"/>
          <w:rtl w:val="true"/>
        </w:rPr>
        <w:t>בא לומר פשט אחר בגמ’</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זה מפרש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ואבל לשון ר</w:t>
      </w:r>
      <w:r>
        <w:rPr>
          <w:rFonts w:ascii="BenOr Rashi" w:hAnsi="BenOr Rashi"/>
          <w:rtl w:val="true"/>
        </w:rPr>
        <w:t>"</w:t>
      </w:r>
      <w:r>
        <w:rPr>
          <w:rFonts w:ascii="BenOr Rashi" w:hAnsi="BenOr Rashi"/>
          <w:rtl w:val="true"/>
        </w:rPr>
        <w:t>י קצת משמע שלא בא לפרש רש</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צריך ביאור קצת</w:t>
      </w:r>
      <w:r>
        <w:rPr>
          <w:rFonts w:ascii="BenOr Rashi" w:hAnsi="BenOr Rashi"/>
          <w:rtl w:val="true"/>
        </w:rPr>
        <w:t>.</w:t>
      </w:r>
    </w:p>
  </w:footnote>
  <w:footnote w:id="36">
    <w:p>
      <w:pPr>
        <w:pStyle w:val="Footnote"/>
        <w:spacing w:before="283" w:after="283"/>
        <w:rPr>
          <w:rFonts w:ascii="BenOr Rashi" w:hAnsi="BenOr Rashi"/>
          <w:lang w:bidi="he-IL"/>
        </w:rPr>
      </w:pPr>
      <w:r>
        <w:rPr>
          <w:rStyle w:val="FootnoteCharacters"/>
        </w:rPr>
        <w:footnoteRef/>
      </w:r>
      <w:r>
        <w:rPr>
          <w:rFonts w:ascii="BenOr Rashi" w:hAnsi="BenOr Rashi"/>
          <w:rtl w:val="true"/>
        </w:rPr>
        <w:tab/>
        <w:t>וא</w:t>
      </w:r>
      <w:r>
        <w:rPr>
          <w:rFonts w:ascii="BenOr Rashi" w:hAnsi="BenOr Rashi"/>
          <w:rtl w:val="true"/>
        </w:rPr>
        <w:t>"</w:t>
      </w:r>
      <w:r>
        <w:rPr>
          <w:rFonts w:ascii="BenOr Rashi" w:hAnsi="BenOr Rashi"/>
          <w:rtl w:val="true"/>
        </w:rPr>
        <w:t>ת זה בענין גזילה</w:t>
      </w:r>
      <w:r>
        <w:rPr>
          <w:rFonts w:ascii="BenOr Rashi" w:hAnsi="BenOr Rashi"/>
          <w:rtl w:val="true"/>
        </w:rPr>
        <w:t xml:space="preserve">, </w:t>
      </w:r>
      <w:r>
        <w:rPr>
          <w:rFonts w:ascii="BenOr Rashi" w:hAnsi="BenOr Rashi"/>
          <w:rtl w:val="true"/>
        </w:rPr>
        <w:t>ולא גניבה</w:t>
      </w:r>
      <w:r>
        <w:rPr>
          <w:rFonts w:ascii="BenOr Rashi" w:hAnsi="BenOr Rashi"/>
          <w:rtl w:val="true"/>
        </w:rPr>
        <w:t xml:space="preserve">. </w:t>
      </w:r>
      <w:r>
        <w:rPr>
          <w:rFonts w:ascii="BenOr Rashi" w:hAnsi="BenOr Rashi"/>
          <w:rtl w:val="true"/>
        </w:rPr>
        <w:t>עיין שם באותו פסוק</w:t>
      </w:r>
      <w:r>
        <w:rPr>
          <w:rFonts w:ascii="BenOr Rashi" w:hAnsi="BenOr Rashi"/>
          <w:rtl w:val="true"/>
        </w:rPr>
        <w:t xml:space="preserve">, </w:t>
      </w:r>
      <w:r>
        <w:rPr>
          <w:rFonts w:ascii="BenOr Rashi" w:hAnsi="BenOr Rashi"/>
          <w:rtl w:val="true"/>
        </w:rPr>
        <w:t>ששם מדבר על כל מיני לקיחת דברים שלא כדין</w:t>
      </w:r>
      <w:r>
        <w:rPr>
          <w:rFonts w:ascii="BenOr Rashi" w:hAnsi="BenOr Rashi"/>
          <w:rtl w:val="true"/>
        </w:rPr>
        <w:t xml:space="preserve">. </w:t>
      </w:r>
      <w:r>
        <w:rPr>
          <w:rFonts w:ascii="BenOr Rashi" w:hAnsi="BenOr Rashi"/>
          <w:rtl w:val="true"/>
        </w:rPr>
        <w:t>אולי ותר קשה מה ששם הוא רק אחרי כפירה ושבועה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איני יודע מהיכי תיתי שהוא שם לנתק אותו אם לא נשבע</w:t>
      </w:r>
      <w:r>
        <w:rPr>
          <w:rFonts w:ascii="BenOr Rashi" w:hAnsi="BenOr Rashi"/>
          <w:rtl w:val="true"/>
        </w:rPr>
        <w:t>. (</w:t>
      </w:r>
      <w:r>
        <w:rPr>
          <w:rFonts w:ascii="BenOr Rashi" w:hAnsi="BenOr Rashi"/>
          <w:rtl w:val="true"/>
        </w:rPr>
        <w:t>וא</w:t>
      </w:r>
      <w:r>
        <w:rPr>
          <w:rFonts w:ascii="BenOr Rashi" w:hAnsi="BenOr Rashi"/>
          <w:rtl w:val="true"/>
        </w:rPr>
        <w:t>"</w:t>
      </w:r>
      <w:r>
        <w:rPr>
          <w:rFonts w:ascii="BenOr Rashi" w:hAnsi="BenOr Rashi"/>
          <w:rtl w:val="true"/>
        </w:rPr>
        <w:t>ת כל שכן הוא</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 xml:space="preserve">זה תלוי מהו לאו הניתק לעשה </w:t>
      </w:r>
      <w:r>
        <w:rPr>
          <w:rFonts w:ascii="BenOr Rashi" w:hAnsi="BenOr Rashi"/>
          <w:rtl w:val="true"/>
        </w:rPr>
        <w:t>(</w:t>
      </w:r>
      <w:r>
        <w:rPr>
          <w:rFonts w:ascii="BenOr Rashi" w:hAnsi="BenOr Rashi"/>
          <w:rtl w:val="true"/>
        </w:rPr>
        <w:t>כמו שנפרש לקמן בע</w:t>
      </w:r>
      <w:r>
        <w:rPr>
          <w:rFonts w:ascii="BenOr Rashi" w:hAnsi="BenOr Rashi"/>
          <w:rtl w:val="true"/>
        </w:rPr>
        <w:t>"</w:t>
      </w:r>
      <w:r>
        <w:rPr>
          <w:rFonts w:ascii="BenOr Rashi" w:hAnsi="BenOr Rashi"/>
          <w:rtl w:val="true"/>
        </w:rPr>
        <w:t>ה</w:t>
      </w:r>
      <w:r>
        <w:rPr>
          <w:rFonts w:ascii="BenOr Rashi" w:hAnsi="BenOr Rashi"/>
          <w:rtl w:val="true"/>
        </w:rPr>
        <w:t xml:space="preserve">). </w:t>
      </w:r>
      <w:r>
        <w:rPr>
          <w:rFonts w:ascii="BenOr Rashi" w:hAnsi="BenOr Rashi"/>
          <w:rtl w:val="true"/>
        </w:rPr>
        <w:t>אם נאמר שיש בזה חומר</w:t>
      </w:r>
      <w:r>
        <w:rPr>
          <w:rFonts w:ascii="BenOr Rashi" w:hAnsi="BenOr Rashi"/>
          <w:rtl w:val="true"/>
        </w:rPr>
        <w:t xml:space="preserve">, </w:t>
      </w:r>
      <w:r>
        <w:rPr>
          <w:rFonts w:ascii="BenOr Rashi" w:hAnsi="BenOr Rashi"/>
          <w:rtl w:val="true"/>
        </w:rPr>
        <w:t>אז לא קשה</w:t>
      </w:r>
      <w:r>
        <w:rPr>
          <w:rFonts w:ascii="BenOr Rashi" w:hAnsi="BenOr Rashi"/>
          <w:rtl w:val="true"/>
        </w:rPr>
        <w:t xml:space="preserve">. </w:t>
      </w:r>
      <w:r>
        <w:rPr>
          <w:rFonts w:ascii="BenOr Rashi" w:hAnsi="BenOr Rashi"/>
          <w:rtl w:val="true"/>
        </w:rPr>
        <w:t>אף אם יש בו קולא</w:t>
      </w:r>
      <w:r>
        <w:rPr>
          <w:rFonts w:ascii="BenOr Rashi" w:hAnsi="BenOr Rashi"/>
          <w:rtl w:val="true"/>
        </w:rPr>
        <w:t xml:space="preserve">, </w:t>
      </w:r>
      <w:r>
        <w:rPr>
          <w:rFonts w:ascii="BenOr Rashi" w:hAnsi="BenOr Rashi"/>
          <w:rtl w:val="true"/>
        </w:rPr>
        <w:t>יש לומר שפטור מן העונש כדי שלא יתכפר בו</w:t>
      </w:r>
      <w:r>
        <w:rPr>
          <w:rFonts w:ascii="BenOr Rashi" w:hAnsi="BenOr Rashi"/>
          <w:rtl w:val="true"/>
        </w:rPr>
        <w:t xml:space="preserve">, </w:t>
      </w:r>
      <w:r>
        <w:rPr>
          <w:rFonts w:ascii="BenOr Rashi" w:hAnsi="BenOr Rashi"/>
          <w:rtl w:val="true"/>
        </w:rPr>
        <w:t>כמו שמצאנו בתחילת מכות</w:t>
      </w:r>
      <w:r>
        <w:rPr>
          <w:rFonts w:ascii="BenOr Rashi" w:hAnsi="BenOr Rashi"/>
          <w:rtl w:val="true"/>
        </w:rPr>
        <w:t>.</w:t>
      </w:r>
    </w:p>
  </w:footnote>
  <w:footnote w:id="37">
    <w:p>
      <w:pPr>
        <w:pStyle w:val="Footnote"/>
        <w:spacing w:before="283" w:after="283"/>
        <w:rPr>
          <w:rFonts w:ascii="BenOr Rashi" w:hAnsi="BenOr Rashi"/>
          <w:lang w:bidi="he-IL"/>
        </w:rPr>
      </w:pPr>
      <w:r>
        <w:rPr>
          <w:rStyle w:val="FootnoteCharacters"/>
        </w:rPr>
        <w:footnoteRef/>
      </w:r>
      <w:r>
        <w:rPr>
          <w:rFonts w:ascii="BenOr Rashi" w:hAnsi="BenOr Rashi"/>
          <w:rtl w:val="true"/>
        </w:rPr>
        <w:tab/>
        <w:t>נראה שכעין זה מצאנו במכות</w:t>
      </w:r>
      <w:r>
        <w:rPr>
          <w:rFonts w:ascii="BenOr Rashi" w:hAnsi="BenOr Rashi"/>
          <w:rtl w:val="true"/>
        </w:rPr>
        <w:t xml:space="preserve">, </w:t>
      </w:r>
      <w:r>
        <w:rPr>
          <w:rFonts w:ascii="BenOr Rashi" w:hAnsi="BenOr Rashi"/>
          <w:rtl w:val="true"/>
        </w:rPr>
        <w:t>ששם גמ’ מפרש שלומדים לאו שקדמו עשה מלאו של חסימה</w:t>
      </w:r>
      <w:r>
        <w:rPr>
          <w:rFonts w:ascii="BenOr Rashi" w:hAnsi="BenOr Rashi"/>
          <w:rtl w:val="true"/>
        </w:rPr>
        <w:t xml:space="preserve">, </w:t>
      </w:r>
      <w:r>
        <w:rPr>
          <w:rFonts w:ascii="BenOr Rashi" w:hAnsi="BenOr Rashi"/>
          <w:rtl w:val="true"/>
        </w:rPr>
        <w:t>שעשה לא יגרע</w:t>
      </w:r>
      <w:r>
        <w:rPr>
          <w:rFonts w:ascii="BenOr Rashi" w:hAnsi="BenOr Rashi"/>
          <w:rtl w:val="true"/>
        </w:rPr>
        <w:t xml:space="preserve">. </w:t>
      </w:r>
      <w:r>
        <w:rPr>
          <w:rFonts w:ascii="BenOr Rashi" w:hAnsi="BenOr Rashi"/>
          <w:rtl w:val="true"/>
        </w:rPr>
        <w:t>לכאו’</w:t>
      </w:r>
      <w:r>
        <w:rPr>
          <w:rFonts w:ascii="BenOr Rashi" w:hAnsi="BenOr Rashi"/>
          <w:rtl w:val="true"/>
        </w:rPr>
        <w:t xml:space="preserve">, </w:t>
      </w:r>
      <w:r>
        <w:rPr>
          <w:rFonts w:ascii="BenOr Rashi" w:hAnsi="BenOr Rashi"/>
          <w:rtl w:val="true"/>
        </w:rPr>
        <w:t>הכוונה הוא שיש קרק’ שלא מסתבר לחלק ביניהם</w:t>
      </w:r>
      <w:r>
        <w:rPr>
          <w:rFonts w:ascii="BenOr Rashi" w:hAnsi="BenOr Rashi"/>
          <w:rtl w:val="true"/>
        </w:rPr>
        <w:t xml:space="preserve">, </w:t>
      </w:r>
      <w:r>
        <w:rPr>
          <w:rFonts w:ascii="BenOr Rashi" w:hAnsi="BenOr Rashi"/>
          <w:rtl w:val="true"/>
        </w:rPr>
        <w:t>ואז אינו מחלק</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כמו כן כאן</w:t>
      </w:r>
      <w:r>
        <w:rPr>
          <w:rFonts w:ascii="BenOr Rashi" w:hAnsi="BenOr Rashi"/>
          <w:rtl w:val="true"/>
        </w:rPr>
        <w:t xml:space="preserve">, </w:t>
      </w:r>
      <w:r>
        <w:rPr>
          <w:rFonts w:ascii="BenOr Rashi" w:hAnsi="BenOr Rashi"/>
          <w:rtl w:val="true"/>
        </w:rPr>
        <w:t>מה שגורם עשה אינו סיבה לפטור אותו</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38">
    <w:p>
      <w:pPr>
        <w:pStyle w:val="Footnote"/>
        <w:spacing w:before="283" w:after="283"/>
        <w:rPr>
          <w:rFonts w:ascii="BenOr Rashi" w:hAnsi="BenOr Rashi"/>
          <w:lang w:bidi="he-IL"/>
        </w:rPr>
      </w:pPr>
      <w:r>
        <w:rPr>
          <w:rStyle w:val="FootnoteCharacters"/>
        </w:rPr>
        <w:footnoteRef/>
      </w:r>
      <w:r>
        <w:rPr>
          <w:rFonts w:ascii="BenOr Rashi" w:hAnsi="BenOr Rashi"/>
          <w:rtl w:val="true"/>
        </w:rPr>
        <w:tab/>
        <w:t>אולי זה אותו דבר</w:t>
      </w:r>
      <w:r>
        <w:rPr>
          <w:rFonts w:ascii="BenOr Rashi" w:hAnsi="BenOr Rashi"/>
          <w:rtl w:val="true"/>
        </w:rPr>
        <w:t xml:space="preserve">, </w:t>
      </w:r>
      <w:r>
        <w:rPr>
          <w:rFonts w:ascii="BenOr Rashi" w:hAnsi="BenOr Rashi"/>
          <w:rtl w:val="true"/>
        </w:rPr>
        <w:t>שתלוי במה ענין פטור מממון ומלקות</w:t>
      </w:r>
      <w:r>
        <w:rPr>
          <w:rFonts w:ascii="BenOr Rashi" w:hAnsi="BenOr Rashi"/>
          <w:rtl w:val="true"/>
        </w:rPr>
        <w:t>.</w:t>
      </w:r>
    </w:p>
  </w:footnote>
  <w:footnote w:id="39">
    <w:p>
      <w:pPr>
        <w:pStyle w:val="Footnote"/>
        <w:spacing w:before="283" w:after="283"/>
        <w:rPr>
          <w:rFonts w:ascii="BenOr Rashi" w:hAnsi="BenOr Rashi"/>
          <w:lang w:bidi="he-IL"/>
        </w:rPr>
      </w:pPr>
      <w:r>
        <w:rPr>
          <w:rStyle w:val="FootnoteCharacters"/>
        </w:rPr>
        <w:footnoteRef/>
      </w:r>
      <w:r>
        <w:rPr>
          <w:rFonts w:ascii="BenOr Rashi" w:hAnsi="BenOr Rashi"/>
          <w:rtl w:val="true"/>
        </w:rPr>
        <w:tab/>
        <w:t>לא כל כך פשוט מה עושה אזהרה</w:t>
      </w:r>
      <w:r>
        <w:rPr>
          <w:rFonts w:ascii="BenOr Rashi" w:hAnsi="BenOr Rashi"/>
          <w:rtl w:val="true"/>
        </w:rPr>
        <w:t xml:space="preserve">. </w:t>
      </w:r>
      <w:r>
        <w:rPr>
          <w:rFonts w:ascii="BenOr Rashi" w:hAnsi="BenOr Rashi"/>
          <w:rtl w:val="true"/>
        </w:rPr>
        <w:t>נראה שצריך לדון אם תורה הכתובה לנו הוא מה שנאמר לבני ישראל או אינו מה שנאמר</w:t>
      </w:r>
      <w:r>
        <w:rPr>
          <w:rFonts w:ascii="BenOr Rashi" w:hAnsi="BenOr Rashi"/>
          <w:rtl w:val="true"/>
        </w:rPr>
        <w:t xml:space="preserve">. </w:t>
      </w:r>
      <w:r>
        <w:rPr>
          <w:rFonts w:ascii="BenOr Rashi" w:hAnsi="BenOr Rashi"/>
          <w:rtl w:val="true"/>
        </w:rPr>
        <w:t>אם הוא מה שנאמר</w:t>
      </w:r>
      <w:r>
        <w:rPr>
          <w:rFonts w:ascii="BenOr Rashi" w:hAnsi="BenOr Rashi"/>
          <w:rtl w:val="true"/>
        </w:rPr>
        <w:t xml:space="preserve">, </w:t>
      </w:r>
      <w:r>
        <w:rPr>
          <w:rFonts w:ascii="BenOr Rashi" w:hAnsi="BenOr Rashi"/>
          <w:rtl w:val="true"/>
        </w:rPr>
        <w:t>יש לומר שצ’ אזהרה כיון שרק מקבלים עונש אם עוברים על ציווי ה’</w:t>
      </w:r>
      <w:r>
        <w:rPr>
          <w:rFonts w:ascii="BenOr Rashi" w:hAnsi="BenOr Rashi"/>
          <w:rtl w:val="true"/>
        </w:rPr>
        <w:t xml:space="preserve">. </w:t>
      </w:r>
      <w:r>
        <w:rPr>
          <w:rFonts w:ascii="BenOr Rashi" w:hAnsi="BenOr Rashi"/>
          <w:rtl w:val="true"/>
        </w:rPr>
        <w:t>בלי אזהרה</w:t>
      </w:r>
      <w:r>
        <w:rPr>
          <w:rFonts w:ascii="BenOr Rashi" w:hAnsi="BenOr Rashi"/>
          <w:rtl w:val="true"/>
        </w:rPr>
        <w:t xml:space="preserve">, </w:t>
      </w:r>
      <w:r>
        <w:rPr>
          <w:rFonts w:ascii="BenOr Rashi" w:hAnsi="BenOr Rashi"/>
          <w:rtl w:val="true"/>
        </w:rPr>
        <w:t>מוכרח שאינו צווי ה’</w:t>
      </w:r>
      <w:r>
        <w:rPr>
          <w:rFonts w:ascii="BenOr Rashi" w:hAnsi="BenOr Rashi"/>
          <w:rtl w:val="true"/>
        </w:rPr>
        <w:t xml:space="preserve">, </w:t>
      </w:r>
      <w:r>
        <w:rPr>
          <w:rFonts w:ascii="BenOr Rashi" w:hAnsi="BenOr Rashi"/>
          <w:rtl w:val="true"/>
        </w:rPr>
        <w:t>שיכולים לראות שלא צווה כן</w:t>
      </w:r>
      <w:r>
        <w:rPr>
          <w:rFonts w:ascii="BenOr Rashi" w:hAnsi="BenOr Rashi"/>
          <w:rtl w:val="true"/>
        </w:rPr>
        <w:t xml:space="preserve">. </w:t>
      </w:r>
      <w:r>
        <w:rPr>
          <w:rFonts w:ascii="BenOr Rashi" w:hAnsi="BenOr Rashi"/>
          <w:rtl w:val="true"/>
        </w:rPr>
        <w:t>אם אינם מילים של ה’</w:t>
      </w:r>
      <w:r>
        <w:rPr>
          <w:rFonts w:ascii="BenOr Rashi" w:hAnsi="BenOr Rashi"/>
          <w:rtl w:val="true"/>
        </w:rPr>
        <w:t xml:space="preserve">, </w:t>
      </w:r>
      <w:r>
        <w:rPr>
          <w:rFonts w:ascii="BenOr Rashi" w:hAnsi="BenOr Rashi"/>
          <w:rtl w:val="true"/>
        </w:rPr>
        <w:t>נראה שהוא שתורה קובע דינים</w:t>
      </w:r>
      <w:r>
        <w:rPr>
          <w:rFonts w:ascii="BenOr Rashi" w:hAnsi="BenOr Rashi"/>
          <w:rtl w:val="true"/>
        </w:rPr>
        <w:t xml:space="preserve">. </w:t>
      </w:r>
      <w:r>
        <w:rPr>
          <w:rFonts w:ascii="BenOr Rashi" w:hAnsi="BenOr Rashi"/>
          <w:rtl w:val="true"/>
        </w:rPr>
        <w:t>סתירה הוא לומר שתורה נותן עונש על מה שמותר לעשות</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תורה בחרה שלא לגלות מה שאינו מותר לעשות בפי’</w:t>
      </w:r>
      <w:r>
        <w:rPr>
          <w:rFonts w:ascii="BenOr Rashi" w:hAnsi="BenOr Rashi"/>
          <w:rtl w:val="true"/>
        </w:rPr>
        <w:t xml:space="preserve">; </w:t>
      </w:r>
      <w:r>
        <w:rPr>
          <w:rFonts w:ascii="BenOr Rashi" w:hAnsi="BenOr Rashi"/>
          <w:rtl w:val="true"/>
        </w:rPr>
        <w:t>כיון שאינו בפי’</w:t>
      </w:r>
      <w:r>
        <w:rPr>
          <w:rFonts w:ascii="BenOr Rashi" w:hAnsi="BenOr Rashi"/>
          <w:rtl w:val="true"/>
        </w:rPr>
        <w:t xml:space="preserve">, </w:t>
      </w:r>
      <w:r>
        <w:rPr>
          <w:rFonts w:ascii="BenOr Rashi" w:hAnsi="BenOr Rashi"/>
          <w:rtl w:val="true"/>
        </w:rPr>
        <w:t xml:space="preserve">אין איסור שלו כל כך חזק </w:t>
      </w:r>
      <w:r>
        <w:rPr>
          <w:rFonts w:ascii="BenOr Rashi" w:hAnsi="BenOr Rashi"/>
          <w:rtl w:val="true"/>
        </w:rPr>
        <w:t>(</w:t>
      </w:r>
      <w:r>
        <w:rPr>
          <w:rFonts w:ascii="BenOr Rashi" w:hAnsi="BenOr Rashi"/>
          <w:rtl w:val="true"/>
        </w:rPr>
        <w:t>כמו שבארנו בכמה מקומות</w:t>
      </w:r>
      <w:r>
        <w:rPr>
          <w:rFonts w:ascii="BenOr Rashi" w:hAnsi="BenOr Rashi"/>
          <w:rtl w:val="true"/>
        </w:rPr>
        <w:t xml:space="preserve">, </w:t>
      </w:r>
      <w:r>
        <w:rPr>
          <w:rFonts w:ascii="BenOr Rashi" w:hAnsi="BenOr Rashi"/>
          <w:rtl w:val="true"/>
        </w:rPr>
        <w:t>שמה שכ’ בתורה יש לו יותר חומר</w:t>
      </w:r>
      <w:r>
        <w:rPr>
          <w:rFonts w:ascii="BenOr Rashi" w:hAnsi="BenOr Rashi"/>
          <w:rtl w:val="true"/>
        </w:rPr>
        <w:t xml:space="preserve">). </w:t>
      </w:r>
      <w:r>
        <w:rPr>
          <w:rFonts w:ascii="BenOr Rashi" w:hAnsi="BenOr Rashi"/>
          <w:rtl w:val="true"/>
        </w:rPr>
        <w:t>כמו שיודעים שדבר בלי איסור אין בו עונש</w:t>
      </w:r>
      <w:r>
        <w:rPr>
          <w:rFonts w:ascii="BenOr Rashi" w:hAnsi="BenOr Rashi"/>
          <w:rtl w:val="true"/>
        </w:rPr>
        <w:t xml:space="preserve">, </w:t>
      </w:r>
      <w:r>
        <w:rPr>
          <w:rFonts w:ascii="BenOr Rashi" w:hAnsi="BenOr Rashi"/>
          <w:rtl w:val="true"/>
        </w:rPr>
        <w:t>יודעים שה’ לא מעניש על מה שלא גילה לנו בכל כך חוזק שלא לעשות</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40">
    <w:p>
      <w:pPr>
        <w:pStyle w:val="Footnote"/>
        <w:spacing w:before="283" w:after="283"/>
        <w:rPr>
          <w:rFonts w:ascii="BenOr Rashi" w:hAnsi="BenOr Rashi"/>
          <w:lang w:bidi="he-IL"/>
        </w:rPr>
      </w:pPr>
      <w:r>
        <w:rPr>
          <w:rStyle w:val="FootnoteCharacters"/>
        </w:rPr>
        <w:footnoteRef/>
      </w:r>
      <w:r>
        <w:rPr>
          <w:rFonts w:ascii="BenOr Rashi" w:hAnsi="BenOr Rashi"/>
          <w:rtl w:val="true"/>
        </w:rPr>
        <w:tab/>
        <w:t>תוס’ כמעט ממשיך מאחד לחברו</w:t>
      </w:r>
      <w:r>
        <w:rPr>
          <w:rFonts w:ascii="BenOr Rashi" w:hAnsi="BenOr Rashi"/>
          <w:rtl w:val="true"/>
        </w:rPr>
        <w:t xml:space="preserve">, </w:t>
      </w:r>
      <w:r>
        <w:rPr>
          <w:rFonts w:ascii="BenOr Rashi" w:hAnsi="BenOr Rashi"/>
          <w:rtl w:val="true"/>
        </w:rPr>
        <w:t>והם בענין אחד</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אמרתי שאבאר את שניהם ביחד</w:t>
      </w:r>
      <w:r>
        <w:rPr>
          <w:rFonts w:ascii="BenOr Rashi" w:hAnsi="BenOr Rashi"/>
          <w:rtl w:val="true"/>
        </w:rPr>
        <w:t>.</w:t>
      </w:r>
    </w:p>
  </w:footnote>
  <w:footnote w:id="41">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מעניין שאומרים כן כאן</w:t>
      </w:r>
      <w:r>
        <w:rPr>
          <w:rFonts w:ascii="BenOr Rashi" w:hAnsi="BenOr Rashi"/>
          <w:rtl w:val="true"/>
          <w:lang w:bidi="he-IL"/>
        </w:rPr>
        <w:t xml:space="preserve">, </w:t>
      </w:r>
      <w:r>
        <w:rPr>
          <w:rFonts w:ascii="BenOr Rashi" w:hAnsi="BenOr Rashi"/>
          <w:rtl w:val="true"/>
          <w:lang w:bidi="he-IL"/>
        </w:rPr>
        <w:t>אף שדין שלהם בוודאי אינו שווה</w:t>
      </w:r>
      <w:r>
        <w:rPr>
          <w:rFonts w:ascii="BenOr Rashi" w:hAnsi="BenOr Rashi"/>
          <w:rtl w:val="true"/>
          <w:lang w:bidi="he-IL"/>
        </w:rPr>
        <w:t xml:space="preserve">, </w:t>
      </w:r>
      <w:r>
        <w:rPr>
          <w:rFonts w:ascii="BenOr Rashi" w:hAnsi="BenOr Rashi"/>
          <w:rtl w:val="true"/>
          <w:lang w:bidi="he-IL"/>
        </w:rPr>
        <w:t>במה שלא מקבלים עונש שווה</w:t>
      </w:r>
      <w:r>
        <w:rPr>
          <w:rFonts w:ascii="BenOr Rashi" w:hAnsi="BenOr Rashi"/>
          <w:rtl w:val="true"/>
          <w:lang w:bidi="he-IL"/>
        </w:rPr>
        <w:t>.</w:t>
      </w:r>
    </w:p>
  </w:footnote>
  <w:footnote w:id="4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אותו קרא כתוב בעדים זוממים </w:t>
      </w:r>
      <w:r>
        <w:rPr>
          <w:rFonts w:ascii="BenOr Rashi" w:hAnsi="BenOr Rashi"/>
          <w:rtl w:val="true"/>
        </w:rPr>
        <w:t>(</w:t>
      </w:r>
      <w:r>
        <w:rPr>
          <w:rFonts w:ascii="BenOr Rashi" w:hAnsi="BenOr Rashi"/>
          <w:rtl w:val="true"/>
        </w:rPr>
        <w:t>הוא המקור לדין ממון בעדים זוממים</w:t>
      </w:r>
      <w:r>
        <w:rPr>
          <w:rFonts w:ascii="BenOr Rashi" w:hAnsi="BenOr Rashi"/>
          <w:rtl w:val="true"/>
        </w:rPr>
        <w:t xml:space="preserve">, </w:t>
      </w:r>
      <w:r>
        <w:rPr>
          <w:rFonts w:ascii="BenOr Rashi" w:hAnsi="BenOr Rashi"/>
          <w:rtl w:val="true"/>
        </w:rPr>
        <w:t>כמו שהזכרנו לעיל</w:t>
      </w:r>
      <w:r>
        <w:rPr>
          <w:rFonts w:ascii="BenOr Rashi" w:hAnsi="BenOr Rashi"/>
          <w:rtl w:val="true"/>
        </w:rPr>
        <w:t xml:space="preserve">). </w:t>
      </w:r>
      <w:r>
        <w:rPr>
          <w:rFonts w:ascii="BenOr Rashi" w:hAnsi="BenOr Rashi"/>
          <w:rtl w:val="true"/>
        </w:rPr>
        <w:t>איני יודע איך זה מלמד לנו דין ממון במזיק את חברו</w:t>
      </w:r>
      <w:r>
        <w:rPr>
          <w:rFonts w:ascii="BenOr Rashi" w:hAnsi="BenOr Rashi"/>
          <w:rtl w:val="true"/>
        </w:rPr>
        <w:t xml:space="preserve">. </w:t>
      </w:r>
      <w:r>
        <w:rPr>
          <w:rFonts w:ascii="BenOr Rashi" w:hAnsi="BenOr Rashi"/>
          <w:rtl w:val="true"/>
        </w:rPr>
        <w:t xml:space="preserve">נראה שצריך להיות שמיותר הוא </w:t>
      </w:r>
      <w:r>
        <w:rPr>
          <w:rFonts w:ascii="BenOr Rashi" w:hAnsi="BenOr Rashi"/>
          <w:rtl w:val="true"/>
        </w:rPr>
        <w:t>(</w:t>
      </w:r>
      <w:r>
        <w:rPr>
          <w:rFonts w:ascii="BenOr Rashi" w:hAnsi="BenOr Rashi"/>
          <w:rtl w:val="true"/>
        </w:rPr>
        <w:t>עיין בתוס’</w:t>
      </w:r>
      <w:r>
        <w:rPr>
          <w:rFonts w:ascii="BenOr Rashi" w:hAnsi="BenOr Rashi"/>
          <w:rtl w:val="true"/>
        </w:rPr>
        <w:t xml:space="preserve">), </w:t>
      </w:r>
      <w:r>
        <w:rPr>
          <w:rFonts w:ascii="BenOr Rashi" w:hAnsi="BenOr Rashi"/>
          <w:rtl w:val="true"/>
        </w:rPr>
        <w:t>ואז דורשים אותו ב</w:t>
      </w:r>
      <w:r>
        <w:rPr>
          <w:rFonts w:ascii="BenOr Rashi" w:hAnsi="BenOr Rashi"/>
          <w:rtl w:val="true"/>
        </w:rPr>
        <w:t>"</w:t>
      </w:r>
      <w:r>
        <w:rPr>
          <w:rFonts w:ascii="BenOr Rashi" w:hAnsi="BenOr Rashi"/>
          <w:rtl w:val="true"/>
        </w:rPr>
        <w:t>אם אינו ענין</w:t>
      </w:r>
      <w:r>
        <w:rPr>
          <w:rFonts w:ascii="BenOr Rashi" w:hAnsi="BenOr Rashi"/>
          <w:rtl w:val="true"/>
        </w:rPr>
        <w:t>.</w:t>
      </w:r>
    </w:p>
  </w:footnote>
  <w:footnote w:id="43">
    <w:p>
      <w:pPr>
        <w:pStyle w:val="Footnote"/>
        <w:spacing w:before="283" w:after="283"/>
        <w:rPr>
          <w:rFonts w:ascii="BenOr Rashi" w:hAnsi="BenOr Rashi"/>
          <w:lang w:bidi="he-IL"/>
        </w:rPr>
      </w:pPr>
      <w:r>
        <w:rPr>
          <w:rStyle w:val="FootnoteCharacters"/>
        </w:rPr>
        <w:footnoteRef/>
      </w:r>
      <w:r>
        <w:rPr>
          <w:rFonts w:ascii="BenOr Rashi" w:hAnsi="BenOr Rashi"/>
          <w:rtl w:val="true"/>
        </w:rPr>
        <w:tab/>
        <w:t>וא</w:t>
      </w:r>
      <w:r>
        <w:rPr>
          <w:rFonts w:ascii="BenOr Rashi" w:hAnsi="BenOr Rashi"/>
          <w:rtl w:val="true"/>
        </w:rPr>
        <w:t>"</w:t>
      </w:r>
      <w:r>
        <w:rPr>
          <w:rFonts w:ascii="BenOr Rashi" w:hAnsi="BenOr Rashi"/>
          <w:rtl w:val="true"/>
        </w:rPr>
        <w:t>ת איך נלמד מחיוב ממון של מזיק לעדים זוממים</w:t>
      </w:r>
      <w:r>
        <w:rPr>
          <w:rFonts w:ascii="BenOr Rashi" w:hAnsi="BenOr Rashi"/>
          <w:rtl w:val="true"/>
        </w:rPr>
        <w:t xml:space="preserve">. </w:t>
      </w:r>
      <w:r>
        <w:rPr>
          <w:rFonts w:ascii="BenOr Rashi" w:hAnsi="BenOr Rashi"/>
          <w:rtl w:val="true"/>
        </w:rPr>
        <w:t>וי</w:t>
      </w:r>
      <w:r>
        <w:rPr>
          <w:rFonts w:ascii="BenOr Rashi" w:hAnsi="BenOr Rashi"/>
          <w:rtl w:val="true"/>
        </w:rPr>
        <w:t>"</w:t>
      </w:r>
      <w:r>
        <w:rPr>
          <w:rFonts w:ascii="BenOr Rashi" w:hAnsi="BenOr Rashi"/>
          <w:rtl w:val="true"/>
        </w:rPr>
        <w:t>ל שכוונת ההוכחה הוא שאין מי שמתחייב ידו</w:t>
      </w:r>
      <w:r>
        <w:rPr>
          <w:rFonts w:ascii="BenOr Rashi" w:hAnsi="BenOr Rashi"/>
          <w:rtl w:val="true"/>
        </w:rPr>
        <w:t xml:space="preserve">, </w:t>
      </w:r>
      <w:r>
        <w:rPr>
          <w:rFonts w:ascii="BenOr Rashi" w:hAnsi="BenOr Rashi"/>
          <w:rtl w:val="true"/>
        </w:rPr>
        <w:t>שאין עונש כזה</w:t>
      </w:r>
      <w:r>
        <w:rPr>
          <w:rFonts w:ascii="BenOr Rashi" w:hAnsi="BenOr Rashi"/>
          <w:rtl w:val="true"/>
        </w:rPr>
        <w:t xml:space="preserve">, </w:t>
      </w:r>
      <w:r>
        <w:rPr>
          <w:rFonts w:ascii="BenOr Rashi" w:hAnsi="BenOr Rashi"/>
          <w:rtl w:val="true"/>
        </w:rPr>
        <w:t>שכבר דרשנו שרק יכול להתחייב ממון</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צריך לומר ש</w:t>
      </w:r>
      <w:r>
        <w:rPr>
          <w:rFonts w:ascii="BenOr Rashi" w:hAnsi="BenOr Rashi"/>
          <w:rtl w:val="true"/>
        </w:rPr>
        <w:t>"</w:t>
      </w:r>
      <w:r>
        <w:rPr>
          <w:rFonts w:ascii="BenOr Rashi" w:hAnsi="BenOr Rashi"/>
          <w:rtl w:val="true"/>
        </w:rPr>
        <w:t>יד ביד</w:t>
      </w:r>
      <w:r>
        <w:rPr>
          <w:rFonts w:ascii="BenOr Rashi" w:hAnsi="BenOr Rashi"/>
          <w:rtl w:val="true"/>
        </w:rPr>
        <w:t xml:space="preserve">" </w:t>
      </w:r>
      <w:r>
        <w:rPr>
          <w:rFonts w:ascii="BenOr Rashi" w:hAnsi="BenOr Rashi"/>
          <w:rtl w:val="true"/>
        </w:rPr>
        <w:t>מחייב ממון</w:t>
      </w:r>
      <w:r>
        <w:rPr>
          <w:rFonts w:ascii="BenOr Rashi" w:hAnsi="BenOr Rashi"/>
          <w:rtl w:val="true"/>
        </w:rPr>
        <w:t xml:space="preserve">. </w:t>
      </w:r>
      <w:r>
        <w:rPr>
          <w:rFonts w:ascii="BenOr Rashi" w:hAnsi="BenOr Rashi"/>
          <w:rtl w:val="true"/>
        </w:rPr>
        <w:t>ותו</w:t>
      </w:r>
      <w:r>
        <w:rPr>
          <w:rFonts w:ascii="BenOr Rashi" w:hAnsi="BenOr Rashi"/>
          <w:rtl w:val="true"/>
        </w:rPr>
        <w:t>"</w:t>
      </w:r>
      <w:r>
        <w:rPr>
          <w:rFonts w:ascii="BenOr Rashi" w:hAnsi="BenOr Rashi"/>
          <w:rtl w:val="true"/>
        </w:rPr>
        <w:t>ת</w:t>
      </w:r>
      <w:r>
        <w:rPr>
          <w:rFonts w:ascii="BenOr Rashi" w:hAnsi="BenOr Rashi"/>
          <w:rtl w:val="true"/>
        </w:rPr>
        <w:t>.</w:t>
      </w:r>
    </w:p>
  </w:footnote>
  <w:footnote w:id="44">
    <w:p>
      <w:pPr>
        <w:pStyle w:val="Footnote"/>
        <w:spacing w:before="283" w:after="283"/>
        <w:rPr>
          <w:rFonts w:ascii="BenOr Rashi" w:hAnsi="BenOr Rashi"/>
          <w:lang w:bidi="he-IL"/>
        </w:rPr>
      </w:pPr>
      <w:r>
        <w:rPr>
          <w:rStyle w:val="FootnoteCharacters"/>
        </w:rPr>
        <w:footnoteRef/>
      </w:r>
      <w:r>
        <w:rPr>
          <w:rFonts w:ascii="BenOr Rashi" w:hAnsi="BenOr Rashi"/>
          <w:rtl w:val="true"/>
        </w:rPr>
        <w:tab/>
        <w:t>יש להעיר שלכאו’ תוס’ סידר את הקושיה על פי התשובה</w:t>
      </w:r>
      <w:r>
        <w:rPr>
          <w:rFonts w:ascii="BenOr Rashi" w:hAnsi="BenOr Rashi"/>
          <w:rtl w:val="true"/>
        </w:rPr>
        <w:t xml:space="preserve">, </w:t>
      </w:r>
      <w:r>
        <w:rPr>
          <w:rFonts w:ascii="BenOr Rashi" w:hAnsi="BenOr Rashi"/>
          <w:rtl w:val="true"/>
        </w:rPr>
        <w:t>שבלי זה</w:t>
      </w:r>
      <w:r>
        <w:rPr>
          <w:rFonts w:ascii="BenOr Rashi" w:hAnsi="BenOr Rashi"/>
          <w:rtl w:val="true"/>
        </w:rPr>
        <w:t xml:space="preserve">, </w:t>
      </w:r>
      <w:r>
        <w:rPr>
          <w:rFonts w:ascii="BenOr Rashi" w:hAnsi="BenOr Rashi"/>
          <w:rtl w:val="true"/>
        </w:rPr>
        <w:t>אין כל כך דמיון בקושיות תוס’</w:t>
      </w:r>
      <w:r>
        <w:rPr>
          <w:rFonts w:ascii="BenOr Rashi" w:hAnsi="BenOr Rashi"/>
          <w:rtl w:val="true"/>
        </w:rPr>
        <w:t xml:space="preserve">. </w:t>
      </w:r>
      <w:r>
        <w:rPr>
          <w:rFonts w:ascii="BenOr Rashi" w:hAnsi="BenOr Rashi"/>
          <w:rtl w:val="true"/>
        </w:rPr>
        <w:t>קצת מעניין לעשות סדר על פי מה שלא נודע עד סוף הדיבור</w:t>
      </w:r>
      <w:r>
        <w:rPr>
          <w:rFonts w:ascii="BenOr Rashi" w:hAnsi="BenOr Rashi"/>
          <w:rtl w:val="true"/>
        </w:rPr>
        <w:t>.</w:t>
      </w:r>
    </w:p>
  </w:footnote>
  <w:footnote w:id="45">
    <w:p>
      <w:pPr>
        <w:pStyle w:val="Footnote"/>
        <w:spacing w:before="283" w:after="283"/>
        <w:rPr>
          <w:rFonts w:ascii="BenOr Rashi" w:hAnsi="BenOr Rashi"/>
          <w:lang w:bidi="he-IL"/>
        </w:rPr>
      </w:pPr>
      <w:r>
        <w:rPr>
          <w:rStyle w:val="FootnoteCharacters"/>
        </w:rPr>
        <w:footnoteRef/>
      </w:r>
      <w:r>
        <w:rPr>
          <w:rFonts w:ascii="BenOr Rashi" w:hAnsi="BenOr Rashi"/>
          <w:rtl w:val="true"/>
        </w:rPr>
        <w:tab/>
        <w:t>זה בדיחה</w:t>
      </w:r>
      <w:r>
        <w:rPr>
          <w:rFonts w:ascii="BenOr Rashi" w:hAnsi="BenOr Rashi"/>
          <w:rtl w:val="true"/>
        </w:rPr>
        <w:t xml:space="preserve">. </w:t>
      </w:r>
      <w:r>
        <w:rPr>
          <w:rFonts w:ascii="BenOr Rashi" w:hAnsi="BenOr Rashi"/>
          <w:rtl w:val="true"/>
        </w:rPr>
        <w:t>אולי</w:t>
      </w:r>
      <w:r>
        <w:rPr>
          <w:rFonts w:ascii="BenOr Rashi" w:hAnsi="BenOr Rashi"/>
          <w:rtl w:val="true"/>
        </w:rPr>
        <w:t>.</w:t>
      </w:r>
    </w:p>
  </w:footnote>
  <w:footnote w:id="46">
    <w:p>
      <w:pPr>
        <w:pStyle w:val="Footnote"/>
        <w:spacing w:before="283" w:after="283"/>
        <w:rPr>
          <w:rFonts w:ascii="BenOr Rashi" w:hAnsi="BenOr Rashi"/>
          <w:lang w:val="en-GB" w:bidi="he-IL"/>
        </w:rPr>
      </w:pPr>
      <w:r>
        <w:rPr>
          <w:rStyle w:val="FootnoteCharacters"/>
        </w:rPr>
        <w:footnoteRef/>
      </w:r>
      <w:r>
        <w:rPr>
          <w:rFonts w:ascii="BenOr Rashi" w:hAnsi="BenOr Rashi"/>
          <w:rtl w:val="true"/>
        </w:rPr>
        <w:tab/>
        <w:t xml:space="preserve"> </w:t>
      </w:r>
      <w:r>
        <w:rPr>
          <w:rFonts w:ascii="BenOr Rashi" w:hAnsi="BenOr Rashi"/>
          <w:rtl w:val="true"/>
        </w:rPr>
        <w:t>ואם תאמר יקבל אותו מעולא</w:t>
      </w:r>
      <w:r>
        <w:rPr>
          <w:rFonts w:ascii="BenOr Rashi" w:hAnsi="BenOr Rashi"/>
          <w:rtl w:val="true"/>
        </w:rPr>
        <w:t xml:space="preserve">. </w:t>
      </w:r>
      <w:r>
        <w:rPr>
          <w:rFonts w:ascii="BenOr Rashi" w:hAnsi="BenOr Rashi"/>
          <w:rtl w:val="true"/>
        </w:rPr>
        <w:t>וי</w:t>
      </w:r>
      <w:r>
        <w:rPr>
          <w:rFonts w:ascii="BenOr Rashi" w:hAnsi="BenOr Rashi"/>
          <w:rtl w:val="true"/>
        </w:rPr>
        <w:t>"</w:t>
      </w:r>
      <w:r>
        <w:rPr>
          <w:rFonts w:ascii="BenOr Rashi" w:hAnsi="BenOr Rashi"/>
          <w:rtl w:val="true"/>
        </w:rPr>
        <w:t>ל שחי קודם עולא</w:t>
      </w:r>
      <w:r>
        <w:rPr>
          <w:rFonts w:ascii="BenOr Rashi" w:hAnsi="BenOr Rashi"/>
          <w:rtl w:val="true"/>
        </w:rPr>
        <w:t>. (</w:t>
      </w:r>
      <w:r>
        <w:rPr>
          <w:rFonts w:ascii="BenOr Rashi" w:hAnsi="BenOr Rashi"/>
          <w:rtl w:val="true"/>
        </w:rPr>
        <w:t>זה לא כל כך פשוט</w:t>
      </w:r>
      <w:r>
        <w:rPr>
          <w:rFonts w:ascii="BenOr Rashi" w:hAnsi="BenOr Rashi"/>
          <w:rtl w:val="true"/>
        </w:rPr>
        <w:t xml:space="preserve">, </w:t>
      </w:r>
      <w:r>
        <w:rPr>
          <w:rFonts w:ascii="BenOr Rashi" w:hAnsi="BenOr Rashi"/>
          <w:rtl w:val="true"/>
        </w:rPr>
        <w:t>שהאריך ימים אבל</w:t>
      </w:r>
      <w:r>
        <w:rPr>
          <w:rFonts w:ascii="BenOr Rashi" w:hAnsi="BenOr Rashi"/>
          <w:rtl w:val="true"/>
        </w:rPr>
        <w:t xml:space="preserve">, </w:t>
      </w:r>
      <w:r>
        <w:rPr>
          <w:rFonts w:ascii="BenOr Rashi" w:hAnsi="BenOr Rashi"/>
          <w:rtl w:val="true"/>
        </w:rPr>
        <w:t>מסתבר שאם עולא קבל אותו</w:t>
      </w:r>
      <w:r>
        <w:rPr>
          <w:rFonts w:ascii="BenOr Rashi" w:hAnsi="BenOr Rashi"/>
          <w:rtl w:val="true"/>
        </w:rPr>
        <w:t xml:space="preserve">, </w:t>
      </w:r>
      <w:r>
        <w:rPr>
          <w:rFonts w:ascii="BenOr Rashi" w:hAnsi="BenOr Rashi"/>
          <w:rtl w:val="true"/>
        </w:rPr>
        <w:t>היה בעולם גם בזמן רבי יוחנן</w:t>
      </w:r>
      <w:r>
        <w:rPr>
          <w:rFonts w:ascii="BenOr Rashi" w:hAnsi="BenOr Rashi"/>
          <w:rtl w:val="true"/>
        </w:rPr>
        <w:t xml:space="preserve">, </w:t>
      </w:r>
      <w:r>
        <w:rPr>
          <w:rFonts w:ascii="BenOr Rashi" w:hAnsi="BenOr Rashi"/>
          <w:rtl w:val="true"/>
        </w:rPr>
        <w:t>ואז לא נראה כתירוץ זה</w:t>
      </w:r>
      <w:r>
        <w:rPr>
          <w:rFonts w:ascii="BenOr Rashi" w:hAnsi="BenOr Rashi"/>
          <w:rtl w:val="true"/>
        </w:rPr>
        <w:t xml:space="preserve">.)  </w:t>
      </w:r>
      <w:r>
        <w:rPr>
          <w:rFonts w:ascii="BenOr Rashi" w:hAnsi="BenOr Rashi"/>
          <w:rtl w:val="true"/>
        </w:rPr>
        <w:t>יש להעיר שמצאנו הרבה מקומות שחולקים בגזרה שווה</w:t>
      </w:r>
      <w:r>
        <w:rPr>
          <w:rFonts w:ascii="BenOr Rashi" w:hAnsi="BenOr Rashi"/>
          <w:rtl w:val="true"/>
        </w:rPr>
        <w:t xml:space="preserve">. </w:t>
      </w:r>
      <w:r>
        <w:rPr>
          <w:rFonts w:ascii="BenOr Rashi" w:hAnsi="BenOr Rashi"/>
          <w:rtl w:val="true"/>
        </w:rPr>
        <w:t>צריך לומר או שלא יכולים לקבל מחבר או שלפעמים יהיה לו הוכחה נגד הגזרה שווה</w:t>
      </w:r>
      <w:r>
        <w:rPr>
          <w:rFonts w:ascii="BenOr Rashi" w:hAnsi="BenOr Rashi"/>
          <w:rtl w:val="true"/>
        </w:rPr>
        <w:t>. (</w:t>
      </w:r>
      <w:r>
        <w:rPr>
          <w:rFonts w:ascii="BenOr Rashi" w:hAnsi="BenOr Rashi"/>
          <w:rtl w:val="true"/>
        </w:rPr>
        <w:t>עיין במה שכתבנו בביאורים</w:t>
      </w:r>
      <w:r>
        <w:rPr>
          <w:rFonts w:ascii="BenOr Rashi" w:hAnsi="BenOr Rashi"/>
          <w:rtl w:val="true"/>
        </w:rPr>
        <w:t>.)</w:t>
      </w:r>
    </w:p>
  </w:footnote>
  <w:footnote w:id="47">
    <w:p>
      <w:pPr>
        <w:pStyle w:val="Footnote"/>
        <w:spacing w:before="283" w:after="283"/>
        <w:rPr>
          <w:rFonts w:ascii="BenOr Rashi" w:hAnsi="BenOr Rashi"/>
          <w:lang w:bidi="he-IL"/>
        </w:rPr>
      </w:pPr>
      <w:r>
        <w:rPr>
          <w:rStyle w:val="FootnoteCharacters"/>
        </w:rPr>
        <w:footnoteRef/>
      </w:r>
      <w:r>
        <w:rPr>
          <w:rFonts w:ascii="BenOr Rashi" w:hAnsi="BenOr Rashi"/>
          <w:rtl w:val="true"/>
        </w:rPr>
        <w:tab/>
        <w:t>צריך לע’ שם</w:t>
      </w:r>
      <w:r>
        <w:rPr>
          <w:rFonts w:ascii="BenOr Rashi" w:hAnsi="BenOr Rashi"/>
          <w:rtl w:val="true"/>
        </w:rPr>
        <w:t xml:space="preserve">, </w:t>
      </w:r>
      <w:r>
        <w:rPr>
          <w:rFonts w:ascii="BenOr Rashi" w:hAnsi="BenOr Rashi"/>
          <w:rtl w:val="true"/>
        </w:rPr>
        <w:t>שלא נראה שרבי יוחנן בפרט דורש אותו</w:t>
      </w:r>
      <w:r>
        <w:rPr>
          <w:rFonts w:ascii="BenOr Rashi" w:hAnsi="BenOr Rashi"/>
          <w:rtl w:val="true"/>
        </w:rPr>
        <w:t xml:space="preserve">. </w:t>
      </w:r>
      <w:r>
        <w:rPr>
          <w:rFonts w:ascii="BenOr Rashi" w:hAnsi="BenOr Rashi"/>
          <w:rtl w:val="true"/>
        </w:rPr>
        <w:t>אלא</w:t>
      </w:r>
      <w:r>
        <w:rPr>
          <w:rFonts w:ascii="BenOr Rashi" w:hAnsi="BenOr Rashi"/>
          <w:rtl w:val="true"/>
        </w:rPr>
        <w:t xml:space="preserve">, </w:t>
      </w:r>
      <w:r>
        <w:rPr>
          <w:rFonts w:ascii="BenOr Rashi" w:hAnsi="BenOr Rashi"/>
          <w:rtl w:val="true"/>
        </w:rPr>
        <w:t>מסתם גמ’ יוצא שדורשים אותו</w:t>
      </w:r>
      <w:r>
        <w:rPr>
          <w:rFonts w:ascii="BenOr Rashi" w:hAnsi="BenOr Rashi"/>
          <w:rtl w:val="true"/>
        </w:rPr>
        <w:t xml:space="preserve">, </w:t>
      </w:r>
      <w:r>
        <w:rPr>
          <w:rFonts w:ascii="BenOr Rashi" w:hAnsi="BenOr Rashi"/>
          <w:rtl w:val="true"/>
        </w:rPr>
        <w:t>ומסתמא רבי יוחנן לא חולק על זה</w:t>
      </w:r>
      <w:r>
        <w:rPr>
          <w:rFonts w:ascii="BenOr Rashi" w:hAnsi="BenOr Rashi"/>
          <w:rtl w:val="true"/>
        </w:rPr>
        <w:t>.</w:t>
      </w:r>
    </w:p>
  </w:footnote>
  <w:footnote w:id="48">
    <w:p>
      <w:pPr>
        <w:pStyle w:val="Footnote"/>
        <w:spacing w:before="283" w:after="283"/>
        <w:rPr>
          <w:rFonts w:ascii="BenOr Rashi" w:hAnsi="BenOr Rashi"/>
          <w:lang w:bidi="he-IL"/>
        </w:rPr>
      </w:pPr>
      <w:r>
        <w:rPr>
          <w:rStyle w:val="FootnoteCharacters"/>
        </w:rPr>
        <w:footnoteRef/>
      </w:r>
      <w:r>
        <w:rPr>
          <w:rFonts w:ascii="BenOr Rashi" w:hAnsi="BenOr Rashi"/>
          <w:rtl w:val="true"/>
        </w:rPr>
        <w:tab/>
        <w:t>גמ’ מדבר בכ</w:t>
      </w:r>
      <w:r>
        <w:rPr>
          <w:rFonts w:ascii="BenOr Rashi" w:hAnsi="BenOr Rashi"/>
          <w:rtl w:val="true"/>
        </w:rPr>
        <w:t>"</w:t>
      </w:r>
      <w:r>
        <w:rPr>
          <w:rFonts w:ascii="BenOr Rashi" w:hAnsi="BenOr Rashi"/>
          <w:rtl w:val="true"/>
        </w:rPr>
        <w:t>מ אם היקש גדול מגזירה שווה</w:t>
      </w:r>
      <w:r>
        <w:rPr>
          <w:rFonts w:ascii="BenOr Rashi" w:hAnsi="BenOr Rashi"/>
          <w:rtl w:val="true"/>
        </w:rPr>
        <w:t xml:space="preserve">. </w:t>
      </w:r>
      <w:r>
        <w:rPr>
          <w:rFonts w:ascii="BenOr Rashi" w:hAnsi="BenOr Rashi"/>
          <w:rtl w:val="true"/>
        </w:rPr>
        <w:t>לא מדבר אם דרשה כעין זה יותר גדול מגזרה שווה</w:t>
      </w:r>
      <w:r>
        <w:rPr>
          <w:rFonts w:ascii="BenOr Rashi" w:hAnsi="BenOr Rashi"/>
          <w:rtl w:val="true"/>
        </w:rPr>
        <w:t>.</w:t>
      </w:r>
    </w:p>
  </w:footnote>
  <w:footnote w:id="49">
    <w:p>
      <w:pPr>
        <w:pStyle w:val="Footnote"/>
        <w:spacing w:before="283" w:after="283"/>
        <w:rPr>
          <w:rFonts w:ascii="BenOr Rashi" w:hAnsi="BenOr Rashi"/>
          <w:lang w:bidi="he-IL"/>
        </w:rPr>
      </w:pPr>
      <w:r>
        <w:rPr>
          <w:rStyle w:val="FootnoteCharacters"/>
        </w:rPr>
        <w:footnoteRef/>
      </w:r>
      <w:r>
        <w:rPr>
          <w:rFonts w:ascii="BenOr Rashi" w:hAnsi="BenOr Rashi"/>
          <w:rtl w:val="true"/>
        </w:rPr>
        <w:tab/>
        <w:t>יש להעיר שאולי אין לאו הניתק לעשה כל כך קשה</w:t>
      </w:r>
      <w:r>
        <w:rPr>
          <w:rFonts w:ascii="BenOr Rashi" w:hAnsi="BenOr Rashi"/>
          <w:rtl w:val="true"/>
        </w:rPr>
        <w:t xml:space="preserve">. </w:t>
      </w:r>
      <w:r>
        <w:rPr>
          <w:rFonts w:ascii="BenOr Rashi" w:hAnsi="BenOr Rashi"/>
          <w:rtl w:val="true"/>
        </w:rPr>
        <w:t>רש</w:t>
      </w:r>
      <w:r>
        <w:rPr>
          <w:rFonts w:ascii="BenOr Rashi" w:hAnsi="BenOr Rashi"/>
          <w:rtl w:val="true"/>
        </w:rPr>
        <w:t>"</w:t>
      </w:r>
      <w:r>
        <w:rPr>
          <w:rFonts w:ascii="BenOr Rashi" w:hAnsi="BenOr Rashi"/>
          <w:rtl w:val="true"/>
        </w:rPr>
        <w:t>י בסנהדרין משמע שהעשה הוא עונש של לאו</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אולי כמו שצריך לאו לענש מלקות ומיתה</w:t>
      </w:r>
      <w:r>
        <w:rPr>
          <w:rFonts w:ascii="BenOr Rashi" w:hAnsi="BenOr Rashi"/>
          <w:rtl w:val="true"/>
        </w:rPr>
        <w:t xml:space="preserve">, </w:t>
      </w:r>
      <w:r>
        <w:rPr>
          <w:rFonts w:ascii="BenOr Rashi" w:hAnsi="BenOr Rashi"/>
          <w:rtl w:val="true"/>
        </w:rPr>
        <w:t>כך צריכים לאו לעונש עשה</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0">
    <w:p>
      <w:pPr>
        <w:pStyle w:val="Footnote"/>
        <w:spacing w:before="283" w:after="283"/>
        <w:rPr>
          <w:rFonts w:ascii="BenOr Rashi" w:hAnsi="BenOr Rashi"/>
          <w:lang w:bidi="he-IL"/>
        </w:rPr>
      </w:pPr>
      <w:r>
        <w:rPr>
          <w:rStyle w:val="FootnoteCharacters"/>
        </w:rPr>
        <w:footnoteRef/>
      </w:r>
      <w:r>
        <w:rPr>
          <w:rFonts w:ascii="BenOr Rashi" w:hAnsi="BenOr Rashi"/>
          <w:rtl w:val="true"/>
        </w:rPr>
        <w:tab/>
        <w:t>הענין יהיה שמסתבר שהדין הוא כמו הדרשה</w:t>
      </w:r>
      <w:r>
        <w:rPr>
          <w:rFonts w:ascii="BenOr Rashi" w:hAnsi="BenOr Rashi"/>
          <w:rtl w:val="true"/>
        </w:rPr>
        <w:t xml:space="preserve">. </w:t>
      </w:r>
      <w:r>
        <w:rPr>
          <w:rFonts w:ascii="BenOr Rashi" w:hAnsi="BenOr Rashi"/>
          <w:rtl w:val="true"/>
        </w:rPr>
        <w:t>כמו שהדרשה לא כל כך ברורה</w:t>
      </w:r>
      <w:r>
        <w:rPr>
          <w:rFonts w:ascii="BenOr Rashi" w:hAnsi="BenOr Rashi"/>
          <w:rtl w:val="true"/>
        </w:rPr>
        <w:t xml:space="preserve">, </w:t>
      </w:r>
      <w:r>
        <w:rPr>
          <w:rFonts w:ascii="BenOr Rashi" w:hAnsi="BenOr Rashi"/>
          <w:rtl w:val="true"/>
        </w:rPr>
        <w:t>כך הדין לא כל כך ברור</w:t>
      </w:r>
      <w:r>
        <w:rPr>
          <w:rFonts w:ascii="BenOr Rashi" w:hAnsi="BenOr Rashi"/>
          <w:rtl w:val="true"/>
        </w:rPr>
        <w:t xml:space="preserve">, </w:t>
      </w:r>
      <w:r>
        <w:rPr>
          <w:rFonts w:ascii="BenOr Rashi" w:hAnsi="BenOr Rashi"/>
          <w:rtl w:val="true"/>
        </w:rPr>
        <w:t>שיש סיבה נגדו</w:t>
      </w:r>
      <w:r>
        <w:rPr>
          <w:rFonts w:ascii="BenOr Rashi" w:hAnsi="BenOr Rashi"/>
          <w:rtl w:val="true"/>
        </w:rPr>
        <w:t xml:space="preserve">, </w:t>
      </w:r>
      <w:r>
        <w:rPr>
          <w:rFonts w:ascii="BenOr Rashi" w:hAnsi="BenOr Rashi"/>
          <w:rtl w:val="true"/>
        </w:rPr>
        <w:t>אלא שנמנע</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1">
    <w:p>
      <w:pPr>
        <w:pStyle w:val="Footnote"/>
        <w:spacing w:before="283" w:after="283"/>
        <w:rPr>
          <w:rFonts w:ascii="BenOr Rashi" w:hAnsi="BenOr Rashi"/>
          <w:lang w:bidi="he-IL"/>
        </w:rPr>
      </w:pPr>
      <w:r>
        <w:rPr>
          <w:rStyle w:val="FootnoteCharacters"/>
        </w:rPr>
        <w:footnoteRef/>
      </w:r>
      <w:r>
        <w:rPr>
          <w:rFonts w:ascii="BenOr Rashi" w:hAnsi="BenOr Rashi"/>
          <w:rtl w:val="true"/>
        </w:rPr>
        <w:tab/>
        <w:t>איני יודע למה אין אומרים שאז יקבלו מלקות</w:t>
      </w:r>
      <w:r>
        <w:rPr>
          <w:rFonts w:ascii="BenOr Rashi" w:hAnsi="BenOr Rashi"/>
          <w:rtl w:val="true"/>
        </w:rPr>
        <w:t>.</w:t>
      </w:r>
    </w:p>
  </w:footnote>
  <w:footnote w:id="52">
    <w:p>
      <w:pPr>
        <w:pStyle w:val="Footnote"/>
        <w:spacing w:before="283" w:after="283"/>
        <w:rPr>
          <w:rFonts w:ascii="BenOr Rashi" w:hAnsi="BenOr Rashi"/>
          <w:lang w:bidi="he-IL"/>
        </w:rPr>
      </w:pPr>
      <w:r>
        <w:rPr>
          <w:rStyle w:val="FootnoteCharacters"/>
        </w:rPr>
        <w:footnoteRef/>
      </w:r>
      <w:r>
        <w:rPr>
          <w:rFonts w:ascii="BenOr Rashi" w:hAnsi="BenOr Rashi"/>
          <w:rtl w:val="true"/>
        </w:rPr>
        <w:tab/>
        <w:t>באמת</w:t>
      </w:r>
      <w:r>
        <w:rPr>
          <w:rFonts w:ascii="BenOr Rashi" w:hAnsi="BenOr Rashi"/>
          <w:rtl w:val="true"/>
        </w:rPr>
        <w:t xml:space="preserve">, </w:t>
      </w:r>
      <w:r>
        <w:rPr>
          <w:rFonts w:ascii="BenOr Rashi" w:hAnsi="BenOr Rashi"/>
          <w:rtl w:val="true"/>
        </w:rPr>
        <w:t>אפשר לומר כעין זה גם כן</w:t>
      </w:r>
      <w:r>
        <w:rPr>
          <w:rFonts w:ascii="BenOr Rashi" w:hAnsi="BenOr Rashi"/>
          <w:rtl w:val="true"/>
        </w:rPr>
        <w:t xml:space="preserve">, </w:t>
      </w:r>
      <w:r>
        <w:rPr>
          <w:rFonts w:ascii="BenOr Rashi" w:hAnsi="BenOr Rashi"/>
          <w:rtl w:val="true"/>
        </w:rPr>
        <w:t>שעשה תורה פרשה של עדות</w:t>
      </w:r>
      <w:r>
        <w:rPr>
          <w:rFonts w:ascii="BenOr Rashi" w:hAnsi="BenOr Rashi"/>
          <w:rtl w:val="true"/>
        </w:rPr>
        <w:t xml:space="preserve">. </w:t>
      </w:r>
      <w:r>
        <w:rPr>
          <w:rFonts w:ascii="BenOr Rashi" w:hAnsi="BenOr Rashi"/>
          <w:rtl w:val="true"/>
        </w:rPr>
        <w:t>מחמת דין כעין לא פלוג</w:t>
      </w:r>
      <w:r>
        <w:rPr>
          <w:rFonts w:ascii="BenOr Rashi" w:hAnsi="BenOr Rashi"/>
          <w:rtl w:val="true"/>
        </w:rPr>
        <w:t xml:space="preserve">, </w:t>
      </w:r>
      <w:r>
        <w:rPr>
          <w:rFonts w:ascii="BenOr Rashi" w:hAnsi="BenOr Rashi"/>
          <w:rtl w:val="true"/>
        </w:rPr>
        <w:t>תורה רצה שכולו יתקיים או לא יתקיים כלל</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53">
    <w:p>
      <w:pPr>
        <w:pStyle w:val="Footnote"/>
        <w:spacing w:before="283" w:after="283"/>
        <w:rPr>
          <w:rFonts w:ascii="BenOr Rashi" w:hAnsi="BenOr Rashi"/>
          <w:lang w:bidi="he-IL"/>
        </w:rPr>
      </w:pPr>
      <w:r>
        <w:rPr>
          <w:rStyle w:val="FootnoteCharacters"/>
        </w:rPr>
        <w:footnoteRef/>
      </w:r>
      <w:r>
        <w:rPr>
          <w:rFonts w:ascii="BenOr Rashi" w:hAnsi="BenOr Rashi"/>
          <w:rtl w:val="true"/>
        </w:rPr>
        <w:tab/>
        <w:t>יש להעיר שזה נוגע למה שדנינו אם צריכים התראה לזה או לא</w:t>
      </w:r>
      <w:r>
        <w:rPr>
          <w:rFonts w:ascii="BenOr Rashi" w:hAnsi="BenOr Rashi"/>
          <w:rtl w:val="true"/>
        </w:rPr>
        <w:t xml:space="preserve">. </w:t>
      </w:r>
      <w:r>
        <w:rPr>
          <w:rFonts w:ascii="BenOr Rashi" w:hAnsi="BenOr Rashi"/>
          <w:rtl w:val="true"/>
        </w:rPr>
        <w:t>לפי פשט זה</w:t>
      </w:r>
      <w:r>
        <w:rPr>
          <w:rFonts w:ascii="BenOr Rashi" w:hAnsi="BenOr Rashi"/>
          <w:rtl w:val="true"/>
        </w:rPr>
        <w:t xml:space="preserve">, </w:t>
      </w:r>
      <w:r>
        <w:rPr>
          <w:rFonts w:ascii="BenOr Rashi" w:hAnsi="BenOr Rashi"/>
          <w:rtl w:val="true"/>
        </w:rPr>
        <w:t>לא נראה שצריכים התראה</w:t>
      </w:r>
      <w:r>
        <w:rPr>
          <w:rFonts w:ascii="BenOr Rashi" w:hAnsi="BenOr Rashi"/>
          <w:rtl w:val="true"/>
        </w:rPr>
        <w:t>.</w:t>
      </w:r>
    </w:p>
  </w:footnote>
  <w:footnote w:id="54">
    <w:p>
      <w:pPr>
        <w:pStyle w:val="Footnote"/>
        <w:spacing w:before="283" w:after="283"/>
        <w:rPr>
          <w:rFonts w:ascii="BenOr Rashi" w:hAnsi="BenOr Rashi"/>
          <w:lang w:bidi="he-IL"/>
        </w:rPr>
      </w:pPr>
      <w:r>
        <w:rPr>
          <w:rStyle w:val="FootnoteCharacters"/>
        </w:rPr>
        <w:footnoteRef/>
      </w:r>
      <w:r>
        <w:rPr>
          <w:rFonts w:ascii="BenOr Rashi" w:hAnsi="BenOr Rashi"/>
          <w:rtl w:val="true"/>
        </w:rPr>
        <w:tab/>
        <w:t>כסף ונתינה כ’ בו</w:t>
      </w:r>
      <w:r>
        <w:rPr>
          <w:rFonts w:ascii="BenOr Rashi" w:hAnsi="BenOr Rashi"/>
          <w:rtl w:val="true"/>
        </w:rPr>
        <w:t>.</w:t>
      </w:r>
    </w:p>
  </w:footnote>
  <w:footnote w:id="55">
    <w:p>
      <w:pPr>
        <w:pStyle w:val="Footnote"/>
        <w:spacing w:before="283" w:after="283"/>
        <w:rPr>
          <w:rFonts w:ascii="BenOr Rashi" w:hAnsi="BenOr Rashi"/>
          <w:lang w:bidi="he-IL"/>
        </w:rPr>
      </w:pPr>
      <w:r>
        <w:rPr>
          <w:rStyle w:val="FootnoteCharacters"/>
        </w:rPr>
        <w:footnoteRef/>
      </w:r>
      <w:r>
        <w:rPr>
          <w:rFonts w:ascii="BenOr Rashi" w:hAnsi="BenOr Rashi"/>
          <w:rtl w:val="true"/>
        </w:rPr>
        <w:tab/>
        <w:t>איני מבין כל כך מהו ההו</w:t>
      </w:r>
      <w:r>
        <w:rPr>
          <w:rFonts w:ascii="BenOr Rashi" w:hAnsi="BenOr Rashi"/>
          <w:rtl w:val="true"/>
        </w:rPr>
        <w:t>"</w:t>
      </w:r>
      <w:r>
        <w:rPr>
          <w:rFonts w:ascii="BenOr Rashi" w:hAnsi="BenOr Rashi"/>
          <w:rtl w:val="true"/>
        </w:rPr>
        <w:t>א של הקושיה</w:t>
      </w:r>
      <w:r>
        <w:rPr>
          <w:rFonts w:ascii="BenOr Rashi" w:hAnsi="BenOr Rashi"/>
          <w:rtl w:val="true"/>
        </w:rPr>
        <w:t xml:space="preserve">, </w:t>
      </w:r>
      <w:r>
        <w:rPr>
          <w:rFonts w:ascii="BenOr Rashi" w:hAnsi="BenOr Rashi"/>
          <w:rtl w:val="true"/>
        </w:rPr>
        <w:t>שגק צריך לע’ בקרא לדעת ששאר מילים של הג</w:t>
      </w:r>
      <w:r>
        <w:rPr>
          <w:rFonts w:ascii="BenOr Rashi" w:hAnsi="BenOr Rashi"/>
          <w:rtl w:val="true"/>
        </w:rPr>
        <w:t>"</w:t>
      </w:r>
      <w:r>
        <w:rPr>
          <w:rFonts w:ascii="BenOr Rashi" w:hAnsi="BenOr Rashi"/>
          <w:rtl w:val="true"/>
        </w:rPr>
        <w:t>ש כתובים באונס</w:t>
      </w:r>
      <w:r>
        <w:rPr>
          <w:rFonts w:ascii="BenOr Rashi" w:hAnsi="BenOr Rashi"/>
          <w:rtl w:val="true"/>
        </w:rPr>
        <w:t xml:space="preserve">. </w:t>
      </w:r>
      <w:r>
        <w:rPr>
          <w:rFonts w:ascii="BenOr Rashi" w:hAnsi="BenOr Rashi"/>
          <w:rtl w:val="true"/>
        </w:rPr>
        <w:t>אולי לא היה פשוט לו שהיו מיותרים</w:t>
      </w:r>
      <w:r>
        <w:rPr>
          <w:rFonts w:ascii="BenOr Rashi" w:hAnsi="BenOr Rashi"/>
          <w:rtl w:val="true"/>
        </w:rPr>
        <w:t xml:space="preserve">. </w:t>
      </w:r>
      <w:r>
        <w:rPr>
          <w:rFonts w:ascii="BenOr Rashi" w:hAnsi="BenOr Rashi"/>
          <w:rtl w:val="true"/>
        </w:rPr>
        <w:t>וצריך לע’ בהם לראות אם הם מיותרים</w:t>
      </w:r>
      <w:r>
        <w:rPr>
          <w:rFonts w:ascii="BenOr Rashi" w:hAnsi="BenOr Rashi"/>
          <w:rtl w:val="true"/>
        </w:rPr>
        <w:t xml:space="preserve">. </w:t>
      </w:r>
      <w:r>
        <w:rPr>
          <w:rFonts w:ascii="BenOr Rashi" w:hAnsi="BenOr Rashi"/>
          <w:rtl w:val="true"/>
        </w:rPr>
        <w:t>יש להעיר שלא הקשה לעולא</w:t>
      </w:r>
      <w:r>
        <w:rPr>
          <w:rFonts w:ascii="BenOr Rashi" w:hAnsi="BenOr Rashi"/>
          <w:rtl w:val="true"/>
        </w:rPr>
        <w:t xml:space="preserve">. </w:t>
      </w:r>
      <w:r>
        <w:rPr>
          <w:rFonts w:ascii="BenOr Rashi" w:hAnsi="BenOr Rashi"/>
          <w:rtl w:val="true"/>
        </w:rPr>
        <w:t>נמצא שמה שדורשים ממנו ג</w:t>
      </w:r>
      <w:r>
        <w:rPr>
          <w:rFonts w:ascii="BenOr Rashi" w:hAnsi="BenOr Rashi"/>
          <w:rtl w:val="true"/>
        </w:rPr>
        <w:t>"</w:t>
      </w:r>
      <w:r>
        <w:rPr>
          <w:rFonts w:ascii="BenOr Rashi" w:hAnsi="BenOr Rashi"/>
          <w:rtl w:val="true"/>
        </w:rPr>
        <w:t>ש אחרת לא עושה שאי אפשר לדרוש גזירה שווה זו</w:t>
      </w:r>
      <w:r>
        <w:rPr>
          <w:rFonts w:ascii="BenOr Rashi" w:hAnsi="BenOr Rashi"/>
          <w:rtl w:val="true"/>
        </w:rPr>
        <w:t xml:space="preserve">, </w:t>
      </w:r>
      <w:r>
        <w:rPr>
          <w:rFonts w:ascii="BenOr Rashi" w:hAnsi="BenOr Rashi"/>
          <w:rtl w:val="true"/>
        </w:rPr>
        <w:t>אבל מה שדורש ממנו דין של אביי יעשה שאי אפשר לדרוש ממנו גזירה שווה</w:t>
      </w:r>
      <w:r>
        <w:rPr>
          <w:rFonts w:ascii="BenOr Rashi" w:hAnsi="BenOr Rashi"/>
          <w:rtl w:val="true"/>
        </w:rPr>
        <w:t>.</w:t>
      </w:r>
    </w:p>
  </w:footnote>
  <w:footnote w:id="56">
    <w:p>
      <w:pPr>
        <w:pStyle w:val="Footnote"/>
        <w:spacing w:before="283" w:after="283"/>
        <w:rPr>
          <w:rFonts w:ascii="BenOr Rashi" w:hAnsi="BenOr Rashi"/>
          <w:lang w:bidi="he-IL"/>
        </w:rPr>
      </w:pPr>
      <w:r>
        <w:rPr>
          <w:rStyle w:val="FootnoteCharacters"/>
        </w:rPr>
        <w:footnoteRef/>
      </w:r>
      <w:r>
        <w:rPr>
          <w:rFonts w:ascii="BenOr Rashi" w:hAnsi="BenOr Rashi"/>
          <w:rtl w:val="true"/>
        </w:rPr>
        <w:tab/>
        <w:t>כן אומר תוס’</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 מוכרח ממש</w:t>
      </w:r>
      <w:r>
        <w:rPr>
          <w:rFonts w:ascii="BenOr Rashi" w:hAnsi="BenOr Rashi"/>
          <w:rtl w:val="true"/>
        </w:rPr>
        <w:t xml:space="preserve">. </w:t>
      </w:r>
      <w:r>
        <w:rPr>
          <w:rFonts w:ascii="BenOr Rashi" w:hAnsi="BenOr Rashi"/>
          <w:rtl w:val="true"/>
        </w:rPr>
        <w:t>אפשר לדחות שגמ’ אומר שרבי יוחנן סובר שאי אשפר לדרוש דבר כזה מ</w:t>
      </w:r>
      <w:r>
        <w:rPr>
          <w:rFonts w:ascii="BenOr Rashi" w:hAnsi="BenOr Rashi"/>
          <w:rtl w:val="true"/>
        </w:rPr>
        <w:t>"</w:t>
      </w:r>
      <w:r>
        <w:rPr>
          <w:rFonts w:ascii="BenOr Rashi" w:hAnsi="BenOr Rashi"/>
          <w:rtl w:val="true"/>
        </w:rPr>
        <w:t>תחת</w:t>
      </w:r>
      <w:r>
        <w:rPr>
          <w:rFonts w:ascii="BenOr Rashi" w:hAnsi="BenOr Rashi"/>
          <w:rtl w:val="true"/>
        </w:rPr>
        <w:t xml:space="preserve">,” </w:t>
      </w:r>
      <w:r>
        <w:rPr>
          <w:rFonts w:ascii="BenOr Rashi" w:hAnsi="BenOr Rashi"/>
          <w:rtl w:val="true"/>
        </w:rPr>
        <w:t xml:space="preserve">שאין </w:t>
      </w:r>
      <w:r>
        <w:rPr>
          <w:rFonts w:ascii="BenOr Rashi" w:hAnsi="BenOr Rashi"/>
          <w:rtl w:val="true"/>
        </w:rPr>
        <w:t>"</w:t>
      </w:r>
      <w:r>
        <w:rPr>
          <w:rFonts w:ascii="BenOr Rashi" w:hAnsi="BenOr Rashi"/>
          <w:rtl w:val="true"/>
        </w:rPr>
        <w:t>תחת</w:t>
      </w:r>
      <w:r>
        <w:rPr>
          <w:rFonts w:ascii="BenOr Rashi" w:hAnsi="BenOr Rashi"/>
          <w:rtl w:val="true"/>
        </w:rPr>
        <w:t xml:space="preserve">" </w:t>
      </w:r>
      <w:r>
        <w:rPr>
          <w:rFonts w:ascii="BenOr Rashi" w:hAnsi="BenOr Rashi"/>
          <w:rtl w:val="true"/>
        </w:rPr>
        <w:t>כל כך מיותר</w:t>
      </w:r>
      <w:r>
        <w:rPr>
          <w:rFonts w:ascii="BenOr Rashi" w:hAnsi="BenOr Rashi"/>
          <w:rtl w:val="true"/>
        </w:rPr>
        <w:t xml:space="preserve">. </w:t>
      </w:r>
      <w:r>
        <w:rPr>
          <w:rFonts w:ascii="BenOr Rashi" w:hAnsi="BenOr Rashi"/>
          <w:rtl w:val="true"/>
        </w:rPr>
        <w:t xml:space="preserve">כיון שאפשר לחשוב לדרוש </w:t>
      </w:r>
      <w:r>
        <w:rPr>
          <w:rFonts w:ascii="BenOr Rashi" w:hAnsi="BenOr Rashi"/>
          <w:rtl w:val="true"/>
        </w:rPr>
        <w:t>"</w:t>
      </w:r>
      <w:r>
        <w:rPr>
          <w:rFonts w:ascii="BenOr Rashi" w:hAnsi="BenOr Rashi"/>
          <w:rtl w:val="true"/>
        </w:rPr>
        <w:t>תחת</w:t>
      </w:r>
      <w:r>
        <w:rPr>
          <w:rFonts w:ascii="BenOr Rashi" w:hAnsi="BenOr Rashi"/>
          <w:rtl w:val="true"/>
        </w:rPr>
        <w:t xml:space="preserve">" </w:t>
      </w:r>
      <w:r>
        <w:rPr>
          <w:rFonts w:ascii="BenOr Rashi" w:hAnsi="BenOr Rashi"/>
          <w:rtl w:val="true"/>
        </w:rPr>
        <w:t>לדין של אביי</w:t>
      </w:r>
      <w:r>
        <w:rPr>
          <w:rFonts w:ascii="BenOr Rashi" w:hAnsi="BenOr Rashi"/>
          <w:rtl w:val="true"/>
        </w:rPr>
        <w:t xml:space="preserve">, </w:t>
      </w:r>
      <w:r>
        <w:rPr>
          <w:rFonts w:ascii="BenOr Rashi" w:hAnsi="BenOr Rashi"/>
          <w:rtl w:val="true"/>
        </w:rPr>
        <w:t>לא היה מלמד לנו דין זה</w:t>
      </w:r>
      <w:r>
        <w:rPr>
          <w:rFonts w:ascii="BenOr Rashi" w:hAnsi="BenOr Rashi"/>
          <w:rtl w:val="true"/>
        </w:rPr>
        <w:t xml:space="preserve">. </w:t>
      </w:r>
      <w:r>
        <w:rPr>
          <w:rFonts w:ascii="BenOr Rashi" w:hAnsi="BenOr Rashi"/>
          <w:rtl w:val="true"/>
        </w:rPr>
        <w:t xml:space="preserve">אולי היה מלמד לנו דין אחר </w:t>
      </w:r>
      <w:r>
        <w:rPr>
          <w:rFonts w:ascii="BenOr Rashi" w:hAnsi="BenOr Rashi"/>
          <w:rtl w:val="true"/>
        </w:rPr>
        <w:t>(</w:t>
      </w:r>
      <w:r>
        <w:rPr>
          <w:rFonts w:ascii="BenOr Rashi" w:hAnsi="BenOr Rashi"/>
          <w:rtl w:val="true"/>
        </w:rPr>
        <w:t>שהוא יותר מסתבר</w:t>
      </w:r>
      <w:r>
        <w:rPr>
          <w:rFonts w:ascii="BenOr Rashi" w:hAnsi="BenOr Rashi"/>
          <w:rtl w:val="true"/>
        </w:rPr>
        <w:t xml:space="preserve">, </w:t>
      </w:r>
      <w:r>
        <w:rPr>
          <w:rFonts w:ascii="BenOr Rashi" w:hAnsi="BenOr Rashi"/>
          <w:rtl w:val="true"/>
        </w:rPr>
        <w:t>ואז לא צריך דבר שהוא כל כך מופנה</w:t>
      </w:r>
      <w:r>
        <w:rPr>
          <w:rFonts w:ascii="BenOr Rashi" w:hAnsi="BenOr Rashi"/>
          <w:rtl w:val="true"/>
        </w:rPr>
        <w:t xml:space="preserve">), </w:t>
      </w:r>
      <w:r>
        <w:rPr>
          <w:rFonts w:ascii="BenOr Rashi" w:hAnsi="BenOr Rashi"/>
          <w:rtl w:val="true"/>
        </w:rPr>
        <w:t>אבל לא יכול ללמד לנו דין זה</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 xml:space="preserve">גם אפשר לומר שרבא רק בא לבאר מקור שאינו כאביי לפרש שיטת עולא </w:t>
      </w:r>
      <w:r>
        <w:rPr>
          <w:rFonts w:ascii="BenOr Rashi" w:hAnsi="BenOr Rashi"/>
          <w:rtl w:val="true"/>
        </w:rPr>
        <w:t>(</w:t>
      </w:r>
      <w:r>
        <w:rPr>
          <w:rFonts w:ascii="BenOr Rashi" w:hAnsi="BenOr Rashi"/>
          <w:rtl w:val="true"/>
        </w:rPr>
        <w:t>אף שאולי לא סובר כן</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לא</w:t>
      </w:r>
      <w:r>
        <w:rPr>
          <w:rFonts w:ascii="BenOr Rashi" w:hAnsi="BenOr Rashi"/>
          <w:rtl w:val="true"/>
        </w:rPr>
        <w:t xml:space="preserve">, </w:t>
      </w:r>
      <w:r>
        <w:rPr>
          <w:rFonts w:ascii="BenOr Rashi" w:hAnsi="BenOr Rashi"/>
          <w:rtl w:val="true"/>
        </w:rPr>
        <w:t>באמת</w:t>
      </w:r>
      <w:r>
        <w:rPr>
          <w:rFonts w:ascii="BenOr Rashi" w:hAnsi="BenOr Rashi"/>
          <w:rtl w:val="true"/>
        </w:rPr>
        <w:t xml:space="preserve">, </w:t>
      </w:r>
      <w:r>
        <w:rPr>
          <w:rFonts w:ascii="BenOr Rashi" w:hAnsi="BenOr Rashi"/>
          <w:rtl w:val="true"/>
        </w:rPr>
        <w:t>סובר כמקור זה</w:t>
      </w:r>
      <w:r>
        <w:rPr>
          <w:rFonts w:ascii="BenOr Rashi" w:hAnsi="BenOr Rashi"/>
          <w:rtl w:val="true"/>
        </w:rPr>
        <w:t>.</w:t>
      </w:r>
    </w:p>
  </w:footnote>
  <w:footnote w:id="57">
    <w:p>
      <w:pPr>
        <w:pStyle w:val="Footnote"/>
        <w:spacing w:before="283" w:after="283"/>
        <w:rPr>
          <w:rFonts w:ascii="BenOr Rashi" w:hAnsi="BenOr Rashi"/>
          <w:lang w:bidi="he-IL"/>
        </w:rPr>
      </w:pPr>
      <w:r>
        <w:rPr>
          <w:rStyle w:val="FootnoteCharacters"/>
        </w:rPr>
        <w:footnoteRef/>
      </w:r>
      <w:r>
        <w:rPr>
          <w:rFonts w:ascii="BenOr Rashi" w:hAnsi="BenOr Rashi"/>
          <w:rtl w:val="true"/>
        </w:rPr>
        <w:tab/>
        <w:t>אגב</w:t>
      </w:r>
      <w:r>
        <w:rPr>
          <w:rFonts w:ascii="BenOr Rashi" w:hAnsi="BenOr Rashi"/>
          <w:rtl w:val="true"/>
        </w:rPr>
        <w:t xml:space="preserve">, </w:t>
      </w:r>
      <w:r>
        <w:rPr>
          <w:rFonts w:ascii="BenOr Rashi" w:hAnsi="BenOr Rashi"/>
          <w:rtl w:val="true"/>
        </w:rPr>
        <w:t>זה יכול להיות יסודי בענין פטור מלקות</w:t>
      </w:r>
      <w:r>
        <w:rPr>
          <w:rFonts w:ascii="BenOr Rashi" w:hAnsi="BenOr Rashi"/>
          <w:rtl w:val="true"/>
        </w:rPr>
        <w:t xml:space="preserve">, </w:t>
      </w:r>
      <w:r>
        <w:rPr>
          <w:rFonts w:ascii="BenOr Rashi" w:hAnsi="BenOr Rashi"/>
          <w:rtl w:val="true"/>
        </w:rPr>
        <w:t>שנמצא שיש חיוב</w:t>
      </w:r>
      <w:r>
        <w:rPr>
          <w:rFonts w:ascii="BenOr Rashi" w:hAnsi="BenOr Rashi"/>
          <w:rtl w:val="true"/>
        </w:rPr>
        <w:t xml:space="preserve">, </w:t>
      </w:r>
      <w:r>
        <w:rPr>
          <w:rFonts w:ascii="BenOr Rashi" w:hAnsi="BenOr Rashi"/>
          <w:rtl w:val="true"/>
        </w:rPr>
        <w:t>אבל אין בית דין מחייבים אותו</w:t>
      </w:r>
      <w:r>
        <w:rPr>
          <w:rFonts w:ascii="BenOr Rashi" w:hAnsi="BenOr Rashi"/>
          <w:rtl w:val="true"/>
        </w:rPr>
        <w:t>.</w:t>
      </w:r>
    </w:p>
  </w:footnote>
  <w:footnote w:id="58">
    <w:p>
      <w:pPr>
        <w:pStyle w:val="Footnote"/>
        <w:spacing w:before="283" w:after="283"/>
        <w:rPr>
          <w:rFonts w:ascii="BenOr Rashi" w:hAnsi="BenOr Rashi"/>
          <w:lang w:bidi="he-IL"/>
        </w:rPr>
      </w:pPr>
      <w:r>
        <w:rPr>
          <w:rStyle w:val="FootnoteCharacters"/>
        </w:rPr>
        <w:footnoteRef/>
      </w:r>
      <w:r>
        <w:rPr>
          <w:rFonts w:ascii="BenOr Rashi" w:hAnsi="BenOr Rashi"/>
          <w:rtl w:val="true"/>
        </w:rPr>
        <w:tab/>
        <w:t>יש להעיר שלכאו’ יד עוד סתירה שתוס’ לא הזכיר</w:t>
      </w:r>
      <w:r>
        <w:rPr>
          <w:rFonts w:ascii="BenOr Rashi" w:hAnsi="BenOr Rashi"/>
          <w:rtl w:val="true"/>
        </w:rPr>
        <w:t xml:space="preserve">. </w:t>
      </w:r>
      <w:r>
        <w:rPr>
          <w:rFonts w:ascii="BenOr Rashi" w:hAnsi="BenOr Rashi"/>
          <w:rtl w:val="true"/>
        </w:rPr>
        <w:t>לקמן בגמ’</w:t>
      </w:r>
      <w:r>
        <w:rPr>
          <w:rFonts w:ascii="BenOr Rashi" w:hAnsi="BenOr Rashi"/>
          <w:rtl w:val="true"/>
        </w:rPr>
        <w:t xml:space="preserve">, </w:t>
      </w:r>
      <w:r>
        <w:rPr>
          <w:rFonts w:ascii="BenOr Rashi" w:hAnsi="BenOr Rashi"/>
          <w:rtl w:val="true"/>
        </w:rPr>
        <w:t>רבא יבאר כשיטת רבי אלעזר</w:t>
      </w:r>
      <w:r>
        <w:rPr>
          <w:rFonts w:ascii="BenOr Rashi" w:hAnsi="BenOr Rashi"/>
          <w:rtl w:val="true"/>
        </w:rPr>
        <w:t xml:space="preserve">, </w:t>
      </w:r>
      <w:r>
        <w:rPr>
          <w:rFonts w:ascii="BenOr Rashi" w:hAnsi="BenOr Rashi"/>
          <w:rtl w:val="true"/>
        </w:rPr>
        <w:t>שבא לבאר שיטת רבי יוחנן</w:t>
      </w:r>
      <w:r>
        <w:rPr>
          <w:rFonts w:ascii="BenOr Rashi" w:hAnsi="BenOr Rashi"/>
          <w:rtl w:val="true"/>
        </w:rPr>
        <w:t xml:space="preserve">. </w:t>
      </w:r>
      <w:r>
        <w:rPr>
          <w:rFonts w:ascii="BenOr Rashi" w:hAnsi="BenOr Rashi"/>
          <w:rtl w:val="true"/>
        </w:rPr>
        <w:t>צריך לומר</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שאחד מן הדברים שאמר אינו דווקא</w:t>
      </w:r>
      <w:r>
        <w:rPr>
          <w:rFonts w:ascii="BenOr Rashi" w:hAnsi="BenOr Rashi"/>
          <w:rtl w:val="true"/>
        </w:rPr>
        <w:t xml:space="preserve">. </w:t>
      </w:r>
      <w:r>
        <w:rPr>
          <w:rFonts w:ascii="BenOr Rashi" w:hAnsi="BenOr Rashi"/>
          <w:rtl w:val="true"/>
        </w:rPr>
        <w:t>נראה שלא קשה לתוס’ שזה לא יהיה דווקא</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59">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לדון למה אינו תמיד התראת ספק</w:t>
      </w:r>
      <w:r>
        <w:rPr>
          <w:rFonts w:ascii="BenOr Rashi" w:hAnsi="BenOr Rashi"/>
          <w:rtl w:val="true"/>
          <w:lang w:bidi="he-IL"/>
        </w:rPr>
        <w:t xml:space="preserve">, </w:t>
      </w:r>
      <w:r>
        <w:rPr>
          <w:rFonts w:ascii="BenOr Rashi" w:hAnsi="BenOr Rashi"/>
          <w:rtl w:val="true"/>
          <w:lang w:bidi="he-IL"/>
        </w:rPr>
        <w:t>כיון שרק חייב אם נגמר הדין</w:t>
      </w:r>
      <w:r>
        <w:rPr>
          <w:rFonts w:ascii="BenOr Rashi" w:hAnsi="BenOr Rashi"/>
          <w:rtl w:val="true"/>
          <w:lang w:bidi="he-IL"/>
        </w:rPr>
        <w:t xml:space="preserve">. </w:t>
      </w:r>
      <w:r>
        <w:rPr>
          <w:rFonts w:ascii="BenOr Rashi" w:hAnsi="BenOr Rashi"/>
          <w:rtl w:val="true"/>
          <w:lang w:bidi="he-IL"/>
        </w:rPr>
        <w:t>יש לומר שיש עבירה אף אם לא נגמר הדין</w:t>
      </w:r>
      <w:r>
        <w:rPr>
          <w:rFonts w:ascii="BenOr Rashi" w:hAnsi="BenOr Rashi"/>
          <w:rtl w:val="true"/>
          <w:lang w:bidi="he-IL"/>
        </w:rPr>
        <w:t xml:space="preserve">. </w:t>
      </w:r>
      <w:r>
        <w:rPr>
          <w:rFonts w:ascii="BenOr Rashi" w:hAnsi="BenOr Rashi"/>
          <w:rtl w:val="true"/>
          <w:lang w:bidi="he-IL"/>
        </w:rPr>
        <w:t xml:space="preserve">ויש לדון למה לא מוקמים </w:t>
      </w:r>
      <w:r>
        <w:rPr>
          <w:rFonts w:ascii="BenOr Rashi" w:hAnsi="BenOr Rashi"/>
          <w:rtl w:val="true"/>
          <w:lang w:bidi="he-IL"/>
        </w:rPr>
        <w:t>"</w:t>
      </w:r>
      <w:r>
        <w:rPr>
          <w:rFonts w:ascii="BenOr Rashi" w:hAnsi="BenOr Rashi"/>
          <w:rtl w:val="true"/>
          <w:lang w:bidi="he-IL"/>
        </w:rPr>
        <w:t>אם בן הכות</w:t>
      </w:r>
      <w:r>
        <w:rPr>
          <w:rFonts w:ascii="BenOr Rashi" w:hAnsi="BenOr Rashi"/>
          <w:rtl w:val="true"/>
          <w:lang w:bidi="he-IL"/>
        </w:rPr>
        <w:t xml:space="preserve">" </w:t>
      </w:r>
      <w:r>
        <w:rPr>
          <w:rFonts w:ascii="BenOr Rashi" w:hAnsi="BenOr Rashi"/>
          <w:rtl w:val="true"/>
          <w:lang w:bidi="he-IL"/>
        </w:rPr>
        <w:t>קודם גמר דין</w:t>
      </w:r>
      <w:r>
        <w:rPr>
          <w:rFonts w:ascii="BenOr Rashi" w:hAnsi="BenOr Rashi"/>
          <w:rtl w:val="true"/>
          <w:lang w:bidi="he-IL"/>
        </w:rPr>
        <w:t xml:space="preserve">, </w:t>
      </w:r>
      <w:r>
        <w:rPr>
          <w:rFonts w:ascii="BenOr Rashi" w:hAnsi="BenOr Rashi"/>
          <w:rtl w:val="true"/>
          <w:lang w:bidi="he-IL"/>
        </w:rPr>
        <w:t>שאז לא מקבל עונש אחר</w:t>
      </w:r>
      <w:r>
        <w:rPr>
          <w:rFonts w:ascii="BenOr Rashi" w:hAnsi="BenOr Rashi"/>
          <w:rtl w:val="true"/>
          <w:lang w:bidi="he-IL"/>
        </w:rPr>
        <w:t>.</w:t>
      </w:r>
    </w:p>
  </w:footnote>
  <w:footnote w:id="60">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קצת יש לדון למה לא מוקים אותו בשאי אפשר להציל אותו בכלל</w:t>
      </w:r>
      <w:r>
        <w:rPr>
          <w:rFonts w:ascii="BenOr Rashi" w:hAnsi="BenOr Rashi"/>
          <w:rtl w:val="true"/>
          <w:lang w:bidi="he-IL"/>
        </w:rPr>
        <w:t xml:space="preserve">, </w:t>
      </w:r>
      <w:r>
        <w:rPr>
          <w:rFonts w:ascii="BenOr Rashi" w:hAnsi="BenOr Rashi"/>
          <w:rtl w:val="true"/>
          <w:lang w:bidi="he-IL"/>
        </w:rPr>
        <w:t>ואף אם מכה אותו וממית אותו</w:t>
      </w:r>
      <w:r>
        <w:rPr>
          <w:rFonts w:ascii="BenOr Rashi" w:hAnsi="BenOr Rashi"/>
          <w:rtl w:val="true"/>
          <w:lang w:bidi="he-IL"/>
        </w:rPr>
        <w:t xml:space="preserve">, </w:t>
      </w:r>
      <w:r>
        <w:rPr>
          <w:rFonts w:ascii="BenOr Rashi" w:hAnsi="BenOr Rashi"/>
          <w:rtl w:val="true"/>
          <w:lang w:bidi="he-IL"/>
        </w:rPr>
        <w:t>עדיין יהרוג את חברו</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אין היתר להרוג אותו</w:t>
      </w:r>
      <w:r>
        <w:rPr>
          <w:rFonts w:ascii="BenOr Rashi" w:hAnsi="BenOr Rashi"/>
          <w:rtl w:val="true"/>
          <w:lang w:bidi="he-IL"/>
        </w:rPr>
        <w:t xml:space="preserve">. </w:t>
      </w:r>
      <w:r>
        <w:rPr>
          <w:rFonts w:ascii="BenOr Rashi" w:hAnsi="BenOr Rashi"/>
          <w:rtl w:val="true"/>
          <w:lang w:bidi="he-IL"/>
        </w:rPr>
        <w:t>אולי זה לא מצוי</w:t>
      </w:r>
      <w:r>
        <w:rPr>
          <w:rFonts w:ascii="BenOr Rashi" w:hAnsi="BenOr Rashi"/>
          <w:rtl w:val="true"/>
          <w:lang w:bidi="he-IL"/>
        </w:rPr>
        <w:t>.</w:t>
      </w:r>
    </w:p>
  </w:footnote>
  <w:footnote w:id="61">
    <w:p>
      <w:pPr>
        <w:pStyle w:val="Footnote"/>
        <w:spacing w:before="283" w:after="283"/>
        <w:rPr>
          <w:rFonts w:ascii="BenOr Rashi" w:hAnsi="BenOr Rashi"/>
          <w:lang w:bidi="he-IL"/>
        </w:rPr>
      </w:pPr>
      <w:r>
        <w:rPr>
          <w:rStyle w:val="FootnoteCharacters"/>
        </w:rPr>
        <w:footnoteRef/>
      </w:r>
      <w:r>
        <w:rPr>
          <w:rFonts w:ascii="BenOr Rashi" w:hAnsi="BenOr Rashi"/>
          <w:rtl w:val="true"/>
        </w:rPr>
        <w:tab/>
        <w:t>כנראה</w:t>
      </w:r>
      <w:r>
        <w:rPr>
          <w:rFonts w:ascii="BenOr Rashi" w:hAnsi="BenOr Rashi"/>
          <w:rtl w:val="true"/>
        </w:rPr>
        <w:t xml:space="preserve">, </w:t>
      </w:r>
      <w:r>
        <w:rPr>
          <w:rFonts w:ascii="BenOr Rashi" w:hAnsi="BenOr Rashi"/>
          <w:rtl w:val="true"/>
        </w:rPr>
        <w:t xml:space="preserve">מניח </w:t>
      </w:r>
      <w:r>
        <w:rPr>
          <w:rFonts w:ascii="BenOr Rashi" w:hAnsi="BenOr Rashi"/>
          <w:rtl w:val="true"/>
        </w:rPr>
        <w:t>(</w:t>
      </w:r>
      <w:r>
        <w:rPr>
          <w:rFonts w:ascii="BenOr Rashi" w:hAnsi="BenOr Rashi"/>
          <w:rtl w:val="true"/>
        </w:rPr>
        <w:t>אילו היה ההו</w:t>
      </w:r>
      <w:r>
        <w:rPr>
          <w:rFonts w:ascii="BenOr Rashi" w:hAnsi="BenOr Rashi"/>
          <w:rtl w:val="true"/>
        </w:rPr>
        <w:t>"</w:t>
      </w:r>
      <w:r>
        <w:rPr>
          <w:rFonts w:ascii="BenOr Rashi" w:hAnsi="BenOr Rashi"/>
          <w:rtl w:val="true"/>
        </w:rPr>
        <w:t>א כן</w:t>
      </w:r>
      <w:r>
        <w:rPr>
          <w:rFonts w:ascii="BenOr Rashi" w:hAnsi="BenOr Rashi"/>
          <w:rtl w:val="true"/>
        </w:rPr>
        <w:t xml:space="preserve">) </w:t>
      </w:r>
      <w:r>
        <w:rPr>
          <w:rFonts w:ascii="BenOr Rashi" w:hAnsi="BenOr Rashi"/>
          <w:rtl w:val="true"/>
        </w:rPr>
        <w:t>שהתראה הוא סוג אחד של קבלה</w:t>
      </w:r>
      <w:r>
        <w:rPr>
          <w:rFonts w:ascii="BenOr Rashi" w:hAnsi="BenOr Rashi"/>
          <w:rtl w:val="true"/>
        </w:rPr>
        <w:t xml:space="preserve">, </w:t>
      </w:r>
      <w:r>
        <w:rPr>
          <w:rFonts w:ascii="BenOr Rashi" w:hAnsi="BenOr Rashi"/>
          <w:rtl w:val="true"/>
        </w:rPr>
        <w:t>ונמצא שקבל בטעות</w:t>
      </w:r>
      <w:r>
        <w:rPr>
          <w:rFonts w:ascii="BenOr Rashi" w:hAnsi="BenOr Rashi"/>
          <w:rtl w:val="true"/>
        </w:rPr>
        <w:t xml:space="preserve">. </w:t>
      </w:r>
    </w:p>
  </w:footnote>
  <w:footnote w:id="62">
    <w:p>
      <w:pPr>
        <w:pStyle w:val="Footnote"/>
        <w:spacing w:before="283" w:after="283"/>
        <w:rPr>
          <w:rFonts w:ascii="BenOr Rashi" w:hAnsi="BenOr Rashi"/>
          <w:lang w:bidi="he-IL"/>
        </w:rPr>
      </w:pPr>
      <w:r>
        <w:rPr>
          <w:rStyle w:val="FootnoteCharacters"/>
        </w:rPr>
        <w:footnoteRef/>
      </w:r>
      <w:r>
        <w:rPr>
          <w:rFonts w:ascii="BenOr Rashi" w:hAnsi="BenOr Rashi"/>
          <w:rtl w:val="true"/>
        </w:rPr>
        <w:tab/>
        <w:t>יש לדון אם יהיה מפני שהעונש יותר חמור או מפני שמשמע שהמעשה יותר חמור</w:t>
      </w:r>
      <w:r>
        <w:rPr>
          <w:rFonts w:ascii="BenOr Rashi" w:hAnsi="BenOr Rashi"/>
          <w:rtl w:val="true"/>
        </w:rPr>
        <w:t>.</w:t>
      </w:r>
    </w:p>
  </w:footnote>
  <w:footnote w:id="63">
    <w:p>
      <w:pPr>
        <w:pStyle w:val="Footnote"/>
        <w:spacing w:before="283" w:after="283"/>
        <w:rPr>
          <w:rFonts w:ascii="BenOr Rashi" w:hAnsi="BenOr Rashi"/>
          <w:lang w:bidi="he-IL"/>
        </w:rPr>
      </w:pPr>
      <w:r>
        <w:rPr>
          <w:rStyle w:val="FootnoteCharacters"/>
        </w:rPr>
        <w:footnoteRef/>
      </w:r>
      <w:r>
        <w:rPr>
          <w:rFonts w:ascii="BenOr Rashi" w:hAnsi="BenOr Rashi"/>
          <w:rtl w:val="true"/>
        </w:rPr>
        <w:tab/>
        <w:t>זהו הפשטות</w:t>
      </w:r>
      <w:r>
        <w:rPr>
          <w:rFonts w:ascii="BenOr Rashi" w:hAnsi="BenOr Rashi"/>
          <w:rtl w:val="true"/>
        </w:rPr>
        <w:t xml:space="preserve">. </w:t>
      </w:r>
      <w:r>
        <w:rPr>
          <w:rFonts w:ascii="BenOr Rashi" w:hAnsi="BenOr Rashi"/>
          <w:rtl w:val="true"/>
        </w:rPr>
        <w:t>גם אפשר לומר יותר מזה</w:t>
      </w:r>
      <w:r>
        <w:rPr>
          <w:rFonts w:ascii="BenOr Rashi" w:hAnsi="BenOr Rashi"/>
          <w:rtl w:val="true"/>
        </w:rPr>
        <w:t xml:space="preserve">. </w:t>
      </w:r>
      <w:r>
        <w:rPr>
          <w:rFonts w:ascii="BenOr Rashi" w:hAnsi="BenOr Rashi"/>
          <w:rtl w:val="true"/>
        </w:rPr>
        <w:t xml:space="preserve">אולי </w:t>
      </w:r>
      <w:r>
        <w:rPr>
          <w:rFonts w:ascii="BenOr Rashi" w:hAnsi="BenOr Rashi"/>
          <w:rtl w:val="true"/>
        </w:rPr>
        <w:t>"</w:t>
      </w:r>
      <w:r>
        <w:rPr>
          <w:rFonts w:ascii="BenOr Rashi" w:hAnsi="BenOr Rashi"/>
          <w:rtl w:val="true"/>
        </w:rPr>
        <w:t>דבר חמור</w:t>
      </w:r>
      <w:r>
        <w:rPr>
          <w:rFonts w:ascii="BenOr Rashi" w:hAnsi="BenOr Rashi"/>
          <w:rtl w:val="true"/>
        </w:rPr>
        <w:t xml:space="preserve">" </w:t>
      </w:r>
      <w:r>
        <w:rPr>
          <w:rFonts w:ascii="BenOr Rashi" w:hAnsi="BenOr Rashi"/>
          <w:rtl w:val="true"/>
        </w:rPr>
        <w:t>ו</w:t>
      </w:r>
      <w:r>
        <w:rPr>
          <w:rFonts w:ascii="BenOr Rashi" w:hAnsi="BenOr Rashi"/>
          <w:rtl w:val="true"/>
        </w:rPr>
        <w:t>"</w:t>
      </w:r>
      <w:r>
        <w:rPr>
          <w:rFonts w:ascii="BenOr Rashi" w:hAnsi="BenOr Rashi"/>
          <w:rtl w:val="true"/>
        </w:rPr>
        <w:t>דבר קל</w:t>
      </w:r>
      <w:r>
        <w:rPr>
          <w:rFonts w:ascii="BenOr Rashi" w:hAnsi="BenOr Rashi"/>
          <w:rtl w:val="true"/>
        </w:rPr>
        <w:t xml:space="preserve">" </w:t>
      </w:r>
      <w:r>
        <w:rPr>
          <w:rFonts w:ascii="BenOr Rashi" w:hAnsi="BenOr Rashi"/>
          <w:rtl w:val="true"/>
        </w:rPr>
        <w:t>רצה לומר שני דברים שונים</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מוכיח שבציור כעין שלנו יתחייב מאותו גמ’ שם</w:t>
      </w:r>
      <w:r>
        <w:rPr>
          <w:rFonts w:ascii="BenOr Rashi" w:hAnsi="BenOr Rashi"/>
          <w:rtl w:val="true"/>
        </w:rPr>
        <w:t xml:space="preserve">. </w:t>
      </w:r>
      <w:r>
        <w:rPr>
          <w:rFonts w:ascii="BenOr Rashi" w:hAnsi="BenOr Rashi"/>
          <w:rtl w:val="true"/>
        </w:rPr>
        <w:t>הרי</w:t>
      </w:r>
      <w:r>
        <w:rPr>
          <w:rFonts w:ascii="BenOr Rashi" w:hAnsi="BenOr Rashi"/>
          <w:rtl w:val="true"/>
        </w:rPr>
        <w:t xml:space="preserve">, </w:t>
      </w:r>
      <w:r>
        <w:rPr>
          <w:rFonts w:ascii="BenOr Rashi" w:hAnsi="BenOr Rashi"/>
          <w:rtl w:val="true"/>
        </w:rPr>
        <w:t>אי אפשר להוכיח כן</w:t>
      </w:r>
      <w:r>
        <w:rPr>
          <w:rFonts w:ascii="BenOr Rashi" w:hAnsi="BenOr Rashi"/>
          <w:rtl w:val="true"/>
        </w:rPr>
        <w:t xml:space="preserve">, </w:t>
      </w:r>
      <w:r>
        <w:rPr>
          <w:rFonts w:ascii="BenOr Rashi" w:hAnsi="BenOr Rashi"/>
          <w:rtl w:val="true"/>
        </w:rPr>
        <w:t>ששם הוא שני דברים</w:t>
      </w:r>
      <w:r>
        <w:rPr>
          <w:rFonts w:ascii="BenOr Rashi" w:hAnsi="BenOr Rashi"/>
          <w:rtl w:val="true"/>
        </w:rPr>
        <w:t xml:space="preserve">, </w:t>
      </w:r>
      <w:r>
        <w:rPr>
          <w:rFonts w:ascii="BenOr Rashi" w:hAnsi="BenOr Rashi"/>
          <w:rtl w:val="true"/>
        </w:rPr>
        <w:t>ואין הו</w:t>
      </w:r>
      <w:r>
        <w:rPr>
          <w:rFonts w:ascii="BenOr Rashi" w:hAnsi="BenOr Rashi"/>
          <w:rtl w:val="true"/>
        </w:rPr>
        <w:t>"</w:t>
      </w:r>
      <w:r>
        <w:rPr>
          <w:rFonts w:ascii="BenOr Rashi" w:hAnsi="BenOr Rashi"/>
          <w:rtl w:val="true"/>
        </w:rPr>
        <w:t>א ראשון קיים</w:t>
      </w:r>
      <w:r>
        <w:rPr>
          <w:rFonts w:ascii="BenOr Rashi" w:hAnsi="BenOr Rashi"/>
          <w:rtl w:val="true"/>
        </w:rPr>
        <w:t xml:space="preserve">. </w:t>
      </w:r>
      <w:r>
        <w:rPr>
          <w:rFonts w:ascii="BenOr Rashi" w:hAnsi="BenOr Rashi"/>
          <w:rtl w:val="true"/>
        </w:rPr>
        <w:t>צירך לומר שאין הו</w:t>
      </w:r>
      <w:r>
        <w:rPr>
          <w:rFonts w:ascii="BenOr Rashi" w:hAnsi="BenOr Rashi"/>
          <w:rtl w:val="true"/>
        </w:rPr>
        <w:t>"</w:t>
      </w:r>
      <w:r>
        <w:rPr>
          <w:rFonts w:ascii="BenOr Rashi" w:hAnsi="BenOr Rashi"/>
          <w:rtl w:val="true"/>
        </w:rPr>
        <w:t>א ראשון הו</w:t>
      </w:r>
      <w:r>
        <w:rPr>
          <w:rFonts w:ascii="BenOr Rashi" w:hAnsi="BenOr Rashi"/>
          <w:rtl w:val="true"/>
        </w:rPr>
        <w:t>"</w:t>
      </w:r>
      <w:r>
        <w:rPr>
          <w:rFonts w:ascii="BenOr Rashi" w:hAnsi="BenOr Rashi"/>
          <w:rtl w:val="true"/>
        </w:rPr>
        <w:t>א</w:t>
      </w:r>
      <w:r>
        <w:rPr>
          <w:rFonts w:ascii="BenOr Rashi" w:hAnsi="BenOr Rashi"/>
          <w:rtl w:val="true"/>
        </w:rPr>
        <w:t xml:space="preserve">, </w:t>
      </w:r>
      <w:r>
        <w:rPr>
          <w:rFonts w:ascii="BenOr Rashi" w:hAnsi="BenOr Rashi"/>
          <w:rtl w:val="true"/>
        </w:rPr>
        <w:t>וההו</w:t>
      </w:r>
      <w:r>
        <w:rPr>
          <w:rFonts w:ascii="BenOr Rashi" w:hAnsi="BenOr Rashi"/>
          <w:rtl w:val="true"/>
        </w:rPr>
        <w:t>"</w:t>
      </w:r>
      <w:r>
        <w:rPr>
          <w:rFonts w:ascii="BenOr Rashi" w:hAnsi="BenOr Rashi"/>
          <w:rtl w:val="true"/>
        </w:rPr>
        <w:t>א האמיתי הוא השני</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64">
    <w:p>
      <w:pPr>
        <w:pStyle w:val="Footnote"/>
        <w:spacing w:before="283" w:after="283"/>
        <w:rPr>
          <w:rFonts w:ascii="BenOr Rashi" w:hAnsi="BenOr Rashi"/>
          <w:lang w:bidi="he-IL"/>
        </w:rPr>
      </w:pPr>
      <w:r>
        <w:rPr>
          <w:rStyle w:val="FootnoteCharacters"/>
        </w:rPr>
        <w:footnoteRef/>
      </w:r>
      <w:r>
        <w:rPr>
          <w:rFonts w:ascii="BenOr Rashi" w:hAnsi="BenOr Rashi"/>
          <w:rtl w:val="true"/>
        </w:rPr>
        <w:tab/>
        <w:t>יש להעיר שגם מצאנו כעין זה בב</w:t>
      </w:r>
      <w:r>
        <w:rPr>
          <w:rFonts w:ascii="BenOr Rashi" w:hAnsi="BenOr Rashi"/>
          <w:rtl w:val="true"/>
        </w:rPr>
        <w:t>"</w:t>
      </w:r>
      <w:r>
        <w:rPr>
          <w:rFonts w:ascii="BenOr Rashi" w:hAnsi="BenOr Rashi"/>
          <w:rtl w:val="true"/>
        </w:rPr>
        <w:t xml:space="preserve">מ </w:t>
      </w:r>
      <w:r>
        <w:rPr>
          <w:rFonts w:ascii="BenOr Rashi" w:hAnsi="BenOr Rashi"/>
          <w:rtl w:val="true"/>
        </w:rPr>
        <w:t>(</w:t>
      </w:r>
      <w:r>
        <w:rPr>
          <w:rFonts w:ascii="BenOr Rashi" w:hAnsi="BenOr Rashi"/>
          <w:rtl w:val="true"/>
        </w:rPr>
        <w:t>פו</w:t>
      </w:r>
      <w:r>
        <w:rPr>
          <w:rFonts w:ascii="BenOr Rashi" w:hAnsi="BenOr Rashi"/>
          <w:rtl w:val="true"/>
        </w:rPr>
        <w:t xml:space="preserve">.). </w:t>
      </w:r>
      <w:r>
        <w:rPr>
          <w:rFonts w:ascii="BenOr Rashi" w:hAnsi="BenOr Rashi"/>
          <w:rtl w:val="true"/>
        </w:rPr>
        <w:t>ודע שהיה אפשר לומר שקשה איך מקשה מה יותר חמור</w:t>
      </w:r>
      <w:r>
        <w:rPr>
          <w:rFonts w:ascii="BenOr Rashi" w:hAnsi="BenOr Rashi"/>
          <w:rtl w:val="true"/>
        </w:rPr>
        <w:t xml:space="preserve">, </w:t>
      </w:r>
      <w:r>
        <w:rPr>
          <w:rFonts w:ascii="BenOr Rashi" w:hAnsi="BenOr Rashi"/>
          <w:rtl w:val="true"/>
        </w:rPr>
        <w:t>שנראה בעינינו מאיזה מהם אנחנו יותר יראים</w:t>
      </w:r>
      <w:r>
        <w:rPr>
          <w:rFonts w:ascii="BenOr Rashi" w:hAnsi="BenOr Rashi"/>
          <w:rtl w:val="true"/>
        </w:rPr>
        <w:t xml:space="preserve">. </w:t>
      </w:r>
      <w:r>
        <w:rPr>
          <w:rFonts w:ascii="BenOr Rashi" w:hAnsi="BenOr Rashi"/>
          <w:rtl w:val="true"/>
        </w:rPr>
        <w:t>נראה שכך הניח המשיב</w:t>
      </w:r>
      <w:r>
        <w:rPr>
          <w:rFonts w:ascii="BenOr Rashi" w:hAnsi="BenOr Rashi"/>
          <w:rtl w:val="true"/>
        </w:rPr>
        <w:t xml:space="preserve">, </w:t>
      </w:r>
      <w:r>
        <w:rPr>
          <w:rFonts w:ascii="BenOr Rashi" w:hAnsi="BenOr Rashi"/>
          <w:rtl w:val="true"/>
        </w:rPr>
        <w:t xml:space="preserve">והק’ הק’ שמצאנו אלו שהיו יותר יראים ממלקות </w:t>
      </w:r>
      <w:r>
        <w:rPr>
          <w:rFonts w:ascii="BenOr Rashi" w:hAnsi="BenOr Rashi"/>
          <w:rtl w:val="true"/>
        </w:rPr>
        <w:t>(</w:t>
      </w:r>
      <w:r>
        <w:rPr>
          <w:rFonts w:ascii="BenOr Rashi" w:hAnsi="BenOr Rashi"/>
          <w:rtl w:val="true"/>
        </w:rPr>
        <w:t>ואז צריך לומר שיודעים כן ממסורה</w:t>
      </w:r>
      <w:r>
        <w:rPr>
          <w:rFonts w:ascii="BenOr Rashi" w:hAnsi="BenOr Rashi"/>
          <w:rtl w:val="true"/>
        </w:rPr>
        <w:t xml:space="preserve">, </w:t>
      </w:r>
      <w:r>
        <w:rPr>
          <w:rFonts w:ascii="BenOr Rashi" w:hAnsi="BenOr Rashi"/>
          <w:rtl w:val="true"/>
        </w:rPr>
        <w:t>ולא מסברה</w:t>
      </w:r>
      <w:r>
        <w:rPr>
          <w:rFonts w:ascii="BenOr Rashi" w:hAnsi="BenOr Rashi"/>
          <w:rtl w:val="true"/>
        </w:rPr>
        <w:t xml:space="preserve">), </w:t>
      </w:r>
      <w:r>
        <w:rPr>
          <w:rFonts w:ascii="BenOr Rashi" w:hAnsi="BenOr Rashi"/>
          <w:rtl w:val="true"/>
        </w:rPr>
        <w:t>ואז אי אפשר להוכיח איזה יותר חמור על פי מה שאנחנו חושבים</w:t>
      </w:r>
      <w:r>
        <w:rPr>
          <w:rFonts w:ascii="BenOr Rashi" w:hAnsi="BenOr Rashi"/>
          <w:rtl w:val="true"/>
        </w:rPr>
        <w:t xml:space="preserve">, </w:t>
      </w:r>
      <w:r>
        <w:rPr>
          <w:rFonts w:ascii="BenOr Rashi" w:hAnsi="BenOr Rashi"/>
          <w:rtl w:val="true"/>
        </w:rPr>
        <w:t>שמי יאמר שאנו קובעים יותר מאלו אחרים</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65">
    <w:p>
      <w:pPr>
        <w:pStyle w:val="Footnote"/>
        <w:spacing w:before="283" w:after="283"/>
        <w:rPr>
          <w:rFonts w:ascii="BenOr Rashi" w:hAnsi="BenOr Rashi"/>
          <w:lang w:bidi="he-IL"/>
        </w:rPr>
      </w:pPr>
      <w:r>
        <w:rPr>
          <w:rStyle w:val="FootnoteCharacters"/>
        </w:rPr>
        <w:footnoteRef/>
      </w:r>
      <w:r>
        <w:rPr>
          <w:rFonts w:ascii="BenOr Rashi" w:hAnsi="BenOr Rashi"/>
          <w:rtl w:val="true"/>
        </w:rPr>
        <w:tab/>
        <w:t>כמו שנראה לקמן</w:t>
      </w:r>
      <w:r>
        <w:rPr>
          <w:rFonts w:ascii="BenOr Rashi" w:hAnsi="BenOr Rashi"/>
          <w:rtl w:val="true"/>
        </w:rPr>
        <w:t xml:space="preserve">, </w:t>
      </w:r>
      <w:r>
        <w:rPr>
          <w:rFonts w:ascii="BenOr Rashi" w:hAnsi="BenOr Rashi"/>
          <w:rtl w:val="true"/>
        </w:rPr>
        <w:t xml:space="preserve">קושיית תוס’ אינו </w:t>
      </w:r>
      <w:r>
        <w:rPr>
          <w:rFonts w:ascii="BenOr Rashi" w:hAnsi="BenOr Rashi"/>
          <w:rtl w:val="true"/>
        </w:rPr>
        <w:t>"</w:t>
      </w:r>
      <w:r>
        <w:rPr>
          <w:rFonts w:ascii="BenOr Rashi" w:hAnsi="BenOr Rashi"/>
          <w:rtl w:val="true"/>
        </w:rPr>
        <w:t>מהיכי תיתי</w:t>
      </w:r>
      <w:r>
        <w:rPr>
          <w:rFonts w:ascii="BenOr Rashi" w:hAnsi="BenOr Rashi"/>
          <w:rtl w:val="true"/>
        </w:rPr>
        <w:t xml:space="preserve">,” </w:t>
      </w:r>
      <w:r>
        <w:rPr>
          <w:rFonts w:ascii="BenOr Rashi" w:hAnsi="BenOr Rashi"/>
          <w:rtl w:val="true"/>
        </w:rPr>
        <w:t>אלא שמסתבר יותר שלא לומר כן</w:t>
      </w:r>
      <w:r>
        <w:rPr>
          <w:rFonts w:ascii="BenOr Rashi" w:hAnsi="BenOr Rashi"/>
          <w:rtl w:val="true"/>
        </w:rPr>
        <w:t xml:space="preserve">. </w:t>
      </w:r>
      <w:r>
        <w:rPr>
          <w:rFonts w:ascii="BenOr Rashi" w:hAnsi="BenOr Rashi"/>
          <w:rtl w:val="true"/>
        </w:rPr>
        <w:t>אולי זה כעין קושיית הגמ’</w:t>
      </w:r>
      <w:r>
        <w:rPr>
          <w:rFonts w:ascii="BenOr Rashi" w:hAnsi="BenOr Rashi"/>
          <w:rtl w:val="true"/>
        </w:rPr>
        <w:t xml:space="preserve">, </w:t>
      </w:r>
      <w:r>
        <w:rPr>
          <w:rFonts w:ascii="BenOr Rashi" w:hAnsi="BenOr Rashi"/>
          <w:rtl w:val="true"/>
        </w:rPr>
        <w:t>כמו שהערנו</w:t>
      </w:r>
      <w:r>
        <w:rPr>
          <w:rFonts w:ascii="BenOr Rashi" w:hAnsi="BenOr Rashi"/>
          <w:rtl w:val="true"/>
        </w:rPr>
        <w:t xml:space="preserve">, </w:t>
      </w:r>
      <w:r>
        <w:rPr>
          <w:rFonts w:ascii="BenOr Rashi" w:hAnsi="BenOr Rashi"/>
          <w:rtl w:val="true"/>
        </w:rPr>
        <w:t>אלא שקושיית הגמ’ מביא ראיה כמעט מוכרחת</w:t>
      </w:r>
      <w:r>
        <w:rPr>
          <w:rFonts w:ascii="BenOr Rashi" w:hAnsi="BenOr Rashi"/>
          <w:rtl w:val="true"/>
        </w:rPr>
        <w:t xml:space="preserve">, </w:t>
      </w:r>
      <w:r>
        <w:rPr>
          <w:rFonts w:ascii="BenOr Rashi" w:hAnsi="BenOr Rashi"/>
          <w:rtl w:val="true"/>
        </w:rPr>
        <w:t>אבל כאן אין הראיה חזקה בכלל</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66">
    <w:p>
      <w:pPr>
        <w:pStyle w:val="Footnote"/>
        <w:spacing w:before="283" w:after="283"/>
        <w:rPr>
          <w:rFonts w:ascii="BenOr Rashi" w:hAnsi="BenOr Rashi"/>
          <w:lang w:bidi="he-IL"/>
        </w:rPr>
      </w:pPr>
      <w:r>
        <w:rPr>
          <w:rStyle w:val="FootnoteCharacters"/>
        </w:rPr>
        <w:footnoteRef/>
      </w:r>
      <w:r>
        <w:rPr>
          <w:rFonts w:ascii="BenOr Rashi" w:hAnsi="BenOr Rashi"/>
          <w:rtl w:val="true"/>
        </w:rPr>
        <w:tab/>
        <w:t>אין מעשה של רבי עקיבא כל כך מובן לי</w:t>
      </w:r>
      <w:r>
        <w:rPr>
          <w:rFonts w:ascii="BenOr Rashi" w:hAnsi="BenOr Rashi"/>
          <w:rtl w:val="true"/>
        </w:rPr>
        <w:t xml:space="preserve">. </w:t>
      </w:r>
      <w:r>
        <w:rPr>
          <w:rFonts w:ascii="BenOr Rashi" w:hAnsi="BenOr Rashi"/>
          <w:rtl w:val="true"/>
        </w:rPr>
        <w:t xml:space="preserve">הגמ’ שם </w:t>
      </w:r>
      <w:r>
        <w:rPr>
          <w:rFonts w:ascii="BenOr Rashi" w:hAnsi="BenOr Rashi"/>
          <w:rtl w:val="true"/>
        </w:rPr>
        <w:t>(</w:t>
      </w:r>
      <w:r>
        <w:rPr>
          <w:rFonts w:ascii="BenOr Rashi" w:hAnsi="BenOr Rashi"/>
          <w:rtl w:val="true"/>
        </w:rPr>
        <w:t>ברכות סא</w:t>
      </w:r>
      <w:r>
        <w:rPr>
          <w:rFonts w:ascii="BenOr Rashi" w:hAnsi="BenOr Rashi"/>
          <w:rtl w:val="true"/>
        </w:rPr>
        <w:t xml:space="preserve">:) </w:t>
      </w:r>
      <w:r>
        <w:rPr>
          <w:rFonts w:ascii="BenOr Rashi" w:hAnsi="BenOr Rashi"/>
          <w:rtl w:val="true"/>
        </w:rPr>
        <w:t>אומר</w:t>
      </w:r>
      <w:r>
        <w:rPr>
          <w:rFonts w:ascii="BenOr Rashi" w:hAnsi="BenOr Rashi"/>
          <w:rtl w:val="true"/>
        </w:rPr>
        <w:t>:</w:t>
      </w:r>
    </w:p>
    <w:p>
      <w:pPr>
        <w:pStyle w:val="Footnote"/>
        <w:ind w:left="340" w:hanging="0"/>
        <w:rPr>
          <w:rFonts w:ascii="BenOr Rashi" w:hAnsi="BenOr Rashi"/>
          <w:lang w:bidi="he-IL"/>
        </w:rPr>
      </w:pPr>
      <w:r>
        <w:rPr>
          <w:rFonts w:ascii="BenOr Rashi" w:hAnsi="BenOr Rashi"/>
          <w:rtl w:val="true"/>
        </w:rPr>
        <w:t>“</w:t>
      </w:r>
      <w:r>
        <w:rPr>
          <w:rFonts w:ascii="BenOr Rashi" w:hAnsi="BenOr Rashi"/>
          <w:rtl w:val="true"/>
        </w:rPr>
        <w:t>תָּנוּ רַבָּנַן</w:t>
      </w:r>
      <w:r>
        <w:rPr>
          <w:rFonts w:ascii="BenOr Rashi" w:hAnsi="BenOr Rashi"/>
          <w:rtl w:val="true"/>
        </w:rPr>
        <w:t xml:space="preserve">: </w:t>
      </w:r>
      <w:r>
        <w:rPr>
          <w:rFonts w:ascii="BenOr Rashi" w:hAnsi="BenOr Rashi"/>
          <w:rtl w:val="true"/>
        </w:rPr>
        <w:t>פַּעַם אַחַת גָּזְרָה מַלְכוּת הָרְשָׁעָה שֶׁלֹּא יַעַסְקוּ יִשְׂרָאֵל בַּתּוֹרָה</w:t>
      </w:r>
      <w:r>
        <w:rPr>
          <w:rFonts w:ascii="BenOr Rashi" w:hAnsi="BenOr Rashi"/>
          <w:rtl w:val="true"/>
        </w:rPr>
        <w:t xml:space="preserve">. </w:t>
      </w:r>
      <w:r>
        <w:rPr>
          <w:rFonts w:ascii="BenOr Rashi" w:hAnsi="BenOr Rashi"/>
          <w:rtl w:val="true"/>
        </w:rPr>
        <w:t>בָּא פַּפּוּס בֶּן יְהוּדָה וּמְצָאוֹ לְרַבִּי עֲקִיבָא שֶׁהָיָה מַקְהִיל קְהִלּוֹת בָּרַבִּים וְעוֹסֵק בַּתּוֹרָה</w:t>
      </w:r>
      <w:r>
        <w:rPr>
          <w:rFonts w:ascii="BenOr Rashi" w:hAnsi="BenOr Rashi"/>
          <w:rtl w:val="true"/>
        </w:rPr>
        <w:t xml:space="preserve">. </w:t>
      </w:r>
      <w:r>
        <w:rPr>
          <w:rFonts w:ascii="BenOr Rashi" w:hAnsi="BenOr Rashi"/>
          <w:rtl w:val="true"/>
        </w:rPr>
        <w:t>אָמַר לוֹ</w:t>
      </w:r>
      <w:r>
        <w:rPr>
          <w:rFonts w:ascii="BenOr Rashi" w:hAnsi="BenOr Rashi"/>
          <w:rtl w:val="true"/>
        </w:rPr>
        <w:t xml:space="preserve">: </w:t>
      </w:r>
      <w:r>
        <w:rPr>
          <w:rFonts w:ascii="BenOr Rashi" w:hAnsi="BenOr Rashi"/>
          <w:rtl w:val="true"/>
        </w:rPr>
        <w:t>עֲקִיבָא אִי אַתָּה מִתְיָרֵא מִפְּנֵי מַלְכוּת</w:t>
      </w:r>
      <w:r>
        <w:rPr>
          <w:rFonts w:ascii="BenOr Rashi" w:hAnsi="BenOr Rashi"/>
          <w:rtl w:val="true"/>
        </w:rPr>
        <w:t xml:space="preserve">? </w:t>
      </w:r>
      <w:r>
        <w:rPr>
          <w:rFonts w:ascii="BenOr Rashi" w:hAnsi="BenOr Rashi"/>
          <w:rtl w:val="true"/>
        </w:rPr>
        <w:t>אָמַר לוֹ</w:t>
      </w:r>
      <w:r>
        <w:rPr>
          <w:rFonts w:ascii="BenOr Rashi" w:hAnsi="BenOr Rashi"/>
          <w:rtl w:val="true"/>
        </w:rPr>
        <w:t xml:space="preserve">: </w:t>
      </w:r>
      <w:r>
        <w:rPr>
          <w:rFonts w:ascii="BenOr Rashi" w:hAnsi="BenOr Rashi"/>
          <w:rtl w:val="true"/>
        </w:rPr>
        <w:t>אֶמְשׁוֹל לְךָ מָשָׁל</w:t>
      </w:r>
      <w:r>
        <w:rPr>
          <w:rFonts w:ascii="BenOr Rashi" w:hAnsi="BenOr Rashi"/>
          <w:rtl w:val="true"/>
        </w:rPr>
        <w:t xml:space="preserve">, </w:t>
      </w:r>
      <w:r>
        <w:rPr>
          <w:rFonts w:ascii="BenOr Rashi" w:hAnsi="BenOr Rashi"/>
          <w:rtl w:val="true"/>
        </w:rPr>
        <w:t>לְמָה הַדָּבָר דּוֹמֶה — לְשׁוּעָל שֶׁהָיָה מְהַלֵּךְ עַל גַּב הַנָּהָר</w:t>
      </w:r>
      <w:r>
        <w:rPr>
          <w:rFonts w:ascii="BenOr Rashi" w:hAnsi="BenOr Rashi"/>
          <w:rtl w:val="true"/>
        </w:rPr>
        <w:t xml:space="preserve">, </w:t>
      </w:r>
      <w:r>
        <w:rPr>
          <w:rFonts w:ascii="BenOr Rashi" w:hAnsi="BenOr Rashi"/>
          <w:rtl w:val="true"/>
        </w:rPr>
        <w:t>וְרָאָה דָּגִים שֶׁהָיוּ מִתְקַבְּצִים מִמָּקוֹם לְמָקוֹם</w:t>
      </w:r>
      <w:r>
        <w:rPr>
          <w:rFonts w:ascii="BenOr Rashi" w:hAnsi="BenOr Rashi"/>
          <w:rtl w:val="true"/>
        </w:rPr>
        <w:t xml:space="preserve">. </w:t>
      </w:r>
      <w:r>
        <w:rPr>
          <w:rFonts w:ascii="BenOr Rashi" w:hAnsi="BenOr Rashi"/>
          <w:rtl w:val="true"/>
        </w:rPr>
        <w:t>אָמַר לָהֶם</w:t>
      </w:r>
      <w:r>
        <w:rPr>
          <w:rFonts w:ascii="BenOr Rashi" w:hAnsi="BenOr Rashi"/>
          <w:rtl w:val="true"/>
        </w:rPr>
        <w:t xml:space="preserve">: </w:t>
      </w:r>
      <w:r>
        <w:rPr>
          <w:rFonts w:ascii="BenOr Rashi" w:hAnsi="BenOr Rashi"/>
          <w:rtl w:val="true"/>
        </w:rPr>
        <w:t>מִפְּנֵי מָה אַתֶּם בּוֹרְחִים</w:t>
      </w:r>
      <w:r>
        <w:rPr>
          <w:rFonts w:ascii="BenOr Rashi" w:hAnsi="BenOr Rashi"/>
          <w:rtl w:val="true"/>
        </w:rPr>
        <w:t xml:space="preserve">? </w:t>
      </w:r>
      <w:r>
        <w:rPr>
          <w:rFonts w:ascii="BenOr Rashi" w:hAnsi="BenOr Rashi"/>
          <w:rtl w:val="true"/>
        </w:rPr>
        <w:t>אָמְרוּ לוֹ</w:t>
      </w:r>
      <w:r>
        <w:rPr>
          <w:rFonts w:ascii="BenOr Rashi" w:hAnsi="BenOr Rashi"/>
          <w:rtl w:val="true"/>
        </w:rPr>
        <w:t xml:space="preserve">: </w:t>
      </w:r>
      <w:r>
        <w:rPr>
          <w:rFonts w:ascii="BenOr Rashi" w:hAnsi="BenOr Rashi"/>
          <w:rtl w:val="true"/>
        </w:rPr>
        <w:t>מִפְּנֵי רְשָׁתוֹת שֶׁמְּבִיאִין עָלֵינוּ בְּנֵי אָדָם</w:t>
      </w:r>
      <w:r>
        <w:rPr>
          <w:rFonts w:ascii="BenOr Rashi" w:hAnsi="BenOr Rashi"/>
          <w:rtl w:val="true"/>
        </w:rPr>
        <w:t xml:space="preserve">. </w:t>
      </w:r>
      <w:r>
        <w:rPr>
          <w:rFonts w:ascii="BenOr Rashi" w:hAnsi="BenOr Rashi"/>
          <w:rtl w:val="true"/>
        </w:rPr>
        <w:t>אָמַר לָהֶם</w:t>
      </w:r>
      <w:r>
        <w:rPr>
          <w:rFonts w:ascii="BenOr Rashi" w:hAnsi="BenOr Rashi"/>
          <w:rtl w:val="true"/>
        </w:rPr>
        <w:t xml:space="preserve">: </w:t>
      </w:r>
      <w:r>
        <w:rPr>
          <w:rFonts w:ascii="BenOr Rashi" w:hAnsi="BenOr Rashi"/>
          <w:rtl w:val="true"/>
        </w:rPr>
        <w:t>רְצוֹנְכֶם שֶׁתַּעֲלוּ לַיַּבָּשָׁה</w:t>
      </w:r>
      <w:r>
        <w:rPr>
          <w:rFonts w:ascii="BenOr Rashi" w:hAnsi="BenOr Rashi"/>
          <w:rtl w:val="true"/>
        </w:rPr>
        <w:t xml:space="preserve">, </w:t>
      </w:r>
      <w:r>
        <w:rPr>
          <w:rFonts w:ascii="BenOr Rashi" w:hAnsi="BenOr Rashi"/>
          <w:rtl w:val="true"/>
        </w:rPr>
        <w:t>וְנָדוּר אֲנִי וְאַתֶּם</w:t>
      </w:r>
      <w:r>
        <w:rPr>
          <w:rFonts w:ascii="BenOr Rashi" w:hAnsi="BenOr Rashi"/>
          <w:rtl w:val="true"/>
        </w:rPr>
        <w:t xml:space="preserve">, </w:t>
      </w:r>
      <w:r>
        <w:rPr>
          <w:rFonts w:ascii="BenOr Rashi" w:hAnsi="BenOr Rashi"/>
          <w:rtl w:val="true"/>
        </w:rPr>
        <w:t>כְּשֵׁם שֶׁדָּרוּ אֲבוֹתַי עִם אֲבוֹתֵיכֶם</w:t>
      </w:r>
      <w:r>
        <w:rPr>
          <w:rFonts w:ascii="BenOr Rashi" w:hAnsi="BenOr Rashi"/>
          <w:rtl w:val="true"/>
        </w:rPr>
        <w:t xml:space="preserve">? </w:t>
      </w:r>
      <w:r>
        <w:rPr>
          <w:rFonts w:ascii="BenOr Rashi" w:hAnsi="BenOr Rashi"/>
          <w:rtl w:val="true"/>
        </w:rPr>
        <w:t>אָמְרוּ לוֹ</w:t>
      </w:r>
      <w:r>
        <w:rPr>
          <w:rFonts w:ascii="BenOr Rashi" w:hAnsi="BenOr Rashi"/>
          <w:rtl w:val="true"/>
        </w:rPr>
        <w:t xml:space="preserve">: </w:t>
      </w:r>
      <w:r>
        <w:rPr>
          <w:rFonts w:ascii="BenOr Rashi" w:hAnsi="BenOr Rashi"/>
          <w:rtl w:val="true"/>
        </w:rPr>
        <w:t>אַתָּה הוּא שֶׁאוֹמְרִים עָלֶיךָ פִּקֵּחַ שֶׁבַּחַיּוֹת</w:t>
      </w:r>
      <w:r>
        <w:rPr>
          <w:rFonts w:ascii="BenOr Rashi" w:hAnsi="BenOr Rashi"/>
          <w:rtl w:val="true"/>
        </w:rPr>
        <w:t xml:space="preserve">?! </w:t>
      </w:r>
      <w:r>
        <w:rPr>
          <w:rFonts w:ascii="BenOr Rashi" w:hAnsi="BenOr Rashi"/>
          <w:rtl w:val="true"/>
        </w:rPr>
        <w:t>לֹא פִּקֵּחַ אַתָּה</w:t>
      </w:r>
      <w:r>
        <w:rPr>
          <w:rFonts w:ascii="BenOr Rashi" w:hAnsi="BenOr Rashi"/>
          <w:rtl w:val="true"/>
        </w:rPr>
        <w:t xml:space="preserve">, </w:t>
      </w:r>
      <w:r>
        <w:rPr>
          <w:rFonts w:ascii="BenOr Rashi" w:hAnsi="BenOr Rashi"/>
          <w:rtl w:val="true"/>
        </w:rPr>
        <w:t>אֶלָּא טִפֵּשׁ אַתָּה</w:t>
      </w:r>
      <w:r>
        <w:rPr>
          <w:rFonts w:ascii="BenOr Rashi" w:hAnsi="BenOr Rashi"/>
          <w:rtl w:val="true"/>
        </w:rPr>
        <w:t xml:space="preserve">! </w:t>
      </w:r>
      <w:r>
        <w:rPr>
          <w:rFonts w:ascii="BenOr Rashi" w:hAnsi="BenOr Rashi"/>
          <w:rtl w:val="true"/>
        </w:rPr>
        <w:t>וּמָה בִּמְקוֹם חִיּוּתֵנוּ</w:t>
      </w:r>
      <w:r>
        <w:rPr>
          <w:rFonts w:ascii="BenOr Rashi" w:hAnsi="BenOr Rashi"/>
          <w:rtl w:val="true"/>
        </w:rPr>
        <w:t xml:space="preserve">, </w:t>
      </w:r>
      <w:r>
        <w:rPr>
          <w:rFonts w:ascii="BenOr Rashi" w:hAnsi="BenOr Rashi"/>
          <w:rtl w:val="true"/>
        </w:rPr>
        <w:t>אָנוּ מִתְיָרְאִין</w:t>
      </w:r>
      <w:r>
        <w:rPr>
          <w:rFonts w:ascii="BenOr Rashi" w:hAnsi="BenOr Rashi"/>
          <w:rtl w:val="true"/>
        </w:rPr>
        <w:t xml:space="preserve">, </w:t>
      </w:r>
      <w:r>
        <w:rPr>
          <w:rFonts w:ascii="BenOr Rashi" w:hAnsi="BenOr Rashi"/>
          <w:rtl w:val="true"/>
        </w:rPr>
        <w:t>בִּמְקוֹם מִיתָתֵנוּ — עַל אַחַת כַּמָּה וְכַמָּה</w:t>
      </w:r>
      <w:r>
        <w:rPr>
          <w:rFonts w:ascii="BenOr Rashi" w:hAnsi="BenOr Rashi"/>
          <w:rtl w:val="true"/>
        </w:rPr>
        <w:t xml:space="preserve">. </w:t>
      </w:r>
      <w:r>
        <w:rPr>
          <w:rFonts w:ascii="BenOr Rashi" w:hAnsi="BenOr Rashi"/>
          <w:rtl w:val="true"/>
        </w:rPr>
        <w:t>אַף אֲנַחְנוּ עַכְשָׁיו שֶׁאָנוּ יוֹשְׁבִים וְעוֹסְקִים בַּתּוֹרָה</w:t>
      </w:r>
      <w:r>
        <w:rPr>
          <w:rFonts w:ascii="BenOr Rashi" w:hAnsi="BenOr Rashi"/>
          <w:rtl w:val="true"/>
        </w:rPr>
        <w:t xml:space="preserve">, </w:t>
      </w:r>
      <w:r>
        <w:rPr>
          <w:rFonts w:ascii="BenOr Rashi" w:hAnsi="BenOr Rashi"/>
          <w:rtl w:val="true"/>
        </w:rPr>
        <w:t>שֶׁכָּתוּב בָּהּ</w:t>
      </w:r>
      <w:r>
        <w:rPr>
          <w:rFonts w:ascii="BenOr Rashi" w:hAnsi="BenOr Rashi"/>
          <w:rtl w:val="true"/>
        </w:rPr>
        <w:t xml:space="preserve">: </w:t>
      </w:r>
      <w:r>
        <w:rPr>
          <w:rFonts w:ascii="BenOr Rashi" w:hAnsi="BenOr Rashi"/>
          <w:rtl w:val="true"/>
        </w:rPr>
        <w:t>״כִּי הוּא חַיֶּיךָ וְאֹרֶךְ יָמֶיךָ״</w:t>
      </w:r>
      <w:r>
        <w:rPr>
          <w:rFonts w:ascii="BenOr Rashi" w:hAnsi="BenOr Rashi"/>
          <w:rtl w:val="true"/>
        </w:rPr>
        <w:t xml:space="preserve">, </w:t>
      </w:r>
      <w:r>
        <w:rPr>
          <w:rFonts w:ascii="BenOr Rashi" w:hAnsi="BenOr Rashi"/>
          <w:rtl w:val="true"/>
        </w:rPr>
        <w:t>כָּךְ</w:t>
      </w:r>
      <w:r>
        <w:rPr>
          <w:rFonts w:ascii="BenOr Rashi" w:hAnsi="BenOr Rashi"/>
          <w:rtl w:val="true"/>
        </w:rPr>
        <w:t xml:space="preserve">, </w:t>
      </w:r>
      <w:r>
        <w:rPr>
          <w:rFonts w:ascii="BenOr Rashi" w:hAnsi="BenOr Rashi"/>
          <w:rtl w:val="true"/>
        </w:rPr>
        <w:t>אִם אָנוּ הוֹלְכִים וּמְבַטְּלִים מִמֶּנָּה — עַל אַחַת כַּמָּה וְכַמָּה</w:t>
      </w:r>
      <w:r>
        <w:rPr>
          <w:rFonts w:ascii="BenOr Rashi" w:hAnsi="BenOr Rashi"/>
          <w:rtl w:val="true"/>
        </w:rPr>
        <w:t xml:space="preserve">! </w:t>
      </w:r>
      <w:r>
        <w:rPr>
          <w:rFonts w:ascii="BenOr Rashi" w:hAnsi="BenOr Rashi"/>
          <w:rtl w:val="true"/>
        </w:rPr>
        <w:t>אָמְרוּ</w:t>
      </w:r>
      <w:r>
        <w:rPr>
          <w:rFonts w:ascii="BenOr Rashi" w:hAnsi="BenOr Rashi"/>
          <w:rtl w:val="true"/>
        </w:rPr>
        <w:t xml:space="preserve">: </w:t>
      </w:r>
      <w:r>
        <w:rPr>
          <w:rFonts w:ascii="BenOr Rashi" w:hAnsi="BenOr Rashi"/>
          <w:rtl w:val="true"/>
        </w:rPr>
        <w:t>לֹא הָיוּ יָמִים מוּעָטִים</w:t>
      </w:r>
      <w:r>
        <w:rPr>
          <w:rFonts w:ascii="BenOr Rashi" w:hAnsi="BenOr Rashi"/>
          <w:rtl w:val="true"/>
        </w:rPr>
        <w:t xml:space="preserve">, </w:t>
      </w:r>
      <w:r>
        <w:rPr>
          <w:rFonts w:ascii="BenOr Rashi" w:hAnsi="BenOr Rashi"/>
          <w:rtl w:val="true"/>
        </w:rPr>
        <w:t>עַד שֶׁתְּפָסוּהוּ לְרַבִּי עֲקִיבָא וַחֲבָשׁוּהוּ בְּבֵית הָאֲסוּרִים</w:t>
      </w:r>
      <w:r>
        <w:rPr>
          <w:rFonts w:ascii="BenOr Rashi" w:hAnsi="BenOr Rashi"/>
          <w:rtl w:val="true"/>
        </w:rPr>
        <w:t xml:space="preserve">, </w:t>
      </w:r>
      <w:r>
        <w:rPr>
          <w:rFonts w:ascii="BenOr Rashi" w:hAnsi="BenOr Rashi"/>
          <w:rtl w:val="true"/>
        </w:rPr>
        <w:t>וְתָפְסוּ לְפַפּוּס בֶּן יְהוּדָה וַחֲבָשׁוּהוּ אֶצְלוֹ</w:t>
      </w:r>
      <w:r>
        <w:rPr>
          <w:rFonts w:ascii="BenOr Rashi" w:hAnsi="BenOr Rashi"/>
          <w:rtl w:val="true"/>
        </w:rPr>
        <w:t xml:space="preserve">. </w:t>
      </w:r>
      <w:r>
        <w:rPr>
          <w:rFonts w:ascii="BenOr Rashi" w:hAnsi="BenOr Rashi"/>
          <w:rtl w:val="true"/>
        </w:rPr>
        <w:t>אָמַר לוֹ</w:t>
      </w:r>
      <w:r>
        <w:rPr>
          <w:rFonts w:ascii="BenOr Rashi" w:hAnsi="BenOr Rashi"/>
          <w:rtl w:val="true"/>
        </w:rPr>
        <w:t xml:space="preserve">: </w:t>
      </w:r>
      <w:r>
        <w:rPr>
          <w:rFonts w:ascii="BenOr Rashi" w:hAnsi="BenOr Rashi"/>
          <w:rtl w:val="true"/>
        </w:rPr>
        <w:t>פַּפּוּס</w:t>
      </w:r>
      <w:r>
        <w:rPr>
          <w:rFonts w:ascii="BenOr Rashi" w:hAnsi="BenOr Rashi"/>
          <w:rtl w:val="true"/>
        </w:rPr>
        <w:t xml:space="preserve">, </w:t>
      </w:r>
      <w:r>
        <w:rPr>
          <w:rFonts w:ascii="BenOr Rashi" w:hAnsi="BenOr Rashi"/>
          <w:rtl w:val="true"/>
        </w:rPr>
        <w:t>מִי הֲבִיאֲךָ לְכָאן</w:t>
      </w:r>
      <w:r>
        <w:rPr>
          <w:rFonts w:ascii="BenOr Rashi" w:hAnsi="BenOr Rashi"/>
          <w:rtl w:val="true"/>
        </w:rPr>
        <w:t xml:space="preserve">? </w:t>
      </w:r>
      <w:r>
        <w:rPr>
          <w:rFonts w:ascii="BenOr Rashi" w:hAnsi="BenOr Rashi"/>
          <w:rtl w:val="true"/>
        </w:rPr>
        <w:t>אָמַר לוֹ</w:t>
      </w:r>
      <w:r>
        <w:rPr>
          <w:rFonts w:ascii="BenOr Rashi" w:hAnsi="BenOr Rashi"/>
          <w:rtl w:val="true"/>
        </w:rPr>
        <w:t xml:space="preserve">: </w:t>
      </w:r>
      <w:r>
        <w:rPr>
          <w:rFonts w:ascii="BenOr Rashi" w:hAnsi="BenOr Rashi"/>
          <w:rtl w:val="true"/>
        </w:rPr>
        <w:t>אַשְׁרֶיךָ רַבִּי עֲקִיבָא שֶׁנִּתְפַּסְתָּ עַל דִּבְרֵי תוֹרָה</w:t>
      </w:r>
      <w:r>
        <w:rPr>
          <w:rFonts w:ascii="BenOr Rashi" w:hAnsi="BenOr Rashi"/>
          <w:rtl w:val="true"/>
        </w:rPr>
        <w:t xml:space="preserve">. </w:t>
      </w:r>
      <w:r>
        <w:rPr>
          <w:rFonts w:ascii="BenOr Rashi" w:hAnsi="BenOr Rashi"/>
          <w:rtl w:val="true"/>
        </w:rPr>
        <w:t>אוֹי לוֹ לְפַפּוּס שֶׁנִּתְפַּס עַל דְּבָרִים בְּטֵלִים</w:t>
      </w:r>
      <w:r>
        <w:rPr>
          <w:rFonts w:ascii="BenOr Rashi" w:hAnsi="BenOr Rashi"/>
          <w:rtl w:val="true"/>
        </w:rPr>
        <w:t xml:space="preserve">. </w:t>
      </w:r>
      <w:r>
        <w:rPr>
          <w:rFonts w:ascii="BenOr Rashi" w:hAnsi="BenOr Rashi"/>
          <w:rtl w:val="true"/>
        </w:rPr>
        <w:t>בְּשָׁעָה שֶׁהוֹצִיאוּ אֶת רַבִּי עֲקִיבָא לַהֲרִיגָה זְמַן קְרִיאַת שְׁמַע הָיָה</w:t>
      </w:r>
      <w:r>
        <w:rPr>
          <w:rFonts w:ascii="BenOr Rashi" w:hAnsi="BenOr Rashi"/>
          <w:rtl w:val="true"/>
        </w:rPr>
        <w:t xml:space="preserve">, </w:t>
      </w:r>
      <w:r>
        <w:rPr>
          <w:rFonts w:ascii="BenOr Rashi" w:hAnsi="BenOr Rashi"/>
          <w:rtl w:val="true"/>
        </w:rPr>
        <w:t>וְהָיוּ סוֹרְקִים אֶת בְּשָׂרוֹ בְּמַסְרְקוֹת שֶׁל בַּרְזֶל</w:t>
      </w:r>
      <w:r>
        <w:rPr>
          <w:rFonts w:ascii="BenOr Rashi" w:hAnsi="BenOr Rashi"/>
          <w:rtl w:val="true"/>
        </w:rPr>
        <w:t xml:space="preserve">, </w:t>
      </w:r>
      <w:r>
        <w:rPr>
          <w:rFonts w:ascii="BenOr Rashi" w:hAnsi="BenOr Rashi"/>
          <w:rtl w:val="true"/>
        </w:rPr>
        <w:t>וְהָיָה מְקַבֵּל עָלָיו עוֹל מַלְכוּת שָׁמַיִם</w:t>
      </w:r>
      <w:r>
        <w:rPr>
          <w:rFonts w:ascii="BenOr Rashi" w:hAnsi="BenOr Rashi"/>
          <w:rtl w:val="true"/>
        </w:rPr>
        <w:t xml:space="preserve">. </w:t>
      </w:r>
      <w:r>
        <w:rPr>
          <w:rFonts w:ascii="BenOr Rashi" w:hAnsi="BenOr Rashi"/>
          <w:rtl w:val="true"/>
        </w:rPr>
        <w:t>אָמְרוּ לוֹ תַּלְמִידָיו</w:t>
      </w:r>
      <w:r>
        <w:rPr>
          <w:rFonts w:ascii="BenOr Rashi" w:hAnsi="BenOr Rashi"/>
          <w:rtl w:val="true"/>
        </w:rPr>
        <w:t xml:space="preserve">: </w:t>
      </w:r>
      <w:r>
        <w:rPr>
          <w:rFonts w:ascii="BenOr Rashi" w:hAnsi="BenOr Rashi"/>
          <w:rtl w:val="true"/>
        </w:rPr>
        <w:t>רַבֵּינוּ</w:t>
      </w:r>
      <w:r>
        <w:rPr>
          <w:rFonts w:ascii="BenOr Rashi" w:hAnsi="BenOr Rashi"/>
          <w:rtl w:val="true"/>
        </w:rPr>
        <w:t xml:space="preserve">, </w:t>
      </w:r>
      <w:r>
        <w:rPr>
          <w:rFonts w:ascii="BenOr Rashi" w:hAnsi="BenOr Rashi"/>
          <w:rtl w:val="true"/>
        </w:rPr>
        <w:t>עַד כָּאן</w:t>
      </w:r>
      <w:r>
        <w:rPr>
          <w:rFonts w:ascii="BenOr Rashi" w:hAnsi="BenOr Rashi"/>
          <w:rtl w:val="true"/>
        </w:rPr>
        <w:t xml:space="preserve">?! </w:t>
      </w:r>
      <w:r>
        <w:rPr>
          <w:rFonts w:ascii="BenOr Rashi" w:hAnsi="BenOr Rashi"/>
          <w:rtl w:val="true"/>
        </w:rPr>
        <w:t>אָמַר לָהֶם</w:t>
      </w:r>
      <w:r>
        <w:rPr>
          <w:rFonts w:ascii="BenOr Rashi" w:hAnsi="BenOr Rashi"/>
          <w:rtl w:val="true"/>
        </w:rPr>
        <w:t xml:space="preserve">: </w:t>
      </w:r>
      <w:r>
        <w:rPr>
          <w:rFonts w:ascii="BenOr Rashi" w:hAnsi="BenOr Rashi"/>
          <w:rtl w:val="true"/>
        </w:rPr>
        <w:t>כׇּל יָמַי הָיִיתִי מִצְטַעֵר עַל פָּסוּק זֶה ״בְּכָל נַפְשְׁךָ״ אֲפִילּוּ נוֹטֵל אֶת נִשְׁמָתְךָ</w:t>
      </w:r>
      <w:r>
        <w:rPr>
          <w:rFonts w:ascii="BenOr Rashi" w:hAnsi="BenOr Rashi"/>
          <w:rtl w:val="true"/>
        </w:rPr>
        <w:t xml:space="preserve">. </w:t>
      </w:r>
      <w:r>
        <w:rPr>
          <w:rFonts w:ascii="BenOr Rashi" w:hAnsi="BenOr Rashi"/>
          <w:rtl w:val="true"/>
        </w:rPr>
        <w:t>אָמַרְתִּי</w:t>
      </w:r>
      <w:r>
        <w:rPr>
          <w:rFonts w:ascii="BenOr Rashi" w:hAnsi="BenOr Rashi"/>
          <w:rtl w:val="true"/>
        </w:rPr>
        <w:t xml:space="preserve">: </w:t>
      </w:r>
      <w:r>
        <w:rPr>
          <w:rFonts w:ascii="BenOr Rashi" w:hAnsi="BenOr Rashi"/>
          <w:rtl w:val="true"/>
        </w:rPr>
        <w:t>מָתַי יָבֹא לְיָדִי וַאֲקַיְּימֶנּוּ</w:t>
      </w:r>
      <w:r>
        <w:rPr>
          <w:rFonts w:ascii="BenOr Rashi" w:hAnsi="BenOr Rashi"/>
          <w:rtl w:val="true"/>
        </w:rPr>
        <w:t xml:space="preserve">, </w:t>
      </w:r>
      <w:r>
        <w:rPr>
          <w:rFonts w:ascii="BenOr Rashi" w:hAnsi="BenOr Rashi"/>
          <w:rtl w:val="true"/>
        </w:rPr>
        <w:t>וְעַכְשָׁיו שֶׁבָּא לְיָדִי</w:t>
      </w:r>
      <w:r>
        <w:rPr>
          <w:rFonts w:ascii="BenOr Rashi" w:hAnsi="BenOr Rashi"/>
          <w:rtl w:val="true"/>
        </w:rPr>
        <w:t xml:space="preserve">, </w:t>
      </w:r>
      <w:r>
        <w:rPr>
          <w:rFonts w:ascii="BenOr Rashi" w:hAnsi="BenOr Rashi"/>
          <w:rtl w:val="true"/>
        </w:rPr>
        <w:t>לֹא אֲקַיְּימֶנּוּ</w:t>
      </w:r>
      <w:r>
        <w:rPr>
          <w:rFonts w:ascii="BenOr Rashi" w:hAnsi="BenOr Rashi"/>
          <w:rtl w:val="true"/>
        </w:rPr>
        <w:t xml:space="preserve">? </w:t>
      </w:r>
      <w:r>
        <w:rPr>
          <w:rFonts w:ascii="BenOr Rashi" w:hAnsi="BenOr Rashi"/>
          <w:rtl w:val="true"/>
        </w:rPr>
        <w:t>הָיָה מַאֲרִיךְ בְּ״אֶחָד״</w:t>
      </w:r>
      <w:r>
        <w:rPr>
          <w:rFonts w:ascii="BenOr Rashi" w:hAnsi="BenOr Rashi"/>
          <w:rtl w:val="true"/>
        </w:rPr>
        <w:t xml:space="preserve">, </w:t>
      </w:r>
      <w:r>
        <w:rPr>
          <w:rFonts w:ascii="BenOr Rashi" w:hAnsi="BenOr Rashi"/>
          <w:rtl w:val="true"/>
        </w:rPr>
        <w:t>עַד שֶׁיָּצְתָה נִשְׁמָתוֹ בְּ״אֶחָד״</w:t>
      </w:r>
      <w:r>
        <w:rPr>
          <w:rFonts w:ascii="BenOr Rashi" w:hAnsi="BenOr Rashi"/>
          <w:rtl w:val="true"/>
        </w:rPr>
        <w:t xml:space="preserve">. </w:t>
      </w:r>
      <w:r>
        <w:rPr>
          <w:rFonts w:ascii="BenOr Rashi" w:hAnsi="BenOr Rashi"/>
          <w:rtl w:val="true"/>
        </w:rPr>
        <w:t>יָצְתָה בַּת קוֹל וְאָמְרָה</w:t>
      </w:r>
      <w:r>
        <w:rPr>
          <w:rFonts w:ascii="BenOr Rashi" w:hAnsi="BenOr Rashi"/>
          <w:rtl w:val="true"/>
        </w:rPr>
        <w:t xml:space="preserve">: </w:t>
      </w:r>
      <w:r>
        <w:rPr>
          <w:rFonts w:ascii="BenOr Rashi" w:hAnsi="BenOr Rashi"/>
          <w:rtl w:val="true"/>
        </w:rPr>
        <w:t>״אַשְׁרֶיךָ רַבִּי עֲקִיבָא שֶׁיָּצְאָה נִשְׁמָתְךָ בְּאֶחָד״</w:t>
      </w:r>
      <w:r>
        <w:rPr>
          <w:rFonts w:ascii="BenOr Rashi" w:hAnsi="BenOr Rashi"/>
          <w:rtl w:val="true"/>
        </w:rPr>
        <w:t xml:space="preserve">. </w:t>
      </w:r>
      <w:r>
        <w:rPr>
          <w:rFonts w:ascii="BenOr Rashi" w:hAnsi="BenOr Rashi"/>
          <w:rtl w:val="true"/>
        </w:rPr>
        <w:t>אָמְרוּ מַלְאֲכֵי הַשָּׁרֵת לִפְנֵי הַקָּדוֹשׁ בָּרוּךְ הוּא</w:t>
      </w:r>
      <w:r>
        <w:rPr>
          <w:rFonts w:ascii="BenOr Rashi" w:hAnsi="BenOr Rashi"/>
          <w:rtl w:val="true"/>
        </w:rPr>
        <w:t xml:space="preserve">: </w:t>
      </w:r>
      <w:r>
        <w:rPr>
          <w:rFonts w:ascii="BenOr Rashi" w:hAnsi="BenOr Rashi"/>
          <w:rtl w:val="true"/>
        </w:rPr>
        <w:t>זוֹ תּוֹרָה וְזוֹ שְׂכָרָהּ</w:t>
      </w:r>
      <w:r>
        <w:rPr>
          <w:rFonts w:ascii="BenOr Rashi" w:hAnsi="BenOr Rashi"/>
          <w:rtl w:val="true"/>
        </w:rPr>
        <w:t xml:space="preserve">? </w:t>
      </w:r>
      <w:r>
        <w:rPr>
          <w:rFonts w:ascii="BenOr Rashi" w:hAnsi="BenOr Rashi"/>
          <w:rtl w:val="true"/>
        </w:rPr>
        <w:t>״מִמְתִים יָדְךָ ה׳ מִמְתִים וְגוֹ׳״</w:t>
      </w:r>
      <w:r>
        <w:rPr>
          <w:rFonts w:ascii="BenOr Rashi" w:hAnsi="BenOr Rashi"/>
          <w:rtl w:val="true"/>
        </w:rPr>
        <w:t xml:space="preserve">! </w:t>
      </w:r>
      <w:r>
        <w:rPr>
          <w:rFonts w:ascii="BenOr Rashi" w:hAnsi="BenOr Rashi"/>
          <w:rtl w:val="true"/>
        </w:rPr>
        <w:t>אָמַר לָהֶם</w:t>
      </w:r>
      <w:r>
        <w:rPr>
          <w:rFonts w:ascii="BenOr Rashi" w:hAnsi="BenOr Rashi"/>
          <w:rtl w:val="true"/>
        </w:rPr>
        <w:t xml:space="preserve">: </w:t>
      </w:r>
      <w:r>
        <w:rPr>
          <w:rFonts w:ascii="BenOr Rashi" w:hAnsi="BenOr Rashi"/>
          <w:rtl w:val="true"/>
        </w:rPr>
        <w:t>״חֶלְקָם בַּחַיִּים״</w:t>
      </w:r>
      <w:r>
        <w:rPr>
          <w:rFonts w:ascii="BenOr Rashi" w:hAnsi="BenOr Rashi"/>
          <w:rtl w:val="true"/>
        </w:rPr>
        <w:t xml:space="preserve">. </w:t>
      </w:r>
      <w:r>
        <w:rPr>
          <w:rFonts w:ascii="BenOr Rashi" w:hAnsi="BenOr Rashi"/>
          <w:rtl w:val="true"/>
        </w:rPr>
        <w:t>יָצְתָה בַּת קוֹל וְאָמְרָה</w:t>
      </w:r>
      <w:r>
        <w:rPr>
          <w:rFonts w:ascii="BenOr Rashi" w:hAnsi="BenOr Rashi"/>
          <w:rtl w:val="true"/>
        </w:rPr>
        <w:t xml:space="preserve">: </w:t>
      </w:r>
      <w:r>
        <w:rPr>
          <w:rFonts w:ascii="BenOr Rashi" w:hAnsi="BenOr Rashi"/>
          <w:rtl w:val="true"/>
        </w:rPr>
        <w:t>״אַשְׁרֶיךָ רַבִּי עֲקִיבָא שֶׁאַתָּה מְזוּמָּן לְחַיֵּי הָעוֹלָם הַבָּא״</w:t>
      </w:r>
      <w:r>
        <w:rPr>
          <w:rFonts w:ascii="BenOr Rashi" w:hAnsi="BenOr Rashi"/>
          <w:rtl w:val="true"/>
        </w:rPr>
        <w:t>.”</w:t>
      </w:r>
    </w:p>
    <w:p>
      <w:pPr>
        <w:pStyle w:val="Footnote"/>
        <w:spacing w:before="283" w:after="283"/>
        <w:ind w:left="340" w:hanging="0"/>
        <w:rPr>
          <w:rFonts w:ascii="BenOr Rashi" w:hAnsi="BenOr Rashi"/>
          <w:lang w:bidi="he-IL"/>
        </w:rPr>
      </w:pPr>
      <w:r>
        <w:rPr>
          <w:rFonts w:ascii="BenOr Rashi" w:hAnsi="BenOr Rashi"/>
          <w:rtl w:val="true"/>
        </w:rPr>
        <w:t>אם היית שואל אותי מה עשה רבי עקיבא לקדש שם שמים</w:t>
      </w:r>
      <w:r>
        <w:rPr>
          <w:rFonts w:ascii="BenOr Rashi" w:hAnsi="BenOr Rashi"/>
          <w:rtl w:val="true"/>
        </w:rPr>
        <w:t xml:space="preserve">- </w:t>
      </w:r>
      <w:r>
        <w:rPr>
          <w:rFonts w:ascii="BenOr Rashi" w:hAnsi="BenOr Rashi"/>
          <w:rtl w:val="true"/>
        </w:rPr>
        <w:t xml:space="preserve">לקיים מצוות </w:t>
      </w:r>
      <w:r>
        <w:rPr>
          <w:rFonts w:ascii="BenOr Rashi" w:hAnsi="BenOr Rashi"/>
          <w:rtl w:val="true"/>
        </w:rPr>
        <w:t>"</w:t>
      </w:r>
      <w:r>
        <w:rPr>
          <w:rFonts w:ascii="BenOr Rashi" w:hAnsi="BenOr Rashi"/>
          <w:rtl w:val="true"/>
        </w:rPr>
        <w:t>בכל נפשך</w:t>
      </w:r>
      <w:r>
        <w:rPr>
          <w:rFonts w:ascii="BenOr Rashi" w:hAnsi="BenOr Rashi"/>
          <w:rtl w:val="true"/>
        </w:rPr>
        <w:t xml:space="preserve">,” </w:t>
      </w:r>
      <w:r>
        <w:rPr>
          <w:rFonts w:ascii="BenOr Rashi" w:hAnsi="BenOr Rashi"/>
          <w:rtl w:val="true"/>
        </w:rPr>
        <w:t>שהמית את עצמו על התורה</w:t>
      </w:r>
      <w:r>
        <w:rPr>
          <w:rFonts w:ascii="BenOr Rashi" w:hAnsi="BenOr Rashi"/>
          <w:rtl w:val="true"/>
        </w:rPr>
        <w:t xml:space="preserve">. </w:t>
      </w:r>
      <w:r>
        <w:rPr>
          <w:rFonts w:ascii="BenOr Rashi" w:hAnsi="BenOr Rashi"/>
          <w:rtl w:val="true"/>
        </w:rPr>
        <w:t>יש על זה הרבה הערות</w:t>
      </w:r>
      <w:r>
        <w:rPr>
          <w:rFonts w:ascii="BenOr Rashi" w:hAnsi="BenOr Rashi"/>
          <w:rtl w:val="true"/>
        </w:rPr>
        <w:t xml:space="preserve">. </w:t>
      </w:r>
      <w:r>
        <w:rPr>
          <w:rFonts w:ascii="BenOr Rashi" w:hAnsi="BenOr Rashi"/>
          <w:rtl w:val="true"/>
        </w:rPr>
        <w:t>ראשון</w:t>
      </w:r>
      <w:r>
        <w:rPr>
          <w:rFonts w:ascii="BenOr Rashi" w:hAnsi="BenOr Rashi"/>
          <w:rtl w:val="true"/>
        </w:rPr>
        <w:t xml:space="preserve">, </w:t>
      </w:r>
      <w:r>
        <w:rPr>
          <w:rFonts w:ascii="BenOr Rashi" w:hAnsi="BenOr Rashi"/>
          <w:rtl w:val="true"/>
        </w:rPr>
        <w:t xml:space="preserve">אם כן לא היה ממש מקיים את המצווה של </w:t>
      </w:r>
      <w:r>
        <w:rPr>
          <w:rFonts w:ascii="BenOr Rashi" w:hAnsi="BenOr Rashi"/>
          <w:rtl w:val="true"/>
        </w:rPr>
        <w:t>"</w:t>
      </w:r>
      <w:r>
        <w:rPr>
          <w:rFonts w:ascii="BenOr Rashi" w:hAnsi="BenOr Rashi"/>
          <w:rtl w:val="true"/>
        </w:rPr>
        <w:t>בכל נפשך</w:t>
      </w:r>
      <w:r>
        <w:rPr>
          <w:rFonts w:ascii="BenOr Rashi" w:hAnsi="BenOr Rashi"/>
          <w:rtl w:val="true"/>
        </w:rPr>
        <w:t xml:space="preserve">,” </w:t>
      </w:r>
      <w:r>
        <w:rPr>
          <w:rFonts w:ascii="BenOr Rashi" w:hAnsi="BenOr Rashi"/>
          <w:rtl w:val="true"/>
        </w:rPr>
        <w:t>שאותו מצווה נאמר על עבודה זרה</w:t>
      </w:r>
      <w:r>
        <w:rPr>
          <w:rFonts w:ascii="BenOr Rashi" w:hAnsi="BenOr Rashi"/>
          <w:rtl w:val="true"/>
        </w:rPr>
        <w:t xml:space="preserve">, </w:t>
      </w:r>
      <w:r>
        <w:rPr>
          <w:rFonts w:ascii="BenOr Rashi" w:hAnsi="BenOr Rashi"/>
          <w:rtl w:val="true"/>
        </w:rPr>
        <w:t>כמו שדורש גמ’ בכ</w:t>
      </w:r>
      <w:r>
        <w:rPr>
          <w:rFonts w:ascii="BenOr Rashi" w:hAnsi="BenOr Rashi"/>
          <w:rtl w:val="true"/>
        </w:rPr>
        <w:t>"</w:t>
      </w:r>
      <w:r>
        <w:rPr>
          <w:rFonts w:ascii="BenOr Rashi" w:hAnsi="BenOr Rashi"/>
          <w:rtl w:val="true"/>
        </w:rPr>
        <w:t>מ</w:t>
      </w:r>
      <w:r>
        <w:rPr>
          <w:rFonts w:ascii="BenOr Rashi" w:hAnsi="BenOr Rashi"/>
          <w:rtl w:val="true"/>
        </w:rPr>
        <w:t xml:space="preserve">, </w:t>
      </w:r>
      <w:r>
        <w:rPr>
          <w:rFonts w:ascii="BenOr Rashi" w:hAnsi="BenOr Rashi"/>
          <w:rtl w:val="true"/>
        </w:rPr>
        <w:t>ולא על תלמוד תורה</w:t>
      </w:r>
      <w:r>
        <w:rPr>
          <w:rFonts w:ascii="BenOr Rashi" w:hAnsi="BenOr Rashi"/>
          <w:rtl w:val="true"/>
        </w:rPr>
        <w:t xml:space="preserve">. </w:t>
      </w:r>
      <w:r>
        <w:rPr>
          <w:rFonts w:ascii="BenOr Rashi" w:hAnsi="BenOr Rashi"/>
          <w:rtl w:val="true"/>
        </w:rPr>
        <w:t>אין חיוב לתת את נפשו לתלמוד תורה</w:t>
      </w:r>
      <w:r>
        <w:rPr>
          <w:rFonts w:ascii="BenOr Rashi" w:hAnsi="BenOr Rashi"/>
          <w:rtl w:val="true"/>
        </w:rPr>
        <w:t xml:space="preserve">. </w:t>
      </w:r>
      <w:r>
        <w:rPr>
          <w:rFonts w:ascii="BenOr Rashi" w:hAnsi="BenOr Rashi"/>
          <w:rtl w:val="true"/>
        </w:rPr>
        <w:t>אולי סובר שדין של שעת השמד גם נלמד מכאן</w:t>
      </w:r>
      <w:r>
        <w:rPr>
          <w:rFonts w:ascii="BenOr Rashi" w:hAnsi="BenOr Rashi"/>
          <w:rtl w:val="true"/>
        </w:rPr>
        <w:t xml:space="preserve">. </w:t>
      </w:r>
      <w:r>
        <w:rPr>
          <w:rFonts w:ascii="BenOr Rashi" w:hAnsi="BenOr Rashi"/>
          <w:rtl w:val="true"/>
        </w:rPr>
        <w:t>יותר היה נראה לומר שמקיים אותו שלא מחמת חובה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מוזר לדרוש את הקרא חצי למצווה וחצי לחובה</w:t>
      </w:r>
      <w:r>
        <w:rPr>
          <w:rFonts w:ascii="BenOr Rashi" w:hAnsi="BenOr Rashi"/>
          <w:rtl w:val="true"/>
        </w:rPr>
        <w:t xml:space="preserve">. </w:t>
      </w:r>
      <w:r>
        <w:rPr>
          <w:rFonts w:ascii="BenOr Rashi" w:hAnsi="BenOr Rashi"/>
          <w:rtl w:val="true"/>
        </w:rPr>
        <w:t>אולי חולק על גמ’ שלנו</w:t>
      </w:r>
      <w:r>
        <w:rPr>
          <w:rFonts w:ascii="BenOr Rashi" w:hAnsi="BenOr Rashi"/>
          <w:rtl w:val="true"/>
        </w:rPr>
        <w:t xml:space="preserve">, </w:t>
      </w:r>
      <w:r>
        <w:rPr>
          <w:rFonts w:ascii="BenOr Rashi" w:hAnsi="BenOr Rashi"/>
          <w:rtl w:val="true"/>
        </w:rPr>
        <w:t>וסובר שכולל תורה</w:t>
      </w:r>
      <w:r>
        <w:rPr>
          <w:rFonts w:ascii="BenOr Rashi" w:hAnsi="BenOr Rashi"/>
          <w:rtl w:val="true"/>
        </w:rPr>
        <w:t xml:space="preserve">. </w:t>
      </w:r>
      <w:r>
        <w:rPr>
          <w:rFonts w:ascii="BenOr Rashi" w:hAnsi="BenOr Rashi"/>
          <w:rtl w:val="true"/>
        </w:rPr>
        <w:t>שני</w:t>
      </w:r>
      <w:r>
        <w:rPr>
          <w:rFonts w:ascii="BenOr Rashi" w:hAnsi="BenOr Rashi"/>
          <w:rtl w:val="true"/>
        </w:rPr>
        <w:t xml:space="preserve">, </w:t>
      </w:r>
      <w:r>
        <w:rPr>
          <w:rFonts w:ascii="BenOr Rashi" w:hAnsi="BenOr Rashi"/>
          <w:rtl w:val="true"/>
        </w:rPr>
        <w:t>יש לדון אם זה נחשב שנותן את נשמתו עליו</w:t>
      </w:r>
      <w:r>
        <w:rPr>
          <w:rFonts w:ascii="BenOr Rashi" w:hAnsi="BenOr Rashi"/>
          <w:rtl w:val="true"/>
        </w:rPr>
        <w:t xml:space="preserve">, </w:t>
      </w:r>
      <w:r>
        <w:rPr>
          <w:rFonts w:ascii="BenOr Rashi" w:hAnsi="BenOr Rashi"/>
          <w:rtl w:val="true"/>
        </w:rPr>
        <w:t>שבשעה שלמד</w:t>
      </w:r>
      <w:r>
        <w:rPr>
          <w:rFonts w:ascii="BenOr Rashi" w:hAnsi="BenOr Rashi"/>
          <w:rtl w:val="true"/>
        </w:rPr>
        <w:t xml:space="preserve">, </w:t>
      </w:r>
      <w:r>
        <w:rPr>
          <w:rFonts w:ascii="BenOr Rashi" w:hAnsi="BenOr Rashi"/>
          <w:rtl w:val="true"/>
        </w:rPr>
        <w:t>לא ידע שימיתו אותו</w:t>
      </w:r>
      <w:r>
        <w:rPr>
          <w:rFonts w:ascii="BenOr Rashi" w:hAnsi="BenOr Rashi"/>
          <w:rtl w:val="true"/>
        </w:rPr>
        <w:t xml:space="preserve">, </w:t>
      </w:r>
      <w:r>
        <w:rPr>
          <w:rFonts w:ascii="BenOr Rashi" w:hAnsi="BenOr Rashi"/>
          <w:rtl w:val="true"/>
        </w:rPr>
        <w:t>שרק אומר שגזרו רומיים שלא לעשות כן</w:t>
      </w:r>
      <w:r>
        <w:rPr>
          <w:rFonts w:ascii="BenOr Rashi" w:hAnsi="BenOr Rashi"/>
          <w:rtl w:val="true"/>
        </w:rPr>
        <w:t xml:space="preserve">. </w:t>
      </w:r>
      <w:r>
        <w:rPr>
          <w:rFonts w:ascii="BenOr Rashi" w:hAnsi="BenOr Rashi"/>
          <w:rtl w:val="true"/>
        </w:rPr>
        <w:t>צריך לומר שהיה ידוע שאם יעשה כן</w:t>
      </w:r>
      <w:r>
        <w:rPr>
          <w:rFonts w:ascii="BenOr Rashi" w:hAnsi="BenOr Rashi"/>
          <w:rtl w:val="true"/>
        </w:rPr>
        <w:t xml:space="preserve">, </w:t>
      </w:r>
      <w:r>
        <w:rPr>
          <w:rFonts w:ascii="BenOr Rashi" w:hAnsi="BenOr Rashi"/>
          <w:rtl w:val="true"/>
        </w:rPr>
        <w:t>ימיתו אותו</w:t>
      </w:r>
      <w:r>
        <w:rPr>
          <w:rFonts w:ascii="BenOr Rashi" w:hAnsi="BenOr Rashi"/>
          <w:rtl w:val="true"/>
        </w:rPr>
        <w:t xml:space="preserve">. </w:t>
      </w:r>
      <w:r>
        <w:rPr>
          <w:rFonts w:ascii="BenOr Rashi" w:hAnsi="BenOr Rashi"/>
          <w:rtl w:val="true"/>
        </w:rPr>
        <w:t>שלישי</w:t>
      </w:r>
      <w:r>
        <w:rPr>
          <w:rFonts w:ascii="BenOr Rashi" w:hAnsi="BenOr Rashi"/>
          <w:rtl w:val="true"/>
        </w:rPr>
        <w:t xml:space="preserve">, </w:t>
      </w:r>
      <w:r>
        <w:rPr>
          <w:rFonts w:ascii="BenOr Rashi" w:hAnsi="BenOr Rashi"/>
          <w:rtl w:val="true"/>
        </w:rPr>
        <w:t>יש לדון אם נחשב שנותן את נפשו ע</w:t>
      </w:r>
      <w:r>
        <w:rPr>
          <w:rFonts w:ascii="BenOr Rashi" w:hAnsi="BenOr Rashi"/>
          <w:rtl w:val="true"/>
        </w:rPr>
        <w:t>"</w:t>
      </w:r>
      <w:r>
        <w:rPr>
          <w:rFonts w:ascii="BenOr Rashi" w:hAnsi="BenOr Rashi"/>
          <w:rtl w:val="true"/>
        </w:rPr>
        <w:t xml:space="preserve">מ שיצערו אותו כשממיתים אותו </w:t>
      </w:r>
      <w:r>
        <w:rPr>
          <w:rFonts w:ascii="BenOr Rashi" w:hAnsi="BenOr Rashi"/>
          <w:rtl w:val="true"/>
        </w:rPr>
        <w:t>(</w:t>
      </w:r>
      <w:r>
        <w:rPr>
          <w:rFonts w:ascii="BenOr Rashi" w:hAnsi="BenOr Rashi"/>
          <w:rtl w:val="true"/>
        </w:rPr>
        <w:t>כמו שאומר תוס’ שלנו כאן</w:t>
      </w:r>
      <w:r>
        <w:rPr>
          <w:rFonts w:ascii="BenOr Rashi" w:hAnsi="BenOr Rashi"/>
          <w:rtl w:val="true"/>
        </w:rPr>
        <w:t xml:space="preserve">). </w:t>
      </w:r>
      <w:r>
        <w:rPr>
          <w:rFonts w:ascii="BenOr Rashi" w:hAnsi="BenOr Rashi"/>
          <w:rtl w:val="true"/>
        </w:rPr>
        <w:t>צריך לומר שאף זה ידע</w:t>
      </w:r>
      <w:r>
        <w:rPr>
          <w:rFonts w:ascii="BenOr Rashi" w:hAnsi="BenOr Rashi"/>
          <w:rtl w:val="true"/>
        </w:rPr>
        <w:t xml:space="preserve">. </w:t>
      </w:r>
      <w:r>
        <w:rPr>
          <w:rFonts w:ascii="BenOr Rashi" w:hAnsi="BenOr Rashi"/>
          <w:rtl w:val="true"/>
        </w:rPr>
        <w:t>רביעי</w:t>
      </w:r>
      <w:r>
        <w:rPr>
          <w:rFonts w:ascii="BenOr Rashi" w:hAnsi="BenOr Rashi"/>
          <w:rtl w:val="true"/>
        </w:rPr>
        <w:t xml:space="preserve">, </w:t>
      </w:r>
      <w:r>
        <w:rPr>
          <w:rFonts w:ascii="BenOr Rashi" w:hAnsi="BenOr Rashi"/>
          <w:rtl w:val="true"/>
        </w:rPr>
        <w:t>לשון הגמ’ משמע שדן בקבלת עול מלכות שמים בשעה שהיו ממיתים אותו</w:t>
      </w:r>
      <w:r>
        <w:rPr>
          <w:rFonts w:ascii="BenOr Rashi" w:hAnsi="BenOr Rashi"/>
          <w:rtl w:val="true"/>
        </w:rPr>
        <w:t xml:space="preserve">, </w:t>
      </w:r>
      <w:r>
        <w:rPr>
          <w:rFonts w:ascii="BenOr Rashi" w:hAnsi="BenOr Rashi"/>
          <w:rtl w:val="true"/>
        </w:rPr>
        <w:t>שעל זה שאלו תלמידיו</w:t>
      </w:r>
      <w:r>
        <w:rPr>
          <w:rFonts w:ascii="BenOr Rashi" w:hAnsi="BenOr Rashi"/>
          <w:rtl w:val="true"/>
        </w:rPr>
        <w:t xml:space="preserve">, </w:t>
      </w:r>
      <w:r>
        <w:rPr>
          <w:rFonts w:ascii="BenOr Rashi" w:hAnsi="BenOr Rashi"/>
          <w:rtl w:val="true"/>
        </w:rPr>
        <w:t>ועל זה אמר</w:t>
      </w:r>
      <w:r>
        <w:rPr>
          <w:rFonts w:ascii="BenOr Rashi" w:hAnsi="BenOr Rashi"/>
          <w:rtl w:val="true"/>
        </w:rPr>
        <w:t>, “</w:t>
      </w:r>
      <w:r>
        <w:rPr>
          <w:rFonts w:ascii="BenOr Rashi" w:hAnsi="BenOr Rashi"/>
          <w:rtl w:val="true"/>
        </w:rPr>
        <w:t>עכשיו שבא לידי</w:t>
      </w:r>
      <w:r>
        <w:rPr>
          <w:rFonts w:ascii="BenOr Rashi" w:hAnsi="BenOr Rashi"/>
          <w:rtl w:val="true"/>
        </w:rPr>
        <w:t xml:space="preserve">, </w:t>
      </w:r>
      <w:r>
        <w:rPr>
          <w:rFonts w:ascii="BenOr Rashi" w:hAnsi="BenOr Rashi"/>
          <w:rtl w:val="true"/>
        </w:rPr>
        <w:t>איך לא אקיימנה</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 xml:space="preserve">קשה איזה </w:t>
      </w:r>
      <w:r>
        <w:rPr>
          <w:rFonts w:ascii="BenOr Rashi" w:hAnsi="BenOr Rashi"/>
          <w:rtl w:val="true"/>
        </w:rPr>
        <w:t>"</w:t>
      </w:r>
      <w:r>
        <w:rPr>
          <w:rFonts w:ascii="BenOr Rashi" w:hAnsi="BenOr Rashi"/>
          <w:rtl w:val="true"/>
        </w:rPr>
        <w:t>בכל נפשך</w:t>
      </w:r>
      <w:r>
        <w:rPr>
          <w:rFonts w:ascii="BenOr Rashi" w:hAnsi="BenOr Rashi"/>
          <w:rtl w:val="true"/>
        </w:rPr>
        <w:t xml:space="preserve">" </w:t>
      </w:r>
      <w:r>
        <w:rPr>
          <w:rFonts w:ascii="BenOr Rashi" w:hAnsi="BenOr Rashi"/>
          <w:rtl w:val="true"/>
        </w:rPr>
        <w:t>יש כאן</w:t>
      </w:r>
      <w:r>
        <w:rPr>
          <w:rFonts w:ascii="BenOr Rashi" w:hAnsi="BenOr Rashi"/>
          <w:rtl w:val="true"/>
        </w:rPr>
        <w:t xml:space="preserve">, </w:t>
      </w:r>
      <w:r>
        <w:rPr>
          <w:rFonts w:ascii="BenOr Rashi" w:hAnsi="BenOr Rashi"/>
          <w:rtl w:val="true"/>
        </w:rPr>
        <w:t>שלכאו’ בין כך ובין כך היו ממיתים אותו</w:t>
      </w:r>
      <w:r>
        <w:rPr>
          <w:rFonts w:ascii="BenOr Rashi" w:hAnsi="BenOr Rashi"/>
          <w:rtl w:val="true"/>
        </w:rPr>
        <w:t xml:space="preserve">. </w:t>
      </w:r>
      <w:r>
        <w:rPr>
          <w:rFonts w:ascii="BenOr Rashi" w:hAnsi="BenOr Rashi"/>
          <w:rtl w:val="true"/>
        </w:rPr>
        <w:t>אי אפשר לומר שתלמידיו שאלו אם עד כאן עדיין מאמין שיש ה’</w:t>
      </w:r>
      <w:r>
        <w:rPr>
          <w:rFonts w:ascii="BenOr Rashi" w:hAnsi="BenOr Rashi"/>
          <w:rtl w:val="true"/>
        </w:rPr>
        <w:t xml:space="preserve">, </w:t>
      </w:r>
      <w:r>
        <w:rPr>
          <w:rFonts w:ascii="BenOr Rashi" w:hAnsi="BenOr Rashi"/>
          <w:rtl w:val="true"/>
        </w:rPr>
        <w:t>שאז נצטרך להניח שהיו תלמידים שלו כופרים</w:t>
      </w:r>
      <w:r>
        <w:rPr>
          <w:rFonts w:ascii="BenOr Rashi" w:hAnsi="BenOr Rashi"/>
          <w:rtl w:val="true"/>
        </w:rPr>
        <w:t>. (</w:t>
      </w:r>
      <w:r>
        <w:rPr>
          <w:rFonts w:ascii="BenOr Rashi" w:hAnsi="BenOr Rashi"/>
          <w:rtl w:val="true"/>
        </w:rPr>
        <w:t xml:space="preserve">אם נניח שתלמידים אלו היו חמשה תלמידים החשובים שלו </w:t>
      </w:r>
      <w:r>
        <w:rPr>
          <w:rFonts w:ascii="BenOr Rashi" w:hAnsi="BenOr Rashi"/>
          <w:rtl w:val="true"/>
        </w:rPr>
        <w:t>(</w:t>
      </w:r>
      <w:r>
        <w:rPr>
          <w:rFonts w:ascii="BenOr Rashi" w:hAnsi="BenOr Rashi"/>
          <w:rtl w:val="true"/>
        </w:rPr>
        <w:t>ר</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ר</w:t>
      </w:r>
      <w:r>
        <w:rPr>
          <w:rFonts w:ascii="BenOr Rashi" w:hAnsi="BenOr Rashi"/>
          <w:rtl w:val="true"/>
        </w:rPr>
        <w:t>"</w:t>
      </w:r>
      <w:r>
        <w:rPr>
          <w:rFonts w:ascii="BenOr Rashi" w:hAnsi="BenOr Rashi"/>
          <w:rtl w:val="true"/>
        </w:rPr>
        <w:t>מ</w:t>
      </w:r>
      <w:r>
        <w:rPr>
          <w:rFonts w:ascii="BenOr Rashi" w:hAnsi="BenOr Rashi"/>
          <w:rtl w:val="true"/>
        </w:rPr>
        <w:t xml:space="preserve">, </w:t>
      </w:r>
      <w:r>
        <w:rPr>
          <w:rFonts w:ascii="BenOr Rashi" w:hAnsi="BenOr Rashi"/>
          <w:rtl w:val="true"/>
        </w:rPr>
        <w:t>ר</w:t>
      </w:r>
      <w:r>
        <w:rPr>
          <w:rFonts w:ascii="BenOr Rashi" w:hAnsi="BenOr Rashi"/>
          <w:rtl w:val="true"/>
        </w:rPr>
        <w:t>"</w:t>
      </w:r>
      <w:r>
        <w:rPr>
          <w:rFonts w:ascii="BenOr Rashi" w:hAnsi="BenOr Rashi"/>
          <w:rtl w:val="true"/>
        </w:rPr>
        <w:t>י</w:t>
      </w:r>
      <w:r>
        <w:rPr>
          <w:rFonts w:ascii="BenOr Rashi" w:hAnsi="BenOr Rashi"/>
          <w:rtl w:val="true"/>
        </w:rPr>
        <w:t xml:space="preserve">, </w:t>
      </w:r>
      <w:r>
        <w:rPr>
          <w:rFonts w:ascii="BenOr Rashi" w:hAnsi="BenOr Rashi"/>
          <w:rtl w:val="true"/>
        </w:rPr>
        <w:t>ר</w:t>
      </w:r>
      <w:r>
        <w:rPr>
          <w:rFonts w:ascii="BenOr Rashi" w:hAnsi="BenOr Rashi"/>
          <w:rtl w:val="true"/>
        </w:rPr>
        <w:t>"</w:t>
      </w:r>
      <w:r>
        <w:rPr>
          <w:rFonts w:ascii="BenOr Rashi" w:hAnsi="BenOr Rashi"/>
          <w:rtl w:val="true"/>
        </w:rPr>
        <w:t>נ</w:t>
      </w:r>
      <w:r>
        <w:rPr>
          <w:rFonts w:ascii="BenOr Rashi" w:hAnsi="BenOr Rashi"/>
          <w:rtl w:val="true"/>
        </w:rPr>
        <w:t xml:space="preserve">, </w:t>
      </w:r>
      <w:r>
        <w:rPr>
          <w:rFonts w:ascii="BenOr Rashi" w:hAnsi="BenOr Rashi"/>
          <w:rtl w:val="true"/>
        </w:rPr>
        <w:t>ור</w:t>
      </w:r>
      <w:r>
        <w:rPr>
          <w:rFonts w:ascii="BenOr Rashi" w:hAnsi="BenOr Rashi"/>
          <w:rtl w:val="true"/>
        </w:rPr>
        <w:t>"</w:t>
      </w:r>
      <w:r>
        <w:rPr>
          <w:rFonts w:ascii="BenOr Rashi" w:hAnsi="BenOr Rashi"/>
          <w:rtl w:val="true"/>
        </w:rPr>
        <w:t>ש</w:t>
      </w:r>
      <w:r>
        <w:rPr>
          <w:rFonts w:ascii="BenOr Rashi" w:hAnsi="BenOr Rashi"/>
          <w:rtl w:val="true"/>
        </w:rPr>
        <w:t xml:space="preserve">), </w:t>
      </w:r>
      <w:r>
        <w:rPr>
          <w:rFonts w:ascii="BenOr Rashi" w:hAnsi="BenOr Rashi"/>
          <w:rtl w:val="true"/>
        </w:rPr>
        <w:t>וכן היה נראה</w:t>
      </w:r>
      <w:r>
        <w:rPr>
          <w:rFonts w:ascii="BenOr Rashi" w:hAnsi="BenOr Rashi"/>
          <w:rtl w:val="true"/>
        </w:rPr>
        <w:t xml:space="preserve">, </w:t>
      </w:r>
      <w:r>
        <w:rPr>
          <w:rFonts w:ascii="BenOr Rashi" w:hAnsi="BenOr Rashi"/>
          <w:rtl w:val="true"/>
        </w:rPr>
        <w:t>אז צריך לומר שכפרו בעיקר לרגע אחד</w:t>
      </w:r>
      <w:r>
        <w:rPr>
          <w:rFonts w:ascii="BenOr Rashi" w:hAnsi="BenOr Rashi"/>
          <w:rtl w:val="true"/>
        </w:rPr>
        <w:t xml:space="preserve">. </w:t>
      </w:r>
      <w:r>
        <w:rPr>
          <w:rFonts w:ascii="BenOr Rashi" w:hAnsi="BenOr Rashi"/>
          <w:rtl w:val="true"/>
        </w:rPr>
        <w:t>זה לא מסתבר בכלל</w:t>
      </w:r>
      <w:r>
        <w:rPr>
          <w:rFonts w:ascii="BenOr Rashi" w:hAnsi="BenOr Rashi"/>
          <w:rtl w:val="true"/>
        </w:rPr>
        <w:t xml:space="preserve">. </w:t>
      </w:r>
      <w:r>
        <w:rPr>
          <w:rFonts w:ascii="BenOr Rashi" w:hAnsi="BenOr Rashi"/>
          <w:rtl w:val="true"/>
        </w:rPr>
        <w:t>אולי לא היו ממיתים אותו אם לא אמר שמע</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עדיין יש מן הקושיות שהם קשים</w:t>
      </w:r>
      <w:r>
        <w:rPr>
          <w:rFonts w:ascii="BenOr Rashi" w:hAnsi="BenOr Rashi"/>
          <w:rtl w:val="true"/>
        </w:rPr>
        <w:t xml:space="preserve">, </w:t>
      </w:r>
      <w:r>
        <w:rPr>
          <w:rFonts w:ascii="BenOr Rashi" w:hAnsi="BenOr Rashi"/>
          <w:rtl w:val="true"/>
        </w:rPr>
        <w:t>וגם קשה למה לא הזכיר גמ’ אותו נקודה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בין הכל</w:t>
      </w:r>
      <w:r>
        <w:rPr>
          <w:rFonts w:ascii="BenOr Rashi" w:hAnsi="BenOr Rashi"/>
          <w:rtl w:val="true"/>
        </w:rPr>
        <w:t xml:space="preserve">, </w:t>
      </w:r>
      <w:r>
        <w:rPr>
          <w:rFonts w:ascii="BenOr Rashi" w:hAnsi="BenOr Rashi"/>
          <w:rtl w:val="true"/>
        </w:rPr>
        <w:t>איני מבין את הסיפור כל כך</w:t>
      </w:r>
      <w:r>
        <w:rPr>
          <w:rFonts w:ascii="BenOr Rashi" w:hAnsi="BenOr Rashi"/>
          <w:rtl w:val="true"/>
        </w:rPr>
        <w:t xml:space="preserve">, </w:t>
      </w:r>
      <w:r>
        <w:rPr>
          <w:rFonts w:ascii="BenOr Rashi" w:hAnsi="BenOr Rashi"/>
          <w:rtl w:val="true"/>
        </w:rPr>
        <w:t>ולא כל דבר שאומר תוס’ כאן כל כך ברור</w:t>
      </w:r>
      <w:r>
        <w:rPr>
          <w:rFonts w:ascii="BenOr Rashi" w:hAnsi="BenOr Rashi"/>
          <w:rtl w:val="true"/>
        </w:rPr>
        <w:t>.</w:t>
      </w:r>
    </w:p>
  </w:footnote>
  <w:footnote w:id="67">
    <w:p>
      <w:pPr>
        <w:pStyle w:val="Footnote"/>
        <w:spacing w:before="283" w:after="283"/>
        <w:rPr>
          <w:rFonts w:ascii="BenOr Rashi" w:hAnsi="BenOr Rashi"/>
          <w:lang w:bidi="he-IL"/>
        </w:rPr>
      </w:pPr>
      <w:r>
        <w:rPr>
          <w:rStyle w:val="FootnoteCharacters"/>
        </w:rPr>
        <w:footnoteRef/>
      </w:r>
      <w:r>
        <w:rPr>
          <w:rFonts w:ascii="BenOr Rashi" w:hAnsi="BenOr Rashi"/>
          <w:rtl w:val="true"/>
        </w:rPr>
        <w:tab/>
        <w:t>יש להעיר ששם התיר עד שיהיו סורקים אותו למיתה</w:t>
      </w:r>
      <w:r>
        <w:rPr>
          <w:rFonts w:ascii="BenOr Rashi" w:hAnsi="BenOr Rashi"/>
          <w:rtl w:val="true"/>
        </w:rPr>
        <w:t xml:space="preserve">. </w:t>
      </w:r>
      <w:r>
        <w:rPr>
          <w:rFonts w:ascii="BenOr Rashi" w:hAnsi="BenOr Rashi"/>
          <w:rtl w:val="true"/>
        </w:rPr>
        <w:t>אם לא מת על ידי מלקות</w:t>
      </w:r>
      <w:r>
        <w:rPr>
          <w:rFonts w:ascii="BenOr Rashi" w:hAnsi="BenOr Rashi"/>
          <w:rtl w:val="true"/>
        </w:rPr>
        <w:t xml:space="preserve">, </w:t>
      </w:r>
      <w:r>
        <w:rPr>
          <w:rFonts w:ascii="BenOr Rashi" w:hAnsi="BenOr Rashi"/>
          <w:rtl w:val="true"/>
        </w:rPr>
        <w:t>היה אפשר לומר שהוא יותר רע</w:t>
      </w:r>
      <w:r>
        <w:rPr>
          <w:rFonts w:ascii="BenOr Rashi" w:hAnsi="BenOr Rashi"/>
          <w:rtl w:val="true"/>
        </w:rPr>
        <w:t xml:space="preserve">, </w:t>
      </w:r>
      <w:r>
        <w:rPr>
          <w:rFonts w:ascii="BenOr Rashi" w:hAnsi="BenOr Rashi"/>
          <w:rtl w:val="true"/>
        </w:rPr>
        <w:t>שצריך לחיות עם כל הצער</w:t>
      </w:r>
      <w:r>
        <w:rPr>
          <w:rFonts w:ascii="BenOr Rashi" w:hAnsi="BenOr Rashi"/>
          <w:rtl w:val="true"/>
        </w:rPr>
        <w:t xml:space="preserve">. </w:t>
      </w:r>
      <w:r>
        <w:rPr>
          <w:rFonts w:ascii="BenOr Rashi" w:hAnsi="BenOr Rashi"/>
          <w:rtl w:val="true"/>
        </w:rPr>
        <w:t>אולי לא ידע שהסריקה ימית אותו</w:t>
      </w:r>
      <w:r>
        <w:rPr>
          <w:rFonts w:ascii="BenOr Rashi" w:hAnsi="BenOr Rashi"/>
          <w:rtl w:val="true"/>
        </w:rPr>
        <w:t xml:space="preserve">. </w:t>
      </w:r>
      <w:r>
        <w:rPr>
          <w:rFonts w:ascii="BenOr Rashi" w:hAnsi="BenOr Rashi"/>
          <w:rtl w:val="true"/>
        </w:rPr>
        <w:t>ויש לדון איך לא יכיר שאם סורקים את בשרו</w:t>
      </w:r>
      <w:r>
        <w:rPr>
          <w:rFonts w:ascii="BenOr Rashi" w:hAnsi="BenOr Rashi"/>
          <w:rtl w:val="true"/>
        </w:rPr>
        <w:t xml:space="preserve">, </w:t>
      </w:r>
      <w:r>
        <w:rPr>
          <w:rFonts w:ascii="BenOr Rashi" w:hAnsi="BenOr Rashi"/>
          <w:rtl w:val="true"/>
        </w:rPr>
        <w:t>זה ימית אותו</w:t>
      </w:r>
      <w:r>
        <w:rPr>
          <w:rFonts w:ascii="BenOr Rashi" w:hAnsi="BenOr Rashi"/>
          <w:rtl w:val="true"/>
        </w:rPr>
        <w:t xml:space="preserve">, </w:t>
      </w:r>
      <w:r>
        <w:rPr>
          <w:rFonts w:ascii="BenOr Rashi" w:hAnsi="BenOr Rashi"/>
          <w:rtl w:val="true"/>
        </w:rPr>
        <w:t>ובפרט אם הוא כבר יותר ממאה שנה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שיש לומר שרק יסרקו חלק חלק מבשר שלו</w:t>
      </w:r>
      <w:r>
        <w:rPr>
          <w:rFonts w:ascii="BenOr Rashi" w:hAnsi="BenOr Rashi"/>
          <w:rtl w:val="true"/>
        </w:rPr>
        <w:t xml:space="preserve">. </w:t>
      </w:r>
      <w:r>
        <w:rPr>
          <w:rFonts w:ascii="BenOr Rashi" w:hAnsi="BenOr Rashi"/>
          <w:rtl w:val="true"/>
        </w:rPr>
        <w:t>ותחשב על זה</w:t>
      </w:r>
      <w:r>
        <w:rPr>
          <w:rFonts w:ascii="BenOr Rashi" w:hAnsi="BenOr Rashi"/>
          <w:rtl w:val="true"/>
        </w:rPr>
        <w:t>.</w:t>
      </w:r>
    </w:p>
  </w:footnote>
  <w:footnote w:id="68">
    <w:p>
      <w:pPr>
        <w:pStyle w:val="Footnote"/>
        <w:spacing w:before="283" w:after="283"/>
        <w:rPr>
          <w:rFonts w:ascii="BenOr Rashi" w:hAnsi="BenOr Rashi"/>
          <w:lang w:bidi="he-IL"/>
        </w:rPr>
      </w:pPr>
      <w:r>
        <w:rPr>
          <w:rStyle w:val="FootnoteCharacters"/>
        </w:rPr>
        <w:footnoteRef/>
      </w:r>
      <w:r>
        <w:rPr>
          <w:rFonts w:ascii="BenOr Rashi" w:hAnsi="BenOr Rashi"/>
          <w:rtl w:val="true"/>
        </w:rPr>
        <w:tab/>
        <w:t>קצת צריך לדון בזה מסברה</w:t>
      </w:r>
      <w:r>
        <w:rPr>
          <w:rFonts w:ascii="BenOr Rashi" w:hAnsi="BenOr Rashi"/>
          <w:rtl w:val="true"/>
        </w:rPr>
        <w:t xml:space="preserve">. </w:t>
      </w:r>
      <w:r>
        <w:rPr>
          <w:rFonts w:ascii="BenOr Rashi" w:hAnsi="BenOr Rashi"/>
          <w:rtl w:val="true"/>
        </w:rPr>
        <w:t>פסוק אומר שצריך לעבוד את ה’ בכל נפשך</w:t>
      </w:r>
      <w:r>
        <w:rPr>
          <w:rFonts w:ascii="BenOr Rashi" w:hAnsi="BenOr Rashi"/>
          <w:rtl w:val="true"/>
        </w:rPr>
        <w:t xml:space="preserve">. </w:t>
      </w:r>
      <w:r>
        <w:rPr>
          <w:rFonts w:ascii="BenOr Rashi" w:hAnsi="BenOr Rashi"/>
          <w:rtl w:val="true"/>
        </w:rPr>
        <w:t>דורשים שזה אומר שצריך לדרוש את ה’ אפילו הוא נוטל את נפשך</w:t>
      </w:r>
      <w:r>
        <w:rPr>
          <w:rFonts w:ascii="BenOr Rashi" w:hAnsi="BenOr Rashi"/>
          <w:rtl w:val="true"/>
        </w:rPr>
        <w:t xml:space="preserve">. </w:t>
      </w:r>
      <w:r>
        <w:rPr>
          <w:rFonts w:ascii="BenOr Rashi" w:hAnsi="BenOr Rashi"/>
          <w:rtl w:val="true"/>
        </w:rPr>
        <w:t>דבר ראשון</w:t>
      </w:r>
      <w:r>
        <w:rPr>
          <w:rFonts w:ascii="BenOr Rashi" w:hAnsi="BenOr Rashi"/>
          <w:rtl w:val="true"/>
        </w:rPr>
        <w:t xml:space="preserve">, </w:t>
      </w:r>
      <w:r>
        <w:rPr>
          <w:rFonts w:ascii="BenOr Rashi" w:hAnsi="BenOr Rashi"/>
          <w:rtl w:val="true"/>
        </w:rPr>
        <w:t>נראה שיש לדון מהו הדרשה</w:t>
      </w:r>
      <w:r>
        <w:rPr>
          <w:rFonts w:ascii="BenOr Rashi" w:hAnsi="BenOr Rashi"/>
          <w:rtl w:val="true"/>
        </w:rPr>
        <w:t xml:space="preserve">. </w:t>
      </w:r>
      <w:r>
        <w:rPr>
          <w:rFonts w:ascii="BenOr Rashi" w:hAnsi="BenOr Rashi"/>
          <w:rtl w:val="true"/>
        </w:rPr>
        <w:t>הצד הראשון הוא שצריך לעבוד אותו גם באהבה שהוא עם כל נפשו</w:t>
      </w:r>
      <w:r>
        <w:rPr>
          <w:rFonts w:ascii="BenOr Rashi" w:hAnsi="BenOr Rashi"/>
          <w:rtl w:val="true"/>
        </w:rPr>
        <w:t xml:space="preserve">, </w:t>
      </w:r>
      <w:r>
        <w:rPr>
          <w:rFonts w:ascii="BenOr Rashi" w:hAnsi="BenOr Rashi"/>
          <w:rtl w:val="true"/>
        </w:rPr>
        <w:t>והוא נתינת כל הנפש</w:t>
      </w:r>
      <w:r>
        <w:rPr>
          <w:rFonts w:ascii="BenOr Rashi" w:hAnsi="BenOr Rashi"/>
          <w:rtl w:val="true"/>
        </w:rPr>
        <w:t>. (</w:t>
      </w:r>
      <w:r>
        <w:rPr>
          <w:rFonts w:ascii="BenOr Rashi" w:hAnsi="BenOr Rashi"/>
          <w:rtl w:val="true"/>
        </w:rPr>
        <w:t>יש לדון למה אין דברים אחרים נחשבים עם כל נפשו</w:t>
      </w:r>
      <w:r>
        <w:rPr>
          <w:rFonts w:ascii="BenOr Rashi" w:hAnsi="BenOr Rashi"/>
          <w:rtl w:val="true"/>
        </w:rPr>
        <w:t xml:space="preserve">.) </w:t>
      </w:r>
      <w:r>
        <w:rPr>
          <w:rFonts w:ascii="BenOr Rashi" w:hAnsi="BenOr Rashi"/>
          <w:rtl w:val="true"/>
        </w:rPr>
        <w:t>צד השני הוא שצריך לעבוד את ה’ בכל נפשו</w:t>
      </w:r>
      <w:r>
        <w:rPr>
          <w:rFonts w:ascii="BenOr Rashi" w:hAnsi="BenOr Rashi"/>
          <w:rtl w:val="true"/>
        </w:rPr>
        <w:t xml:space="preserve">, </w:t>
      </w:r>
      <w:r>
        <w:rPr>
          <w:rFonts w:ascii="BenOr Rashi" w:hAnsi="BenOr Rashi"/>
          <w:rtl w:val="true"/>
        </w:rPr>
        <w:t>ומובן שזה אומר לנו שה’ הוא הבעל של כל נפשינו</w:t>
      </w:r>
      <w:r>
        <w:rPr>
          <w:rFonts w:ascii="BenOr Rashi" w:hAnsi="BenOr Rashi"/>
          <w:rtl w:val="true"/>
        </w:rPr>
        <w:t xml:space="preserve">. </w:t>
      </w:r>
      <w:r>
        <w:rPr>
          <w:rFonts w:ascii="BenOr Rashi" w:hAnsi="BenOr Rashi"/>
          <w:rtl w:val="true"/>
        </w:rPr>
        <w:t>אם כן</w:t>
      </w:r>
      <w:r>
        <w:rPr>
          <w:rFonts w:ascii="BenOr Rashi" w:hAnsi="BenOr Rashi"/>
          <w:rtl w:val="true"/>
        </w:rPr>
        <w:t xml:space="preserve">, </w:t>
      </w:r>
      <w:r>
        <w:rPr>
          <w:rFonts w:ascii="BenOr Rashi" w:hAnsi="BenOr Rashi"/>
          <w:rtl w:val="true"/>
        </w:rPr>
        <w:t>מסתבר שצריך לשלם אותו בעד ה’</w:t>
      </w:r>
      <w:r>
        <w:rPr>
          <w:rFonts w:ascii="BenOr Rashi" w:hAnsi="BenOr Rashi"/>
          <w:rtl w:val="true"/>
        </w:rPr>
        <w:t>.</w:t>
      </w:r>
    </w:p>
    <w:p>
      <w:pPr>
        <w:pStyle w:val="Footnote"/>
        <w:spacing w:before="283" w:after="283"/>
        <w:ind w:left="340" w:hanging="0"/>
        <w:rPr>
          <w:rFonts w:ascii="BenOr Rashi" w:hAnsi="BenOr Rashi"/>
          <w:lang w:bidi="he-IL"/>
        </w:rPr>
      </w:pPr>
      <w:r>
        <w:rPr>
          <w:rFonts w:ascii="BenOr Rashi" w:hAnsi="BenOr Rashi"/>
          <w:rtl w:val="true"/>
        </w:rPr>
        <w:t>לכאו’</w:t>
      </w:r>
      <w:r>
        <w:rPr>
          <w:rFonts w:ascii="BenOr Rashi" w:hAnsi="BenOr Rashi"/>
          <w:rtl w:val="true"/>
        </w:rPr>
        <w:t xml:space="preserve">, </w:t>
      </w:r>
      <w:r>
        <w:rPr>
          <w:rFonts w:ascii="BenOr Rashi" w:hAnsi="BenOr Rashi"/>
          <w:rtl w:val="true"/>
        </w:rPr>
        <w:t>הייתי אומר שיש מקור רק לתת את נפשו לה’</w:t>
      </w:r>
      <w:r>
        <w:rPr>
          <w:rFonts w:ascii="BenOr Rashi" w:hAnsi="BenOr Rashi"/>
          <w:rtl w:val="true"/>
        </w:rPr>
        <w:t xml:space="preserve">, </w:t>
      </w:r>
      <w:r>
        <w:rPr>
          <w:rFonts w:ascii="BenOr Rashi" w:hAnsi="BenOr Rashi"/>
          <w:rtl w:val="true"/>
        </w:rPr>
        <w:t>אבל לא מתוך צער</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נראה שלצד שני</w:t>
      </w:r>
      <w:r>
        <w:rPr>
          <w:rFonts w:ascii="BenOr Rashi" w:hAnsi="BenOr Rashi"/>
          <w:rtl w:val="true"/>
        </w:rPr>
        <w:t xml:space="preserve">, </w:t>
      </w:r>
      <w:r>
        <w:rPr>
          <w:rFonts w:ascii="BenOr Rashi" w:hAnsi="BenOr Rashi"/>
          <w:rtl w:val="true"/>
        </w:rPr>
        <w:t>אינו כן</w:t>
      </w:r>
      <w:r>
        <w:rPr>
          <w:rFonts w:ascii="BenOr Rashi" w:hAnsi="BenOr Rashi"/>
          <w:rtl w:val="true"/>
        </w:rPr>
        <w:t xml:space="preserve">, </w:t>
      </w:r>
      <w:r>
        <w:rPr>
          <w:rFonts w:ascii="BenOr Rashi" w:hAnsi="BenOr Rashi"/>
          <w:rtl w:val="true"/>
        </w:rPr>
        <w:t>שאולי כמו שמסתבר שכיון שנפשו לה’</w:t>
      </w:r>
      <w:r>
        <w:rPr>
          <w:rFonts w:ascii="BenOr Rashi" w:hAnsi="BenOr Rashi"/>
          <w:rtl w:val="true"/>
        </w:rPr>
        <w:t xml:space="preserve">, </w:t>
      </w:r>
      <w:r>
        <w:rPr>
          <w:rFonts w:ascii="BenOr Rashi" w:hAnsi="BenOr Rashi"/>
          <w:rtl w:val="true"/>
        </w:rPr>
        <w:t>צריך למסור את נפשו לה’</w:t>
      </w:r>
      <w:r>
        <w:rPr>
          <w:rFonts w:ascii="BenOr Rashi" w:hAnsi="BenOr Rashi"/>
          <w:rtl w:val="true"/>
        </w:rPr>
        <w:t xml:space="preserve">, </w:t>
      </w:r>
      <w:r>
        <w:rPr>
          <w:rFonts w:ascii="BenOr Rashi" w:hAnsi="BenOr Rashi"/>
          <w:rtl w:val="true"/>
        </w:rPr>
        <w:t>כמו כן מסתבר שצריך לקבל צער של נפשו לה’</w:t>
      </w:r>
      <w:r>
        <w:rPr>
          <w:rFonts w:ascii="BenOr Rashi" w:hAnsi="BenOr Rashi"/>
          <w:rtl w:val="true"/>
        </w:rPr>
        <w:t xml:space="preserve">. </w:t>
      </w:r>
      <w:r>
        <w:rPr>
          <w:rFonts w:ascii="BenOr Rashi" w:hAnsi="BenOr Rashi"/>
          <w:rtl w:val="true"/>
        </w:rPr>
        <w:t>ויש לדון</w:t>
      </w:r>
      <w:r>
        <w:rPr>
          <w:rFonts w:ascii="BenOr Rashi" w:hAnsi="BenOr Rashi"/>
          <w:rtl w:val="true"/>
        </w:rPr>
        <w:t xml:space="preserve">, </w:t>
      </w:r>
      <w:r>
        <w:rPr>
          <w:rFonts w:ascii="BenOr Rashi" w:hAnsi="BenOr Rashi"/>
          <w:rtl w:val="true"/>
        </w:rPr>
        <w:t>שלכאו’ צער אינו של נפש שלו</w:t>
      </w:r>
      <w:r>
        <w:rPr>
          <w:rFonts w:ascii="BenOr Rashi" w:hAnsi="BenOr Rashi"/>
          <w:rtl w:val="true"/>
        </w:rPr>
        <w:t xml:space="preserve">, </w:t>
      </w:r>
      <w:r>
        <w:rPr>
          <w:rFonts w:ascii="BenOr Rashi" w:hAnsi="BenOr Rashi"/>
          <w:rtl w:val="true"/>
        </w:rPr>
        <w:t>אלא של גוף שלו</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נראה שאולי אין צריכים מקור שצריך לקבל צער עם מיתה לה’</w:t>
      </w:r>
      <w:r>
        <w:rPr>
          <w:rFonts w:ascii="BenOr Rashi" w:hAnsi="BenOr Rashi"/>
          <w:rtl w:val="true"/>
        </w:rPr>
        <w:t xml:space="preserve">, </w:t>
      </w:r>
      <w:r>
        <w:rPr>
          <w:rFonts w:ascii="BenOr Rashi" w:hAnsi="BenOr Rashi"/>
          <w:rtl w:val="true"/>
        </w:rPr>
        <w:t>שאולי אין מקור שלא יקבל צער לה’</w:t>
      </w:r>
      <w:r>
        <w:rPr>
          <w:rFonts w:ascii="BenOr Rashi" w:hAnsi="BenOr Rashi"/>
          <w:rtl w:val="true"/>
        </w:rPr>
        <w:t xml:space="preserve">. </w:t>
      </w:r>
      <w:r>
        <w:rPr>
          <w:rFonts w:ascii="BenOr Rashi" w:hAnsi="BenOr Rashi"/>
          <w:rtl w:val="true"/>
        </w:rPr>
        <w:t xml:space="preserve">כמו שצריך לקבל צער למצווה </w:t>
      </w:r>
      <w:r>
        <w:rPr>
          <w:rFonts w:ascii="BenOr Rashi" w:hAnsi="BenOr Rashi"/>
          <w:rtl w:val="true"/>
        </w:rPr>
        <w:t>(</w:t>
      </w:r>
      <w:r>
        <w:rPr>
          <w:rFonts w:ascii="BenOr Rashi" w:hAnsi="BenOr Rashi"/>
          <w:rtl w:val="true"/>
        </w:rPr>
        <w:t>ויש לדון</w:t>
      </w:r>
      <w:r>
        <w:rPr>
          <w:rFonts w:ascii="BenOr Rashi" w:hAnsi="BenOr Rashi"/>
          <w:rtl w:val="true"/>
        </w:rPr>
        <w:t xml:space="preserve">, </w:t>
      </w:r>
      <w:r>
        <w:rPr>
          <w:rFonts w:ascii="BenOr Rashi" w:hAnsi="BenOr Rashi"/>
          <w:rtl w:val="true"/>
        </w:rPr>
        <w:t>שהרבה ציורי אונס הם ציורים שאי אפשר לעשות המצווה מחמת צער</w:t>
      </w:r>
      <w:r>
        <w:rPr>
          <w:rFonts w:ascii="BenOr Rashi" w:hAnsi="BenOr Rashi"/>
          <w:rtl w:val="true"/>
        </w:rPr>
        <w:t xml:space="preserve">), </w:t>
      </w:r>
      <w:r>
        <w:rPr>
          <w:rFonts w:ascii="BenOr Rashi" w:hAnsi="BenOr Rashi"/>
          <w:rtl w:val="true"/>
        </w:rPr>
        <w:t>כך יוסיף צער על מיתה כאן</w:t>
      </w:r>
      <w:r>
        <w:rPr>
          <w:rFonts w:ascii="BenOr Rashi" w:hAnsi="BenOr Rashi"/>
          <w:rtl w:val="true"/>
        </w:rPr>
        <w:t xml:space="preserve">. </w:t>
      </w:r>
      <w:r>
        <w:rPr>
          <w:rFonts w:ascii="BenOr Rashi" w:hAnsi="BenOr Rashi"/>
          <w:rtl w:val="true"/>
        </w:rPr>
        <w:t>ותחשב</w:t>
      </w:r>
      <w:r>
        <w:rPr>
          <w:rFonts w:ascii="BenOr Rashi" w:hAnsi="BenOr Rashi"/>
          <w:rtl w:val="true"/>
        </w:rPr>
        <w:t xml:space="preserve">. </w:t>
      </w:r>
      <w:r>
        <w:rPr>
          <w:rFonts w:ascii="BenOr Rashi" w:hAnsi="BenOr Rashi"/>
          <w:rtl w:val="true"/>
        </w:rPr>
        <w:t>ויש לדון מהו המקור בכל מקום אחר</w:t>
      </w:r>
      <w:r>
        <w:rPr>
          <w:rFonts w:ascii="BenOr Rashi" w:hAnsi="BenOr Rashi"/>
          <w:rtl w:val="true"/>
        </w:rPr>
        <w:t xml:space="preserve">. </w:t>
      </w:r>
      <w:r>
        <w:rPr>
          <w:rFonts w:ascii="BenOr Rashi" w:hAnsi="BenOr Rashi"/>
          <w:rtl w:val="true"/>
        </w:rPr>
        <w:t>צריך לומר שסברה הוא</w:t>
      </w:r>
      <w:r>
        <w:rPr>
          <w:rFonts w:ascii="BenOr Rashi" w:hAnsi="BenOr Rashi"/>
          <w:rtl w:val="true"/>
        </w:rPr>
        <w:t xml:space="preserve">, </w:t>
      </w:r>
      <w:r>
        <w:rPr>
          <w:rFonts w:ascii="BenOr Rashi" w:hAnsi="BenOr Rashi"/>
          <w:rtl w:val="true"/>
        </w:rPr>
        <w:t>שתורה אומר שצריך לשמור את התורה</w:t>
      </w:r>
      <w:r>
        <w:rPr>
          <w:rFonts w:ascii="BenOr Rashi" w:hAnsi="BenOr Rashi"/>
          <w:rtl w:val="true"/>
        </w:rPr>
        <w:t xml:space="preserve">, </w:t>
      </w:r>
      <w:r>
        <w:rPr>
          <w:rFonts w:ascii="BenOr Rashi" w:hAnsi="BenOr Rashi"/>
          <w:rtl w:val="true"/>
        </w:rPr>
        <w:t>ואין מקור למעט איש כזה</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יש לדון כאן</w:t>
      </w:r>
      <w:r>
        <w:rPr>
          <w:rFonts w:ascii="BenOr Rashi" w:hAnsi="BenOr Rashi"/>
          <w:rtl w:val="true"/>
        </w:rPr>
        <w:t xml:space="preserve">, </w:t>
      </w:r>
      <w:r>
        <w:rPr>
          <w:rFonts w:ascii="BenOr Rashi" w:hAnsi="BenOr Rashi"/>
          <w:rtl w:val="true"/>
        </w:rPr>
        <w:t>שאולי יש מקור למעט</w:t>
      </w:r>
      <w:r>
        <w:rPr>
          <w:rFonts w:ascii="BenOr Rashi" w:hAnsi="BenOr Rashi"/>
          <w:rtl w:val="true"/>
        </w:rPr>
        <w:t xml:space="preserve">, </w:t>
      </w:r>
      <w:r>
        <w:rPr>
          <w:rFonts w:ascii="BenOr Rashi" w:hAnsi="BenOr Rashi"/>
          <w:rtl w:val="true"/>
        </w:rPr>
        <w:t>כיון שממית את עצמו</w:t>
      </w:r>
      <w:r>
        <w:rPr>
          <w:rFonts w:ascii="BenOr Rashi" w:hAnsi="BenOr Rashi"/>
          <w:rtl w:val="true"/>
        </w:rPr>
        <w:t xml:space="preserve">, </w:t>
      </w:r>
      <w:r>
        <w:rPr>
          <w:rFonts w:ascii="BenOr Rashi" w:hAnsi="BenOr Rashi"/>
          <w:rtl w:val="true"/>
        </w:rPr>
        <w:t>ורק יש ריבוי אחד</w:t>
      </w:r>
      <w:r>
        <w:rPr>
          <w:rFonts w:ascii="BenOr Rashi" w:hAnsi="BenOr Rashi"/>
          <w:rtl w:val="true"/>
        </w:rPr>
        <w:t xml:space="preserve">. </w:t>
      </w:r>
      <w:r>
        <w:rPr>
          <w:rFonts w:ascii="BenOr Rashi" w:hAnsi="BenOr Rashi"/>
          <w:rtl w:val="true"/>
        </w:rPr>
        <w:t>צריך לחשוב על זה</w:t>
      </w:r>
      <w:r>
        <w:rPr>
          <w:rFonts w:ascii="BenOr Rashi" w:hAnsi="BenOr Rashi"/>
          <w:rtl w:val="true"/>
        </w:rPr>
        <w:t>.</w:t>
      </w:r>
    </w:p>
  </w:footnote>
  <w:footnote w:id="69">
    <w:p>
      <w:pPr>
        <w:pStyle w:val="Footnote"/>
        <w:spacing w:before="283" w:after="283"/>
        <w:rPr>
          <w:rFonts w:ascii="BenOr Rashi" w:hAnsi="BenOr Rashi"/>
          <w:lang w:bidi="he-IL"/>
        </w:rPr>
      </w:pPr>
      <w:r>
        <w:rPr>
          <w:rStyle w:val="FootnoteCharacters"/>
        </w:rPr>
        <w:footnoteRef/>
      </w:r>
      <w:r>
        <w:rPr>
          <w:rFonts w:ascii="BenOr Rashi" w:hAnsi="BenOr Rashi"/>
          <w:rtl w:val="true"/>
        </w:rPr>
        <w:tab/>
        <w:t>עיין שם</w:t>
      </w:r>
      <w:r>
        <w:rPr>
          <w:rFonts w:ascii="BenOr Rashi" w:hAnsi="BenOr Rashi"/>
          <w:rtl w:val="true"/>
        </w:rPr>
        <w:t xml:space="preserve">, </w:t>
      </w:r>
      <w:r>
        <w:rPr>
          <w:rFonts w:ascii="BenOr Rashi" w:hAnsi="BenOr Rashi"/>
          <w:rtl w:val="true"/>
        </w:rPr>
        <w:t xml:space="preserve">שאומר כמו כן לעיל </w:t>
      </w:r>
      <w:r>
        <w:rPr>
          <w:rFonts w:ascii="BenOr Rashi" w:hAnsi="BenOr Rashi"/>
          <w:rtl w:val="true"/>
        </w:rPr>
        <w:t>(</w:t>
      </w:r>
      <w:r>
        <w:rPr>
          <w:rFonts w:ascii="BenOr Rashi" w:hAnsi="BenOr Rashi"/>
          <w:rtl w:val="true"/>
        </w:rPr>
        <w:t>כששונאיהם של חמו</w:t>
      </w:r>
      <w:r>
        <w:rPr>
          <w:rFonts w:ascii="BenOr Rashi" w:hAnsi="BenOr Rashi"/>
          <w:rtl w:val="true"/>
        </w:rPr>
        <w:t>"</w:t>
      </w:r>
      <w:r>
        <w:rPr>
          <w:rFonts w:ascii="BenOr Rashi" w:hAnsi="BenOr Rashi"/>
          <w:rtl w:val="true"/>
        </w:rPr>
        <w:t>א טענו למלך עליהם</w:t>
      </w:r>
      <w:r>
        <w:rPr>
          <w:rFonts w:ascii="BenOr Rashi" w:hAnsi="BenOr Rashi"/>
          <w:rtl w:val="true"/>
        </w:rPr>
        <w:t xml:space="preserve">). </w:t>
      </w:r>
      <w:r>
        <w:rPr>
          <w:rFonts w:ascii="BenOr Rashi" w:hAnsi="BenOr Rashi"/>
          <w:rtl w:val="true"/>
        </w:rPr>
        <w:t>צריך ביאור למה לא הביא משם</w:t>
      </w:r>
      <w:r>
        <w:rPr>
          <w:rFonts w:ascii="BenOr Rashi" w:hAnsi="BenOr Rashi"/>
          <w:rtl w:val="true"/>
        </w:rPr>
        <w:t xml:space="preserve">. </w:t>
      </w:r>
      <w:r>
        <w:rPr>
          <w:rFonts w:ascii="BenOr Rashi" w:hAnsi="BenOr Rashi"/>
          <w:rtl w:val="true"/>
        </w:rPr>
        <w:t>אולי יש לומר ששם הזכירו</w:t>
      </w:r>
      <w:r>
        <w:rPr>
          <w:rFonts w:ascii="BenOr Rashi" w:hAnsi="BenOr Rashi"/>
          <w:rtl w:val="true"/>
        </w:rPr>
        <w:t xml:space="preserve">, </w:t>
      </w:r>
      <w:r>
        <w:rPr>
          <w:rFonts w:ascii="BenOr Rashi" w:hAnsi="BenOr Rashi"/>
          <w:rtl w:val="true"/>
        </w:rPr>
        <w:t>אגב מה שלא השתחוו לזה</w:t>
      </w:r>
      <w:r>
        <w:rPr>
          <w:rFonts w:ascii="BenOr Rashi" w:hAnsi="BenOr Rashi"/>
          <w:rtl w:val="true"/>
        </w:rPr>
        <w:t xml:space="preserve">, </w:t>
      </w:r>
      <w:r>
        <w:rPr>
          <w:rFonts w:ascii="BenOr Rashi" w:hAnsi="BenOr Rashi"/>
          <w:rtl w:val="true"/>
        </w:rPr>
        <w:t>דברים אחרים שלא יהיו עושים</w:t>
      </w:r>
      <w:r>
        <w:rPr>
          <w:rFonts w:ascii="BenOr Rashi" w:hAnsi="BenOr Rashi"/>
          <w:rtl w:val="true"/>
        </w:rPr>
        <w:t xml:space="preserve">. </w:t>
      </w:r>
      <w:r>
        <w:rPr>
          <w:rFonts w:ascii="BenOr Rashi" w:hAnsi="BenOr Rashi"/>
          <w:rtl w:val="true"/>
        </w:rPr>
        <w:t>אבל</w:t>
      </w:r>
      <w:r>
        <w:rPr>
          <w:rFonts w:ascii="BenOr Rashi" w:hAnsi="BenOr Rashi"/>
          <w:rtl w:val="true"/>
        </w:rPr>
        <w:t xml:space="preserve">, </w:t>
      </w:r>
      <w:r>
        <w:rPr>
          <w:rFonts w:ascii="BenOr Rashi" w:hAnsi="BenOr Rashi"/>
          <w:rtl w:val="true"/>
        </w:rPr>
        <w:t>יש לדון בראיית תוס’</w:t>
      </w:r>
      <w:r>
        <w:rPr>
          <w:rFonts w:ascii="BenOr Rashi" w:hAnsi="BenOr Rashi"/>
          <w:rtl w:val="true"/>
        </w:rPr>
        <w:t xml:space="preserve">, </w:t>
      </w:r>
      <w:r>
        <w:rPr>
          <w:rFonts w:ascii="BenOr Rashi" w:hAnsi="BenOr Rashi"/>
          <w:rtl w:val="true"/>
        </w:rPr>
        <w:t>אז</w:t>
      </w:r>
      <w:r>
        <w:rPr>
          <w:rFonts w:ascii="BenOr Rashi" w:hAnsi="BenOr Rashi"/>
          <w:rtl w:val="true"/>
        </w:rPr>
        <w:t xml:space="preserve">, </w:t>
      </w:r>
      <w:r>
        <w:rPr>
          <w:rFonts w:ascii="BenOr Rashi" w:hAnsi="BenOr Rashi"/>
          <w:rtl w:val="true"/>
        </w:rPr>
        <w:t>שיש לומר שרק הזכירו את זה כיון ששונאיהם הזכירו אותו למלך</w:t>
      </w:r>
      <w:r>
        <w:rPr>
          <w:rFonts w:ascii="BenOr Rashi" w:hAnsi="BenOr Rashi"/>
          <w:rtl w:val="true"/>
        </w:rPr>
        <w:t xml:space="preserve">. </w:t>
      </w:r>
      <w:r>
        <w:rPr>
          <w:rFonts w:ascii="BenOr Rashi" w:hAnsi="BenOr Rashi"/>
          <w:rtl w:val="true"/>
        </w:rPr>
        <w:t>ותחשב</w:t>
      </w:r>
      <w:r>
        <w:rPr>
          <w:rFonts w:ascii="BenOr Rashi" w:hAnsi="BenOr Rashi"/>
          <w:rtl w:val="true"/>
        </w:rPr>
        <w:t>.</w:t>
      </w:r>
    </w:p>
  </w:footnote>
  <w:footnote w:id="70">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איני מבין כל כך מהו הצד שלא יגלה</w:t>
      </w:r>
      <w:r>
        <w:rPr>
          <w:rFonts w:ascii="BenOr Rashi" w:hAnsi="BenOr Rashi"/>
          <w:rtl w:val="true"/>
          <w:lang w:bidi="he-IL"/>
        </w:rPr>
        <w:t xml:space="preserve">. </w:t>
      </w:r>
      <w:r>
        <w:rPr>
          <w:rFonts w:ascii="BenOr Rashi" w:hAnsi="BenOr Rashi"/>
          <w:rtl w:val="true"/>
          <w:lang w:bidi="he-IL"/>
        </w:rPr>
        <w:t>צריך לבאר אם מת או לא מת</w:t>
      </w:r>
      <w:r>
        <w:rPr>
          <w:rFonts w:ascii="BenOr Rashi" w:hAnsi="BenOr Rashi"/>
          <w:rtl w:val="true"/>
          <w:lang w:bidi="he-IL"/>
        </w:rPr>
        <w:t xml:space="preserve">. </w:t>
      </w:r>
      <w:r>
        <w:rPr>
          <w:rFonts w:ascii="BenOr Rashi" w:hAnsi="BenOr Rashi"/>
          <w:rtl w:val="true"/>
          <w:lang w:bidi="he-IL"/>
        </w:rPr>
        <w:t>אם מת</w:t>
      </w:r>
      <w:r>
        <w:rPr>
          <w:rFonts w:ascii="BenOr Rashi" w:hAnsi="BenOr Rashi"/>
          <w:rtl w:val="true"/>
          <w:lang w:bidi="he-IL"/>
        </w:rPr>
        <w:t xml:space="preserve">, </w:t>
      </w:r>
      <w:r>
        <w:rPr>
          <w:rFonts w:ascii="BenOr Rashi" w:hAnsi="BenOr Rashi"/>
          <w:rtl w:val="true"/>
          <w:lang w:bidi="he-IL"/>
        </w:rPr>
        <w:t>קשה מהו הצד שלא גולה</w:t>
      </w:r>
      <w:r>
        <w:rPr>
          <w:rFonts w:ascii="BenOr Rashi" w:hAnsi="BenOr Rashi"/>
          <w:rtl w:val="true"/>
          <w:lang w:bidi="he-IL"/>
        </w:rPr>
        <w:t xml:space="preserve">. </w:t>
      </w:r>
      <w:r>
        <w:rPr>
          <w:rFonts w:ascii="BenOr Rashi" w:hAnsi="BenOr Rashi"/>
          <w:rtl w:val="true"/>
          <w:lang w:bidi="he-IL"/>
        </w:rPr>
        <w:t>אם לא מת</w:t>
      </w:r>
      <w:r>
        <w:rPr>
          <w:rFonts w:ascii="BenOr Rashi" w:hAnsi="BenOr Rashi"/>
          <w:rtl w:val="true"/>
          <w:lang w:bidi="he-IL"/>
        </w:rPr>
        <w:t xml:space="preserve">, </w:t>
      </w:r>
      <w:r>
        <w:rPr>
          <w:rFonts w:ascii="BenOr Rashi" w:hAnsi="BenOr Rashi"/>
          <w:rtl w:val="true"/>
          <w:lang w:bidi="he-IL"/>
        </w:rPr>
        <w:t>קשה מהו הצד שגולה</w:t>
      </w:r>
      <w:r>
        <w:rPr>
          <w:rFonts w:ascii="BenOr Rashi" w:hAnsi="BenOr Rashi"/>
          <w:rtl w:val="true"/>
          <w:lang w:bidi="he-IL"/>
        </w:rPr>
        <w:t xml:space="preserve">. </w:t>
      </w:r>
      <w:r>
        <w:rPr>
          <w:rFonts w:ascii="BenOr Rashi" w:hAnsi="BenOr Rashi"/>
          <w:rtl w:val="true"/>
          <w:lang w:bidi="he-IL"/>
        </w:rPr>
        <w:t>אפשר לומר שכשאומר שלא גולה</w:t>
      </w:r>
      <w:r>
        <w:rPr>
          <w:rFonts w:ascii="BenOr Rashi" w:hAnsi="BenOr Rashi"/>
          <w:rtl w:val="true"/>
          <w:lang w:bidi="he-IL"/>
        </w:rPr>
        <w:t xml:space="preserve">, </w:t>
      </w:r>
      <w:r>
        <w:rPr>
          <w:rFonts w:ascii="BenOr Rashi" w:hAnsi="BenOr Rashi"/>
          <w:rtl w:val="true"/>
          <w:lang w:bidi="he-IL"/>
        </w:rPr>
        <w:t xml:space="preserve">רצה לומר שלא בהכרח יגלה </w:t>
      </w:r>
      <w:r>
        <w:rPr>
          <w:rFonts w:ascii="BenOr Rashi" w:hAnsi="BenOr Rashi"/>
          <w:rtl w:val="true"/>
          <w:lang w:bidi="he-IL"/>
        </w:rPr>
        <w:t>(</w:t>
      </w:r>
      <w:r>
        <w:rPr>
          <w:rFonts w:ascii="BenOr Rashi" w:hAnsi="BenOr Rashi"/>
          <w:rtl w:val="true"/>
          <w:lang w:bidi="he-IL"/>
        </w:rPr>
        <w:t>אולי רצה לומר שלא יגלה עד שידע אם ימות</w:t>
      </w:r>
      <w:r>
        <w:rPr>
          <w:rFonts w:ascii="BenOr Rashi" w:hAnsi="BenOr Rashi"/>
          <w:rtl w:val="true"/>
          <w:lang w:bidi="he-IL"/>
        </w:rPr>
        <w:t xml:space="preserve">) </w:t>
      </w:r>
      <w:r>
        <w:rPr>
          <w:rFonts w:ascii="BenOr Rashi" w:hAnsi="BenOr Rashi"/>
          <w:rtl w:val="true"/>
          <w:lang w:bidi="he-IL"/>
        </w:rPr>
        <w:t>כיון שאולי לא ימות</w:t>
      </w:r>
      <w:r>
        <w:rPr>
          <w:rFonts w:ascii="BenOr Rashi" w:hAnsi="BenOr Rashi"/>
          <w:rtl w:val="true"/>
          <w:lang w:bidi="he-IL"/>
        </w:rPr>
        <w:t xml:space="preserve">. </w:t>
      </w:r>
      <w:r>
        <w:rPr>
          <w:rFonts w:ascii="BenOr Rashi" w:hAnsi="BenOr Rashi"/>
          <w:rtl w:val="true"/>
          <w:lang w:bidi="he-IL"/>
        </w:rPr>
        <w:t>גם אפשר שכיון שלא בוודאי ימות</w:t>
      </w:r>
      <w:r>
        <w:rPr>
          <w:rFonts w:ascii="BenOr Rashi" w:hAnsi="BenOr Rashi"/>
          <w:rtl w:val="true"/>
          <w:lang w:bidi="he-IL"/>
        </w:rPr>
        <w:t xml:space="preserve">, </w:t>
      </w:r>
      <w:r>
        <w:rPr>
          <w:rFonts w:ascii="BenOr Rashi" w:hAnsi="BenOr Rashi"/>
          <w:rtl w:val="true"/>
          <w:lang w:bidi="he-IL"/>
        </w:rPr>
        <w:t xml:space="preserve">מסתבר שהוא קירב את מיתתו </w:t>
      </w:r>
      <w:r>
        <w:rPr>
          <w:rFonts w:ascii="BenOr Rashi" w:hAnsi="BenOr Rashi"/>
          <w:rtl w:val="true"/>
          <w:lang w:bidi="he-IL"/>
        </w:rPr>
        <w:t>(</w:t>
      </w:r>
      <w:r>
        <w:rPr>
          <w:rFonts w:ascii="BenOr Rashi" w:hAnsi="BenOr Rashi"/>
          <w:rtl w:val="true"/>
          <w:lang w:bidi="he-IL"/>
        </w:rPr>
        <w:t>כעין תי’ של גמ’</w:t>
      </w:r>
      <w:r>
        <w:rPr>
          <w:rFonts w:ascii="BenOr Rashi" w:hAnsi="BenOr Rashi"/>
          <w:rtl w:val="true"/>
          <w:lang w:bidi="he-IL"/>
        </w:rPr>
        <w:t>).</w:t>
      </w:r>
    </w:p>
  </w:footnote>
  <w:footnote w:id="71">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כיון שבוודאי ימות</w:t>
      </w:r>
      <w:r>
        <w:rPr>
          <w:rFonts w:ascii="BenOr Rashi" w:hAnsi="BenOr Rashi"/>
          <w:rtl w:val="true"/>
          <w:lang w:bidi="he-IL"/>
        </w:rPr>
        <w:t xml:space="preserve">, </w:t>
      </w:r>
      <w:r>
        <w:rPr>
          <w:rFonts w:ascii="BenOr Rashi" w:hAnsi="BenOr Rashi"/>
          <w:rtl w:val="true"/>
          <w:lang w:bidi="he-IL"/>
        </w:rPr>
        <w:t>צריך לומר שהיה מת אף בלי פרכוס ורוח</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אף שהיה מת בוודאי</w:t>
      </w:r>
      <w:r>
        <w:rPr>
          <w:rFonts w:ascii="BenOr Rashi" w:hAnsi="BenOr Rashi"/>
          <w:rtl w:val="true"/>
          <w:lang w:bidi="he-IL"/>
        </w:rPr>
        <w:t xml:space="preserve">, </w:t>
      </w:r>
      <w:r>
        <w:rPr>
          <w:rFonts w:ascii="BenOr Rashi" w:hAnsi="BenOr Rashi"/>
          <w:rtl w:val="true"/>
          <w:lang w:bidi="he-IL"/>
        </w:rPr>
        <w:t>כיון שאחר קירב את המיתה</w:t>
      </w:r>
      <w:r>
        <w:rPr>
          <w:rFonts w:ascii="BenOr Rashi" w:hAnsi="BenOr Rashi"/>
          <w:rtl w:val="true"/>
          <w:lang w:bidi="he-IL"/>
        </w:rPr>
        <w:t xml:space="preserve">, </w:t>
      </w:r>
      <w:r>
        <w:rPr>
          <w:rFonts w:ascii="BenOr Rashi" w:hAnsi="BenOr Rashi"/>
          <w:rtl w:val="true"/>
          <w:lang w:bidi="he-IL"/>
        </w:rPr>
        <w:t>לא חייב</w:t>
      </w:r>
      <w:r>
        <w:rPr>
          <w:rFonts w:ascii="BenOr Rashi" w:hAnsi="BenOr Rashi"/>
          <w:rtl w:val="true"/>
          <w:lang w:bidi="he-IL"/>
        </w:rPr>
        <w:t xml:space="preserve">. </w:t>
      </w:r>
      <w:r>
        <w:rPr>
          <w:rFonts w:ascii="BenOr Rashi" w:hAnsi="BenOr Rashi"/>
          <w:rtl w:val="true"/>
          <w:lang w:bidi="he-IL"/>
        </w:rPr>
        <w:t>נראה שזה מפני שמיתה שקרה לא היה</w:t>
      </w:r>
      <w:r>
        <w:rPr>
          <w:rFonts w:ascii="BenOr Rashi" w:hAnsi="BenOr Rashi"/>
          <w:rtl w:val="true"/>
          <w:lang w:bidi="he-IL"/>
        </w:rPr>
        <w:t xml:space="preserve">, </w:t>
      </w:r>
      <w:r>
        <w:rPr>
          <w:rFonts w:ascii="BenOr Rashi" w:hAnsi="BenOr Rashi"/>
          <w:rtl w:val="true"/>
          <w:lang w:bidi="he-IL"/>
        </w:rPr>
        <w:t>לבסוף</w:t>
      </w:r>
      <w:r>
        <w:rPr>
          <w:rFonts w:ascii="BenOr Rashi" w:hAnsi="BenOr Rashi"/>
          <w:rtl w:val="true"/>
          <w:lang w:bidi="he-IL"/>
        </w:rPr>
        <w:t xml:space="preserve">, </w:t>
      </w:r>
      <w:r>
        <w:rPr>
          <w:rFonts w:ascii="BenOr Rashi" w:hAnsi="BenOr Rashi"/>
          <w:rtl w:val="true"/>
          <w:lang w:bidi="he-IL"/>
        </w:rPr>
        <w:t>נגרם ממנו</w:t>
      </w:r>
      <w:r>
        <w:rPr>
          <w:rFonts w:ascii="BenOr Rashi" w:hAnsi="BenOr Rashi"/>
          <w:rtl w:val="true"/>
          <w:lang w:bidi="he-IL"/>
        </w:rPr>
        <w:t xml:space="preserve">. </w:t>
      </w:r>
      <w:r>
        <w:rPr>
          <w:rFonts w:ascii="BenOr Rashi" w:hAnsi="BenOr Rashi"/>
          <w:rtl w:val="true"/>
          <w:lang w:bidi="he-IL"/>
        </w:rPr>
        <w:t>ותו</w:t>
      </w:r>
      <w:r>
        <w:rPr>
          <w:rFonts w:ascii="BenOr Rashi" w:hAnsi="BenOr Rashi"/>
          <w:rtl w:val="true"/>
          <w:lang w:bidi="he-IL"/>
        </w:rPr>
        <w:t>"</w:t>
      </w:r>
      <w:r>
        <w:rPr>
          <w:rFonts w:ascii="BenOr Rashi" w:hAnsi="BenOr Rashi"/>
          <w:rtl w:val="true"/>
          <w:lang w:bidi="he-IL"/>
        </w:rPr>
        <w:t>ת</w:t>
      </w:r>
      <w:r>
        <w:rPr>
          <w:rFonts w:ascii="BenOr Rashi" w:hAnsi="BenOr Rashi"/>
          <w:rtl w:val="true"/>
          <w:lang w:bidi="he-IL"/>
        </w:rPr>
        <w:t>.</w:t>
      </w:r>
    </w:p>
  </w:footnote>
  <w:footnote w:id="72">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 xml:space="preserve">איני יודע אם מכוון תוס’ לומר שממש מת מיד </w:t>
      </w:r>
      <w:r>
        <w:rPr>
          <w:rFonts w:ascii="BenOr Rashi" w:hAnsi="BenOr Rashi"/>
          <w:rtl w:val="true"/>
          <w:lang w:bidi="he-IL"/>
        </w:rPr>
        <w:t>(</w:t>
      </w:r>
      <w:r>
        <w:rPr>
          <w:rFonts w:ascii="BenOr Rashi" w:hAnsi="BenOr Rashi"/>
          <w:rtl w:val="true"/>
          <w:lang w:bidi="he-IL"/>
        </w:rPr>
        <w:t>וזה צריך להיות רק על ידי גרמת הנופל</w:t>
      </w:r>
      <w:r>
        <w:rPr>
          <w:rFonts w:ascii="BenOr Rashi" w:hAnsi="BenOr Rashi"/>
          <w:rtl w:val="true"/>
          <w:lang w:bidi="he-IL"/>
        </w:rPr>
        <w:t xml:space="preserve">) </w:t>
      </w:r>
      <w:r>
        <w:rPr>
          <w:rFonts w:ascii="BenOr Rashi" w:hAnsi="BenOr Rashi"/>
          <w:rtl w:val="true"/>
          <w:lang w:bidi="he-IL"/>
        </w:rPr>
        <w:t>או שמת מיד בסיבות</w:t>
      </w:r>
      <w:r>
        <w:rPr>
          <w:rFonts w:ascii="BenOr Rashi" w:hAnsi="BenOr Rashi"/>
          <w:rtl w:val="true"/>
          <w:lang w:bidi="he-IL"/>
        </w:rPr>
        <w:t xml:space="preserve">, </w:t>
      </w:r>
      <w:r>
        <w:rPr>
          <w:rFonts w:ascii="BenOr Rashi" w:hAnsi="BenOr Rashi"/>
          <w:rtl w:val="true"/>
          <w:lang w:bidi="he-IL"/>
        </w:rPr>
        <w:t>והוא שלא היה סיבה אחרת בין הנפילה למיתה שמיהר את המיתה</w:t>
      </w:r>
      <w:r>
        <w:rPr>
          <w:rFonts w:ascii="BenOr Rashi" w:hAnsi="BenOr Rashi"/>
          <w:rtl w:val="true"/>
          <w:lang w:bidi="he-IL"/>
        </w:rPr>
        <w:t>.</w:t>
      </w:r>
    </w:p>
  </w:footnote>
  <w:footnote w:id="73">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 xml:space="preserve">אולי סובר שזה לא מקרב מיתה או סובר שכיון שידע שיפרכס </w:t>
      </w:r>
      <w:r>
        <w:rPr>
          <w:rFonts w:ascii="BenOr Rashi" w:hAnsi="BenOr Rashi"/>
          <w:rtl w:val="true"/>
          <w:lang w:bidi="he-IL"/>
        </w:rPr>
        <w:t>(</w:t>
      </w:r>
      <w:r>
        <w:rPr>
          <w:rFonts w:ascii="BenOr Rashi" w:hAnsi="BenOr Rashi"/>
          <w:rtl w:val="true"/>
          <w:lang w:bidi="he-IL"/>
        </w:rPr>
        <w:t>שזה מוכרח לו</w:t>
      </w:r>
      <w:r>
        <w:rPr>
          <w:rFonts w:ascii="BenOr Rashi" w:hAnsi="BenOr Rashi"/>
          <w:rtl w:val="true"/>
          <w:lang w:bidi="he-IL"/>
        </w:rPr>
        <w:t xml:space="preserve">), </w:t>
      </w:r>
      <w:r>
        <w:rPr>
          <w:rFonts w:ascii="BenOr Rashi" w:hAnsi="BenOr Rashi"/>
          <w:rtl w:val="true"/>
          <w:lang w:bidi="he-IL"/>
        </w:rPr>
        <w:t>אינו פוטר אותו</w:t>
      </w:r>
      <w:r>
        <w:rPr>
          <w:rFonts w:ascii="BenOr Rashi" w:hAnsi="BenOr Rashi"/>
          <w:rtl w:val="true"/>
          <w:lang w:bidi="he-IL"/>
        </w:rPr>
        <w:t xml:space="preserve">. </w:t>
      </w:r>
      <w:r>
        <w:rPr>
          <w:rFonts w:ascii="BenOr Rashi" w:hAnsi="BenOr Rashi"/>
          <w:rtl w:val="true"/>
          <w:lang w:bidi="he-IL"/>
        </w:rPr>
        <w:t>ויש לדון למה לא</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יש להוסיף שאפשר לומר שמה שהמת גרם קצת את מיתתו לא פוטר</w:t>
      </w:r>
      <w:r>
        <w:rPr>
          <w:rFonts w:ascii="BenOr Rashi" w:hAnsi="BenOr Rashi"/>
          <w:rtl w:val="true"/>
          <w:lang w:bidi="he-IL"/>
        </w:rPr>
        <w:t xml:space="preserve">, </w:t>
      </w:r>
      <w:r>
        <w:rPr>
          <w:rFonts w:ascii="BenOr Rashi" w:hAnsi="BenOr Rashi"/>
          <w:rtl w:val="true"/>
          <w:lang w:bidi="he-IL"/>
        </w:rPr>
        <w:t>שתמיד גרם את זה</w:t>
      </w:r>
      <w:r>
        <w:rPr>
          <w:rFonts w:ascii="BenOr Rashi" w:hAnsi="BenOr Rashi"/>
          <w:rtl w:val="true"/>
          <w:lang w:bidi="he-IL"/>
        </w:rPr>
        <w:t xml:space="preserve">, </w:t>
      </w:r>
      <w:r>
        <w:rPr>
          <w:rFonts w:ascii="BenOr Rashi" w:hAnsi="BenOr Rashi"/>
          <w:rtl w:val="true"/>
          <w:lang w:bidi="he-IL"/>
        </w:rPr>
        <w:t>שדם שלו יצא על ידי לב שלו</w:t>
      </w:r>
      <w:r>
        <w:rPr>
          <w:rFonts w:ascii="BenOr Rashi" w:hAnsi="BenOr Rashi"/>
          <w:rtl w:val="true"/>
          <w:lang w:bidi="he-IL"/>
        </w:rPr>
        <w:t xml:space="preserve">, </w:t>
      </w:r>
      <w:r>
        <w:rPr>
          <w:rFonts w:ascii="BenOr Rashi" w:hAnsi="BenOr Rashi"/>
          <w:rtl w:val="true"/>
          <w:lang w:bidi="he-IL"/>
        </w:rPr>
        <w:t>כדומה</w:t>
      </w:r>
      <w:r>
        <w:rPr>
          <w:rFonts w:ascii="BenOr Rashi" w:hAnsi="BenOr Rashi"/>
          <w:rtl w:val="true"/>
          <w:lang w:bidi="he-IL"/>
        </w:rPr>
        <w:t>.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שאף אם דם שלו לא יצא</w:t>
      </w:r>
      <w:r>
        <w:rPr>
          <w:rFonts w:ascii="BenOr Rashi" w:hAnsi="BenOr Rashi"/>
          <w:rtl w:val="true"/>
          <w:lang w:bidi="he-IL"/>
        </w:rPr>
        <w:t xml:space="preserve">, </w:t>
      </w:r>
      <w:r>
        <w:rPr>
          <w:rFonts w:ascii="BenOr Rashi" w:hAnsi="BenOr Rashi"/>
          <w:rtl w:val="true"/>
          <w:lang w:bidi="he-IL"/>
        </w:rPr>
        <w:t>לא היה חי</w:t>
      </w:r>
      <w:r>
        <w:rPr>
          <w:rFonts w:ascii="BenOr Rashi" w:hAnsi="BenOr Rashi"/>
          <w:rtl w:val="true"/>
          <w:lang w:bidi="he-IL"/>
        </w:rPr>
        <w:t xml:space="preserve">, </w:t>
      </w:r>
      <w:r>
        <w:rPr>
          <w:rFonts w:ascii="BenOr Rashi" w:hAnsi="BenOr Rashi"/>
          <w:rtl w:val="true"/>
          <w:lang w:bidi="he-IL"/>
        </w:rPr>
        <w:t>שצריך שדם חדש יבוא</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74">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להעיר שציור של הפסוק הוא שזה קרה בתוך מריבה</w:t>
      </w:r>
      <w:r>
        <w:rPr>
          <w:rFonts w:ascii="BenOr Rashi" w:hAnsi="BenOr Rashi"/>
          <w:rtl w:val="true"/>
          <w:lang w:bidi="he-IL"/>
        </w:rPr>
        <w:t xml:space="preserve">. </w:t>
      </w:r>
      <w:r>
        <w:rPr>
          <w:rFonts w:ascii="BenOr Rashi" w:hAnsi="BenOr Rashi"/>
          <w:rtl w:val="true"/>
          <w:lang w:bidi="he-IL"/>
        </w:rPr>
        <w:t>מוזר שלא יהיה זמן בין ההכאה לזמן שישים עליו בגד</w:t>
      </w:r>
      <w:r>
        <w:rPr>
          <w:rFonts w:ascii="BenOr Rashi" w:hAnsi="BenOr Rashi"/>
          <w:rtl w:val="true"/>
          <w:lang w:bidi="he-IL"/>
        </w:rPr>
        <w:t xml:space="preserve">. </w:t>
      </w:r>
      <w:r>
        <w:rPr>
          <w:rFonts w:ascii="BenOr Rashi" w:hAnsi="BenOr Rashi"/>
          <w:rtl w:val="true"/>
          <w:lang w:bidi="he-IL"/>
        </w:rPr>
        <w:t>ויש לדון כמה זמן צריך לומר שרוח קרב את המיתה</w:t>
      </w:r>
      <w:r>
        <w:rPr>
          <w:rFonts w:ascii="BenOr Rashi" w:hAnsi="BenOr Rashi"/>
          <w:rtl w:val="true"/>
          <w:lang w:bidi="he-IL"/>
        </w:rPr>
        <w:t xml:space="preserve">. </w:t>
      </w:r>
      <w:r>
        <w:rPr>
          <w:rFonts w:ascii="BenOr Rashi" w:hAnsi="BenOr Rashi"/>
          <w:rtl w:val="true"/>
          <w:lang w:bidi="he-IL"/>
        </w:rPr>
        <w:t>כעין זה יש לדון על הצד שהוא בבית של שיש</w:t>
      </w:r>
      <w:r>
        <w:rPr>
          <w:rFonts w:ascii="BenOr Rashi" w:hAnsi="BenOr Rashi"/>
          <w:rtl w:val="true"/>
          <w:lang w:bidi="he-IL"/>
        </w:rPr>
        <w:t xml:space="preserve">, </w:t>
      </w:r>
      <w:r>
        <w:rPr>
          <w:rFonts w:ascii="BenOr Rashi" w:hAnsi="BenOr Rashi"/>
          <w:rtl w:val="true"/>
          <w:lang w:bidi="he-IL"/>
        </w:rPr>
        <w:t>שלכאו’ לא מצוי לריב בתוך בית של שיש</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75">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איני יודע למה פשוט לו שכל מכה נתרע ברוח</w:t>
      </w:r>
      <w:r>
        <w:rPr>
          <w:rFonts w:ascii="BenOr Rashi" w:hAnsi="BenOr Rashi"/>
          <w:rtl w:val="true"/>
          <w:lang w:bidi="he-IL"/>
        </w:rPr>
        <w:t xml:space="preserve">. </w:t>
      </w:r>
      <w:r>
        <w:rPr>
          <w:rFonts w:ascii="BenOr Rashi" w:hAnsi="BenOr Rashi"/>
          <w:rtl w:val="true"/>
          <w:lang w:bidi="he-IL"/>
        </w:rPr>
        <w:t>אולי רק מכה גדולה ופתוחה כמו שחיטה נתרע ברוח</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גם היה אפשר לומר שאם לא מת עד לאחר זמן</w:t>
      </w:r>
      <w:r>
        <w:rPr>
          <w:rFonts w:ascii="BenOr Rashi" w:hAnsi="BenOr Rashi"/>
          <w:rtl w:val="true"/>
          <w:lang w:bidi="he-IL"/>
        </w:rPr>
        <w:t xml:space="preserve">, </w:t>
      </w:r>
      <w:r>
        <w:rPr>
          <w:rFonts w:ascii="BenOr Rashi" w:hAnsi="BenOr Rashi"/>
          <w:rtl w:val="true"/>
          <w:lang w:bidi="he-IL"/>
        </w:rPr>
        <w:t>צריך לומר שרוח לא גרם את מיתתו</w:t>
      </w:r>
      <w:r>
        <w:rPr>
          <w:rFonts w:ascii="BenOr Rashi" w:hAnsi="BenOr Rashi"/>
          <w:rtl w:val="true"/>
          <w:lang w:bidi="he-IL"/>
        </w:rPr>
        <w:t xml:space="preserve">. </w:t>
      </w:r>
      <w:r>
        <w:rPr>
          <w:rFonts w:ascii="BenOr Rashi" w:hAnsi="BenOr Rashi"/>
          <w:rtl w:val="true"/>
          <w:lang w:bidi="he-IL"/>
        </w:rPr>
        <w:t>צריך לומר שמסתבר לתוס’ שתמיד יש לחוש שקירב את מיתתו</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76">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על שנים אלו יש להעיר שפסוק אומר שהיה מריבה</w:t>
      </w:r>
      <w:r>
        <w:rPr>
          <w:rFonts w:ascii="BenOr Rashi" w:hAnsi="BenOr Rashi"/>
          <w:rtl w:val="true"/>
          <w:lang w:bidi="he-IL"/>
        </w:rPr>
        <w:t xml:space="preserve">, </w:t>
      </w:r>
      <w:r>
        <w:rPr>
          <w:rFonts w:ascii="BenOr Rashi" w:hAnsi="BenOr Rashi"/>
          <w:rtl w:val="true"/>
          <w:lang w:bidi="he-IL"/>
        </w:rPr>
        <w:t>ואז מאד מוזר להוקים אותו בציורים אלו</w:t>
      </w:r>
      <w:r>
        <w:rPr>
          <w:rFonts w:ascii="BenOr Rashi" w:hAnsi="BenOr Rashi"/>
          <w:rtl w:val="true"/>
          <w:lang w:bidi="he-IL"/>
        </w:rPr>
        <w:t xml:space="preserve">. </w:t>
      </w:r>
      <w:r>
        <w:rPr>
          <w:rFonts w:ascii="BenOr Rashi" w:hAnsi="BenOr Rashi"/>
          <w:rtl w:val="true"/>
          <w:lang w:bidi="he-IL"/>
        </w:rPr>
        <w:t>אולי אינו מכוון לומר שהוא ממש זה</w:t>
      </w:r>
      <w:r>
        <w:rPr>
          <w:rFonts w:ascii="BenOr Rashi" w:hAnsi="BenOr Rashi"/>
          <w:rtl w:val="true"/>
          <w:lang w:bidi="he-IL"/>
        </w:rPr>
        <w:t xml:space="preserve">, </w:t>
      </w:r>
      <w:r>
        <w:rPr>
          <w:rFonts w:ascii="BenOr Rashi" w:hAnsi="BenOr Rashi"/>
          <w:rtl w:val="true"/>
          <w:lang w:bidi="he-IL"/>
        </w:rPr>
        <w:t>אלא הוא כעין זה</w:t>
      </w:r>
      <w:r>
        <w:rPr>
          <w:rFonts w:ascii="BenOr Rashi" w:hAnsi="BenOr Rashi"/>
          <w:rtl w:val="true"/>
          <w:lang w:bidi="he-IL"/>
        </w:rPr>
        <w:t xml:space="preserve">. </w:t>
      </w:r>
      <w:r>
        <w:rPr>
          <w:rFonts w:ascii="BenOr Rashi" w:hAnsi="BenOr Rashi"/>
          <w:rtl w:val="true"/>
          <w:lang w:bidi="he-IL"/>
        </w:rPr>
        <w:t>עדיין מוזר שיקרה</w:t>
      </w:r>
      <w:r>
        <w:rPr>
          <w:rFonts w:ascii="BenOr Rashi" w:hAnsi="BenOr Rashi"/>
          <w:rtl w:val="true"/>
          <w:lang w:bidi="he-IL"/>
        </w:rPr>
        <w:t xml:space="preserve">. </w:t>
      </w:r>
      <w:r>
        <w:rPr>
          <w:rFonts w:ascii="BenOr Rashi" w:hAnsi="BenOr Rashi"/>
          <w:rtl w:val="true"/>
          <w:lang w:bidi="he-IL"/>
        </w:rPr>
        <w:t>לא נראה שאומר כן</w:t>
      </w:r>
      <w:r>
        <w:rPr>
          <w:rFonts w:ascii="BenOr Rashi" w:hAnsi="BenOr Rashi"/>
          <w:rtl w:val="true"/>
          <w:lang w:bidi="he-IL"/>
        </w:rPr>
        <w:t xml:space="preserve">, </w:t>
      </w:r>
      <w:r>
        <w:rPr>
          <w:rFonts w:ascii="BenOr Rashi" w:hAnsi="BenOr Rashi"/>
          <w:rtl w:val="true"/>
          <w:lang w:bidi="he-IL"/>
        </w:rPr>
        <w:t>שאז קשה למה נקט שני ציורים</w:t>
      </w:r>
      <w:r>
        <w:rPr>
          <w:rFonts w:ascii="BenOr Rashi" w:hAnsi="BenOr Rashi"/>
          <w:rtl w:val="true"/>
          <w:lang w:bidi="he-IL"/>
        </w:rPr>
        <w:t xml:space="preserve">. </w:t>
      </w:r>
      <w:r>
        <w:rPr>
          <w:rFonts w:ascii="BenOr Rashi" w:hAnsi="BenOr Rashi"/>
          <w:rtl w:val="true"/>
          <w:lang w:bidi="he-IL"/>
        </w:rPr>
        <w:t xml:space="preserve">אם נאמר שיסוד שלהם לא שווה </w:t>
      </w:r>
      <w:r>
        <w:rPr>
          <w:rFonts w:ascii="BenOr Rashi" w:hAnsi="BenOr Rashi"/>
          <w:rtl w:val="true"/>
          <w:lang w:bidi="he-IL"/>
        </w:rPr>
        <w:t>(</w:t>
      </w:r>
      <w:r>
        <w:rPr>
          <w:rFonts w:ascii="BenOr Rashi" w:hAnsi="BenOr Rashi"/>
          <w:rtl w:val="true"/>
          <w:lang w:bidi="he-IL"/>
        </w:rPr>
        <w:t>ע’ למעלה</w:t>
      </w:r>
      <w:r>
        <w:rPr>
          <w:rFonts w:ascii="BenOr Rashi" w:hAnsi="BenOr Rashi"/>
          <w:rtl w:val="true"/>
          <w:lang w:bidi="he-IL"/>
        </w:rPr>
        <w:t xml:space="preserve">), </w:t>
      </w:r>
      <w:r>
        <w:rPr>
          <w:rFonts w:ascii="BenOr Rashi" w:hAnsi="BenOr Rashi"/>
          <w:rtl w:val="true"/>
          <w:lang w:bidi="he-IL"/>
        </w:rPr>
        <w:t>אינו כל כך קשה</w:t>
      </w:r>
      <w:r>
        <w:rPr>
          <w:rFonts w:ascii="BenOr Rashi" w:hAnsi="BenOr Rashi"/>
          <w:rtl w:val="true"/>
          <w:lang w:bidi="he-IL"/>
        </w:rPr>
        <w:t>.</w:t>
      </w:r>
    </w:p>
  </w:footnote>
  <w:footnote w:id="77">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וא</w:t>
      </w:r>
      <w:r>
        <w:rPr>
          <w:rFonts w:ascii="BenOr Rashi" w:hAnsi="BenOr Rashi"/>
          <w:rtl w:val="true"/>
          <w:lang w:bidi="he-IL"/>
        </w:rPr>
        <w:t>"</w:t>
      </w:r>
      <w:r>
        <w:rPr>
          <w:rFonts w:ascii="BenOr Rashi" w:hAnsi="BenOr Rashi"/>
          <w:rtl w:val="true"/>
          <w:lang w:bidi="he-IL"/>
        </w:rPr>
        <w:t>ת לפי רבינו תם למה לא ייחשב ממון הבעל</w:t>
      </w:r>
      <w:r>
        <w:rPr>
          <w:rFonts w:ascii="BenOr Rashi" w:hAnsi="BenOr Rashi"/>
          <w:rtl w:val="true"/>
          <w:lang w:bidi="he-IL"/>
        </w:rPr>
        <w:t xml:space="preserve">. </w:t>
      </w:r>
      <w:r>
        <w:rPr>
          <w:rFonts w:ascii="BenOr Rashi" w:hAnsi="BenOr Rashi"/>
          <w:rtl w:val="true"/>
          <w:lang w:bidi="he-IL"/>
        </w:rPr>
        <w:t>צריך לומר שכיון שאינו יכול להישאר אצלו</w:t>
      </w:r>
      <w:r>
        <w:rPr>
          <w:rFonts w:ascii="BenOr Rashi" w:hAnsi="BenOr Rashi"/>
          <w:rtl w:val="true"/>
          <w:lang w:bidi="he-IL"/>
        </w:rPr>
        <w:t xml:space="preserve">, </w:t>
      </w:r>
      <w:r>
        <w:rPr>
          <w:rFonts w:ascii="BenOr Rashi" w:hAnsi="BenOr Rashi"/>
          <w:rtl w:val="true"/>
          <w:lang w:bidi="he-IL"/>
        </w:rPr>
        <w:t>אינו נחשב שלו</w:t>
      </w:r>
      <w:r>
        <w:rPr>
          <w:rFonts w:ascii="BenOr Rashi" w:hAnsi="BenOr Rashi"/>
          <w:rtl w:val="true"/>
          <w:lang w:bidi="he-IL"/>
        </w:rPr>
        <w:t xml:space="preserve">. </w:t>
      </w:r>
      <w:r>
        <w:rPr>
          <w:rFonts w:ascii="BenOr Rashi" w:hAnsi="BenOr Rashi"/>
          <w:rtl w:val="true"/>
          <w:lang w:bidi="he-IL"/>
        </w:rPr>
        <w:t>צריך ביאור</w:t>
      </w:r>
      <w:r>
        <w:rPr>
          <w:rFonts w:ascii="BenOr Rashi" w:hAnsi="BenOr Rashi"/>
          <w:rtl w:val="true"/>
          <w:lang w:bidi="he-IL"/>
        </w:rPr>
        <w:t xml:space="preserve">, </w:t>
      </w:r>
      <w:r>
        <w:rPr>
          <w:rFonts w:ascii="BenOr Rashi" w:hAnsi="BenOr Rashi"/>
          <w:rtl w:val="true"/>
          <w:lang w:bidi="he-IL"/>
        </w:rPr>
        <w:t>שנאמר כן גם בחמץ בכל חדש ניסן</w:t>
      </w:r>
      <w:r>
        <w:rPr>
          <w:rFonts w:ascii="BenOr Rashi" w:hAnsi="BenOr Rashi"/>
          <w:rtl w:val="true"/>
          <w:lang w:bidi="he-IL"/>
        </w:rPr>
        <w:t xml:space="preserve">, </w:t>
      </w:r>
      <w:r>
        <w:rPr>
          <w:rFonts w:ascii="BenOr Rashi" w:hAnsi="BenOr Rashi"/>
          <w:rtl w:val="true"/>
          <w:lang w:bidi="he-IL"/>
        </w:rPr>
        <w:t>שצריך לבער אותו לפני חדש</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78">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 xml:space="preserve">גם אפשר </w:t>
      </w:r>
      <w:r>
        <w:rPr>
          <w:rFonts w:ascii="BenOr Rashi" w:hAnsi="BenOr Rashi"/>
          <w:rtl w:val="true"/>
          <w:lang w:bidi="he-IL"/>
        </w:rPr>
        <w:t>(</w:t>
      </w:r>
      <w:r>
        <w:rPr>
          <w:rFonts w:ascii="BenOr Rashi" w:hAnsi="BenOr Rashi"/>
          <w:rtl w:val="true"/>
          <w:lang w:bidi="he-IL"/>
        </w:rPr>
        <w:t>ועיין לקמן</w:t>
      </w:r>
      <w:r>
        <w:rPr>
          <w:rFonts w:ascii="BenOr Rashi" w:hAnsi="BenOr Rashi"/>
          <w:rtl w:val="true"/>
          <w:lang w:bidi="he-IL"/>
        </w:rPr>
        <w:t xml:space="preserve">, </w:t>
      </w:r>
      <w:r>
        <w:rPr>
          <w:rFonts w:ascii="BenOr Rashi" w:hAnsi="BenOr Rashi"/>
          <w:rtl w:val="true"/>
          <w:lang w:bidi="he-IL"/>
        </w:rPr>
        <w:t>שאולי לא אפשר</w:t>
      </w:r>
      <w:r>
        <w:rPr>
          <w:rFonts w:ascii="BenOr Rashi" w:hAnsi="BenOr Rashi"/>
          <w:rtl w:val="true"/>
          <w:lang w:bidi="he-IL"/>
        </w:rPr>
        <w:t xml:space="preserve">) </w:t>
      </w:r>
      <w:r>
        <w:rPr>
          <w:rFonts w:ascii="BenOr Rashi" w:hAnsi="BenOr Rashi"/>
          <w:rtl w:val="true"/>
          <w:lang w:bidi="he-IL"/>
        </w:rPr>
        <w:t>שתוס’ סובר שלא צריכים שיש חיוב</w:t>
      </w:r>
      <w:r>
        <w:rPr>
          <w:rFonts w:ascii="BenOr Rashi" w:hAnsi="BenOr Rashi"/>
          <w:rtl w:val="true"/>
          <w:lang w:bidi="he-IL"/>
        </w:rPr>
        <w:t xml:space="preserve">, </w:t>
      </w:r>
      <w:r>
        <w:rPr>
          <w:rFonts w:ascii="BenOr Rashi" w:hAnsi="BenOr Rashi"/>
          <w:rtl w:val="true"/>
          <w:lang w:bidi="he-IL"/>
        </w:rPr>
        <w:t>אלא שיש סיבה לחיוב</w:t>
      </w:r>
      <w:r>
        <w:rPr>
          <w:rFonts w:ascii="BenOr Rashi" w:hAnsi="BenOr Rashi"/>
          <w:rtl w:val="true"/>
          <w:lang w:bidi="he-IL"/>
        </w:rPr>
        <w:t xml:space="preserve">. </w:t>
      </w:r>
      <w:r>
        <w:rPr>
          <w:rFonts w:ascii="BenOr Rashi" w:hAnsi="BenOr Rashi"/>
          <w:rtl w:val="true"/>
          <w:lang w:bidi="he-IL"/>
        </w:rPr>
        <w:t>בקנס</w:t>
      </w:r>
      <w:r>
        <w:rPr>
          <w:rFonts w:ascii="BenOr Rashi" w:hAnsi="BenOr Rashi"/>
          <w:rtl w:val="true"/>
          <w:lang w:bidi="he-IL"/>
        </w:rPr>
        <w:t xml:space="preserve">, </w:t>
      </w:r>
      <w:r>
        <w:rPr>
          <w:rFonts w:ascii="BenOr Rashi" w:hAnsi="BenOr Rashi"/>
          <w:rtl w:val="true"/>
          <w:lang w:bidi="he-IL"/>
        </w:rPr>
        <w:t>חלק מסיבת הקנס שבית דין קובעים עליו חיוב</w:t>
      </w:r>
      <w:r>
        <w:rPr>
          <w:rFonts w:ascii="BenOr Rashi" w:hAnsi="BenOr Rashi"/>
          <w:rtl w:val="true"/>
          <w:lang w:bidi="he-IL"/>
        </w:rPr>
        <w:t>.</w:t>
      </w:r>
    </w:p>
  </w:footnote>
  <w:footnote w:id="79">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לדון מה כוונת תוס’ בזה</w:t>
      </w:r>
      <w:r>
        <w:rPr>
          <w:rFonts w:ascii="BenOr Rashi" w:hAnsi="BenOr Rashi"/>
          <w:rtl w:val="true"/>
          <w:lang w:bidi="he-IL"/>
        </w:rPr>
        <w:t>:</w:t>
      </w:r>
    </w:p>
    <w:p>
      <w:pPr>
        <w:pStyle w:val="Footnote"/>
        <w:numPr>
          <w:ilvl w:val="0"/>
          <w:numId w:val="22"/>
        </w:numPr>
        <w:rPr>
          <w:rFonts w:ascii="BenOr Rashi" w:hAnsi="BenOr Rashi"/>
          <w:lang w:bidi="he-IL"/>
        </w:rPr>
      </w:pPr>
      <w:r>
        <w:rPr>
          <w:rFonts w:ascii="BenOr Rashi" w:hAnsi="BenOr Rashi"/>
          <w:rtl w:val="true"/>
          <w:lang w:bidi="he-IL"/>
        </w:rPr>
        <w:t>אולי זה סימן שאין עליו חיוב</w:t>
      </w:r>
      <w:r>
        <w:rPr>
          <w:rFonts w:ascii="BenOr Rashi" w:hAnsi="BenOr Rashi"/>
          <w:rtl w:val="true"/>
          <w:lang w:bidi="he-IL"/>
        </w:rPr>
        <w:t xml:space="preserve">. </w:t>
      </w:r>
      <w:r>
        <w:rPr>
          <w:rFonts w:ascii="BenOr Rashi" w:hAnsi="BenOr Rashi"/>
          <w:rtl w:val="true"/>
          <w:lang w:bidi="he-IL"/>
        </w:rPr>
        <w:t>אילו היה עליו חיוב</w:t>
      </w:r>
      <w:r>
        <w:rPr>
          <w:rFonts w:ascii="BenOr Rashi" w:hAnsi="BenOr Rashi"/>
          <w:rtl w:val="true"/>
          <w:lang w:bidi="he-IL"/>
        </w:rPr>
        <w:t xml:space="preserve">, </w:t>
      </w:r>
      <w:r>
        <w:rPr>
          <w:rFonts w:ascii="BenOr Rashi" w:hAnsi="BenOr Rashi"/>
          <w:rtl w:val="true"/>
          <w:lang w:bidi="he-IL"/>
        </w:rPr>
        <w:t>בוודאי היה מתחייב בהודאת עצמו</w:t>
      </w:r>
      <w:r>
        <w:rPr>
          <w:rFonts w:ascii="BenOr Rashi" w:hAnsi="BenOr Rashi"/>
          <w:rtl w:val="true"/>
          <w:lang w:bidi="he-IL"/>
        </w:rPr>
        <w:t xml:space="preserve">. </w:t>
      </w:r>
      <w:r>
        <w:rPr>
          <w:rFonts w:ascii="BenOr Rashi" w:hAnsi="BenOr Rashi"/>
          <w:rtl w:val="true"/>
          <w:lang w:bidi="he-IL"/>
        </w:rPr>
        <w:t>אלא</w:t>
      </w:r>
      <w:r>
        <w:rPr>
          <w:rFonts w:ascii="BenOr Rashi" w:hAnsi="BenOr Rashi"/>
          <w:rtl w:val="true"/>
          <w:lang w:bidi="he-IL"/>
        </w:rPr>
        <w:t xml:space="preserve">, </w:t>
      </w:r>
      <w:r>
        <w:rPr>
          <w:rFonts w:ascii="BenOr Rashi" w:hAnsi="BenOr Rashi"/>
          <w:rtl w:val="true"/>
          <w:lang w:bidi="he-IL"/>
        </w:rPr>
        <w:t>צריך לומר שבית דין קובעים את החיוב</w:t>
      </w:r>
      <w:r>
        <w:rPr>
          <w:rFonts w:ascii="BenOr Rashi" w:hAnsi="BenOr Rashi"/>
          <w:rtl w:val="true"/>
          <w:lang w:bidi="he-IL"/>
        </w:rPr>
        <w:t xml:space="preserve">. </w:t>
      </w:r>
      <w:r>
        <w:rPr>
          <w:rFonts w:ascii="BenOr Rashi" w:hAnsi="BenOr Rashi"/>
          <w:rtl w:val="true"/>
          <w:lang w:bidi="he-IL"/>
        </w:rPr>
        <w:t>יש להעיר שנמצא שלא קשה להניח שהודאתו עושה שבית דין לא יכולים לקבוע את החיוב עליו</w:t>
      </w:r>
      <w:r>
        <w:rPr>
          <w:rFonts w:ascii="BenOr Rashi" w:hAnsi="BenOr Rashi"/>
          <w:rtl w:val="true"/>
          <w:lang w:bidi="he-IL"/>
        </w:rPr>
        <w:t xml:space="preserve">, </w:t>
      </w:r>
      <w:r>
        <w:rPr>
          <w:rFonts w:ascii="BenOr Rashi" w:hAnsi="BenOr Rashi"/>
          <w:rtl w:val="true"/>
          <w:lang w:bidi="he-IL"/>
        </w:rPr>
        <w:t>אבל לא שחיוב שבא ממעשיו לא חל עליו</w:t>
      </w:r>
      <w:r>
        <w:rPr>
          <w:rFonts w:ascii="BenOr Rashi" w:hAnsi="BenOr Rashi"/>
          <w:rtl w:val="true"/>
          <w:lang w:bidi="he-IL"/>
        </w:rPr>
        <w:t xml:space="preserve">. </w:t>
      </w:r>
      <w:r>
        <w:rPr>
          <w:rFonts w:ascii="BenOr Rashi" w:hAnsi="BenOr Rashi"/>
          <w:rtl w:val="true"/>
          <w:lang w:bidi="he-IL"/>
        </w:rPr>
        <w:t xml:space="preserve">יש לדון אם זה מפני מה גורם אותו </w:t>
      </w:r>
      <w:r>
        <w:rPr>
          <w:rFonts w:ascii="BenOr Rashi" w:hAnsi="BenOr Rashi"/>
          <w:rtl w:val="true"/>
          <w:lang w:bidi="he-IL"/>
        </w:rPr>
        <w:t>(</w:t>
      </w:r>
      <w:r>
        <w:rPr>
          <w:rFonts w:ascii="BenOr Rashi" w:hAnsi="BenOr Rashi"/>
          <w:rtl w:val="true"/>
          <w:lang w:bidi="he-IL"/>
        </w:rPr>
        <w:t>בית דין או מעשיו</w:t>
      </w:r>
      <w:r>
        <w:rPr>
          <w:rFonts w:ascii="BenOr Rashi" w:hAnsi="BenOr Rashi"/>
          <w:rtl w:val="true"/>
          <w:lang w:bidi="he-IL"/>
        </w:rPr>
        <w:t xml:space="preserve">) </w:t>
      </w:r>
      <w:r>
        <w:rPr>
          <w:rFonts w:ascii="BenOr Rashi" w:hAnsi="BenOr Rashi"/>
          <w:rtl w:val="true"/>
          <w:lang w:bidi="he-IL"/>
        </w:rPr>
        <w:t>או אם חל כבר או לא</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p>
      <w:pPr>
        <w:pStyle w:val="Footnote"/>
        <w:numPr>
          <w:ilvl w:val="0"/>
          <w:numId w:val="22"/>
        </w:numPr>
        <w:spacing w:before="283" w:after="283"/>
        <w:rPr>
          <w:rFonts w:ascii="BenOr Rashi" w:hAnsi="BenOr Rashi"/>
          <w:lang w:bidi="he-IL"/>
        </w:rPr>
      </w:pPr>
      <w:r>
        <w:rPr>
          <w:rFonts w:ascii="BenOr Rashi" w:hAnsi="BenOr Rashi"/>
          <w:rtl w:val="true"/>
          <w:lang w:bidi="he-IL"/>
        </w:rPr>
        <w:t>אולי זה סיבה שאין עליו חיוב</w:t>
      </w:r>
      <w:r>
        <w:rPr>
          <w:rFonts w:ascii="BenOr Rashi" w:hAnsi="BenOr Rashi"/>
          <w:rtl w:val="true"/>
          <w:lang w:bidi="he-IL"/>
        </w:rPr>
        <w:t xml:space="preserve">. </w:t>
      </w:r>
      <w:r>
        <w:rPr>
          <w:rFonts w:ascii="BenOr Rashi" w:hAnsi="BenOr Rashi"/>
          <w:rtl w:val="true"/>
          <w:lang w:bidi="he-IL"/>
        </w:rPr>
        <w:t>באמת</w:t>
      </w:r>
      <w:r>
        <w:rPr>
          <w:rFonts w:ascii="BenOr Rashi" w:hAnsi="BenOr Rashi"/>
          <w:rtl w:val="true"/>
          <w:lang w:bidi="he-IL"/>
        </w:rPr>
        <w:t xml:space="preserve">, </w:t>
      </w:r>
      <w:r>
        <w:rPr>
          <w:rFonts w:ascii="BenOr Rashi" w:hAnsi="BenOr Rashi"/>
          <w:rtl w:val="true"/>
          <w:lang w:bidi="he-IL"/>
        </w:rPr>
        <w:t>אולי</w:t>
      </w:r>
      <w:r>
        <w:rPr>
          <w:rFonts w:ascii="BenOr Rashi" w:hAnsi="BenOr Rashi"/>
          <w:rtl w:val="true"/>
          <w:lang w:bidi="he-IL"/>
        </w:rPr>
        <w:t xml:space="preserve">, </w:t>
      </w:r>
      <w:r>
        <w:rPr>
          <w:rFonts w:ascii="BenOr Rashi" w:hAnsi="BenOr Rashi"/>
          <w:rtl w:val="true"/>
          <w:lang w:bidi="he-IL"/>
        </w:rPr>
        <w:t>היה נכון לו לשלם</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אם בא לשלם</w:t>
      </w:r>
      <w:r>
        <w:rPr>
          <w:rFonts w:ascii="BenOr Rashi" w:hAnsi="BenOr Rashi"/>
          <w:rtl w:val="true"/>
          <w:lang w:bidi="he-IL"/>
        </w:rPr>
        <w:t xml:space="preserve">, </w:t>
      </w:r>
      <w:r>
        <w:rPr>
          <w:rFonts w:ascii="BenOr Rashi" w:hAnsi="BenOr Rashi"/>
          <w:rtl w:val="true"/>
          <w:lang w:bidi="he-IL"/>
        </w:rPr>
        <w:t>נמצא שמודה</w:t>
      </w:r>
      <w:r>
        <w:rPr>
          <w:rFonts w:ascii="BenOr Rashi" w:hAnsi="BenOr Rashi"/>
          <w:rtl w:val="true"/>
          <w:lang w:bidi="he-IL"/>
        </w:rPr>
        <w:t xml:space="preserve">, </w:t>
      </w:r>
      <w:r>
        <w:rPr>
          <w:rFonts w:ascii="BenOr Rashi" w:hAnsi="BenOr Rashi"/>
          <w:rtl w:val="true"/>
          <w:lang w:bidi="he-IL"/>
        </w:rPr>
        <w:t>ואז לא חייב</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אין סיבה שישלם</w:t>
      </w:r>
      <w:r>
        <w:rPr>
          <w:rFonts w:ascii="BenOr Rashi" w:hAnsi="BenOr Rashi"/>
          <w:rtl w:val="true"/>
          <w:lang w:bidi="he-IL"/>
        </w:rPr>
        <w:t xml:space="preserve">, </w:t>
      </w:r>
      <w:r>
        <w:rPr>
          <w:rFonts w:ascii="BenOr Rashi" w:hAnsi="BenOr Rashi"/>
          <w:rtl w:val="true"/>
          <w:lang w:bidi="he-IL"/>
        </w:rPr>
        <w:t>שלא ישלם אם בא לשלם</w:t>
      </w:r>
      <w:r>
        <w:rPr>
          <w:rFonts w:ascii="BenOr Rashi" w:hAnsi="BenOr Rashi"/>
          <w:rtl w:val="true"/>
          <w:lang w:bidi="he-IL"/>
        </w:rPr>
        <w:t>. (</w:t>
      </w:r>
      <w:r>
        <w:rPr>
          <w:rFonts w:ascii="BenOr Rashi" w:hAnsi="BenOr Rashi"/>
          <w:rtl w:val="true"/>
          <w:lang w:bidi="he-IL"/>
        </w:rPr>
        <w:t>יש לדון בזה</w:t>
      </w:r>
      <w:r>
        <w:rPr>
          <w:rFonts w:ascii="BenOr Rashi" w:hAnsi="BenOr Rashi"/>
          <w:rtl w:val="true"/>
          <w:lang w:bidi="he-IL"/>
        </w:rPr>
        <w:t xml:space="preserve">, </w:t>
      </w:r>
      <w:r>
        <w:rPr>
          <w:rFonts w:ascii="BenOr Rashi" w:hAnsi="BenOr Rashi"/>
          <w:rtl w:val="true"/>
          <w:lang w:bidi="he-IL"/>
        </w:rPr>
        <w:t>שאולי נאמר שיש טוב בהודאה</w:t>
      </w:r>
      <w:r>
        <w:rPr>
          <w:rFonts w:ascii="BenOr Rashi" w:hAnsi="BenOr Rashi"/>
          <w:rtl w:val="true"/>
          <w:lang w:bidi="he-IL"/>
        </w:rPr>
        <w:t xml:space="preserve">, </w:t>
      </w:r>
      <w:r>
        <w:rPr>
          <w:rFonts w:ascii="BenOr Rashi" w:hAnsi="BenOr Rashi"/>
          <w:rtl w:val="true"/>
          <w:lang w:bidi="he-IL"/>
        </w:rPr>
        <w:t>ונחייב אותו לשלם או להודות</w:t>
      </w:r>
      <w:r>
        <w:rPr>
          <w:rFonts w:ascii="BenOr Rashi" w:hAnsi="BenOr Rashi"/>
          <w:rtl w:val="true"/>
          <w:lang w:bidi="he-IL"/>
        </w:rPr>
        <w:t xml:space="preserve">.) </w:t>
      </w:r>
      <w:r>
        <w:rPr>
          <w:rFonts w:ascii="BenOr Rashi" w:hAnsi="BenOr Rashi"/>
          <w:rtl w:val="true"/>
          <w:lang w:bidi="he-IL"/>
        </w:rPr>
        <w:t>גם לא פשוט שצריך להודות כשמשלם</w:t>
      </w:r>
      <w:r>
        <w:rPr>
          <w:rFonts w:ascii="BenOr Rashi" w:hAnsi="BenOr Rashi"/>
          <w:rtl w:val="true"/>
          <w:lang w:bidi="he-IL"/>
        </w:rPr>
        <w:t xml:space="preserve">, </w:t>
      </w:r>
      <w:r>
        <w:rPr>
          <w:rFonts w:ascii="BenOr Rashi" w:hAnsi="BenOr Rashi"/>
          <w:rtl w:val="true"/>
          <w:lang w:bidi="he-IL"/>
        </w:rPr>
        <w:t xml:space="preserve">שאולי הודאה צריך להיות בבית דין </w:t>
      </w:r>
      <w:r>
        <w:rPr>
          <w:rFonts w:ascii="BenOr Rashi" w:hAnsi="BenOr Rashi"/>
          <w:rtl w:val="true"/>
          <w:lang w:bidi="he-IL"/>
        </w:rPr>
        <w:t>(</w:t>
      </w:r>
      <w:r>
        <w:rPr>
          <w:rFonts w:ascii="BenOr Rashi" w:hAnsi="BenOr Rashi"/>
          <w:rtl w:val="true"/>
          <w:lang w:bidi="he-IL"/>
        </w:rPr>
        <w:t>ע’ בגמ’ ב</w:t>
      </w:r>
      <w:r>
        <w:rPr>
          <w:rFonts w:ascii="BenOr Rashi" w:hAnsi="BenOr Rashi"/>
          <w:rtl w:val="true"/>
          <w:lang w:bidi="he-IL"/>
        </w:rPr>
        <w:t>"</w:t>
      </w:r>
      <w:r>
        <w:rPr>
          <w:rFonts w:ascii="BenOr Rashi" w:hAnsi="BenOr Rashi"/>
          <w:rtl w:val="true"/>
          <w:lang w:bidi="he-IL"/>
        </w:rPr>
        <w:t>ק</w:t>
      </w:r>
      <w:r>
        <w:rPr>
          <w:rFonts w:ascii="BenOr Rashi" w:hAnsi="BenOr Rashi"/>
          <w:rtl w:val="true"/>
          <w:lang w:bidi="he-IL"/>
        </w:rPr>
        <w:t xml:space="preserve">), </w:t>
      </w:r>
      <w:r>
        <w:rPr>
          <w:rFonts w:ascii="BenOr Rashi" w:hAnsi="BenOr Rashi"/>
          <w:rtl w:val="true"/>
          <w:lang w:bidi="he-IL"/>
        </w:rPr>
        <w:t>ואז אולי יחייב לשלם בלי הליכה לבית דין</w:t>
      </w:r>
      <w:r>
        <w:rPr>
          <w:rFonts w:ascii="BenOr Rashi" w:hAnsi="BenOr Rashi"/>
          <w:rtl w:val="true"/>
          <w:lang w:bidi="he-IL"/>
        </w:rPr>
        <w:t>.</w:t>
      </w:r>
    </w:p>
  </w:footnote>
  <w:footnote w:id="80">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 xml:space="preserve">יש להעיר שהיה אפשר לדחות שפסוק רק פוטר אותו מחיוב בית דין </w:t>
      </w:r>
      <w:r>
        <w:rPr>
          <w:rFonts w:ascii="BenOr Rashi" w:hAnsi="BenOr Rashi"/>
          <w:rtl w:val="true"/>
          <w:lang w:bidi="he-IL"/>
        </w:rPr>
        <w:t>(</w:t>
      </w:r>
      <w:r>
        <w:rPr>
          <w:rFonts w:ascii="BenOr Rashi" w:hAnsi="BenOr Rashi"/>
          <w:rtl w:val="true"/>
          <w:lang w:bidi="he-IL"/>
        </w:rPr>
        <w:t>בית דין לא יכופו לו לשלם</w:t>
      </w:r>
      <w:r>
        <w:rPr>
          <w:rFonts w:ascii="BenOr Rashi" w:hAnsi="BenOr Rashi"/>
          <w:rtl w:val="true"/>
          <w:lang w:bidi="he-IL"/>
        </w:rPr>
        <w:t xml:space="preserve">), </w:t>
      </w:r>
      <w:r>
        <w:rPr>
          <w:rFonts w:ascii="BenOr Rashi" w:hAnsi="BenOr Rashi"/>
          <w:rtl w:val="true"/>
          <w:lang w:bidi="he-IL"/>
        </w:rPr>
        <w:t>אבל עדיין יש חיוב לשלם</w:t>
      </w:r>
      <w:r>
        <w:rPr>
          <w:rFonts w:ascii="BenOr Rashi" w:hAnsi="BenOr Rashi"/>
          <w:rtl w:val="true"/>
          <w:lang w:bidi="he-IL"/>
        </w:rPr>
        <w:t xml:space="preserve">. </w:t>
      </w:r>
      <w:r>
        <w:rPr>
          <w:rFonts w:ascii="BenOr Rashi" w:hAnsi="BenOr Rashi"/>
          <w:rtl w:val="true"/>
          <w:lang w:bidi="he-IL"/>
        </w:rPr>
        <w:t>אולי מניח נגד זה מלשון הקרא</w:t>
      </w:r>
      <w:r>
        <w:rPr>
          <w:rFonts w:ascii="BenOr Rashi" w:hAnsi="BenOr Rashi"/>
          <w:rtl w:val="true"/>
          <w:lang w:bidi="he-IL"/>
        </w:rPr>
        <w:t xml:space="preserve">, </w:t>
      </w:r>
      <w:r>
        <w:rPr>
          <w:rFonts w:ascii="BenOr Rashi" w:hAnsi="BenOr Rashi"/>
          <w:rtl w:val="true"/>
          <w:lang w:bidi="he-IL"/>
        </w:rPr>
        <w:t>שמשמע שמדבר בחיוב לשלם</w:t>
      </w:r>
      <w:r>
        <w:rPr>
          <w:rFonts w:ascii="BenOr Rashi" w:hAnsi="BenOr Rashi"/>
          <w:rtl w:val="true"/>
          <w:lang w:bidi="he-IL"/>
        </w:rPr>
        <w:t xml:space="preserve">, </w:t>
      </w:r>
      <w:r>
        <w:rPr>
          <w:rFonts w:ascii="BenOr Rashi" w:hAnsi="BenOr Rashi"/>
          <w:rtl w:val="true"/>
          <w:lang w:bidi="he-IL"/>
        </w:rPr>
        <w:t>ואז ממנו הוא נפטר</w:t>
      </w:r>
      <w:r>
        <w:rPr>
          <w:rFonts w:ascii="BenOr Rashi" w:hAnsi="BenOr Rashi"/>
          <w:rtl w:val="true"/>
          <w:lang w:bidi="he-IL"/>
        </w:rPr>
        <w:t>.</w:t>
      </w:r>
    </w:p>
  </w:footnote>
  <w:footnote w:id="81">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וא</w:t>
      </w:r>
      <w:r>
        <w:rPr>
          <w:rFonts w:ascii="BenOr Rashi" w:hAnsi="BenOr Rashi"/>
          <w:rtl w:val="true"/>
          <w:lang w:bidi="he-IL"/>
        </w:rPr>
        <w:t>"</w:t>
      </w:r>
      <w:r>
        <w:rPr>
          <w:rFonts w:ascii="BenOr Rashi" w:hAnsi="BenOr Rashi"/>
          <w:rtl w:val="true"/>
          <w:lang w:bidi="he-IL"/>
        </w:rPr>
        <w:t>ת הרי יש מחלקת בגמ’ גבי שחיטת חולין בחוץ</w:t>
      </w:r>
      <w:r>
        <w:rPr>
          <w:rFonts w:ascii="BenOr Rashi" w:hAnsi="BenOr Rashi"/>
          <w:rtl w:val="true"/>
          <w:lang w:bidi="he-IL"/>
        </w:rPr>
        <w:t xml:space="preserve">. </w:t>
      </w:r>
      <w:r>
        <w:rPr>
          <w:rFonts w:ascii="BenOr Rashi" w:hAnsi="BenOr Rashi"/>
          <w:rtl w:val="true"/>
          <w:lang w:bidi="he-IL"/>
        </w:rPr>
        <w:t>שם</w:t>
      </w:r>
      <w:r>
        <w:rPr>
          <w:rFonts w:ascii="BenOr Rashi" w:hAnsi="BenOr Rashi"/>
          <w:rtl w:val="true"/>
          <w:lang w:bidi="he-IL"/>
        </w:rPr>
        <w:t xml:space="preserve">, </w:t>
      </w:r>
      <w:r>
        <w:rPr>
          <w:rFonts w:ascii="BenOr Rashi" w:hAnsi="BenOr Rashi"/>
          <w:rtl w:val="true"/>
          <w:lang w:bidi="he-IL"/>
        </w:rPr>
        <w:t>בוודאי אינה ראויה</w:t>
      </w:r>
      <w:r>
        <w:rPr>
          <w:rFonts w:ascii="BenOr Rashi" w:hAnsi="BenOr Rashi"/>
          <w:rtl w:val="true"/>
          <w:lang w:bidi="he-IL"/>
        </w:rPr>
        <w:t xml:space="preserve">, </w:t>
      </w:r>
      <w:r>
        <w:rPr>
          <w:rFonts w:ascii="BenOr Rashi" w:hAnsi="BenOr Rashi"/>
          <w:rtl w:val="true"/>
          <w:lang w:bidi="he-IL"/>
        </w:rPr>
        <w:t>שחולין שנשחטו בפנים אסורים</w:t>
      </w:r>
      <w:r>
        <w:rPr>
          <w:rFonts w:ascii="BenOr Rashi" w:hAnsi="BenOr Rashi"/>
          <w:rtl w:val="true"/>
          <w:lang w:bidi="he-IL"/>
        </w:rPr>
        <w:t xml:space="preserve">. </w:t>
      </w:r>
      <w:r>
        <w:rPr>
          <w:rFonts w:ascii="BenOr Rashi" w:hAnsi="BenOr Rashi"/>
          <w:rtl w:val="true"/>
          <w:lang w:bidi="he-IL"/>
        </w:rPr>
        <w:t>יש לחלק בין איסור שנעשה רק בשעת שחיטה ורק מחמת שחיטה לאיסור קדשים</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82">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בכל זמן שאנו מוצאים דין אחד או מחלקת אחד במקומות הרבה</w:t>
      </w:r>
      <w:r>
        <w:rPr>
          <w:rFonts w:ascii="BenOr Rashi" w:hAnsi="BenOr Rashi"/>
          <w:rtl w:val="true"/>
          <w:lang w:bidi="he-IL"/>
        </w:rPr>
        <w:t xml:space="preserve">, </w:t>
      </w:r>
      <w:r>
        <w:rPr>
          <w:rFonts w:ascii="BenOr Rashi" w:hAnsi="BenOr Rashi"/>
          <w:rtl w:val="true"/>
          <w:lang w:bidi="he-IL"/>
        </w:rPr>
        <w:t>צריך לדון אם יש יחס בין הדינים והשיטות</w:t>
      </w:r>
      <w:r>
        <w:rPr>
          <w:rFonts w:ascii="BenOr Rashi" w:hAnsi="BenOr Rashi"/>
          <w:rtl w:val="true"/>
          <w:lang w:bidi="he-IL"/>
        </w:rPr>
        <w:t xml:space="preserve">. </w:t>
      </w:r>
      <w:r>
        <w:rPr>
          <w:rFonts w:ascii="BenOr Rashi" w:hAnsi="BenOr Rashi"/>
          <w:rtl w:val="true"/>
          <w:lang w:bidi="he-IL"/>
        </w:rPr>
        <w:t>ותחשב אם יש כאן</w:t>
      </w:r>
      <w:r>
        <w:rPr>
          <w:rFonts w:ascii="BenOr Rashi" w:hAnsi="BenOr Rashi"/>
          <w:rtl w:val="true"/>
          <w:lang w:bidi="he-IL"/>
        </w:rPr>
        <w:t>.</w:t>
      </w:r>
    </w:p>
  </w:footnote>
  <w:footnote w:id="83">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להעיר שלא כל כך פשוט</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מהיכי תיתי ששיטה זו שייכת לרבי שמעון</w:t>
      </w:r>
      <w:r>
        <w:rPr>
          <w:rFonts w:ascii="BenOr Rashi" w:hAnsi="BenOr Rashi"/>
          <w:rtl w:val="true"/>
          <w:lang w:bidi="he-IL"/>
        </w:rPr>
        <w:t xml:space="preserve">. </w:t>
      </w:r>
      <w:r>
        <w:rPr>
          <w:rFonts w:ascii="BenOr Rashi" w:hAnsi="BenOr Rashi"/>
          <w:rtl w:val="true"/>
          <w:lang w:bidi="he-IL"/>
        </w:rPr>
        <w:t>מחלקת רבי שמעון ורבי מאיר מיוסד על סיבות לדרוש מכאן או מכאן</w:t>
      </w:r>
      <w:r>
        <w:rPr>
          <w:rFonts w:ascii="BenOr Rashi" w:hAnsi="BenOr Rashi"/>
          <w:rtl w:val="true"/>
          <w:lang w:bidi="he-IL"/>
        </w:rPr>
        <w:t xml:space="preserve">, </w:t>
      </w:r>
      <w:r>
        <w:rPr>
          <w:rFonts w:ascii="BenOr Rashi" w:hAnsi="BenOr Rashi"/>
          <w:rtl w:val="true"/>
          <w:lang w:bidi="he-IL"/>
        </w:rPr>
        <w:t>והם בשני מקומות</w:t>
      </w:r>
      <w:r>
        <w:rPr>
          <w:rFonts w:ascii="BenOr Rashi" w:hAnsi="BenOr Rashi"/>
          <w:rtl w:val="true"/>
          <w:lang w:bidi="he-IL"/>
        </w:rPr>
        <w:t xml:space="preserve">. </w:t>
      </w:r>
      <w:r>
        <w:rPr>
          <w:rFonts w:ascii="BenOr Rashi" w:hAnsi="BenOr Rashi"/>
          <w:rtl w:val="true"/>
          <w:lang w:bidi="he-IL"/>
        </w:rPr>
        <w:t>אותם מקומות לא תלויים זה על זה</w:t>
      </w:r>
      <w:r>
        <w:rPr>
          <w:rFonts w:ascii="BenOr Rashi" w:hAnsi="BenOr Rashi"/>
          <w:rtl w:val="true"/>
          <w:lang w:bidi="he-IL"/>
        </w:rPr>
        <w:t xml:space="preserve">, </w:t>
      </w:r>
      <w:r>
        <w:rPr>
          <w:rFonts w:ascii="BenOr Rashi" w:hAnsi="BenOr Rashi"/>
          <w:rtl w:val="true"/>
          <w:lang w:bidi="he-IL"/>
        </w:rPr>
        <w:t>כמו שאומר גמ</w:t>
      </w:r>
      <w:r>
        <w:rPr>
          <w:rFonts w:ascii="BenOr Rashi" w:hAnsi="BenOr Rashi"/>
          <w:rtl w:val="true"/>
          <w:lang w:bidi="he-IL"/>
        </w:rPr>
        <w:t xml:space="preserve">' </w:t>
      </w:r>
      <w:r>
        <w:rPr>
          <w:rFonts w:ascii="BenOr Rashi" w:hAnsi="BenOr Rashi"/>
          <w:rtl w:val="true"/>
          <w:lang w:bidi="he-IL"/>
        </w:rPr>
        <w:t>בחולין בפירוש</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קל לומר שגם כאן המחלקת לא תלוי</w:t>
      </w:r>
      <w:r>
        <w:rPr>
          <w:rFonts w:ascii="BenOr Rashi" w:hAnsi="BenOr Rashi"/>
          <w:rtl w:val="true"/>
          <w:lang w:bidi="he-IL"/>
        </w:rPr>
        <w:t xml:space="preserve">, </w:t>
      </w:r>
      <w:r>
        <w:rPr>
          <w:rFonts w:ascii="BenOr Rashi" w:hAnsi="BenOr Rashi"/>
          <w:rtl w:val="true"/>
          <w:lang w:bidi="he-IL"/>
        </w:rPr>
        <w:t>שמה שאומר תוס</w:t>
      </w:r>
      <w:r>
        <w:rPr>
          <w:rFonts w:ascii="BenOr Rashi" w:hAnsi="BenOr Rashi"/>
          <w:rtl w:val="true"/>
          <w:lang w:bidi="he-IL"/>
        </w:rPr>
        <w:t xml:space="preserve">' </w:t>
      </w:r>
      <w:r>
        <w:rPr>
          <w:rFonts w:ascii="BenOr Rashi" w:hAnsi="BenOr Rashi"/>
          <w:rtl w:val="true"/>
          <w:lang w:bidi="he-IL"/>
        </w:rPr>
        <w:t>הוא רק אפשרות אחת</w:t>
      </w:r>
      <w:r>
        <w:rPr>
          <w:rFonts w:ascii="BenOr Rashi" w:hAnsi="BenOr Rashi"/>
          <w:rtl w:val="true"/>
          <w:lang w:bidi="he-IL"/>
        </w:rPr>
        <w:t xml:space="preserve">. </w:t>
      </w:r>
      <w:r>
        <w:rPr>
          <w:rFonts w:ascii="BenOr Rashi" w:hAnsi="BenOr Rashi"/>
          <w:rtl w:val="true"/>
          <w:lang w:bidi="he-IL"/>
        </w:rPr>
        <w:t>צריך לומר</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שאין הכי נמי</w:t>
      </w:r>
      <w:r>
        <w:rPr>
          <w:rFonts w:ascii="BenOr Rashi" w:hAnsi="BenOr Rashi"/>
          <w:rtl w:val="true"/>
          <w:lang w:bidi="he-IL"/>
        </w:rPr>
        <w:t xml:space="preserve">, </w:t>
      </w:r>
      <w:r>
        <w:rPr>
          <w:rFonts w:ascii="BenOr Rashi" w:hAnsi="BenOr Rashi"/>
          <w:rtl w:val="true"/>
          <w:lang w:bidi="he-IL"/>
        </w:rPr>
        <w:t>אבל שיטת רבי שמעון נודע לנו בוודאי</w:t>
      </w:r>
      <w:r>
        <w:rPr>
          <w:rFonts w:ascii="BenOr Rashi" w:hAnsi="BenOr Rashi"/>
          <w:rtl w:val="true"/>
          <w:lang w:bidi="he-IL"/>
        </w:rPr>
        <w:t xml:space="preserve">, </w:t>
      </w:r>
      <w:r>
        <w:rPr>
          <w:rFonts w:ascii="BenOr Rashi" w:hAnsi="BenOr Rashi"/>
          <w:rtl w:val="true"/>
          <w:lang w:bidi="he-IL"/>
        </w:rPr>
        <w:t>ואז תולים בו</w:t>
      </w:r>
      <w:r>
        <w:rPr>
          <w:rFonts w:ascii="BenOr Rashi" w:hAnsi="BenOr Rashi"/>
          <w:rtl w:val="true"/>
          <w:lang w:bidi="he-IL"/>
        </w:rPr>
        <w:t xml:space="preserve">. </w:t>
      </w:r>
      <w:r>
        <w:rPr>
          <w:rFonts w:ascii="BenOr Rashi" w:hAnsi="BenOr Rashi"/>
          <w:rtl w:val="true"/>
          <w:lang w:bidi="he-IL"/>
        </w:rPr>
        <w:t>דיון תוס</w:t>
      </w:r>
      <w:r>
        <w:rPr>
          <w:rFonts w:ascii="BenOr Rashi" w:hAnsi="BenOr Rashi"/>
          <w:rtl w:val="true"/>
          <w:lang w:bidi="he-IL"/>
        </w:rPr>
        <w:t xml:space="preserve">' </w:t>
      </w:r>
      <w:r>
        <w:rPr>
          <w:rFonts w:ascii="BenOr Rashi" w:hAnsi="BenOr Rashi"/>
          <w:rtl w:val="true"/>
          <w:lang w:bidi="he-IL"/>
        </w:rPr>
        <w:t>הוא רק למה אין שיטת שאר כל התנאים ידועים לנו בוודאי</w:t>
      </w:r>
      <w:r>
        <w:rPr>
          <w:rFonts w:ascii="BenOr Rashi" w:hAnsi="BenOr Rashi"/>
          <w:rtl w:val="true"/>
          <w:lang w:bidi="he-IL"/>
        </w:rPr>
        <w:t xml:space="preserve">, </w:t>
      </w:r>
      <w:r>
        <w:rPr>
          <w:rFonts w:ascii="BenOr Rashi" w:hAnsi="BenOr Rashi"/>
          <w:rtl w:val="true"/>
          <w:lang w:bidi="he-IL"/>
        </w:rPr>
        <w:t>ולמה לא רק אמר שהוא כן לכ</w:t>
      </w:r>
      <w:r>
        <w:rPr>
          <w:rFonts w:ascii="BenOr Rashi" w:hAnsi="BenOr Rashi"/>
          <w:rtl w:val="true"/>
          <w:lang w:bidi="he-IL"/>
        </w:rPr>
        <w:t>"</w:t>
      </w:r>
      <w:r>
        <w:rPr>
          <w:rFonts w:ascii="BenOr Rashi" w:hAnsi="BenOr Rashi"/>
          <w:rtl w:val="true"/>
          <w:lang w:bidi="he-IL"/>
        </w:rPr>
        <w:t>ע</w:t>
      </w:r>
      <w:r>
        <w:rPr>
          <w:rFonts w:ascii="BenOr Rashi" w:hAnsi="BenOr Rashi"/>
          <w:rtl w:val="true"/>
          <w:lang w:bidi="he-IL"/>
        </w:rPr>
        <w:t>.</w:t>
      </w:r>
    </w:p>
  </w:footnote>
  <w:footnote w:id="84">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גם יש לומר שמברה נראה שיתקיים להם אותו הדין</w:t>
      </w:r>
      <w:r>
        <w:rPr>
          <w:rFonts w:ascii="BenOr Rashi" w:hAnsi="BenOr Rashi"/>
          <w:rtl w:val="true"/>
          <w:lang w:bidi="he-IL"/>
        </w:rPr>
        <w:t>.</w:t>
      </w:r>
    </w:p>
  </w:footnote>
  <w:footnote w:id="85">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להוסיף שלכאו’ יש להשתמש כאן עם צד השווה</w:t>
      </w:r>
      <w:r>
        <w:rPr>
          <w:rFonts w:ascii="BenOr Rashi" w:hAnsi="BenOr Rashi"/>
          <w:rtl w:val="true"/>
          <w:lang w:bidi="he-IL"/>
        </w:rPr>
        <w:t xml:space="preserve">. </w:t>
      </w:r>
      <w:r>
        <w:rPr>
          <w:rFonts w:ascii="BenOr Rashi" w:hAnsi="BenOr Rashi"/>
          <w:rtl w:val="true"/>
          <w:lang w:bidi="he-IL"/>
        </w:rPr>
        <w:t xml:space="preserve">נוכל לומר שכיון שכ’ </w:t>
      </w:r>
      <w:r>
        <w:rPr>
          <w:rFonts w:ascii="BenOr Rashi" w:hAnsi="BenOr Rashi"/>
          <w:rtl w:val="true"/>
          <w:lang w:bidi="he-IL"/>
        </w:rPr>
        <w:t>"</w:t>
      </w:r>
      <w:r>
        <w:rPr>
          <w:rFonts w:ascii="BenOr Rashi" w:hAnsi="BenOr Rashi"/>
          <w:rtl w:val="true"/>
          <w:lang w:bidi="he-IL"/>
        </w:rPr>
        <w:t>שחיטה</w:t>
      </w:r>
      <w:r>
        <w:rPr>
          <w:rFonts w:ascii="BenOr Rashi" w:hAnsi="BenOr Rashi"/>
          <w:rtl w:val="true"/>
          <w:lang w:bidi="he-IL"/>
        </w:rPr>
        <w:t xml:space="preserve">" </w:t>
      </w:r>
      <w:r>
        <w:rPr>
          <w:rFonts w:ascii="BenOr Rashi" w:hAnsi="BenOr Rashi"/>
          <w:rtl w:val="true"/>
          <w:lang w:bidi="he-IL"/>
        </w:rPr>
        <w:t>באחד מהם</w:t>
      </w:r>
      <w:r>
        <w:rPr>
          <w:rFonts w:ascii="BenOr Rashi" w:hAnsi="BenOr Rashi"/>
          <w:rtl w:val="true"/>
          <w:lang w:bidi="he-IL"/>
        </w:rPr>
        <w:t xml:space="preserve">, </w:t>
      </w:r>
      <w:r>
        <w:rPr>
          <w:rFonts w:ascii="BenOr Rashi" w:hAnsi="BenOr Rashi"/>
          <w:rtl w:val="true"/>
          <w:lang w:bidi="he-IL"/>
        </w:rPr>
        <w:t>יכולים ללמוד ממנו ומשחוטי חוץ בצד השווה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שהרי</w:t>
      </w:r>
      <w:r>
        <w:rPr>
          <w:rFonts w:ascii="BenOr Rashi" w:hAnsi="BenOr Rashi"/>
          <w:rtl w:val="true"/>
          <w:lang w:bidi="he-IL"/>
        </w:rPr>
        <w:t xml:space="preserve">, </w:t>
      </w:r>
      <w:r>
        <w:rPr>
          <w:rFonts w:ascii="BenOr Rashi" w:hAnsi="BenOr Rashi"/>
          <w:rtl w:val="true"/>
          <w:lang w:bidi="he-IL"/>
        </w:rPr>
        <w:t>לבסוף יהיו</w:t>
      </w:r>
      <w:r>
        <w:rPr>
          <w:rFonts w:ascii="BenOr Rashi" w:hAnsi="BenOr Rashi"/>
          <w:rtl w:val="true"/>
          <w:lang w:bidi="he-IL"/>
        </w:rPr>
        <w:t xml:space="preserve">, </w:t>
      </w:r>
      <w:r>
        <w:rPr>
          <w:rFonts w:ascii="BenOr Rashi" w:hAnsi="BenOr Rashi"/>
          <w:rtl w:val="true"/>
          <w:lang w:bidi="he-IL"/>
        </w:rPr>
        <w:t>לפי רבי מאיר</w:t>
      </w:r>
      <w:r>
        <w:rPr>
          <w:rFonts w:ascii="BenOr Rashi" w:hAnsi="BenOr Rashi"/>
          <w:rtl w:val="true"/>
          <w:lang w:bidi="he-IL"/>
        </w:rPr>
        <w:t xml:space="preserve">, </w:t>
      </w:r>
      <w:r>
        <w:rPr>
          <w:rFonts w:ascii="BenOr Rashi" w:hAnsi="BenOr Rashi"/>
          <w:rtl w:val="true"/>
          <w:lang w:bidi="he-IL"/>
        </w:rPr>
        <w:t>שלש מקורות</w:t>
      </w:r>
      <w:r>
        <w:rPr>
          <w:rFonts w:ascii="BenOr Rashi" w:hAnsi="BenOr Rashi"/>
          <w:rtl w:val="true"/>
          <w:lang w:bidi="he-IL"/>
        </w:rPr>
        <w:t xml:space="preserve">. </w:t>
      </w:r>
      <w:r>
        <w:rPr>
          <w:rFonts w:ascii="BenOr Rashi" w:hAnsi="BenOr Rashi"/>
          <w:rtl w:val="true"/>
          <w:lang w:bidi="he-IL"/>
        </w:rPr>
        <w:t>ותחשב למה כולם נצרכים</w:t>
      </w:r>
      <w:r>
        <w:rPr>
          <w:rFonts w:ascii="BenOr Rashi" w:hAnsi="BenOr Rashi"/>
          <w:rtl w:val="true"/>
          <w:lang w:bidi="he-IL"/>
        </w:rPr>
        <w:t>.</w:t>
      </w:r>
    </w:p>
  </w:footnote>
  <w:footnote w:id="86">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וא</w:t>
      </w:r>
      <w:r>
        <w:rPr>
          <w:rFonts w:ascii="BenOr Rashi" w:hAnsi="BenOr Rashi"/>
          <w:rtl w:val="true"/>
          <w:lang w:bidi="he-IL"/>
        </w:rPr>
        <w:t>"</w:t>
      </w:r>
      <w:r>
        <w:rPr>
          <w:rFonts w:ascii="BenOr Rashi" w:hAnsi="BenOr Rashi"/>
          <w:rtl w:val="true"/>
          <w:lang w:bidi="he-IL"/>
        </w:rPr>
        <w:t>ת למס’ תוס’ למה צריך גזירה שווה מלשון שפיכה</w:t>
      </w:r>
      <w:r>
        <w:rPr>
          <w:rFonts w:ascii="BenOr Rashi" w:hAnsi="BenOr Rashi"/>
          <w:rtl w:val="true"/>
          <w:lang w:bidi="he-IL"/>
        </w:rPr>
        <w:t xml:space="preserve">. </w:t>
      </w:r>
      <w:r>
        <w:rPr>
          <w:rFonts w:ascii="BenOr Rashi" w:hAnsi="BenOr Rashi"/>
          <w:rtl w:val="true"/>
          <w:lang w:bidi="he-IL"/>
        </w:rPr>
        <w:t xml:space="preserve">נראה ששם צריך כדי למעט מדרשת רבי שמעון </w:t>
      </w:r>
      <w:r>
        <w:rPr>
          <w:rFonts w:ascii="BenOr Rashi" w:hAnsi="BenOr Rashi"/>
          <w:rtl w:val="true"/>
          <w:lang w:bidi="he-IL"/>
        </w:rPr>
        <w:t>(</w:t>
      </w:r>
      <w:r>
        <w:rPr>
          <w:rFonts w:ascii="BenOr Rashi" w:hAnsi="BenOr Rashi"/>
          <w:rtl w:val="true"/>
          <w:lang w:bidi="he-IL"/>
        </w:rPr>
        <w:t>מ</w:t>
      </w:r>
      <w:r>
        <w:rPr>
          <w:rFonts w:ascii="BenOr Rashi" w:hAnsi="BenOr Rashi"/>
          <w:rtl w:val="true"/>
          <w:lang w:bidi="he-IL"/>
        </w:rPr>
        <w:t>"</w:t>
      </w:r>
      <w:r>
        <w:rPr>
          <w:rFonts w:ascii="BenOr Rashi" w:hAnsi="BenOr Rashi"/>
          <w:rtl w:val="true"/>
          <w:lang w:bidi="he-IL"/>
        </w:rPr>
        <w:t>אשר יאכל</w:t>
      </w:r>
      <w:r>
        <w:rPr>
          <w:rFonts w:ascii="BenOr Rashi" w:hAnsi="BenOr Rashi"/>
          <w:rtl w:val="true"/>
          <w:lang w:bidi="he-IL"/>
        </w:rPr>
        <w:t xml:space="preserve">"), </w:t>
      </w:r>
      <w:r>
        <w:rPr>
          <w:rFonts w:ascii="BenOr Rashi" w:hAnsi="BenOr Rashi"/>
          <w:rtl w:val="true"/>
          <w:lang w:bidi="he-IL"/>
        </w:rPr>
        <w:t>שהוא דרשה שמסתבר לדרוש</w:t>
      </w:r>
      <w:r>
        <w:rPr>
          <w:rFonts w:ascii="BenOr Rashi" w:hAnsi="BenOr Rashi"/>
          <w:rtl w:val="true"/>
          <w:lang w:bidi="he-IL"/>
        </w:rPr>
        <w:t>.</w:t>
      </w:r>
    </w:p>
  </w:footnote>
  <w:footnote w:id="87">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להעיר שיש לדון אם קוראים את המילה לומר</w:t>
      </w:r>
      <w:r>
        <w:rPr>
          <w:rFonts w:ascii="BenOr Rashi" w:hAnsi="BenOr Rashi"/>
          <w:rtl w:val="true"/>
          <w:lang w:bidi="he-IL"/>
        </w:rPr>
        <w:t>, “</w:t>
      </w:r>
      <w:r>
        <w:rPr>
          <w:rFonts w:ascii="BenOr Rashi" w:hAnsi="BenOr Rashi"/>
          <w:rtl w:val="true"/>
          <w:lang w:bidi="he-IL"/>
        </w:rPr>
        <w:t>יֵאכל</w:t>
      </w:r>
      <w:r>
        <w:rPr>
          <w:rFonts w:ascii="BenOr Rashi" w:hAnsi="BenOr Rashi"/>
          <w:rtl w:val="true"/>
          <w:lang w:bidi="he-IL"/>
        </w:rPr>
        <w:t xml:space="preserve">" </w:t>
      </w:r>
      <w:r>
        <w:rPr>
          <w:rFonts w:ascii="BenOr Rashi" w:hAnsi="BenOr Rashi"/>
          <w:rtl w:val="true"/>
          <w:lang w:bidi="he-IL"/>
        </w:rPr>
        <w:t xml:space="preserve">או </w:t>
      </w:r>
      <w:r>
        <w:rPr>
          <w:rFonts w:ascii="BenOr Rashi" w:hAnsi="BenOr Rashi"/>
          <w:rtl w:val="true"/>
          <w:lang w:bidi="he-IL"/>
        </w:rPr>
        <w:t>"</w:t>
      </w:r>
      <w:r>
        <w:rPr>
          <w:rFonts w:ascii="BenOr Rashi" w:hAnsi="BenOr Rashi"/>
          <w:rtl w:val="true"/>
          <w:lang w:bidi="he-IL"/>
        </w:rPr>
        <w:t>יֹאכל</w:t>
      </w:r>
      <w:r>
        <w:rPr>
          <w:rFonts w:ascii="BenOr Rashi" w:hAnsi="BenOr Rashi"/>
          <w:rtl w:val="true"/>
          <w:lang w:bidi="he-IL"/>
        </w:rPr>
        <w:t xml:space="preserve">.” </w:t>
      </w:r>
      <w:r>
        <w:rPr>
          <w:rFonts w:ascii="BenOr Rashi" w:hAnsi="BenOr Rashi"/>
          <w:rtl w:val="true"/>
          <w:lang w:bidi="he-IL"/>
        </w:rPr>
        <w:t>עיין ברש</w:t>
      </w:r>
      <w:r>
        <w:rPr>
          <w:rFonts w:ascii="BenOr Rashi" w:hAnsi="BenOr Rashi"/>
          <w:rtl w:val="true"/>
          <w:lang w:bidi="he-IL"/>
        </w:rPr>
        <w:t>"</w:t>
      </w:r>
      <w:r>
        <w:rPr>
          <w:rFonts w:ascii="BenOr Rashi" w:hAnsi="BenOr Rashi"/>
          <w:rtl w:val="true"/>
          <w:lang w:bidi="he-IL"/>
        </w:rPr>
        <w:t xml:space="preserve">י בחולין שאומר בפירוש שהוא </w:t>
      </w:r>
      <w:r>
        <w:rPr>
          <w:rFonts w:ascii="BenOr Rashi" w:hAnsi="BenOr Rashi"/>
          <w:rtl w:val="true"/>
          <w:lang w:bidi="he-IL"/>
        </w:rPr>
        <w:t>"</w:t>
      </w:r>
      <w:r>
        <w:rPr>
          <w:rFonts w:ascii="BenOr Rashi" w:hAnsi="BenOr Rashi"/>
          <w:rtl w:val="true"/>
          <w:lang w:bidi="he-IL"/>
        </w:rPr>
        <w:t>יֹאכל</w:t>
      </w:r>
      <w:r>
        <w:rPr>
          <w:rFonts w:ascii="BenOr Rashi" w:hAnsi="BenOr Rashi"/>
          <w:rtl w:val="true"/>
          <w:lang w:bidi="he-IL"/>
        </w:rPr>
        <w:t>.” (</w:t>
      </w:r>
      <w:r>
        <w:rPr>
          <w:rFonts w:ascii="BenOr Rashi" w:hAnsi="BenOr Rashi"/>
          <w:rtl w:val="true"/>
          <w:lang w:bidi="he-IL"/>
        </w:rPr>
        <w:t>יש לדון אם נוכל להוכיח ממה שתוס’ צריך לפרש שאף הוא יאכל שלא סובר כרש</w:t>
      </w:r>
      <w:r>
        <w:rPr>
          <w:rFonts w:ascii="BenOr Rashi" w:hAnsi="BenOr Rashi"/>
          <w:rtl w:val="true"/>
          <w:lang w:bidi="he-IL"/>
        </w:rPr>
        <w:t>"</w:t>
      </w:r>
      <w:r>
        <w:rPr>
          <w:rFonts w:ascii="BenOr Rashi" w:hAnsi="BenOr Rashi"/>
          <w:rtl w:val="true"/>
          <w:lang w:bidi="he-IL"/>
        </w:rPr>
        <w:t>י</w:t>
      </w:r>
      <w:r>
        <w:rPr>
          <w:rFonts w:ascii="BenOr Rashi" w:hAnsi="BenOr Rashi"/>
          <w:rtl w:val="true"/>
          <w:lang w:bidi="he-IL"/>
        </w:rPr>
        <w:t xml:space="preserve">. </w:t>
      </w:r>
      <w:r>
        <w:rPr>
          <w:rFonts w:ascii="BenOr Rashi" w:hAnsi="BenOr Rashi"/>
          <w:rtl w:val="true"/>
          <w:lang w:bidi="he-IL"/>
        </w:rPr>
        <w:t>נראה שאין להוכיח</w:t>
      </w:r>
      <w:r>
        <w:rPr>
          <w:rFonts w:ascii="BenOr Rashi" w:hAnsi="BenOr Rashi"/>
          <w:rtl w:val="true"/>
          <w:lang w:bidi="he-IL"/>
        </w:rPr>
        <w:t xml:space="preserve">, </w:t>
      </w:r>
      <w:r>
        <w:rPr>
          <w:rFonts w:ascii="BenOr Rashi" w:hAnsi="BenOr Rashi"/>
          <w:rtl w:val="true"/>
          <w:lang w:bidi="he-IL"/>
        </w:rPr>
        <w:t>שיש לומר שתוס’ רק בא להוסיף שאף לו מותר בשבת עצמו</w:t>
      </w:r>
      <w:r>
        <w:rPr>
          <w:rFonts w:ascii="BenOr Rashi" w:hAnsi="BenOr Rashi"/>
          <w:rtl w:val="true"/>
          <w:lang w:bidi="he-IL"/>
        </w:rPr>
        <w:t xml:space="preserve">.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שכיון שפי’ תוס’ שמילים הולכים על שבת</w:t>
      </w:r>
      <w:r>
        <w:rPr>
          <w:rFonts w:ascii="BenOr Rashi" w:hAnsi="BenOr Rashi"/>
          <w:rtl w:val="true"/>
          <w:lang w:bidi="he-IL"/>
        </w:rPr>
        <w:t xml:space="preserve">, </w:t>
      </w:r>
      <w:r>
        <w:rPr>
          <w:rFonts w:ascii="BenOr Rashi" w:hAnsi="BenOr Rashi"/>
          <w:rtl w:val="true"/>
          <w:lang w:bidi="he-IL"/>
        </w:rPr>
        <w:t>והמילים אומרים שהוא יאכל</w:t>
      </w:r>
      <w:r>
        <w:rPr>
          <w:rFonts w:ascii="BenOr Rashi" w:hAnsi="BenOr Rashi"/>
          <w:rtl w:val="true"/>
          <w:lang w:bidi="he-IL"/>
        </w:rPr>
        <w:t xml:space="preserve">, </w:t>
      </w:r>
      <w:r>
        <w:rPr>
          <w:rFonts w:ascii="BenOr Rashi" w:hAnsi="BenOr Rashi"/>
          <w:rtl w:val="true"/>
          <w:lang w:bidi="he-IL"/>
        </w:rPr>
        <w:t>זה יהיה פשוט</w:t>
      </w:r>
      <w:r>
        <w:rPr>
          <w:rFonts w:ascii="BenOr Rashi" w:hAnsi="BenOr Rashi"/>
          <w:rtl w:val="true"/>
          <w:lang w:bidi="he-IL"/>
        </w:rPr>
        <w:t xml:space="preserve">. </w:t>
      </w:r>
      <w:r>
        <w:rPr>
          <w:rFonts w:ascii="BenOr Rashi" w:hAnsi="BenOr Rashi"/>
          <w:rtl w:val="true"/>
          <w:lang w:bidi="he-IL"/>
        </w:rPr>
        <w:t>עדיין יש לדון</w:t>
      </w:r>
      <w:r>
        <w:rPr>
          <w:rFonts w:ascii="BenOr Rashi" w:hAnsi="BenOr Rashi"/>
          <w:rtl w:val="true"/>
          <w:lang w:bidi="he-IL"/>
        </w:rPr>
        <w:t xml:space="preserve">, </w:t>
      </w:r>
      <w:r>
        <w:rPr>
          <w:rFonts w:ascii="BenOr Rashi" w:hAnsi="BenOr Rashi"/>
          <w:rtl w:val="true"/>
          <w:lang w:bidi="he-IL"/>
        </w:rPr>
        <w:t>שאולי הו</w:t>
      </w:r>
      <w:r>
        <w:rPr>
          <w:rFonts w:ascii="BenOr Rashi" w:hAnsi="BenOr Rashi"/>
          <w:rtl w:val="true"/>
          <w:lang w:bidi="he-IL"/>
        </w:rPr>
        <w:t>"</w:t>
      </w:r>
      <w:r>
        <w:rPr>
          <w:rFonts w:ascii="BenOr Rashi" w:hAnsi="BenOr Rashi"/>
          <w:rtl w:val="true"/>
          <w:lang w:bidi="he-IL"/>
        </w:rPr>
        <w:t>א שתוס’ רק מפרש את הדין</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גם אפשר שזה הקמ</w:t>
      </w:r>
      <w:r>
        <w:rPr>
          <w:rFonts w:ascii="BenOr Rashi" w:hAnsi="BenOr Rashi"/>
          <w:rtl w:val="true"/>
          <w:lang w:bidi="he-IL"/>
        </w:rPr>
        <w:t>"</w:t>
      </w:r>
      <w:r>
        <w:rPr>
          <w:rFonts w:ascii="BenOr Rashi" w:hAnsi="BenOr Rashi"/>
          <w:rtl w:val="true"/>
          <w:lang w:bidi="he-IL"/>
        </w:rPr>
        <w:t>ל של תוס’</w:t>
      </w:r>
      <w:r>
        <w:rPr>
          <w:rFonts w:ascii="BenOr Rashi" w:hAnsi="BenOr Rashi"/>
          <w:rtl w:val="true"/>
          <w:lang w:bidi="he-IL"/>
        </w:rPr>
        <w:t>.)</w:t>
      </w:r>
    </w:p>
  </w:footnote>
  <w:footnote w:id="88">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נביא את לשונו כאן</w:t>
      </w:r>
      <w:r>
        <w:rPr>
          <w:rFonts w:ascii="BenOr Rashi" w:hAnsi="BenOr Rashi"/>
          <w:rtl w:val="true"/>
          <w:lang w:bidi="he-IL"/>
        </w:rPr>
        <w:t>:</w:t>
      </w:r>
    </w:p>
    <w:p>
      <w:pPr>
        <w:pStyle w:val="Footnote"/>
        <w:spacing w:before="283" w:after="283"/>
        <w:rPr>
          <w:rFonts w:ascii="BenOr Rashi" w:hAnsi="BenOr Rashi"/>
        </w:rPr>
      </w:pPr>
      <w:r>
        <w:rPr>
          <w:rFonts w:ascii="BenOr Rashi" w:hAnsi="BenOr Rashi"/>
          <w:rtl w:val="true"/>
          <w:lang w:bidi="he-IL"/>
        </w:rPr>
        <w:tab/>
        <w:t>“</w:t>
      </w:r>
      <w:r>
        <w:rPr>
          <w:rFonts w:ascii="BenOr Rashi" w:hAnsi="BenOr Rashi"/>
          <w:sz w:val="24"/>
          <w:sz w:val="24"/>
          <w:rtl w:val="true"/>
        </w:rPr>
        <w:t>בעו מיניה מרבי חייא בר אבא שכח קדירה על גבי כירה ובשלה בשבת מהו אישתיק ולא א</w:t>
      </w:r>
      <w:r>
        <w:rPr>
          <w:rFonts w:ascii="BenOr Rashi" w:hAnsi="BenOr Rashi"/>
          <w:sz w:val="24"/>
          <w:rtl w:val="true"/>
        </w:rPr>
        <w:t>''</w:t>
      </w:r>
      <w:r>
        <w:rPr>
          <w:rFonts w:ascii="BenOr Rashi" w:hAnsi="BenOr Rashi"/>
          <w:sz w:val="24"/>
          <w:sz w:val="24"/>
          <w:rtl w:val="true"/>
        </w:rPr>
        <w:t>ל ולא מידי למחר נפק דרש להו המבשל בשבת בשוגג יאכל במזיד לא יאכל ולא שנא מאי ול</w:t>
      </w:r>
      <w:r>
        <w:rPr>
          <w:rFonts w:ascii="BenOr Rashi" w:hAnsi="BenOr Rashi"/>
          <w:sz w:val="24"/>
          <w:rtl w:val="true"/>
        </w:rPr>
        <w:t>''</w:t>
      </w:r>
      <w:r>
        <w:rPr>
          <w:rFonts w:ascii="BenOr Rashi" w:hAnsi="BenOr Rashi"/>
          <w:sz w:val="24"/>
          <w:sz w:val="24"/>
          <w:rtl w:val="true"/>
        </w:rPr>
        <w:t>ש רבה ורב יוסף דאמרי תרווייהו להיתירא מבשל הוא דקא עביד מעשה במזיד לא יאכל אבל האי דלא קא עביד מעשה במזיד נמי יאכל רב נחמן בר יצחק אמר לאיסורא מבשל הוא דלא אתי לאיערומי בשוגג יאכל אבל האי דאתי לאיערומי בשוגג נמי לא יאכל מיתיבי שכח קדירה על גבי כירה ובישלה בשבת בשוגג יאכל במזיד לא יאכל בד</w:t>
      </w:r>
      <w:r>
        <w:rPr>
          <w:rFonts w:ascii="BenOr Rashi" w:hAnsi="BenOr Rashi"/>
          <w:sz w:val="24"/>
          <w:rtl w:val="true"/>
        </w:rPr>
        <w:t>''</w:t>
      </w:r>
      <w:r>
        <w:rPr>
          <w:rFonts w:ascii="BenOr Rashi" w:hAnsi="BenOr Rashi"/>
          <w:sz w:val="24"/>
          <w:sz w:val="24"/>
          <w:rtl w:val="true"/>
        </w:rPr>
        <w:t>א בחמין שלא הוחמו כל צורכן ותבשיל שלא בישל כל צורכו אבל חמין שהוחמו כל צורכן ותבשיל שבישל כל צורכו בין בשוגג בין במזיד יאכל דברי ר</w:t>
      </w:r>
      <w:r>
        <w:rPr>
          <w:rFonts w:ascii="BenOr Rashi" w:hAnsi="BenOr Rashi"/>
          <w:sz w:val="24"/>
          <w:rtl w:val="true"/>
        </w:rPr>
        <w:t>''</w:t>
      </w:r>
      <w:r>
        <w:rPr>
          <w:rFonts w:ascii="BenOr Rashi" w:hAnsi="BenOr Rashi"/>
          <w:sz w:val="24"/>
          <w:sz w:val="24"/>
          <w:rtl w:val="true"/>
        </w:rPr>
        <w:t>מ ר</w:t>
      </w:r>
      <w:r>
        <w:rPr>
          <w:rFonts w:ascii="BenOr Rashi" w:hAnsi="BenOr Rashi"/>
          <w:sz w:val="24"/>
          <w:rtl w:val="true"/>
        </w:rPr>
        <w:t xml:space="preserve">' </w:t>
      </w:r>
      <w:r>
        <w:rPr>
          <w:rFonts w:ascii="BenOr Rashi" w:hAnsi="BenOr Rashi"/>
          <w:sz w:val="24"/>
          <w:sz w:val="24"/>
          <w:rtl w:val="true"/>
        </w:rPr>
        <w:t>יהודה אומר חמין שהוחמו כל צורכן מותרין מפני שמצטמק ורע לו ותבשיל שבישל כל צורכו אסור מפני שמצטמק ויפה לו וכל המצטמק ויפה לו כגון כרוב ופולים ובשר טרוף אסור וכל המצטמק ורע לו מותר קתני מיהא תבשיל שלא בישל כל צורכו בשלמא לרב נחמן בר יצחק לא קשיא כאן קודם גזרה כאן לאחר גזרה אלא רבה ורב יוסף דאמרי להיתירא אי קודם גזרה קשיא מזיד אי לאחר גזרה קשיא נמי שוגג קשיא מאי גזירתא דאמר רב יהודה בר שמואל א</w:t>
      </w:r>
      <w:r>
        <w:rPr>
          <w:rFonts w:ascii="BenOr Rashi" w:hAnsi="BenOr Rashi"/>
          <w:sz w:val="24"/>
          <w:rtl w:val="true"/>
        </w:rPr>
        <w:t>''</w:t>
      </w:r>
      <w:r>
        <w:rPr>
          <w:rFonts w:ascii="BenOr Rashi" w:hAnsi="BenOr Rashi"/>
          <w:sz w:val="24"/>
          <w:sz w:val="24"/>
          <w:rtl w:val="true"/>
        </w:rPr>
        <w:t>ר אבא אמר רב כהנא אמר רב בתחילה היו אומרים המבשל בשבת בשוגג יאכל במזיד לא יאכל וה</w:t>
      </w:r>
      <w:r>
        <w:rPr>
          <w:rFonts w:ascii="BenOr Rashi" w:hAnsi="BenOr Rashi"/>
          <w:sz w:val="24"/>
          <w:rtl w:val="true"/>
        </w:rPr>
        <w:t>''</w:t>
      </w:r>
      <w:r>
        <w:rPr>
          <w:rFonts w:ascii="BenOr Rashi" w:hAnsi="BenOr Rashi"/>
          <w:sz w:val="24"/>
          <w:sz w:val="24"/>
          <w:rtl w:val="true"/>
        </w:rPr>
        <w:t>ה לשוכח משרבו משהין במזיד ואומרים שכחים אנו חזרו וקנסו על השוכח קשיא דר</w:t>
      </w:r>
      <w:r>
        <w:rPr>
          <w:rFonts w:ascii="BenOr Rashi" w:hAnsi="BenOr Rashi"/>
          <w:sz w:val="24"/>
          <w:rtl w:val="true"/>
        </w:rPr>
        <w:t xml:space="preserve">' </w:t>
      </w:r>
      <w:r>
        <w:rPr>
          <w:rFonts w:ascii="BenOr Rashi" w:hAnsi="BenOr Rashi"/>
          <w:sz w:val="24"/>
          <w:sz w:val="24"/>
          <w:rtl w:val="true"/>
        </w:rPr>
        <w:t>מאיר אדר</w:t>
      </w:r>
      <w:r>
        <w:rPr>
          <w:rFonts w:ascii="BenOr Rashi" w:hAnsi="BenOr Rashi"/>
          <w:sz w:val="24"/>
          <w:rtl w:val="true"/>
        </w:rPr>
        <w:t xml:space="preserve">' </w:t>
      </w:r>
      <w:r>
        <w:rPr>
          <w:rFonts w:ascii="BenOr Rashi" w:hAnsi="BenOr Rashi"/>
          <w:sz w:val="24"/>
          <w:sz w:val="24"/>
          <w:rtl w:val="true"/>
        </w:rPr>
        <w:t>מאיר קשיא דר</w:t>
      </w:r>
      <w:r>
        <w:rPr>
          <w:rFonts w:ascii="BenOr Rashi" w:hAnsi="BenOr Rashi"/>
          <w:sz w:val="24"/>
          <w:rtl w:val="true"/>
        </w:rPr>
        <w:t xml:space="preserve">' </w:t>
      </w:r>
      <w:r>
        <w:rPr>
          <w:rFonts w:ascii="BenOr Rashi" w:hAnsi="BenOr Rashi"/>
          <w:sz w:val="24"/>
          <w:sz w:val="24"/>
          <w:rtl w:val="true"/>
        </w:rPr>
        <w:t>יהודה אדר</w:t>
      </w:r>
      <w:r>
        <w:rPr>
          <w:rFonts w:ascii="BenOr Rashi" w:hAnsi="BenOr Rashi"/>
          <w:sz w:val="24"/>
          <w:rtl w:val="true"/>
        </w:rPr>
        <w:t xml:space="preserve">' </w:t>
      </w:r>
      <w:r>
        <w:rPr>
          <w:rFonts w:ascii="BenOr Rashi" w:hAnsi="BenOr Rashi"/>
          <w:sz w:val="24"/>
          <w:sz w:val="24"/>
          <w:rtl w:val="true"/>
        </w:rPr>
        <w:t>יהודה דר</w:t>
      </w:r>
      <w:r>
        <w:rPr>
          <w:rFonts w:ascii="BenOr Rashi" w:hAnsi="BenOr Rashi"/>
          <w:sz w:val="24"/>
          <w:rtl w:val="true"/>
        </w:rPr>
        <w:t xml:space="preserve">' </w:t>
      </w:r>
      <w:r>
        <w:rPr>
          <w:rFonts w:ascii="BenOr Rashi" w:hAnsi="BenOr Rashi"/>
          <w:sz w:val="24"/>
          <w:sz w:val="24"/>
          <w:rtl w:val="true"/>
        </w:rPr>
        <w:t>מאיר אדר</w:t>
      </w:r>
      <w:r>
        <w:rPr>
          <w:rFonts w:ascii="BenOr Rashi" w:hAnsi="BenOr Rashi"/>
          <w:sz w:val="24"/>
          <w:rtl w:val="true"/>
        </w:rPr>
        <w:t>''</w:t>
      </w:r>
      <w:r>
        <w:rPr>
          <w:rFonts w:ascii="BenOr Rashi" w:hAnsi="BenOr Rashi"/>
          <w:sz w:val="24"/>
          <w:sz w:val="24"/>
          <w:rtl w:val="true"/>
        </w:rPr>
        <w:t>מ לא קשיא הא לכתחילה הא דיעבד דר</w:t>
      </w:r>
      <w:r>
        <w:rPr>
          <w:rFonts w:ascii="BenOr Rashi" w:hAnsi="BenOr Rashi"/>
          <w:sz w:val="24"/>
          <w:rtl w:val="true"/>
        </w:rPr>
        <w:t xml:space="preserve">' </w:t>
      </w:r>
      <w:r>
        <w:rPr>
          <w:rFonts w:ascii="BenOr Rashi" w:hAnsi="BenOr Rashi"/>
          <w:sz w:val="24"/>
          <w:sz w:val="24"/>
          <w:rtl w:val="true"/>
        </w:rPr>
        <w:t>יהודה אדר</w:t>
      </w:r>
      <w:r>
        <w:rPr>
          <w:rFonts w:ascii="BenOr Rashi" w:hAnsi="BenOr Rashi"/>
          <w:sz w:val="24"/>
          <w:rtl w:val="true"/>
        </w:rPr>
        <w:t xml:space="preserve">' </w:t>
      </w:r>
      <w:r>
        <w:rPr>
          <w:rFonts w:ascii="BenOr Rashi" w:hAnsi="BenOr Rashi"/>
          <w:sz w:val="24"/>
          <w:sz w:val="24"/>
          <w:rtl w:val="true"/>
        </w:rPr>
        <w:t>יהודה נמי לא קשיא כאן בגרופה וקטומה כאן בשאינה גרופה וקטומה איבעיא להו עבר ושהה מאי מי קנסוהו רבנן או לא ת</w:t>
      </w:r>
      <w:r>
        <w:rPr>
          <w:rFonts w:ascii="BenOr Rashi" w:hAnsi="BenOr Rashi"/>
          <w:sz w:val="24"/>
          <w:rtl w:val="true"/>
        </w:rPr>
        <w:t>''</w:t>
      </w:r>
      <w:r>
        <w:rPr>
          <w:rFonts w:ascii="BenOr Rashi" w:hAnsi="BenOr Rashi"/>
          <w:sz w:val="24"/>
          <w:sz w:val="24"/>
          <w:rtl w:val="true"/>
        </w:rPr>
        <w:t>ש דאמר שמואל בר נתן א</w:t>
      </w:r>
      <w:r>
        <w:rPr>
          <w:rFonts w:ascii="BenOr Rashi" w:hAnsi="BenOr Rashi"/>
          <w:sz w:val="24"/>
          <w:rtl w:val="true"/>
        </w:rPr>
        <w:t>''</w:t>
      </w:r>
      <w:r>
        <w:rPr>
          <w:rFonts w:ascii="BenOr Rashi" w:hAnsi="BenOr Rashi"/>
          <w:sz w:val="24"/>
          <w:sz w:val="24"/>
          <w:rtl w:val="true"/>
        </w:rPr>
        <w:t>ר חנינא כשהלך רבי יוסי לציפורי מצא חמין שנשתהו על גבי כירה ולא אסר להן ביצים מצומקות שנשתהו על גבי כירה ואסר להן מאי לאו לאותו שבת לא לשבת הבאה מכלל דביצים מצומקות מצטמקות ויפה להן נינהו אין דאמר רב חמא בר חנינא פעם אחת נתארחתי אני ורבי למקום אחד והביאו לפנינו ביצים מצומקות כעוזרדין ואכלנו מהן הרבה</w:t>
      </w:r>
      <w:r>
        <w:rPr>
          <w:rFonts w:ascii="BenOr Rashi" w:hAnsi="BenOr Rashi"/>
          <w:sz w:val="24"/>
          <w:rtl w:val="true"/>
        </w:rPr>
        <w:t>:”</w:t>
      </w:r>
    </w:p>
  </w:footnote>
  <w:footnote w:id="89">
    <w:p>
      <w:pPr>
        <w:pStyle w:val="Footnote"/>
        <w:spacing w:before="283" w:after="283"/>
        <w:rPr>
          <w:rFonts w:ascii="BenOr Rashi" w:hAnsi="BenOr Rashi"/>
        </w:rPr>
      </w:pPr>
      <w:r>
        <w:rPr>
          <w:rStyle w:val="FootnoteCharacters"/>
        </w:rPr>
        <w:footnoteRef/>
      </w:r>
      <w:r>
        <w:rPr>
          <w:rFonts w:ascii="BenOr Rashi" w:hAnsi="BenOr Rashi"/>
          <w:rtl w:val="true"/>
        </w:rPr>
        <w:tab/>
        <w:t>“</w:t>
      </w:r>
      <w:r>
        <w:rPr>
          <w:rFonts w:ascii="BenOr Rashi" w:hAnsi="BenOr Rashi"/>
          <w:rtl w:val="true"/>
          <w:lang w:bidi="he-IL"/>
        </w:rPr>
        <w:t>מתני’ השוחט בשבת וביום הכיפורים אף על שמתחיי בנפשו שחיטתו כשרה</w:t>
      </w:r>
      <w:r>
        <w:rPr>
          <w:rFonts w:ascii="BenOr Rashi" w:hAnsi="BenOr Rashi"/>
          <w:rtl w:val="true"/>
          <w:lang w:bidi="he-IL"/>
        </w:rPr>
        <w:t>:</w:t>
      </w:r>
    </w:p>
    <w:p>
      <w:pPr>
        <w:pStyle w:val="Footnote"/>
        <w:rPr>
          <w:rFonts w:ascii="BenOr Rashi" w:hAnsi="BenOr Rashi"/>
        </w:rPr>
      </w:pPr>
      <w:r>
        <w:rPr>
          <w:rFonts w:ascii="BenOr Rashi" w:hAnsi="BenOr Rashi"/>
          <w:rtl w:val="true"/>
          <w:lang w:bidi="he-IL"/>
        </w:rPr>
        <w:tab/>
      </w:r>
      <w:r>
        <w:rPr>
          <w:rFonts w:ascii="BenOr Rashi" w:hAnsi="BenOr Rashi"/>
          <w:rtl w:val="true"/>
          <w:lang w:bidi="he-IL"/>
        </w:rPr>
        <w:t>גמ’</w:t>
      </w:r>
      <w:r>
        <w:rPr>
          <w:rFonts w:ascii="BenOr Rashi" w:hAnsi="BenOr Rashi"/>
          <w:rtl w:val="true"/>
          <w:lang w:bidi="he-IL"/>
        </w:rPr>
        <w:t>"</w:t>
      </w:r>
      <w:r>
        <w:rPr>
          <w:rFonts w:ascii="BenOr Rashi" w:hAnsi="BenOr Rashi"/>
          <w:rtl w:val="true"/>
          <w:lang w:bidi="he-IL"/>
        </w:rPr>
        <w:t>ל אמר רב הונא דרש חייא בר רב משמיה דרב אסורה באכילה ליומא ונסבין חבריא למימר רבי יהודה היא</w:t>
      </w:r>
      <w:r>
        <w:rPr>
          <w:rFonts w:ascii="BenOr Rashi" w:hAnsi="BenOr Rashi"/>
          <w:rtl w:val="true"/>
          <w:lang w:bidi="he-IL"/>
        </w:rPr>
        <w:t>.</w:t>
      </w:r>
    </w:p>
    <w:p>
      <w:pPr>
        <w:pStyle w:val="Footnote"/>
        <w:rPr>
          <w:rFonts w:ascii="BenOr Rashi" w:hAnsi="BenOr Rashi"/>
        </w:rPr>
      </w:pPr>
      <w:r>
        <w:rPr>
          <w:rFonts w:ascii="BenOr Rashi" w:hAnsi="BenOr Rashi"/>
          <w:rtl w:val="true"/>
          <w:lang w:bidi="he-IL"/>
        </w:rPr>
        <w:tab/>
      </w:r>
      <w:r>
        <w:rPr>
          <w:rFonts w:ascii="BenOr Rashi" w:hAnsi="BenOr Rashi"/>
          <w:rtl w:val="true"/>
          <w:lang w:bidi="he-IL"/>
        </w:rPr>
        <w:t>הי רבי יהודה אמר רב אשי רבי יהודה דמבשל היא דתנו המבשל בשבת בשוגג יאכל במזיד לא יאכל דברי רבי מאיר רבי יהודה אומר בשוגג יאכל במוצאי שבת במזיד לא יאכל עולמית רבי יוחנן הסנדלר אומר בשוגג יאכל למוצאי שבת לאחרים ולא לו במזיד לא יאכל עולמית לא לו ולא לאחרים</w:t>
      </w:r>
    </w:p>
    <w:p>
      <w:pPr>
        <w:pStyle w:val="Footnote"/>
        <w:rPr>
          <w:rFonts w:ascii="BenOr Rashi" w:hAnsi="BenOr Rashi"/>
        </w:rPr>
      </w:pPr>
      <w:r>
        <w:rPr>
          <w:rFonts w:ascii="BenOr Rashi" w:hAnsi="BenOr Rashi"/>
          <w:rtl w:val="true"/>
          <w:lang w:bidi="he-IL"/>
        </w:rPr>
        <w:tab/>
      </w:r>
      <w:r>
        <w:rPr>
          <w:rFonts w:ascii="BenOr Rashi" w:hAnsi="BenOr Rashi"/>
          <w:rtl w:val="true"/>
          <w:lang w:bidi="he-IL"/>
        </w:rPr>
        <w:t>ונוקמה במזיד ורבי מאיר לא סלקא דעתך דקתני דומיא דיום הכיפורים מה יום הכיפורים לא שנא בשוגג ולא שנא במזיד לא אכיל אף הכא נמי לא שנא בשוגג לא שנא במזיד לא אכיל</w:t>
      </w:r>
    </w:p>
    <w:p>
      <w:pPr>
        <w:pStyle w:val="Footnote"/>
        <w:rPr>
          <w:rFonts w:ascii="BenOr Rashi" w:hAnsi="BenOr Rashi"/>
        </w:rPr>
      </w:pPr>
      <w:r>
        <w:rPr>
          <w:rFonts w:ascii="BenOr Rashi" w:hAnsi="BenOr Rashi"/>
          <w:rtl w:val="true"/>
          <w:lang w:bidi="he-IL"/>
        </w:rPr>
        <w:tab/>
      </w:r>
      <w:r>
        <w:rPr>
          <w:rFonts w:ascii="BenOr Rashi" w:hAnsi="BenOr Rashi"/>
          <w:rtl w:val="true"/>
          <w:lang w:bidi="he-IL"/>
        </w:rPr>
        <w:t>ומי מצית מוקמת לה בושגג ורבי יהודה והא אף על פי שמתחייב בנפשו קתני הכי קאמר אף על פי דבמזיד מתחייב בנפשו הוא הכא דבשוגג שחיטתו כשרה</w:t>
      </w:r>
      <w:r>
        <w:rPr>
          <w:rFonts w:ascii="BenOr Rashi" w:hAnsi="BenOr Rashi"/>
          <w:rtl w:val="true"/>
          <w:lang w:bidi="he-IL"/>
        </w:rPr>
        <w:t>.</w:t>
      </w:r>
    </w:p>
    <w:p>
      <w:pPr>
        <w:pStyle w:val="Footnote"/>
        <w:spacing w:before="283" w:after="283"/>
        <w:rPr>
          <w:rFonts w:ascii="BenOr Rashi" w:hAnsi="BenOr Rashi"/>
        </w:rPr>
      </w:pPr>
      <w:r>
        <w:rPr>
          <w:rFonts w:ascii="BenOr Rashi" w:hAnsi="BenOr Rashi"/>
          <w:rtl w:val="true"/>
          <w:lang w:bidi="he-IL"/>
        </w:rPr>
        <w:tab/>
      </w:r>
      <w:r>
        <w:rPr>
          <w:rFonts w:ascii="BenOr Rashi" w:hAnsi="BenOr Rashi"/>
          <w:rtl w:val="true"/>
          <w:lang w:bidi="he-IL"/>
        </w:rPr>
        <w:t>ונוקמה כרבי יוחנן הסנדלר דאמר לא שנא בשוגג ולא שנא במזיד לא אכיל רבי יוחנן הסנדלר קמפליג במוצאי שבת לאחרים ולא לו תנא דידן שחיטתו כשרה קתני לא שנא לו ולא שנא לאחרים</w:t>
      </w:r>
      <w:r>
        <w:rPr>
          <w:rFonts w:ascii="BenOr Rashi" w:hAnsi="BenOr Rashi"/>
          <w:rtl w:val="true"/>
          <w:lang w:bidi="he-IL"/>
        </w:rPr>
        <w:t>. (</w:t>
      </w:r>
      <w:r>
        <w:rPr>
          <w:rFonts w:ascii="BenOr Rashi" w:hAnsi="BenOr Rashi"/>
          <w:rtl w:val="true"/>
          <w:lang w:bidi="he-IL"/>
        </w:rPr>
        <w:t>חולין יד</w:t>
      </w:r>
      <w:r>
        <w:rPr>
          <w:rFonts w:ascii="BenOr Rashi" w:hAnsi="BenOr Rashi"/>
          <w:rtl w:val="true"/>
          <w:lang w:bidi="he-IL"/>
        </w:rPr>
        <w:t xml:space="preserve">, </w:t>
      </w:r>
      <w:r>
        <w:rPr>
          <w:rFonts w:ascii="BenOr Rashi" w:hAnsi="BenOr Rashi"/>
          <w:rtl w:val="true"/>
          <w:lang w:bidi="he-IL"/>
        </w:rPr>
        <w:t>טו</w:t>
      </w:r>
      <w:r>
        <w:rPr>
          <w:rFonts w:ascii="BenOr Rashi" w:hAnsi="BenOr Rashi"/>
          <w:rtl w:val="true"/>
          <w:lang w:bidi="he-IL"/>
        </w:rPr>
        <w:t>).</w:t>
      </w:r>
    </w:p>
  </w:footnote>
  <w:footnote w:id="90">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להעיר שאינו אסור באכילה</w:t>
      </w:r>
      <w:r>
        <w:rPr>
          <w:rFonts w:ascii="BenOr Rashi" w:hAnsi="BenOr Rashi"/>
          <w:rtl w:val="true"/>
          <w:lang w:bidi="he-IL"/>
        </w:rPr>
        <w:t xml:space="preserve">, </w:t>
      </w:r>
      <w:r>
        <w:rPr>
          <w:rFonts w:ascii="BenOr Rashi" w:hAnsi="BenOr Rashi"/>
          <w:rtl w:val="true"/>
          <w:lang w:bidi="he-IL"/>
        </w:rPr>
        <w:t>שהרי מותר לחולה לאכול אותו</w:t>
      </w:r>
      <w:r>
        <w:rPr>
          <w:rFonts w:ascii="BenOr Rashi" w:hAnsi="BenOr Rashi"/>
          <w:rtl w:val="true"/>
          <w:lang w:bidi="he-IL"/>
        </w:rPr>
        <w:t xml:space="preserve">, </w:t>
      </w:r>
      <w:r>
        <w:rPr>
          <w:rFonts w:ascii="BenOr Rashi" w:hAnsi="BenOr Rashi"/>
          <w:rtl w:val="true"/>
          <w:lang w:bidi="he-IL"/>
        </w:rPr>
        <w:t>אם יש בו סכנה</w:t>
      </w:r>
      <w:r>
        <w:rPr>
          <w:rFonts w:ascii="BenOr Rashi" w:hAnsi="BenOr Rashi"/>
          <w:rtl w:val="true"/>
          <w:lang w:bidi="he-IL"/>
        </w:rPr>
        <w:t xml:space="preserve">. </w:t>
      </w:r>
      <w:r>
        <w:rPr>
          <w:rFonts w:ascii="BenOr Rashi" w:hAnsi="BenOr Rashi"/>
          <w:rtl w:val="true"/>
          <w:lang w:bidi="he-IL"/>
        </w:rPr>
        <w:t>ויש לומר שאף מעשה שבת מותר לו</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יותר יש לחלק שאין בו איסור פרטי זה</w:t>
      </w:r>
      <w:r>
        <w:rPr>
          <w:rFonts w:ascii="BenOr Rashi" w:hAnsi="BenOr Rashi"/>
          <w:rtl w:val="true"/>
          <w:lang w:bidi="he-IL"/>
        </w:rPr>
        <w:t xml:space="preserve">, </w:t>
      </w:r>
      <w:r>
        <w:rPr>
          <w:rFonts w:ascii="BenOr Rashi" w:hAnsi="BenOr Rashi"/>
          <w:rtl w:val="true"/>
          <w:lang w:bidi="he-IL"/>
        </w:rPr>
        <w:t>אלא אחר</w:t>
      </w:r>
      <w:r>
        <w:rPr>
          <w:rFonts w:ascii="BenOr Rashi" w:hAnsi="BenOr Rashi"/>
          <w:rtl w:val="true"/>
          <w:lang w:bidi="he-IL"/>
        </w:rPr>
        <w:t xml:space="preserve">. </w:t>
      </w:r>
      <w:r>
        <w:rPr>
          <w:rFonts w:ascii="BenOr Rashi" w:hAnsi="BenOr Rashi"/>
          <w:rtl w:val="true"/>
          <w:lang w:bidi="he-IL"/>
        </w:rPr>
        <w:t>צריך לומר שזה לא מחלק לגמ’</w:t>
      </w:r>
      <w:r>
        <w:rPr>
          <w:rFonts w:ascii="BenOr Rashi" w:hAnsi="BenOr Rashi"/>
          <w:rtl w:val="true"/>
          <w:lang w:bidi="he-IL"/>
        </w:rPr>
        <w:t>.</w:t>
      </w:r>
    </w:p>
  </w:footnote>
  <w:footnote w:id="91">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להעיר שצריך לע’ מה סובר רבי יהודה</w:t>
      </w:r>
      <w:r>
        <w:rPr>
          <w:rFonts w:ascii="BenOr Rashi" w:hAnsi="BenOr Rashi"/>
          <w:rtl w:val="true"/>
          <w:lang w:bidi="he-IL"/>
        </w:rPr>
        <w:t xml:space="preserve">, </w:t>
      </w:r>
      <w:r>
        <w:rPr>
          <w:rFonts w:ascii="BenOr Rashi" w:hAnsi="BenOr Rashi"/>
          <w:rtl w:val="true"/>
          <w:lang w:bidi="he-IL"/>
        </w:rPr>
        <w:t>אבל אולי יוצא שאין שני ראיות אלו דוחים אותו צד אחד</w:t>
      </w:r>
      <w:r>
        <w:rPr>
          <w:rFonts w:ascii="BenOr Rashi" w:hAnsi="BenOr Rashi"/>
          <w:rtl w:val="true"/>
          <w:lang w:bidi="he-IL"/>
        </w:rPr>
        <w:t xml:space="preserve">, </w:t>
      </w:r>
      <w:r>
        <w:rPr>
          <w:rFonts w:ascii="BenOr Rashi" w:hAnsi="BenOr Rashi"/>
          <w:rtl w:val="true"/>
          <w:lang w:bidi="he-IL"/>
        </w:rPr>
        <w:t>אלא צדדים אחרים</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92">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תוס’ לא אומר בפי’ שזה סימן לדבר</w:t>
      </w:r>
      <w:r>
        <w:rPr>
          <w:rFonts w:ascii="BenOr Rashi" w:hAnsi="BenOr Rashi"/>
          <w:rtl w:val="true"/>
          <w:lang w:bidi="he-IL"/>
        </w:rPr>
        <w:t xml:space="preserve">, </w:t>
      </w:r>
      <w:r>
        <w:rPr>
          <w:rFonts w:ascii="BenOr Rashi" w:hAnsi="BenOr Rashi"/>
          <w:rtl w:val="true"/>
          <w:lang w:bidi="he-IL"/>
        </w:rPr>
        <w:t>אבל אין לו צורך אחר</w:t>
      </w:r>
      <w:r>
        <w:rPr>
          <w:rFonts w:ascii="BenOr Rashi" w:hAnsi="BenOr Rashi"/>
          <w:rtl w:val="true"/>
          <w:lang w:bidi="he-IL"/>
        </w:rPr>
        <w:t xml:space="preserve">. </w:t>
      </w:r>
      <w:r>
        <w:rPr>
          <w:rFonts w:ascii="BenOr Rashi" w:hAnsi="BenOr Rashi"/>
          <w:rtl w:val="true"/>
          <w:lang w:bidi="he-IL"/>
        </w:rPr>
        <w:t>ויש לדון אם צריך להיות צורך לו</w:t>
      </w:r>
      <w:r>
        <w:rPr>
          <w:rFonts w:ascii="BenOr Rashi" w:hAnsi="BenOr Rashi"/>
          <w:rtl w:val="true"/>
          <w:lang w:bidi="he-IL"/>
        </w:rPr>
        <w:t xml:space="preserve">, </w:t>
      </w:r>
      <w:r>
        <w:rPr>
          <w:rFonts w:ascii="BenOr Rashi" w:hAnsi="BenOr Rashi"/>
          <w:rtl w:val="true"/>
          <w:lang w:bidi="he-IL"/>
        </w:rPr>
        <w:t>שאולי תוס’ רק אומר את זה לקיצור</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ע’ לקמן שיאמר אותו לסימן</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w:t>
      </w:r>
    </w:p>
  </w:footnote>
  <w:footnote w:id="93">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אם הייתי רוצה לכתוב איזה גרא</w:t>
      </w:r>
      <w:r>
        <w:rPr>
          <w:rFonts w:ascii="BenOr Rashi" w:hAnsi="BenOr Rashi"/>
          <w:rtl w:val="true"/>
          <w:lang w:bidi="he-IL"/>
        </w:rPr>
        <w:t>"</w:t>
      </w:r>
      <w:r>
        <w:rPr>
          <w:rFonts w:ascii="BenOr Rashi" w:hAnsi="BenOr Rashi"/>
          <w:rtl w:val="true"/>
          <w:lang w:bidi="he-IL"/>
        </w:rPr>
        <w:t>ף של זה</w:t>
      </w:r>
      <w:r>
        <w:rPr>
          <w:rFonts w:ascii="BenOr Rashi" w:hAnsi="BenOr Rashi"/>
          <w:rtl w:val="true"/>
          <w:lang w:bidi="he-IL"/>
        </w:rPr>
        <w:t xml:space="preserve">, </w:t>
      </w:r>
      <w:r>
        <w:rPr>
          <w:rFonts w:ascii="BenOr Rashi" w:hAnsi="BenOr Rashi"/>
          <w:rtl w:val="true"/>
          <w:lang w:bidi="he-IL"/>
        </w:rPr>
        <w:t>הייתי כותב ככה</w:t>
      </w:r>
      <w:r>
        <w:rPr>
          <w:rFonts w:ascii="BenOr Rashi" w:hAnsi="BenOr Rashi"/>
          <w:rtl w:val="true"/>
          <w:lang w:bidi="he-IL"/>
        </w:rPr>
        <w:t>:</w:t>
      </w:r>
    </w:p>
    <w:tbl>
      <w:tblPr>
        <w:tblStyle w:val="TableGrid"/>
        <w:bidiVisual w:val="true"/>
        <w:tblW w:w="923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1849"/>
        <w:gridCol w:w="1838"/>
        <w:gridCol w:w="1849"/>
        <w:gridCol w:w="1860"/>
        <w:gridCol w:w="1840"/>
      </w:tblGrid>
      <w:tr>
        <w:trPr/>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r>
          </w:p>
        </w:tc>
        <w:tc>
          <w:tcPr>
            <w:tcW w:w="1838"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מותר תמיד לכל</w:t>
            </w:r>
            <w:r>
              <w:rPr>
                <w:rFonts w:ascii="BenOr Rashi" w:hAnsi="BenOr Rashi"/>
                <w:kern w:val="0"/>
                <w:rtl w:val="true"/>
                <w:lang w:val="en-US" w:eastAsia="en-US" w:bidi="he-IL"/>
              </w:rPr>
              <w:t>.</w:t>
            </w:r>
          </w:p>
        </w:tc>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אסור לכל בשבת ומותר לכל במ</w:t>
            </w:r>
            <w:r>
              <w:rPr>
                <w:rFonts w:ascii="BenOr Rashi" w:hAnsi="BenOr Rashi"/>
                <w:kern w:val="0"/>
                <w:rtl w:val="true"/>
                <w:lang w:val="en-US" w:eastAsia="en-US" w:bidi="he-IL"/>
              </w:rPr>
              <w:t>"</w:t>
            </w:r>
            <w:r>
              <w:rPr>
                <w:rFonts w:ascii="BenOr Rashi" w:hAnsi="BenOr Rashi"/>
                <w:kern w:val="0"/>
                <w:rtl w:val="true"/>
                <w:lang w:val="en-US" w:eastAsia="en-US" w:bidi="he-IL"/>
              </w:rPr>
              <w:t>ש</w:t>
            </w:r>
            <w:r>
              <w:rPr>
                <w:rFonts w:ascii="BenOr Rashi" w:hAnsi="BenOr Rashi"/>
                <w:kern w:val="0"/>
                <w:rtl w:val="true"/>
                <w:lang w:val="en-US" w:eastAsia="en-US" w:bidi="he-IL"/>
              </w:rPr>
              <w:t>.</w:t>
            </w:r>
          </w:p>
        </w:tc>
        <w:tc>
          <w:tcPr>
            <w:tcW w:w="186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אסור תמיד חוץ מלאחרים במ</w:t>
            </w:r>
            <w:r>
              <w:rPr>
                <w:rFonts w:ascii="BenOr Rashi" w:hAnsi="BenOr Rashi"/>
                <w:kern w:val="0"/>
                <w:rtl w:val="true"/>
                <w:lang w:val="en-US" w:eastAsia="en-US" w:bidi="he-IL"/>
              </w:rPr>
              <w:t>"</w:t>
            </w:r>
            <w:r>
              <w:rPr>
                <w:rFonts w:ascii="BenOr Rashi" w:hAnsi="BenOr Rashi"/>
                <w:kern w:val="0"/>
                <w:rtl w:val="true"/>
                <w:lang w:val="en-US" w:eastAsia="en-US" w:bidi="he-IL"/>
              </w:rPr>
              <w:t>ש</w:t>
            </w:r>
            <w:r>
              <w:rPr>
                <w:rFonts w:ascii="BenOr Rashi" w:hAnsi="BenOr Rashi"/>
                <w:kern w:val="0"/>
                <w:rtl w:val="true"/>
                <w:lang w:val="en-US" w:eastAsia="en-US" w:bidi="he-IL"/>
              </w:rPr>
              <w:t>.</w:t>
            </w:r>
          </w:p>
        </w:tc>
        <w:tc>
          <w:tcPr>
            <w:tcW w:w="184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אסור תמיד לכל</w:t>
            </w:r>
            <w:r>
              <w:rPr>
                <w:rFonts w:ascii="BenOr Rashi" w:hAnsi="BenOr Rashi"/>
                <w:kern w:val="0"/>
                <w:rtl w:val="true"/>
                <w:lang w:val="en-US" w:eastAsia="en-US" w:bidi="he-IL"/>
              </w:rPr>
              <w:t>.</w:t>
            </w:r>
          </w:p>
        </w:tc>
      </w:tr>
      <w:tr>
        <w:trPr/>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רבי מאיר</w:t>
            </w:r>
          </w:p>
        </w:tc>
        <w:tc>
          <w:tcPr>
            <w:tcW w:w="1838"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שוגג</w:t>
            </w:r>
          </w:p>
        </w:tc>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מזיד</w:t>
            </w:r>
          </w:p>
        </w:tc>
        <w:tc>
          <w:tcPr>
            <w:tcW w:w="186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r>
          </w:p>
        </w:tc>
        <w:tc>
          <w:tcPr>
            <w:tcW w:w="184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r>
          </w:p>
        </w:tc>
      </w:tr>
      <w:tr>
        <w:trPr/>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רבי יהודה</w:t>
            </w:r>
          </w:p>
        </w:tc>
        <w:tc>
          <w:tcPr>
            <w:tcW w:w="1838"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r>
          </w:p>
        </w:tc>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שוגג</w:t>
            </w:r>
          </w:p>
        </w:tc>
        <w:tc>
          <w:tcPr>
            <w:tcW w:w="186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מזיד</w:t>
            </w:r>
          </w:p>
        </w:tc>
        <w:tc>
          <w:tcPr>
            <w:tcW w:w="184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r>
          </w:p>
        </w:tc>
      </w:tr>
      <w:tr>
        <w:trPr/>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רבי יוחנן הסנדלר</w:t>
            </w:r>
          </w:p>
        </w:tc>
        <w:tc>
          <w:tcPr>
            <w:tcW w:w="1838"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r>
          </w:p>
        </w:tc>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r>
          </w:p>
        </w:tc>
        <w:tc>
          <w:tcPr>
            <w:tcW w:w="186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שוגג</w:t>
            </w:r>
          </w:p>
        </w:tc>
        <w:tc>
          <w:tcPr>
            <w:tcW w:w="184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מזיד</w:t>
            </w:r>
          </w:p>
        </w:tc>
      </w:tr>
      <w:tr>
        <w:trPr/>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r>
          </w:p>
        </w:tc>
        <w:tc>
          <w:tcPr>
            <w:tcW w:w="1838"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קל</w:t>
            </w:r>
            <w:r>
              <w:rPr>
                <w:rFonts w:ascii="Wingdings" w:hAnsi="Wingdings" w:eastAsia="Wingdings" w:cs="Wingdings"/>
                <w:kern w:val="0"/>
                <w:lang w:val="en-US" w:eastAsia="en-US" w:bidi="he-IL"/>
              </w:rPr>
              <w:sym w:font="Wingdings" w:char="f0df"/>
            </w:r>
          </w:p>
        </w:tc>
        <w:tc>
          <w:tcPr>
            <w:tcW w:w="1849"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יותר חמור</w:t>
            </w:r>
            <w:r>
              <w:rPr>
                <w:rFonts w:ascii="Wingdings" w:hAnsi="Wingdings" w:eastAsia="Wingdings" w:cs="Wingdings"/>
                <w:kern w:val="0"/>
                <w:lang w:val="en-US" w:eastAsia="en-US" w:bidi="he-IL"/>
              </w:rPr>
              <w:sym w:font="Wingdings" w:char="f0df"/>
            </w:r>
          </w:p>
        </w:tc>
        <w:tc>
          <w:tcPr>
            <w:tcW w:w="186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יותר חמור</w:t>
            </w:r>
            <w:r>
              <w:rPr>
                <w:rFonts w:ascii="Wingdings" w:hAnsi="Wingdings" w:eastAsia="Wingdings" w:cs="Wingdings"/>
                <w:kern w:val="0"/>
                <w:lang w:val="en-US" w:eastAsia="en-US" w:bidi="he-IL"/>
              </w:rPr>
              <w:sym w:font="Wingdings" w:char="f0df"/>
            </w:r>
          </w:p>
        </w:tc>
        <w:tc>
          <w:tcPr>
            <w:tcW w:w="1840"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הכי חמור</w:t>
            </w:r>
          </w:p>
        </w:tc>
      </w:tr>
    </w:tbl>
    <w:p>
      <w:pPr>
        <w:pStyle w:val="Footnote"/>
        <w:spacing w:before="0" w:after="0"/>
        <w:rPr>
          <w:rFonts w:ascii="BenOr Rashi" w:hAnsi="BenOr Rashi"/>
          <w:lang w:bidi="he-IL"/>
        </w:rPr>
      </w:pPr>
      <w:r>
        <w:rPr>
          <w:rtl w:val="true"/>
        </w:rPr>
      </w:r>
    </w:p>
    <w:p>
      <w:pPr>
        <w:pStyle w:val="Footnote"/>
        <w:spacing w:before="0" w:after="0"/>
        <w:rPr>
          <w:rFonts w:ascii="BenOr Rashi" w:hAnsi="BenOr Rashi"/>
          <w:lang w:bidi="he-IL"/>
        </w:rPr>
      </w:pPr>
      <w:r>
        <w:rPr>
          <w:rFonts w:ascii="BenOr Rashi" w:hAnsi="BenOr Rashi"/>
          <w:rtl w:val="true"/>
          <w:lang w:bidi="he-IL"/>
        </w:rPr>
      </w:r>
    </w:p>
    <w:p>
      <w:pPr>
        <w:pStyle w:val="Footnote"/>
        <w:spacing w:before="0" w:after="0"/>
        <w:rPr>
          <w:rFonts w:ascii="BenOr Rashi" w:hAnsi="BenOr Rashi"/>
          <w:lang w:bidi="he-IL"/>
        </w:rPr>
      </w:pPr>
      <w:r>
        <w:rPr>
          <w:rFonts w:ascii="BenOr Rashi" w:hAnsi="BenOr Rashi"/>
          <w:rtl w:val="true"/>
          <w:lang w:bidi="he-IL"/>
        </w:rPr>
      </w:r>
    </w:p>
    <w:p>
      <w:pPr>
        <w:pStyle w:val="Footnote"/>
        <w:spacing w:before="0" w:after="0"/>
        <w:rPr>
          <w:rFonts w:ascii="BenOr Rashi" w:hAnsi="BenOr Rashi"/>
          <w:lang w:bidi="he-IL"/>
        </w:rPr>
      </w:pPr>
      <w:r>
        <w:rPr>
          <w:rFonts w:ascii="BenOr Rashi" w:hAnsi="BenOr Rashi"/>
          <w:rtl w:val="true"/>
          <w:lang w:bidi="he-IL"/>
        </w:rPr>
      </w:r>
    </w:p>
    <w:p>
      <w:pPr>
        <w:pStyle w:val="Footnote"/>
        <w:spacing w:before="283" w:after="283"/>
        <w:rPr>
          <w:rFonts w:ascii="BenOr Rashi" w:hAnsi="BenOr Rashi"/>
          <w:lang w:bidi="he-IL"/>
        </w:rPr>
      </w:pPr>
      <w:r>
        <w:rPr>
          <w:rtl w:val="true"/>
        </w:rPr>
      </w:r>
    </w:p>
  </w:footnote>
  <w:footnote w:id="94">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כמו שנראה לקמן מתוס</w:t>
      </w:r>
      <w:r>
        <w:rPr>
          <w:rFonts w:ascii="BenOr Rashi" w:hAnsi="BenOr Rashi"/>
          <w:rtl w:val="true"/>
          <w:lang w:bidi="he-IL"/>
        </w:rPr>
        <w:t xml:space="preserve">', </w:t>
      </w:r>
      <w:r>
        <w:rPr>
          <w:rFonts w:ascii="BenOr Rashi" w:hAnsi="BenOr Rashi"/>
          <w:rtl w:val="true"/>
          <w:lang w:bidi="he-IL"/>
        </w:rPr>
        <w:t>גם מעשה שבת מסתבר להיות בכלל זה</w:t>
      </w:r>
      <w:r>
        <w:rPr>
          <w:rFonts w:ascii="BenOr Rashi" w:hAnsi="BenOr Rashi"/>
          <w:rtl w:val="true"/>
          <w:lang w:bidi="he-IL"/>
        </w:rPr>
        <w:t xml:space="preserve">. </w:t>
      </w:r>
      <w:r>
        <w:rPr>
          <w:rFonts w:ascii="BenOr Rashi" w:hAnsi="BenOr Rashi"/>
          <w:rtl w:val="true"/>
          <w:lang w:bidi="he-IL"/>
        </w:rPr>
        <w:t>יש להעיר שיש חילוק יסודי</w:t>
      </w:r>
      <w:r>
        <w:rPr>
          <w:rFonts w:ascii="BenOr Rashi" w:hAnsi="BenOr Rashi"/>
          <w:rtl w:val="true"/>
          <w:lang w:bidi="he-IL"/>
        </w:rPr>
        <w:t xml:space="preserve">, </w:t>
      </w:r>
      <w:r>
        <w:rPr>
          <w:rFonts w:ascii="BenOr Rashi" w:hAnsi="BenOr Rashi"/>
          <w:rtl w:val="true"/>
          <w:lang w:bidi="he-IL"/>
        </w:rPr>
        <w:t>והוא שלא אסור לעשות מעשה שבת תמיד</w:t>
      </w:r>
      <w:r>
        <w:rPr>
          <w:rFonts w:ascii="BenOr Rashi" w:hAnsi="BenOr Rashi"/>
          <w:rtl w:val="true"/>
          <w:lang w:bidi="he-IL"/>
        </w:rPr>
        <w:t xml:space="preserve">, </w:t>
      </w:r>
      <w:r>
        <w:rPr>
          <w:rFonts w:ascii="BenOr Rashi" w:hAnsi="BenOr Rashi"/>
          <w:rtl w:val="true"/>
          <w:lang w:bidi="he-IL"/>
        </w:rPr>
        <w:t>שיכול לעשות אותו בחול</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יש לומר שלא קוראים לחפץ דבר תועבה</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תמיד אסור לבשל בשר בחלב</w:t>
      </w:r>
      <w:r>
        <w:rPr>
          <w:rFonts w:ascii="BenOr Rashi" w:hAnsi="BenOr Rashi"/>
          <w:rtl w:val="true"/>
          <w:lang w:bidi="he-IL"/>
        </w:rPr>
        <w:t>. (</w:t>
      </w:r>
      <w:r>
        <w:rPr>
          <w:rFonts w:ascii="BenOr Rashi" w:hAnsi="BenOr Rashi"/>
          <w:rtl w:val="true"/>
          <w:lang w:bidi="he-IL"/>
        </w:rPr>
        <w:t>ואם תאמר הוא מותר על ידי גוי</w:t>
      </w:r>
      <w:r>
        <w:rPr>
          <w:rFonts w:ascii="BenOr Rashi" w:hAnsi="BenOr Rashi"/>
          <w:rtl w:val="true"/>
          <w:lang w:bidi="he-IL"/>
        </w:rPr>
        <w:t xml:space="preserve">. </w:t>
      </w:r>
      <w:r>
        <w:rPr>
          <w:rFonts w:ascii="BenOr Rashi" w:hAnsi="BenOr Rashi"/>
          <w:rtl w:val="true"/>
          <w:lang w:bidi="he-IL"/>
        </w:rPr>
        <w:t>יש לדון</w:t>
      </w:r>
      <w:r>
        <w:rPr>
          <w:rFonts w:ascii="BenOr Rashi" w:hAnsi="BenOr Rashi"/>
          <w:rtl w:val="true"/>
          <w:lang w:bidi="he-IL"/>
        </w:rPr>
        <w:t xml:space="preserve">, </w:t>
      </w:r>
      <w:r>
        <w:rPr>
          <w:rFonts w:ascii="BenOr Rashi" w:hAnsi="BenOr Rashi"/>
          <w:rtl w:val="true"/>
          <w:lang w:bidi="he-IL"/>
        </w:rPr>
        <w:t>שאולי אף שם תועבה הוא</w:t>
      </w:r>
      <w:r>
        <w:rPr>
          <w:rFonts w:ascii="BenOr Rashi" w:hAnsi="BenOr Rashi"/>
          <w:rtl w:val="true"/>
          <w:lang w:bidi="he-IL"/>
        </w:rPr>
        <w:t xml:space="preserve">, </w:t>
      </w:r>
      <w:r>
        <w:rPr>
          <w:rFonts w:ascii="BenOr Rashi" w:hAnsi="BenOr Rashi"/>
          <w:rtl w:val="true"/>
          <w:lang w:bidi="he-IL"/>
        </w:rPr>
        <w:t>שאולי אף שם יש ס</w:t>
      </w:r>
      <w:r>
        <w:rPr>
          <w:rFonts w:ascii="BenOr Rashi" w:hAnsi="BenOr Rashi"/>
          <w:rtl w:val="true"/>
          <w:lang w:bidi="he-IL"/>
        </w:rPr>
        <w:t>"</w:t>
      </w:r>
      <w:r>
        <w:rPr>
          <w:rFonts w:ascii="BenOr Rashi" w:hAnsi="BenOr Rashi"/>
          <w:rtl w:val="true"/>
          <w:lang w:bidi="he-IL"/>
        </w:rPr>
        <w:t>ר</w:t>
      </w:r>
      <w:r>
        <w:rPr>
          <w:rFonts w:ascii="BenOr Rashi" w:hAnsi="BenOr Rashi"/>
          <w:rtl w:val="true"/>
          <w:lang w:bidi="he-IL"/>
        </w:rPr>
        <w:t>.)</w:t>
      </w:r>
    </w:p>
  </w:footnote>
  <w:footnote w:id="95">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באמת</w:t>
      </w:r>
      <w:r>
        <w:rPr>
          <w:rFonts w:ascii="BenOr Rashi" w:hAnsi="BenOr Rashi"/>
          <w:rtl w:val="true"/>
          <w:lang w:bidi="he-IL"/>
        </w:rPr>
        <w:t xml:space="preserve">, </w:t>
      </w:r>
      <w:r>
        <w:rPr>
          <w:rFonts w:ascii="BenOr Rashi" w:hAnsi="BenOr Rashi"/>
          <w:rtl w:val="true"/>
          <w:lang w:bidi="he-IL"/>
        </w:rPr>
        <w:t>איני יודע אם זה יוסיף מלקות או לא</w:t>
      </w:r>
      <w:r>
        <w:rPr>
          <w:rFonts w:ascii="BenOr Rashi" w:hAnsi="BenOr Rashi"/>
          <w:rtl w:val="true"/>
          <w:lang w:bidi="he-IL"/>
        </w:rPr>
        <w:t xml:space="preserve">. </w:t>
      </w:r>
      <w:r>
        <w:rPr>
          <w:rFonts w:ascii="BenOr Rashi" w:hAnsi="BenOr Rashi"/>
          <w:rtl w:val="true"/>
          <w:lang w:bidi="he-IL"/>
        </w:rPr>
        <w:t>הרי</w:t>
      </w:r>
      <w:r>
        <w:rPr>
          <w:rFonts w:ascii="BenOr Rashi" w:hAnsi="BenOr Rashi"/>
          <w:rtl w:val="true"/>
          <w:lang w:bidi="he-IL"/>
        </w:rPr>
        <w:t xml:space="preserve">, </w:t>
      </w:r>
      <w:r>
        <w:rPr>
          <w:rFonts w:ascii="BenOr Rashi" w:hAnsi="BenOr Rashi"/>
          <w:rtl w:val="true"/>
          <w:lang w:bidi="he-IL"/>
        </w:rPr>
        <w:t>קרא זה אומר שהוא כקדוש</w:t>
      </w:r>
      <w:r>
        <w:rPr>
          <w:rFonts w:ascii="BenOr Rashi" w:hAnsi="BenOr Rashi"/>
          <w:rtl w:val="true"/>
          <w:lang w:bidi="he-IL"/>
        </w:rPr>
        <w:t xml:space="preserve">. </w:t>
      </w:r>
      <w:r>
        <w:rPr>
          <w:rFonts w:ascii="BenOr Rashi" w:hAnsi="BenOr Rashi"/>
          <w:rtl w:val="true"/>
          <w:lang w:bidi="he-IL"/>
        </w:rPr>
        <w:t>איני יודע אם זה יעשה שיש עליו לאו</w:t>
      </w:r>
      <w:r>
        <w:rPr>
          <w:rFonts w:ascii="BenOr Rashi" w:hAnsi="BenOr Rashi"/>
          <w:rtl w:val="true"/>
          <w:lang w:bidi="he-IL"/>
        </w:rPr>
        <w:t xml:space="preserve">, </w:t>
      </w:r>
      <w:r>
        <w:rPr>
          <w:rFonts w:ascii="BenOr Rashi" w:hAnsi="BenOr Rashi"/>
          <w:rtl w:val="true"/>
          <w:lang w:bidi="he-IL"/>
        </w:rPr>
        <w:t>כעין מלקות</w:t>
      </w:r>
      <w:r>
        <w:rPr>
          <w:rFonts w:ascii="BenOr Rashi" w:hAnsi="BenOr Rashi"/>
          <w:rtl w:val="true"/>
          <w:lang w:bidi="he-IL"/>
        </w:rPr>
        <w:t xml:space="preserve">, </w:t>
      </w:r>
      <w:r>
        <w:rPr>
          <w:rFonts w:ascii="BenOr Rashi" w:hAnsi="BenOr Rashi"/>
          <w:rtl w:val="true"/>
          <w:lang w:bidi="he-IL"/>
        </w:rPr>
        <w:t xml:space="preserve">או עשה </w:t>
      </w:r>
      <w:r>
        <w:rPr>
          <w:rFonts w:ascii="BenOr Rashi" w:hAnsi="BenOr Rashi"/>
          <w:rtl w:val="true"/>
          <w:lang w:bidi="he-IL"/>
        </w:rPr>
        <w:t>(</w:t>
      </w:r>
      <w:r>
        <w:rPr>
          <w:rFonts w:ascii="BenOr Rashi" w:hAnsi="BenOr Rashi"/>
          <w:rtl w:val="true"/>
          <w:lang w:bidi="he-IL"/>
        </w:rPr>
        <w:t>שאומר ש</w:t>
      </w:r>
      <w:r>
        <w:rPr>
          <w:rFonts w:ascii="BenOr Rashi" w:hAnsi="BenOr Rashi"/>
          <w:rtl w:val="true"/>
          <w:lang w:bidi="he-IL"/>
        </w:rPr>
        <w:t>"</w:t>
      </w:r>
      <w:r>
        <w:rPr>
          <w:rFonts w:ascii="BenOr Rashi" w:hAnsi="BenOr Rashi"/>
          <w:rtl w:val="true"/>
          <w:lang w:bidi="he-IL"/>
        </w:rPr>
        <w:t>קדש היא</w:t>
      </w:r>
      <w:r>
        <w:rPr>
          <w:rFonts w:ascii="BenOr Rashi" w:hAnsi="BenOr Rashi"/>
          <w:rtl w:val="true"/>
          <w:lang w:bidi="he-IL"/>
        </w:rPr>
        <w:t xml:space="preserve">"). </w:t>
      </w:r>
      <w:r>
        <w:rPr>
          <w:rFonts w:ascii="BenOr Rashi" w:hAnsi="BenOr Rashi"/>
          <w:rtl w:val="true"/>
          <w:lang w:bidi="he-IL"/>
        </w:rPr>
        <w:t>היה נראה לתלות בביאור הקרא</w:t>
      </w:r>
      <w:r>
        <w:rPr>
          <w:rFonts w:ascii="BenOr Rashi" w:hAnsi="BenOr Rashi"/>
          <w:rtl w:val="true"/>
          <w:lang w:bidi="he-IL"/>
        </w:rPr>
        <w:t xml:space="preserve">- </w:t>
      </w:r>
      <w:r>
        <w:rPr>
          <w:rFonts w:ascii="BenOr Rashi" w:hAnsi="BenOr Rashi"/>
          <w:rtl w:val="true"/>
          <w:lang w:bidi="he-IL"/>
        </w:rPr>
        <w:t>אם ביאור הקרא הוא שאומר שהמציאות הוא שקדש היא</w:t>
      </w:r>
      <w:r>
        <w:rPr>
          <w:rFonts w:ascii="BenOr Rashi" w:hAnsi="BenOr Rashi"/>
          <w:rtl w:val="true"/>
          <w:lang w:bidi="he-IL"/>
        </w:rPr>
        <w:t xml:space="preserve">, </w:t>
      </w:r>
      <w:r>
        <w:rPr>
          <w:rFonts w:ascii="BenOr Rashi" w:hAnsi="BenOr Rashi"/>
          <w:rtl w:val="true"/>
          <w:lang w:bidi="he-IL"/>
        </w:rPr>
        <w:t>או אומר שיש מצווה להשתמש עמו כאילו הוא קודש</w:t>
      </w:r>
      <w:r>
        <w:rPr>
          <w:rFonts w:ascii="BenOr Rashi" w:hAnsi="BenOr Rashi"/>
          <w:rtl w:val="true"/>
          <w:lang w:bidi="he-IL"/>
        </w:rPr>
        <w:t xml:space="preserve">. </w:t>
      </w:r>
      <w:r>
        <w:rPr>
          <w:rFonts w:ascii="BenOr Rashi" w:hAnsi="BenOr Rashi"/>
          <w:rtl w:val="true"/>
          <w:lang w:bidi="he-IL"/>
        </w:rPr>
        <w:t>אף אם לא יוסיף מלקות</w:t>
      </w:r>
      <w:r>
        <w:rPr>
          <w:rFonts w:ascii="BenOr Rashi" w:hAnsi="BenOr Rashi"/>
          <w:rtl w:val="true"/>
          <w:lang w:bidi="he-IL"/>
        </w:rPr>
        <w:t xml:space="preserve">, </w:t>
      </w:r>
      <w:r>
        <w:rPr>
          <w:rFonts w:ascii="BenOr Rashi" w:hAnsi="BenOr Rashi"/>
          <w:rtl w:val="true"/>
          <w:lang w:bidi="he-IL"/>
        </w:rPr>
        <w:t>יוסיף עשה</w:t>
      </w:r>
      <w:r>
        <w:rPr>
          <w:rFonts w:ascii="BenOr Rashi" w:hAnsi="BenOr Rashi"/>
          <w:rtl w:val="true"/>
          <w:lang w:bidi="he-IL"/>
        </w:rPr>
        <w:t xml:space="preserve">; </w:t>
      </w:r>
      <w:r>
        <w:rPr>
          <w:rFonts w:ascii="BenOr Rashi" w:hAnsi="BenOr Rashi"/>
          <w:rtl w:val="true"/>
          <w:lang w:bidi="he-IL"/>
        </w:rPr>
        <w:t>לפעמים מצאנו שגמ’ ינקוט גם את זה</w:t>
      </w:r>
      <w:r>
        <w:rPr>
          <w:rFonts w:ascii="BenOr Rashi" w:hAnsi="BenOr Rashi"/>
          <w:rtl w:val="true"/>
          <w:lang w:bidi="he-IL"/>
        </w:rPr>
        <w:t>.</w:t>
      </w:r>
    </w:p>
  </w:footnote>
  <w:footnote w:id="96">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באמת</w:t>
      </w:r>
      <w:r>
        <w:rPr>
          <w:rFonts w:ascii="BenOr Rashi" w:hAnsi="BenOr Rashi"/>
          <w:rtl w:val="true"/>
          <w:lang w:bidi="he-IL"/>
        </w:rPr>
        <w:t xml:space="preserve">, </w:t>
      </w:r>
      <w:r>
        <w:rPr>
          <w:rFonts w:ascii="BenOr Rashi" w:hAnsi="BenOr Rashi"/>
          <w:rtl w:val="true"/>
          <w:lang w:bidi="he-IL"/>
        </w:rPr>
        <w:t>אף אם נאמר כן שם</w:t>
      </w:r>
      <w:r>
        <w:rPr>
          <w:rFonts w:ascii="BenOr Rashi" w:hAnsi="BenOr Rashi"/>
          <w:rtl w:val="true"/>
          <w:lang w:bidi="he-IL"/>
        </w:rPr>
        <w:t xml:space="preserve">, </w:t>
      </w:r>
      <w:r>
        <w:rPr>
          <w:rFonts w:ascii="BenOr Rashi" w:hAnsi="BenOr Rashi"/>
          <w:rtl w:val="true"/>
          <w:lang w:bidi="he-IL"/>
        </w:rPr>
        <w:t>לא פשוט לומר כן כאן</w:t>
      </w:r>
      <w:r>
        <w:rPr>
          <w:rFonts w:ascii="BenOr Rashi" w:hAnsi="BenOr Rashi"/>
          <w:rtl w:val="true"/>
          <w:lang w:bidi="he-IL"/>
        </w:rPr>
        <w:t xml:space="preserve">. </w:t>
      </w:r>
      <w:r>
        <w:rPr>
          <w:rFonts w:ascii="BenOr Rashi" w:hAnsi="BenOr Rashi"/>
          <w:rtl w:val="true"/>
          <w:lang w:bidi="he-IL"/>
        </w:rPr>
        <w:t>כאן</w:t>
      </w:r>
      <w:r>
        <w:rPr>
          <w:rFonts w:ascii="BenOr Rashi" w:hAnsi="BenOr Rashi"/>
          <w:rtl w:val="true"/>
          <w:lang w:bidi="he-IL"/>
        </w:rPr>
        <w:t xml:space="preserve">, </w:t>
      </w:r>
      <w:r>
        <w:rPr>
          <w:rFonts w:ascii="BenOr Rashi" w:hAnsi="BenOr Rashi"/>
          <w:rtl w:val="true"/>
          <w:lang w:bidi="he-IL"/>
        </w:rPr>
        <w:t>יש הוכחה שאינם איסור אחד</w:t>
      </w:r>
      <w:r>
        <w:rPr>
          <w:rFonts w:ascii="BenOr Rashi" w:hAnsi="BenOr Rashi"/>
          <w:rtl w:val="true"/>
          <w:lang w:bidi="he-IL"/>
        </w:rPr>
        <w:t xml:space="preserve">, </w:t>
      </w:r>
      <w:r>
        <w:rPr>
          <w:rFonts w:ascii="BenOr Rashi" w:hAnsi="BenOr Rashi"/>
          <w:rtl w:val="true"/>
          <w:lang w:bidi="he-IL"/>
        </w:rPr>
        <w:t>והוא שאז קשה למה נקט שני פסוקים</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שם</w:t>
      </w:r>
      <w:r>
        <w:rPr>
          <w:rFonts w:ascii="BenOr Rashi" w:hAnsi="BenOr Rashi"/>
          <w:rtl w:val="true"/>
          <w:lang w:bidi="he-IL"/>
        </w:rPr>
        <w:t xml:space="preserve">, </w:t>
      </w:r>
      <w:r>
        <w:rPr>
          <w:rFonts w:ascii="BenOr Rashi" w:hAnsi="BenOr Rashi"/>
          <w:rtl w:val="true"/>
          <w:lang w:bidi="he-IL"/>
        </w:rPr>
        <w:t>יש אפשרות להסביר למה צריכים שני האיסורים</w:t>
      </w:r>
      <w:r>
        <w:rPr>
          <w:rFonts w:ascii="BenOr Rashi" w:hAnsi="BenOr Rashi"/>
          <w:rtl w:val="true"/>
          <w:lang w:bidi="he-IL"/>
        </w:rPr>
        <w:t xml:space="preserve">. </w:t>
      </w:r>
      <w:r>
        <w:rPr>
          <w:rFonts w:ascii="BenOr Rashi" w:hAnsi="BenOr Rashi"/>
          <w:rtl w:val="true"/>
          <w:lang w:bidi="he-IL"/>
        </w:rPr>
        <w:t>ותחשב על זה</w:t>
      </w:r>
      <w:r>
        <w:rPr>
          <w:rFonts w:ascii="BenOr Rashi" w:hAnsi="BenOr Rashi"/>
          <w:rtl w:val="true"/>
          <w:lang w:bidi="he-IL"/>
        </w:rPr>
        <w:t>.</w:t>
      </w:r>
    </w:p>
  </w:footnote>
  <w:footnote w:id="97">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במק</w:t>
      </w:r>
      <w:r>
        <w:rPr>
          <w:rFonts w:ascii="BenOr Rashi" w:hAnsi="BenOr Rashi"/>
          <w:rtl w:val="true"/>
          <w:lang w:bidi="he-IL"/>
        </w:rPr>
        <w:t>"</w:t>
      </w:r>
      <w:r>
        <w:rPr>
          <w:rFonts w:ascii="BenOr Rashi" w:hAnsi="BenOr Rashi"/>
          <w:rtl w:val="true"/>
          <w:lang w:bidi="he-IL"/>
        </w:rPr>
        <w:t>א בארנו שני צדדים בזה</w:t>
      </w:r>
      <w:r>
        <w:rPr>
          <w:rFonts w:ascii="BenOr Rashi" w:hAnsi="BenOr Rashi"/>
          <w:rtl w:val="true"/>
          <w:lang w:bidi="he-IL"/>
        </w:rPr>
        <w:t xml:space="preserve">- </w:t>
      </w:r>
      <w:r>
        <w:rPr>
          <w:rFonts w:ascii="BenOr Rashi" w:hAnsi="BenOr Rashi"/>
          <w:rtl w:val="true"/>
          <w:lang w:bidi="he-IL"/>
        </w:rPr>
        <w:t>אם הוא רק דרך התנא או אם הוא מפני שתחילה שמע את הראשון</w:t>
      </w:r>
      <w:r>
        <w:rPr>
          <w:rFonts w:ascii="BenOr Rashi" w:hAnsi="BenOr Rashi"/>
          <w:rtl w:val="true"/>
          <w:lang w:bidi="he-IL"/>
        </w:rPr>
        <w:t xml:space="preserve">, </w:t>
      </w:r>
      <w:r>
        <w:rPr>
          <w:rFonts w:ascii="BenOr Rashi" w:hAnsi="BenOr Rashi"/>
          <w:rtl w:val="true"/>
          <w:lang w:bidi="he-IL"/>
        </w:rPr>
        <w:t>ושנה אותו</w:t>
      </w:r>
      <w:r>
        <w:rPr>
          <w:rFonts w:ascii="BenOr Rashi" w:hAnsi="BenOr Rashi"/>
          <w:rtl w:val="true"/>
          <w:lang w:bidi="he-IL"/>
        </w:rPr>
        <w:t xml:space="preserve">, </w:t>
      </w:r>
      <w:r>
        <w:rPr>
          <w:rFonts w:ascii="BenOr Rashi" w:hAnsi="BenOr Rashi"/>
          <w:rtl w:val="true"/>
          <w:lang w:bidi="he-IL"/>
        </w:rPr>
        <w:t>ושוב שנה את השני</w:t>
      </w:r>
      <w:r>
        <w:rPr>
          <w:rFonts w:ascii="BenOr Rashi" w:hAnsi="BenOr Rashi"/>
          <w:rtl w:val="true"/>
          <w:lang w:bidi="he-IL"/>
        </w:rPr>
        <w:t xml:space="preserve">, </w:t>
      </w:r>
      <w:r>
        <w:rPr>
          <w:rFonts w:ascii="BenOr Rashi" w:hAnsi="BenOr Rashi"/>
          <w:rtl w:val="true"/>
          <w:lang w:bidi="he-IL"/>
        </w:rPr>
        <w:t>והוסיף אותו</w:t>
      </w:r>
      <w:r>
        <w:rPr>
          <w:rFonts w:ascii="BenOr Rashi" w:hAnsi="BenOr Rashi"/>
          <w:rtl w:val="true"/>
          <w:lang w:bidi="he-IL"/>
        </w:rPr>
        <w:t xml:space="preserve">, </w:t>
      </w:r>
      <w:r>
        <w:rPr>
          <w:rFonts w:ascii="BenOr Rashi" w:hAnsi="BenOr Rashi"/>
          <w:rtl w:val="true"/>
          <w:lang w:bidi="he-IL"/>
        </w:rPr>
        <w:t>ולא עקר את הראשון</w:t>
      </w:r>
      <w:r>
        <w:rPr>
          <w:rFonts w:ascii="BenOr Rashi" w:hAnsi="BenOr Rashi"/>
          <w:rtl w:val="true"/>
          <w:lang w:bidi="he-IL"/>
        </w:rPr>
        <w:t xml:space="preserve">. </w:t>
      </w:r>
      <w:r>
        <w:rPr>
          <w:rFonts w:ascii="BenOr Rashi" w:hAnsi="BenOr Rashi"/>
          <w:rtl w:val="true"/>
          <w:lang w:bidi="he-IL"/>
        </w:rPr>
        <w:t xml:space="preserve">הבאנו ראיה מתוס’ בתחילת פרק שני של קידושין </w:t>
      </w:r>
      <w:r>
        <w:rPr>
          <w:rFonts w:ascii="BenOr Rashi" w:hAnsi="BenOr Rashi"/>
          <w:rtl w:val="true"/>
          <w:lang w:bidi="he-IL"/>
        </w:rPr>
        <w:t>(</w:t>
      </w:r>
      <w:r>
        <w:rPr>
          <w:rFonts w:ascii="BenOr Rashi" w:hAnsi="BenOr Rashi"/>
          <w:rtl w:val="true"/>
          <w:lang w:bidi="he-IL"/>
        </w:rPr>
        <w:t>שאולי סובר כצד שני</w:t>
      </w:r>
      <w:r>
        <w:rPr>
          <w:rFonts w:ascii="BenOr Rashi" w:hAnsi="BenOr Rashi"/>
          <w:rtl w:val="true"/>
          <w:lang w:bidi="he-IL"/>
        </w:rPr>
        <w:t xml:space="preserve">), </w:t>
      </w:r>
      <w:r>
        <w:rPr>
          <w:rFonts w:ascii="BenOr Rashi" w:hAnsi="BenOr Rashi"/>
          <w:rtl w:val="true"/>
          <w:lang w:bidi="he-IL"/>
        </w:rPr>
        <w:t xml:space="preserve">ומגמ’ ביבמות </w:t>
      </w:r>
      <w:r>
        <w:rPr>
          <w:rFonts w:ascii="BenOr Rashi" w:hAnsi="BenOr Rashi"/>
          <w:rtl w:val="true"/>
          <w:lang w:bidi="he-IL"/>
        </w:rPr>
        <w:t>(</w:t>
      </w:r>
      <w:r>
        <w:rPr>
          <w:rFonts w:ascii="BenOr Rashi" w:hAnsi="BenOr Rashi"/>
          <w:rtl w:val="true"/>
          <w:lang w:bidi="he-IL"/>
        </w:rPr>
        <w:t>ממה שרק מבאר כן שם</w:t>
      </w:r>
      <w:r>
        <w:rPr>
          <w:rFonts w:ascii="BenOr Rashi" w:hAnsi="BenOr Rashi"/>
          <w:rtl w:val="true"/>
          <w:lang w:bidi="he-IL"/>
        </w:rPr>
        <w:t xml:space="preserve">, </w:t>
      </w:r>
      <w:r>
        <w:rPr>
          <w:rFonts w:ascii="BenOr Rashi" w:hAnsi="BenOr Rashi"/>
          <w:rtl w:val="true"/>
          <w:lang w:bidi="he-IL"/>
        </w:rPr>
        <w:t>או ממה שמבאר כן שם</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על כל פנים</w:t>
      </w:r>
      <w:r>
        <w:rPr>
          <w:rFonts w:ascii="BenOr Rashi" w:hAnsi="BenOr Rashi"/>
          <w:rtl w:val="true"/>
          <w:lang w:bidi="he-IL"/>
        </w:rPr>
        <w:t xml:space="preserve">, </w:t>
      </w:r>
      <w:r>
        <w:rPr>
          <w:rFonts w:ascii="BenOr Rashi" w:hAnsi="BenOr Rashi"/>
          <w:rtl w:val="true"/>
          <w:lang w:bidi="he-IL"/>
        </w:rPr>
        <w:t>יש להוסיף הסבר לצד ראשון</w:t>
      </w:r>
      <w:r>
        <w:rPr>
          <w:rFonts w:ascii="BenOr Rashi" w:hAnsi="BenOr Rashi"/>
          <w:rtl w:val="true"/>
          <w:lang w:bidi="he-IL"/>
        </w:rPr>
        <w:t xml:space="preserve">, </w:t>
      </w:r>
      <w:r>
        <w:rPr>
          <w:rFonts w:ascii="BenOr Rashi" w:hAnsi="BenOr Rashi"/>
          <w:rtl w:val="true"/>
          <w:lang w:bidi="he-IL"/>
        </w:rPr>
        <w:t>לומר שהוא אולי שבני אדם יזכרו שיש שני ציורים</w:t>
      </w:r>
      <w:r>
        <w:rPr>
          <w:rFonts w:ascii="BenOr Rashi" w:hAnsi="BenOr Rashi"/>
          <w:rtl w:val="true"/>
          <w:lang w:bidi="he-IL"/>
        </w:rPr>
        <w:t xml:space="preserve">, </w:t>
      </w:r>
      <w:r>
        <w:rPr>
          <w:rFonts w:ascii="BenOr Rashi" w:hAnsi="BenOr Rashi"/>
          <w:rtl w:val="true"/>
          <w:lang w:bidi="he-IL"/>
        </w:rPr>
        <w:t>ויכירו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שהיו שני חידושים</w:t>
      </w:r>
      <w:r>
        <w:rPr>
          <w:rFonts w:ascii="BenOr Rashi" w:hAnsi="BenOr Rashi"/>
          <w:rtl w:val="true"/>
          <w:lang w:bidi="he-IL"/>
        </w:rPr>
        <w:t xml:space="preserve">. </w:t>
      </w:r>
      <w:r>
        <w:rPr>
          <w:rFonts w:ascii="BenOr Rashi" w:hAnsi="BenOr Rashi"/>
          <w:rtl w:val="true"/>
          <w:lang w:bidi="he-IL"/>
        </w:rPr>
        <w:t>אם רק היה אחד</w:t>
      </w:r>
      <w:r>
        <w:rPr>
          <w:rFonts w:ascii="BenOr Rashi" w:hAnsi="BenOr Rashi"/>
          <w:rtl w:val="true"/>
          <w:lang w:bidi="he-IL"/>
        </w:rPr>
        <w:t xml:space="preserve">, </w:t>
      </w:r>
      <w:r>
        <w:rPr>
          <w:rFonts w:ascii="BenOr Rashi" w:hAnsi="BenOr Rashi"/>
          <w:rtl w:val="true"/>
          <w:lang w:bidi="he-IL"/>
        </w:rPr>
        <w:t>לא יזכור אם חדש דבר אחד או שני דברים</w:t>
      </w:r>
      <w:r>
        <w:rPr>
          <w:rFonts w:ascii="BenOr Rashi" w:hAnsi="BenOr Rashi"/>
          <w:rtl w:val="true"/>
          <w:lang w:bidi="he-IL"/>
        </w:rPr>
        <w:t>. (</w:t>
      </w:r>
      <w:r>
        <w:rPr>
          <w:rFonts w:ascii="BenOr Rashi" w:hAnsi="BenOr Rashi"/>
          <w:rtl w:val="true"/>
          <w:lang w:bidi="he-IL"/>
        </w:rPr>
        <w:t>ויש לדון</w:t>
      </w:r>
      <w:r>
        <w:rPr>
          <w:rFonts w:ascii="BenOr Rashi" w:hAnsi="BenOr Rashi"/>
          <w:rtl w:val="true"/>
          <w:lang w:bidi="he-IL"/>
        </w:rPr>
        <w:t xml:space="preserve">, </w:t>
      </w:r>
      <w:r>
        <w:rPr>
          <w:rFonts w:ascii="BenOr Rashi" w:hAnsi="BenOr Rashi"/>
          <w:rtl w:val="true"/>
          <w:lang w:bidi="he-IL"/>
        </w:rPr>
        <w:t>שאולי יחשבו שאין עוד חידוש בשניהם בכלל</w:t>
      </w:r>
      <w:r>
        <w:rPr>
          <w:rFonts w:ascii="BenOr Rashi" w:hAnsi="BenOr Rashi"/>
          <w:rtl w:val="true"/>
          <w:lang w:bidi="he-IL"/>
        </w:rPr>
        <w:t xml:space="preserve">. </w:t>
      </w:r>
      <w:r>
        <w:rPr>
          <w:rFonts w:ascii="BenOr Rashi" w:hAnsi="BenOr Rashi"/>
          <w:rtl w:val="true"/>
          <w:lang w:bidi="he-IL"/>
        </w:rPr>
        <w:t>וי</w:t>
      </w:r>
      <w:r>
        <w:rPr>
          <w:rFonts w:ascii="BenOr Rashi" w:hAnsi="BenOr Rashi"/>
          <w:rtl w:val="true"/>
          <w:lang w:bidi="he-IL"/>
        </w:rPr>
        <w:t>"</w:t>
      </w:r>
      <w:r>
        <w:rPr>
          <w:rFonts w:ascii="BenOr Rashi" w:hAnsi="BenOr Rashi"/>
          <w:rtl w:val="true"/>
          <w:lang w:bidi="he-IL"/>
        </w:rPr>
        <w:t>ל שלא היה תנא שונה שני ציורים בלי חידוש באחד מהם</w:t>
      </w:r>
      <w:r>
        <w:rPr>
          <w:rFonts w:ascii="BenOr Rashi" w:hAnsi="BenOr Rashi"/>
          <w:rtl w:val="true"/>
          <w:lang w:bidi="he-IL"/>
        </w:rPr>
        <w:t>.)</w:t>
      </w:r>
    </w:p>
  </w:footnote>
  <w:footnote w:id="98">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יש להעיר שעדיין אפשר שזהו ההו</w:t>
      </w:r>
      <w:r>
        <w:rPr>
          <w:rFonts w:ascii="BenOr Rashi" w:hAnsi="BenOr Rashi"/>
          <w:rtl w:val="true"/>
          <w:lang w:bidi="he-IL"/>
        </w:rPr>
        <w:t>"</w:t>
      </w:r>
      <w:r>
        <w:rPr>
          <w:rFonts w:ascii="BenOr Rashi" w:hAnsi="BenOr Rashi"/>
          <w:rtl w:val="true"/>
          <w:lang w:bidi="he-IL"/>
        </w:rPr>
        <w:t>א הקטן שבארנו לעיל למעלה</w:t>
      </w:r>
      <w:r>
        <w:rPr>
          <w:rFonts w:ascii="BenOr Rashi" w:hAnsi="BenOr Rashi"/>
          <w:rtl w:val="true"/>
          <w:lang w:bidi="he-IL"/>
        </w:rPr>
        <w:t xml:space="preserve">. </w:t>
      </w:r>
      <w:r>
        <w:rPr>
          <w:rFonts w:ascii="BenOr Rashi" w:hAnsi="BenOr Rashi"/>
          <w:rtl w:val="true"/>
          <w:lang w:bidi="he-IL"/>
        </w:rPr>
        <w:t>ותו</w:t>
      </w:r>
      <w:r>
        <w:rPr>
          <w:rFonts w:ascii="BenOr Rashi" w:hAnsi="BenOr Rashi"/>
          <w:rtl w:val="true"/>
          <w:lang w:bidi="he-IL"/>
        </w:rPr>
        <w:t>"</w:t>
      </w:r>
      <w:r>
        <w:rPr>
          <w:rFonts w:ascii="BenOr Rashi" w:hAnsi="BenOr Rashi"/>
          <w:rtl w:val="true"/>
          <w:lang w:bidi="he-IL"/>
        </w:rPr>
        <w:t>ת</w:t>
      </w:r>
      <w:r>
        <w:rPr>
          <w:rFonts w:ascii="BenOr Rashi" w:hAnsi="BenOr Rashi"/>
          <w:rtl w:val="true"/>
          <w:lang w:bidi="he-IL"/>
        </w:rPr>
        <w:t xml:space="preserve">. </w:t>
      </w:r>
    </w:p>
  </w:footnote>
  <w:footnote w:id="99">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אבל</w:t>
      </w:r>
      <w:r>
        <w:rPr>
          <w:rFonts w:ascii="BenOr Rashi" w:hAnsi="BenOr Rashi"/>
          <w:rtl w:val="true"/>
          <w:lang w:bidi="he-IL"/>
        </w:rPr>
        <w:t xml:space="preserve">, </w:t>
      </w:r>
      <w:r>
        <w:rPr>
          <w:rFonts w:ascii="BenOr Rashi" w:hAnsi="BenOr Rashi"/>
          <w:rtl w:val="true"/>
          <w:lang w:bidi="he-IL"/>
        </w:rPr>
        <w:t>אפשר לומר שהוא רק על מה שאינו עושה אותו לטרפה</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מה שעושה אותו לטרפה הוא כבר תחילת מעשה הריגה שלו</w:t>
      </w:r>
      <w:r>
        <w:rPr>
          <w:rFonts w:ascii="BenOr Rashi" w:hAnsi="BenOr Rashi"/>
          <w:rtl w:val="true"/>
          <w:lang w:bidi="he-IL"/>
        </w:rPr>
        <w:t xml:space="preserve">, </w:t>
      </w:r>
      <w:r>
        <w:rPr>
          <w:rFonts w:ascii="BenOr Rashi" w:hAnsi="BenOr Rashi"/>
          <w:rtl w:val="true"/>
          <w:lang w:bidi="he-IL"/>
        </w:rPr>
        <w:t>וזה חלק ממעשה שחיטה</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אז נמצא שכל הדיון היה כששחט את הקנה ראשון</w:t>
      </w:r>
      <w:r>
        <w:rPr>
          <w:rFonts w:ascii="BenOr Rashi" w:hAnsi="BenOr Rashi"/>
          <w:rtl w:val="true"/>
          <w:lang w:bidi="he-IL"/>
        </w:rPr>
        <w:t xml:space="preserve">, </w:t>
      </w:r>
      <w:r>
        <w:rPr>
          <w:rFonts w:ascii="BenOr Rashi" w:hAnsi="BenOr Rashi"/>
          <w:rtl w:val="true"/>
          <w:lang w:bidi="he-IL"/>
        </w:rPr>
        <w:t>ושוב הוושט</w:t>
      </w:r>
      <w:r>
        <w:rPr>
          <w:rFonts w:ascii="BenOr Rashi" w:hAnsi="BenOr Rashi"/>
          <w:rtl w:val="true"/>
          <w:lang w:bidi="he-IL"/>
        </w:rPr>
        <w:t>.</w:t>
      </w:r>
    </w:p>
  </w:footnote>
  <w:footnote w:id="100">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זה נקודה מעוניינת בדיון למה אין קנין בפחות משווה פרוטה</w:t>
      </w:r>
      <w:r>
        <w:rPr>
          <w:rFonts w:ascii="BenOr Rashi" w:hAnsi="BenOr Rashi"/>
          <w:rtl w:val="true"/>
          <w:lang w:bidi="he-IL"/>
        </w:rPr>
        <w:t>.</w:t>
      </w:r>
    </w:p>
  </w:footnote>
  <w:footnote w:id="101">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אולי רצה לומר שלכל אחד חשוב</w:t>
      </w:r>
      <w:r>
        <w:rPr>
          <w:rFonts w:ascii="BenOr Rashi" w:hAnsi="BenOr Rashi"/>
          <w:rtl w:val="true"/>
          <w:lang w:bidi="he-IL"/>
        </w:rPr>
        <w:t xml:space="preserve">, </w:t>
      </w:r>
      <w:r>
        <w:rPr>
          <w:rFonts w:ascii="BenOr Rashi" w:hAnsi="BenOr Rashi"/>
          <w:rtl w:val="true"/>
          <w:lang w:bidi="he-IL"/>
        </w:rPr>
        <w:t>כיון שהיה אפשר להיות חשוב לו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כל אדם היה נותן כסף לו</w:t>
      </w:r>
      <w:r>
        <w:rPr>
          <w:rFonts w:ascii="BenOr Rashi" w:hAnsi="BenOr Rashi"/>
          <w:rtl w:val="true"/>
          <w:lang w:bidi="he-IL"/>
        </w:rPr>
        <w:t xml:space="preserve">. </w:t>
      </w:r>
      <w:r>
        <w:rPr>
          <w:rFonts w:ascii="BenOr Rashi" w:hAnsi="BenOr Rashi"/>
          <w:rtl w:val="true"/>
          <w:lang w:bidi="he-IL"/>
        </w:rPr>
        <w:t>גם אפשר שיותר חשוב הוא למי שקנה אותו</w:t>
      </w:r>
      <w:r>
        <w:rPr>
          <w:rFonts w:ascii="BenOr Rashi" w:hAnsi="BenOr Rashi"/>
          <w:rtl w:val="true"/>
          <w:lang w:bidi="he-IL"/>
        </w:rPr>
        <w:t xml:space="preserve">, </w:t>
      </w:r>
      <w:r>
        <w:rPr>
          <w:rFonts w:ascii="BenOr Rashi" w:hAnsi="BenOr Rashi"/>
          <w:rtl w:val="true"/>
          <w:lang w:bidi="he-IL"/>
        </w:rPr>
        <w:t>כיון שיכול למכור אותו</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0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לכוא</w:t>
      </w:r>
      <w:r>
        <w:rPr>
          <w:rFonts w:ascii="BenOr Rashi" w:hAnsi="BenOr Rashi"/>
          <w:rtl w:val="true"/>
          <w:lang w:bidi="he-IL"/>
        </w:rPr>
        <w:t xml:space="preserve">', </w:t>
      </w:r>
      <w:r>
        <w:rPr>
          <w:rFonts w:ascii="BenOr Rashi" w:hAnsi="BenOr Rashi"/>
          <w:rtl w:val="true"/>
          <w:lang w:bidi="he-IL"/>
        </w:rPr>
        <w:t>הענין הוא שגם יכול למכור החוב</w:t>
      </w:r>
      <w:r>
        <w:rPr>
          <w:rFonts w:ascii="BenOr Rashi" w:hAnsi="BenOr Rashi"/>
          <w:rtl w:val="true"/>
          <w:lang w:bidi="he-IL"/>
        </w:rPr>
        <w:t xml:space="preserve">, </w:t>
      </w:r>
      <w:r>
        <w:rPr>
          <w:rFonts w:ascii="BenOr Rashi" w:hAnsi="BenOr Rashi"/>
          <w:rtl w:val="true"/>
          <w:lang w:bidi="he-IL"/>
        </w:rPr>
        <w:t>ואז כל אחד ירצה השטר</w:t>
      </w:r>
      <w:r>
        <w:rPr>
          <w:rFonts w:ascii="BenOr Rashi" w:hAnsi="BenOr Rashi"/>
          <w:rtl w:val="true"/>
          <w:lang w:bidi="he-IL"/>
        </w:rPr>
        <w:t xml:space="preserve">. </w:t>
      </w:r>
      <w:r>
        <w:rPr>
          <w:rFonts w:ascii="BenOr Rashi" w:hAnsi="BenOr Rashi"/>
          <w:rtl w:val="true"/>
          <w:lang w:bidi="he-IL"/>
        </w:rPr>
        <w:t>גם יש לומר שכל אחד היו רוצים אילו היו בעלי החוב</w:t>
      </w:r>
      <w:r>
        <w:rPr>
          <w:rFonts w:ascii="BenOr Rashi" w:hAnsi="BenOr Rashi"/>
          <w:rtl w:val="true"/>
          <w:lang w:bidi="he-IL"/>
        </w:rPr>
        <w:t xml:space="preserve">. </w:t>
      </w:r>
      <w:r>
        <w:rPr>
          <w:rFonts w:ascii="BenOr Rashi" w:hAnsi="BenOr Rashi"/>
          <w:rtl w:val="true"/>
          <w:lang w:bidi="he-IL"/>
        </w:rPr>
        <w:t>ואם תאמר נאמר כן גם בשומר</w:t>
      </w:r>
      <w:r>
        <w:rPr>
          <w:rFonts w:ascii="BenOr Rashi" w:hAnsi="BenOr Rashi"/>
          <w:rtl w:val="true"/>
          <w:lang w:bidi="he-IL"/>
        </w:rPr>
        <w:t xml:space="preserve">, </w:t>
      </w:r>
      <w:r>
        <w:rPr>
          <w:rFonts w:ascii="BenOr Rashi" w:hAnsi="BenOr Rashi"/>
          <w:rtl w:val="true"/>
          <w:lang w:bidi="he-IL"/>
        </w:rPr>
        <w:t>שכל אחד היה רוצה אילו היה השמור</w:t>
      </w:r>
      <w:r>
        <w:rPr>
          <w:rFonts w:ascii="BenOr Rashi" w:hAnsi="BenOr Rashi"/>
          <w:rtl w:val="true"/>
          <w:lang w:bidi="he-IL"/>
        </w:rPr>
        <w:t xml:space="preserve">. </w:t>
      </w:r>
      <w:r>
        <w:rPr>
          <w:rFonts w:ascii="BenOr Rashi" w:hAnsi="BenOr Rashi"/>
          <w:rtl w:val="true"/>
          <w:lang w:bidi="he-IL"/>
        </w:rPr>
        <w:t>ויש לומר שלא קל להחליף קרק</w:t>
      </w:r>
      <w:r>
        <w:rPr>
          <w:rFonts w:ascii="BenOr Rashi" w:hAnsi="BenOr Rashi"/>
          <w:rtl w:val="true"/>
          <w:lang w:bidi="he-IL"/>
        </w:rPr>
        <w:t xml:space="preserve">' </w:t>
      </w:r>
      <w:r>
        <w:rPr>
          <w:rFonts w:ascii="BenOr Rashi" w:hAnsi="BenOr Rashi"/>
          <w:rtl w:val="true"/>
          <w:lang w:bidi="he-IL"/>
        </w:rPr>
        <w:t>חשוב כזה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03">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לפי זה</w:t>
      </w:r>
      <w:r>
        <w:rPr>
          <w:rFonts w:ascii="BenOr Rashi" w:hAnsi="BenOr Rashi"/>
          <w:rtl w:val="true"/>
          <w:lang w:bidi="he-IL"/>
        </w:rPr>
        <w:t xml:space="preserve">, </w:t>
      </w:r>
      <w:r>
        <w:rPr>
          <w:rFonts w:ascii="BenOr Rashi" w:hAnsi="BenOr Rashi"/>
          <w:rtl w:val="true"/>
          <w:lang w:bidi="he-IL"/>
        </w:rPr>
        <w:t xml:space="preserve">צריך לומר שנותנים לו שם של </w:t>
      </w:r>
      <w:r>
        <w:rPr>
          <w:rFonts w:ascii="BenOr Rashi" w:hAnsi="BenOr Rashi"/>
          <w:rtl w:val="true"/>
          <w:lang w:bidi="he-IL"/>
        </w:rPr>
        <w:t>"</w:t>
      </w:r>
      <w:r>
        <w:rPr>
          <w:rFonts w:ascii="BenOr Rashi" w:hAnsi="BenOr Rashi"/>
          <w:rtl w:val="true"/>
          <w:lang w:bidi="he-IL"/>
        </w:rPr>
        <w:t>שור לשומר</w:t>
      </w:r>
      <w:r>
        <w:rPr>
          <w:rFonts w:ascii="BenOr Rashi" w:hAnsi="BenOr Rashi"/>
          <w:rtl w:val="true"/>
          <w:lang w:bidi="he-IL"/>
        </w:rPr>
        <w:t xml:space="preserve">,” </w:t>
      </w:r>
      <w:r>
        <w:rPr>
          <w:rFonts w:ascii="BenOr Rashi" w:hAnsi="BenOr Rashi"/>
          <w:rtl w:val="true"/>
          <w:lang w:bidi="he-IL"/>
        </w:rPr>
        <w:t>וזהו</w:t>
      </w:r>
      <w:r>
        <w:rPr>
          <w:rFonts w:ascii="BenOr Rashi" w:hAnsi="BenOr Rashi"/>
          <w:rtl w:val="true"/>
          <w:lang w:bidi="he-IL"/>
        </w:rPr>
        <w:t xml:space="preserve">, </w:t>
      </w:r>
      <w:r>
        <w:rPr>
          <w:rFonts w:ascii="BenOr Rashi" w:hAnsi="BenOr Rashi"/>
          <w:rtl w:val="true"/>
          <w:lang w:bidi="he-IL"/>
        </w:rPr>
        <w:t>ולא כל שמו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אולי נוכל לומר שבדרך כלל אין איבוד לשור הנסקל</w:t>
      </w:r>
      <w:r>
        <w:rPr>
          <w:rFonts w:ascii="BenOr Rashi" w:hAnsi="BenOr Rashi"/>
          <w:rtl w:val="true"/>
          <w:lang w:bidi="he-IL"/>
        </w:rPr>
        <w:t xml:space="preserve">, </w:t>
      </w:r>
      <w:r>
        <w:rPr>
          <w:rFonts w:ascii="BenOr Rashi" w:hAnsi="BenOr Rashi"/>
          <w:rtl w:val="true"/>
          <w:lang w:bidi="he-IL"/>
        </w:rPr>
        <w:t>ולא ניתן לו שם של שומר</w:t>
      </w:r>
      <w:r>
        <w:rPr>
          <w:rFonts w:ascii="BenOr Rashi" w:hAnsi="BenOr Rashi"/>
          <w:rtl w:val="true"/>
          <w:lang w:bidi="he-IL"/>
        </w:rPr>
        <w:t xml:space="preserve">. </w:t>
      </w:r>
      <w:r>
        <w:rPr>
          <w:rFonts w:ascii="BenOr Rashi" w:hAnsi="BenOr Rashi"/>
          <w:rtl w:val="true"/>
          <w:lang w:bidi="he-IL"/>
        </w:rPr>
        <w:t>אולי צריך שני ענינים אלו</w:t>
      </w:r>
      <w:r>
        <w:rPr>
          <w:rFonts w:ascii="BenOr Rashi" w:hAnsi="BenOr Rashi"/>
          <w:rtl w:val="true"/>
          <w:lang w:bidi="he-IL"/>
        </w:rPr>
        <w:t>.</w:t>
      </w:r>
    </w:p>
  </w:footnote>
  <w:footnote w:id="104">
    <w:p>
      <w:pPr>
        <w:pStyle w:val="Footnote"/>
        <w:spacing w:before="283" w:after="283"/>
        <w:rPr>
          <w:rFonts w:ascii="BenOr Rashi" w:hAnsi="BenOr Rashi"/>
          <w:lang w:bidi="he-IL"/>
        </w:rPr>
      </w:pPr>
      <w:r>
        <w:rPr>
          <w:rStyle w:val="FootnoteCharacters"/>
        </w:rPr>
        <w:footnoteRef/>
      </w:r>
      <w:r>
        <w:rPr>
          <w:rFonts w:ascii="BenOr Rashi" w:hAnsi="BenOr Rashi"/>
          <w:rtl w:val="true"/>
          <w:lang w:bidi="he-IL"/>
        </w:rPr>
        <w:tab/>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הדין הוא כך</w:t>
      </w:r>
      <w:r>
        <w:rPr>
          <w:rFonts w:ascii="BenOr Rashi" w:hAnsi="BenOr Rashi"/>
          <w:rtl w:val="true"/>
          <w:lang w:bidi="he-IL"/>
        </w:rPr>
        <w:t>:</w:t>
      </w:r>
    </w:p>
    <w:tbl>
      <w:tblPr>
        <w:tblStyle w:val="TableGrid"/>
        <w:bidiVisual w:val="true"/>
        <w:tblW w:w="923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3071"/>
        <w:gridCol w:w="3082"/>
        <w:gridCol w:w="3083"/>
      </w:tblGrid>
      <w:tr>
        <w:trPr/>
        <w:tc>
          <w:tcPr>
            <w:tcW w:w="3071" w:type="dxa"/>
            <w:tcBorders/>
          </w:tcPr>
          <w:p>
            <w:pPr>
              <w:pStyle w:val="Footnote"/>
              <w:widowControl/>
              <w:suppressAutoHyphens w:val="true"/>
              <w:spacing w:before="283" w:after="283"/>
              <w:ind w:left="0" w:hanging="0"/>
              <w:jc w:val="center"/>
              <w:rPr>
                <w:rFonts w:ascii="BenOr Rashi" w:hAnsi="BenOr Rashi"/>
                <w:b/>
                <w:bCs/>
                <w:sz w:val="32"/>
                <w:szCs w:val="32"/>
                <w:u w:val="single"/>
                <w:lang w:bidi="he-IL"/>
              </w:rPr>
            </w:pPr>
            <w:r>
              <w:rPr>
                <w:rFonts w:ascii="BenOr Rashi" w:hAnsi="BenOr Rashi"/>
                <w:b/>
                <w:b/>
                <w:bCs/>
                <w:kern w:val="0"/>
                <w:sz w:val="32"/>
                <w:sz w:val="32"/>
                <w:szCs w:val="32"/>
                <w:u w:val="single"/>
                <w:rtl w:val="true"/>
                <w:lang w:val="en-US" w:eastAsia="en-US" w:bidi="he-IL"/>
              </w:rPr>
              <w:t>שיטת רבי מאיר</w:t>
            </w:r>
            <w:r>
              <w:rPr>
                <w:rFonts w:ascii="BenOr Rashi" w:hAnsi="BenOr Rashi"/>
                <w:b/>
                <w:bCs/>
                <w:kern w:val="0"/>
                <w:sz w:val="32"/>
                <w:szCs w:val="32"/>
                <w:u w:val="single"/>
                <w:rtl w:val="true"/>
                <w:lang w:val="en-US" w:eastAsia="en-US" w:bidi="he-IL"/>
              </w:rPr>
              <w:t>:</w:t>
            </w:r>
          </w:p>
        </w:tc>
        <w:tc>
          <w:tcPr>
            <w:tcW w:w="3082" w:type="dxa"/>
            <w:tcBorders/>
          </w:tcPr>
          <w:p>
            <w:pPr>
              <w:pStyle w:val="Footnote"/>
              <w:widowControl/>
              <w:suppressAutoHyphens w:val="true"/>
              <w:spacing w:before="283" w:after="283"/>
              <w:ind w:left="0" w:hanging="0"/>
              <w:jc w:val="center"/>
              <w:rPr>
                <w:rFonts w:ascii="BenOr Rashi" w:hAnsi="BenOr Rashi"/>
                <w:b/>
                <w:bCs/>
                <w:lang w:bidi="he-IL"/>
              </w:rPr>
            </w:pPr>
            <w:r>
              <w:rPr>
                <w:rFonts w:ascii="BenOr Rashi" w:hAnsi="BenOr Rashi"/>
                <w:b/>
                <w:b/>
                <w:bCs/>
                <w:kern w:val="0"/>
                <w:rtl w:val="true"/>
                <w:lang w:val="en-US" w:eastAsia="en-US" w:bidi="he-IL"/>
              </w:rPr>
              <w:t>ממון</w:t>
            </w:r>
          </w:p>
        </w:tc>
        <w:tc>
          <w:tcPr>
            <w:tcW w:w="3083" w:type="dxa"/>
            <w:tcBorders/>
          </w:tcPr>
          <w:p>
            <w:pPr>
              <w:pStyle w:val="Footnote"/>
              <w:widowControl/>
              <w:suppressAutoHyphens w:val="true"/>
              <w:spacing w:before="283" w:after="283"/>
              <w:ind w:left="0" w:hanging="0"/>
              <w:jc w:val="center"/>
              <w:rPr>
                <w:rFonts w:ascii="BenOr Rashi" w:hAnsi="BenOr Rashi"/>
                <w:b/>
                <w:bCs/>
                <w:lang w:bidi="he-IL"/>
              </w:rPr>
            </w:pPr>
            <w:r>
              <w:rPr>
                <w:rFonts w:ascii="BenOr Rashi" w:hAnsi="BenOr Rashi"/>
                <w:b/>
                <w:b/>
                <w:bCs/>
                <w:kern w:val="0"/>
                <w:rtl w:val="true"/>
                <w:lang w:val="en-US" w:eastAsia="en-US" w:bidi="he-IL"/>
              </w:rPr>
              <w:t>קנס</w:t>
            </w:r>
          </w:p>
        </w:tc>
      </w:tr>
      <w:tr>
        <w:trPr/>
        <w:tc>
          <w:tcPr>
            <w:tcW w:w="3071" w:type="dxa"/>
            <w:tcBorders/>
          </w:tcPr>
          <w:p>
            <w:pPr>
              <w:pStyle w:val="Footnote"/>
              <w:widowControl/>
              <w:suppressAutoHyphens w:val="true"/>
              <w:spacing w:before="283" w:after="283"/>
              <w:ind w:left="0" w:hanging="0"/>
              <w:rPr>
                <w:rFonts w:ascii="BenOr Rashi" w:hAnsi="BenOr Rashi"/>
                <w:b/>
                <w:bCs/>
                <w:lang w:bidi="he-IL"/>
              </w:rPr>
            </w:pPr>
            <w:r>
              <w:rPr>
                <w:rFonts w:ascii="BenOr Rashi" w:hAnsi="BenOr Rashi"/>
                <w:b/>
                <w:b/>
                <w:bCs/>
                <w:kern w:val="0"/>
                <w:rtl w:val="true"/>
                <w:lang w:val="en-US" w:eastAsia="en-US" w:bidi="he-IL"/>
              </w:rPr>
              <w:t>מלקות</w:t>
            </w:r>
          </w:p>
        </w:tc>
        <w:tc>
          <w:tcPr>
            <w:tcW w:w="3082"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חייב בשניהם</w:t>
            </w:r>
            <w:r>
              <w:rPr>
                <w:rFonts w:ascii="BenOr Rashi" w:hAnsi="BenOr Rashi"/>
                <w:kern w:val="0"/>
                <w:rtl w:val="true"/>
                <w:lang w:val="en-US" w:eastAsia="en-US" w:bidi="he-IL"/>
              </w:rPr>
              <w:t>.</w:t>
            </w:r>
          </w:p>
        </w:tc>
        <w:tc>
          <w:tcPr>
            <w:tcW w:w="3083"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חייב בשניהם</w:t>
            </w:r>
            <w:r>
              <w:rPr>
                <w:rFonts w:ascii="BenOr Rashi" w:hAnsi="BenOr Rashi"/>
                <w:kern w:val="0"/>
                <w:rtl w:val="true"/>
                <w:lang w:val="en-US" w:eastAsia="en-US" w:bidi="he-IL"/>
              </w:rPr>
              <w:t>.</w:t>
            </w:r>
          </w:p>
        </w:tc>
      </w:tr>
      <w:tr>
        <w:trPr/>
        <w:tc>
          <w:tcPr>
            <w:tcW w:w="3071" w:type="dxa"/>
            <w:tcBorders/>
          </w:tcPr>
          <w:p>
            <w:pPr>
              <w:pStyle w:val="Footnote"/>
              <w:widowControl/>
              <w:suppressAutoHyphens w:val="true"/>
              <w:spacing w:before="283" w:after="283"/>
              <w:ind w:left="0" w:hanging="0"/>
              <w:rPr>
                <w:rFonts w:ascii="BenOr Rashi" w:hAnsi="BenOr Rashi"/>
                <w:b/>
                <w:bCs/>
                <w:lang w:bidi="he-IL"/>
              </w:rPr>
            </w:pPr>
            <w:r>
              <w:rPr>
                <w:rFonts w:ascii="BenOr Rashi" w:hAnsi="BenOr Rashi"/>
                <w:b/>
                <w:b/>
                <w:bCs/>
                <w:kern w:val="0"/>
                <w:rtl w:val="true"/>
                <w:lang w:val="en-US" w:eastAsia="en-US" w:bidi="he-IL"/>
              </w:rPr>
              <w:t>מיתה</w:t>
            </w:r>
          </w:p>
        </w:tc>
        <w:tc>
          <w:tcPr>
            <w:tcW w:w="3082"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לא חייב בשניהם</w:t>
            </w:r>
            <w:r>
              <w:rPr>
                <w:rFonts w:ascii="BenOr Rashi" w:hAnsi="BenOr Rashi"/>
                <w:kern w:val="0"/>
                <w:rtl w:val="true"/>
                <w:lang w:val="en-US" w:eastAsia="en-US" w:bidi="he-IL"/>
              </w:rPr>
              <w:t>.</w:t>
            </w:r>
          </w:p>
        </w:tc>
        <w:tc>
          <w:tcPr>
            <w:tcW w:w="3083" w:type="dxa"/>
            <w:tcBorders/>
          </w:tcPr>
          <w:p>
            <w:pPr>
              <w:pStyle w:val="Footnote"/>
              <w:widowControl/>
              <w:suppressAutoHyphens w:val="true"/>
              <w:spacing w:before="283" w:after="283"/>
              <w:ind w:left="0" w:hanging="0"/>
              <w:rPr>
                <w:rFonts w:ascii="BenOr Rashi" w:hAnsi="BenOr Rashi"/>
                <w:lang w:bidi="he-IL"/>
              </w:rPr>
            </w:pPr>
            <w:r>
              <w:rPr>
                <w:rFonts w:ascii="BenOr Rashi" w:hAnsi="BenOr Rashi"/>
                <w:kern w:val="0"/>
                <w:rtl w:val="true"/>
                <w:lang w:val="en-US" w:eastAsia="en-US" w:bidi="he-IL"/>
              </w:rPr>
              <w:t>חייב בשניהם</w:t>
            </w:r>
            <w:r>
              <w:rPr>
                <w:rFonts w:ascii="BenOr Rashi" w:hAnsi="BenOr Rashi"/>
                <w:kern w:val="0"/>
                <w:rtl w:val="true"/>
                <w:lang w:val="en-US" w:eastAsia="en-US" w:bidi="he-IL"/>
              </w:rPr>
              <w:t>.</w:t>
            </w:r>
          </w:p>
        </w:tc>
      </w:tr>
    </w:tbl>
    <w:p>
      <w:pPr>
        <w:pStyle w:val="Footnote"/>
        <w:spacing w:before="0" w:after="0"/>
        <w:rPr>
          <w:rFonts w:ascii="BenOr Rashi" w:hAnsi="BenOr Rashi"/>
          <w:lang w:bidi="he-IL"/>
        </w:rPr>
      </w:pPr>
      <w:r>
        <w:rPr>
          <w:rtl w:val="true"/>
        </w:rPr>
      </w:r>
    </w:p>
    <w:p>
      <w:pPr>
        <w:pStyle w:val="Footnote"/>
        <w:spacing w:before="0" w:after="0"/>
        <w:rPr>
          <w:rFonts w:ascii="BenOr Rashi" w:hAnsi="BenOr Rashi"/>
          <w:lang w:bidi="he-IL"/>
        </w:rPr>
      </w:pPr>
      <w:r>
        <w:rPr>
          <w:rFonts w:ascii="BenOr Rashi" w:hAnsi="BenOr Rashi"/>
          <w:rtl w:val="true"/>
          <w:lang w:bidi="he-IL"/>
        </w:rPr>
      </w:r>
    </w:p>
    <w:p>
      <w:pPr>
        <w:pStyle w:val="Footnote"/>
        <w:spacing w:before="0" w:after="0"/>
        <w:rPr>
          <w:rFonts w:ascii="BenOr Rashi" w:hAnsi="BenOr Rashi"/>
          <w:lang w:bidi="he-IL"/>
        </w:rPr>
      </w:pPr>
      <w:r>
        <w:rPr>
          <w:rFonts w:ascii="BenOr Rashi" w:hAnsi="BenOr Rashi"/>
          <w:rtl w:val="true"/>
          <w:lang w:bidi="he-IL"/>
        </w:rPr>
      </w:r>
    </w:p>
    <w:p>
      <w:pPr>
        <w:pStyle w:val="Footnote"/>
        <w:spacing w:before="0" w:after="0"/>
        <w:rPr>
          <w:rFonts w:ascii="BenOr Rashi" w:hAnsi="BenOr Rashi"/>
          <w:lang w:bidi="he-IL"/>
        </w:rPr>
      </w:pPr>
      <w:r>
        <w:rPr>
          <w:rFonts w:ascii="BenOr Rashi" w:hAnsi="BenOr Rashi"/>
          <w:rtl w:val="true"/>
          <w:lang w:bidi="he-IL"/>
        </w:rPr>
      </w:r>
    </w:p>
    <w:p>
      <w:pPr>
        <w:pStyle w:val="Footnote"/>
        <w:spacing w:before="0" w:after="0"/>
        <w:rPr>
          <w:rFonts w:ascii="BenOr Rashi" w:hAnsi="BenOr Rashi"/>
          <w:lang w:bidi="he-IL"/>
        </w:rPr>
      </w:pPr>
      <w:r>
        <w:rPr>
          <w:rFonts w:ascii="BenOr Rashi" w:hAnsi="BenOr Rashi"/>
          <w:rtl w:val="true"/>
          <w:lang w:bidi="he-IL"/>
        </w:rPr>
      </w:r>
    </w:p>
    <w:p>
      <w:pPr>
        <w:pStyle w:val="Footnote"/>
        <w:spacing w:before="283" w:after="283"/>
        <w:rPr>
          <w:rFonts w:ascii="BenOr Rashi" w:hAnsi="BenOr Rashi"/>
          <w:lang w:bidi="he-IL"/>
        </w:rPr>
      </w:pPr>
      <w:r>
        <w:rPr>
          <w:rtl w:val="true"/>
        </w:rPr>
      </w:r>
    </w:p>
  </w:footnote>
  <w:footnote w:id="105">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להעיר שאין הוכחה שרבה סובר כאותו גמ</w:t>
      </w:r>
      <w:r>
        <w:rPr>
          <w:rFonts w:ascii="BenOr Rashi" w:hAnsi="BenOr Rashi"/>
          <w:rtl w:val="true"/>
          <w:lang w:bidi="he-IL"/>
        </w:rPr>
        <w:t xml:space="preserve">' </w:t>
      </w:r>
      <w:r>
        <w:rPr>
          <w:rFonts w:ascii="BenOr Rashi" w:hAnsi="BenOr Rashi"/>
          <w:rtl w:val="true"/>
          <w:lang w:bidi="he-IL"/>
        </w:rPr>
        <w:t>במכות</w:t>
      </w:r>
      <w:r>
        <w:rPr>
          <w:rFonts w:ascii="BenOr Rashi" w:hAnsi="BenOr Rashi"/>
          <w:rtl w:val="true"/>
          <w:lang w:bidi="he-IL"/>
        </w:rPr>
        <w:t xml:space="preserve">, </w:t>
      </w:r>
      <w:r>
        <w:rPr>
          <w:rFonts w:ascii="BenOr Rashi" w:hAnsi="BenOr Rashi"/>
          <w:rtl w:val="true"/>
          <w:lang w:bidi="he-IL"/>
        </w:rPr>
        <w:t>אבל לא ידוע לגמ</w:t>
      </w:r>
      <w:r>
        <w:rPr>
          <w:rFonts w:ascii="BenOr Rashi" w:hAnsi="BenOr Rashi"/>
          <w:rtl w:val="true"/>
          <w:lang w:bidi="he-IL"/>
        </w:rPr>
        <w:t xml:space="preserve">' </w:t>
      </w:r>
      <w:r>
        <w:rPr>
          <w:rFonts w:ascii="BenOr Rashi" w:hAnsi="BenOr Rashi"/>
          <w:rtl w:val="true"/>
          <w:lang w:bidi="he-IL"/>
        </w:rPr>
        <w:t>מקור אחר</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06">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להעיר שקרא קצת לא משמע כן</w:t>
      </w:r>
      <w:r>
        <w:rPr>
          <w:rFonts w:ascii="BenOr Rashi" w:hAnsi="BenOr Rashi"/>
          <w:rtl w:val="true"/>
          <w:lang w:bidi="he-IL"/>
        </w:rPr>
        <w:t xml:space="preserve">, </w:t>
      </w:r>
      <w:r>
        <w:rPr>
          <w:rFonts w:ascii="BenOr Rashi" w:hAnsi="BenOr Rashi"/>
          <w:rtl w:val="true"/>
          <w:lang w:bidi="he-IL"/>
        </w:rPr>
        <w:t>שיש חילוק שקצת משמע קרא</w:t>
      </w:r>
      <w:r>
        <w:rPr>
          <w:rFonts w:ascii="BenOr Rashi" w:hAnsi="BenOr Rashi"/>
          <w:rtl w:val="true"/>
          <w:lang w:bidi="he-IL"/>
        </w:rPr>
        <w:t xml:space="preserve">; </w:t>
      </w:r>
      <w:r>
        <w:rPr>
          <w:rFonts w:ascii="BenOr Rashi" w:hAnsi="BenOr Rashi"/>
          <w:rtl w:val="true"/>
          <w:lang w:bidi="he-IL"/>
        </w:rPr>
        <w:t>הרי</w:t>
      </w:r>
      <w:r>
        <w:rPr>
          <w:rFonts w:ascii="BenOr Rashi" w:hAnsi="BenOr Rashi"/>
          <w:rtl w:val="true"/>
          <w:lang w:bidi="he-IL"/>
        </w:rPr>
        <w:t xml:space="preserve">, </w:t>
      </w:r>
      <w:r>
        <w:rPr>
          <w:rFonts w:ascii="BenOr Rashi" w:hAnsi="BenOr Rashi"/>
          <w:rtl w:val="true"/>
          <w:lang w:bidi="he-IL"/>
        </w:rPr>
        <w:t xml:space="preserve">קרא אומר </w:t>
      </w:r>
      <w:r>
        <w:rPr>
          <w:rFonts w:ascii="BenOr Rashi" w:hAnsi="BenOr Rashi"/>
          <w:rtl w:val="true"/>
          <w:lang w:bidi="he-IL"/>
        </w:rPr>
        <w:t>"</w:t>
      </w:r>
      <w:r>
        <w:rPr>
          <w:rFonts w:ascii="BenOr Rashi" w:hAnsi="BenOr Rashi"/>
          <w:rtl w:val="true"/>
          <w:lang w:bidi="he-IL"/>
        </w:rPr>
        <w:t>כדי רשעתו</w:t>
      </w:r>
      <w:r>
        <w:rPr>
          <w:rFonts w:ascii="BenOr Rashi" w:hAnsi="BenOr Rashi"/>
          <w:rtl w:val="true"/>
          <w:lang w:bidi="he-IL"/>
        </w:rPr>
        <w:t xml:space="preserve">." </w:t>
      </w:r>
      <w:r>
        <w:rPr>
          <w:rFonts w:ascii="BenOr Rashi" w:hAnsi="BenOr Rashi"/>
          <w:rtl w:val="true"/>
          <w:lang w:bidi="he-IL"/>
        </w:rPr>
        <w:t>אין קנס פיי</w:t>
      </w:r>
      <w:r>
        <w:rPr>
          <w:rFonts w:ascii="BenOr Rashi" w:hAnsi="BenOr Rashi"/>
          <w:rtl w:val="true"/>
          <w:lang w:bidi="he-IL"/>
        </w:rPr>
        <w:t>"</w:t>
      </w:r>
      <w:r>
        <w:rPr>
          <w:rFonts w:ascii="BenOr Rashi" w:hAnsi="BenOr Rashi"/>
          <w:rtl w:val="true"/>
          <w:lang w:bidi="he-IL"/>
        </w:rPr>
        <w:t>ר</w:t>
      </w:r>
      <w:r>
        <w:rPr>
          <w:rFonts w:ascii="BenOr Rashi" w:hAnsi="BenOr Rashi"/>
          <w:rtl w:val="true"/>
          <w:lang w:bidi="he-IL"/>
        </w:rPr>
        <w:t xml:space="preserve">, </w:t>
      </w:r>
      <w:r>
        <w:rPr>
          <w:rFonts w:ascii="BenOr Rashi" w:hAnsi="BenOr Rashi"/>
          <w:rtl w:val="true"/>
          <w:lang w:bidi="he-IL"/>
        </w:rPr>
        <w:t>ואז הייתי אומר שאינו כל כך כדי רשעתו</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07">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היה אפשר לומר שרבה סובר כרבי יוסי ברבי יהודה</w:t>
      </w:r>
      <w:r>
        <w:rPr>
          <w:rFonts w:ascii="BenOr Rashi" w:hAnsi="BenOr Rashi"/>
          <w:rtl w:val="true"/>
          <w:lang w:bidi="he-IL"/>
        </w:rPr>
        <w:t xml:space="preserve">, </w:t>
      </w:r>
      <w:r>
        <w:rPr>
          <w:rFonts w:ascii="BenOr Rashi" w:hAnsi="BenOr Rashi"/>
          <w:rtl w:val="true"/>
          <w:lang w:bidi="he-IL"/>
        </w:rPr>
        <w:t>ואז יש ציור שלא צריך התראה</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 xml:space="preserve">יוקים את הפסוק כשלא צריך התראה </w:t>
      </w:r>
      <w:r>
        <w:rPr>
          <w:rFonts w:ascii="BenOr Rashi" w:hAnsi="BenOr Rashi"/>
          <w:rtl w:val="true"/>
          <w:lang w:bidi="he-IL"/>
        </w:rPr>
        <w:t>(</w:t>
      </w:r>
      <w:r>
        <w:rPr>
          <w:rFonts w:ascii="BenOr Rashi" w:hAnsi="BenOr Rashi"/>
          <w:rtl w:val="true"/>
          <w:lang w:bidi="he-IL"/>
        </w:rPr>
        <w:t>בחבר</w:t>
      </w:r>
      <w:r>
        <w:rPr>
          <w:rFonts w:ascii="BenOr Rashi" w:hAnsi="BenOr Rashi"/>
          <w:rtl w:val="true"/>
          <w:lang w:bidi="he-IL"/>
        </w:rPr>
        <w:t xml:space="preserve">), </w:t>
      </w:r>
      <w:r>
        <w:rPr>
          <w:rFonts w:ascii="BenOr Rashi" w:hAnsi="BenOr Rashi"/>
          <w:rtl w:val="true"/>
          <w:lang w:bidi="he-IL"/>
        </w:rPr>
        <w:t xml:space="preserve">ונוקים את ציור שלו </w:t>
      </w:r>
      <w:r>
        <w:rPr>
          <w:rFonts w:ascii="BenOr Rashi" w:hAnsi="BenOr Rashi"/>
          <w:rtl w:val="true"/>
          <w:lang w:bidi="he-IL"/>
        </w:rPr>
        <w:t>(</w:t>
      </w:r>
      <w:r>
        <w:rPr>
          <w:rFonts w:ascii="BenOr Rashi" w:hAnsi="BenOr Rashi"/>
          <w:rtl w:val="true"/>
          <w:lang w:bidi="he-IL"/>
        </w:rPr>
        <w:t>מחמת הייתור</w:t>
      </w:r>
      <w:r>
        <w:rPr>
          <w:rFonts w:ascii="BenOr Rashi" w:hAnsi="BenOr Rashi"/>
          <w:rtl w:val="true"/>
          <w:lang w:bidi="he-IL"/>
        </w:rPr>
        <w:t xml:space="preserve">) </w:t>
      </w:r>
      <w:r>
        <w:rPr>
          <w:rFonts w:ascii="BenOr Rashi" w:hAnsi="BenOr Rashi"/>
          <w:rtl w:val="true"/>
          <w:lang w:bidi="he-IL"/>
        </w:rPr>
        <w:t>כשצריך התראה</w:t>
      </w:r>
      <w:r>
        <w:rPr>
          <w:rFonts w:ascii="BenOr Rashi" w:hAnsi="BenOr Rashi"/>
          <w:rtl w:val="true"/>
          <w:lang w:bidi="he-IL"/>
        </w:rPr>
        <w:t xml:space="preserve">, </w:t>
      </w:r>
      <w:r>
        <w:rPr>
          <w:rFonts w:ascii="BenOr Rashi" w:hAnsi="BenOr Rashi"/>
          <w:rtl w:val="true"/>
          <w:lang w:bidi="he-IL"/>
        </w:rPr>
        <w:t>אבל לא נראה שזה יהני</w:t>
      </w:r>
      <w:r>
        <w:rPr>
          <w:rFonts w:ascii="BenOr Rashi" w:hAnsi="BenOr Rashi"/>
          <w:rtl w:val="true"/>
          <w:lang w:bidi="he-IL"/>
        </w:rPr>
        <w:t xml:space="preserve">, </w:t>
      </w:r>
      <w:r>
        <w:rPr>
          <w:rFonts w:ascii="BenOr Rashi" w:hAnsi="BenOr Rashi"/>
          <w:rtl w:val="true"/>
          <w:lang w:bidi="he-IL"/>
        </w:rPr>
        <w:t>שענין מה שצריך התראה הוא שצריך שיהיה ברור לנו שהוא מזיד</w:t>
      </w:r>
      <w:r>
        <w:rPr>
          <w:rFonts w:ascii="BenOr Rashi" w:hAnsi="BenOr Rashi"/>
          <w:rtl w:val="true"/>
          <w:lang w:bidi="he-IL"/>
        </w:rPr>
        <w:t xml:space="preserve">, </w:t>
      </w:r>
      <w:r>
        <w:rPr>
          <w:rFonts w:ascii="BenOr Rashi" w:hAnsi="BenOr Rashi"/>
          <w:rtl w:val="true"/>
          <w:lang w:bidi="he-IL"/>
        </w:rPr>
        <w:t>והרי צריך כן גם לפי רבי יוסי ברבי יהודה</w:t>
      </w:r>
      <w:r>
        <w:rPr>
          <w:rFonts w:ascii="BenOr Rashi" w:hAnsi="BenOr Rashi"/>
          <w:rtl w:val="true"/>
          <w:lang w:bidi="he-IL"/>
        </w:rPr>
        <w:t xml:space="preserve">. </w:t>
      </w:r>
      <w:r>
        <w:rPr>
          <w:rFonts w:ascii="BenOr Rashi" w:hAnsi="BenOr Rashi"/>
          <w:rtl w:val="true"/>
          <w:lang w:bidi="he-IL"/>
        </w:rPr>
        <w:t>ותחשב על זה</w:t>
      </w:r>
      <w:r>
        <w:rPr>
          <w:rFonts w:ascii="BenOr Rashi" w:hAnsi="BenOr Rashi"/>
          <w:rtl w:val="true"/>
          <w:lang w:bidi="he-IL"/>
        </w:rPr>
        <w:t>. (</w:t>
      </w:r>
      <w:r>
        <w:rPr>
          <w:rFonts w:ascii="BenOr Rashi" w:hAnsi="BenOr Rashi"/>
          <w:rtl w:val="true"/>
          <w:lang w:bidi="he-IL"/>
        </w:rPr>
        <w:t>אם לא נאמר שזהו המעלה של התראה</w:t>
      </w:r>
      <w:r>
        <w:rPr>
          <w:rFonts w:ascii="BenOr Rashi" w:hAnsi="BenOr Rashi"/>
          <w:rtl w:val="true"/>
          <w:lang w:bidi="he-IL"/>
        </w:rPr>
        <w:t xml:space="preserve">, </w:t>
      </w:r>
      <w:r>
        <w:rPr>
          <w:rFonts w:ascii="BenOr Rashi" w:hAnsi="BenOr Rashi"/>
          <w:rtl w:val="true"/>
          <w:lang w:bidi="he-IL"/>
        </w:rPr>
        <w:t>נצטרך לומר שיש מעלה אחרת</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תמיד לא צריכים מעלה זו לפי רבי יוסי ברבי יהודה</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בוודאי לא נוכל לומר כמותו</w:t>
      </w:r>
      <w:r>
        <w:rPr>
          <w:rFonts w:ascii="BenOr Rashi" w:hAnsi="BenOr Rashi"/>
          <w:rtl w:val="true"/>
          <w:lang w:bidi="he-IL"/>
        </w:rPr>
        <w:t xml:space="preserve">. </w:t>
      </w:r>
      <w:r>
        <w:rPr>
          <w:rFonts w:ascii="BenOr Rashi" w:hAnsi="BenOr Rashi"/>
          <w:rtl w:val="true"/>
          <w:lang w:bidi="he-IL"/>
        </w:rPr>
        <w:t>ותו</w:t>
      </w:r>
      <w:r>
        <w:rPr>
          <w:rFonts w:ascii="BenOr Rashi" w:hAnsi="BenOr Rashi"/>
          <w:rtl w:val="true"/>
          <w:lang w:bidi="he-IL"/>
        </w:rPr>
        <w:t>"</w:t>
      </w:r>
      <w:r>
        <w:rPr>
          <w:rFonts w:ascii="BenOr Rashi" w:hAnsi="BenOr Rashi"/>
          <w:rtl w:val="true"/>
          <w:lang w:bidi="he-IL"/>
        </w:rPr>
        <w:t>ת</w:t>
      </w:r>
      <w:r>
        <w:rPr>
          <w:rFonts w:ascii="BenOr Rashi" w:hAnsi="BenOr Rashi"/>
          <w:rtl w:val="true"/>
          <w:lang w:bidi="he-IL"/>
        </w:rPr>
        <w:t>.)</w:t>
      </w:r>
    </w:p>
  </w:footnote>
  <w:footnote w:id="108">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 xml:space="preserve">קצת מעניין שלא אומרים שכבר </w:t>
      </w:r>
      <w:r>
        <w:rPr>
          <w:rFonts w:ascii="BenOr Rashi" w:hAnsi="BenOr Rashi"/>
          <w:rtl w:val="true"/>
          <w:lang w:bidi="he-IL"/>
        </w:rPr>
        <w:t>"</w:t>
      </w:r>
      <w:r>
        <w:rPr>
          <w:rFonts w:ascii="BenOr Rashi" w:hAnsi="BenOr Rashi"/>
          <w:rtl w:val="true"/>
          <w:lang w:bidi="he-IL"/>
        </w:rPr>
        <w:t>יצא</w:t>
      </w:r>
      <w:r>
        <w:rPr>
          <w:rFonts w:ascii="BenOr Rashi" w:hAnsi="BenOr Rashi"/>
          <w:rtl w:val="true"/>
          <w:lang w:bidi="he-IL"/>
        </w:rPr>
        <w:t xml:space="preserve">" </w:t>
      </w:r>
      <w:r>
        <w:rPr>
          <w:rFonts w:ascii="BenOr Rashi" w:hAnsi="BenOr Rashi"/>
          <w:rtl w:val="true"/>
          <w:lang w:bidi="he-IL"/>
        </w:rPr>
        <w:t>ידי חומרתו</w:t>
      </w:r>
      <w:r>
        <w:rPr>
          <w:rFonts w:ascii="BenOr Rashi" w:hAnsi="BenOr Rashi"/>
          <w:rtl w:val="true"/>
          <w:lang w:bidi="he-IL"/>
        </w:rPr>
        <w:t xml:space="preserve">, </w:t>
      </w:r>
      <w:r>
        <w:rPr>
          <w:rFonts w:ascii="BenOr Rashi" w:hAnsi="BenOr Rashi"/>
          <w:rtl w:val="true"/>
          <w:lang w:bidi="he-IL"/>
        </w:rPr>
        <w:t>שכבר יש חומרא אחד</w:t>
      </w:r>
      <w:r>
        <w:rPr>
          <w:rFonts w:ascii="BenOr Rashi" w:hAnsi="BenOr Rashi"/>
          <w:rtl w:val="true"/>
          <w:lang w:bidi="he-IL"/>
        </w:rPr>
        <w:t xml:space="preserve">. </w:t>
      </w:r>
      <w:r>
        <w:rPr>
          <w:rFonts w:ascii="BenOr Rashi" w:hAnsi="BenOr Rashi"/>
          <w:rtl w:val="true"/>
          <w:lang w:bidi="he-IL"/>
        </w:rPr>
        <w:t>יש לדון בזה</w:t>
      </w:r>
      <w:r>
        <w:rPr>
          <w:rFonts w:ascii="BenOr Rashi" w:hAnsi="BenOr Rashi"/>
          <w:rtl w:val="true"/>
          <w:lang w:bidi="he-IL"/>
        </w:rPr>
        <w:t xml:space="preserve">, </w:t>
      </w:r>
      <w:r>
        <w:rPr>
          <w:rFonts w:ascii="BenOr Rashi" w:hAnsi="BenOr Rashi"/>
          <w:rtl w:val="true"/>
          <w:lang w:bidi="he-IL"/>
        </w:rPr>
        <w:t>שנראה שאולי זה החידוש של קו</w:t>
      </w:r>
      <w:r>
        <w:rPr>
          <w:rFonts w:ascii="BenOr Rashi" w:hAnsi="BenOr Rashi"/>
          <w:rtl w:val="true"/>
          <w:lang w:bidi="he-IL"/>
        </w:rPr>
        <w:t>"</w:t>
      </w:r>
      <w:r>
        <w:rPr>
          <w:rFonts w:ascii="BenOr Rashi" w:hAnsi="BenOr Rashi"/>
          <w:rtl w:val="true"/>
          <w:lang w:bidi="he-IL"/>
        </w:rPr>
        <w:t>ח</w:t>
      </w:r>
      <w:r>
        <w:rPr>
          <w:rFonts w:ascii="BenOr Rashi" w:hAnsi="BenOr Rashi"/>
          <w:rtl w:val="true"/>
          <w:lang w:bidi="he-IL"/>
        </w:rPr>
        <w:t>.</w:t>
      </w:r>
    </w:p>
  </w:footnote>
  <w:footnote w:id="109">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להעיר שיש לדון אם שני מימרות אלו הם</w:t>
      </w:r>
      <w:r>
        <w:rPr>
          <w:rFonts w:ascii="BenOr Rashi" w:hAnsi="BenOr Rashi"/>
          <w:rtl w:val="true"/>
          <w:lang w:bidi="he-IL"/>
        </w:rPr>
        <w:t xml:space="preserve">, </w:t>
      </w:r>
      <w:r>
        <w:rPr>
          <w:rFonts w:ascii="BenOr Rashi" w:hAnsi="BenOr Rashi"/>
          <w:rtl w:val="true"/>
          <w:lang w:bidi="he-IL"/>
        </w:rPr>
        <w:t>באמת</w:t>
      </w:r>
      <w:r>
        <w:rPr>
          <w:rFonts w:ascii="BenOr Rashi" w:hAnsi="BenOr Rashi"/>
          <w:rtl w:val="true"/>
          <w:lang w:bidi="he-IL"/>
        </w:rPr>
        <w:t xml:space="preserve">, </w:t>
      </w:r>
      <w:r>
        <w:rPr>
          <w:rFonts w:ascii="BenOr Rashi" w:hAnsi="BenOr Rashi"/>
          <w:rtl w:val="true"/>
          <w:lang w:bidi="he-IL"/>
        </w:rPr>
        <w:t>שני מימרות</w:t>
      </w:r>
      <w:r>
        <w:rPr>
          <w:rFonts w:ascii="BenOr Rashi" w:hAnsi="BenOr Rashi"/>
          <w:rtl w:val="true"/>
          <w:lang w:bidi="he-IL"/>
        </w:rPr>
        <w:t xml:space="preserve">, </w:t>
      </w:r>
      <w:r>
        <w:rPr>
          <w:rFonts w:ascii="BenOr Rashi" w:hAnsi="BenOr Rashi"/>
          <w:rtl w:val="true"/>
          <w:lang w:bidi="he-IL"/>
        </w:rPr>
        <w:t>או אחד ארוך</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אם נאמר כצד שני</w:t>
      </w:r>
      <w:r>
        <w:rPr>
          <w:rFonts w:ascii="BenOr Rashi" w:hAnsi="BenOr Rashi"/>
          <w:rtl w:val="true"/>
          <w:lang w:bidi="he-IL"/>
        </w:rPr>
        <w:t xml:space="preserve">, </w:t>
      </w:r>
      <w:r>
        <w:rPr>
          <w:rFonts w:ascii="BenOr Rashi" w:hAnsi="BenOr Rashi"/>
          <w:rtl w:val="true"/>
          <w:lang w:bidi="he-IL"/>
        </w:rPr>
        <w:t>לא כל כך קשה לומר שמתחיל בדין של בריי</w:t>
      </w:r>
      <w:r>
        <w:rPr>
          <w:rFonts w:ascii="BenOr Rashi" w:hAnsi="BenOr Rashi"/>
          <w:rtl w:val="true"/>
          <w:lang w:bidi="he-IL"/>
        </w:rPr>
        <w:t xml:space="preserve">'- </w:t>
      </w:r>
      <w:r>
        <w:rPr>
          <w:rFonts w:ascii="BenOr Rashi" w:hAnsi="BenOr Rashi"/>
          <w:rtl w:val="true"/>
          <w:lang w:bidi="he-IL"/>
        </w:rPr>
        <w:t>שיש בו חידוש</w:t>
      </w:r>
      <w:r>
        <w:rPr>
          <w:rFonts w:ascii="BenOr Rashi" w:hAnsi="BenOr Rashi"/>
          <w:rtl w:val="true"/>
          <w:lang w:bidi="he-IL"/>
        </w:rPr>
        <w:t xml:space="preserve">- </w:t>
      </w:r>
      <w:r>
        <w:rPr>
          <w:rFonts w:ascii="BenOr Rashi" w:hAnsi="BenOr Rashi"/>
          <w:rtl w:val="true"/>
          <w:lang w:bidi="he-IL"/>
        </w:rPr>
        <w:t>ומוסיף עליו</w:t>
      </w:r>
      <w:r>
        <w:rPr>
          <w:rFonts w:ascii="BenOr Rashi" w:hAnsi="BenOr Rashi"/>
          <w:rtl w:val="true"/>
          <w:lang w:bidi="he-IL"/>
        </w:rPr>
        <w:t xml:space="preserve">. </w:t>
      </w:r>
      <w:r>
        <w:rPr>
          <w:rFonts w:ascii="BenOr Rashi" w:hAnsi="BenOr Rashi"/>
          <w:rtl w:val="true"/>
          <w:lang w:bidi="he-IL"/>
        </w:rPr>
        <w:t>ותחשב על זה</w:t>
      </w:r>
      <w:r>
        <w:rPr>
          <w:rFonts w:ascii="BenOr Rashi" w:hAnsi="BenOr Rashi"/>
          <w:rtl w:val="true"/>
          <w:lang w:bidi="he-IL"/>
        </w:rPr>
        <w:t>.</w:t>
      </w:r>
    </w:p>
  </w:footnote>
  <w:footnote w:id="110">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נראה שאולי זה צריך להיות רק בהו</w:t>
      </w:r>
      <w:r>
        <w:rPr>
          <w:rFonts w:ascii="BenOr Rashi" w:hAnsi="BenOr Rashi"/>
          <w:rtl w:val="true"/>
          <w:lang w:bidi="he-IL"/>
        </w:rPr>
        <w:t>"</w:t>
      </w:r>
      <w:r>
        <w:rPr>
          <w:rFonts w:ascii="BenOr Rashi" w:hAnsi="BenOr Rashi"/>
          <w:rtl w:val="true"/>
          <w:lang w:bidi="he-IL"/>
        </w:rPr>
        <w:t>א</w:t>
      </w:r>
      <w:r>
        <w:rPr>
          <w:rFonts w:ascii="BenOr Rashi" w:hAnsi="BenOr Rashi"/>
          <w:rtl w:val="true"/>
          <w:lang w:bidi="he-IL"/>
        </w:rPr>
        <w:t xml:space="preserve">, </w:t>
      </w:r>
      <w:r>
        <w:rPr>
          <w:rFonts w:ascii="BenOr Rashi" w:hAnsi="BenOr Rashi"/>
          <w:rtl w:val="true"/>
          <w:lang w:bidi="he-IL"/>
        </w:rPr>
        <w:t>שהרי במסקנא אולי משמע מגמ</w:t>
      </w:r>
      <w:r>
        <w:rPr>
          <w:rFonts w:ascii="BenOr Rashi" w:hAnsi="BenOr Rashi"/>
          <w:rtl w:val="true"/>
          <w:lang w:bidi="he-IL"/>
        </w:rPr>
        <w:t xml:space="preserve">' </w:t>
      </w:r>
      <w:r>
        <w:rPr>
          <w:rFonts w:ascii="BenOr Rashi" w:hAnsi="BenOr Rashi"/>
          <w:rtl w:val="true"/>
          <w:lang w:bidi="he-IL"/>
        </w:rPr>
        <w:t xml:space="preserve">לעיל </w:t>
      </w:r>
      <w:r>
        <w:rPr>
          <w:rFonts w:ascii="BenOr Rashi" w:hAnsi="BenOr Rashi"/>
          <w:rtl w:val="true"/>
          <w:lang w:bidi="he-IL"/>
        </w:rPr>
        <w:t>(</w:t>
      </w:r>
      <w:r>
        <w:rPr>
          <w:rFonts w:ascii="BenOr Rashi" w:hAnsi="BenOr Rashi"/>
          <w:rtl w:val="true"/>
          <w:lang w:bidi="he-IL"/>
        </w:rPr>
        <w:t>וכן נראה מתוס</w:t>
      </w:r>
      <w:r>
        <w:rPr>
          <w:rFonts w:ascii="BenOr Rashi" w:hAnsi="BenOr Rashi"/>
          <w:rtl w:val="true"/>
          <w:lang w:bidi="he-IL"/>
        </w:rPr>
        <w:t xml:space="preserve">' </w:t>
      </w:r>
      <w:r>
        <w:rPr>
          <w:rFonts w:ascii="BenOr Rashi" w:hAnsi="BenOr Rashi"/>
          <w:rtl w:val="true"/>
          <w:lang w:bidi="he-IL"/>
        </w:rPr>
        <w:t>לעיל</w:t>
      </w:r>
      <w:r>
        <w:rPr>
          <w:rFonts w:ascii="BenOr Rashi" w:hAnsi="BenOr Rashi"/>
          <w:rtl w:val="true"/>
          <w:lang w:bidi="he-IL"/>
        </w:rPr>
        <w:t xml:space="preserve">) </w:t>
      </w:r>
      <w:r>
        <w:rPr>
          <w:rFonts w:ascii="BenOr Rashi" w:hAnsi="BenOr Rashi"/>
          <w:rtl w:val="true"/>
          <w:lang w:bidi="he-IL"/>
        </w:rPr>
        <w:t>שיש חיוב</w:t>
      </w:r>
      <w:r>
        <w:rPr>
          <w:rFonts w:ascii="BenOr Rashi" w:hAnsi="BenOr Rashi"/>
          <w:rtl w:val="true"/>
          <w:lang w:bidi="he-IL"/>
        </w:rPr>
        <w:t xml:space="preserve">, </w:t>
      </w:r>
      <w:r>
        <w:rPr>
          <w:rFonts w:ascii="BenOr Rashi" w:hAnsi="BenOr Rashi"/>
          <w:rtl w:val="true"/>
          <w:lang w:bidi="he-IL"/>
        </w:rPr>
        <w:t>אלא שאין בית דין כופים עליו</w:t>
      </w:r>
      <w:r>
        <w:rPr>
          <w:rFonts w:ascii="BenOr Rashi" w:hAnsi="BenOr Rashi"/>
          <w:rtl w:val="true"/>
          <w:lang w:bidi="he-IL"/>
        </w:rPr>
        <w:t xml:space="preserve">. </w:t>
      </w:r>
      <w:r>
        <w:rPr>
          <w:rFonts w:ascii="BenOr Rashi" w:hAnsi="BenOr Rashi"/>
          <w:rtl w:val="true"/>
          <w:lang w:bidi="he-IL"/>
        </w:rPr>
        <w:t>אם כן</w:t>
      </w:r>
      <w:r>
        <w:rPr>
          <w:rFonts w:ascii="BenOr Rashi" w:hAnsi="BenOr Rashi"/>
          <w:rtl w:val="true"/>
          <w:lang w:bidi="he-IL"/>
        </w:rPr>
        <w:t xml:space="preserve">, </w:t>
      </w:r>
      <w:r>
        <w:rPr>
          <w:rFonts w:ascii="BenOr Rashi" w:hAnsi="BenOr Rashi"/>
          <w:rtl w:val="true"/>
          <w:lang w:bidi="he-IL"/>
        </w:rPr>
        <w:t>לא יכול להיות פטור יותר קלוש מזה</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צריך לומר שהקמ</w:t>
      </w:r>
      <w:r>
        <w:rPr>
          <w:rFonts w:ascii="BenOr Rashi" w:hAnsi="BenOr Rashi"/>
          <w:rtl w:val="true"/>
          <w:lang w:bidi="he-IL"/>
        </w:rPr>
        <w:t>"</w:t>
      </w:r>
      <w:r>
        <w:rPr>
          <w:rFonts w:ascii="BenOr Rashi" w:hAnsi="BenOr Rashi"/>
          <w:rtl w:val="true"/>
          <w:lang w:bidi="he-IL"/>
        </w:rPr>
        <w:t xml:space="preserve">ל </w:t>
      </w:r>
      <w:r>
        <w:rPr>
          <w:rFonts w:ascii="BenOr Rashi" w:hAnsi="BenOr Rashi"/>
          <w:rtl w:val="true"/>
          <w:lang w:bidi="he-IL"/>
        </w:rPr>
        <w:t>(</w:t>
      </w:r>
      <w:r>
        <w:rPr>
          <w:rFonts w:ascii="BenOr Rashi" w:hAnsi="BenOr Rashi"/>
          <w:rtl w:val="true"/>
          <w:lang w:bidi="he-IL"/>
        </w:rPr>
        <w:t>ממה שיש שני מאמרות</w:t>
      </w:r>
      <w:r>
        <w:rPr>
          <w:rFonts w:ascii="BenOr Rashi" w:hAnsi="BenOr Rashi"/>
          <w:rtl w:val="true"/>
          <w:lang w:bidi="he-IL"/>
        </w:rPr>
        <w:t xml:space="preserve">) </w:t>
      </w:r>
      <w:r>
        <w:rPr>
          <w:rFonts w:ascii="BenOr Rashi" w:hAnsi="BenOr Rashi"/>
          <w:rtl w:val="true"/>
          <w:lang w:bidi="he-IL"/>
        </w:rPr>
        <w:t>הוא שאף זה מספיק</w:t>
      </w:r>
      <w:r>
        <w:rPr>
          <w:rFonts w:ascii="BenOr Rashi" w:hAnsi="BenOr Rashi"/>
          <w:rtl w:val="true"/>
          <w:lang w:bidi="he-IL"/>
        </w:rPr>
        <w:t xml:space="preserve">. </w:t>
      </w:r>
      <w:r>
        <w:rPr>
          <w:rFonts w:ascii="BenOr Rashi" w:hAnsi="BenOr Rashi"/>
          <w:rtl w:val="true"/>
          <w:lang w:bidi="he-IL"/>
        </w:rPr>
        <w:t>ותחשב על זה</w:t>
      </w:r>
      <w:r>
        <w:rPr>
          <w:rFonts w:ascii="BenOr Rashi" w:hAnsi="BenOr Rashi"/>
          <w:rtl w:val="true"/>
          <w:lang w:bidi="he-IL"/>
        </w:rPr>
        <w:t>.</w:t>
      </w:r>
    </w:p>
  </w:footnote>
  <w:footnote w:id="111">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להעיר שלשנים אלו</w:t>
      </w:r>
      <w:r>
        <w:rPr>
          <w:rFonts w:ascii="BenOr Rashi" w:hAnsi="BenOr Rashi"/>
          <w:rtl w:val="true"/>
          <w:lang w:bidi="he-IL"/>
        </w:rPr>
        <w:t xml:space="preserve">, </w:t>
      </w:r>
      <w:r>
        <w:rPr>
          <w:rFonts w:ascii="BenOr Rashi" w:hAnsi="BenOr Rashi"/>
          <w:rtl w:val="true"/>
          <w:lang w:bidi="he-IL"/>
        </w:rPr>
        <w:t>צריך לומר שנקודה זו פשוטה מן המימרא</w:t>
      </w:r>
      <w:r>
        <w:rPr>
          <w:rFonts w:ascii="BenOr Rashi" w:hAnsi="BenOr Rashi"/>
          <w:rtl w:val="true"/>
          <w:lang w:bidi="he-IL"/>
        </w:rPr>
        <w:t xml:space="preserve">. </w:t>
      </w:r>
      <w:r>
        <w:rPr>
          <w:rFonts w:ascii="BenOr Rashi" w:hAnsi="BenOr Rashi"/>
          <w:rtl w:val="true"/>
          <w:lang w:bidi="he-IL"/>
        </w:rPr>
        <w:t>אף שיש מחלקת בו</w:t>
      </w:r>
      <w:r>
        <w:rPr>
          <w:rFonts w:ascii="BenOr Rashi" w:hAnsi="BenOr Rashi"/>
          <w:rtl w:val="true"/>
          <w:lang w:bidi="he-IL"/>
        </w:rPr>
        <w:t xml:space="preserve">, </w:t>
      </w:r>
      <w:r>
        <w:rPr>
          <w:rFonts w:ascii="BenOr Rashi" w:hAnsi="BenOr Rashi"/>
          <w:rtl w:val="true"/>
          <w:lang w:bidi="he-IL"/>
        </w:rPr>
        <w:t>לא נראה שבעיה הוא לומר כן</w:t>
      </w:r>
      <w:r>
        <w:rPr>
          <w:rFonts w:ascii="BenOr Rashi" w:hAnsi="BenOr Rashi"/>
          <w:rtl w:val="true"/>
          <w:lang w:bidi="he-IL"/>
        </w:rPr>
        <w:t>.</w:t>
      </w:r>
    </w:p>
  </w:footnote>
  <w:footnote w:id="11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 xml:space="preserve">צריך להיות שידוע ששומר </w:t>
      </w:r>
      <w:r>
        <w:rPr>
          <w:rFonts w:ascii="BenOr Rashi" w:hAnsi="BenOr Rashi"/>
          <w:rtl w:val="true"/>
          <w:lang w:bidi="he-IL"/>
        </w:rPr>
        <w:t>(</w:t>
      </w:r>
      <w:r>
        <w:rPr>
          <w:rFonts w:ascii="BenOr Rashi" w:hAnsi="BenOr Rashi"/>
          <w:rtl w:val="true"/>
          <w:lang w:bidi="he-IL"/>
        </w:rPr>
        <w:t>כן נראה מגמ</w:t>
      </w:r>
      <w:r>
        <w:rPr>
          <w:rFonts w:ascii="BenOr Rashi" w:hAnsi="BenOr Rashi"/>
          <w:rtl w:val="true"/>
          <w:lang w:bidi="he-IL"/>
        </w:rPr>
        <w:t xml:space="preserve">' </w:t>
      </w:r>
      <w:r>
        <w:rPr>
          <w:rFonts w:ascii="BenOr Rashi" w:hAnsi="BenOr Rashi"/>
          <w:rtl w:val="true"/>
          <w:lang w:bidi="he-IL"/>
        </w:rPr>
        <w:t>בהמפקיד</w:t>
      </w:r>
      <w:r>
        <w:rPr>
          <w:rFonts w:ascii="BenOr Rashi" w:hAnsi="BenOr Rashi"/>
          <w:rtl w:val="true"/>
          <w:lang w:bidi="he-IL"/>
        </w:rPr>
        <w:t xml:space="preserve">, </w:t>
      </w:r>
      <w:r>
        <w:rPr>
          <w:rFonts w:ascii="BenOr Rashi" w:hAnsi="BenOr Rashi"/>
          <w:rtl w:val="true"/>
          <w:lang w:bidi="he-IL"/>
        </w:rPr>
        <w:t>גבי הנותן לאם שלו</w:t>
      </w:r>
      <w:r>
        <w:rPr>
          <w:rFonts w:ascii="BenOr Rashi" w:hAnsi="BenOr Rashi"/>
          <w:rtl w:val="true"/>
          <w:lang w:bidi="he-IL"/>
        </w:rPr>
        <w:t xml:space="preserve">). </w:t>
      </w:r>
      <w:r>
        <w:rPr>
          <w:rFonts w:ascii="BenOr Rashi" w:hAnsi="BenOr Rashi"/>
          <w:rtl w:val="true"/>
          <w:lang w:bidi="he-IL"/>
        </w:rPr>
        <w:t xml:space="preserve">עיין לעיל </w:t>
      </w:r>
      <w:r>
        <w:rPr>
          <w:rFonts w:ascii="BenOr Rashi" w:hAnsi="BenOr Rashi"/>
          <w:rtl w:val="true"/>
          <w:lang w:bidi="he-IL"/>
        </w:rPr>
        <w:t>(</w:t>
      </w:r>
      <w:r>
        <w:rPr>
          <w:rFonts w:ascii="BenOr Rashi" w:hAnsi="BenOr Rashi"/>
          <w:rtl w:val="true"/>
          <w:lang w:bidi="he-IL"/>
        </w:rPr>
        <w:t>למעלה</w:t>
      </w:r>
      <w:r>
        <w:rPr>
          <w:rFonts w:ascii="BenOr Rashi" w:hAnsi="BenOr Rashi"/>
          <w:rtl w:val="true"/>
          <w:lang w:bidi="he-IL"/>
        </w:rPr>
        <w:t xml:space="preserve">), </w:t>
      </w:r>
      <w:r>
        <w:rPr>
          <w:rFonts w:ascii="BenOr Rashi" w:hAnsi="BenOr Rashi"/>
          <w:rtl w:val="true"/>
          <w:lang w:bidi="he-IL"/>
        </w:rPr>
        <w:t>שזה לא היה כל כך פשוט</w:t>
      </w:r>
      <w:r>
        <w:rPr>
          <w:rFonts w:ascii="BenOr Rashi" w:hAnsi="BenOr Rashi"/>
          <w:rtl w:val="true"/>
          <w:lang w:bidi="he-IL"/>
        </w:rPr>
        <w:t>.</w:t>
      </w:r>
    </w:p>
  </w:footnote>
  <w:footnote w:id="113">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אולי זה תלוי בלמה צריך להגיד להם</w:t>
      </w:r>
      <w:r>
        <w:rPr>
          <w:rFonts w:ascii="BenOr Rashi" w:hAnsi="BenOr Rashi"/>
          <w:rtl w:val="true"/>
          <w:lang w:bidi="he-IL"/>
        </w:rPr>
        <w:t xml:space="preserve">; </w:t>
      </w:r>
      <w:r>
        <w:rPr>
          <w:rFonts w:ascii="BenOr Rashi" w:hAnsi="BenOr Rashi"/>
          <w:rtl w:val="true"/>
          <w:lang w:bidi="he-IL"/>
        </w:rPr>
        <w:t>בע</w:t>
      </w:r>
      <w:r>
        <w:rPr>
          <w:rFonts w:ascii="BenOr Rashi" w:hAnsi="BenOr Rashi"/>
          <w:rtl w:val="true"/>
          <w:lang w:bidi="he-IL"/>
        </w:rPr>
        <w:t>"</w:t>
      </w:r>
      <w:r>
        <w:rPr>
          <w:rFonts w:ascii="BenOr Rashi" w:hAnsi="BenOr Rashi"/>
          <w:rtl w:val="true"/>
          <w:lang w:bidi="he-IL"/>
        </w:rPr>
        <w:t>ה נבאר את זה לקמן למעלה</w:t>
      </w:r>
      <w:r>
        <w:rPr>
          <w:rFonts w:ascii="BenOr Rashi" w:hAnsi="BenOr Rashi"/>
          <w:rtl w:val="true"/>
          <w:lang w:bidi="he-IL"/>
        </w:rPr>
        <w:t>.</w:t>
      </w:r>
    </w:p>
  </w:footnote>
  <w:footnote w:id="114">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 xml:space="preserve">יש לדון אם הוא תלוי בזמן קבלת שמירה או בזמן עשיית הפשיעה </w:t>
      </w:r>
      <w:r>
        <w:rPr>
          <w:rFonts w:ascii="BenOr Rashi" w:hAnsi="BenOr Rashi"/>
          <w:rtl w:val="true"/>
          <w:lang w:bidi="he-IL"/>
        </w:rPr>
        <w:t>(</w:t>
      </w:r>
      <w:r>
        <w:rPr>
          <w:rFonts w:ascii="BenOr Rashi" w:hAnsi="BenOr Rashi"/>
          <w:rtl w:val="true"/>
          <w:lang w:bidi="he-IL"/>
        </w:rPr>
        <w:t>שלא אמר לבנים שלו</w:t>
      </w:r>
      <w:r>
        <w:rPr>
          <w:rFonts w:ascii="BenOr Rashi" w:hAnsi="BenOr Rashi"/>
          <w:rtl w:val="true"/>
          <w:lang w:bidi="he-IL"/>
        </w:rPr>
        <w:t>).</w:t>
      </w:r>
    </w:p>
  </w:footnote>
  <w:footnote w:id="115">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להוסיף על זה שזה פשיעה שאי אפשר לחייב לו בחיים שלו</w:t>
      </w:r>
      <w:r>
        <w:rPr>
          <w:rFonts w:ascii="BenOr Rashi" w:hAnsi="BenOr Rashi"/>
          <w:rtl w:val="true"/>
          <w:lang w:bidi="he-IL"/>
        </w:rPr>
        <w:t xml:space="preserve">. </w:t>
      </w:r>
      <w:r>
        <w:rPr>
          <w:rFonts w:ascii="BenOr Rashi" w:hAnsi="BenOr Rashi"/>
          <w:rtl w:val="true"/>
          <w:lang w:bidi="he-IL"/>
        </w:rPr>
        <w:t>זה תלוי בחשש</w:t>
      </w:r>
      <w:r>
        <w:rPr>
          <w:rFonts w:ascii="BenOr Rashi" w:hAnsi="BenOr Rashi"/>
          <w:rtl w:val="true"/>
          <w:lang w:bidi="he-IL"/>
        </w:rPr>
        <w:t xml:space="preserve">; </w:t>
      </w:r>
      <w:r>
        <w:rPr>
          <w:rFonts w:ascii="BenOr Rashi" w:hAnsi="BenOr Rashi"/>
          <w:rtl w:val="true"/>
          <w:lang w:bidi="he-IL"/>
        </w:rPr>
        <w:t>עיין לקמן למעלה שנבאר את זה</w:t>
      </w:r>
      <w:r>
        <w:rPr>
          <w:rFonts w:ascii="BenOr Rashi" w:hAnsi="BenOr Rashi"/>
          <w:rtl w:val="true"/>
          <w:lang w:bidi="he-IL"/>
        </w:rPr>
        <w:t>.</w:t>
      </w:r>
    </w:p>
  </w:footnote>
  <w:footnote w:id="116">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להעיר שלפלי זה</w:t>
      </w:r>
      <w:r>
        <w:rPr>
          <w:rFonts w:ascii="BenOr Rashi" w:hAnsi="BenOr Rashi"/>
          <w:rtl w:val="true"/>
          <w:lang w:bidi="he-IL"/>
        </w:rPr>
        <w:t xml:space="preserve">, </w:t>
      </w:r>
      <w:r>
        <w:rPr>
          <w:rFonts w:ascii="BenOr Rashi" w:hAnsi="BenOr Rashi"/>
          <w:rtl w:val="true"/>
          <w:lang w:bidi="he-IL"/>
        </w:rPr>
        <w:t>לא כל כך פשוט מהו נשתנה בין הקושיה לתירוץ של תוס</w:t>
      </w:r>
      <w:r>
        <w:rPr>
          <w:rFonts w:ascii="BenOr Rashi" w:hAnsi="BenOr Rashi"/>
          <w:rtl w:val="true"/>
          <w:lang w:bidi="he-IL"/>
        </w:rPr>
        <w:t xml:space="preserve">', </w:t>
      </w:r>
      <w:r>
        <w:rPr>
          <w:rFonts w:ascii="BenOr Rashi" w:hAnsi="BenOr Rashi"/>
          <w:rtl w:val="true"/>
          <w:lang w:bidi="he-IL"/>
        </w:rPr>
        <w:t>שמשמע מתוס</w:t>
      </w:r>
      <w:r>
        <w:rPr>
          <w:rFonts w:ascii="BenOr Rashi" w:hAnsi="BenOr Rashi"/>
          <w:rtl w:val="true"/>
          <w:lang w:bidi="he-IL"/>
        </w:rPr>
        <w:t xml:space="preserve">' </w:t>
      </w:r>
      <w:r>
        <w:rPr>
          <w:rFonts w:ascii="BenOr Rashi" w:hAnsi="BenOr Rashi"/>
          <w:rtl w:val="true"/>
          <w:lang w:bidi="he-IL"/>
        </w:rPr>
        <w:t>שחושב על דרך אחר לבאר אותם</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לצד זה</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צריך לומר שהיה לו דרך לבאר</w:t>
      </w:r>
      <w:r>
        <w:rPr>
          <w:rFonts w:ascii="BenOr Rashi" w:hAnsi="BenOr Rashi"/>
          <w:rtl w:val="true"/>
          <w:lang w:bidi="he-IL"/>
        </w:rPr>
        <w:t xml:space="preserve">, </w:t>
      </w:r>
      <w:r>
        <w:rPr>
          <w:rFonts w:ascii="BenOr Rashi" w:hAnsi="BenOr Rashi"/>
          <w:rtl w:val="true"/>
          <w:lang w:bidi="he-IL"/>
        </w:rPr>
        <w:t>אבל לא היה דרך כל כך טוב</w:t>
      </w:r>
      <w:r>
        <w:rPr>
          <w:rFonts w:ascii="BenOr Rashi" w:hAnsi="BenOr Rashi"/>
          <w:rtl w:val="true"/>
          <w:lang w:bidi="he-IL"/>
        </w:rPr>
        <w:t xml:space="preserve">, </w:t>
      </w:r>
      <w:r>
        <w:rPr>
          <w:rFonts w:ascii="BenOr Rashi" w:hAnsi="BenOr Rashi"/>
          <w:rtl w:val="true"/>
          <w:lang w:bidi="he-IL"/>
        </w:rPr>
        <w:t>ולא היה הדרך שאומר בתירוץ שלו</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17">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להוסיף שדנינו בביאור שלנו על גמ</w:t>
      </w:r>
      <w:r>
        <w:rPr>
          <w:rFonts w:ascii="BenOr Rashi" w:hAnsi="BenOr Rashi"/>
          <w:rtl w:val="true"/>
          <w:lang w:bidi="he-IL"/>
        </w:rPr>
        <w:t xml:space="preserve">' </w:t>
      </w:r>
      <w:r>
        <w:rPr>
          <w:rFonts w:ascii="BenOr Rashi" w:hAnsi="BenOr Rashi"/>
          <w:rtl w:val="true"/>
          <w:lang w:bidi="he-IL"/>
        </w:rPr>
        <w:t xml:space="preserve">ביאור מילת </w:t>
      </w:r>
      <w:r>
        <w:rPr>
          <w:rFonts w:ascii="BenOr Rashi" w:hAnsi="BenOr Rashi"/>
          <w:rtl w:val="true"/>
          <w:lang w:bidi="he-IL"/>
        </w:rPr>
        <w:t>"</w:t>
      </w:r>
      <w:r>
        <w:rPr>
          <w:rFonts w:ascii="BenOr Rashi" w:hAnsi="BenOr Rashi"/>
          <w:rtl w:val="true"/>
          <w:lang w:bidi="he-IL"/>
        </w:rPr>
        <w:t>אסון</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אם רצה לומר חיוב המיתה</w:t>
      </w:r>
      <w:r>
        <w:rPr>
          <w:rFonts w:ascii="BenOr Rashi" w:hAnsi="BenOr Rashi"/>
          <w:rtl w:val="true"/>
          <w:lang w:bidi="he-IL"/>
        </w:rPr>
        <w:t xml:space="preserve">, </w:t>
      </w:r>
      <w:r>
        <w:rPr>
          <w:rFonts w:ascii="BenOr Rashi" w:hAnsi="BenOr Rashi"/>
          <w:rtl w:val="true"/>
          <w:lang w:bidi="he-IL"/>
        </w:rPr>
        <w:t xml:space="preserve">אז גם אם </w:t>
      </w:r>
      <w:r>
        <w:rPr>
          <w:rFonts w:ascii="BenOr Rashi" w:hAnsi="BenOr Rashi"/>
          <w:rtl w:val="true"/>
          <w:lang w:bidi="he-IL"/>
        </w:rPr>
        <w:t>"</w:t>
      </w:r>
      <w:r>
        <w:rPr>
          <w:rFonts w:ascii="BenOr Rashi" w:hAnsi="BenOr Rashi"/>
          <w:rtl w:val="true"/>
          <w:lang w:bidi="he-IL"/>
        </w:rPr>
        <w:t>אסון</w:t>
      </w:r>
      <w:r>
        <w:rPr>
          <w:rFonts w:ascii="BenOr Rashi" w:hAnsi="BenOr Rashi"/>
          <w:rtl w:val="true"/>
          <w:lang w:bidi="he-IL"/>
        </w:rPr>
        <w:t xml:space="preserve">" </w:t>
      </w:r>
      <w:r>
        <w:rPr>
          <w:rFonts w:ascii="BenOr Rashi" w:hAnsi="BenOr Rashi"/>
          <w:rtl w:val="true"/>
          <w:lang w:bidi="he-IL"/>
        </w:rPr>
        <w:t>לא רצה לומר מיתה</w:t>
      </w:r>
      <w:r>
        <w:rPr>
          <w:rFonts w:ascii="BenOr Rashi" w:hAnsi="BenOr Rashi"/>
          <w:rtl w:val="true"/>
          <w:lang w:bidi="he-IL"/>
        </w:rPr>
        <w:t xml:space="preserve">, </w:t>
      </w:r>
      <w:r>
        <w:rPr>
          <w:rFonts w:ascii="BenOr Rashi" w:hAnsi="BenOr Rashi"/>
          <w:rtl w:val="true"/>
          <w:lang w:bidi="he-IL"/>
        </w:rPr>
        <w:t>ישאר לנו קושיית תוס</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צריך לומר שצד האחר אינו צד זה שהזכרנו</w:t>
      </w:r>
      <w:r>
        <w:rPr>
          <w:rFonts w:ascii="BenOr Rashi" w:hAnsi="BenOr Rashi"/>
          <w:rtl w:val="true"/>
          <w:lang w:bidi="he-IL"/>
        </w:rPr>
        <w:t xml:space="preserve">, </w:t>
      </w:r>
      <w:r>
        <w:rPr>
          <w:rFonts w:ascii="BenOr Rashi" w:hAnsi="BenOr Rashi"/>
          <w:rtl w:val="true"/>
          <w:lang w:bidi="he-IL"/>
        </w:rPr>
        <w:t>לפי תוס</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p>
  </w:footnote>
  <w:footnote w:id="118">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זה קצת נוגע למה שיש לדון למה חייב ממון</w:t>
      </w:r>
      <w:r>
        <w:rPr>
          <w:rFonts w:ascii="BenOr Rashi" w:hAnsi="BenOr Rashi"/>
          <w:rtl w:val="true"/>
          <w:lang w:bidi="he-IL"/>
        </w:rPr>
        <w:t xml:space="preserve">, </w:t>
      </w:r>
      <w:r>
        <w:rPr>
          <w:rFonts w:ascii="BenOr Rashi" w:hAnsi="BenOr Rashi"/>
          <w:rtl w:val="true"/>
          <w:lang w:bidi="he-IL"/>
        </w:rPr>
        <w:t>אם הוא חיוב ממון או חיוב כופר</w:t>
      </w:r>
      <w:r>
        <w:rPr>
          <w:rFonts w:ascii="BenOr Rashi" w:hAnsi="BenOr Rashi"/>
          <w:rtl w:val="true"/>
          <w:lang w:bidi="he-IL"/>
        </w:rPr>
        <w:t xml:space="preserve">. </w:t>
      </w:r>
      <w:r>
        <w:rPr>
          <w:rFonts w:ascii="BenOr Rashi" w:hAnsi="BenOr Rashi"/>
          <w:rtl w:val="true"/>
          <w:lang w:bidi="he-IL"/>
        </w:rPr>
        <w:t>מה שכתבנו יותר קל אם נאמר שהוא חיוב כופר</w:t>
      </w:r>
      <w:r>
        <w:rPr>
          <w:rFonts w:ascii="BenOr Rashi" w:hAnsi="BenOr Rashi"/>
          <w:rtl w:val="true"/>
          <w:lang w:bidi="he-IL"/>
        </w:rPr>
        <w:t xml:space="preserve">, </w:t>
      </w:r>
      <w:r>
        <w:rPr>
          <w:rFonts w:ascii="BenOr Rashi" w:hAnsi="BenOr Rashi"/>
          <w:rtl w:val="true"/>
          <w:lang w:bidi="he-IL"/>
        </w:rPr>
        <w:t>שאז תמיד אומר דבר אחד</w:t>
      </w:r>
      <w:r>
        <w:rPr>
          <w:rFonts w:ascii="BenOr Rashi" w:hAnsi="BenOr Rashi"/>
          <w:rtl w:val="true"/>
          <w:lang w:bidi="he-IL"/>
        </w:rPr>
        <w:t xml:space="preserve">, </w:t>
      </w:r>
      <w:r>
        <w:rPr>
          <w:rFonts w:ascii="BenOr Rashi" w:hAnsi="BenOr Rashi"/>
          <w:rtl w:val="true"/>
          <w:lang w:bidi="he-IL"/>
        </w:rPr>
        <w:t>אלא שיש דרכים אחרים לעשות אותו דבר</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19">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אגב</w:t>
      </w:r>
      <w:r>
        <w:rPr>
          <w:rFonts w:ascii="BenOr Rashi" w:hAnsi="BenOr Rashi"/>
          <w:rtl w:val="true"/>
          <w:lang w:bidi="he-IL"/>
        </w:rPr>
        <w:t xml:space="preserve">, </w:t>
      </w:r>
      <w:r>
        <w:rPr>
          <w:rFonts w:ascii="BenOr Rashi" w:hAnsi="BenOr Rashi"/>
          <w:rtl w:val="true"/>
          <w:lang w:bidi="he-IL"/>
        </w:rPr>
        <w:t xml:space="preserve">נראה שחולקים אם חיוב בא מחמת יחסו לרע </w:t>
      </w:r>
      <w:r>
        <w:rPr>
          <w:rFonts w:ascii="BenOr Rashi" w:hAnsi="BenOr Rashi"/>
          <w:rtl w:val="true"/>
          <w:lang w:bidi="he-IL"/>
        </w:rPr>
        <w:t>(</w:t>
      </w:r>
      <w:r>
        <w:rPr>
          <w:rFonts w:ascii="BenOr Rashi" w:hAnsi="BenOr Rashi"/>
          <w:rtl w:val="true"/>
          <w:lang w:bidi="he-IL"/>
        </w:rPr>
        <w:t>והרי רצה רע</w:t>
      </w:r>
      <w:r>
        <w:rPr>
          <w:rFonts w:ascii="BenOr Rashi" w:hAnsi="BenOr Rashi"/>
          <w:rtl w:val="true"/>
          <w:lang w:bidi="he-IL"/>
        </w:rPr>
        <w:t xml:space="preserve">, </w:t>
      </w:r>
      <w:r>
        <w:rPr>
          <w:rFonts w:ascii="BenOr Rashi" w:hAnsi="BenOr Rashi"/>
          <w:rtl w:val="true"/>
          <w:lang w:bidi="he-IL"/>
        </w:rPr>
        <w:t>ואז מיוחס לרע שנעשה</w:t>
      </w:r>
      <w:r>
        <w:rPr>
          <w:rFonts w:ascii="BenOr Rashi" w:hAnsi="BenOr Rashi"/>
          <w:rtl w:val="true"/>
          <w:lang w:bidi="he-IL"/>
        </w:rPr>
        <w:t xml:space="preserve">) </w:t>
      </w:r>
      <w:r>
        <w:rPr>
          <w:rFonts w:ascii="BenOr Rashi" w:hAnsi="BenOr Rashi"/>
          <w:rtl w:val="true"/>
          <w:lang w:bidi="he-IL"/>
        </w:rPr>
        <w:t xml:space="preserve">או מחמת יחסו למעשה </w:t>
      </w:r>
      <w:r>
        <w:rPr>
          <w:rFonts w:ascii="BenOr Rashi" w:hAnsi="BenOr Rashi"/>
          <w:rtl w:val="true"/>
          <w:lang w:bidi="he-IL"/>
        </w:rPr>
        <w:t>(</w:t>
      </w:r>
      <w:r>
        <w:rPr>
          <w:rFonts w:ascii="BenOr Rashi" w:hAnsi="BenOr Rashi"/>
          <w:rtl w:val="true"/>
          <w:lang w:bidi="he-IL"/>
        </w:rPr>
        <w:t>והרי לא מעשה זה רצה</w:t>
      </w:r>
      <w:r>
        <w:rPr>
          <w:rFonts w:ascii="BenOr Rashi" w:hAnsi="BenOr Rashi"/>
          <w:rtl w:val="true"/>
          <w:lang w:bidi="he-IL"/>
        </w:rPr>
        <w:t xml:space="preserve">). </w:t>
      </w:r>
      <w:r>
        <w:rPr>
          <w:rFonts w:ascii="BenOr Rashi" w:hAnsi="BenOr Rashi"/>
          <w:rtl w:val="true"/>
          <w:lang w:bidi="he-IL"/>
        </w:rPr>
        <w:t>ויש לדון אם אותו רע הוא</w:t>
      </w:r>
      <w:r>
        <w:rPr>
          <w:rFonts w:ascii="BenOr Rashi" w:hAnsi="BenOr Rashi"/>
          <w:rtl w:val="true"/>
          <w:lang w:bidi="he-IL"/>
        </w:rPr>
        <w:t xml:space="preserve">, </w:t>
      </w:r>
      <w:r>
        <w:rPr>
          <w:rFonts w:ascii="BenOr Rashi" w:hAnsi="BenOr Rashi"/>
          <w:rtl w:val="true"/>
          <w:lang w:bidi="he-IL"/>
        </w:rPr>
        <w:t>שאולי נחשב רע שונה</w:t>
      </w:r>
      <w:r>
        <w:rPr>
          <w:rFonts w:ascii="BenOr Rashi" w:hAnsi="BenOr Rashi"/>
          <w:rtl w:val="true"/>
          <w:lang w:bidi="he-IL"/>
        </w:rPr>
        <w:t>.</w:t>
      </w:r>
    </w:p>
  </w:footnote>
  <w:footnote w:id="120">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נראה שהיה אפשר לומר ש</w:t>
      </w:r>
      <w:r>
        <w:rPr>
          <w:rFonts w:ascii="BenOr Rashi" w:hAnsi="BenOr Rashi"/>
          <w:rtl w:val="true"/>
          <w:lang w:bidi="he-IL"/>
        </w:rPr>
        <w:t>"</w:t>
      </w:r>
      <w:r>
        <w:rPr>
          <w:rFonts w:ascii="BenOr Rashi" w:hAnsi="BenOr Rashi"/>
          <w:rtl w:val="true"/>
          <w:lang w:bidi="he-IL"/>
        </w:rPr>
        <w:t>נפש</w:t>
      </w:r>
      <w:r>
        <w:rPr>
          <w:rFonts w:ascii="BenOr Rashi" w:hAnsi="BenOr Rashi"/>
          <w:rtl w:val="true"/>
          <w:lang w:bidi="he-IL"/>
        </w:rPr>
        <w:t xml:space="preserve">" </w:t>
      </w:r>
      <w:r>
        <w:rPr>
          <w:rFonts w:ascii="BenOr Rashi" w:hAnsi="BenOr Rashi"/>
          <w:rtl w:val="true"/>
          <w:lang w:bidi="he-IL"/>
        </w:rPr>
        <w:t xml:space="preserve">רצה לומר </w:t>
      </w:r>
      <w:r>
        <w:rPr>
          <w:rFonts w:ascii="BenOr Rashi" w:hAnsi="BenOr Rashi"/>
          <w:rtl w:val="true"/>
          <w:lang w:bidi="he-IL"/>
        </w:rPr>
        <w:t>"</w:t>
      </w:r>
      <w:r>
        <w:rPr>
          <w:rFonts w:ascii="BenOr Rashi" w:hAnsi="BenOr Rashi"/>
          <w:rtl w:val="true"/>
          <w:lang w:bidi="he-IL"/>
        </w:rPr>
        <w:t>נפש</w:t>
      </w:r>
      <w:r>
        <w:rPr>
          <w:rFonts w:ascii="BenOr Rashi" w:hAnsi="BenOr Rashi"/>
          <w:rtl w:val="true"/>
          <w:lang w:bidi="he-IL"/>
        </w:rPr>
        <w:t xml:space="preserve">" </w:t>
      </w:r>
      <w:r>
        <w:rPr>
          <w:rFonts w:ascii="BenOr Rashi" w:hAnsi="BenOr Rashi"/>
          <w:rtl w:val="true"/>
          <w:lang w:bidi="he-IL"/>
        </w:rPr>
        <w:t>ממש</w:t>
      </w:r>
      <w:r>
        <w:rPr>
          <w:rFonts w:ascii="BenOr Rashi" w:hAnsi="BenOr Rashi"/>
          <w:rtl w:val="true"/>
          <w:lang w:bidi="he-IL"/>
        </w:rPr>
        <w:t xml:space="preserve">, </w:t>
      </w:r>
      <w:r>
        <w:rPr>
          <w:rFonts w:ascii="BenOr Rashi" w:hAnsi="BenOr Rashi"/>
          <w:rtl w:val="true"/>
          <w:lang w:bidi="he-IL"/>
        </w:rPr>
        <w:t>אבל מחייב לו מיתה בידי שמים</w:t>
      </w:r>
      <w:r>
        <w:rPr>
          <w:rFonts w:ascii="BenOr Rashi" w:hAnsi="BenOr Rashi"/>
          <w:rtl w:val="true"/>
          <w:lang w:bidi="he-IL"/>
        </w:rPr>
        <w:t xml:space="preserve">, </w:t>
      </w:r>
      <w:r>
        <w:rPr>
          <w:rFonts w:ascii="BenOr Rashi" w:hAnsi="BenOr Rashi"/>
          <w:rtl w:val="true"/>
          <w:lang w:bidi="he-IL"/>
        </w:rPr>
        <w:t>ולא מיתה בידי בית דין</w:t>
      </w:r>
      <w:r>
        <w:rPr>
          <w:rFonts w:ascii="BenOr Rashi" w:hAnsi="BenOr Rashi"/>
          <w:rtl w:val="true"/>
          <w:lang w:bidi="he-IL"/>
        </w:rPr>
        <w:t xml:space="preserve">. </w:t>
      </w:r>
      <w:r>
        <w:rPr>
          <w:rFonts w:ascii="BenOr Rashi" w:hAnsi="BenOr Rashi"/>
          <w:rtl w:val="true"/>
          <w:lang w:bidi="he-IL"/>
        </w:rPr>
        <w:t>אולי כיון שמשמע נפש סתם</w:t>
      </w:r>
      <w:r>
        <w:rPr>
          <w:rFonts w:ascii="BenOr Rashi" w:hAnsi="BenOr Rashi"/>
          <w:rtl w:val="true"/>
          <w:lang w:bidi="he-IL"/>
        </w:rPr>
        <w:t xml:space="preserve">, </w:t>
      </w:r>
      <w:r>
        <w:rPr>
          <w:rFonts w:ascii="BenOr Rashi" w:hAnsi="BenOr Rashi"/>
          <w:rtl w:val="true"/>
          <w:lang w:bidi="he-IL"/>
        </w:rPr>
        <w:t>נניח שבית דין מצווים על מיתה זו</w:t>
      </w:r>
      <w:r>
        <w:rPr>
          <w:rFonts w:ascii="BenOr Rashi" w:hAnsi="BenOr Rashi"/>
          <w:rtl w:val="true"/>
          <w:lang w:bidi="he-IL"/>
        </w:rPr>
        <w:t xml:space="preserve">. </w:t>
      </w:r>
      <w:r>
        <w:rPr>
          <w:rFonts w:ascii="BenOr Rashi" w:hAnsi="BenOr Rashi"/>
          <w:rtl w:val="true"/>
          <w:lang w:bidi="he-IL"/>
        </w:rPr>
        <w:t>ויש לדון למה</w:t>
      </w:r>
      <w:r>
        <w:rPr>
          <w:rFonts w:ascii="BenOr Rashi" w:hAnsi="BenOr Rashi"/>
          <w:rtl w:val="true"/>
          <w:lang w:bidi="he-IL"/>
        </w:rPr>
        <w:t>.</w:t>
      </w:r>
    </w:p>
  </w:footnote>
  <w:footnote w:id="121">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כל עין זה של דין אסון לא ברור לי כלל</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פשוט הוא שאי אשפר ש</w:t>
      </w:r>
      <w:r>
        <w:rPr>
          <w:rFonts w:ascii="BenOr Rashi" w:hAnsi="BenOr Rashi"/>
          <w:rtl w:val="true"/>
          <w:lang w:bidi="he-IL"/>
        </w:rPr>
        <w:t>"</w:t>
      </w:r>
      <w:r>
        <w:rPr>
          <w:rFonts w:ascii="BenOr Rashi" w:hAnsi="BenOr Rashi"/>
          <w:rtl w:val="true"/>
          <w:lang w:bidi="he-IL"/>
        </w:rPr>
        <w:t>אסון</w:t>
      </w:r>
      <w:r>
        <w:rPr>
          <w:rFonts w:ascii="BenOr Rashi" w:hAnsi="BenOr Rashi"/>
          <w:rtl w:val="true"/>
          <w:lang w:bidi="he-IL"/>
        </w:rPr>
        <w:t xml:space="preserve">" </w:t>
      </w:r>
      <w:r>
        <w:rPr>
          <w:rFonts w:ascii="BenOr Rashi" w:hAnsi="BenOr Rashi"/>
          <w:rtl w:val="true"/>
          <w:lang w:bidi="he-IL"/>
        </w:rPr>
        <w:t xml:space="preserve">רצה לומר </w:t>
      </w:r>
      <w:r>
        <w:rPr>
          <w:rFonts w:ascii="BenOr Rashi" w:hAnsi="BenOr Rashi"/>
          <w:rtl w:val="true"/>
          <w:lang w:bidi="he-IL"/>
        </w:rPr>
        <w:t>"</w:t>
      </w:r>
      <w:r>
        <w:rPr>
          <w:rFonts w:ascii="BenOr Rashi" w:hAnsi="BenOr Rashi"/>
          <w:rtl w:val="true"/>
          <w:lang w:bidi="he-IL"/>
        </w:rPr>
        <w:t>מין אסון שמחייב מיתה</w:t>
      </w:r>
      <w:r>
        <w:rPr>
          <w:rFonts w:ascii="BenOr Rashi" w:hAnsi="BenOr Rashi"/>
          <w:rtl w:val="true"/>
          <w:lang w:bidi="he-IL"/>
        </w:rPr>
        <w:t xml:space="preserve">," </w:t>
      </w:r>
      <w:r>
        <w:rPr>
          <w:rFonts w:ascii="BenOr Rashi" w:hAnsi="BenOr Rashi"/>
          <w:rtl w:val="true"/>
          <w:lang w:bidi="he-IL"/>
        </w:rPr>
        <w:t>שאז אין צורך כלל לומר שמי שעושה כן נהרג</w:t>
      </w:r>
      <w:r>
        <w:rPr>
          <w:rFonts w:ascii="BenOr Rashi" w:hAnsi="BenOr Rashi"/>
          <w:rtl w:val="true"/>
          <w:lang w:bidi="he-IL"/>
        </w:rPr>
        <w:t>. (</w:t>
      </w:r>
      <w:r>
        <w:rPr>
          <w:rFonts w:ascii="BenOr Rashi" w:hAnsi="BenOr Rashi"/>
          <w:rtl w:val="true"/>
          <w:lang w:bidi="he-IL"/>
        </w:rPr>
        <w:t xml:space="preserve">עדיין אשפר לומר שרצה לומר </w:t>
      </w:r>
      <w:r>
        <w:rPr>
          <w:rFonts w:ascii="BenOr Rashi" w:hAnsi="BenOr Rashi"/>
          <w:rtl w:val="true"/>
          <w:lang w:bidi="he-IL"/>
        </w:rPr>
        <w:t>"</w:t>
      </w:r>
      <w:r>
        <w:rPr>
          <w:rFonts w:ascii="BenOr Rashi" w:hAnsi="BenOr Rashi"/>
          <w:rtl w:val="true"/>
          <w:lang w:bidi="he-IL"/>
        </w:rPr>
        <w:t>מין אסון שמחייב עונש</w:t>
      </w:r>
      <w:r>
        <w:rPr>
          <w:rFonts w:ascii="BenOr Rashi" w:hAnsi="BenOr Rashi"/>
          <w:rtl w:val="true"/>
          <w:lang w:bidi="he-IL"/>
        </w:rPr>
        <w:t xml:space="preserve">.") </w:t>
      </w:r>
      <w:r>
        <w:rPr>
          <w:rFonts w:ascii="BenOr Rashi" w:hAnsi="BenOr Rashi"/>
          <w:rtl w:val="true"/>
          <w:lang w:bidi="he-IL"/>
        </w:rPr>
        <w:t>אולי אסון רצה לומר אסון שיש בו כוונה ואסון שיש בו התראה וכדומה</w:t>
      </w:r>
      <w:r>
        <w:rPr>
          <w:rFonts w:ascii="BenOr Rashi" w:hAnsi="BenOr Rashi"/>
          <w:rtl w:val="true"/>
          <w:lang w:bidi="he-IL"/>
        </w:rPr>
        <w:t xml:space="preserve">. </w:t>
      </w:r>
      <w:r>
        <w:rPr>
          <w:rFonts w:ascii="BenOr Rashi" w:hAnsi="BenOr Rashi"/>
          <w:rtl w:val="true"/>
          <w:lang w:bidi="he-IL"/>
        </w:rPr>
        <w:t>צריך ביאור למה נחשוב כן</w:t>
      </w:r>
      <w:r>
        <w:rPr>
          <w:rFonts w:ascii="BenOr Rashi" w:hAnsi="BenOr Rashi"/>
          <w:rtl w:val="true"/>
          <w:lang w:bidi="he-IL"/>
        </w:rPr>
        <w:t>. (</w:t>
      </w:r>
      <w:r>
        <w:rPr>
          <w:rFonts w:ascii="BenOr Rashi" w:hAnsi="BenOr Rashi"/>
          <w:rtl w:val="true"/>
          <w:lang w:bidi="he-IL"/>
        </w:rPr>
        <w:t>אולי הכוונה הוא רק שכיון שידועים שצריך התראה וצריך כל דברים אלו</w:t>
      </w:r>
      <w:r>
        <w:rPr>
          <w:rFonts w:ascii="BenOr Rashi" w:hAnsi="BenOr Rashi"/>
          <w:rtl w:val="true"/>
          <w:lang w:bidi="he-IL"/>
        </w:rPr>
        <w:t xml:space="preserve">, </w:t>
      </w:r>
      <w:r>
        <w:rPr>
          <w:rFonts w:ascii="BenOr Rashi" w:hAnsi="BenOr Rashi"/>
          <w:rtl w:val="true"/>
          <w:lang w:bidi="he-IL"/>
        </w:rPr>
        <w:t>מוכרח שזהו ביאור של אסון הנאמר בפסוק</w:t>
      </w:r>
      <w:r>
        <w:rPr>
          <w:rFonts w:ascii="BenOr Rashi" w:hAnsi="BenOr Rashi"/>
          <w:rtl w:val="true"/>
          <w:lang w:bidi="he-IL"/>
        </w:rPr>
        <w:t>.)</w:t>
      </w:r>
    </w:p>
    <w:p>
      <w:pPr>
        <w:pStyle w:val="Footnote"/>
        <w:spacing w:before="283" w:after="283"/>
        <w:rPr>
          <w:rFonts w:ascii="BenOr Rashi" w:hAnsi="BenOr Rashi"/>
          <w:lang w:bidi="he-IL"/>
        </w:rPr>
      </w:pPr>
      <w:r>
        <w:rPr>
          <w:rFonts w:ascii="BenOr Rashi" w:hAnsi="BenOr Rashi"/>
          <w:rtl w:val="true"/>
          <w:lang w:bidi="he-IL"/>
        </w:rPr>
        <w:tab/>
      </w:r>
      <w:r>
        <w:rPr>
          <w:rFonts w:ascii="BenOr Rashi" w:hAnsi="BenOr Rashi"/>
          <w:rtl w:val="true"/>
          <w:lang w:bidi="he-IL"/>
        </w:rPr>
        <w:t>תוס</w:t>
      </w:r>
      <w:r>
        <w:rPr>
          <w:rFonts w:ascii="BenOr Rashi" w:hAnsi="BenOr Rashi"/>
          <w:rtl w:val="true"/>
          <w:lang w:bidi="he-IL"/>
        </w:rPr>
        <w:t xml:space="preserve">' </w:t>
      </w:r>
      <w:r>
        <w:rPr>
          <w:rFonts w:ascii="BenOr Rashi" w:hAnsi="BenOr Rashi"/>
          <w:rtl w:val="true"/>
          <w:lang w:bidi="he-IL"/>
        </w:rPr>
        <w:t>גם יזכיר שאסון ראשון אינו דין אסון</w:t>
      </w:r>
      <w:r>
        <w:rPr>
          <w:rFonts w:ascii="BenOr Rashi" w:hAnsi="BenOr Rashi"/>
          <w:rtl w:val="true"/>
          <w:lang w:bidi="he-IL"/>
        </w:rPr>
        <w:t xml:space="preserve">, </w:t>
      </w:r>
      <w:r>
        <w:rPr>
          <w:rFonts w:ascii="BenOr Rashi" w:hAnsi="BenOr Rashi"/>
          <w:rtl w:val="true"/>
          <w:lang w:bidi="he-IL"/>
        </w:rPr>
        <w:t>אלא אסון ממש</w:t>
      </w:r>
      <w:r>
        <w:rPr>
          <w:rFonts w:ascii="BenOr Rashi" w:hAnsi="BenOr Rashi"/>
          <w:rtl w:val="true"/>
          <w:lang w:bidi="he-IL"/>
        </w:rPr>
        <w:t xml:space="preserve">. </w:t>
      </w:r>
      <w:r>
        <w:rPr>
          <w:rFonts w:ascii="BenOr Rashi" w:hAnsi="BenOr Rashi"/>
          <w:rtl w:val="true"/>
          <w:lang w:bidi="he-IL"/>
        </w:rPr>
        <w:t>הסיבה שלא הזכרנו את זה למעלה הוא שאין אנו רואים למה סובר שכן אומר</w:t>
      </w:r>
      <w:r>
        <w:rPr>
          <w:rFonts w:ascii="BenOr Rashi" w:hAnsi="BenOr Rashi"/>
          <w:rtl w:val="true"/>
          <w:lang w:bidi="he-IL"/>
        </w:rPr>
        <w:t xml:space="preserve">. </w:t>
      </w:r>
      <w:r>
        <w:rPr>
          <w:rFonts w:ascii="BenOr Rashi" w:hAnsi="BenOr Rashi"/>
          <w:rtl w:val="true"/>
          <w:lang w:bidi="he-IL"/>
        </w:rPr>
        <w:t>הייתי אומר שמוכרח שלא אומר כן</w:t>
      </w:r>
      <w:r>
        <w:rPr>
          <w:rFonts w:ascii="BenOr Rashi" w:hAnsi="BenOr Rashi"/>
          <w:rtl w:val="true"/>
          <w:lang w:bidi="he-IL"/>
        </w:rPr>
        <w:t xml:space="preserve">, </w:t>
      </w:r>
      <w:r>
        <w:rPr>
          <w:rFonts w:ascii="BenOr Rashi" w:hAnsi="BenOr Rashi"/>
          <w:rtl w:val="true"/>
          <w:lang w:bidi="he-IL"/>
        </w:rPr>
        <w:t>שאם אומר כן</w:t>
      </w:r>
      <w:r>
        <w:rPr>
          <w:rFonts w:ascii="BenOr Rashi" w:hAnsi="BenOr Rashi"/>
          <w:rtl w:val="true"/>
          <w:lang w:bidi="he-IL"/>
        </w:rPr>
        <w:t xml:space="preserve">, </w:t>
      </w:r>
      <w:r>
        <w:rPr>
          <w:rFonts w:ascii="BenOr Rashi" w:hAnsi="BenOr Rashi"/>
          <w:rtl w:val="true"/>
          <w:lang w:bidi="he-IL"/>
        </w:rPr>
        <w:t>לא צריך היקש של תד</w:t>
      </w:r>
      <w:r>
        <w:rPr>
          <w:rFonts w:ascii="BenOr Rashi" w:hAnsi="BenOr Rashi"/>
          <w:rtl w:val="true"/>
          <w:lang w:bidi="he-IL"/>
        </w:rPr>
        <w:t>"</w:t>
      </w:r>
      <w:r>
        <w:rPr>
          <w:rFonts w:ascii="BenOr Rashi" w:hAnsi="BenOr Rashi"/>
          <w:rtl w:val="true"/>
          <w:lang w:bidi="he-IL"/>
        </w:rPr>
        <w:t>ח</w:t>
      </w:r>
      <w:r>
        <w:rPr>
          <w:rFonts w:ascii="BenOr Rashi" w:hAnsi="BenOr Rashi"/>
          <w:rtl w:val="true"/>
          <w:lang w:bidi="he-IL"/>
        </w:rPr>
        <w:t>. (</w:t>
      </w:r>
      <w:r>
        <w:rPr>
          <w:rFonts w:ascii="BenOr Rashi" w:hAnsi="BenOr Rashi"/>
          <w:rtl w:val="true"/>
          <w:lang w:bidi="he-IL"/>
        </w:rPr>
        <w:t>יש לדחות שעדיין צריך לציור של אונס</w:t>
      </w:r>
      <w:r>
        <w:rPr>
          <w:rFonts w:ascii="BenOr Rashi" w:hAnsi="BenOr Rashi"/>
          <w:rtl w:val="true"/>
          <w:lang w:bidi="he-IL"/>
        </w:rPr>
        <w:t xml:space="preserve">, </w:t>
      </w:r>
      <w:r>
        <w:rPr>
          <w:rFonts w:ascii="BenOr Rashi" w:hAnsi="BenOr Rashi"/>
          <w:rtl w:val="true"/>
          <w:lang w:bidi="he-IL"/>
        </w:rPr>
        <w:t>שבציור זה על כל פנים כיוון להרוג שום אדם</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עדיין אין הכרח לומר שסובר שכן צריך</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אין צוךר בזה</w:t>
      </w:r>
      <w:r>
        <w:rPr>
          <w:rFonts w:ascii="BenOr Rashi" w:hAnsi="BenOr Rashi"/>
          <w:rtl w:val="true"/>
          <w:lang w:bidi="he-IL"/>
        </w:rPr>
        <w:t xml:space="preserve">, </w:t>
      </w:r>
      <w:r>
        <w:rPr>
          <w:rFonts w:ascii="BenOr Rashi" w:hAnsi="BenOr Rashi"/>
          <w:rtl w:val="true"/>
          <w:lang w:bidi="he-IL"/>
        </w:rPr>
        <w:t>ונמצא שמשנה בין רישא וסיפא של קרא בלי שום צורך</w:t>
      </w:r>
      <w:r>
        <w:rPr>
          <w:rFonts w:ascii="BenOr Rashi" w:hAnsi="BenOr Rashi"/>
          <w:rtl w:val="true"/>
          <w:lang w:bidi="he-IL"/>
        </w:rPr>
        <w:t xml:space="preserve">.  </w:t>
      </w:r>
      <w:r>
        <w:rPr>
          <w:rFonts w:ascii="BenOr Rashi" w:hAnsi="BenOr Rashi"/>
          <w:rtl w:val="true"/>
          <w:lang w:bidi="he-IL"/>
        </w:rPr>
        <w:t>יותר מזה</w:t>
      </w:r>
      <w:r>
        <w:rPr>
          <w:rFonts w:ascii="BenOr Rashi" w:hAnsi="BenOr Rashi"/>
          <w:rtl w:val="true"/>
          <w:lang w:bidi="he-IL"/>
        </w:rPr>
        <w:t xml:space="preserve">, </w:t>
      </w:r>
      <w:r>
        <w:rPr>
          <w:rFonts w:ascii="BenOr Rashi" w:hAnsi="BenOr Rashi"/>
          <w:rtl w:val="true"/>
          <w:lang w:bidi="he-IL"/>
        </w:rPr>
        <w:t>לא פשוט שההוכחה שבסוף קרא לא יהיה הוכחה בתחילת הקרא</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לא פשוט לחלק</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2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כן נראה מן הגמ</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הגמ</w:t>
      </w:r>
      <w:r>
        <w:rPr>
          <w:rFonts w:ascii="BenOr Rashi" w:hAnsi="BenOr Rashi"/>
          <w:rtl w:val="true"/>
          <w:lang w:bidi="he-IL"/>
        </w:rPr>
        <w:t xml:space="preserve">' </w:t>
      </w:r>
      <w:r>
        <w:rPr>
          <w:rFonts w:ascii="BenOr Rashi" w:hAnsi="BenOr Rashi"/>
          <w:rtl w:val="true"/>
          <w:lang w:bidi="he-IL"/>
        </w:rPr>
        <w:t xml:space="preserve">לא פשוט </w:t>
      </w:r>
      <w:r>
        <w:rPr>
          <w:rFonts w:ascii="BenOr Rashi" w:hAnsi="BenOr Rashi"/>
          <w:rtl w:val="true"/>
          <w:lang w:bidi="he-IL"/>
        </w:rPr>
        <w:t>(</w:t>
      </w:r>
      <w:r>
        <w:rPr>
          <w:rFonts w:ascii="BenOr Rashi" w:hAnsi="BenOr Rashi"/>
          <w:rtl w:val="true"/>
          <w:lang w:bidi="he-IL"/>
        </w:rPr>
        <w:t>הוא באמצע של חשבון גדול</w:t>
      </w:r>
      <w:r>
        <w:rPr>
          <w:rFonts w:ascii="BenOr Rashi" w:hAnsi="BenOr Rashi"/>
          <w:rtl w:val="true"/>
          <w:lang w:bidi="he-IL"/>
        </w:rPr>
        <w:t xml:space="preserve">), </w:t>
      </w:r>
      <w:r>
        <w:rPr>
          <w:rFonts w:ascii="BenOr Rashi" w:hAnsi="BenOr Rashi"/>
          <w:rtl w:val="true"/>
          <w:lang w:bidi="he-IL"/>
        </w:rPr>
        <w:t>ואולי מה שכתבנו לא נכון</w:t>
      </w:r>
      <w:r>
        <w:rPr>
          <w:rFonts w:ascii="BenOr Rashi" w:hAnsi="BenOr Rashi"/>
          <w:rtl w:val="true"/>
          <w:lang w:bidi="he-IL"/>
        </w:rPr>
        <w:t>.</w:t>
      </w:r>
    </w:p>
  </w:footnote>
  <w:footnote w:id="123">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נראה שאולי הסיבה שיותר קל לחייב בזה הוא שכיון שלא כיוון לעשות מה שעשה</w:t>
      </w:r>
      <w:r>
        <w:rPr>
          <w:rFonts w:ascii="BenOr Rashi" w:hAnsi="BenOr Rashi"/>
          <w:rtl w:val="true"/>
          <w:lang w:bidi="he-IL"/>
        </w:rPr>
        <w:t xml:space="preserve">, </w:t>
      </w:r>
      <w:r>
        <w:rPr>
          <w:rFonts w:ascii="BenOr Rashi" w:hAnsi="BenOr Rashi"/>
          <w:rtl w:val="true"/>
          <w:lang w:bidi="he-IL"/>
        </w:rPr>
        <w:t>המעשה שלו הוא מאד שונה ממעשה שמחייב מיתה</w:t>
      </w:r>
      <w:r>
        <w:rPr>
          <w:rFonts w:ascii="BenOr Rashi" w:hAnsi="BenOr Rashi"/>
          <w:rtl w:val="true"/>
          <w:lang w:bidi="he-IL"/>
        </w:rPr>
        <w:t xml:space="preserve">. </w:t>
      </w:r>
      <w:r>
        <w:rPr>
          <w:rFonts w:ascii="BenOr Rashi" w:hAnsi="BenOr Rashi"/>
          <w:rtl w:val="true"/>
          <w:lang w:bidi="he-IL"/>
        </w:rPr>
        <w:t>הוא יותר שונה מאותו מעשה מאם נאנס</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 xml:space="preserve">. </w:t>
      </w:r>
      <w:r>
        <w:rPr>
          <w:rFonts w:ascii="BenOr Rashi" w:hAnsi="BenOr Rashi"/>
          <w:rtl w:val="true"/>
          <w:lang w:bidi="he-IL"/>
        </w:rPr>
        <w:t>יותר מזה</w:t>
      </w:r>
      <w:r>
        <w:rPr>
          <w:rFonts w:ascii="BenOr Rashi" w:hAnsi="BenOr Rashi"/>
          <w:rtl w:val="true"/>
          <w:lang w:bidi="he-IL"/>
        </w:rPr>
        <w:t xml:space="preserve">, </w:t>
      </w:r>
      <w:r>
        <w:rPr>
          <w:rFonts w:ascii="BenOr Rashi" w:hAnsi="BenOr Rashi"/>
          <w:rtl w:val="true"/>
          <w:lang w:bidi="he-IL"/>
        </w:rPr>
        <w:t>יש לומר שלא רק לא דומה</w:t>
      </w:r>
      <w:r>
        <w:rPr>
          <w:rFonts w:ascii="BenOr Rashi" w:hAnsi="BenOr Rashi"/>
          <w:rtl w:val="true"/>
          <w:lang w:bidi="he-IL"/>
        </w:rPr>
        <w:t xml:space="preserve">, </w:t>
      </w:r>
      <w:r>
        <w:rPr>
          <w:rFonts w:ascii="BenOr Rashi" w:hAnsi="BenOr Rashi"/>
          <w:rtl w:val="true"/>
          <w:lang w:bidi="he-IL"/>
        </w:rPr>
        <w:t>אלא אז אין סיבה רעה</w:t>
      </w:r>
      <w:r>
        <w:rPr>
          <w:rFonts w:ascii="BenOr Rashi" w:hAnsi="BenOr Rashi"/>
          <w:rtl w:val="true"/>
          <w:lang w:bidi="he-IL"/>
        </w:rPr>
        <w:t>. (</w:t>
      </w:r>
      <w:r>
        <w:rPr>
          <w:rFonts w:ascii="BenOr Rashi" w:hAnsi="BenOr Rashi"/>
          <w:rtl w:val="true"/>
          <w:lang w:bidi="he-IL"/>
        </w:rPr>
        <w:t>ביאור ענין של דמיון יהיה שה</w:t>
      </w:r>
      <w:r>
        <w:rPr>
          <w:rFonts w:ascii="BenOr Rashi" w:hAnsi="BenOr Rashi"/>
          <w:rtl w:val="true"/>
          <w:lang w:bidi="he-IL"/>
        </w:rPr>
        <w:t xml:space="preserve">' </w:t>
      </w:r>
      <w:r>
        <w:rPr>
          <w:rFonts w:ascii="BenOr Rashi" w:hAnsi="BenOr Rashi"/>
          <w:rtl w:val="true"/>
          <w:lang w:bidi="he-IL"/>
        </w:rPr>
        <w:t>נתן דינים על ציור שיש בו סיבת מיתה או חיוב מיתה וציורים הדומים</w:t>
      </w:r>
    </w:p>
  </w:footnote>
  <w:footnote w:id="124">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נראה שמצאנו כעין זה בכמה מקומות</w:t>
      </w:r>
      <w:r>
        <w:rPr>
          <w:rFonts w:ascii="BenOr Rashi" w:hAnsi="BenOr Rashi"/>
          <w:rtl w:val="true"/>
          <w:lang w:bidi="he-IL"/>
        </w:rPr>
        <w:t xml:space="preserve">, </w:t>
      </w:r>
      <w:r>
        <w:rPr>
          <w:rFonts w:ascii="BenOr Rashi" w:hAnsi="BenOr Rashi"/>
          <w:rtl w:val="true"/>
          <w:lang w:bidi="he-IL"/>
        </w:rPr>
        <w:t>ואינו בעיה</w:t>
      </w:r>
      <w:r>
        <w:rPr>
          <w:rFonts w:ascii="BenOr Rashi" w:hAnsi="BenOr Rashi"/>
          <w:rtl w:val="true"/>
          <w:lang w:bidi="he-IL"/>
        </w:rPr>
        <w:t xml:space="preserve">. </w:t>
      </w:r>
      <w:r>
        <w:rPr>
          <w:rFonts w:ascii="BenOr Rashi" w:hAnsi="BenOr Rashi"/>
          <w:rtl w:val="true"/>
          <w:lang w:bidi="he-IL"/>
        </w:rPr>
        <w:t xml:space="preserve">יש להוסיף שיש לדון מהו הלימוד של היקש </w:t>
      </w:r>
      <w:r>
        <w:rPr>
          <w:rFonts w:ascii="BenOr Rashi" w:hAnsi="BenOr Rashi"/>
          <w:rtl w:val="true"/>
          <w:lang w:bidi="he-IL"/>
        </w:rPr>
        <w:t>(</w:t>
      </w:r>
      <w:r>
        <w:rPr>
          <w:rFonts w:ascii="BenOr Rashi" w:hAnsi="BenOr Rashi"/>
          <w:rtl w:val="true"/>
          <w:lang w:bidi="he-IL"/>
        </w:rPr>
        <w:t>או איזה מין דרשה שהוא זה</w:t>
      </w:r>
      <w:r>
        <w:rPr>
          <w:rFonts w:ascii="BenOr Rashi" w:hAnsi="BenOr Rashi"/>
          <w:rtl w:val="true"/>
          <w:lang w:bidi="he-IL"/>
        </w:rPr>
        <w:t xml:space="preserve">). </w:t>
      </w:r>
      <w:r>
        <w:rPr>
          <w:rFonts w:ascii="BenOr Rashi" w:hAnsi="BenOr Rashi"/>
          <w:rtl w:val="true"/>
          <w:lang w:bidi="he-IL"/>
        </w:rPr>
        <w:t>צד ראשון הוא שממה שהקיש אותם התורה</w:t>
      </w:r>
      <w:r>
        <w:rPr>
          <w:rFonts w:ascii="BenOr Rashi" w:hAnsi="BenOr Rashi"/>
          <w:rtl w:val="true"/>
          <w:lang w:bidi="he-IL"/>
        </w:rPr>
        <w:t xml:space="preserve">, </w:t>
      </w:r>
      <w:r>
        <w:rPr>
          <w:rFonts w:ascii="BenOr Rashi" w:hAnsi="BenOr Rashi"/>
          <w:rtl w:val="true"/>
          <w:lang w:bidi="he-IL"/>
        </w:rPr>
        <w:t>צריך לומר שמלמד לנונ שיש ללמוד דין או דינים מזה לזה</w:t>
      </w:r>
      <w:r>
        <w:rPr>
          <w:rFonts w:ascii="BenOr Rashi" w:hAnsi="BenOr Rashi"/>
          <w:rtl w:val="true"/>
          <w:lang w:bidi="he-IL"/>
        </w:rPr>
        <w:t xml:space="preserve">. </w:t>
      </w:r>
      <w:r>
        <w:rPr>
          <w:rFonts w:ascii="BenOr Rashi" w:hAnsi="BenOr Rashi"/>
          <w:rtl w:val="true"/>
          <w:lang w:bidi="he-IL"/>
        </w:rPr>
        <w:t>במילים אחרים</w:t>
      </w:r>
      <w:r>
        <w:rPr>
          <w:rFonts w:ascii="BenOr Rashi" w:hAnsi="BenOr Rashi"/>
          <w:rtl w:val="true"/>
          <w:lang w:bidi="he-IL"/>
        </w:rPr>
        <w:t xml:space="preserve">, </w:t>
      </w:r>
      <w:r>
        <w:rPr>
          <w:rFonts w:ascii="BenOr Rashi" w:hAnsi="BenOr Rashi"/>
          <w:rtl w:val="true"/>
          <w:lang w:bidi="he-IL"/>
        </w:rPr>
        <w:t>הוא סימן שנתן לנו תורה</w:t>
      </w:r>
      <w:r>
        <w:rPr>
          <w:rFonts w:ascii="BenOr Rashi" w:hAnsi="BenOr Rashi"/>
          <w:rtl w:val="true"/>
          <w:lang w:bidi="he-IL"/>
        </w:rPr>
        <w:t xml:space="preserve">. </w:t>
      </w:r>
      <w:r>
        <w:rPr>
          <w:rFonts w:ascii="BenOr Rashi" w:hAnsi="BenOr Rashi"/>
          <w:rtl w:val="true"/>
          <w:lang w:bidi="he-IL"/>
        </w:rPr>
        <w:t>אילו לא היה התורה נותן לנו סימן זה</w:t>
      </w:r>
      <w:r>
        <w:rPr>
          <w:rFonts w:ascii="BenOr Rashi" w:hAnsi="BenOr Rashi"/>
          <w:rtl w:val="true"/>
          <w:lang w:bidi="he-IL"/>
        </w:rPr>
        <w:t xml:space="preserve">, </w:t>
      </w:r>
      <w:r>
        <w:rPr>
          <w:rFonts w:ascii="BenOr Rashi" w:hAnsi="BenOr Rashi"/>
          <w:rtl w:val="true"/>
          <w:lang w:bidi="he-IL"/>
        </w:rPr>
        <w:t>לא היה צורך לסמוך אותם</w:t>
      </w:r>
      <w:r>
        <w:rPr>
          <w:rFonts w:ascii="BenOr Rashi" w:hAnsi="BenOr Rashi"/>
          <w:rtl w:val="true"/>
          <w:lang w:bidi="he-IL"/>
        </w:rPr>
        <w:t xml:space="preserve">. </w:t>
      </w:r>
      <w:r>
        <w:rPr>
          <w:rFonts w:ascii="BenOr Rashi" w:hAnsi="BenOr Rashi"/>
          <w:rtl w:val="true"/>
          <w:lang w:bidi="he-IL"/>
        </w:rPr>
        <w:t>גם יש לומר שהוא מפני דמיון שלהם</w:t>
      </w:r>
      <w:r>
        <w:rPr>
          <w:rFonts w:ascii="BenOr Rashi" w:hAnsi="BenOr Rashi"/>
          <w:rtl w:val="true"/>
          <w:lang w:bidi="he-IL"/>
        </w:rPr>
        <w:t xml:space="preserve">. </w:t>
      </w:r>
      <w:r>
        <w:rPr>
          <w:rFonts w:ascii="BenOr Rashi" w:hAnsi="BenOr Rashi"/>
          <w:rtl w:val="true"/>
          <w:lang w:bidi="he-IL"/>
        </w:rPr>
        <w:t>תורה רצתה לתת שני דברים השווים ביחד</w:t>
      </w:r>
      <w:r>
        <w:rPr>
          <w:rFonts w:ascii="BenOr Rashi" w:hAnsi="BenOr Rashi"/>
          <w:rtl w:val="true"/>
          <w:lang w:bidi="he-IL"/>
        </w:rPr>
        <w:t xml:space="preserve">. </w:t>
      </w:r>
      <w:r>
        <w:rPr>
          <w:rFonts w:ascii="BenOr Rashi" w:hAnsi="BenOr Rashi"/>
          <w:rtl w:val="true"/>
          <w:lang w:bidi="he-IL"/>
        </w:rPr>
        <w:t>אם כן</w:t>
      </w:r>
      <w:r>
        <w:rPr>
          <w:rFonts w:ascii="BenOr Rashi" w:hAnsi="BenOr Rashi"/>
          <w:rtl w:val="true"/>
          <w:lang w:bidi="he-IL"/>
        </w:rPr>
        <w:t xml:space="preserve">, </w:t>
      </w:r>
      <w:r>
        <w:rPr>
          <w:rFonts w:ascii="BenOr Rashi" w:hAnsi="BenOr Rashi"/>
          <w:rtl w:val="true"/>
          <w:lang w:bidi="he-IL"/>
        </w:rPr>
        <w:t>לא מספיק דמיון קטן</w:t>
      </w:r>
      <w:r>
        <w:rPr>
          <w:rFonts w:ascii="BenOr Rashi" w:hAnsi="BenOr Rashi"/>
          <w:rtl w:val="true"/>
          <w:lang w:bidi="he-IL"/>
        </w:rPr>
        <w:t xml:space="preserve">, </w:t>
      </w:r>
      <w:r>
        <w:rPr>
          <w:rFonts w:ascii="BenOr Rashi" w:hAnsi="BenOr Rashi"/>
          <w:rtl w:val="true"/>
          <w:lang w:bidi="he-IL"/>
        </w:rPr>
        <w:t>שרוב דברים יש להם דמיון קטן</w:t>
      </w:r>
      <w:r>
        <w:rPr>
          <w:rFonts w:ascii="BenOr Rashi" w:hAnsi="BenOr Rashi"/>
          <w:rtl w:val="true"/>
          <w:lang w:bidi="he-IL"/>
        </w:rPr>
        <w:t xml:space="preserve">, </w:t>
      </w:r>
      <w:r>
        <w:rPr>
          <w:rFonts w:ascii="BenOr Rashi" w:hAnsi="BenOr Rashi"/>
          <w:rtl w:val="true"/>
          <w:lang w:bidi="he-IL"/>
        </w:rPr>
        <w:t>אלא צריך להיות דמיון גדול</w:t>
      </w:r>
      <w:r>
        <w:rPr>
          <w:rFonts w:ascii="BenOr Rashi" w:hAnsi="BenOr Rashi"/>
          <w:rtl w:val="true"/>
          <w:lang w:bidi="he-IL"/>
        </w:rPr>
        <w:t xml:space="preserve">. </w:t>
      </w:r>
      <w:r>
        <w:rPr>
          <w:rFonts w:ascii="BenOr Rashi" w:hAnsi="BenOr Rashi"/>
          <w:rtl w:val="true"/>
          <w:lang w:bidi="he-IL"/>
        </w:rPr>
        <w:t>לפי צד זה</w:t>
      </w:r>
      <w:r>
        <w:rPr>
          <w:rFonts w:ascii="BenOr Rashi" w:hAnsi="BenOr Rashi"/>
          <w:rtl w:val="true"/>
          <w:lang w:bidi="he-IL"/>
        </w:rPr>
        <w:t xml:space="preserve">, </w:t>
      </w:r>
      <w:r>
        <w:rPr>
          <w:rFonts w:ascii="BenOr Rashi" w:hAnsi="BenOr Rashi"/>
          <w:rtl w:val="true"/>
          <w:lang w:bidi="he-IL"/>
        </w:rPr>
        <w:t>אף אם לא היינו לומדים מן ההיקישים</w:t>
      </w:r>
      <w:r>
        <w:rPr>
          <w:rFonts w:ascii="BenOr Rashi" w:hAnsi="BenOr Rashi"/>
          <w:rtl w:val="true"/>
          <w:lang w:bidi="he-IL"/>
        </w:rPr>
        <w:t xml:space="preserve">, </w:t>
      </w:r>
      <w:r>
        <w:rPr>
          <w:rFonts w:ascii="BenOr Rashi" w:hAnsi="BenOr Rashi"/>
          <w:rtl w:val="true"/>
          <w:lang w:bidi="he-IL"/>
        </w:rPr>
        <w:t>היה התורה מקיש אותם</w:t>
      </w:r>
      <w:r>
        <w:rPr>
          <w:rFonts w:ascii="BenOr Rashi" w:hAnsi="BenOr Rashi"/>
          <w:rtl w:val="true"/>
          <w:lang w:bidi="he-IL"/>
        </w:rPr>
        <w:t xml:space="preserve">, </w:t>
      </w:r>
      <w:r>
        <w:rPr>
          <w:rFonts w:ascii="BenOr Rashi" w:hAnsi="BenOr Rashi"/>
          <w:rtl w:val="true"/>
          <w:lang w:bidi="he-IL"/>
        </w:rPr>
        <w:t>שזהו מה שראוי לעשות</w:t>
      </w:r>
      <w:r>
        <w:rPr>
          <w:rFonts w:ascii="BenOr Rashi" w:hAnsi="BenOr Rashi"/>
          <w:rtl w:val="true"/>
          <w:lang w:bidi="he-IL"/>
        </w:rPr>
        <w:t xml:space="preserve">. </w:t>
      </w:r>
      <w:r>
        <w:rPr>
          <w:rFonts w:ascii="BenOr Rashi" w:hAnsi="BenOr Rashi"/>
          <w:rtl w:val="true"/>
          <w:lang w:bidi="he-IL"/>
        </w:rPr>
        <w:t>לשני</w:t>
      </w:r>
      <w:r>
        <w:rPr>
          <w:rFonts w:ascii="BenOr Rashi" w:hAnsi="BenOr Rashi"/>
          <w:rtl w:val="true"/>
          <w:lang w:bidi="he-IL"/>
        </w:rPr>
        <w:t xml:space="preserve">, </w:t>
      </w:r>
      <w:r>
        <w:rPr>
          <w:rFonts w:ascii="BenOr Rashi" w:hAnsi="BenOr Rashi"/>
          <w:rtl w:val="true"/>
          <w:lang w:bidi="he-IL"/>
        </w:rPr>
        <w:t>אין דין זה כל כך פשוט</w:t>
      </w:r>
      <w:r>
        <w:rPr>
          <w:rFonts w:ascii="BenOr Rashi" w:hAnsi="BenOr Rashi"/>
          <w:rtl w:val="true"/>
          <w:lang w:bidi="he-IL"/>
        </w:rPr>
        <w:t xml:space="preserve">, </w:t>
      </w:r>
      <w:r>
        <w:rPr>
          <w:rFonts w:ascii="BenOr Rashi" w:hAnsi="BenOr Rashi"/>
          <w:rtl w:val="true"/>
          <w:lang w:bidi="he-IL"/>
        </w:rPr>
        <w:t>שצריך לומר שאף שלא יהיו דומים בדין כוון לזה והכא אחר</w:t>
      </w:r>
      <w:r>
        <w:rPr>
          <w:rFonts w:ascii="BenOr Rashi" w:hAnsi="BenOr Rashi"/>
          <w:rtl w:val="true"/>
          <w:lang w:bidi="he-IL"/>
        </w:rPr>
        <w:t xml:space="preserve">, </w:t>
      </w:r>
      <w:r>
        <w:rPr>
          <w:rFonts w:ascii="BenOr Rashi" w:hAnsi="BenOr Rashi"/>
          <w:rtl w:val="true"/>
          <w:lang w:bidi="he-IL"/>
        </w:rPr>
        <w:t>עדיין הם דומים עד כדי שמסתבר שלכן סמך אותם</w:t>
      </w:r>
      <w:r>
        <w:rPr>
          <w:rFonts w:ascii="BenOr Rashi" w:hAnsi="BenOr Rashi"/>
          <w:rtl w:val="true"/>
          <w:lang w:bidi="he-IL"/>
        </w:rPr>
        <w:t>.</w:t>
      </w:r>
    </w:p>
  </w:footnote>
  <w:footnote w:id="125">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כעין זה</w:t>
      </w:r>
      <w:r>
        <w:rPr>
          <w:rFonts w:ascii="BenOr Rashi" w:hAnsi="BenOr Rashi"/>
          <w:rtl w:val="true"/>
          <w:lang w:bidi="he-IL"/>
        </w:rPr>
        <w:t xml:space="preserve">, </w:t>
      </w:r>
      <w:r>
        <w:rPr>
          <w:rFonts w:ascii="BenOr Rashi" w:hAnsi="BenOr Rashi"/>
          <w:rtl w:val="true"/>
          <w:lang w:bidi="he-IL"/>
        </w:rPr>
        <w:t>ע</w:t>
      </w:r>
      <w:r>
        <w:rPr>
          <w:rFonts w:ascii="BenOr Rashi" w:hAnsi="BenOr Rashi"/>
          <w:rtl w:val="true"/>
          <w:lang w:bidi="he-IL"/>
        </w:rPr>
        <w:t xml:space="preserve">' </w:t>
      </w:r>
      <w:r>
        <w:rPr>
          <w:rFonts w:ascii="BenOr Rashi" w:hAnsi="BenOr Rashi"/>
          <w:rtl w:val="true"/>
          <w:lang w:bidi="he-IL"/>
        </w:rPr>
        <w:t>בהו</w:t>
      </w:r>
      <w:r>
        <w:rPr>
          <w:rFonts w:ascii="BenOr Rashi" w:hAnsi="BenOr Rashi"/>
          <w:rtl w:val="true"/>
          <w:lang w:bidi="he-IL"/>
        </w:rPr>
        <w:t>"</w:t>
      </w:r>
      <w:r>
        <w:rPr>
          <w:rFonts w:ascii="BenOr Rashi" w:hAnsi="BenOr Rashi"/>
          <w:rtl w:val="true"/>
          <w:lang w:bidi="he-IL"/>
        </w:rPr>
        <w:t>א של גמ</w:t>
      </w:r>
      <w:r>
        <w:rPr>
          <w:rFonts w:ascii="BenOr Rashi" w:hAnsi="BenOr Rashi"/>
          <w:rtl w:val="true"/>
          <w:lang w:bidi="he-IL"/>
        </w:rPr>
        <w:t xml:space="preserve">' </w:t>
      </w:r>
      <w:r>
        <w:rPr>
          <w:rFonts w:ascii="BenOr Rashi" w:hAnsi="BenOr Rashi"/>
          <w:rtl w:val="true"/>
          <w:lang w:bidi="he-IL"/>
        </w:rPr>
        <w:t xml:space="preserve">בשבת </w:t>
      </w:r>
      <w:r>
        <w:rPr>
          <w:rFonts w:ascii="BenOr Rashi" w:hAnsi="BenOr Rashi"/>
          <w:rtl w:val="true"/>
          <w:lang w:bidi="he-IL"/>
        </w:rPr>
        <w:t>(</w:t>
      </w:r>
      <w:r>
        <w:rPr>
          <w:rFonts w:ascii="BenOr Rashi" w:hAnsi="BenOr Rashi"/>
          <w:rtl w:val="true"/>
          <w:lang w:bidi="he-IL"/>
        </w:rPr>
        <w:t>קח</w:t>
      </w:r>
      <w:r>
        <w:rPr>
          <w:rFonts w:eastAsia="Segoe UI Emoji" w:ascii="BenOr Rashi" w:hAnsi="BenOr Rashi"/>
          <w:rtl w:val="true"/>
          <w:lang w:bidi="he-IL"/>
        </w:rPr>
        <w:t xml:space="preserve">:). </w:t>
      </w:r>
      <w:r>
        <w:rPr>
          <w:rFonts w:ascii="BenOr Rashi" w:hAnsi="BenOr Rashi" w:eastAsia="Segoe UI Emoji"/>
          <w:rtl w:val="true"/>
          <w:lang w:bidi="he-IL"/>
        </w:rPr>
        <w:t>אבל</w:t>
      </w:r>
      <w:r>
        <w:rPr>
          <w:rFonts w:eastAsia="Segoe UI Emoji" w:ascii="BenOr Rashi" w:hAnsi="BenOr Rashi"/>
          <w:rtl w:val="true"/>
          <w:lang w:bidi="he-IL"/>
        </w:rPr>
        <w:t xml:space="preserve">, </w:t>
      </w:r>
      <w:r>
        <w:rPr>
          <w:rFonts w:ascii="BenOr Rashi" w:hAnsi="BenOr Rashi" w:eastAsia="Segoe UI Emoji"/>
          <w:rtl w:val="true"/>
          <w:lang w:bidi="he-IL"/>
        </w:rPr>
        <w:t>יש להעיר שזה רק הו</w:t>
      </w:r>
      <w:r>
        <w:rPr>
          <w:rFonts w:eastAsia="Segoe UI Emoji" w:ascii="BenOr Rashi" w:hAnsi="BenOr Rashi"/>
          <w:rtl w:val="true"/>
          <w:lang w:bidi="he-IL"/>
        </w:rPr>
        <w:t>"</w:t>
      </w:r>
      <w:r>
        <w:rPr>
          <w:rFonts w:ascii="BenOr Rashi" w:hAnsi="BenOr Rashi" w:eastAsia="Segoe UI Emoji"/>
          <w:rtl w:val="true"/>
          <w:lang w:bidi="he-IL"/>
        </w:rPr>
        <w:t>א</w:t>
      </w:r>
      <w:r>
        <w:rPr>
          <w:rFonts w:eastAsia="Segoe UI Emoji" w:ascii="BenOr Rashi" w:hAnsi="BenOr Rashi"/>
          <w:rtl w:val="true"/>
          <w:lang w:bidi="he-IL"/>
        </w:rPr>
        <w:t>.</w:t>
      </w:r>
    </w:p>
  </w:footnote>
  <w:footnote w:id="126">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נראה שזה תלוי בלמה טרח וכ</w:t>
      </w:r>
      <w:r>
        <w:rPr>
          <w:rFonts w:ascii="BenOr Rashi" w:hAnsi="BenOr Rashi"/>
          <w:rtl w:val="true"/>
          <w:lang w:bidi="he-IL"/>
        </w:rPr>
        <w:t xml:space="preserve">' </w:t>
      </w:r>
      <w:r>
        <w:rPr>
          <w:rFonts w:ascii="BenOr Rashi" w:hAnsi="BenOr Rashi"/>
          <w:rtl w:val="true"/>
          <w:lang w:bidi="he-IL"/>
        </w:rPr>
        <w:t>אותו</w:t>
      </w:r>
      <w:r>
        <w:rPr>
          <w:rFonts w:ascii="BenOr Rashi" w:hAnsi="BenOr Rashi"/>
          <w:rtl w:val="true"/>
          <w:lang w:bidi="he-IL"/>
        </w:rPr>
        <w:t xml:space="preserve">, </w:t>
      </w:r>
      <w:r>
        <w:rPr>
          <w:rFonts w:ascii="BenOr Rashi" w:hAnsi="BenOr Rashi"/>
          <w:rtl w:val="true"/>
          <w:lang w:bidi="he-IL"/>
        </w:rPr>
        <w:t xml:space="preserve">אם הוא רק מפני שאולי לא נדע לדרוש אותו </w:t>
      </w:r>
      <w:r>
        <w:rPr>
          <w:rFonts w:ascii="BenOr Rashi" w:hAnsi="BenOr Rashi"/>
          <w:rtl w:val="true"/>
          <w:lang w:bidi="he-IL"/>
        </w:rPr>
        <w:t>(</w:t>
      </w:r>
      <w:r>
        <w:rPr>
          <w:rFonts w:ascii="BenOr Rashi" w:hAnsi="BenOr Rashi"/>
          <w:rtl w:val="true"/>
          <w:lang w:bidi="he-IL"/>
        </w:rPr>
        <w:t>ואז יש לדון</w:t>
      </w:r>
      <w:r>
        <w:rPr>
          <w:rFonts w:ascii="BenOr Rashi" w:hAnsi="BenOr Rashi"/>
          <w:rtl w:val="true"/>
          <w:lang w:bidi="he-IL"/>
        </w:rPr>
        <w:t xml:space="preserve">, </w:t>
      </w:r>
      <w:r>
        <w:rPr>
          <w:rFonts w:ascii="BenOr Rashi" w:hAnsi="BenOr Rashi"/>
          <w:rtl w:val="true"/>
          <w:lang w:bidi="he-IL"/>
        </w:rPr>
        <w:t>שלצד אחד</w:t>
      </w:r>
      <w:r>
        <w:rPr>
          <w:rFonts w:ascii="BenOr Rashi" w:hAnsi="BenOr Rashi"/>
          <w:rtl w:val="true"/>
          <w:lang w:bidi="he-IL"/>
        </w:rPr>
        <w:t xml:space="preserve">, </w:t>
      </w:r>
      <w:r>
        <w:rPr>
          <w:rFonts w:ascii="BenOr Rashi" w:hAnsi="BenOr Rashi"/>
          <w:rtl w:val="true"/>
          <w:lang w:bidi="he-IL"/>
        </w:rPr>
        <w:t>קל וחומר יכול להיות בו פירכא</w:t>
      </w:r>
      <w:r>
        <w:rPr>
          <w:rFonts w:ascii="BenOr Rashi" w:hAnsi="BenOr Rashi"/>
          <w:rtl w:val="true"/>
          <w:lang w:bidi="he-IL"/>
        </w:rPr>
        <w:t xml:space="preserve">, </w:t>
      </w:r>
      <w:r>
        <w:rPr>
          <w:rFonts w:ascii="BenOr Rashi" w:hAnsi="BenOr Rashi"/>
          <w:rtl w:val="true"/>
          <w:lang w:bidi="he-IL"/>
        </w:rPr>
        <w:t>אבל גזרה שווה לא אפשר להיות בו פירכא</w:t>
      </w:r>
      <w:r>
        <w:rPr>
          <w:rFonts w:ascii="BenOr Rashi" w:hAnsi="BenOr Rashi"/>
          <w:rtl w:val="true"/>
          <w:lang w:bidi="he-IL"/>
        </w:rPr>
        <w:t xml:space="preserve">, </w:t>
      </w:r>
      <w:r>
        <w:rPr>
          <w:rFonts w:ascii="BenOr Rashi" w:hAnsi="BenOr Rashi"/>
          <w:rtl w:val="true"/>
          <w:lang w:bidi="he-IL"/>
        </w:rPr>
        <w:t>אבל לאידך גיסא</w:t>
      </w:r>
      <w:r>
        <w:rPr>
          <w:rFonts w:ascii="BenOr Rashi" w:hAnsi="BenOr Rashi"/>
          <w:rtl w:val="true"/>
          <w:lang w:bidi="he-IL"/>
        </w:rPr>
        <w:t xml:space="preserve">, </w:t>
      </w:r>
      <w:r>
        <w:rPr>
          <w:rFonts w:ascii="BenOr Rashi" w:hAnsi="BenOr Rashi"/>
          <w:rtl w:val="true"/>
          <w:lang w:bidi="he-IL"/>
        </w:rPr>
        <w:t>אולי יישכח הגזרה שווה</w:t>
      </w:r>
      <w:r>
        <w:rPr>
          <w:rFonts w:ascii="BenOr Rashi" w:hAnsi="BenOr Rashi"/>
          <w:rtl w:val="true"/>
          <w:lang w:bidi="he-IL"/>
        </w:rPr>
        <w:t xml:space="preserve">, </w:t>
      </w:r>
      <w:r>
        <w:rPr>
          <w:rFonts w:ascii="BenOr Rashi" w:hAnsi="BenOr Rashi"/>
          <w:rtl w:val="true"/>
          <w:lang w:bidi="he-IL"/>
        </w:rPr>
        <w:t>ואין אפשרות להחזיר אותו</w:t>
      </w:r>
      <w:r>
        <w:rPr>
          <w:rFonts w:ascii="BenOr Rashi" w:hAnsi="BenOr Rashi"/>
          <w:rtl w:val="true"/>
          <w:lang w:bidi="he-IL"/>
        </w:rPr>
        <w:t xml:space="preserve">) </w:t>
      </w:r>
      <w:r>
        <w:rPr>
          <w:rFonts w:ascii="BenOr Rashi" w:hAnsi="BenOr Rashi"/>
          <w:rtl w:val="true"/>
          <w:lang w:bidi="he-IL"/>
        </w:rPr>
        <w:t xml:space="preserve">או כדי שיהיה דין שלו יותר חזק </w:t>
      </w:r>
      <w:r>
        <w:rPr>
          <w:rFonts w:ascii="BenOr Rashi" w:hAnsi="BenOr Rashi"/>
          <w:rtl w:val="true"/>
          <w:lang w:bidi="he-IL"/>
        </w:rPr>
        <w:t>(</w:t>
      </w:r>
      <w:r>
        <w:rPr>
          <w:rFonts w:ascii="BenOr Rashi" w:hAnsi="BenOr Rashi"/>
          <w:rtl w:val="true"/>
          <w:lang w:bidi="he-IL"/>
        </w:rPr>
        <w:t>כמו שמצאנו בגמ</w:t>
      </w:r>
      <w:r>
        <w:rPr>
          <w:rFonts w:ascii="BenOr Rashi" w:hAnsi="BenOr Rashi"/>
          <w:rtl w:val="true"/>
          <w:lang w:bidi="he-IL"/>
        </w:rPr>
        <w:t xml:space="preserve">' </w:t>
      </w:r>
      <w:r>
        <w:rPr>
          <w:rFonts w:ascii="BenOr Rashi" w:hAnsi="BenOr Rashi"/>
          <w:rtl w:val="true"/>
          <w:lang w:bidi="he-IL"/>
        </w:rPr>
        <w:t>בברכות וב</w:t>
      </w:r>
      <w:r>
        <w:rPr>
          <w:rFonts w:ascii="BenOr Rashi" w:hAnsi="BenOr Rashi"/>
          <w:rtl w:val="true"/>
          <w:lang w:bidi="he-IL"/>
        </w:rPr>
        <w:t>"</w:t>
      </w:r>
      <w:r>
        <w:rPr>
          <w:rFonts w:ascii="BenOr Rashi" w:hAnsi="BenOr Rashi"/>
          <w:rtl w:val="true"/>
          <w:lang w:bidi="he-IL"/>
        </w:rPr>
        <w:t>מ ובתוס</w:t>
      </w:r>
      <w:r>
        <w:rPr>
          <w:rFonts w:ascii="BenOr Rashi" w:hAnsi="BenOr Rashi"/>
          <w:rtl w:val="true"/>
          <w:lang w:bidi="he-IL"/>
        </w:rPr>
        <w:t xml:space="preserve">' </w:t>
      </w:r>
      <w:r>
        <w:rPr>
          <w:rFonts w:ascii="BenOr Rashi" w:hAnsi="BenOr Rashi"/>
          <w:rtl w:val="true"/>
          <w:lang w:bidi="he-IL"/>
        </w:rPr>
        <w:t>בקידושין</w:t>
      </w:r>
      <w:r>
        <w:rPr>
          <w:rFonts w:ascii="BenOr Rashi" w:hAnsi="BenOr Rashi"/>
          <w:rtl w:val="true"/>
          <w:lang w:bidi="he-IL"/>
        </w:rPr>
        <w:t xml:space="preserve">). </w:t>
      </w:r>
      <w:r>
        <w:rPr>
          <w:rFonts w:ascii="BenOr Rashi" w:hAnsi="BenOr Rashi"/>
          <w:rtl w:val="true"/>
          <w:lang w:bidi="he-IL"/>
        </w:rPr>
        <w:t>נראה שלשני אינו נוהג בג</w:t>
      </w:r>
      <w:r>
        <w:rPr>
          <w:rFonts w:ascii="BenOr Rashi" w:hAnsi="BenOr Rashi"/>
          <w:rtl w:val="true"/>
          <w:lang w:bidi="he-IL"/>
        </w:rPr>
        <w:t>"</w:t>
      </w:r>
      <w:r>
        <w:rPr>
          <w:rFonts w:ascii="BenOr Rashi" w:hAnsi="BenOr Rashi"/>
          <w:rtl w:val="true"/>
          <w:lang w:bidi="he-IL"/>
        </w:rPr>
        <w:t>ש</w:t>
      </w:r>
      <w:r>
        <w:rPr>
          <w:rFonts w:ascii="BenOr Rashi" w:hAnsi="BenOr Rashi"/>
          <w:rtl w:val="true"/>
          <w:lang w:bidi="he-IL"/>
        </w:rPr>
        <w:t xml:space="preserve">, </w:t>
      </w:r>
      <w:r>
        <w:rPr>
          <w:rFonts w:ascii="BenOr Rashi" w:hAnsi="BenOr Rashi"/>
          <w:rtl w:val="true"/>
          <w:lang w:bidi="he-IL"/>
        </w:rPr>
        <w:t>שלא מצאנו חי</w:t>
      </w:r>
      <w:r>
        <w:rPr>
          <w:rFonts w:ascii="BenOr Rashi" w:hAnsi="BenOr Rashi"/>
          <w:rtl w:val="true"/>
          <w:lang w:bidi="he-IL"/>
        </w:rPr>
        <w:t xml:space="preserve">' </w:t>
      </w:r>
      <w:r>
        <w:rPr>
          <w:rFonts w:ascii="BenOr Rashi" w:hAnsi="BenOr Rashi"/>
          <w:rtl w:val="true"/>
          <w:lang w:bidi="he-IL"/>
        </w:rPr>
        <w:t>בחומר הדין בין מהש כ</w:t>
      </w:r>
      <w:r>
        <w:rPr>
          <w:rFonts w:ascii="BenOr Rashi" w:hAnsi="BenOr Rashi"/>
          <w:rtl w:val="true"/>
          <w:lang w:bidi="he-IL"/>
        </w:rPr>
        <w:t xml:space="preserve">' </w:t>
      </w:r>
      <w:r>
        <w:rPr>
          <w:rFonts w:ascii="BenOr Rashi" w:hAnsi="BenOr Rashi"/>
          <w:rtl w:val="true"/>
          <w:lang w:bidi="he-IL"/>
        </w:rPr>
        <w:t>בג</w:t>
      </w:r>
      <w:r>
        <w:rPr>
          <w:rFonts w:ascii="BenOr Rashi" w:hAnsi="BenOr Rashi"/>
          <w:rtl w:val="true"/>
          <w:lang w:bidi="he-IL"/>
        </w:rPr>
        <w:t>"</w:t>
      </w:r>
      <w:r>
        <w:rPr>
          <w:rFonts w:ascii="BenOr Rashi" w:hAnsi="BenOr Rashi"/>
          <w:rtl w:val="true"/>
          <w:lang w:bidi="he-IL"/>
        </w:rPr>
        <w:t>ש למה שכ</w:t>
      </w:r>
      <w:r>
        <w:rPr>
          <w:rFonts w:ascii="BenOr Rashi" w:hAnsi="BenOr Rashi"/>
          <w:rtl w:val="true"/>
          <w:lang w:bidi="he-IL"/>
        </w:rPr>
        <w:t xml:space="preserve">' </w:t>
      </w:r>
      <w:r>
        <w:rPr>
          <w:rFonts w:ascii="BenOr Rashi" w:hAnsi="BenOr Rashi"/>
          <w:rtl w:val="true"/>
          <w:lang w:bidi="he-IL"/>
        </w:rPr>
        <w:t>בפי</w:t>
      </w:r>
      <w:r>
        <w:rPr>
          <w:rFonts w:ascii="BenOr Rashi" w:hAnsi="BenOr Rashi"/>
          <w:rtl w:val="true"/>
          <w:lang w:bidi="he-IL"/>
        </w:rPr>
        <w:t xml:space="preserve">', </w:t>
      </w:r>
      <w:r>
        <w:rPr>
          <w:rFonts w:ascii="BenOr Rashi" w:hAnsi="BenOr Rashi"/>
          <w:rtl w:val="true"/>
          <w:lang w:bidi="he-IL"/>
        </w:rPr>
        <w:t>אלא להיפך</w:t>
      </w:r>
      <w:r>
        <w:rPr>
          <w:rFonts w:ascii="BenOr Rashi" w:hAnsi="BenOr Rashi"/>
          <w:rtl w:val="true"/>
          <w:lang w:bidi="he-IL"/>
        </w:rPr>
        <w:t xml:space="preserve">, </w:t>
      </w:r>
      <w:r>
        <w:rPr>
          <w:rFonts w:ascii="BenOr Rashi" w:hAnsi="BenOr Rashi"/>
          <w:rtl w:val="true"/>
          <w:lang w:bidi="he-IL"/>
        </w:rPr>
        <w:t>בדר</w:t>
      </w:r>
      <w:r>
        <w:rPr>
          <w:rFonts w:ascii="BenOr Rashi" w:hAnsi="BenOr Rashi"/>
          <w:rtl w:val="true"/>
          <w:lang w:bidi="he-IL"/>
        </w:rPr>
        <w:t>"</w:t>
      </w:r>
      <w:r>
        <w:rPr>
          <w:rFonts w:ascii="BenOr Rashi" w:hAnsi="BenOr Rashi"/>
          <w:rtl w:val="true"/>
          <w:lang w:bidi="he-IL"/>
        </w:rPr>
        <w:t>כ אומרים שדין שלהם שווה</w:t>
      </w:r>
      <w:r>
        <w:rPr>
          <w:rFonts w:ascii="BenOr Rashi" w:hAnsi="BenOr Rashi"/>
          <w:rtl w:val="true"/>
          <w:lang w:bidi="he-IL"/>
        </w:rPr>
        <w:t xml:space="preserve">. </w:t>
      </w:r>
      <w:r>
        <w:rPr>
          <w:rFonts w:ascii="BenOr Rashi" w:hAnsi="BenOr Rashi"/>
          <w:rtl w:val="true"/>
          <w:lang w:bidi="he-IL"/>
        </w:rPr>
        <w:t>אולי אף על פי כן</w:t>
      </w:r>
      <w:r>
        <w:rPr>
          <w:rFonts w:ascii="BenOr Rashi" w:hAnsi="BenOr Rashi"/>
          <w:rtl w:val="true"/>
          <w:lang w:bidi="he-IL"/>
        </w:rPr>
        <w:t xml:space="preserve">, </w:t>
      </w:r>
      <w:r>
        <w:rPr>
          <w:rFonts w:ascii="BenOr Rashi" w:hAnsi="BenOr Rashi"/>
          <w:rtl w:val="true"/>
          <w:lang w:bidi="he-IL"/>
        </w:rPr>
        <w:t>יש חילוק</w:t>
      </w:r>
      <w:r>
        <w:rPr>
          <w:rFonts w:ascii="BenOr Rashi" w:hAnsi="BenOr Rashi"/>
          <w:rtl w:val="true"/>
          <w:lang w:bidi="he-IL"/>
        </w:rPr>
        <w:t>.</w:t>
      </w:r>
    </w:p>
  </w:footnote>
  <w:footnote w:id="127">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להעיר שמקור זה לא מוכרח</w:t>
      </w:r>
      <w:r>
        <w:rPr>
          <w:rFonts w:ascii="BenOr Rashi" w:hAnsi="BenOr Rashi"/>
          <w:rtl w:val="true"/>
          <w:lang w:bidi="he-IL"/>
        </w:rPr>
        <w:t xml:space="preserve">, </w:t>
      </w:r>
      <w:r>
        <w:rPr>
          <w:rFonts w:ascii="BenOr Rashi" w:hAnsi="BenOr Rashi"/>
          <w:rtl w:val="true"/>
          <w:lang w:bidi="he-IL"/>
        </w:rPr>
        <w:t>שנראה שבמס</w:t>
      </w:r>
      <w:r>
        <w:rPr>
          <w:rFonts w:ascii="BenOr Rashi" w:hAnsi="BenOr Rashi"/>
          <w:rtl w:val="true"/>
          <w:lang w:bidi="he-IL"/>
        </w:rPr>
        <w:t xml:space="preserve">' </w:t>
      </w:r>
      <w:r>
        <w:rPr>
          <w:rFonts w:ascii="BenOr Rashi" w:hAnsi="BenOr Rashi"/>
          <w:rtl w:val="true"/>
          <w:lang w:bidi="he-IL"/>
        </w:rPr>
        <w:t>הגמ</w:t>
      </w:r>
      <w:r>
        <w:rPr>
          <w:rFonts w:ascii="BenOr Rashi" w:hAnsi="BenOr Rashi"/>
          <w:rtl w:val="true"/>
          <w:lang w:bidi="he-IL"/>
        </w:rPr>
        <w:t xml:space="preserve">', </w:t>
      </w:r>
      <w:r>
        <w:rPr>
          <w:rFonts w:ascii="BenOr Rashi" w:hAnsi="BenOr Rashi"/>
          <w:rtl w:val="true"/>
          <w:lang w:bidi="he-IL"/>
        </w:rPr>
        <w:t>אין צורך לו</w:t>
      </w:r>
      <w:r>
        <w:rPr>
          <w:rFonts w:ascii="BenOr Rashi" w:hAnsi="BenOr Rashi"/>
          <w:rtl w:val="true"/>
          <w:lang w:bidi="he-IL"/>
        </w:rPr>
        <w:t xml:space="preserve">, </w:t>
      </w:r>
      <w:r>
        <w:rPr>
          <w:rFonts w:ascii="BenOr Rashi" w:hAnsi="BenOr Rashi"/>
          <w:rtl w:val="true"/>
          <w:lang w:bidi="he-IL"/>
        </w:rPr>
        <w:t>שיש ללמוד ממה שאינו במשפטים</w:t>
      </w:r>
      <w:r>
        <w:rPr>
          <w:rFonts w:ascii="BenOr Rashi" w:hAnsi="BenOr Rashi"/>
          <w:rtl w:val="true"/>
          <w:lang w:bidi="he-IL"/>
        </w:rPr>
        <w:t xml:space="preserve">, </w:t>
      </w:r>
      <w:r>
        <w:rPr>
          <w:rFonts w:ascii="BenOr Rashi" w:hAnsi="BenOr Rashi"/>
          <w:rtl w:val="true"/>
          <w:lang w:bidi="he-IL"/>
        </w:rPr>
        <w:t>כמו שמסיק הגמ</w:t>
      </w:r>
      <w:r>
        <w:rPr>
          <w:rFonts w:ascii="BenOr Rashi" w:hAnsi="BenOr Rashi"/>
          <w:rtl w:val="true"/>
          <w:lang w:bidi="he-IL"/>
        </w:rPr>
        <w:t xml:space="preserve">' </w:t>
      </w:r>
      <w:r>
        <w:rPr>
          <w:rFonts w:ascii="BenOr Rashi" w:hAnsi="BenOr Rashi"/>
          <w:rtl w:val="true"/>
          <w:lang w:bidi="he-IL"/>
        </w:rPr>
        <w:t>שם</w:t>
      </w:r>
      <w:r>
        <w:rPr>
          <w:rFonts w:ascii="BenOr Rashi" w:hAnsi="BenOr Rashi"/>
          <w:rtl w:val="true"/>
          <w:lang w:bidi="he-IL"/>
        </w:rPr>
        <w:t>.</w:t>
      </w:r>
    </w:p>
  </w:footnote>
  <w:footnote w:id="128">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לדון בזה</w:t>
      </w:r>
      <w:r>
        <w:rPr>
          <w:rFonts w:ascii="BenOr Rashi" w:hAnsi="BenOr Rashi"/>
          <w:rtl w:val="true"/>
          <w:lang w:bidi="he-IL"/>
        </w:rPr>
        <w:t xml:space="preserve">, </w:t>
      </w:r>
      <w:r>
        <w:rPr>
          <w:rFonts w:ascii="BenOr Rashi" w:hAnsi="BenOr Rashi"/>
          <w:rtl w:val="true"/>
          <w:lang w:bidi="he-IL"/>
        </w:rPr>
        <w:t>שאז היה מקשה על כל אחד למה לא דרש ממקור של חברו</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קשה איזה יותר טוב לדרוש</w:t>
      </w:r>
      <w:r>
        <w:rPr>
          <w:rFonts w:ascii="BenOr Rashi" w:hAnsi="BenOr Rashi"/>
          <w:rtl w:val="true"/>
          <w:lang w:bidi="he-IL"/>
        </w:rPr>
        <w:t xml:space="preserve">. </w:t>
      </w:r>
      <w:r>
        <w:rPr>
          <w:rFonts w:ascii="BenOr Rashi" w:hAnsi="BenOr Rashi"/>
          <w:rtl w:val="true"/>
          <w:lang w:bidi="he-IL"/>
        </w:rPr>
        <w:t>יותר היה נראה לומר</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שרק מקשה על אחד</w:t>
      </w:r>
      <w:r>
        <w:rPr>
          <w:rFonts w:ascii="BenOr Rashi" w:hAnsi="BenOr Rashi"/>
          <w:rtl w:val="true"/>
          <w:lang w:bidi="he-IL"/>
        </w:rPr>
        <w:t xml:space="preserve">, </w:t>
      </w:r>
      <w:r>
        <w:rPr>
          <w:rFonts w:ascii="BenOr Rashi" w:hAnsi="BenOr Rashi"/>
          <w:rtl w:val="true"/>
          <w:lang w:bidi="he-IL"/>
        </w:rPr>
        <w:t>והוא מפני שאחד אמר מקור שהוא יותר טוב</w:t>
      </w:r>
      <w:r>
        <w:rPr>
          <w:rFonts w:ascii="BenOr Rashi" w:hAnsi="BenOr Rashi"/>
          <w:rtl w:val="true"/>
          <w:lang w:bidi="he-IL"/>
        </w:rPr>
        <w:t xml:space="preserve">. </w:t>
      </w:r>
      <w:r>
        <w:rPr>
          <w:rFonts w:ascii="BenOr Rashi" w:hAnsi="BenOr Rashi"/>
          <w:rtl w:val="true"/>
          <w:lang w:bidi="he-IL"/>
        </w:rPr>
        <w:t>נראה שמניח שאביי אמר מקור שהוא יותר טוב</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זה מפני שכב מצאנו דרשה מאת גזירה שווה זו</w:t>
      </w:r>
      <w:r>
        <w:rPr>
          <w:rFonts w:ascii="BenOr Rashi" w:hAnsi="BenOr Rashi"/>
          <w:rtl w:val="true"/>
          <w:lang w:bidi="he-IL"/>
        </w:rPr>
        <w:t xml:space="preserve">. </w:t>
      </w:r>
      <w:r>
        <w:rPr>
          <w:rFonts w:ascii="BenOr Rashi" w:hAnsi="BenOr Rashi"/>
          <w:rtl w:val="true"/>
          <w:lang w:bidi="he-IL"/>
        </w:rPr>
        <w:t>יש להעיר שהיה אפשר לומר להיפך</w:t>
      </w:r>
      <w:r>
        <w:rPr>
          <w:rFonts w:ascii="BenOr Rashi" w:hAnsi="BenOr Rashi"/>
          <w:rtl w:val="true"/>
          <w:lang w:bidi="he-IL"/>
        </w:rPr>
        <w:t xml:space="preserve">, </w:t>
      </w:r>
      <w:r>
        <w:rPr>
          <w:rFonts w:ascii="BenOr Rashi" w:hAnsi="BenOr Rashi"/>
          <w:rtl w:val="true"/>
          <w:lang w:bidi="he-IL"/>
        </w:rPr>
        <w:t>שאולי יותר טוב ללמוד אותו מבהמה מללמוד אותו מדבר הלמד מבהמה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29">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עיין שם בגמ</w:t>
      </w:r>
      <w:r>
        <w:rPr>
          <w:rFonts w:ascii="BenOr Rashi" w:hAnsi="BenOr Rashi"/>
          <w:rtl w:val="true"/>
          <w:lang w:bidi="he-IL"/>
        </w:rPr>
        <w:t xml:space="preserve">' </w:t>
      </w:r>
      <w:r>
        <w:rPr>
          <w:rFonts w:ascii="BenOr Rashi" w:hAnsi="BenOr Rashi"/>
          <w:rtl w:val="true"/>
          <w:lang w:bidi="he-IL"/>
        </w:rPr>
        <w:t>שמקשה למה לא דורשים ממקום אחר</w:t>
      </w:r>
      <w:r>
        <w:rPr>
          <w:rFonts w:ascii="BenOr Rashi" w:hAnsi="BenOr Rashi"/>
          <w:rtl w:val="true"/>
          <w:lang w:bidi="he-IL"/>
        </w:rPr>
        <w:t xml:space="preserve">. </w:t>
      </w:r>
      <w:r>
        <w:rPr>
          <w:rFonts w:ascii="BenOr Rashi" w:hAnsi="BenOr Rashi"/>
          <w:rtl w:val="true"/>
          <w:lang w:bidi="he-IL"/>
        </w:rPr>
        <w:t>נראה שהיה יכול לומר שהוא מפני שכבר יש ג</w:t>
      </w:r>
      <w:r>
        <w:rPr>
          <w:rFonts w:ascii="BenOr Rashi" w:hAnsi="BenOr Rashi"/>
          <w:rtl w:val="true"/>
          <w:lang w:bidi="he-IL"/>
        </w:rPr>
        <w:t>"</w:t>
      </w:r>
      <w:r>
        <w:rPr>
          <w:rFonts w:ascii="BenOr Rashi" w:hAnsi="BenOr Rashi"/>
          <w:rtl w:val="true"/>
          <w:lang w:bidi="he-IL"/>
        </w:rPr>
        <w:t>ש מזה</w:t>
      </w:r>
      <w:r>
        <w:rPr>
          <w:rFonts w:ascii="BenOr Rashi" w:hAnsi="BenOr Rashi"/>
          <w:rtl w:val="true"/>
          <w:lang w:bidi="he-IL"/>
        </w:rPr>
        <w:t xml:space="preserve">, </w:t>
      </w:r>
      <w:r>
        <w:rPr>
          <w:rFonts w:ascii="BenOr Rashi" w:hAnsi="BenOr Rashi"/>
          <w:rtl w:val="true"/>
          <w:lang w:bidi="he-IL"/>
        </w:rPr>
        <w:t>ואז נאמר שאין ג</w:t>
      </w:r>
      <w:r>
        <w:rPr>
          <w:rFonts w:ascii="BenOr Rashi" w:hAnsi="BenOr Rashi"/>
          <w:rtl w:val="true"/>
          <w:lang w:bidi="he-IL"/>
        </w:rPr>
        <w:t>"</w:t>
      </w:r>
      <w:r>
        <w:rPr>
          <w:rFonts w:ascii="BenOr Rashi" w:hAnsi="BenOr Rashi"/>
          <w:rtl w:val="true"/>
          <w:lang w:bidi="he-IL"/>
        </w:rPr>
        <w:t>ש למחצה</w:t>
      </w:r>
      <w:r>
        <w:rPr>
          <w:rFonts w:ascii="BenOr Rashi" w:hAnsi="BenOr Rashi"/>
          <w:rtl w:val="true"/>
          <w:lang w:bidi="he-IL"/>
        </w:rPr>
        <w:t xml:space="preserve">, </w:t>
      </w:r>
      <w:r>
        <w:rPr>
          <w:rFonts w:ascii="BenOr Rashi" w:hAnsi="BenOr Rashi"/>
          <w:rtl w:val="true"/>
          <w:lang w:bidi="he-IL"/>
        </w:rPr>
        <w:t>ואז יש יותר סיבה לדרוש מכאן</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נראה שמקשה למה ידחה אותו גמ</w:t>
      </w:r>
      <w:r>
        <w:rPr>
          <w:rFonts w:ascii="BenOr Rashi" w:hAnsi="BenOr Rashi"/>
          <w:rtl w:val="true"/>
          <w:lang w:bidi="he-IL"/>
        </w:rPr>
        <w:t xml:space="preserve">'. </w:t>
      </w:r>
      <w:r>
        <w:rPr>
          <w:rFonts w:ascii="BenOr Rashi" w:hAnsi="BenOr Rashi"/>
          <w:rtl w:val="true"/>
          <w:lang w:bidi="he-IL"/>
        </w:rPr>
        <w:t>ואם תאמר איך נדרש כאן</w:t>
      </w:r>
      <w:r>
        <w:rPr>
          <w:rFonts w:ascii="BenOr Rashi" w:hAnsi="BenOr Rashi"/>
          <w:rtl w:val="true"/>
          <w:lang w:bidi="he-IL"/>
        </w:rPr>
        <w:t xml:space="preserve">, </w:t>
      </w:r>
      <w:r>
        <w:rPr>
          <w:rFonts w:ascii="BenOr Rashi" w:hAnsi="BenOr Rashi"/>
          <w:rtl w:val="true"/>
          <w:lang w:bidi="he-IL"/>
        </w:rPr>
        <w:t>כיון שיש ענין למקום אחר</w:t>
      </w:r>
      <w:r>
        <w:rPr>
          <w:rFonts w:ascii="BenOr Rashi" w:hAnsi="BenOr Rashi"/>
          <w:rtl w:val="true"/>
          <w:lang w:bidi="he-IL"/>
        </w:rPr>
        <w:t xml:space="preserve">. </w:t>
      </w:r>
      <w:r>
        <w:rPr>
          <w:rFonts w:ascii="BenOr Rashi" w:hAnsi="BenOr Rashi"/>
          <w:rtl w:val="true"/>
          <w:lang w:bidi="he-IL"/>
        </w:rPr>
        <w:t>ויש לומר שאם לא היינו כבר דורשים מכאן</w:t>
      </w:r>
      <w:r>
        <w:rPr>
          <w:rFonts w:ascii="BenOr Rashi" w:hAnsi="BenOr Rashi"/>
          <w:rtl w:val="true"/>
          <w:lang w:bidi="he-IL"/>
        </w:rPr>
        <w:t xml:space="preserve">, </w:t>
      </w:r>
      <w:r>
        <w:rPr>
          <w:rFonts w:ascii="BenOr Rashi" w:hAnsi="BenOr Rashi"/>
          <w:rtl w:val="true"/>
          <w:lang w:bidi="he-IL"/>
        </w:rPr>
        <w:t>לא היינו דורשים שם</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מוכרח שיש דרשה כאן</w:t>
      </w:r>
      <w:r>
        <w:rPr>
          <w:rFonts w:ascii="BenOr Rashi" w:hAnsi="BenOr Rashi"/>
          <w:rtl w:val="true"/>
          <w:lang w:bidi="he-IL"/>
        </w:rPr>
        <w:t xml:space="preserve">. </w:t>
      </w:r>
      <w:r>
        <w:rPr>
          <w:rFonts w:ascii="BenOr Rashi" w:hAnsi="BenOr Rashi"/>
          <w:rtl w:val="true"/>
          <w:lang w:bidi="he-IL"/>
        </w:rPr>
        <w:t>ותשחב</w:t>
      </w:r>
      <w:r>
        <w:rPr>
          <w:rFonts w:ascii="BenOr Rashi" w:hAnsi="BenOr Rashi"/>
          <w:rtl w:val="true"/>
          <w:lang w:bidi="he-IL"/>
        </w:rPr>
        <w:t>.</w:t>
      </w:r>
    </w:p>
  </w:footnote>
  <w:footnote w:id="130">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עיין בביאורים שלנו על הגמ</w:t>
      </w:r>
      <w:r>
        <w:rPr>
          <w:rFonts w:ascii="BenOr Rashi" w:hAnsi="BenOr Rashi"/>
          <w:rtl w:val="true"/>
          <w:lang w:bidi="he-IL"/>
        </w:rPr>
        <w:t xml:space="preserve">', </w:t>
      </w:r>
      <w:r>
        <w:rPr>
          <w:rFonts w:ascii="BenOr Rashi" w:hAnsi="BenOr Rashi"/>
          <w:rtl w:val="true"/>
          <w:lang w:bidi="he-IL"/>
        </w:rPr>
        <w:t>שדנינו בזה קצת</w:t>
      </w:r>
      <w:r>
        <w:rPr>
          <w:rFonts w:ascii="BenOr Rashi" w:hAnsi="BenOr Rashi"/>
          <w:rtl w:val="true"/>
          <w:lang w:bidi="he-IL"/>
        </w:rPr>
        <w:t>.</w:t>
      </w:r>
    </w:p>
  </w:footnote>
  <w:footnote w:id="131">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אני מניח בביאור התוס</w:t>
      </w:r>
      <w:r>
        <w:rPr>
          <w:rFonts w:ascii="BenOr Rashi" w:hAnsi="BenOr Rashi"/>
          <w:rtl w:val="true"/>
          <w:lang w:bidi="he-IL"/>
        </w:rPr>
        <w:t xml:space="preserve">' </w:t>
      </w:r>
      <w:r>
        <w:rPr>
          <w:rFonts w:ascii="BenOr Rashi" w:hAnsi="BenOr Rashi"/>
          <w:rtl w:val="true"/>
          <w:lang w:bidi="he-IL"/>
        </w:rPr>
        <w:t>שלגי</w:t>
      </w:r>
      <w:r>
        <w:rPr>
          <w:rFonts w:ascii="BenOr Rashi" w:hAnsi="BenOr Rashi"/>
          <w:rtl w:val="true"/>
          <w:lang w:bidi="he-IL"/>
        </w:rPr>
        <w:t xml:space="preserve">' </w:t>
      </w:r>
      <w:r>
        <w:rPr>
          <w:rFonts w:ascii="BenOr Rashi" w:hAnsi="BenOr Rashi"/>
          <w:rtl w:val="true"/>
          <w:lang w:bidi="he-IL"/>
        </w:rPr>
        <w:t>ראשונה</w:t>
      </w:r>
      <w:r>
        <w:rPr>
          <w:rFonts w:ascii="BenOr Rashi" w:hAnsi="BenOr Rashi"/>
          <w:rtl w:val="true"/>
          <w:lang w:bidi="he-IL"/>
        </w:rPr>
        <w:t xml:space="preserve">, </w:t>
      </w:r>
      <w:r>
        <w:rPr>
          <w:rFonts w:ascii="BenOr Rashi" w:hAnsi="BenOr Rashi"/>
          <w:rtl w:val="true"/>
          <w:lang w:bidi="he-IL"/>
        </w:rPr>
        <w:t>כיון שלא פי</w:t>
      </w:r>
      <w:r>
        <w:rPr>
          <w:rFonts w:ascii="BenOr Rashi" w:hAnsi="BenOr Rashi"/>
          <w:rtl w:val="true"/>
          <w:lang w:bidi="he-IL"/>
        </w:rPr>
        <w:t xml:space="preserve">' </w:t>
      </w:r>
      <w:r>
        <w:rPr>
          <w:rFonts w:ascii="BenOr Rashi" w:hAnsi="BenOr Rashi"/>
          <w:rtl w:val="true"/>
          <w:lang w:bidi="he-IL"/>
        </w:rPr>
        <w:t>שסמיכות הוא</w:t>
      </w:r>
      <w:r>
        <w:rPr>
          <w:rFonts w:ascii="BenOr Rashi" w:hAnsi="BenOr Rashi"/>
          <w:rtl w:val="true"/>
          <w:lang w:bidi="he-IL"/>
        </w:rPr>
        <w:t xml:space="preserve">, </w:t>
      </w:r>
      <w:r>
        <w:rPr>
          <w:rFonts w:ascii="BenOr Rashi" w:hAnsi="BenOr Rashi"/>
          <w:rtl w:val="true"/>
          <w:lang w:bidi="he-IL"/>
        </w:rPr>
        <w:t>דורש גזירה שווה</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לא מוכרח כן</w:t>
      </w:r>
      <w:r>
        <w:rPr>
          <w:rFonts w:ascii="BenOr Rashi" w:hAnsi="BenOr Rashi"/>
          <w:rtl w:val="true"/>
          <w:lang w:bidi="he-IL"/>
        </w:rPr>
        <w:t xml:space="preserve">, </w:t>
      </w:r>
      <w:r>
        <w:rPr>
          <w:rFonts w:ascii="BenOr Rashi" w:hAnsi="BenOr Rashi"/>
          <w:rtl w:val="true"/>
          <w:lang w:bidi="he-IL"/>
        </w:rPr>
        <w:t>שיש לומר שאפשר שהוא סמיכות גם לאותו גי</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דיון תוס</w:t>
      </w:r>
      <w:r>
        <w:rPr>
          <w:rFonts w:ascii="BenOr Rashi" w:hAnsi="BenOr Rashi"/>
          <w:rtl w:val="true"/>
          <w:lang w:bidi="he-IL"/>
        </w:rPr>
        <w:t xml:space="preserve">' </w:t>
      </w:r>
      <w:r>
        <w:rPr>
          <w:rFonts w:ascii="BenOr Rashi" w:hAnsi="BenOr Rashi"/>
          <w:rtl w:val="true"/>
          <w:lang w:bidi="he-IL"/>
        </w:rPr>
        <w:t>נתעורר על ידי גי</w:t>
      </w:r>
      <w:r>
        <w:rPr>
          <w:rFonts w:ascii="BenOr Rashi" w:hAnsi="BenOr Rashi"/>
          <w:rtl w:val="true"/>
          <w:lang w:bidi="he-IL"/>
        </w:rPr>
        <w:t xml:space="preserve">' </w:t>
      </w:r>
      <w:r>
        <w:rPr>
          <w:rFonts w:ascii="BenOr Rashi" w:hAnsi="BenOr Rashi"/>
          <w:rtl w:val="true"/>
          <w:lang w:bidi="he-IL"/>
        </w:rPr>
        <w:t>אחרת</w:t>
      </w:r>
      <w:r>
        <w:rPr>
          <w:rFonts w:ascii="BenOr Rashi" w:hAnsi="BenOr Rashi"/>
          <w:rtl w:val="true"/>
          <w:lang w:bidi="he-IL"/>
        </w:rPr>
        <w:t xml:space="preserve">, </w:t>
      </w:r>
      <w:r>
        <w:rPr>
          <w:rFonts w:ascii="BenOr Rashi" w:hAnsi="BenOr Rashi"/>
          <w:rtl w:val="true"/>
          <w:lang w:bidi="he-IL"/>
        </w:rPr>
        <w:t>שחידש שדרשת סמיכות הוא</w:t>
      </w:r>
      <w:r>
        <w:rPr>
          <w:rFonts w:ascii="BenOr Rashi" w:hAnsi="BenOr Rashi"/>
          <w:rtl w:val="true"/>
          <w:lang w:bidi="he-IL"/>
        </w:rPr>
        <w:t xml:space="preserve">, </w:t>
      </w:r>
      <w:r>
        <w:rPr>
          <w:rFonts w:ascii="BenOr Rashi" w:hAnsi="BenOr Rashi"/>
          <w:rtl w:val="true"/>
          <w:lang w:bidi="he-IL"/>
        </w:rPr>
        <w:t>אבל אינו</w:t>
      </w:r>
      <w:r>
        <w:rPr>
          <w:rFonts w:ascii="BenOr Rashi" w:hAnsi="BenOr Rashi"/>
          <w:rtl w:val="true"/>
          <w:lang w:bidi="he-IL"/>
        </w:rPr>
        <w:t xml:space="preserve">, </w:t>
      </w:r>
      <w:r>
        <w:rPr>
          <w:rFonts w:ascii="BenOr Rashi" w:hAnsi="BenOr Rashi"/>
          <w:rtl w:val="true"/>
          <w:lang w:bidi="he-IL"/>
        </w:rPr>
        <w:t>בעיקר</w:t>
      </w:r>
      <w:r>
        <w:rPr>
          <w:rFonts w:ascii="BenOr Rashi" w:hAnsi="BenOr Rashi"/>
          <w:rtl w:val="true"/>
          <w:lang w:bidi="he-IL"/>
        </w:rPr>
        <w:t xml:space="preserve">, </w:t>
      </w:r>
      <w:r>
        <w:rPr>
          <w:rFonts w:ascii="BenOr Rashi" w:hAnsi="BenOr Rashi"/>
          <w:rtl w:val="true"/>
          <w:lang w:bidi="he-IL"/>
        </w:rPr>
        <w:t>אם גי</w:t>
      </w:r>
      <w:r>
        <w:rPr>
          <w:rFonts w:ascii="BenOr Rashi" w:hAnsi="BenOr Rashi"/>
          <w:rtl w:val="true"/>
          <w:lang w:bidi="he-IL"/>
        </w:rPr>
        <w:t xml:space="preserve">' </w:t>
      </w:r>
      <w:r>
        <w:rPr>
          <w:rFonts w:ascii="BenOr Rashi" w:hAnsi="BenOr Rashi"/>
          <w:rtl w:val="true"/>
          <w:lang w:bidi="he-IL"/>
        </w:rPr>
        <w:t>האחרת נכונה</w:t>
      </w:r>
      <w:r>
        <w:rPr>
          <w:rFonts w:ascii="BenOr Rashi" w:hAnsi="BenOr Rashi"/>
          <w:rtl w:val="true"/>
          <w:lang w:bidi="he-IL"/>
        </w:rPr>
        <w:t xml:space="preserve">, </w:t>
      </w:r>
      <w:r>
        <w:rPr>
          <w:rFonts w:ascii="BenOr Rashi" w:hAnsi="BenOr Rashi"/>
          <w:rtl w:val="true"/>
          <w:lang w:bidi="he-IL"/>
        </w:rPr>
        <w:t>אלא הוא איזה דרשה נכונה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 w:id="132">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להעיר שיש שגורסים שם שדורשים סמיכות שם</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צריך לומר שמי שגו</w:t>
      </w:r>
      <w:r>
        <w:rPr>
          <w:rFonts w:ascii="BenOr Rashi" w:hAnsi="BenOr Rashi"/>
          <w:rtl w:val="true"/>
          <w:lang w:bidi="he-IL"/>
        </w:rPr>
        <w:t xml:space="preserve">' </w:t>
      </w:r>
      <w:r>
        <w:rPr>
          <w:rFonts w:ascii="BenOr Rashi" w:hAnsi="BenOr Rashi"/>
          <w:rtl w:val="true"/>
          <w:lang w:bidi="he-IL"/>
        </w:rPr>
        <w:t>זה חולק על תוס</w:t>
      </w:r>
      <w:r>
        <w:rPr>
          <w:rFonts w:ascii="BenOr Rashi" w:hAnsi="BenOr Rashi"/>
          <w:rtl w:val="true"/>
          <w:lang w:bidi="he-IL"/>
        </w:rPr>
        <w:t>'.</w:t>
      </w:r>
    </w:p>
  </w:footnote>
  <w:footnote w:id="133">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יש לדון בזה</w:t>
      </w:r>
      <w:r>
        <w:rPr>
          <w:rFonts w:ascii="BenOr Rashi" w:hAnsi="BenOr Rashi"/>
          <w:rtl w:val="true"/>
          <w:lang w:bidi="he-IL"/>
        </w:rPr>
        <w:t xml:space="preserve">. </w:t>
      </w:r>
      <w:r>
        <w:rPr>
          <w:rFonts w:ascii="BenOr Rashi" w:hAnsi="BenOr Rashi"/>
          <w:rtl w:val="true"/>
          <w:lang w:bidi="he-IL"/>
        </w:rPr>
        <w:t>בארנו שדיחוי זה לא סומך על דיחוי ראשון בכלל</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צריך לומר שאומר שאי אפשר לדרוש מקרא קמא</w:t>
      </w:r>
      <w:r>
        <w:rPr>
          <w:rFonts w:ascii="BenOr Rashi" w:hAnsi="BenOr Rashi"/>
          <w:rtl w:val="true"/>
          <w:lang w:bidi="he-IL"/>
        </w:rPr>
        <w:t xml:space="preserve">. </w:t>
      </w:r>
      <w:r>
        <w:rPr>
          <w:rFonts w:ascii="BenOr Rashi" w:hAnsi="BenOr Rashi"/>
          <w:rtl w:val="true"/>
          <w:lang w:bidi="he-IL"/>
        </w:rPr>
        <w:t>אפשר לומר שסומך על תי</w:t>
      </w:r>
      <w:r>
        <w:rPr>
          <w:rFonts w:ascii="BenOr Rashi" w:hAnsi="BenOr Rashi"/>
          <w:rtl w:val="true"/>
          <w:lang w:bidi="he-IL"/>
        </w:rPr>
        <w:t xml:space="preserve">' </w:t>
      </w:r>
      <w:r>
        <w:rPr>
          <w:rFonts w:ascii="BenOr Rashi" w:hAnsi="BenOr Rashi"/>
          <w:rtl w:val="true"/>
          <w:lang w:bidi="he-IL"/>
        </w:rPr>
        <w:t>שני</w:t>
      </w:r>
      <w:r>
        <w:rPr>
          <w:rFonts w:ascii="BenOr Rashi" w:hAnsi="BenOr Rashi"/>
          <w:rtl w:val="true"/>
          <w:lang w:bidi="he-IL"/>
        </w:rPr>
        <w:t xml:space="preserve">, </w:t>
      </w:r>
      <w:r>
        <w:rPr>
          <w:rFonts w:ascii="BenOr Rashi" w:hAnsi="BenOr Rashi"/>
          <w:rtl w:val="true"/>
          <w:lang w:bidi="he-IL"/>
        </w:rPr>
        <w:t>אבל לא מצרף עמו מה שיותר סמוך לו</w:t>
      </w:r>
      <w:r>
        <w:rPr>
          <w:rFonts w:ascii="BenOr Rashi" w:hAnsi="BenOr Rashi"/>
          <w:rtl w:val="true"/>
          <w:lang w:bidi="he-IL"/>
        </w:rPr>
        <w:t xml:space="preserve">, </w:t>
      </w:r>
      <w:r>
        <w:rPr>
          <w:rFonts w:ascii="BenOr Rashi" w:hAnsi="BenOr Rashi"/>
          <w:rtl w:val="true"/>
          <w:lang w:bidi="he-IL"/>
        </w:rPr>
        <w:t>אלא מצרפים עמו מה שכבר דורשים דבר אחר מפסוק ראשון</w:t>
      </w:r>
      <w:r>
        <w:rPr>
          <w:rFonts w:ascii="BenOr Rashi" w:hAnsi="BenOr Rashi"/>
          <w:rtl w:val="true"/>
          <w:lang w:bidi="he-IL"/>
        </w:rPr>
        <w:t>.</w:t>
      </w:r>
    </w:p>
  </w:footnote>
  <w:footnote w:id="134">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עיין שם</w:t>
      </w:r>
      <w:r>
        <w:rPr>
          <w:rFonts w:ascii="BenOr Rashi" w:hAnsi="BenOr Rashi"/>
          <w:rtl w:val="true"/>
          <w:lang w:bidi="he-IL"/>
        </w:rPr>
        <w:t xml:space="preserve">, </w:t>
      </w:r>
      <w:r>
        <w:rPr>
          <w:rFonts w:ascii="BenOr Rashi" w:hAnsi="BenOr Rashi"/>
          <w:rtl w:val="true"/>
          <w:lang w:bidi="he-IL"/>
        </w:rPr>
        <w:t>שכמו שכתבנו בתחילה רק צדדו אותו</w:t>
      </w:r>
      <w:r>
        <w:rPr>
          <w:rFonts w:ascii="BenOr Rashi" w:hAnsi="BenOr Rashi"/>
          <w:rtl w:val="true"/>
          <w:lang w:bidi="he-IL"/>
        </w:rPr>
        <w:t xml:space="preserve">, </w:t>
      </w:r>
      <w:r>
        <w:rPr>
          <w:rFonts w:ascii="BenOr Rashi" w:hAnsi="BenOr Rashi"/>
          <w:rtl w:val="true"/>
          <w:lang w:bidi="he-IL"/>
        </w:rPr>
        <w:t>אבל לקמן באותו תוס</w:t>
      </w:r>
      <w:r>
        <w:rPr>
          <w:rFonts w:ascii="BenOr Rashi" w:hAnsi="BenOr Rashi"/>
          <w:rtl w:val="true"/>
          <w:lang w:bidi="he-IL"/>
        </w:rPr>
        <w:t xml:space="preserve">' </w:t>
      </w:r>
      <w:r>
        <w:rPr>
          <w:rFonts w:ascii="BenOr Rashi" w:hAnsi="BenOr Rashi"/>
          <w:rtl w:val="true"/>
          <w:lang w:bidi="he-IL"/>
        </w:rPr>
        <w:t>ובמק</w:t>
      </w:r>
      <w:r>
        <w:rPr>
          <w:rFonts w:ascii="BenOr Rashi" w:hAnsi="BenOr Rashi"/>
          <w:rtl w:val="true"/>
          <w:lang w:bidi="he-IL"/>
        </w:rPr>
        <w:t>"</w:t>
      </w:r>
      <w:r>
        <w:rPr>
          <w:rFonts w:ascii="BenOr Rashi" w:hAnsi="BenOr Rashi"/>
          <w:rtl w:val="true"/>
          <w:lang w:bidi="he-IL"/>
        </w:rPr>
        <w:t>א מניחים כן בוודאי</w:t>
      </w:r>
      <w:r>
        <w:rPr>
          <w:rFonts w:ascii="BenOr Rashi" w:hAnsi="BenOr Rashi"/>
          <w:rtl w:val="true"/>
          <w:lang w:bidi="he-IL"/>
        </w:rPr>
        <w:t xml:space="preserve">. </w:t>
      </w:r>
      <w:r>
        <w:rPr>
          <w:rFonts w:ascii="BenOr Rashi" w:hAnsi="BenOr Rashi"/>
          <w:rtl w:val="true"/>
          <w:lang w:bidi="he-IL"/>
        </w:rPr>
        <w:t>כאן</w:t>
      </w:r>
      <w:r>
        <w:rPr>
          <w:rFonts w:ascii="BenOr Rashi" w:hAnsi="BenOr Rashi"/>
          <w:rtl w:val="true"/>
          <w:lang w:bidi="he-IL"/>
        </w:rPr>
        <w:t xml:space="preserve">, </w:t>
      </w:r>
      <w:r>
        <w:rPr>
          <w:rFonts w:ascii="BenOr Rashi" w:hAnsi="BenOr Rashi"/>
          <w:rtl w:val="true"/>
          <w:lang w:bidi="he-IL"/>
        </w:rPr>
        <w:t>לכאו</w:t>
      </w:r>
      <w:r>
        <w:rPr>
          <w:rFonts w:ascii="BenOr Rashi" w:hAnsi="BenOr Rashi"/>
          <w:rtl w:val="true"/>
          <w:lang w:bidi="he-IL"/>
        </w:rPr>
        <w:t xml:space="preserve">', </w:t>
      </w:r>
      <w:r>
        <w:rPr>
          <w:rFonts w:ascii="BenOr Rashi" w:hAnsi="BenOr Rashi"/>
          <w:rtl w:val="true"/>
          <w:lang w:bidi="he-IL"/>
        </w:rPr>
        <w:t>מניחים כן בוודאי</w:t>
      </w:r>
      <w:r>
        <w:rPr>
          <w:rFonts w:ascii="BenOr Rashi" w:hAnsi="BenOr Rashi"/>
          <w:rtl w:val="true"/>
          <w:lang w:bidi="he-IL"/>
        </w:rPr>
        <w:t xml:space="preserve">, </w:t>
      </w:r>
      <w:r>
        <w:rPr>
          <w:rFonts w:ascii="BenOr Rashi" w:hAnsi="BenOr Rashi"/>
          <w:rtl w:val="true"/>
          <w:lang w:bidi="he-IL"/>
        </w:rPr>
        <w:t>שמקשים ממנו</w:t>
      </w:r>
      <w:r>
        <w:rPr>
          <w:rFonts w:ascii="BenOr Rashi" w:hAnsi="BenOr Rashi"/>
          <w:rtl w:val="true"/>
          <w:lang w:bidi="he-IL"/>
        </w:rPr>
        <w:t>.</w:t>
      </w:r>
    </w:p>
  </w:footnote>
  <w:footnote w:id="135">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כן הוא הפשטות של תוס</w:t>
      </w:r>
      <w:r>
        <w:rPr>
          <w:rFonts w:ascii="BenOr Rashi" w:hAnsi="BenOr Rashi"/>
          <w:rtl w:val="true"/>
          <w:lang w:bidi="he-IL"/>
        </w:rPr>
        <w:t xml:space="preserve">'. </w:t>
      </w:r>
      <w:r>
        <w:rPr>
          <w:rFonts w:ascii="BenOr Rashi" w:hAnsi="BenOr Rashi"/>
          <w:rtl w:val="true"/>
          <w:lang w:bidi="he-IL"/>
        </w:rPr>
        <w:t>אבל</w:t>
      </w:r>
      <w:r>
        <w:rPr>
          <w:rFonts w:ascii="BenOr Rashi" w:hAnsi="BenOr Rashi"/>
          <w:rtl w:val="true"/>
          <w:lang w:bidi="he-IL"/>
        </w:rPr>
        <w:t xml:space="preserve">, </w:t>
      </w:r>
      <w:r>
        <w:rPr>
          <w:rFonts w:ascii="BenOr Rashi" w:hAnsi="BenOr Rashi"/>
          <w:rtl w:val="true"/>
          <w:lang w:bidi="he-IL"/>
        </w:rPr>
        <w:t>גם יש לומר שההוכחה הוא ממה שדבר רק על יוה</w:t>
      </w:r>
      <w:r>
        <w:rPr>
          <w:rFonts w:ascii="BenOr Rashi" w:hAnsi="BenOr Rashi"/>
          <w:rtl w:val="true"/>
          <w:lang w:bidi="he-IL"/>
        </w:rPr>
        <w:t>"</w:t>
      </w:r>
      <w:r>
        <w:rPr>
          <w:rFonts w:ascii="BenOr Rashi" w:hAnsi="BenOr Rashi"/>
          <w:rtl w:val="true"/>
          <w:lang w:bidi="he-IL"/>
        </w:rPr>
        <w:t>כ</w:t>
      </w:r>
      <w:r>
        <w:rPr>
          <w:rFonts w:ascii="BenOr Rashi" w:hAnsi="BenOr Rashi"/>
          <w:rtl w:val="true"/>
          <w:lang w:bidi="he-IL"/>
        </w:rPr>
        <w:t xml:space="preserve">, </w:t>
      </w:r>
      <w:r>
        <w:rPr>
          <w:rFonts w:ascii="BenOr Rashi" w:hAnsi="BenOr Rashi"/>
          <w:rtl w:val="true"/>
          <w:lang w:bidi="he-IL"/>
        </w:rPr>
        <w:t>ולא הזכיר דין שבת גם כן</w:t>
      </w:r>
      <w:r>
        <w:rPr>
          <w:rFonts w:ascii="BenOr Rashi" w:hAnsi="BenOr Rashi"/>
          <w:rtl w:val="true"/>
          <w:lang w:bidi="he-IL"/>
        </w:rPr>
        <w:t xml:space="preserve">. </w:t>
      </w:r>
      <w:r>
        <w:rPr>
          <w:rFonts w:ascii="BenOr Rashi" w:hAnsi="BenOr Rashi"/>
          <w:rtl w:val="true"/>
          <w:lang w:bidi="he-IL"/>
        </w:rPr>
        <w:t>לא נראה כן</w:t>
      </w:r>
      <w:r>
        <w:rPr>
          <w:rFonts w:ascii="BenOr Rashi" w:hAnsi="BenOr Rashi"/>
          <w:rtl w:val="true"/>
          <w:lang w:bidi="he-IL"/>
        </w:rPr>
        <w:t xml:space="preserve">, </w:t>
      </w:r>
      <w:r>
        <w:rPr>
          <w:rFonts w:ascii="BenOr Rashi" w:hAnsi="BenOr Rashi"/>
          <w:rtl w:val="true"/>
          <w:lang w:bidi="he-IL"/>
        </w:rPr>
        <w:t>שאז אף אם אומר כרבי יצחק</w:t>
      </w:r>
      <w:r>
        <w:rPr>
          <w:rFonts w:ascii="BenOr Rashi" w:hAnsi="BenOr Rashi"/>
          <w:rtl w:val="true"/>
          <w:lang w:bidi="he-IL"/>
        </w:rPr>
        <w:t xml:space="preserve">, </w:t>
      </w:r>
      <w:r>
        <w:rPr>
          <w:rFonts w:ascii="BenOr Rashi" w:hAnsi="BenOr Rashi"/>
          <w:rtl w:val="true"/>
          <w:lang w:bidi="he-IL"/>
        </w:rPr>
        <w:t>עדיין נדייק כן</w:t>
      </w:r>
      <w:r>
        <w:rPr>
          <w:rFonts w:ascii="BenOr Rashi" w:hAnsi="BenOr Rashi"/>
          <w:rtl w:val="true"/>
          <w:lang w:bidi="he-IL"/>
        </w:rPr>
        <w:t xml:space="preserve">, </w:t>
      </w:r>
      <w:r>
        <w:rPr>
          <w:rFonts w:ascii="BenOr Rashi" w:hAnsi="BenOr Rashi"/>
          <w:rtl w:val="true"/>
          <w:lang w:bidi="he-IL"/>
        </w:rPr>
        <w:t>ואז לא היה לו לתוס</w:t>
      </w:r>
      <w:r>
        <w:rPr>
          <w:rFonts w:ascii="BenOr Rashi" w:hAnsi="BenOr Rashi"/>
          <w:rtl w:val="true"/>
          <w:lang w:bidi="he-IL"/>
        </w:rPr>
        <w:t xml:space="preserve">' </w:t>
      </w:r>
      <w:r>
        <w:rPr>
          <w:rFonts w:ascii="BenOr Rashi" w:hAnsi="BenOr Rashi"/>
          <w:rtl w:val="true"/>
          <w:lang w:bidi="he-IL"/>
        </w:rPr>
        <w:t>לדחות שסובר כרבי יצחק</w:t>
      </w:r>
      <w:r>
        <w:rPr>
          <w:rFonts w:ascii="BenOr Rashi" w:hAnsi="BenOr Rashi"/>
          <w:rtl w:val="true"/>
          <w:lang w:bidi="he-IL"/>
        </w:rPr>
        <w:t>.</w:t>
      </w:r>
    </w:p>
  </w:footnote>
  <w:footnote w:id="136">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שוב ראיתי שתוס</w:t>
      </w:r>
      <w:r>
        <w:rPr>
          <w:rFonts w:ascii="BenOr Rashi" w:hAnsi="BenOr Rashi"/>
          <w:rtl w:val="true"/>
          <w:lang w:bidi="he-IL"/>
        </w:rPr>
        <w:t xml:space="preserve">', </w:t>
      </w:r>
      <w:r>
        <w:rPr>
          <w:rFonts w:ascii="BenOr Rashi" w:hAnsi="BenOr Rashi"/>
          <w:rtl w:val="true"/>
          <w:lang w:bidi="he-IL"/>
        </w:rPr>
        <w:t>באמת</w:t>
      </w:r>
      <w:r>
        <w:rPr>
          <w:rFonts w:ascii="BenOr Rashi" w:hAnsi="BenOr Rashi"/>
          <w:rtl w:val="true"/>
          <w:lang w:bidi="he-IL"/>
        </w:rPr>
        <w:t xml:space="preserve">, </w:t>
      </w:r>
      <w:r>
        <w:rPr>
          <w:rFonts w:ascii="BenOr Rashi" w:hAnsi="BenOr Rashi"/>
          <w:rtl w:val="true"/>
          <w:lang w:bidi="he-IL"/>
        </w:rPr>
        <w:t>רק אומר גמ</w:t>
      </w:r>
      <w:r>
        <w:rPr>
          <w:rFonts w:ascii="BenOr Rashi" w:hAnsi="BenOr Rashi"/>
          <w:rtl w:val="true"/>
          <w:lang w:bidi="he-IL"/>
        </w:rPr>
        <w:t xml:space="preserve">' </w:t>
      </w:r>
      <w:r>
        <w:rPr>
          <w:rFonts w:ascii="BenOr Rashi" w:hAnsi="BenOr Rashi"/>
          <w:rtl w:val="true"/>
          <w:lang w:bidi="he-IL"/>
        </w:rPr>
        <w:t>שלקמן</w:t>
      </w:r>
      <w:r>
        <w:rPr>
          <w:rFonts w:ascii="BenOr Rashi" w:hAnsi="BenOr Rashi"/>
          <w:rtl w:val="true"/>
          <w:lang w:bidi="he-IL"/>
        </w:rPr>
        <w:t xml:space="preserve">. </w:t>
      </w:r>
      <w:r>
        <w:rPr>
          <w:rFonts w:ascii="BenOr Rashi" w:hAnsi="BenOr Rashi"/>
          <w:rtl w:val="true"/>
          <w:lang w:bidi="he-IL"/>
        </w:rPr>
        <w:t>אז</w:t>
      </w:r>
      <w:r>
        <w:rPr>
          <w:rFonts w:ascii="BenOr Rashi" w:hAnsi="BenOr Rashi"/>
          <w:rtl w:val="true"/>
          <w:lang w:bidi="he-IL"/>
        </w:rPr>
        <w:t xml:space="preserve">, </w:t>
      </w:r>
      <w:r>
        <w:rPr>
          <w:rFonts w:ascii="BenOr Rashi" w:hAnsi="BenOr Rashi"/>
          <w:rtl w:val="true"/>
          <w:lang w:bidi="he-IL"/>
        </w:rPr>
        <w:t>קושיות שלנו הם קושיות על הגמ</w:t>
      </w:r>
      <w:r>
        <w:rPr>
          <w:rFonts w:ascii="BenOr Rashi" w:hAnsi="BenOr Rashi"/>
          <w:rtl w:val="true"/>
          <w:lang w:bidi="he-IL"/>
        </w:rPr>
        <w:t>'.</w:t>
      </w:r>
    </w:p>
  </w:footnote>
  <w:footnote w:id="137">
    <w:p>
      <w:pPr>
        <w:pStyle w:val="Footnote"/>
        <w:spacing w:before="283" w:after="283"/>
        <w:rPr>
          <w:rFonts w:ascii="BenOr Rashi" w:hAnsi="BenOr Rashi"/>
          <w:lang w:bidi="he-IL"/>
        </w:rPr>
      </w:pPr>
      <w:r>
        <w:rPr>
          <w:rStyle w:val="FootnoteCharacters"/>
        </w:rPr>
        <w:footnoteRef/>
      </w:r>
      <w:r>
        <w:rPr>
          <w:rFonts w:ascii="BenOr Rashi" w:hAnsi="BenOr Rashi"/>
          <w:rtl w:val="true"/>
        </w:rPr>
        <w:tab/>
        <w:t xml:space="preserve"> </w:t>
      </w:r>
      <w:r>
        <w:rPr>
          <w:rFonts w:ascii="BenOr Rashi" w:hAnsi="BenOr Rashi"/>
          <w:rtl w:val="true"/>
          <w:lang w:bidi="he-IL"/>
        </w:rPr>
        <w:t>קצת צריך ביאור מה היה ההו</w:t>
      </w:r>
      <w:r>
        <w:rPr>
          <w:rFonts w:ascii="BenOr Rashi" w:hAnsi="BenOr Rashi"/>
          <w:rtl w:val="true"/>
          <w:lang w:bidi="he-IL"/>
        </w:rPr>
        <w:t>"</w:t>
      </w:r>
      <w:r>
        <w:rPr>
          <w:rFonts w:ascii="BenOr Rashi" w:hAnsi="BenOr Rashi"/>
          <w:rtl w:val="true"/>
          <w:lang w:bidi="he-IL"/>
        </w:rPr>
        <w:t>א של הקושיה</w:t>
      </w:r>
      <w:r>
        <w:rPr>
          <w:rFonts w:ascii="BenOr Rashi" w:hAnsi="BenOr Rashi"/>
          <w:rtl w:val="true"/>
          <w:lang w:bidi="he-IL"/>
        </w:rPr>
        <w:t xml:space="preserve">. </w:t>
      </w:r>
      <w:r>
        <w:rPr>
          <w:rFonts w:ascii="BenOr Rashi" w:hAnsi="BenOr Rashi"/>
          <w:rtl w:val="true"/>
          <w:lang w:bidi="he-IL"/>
        </w:rPr>
        <w:t>נראה שסבר שנדון בכולם כדי לבאר בפי</w:t>
      </w:r>
      <w:r>
        <w:rPr>
          <w:rFonts w:ascii="BenOr Rashi" w:hAnsi="BenOr Rashi"/>
          <w:rtl w:val="true"/>
          <w:lang w:bidi="he-IL"/>
        </w:rPr>
        <w:t xml:space="preserve">' </w:t>
      </w:r>
      <w:r>
        <w:rPr>
          <w:rFonts w:ascii="BenOr Rashi" w:hAnsi="BenOr Rashi"/>
          <w:rtl w:val="true"/>
          <w:lang w:bidi="he-IL"/>
        </w:rPr>
        <w:t>מה יהיה קשה לכולם</w:t>
      </w:r>
      <w:r>
        <w:rPr>
          <w:rFonts w:ascii="BenOr Rashi" w:hAnsi="BenOr Rashi"/>
          <w:rtl w:val="true"/>
          <w:lang w:bidi="he-IL"/>
        </w:rPr>
        <w:t xml:space="preserve">, </w:t>
      </w:r>
      <w:r>
        <w:rPr>
          <w:rFonts w:ascii="BenOr Rashi" w:hAnsi="BenOr Rashi"/>
          <w:rtl w:val="true"/>
          <w:lang w:bidi="he-IL"/>
        </w:rPr>
        <w:t>אף שאין צד בעולם שיתורץ על ידי זה</w:t>
      </w:r>
      <w:r>
        <w:rPr>
          <w:rFonts w:ascii="BenOr Rashi" w:hAnsi="BenOr Rashi"/>
          <w:rtl w:val="true"/>
          <w:lang w:bidi="he-IL"/>
        </w:rPr>
        <w:t xml:space="preserve">. </w:t>
      </w:r>
      <w:r>
        <w:rPr>
          <w:rFonts w:ascii="BenOr Rashi" w:hAnsi="BenOr Rashi"/>
          <w:rtl w:val="true"/>
          <w:lang w:bidi="he-IL"/>
        </w:rPr>
        <w:t>ותחשב</w:t>
      </w:r>
      <w:r>
        <w:rPr>
          <w:rFonts w:ascii="BenOr Rashi" w:hAnsi="BenOr Rashi"/>
          <w:rtl w:val="true"/>
          <w:lang w:bidi="he-IL"/>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567" w:after="0"/>
      <w:jc w:val="center"/>
      <w:rPr>
        <w:lang w:bidi="he-IL"/>
      </w:rPr>
    </w:pPr>
    <w:r>
      <w:rPr>
        <w:rtl w:val="true"/>
        <w:lang w:bidi="he-IL"/>
      </w:rPr>
      <w:t>ביאורים</w:t>
    </w:r>
    <w:r>
      <w:rPr>
        <w:rtl w:val="true"/>
        <w:lang w:bidi="he-IL"/>
      </w:rPr>
      <w:t xml:space="preserve">- </w:t>
    </w:r>
    <w:r>
      <w:rPr>
        <w:rtl w:val="true"/>
        <w:lang w:bidi="he-IL"/>
      </w:rPr>
      <w:t>תוספות</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567" w:after="0"/>
      <w:jc w:val="center"/>
      <w:rPr>
        <w:lang w:bidi="he-IL"/>
      </w:rPr>
    </w:pPr>
    <w:r>
      <w:rPr>
        <w:rtl w:val="true"/>
        <w:lang w:bidi="he-IL"/>
      </w:rPr>
      <w:t>ביאורים</w:t>
    </w:r>
    <w:r>
      <w:rPr>
        <w:rtl w:val="true"/>
        <w:lang w:bidi="he-IL"/>
      </w:rPr>
      <w:t xml:space="preserve">- </w:t>
    </w:r>
    <w:r>
      <w:rPr>
        <w:rtl w:val="true"/>
        <w:lang w:bidi="he-IL"/>
      </w:rPr>
      <w:t>תוספות</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lvl w:ilvl="0">
      <w:start w:val="1"/>
      <w:numFmt w:val="bullet"/>
      <w:lvlText w:val=""/>
      <w:lvlJc w:val="right"/>
      <w:pPr>
        <w:tabs>
          <w:tab w:val="num" w:pos="720"/>
        </w:tabs>
        <w:ind w:left="720" w:hanging="360"/>
      </w:pPr>
      <w:rPr>
        <w:rFonts w:ascii="Symbol" w:hAnsi="Symbol" w:cs="Symbol" w:hint="default"/>
      </w:rPr>
    </w:lvl>
    <w:lvl w:ilvl="1">
      <w:start w:val="1"/>
      <w:numFmt w:val="decimal"/>
      <w:lvlText w:val="%2"/>
      <w:lvlJc w:val="right"/>
      <w:pPr>
        <w:tabs>
          <w:tab w:val="num" w:pos="1080"/>
        </w:tabs>
        <w:ind w:left="1080" w:hanging="360"/>
      </w:pPr>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4">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7">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10"/>
  <w:defaultTabStop w:val="720"/>
  <w:autoHyphenation w:val="true"/>
  <w:footnotePr>
    <w:numFmt w:val="decimal"/>
    <w:footnote w:id="0"/>
    <w:footnote w:id="1"/>
  </w:footnotePr>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asciiTheme="minorHAns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1"/>
      <w:spacing w:lineRule="auto" w:line="259" w:before="283" w:after="283"/>
      <w:jc w:val="left"/>
    </w:pPr>
    <w:rPr>
      <w:rFonts w:ascii="Calibri" w:hAnsi="Calibri" w:eastAsia="Calibri" w:cs="Guttman Rashi"/>
      <w:color w:val="000000"/>
      <w:kern w:val="0"/>
      <w:sz w:val="22"/>
      <w:szCs w:val="22"/>
      <w:lang w:bidi="ar-SA" w:val="en-US" w:eastAsia="en-US"/>
    </w:rPr>
  </w:style>
  <w:style w:type="paragraph" w:styleId="Heading1">
    <w:name w:val="Heading 1"/>
    <w:basedOn w:val="Normal"/>
    <w:next w:val="Normal"/>
    <w:link w:val="Heading1Char"/>
    <w:uiPriority w:val="9"/>
    <w:qFormat/>
    <w:rsid w:val="003c1d8a"/>
    <w:pPr>
      <w:keepNext w:val="true"/>
      <w:keepLines/>
      <w:ind w:left="283" w:hanging="0"/>
      <w:outlineLvl w:val="0"/>
    </w:pPr>
    <w:rPr>
      <w:rFonts w:ascii="Calibri Light" w:hAnsi="Calibri Light"/>
      <w:bCs/>
      <w:sz w:val="32"/>
      <w:lang w:bidi="he-IL"/>
    </w:rPr>
  </w:style>
  <w:style w:type="paragraph" w:styleId="Heading2">
    <w:name w:val="Heading 2"/>
    <w:basedOn w:val="Normal"/>
    <w:next w:val="Normal"/>
    <w:link w:val="Heading2Char"/>
    <w:uiPriority w:val="9"/>
    <w:unhideWhenUsed/>
    <w:qFormat/>
    <w:rsid w:val="003c1d8a"/>
    <w:pPr>
      <w:keepNext w:val="true"/>
      <w:keepLines/>
      <w:ind w:left="567" w:hanging="0"/>
      <w:outlineLvl w:val="1"/>
    </w:pPr>
    <w:rPr>
      <w:rFonts w:ascii="Calibri Light" w:hAnsi="Calibri Light"/>
      <w:bCs/>
      <w:sz w:val="26"/>
    </w:rPr>
  </w:style>
  <w:style w:type="paragraph" w:styleId="Heading3">
    <w:name w:val="Heading 3"/>
    <w:basedOn w:val="Normal"/>
    <w:next w:val="Normal"/>
    <w:link w:val="Heading3Char"/>
    <w:uiPriority w:val="9"/>
    <w:unhideWhenUsed/>
    <w:qFormat/>
    <w:rsid w:val="00817599"/>
    <w:pPr>
      <w:keepNext w:val="true"/>
      <w:keepLines/>
      <w:ind w:left="850" w:hanging="0"/>
      <w:outlineLvl w:val="2"/>
    </w:pPr>
    <w:rPr>
      <w:rFonts w:ascii="Calibri Light" w:hAnsi="Calibri Light"/>
      <w:bCs/>
      <w:sz w:val="24"/>
    </w:rPr>
  </w:style>
  <w:style w:type="paragraph" w:styleId="Heading4">
    <w:name w:val="Heading 4"/>
    <w:basedOn w:val="Heading"/>
    <w:next w:val="TextBody"/>
    <w:qFormat/>
    <w:pPr>
      <w:numPr>
        <w:ilvl w:val="3"/>
        <w:numId w:val="1"/>
      </w:numPr>
      <w:spacing w:before="283" w:after="283"/>
      <w:ind w:left="1134" w:hanging="0"/>
      <w:outlineLvl w:val="3"/>
    </w:pPr>
    <w:rPr>
      <w:rFonts w:cs="Guttman Rashi"/>
      <w:b/>
      <w:bCs/>
      <w:i/>
      <w:sz w:val="26"/>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d8a"/>
    <w:rPr>
      <w:rFonts w:ascii="Calibri Light" w:hAnsi="Calibri Light" w:eastAsia="Calibri"/>
      <w:color w:val="2F5496"/>
      <w:sz w:val="32"/>
      <w:szCs w:val="32"/>
    </w:rPr>
  </w:style>
  <w:style w:type="character" w:styleId="Heading2Char" w:customStyle="1">
    <w:name w:val="Heading 2 Char"/>
    <w:basedOn w:val="DefaultParagraphFont"/>
    <w:link w:val="Heading2"/>
    <w:uiPriority w:val="9"/>
    <w:qFormat/>
    <w:rsid w:val="003c1d8a"/>
    <w:rPr>
      <w:rFonts w:ascii="Calibri Light" w:hAnsi="Calibri Light" w:eastAsia="Calibri"/>
      <w:color w:val="2F5496"/>
      <w:sz w:val="26"/>
      <w:szCs w:val="26"/>
    </w:rPr>
  </w:style>
  <w:style w:type="character" w:styleId="FootnoteTextChar" w:customStyle="1">
    <w:name w:val="Footnote Text Char"/>
    <w:basedOn w:val="DefaultParagraphFont"/>
    <w:link w:val="Footnote"/>
    <w:uiPriority w:val="99"/>
    <w:qFormat/>
    <w:rsid w:val="006862ab"/>
    <w:rPr>
      <w:sz w:val="20"/>
      <w:szCs w:val="20"/>
    </w:rPr>
  </w:style>
  <w:style w:type="character" w:styleId="FootnoteCharacters" w:customStyle="1">
    <w:name w:val="Footnote Characters"/>
    <w:uiPriority w:val="99"/>
    <w:semiHidden/>
    <w:unhideWhenUsed/>
    <w:qFormat/>
    <w:rsid w:val="006862ab"/>
    <w:rPr>
      <w:vertAlign w:val="superscript"/>
    </w:rPr>
  </w:style>
  <w:style w:type="character" w:styleId="Style10" w:customStyle="1">
    <w:name w:val="תווי הערת שוליים"/>
    <w:qFormat/>
    <w:rPr>
      <w:vertAlign w:val="superscript"/>
    </w:rPr>
  </w:style>
  <w:style w:type="character" w:styleId="FootnoteAnchor">
    <w:name w:val="Footnote Reference"/>
    <w:rPr>
      <w:vertAlign w:val="superscript"/>
    </w:rPr>
  </w:style>
  <w:style w:type="character" w:styleId="Heading3Char" w:customStyle="1">
    <w:name w:val="Heading 3 Char"/>
    <w:basedOn w:val="DefaultParagraphFont"/>
    <w:link w:val="Heading3"/>
    <w:uiPriority w:val="9"/>
    <w:qFormat/>
    <w:rsid w:val="00817599"/>
    <w:rPr>
      <w:rFonts w:ascii="Calibri Light" w:hAnsi="Calibri Light" w:eastAsia="Calibri"/>
      <w:color w:val="1F3763"/>
      <w:sz w:val="24"/>
      <w:szCs w:val="24"/>
    </w:rPr>
  </w:style>
  <w:style w:type="character" w:styleId="EndnoteCharacters" w:customStyle="1">
    <w:name w:val="Endnote Characters"/>
    <w:qFormat/>
    <w:rPr>
      <w:vertAlign w:val="superscript"/>
    </w:rPr>
  </w:style>
  <w:style w:type="character" w:styleId="Style11" w:customStyle="1">
    <w:name w:val="תווי הערת סיום"/>
    <w:qFormat/>
    <w:rPr>
      <w:vertAlign w:val="superscript"/>
    </w:rPr>
  </w:style>
  <w:style w:type="character" w:styleId="EndnoteAnchor">
    <w:name w:val="Endnote Reference"/>
    <w:rPr>
      <w:vertAlign w:val="superscript"/>
    </w:rPr>
  </w:style>
  <w:style w:type="character" w:styleId="Style12" w:customStyle="1">
    <w:name w:val="סמלי מספור"/>
    <w:qFormat/>
    <w:rPr/>
  </w:style>
  <w:style w:type="character" w:styleId="Bullets" w:customStyle="1">
    <w:name w:val="Bullets"/>
    <w:qFormat/>
    <w:rPr>
      <w:rFonts w:ascii="OpenSymbol" w:hAnsi="OpenSymbol" w:eastAsia="OpenSymbol" w:cs="OpenSymbol"/>
    </w:rPr>
  </w:style>
  <w:style w:type="character" w:styleId="Linenumber">
    <w:name w:val="line number"/>
    <w:qFormat/>
    <w:rPr/>
  </w:style>
  <w:style w:type="character" w:styleId="NumberingSymbols" w:customStyle="1">
    <w:name w:val="Numbering Symbols"/>
    <w:qFormat/>
    <w:rPr/>
  </w:style>
  <w:style w:type="character" w:styleId="CITE" w:customStyle="1">
    <w:name w:val="CITE"/>
    <w:qFormat/>
    <w:rPr>
      <w:i/>
    </w:rPr>
  </w:style>
  <w:style w:type="character" w:styleId="CODE" w:customStyle="1">
    <w:name w:val="CODE"/>
    <w:qFormat/>
    <w:rPr>
      <w:rFonts w:ascii="Courier New" w:hAnsi="Courier New"/>
      <w:sz w:val="20"/>
    </w:rPr>
  </w:style>
  <w:style w:type="character" w:styleId="Keyboard" w:customStyle="1">
    <w:name w:val="Keyboard"/>
    <w:qFormat/>
    <w:rPr>
      <w:rFonts w:ascii="Courier New" w:hAnsi="Courier New"/>
      <w:b/>
      <w:sz w:val="20"/>
    </w:rPr>
  </w:style>
  <w:style w:type="character" w:styleId="Sample" w:customStyle="1">
    <w:name w:val="Sample"/>
    <w:qFormat/>
    <w:rPr>
      <w:rFonts w:ascii="Courier New" w:hAnsi="Courier New"/>
    </w:rPr>
  </w:style>
  <w:style w:type="character" w:styleId="Strong">
    <w:name w:val="Strong"/>
    <w:qFormat/>
    <w:rPr>
      <w:b/>
    </w:rPr>
  </w:style>
  <w:style w:type="character" w:styleId="Typewriter" w:customStyle="1">
    <w:name w:val="Typewriter"/>
    <w:qFormat/>
    <w:rPr>
      <w:rFonts w:ascii="Courier New" w:hAnsi="Courier New"/>
      <w:sz w:val="20"/>
    </w:rPr>
  </w:style>
  <w:style w:type="character" w:styleId="HTMLMarkup" w:customStyle="1">
    <w:name w:val="HTML Markup"/>
    <w:qFormat/>
    <w:rPr>
      <w:vanish/>
      <w:color w:val="FF0000"/>
    </w:rPr>
  </w:style>
  <w:style w:type="character" w:styleId="Comment" w:customStyle="1">
    <w:name w:val="Comment"/>
    <w:qFormat/>
    <w:rPr>
      <w:vanish/>
    </w:rPr>
  </w:style>
  <w:style w:type="character" w:styleId="HeaderChar" w:customStyle="1">
    <w:name w:val="Header Char"/>
    <w:basedOn w:val="DefaultParagraphFont"/>
    <w:link w:val="Header"/>
    <w:uiPriority w:val="99"/>
    <w:qFormat/>
    <w:rsid w:val="00c164b9"/>
    <w:rPr>
      <w:rFonts w:ascii="Calibri" w:hAnsi="Calibri" w:eastAsia="Calibri" w:cs="Guttman Rashi"/>
      <w:color w:val="000000"/>
      <w:lang w:bidi="ar-SA"/>
    </w:rPr>
  </w:style>
  <w:style w:type="character" w:styleId="FooterChar" w:customStyle="1">
    <w:name w:val="Footer Char"/>
    <w:basedOn w:val="DefaultParagraphFont"/>
    <w:link w:val="Footer"/>
    <w:qFormat/>
    <w:rsid w:val="00c164b9"/>
    <w:rPr>
      <w:rFonts w:ascii="Calibri" w:hAnsi="Calibri" w:eastAsia="Calibri" w:cs="Guttman Rashi"/>
      <w:color w:val="000000"/>
      <w:lang w:bidi="ar-SA"/>
    </w:rPr>
  </w:style>
  <w:style w:type="character" w:styleId="LineNumbering">
    <w:name w:val="Line Number"/>
    <w:rPr/>
  </w:style>
  <w:style w:type="paragraph" w:styleId="Heading" w:customStyle="1">
    <w:name w:val="Heading"/>
    <w:basedOn w:val="Normal"/>
    <w:next w:val="TextBody"/>
    <w:qFormat/>
    <w:pPr>
      <w:keepNext w:val="true"/>
      <w:spacing w:before="240" w:after="120"/>
    </w:pPr>
    <w:rPr>
      <w:rFonts w:ascii="Arial" w:hAnsi="Arial" w:eastAsia="Microsoft YaHei" w:cs="Narkisim"/>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arkisim"/>
    </w:rPr>
  </w:style>
  <w:style w:type="paragraph" w:styleId="Caption">
    <w:name w:val="Caption"/>
    <w:basedOn w:val="Normal"/>
    <w:qFormat/>
    <w:pPr>
      <w:suppressLineNumbers/>
      <w:spacing w:before="120" w:after="120"/>
    </w:pPr>
    <w:rPr>
      <w:rFonts w:ascii="SBL Hebrew" w:hAnsi="SBL Hebrew" w:cs="Narkisim"/>
      <w:i/>
      <w:iCs/>
      <w:sz w:val="24"/>
      <w:szCs w:val="22"/>
    </w:rPr>
  </w:style>
  <w:style w:type="paragraph" w:styleId="Index" w:customStyle="1">
    <w:name w:val="Index"/>
    <w:basedOn w:val="Normal"/>
    <w:qFormat/>
    <w:pPr>
      <w:suppressLineNumbers/>
    </w:pPr>
    <w:rPr>
      <w:rFonts w:cs="Narkisim"/>
    </w:rPr>
  </w:style>
  <w:style w:type="paragraph" w:styleId="Caption1">
    <w:name w:val="caption"/>
    <w:basedOn w:val="Normal"/>
    <w:qFormat/>
    <w:pPr>
      <w:suppressLineNumbers/>
      <w:spacing w:before="120" w:after="120"/>
    </w:pPr>
    <w:rPr>
      <w:rFonts w:cs="Narkisim"/>
      <w:i/>
      <w:iCs/>
      <w:sz w:val="24"/>
    </w:rPr>
  </w:style>
  <w:style w:type="paragraph" w:styleId="Style13" w:customStyle="1">
    <w:name w:val="שורת כותרת"/>
    <w:basedOn w:val="Normal"/>
    <w:next w:val="TextBody"/>
    <w:qFormat/>
    <w:pPr>
      <w:keepNext w:val="true"/>
      <w:spacing w:before="240" w:after="120"/>
    </w:pPr>
    <w:rPr>
      <w:rFonts w:ascii="Arial" w:hAnsi="Arial" w:eastAsia="Microsoft YaHei" w:cs="Narkisim"/>
      <w:sz w:val="28"/>
      <w:szCs w:val="28"/>
    </w:rPr>
  </w:style>
  <w:style w:type="paragraph" w:styleId="Style14" w:customStyle="1">
    <w:name w:val="מפתחות"/>
    <w:basedOn w:val="Normal"/>
    <w:qFormat/>
    <w:pPr>
      <w:suppressLineNumbers/>
    </w:pPr>
    <w:rPr>
      <w:rFonts w:cs="Narkisim"/>
    </w:rPr>
  </w:style>
  <w:style w:type="paragraph" w:styleId="Style15" w:customStyle="1">
    <w:name w:val="Style1"/>
    <w:basedOn w:val="Normal"/>
    <w:qFormat/>
    <w:rsid w:val="008664aa"/>
    <w:pPr>
      <w:spacing w:lineRule="auto" w:line="240" w:before="0" w:after="0"/>
      <w:contextualSpacing/>
    </w:pPr>
    <w:rPr>
      <w:rFonts w:cs="Shofar"/>
    </w:rPr>
  </w:style>
  <w:style w:type="paragraph" w:styleId="Style21" w:customStyle="1">
    <w:name w:val="Style2"/>
    <w:basedOn w:val="Style15"/>
    <w:qFormat/>
    <w:rsid w:val="008664aa"/>
    <w:pPr/>
    <w:rPr>
      <w:rFonts w:cs="BenOr Rashi"/>
    </w:rPr>
  </w:style>
  <w:style w:type="paragraph" w:styleId="ListParagraph">
    <w:name w:val="List Paragraph"/>
    <w:basedOn w:val="Normal"/>
    <w:uiPriority w:val="34"/>
    <w:qFormat/>
    <w:rsid w:val="001e3459"/>
    <w:pPr>
      <w:spacing w:before="0" w:after="160"/>
      <w:ind w:left="720" w:hanging="0"/>
      <w:contextualSpacing/>
    </w:pPr>
    <w:rPr/>
  </w:style>
  <w:style w:type="paragraph" w:styleId="Footnote">
    <w:name w:val="Footnote Text"/>
    <w:basedOn w:val="Normal"/>
    <w:link w:val="FootnoteTextChar"/>
    <w:uiPriority w:val="99"/>
    <w:unhideWhenUsed/>
    <w:rsid w:val="006862ab"/>
    <w:pPr>
      <w:spacing w:lineRule="auto" w:line="240"/>
      <w:ind w:left="340" w:hanging="340"/>
    </w:pPr>
    <w:rPr>
      <w:rFonts w:cs="BenOr Rashi"/>
      <w:sz w:val="20"/>
      <w:szCs w:val="20"/>
    </w:rPr>
  </w:style>
  <w:style w:type="paragraph" w:styleId="TableNormal1" w:customStyle="1">
    <w:name w:val="Table Normal1"/>
    <w:qFormat/>
    <w:pPr>
      <w:widowControl/>
      <w:suppressAutoHyphens w:val="true"/>
      <w:bidi w:val="0"/>
      <w:spacing w:lineRule="auto" w:line="252" w:before="0" w:after="160"/>
      <w:jc w:val="left"/>
    </w:pPr>
    <w:rPr>
      <w:rFonts w:ascii="Calibri" w:hAnsi="Calibri" w:eastAsia="Calibri" w:cs="Tahoma" w:asciiTheme="minorHAnsi" w:eastAsiaTheme="minorHAnsi" w:hAnsiTheme="minorHAnsi"/>
      <w:color w:val="auto"/>
      <w:kern w:val="0"/>
      <w:sz w:val="22"/>
      <w:szCs w:val="22"/>
      <w:lang w:bidi="ar-SA" w:val="en-US" w:eastAsia="en-US"/>
    </w:rPr>
  </w:style>
  <w:style w:type="paragraph" w:styleId="FrameContents" w:customStyle="1">
    <w:name w:val="Frame Contents"/>
    <w:basedOn w:val="Normal"/>
    <w:qFormat/>
    <w:pPr/>
    <w:rPr/>
  </w:style>
  <w:style w:type="paragraph" w:styleId="TableNormal2" w:customStyle="1">
    <w:name w:val="Table Normal2"/>
    <w:qFormat/>
    <w:pPr>
      <w:widowControl/>
      <w:suppressAutoHyphens w:val="true"/>
      <w:bidi w:val="0"/>
      <w:spacing w:before="0" w:after="0"/>
      <w:jc w:val="left"/>
    </w:pPr>
    <w:rPr>
      <w:rFonts w:ascii="Times New Roman" w:hAnsi="Times New Roman" w:eastAsia="NSimSun" w:cs="Narkisim"/>
      <w:color w:val="auto"/>
      <w:kern w:val="2"/>
      <w:sz w:val="24"/>
      <w:szCs w:val="22"/>
      <w:lang w:eastAsia="zh-CN" w:val="en-US" w:bidi="he-IL"/>
    </w:rPr>
  </w:style>
  <w:style w:type="paragraph" w:styleId="DefinitionTerm" w:customStyle="1">
    <w:name w:val="Definition Term"/>
    <w:basedOn w:val="Normal"/>
    <w:qFormat/>
    <w:pPr/>
    <w:rPr/>
  </w:style>
  <w:style w:type="paragraph" w:styleId="DefinitionList" w:customStyle="1">
    <w:name w:val="Definition List"/>
    <w:basedOn w:val="Normal"/>
    <w:next w:val="DefinitionTerm"/>
    <w:qFormat/>
    <w:pPr>
      <w:ind w:left="360" w:hanging="0"/>
    </w:pPr>
    <w:rPr/>
  </w:style>
  <w:style w:type="paragraph" w:styleId="H1" w:customStyle="1">
    <w:name w:val="H1"/>
    <w:basedOn w:val="Normal"/>
    <w:next w:val="Normal"/>
    <w:qFormat/>
    <w:pPr>
      <w:keepNext w:val="true"/>
      <w:spacing w:before="100" w:after="100"/>
      <w:outlineLvl w:val="1"/>
    </w:pPr>
    <w:rPr>
      <w:b/>
      <w:kern w:val="2"/>
      <w:sz w:val="48"/>
    </w:rPr>
  </w:style>
  <w:style w:type="paragraph" w:styleId="H2" w:customStyle="1">
    <w:name w:val="H2"/>
    <w:basedOn w:val="Normal"/>
    <w:next w:val="Normal"/>
    <w:qFormat/>
    <w:pPr>
      <w:keepNext w:val="true"/>
      <w:spacing w:before="100" w:after="100"/>
      <w:outlineLvl w:val="2"/>
    </w:pPr>
    <w:rPr>
      <w:b/>
      <w:sz w:val="36"/>
    </w:rPr>
  </w:style>
  <w:style w:type="paragraph" w:styleId="H3" w:customStyle="1">
    <w:name w:val="H3"/>
    <w:basedOn w:val="Normal"/>
    <w:next w:val="Normal"/>
    <w:qFormat/>
    <w:pPr>
      <w:keepNext w:val="true"/>
      <w:spacing w:before="100" w:after="100"/>
      <w:outlineLvl w:val="3"/>
    </w:pPr>
    <w:rPr>
      <w:b/>
      <w:sz w:val="28"/>
    </w:rPr>
  </w:style>
  <w:style w:type="paragraph" w:styleId="H4" w:customStyle="1">
    <w:name w:val="H4"/>
    <w:basedOn w:val="Normal"/>
    <w:next w:val="Normal"/>
    <w:qFormat/>
    <w:pPr>
      <w:keepNext w:val="true"/>
      <w:spacing w:before="100" w:after="100"/>
      <w:outlineLvl w:val="4"/>
    </w:pPr>
    <w:rPr>
      <w:b/>
      <w:sz w:val="24"/>
    </w:rPr>
  </w:style>
  <w:style w:type="paragraph" w:styleId="H5" w:customStyle="1">
    <w:name w:val="H5"/>
    <w:basedOn w:val="Normal"/>
    <w:next w:val="Normal"/>
    <w:qFormat/>
    <w:pPr>
      <w:keepNext w:val="true"/>
      <w:spacing w:before="100" w:after="100"/>
      <w:outlineLvl w:val="5"/>
    </w:pPr>
    <w:rPr>
      <w:b/>
      <w:sz w:val="20"/>
    </w:rPr>
  </w:style>
  <w:style w:type="paragraph" w:styleId="H6" w:customStyle="1">
    <w:name w:val="H6"/>
    <w:basedOn w:val="Normal"/>
    <w:next w:val="Normal"/>
    <w:qFormat/>
    <w:pPr>
      <w:keepNext w:val="true"/>
      <w:spacing w:before="100" w:after="100"/>
      <w:outlineLvl w:val="6"/>
    </w:pPr>
    <w:rPr>
      <w:b/>
      <w:sz w:val="16"/>
    </w:rPr>
  </w:style>
  <w:style w:type="paragraph" w:styleId="Address" w:customStyle="1">
    <w:name w:val="Address"/>
    <w:basedOn w:val="Normal"/>
    <w:next w:val="Normal"/>
    <w:qFormat/>
    <w:pPr/>
    <w:rPr>
      <w:i/>
    </w:rPr>
  </w:style>
  <w:style w:type="paragraph" w:styleId="Blockquote" w:customStyle="1">
    <w:name w:val="Blockquote"/>
    <w:basedOn w:val="Normal"/>
    <w:qFormat/>
    <w:pPr>
      <w:spacing w:before="100" w:after="100"/>
      <w:ind w:left="360" w:right="360" w:hanging="0"/>
    </w:pPr>
    <w:rPr/>
  </w:style>
  <w:style w:type="paragraph" w:styleId="Preformatted" w:customStyle="1">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HTMLBottomofForm">
    <w:name w:val="HTML Bottom of Form"/>
    <w:next w:val="Normal"/>
    <w:qFormat/>
    <w:pPr>
      <w:widowControl/>
      <w:pBdr>
        <w:top w:val="double" w:sz="2" w:space="0" w:color="000000"/>
      </w:pBdr>
      <w:suppressAutoHyphens w:val="true"/>
      <w:bidi w:val="0"/>
      <w:spacing w:before="0" w:after="0"/>
      <w:jc w:val="center"/>
    </w:pPr>
    <w:rPr>
      <w:rFonts w:ascii="Arial" w:hAnsi="Arial" w:eastAsia="Arial" w:cs="Courier New"/>
      <w:vanish/>
      <w:color w:val="auto"/>
      <w:kern w:val="0"/>
      <w:sz w:val="16"/>
      <w:szCs w:val="24"/>
      <w:lang w:val="en-US" w:eastAsia="en-US" w:bidi="he-IL"/>
    </w:rPr>
  </w:style>
  <w:style w:type="paragraph" w:styleId="HTMLTopofForm">
    <w:name w:val="HTML Top of Form"/>
    <w:next w:val="Normal"/>
    <w:qFormat/>
    <w:pPr>
      <w:widowControl/>
      <w:pBdr>
        <w:bottom w:val="double" w:sz="2" w:space="0" w:color="000000"/>
      </w:pBdr>
      <w:suppressAutoHyphens w:val="true"/>
      <w:bidi w:val="0"/>
      <w:spacing w:before="0" w:after="0"/>
      <w:jc w:val="center"/>
    </w:pPr>
    <w:rPr>
      <w:rFonts w:ascii="Arial" w:hAnsi="Arial" w:eastAsia="Arial" w:cs="Courier New"/>
      <w:vanish/>
      <w:color w:val="auto"/>
      <w:kern w:val="0"/>
      <w:sz w:val="16"/>
      <w:szCs w:val="24"/>
      <w:lang w:val="en-US" w:eastAsia="en-US" w:bidi="he-IL"/>
    </w:rPr>
  </w:style>
  <w:style w:type="paragraph" w:styleId="NormalWeb">
    <w:name w:val="Normal (Web)"/>
    <w:basedOn w:val="Normal"/>
    <w:uiPriority w:val="99"/>
    <w:semiHidden/>
    <w:unhideWhenUsed/>
    <w:qFormat/>
    <w:rsid w:val="00b9459b"/>
    <w:pPr>
      <w:suppressAutoHyphens w:val="false"/>
      <w:bidi w:val="0"/>
      <w:spacing w:lineRule="auto" w:line="240" w:beforeAutospacing="1" w:afterAutospacing="1"/>
      <w:jc w:val="left"/>
    </w:pPr>
    <w:rPr>
      <w:rFonts w:ascii="Times New Roman" w:hAnsi="Times New Roman" w:eastAsia="Times New Roman" w:cs="Times New Roman"/>
      <w:color w:val="auto"/>
      <w:sz w:val="24"/>
      <w:szCs w:val="24"/>
      <w:lang w:bidi="he-IL"/>
    </w:rPr>
  </w:style>
  <w:style w:type="paragraph" w:styleId="HeaderandFooter">
    <w:name w:val="Header and Footer"/>
    <w:basedOn w:val="Normal"/>
    <w:qFormat/>
    <w:pPr/>
    <w:rPr/>
  </w:style>
  <w:style w:type="paragraph" w:styleId="Header">
    <w:name w:val="Header"/>
    <w:basedOn w:val="Normal"/>
    <w:link w:val="HeaderChar"/>
    <w:uiPriority w:val="99"/>
    <w:unhideWhenUsed/>
    <w:rsid w:val="00c164b9"/>
    <w:pPr>
      <w:tabs>
        <w:tab w:val="clear" w:pos="720"/>
        <w:tab w:val="center" w:pos="4680" w:leader="none"/>
        <w:tab w:val="right" w:pos="9360" w:leader="none"/>
      </w:tabs>
      <w:spacing w:lineRule="auto" w:line="240" w:before="0" w:after="0"/>
    </w:pPr>
    <w:rPr/>
  </w:style>
  <w:style w:type="paragraph" w:styleId="Footer">
    <w:name w:val="Footer"/>
    <w:basedOn w:val="Normal"/>
    <w:link w:val="FooterChar"/>
    <w:unhideWhenUsed/>
    <w:rsid w:val="00c164b9"/>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a60d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6286</TotalTime>
  <Application>LibreOffice/7.5.3.2$Windows_X86_64 LibreOffice_project/9f56dff12ba03b9acd7730a5a481eea045e468f3</Application>
  <AppVersion>15.0000</AppVersion>
  <Pages>70</Pages>
  <Words>29542</Words>
  <Characters>119806</Characters>
  <CharactersWithSpaces>148386</CharactersWithSpaces>
  <Paragraphs>976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2024-05-13T21:12:00Z</dcterms:created>
  <dc:creator>Admin</dc:creator>
  <dc:description/>
  <dc:language>en-GB</dc:language>
  <cp:lastModifiedBy/>
  <dcterms:modified xsi:type="dcterms:W3CDTF">2024-07-22T20:37:56Z</dcterms:modified>
  <cp:revision>872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ies>
</file>