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  <w:t>משנה בנדרים אומר שמתחילה האשה שאמרה שהיא נטמאה לבעלה היתה נאמנת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חזרו לומר שעיניה נתנה באחר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אסורה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ראשונים מקשים שכבר שוי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תהיה אסורה מדאו’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  <w:t>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ן תי’ שלש תירוצים</w:t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אף שבאמת אסורה 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משום מגדר מילתא התירו רבנן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הק’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ן על זה שרבנן לא דוחים קום ועשה אלא בהוראת שעה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נראה שאם תעיין שם ביבמות תראה שאפשר לפרש את הגמ’ לומר שכל זמן שיש צורך גדול בתקנה יש להם הכוח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להעיר שלא היה נראה שזה תקנה כל כך חשובה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שאם לא תקנו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יתן גט וזהו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הוא יעצב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איסור לא יקרה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חוששים לשקר של טענתו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אפשר שיהיה גט בטעות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ונמצא שגורם ממזרים</w:t>
      </w:r>
      <w:r>
        <w:rPr>
          <w:rStyle w:val="FootnoteAnchor"/>
          <w:rtl w:val="true"/>
          <w:lang w:bidi="he-IL"/>
        </w:rPr>
        <w:footnoteReference w:id="2"/>
      </w:r>
      <w:r>
        <w:rPr>
          <w:rtl w:val="true"/>
          <w:lang w:bidi="he-IL"/>
        </w:rPr>
        <w:t>.)</w:t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כיון שהגענו לזה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לומר שיש חשש איסור דאו’ עד כדי שיותר טוב לבטל מצווה דאו’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יאסרו אותה מלישא אחר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שאז לא תגיד מה קרה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ועדיין יקרה איסור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דחוק</w:t>
      </w:r>
      <w:r>
        <w:rPr>
          <w:rtl w:val="true"/>
          <w:lang w:bidi="he-IL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Narkisim"/>
        <w:kern w:val="2"/>
        <w:sz w:val="24"/>
        <w:szCs w:val="22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Narkisim"/>
      <w:color w:val="auto"/>
      <w:kern w:val="2"/>
      <w:sz w:val="24"/>
      <w:szCs w:val="22"/>
      <w:lang w:val="en-GB" w:eastAsia="zh-CN" w:bidi="hi-IN"/>
    </w:rPr>
  </w:style>
  <w:style w:type="character" w:styleId="LineNumbering">
    <w:name w:val="Line Number"/>
    <w:rPr/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>
    <w:name w:val="Index"/>
    <w:basedOn w:val="Normal"/>
    <w:qFormat/>
    <w:pPr>
      <w:suppressLineNumbers/>
    </w:pPr>
    <w:rPr>
      <w:rFonts w:cs="Narkisim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LibreOffice/7.5.3.2$Windows_X86_64 LibreOffice_project/9f56dff12ba03b9acd7730a5a481eea045e468f3</Application>
  <AppVersion>15.0000</AppVersion>
  <Pages>1</Pages>
  <Words>142</Words>
  <Characters>579</Characters>
  <CharactersWithSpaces>716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2024-05-24T12:10:47Z</dcterms:created>
  <dc:creator/>
  <dc:description/>
  <dc:language>en-GB</dc:language>
  <cp:lastModifiedBy/>
  <dcterms:modified xsi:type="dcterms:W3CDTF">2024-05-24T12:19:20Z</dcterms:modified>
  <cp:revision>4</cp:revision>
  <dc:subject/>
  <dc:title/>
</cp:coreProperties>
</file>