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שלוחי מצוה פטורים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שחלק ממה שמחייב אדם לעשות מצווה הוא שמראה בזה שמה שמצווה ה’ לו עליו לעשות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ובזה ממליך ה’ עליו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מי שכבר הולך בדרך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היה עושה כן כי אם שהיה רוצה לעשות רצון ה’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צריך לעשות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שכבר ממליך ה’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ואם תאמר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הרי יש יותר למצוה מזה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שני דרכים לדחות את זה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אין יותר למצווה מזה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עיין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 ברכות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לג</w:t>
      </w:r>
      <w:r>
        <w:rPr>
          <w:rFonts w:cs="Shofar" w:ascii="Shofar" w:hAnsi="Shofar"/>
          <w:b w:val="false"/>
          <w:bCs w:val="false"/>
          <w:rtl w:val="true"/>
        </w:rPr>
        <w:t>:).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אין די לחייבו כיון שאין נקודה זו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שלעולם יש סיבה לחייב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מצווה נעשה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וסיבה לפטור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מטריח אותו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כל סיבה לחייבו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שעושה מצווה ודבר טוב בהליכה למצווה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כיון שעושה אז דבר טוב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פטור ממצווה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אומר שהליכה למצווה הוא מצוה די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חוששים שאם יצטרך לעשות מצווה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יעשה מצווה של הליכה לרבו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שבין כך ובין כך היה צריך לישב בסוכה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לומר שלא היה כל כך קשה בביתו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שרוצים ליתן לו דבר טוב כדי שיעשה מצווה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צריך לבאר למה מצווה זה רוצים בו יותר ממצווה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משמע שהוא מפני שבחר בו להתחילו 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ועיין לקמן בע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אולי חוששים שעל ידי זה יאחר 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שלא ילך לרבו עד לאחר זמן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לא רוצים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לא חייב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על זה גם כן צריך לבאר 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בשלשי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אפשר שהליכה לדבר מצווה הוא חלק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שניהם ביחד נחשבים חד דבר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שיש יחס חזק ביניהם עד שיש לזה  מדיני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 למה לא נעשה להיפך לחייבו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מדבר מצווה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שני סיבות לזה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לא היה מהלך כי אם מפני המצוה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המצוה גורם ההילוך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ההילוך עושה שיכול לעשות את המצוה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צריך לדון למה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עוסק במצווה פטור מן המצווה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סיבה ראשונה שכתבנו לעיל יהני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סיבה שניה יהני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ונבאר קצת יותר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שהענין הוא כזה</w:t>
      </w:r>
      <w:r>
        <w:rPr>
          <w:rFonts w:cs="Shofar" w:ascii="Shofar" w:hAnsi="Shofar"/>
          <w:b w:val="false"/>
          <w:bCs w:val="false"/>
          <w:rtl w:val="true"/>
        </w:rPr>
        <w:t xml:space="preserve">: </w:t>
      </w:r>
      <w:r>
        <w:rPr>
          <w:rFonts w:ascii="Shofar" w:hAnsi="Shofar"/>
          <w:b w:val="false"/>
          <w:b w:val="false"/>
          <w:bCs w:val="false"/>
          <w:rtl w:val="true"/>
        </w:rPr>
        <w:t>אם אדם נוטל לולב בשנה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עדיין צריך ליטול אותו עוד בשנה שיבא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לכאורה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הם אותו מצווה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שאולי מה שחייב הוא מפני שטובת מצווה ראישונה כבר כלה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כמו שלכל מצוה יש טוב שכלה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ולפני שכלה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פוטר כל מינו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שכבר נעשה אותו טוב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יש לכל מצוה טובה של כל מצוה ומצוה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רק לשעתו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באותו זמן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באותו זמן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צורך לקיים מצוות אחרות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שכבר מקיים אותם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ויש לדון למה אין אומרים שיש צורך לקיים אותם כיון שיש חילוק בין מצוות לענין מה נמשך אחר אותו זמן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וצריך לומר שאין זה סיבה די לחייב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צד שהוא כדי שלא לבטל מצוה ראשונה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 יותר טוב שלא לבטל ראשונה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יש לדון איזה היינו אומרים שלא לבטל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שאולי נדון איזה היותר חמור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אפשר שלא נוכל לדעת </w:t>
      </w:r>
      <w:r>
        <w:rPr>
          <w:rFonts w:cs="Shofar" w:ascii="Shofar" w:hAnsi="Shofar"/>
          <w:b w:val="false"/>
          <w:bCs w:val="false"/>
          <w:rtl w:val="true"/>
        </w:rPr>
        <w:t>(“</w:t>
      </w:r>
      <w:r>
        <w:rPr>
          <w:rFonts w:ascii="Shofar" w:hAnsi="Shofar"/>
          <w:b w:val="false"/>
          <w:b w:val="false"/>
          <w:bCs w:val="false"/>
          <w:rtl w:val="true"/>
        </w:rPr>
        <w:t>וֶהֱוֵי זָהִיר בְּמִצְוָה קַלָּה כְבַחֲמוּרָה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שֶׁאֵין אַתָּה יוֹדֵעַ מַתַּן שְׂכָרָן שֶׁל מִצְוֹת</w:t>
      </w:r>
      <w:r>
        <w:rPr>
          <w:rFonts w:cs="Shofar" w:ascii="Shofar" w:hAnsi="Shofar"/>
          <w:b w:val="false"/>
          <w:bCs w:val="false"/>
          <w:rtl w:val="true"/>
        </w:rPr>
        <w:t xml:space="preserve">.”), </w:t>
      </w:r>
      <w:r>
        <w:rPr>
          <w:rFonts w:ascii="Shofar" w:hAnsi="Shofar"/>
          <w:b w:val="false"/>
          <w:b w:val="false"/>
          <w:bCs w:val="false"/>
          <w:rtl w:val="true"/>
        </w:rPr>
        <w:t>ואז היה כל אחד יכול לעשות מה שרוצה יותר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2"/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שאפשר שכיון שכבר התחיל אדם בדבר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רגיל הוא לקיימו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אף שבטל סיבתו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למשל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אומר דבר רוצה אני את זה כיון שהוא יותר טוב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ונמצא שאין חילוק ביניהם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יקחנו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שאמר שיקחנו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כשכבר עוסק במצוה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עוסק בו עוד אלא אם כן מצוה שניה יותר גדולה הימנו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זה הוה בזיון למצוה ראשונה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 לדון אם בעיה למצוה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בזה לא מבזה ה’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שעדיין רוצה לעשות רצון ה’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ועדיין עושה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צריך ביאור איזה בזיון יש בזה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ונראה להגדיר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שהענין הוא שמעלה שאינו מעצם המצוה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והוא שלא מוכרח להיות על אותו 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שכן נעשה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לא עושה בזיון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שאינו שמצוה זה גדולה מזה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יש לדון למה לא אומרים שסוכות בא קודם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אפשר שכבר התחיל ביום ראשון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שאין ערוב והוצאה ביום טוב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מצוי בימינו שיעשו כן בני אדם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זה רק מפני שאי אפשר ללכת באוטו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אשפר שהתחיל קודם יום 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שאפשר שאז יש מקור למה שרש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פוטר כשחונים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מסתמא חנו ביום 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עדיין נפטור בשאר ימים כיון שהתחיל קודם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שהפסיק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שכל יום הוא מצוה בפני עצמו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שכל זמן שרוצה לאכול הוא מצוה בפני עצמו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חנייה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 הוא חיודוש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לצד ראשון שכתבנו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היינו יכולים לחלק לומר שלא מראה כלום עלידי עשיית סוכה בחנייה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שכל בני אדם עושים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ואינו מוזר כמו הליכה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מגלה שהוא הולך למקום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שאין כל כך טורח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הסיבה המועט שנשאר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אם יש סיבה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יחייב אותו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לצד שני שכתבונ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כיון שאינו גורם בזה כל כך מצווה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אינו כל כך מצווה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כיון שהוא אינו טירחא כל כך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שאין כל כך מצווה בו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יעשנו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וזה מניח שיש בו מצווה כלל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לצד שלישי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טורח בזה כל כך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לא יפסיק מחמת זה מלעשות המצוה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שלא מוסיף כל כך זמן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שצריך לחנות בין כך ובין כך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אינו כל כך חלק מן המצוה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מהנה אותו כל כך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יש לדון מהו המסקנא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אפשר שהוא שמראה די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שלא היה חונה ויושב שם לולי המצוה או שמעשה חנייה חלוק ממעשה ישיבה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או שהוא טורח די או שאין שום סיבה נשאר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או שטוב די או שהוא טורח די או שאין סיבה כלל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או שהוא טורח די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או שמוסיף זמן די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 שהוא חלק מן המצוה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 מפני שמהנה לו קצת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שעושה שיכול לילך יותר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מפני שרק עושה אותו כיון שהיה מהלך וכיון שרוצה להלך עוד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וזה מחמת המצוה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שהוא לא פלוג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שהוא חלק ממעשה הילוך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שמהנה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ושעושהו מפני מעשה הילוך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בציורים שאומר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מעניין מה שאומרים שאין הליכה לפדיון שבויים חלק ממצוות פדיון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מעשה של פדיון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שיכול לעשותו בכמה מעשים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הוא לגרום שיצאו שבויים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הליכה הוא חלק מזה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וצריך לומר שכיון שהוא רק גורם גורם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אינו נחשב חלק מן המצוה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שאם חלק 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 למה אומרו כיוןש אמר דבר שהוא יותר מחודש ממנו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שהוא אף דבר שהוא רק הכשר מצווה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לשון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שאומר שהוא הולך בדרך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לדון אם דרך מצוה הוא דרך שהוא 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כוונתו לומר טובת ההליכה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או דרך של 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דהיינו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דרך שמביא למצווה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שאז יכול להיות כשאר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עיין לשון 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שהחילוק הוא שאז יש בי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 לחבר הדרך לדבר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וצריך ביאור מה משמע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ועיין במה שמביא שהוא הולכי לדרך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 אם זה משמע כחד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שבודאי כן עושה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מאי משמע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על מה מקשה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רק ראשון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שרק זה שייך לגמרא שלנו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לומר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שמשיב שני כדי להשיב לראשון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שבמסקנת גמרא גם כן משיב לשני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הוא אגב מה שהיה תירוץ ראשון גם משיב לשני או אגב מה שמתרץ לראשון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רק שני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 יעשה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משמע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ממה שרק משיב לו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שניהם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צריך ביאור איך משיב לראשון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לא משיב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והיה יכול גמרא להק’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קשיא יותר חזקה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שפשוט שלא תירץ כראוי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אינו כל כך חזק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שעדיין תירץ לחצי הקשיא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וממעט מה צריכים בתירוץ לחצי האחר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שכמו שדרך משמע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בית משמע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מעניין מה שמתחיל מדרך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שמניחים שכמו שכיון שדרך הוא של רשות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בית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אם זה היקש או רק הנחה ששני דברים שקרובים להדדי דנים בחד דבר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יש להעיר שאז מעניין מה שלמד דין ראשון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דין שהוא יותר פשוט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מקרא 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שאף שבא 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יודעים לדורשו עד שבא קרא שני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ד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אם כן לימא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משמע שלא משנה מת’ 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רק מת’ ק’ שעליו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קשה למה צריכים עוד לת’ 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שת’ ראשון לא אומר שכן משמע מילת דרך אלא שכן הוא ציור של דרך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כאן זה נשאר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בשבתך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רצה לומר שהוא שבת שבחרת בו לעצמך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שהוצרכת לבחור מאת ה’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אי הכי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על מה מקשה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שינוי תירוצים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 רק אז קשה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איך מפרשים ברייתא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שהיה לנו לפרש שתלוי בטירדא או כעין זה</w:t>
      </w:r>
      <w:r>
        <w:rPr>
          <w:rFonts w:cs="Shofar" w:ascii="Shofar" w:hAnsi="Shofar"/>
          <w:b w:val="false"/>
          <w:bCs w:val="false"/>
          <w:rtl w:val="true"/>
        </w:rPr>
        <w:t>)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דרשת ברייתא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אלמנה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שאין לו שום שייכות למצוה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כמו מי שילך לדבר מצוה לאחר חדש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הוא עומד ביותר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שהוא טרוד קצת</w:t>
      </w:r>
      <w:r>
        <w:rPr>
          <w:rFonts w:cs="Shofar" w:ascii="Shofar" w:hAnsi="Shofar"/>
          <w:b w:val="false"/>
          <w:bCs w:val="false"/>
          <w:rtl w:val="true"/>
        </w:rPr>
        <w:t>.(</w:t>
      </w:r>
      <w:r>
        <w:rPr>
          <w:rFonts w:ascii="Shofar" w:hAnsi="Shofar"/>
          <w:b w:val="false"/>
          <w:b w:val="false"/>
          <w:bCs w:val="false"/>
          <w:rtl w:val="true"/>
        </w:rPr>
        <w:t>גם אפשר שאינו טרוד מחמת מצוה שבו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טרוד מחמת מעשה בעילה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שהוא מעשה המצוה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אומר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טרוד כיון שאולי לא תהיה בתולה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ונמצא שזנה תחתתו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אבל אי אפשר כן באלמנה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שאף שאולי זנה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יידע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לא יטרד ממנו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עיין ברש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שאמר שהוא אפשר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נראה שיש שני מהלכים לבאר את זה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שקשה מהו שניהם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שהענין הוא שאין טרדה</w:t>
      </w:r>
      <w:r>
        <w:rPr>
          <w:rFonts w:cs="Shofar" w:ascii="Shofar" w:hAnsi="Shofar"/>
          <w:b w:val="false"/>
          <w:bCs w:val="false"/>
          <w:rtl w:val="true"/>
        </w:rPr>
        <w:t>):</w:t>
      </w:r>
    </w:p>
    <w:p>
      <w:pPr>
        <w:pStyle w:val="Normal"/>
        <w:numPr>
          <w:ilvl w:val="0"/>
          <w:numId w:val="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שיש קצת טרדה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זה לא יעכבנו מלקרא 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זהו מה שאומר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גם אפשר ששנים שאומר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אינם טירדא וק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מצוה וק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שחושש שאותו מצוה יבוטל או שיאוחר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במה דן גמרא לענין טירדא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טירדא יפטור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יהיה אונס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לדון בו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נראה אם הוא אונס או לא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שדן אם הוא אונס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קל לדעת אם יכול אדם לכוון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דן כמה צריך לכוון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אונס רק רצה לומר שהוא קשה וטרח לו לעשותו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כאן יכול לעשותו על ידי הסרת טרדתו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הוא קשה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דן כמה קשה הוא או כמה קשה צריך להיות כדי להיות אונס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למה חתן למס’ פטור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הוא אנוס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מה לנו במצווה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1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הוא יותר טרוד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 יותר קשה להסיר טרדתו</w:t>
      </w:r>
      <w:r>
        <w:rPr>
          <w:rFonts w:cs="Shofar" w:ascii="Shofar" w:hAnsi="Shofar"/>
          <w:b w:val="false"/>
          <w:bCs w:val="false"/>
          <w:rtl w:val="true"/>
        </w:rPr>
        <w:t>)</w:t>
      </w:r>
    </w:p>
    <w:p>
      <w:pPr>
        <w:pStyle w:val="Normal"/>
        <w:numPr>
          <w:ilvl w:val="1"/>
          <w:numId w:val="1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צורך לו להסיר טרדתו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שבזה גם כן חסר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 טוב באותו טירדא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שעושה שעושה מצוה יותר טוב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 שהוא טוב כיון שמראה שדאג על מצוה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3"/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1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הוא 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והוא ככל העוסק במצוה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4"/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מה לנו בטרדתו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1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אפשר לקיים שניהם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1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מה שעושה הוא מיוחס למצוה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שמהנהו או שנגרם ממנו ביותר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יש להעיר שאם הפטור הוא מה שהוא אנוס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5"/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מעניין מה שדורשו ממה שאומר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בשבתך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שבא למעט 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שאין הענין מה שהוא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שזה גם כן נצרך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ודחוק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שרק אומר סימן לדעת מה אומר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אומר הסיבה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שכיון שחלק ממה שעושה מוכרח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שטרוד באונס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לא נחשב ישיבתו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כשאומר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בלכת דמצוה…</w:t>
      </w:r>
      <w:r>
        <w:rPr>
          <w:rFonts w:cs="Shofar" w:ascii="Shofar" w:hAnsi="Shofar"/>
          <w:b w:val="false"/>
          <w:bCs w:val="false"/>
          <w:rtl w:val="true"/>
        </w:rPr>
        <w:t xml:space="preserve">," </w:t>
      </w:r>
      <w:r>
        <w:rPr>
          <w:rFonts w:ascii="Shofar" w:hAnsi="Shofar"/>
          <w:b w:val="false"/>
          <w:b w:val="false"/>
          <w:bCs w:val="false"/>
          <w:rtl w:val="true"/>
        </w:rPr>
        <w:t>זה הדרשה רק במצוה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ואגב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 מבאר את כל זה בביאור דרך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בית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גם יש להעיר שאולי הפטור הוא צירוף של אלו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חולין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הוא מחמת פק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נ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הוא פשוט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הוא אגב משמשיו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ועיין לקמן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שנצטרך לומר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טעם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שהוא אגב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הוא מפני שהוא מצטער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יש לדון בביאור דין משמשיהם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הוא פק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נ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הוא פשוט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וצריך להיות אגב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 בהנחה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לא מחדש כלום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אלא רק מונה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ואולי נמנה כדי שיהיה המנין שלם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כדי להראות חידושים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1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הוא מצטער על החולה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ודחוק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אולי הם כבר עוסקים במצוה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של שימוש חולה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ואז פטורים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כופל דין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מחדש שנחשב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 למה לא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הוא מפני שאינו כעין דירתו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שכשדר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דר עם החולה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כמו שאומר גמרא על דירת איש ואשתו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מהו חיוב דירה בסורה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ואיסור היוצא מזה לאכול חוץ מסוכה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שהחיוב הוא שכל מעשה דירה שעושה יעשה בתוך סוכה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הוא שיהיה דירתו בסוכה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אף אם אינו אוכל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נחשב זה מקומו ומקום דירתו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כשעושה דבר שהיה עושה בדירה חוץ מסוכה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עושה שאינו דירתו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נראה שיש חילוקים בין אלו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בדין פחות משיעור חוץ מסוכה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הוא שרגילים בני אדם לאכול כמו זה חוץ לדירתם או מפני שאין זה כל כך נחשב אכילה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בשבתך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>נמצא שרש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מפרש שקאי שאלת גמרא של מאי משמע אף על זה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ובלכתך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>קצת מעניין איך יודעים ללמוד אף מי שרק הולך למצוה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מי שעושה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ואולי לא מסתבר לחללק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וזה ייתלה בביאור הפטור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שזה יהני רק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למשל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הענין הוא שהוא כדי שלא יאחר את המצוה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עוד חיודש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דע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שנחשב שהוא מצוה ראשונה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וצ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ב איך יודעים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טריד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בלשון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שאומר שהוא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משום טירדא ולא יכול לעסוק</w:t>
      </w:r>
      <w:r>
        <w:rPr>
          <w:rFonts w:cs="Shofar" w:ascii="Shofar" w:hAnsi="Shofar"/>
          <w:b w:val="false"/>
          <w:bCs w:val="false"/>
          <w:rtl w:val="true"/>
        </w:rPr>
        <w:t xml:space="preserve">." </w:t>
      </w:r>
      <w:r>
        <w:rPr>
          <w:rFonts w:ascii="Shofar" w:hAnsi="Shofar"/>
          <w:b w:val="false"/>
          <w:b w:val="false"/>
          <w:bCs w:val="false"/>
          <w:rtl w:val="true"/>
        </w:rPr>
        <w:t>זה אומר או שהוא פטור כיון שהוא אנוס או שצריך להיות שלא אפשר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לשונו של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אינו יכול לעסוק בשניהם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משמע שחלק מן הבעיה הוא שאם כן יצטרך לבטל טירדא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שאי אפשר לכוון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זה אומר שהענין הוא שכבר עוסק במצוה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ואולי רק אומר שביטול טירדא הוא טורח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ולשונו משמע כראשון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אי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רשי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משמע שרק מי שפורך סובר כן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והוא שחבירו סובר שאינו מחמת אונס טירדא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מחמת שהוא מצוה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היה לנו שני דיוקים במה סובר רשי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אומר שאלמנה מקיים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משמע שהוא כדי לקיים 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שהרי אין טרדא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ועיין לעיל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 גם אומר שהוא כדי שיוכל לטרוד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רשי ד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 חתן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אומר שהוא כדי שיטרד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שזה שומר שעושה מצוה כרואי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וצריך לומר שבאלמנה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חייב בק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יעשה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שבין כך ובין כך לא טורח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הוא מסיבה אחרת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 למה לא אומרו גבי בתולה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יש יותר בבתולה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שכשמסלק טירדא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מכריח את עצמו לטרוד כל מחשבה עליו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להסיר דעתו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לשון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 זה משמע שדן אם יש חיוב להסיר מה שטורדו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כמה קשה הוא או כמה נחשב אונס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שדן אם נחשב אונס או לא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שלוחי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לשון שלוחי משמע שהוא נשלח למצוה ולא עסוק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ושמה שאומר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הדיוק הוא רק ממה שלא אומר שעושה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שלוחי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תוס’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>תפילין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ראיה 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שגמרא בברכות אומר שצריך אדם לומר קריאת שמע עם תפילין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שממילא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חיוב 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שחייב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שכבר לובש תפילין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איירי בכה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ג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אם רצה לומר שמיירי בציור שיש טורח או שיהיה לזמן ארוך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שמיירי באדם שיבטל ממצוה מחמת טירחא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על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הוצרכנו לומר שפטור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שלוחי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עין במסקנא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שאומר לתרץ קושייתו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לדון למה הוא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אפילו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שאינו חידוש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הוא שוה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ואפשר שאומר אפילו רק כיון שבני אדם החושב עליו יחשב שהוא חידוש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שבאמת אינו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וגם יש לומר שהוא מפני שאר הצדדים שבארנו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ואולי מבאר שאינו כאותם צדדים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שהוא מפני שאין בו כל כך טירחא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ולא ממש עושה שאי אפשר ממש לעשות שניהם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שעושה שאינו אפשר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לא שאינו אפשר לעשותו 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לעשותו מיד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עושה שיאחרו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שכך עושים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שזה עושה שהוא יותר מאוחר מזה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משמע שאין תשובה שניה למאי משמע מוסיף על ראשונה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שרק מביא שניה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ראשונה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מעניין מה שמביא דרשת דרך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ואחר כך אומר שהוא אומר שהעוסק במצוה…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ואף שהיה לו לומר כן על שבת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לאו דווקא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ומכוון לשני קראי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שסובר שדין חתן הוא מחמת שעוסק במצוה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ועליו יש לומר לשון שהעוסק במצוה פטור ממצוה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היה לנו צד שדורשים מדרך לבית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למה צריך קרא דשבתך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אם היה אומר שבת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היינו אומר שמדמשנה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אין ללמוד מזה לזה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שאין הוכחה שהם שוים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שמחלק ביניהם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אף בלי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יותר טוב להוסיף קצת כיון שיהיה יותר נכון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באמת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רק בשבת דידך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ששני דרשות חלוקות הם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חד לאונס וחד למצוה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ועיין לעיל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שאולי הנחנו שיש ללמוד מזה לזה כיון שכן היה נצרך כדי ליישב ברייתא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כיון שיש לנו להניח נגד זה כדי לבאר ברייתא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נמצא שלא נאמר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ויש להעיר שכשגמרא אומר דרשה של מסקנא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אומר מה שהיה לומר בשניהם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מבאר רק דרשת לכתך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סובר שאפשר שחד אגב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מעניין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למה הביא כלל מה היה לו לומר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ורק יכולים לדרוש מאחד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עושים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באמת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כמה שעשה גמרא בהוה אמינא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ולומדים חד מחבירו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מאי משמע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דנינו על מה דן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עיין ברש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בברכות שאומר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עוסק…</w:t>
      </w:r>
      <w:r>
        <w:rPr>
          <w:rFonts w:cs="Shofar" w:ascii="Shofar" w:hAnsi="Shofar"/>
          <w:b w:val="false"/>
          <w:bCs w:val="false"/>
          <w:rtl w:val="true"/>
        </w:rPr>
        <w:t xml:space="preserve">." </w:t>
      </w:r>
      <w:r>
        <w:rPr>
          <w:rFonts w:ascii="Shofar" w:hAnsi="Shofar"/>
          <w:b w:val="false"/>
          <w:b w:val="false"/>
          <w:bCs w:val="false"/>
          <w:rtl w:val="true"/>
        </w:rPr>
        <w:t>משמע שדן רק בראשון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אפשר שקורא לדין דרך גם כן עוסק במצוה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גבי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ח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שאולי הוא מחמת מצותו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שווה לדון עוסק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במצוה</w:t>
      </w:r>
      <w:r>
        <w:rPr>
          <w:rFonts w:cs="Shofar" w:ascii="Shofar" w:hAnsi="Shofar"/>
          <w:b w:val="false"/>
          <w:bCs w:val="false"/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טירדא דרשות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>עיין במש”כ בביאור דיני אבילות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מעניין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ויתן לבו להיות בקי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ברש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>עיין לעיל שהנחנו שאומר שהוא שנותן דעתו כדי שיהיה בקי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אין הכרח 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שאפשר שנותן דעתו להיות בקי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ורשי רק מסביר מה עושה בטירדתו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שלא כל כך מסתבר למה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מבאר מהו טירדתו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ואם מבארו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למה מבארו כאן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אם עוסק במצוה פטור מן המצוה מחדש שצירך לעשותו הראשון או שיכול לבחור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לשון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שאומר שלא יבטל מראשון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משמע שצריך לעשות אף 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להעיר שדיון שלנו לעיל הניח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אינו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אינו כל כך קשה להבין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חולין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שיש מאלו שהם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מפני שהם מניעה לחיוב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ויש שהם שאין כל כך חיוב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דין ראשון של משנה 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דין בכל מצוה שבתורה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מובן למה אומרו משנה בק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שהוא מקורו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ושבא ראשון במשניות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קשה למה גם כן אומרו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שכבר אמרו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ואם רוצה לאמרו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לו לומר אותו בפסח או כדומה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לא מצוי שלא יהיה יכול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ודחוק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סובר כתוס’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שאומר כן גבי אלמנה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שאולי שם מבאר למה אינו אונס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שאולי אין עוסק במצוה שם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אפשר שמה שאינו אפשר לעשות מצוה הוא גדר של טירדא כדי שיהיה נחשב 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שהרי כאן אינו מצוה ממש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רק טירדא למצוה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בכתובות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שאומר שצריך להיות שיכול לבעול אותו לילה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שיטרד מחמת מה שיבא לאחר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אף שיטרד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יהני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ילמד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שישכח אז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 סברה כמו זה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ודחוק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לבאר מה כוונת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כשאומר שאי אפשר ללמוד חתן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רצה לומר שהענין של הכשר הוא שמועיל לעשות שיבא המצוה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מהני כל כך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שלא מהני כלל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לקמן לכאורה אומר נגד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שאומר שהוא עושה שיהיה בקי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והוא חלק ממצוה רק במה שבא מן המצוה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אפשר שמה שעושה אותו בידים גופא עושה אותו יותר טוב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כמו מה שרק לאו שיש בו מעשה לוקים עליו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והוא לכאורה שיותר מיוחס לו אז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שאינו טרוד כדי לעשות מצוה יותר טוב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שכן נעשה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הולך כדי לעשות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ולא משמע כן מרש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שכיון שהוא עושהו בידים הוא יותר טוב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כמ ראמ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גם אפשר שרש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אומר שהוה אמינא שצריך לאומרו בלי כוונה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ומחדש שאין בזה ענין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אפשר שרק אם כבר התחילו בידים נחשב הראשון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 למה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רצה לומר שאז יותר רוצה בהמשכו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דומה למש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מרש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בברכות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בלכתך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מעניין איך ממעטים מזה חתן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אין חתן מהלך 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ואין ציור שכנגד מה שמחייב שממעט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היה יותר נראה לומר שממעט מזה עוסק במצוה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ואמר כן במיור של מהלך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ושבתך למעט חתן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אלא שאין ידועים כן עד שיש קרא שני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ואולי כן רצה לומר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ודחוק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ואולי זה מבאר למה דן גמרא ביותר בדרך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שהוא הדרשה לדין משנה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אף שהיה לומדים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בלי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דין משנה משבתך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איזה מצוה יש בבעילה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יש מצוה לישא אשה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דנים בזה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1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הוא פו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יולדת מביאה ראשונה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כיון שהוא הכשר 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מהני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להעיר שייבום מותר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ונחשב 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אם היא בתולה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הביאה עצמו מקיים שם קצת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 למה חלוק מסריס או איילונית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ואת האלמנה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אינו 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כאן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אלא מחמת שאין מקור למעט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טבעה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צריך ביאור למה לא מקשה מאבל מיד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לומר</w:t>
      </w:r>
      <w:r>
        <w:rPr>
          <w:rFonts w:cs="Shofar" w:ascii="Shofar" w:hAnsi="Shofar"/>
          <w:b w:val="false"/>
          <w:bCs w:val="false"/>
          <w:rtl w:val="true"/>
        </w:rPr>
        <w:t>,”</w:t>
      </w:r>
      <w:r>
        <w:rPr>
          <w:rFonts w:ascii="Shofar" w:hAnsi="Shofar"/>
          <w:b w:val="false"/>
          <w:b w:val="false"/>
          <w:bCs w:val="false"/>
          <w:rtl w:val="true"/>
        </w:rPr>
        <w:t>אי הכי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אבל…</w:t>
      </w:r>
      <w:r>
        <w:rPr>
          <w:rFonts w:cs="Shofar" w:ascii="Shofar" w:hAnsi="Shofar"/>
          <w:b w:val="false"/>
          <w:bCs w:val="false"/>
          <w:rtl w:val="true"/>
        </w:rPr>
        <w:t>").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האמורות בתורה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שני מילים אלו מיותרים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חתן טריד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>יש שני לשונות מעניינות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שאומר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לא מיחייב להסיר…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שמשמע שיכול להסיר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לא חייב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ושוב אומר 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יעסוק בראשונה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שמשמע שכן צריך לעשות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שקצת מעניין מה שתוס’ לא מביא ראיה שדין זה רק אם אינו יכול לקיים שניהם ממה שאין דין זה נוהג באלמנה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הוה אמינא שזה רק הכשר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וקשה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שאף זה הכשר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הוה אמינא שכמו שאי אפשר ללומדו מאותו קרא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דיניה חלוק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 שאז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דוחה כל כך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שאז סברת דיחויה חלוק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שסובר ש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אין לאלמנה שום ענין טירדה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ממה שלומד דין משנה מדין עוסק במצוה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ששניהם יש להם אותו סברה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לדחות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קרא אומר דבר שממעט שני דברים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עם סברה חלוקה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 לא ממעט אף חתן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צריך לומר שלא נשמע כל כך מקרא כמו שאר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על פי רוב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שכיון שדרשה חלוקה היא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אונס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אין ממעטים אותו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והוא שקרא אומר שצריך להיות שלו לענין אם הוא מצוה או לא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וזה ממעט רק שנים אלו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גם היה אפשר לומר שאין גמרא שלנו דן בהילוך אלא בעשייה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ולכן מביא אותו קרא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זה נגד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היה אפשר לומר נגד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 שנדרש מקרא דחתן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וחידוש דחתן הוא מה שאינו עוסק ממש במצוה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זה יבאר למה גמרא דן ביותר על דרשת דרך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ודע שאז צריך לומר שענין טירדא הוא שרק אז שייך למצוה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נמצא 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עוד ראיה שרש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סובר כתוס’ ממה שרש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 אומר שפטור בהכשר הוא שחוששים שמא יבטל את המצוה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ועיין לעיל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ואף אם אינו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הוא שחוששים לביטול ההכשר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ועדיין יש ראיה</w:t>
      </w:r>
      <w:r>
        <w:rPr>
          <w:rFonts w:cs="Shofar" w:ascii="Shofar" w:hAnsi="Shofar"/>
          <w:b w:val="false"/>
          <w:bCs w:val="false"/>
          <w:rtl w:val="true"/>
        </w:rPr>
        <w:t xml:space="preserve">..), </w:t>
      </w:r>
      <w:r>
        <w:rPr>
          <w:rFonts w:ascii="Shofar" w:hAnsi="Shofar"/>
          <w:b w:val="false"/>
          <w:b w:val="false"/>
          <w:bCs w:val="false"/>
          <w:rtl w:val="true"/>
        </w:rPr>
        <w:t>ואם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צריך להיות אותו פטור של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לתוס’ להוכיחו מרש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ולהקשות לשיטתו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שיותר טוב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להקשות מגמרא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ובפרט כיון שהוכיח שמה שאומר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בחנייה בודאי נכון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שאז נמצא שמה שמקשה אינו רק קשיא על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מרש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הוא קשיא על גמרא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צריך להקשות מגמרא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.).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נראה שהיה אפשר לומר ששני דרשות אינם לעוסק ומי שעושה מה שאינו מעלה כל כך כעין חתן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או למצוה והכשר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אולי שחד הוא כשא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ושל חתן הוא כשאפשר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שאין צוךר בטירדתו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שהוא חלק מן המצוה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שעל ידי ביטולו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יבטל 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שהוא חלק מן המצוה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חייב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זה מבאר למה גמרא דן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חנייה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לדחות קושיות תוס’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בגי’ תוס’ 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ובלכתך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מובן למה דן בדרך בגמרא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שגמרא שלנו בברכות גורס’ כגמרא כאן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צריך ביאור מה שכ’ גליון שם שרש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 כאן כתוס’ כאן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נגד גמרא ברכות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והרי אינו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כאן אומר כגמרא כאן ובברכות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ונגד תוס’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בברכות בביאור למה צריכים שני קראי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משמע שהענין הוא שיש יותר טורח למי שעוסק במצוה לעשות מצוה מלחתן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שחתן רק טרוד במחשבה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שזה לכאורה הפוך מסברת תוד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ה ובלכתך כאן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ואולי יכול להיות שזה קשה מזה באופן אחד וזה מזה באופן אחר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הצער הכולל הוא מה שנדון בו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ויש יותר או לזה או 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לא לשניהם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אומר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בודאי אי אפשר לקיים שניםה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שבודאי מפסיק מהילוכו או טירדתו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שאולי דן כמה קשה הוא לכוון עם טירדא זה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נגד 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שתוס’ דן כמה קשה הוא לסלקו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ודן אם נחשב אפשר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שדן אם צירך לעשות 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שמה שיש לו לעשות ראשון הוא שהוא יותר קל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שכבר התחילו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שסובר שהוא פטור כיון שאי היה חייב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מאחרו או שהיה עושה שלא היה עושה מצוה ראשון כלל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תלוי בכמה קשה הוא לעשות מצוה בינתים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שכשאומר שאין כל כך טירדא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אומר שאינו כל כך חלק מן המצוה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 המצוה עושה כל כך 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ודחוק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בביאור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לציין למש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לקמן בביאור תוד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 ובלכתך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 לדון כן אף ברש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הכי משמע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מתוס’ נראה שסובר שכל אחד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ישיבה והליכה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נשמע יותר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שהליכה נשמע כן מחמת 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שאין חתן הולך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שסבר שלשון ישיבה משמע ביטול ואי</w:t>
      </w:r>
      <w:r>
        <w:rPr>
          <w:rFonts w:cs="Shofar" w:ascii="Shofar" w:hAnsi="Shofar"/>
          <w:b w:val="false"/>
          <w:bCs w:val="false"/>
          <w:rtl w:val="true"/>
        </w:rPr>
        <w:t>-</w:t>
      </w:r>
      <w:r>
        <w:rPr>
          <w:rFonts w:ascii="Shofar" w:hAnsi="Shofar"/>
          <w:b w:val="false"/>
          <w:b w:val="false"/>
          <w:bCs w:val="false"/>
          <w:rtl w:val="true"/>
        </w:rPr>
        <w:t>עשייה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וזהו מה שקורה בחתן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 שכתב שגמרא שואל 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מאי משמע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רק על דרך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שכבר מבין דרשת בית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הוא מפני שאומר בביתך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שמשמע שהוא דירתך בו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לדרוש כף זה רק על מעשה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המעשה אינו שלך כשאתה זקוק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בוודאי עדיין הבית שלו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איזה סיבה שלא היה דורש כף של בשבתך בהוה אמינא נדחה וכבר נתקיים כיון שאומר אותו כף בבית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שסבר כתוס’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אלא שאינו גורס כמותו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והוא שישיבה משמע שלא עושה ולא כלום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עושה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להעיר שאז אי אפשר לגרוס כתוס’ ולומר מה שאומר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שאם דורש מזה חתן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לדעת שלא עוסק במחשבתו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מבטל וטורד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אפשר שסובר שדורשים ממה שאומר בשבתך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אולי בלכתך הוא אגב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דוחה אחר כן שאם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לומר שבת ולכת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אבל שוב ראיתי שלכאורה לא גורס רא”ה שבת בגמרא לקמן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לכת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ועדיין אפשר לבאר גמרא שלנו על פי דרכו כמה שכתבנו</w:t>
      </w:r>
      <w:r>
        <w:rPr>
          <w:rFonts w:cs="Shofar" w:ascii="Shofar" w:hAnsi="Shofar"/>
          <w:b w:val="false"/>
          <w:bCs w:val="false"/>
          <w:rtl w:val="true"/>
        </w:rPr>
        <w:t xml:space="preserve">.), </w:t>
      </w:r>
      <w:r>
        <w:rPr>
          <w:rFonts w:ascii="Shofar" w:hAnsi="Shofar"/>
          <w:b w:val="false"/>
          <w:b w:val="false"/>
          <w:bCs w:val="false"/>
          <w:rtl w:val="true"/>
        </w:rPr>
        <w:t>ועדיין היינו דורשים כן מביתך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שלכתך דוקא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ושבתך אגבו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מובן בטוב למה אומר שניהם בביאור מה היה לו לומר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מבאר דרשה אחד מהם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ודע שלולי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לומר שרק דורשים אחד מהם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שחבירו אגב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ולומדי לחבירו כמו שהיינו עושים אם רק היינו דורישם דרך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אי הכי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משום עוסק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משמע שלבסוף פטור מחמת אונסו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ויש לדון למה למעשה לא פטור מחמת שעוסק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ומסיבה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נוכל לבאר למה צריך שני קראי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ודחוק לומר שאומר שנלמד מחתן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 לדחות שלא נדע על איזה קאי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וצריך ביאור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ועיין במה שכתוב שהוא התירוץ של גמרא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לא היה מסתבר לומר שזה קמ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של קרא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לא נראה שקרא יאמר דין בחתן אלא דין בק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גם מעניין למה אומרים שכבר נעשה מצוה שלו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בביאה זה פו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ועיין לעיל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וצריך ביאור מה יש בזה שכבר נתקיים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ובמה דן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שדן במצות קדושין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מה היה ההוה אמינא שלא נעשה כבר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שדן אם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שכבר נעשה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עדיין נחשב עוסק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שטרוד מחמתו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חוזר קושיא שהק’ לעיל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שאז הוא דין 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מחדש שהמצוה הוא קדושין ולא נשואין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גם עיין במה שאומר לבאר איך דרך ממעט חתן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שהוא טרוד כמו שאם הוא על הדרך הוא טרוד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איך סבר למעטו בהוה אמינא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ויש לומר שסבר אז למעט ציור שקרה כשהוא על דרך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למעט ציור שיש בו טירדא אז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מן הכף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 שפירשנו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כי דרך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ברכות שאומר שמה שהוא כי דרך הוא בשבתך ובלכתך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צ בלכתך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שכבר אומר דרך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להעיר שזה לכאורה אומר כמה שכתבנו לעיל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לא היה לו לומר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אף כל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אלא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אף בית</w:t>
      </w:r>
      <w:r>
        <w:rPr>
          <w:rFonts w:cs="Shofar" w:ascii="Shofar" w:hAnsi="Shofar"/>
          <w:b w:val="false"/>
          <w:bCs w:val="false"/>
          <w:rtl w:val="true"/>
        </w:rPr>
        <w:t>" (</w:t>
      </w:r>
      <w:r>
        <w:rPr>
          <w:rFonts w:ascii="Shofar" w:hAnsi="Shofar"/>
          <w:b w:val="false"/>
          <w:b w:val="false"/>
          <w:bCs w:val="false"/>
          <w:rtl w:val="true"/>
        </w:rPr>
        <w:t>אלא שאולי יש לבאר על פי מה שאומר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שמלמד לשבת וגם לכת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גם יש להעיר שאם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ואולי כן משמע מרש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ממש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ששואל על עוסק במצוה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שרק שואל על הראשון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לו לומר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דכתיב דרך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נלמד…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על פי מה שאומר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שצריך מה שנלמד ללכת יש לדחות זה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אבל עדיין צריך ביאור למה אומר שנלמד ללכת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גם יש להעיר שאם מלמד ללכת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שדן על מילת דרך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על ציור של דרך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ועיין לעיל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כשאומר שלכת הוקש רק רצה לומר שאין אומרים שאף שהיה דרך משמע שהוא רק של רשות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לכת מרבה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ומגלה שאל רצה לומר כן מדרך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שיהיה כלל ופרט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ונעשה כפרט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גם קצת מעניין למה מקיש לשבת ולכת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ולא לבית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מה שהוא כנגדו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הענין הוא שמקיש ללכת וזה מקיש לשבת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ואולי לזה צריך להקיש ללכת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עדיין צריך ביאור למה צריך להקיש לשבת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יכול להקיש לבית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אולי יותר קשה ללמוד מדרך לבית כיון שיש חילוק ביניהם במה שבזה יש כף נוסף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ודחוק מאד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בתוס’ כתובות שאומר שטירדא דמצוה הוא אף טירדא שבא ממה שלא עשה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אין טוב בזה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מראה שרוצה במצוה או כעין זה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אלא שזה יותר קשה לסלק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דידך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מהו הדרשה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כיון שכפוף 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כל כך שלו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אומר שמעשה של אדם שלו לא רק מפני שהוא העושה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שהוא הבוחר לעשותו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בחירה זה חשוב כיון שהוא מה שגורם שיהיה המעשה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כיון שהוא 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בחר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שהיה כפוף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 לאדם בחירה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בודאי בחר לעשות אותו מצוה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מעשה הוא של אדם כיון שהנאתו שלו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שבא לו הנאה מחמת אותו מעשה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כעין חפץ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חלק חשוב מקנין הוא מה שהנאות חפץ שלו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אז הנאת אותו מעשה הוא לה’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שהוא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אם הענין הוא שעושהו לה’ או שהנאתו הוא לה’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cs="Shofar" w:ascii="Shofar" w:hAnsi="Shofar"/>
          <w:b w:val="false"/>
          <w:bCs w:val="false"/>
        </w:rPr>
        <w:t>F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הענין השני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שאפשר להיות שאחר ישיג יותר הנאה מחפצו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שלא ייעשה לצרכו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לומר יותר כראשון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מה אם עושהו שלא לשמה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שאז עושהו לצורכו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קרא אומר שייפטר אם עושה מצווה ממש לשמה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ואינו מסתבר לגמרא לומר שהוא רק במצוה כעין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ואז אמר שהוא בכל מצוות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והוא דרשת סימן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הכא טריד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ראשונים מבארים מה שאין מצוה לאבל להיות עצב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רק להראות כבוד מתו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שהיה אפשר לומר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על פי צד שכתבנו לעיל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שגמרא אומר סימן כמה טרוד הוא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שטירדא דמצוה לא אומר טירדא שהוא 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טירדא על עשיית 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שיותר טרוד הוא על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פשוט למה אינו שייך באבל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שאף שאולי יש מצוה בטירדת 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טרוד כדי לעשות מצוה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ואפילו בחנייתם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אפשר שלא אומר אפילו כיון שהוא מחודש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אינו יותר מחודש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אומרו כיון שבזה מוסיף על דין הולך הרגיל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שאומר שיש לו דין הולך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ומוסיף על זה שאפילו בחנייה פטור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לעיל שדנינו מהו החידוש אם הוא רק כשאינו אפשר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הנחנו שמשנה מה ינקוט לעשות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שאפשר שמחדש מה נחשב אי אפשר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שרק צריך להיות טרוד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איך לומדים זה מן הקרא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אומר שאפשר שכן הוא הדין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נקודה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שתלוי בטירדא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אם יכול או לא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ילמד מסברה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מקרא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שנלמד מן הייתור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בשבתך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שלכאורה בדרך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מסתבר איך דורשים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שהוא שאין ההליכה שלך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שאתה הולך למצוה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לצורכך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ואילו לא היית מצווה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היית הולך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בחר ללכת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יותר מחודש לומר כן בישיבה בבית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שבין כך ובין כך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יושב בבית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שברב פעמים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המצוה מה שמעכבו לשבת 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כיון שהוא 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עושה שם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נמצא שישיבתו נקרא של שמים כיון שהוא עוסק בדבר מחמת שמים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ואותו דבר הוא קרק’ של אותו ישיבה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וזה מחודש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ואף על זה יש לומר שהוא רק סימן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מוכיח למיני מצווה שמכריחים אותו לביתו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וזה מלמד לכל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דאי אזלי ביממא ובליליא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ועוד שאם כן אין חידוש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שפטור בין ביום בין בלילה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שאין חילוק ביניהם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הוה אמינא שרק פטור בסוכה כיון שלא יבטלו לגמרא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שעל כל פנים יקיימו באותו לילה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מחדש שדוחה אותו אף שלא מקיים אותו 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שהולך בלילה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מהלך במצוה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לשון תוס’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>לשון זה מעניין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מה שלא אמר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למצוה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משמע שהענין הוא שהוא עצמו טוב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ד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בביאור מה שאמר תוס’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למה לא נלמד מחתן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נראה שיש לדון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יש לדון אם אומר שבחתן יותר פשוט שאינו אפשר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נדחה השני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שבחתן יותר קל לקיים אותו 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לנו במה שהוא יותר קל לעשות הראשון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שהוא מפני 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והוא שהצורך לעשות ראשון הוא שאם אינו עושהו מעדיף את חבירו עליו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וזה חסרון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זה יותר כפי שיותר קל לעשות הראשון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אפשר שרק יכול לעשות כראשון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ויכול רק מפני שהוא יותר קל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ויהיה קשה לו לשנות לעשות שני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לא נראה כצד 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ברב מצוה יותר קשה לקיים שניהם משקשה גבי חתן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שבכמה מהם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זה טוען שייפסוק וזה טוען שילך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כמו סוכה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לא דן בהליכה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אלא במצוה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ואין זה אומר שצריך להיותכן אף בטירדא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יש יותר מצוה בטירדא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ועיין לקמן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לומרש אה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נ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רב מצוות יילמדו מחתן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יש לדון מהו המצוה שבחתן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הוא הטירדא או הבעילה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גם יש לדון כן בהליכה או כדומה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נמצא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בין הכל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ארבע יכולתות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אומר שבחתן יותר קשה הוא לטרוד ולקרוא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אומר שאפשר לכוון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שהוא טרוד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ואף שלא הסיר טרדתו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לא משמע מתוס’ כצד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שאומר לשון של הסרת טירדא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אומר שבחתן יותר קשה הוא לישא ולקרוא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שיצטרך להסיר טירדתו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וזה קשה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אומר שבחתן יותר קשה הוא שלא לטרוד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מובן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אומר שבחתן יותר קשה הוא שלא לישא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שמתוס’ משמע שמה שהוא קשה הוא הסרת טירדא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שלא נושא אותה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קל להסיר טירדא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כשאומר הסרת טירדא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כוונתו הוא 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שעושה כדי להסיר טירדתו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חתן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מבאר למה לא נלמד מחתן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 לא נלמד ממצוה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שהוא  מפני מה שאמר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שלא נדע איזה הוא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מצינו שמה שאומר שמסתבר כן דווקא הוא לענין חתן עכ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שנדע שעל חתן קאי ונלמד ממנו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אם הוא כן אף במצוה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אף על פי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בא לומר שיש להקשות שהרי יכול הוא להסיר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יכול רשות להסיר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משמע שלא אומר שצריך שלא לישא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שאז אין להביא ראיה מרשות 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שאינו דומה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בא לבאר שאין דרך כי אם שלא לישא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ומקשה למה לא יסיר טרדתו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להעיר שמשמע מזה שאין הענין ששל מצוה יותר מטרד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להביא ראיה משל רשות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דברי תורה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עדיין צריך ביאור איך לומדים מיחזקאל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 לפרוך מה ליחזקאל שהיה חייב מתפילין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לומר פשוט שאין זה סיבה שלא ללמוד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להיפך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עושהו קל וחומר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שראינו שיחזקאל היה חייב ביותר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לולי 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יכול לומר שלומד רק פטור מיחזקאל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שאינו מסתבר שרק צדיק כיח’ ייפטר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לא לומדים חיוב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שממה שצדיק עוד חייב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להוכיח שכל אדם חייב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ובלכתך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לעיל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בארנו שתוס’ צריך לבאר למה אי אפשר ללמוד מחתן כיון שאמר שמסתבר הוא מה דורש חתן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עיין במהר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שמבאר קצת חלוק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אומר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sz w:val="12"/>
          <w:sz w:val="12"/>
          <w:rtl w:val="true"/>
        </w:rPr>
        <w:t>וגם קושית רש״י לא תקשה הכא דמיעוטא דחתן כתיב ברישא בקרא ומתתן לא הוי ידעינן שאר עוסק במצוה דדלמא שאני חתן וכו׳ וק״ל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ביאור למה מניח שכיון שכתיב ראשון מוכרח לכתבו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היה אפשר רק לכתוב השני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עדיין יש להקשות קושיית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והוא מפני שיש להקשות לכתוב רק השני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שאפשר שתוס’ סובר שאם היה לנו רק אחד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היינו אומרים שהוא חתן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מחמת שטירדתו יותר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גם משמע שמה שיש להקשות ללמוד מחתן הוא כיון שקדם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כן נראה ממה שסומך לזה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קם זה צריך ביאור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שאין זה בדווקא סיבה ללמוד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לעיל שדנינו במה שאמר ראשון שחתן כבר עשה מצותו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עיין במאיאי שאומר שהוא 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כגון שכנס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שכבר עשה עיקר מצותו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 בזה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אומר שאין טירדא עושה כל כך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שאז מה לנו במה שכבר עשה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וצריך ביאור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לשון מאירי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חתן… ולא משום עוסק…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משמע שהוא מחמת אונס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מחמת מצווה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אומר מאירי שפשוט שלא מיירי קודם כניסה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שאז הוא עוסק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אם רצה לומר שאז לא יטרח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ויפטור רק כיון שהוא עושה מעשה לגרום נשואים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וזה דחוק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 שאם טורד הוא קודם כתובה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כיון שלא עשה עדיין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נחשב עוסק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וצריך ביאור למה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פטורים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בראמ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שאומר שכל זמן שהולכים למצוה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עוסקים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נמצא שהענין הוא מצות הילוך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מפני שהוא חלק ממצות לימוד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ולא מצות לימוד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למשל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יבטל אותו</w:t>
      </w:r>
      <w:r>
        <w:rPr>
          <w:rFonts w:cs="Shofar" w:ascii="Shofar" w:hAnsi="Shofar"/>
          <w:b w:val="false"/>
          <w:bCs w:val="false"/>
          <w:sz w:val="12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כ’ ראמ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 שכדי להיות פטור ממצוה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להיות כבר עסוק במצוה אחרת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מה זה אומר</w:t>
      </w:r>
      <w:r>
        <w:rPr>
          <w:rFonts w:cs="Shofar" w:ascii="Shofar" w:hAnsi="Shofar"/>
          <w:b w:val="false"/>
          <w:bCs w:val="false"/>
          <w:sz w:val="12"/>
          <w:rtl w:val="true"/>
        </w:rPr>
        <w:t>:</w:t>
      </w:r>
    </w:p>
    <w:p>
      <w:pPr>
        <w:pStyle w:val="Normal"/>
        <w:numPr>
          <w:ilvl w:val="0"/>
          <w:numId w:val="1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שזה רק סימן למה שאומר 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לא משמע כן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שהיה לו לומר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מה שאומר 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שאולי אומר לשון היותר דומה לגמרא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שאז יכול לדייק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לשון עסק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שהיה לו להביא הדיוק אז</w:t>
      </w:r>
      <w:r>
        <w:rPr>
          <w:rFonts w:cs="Shofar" w:ascii="Shofar" w:hAnsi="Shofar"/>
          <w:b w:val="false"/>
          <w:bCs w:val="false"/>
          <w:sz w:val="12"/>
          <w:rtl w:val="true"/>
        </w:rPr>
        <w:t>)</w:t>
      </w:r>
    </w:p>
    <w:p>
      <w:pPr>
        <w:pStyle w:val="Normal"/>
        <w:numPr>
          <w:ilvl w:val="0"/>
          <w:numId w:val="1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שחולק על 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ממה שמביא ראיה מדין ציצית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לומר שלא רק מוסיף דבר הנצרך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גם ממעט מתוס’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לומר שאין מה שאמר תוס’ נצרך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קל להבין למה לא נאמר כתוס’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הוא כפשט ראשון או שני שכתבנו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למה יצטרך להיות עוסק בו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אולי מצוה יותר חשוב אם עוסק בו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יותר מיוחס לו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 שמראה רצון בו ביותר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לו להוסיף על ידי עסקו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להעיר שציורים שמביא הם כשיש יותר צורך שלא לקיים מצוה ממה שיש לקיימו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אין הוכחה שעושה רצון ה’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שדילמה רק רצה כן לפני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רצה לטרוח עכשיו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שכם אפשר שמה שאומר תוס’ הוא סימן לזה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והוא שאולי צריך להיות עסוק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והרי אם יכול לקיים עוד דבר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אינו עסוק די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לומר שאם מה שאי אפשר לקיים שניהם הוא מפני שדבר השני טוען כל גופו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יהני לפי 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לומר צד דחוק וישיביש שכדי להפטר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שם של עושה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לו שם על פי אל מה נותן כוחו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שאז רק כשהוא עוסק יכול להיות לו שם של מקיים מצוה ופטור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ונראה שאולי זה לשיטתו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שאם הענין הוא אם צווה לו ה’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להיות בתוך אותו קטיגורי של עושה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שעל זה צווה ה’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לענין דחייה אינו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שאדם צריך לחשב לעצמו מה יותר טוב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הענין הוא שיהיה יתרון לו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בלי קטיגורים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משא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 בראשון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אינו באותו קטגורי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נמצא שעליו צווי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>.))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במה שבארנו אם תוס’ חולק על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י בקושייתו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למה לא לומדים לחתן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חולק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לשיטתו הוא שחולק על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י בברכות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אומר סברה הפוכה למש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 בסוף ד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 ובלכתך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והוא שאינו צריך לתרץ לקושיית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להעיר שלכולי עלמא אומר את היותר פשוט קודם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ורק חולקים מהו היותר פשוט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היה אפשר לומר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ודחוק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שאולי גמרא אומר שאילו היה לנו קרא קמא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היינו אומרים שהוא למעט עוסק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אבל קרא אומר שהוא לחתן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וזהו מה שאומר</w:t>
      </w:r>
      <w:r>
        <w:rPr>
          <w:rFonts w:cs="Shofar" w:ascii="Shofar" w:hAnsi="Shofar"/>
          <w:b w:val="false"/>
          <w:bCs w:val="false"/>
          <w:sz w:val="12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מכאן…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שזה חלק מן הדרשה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והוא שדורש שמכאן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דורשים חתן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נמצא כמנו שאומר 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מה שמניח שזה לזה וזה לזה הוא מה שאומר תוס’ שזה יותר משמע זה וזה יותר משמע 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פטור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היה אפשר לומר שרק דן בפטור אבל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שמניח גמרא שאומר דין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רק לומדית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יש לדון אם תוס’ מניח שמוכרח שבשבתך אומר מצוה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שאז יש להקשות ק’ רשי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 לא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אולי לומר שמה שמפסיקים ת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שאר מצות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הוא מפני שאין ת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 דבר 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שכיון שכל מילה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אינו כולו נחשב אחד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ככל שאר מצות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שמה שרק ביחד עושים ס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ט עושים אותם אחד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לעיל שדנינו אם אפשר שאין אחד מחתן ומצוה יותר טרוד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לכל אחד יש טירדה חלוקה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הסקנו שלא נראה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הענין הוא רק על פי כל כמה לא רוצה לעשותו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 זה גדול או זה גדול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שלא ידוע לנו איזה טירדא נחשב לנו יותר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אפשר שיש שני ענינים</w:t>
      </w:r>
      <w:r>
        <w:rPr>
          <w:rFonts w:cs="Shofar" w:ascii="Shofar" w:hAnsi="Shofar"/>
          <w:b w:val="false"/>
          <w:bCs w:val="false"/>
          <w:sz w:val="12"/>
          <w:rtl w:val="true"/>
        </w:rPr>
        <w:t>:</w:t>
      </w:r>
    </w:p>
    <w:p>
      <w:pPr>
        <w:pStyle w:val="Normal"/>
        <w:numPr>
          <w:ilvl w:val="0"/>
          <w:numId w:val="2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עושה ה’ מצוה שאין אדם רוצה לעשות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שאדם רוצה שיהיו בני אדם יכולים לעשות מה שרוצים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numPr>
          <w:ilvl w:val="0"/>
          <w:numId w:val="2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עושה ה’ מצוה שבני אדם חושבים להיות קשה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יעשו אותו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ונמצא שציווי ה’ לא נעשה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וזה בזיון ורע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חד מאלו הוא ראשון וחד הוא שני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סיבה יותר לדחות בזה וסיבה יותר לדחות בזה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לי עוד צד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לבאר למה עושים הראשון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שאולי יש יותר שכר למצוה על פי כמה טורח בו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זה מסתבר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שכל טירחא במצוה טוב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וממילא אם טורח בו יותר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זה יותר טוב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אולי הענין הוא שאין לו לאבד טירחא שכבר טרח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זה מניח שאבדו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שה’ מצרף מחשבה טובה למעשה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אין זה כל כך כמו אם עשה אותו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לא עושה אותו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מגלה שלא מחשיב אותו טירחא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שאיבדו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שיש לבאר מה אומר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בחילוק בין חתן למצוה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והוא שאולי רק טורח של מעשה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שהוא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טירחא יתירא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הוא טוב עד כדי כך שרע הוא שלא להחשיבו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שמעתי לצרף מש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 כאן לענין מה שאין כלל זה בת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ששם לא מאבד כלום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שיש לו שכר על מה שכבר למד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ונראה שזה רק מהני אם היה חוזר מלעשות את המצוה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לא אי רק היה משהה אותו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הייתי בעל מוסר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הייתי אומר שענין של עוסק במצוה פטור מן המצוה הוא שאין מערבים שמחה בשמחה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זה רק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כשהוא עוסק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כראמ”ה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שרק בעסק במצוה יש שמחה</w:t>
      </w:r>
      <w:r>
        <w:rPr>
          <w:rFonts w:cs="Shofar" w:ascii="Shofar" w:hAnsi="Shofar"/>
          <w:b w:val="false"/>
          <w:bCs w:val="false"/>
          <w:sz w:val="12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בביאור מה שאומר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למה לא לומדים מחתן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שאולי הענין הוא שבהליכה או כדומה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יותר מגופו עושהו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שצריך לחשוב איך קונהו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וצריך לעשותו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בחתן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הוא רק במוחו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אולי שמחלקת תוס’ וראמ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ה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מה שאינו פטור כל זמן שלובש ציצית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הוא תלוי בביאור גמרא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שנראה שאם חתן הוא מחמת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אז צריך להיות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לדחות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שפטור אף כשאינו עסוק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לאידך גיסא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צירך ביאור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מה לנו בטירדתו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 שהוא כדי שלא יוכל לקיים שניהם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החולק יאמר שחתן הוא מחמת טירדא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אין מצוה שאין בו עסק פוטר ממצוה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כיון שצריך טירדא כדי לפוטרו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שאינו מחמת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אין הוכחה שצריך שלא יוכל לקיים שניהם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לשיטתו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שכן מבאר גמרא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סובר כתוס’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עייל לעיל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שגם תוס’ מבאר גמרא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 לאו הכי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קשה איך מנסה ללמוד מצוה מחתן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שאולי זה גופא הוא החילוק שאומר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שיש בחתן יותר טירחא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ואינו מחמת מצוה כלל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ועיין איך דורש קרא </w:t>
      </w:r>
      <w:r>
        <w:rPr>
          <w:rFonts w:cs="Shofar" w:ascii="Shofar" w:hAnsi="Shofar"/>
          <w:b w:val="false"/>
          <w:bCs w:val="false"/>
          <w:sz w:val="12"/>
          <w:rtl w:val="true"/>
        </w:rPr>
        <w:t>(“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בשבת דמצוה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"),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שאינו בשבת דאונס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זה משמע כרש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ויל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ועל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לומר שאף אם למס’ גמרא צריך לשנות קצת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עדיין נוקט לשון גמרא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להעיר שאומר ראמ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 לשון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בביאור אותו גמרא לקמן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אומר הרשי שממנו כמעט מוכרח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אומר 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יעסוק עד שיהיה בקי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 רק רצה לומר שאז לא יטרד כל כך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מה לנו באותו תוצאה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הענין הוא רק שהוא טרוד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אי אפשר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מפרש שהוא מצוה שעוסק בו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וענין טירדא הוא שיהיה בזה עסוק בו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קצת מעניין איך לומדים מקריאת שמע לכל מקום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שיש לפרוף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למשל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שאין ק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ש שוה בכל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יתקיים בסוכה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לא בכל מקום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כמו השבת אבידה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ונראה אולי שכיון שלא פירש איזה מצוה דוחה משמע שכל מצוה יכול לדחות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וכן הוא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הדין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כיון שכל מצוה דוחה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מסתבר שהוא מחמת חומרת אותו מצוה על קריאת שמע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לא מסתבר שמה שאין קריאת שמע כל כך חמור סיבה לחלק בינו לשאר איסורים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שאין דין זה תלוי בחומרא וקולא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גם אפשר לומר שלכן יש שני 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ים בשבת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חד בשבת וחד בבית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והוא שאחד הוא כדי ללמד אותו דין למק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שאין גמרא מזכיר דרשה זו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 הכי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לומר צד אחר לבאר ה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 הכי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שאולי דרשה של דרך יהיה קצת חלוק מדרשה של לכתך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שדרשת דרך אומר שצריך להיות דבר שלא מוכרח לעשות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למשל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טירדא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שמוכרח לו לעשות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שצריך לקיים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צריך לטרוח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פוטרו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דרשת לכתך אינו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אותו דרשה אומר שצריך להיות שלך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זה לא רק אומר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שצריך להיות שאינו מוכרח כדי לחייב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שאולי אין זה עושה שאינו שלו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אומר שצריך להיות שעושה אותו לעצמו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נמצא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חילוק במה אומר דרשות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שגמרא סובר שלא יפטור כיון שהוא מוכרח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שלמה זה יהיה סיבה לפטור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אולי יפטור כיון שזה מכשיר את המצוה לבא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שזה עושה שמה שעושה הוא דבר טוב ונצרך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נמצא שמוכרח שדרשת דרך לאו דוקא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כיון שכן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יכול להיות שהוא מפני שהוא אונס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דרשת לכת לא מוכרח  להיות דווקא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לנו לדורשו להיות דווקא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ולומר סיבת פטור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מקשה גמרא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מסיק גמרא או שאינו צריך להיות דווקא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אף שהיה אפשר לדורשו להיות דווקא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נראה שהוה אמינא של גמרא ללמוד מדרך הוא שרב דרכים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 סתם דרך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 אם יש חילוק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אינם של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הזכרת דרך עולה בדעת אדם דרך של רשות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אם גמרא אומר שזה לא די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שמה לנו במה עולה במחשבה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 שאומר שכיון שפירושו ממש לא אומר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אזלינן בתר פירושו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דהיינו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אם מה שמשמע רשות נדחה או אינו סיבה לעשות רושם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אולי להוכיח שנדחה מלשון גמרא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שהיה לגמרא לומר</w:t>
      </w:r>
      <w:r>
        <w:rPr>
          <w:rFonts w:cs="Shofar" w:ascii="Shofar" w:hAnsi="Shofar"/>
          <w:b w:val="false"/>
          <w:bCs w:val="false"/>
          <w:sz w:val="12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מי לא עסקינן שהולך לדרך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וזה יעשה שאין לדייק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קשה למה צריך להוסיף</w:t>
      </w:r>
      <w:r>
        <w:rPr>
          <w:rFonts w:cs="Shofar" w:ascii="Shofar" w:hAnsi="Shofar"/>
          <w:b w:val="false"/>
          <w:bCs w:val="false"/>
          <w:sz w:val="12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ואמר רחמנא ליקרי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שאפשר שנצרך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אומר שלא לדרוש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שבודאי יש עוד לדרוש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שאומר שיש דבר המוכיח נגד אותו דרשה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והוא שקרא אומר לקרוא בכעין 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אין לדרוש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משמע גם כן לשון ראשונים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חפש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שאומרים מה שנוכל ללמוד מכאן לקרוא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שיש אומרים שאין נקודה זה נצרכת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אפשר שמה שצריך להיות עסוק במצוה הוא שענין פטור זה הוא שחוששים שלא יעשה את המצוה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שיעלה לטירחא יתירה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כאן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יותר קל להמשיך עשיית המצוה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שאינו טורח בו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היה אפשר לומר שהחולקים על ראמ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 דורשים מאת שבת לפטור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שמשמע שבת של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שמשמע שאינו עסוק בה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אומר כן 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שבת יכול להיות משמע שחי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cs="Shofar" w:ascii="Shofar" w:hAnsi="Shofar"/>
          <w:b w:val="false"/>
          <w:bCs w:val="false"/>
          <w:sz w:val="12"/>
        </w:rPr>
        <w:t>dwell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בפני יהושע במה שבאר לתרץ למה שהקשינו למה אמר כאן פטור עוסק במצוה כיון שהוא שייך בכל מקום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וכבר אמרו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מעניין מה שמתרץ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שאם נאמר שענין של לא זו אף זו הוא שידע רק זה שלא היה כל כך מחודש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וכתבו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ושוב נתחדש לו עוד…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 קשה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היה לו לכתוב את הראשון לעולם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שמניח שהוא שכתבו כדי שיאמר דבר כעין</w:t>
      </w:r>
      <w:r>
        <w:rPr>
          <w:rFonts w:cs="Shofar" w:ascii="Shofar" w:hAnsi="Shofar"/>
          <w:b w:val="false"/>
          <w:bCs w:val="false"/>
          <w:sz w:val="12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רק על 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אף על זה…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 כעין 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כדי שיהיה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אגב דין שני הנמנה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לומר שכאן הוא אגב שאר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בתוס’ בריש פרק שני של קידושין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חושב אני שדייקתי משם שאולי אומר שכתב היותר מחודש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ושוב כתב אחר לכבד תנא שאמרו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שיכתב כולו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רק יוסיף תיבה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היה אפשר לומר שכן קרה כאן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שעל פי כעין זה כל משנה יתירה אינו יתירה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 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מש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 פנ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בצירוף 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מנא הני מילי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ברא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היה אפשר לומר שלא יודע גמרא שזה מפני כלל של עוסק במצוה פטור מן המצוה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ושאל מהו מקור לדין של משנה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מרא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 נראה שידע גמרא שיש כלל כזה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ידע שהוא מקור לדין של משנתינו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שאל מהו מקור לאותו כלל שהוא יסוד של דין משנתינו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ברא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 שכתב שפשוט לדרוש מבשבתך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שהוא שסבר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כראמ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ה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לקמן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שנביא עוד הוכחה לזה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וסבר שאם הוא עסוק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אינו נקרא יושב בביתו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ממעט מי שהוא עסוק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 אפשר לדחוק לומר כמו כן לתוס’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והוא שאם מחממת מצוה זה אי אפשר לעשות אחר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פשוט שעושה יותר מישיבה בבית</w:t>
      </w:r>
      <w:r>
        <w:rPr>
          <w:rFonts w:cs="Shofar" w:ascii="Shofar" w:hAnsi="Shofar"/>
          <w:b w:val="false"/>
          <w:bCs w:val="false"/>
          <w:sz w:val="12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ועיין לקמן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שמלשון שאומר של</w:t>
      </w:r>
      <w:r>
        <w:rPr>
          <w:rFonts w:cs="Shofar" w:ascii="Shofar" w:hAnsi="Shofar"/>
          <w:b w:val="false"/>
          <w:bCs w:val="false"/>
          <w:sz w:val="12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השתא… שמשום עוסק…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ולא 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שמשום עוסק לחוד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משמע שססובר שלמס’ דין חתן הוא מפני שהוא אנוס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משמע שסבר כראמ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ה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לעיל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שכן צדדנו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הוא לשיטתו 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בזה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שגם אומר שהיה לו להקשות למה צריך שני קראי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אמת הוא שאינו נחשב עסוק כיון שהוא חתן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ושאין דין עוסק במצוה כולל מי שאינו עסוק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קשה למה לא נאמר שמרבה חידוש גדול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שהוא אף שאינו עסוק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ואפשר שבצד זה סובר שכיון שהוא מחמת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אינו דן בטרוד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במי שעושה מעשה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זה מבאר למה לא מתרץ כרש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כן נראה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שמשנה את הציור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ממה שאומר</w:t>
      </w:r>
      <w:r>
        <w:rPr>
          <w:rFonts w:cs="Shofar" w:ascii="Shofar" w:hAnsi="Shofar"/>
          <w:b w:val="false"/>
          <w:bCs w:val="false"/>
          <w:sz w:val="12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ומשני לאו כדקא סלקא דעתך דחתן משום טירדא הוא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ולאו משום עוסק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שכבר נעשית מצותו…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אם משנה ציור או מבאר למה אינו נחשב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נאמר כראשון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 אומר כמה שכתבנו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באמת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קצת משמע כן ממה שלא הק’ ק’ 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שהוא ק’ פשוטה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שגמרא לא מזכיר דין חנייה בפירוש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לא מקשה עליו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 הכי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רצה לומר אי בתולה פטורה…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משמע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שבא מיד לאחר ביאור הדרשה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אחר אמירת אותו דין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דרך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לפעמים הוא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שמצוה הוא שלא להיות עני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מהו הלימוד מהא דפסח שני</w:t>
      </w:r>
      <w:r>
        <w:rPr>
          <w:rFonts w:cs="Shofar" w:ascii="Shofar" w:hAnsi="Shofar"/>
          <w:b w:val="false"/>
          <w:bCs w:val="false"/>
          <w:sz w:val="12"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ביאור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שהרי תוס’ סובר שהלימוד הוא שכשצריך לבחור לעשות אחד משני מצות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בוחרים מה שכבר התחיל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כאן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רואים שיכולים לבחור מה שבא קודם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שלש צדדים</w:t>
      </w:r>
      <w:r>
        <w:rPr>
          <w:rFonts w:cs="Shofar" w:ascii="Shofar" w:hAnsi="Shofar"/>
          <w:b w:val="false"/>
          <w:bCs w:val="false"/>
          <w:sz w:val="12"/>
          <w:rtl w:val="true"/>
        </w:rPr>
        <w:t>:</w:t>
      </w:r>
    </w:p>
    <w:p>
      <w:pPr>
        <w:pStyle w:val="Normal"/>
        <w:numPr>
          <w:ilvl w:val="0"/>
          <w:numId w:val="2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זה רק מחדש שיכולים לבחור לעשות דבר שיגרום שיבטל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למה</w:t>
      </w:r>
      <w:r>
        <w:rPr>
          <w:rFonts w:cs="Shofar" w:ascii="Shofar" w:hAnsi="Shofar"/>
          <w:b w:val="false"/>
          <w:bCs w:val="false"/>
          <w:sz w:val="12"/>
          <w:rtl w:val="true"/>
        </w:rPr>
        <w:t>:</w:t>
      </w:r>
    </w:p>
    <w:p>
      <w:pPr>
        <w:pStyle w:val="Normal"/>
        <w:numPr>
          <w:ilvl w:val="1"/>
          <w:numId w:val="2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חיובו בא קודם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ואף שלא בא זמן חיובו 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באמת לכן סובר תוס’ שיש לעשות 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שהוא בא קודם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ענין מה שבא ראשון הוא שהוא שם עכשיו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ודנים במה שהוא לפניו עכשיו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numPr>
          <w:ilvl w:val="1"/>
          <w:numId w:val="2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יכולים לבחור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ביאור למה זה יהיה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 יש לומר שתוס’ רק אומר שיכול לבחור הראשון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והוא שאין אומרים לבחור מצוה שנראה יותר חמור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זה מפני שאין זה סיבה לטרוח לעשות המצוה שאינו רוצה כל כך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 המצוה יותר טוב אם רוצה בו יותר</w:t>
      </w:r>
      <w:r>
        <w:rPr>
          <w:rFonts w:cs="Shofar" w:ascii="Shofar" w:hAnsi="Shofar"/>
          <w:b w:val="false"/>
          <w:bCs w:val="false"/>
          <w:sz w:val="12"/>
          <w:rtl w:val="true"/>
        </w:rPr>
        <w:t>).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צירך לומר שמה שבוחרים ראשון לא נלמד מזה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כי אם אם נאמר שאותו סברה הוא למה בוחרים 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וזה סברה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לשון 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עוסק במצוה פטור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ק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שאין זה החידוש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שאולי אומרו בלשון שגם מגלה אותו סברה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ונראה שאולי אילו לא היה יכול לבחור לעשות דבר שיגרום ביטול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לא היה דוחה מצוה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שכיון שעשה אותו באיסור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אינו כל כך טוב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שאז הוא גלגל החוזר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numPr>
          <w:ilvl w:val="0"/>
          <w:numId w:val="2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שמחדש שבוחרים מהו הדבר הנורמלי לעשות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זה אומר שכ’ שעושים הראשון כיון שהוא דבר נורמלי לעשות מה שכבר התחיל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מגנה שום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כאן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בוחרים במה שבא לו ראשון כיון שזה נורמלי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זה מניח שאף שיש לבחור בפסח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שהוא יותר טוב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לבחור בו הוא גינוי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שמגלה שהוא יותר טוב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אף שבאמת הוא יותר טוב</w:t>
      </w:r>
      <w:r>
        <w:rPr>
          <w:rFonts w:cs="Shofar" w:ascii="Shofar" w:hAnsi="Shofar"/>
          <w:b w:val="false"/>
          <w:bCs w:val="false"/>
          <w:sz w:val="12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דין זה הוא שכל זמן שהוא עוסק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פטור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ואף אי יכול לעשות מצוה אחרת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נראה שיש לומר כבתוס’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ואם תאמר מהו הצד שנאמר שלא יכול לבחור לעשות ראשון כיון שאין צורך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לשני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לומר שאולי עדיין יש קצת צורך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נראה שיש לומר שסימן הוא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היה יכול לעשות הראשון אלא אם כן אין צורך לשני 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להעיר שזה מניח שכשהוא טמא נחשב עדיין עסוק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לבאר שזהו קושיית גמרא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ושמקשה שלא בא זמן חיוב כשעוסק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בהכרח יש עדיין צורך למצוה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רק צריך להניח כן בהוה אמינא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לשון גמרא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משמע כלל כצד 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לומר שאולי סבר בהוה אמינא כתוס’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ושמשנה באותו תירוץ לומר שכיון שאינו באותו זמן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עדיין צורך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משנה ביאור למה שאומר 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ודחוק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אפשר שבת’ מחדש שאינו מחמת עב</w:t>
      </w:r>
      <w:r>
        <w:rPr>
          <w:rFonts w:cs="Shofar" w:ascii="Shofar" w:hAnsi="Shofar"/>
          <w:b w:val="false"/>
          <w:bCs w:val="false"/>
          <w:sz w:val="12"/>
          <w:rtl w:val="true"/>
        </w:rPr>
        <w:t>,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 שם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לא אומר הכרח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רק אומר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והוא שאולי הוא מפני שכבר מטא זמניה</w:t>
      </w:r>
      <w:r>
        <w:rPr>
          <w:rFonts w:cs="Shofar" w:ascii="Shofar" w:hAnsi="Shofar"/>
          <w:b w:val="false"/>
          <w:bCs w:val="false"/>
          <w:sz w:val="12"/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לפי צדדים שכ’ שרק סובר כתוס’ אלא שסבר שחוששים שמא לא ימשיך מצוה ראשונה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לומר כמש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 בתוס’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מטא זמן חיובא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מהו ענין זה</w:t>
      </w:r>
      <w:r>
        <w:rPr>
          <w:rFonts w:cs="Shofar" w:ascii="Shofar" w:hAnsi="Shofar"/>
          <w:b w:val="false"/>
          <w:bCs w:val="false"/>
          <w:sz w:val="12"/>
          <w:rtl w:val="true"/>
        </w:rPr>
        <w:t>:</w:t>
      </w:r>
    </w:p>
    <w:p>
      <w:pPr>
        <w:pStyle w:val="Normal"/>
        <w:numPr>
          <w:ilvl w:val="0"/>
          <w:numId w:val="22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אפשר שאומר שהוא שאין ספק מוציא מידי ודאי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שאינו יודע אם יוכל לקיים אותו מצוה שיבא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שאולי ימות או שיבחר אז שלא לעשותו</w:t>
      </w:r>
      <w:r>
        <w:rPr>
          <w:rFonts w:cs="Shofar" w:ascii="Shofar" w:hAnsi="Shofar"/>
          <w:b w:val="false"/>
          <w:bCs w:val="false"/>
          <w:sz w:val="12"/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אפשר שהוא שייך לסברת בעידנא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בעשה דוחה לאו</w:t>
      </w:r>
      <w:r>
        <w:rPr>
          <w:rFonts w:cs="Shofar" w:ascii="Shofar" w:hAnsi="Shofar"/>
          <w:b w:val="false"/>
          <w:bCs w:val="false"/>
          <w:sz w:val="12"/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אפשר שהענין הוא שכשיש שני מצות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מה שבחירת אחד גורם שאין השני נעשה עושה אותו מצוה יותר קל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תחשב בזה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שאינו גורם רע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גורם שאין טוב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שאם רק גורם כאן לאחר זמן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נחשב יותר גרמא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ואינו גורם כל כ כך חשוב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לנקוט מה שיעשה אותו רע רק לאחר זמן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ודע 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דיחוי גמרא הוא שאולי יש סיבה אחרת לדחות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אינו ראיה לנדון של גמרא כלל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שאולי צריך צירוף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לומר שמה שאומר גמרא הוא שזה רק לימוד שבוחרים בראשון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לא שלא משנים כשבא השני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הוא באמת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אותו קשיא שהקשינו בביאור הוה אמינא של גמרא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אם זמן חיוב הוא זמן שבו חייס או שבו טוב לעשותו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זה אומר שבסוכה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למשל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אינו לעולם חייב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שאולי לא רוצה לאכול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לעולם בסוכות יהיה טוב לו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והוא אולי נקרא זמן חיוב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במילים אחרים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 הוא זמן חיוב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צריך יותר לחיוב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לביאור שכ’ לעיל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פשוט שנאמר בזה שלא מטא זמן חיוב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שגם אפשר לר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ן שיש מצוה להטהר לפני רגלים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ובמצוה זה עסקו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ביאור איך יהיה תשלומים לפסח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שנאמר שכיון שהיה עסוק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לא נתחייב בו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לרן לא היה אף צורך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ונראה אולי שכיון שנתחדש שיש קרבן פסח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נמצא שהוא עומד לקרבן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זה עושה שהוא בר חיוב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>:</w:t>
      </w:r>
    </w:p>
    <w:p>
      <w:pPr>
        <w:pStyle w:val="Normal"/>
        <w:numPr>
          <w:ilvl w:val="0"/>
          <w:numId w:val="2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זה גלגל החוזר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numPr>
          <w:ilvl w:val="0"/>
          <w:numId w:val="23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אינו נכון שזה יעשה שהוא בר חיוב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היה צורך בעשותו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אף שהוא עומד לעשותו לאחר זמן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מהיכי תיתי שמה שעשו מטמאים היה מותר</w:t>
      </w:r>
      <w:r>
        <w:rPr>
          <w:rFonts w:cs="Shofar" w:ascii="Shofar" w:hAnsi="Shofar"/>
          <w:b w:val="false"/>
          <w:bCs w:val="false"/>
          <w:sz w:val="12"/>
          <w:rtl w:val="true"/>
        </w:rPr>
        <w:t>:</w:t>
      </w:r>
    </w:p>
    <w:p>
      <w:pPr>
        <w:pStyle w:val="Normal"/>
        <w:numPr>
          <w:ilvl w:val="0"/>
          <w:numId w:val="2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ממה שאמרו למה נגרע משמע שלא חטאו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numPr>
          <w:ilvl w:val="0"/>
          <w:numId w:val="2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ממה שמשה אמר כן למישאל… משמע שהיה מותר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שזה רק לתנא אחת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numPr>
          <w:ilvl w:val="0"/>
          <w:numId w:val="24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אולי ממה שבחר תורה לומר דין זה באופן זה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שהוא מיותר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לומדים אותו דין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במה שדנינו אם נחשב עסק להיות טמא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שאפשר שצריך לדון בזה רק אם הוא מצוה חדשה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אולי המצוה הוא להיות טמא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לטמא למתו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רק לקברו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 זה חלק מאותו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הסיבה לחלק כך הוא שכיון שנעשה טמא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מוכרח לשאר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הוא חלק מטומאתו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כציצית וכדמה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שיכול לסלקם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והוא כעושה מצוה חדש בכל זמן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ועיין לשון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שכ’</w:t>
      </w:r>
      <w:r>
        <w:rPr>
          <w:rFonts w:cs="Shofar" w:ascii="Shofar" w:hAnsi="Shofar"/>
          <w:b w:val="false"/>
          <w:bCs w:val="false"/>
          <w:sz w:val="12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אף על פי שטומאה זו… 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מכ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מעניין מה שלא אומר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יותר מזה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שמשמע או כר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ן או שרק על נקודה זה מביא חידוש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להעיר על מה שאמר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אינך צריך לדחוייה…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מעניין שלא אומר שחייב לבחור הראשון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זה פשוט כיון שאין חיוב מחמת חומרא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שאולי שני המעלות דוחים זה את 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מעניין מה שרש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נוקט אכילת פסחים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המצוה כאן הוא הקרבתו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שהרי רק על זה חייב כרת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למה אין אומרים כן בק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כבר עסק במצוה זה קודם זמן ק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רצה לומר שיצטרף להפסיק מלטרוד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מקשה שיש עוד חידוש בדין עוסק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משנה מצות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לומר שרק רצה לומר שלענין ק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אומרו קרא לכל מי שעוסק 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ואף אם לא התחיל קודם זמנו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לומדים ליותר בני אדם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אף שבציור של ק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 עצמו אין נפק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יהיו ציורים אחרים שבהם יש חילוק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מה לנו בפסח אם עושה שאין צורך למצוה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יותר קשה לעשות שאין צורך לו כיון שהוא כל כך נצרך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לצד ראשון שכ’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לצד שני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נ’ שי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ל שאולי יש סיבה לעשותו במה שאז יעשה לאחר זמן דבר יותר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שמצוה חשובה זה כשנשאר יותר טוב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שכיון שלא כוללים כל המצות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זה יותר טוב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נראה שאפשר שהמצוה שבו עוסק בקרא זה הוא טהרתו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שצריך אדם לטהר קודם רגל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לכן אומר דרשת ביום ההוא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הוא רק כתנא אחד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שאין זה צריך כל הזמן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לשון למה נגרע משמע שהיו חייבים לטמא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 לאו הכי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היה לו לומר להלם שהייתם יכולים לקיימו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בחרתם שלא לקיימו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בראמ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 בביאור מש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 שמטא זמניה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מעניין שנקט חתן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נמצא שזה מפני שעוסק במצוה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ואף שסובר כר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מעניין מה שאומר שתלוי בזמן בעילה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זה מפני שאז אין ודאי שיקיים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שאם נמצא שלא בעל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מקיים כלום במחשבתו וטרדתו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שה’ מצרף מח’ טובה למעשה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 זה לא די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וצריך מה שיעשה מצוה שניה כדי לדחות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ויהי אנשים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צירך ביאור למה צריך ברייתא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ולמה לא די להביא קרא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יש לומר שצריך להוכיח שהיו יכולים להיטהר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וזה מוכיח שפוטר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רק שדוחה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לעיל שדנינו בזה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גם יש לומר שצריך להוכיח שהיה מותר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</w:t>
      </w:r>
      <w:r>
        <w:rPr>
          <w:rFonts w:cs="Shofar" w:ascii="Shofar" w:hAnsi="Shofar"/>
          <w:b w:val="false"/>
          <w:bCs w:val="false"/>
          <w:sz w:val="12"/>
          <w:rtl w:val="true"/>
        </w:rPr>
        <w:t>,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למשל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היה מישאל ואלצפן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הרי משה אמר להם לעשות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ובהכרח היה מותר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גם יש לומר שלא נטמאו באקראי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בחרו בטומאה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נטמאו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איך תנאים יודעים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שהיה אפשר לומר שאותם תנאים יודעים כן רק מקרא של קריאת שמע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 אם יכולים ללמוד ממנו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שהרי כאן מצוה שניה יותר חמורה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אולי צריך לומר שנדרש ממה שהוא מיותר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היה צורך לומר לנו כל דיון זה עם משה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רק הדין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שצריך לומר שמגלה לנו דין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לומר שידעו תנאים שיטתם מקבלתם מרבם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ודחוק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שאי אפשר ללמוד מק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שעדיין מהכי תיתי שהיו אותם אנשים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מצינו שהיו טמאים 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מוכרח שיש מקור אחרת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 שאין זה קשה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כל כך מצוי הוא שיקרה שאדם יטמא באונס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אף שאין ללמוד מזה דין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שאינו מוכרח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נניח כן בלי צורך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כבר היו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מעניין שפעם אחד אומר</w:t>
      </w:r>
      <w:r>
        <w:rPr>
          <w:rFonts w:cs="Shofar" w:ascii="Shofar" w:hAnsi="Shofar"/>
          <w:b w:val="false"/>
          <w:bCs w:val="false"/>
          <w:sz w:val="12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כבר היו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ופעם אחר אומר</w:t>
      </w:r>
      <w:r>
        <w:rPr>
          <w:rFonts w:cs="Shofar" w:ascii="Shofar" w:hAnsi="Shofar"/>
          <w:b w:val="false"/>
          <w:bCs w:val="false"/>
          <w:sz w:val="12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צירך ביאור לתוס’ למה פטור ממצוה אף שיכול לעשות הראשון לאחר זמן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כמו גבי שמירת אבידה</w:t>
      </w:r>
      <w:r>
        <w:rPr>
          <w:rFonts w:cs="Shofar" w:ascii="Shofar" w:hAnsi="Shofar"/>
          <w:b w:val="false"/>
          <w:bCs w:val="false"/>
          <w:sz w:val="12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אפשר שסובר תוס’ שהענין הוא עסקו במצוה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ואינו דוחה את המצוה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עושה שאין צורך לו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מה שצריך להיות שאי אפשר לקיים שניהם הוא הגדרה לזה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הקשיא על זה הוא שבדיון של אפשר לקיים שניהם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רק עסקו בראשון שייך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אף עסקו בשני שייך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קשה למה שני יהיה שייך לעוסק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לומר שהענין הוא שצריך להיות לו שם של עוסק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והוא שיהיה עוסק בקרק’ חשוב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כיון שדנים על עשייתו של מצוה שניה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אותם קרק’ הנצרכים כדי לקיימו הם החשובים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מה שעושה שאינו יכול לקיימו יהיה חשוב על פי אותו קרק’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שהצד שבאונס אין סיבה טובה רצה לומר שכדי לעשות ס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ט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צריך איש ישראל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איש הראוי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ומעשה הראוי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הדיון הוא אם היה עושה המעשה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בלי שינוי באיש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אף שזה לא אפשר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יהיה טוב או לא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שיש מצות שיש להם טוב פראקטיקאלי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כמו ליתן צדקה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וצריך לומר שאז ה’ לא רוצה שיהיה לעני צדקה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לדון אם מלמד תורה או כדומה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לומר שרוצה ה’ ביותר ממה שגורם שאחר יודע תורה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שאולי מה שטומאה נחשב עוסק במצוה הוא מפני מה שכ’ בתוס’ לעיל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אז 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ן סובר שכדי להיות לו שם של עוסק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להיות או שעוסק ממש או שאי אפשר לקיים בשניהם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שרק אלו שנים עושים שיש לו אותו שם בקרק’ חשוב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כאן שאי אפשר לקיים פסח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נחשב עוסק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שכאן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אינו אף עושה במצוה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רק שאינו עוסק בקרק’ חשוב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לבאר ריטב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תי’ 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לבאר למה יצווה ה’ על ראשון ולא על שני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ביאור למה אין אותו טעם סיבה לנו לנקט ראשון ולא שני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לומר שהוא טעם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מה שאומר ריטב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 הוא טעם יותר חזק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והוא חיוב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שצווי הוא חיוב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לומר שכיון שחל חיוב אחד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יותר קשה לנתקו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שהיה עליו מתחילה הוא שנשאר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 אם אמת הוא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היה עושה מצוה שנית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נמצא שלא היה יכול לו לגמור את הראשון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היה חייב מתחילה לעשותו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</w:t>
      </w:r>
      <w:r>
        <w:rPr>
          <w:rFonts w:cs="Shofar" w:ascii="Shofar" w:hAnsi="Shofar"/>
          <w:b w:val="false"/>
          <w:bCs w:val="false"/>
          <w:sz w:val="12"/>
          <w:rtl w:val="true"/>
        </w:rPr>
        <w:t>,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אף שלא היה יודע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היה אפשר לו לקיים את המצוה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והיה אנוס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חושב אני שכבר דנינו אם 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מטא זמן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הוא שאז התחיל או שישנה ממצוה למצוה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יש להעיר שאם נאמר לתוס’ שמגלה לעשות הראשון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כיון שהוא רגיל או כדומה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 רק רואים שהוא יכול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שמשה אמר למישאל לטמא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אולי חייב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הוא רק לחד תנא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 לא סבר כברייתא ראשונה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ותו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</w:t>
      </w:r>
      <w:r>
        <w:rPr>
          <w:rFonts w:cs="Shofar" w:ascii="Shofar" w:hAnsi="Shofar"/>
          <w:b w:val="false"/>
          <w:bCs w:val="false"/>
          <w:sz w:val="12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ביום ההוא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ואם תאמר אולי חל ראשון שלהם אז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ובא קרא לומר שהיה אפשר לפני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לומר שאם כן לא היה משמיענו קרא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שאין זה מוסיף חידוש דין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שאולי אז יעשה שמטא זמניה קודם שנטמא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שאף אם נטמאו באותו יום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אין יודעים שנטמא לאחר חצות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שאפשר שאלו תנאים ידעו מי היו אותם אנשים כיון שסברו שמוכרח שיש חידוש ממה שמביא קרא כל 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ולכן מביא גמרא ברייתא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שצריך להוכיח שלומדים מקרא חידוש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צריכא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רש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")-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משמע שדורש 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ביום ההוא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לולי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היינו מניחים שדורש מכל מעשה שאומר תורה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נראה נגד 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ונראה שיש ראיה רק לאותו תנא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צריך ביאור מה דורש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מזה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שזה רק אומר מתי היה יום שביעי שלהם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ועדיין יכול ששהו להטהר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מוכיח אותו קרא כלום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אלא שלא היה טומאתם בתוך שש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היה אפשר לומר שדורש 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למה נגרע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ואם שהו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סיבה להגרע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יש לדון אם פטור כיון שכבר עוסק במצוה לה’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טוב לה’ שלא יפסוק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או שיותר טוב לו שלא יפסוק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ואין צריך לאבד אותו טוב כדי לקיים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צד שני הוא כוונת האחרונים שאומרים שזה אונס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שהרי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היה אפשר לת’ קושייתו שכיון שאמר פאר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מסתבר שמה שאמר ליחזקאל היה רק ליחזקאל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בתורה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אין הוכחה לזה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אין זה מוכיח יותר מפאר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והיה אפשר לדרוש רק מפאר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מישאל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שמה שהיה שלדן קיימת הוא על פי מש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 רא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ה 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(?)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שנפלו מפתח המשכן קודם שמתו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היו כבר שוכבים קודם שנשרפו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היה שלדן נתקיים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לומר שהיה נס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ביום ההוא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צריך ביאור מהו הדרשה מזה של 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ביום ההוא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שאם יכולים לזרוק על טמא שרץ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היה צריך להיות יום ששי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ומהיכי תיתי שלא לומר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לומר שהוא מייתורא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בביאור קושיית תוס’ ד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 שחל על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</w:t>
      </w:r>
      <w:r>
        <w:rPr>
          <w:rFonts w:cs="Shofar" w:ascii="Shofar" w:hAnsi="Shofar"/>
          <w:b w:val="false"/>
          <w:bCs w:val="false"/>
          <w:sz w:val="12"/>
          <w:rtl w:val="true"/>
        </w:rPr>
        <w:t>:</w:t>
      </w:r>
    </w:p>
    <w:p>
      <w:pPr>
        <w:pStyle w:val="Normal"/>
        <w:numPr>
          <w:ilvl w:val="0"/>
          <w:numId w:val="2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שתוס’ מקשה שאם נאמר בר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נמצא שאם היו טמאים רק 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ביום ההוא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היו יכולים לעשות פסח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קשה איך נדרוש 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ביום ההוא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לדחות 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ביום ההוא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לא אומר 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אותו יום שבאו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אלא 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אותו יום שיקריבו</w:t>
      </w:r>
      <w:r>
        <w:rPr>
          <w:rFonts w:cs="Shofar" w:ascii="Shofar" w:hAnsi="Shofar"/>
          <w:b w:val="false"/>
          <w:bCs w:val="false"/>
          <w:sz w:val="12"/>
          <w:rtl w:val="true"/>
        </w:rPr>
        <w:t>.”</w:t>
      </w:r>
    </w:p>
    <w:p>
      <w:pPr>
        <w:pStyle w:val="Normal"/>
        <w:numPr>
          <w:ilvl w:val="0"/>
          <w:numId w:val="2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שתוס’ מקשה איך יידעו שיהיה שביעי שלהם אז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numPr>
          <w:ilvl w:val="0"/>
          <w:numId w:val="2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שתוס’ מקשה איך היו יודעים שלא יהיו טהורים בזמן פסח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שאולי רק חשו לזה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נראה שתוס’ מקשה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שהרי 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פשוט שהוא קשה לכולי עלמא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רק לר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</w:t>
      </w:r>
      <w:r>
        <w:rPr>
          <w:rFonts w:cs="Shofar" w:ascii="Shofar" w:hAnsi="Shofar"/>
          <w:b w:val="false"/>
          <w:bCs w:val="false"/>
          <w:sz w:val="12"/>
          <w:rtl w:val="true"/>
        </w:rPr>
        <w:t>.)</w:t>
      </w:r>
    </w:p>
    <w:p>
      <w:pPr>
        <w:pStyle w:val="Normal"/>
        <w:numPr>
          <w:ilvl w:val="0"/>
          <w:numId w:val="2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שתוס’ מקשה שאם כן לא יהיה קרבן פסח יום שביעי שלהם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שלשיטת 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גם כן נאמר שכבר היו יכולים להיטהר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להעיר שהיה אפשר לרש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לדחות שכשאומר שנאמר יום טומאה 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לא אומר שנאמר אלא שנאמר על מה שקרה אז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וכר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משמע הלשון כן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  <w:br/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יש לדון למה ישאלו לו באותו היום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מה שאין כן אם היה זמנם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לומר שאז הוצרכו לתשובה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נאמר שנטמאו אז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אז מובן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שמיד כשהיה להם הבעיה שאלו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גם יש לומר שרק אז התחיל משה ללמד הלכות פסח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שהתחיל קודם שני שבועות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כחד תנא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לומר שכשנטמאו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לא ידעו שיהיה מפסיקם מלעשות פסח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אין הראיה ממה שעשו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ואולי עדיין יש ראיה ממה שאמר משה להם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מישאל…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להיטמא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דורשים מקרא שאם אחד הולך לשחוט את פסחו וראה מת מצוה יטמא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קשה למה לא אומרים שעב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לומר שגזירת הכתוב הוא שמ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 הוא כל כך חמור שיש לעשותו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לומר שמגלה שנחשב עוסק כבר בשניהם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שאף שכיוון למצות פסח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היה צריך לבא לכאן בין למצות פסח בין למצות 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אף שלא ידע</w:t>
      </w:r>
      <w:r>
        <w:rPr>
          <w:rFonts w:cs="Shofar" w:ascii="Shofar" w:hAnsi="Shofar"/>
          <w:b w:val="false"/>
          <w:bCs w:val="false"/>
          <w:sz w:val="12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ויכול להיות ציורים שאינם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קשה ששם אומר שלא יטמא למתו בציור כזה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מבאר שהוא מפני שמצות עשה שיש בו כרת של פסח דוחה מצות עשה שאין בו כרת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קשה למה לא אומרים שהוא מפני שעוסק במצוה פטור מן המצוה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תוס’ כאן מניח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 הוא מחמת קושיא זה על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ועדיין צריך ביאור מהיכי תיתי לרש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 מחמת ק’ על מ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רצה לומר הולך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אלא לאחר חצות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להעיר שלת’ ק’ הראשון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לומר שרק על מי שלא הולך אומר כן</w:t>
      </w:r>
      <w:r>
        <w:rPr>
          <w:rFonts w:cs="Shofar" w:ascii="Shofar" w:hAnsi="Shofar"/>
          <w:b w:val="false"/>
          <w:bCs w:val="false"/>
          <w:sz w:val="12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קשיא מהיכי תיתי שאותם אנשים לא נטמאו במתי מצוה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אין ראיה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 לא נמצא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בזה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היו בני חמושים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שלא היו קרובים כל כך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 כמה קרוב צריך להיות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ועיין עוד בדיברו הבא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למה אין אומרים שכיון שאין קרובים יכולים לעסוק במת בערב פסח נעשה מת מצוה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ואז מותר לעסוק עמו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אין הכי נמי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נפק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 לכמה בני אדם עוסקים בו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להעיר שלכאורה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יהיה גה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ח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שיותרו כולם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שכל מת מצוה שבאו לו שני אנשים יהיה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שיש לחייב את חבירו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מי דורש שהיה יום שביעי שלהם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מלשון ברייתא קצת משמע שהוא רק רבי יצחק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יכול להיות שאומר שכלם אומר אותו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צריך ביאור למה יהיה רק 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י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רצה לומר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שהוא רק 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אבל אין שני הדיונים תלויים זה בזה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לדון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נראה שחול’ על 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או סוברים שאף אם יכול להטהר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אין צורך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 שלא היו יכולים להטהור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אפשר שהוא מפני שכמה אנשים רצו להטהר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ולא היה פנאי לכלם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גם אפשר ששאלו קודם מי פרה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כמו שנראה מגמרא גיטין שמביא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ותוס’ לפי פירוש 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שבי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 ובי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כ צריך 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לחלוק עליו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אם כן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אולי מבואר למה א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 שהיה שביעי שלהם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ששאלו בזמן שלא היה פרה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גם יש לומר שלא סוברים שהיו מישאל טמאים רק ביום ראשון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ואולי נתחנך מזבח ביום אחר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צד זה נראה לפיפ גירסא שמביא תוס’ מפסחים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קשה שרש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 מביא גמרא גיטין לר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קשה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שאם מודה בו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יהיה דרך לת’ לתנאים החולקים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לומר שנאמר טומאה ראשון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גם יש לומר שרק סובר שחלק ממנו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ודחוק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עיין בש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ע שמבאר חיוב חתן היום בק</w:t>
      </w:r>
      <w:r>
        <w:rPr>
          <w:rFonts w:cs="Shofar" w:ascii="Shofar" w:hAnsi="Shofar"/>
          <w:b w:val="false"/>
          <w:bCs w:val="false"/>
          <w:sz w:val="12"/>
          <w:rtl w:val="true"/>
        </w:rPr>
        <w:t>"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 xml:space="preserve">ק’ למה אין אנו כלנו פטורים כחתן ביום </w:t>
      </w:r>
      <w:r>
        <w:rPr>
          <w:rFonts w:cs="Shofar" w:ascii="Shofar" w:hAnsi="Shofar"/>
          <w:b w:val="false"/>
          <w:bCs w:val="false"/>
          <w:sz w:val="12"/>
          <w:rtl w:val="true"/>
        </w:rPr>
        <w:t>(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שרואים שבלי כוונה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אין צורך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ויש לומר שצריך ליתן כל כחו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ורק כוח שלנו קטן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ותחשב</w:t>
      </w:r>
      <w:r>
        <w:rPr>
          <w:rFonts w:cs="Shofar" w:ascii="Shofar" w:hAnsi="Shofar"/>
          <w:b w:val="false"/>
          <w:bCs w:val="false"/>
          <w:sz w:val="12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משום</w:t>
      </w:r>
      <w:r>
        <w:rPr>
          <w:rFonts w:cs="Shofar" w:ascii="Shofar" w:hAnsi="Shofar"/>
          <w:b w:val="false"/>
          <w:bCs w:val="false"/>
          <w:sz w:val="12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sz w:val="12"/>
          <w:sz w:val="12"/>
          <w:rtl w:val="true"/>
        </w:rPr>
        <w:t>יש לדון מהו קושיית תוס’</w:t>
      </w:r>
      <w:r>
        <w:rPr>
          <w:rFonts w:cs="Shofar" w:ascii="Shofar" w:hAnsi="Shofar"/>
          <w:b w:val="false"/>
          <w:bCs w:val="false"/>
          <w:sz w:val="12"/>
          <w:rtl w:val="true"/>
        </w:rPr>
        <w:t>:</w:t>
      </w:r>
    </w:p>
    <w:p>
      <w:pPr>
        <w:pStyle w:val="Normal"/>
        <w:numPr>
          <w:ilvl w:val="0"/>
          <w:numId w:val="2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שמקשה שמה שאומר גמרא שדין פסח הוא רק קודם זמנו אינו נכון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שמכאן רואים שהוא אף לאחר זמנו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לא נראה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שזה נלמד מקרא אחר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ולאחותו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לומר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2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שמקשה שנלמד מאותו קרא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שאז זה אינו רק קשה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בכל מקום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לומר שכאן מגלה שלולי אותו טעם שאומר גמרא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טעם שלא מתקיים כאן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היה קשה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עדיין דחוק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שפשוט שאי אפשר ללמוד מזה כיון שפשוט שאינו מחמת עסק במצוה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שהוא אף אם הולך לשחוט את פסחו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חלוק מהליכה ללמוד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אפשר שכל המשכו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ואין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עד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מת מצוה שאני</w:t>
      </w:r>
      <w:r>
        <w:rPr>
          <w:rFonts w:cs="Shofar" w:ascii="Shofar" w:hAnsi="Shofar"/>
          <w:b w:val="false"/>
          <w:bCs w:val="false"/>
          <w:rtl w:val="true"/>
        </w:rPr>
        <w:t xml:space="preserve">") </w:t>
      </w:r>
      <w:r>
        <w:rPr>
          <w:rFonts w:ascii="Shofar" w:hAnsi="Shofar"/>
          <w:b w:val="false"/>
          <w:b w:val="false"/>
          <w:bCs w:val="false"/>
          <w:rtl w:val="true"/>
        </w:rPr>
        <w:t>חלק מן הקשיא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שמקשה איך יכול להיות מת מצוה כיון שמת מצוה שאני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ומת’ שלא דן כאן במת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לשונו לא משמע כן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מקשה למה צריך קרא זה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שכבר יש קרא למ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יש להעיר שהיה אפשר לדחות שגמרא רק ידוע שזה אף אחר חצות ממה שדורשים כאן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מקריאת שמע</w:t>
      </w:r>
      <w:r>
        <w:rPr>
          <w:rFonts w:cs="Shofar" w:ascii="Shofar" w:hAnsi="Shofar"/>
          <w:b w:val="false"/>
          <w:bCs w:val="false"/>
          <w:rtl w:val="true"/>
        </w:rPr>
        <w:t>).</w:t>
      </w:r>
      <w:r>
        <w:rPr>
          <w:rFonts w:ascii="Shofar" w:hAnsi="Shofar"/>
          <w:b w:val="false"/>
          <w:b w:val="false"/>
          <w:bCs w:val="false"/>
          <w:rtl w:val="true"/>
        </w:rPr>
        <w:t>אפשר שא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אין צריכים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לאחותו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שנלמד מכאן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למסקנא למה צריך אותו קרא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לומר שאין ביניא נכאן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עיין בשיעור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יותר נראה לדחות כל זה לומר שמחדש אף כשהולך לעסוק בפסח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שוב ראיתי שתוס’ סובר שאין ביניא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שיש לגמרא זבחים צד שאף לאחר חצות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יש מצוה לטמא למת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מטמאים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קושיית תוס’ יהיה עדיין קשה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ועיין שם שנדחה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לומר שרצה תוס’ להקשות ממה שאומר כעין זה שלא נדחה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נ’ שק’ תוס’ על רבה הוא איך נלמד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ולא שמוכיח שלמדו מכאן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 אפשר ללמדו מכאן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אומר ביום ההוא למעט יום שלפניו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וסובר שהחילוק היחידי בין אותו יום ויום שלפניו הוא זמן פסח שבו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נ’ שק’ תוס’ מניח נגד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 שם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שמניח שקאי על אם דין טומאה דוחה דין פסח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אומר שדנים אם גזרו רבנן על אכילת אונן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שדן איך יבאר סתירה שלענין טומאה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שחולק על אביי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אומר שצריך לומר שאף זה יתרץ על פי 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לת’ לר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סובר שאין ללמוד אנינות ממתי מטמא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דנינו מה הדין אם חייב כרת ומטא זמנו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גמרא זבחים שמביא תוס’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כאן קודם חצות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משמע שלא דוחה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לעיל שכתבנו צד שר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ן ותוס’ חולקים בביאור דין חתן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עיין לעיל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עיין בר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 מבואר נגד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לבאר גמרא בחתן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שהיה אפשר לומר באופן יותר פשוט ששם דן גמרא מה יעשה מתחילה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שאינו עוסק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ואולי רק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שצריכים לבחור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אומרים שהוא כשאי אפשר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סבר שאם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להניח שמצות חתן ידחה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ע’ 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משמע שהענין הוא רק כמה טורח יש בו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לנו בזה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2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שכדי ליתן לו שם של עושה 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שיהיה עוסק בקרק’ שווים למה שצריך לקיו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עושהו יותר קשה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נמצא שעוסק באותם קרק’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על פי צד ראשון בביאור פטור זה לבאר שכיון שלא עשה דבר כל כך קל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אף שידע שהוא טוב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אף שאין ציווי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גילה שאינו רוצה מה שה’ רוצה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כדי להוכיח שבאמת רוצה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לקיימו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שכ’ שהוא אפילו מתיהם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משמע שהוא אף מת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נמצא שיכול להיות מת 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ק’ מהו ההוכחה שלא היו כלם טמאים במת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לומר שלא מסתבר שהיו כל כך 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רק אומר שאפילו זה נקרא 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לעולם היה רק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ודחוק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שסברש אף שדורשים יותר ממ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צריך שני קראי לזה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נכון אף אם אין צריכים שני קראי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ואז מקרא זה לומדים רק דין קודם זמנו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ללמוד אף אם הוא 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ונראה שאף תוס’ לא חולק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מקשה שנלמד 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ואחותו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כאן גם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שלש צדדים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לבאר לימוד שמרבה חתן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2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מרבה אותו לאותו דין שבהוה אמינא לא היה נתרבה לו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ומשנה כמה צריך להיות באותו דין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2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מרבה אותו לאותו דין של עוסק במצוה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ומשנה ביאור הדין של עוסק במשנה</w:t>
      </w:r>
      <w:r>
        <w:rPr>
          <w:rFonts w:cs="Shofar" w:ascii="Shofar" w:hAnsi="Shofar"/>
          <w:b w:val="false"/>
          <w:bCs w:val="false"/>
          <w:rtl w:val="true"/>
        </w:rPr>
        <w:t>)</w:t>
      </w:r>
    </w:p>
    <w:p>
      <w:pPr>
        <w:pStyle w:val="Normal"/>
        <w:numPr>
          <w:ilvl w:val="0"/>
          <w:numId w:val="2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מרבה אותו לדין חדש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יש להעיר שרש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 משמע שיכול ללמוד מחתן לעוסק במצוה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שאומר לת’ למה צריך שני קראי לומר שלא נדע איזה קרא הוא חתן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משמע שאם היינו יודעים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לנו לכתוב רק את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ונלמד ממנו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שיכולים ללמוד מחתן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וצריך לומר דלא כצד </w:t>
      </w:r>
      <w:r>
        <w:rPr>
          <w:rFonts w:cs="Shofar" w:ascii="Shofar" w:hAnsi="Shofar"/>
          <w:b w:val="false"/>
          <w:bCs w:val="false"/>
        </w:rPr>
        <w:t>3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אלמנה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שאפשר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באותו קשיא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סבר גמרא שאף אם אפשר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עוסק במצוה פטור מן המצוה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אפשר לומר שגמרא רק חשב שיכול להיחשב אי אפשר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יהיה קושיית תוס’ קשה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או שאין הכי נמי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שהקשה קושיא מברייתא עצמו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שסבר כר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שמה שעושה חתן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ואף באלמנה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נחשב עסק אף לר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להעיר עוד שאף שאינו עסק די להילמד מעוסק במצוה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די לרש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להחשיבו עוסק להיות לו אותו פטור יותר ממי שרק לובש ציצית או כדומה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(-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עיין בראשונים שכתבו צד בגמרא לדרוש רק שבתך ולא לכתך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בהוה אמינא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נראה שאולי הוא מפני שלכת הוא מעשה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יכול להיקרות שלו רק מפני שהוא עושה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ואף שאינו עושה אותו לעצמו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אבל שבת אינו מעשה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ואז אינו כל כך שלו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ולא נקרא כן רק מפני שהוא עושהו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שאינו עשוי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רק ממנו יש לדרוש למעט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ונראה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שמה שמשנה אינו רק מה נחשב לכת שלו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אם דורשים ממשמעות או מייתורא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במה שפרש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על פי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לפרש למה מחלקים בין תורה לתפילין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והוא שבתפילין מסתבר למה יהיה חלוק משאר אנשים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כדי שיראה שלא מתאבל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אבל בתורה אין סיבה לחלק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להוסיף שמסתבר מה שחלקו בתפילין גופא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איסורו בא ממה שנראה שאינו מתאבל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מובן מה שהוא מה שלובש כשצריך להראות שלא מתאבל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מחדש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29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חייב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ק למה מביא מקור למה שאומר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חוץ מן התפילין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.”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לומר שיכול למעט רק מפני שכותב פאר כשאומר ליחזקאל ללבשם ומגלה לאחרים שלא ללבשם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 בזה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9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פטור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משמע כן ממה שאומר רק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חוץ…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,”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פטור…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צריך ביאור אז למה מביא מקור לחיוב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9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מחדש שניהם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זה אומר שלא היה ידוע שום אחד לנו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שמה שמגלה על אחד משנה מה היינו סוברים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על זה מובן למה אומר שני דרשות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עדיין לשון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חוץ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,”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ולא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פטור על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משמע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מוזר מה שלא אומר הא 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נאמר בהם…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קרוב למה שאומר שחייב בכל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שהוא המקור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שאולי אי אפשר לומר כן עד שאומר שעל תפילין הוא שפטור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 למה לא מהפך את הסדר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מעניין ביאור שיטת 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 שלא דורש שעב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 פטור ממצוה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יחייב בשאר מצות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אף אם נאמר שנעשה אונס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 למה לא אומרים שכל טרוד אנוס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ואולי כן אומרים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ק’ למה מותר להתחיל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ואולי מודים שמותר קודם שמטא זמן חיובא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שכאן אי אפשר לקיים שניהם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סוברים שזה היותר חמור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זה יש לעשות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 אינו היותר חמור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צריך לקרוא קריאת שמע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ואחריתה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יש לדון אם הוא שמתאבל רק חד יום או רק יום ראשון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דהיינו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שיש לדון מה מסיר האבל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הוא אבל חד יום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מה שכרב עבר זמן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עיין לשון 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שאומר שהאבל הוא רק חד יום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משמע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כצד ראשון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שהוא שום יום אחד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ואחריתה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מהו דרשה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0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קרא שם אומר שישים ה’ דבר כאבילות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אומר שיהיה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אחריתה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מה שהוא אחריו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כיום מר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נמצא שעל יום קאי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שמדמה אותו ליום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ואומר שהוא כיום מר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שאין זה מה שהוא אחר אבלות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אבלות עצמו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שאומר שעד סופה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יהיה כיום מר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שאחריתה קאי על מה שאומר עליו שיתאבל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שאומר שיהיה כאבל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יהיה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כמו אבל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יום שאחריו מר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הלימוד קצת חלוק ממש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0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שמדמה דבר אחר ליום מר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יום מר הוא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יום שלאחר אבילות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שרואים שהוא רק יום אחד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ומסתמא הוא אותו יום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רואים שהוא יום אחד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 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ואולי זה מפרש לשון 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שאומר “יום אחד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.”)).</w:t>
      </w:r>
    </w:p>
    <w:p>
      <w:pPr>
        <w:pStyle w:val="Normal"/>
        <w:numPr>
          <w:ilvl w:val="0"/>
          <w:numId w:val="30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דומה 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  <w:t>1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שאומר שאחריו יהיה מר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והוא לשיעור של כיום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שהוא שני ימים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שמקצת היום ככולו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פשיטא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 למה אין זה כבר נלמד ממאמרו בדין אבל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זה נאמר ראשון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שדין אבל רק אומר שאין פטור מחמת אבלות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יכול להיות פטור מחמת דבר אחר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דע שצריך להניח 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שני דברים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1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פטור מתפילין כיון שהוא אבל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1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היה פטור 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 בא מחמת שהוא אבל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נמצא שלאיזה סיבה שנאמר שאומר בו שאין ממנו פטור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צריך להיות אותו סיבה שפוטר תפילין ושהיה פוטר 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להעיר שאם היה זה פטור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קשה למה ינקוט תפילין וימעט שאר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ינקט זה וימעט תפלין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לומר שאז מחדש אף שאין הכל נלמדים מתפלין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אין חידוש בפטור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שאומר חידוש מיוחד שחייב בכל מצות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אומר שיש סיבה לפטור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ודוחה אותו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מסתמא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אותו סיבה לפטור שדוחה אינו שהוא מצטער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שזה שייך רק במצוה אחת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היה אומר שחייב בכל מצות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צריך לומר שהוא סברה והוה אמינא אחרת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ואולי מניח גמרא שהוא שייפטר כיון שהוא טרוד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 אפשר לומר שהוא פטור מן התפילין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גם יש לומר שכך היא קושיית גמרא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משמע כן מרש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כל כך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ועל זה משיב שכיון שאמר מימרא שמוציא מזה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היה אפשר לאדם לטעות לומר שאמר שני המימרות ביחד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וכוונתו היה להוציא ממה שאמר שחייב על הכל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משא”כ לעיל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שכיון שלא אמר דין עוסק במצוה על מאמרו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יודעים שלא בא למעט שום ציור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להעיר שיש שגורסים כאן רבא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רב אבא בר זבדא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כמובן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זה לא ייתכן לפשט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בביאור חילוק בין צער דממילא וצער שבא מחמת עצמו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2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משמע שהענין הוא חילוק בין אם בא מחמת סוכה או לא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על זה יש להעיר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32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לשון גמרא משמע כן כלל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2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גמרא לקמן משמע שחולה פטור כיון שמצטער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צריך לומר שהוא מחמת סוכה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ההסבר יהיה שהסוכה עושה שחליו יותר רע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2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גם יש לומר שיש לחלק בין אם עכשיו בוחר לצער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למשל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חושב על מתו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או לא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למשל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לו כאב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 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ואם תאמר יכול להסיר צער וכאב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ויש לדון אם באמת יכול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עיין לקמן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שזה רק עושה שאינו מונע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לא שעושה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.)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מהו החילוק בין שני מיני צער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 מצטער פטור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3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אינו נחשב דירה כיון שהוא במקום שגרוע לו ממקום אחר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רצה לומר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שאינו דירה כיון שאם היה בביתו בכעין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היה יוצא כדי שלא יצטער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</w:t>
      </w:r>
    </w:p>
    <w:p>
      <w:pPr>
        <w:pStyle w:val="Normal"/>
        <w:numPr>
          <w:ilvl w:val="1"/>
          <w:numId w:val="3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אינו נחשב דירה כיון שהוא בצער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זה מעשה דירה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על זה יש להעיר שאם כן יפטור אף אם היה מצטער במקום אחר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ועיין לקמן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לדחות שמה שמצטער במקום אחר עושה שזה נחשב דירתו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שחידוש לומר שדנים דירתו על פי עצמו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שאר בני אדם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ועכשיו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בדרך כלל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שדירה הוא הנאה שבא מסוכה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מה שסוכה אף עושה לו צער סותר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ומחליש ההנאה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על כל פנים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לכמה מאלו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יכולים לומר שיש חילוק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 אם זה יהני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 צריך ליישב דעתו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2"/>
          <w:numId w:val="3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כדי שלא יצער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2"/>
          <w:numId w:val="3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כדי שיכול לכוון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צריך כוונה או מפני שכל מצוות צריכות כוונה או מפני שצריך לכוון לסיבת סוכה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כמו שאומר 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ח בהלכות סוכה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))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נאמר כ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  <w:t>1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נמצא שיש כאן צער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נמצא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ואולי זה מוכרח אף לשני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ותלוי איך מסיר טרדא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שיכול אדם להסיר צער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יש לדון למה לא יחייב לעולם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נשהה לזה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numPr>
          <w:ilvl w:val="0"/>
          <w:numId w:val="3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שבכל זמן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צריך ליישב דעתו ולהסיר צער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שרק אפשר בצער שבא מעצמו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בצער שהוא ממילא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זה לא נראה לפי 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3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שצער שבא ממלא אינו חייב להסיר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חייב להסיר צער אחר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 למה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 חייב אדם להסיר צער כלל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שאינו מעשה דירה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יהיה כמה שאינו צריך לאכול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4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ששאני הכא שאם יתחייב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יהיה מעשה שעושה מעשה של מצוה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אין אדם רוצה לאכול ואוכל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אין זה מעשה דירה כלל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בא שום קיום על ידי מה שהיה מצווה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4"/>
        </w:numPr>
        <w:bidi w:val="1"/>
        <w:jc w:val="left"/>
        <w:rPr/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שאף שאינו מעשה דירה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עושה שאין דירתו נחשב בסוכה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שאולי כשאינו אוכל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אף שאינו עושה שום דירה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דירתו כבר הוקבע להיות בסוכה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 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נראה שאולי לכן צריך לאכול כזית מיד בסוכות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.)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כשאינו אוכל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כשאוכל פחות משיעור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משנה קבע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כשאוכל בצער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משנה את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 למה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להעיר שלכאורה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צד לומר שפטור מצטער נלמד מלשון תדורו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אינו מפני שאינו טוב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שנדחה כדי שלא יצטער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פשוט שהוא רק אם יצטער מחמת סוכה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הדרשה יהיה שאומר דבר שלא כולל ציור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והוא מפני שלא חייב בו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לא מפני שאינו דירה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מפני שהוא קשה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/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איהו דקגרם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שהענין הוא שהוא הגורם צער זה לעצמו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חייב לסלק אותו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כבר כ’ צד כזה לעיל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שחלק מן הרע שמפניהו צריך לשבת בסוכה הוא לא רק שלא יושב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ומבטל מעשיית טוב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שהוא גרם אותו ביטול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שהוא עשה את עצמו בצער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לא מנע אותו צער מעצמו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שמה שאין אחר צריך להסיר הצער הוא מפני שהוא קשה ביותר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אין בעיה לדבר להיות קשה אם אדם גורם לעצמו שיחייב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והרי זה גרם לעצמו שיחייב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שהוא היה במצב צער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35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כמו זה שאין בעיה אם אדם מקבל הצער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ה’ מחייב אדם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נמצא שיקבל הטירחא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ואם לא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יצער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כיון שהוא בוחר להצטער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השינוי בין ההוה אמינא להמסקנא הוא או כמה צריך לטרוח לבטל צער או כמה צער פוטר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וממילא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מה נחשב מצטער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שהשינוי הוא במה נחשב שהוא מצטער את עצמו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נראה להוסיף צד על 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לומר שאולי מה שאין פטור מצטער כשעושה כן לעצמו הוא שדירה הוא לדור באופן שרווצה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כיון שבחר באותו צער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ממילא נחשב חלק מדירתו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רצה במה שגרם אותו צער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וצריך לומר שבחר בכל קרק’ חשובים של אכילתו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 בביאור צער של אבל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להעיר שמעניין שיש לו צער כיון שאין לו צער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שצער זה יותר גדול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מה שלא מבטל צער זה את עצמו הוא שאינו צער הבא מחמת מת ממש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מחמת מה שרוצה להתאבל עליו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נראה שאפשר 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איבעי ליה לייתובי דעתיה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אינו דין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אומר שאם רוצה שלא יהיה בצער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יישב דעת עצמו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יכול לבא לבית ליישב דעתו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מניח שבבית לא יהיה מצטער כל כך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ראשונים שכתבנו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צריכים לפרש שהחילוק הוא אם גרם לעצמו או בא מאחר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וזה יכול להיות לכמה צדדים שכתבנו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 צד שכתבנו מיד לפני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נראה שאולי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הוא גרם…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הוא אימושינל פיין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שאז כשהוא בצער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באותו שעה בוחר להיות מצטער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לדון איך לומר פטור של עוסק במצוה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הוא שכשעוסק במצוה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באותו שעה לא חייב במצוה אחרת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שכשעושה מצוה לפני זמן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וימשיך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פטור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לשון שני נראה מוזר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נראה שהוא נכון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אומר שום הוכחה על איזה יבחר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איך רואים זה מקרא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ואולי רק רואים מקרא שיכול להתחיל זה קודם זה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יכול להיות הולך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פטור מק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 שזה אחר שבא זמן 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אפשר שמה שנחשב מצות אינם דידך אינו שלא בוחר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שלעולם בוחר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הוא שחייב לעשותם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להעיר שלכאורה מצות שמחת חתן אינו חיוב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יכולים לצאת מחתונה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מעניין שפוטר מצוה אחרת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משמע שיכול מצות קיומית לפטור מצוה אחרת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יש להעיר על לשון גמרא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בעי למיחדי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לשון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בעי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משמע שהענין הוא שיש לו חיוב לזה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מהו חידושו של דין חתן בסוכה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מחדש שהעוסק במצוה פטור מן המצוה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כבר אמרו משנה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שלרשי יש תנא שחולק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 נקט ציור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לומר שנקטו לאותו סיבה שמשנה נקט אותו או שנקט אותו כיון שמשנה נקט אותו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מחדש שנחשב אי אפשר לקיים שניהם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6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אולי מחדש שעוסק בזה פטור אף שהוא רק דרבנן וקיומית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על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לדחות שכאן מיירי בדלא התחיל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מתחיל בזמן ששני המצות יבואו כאחד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ואז אין להתחיל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בק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שאף שבא כבר זמן 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בא עדיין חיובו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צריך לקרוא עכשיו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שיכול לשהות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אוכל 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חייב לשבת בסוכה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עיין במה שאומר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אומר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לעיל כ’ שאולי אומר רק שאין כל כך טירחא כאן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אפשר שאומר שדרך חתנים לצאת ממקום למקום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בתוך אותו מעשה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יבואו לכאן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ויש להעיר אם אומר שדרך לצאת ממקום למקום או שדרך הוא לדור לעולם בלי חופה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צד זה מניח כצד ראשון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לדון מה אומר גמרא כשאומר שאין צער אלא בחופה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 משנה מציאות של מעשיהם לומר שאין הולכים מבית לבית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 איך ידון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שיראה מה רגילים לעשות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לומר שמחדש שבכל חדר שלו הולך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חופה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שמחדש שאף שעושים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מבטלים מצות שמחה על ידי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גמרא מת’ שאי אפשר לעשות חופה בסוכה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 זה רק בחופה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אין הכי נמי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אומר שמפני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שום יכולת לשמוח בסוכה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אכילה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אם מקשה שיכול לקיים שניהם או שמקשה שאין זה חלק מקיום המצוה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לא ידחה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סובר שיכול לקיים שניהם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סובר שזה חלק ממצות שמחה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וחלק זה אינו צריך להיות בחופה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לשון גמרא משמע שחושב שאינו חלק מן המצוה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שאומר קנטרס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ט בין זה לשמחה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לדון אם למסקנא הוא מצוה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מפני שקובע שמחה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או הכשר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שושבינים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הם החייבים לבוא לחתנו כיון שבא לשלהם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לדון מה החילוק ביניהם לבני החופה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הם רק בני חופה שבאים לסיבה חלוקה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וכמו שלא חלקנו בין הבאים כדי לאכול והבאים כדי לראות הכלה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כך לא נחלק בין שושבין לבני חופה אחרת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ואולי הוה אמינא שכיוןש עושה בזה שני מצות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שגם פורע חובו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יותר הוה עוסק במצוה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אומר שאינו רק בזה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כמו כן 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הוה אמינא שרק מצוה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שהוא מדאו’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פוטר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וזה תלוי במהו חידוש מימרא זה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וכל שכן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שאז עשה שלא שמח אשתו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 המצוה של החתן הוא לשמח עם אשתו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לכאורה צריך שאשתו תהיה בשמחה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רק הוא אכל בחוץ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לא שאר בני אדם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נמצא שמהני לאכול בפנים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שאין חתן שם</w:t>
      </w:r>
      <w:r>
        <w:rPr>
          <w:rFonts w:cs="Shofar" w:ascii="Shofar" w:hAnsi="Shofar"/>
          <w:b w:val="false"/>
          <w:bCs w:val="false"/>
          <w:rtl w:val="true"/>
        </w:rPr>
        <w:t xml:space="preserve">.).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ידע בה שהיתה שמחה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שאף אדם רגיל יהיה קצת שמח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חוץ מסוכה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כיון שהיה כל כך שמח מחמת סוכה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טוב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שעשה חופה שם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 שא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צ חופה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זה אמת למסק גמרא כיון שיודע שאי אפשר לשמוח בסוכה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ואז הבעיה הוא רק צער שלו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שגם כלה תהא בושה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לדון למה לא חש לייחוד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לומר שלא סבר כאותו בעיה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שקבל על עצמו שלא להתייחד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גם כן יבאר למה תלוי רק בו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ודע שאם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לשונו מוזר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היה לו לומר ששמח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שהיה יכול שלא לצאת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לומר שמה שמניחים שאין בני אדם עושים כן בדרך כלל הוא שאז אינו בשמחה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שכפוף 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יכול להיות בכל מקום שרוצה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במה שאומר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חובה עליו…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אומר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ומה בא למעט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שבא למעט צד שכתבנו לעיל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שאומר שצער בא מחמת סוכה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וחייב כיון שגרם לעצמנו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ואומר גמרא שאם רוצה שלא לצער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יכול לשבת חוץ מסוכה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צריך ליישב דעתו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מפרש שאינו אומר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שנראה כבר מרש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שלא מפרש שסוכה מוסיף על צער 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שנראה שחלק בין צער שבא מחמת סוכה לצער שלא בא מחמתו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לדון אם אינו אפשר שצד זה אומר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בזה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7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שבא למעט צד שאומר גמרא 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היה לו ליישב דעתו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והוא שגמרא מבאר שחייב כיון שהיה לו ליישב דעתו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יישבו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רק לא סובר שכן אומר גמרא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ואפשר שרש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לא סובר שזהו מקור לדין גמרא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רא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 שמבאר שסוכה עושה שצערו יותר טוב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חלוק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שאומר שעדיין אין הצער מחמת סוכה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שסוכה רק עשה שיצער את עצמו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8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שכיון שמה שמצער את עצמו הוא חלק מסיבת הצער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עדיין נחשב כאילו הוא גרמו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 שאינו נחשב בא מסוכה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חתן ושושבינים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לדון למה מותר להם להתחיל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כמו 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פ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ויש לומר שזהו היותר חמור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וחדי בחופה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אם אומר שחדי בחופה שם או בבית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צער חתן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חולקים במציאות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שאם יראה אותו אדם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ייחוד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ואם לא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אין צער חתן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על כל פנים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באופן שני שאומר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ואולי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ודחוק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אומר שהוא צר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ואם לא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יראה בו בני אדם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אביי מיירי כשהוא צר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ודחוק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באמת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 לרש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להניח שיש שני צערות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אחד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לילה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הדין שווה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שאם היה הולך לביתו…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שיותר מסתבר שהיה הולך לביתו בלילה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אולי מפני שאינו מפסיד זמן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שבין כך ובין כך אינו הולך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ואולי מפני שיותר רוצה לישן בביתו מלאכול בביתו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שיותר רוצה להיות ביישוב בלילה מפני חיות וגנבים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 שושבינים פטורים מתפילין וכדומה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יש לדון אם פוטר את השכורים או את כלם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נאמר שפוטר את השכורים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מהו החידוש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ואולי החידוש הוא החייבים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שאינם אונסים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ושאין פטור עוסק במצוה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3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אולי פטורים כולם מפני קלות ראש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שלא אפשר שלאחד לדעת אם קל ראשו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כן הוא אף בשכרות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כן יש לומר גבי כוונה בתפלה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קשה מחמת שיכור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אומר שני דברים כאן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שכרות וקלות ראש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אם אומר שני דברים כאן או שחד מביא לחבירו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אומר שנים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 צריך שנים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רק אומר שנים שאפשר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שהוא צירוף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שחד גורם חברו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שאפשר שלא רק שמה שהוא שכור גורם קלות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מה שיש שכורים שם גורם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לשון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שכיח שכרות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ולא שכורים משמע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9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גם אפשר לדייק מלשון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שכיח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שאומר שאין להניח תפילין כיון שחוששים שמא ישתכר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אם מניחים תפילין קודם ביאתם או לא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תרתי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שאומר שמצוה שניה היא מצות נשואים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כבר נשא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שמחה הוא המשך של מצות נשואים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אומר שכיון שהוא דבר שבא מן המצוה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נחשב חלק חלק ממנו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לא מסתבר לומר שמצות שמחה ומצות נשואים שווים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מצטער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היה אפשר לומר צד שהוא רע לסוכה לגרום לו צער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שאינו טוב שחפץ של מצוה עושה הפוך ממה שהיה לו לעשות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דירה</w:t>
      </w:r>
      <w:r>
        <w:rPr>
          <w:rFonts w:cs="Shofar" w:ascii="Shofar" w:hAnsi="Shofar"/>
          <w:b w:val="false"/>
          <w:bCs w:val="false"/>
          <w:rtl w:val="true"/>
        </w:rPr>
        <w:t xml:space="preserve">)).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רק כשהצער בא מן הסוכה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ונראה שאולי כל פי זה יש לבאר שכשנותן צער לאבל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רא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מת’ שהסוכה עושה טוב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ומה שעושה טוב עושה רע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אין זה בעיה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שעשה מה שצריך לעשות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לדון בזה בלשון של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איהו הוא…</w:t>
      </w:r>
      <w:r>
        <w:rPr>
          <w:rFonts w:cs="Shofar" w:ascii="Shofar" w:hAnsi="Shofar"/>
          <w:b w:val="false"/>
          <w:bCs w:val="false"/>
          <w:rtl w:val="true"/>
        </w:rPr>
        <w:t>.”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אין שמחה אלא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צריך לומר שמשנה גמרא בין אם היה דרכם לילך מבית לבית או לא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לפי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ויש לומר שמשנה בין אם מצוה הוא או לא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ולעולם ידע שלא היו משנים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נראה שמה שכ’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שני בעיות לרבא הוא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משמע רב שהוא בכל ציור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בציור מיוחד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ויש להעיר שלאביי אינו בכל ציור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זה מצוי מאד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numPr>
          <w:ilvl w:val="0"/>
          <w:numId w:val="40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משמע כן ממה שלא אומר נפק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מ לצד אחר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שבו אביי יחמיר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חתן…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 מותר להתחיל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ולמה מותר להשתכר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להתחיל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מצוה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חידוש הוא שבשכרותו עושה מצוה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וצירך לומר שכיון שיכול לשמוח יותר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הוא חלק ממצות שמחה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ואפשר שהוא מצוה יותר חמורה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לעיל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או שסוברים אלו כדין שנלמד מק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פ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שיכולים להתחיל מצוה אחרת קודם דמטי זמן חיוב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הוה מצי למימר שכל דין משנה זה מדרבנן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שלא משמע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שסתימותו משמע שכן היה רגיל להיות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מותר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ע’ בק’ בע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שאומר שמדמה יתן לאבל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מהיכי תיתי שטרדתם שווה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ונ’ שכיון שלא דן אם טרדתם די לעשות שלא יכוונו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אם צריכים לסלק אותו טירדא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בזה אין לחלק כל כך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מן התפלה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שמניח שאבל חייב בתפלה מפני 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אבל חייב בכל מצות…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שתפלה מדרבנן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ולשון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האמורות בתורה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משמע שדן רק בחיובים דאו’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דן במצוה דאו’ של תפלה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שפטור ליום שלם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זה שייך בחתן עצמו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אבל לא שייך לשושבינים וכדומה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ואין זה קשה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שדן בחתן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מן התפלה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מעניין 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שלא מכוון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שאינו מחמת טרדא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שאין לשושבינים טירדא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ואינו מחמת שכרות וקלות ראש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שרק אומר זה לאחר שמבאר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שאי אפשר לכוון רק מפני שהוא כל כך שמח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כדומה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גם היה אפשר לומר שסובר שאין מפסיקים 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שמצות שמחה הוא מצוה יותר גדולה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ומה שצריך כוונה הוא הסיבה שיצטרך לפסוק כדי לקיימה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כן נ’ קצת ממה שאומר “שצ’ כוונה</w:t>
      </w:r>
      <w:r>
        <w:rPr>
          <w:rFonts w:cs="Shofar" w:ascii="Shofar" w:hAnsi="Shofar"/>
          <w:b w:val="false"/>
          <w:bCs w:val="false"/>
          <w:rtl w:val="true"/>
        </w:rPr>
        <w:t>,”</w:t>
      </w:r>
      <w:r>
        <w:rPr>
          <w:rFonts w:ascii="Shofar" w:hAnsi="Shofar"/>
          <w:b w:val="false"/>
          <w:b w:val="false"/>
          <w:bCs w:val="false"/>
          <w:rtl w:val="true"/>
        </w:rPr>
        <w:t>ולא שאי אפשר לו לכוון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.)).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 חייב בק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שהוא יותר גדול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לא נ’ כן מרש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שעל ידי זה לא נתבטל חלק חשוב של שמחה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אפשר שאף בזה אין כוונה מחמת שכרות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למה אין שכרות בזה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לומר שפשוט שיש שכרות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ואינו מחדש זה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רק מחדש שזה עושה קלות ראש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על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 לא אומר סיבה של תפילין בתפלה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לומר שהוא היותר דחוק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שפוטר את כלם מפני שיש מהם שהם שכורים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שאומר שחוששים שמא ישתכר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רק מבני גבי תפילין שלובש לזמן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ולא תפלה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שלא אוכל בתוך תפלתו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במח’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 ורבנן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חולקים כמה צריך לטרוח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 כמה טרוד הוא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שחול’ מה יהיה אם לא יכוון אם יהיה רע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שבזיון הוא לק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או רק לא יקיים כלום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כמו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לומר שחול’ בגודל אותו הרע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הולכים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>טרודים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זה לא משמע כמש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תוס’ בביאור חנייה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שאומר שמבטל ממצות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ואולי אף תוס’ רק דן בביטול מצות טורח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 שאומר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ואולי כן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אומר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שצריך שביטול טירדא יבטל מן המצוה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הולכי דרכים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לציין למש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בהערות על שיעור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הולכי דרכים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בזה שני חידושים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יכול לצאת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שיבטל מסוכה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יכול להיות או מפני שאינו מבטל דירתו לצאת מביתו כשרוצה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מפני שאין דירה בביתו כשרוצה לצאת נחשב דירה כל כך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 אם מצוי שיהיה אנוס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אין לו סוכה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יכול לאכול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 כמה צריך להיות צריך לאכול עד שיהיה נחשב אנוס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1"/>
        </w:numPr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כשהולך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יש סוכה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טורח הוא ללכת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צריך ללכת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יכול להיות מאותם שני טעמים שכ’ לעיל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ואם תאמר מהיכי תיתי לדין זה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אולי גמרא רק אומר דין ראשון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הראיה לזה הוא שאם לא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נמצא שגמרא אומר שאינם פטורים בהליכת לילה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שאם אינו אפשר למצוא בלילה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יכול ללכת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קשה למה לא יכול ללכת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בביתו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היה נשאר שם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וכן נראה מסברה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שאותו סברה שמקיים בראשון מתקיים בשני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חייבים בלילה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פשוט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שכיון שיכול לטרוח והיה טורח כן לביתו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חייב לטרוח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שיודע שהוא פשוט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ואומר כן לקנטרס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הוה אמינא שכיון שהוא רחוק מסוכתו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אינו מבטל יחסו לסוכתו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שלא היה בא לביתו בכעין זה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ואף שזה רק מפני שביתו אינו קרוב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יש לו סוכה הקרוב 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נראה שיש חידוש גם כן בהולכי לילה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הוה אמינא שהולכי יום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שישנים בלילה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חייבים כיון שמה שישנים לילה הוא דירה חשובה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ולזה צריך סוכה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דירה שיעשה כשחן ביום אינו כל כך חשוב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לומרש כמו זה שמה שמבטל ביום אינו בעיה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שמקיימו בלילה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ועיקר דירה בלילה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יש לציין לרבינו יונה על חה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ב שאומר נגד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זה רק שם לענין על מה ימחה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</w:rPr>
        <w:t>אם לא אומר דין 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נדע דין שלישי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כיון שלא דר בסוכה 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נחשב סוכה מקום דירתו</w:t>
      </w:r>
      <w:r>
        <w:rPr>
          <w:rFonts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ענין זה שצריך להיות שדירתו בסוכה מעניין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שאינו צריך להיות באותו סוכה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צריך ביאור למה מייחס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זה משנה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ולפעמים מיוחס לזה ולפעמים 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לעולם צריך להיות מיוחס לאחד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עדיין קשה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יינתק יחסו לו על ידי מה שלא אכל בסוכה אחר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ויש לומר שזה מגלה שלא היה טורח לזה מפני סוכתו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וזהו מה שעושהו קבע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שכל סוכות שווים בזה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בתוד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 הולכי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שיש שני דרכים לקרוא אותו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2"/>
        </w:numPr>
        <w:bidi w:val="1"/>
        <w:jc w:val="left"/>
        <w:rPr/>
      </w:pPr>
      <w:r>
        <w:rPr>
          <w:rtl w:val="true"/>
        </w:rPr>
        <w:t>וכן מצטער… דאין אדם דר</w:t>
      </w:r>
      <w:r>
        <w:rPr>
          <w:rtl w:val="true"/>
        </w:rPr>
        <w:t xml:space="preserve">, </w:t>
      </w:r>
      <w:r>
        <w:rPr>
          <w:rtl w:val="true"/>
        </w:rPr>
        <w:t>אלא יוצא</w:t>
      </w:r>
      <w:r>
        <w:rPr>
          <w:rtl w:val="true"/>
        </w:rPr>
        <w:t xml:space="preserve">, </w:t>
      </w:r>
      <w:r>
        <w:rPr>
          <w:rtl w:val="true"/>
        </w:rPr>
        <w:t xml:space="preserve">ולא נמנע… </w:t>
      </w:r>
    </w:p>
    <w:p>
      <w:pPr>
        <w:pStyle w:val="Normal"/>
        <w:numPr>
          <w:ilvl w:val="0"/>
          <w:numId w:val="42"/>
        </w:numPr>
        <w:bidi w:val="1"/>
        <w:jc w:val="left"/>
        <w:rPr/>
      </w:pPr>
      <w:r>
        <w:rPr>
          <w:rtl w:val="true"/>
        </w:rPr>
        <w:t>וכן מצטער… דאין אדם דר</w:t>
      </w:r>
      <w:r>
        <w:rPr>
          <w:rtl w:val="true"/>
        </w:rPr>
        <w:t xml:space="preserve">, </w:t>
      </w:r>
      <w:r>
        <w:rPr>
          <w:rtl w:val="true"/>
        </w:rPr>
        <w:t>שלא נחשב מעשיו דירה</w:t>
      </w:r>
      <w:r>
        <w:rPr>
          <w:rtl w:val="true"/>
        </w:rPr>
        <w:t xml:space="preserve">, </w:t>
      </w:r>
      <w:r>
        <w:rPr>
          <w:rtl w:val="true"/>
        </w:rPr>
        <w:t>וכיון שצריך תשבו כעין תדורו</w:t>
      </w:r>
      <w:r>
        <w:rPr>
          <w:rtl w:val="true"/>
        </w:rPr>
        <w:t xml:space="preserve">, </w:t>
      </w:r>
      <w:r>
        <w:rPr>
          <w:rtl w:val="true"/>
        </w:rPr>
        <w:t>אינו חייב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לשונו נראה יותר טוב לשני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חתן פטור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אפשר להיות שלש צדדים עיקריים בזה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3"/>
        </w:numPr>
        <w:bidi w:val="1"/>
        <w:jc w:val="left"/>
        <w:rPr/>
      </w:pPr>
      <w:r>
        <w:rPr>
          <w:rFonts w:ascii="Shofar" w:hAnsi="Shofar"/>
          <w:rtl w:val="true"/>
        </w:rPr>
        <w:t>פוטר בק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לחתן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עליו קאי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שזה הדבר האחרון שאמר ת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43"/>
        </w:numPr>
        <w:bidi w:val="1"/>
        <w:jc w:val="left"/>
        <w:rPr/>
      </w:pPr>
      <w:r>
        <w:rPr>
          <w:rFonts w:ascii="Shofar" w:hAnsi="Shofar"/>
          <w:rtl w:val="true"/>
        </w:rPr>
        <w:t>מובן למה אומרו סתם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אומרו על שום דבר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43"/>
        </w:numPr>
        <w:bidi w:val="1"/>
        <w:jc w:val="left"/>
        <w:rPr/>
      </w:pP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 למה צריך לומר ששובינים פטורים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שכבר אמר כן ת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3"/>
        </w:numPr>
        <w:bidi w:val="1"/>
        <w:jc w:val="left"/>
        <w:rPr/>
      </w:pPr>
      <w:r>
        <w:rPr>
          <w:rFonts w:ascii="Shofar" w:hAnsi="Shofar"/>
          <w:rtl w:val="true"/>
        </w:rPr>
        <w:t>פוטר בכל לחתן ומחייב בכל לשושבינים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>-</w:t>
      </w:r>
      <w:r>
        <w:rPr>
          <w:rFonts w:ascii="Shofar" w:hAnsi="Shofar"/>
          <w:rtl w:val="true"/>
        </w:rPr>
        <w:t>תוד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וחייב בלילה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ובמקום שאין אדם דר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אומרים שצריך לטרוח למצא סוכה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טורח כל כך לביתו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ההוה אמינא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שהוה אמינא שחייב בלילה כיון שצריך קיום בשום זמן אחד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3"/>
        </w:numPr>
        <w:bidi w:val="1"/>
        <w:jc w:val="left"/>
        <w:rPr/>
      </w:pPr>
      <w:r>
        <w:rPr>
          <w:rFonts w:ascii="Shofar" w:hAnsi="Shofar"/>
          <w:rtl w:val="true"/>
        </w:rPr>
        <w:t xml:space="preserve">מחייב בכל לשושבינים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ולא משנה דין חתן ממה שאמר ת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פוטר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חתן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4"/>
        </w:numPr>
        <w:bidi w:val="1"/>
        <w:jc w:val="left"/>
        <w:rPr/>
      </w:pPr>
      <w:r>
        <w:rPr>
          <w:rFonts w:ascii="Shofar" w:hAnsi="Shofar"/>
          <w:rtl w:val="true"/>
        </w:rPr>
        <w:t>טרוד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ואנוס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שחולק על רב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היה אפשר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להוקים ברייתא שדורש 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ובלכתך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כמותו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שסובר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סובר שעוסק במצוה חייב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לדחות שאי אפשר שהוא הדורש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לא דורש דין פטור עוסק במצוה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Fonts w:ascii="Shofar" w:hAnsi="Shofar"/>
          <w:rtl w:val="true"/>
        </w:rPr>
        <w:t>אין להק’ כעין זה על צד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לומר שלא רצה גמרא שיהיה תנא החולק על רב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לצד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בין כך ובין כך נמצא שחולק עליו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4"/>
        </w:numPr>
        <w:bidi w:val="1"/>
        <w:jc w:val="left"/>
        <w:rPr/>
      </w:pPr>
      <w:r>
        <w:rPr>
          <w:rFonts w:ascii="Shofar" w:hAnsi="Shofar"/>
          <w:rtl w:val="true"/>
        </w:rPr>
        <w:t>סובר שטרוד במצוה פטור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שאין עוסק במצווה פטור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4"/>
        </w:numPr>
        <w:bidi w:val="1"/>
        <w:jc w:val="left"/>
        <w:rPr/>
      </w:pPr>
      <w:r>
        <w:rPr>
          <w:rFonts w:ascii="Shofar" w:hAnsi="Shofar"/>
          <w:rtl w:val="true"/>
        </w:rPr>
        <w:t>סובר שמצוות חתן יותר גדול ממצות 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שאין עוסק במצווה פטור מן המצווה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לקיים מצוות טירדת חתן כיון שהוא יותר גדול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מוזר שהוא יותר גדול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לומר שהוא מפני חשיבות של פרו ורבו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מהו קושייתו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סבר שרבי שילא פוטר מחמת שטרוד במצווה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 אפשר לומר שפוטר מחמת אונס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שהרי לא פוטר שושבינים בתפלה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נראה שמקשה שיודעים שרבנן סוברים שעוסק במצוה פטור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ולכן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פטור שושבינים מתפלה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ואינו מחמת אנוס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מחייבים חתן בק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)). </w:t>
      </w:r>
      <w:r>
        <w:rPr>
          <w:rFonts w:ascii="Shofar" w:hAnsi="Shofar"/>
          <w:rtl w:val="true"/>
        </w:rPr>
        <w:t xml:space="preserve">עדיין לא סוברים שטרוד פטור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שמחייבים בק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>). (</w:t>
      </w:r>
      <w:r>
        <w:rPr>
          <w:rFonts w:ascii="Shofar" w:hAnsi="Shofar"/>
          <w:rtl w:val="true"/>
        </w:rPr>
        <w:t>ואם תאמר 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יפטרו שושבינים מק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שאפשר לקיים 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מקשה שאם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פוטר בטרוד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ות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 פוטר בעוסק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כל שכן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יפטור בטרוד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לומד שפוטר יותר מת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 רק ממה שמניח שאם טרוד פוטר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עוסק פוטר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הוכחה אחרת שפוטר יותר מת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cs="Shofar"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מת’ שפוטר בשושובינים בתפלה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סובר שפטור מאונס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מחמת טירדא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רואים שמחמיר על ת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שת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 סובר שעוסק במצוה טרוד במצוה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ועדיין דחוק הוא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ודע שצריך לומר שכשאומר פטור חתן מסוכה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רצה לומר עוסק במצווה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מיירי במצוות שמחה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מצוות טירדא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 מצות טירדא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אפשר לקיים 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כל צד זה מניח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הני תנאי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רצה לומר האומרים בשם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ת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צריך להניח שאף שמביא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רק אומר כמותו באותו פרט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בביאור שאר פטורים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שוב הבנתי שאפשר לומר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פוטר בשאר מפני עוסק במצוה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ומבאר למה אי אפשר לקיים שניהם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בק’ רן על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מק’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שנאמר בהן פאר אלמא… ובתפלה נמי…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תחילה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שמניח שמה שנאמר בהם פאר הוא הסיבה לאותו איסור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רק סיבה שאי אפשר ללמוד ממנו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שזה נכון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שהוא סיבה הוא מפני שסיבת האיסור שייך להיותו פאר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גם יש לדון אם מקשה שני קושיות או אחת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מקשה שני קושיות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בקושייתו השניה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לומר שרק דן במצוות דאורייתא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משמעות גמרא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האמורות בתורה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גם אפשר שמקשה קושיה אחת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שממה שתפילין לא נתמעט לאותו סיבה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שאף תפלה יתחייב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וזה מניח שיש אותו סיבה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שדומים בדבר שיידחה בתפילין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לתפילין ותפילה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תירוצו הראשון הוא שיש דין עוסק במצוה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יכולים לומר שכיון שטרח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פטור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שאמר שלא טרוד כלל צריך להבאר על פי 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לעיל גבי פטור חתן מסוכה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שם רק אומר שאין כל כך טירחא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שיש לומר כן כאן גם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אם אומר שאינו יוצא משנה מקיום רגיל של המצוה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ששם דרכו לילך ממקום למקום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צריך ביאור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דרכו לומר 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כשהוא מרקד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מה עושה כשמשמח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צריך להיות מרקד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אולי שאף היותו שם או כעין זה משמח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תירוצו השני הוא שלא פטור מחמת טירדא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מחמת שכרות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אפשר לומר לו ליישב את דעתו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אפשר רק כשהוא טרוד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כשהוא שיכור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שעוסק במצוה פטור ממצוה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שצריך לבאר למה מותר לו להתחיל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ולהשתכר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שמשנה לא אומר שהוא מותר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שממה שלא אומר שהוא אסור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ממה שאומר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חתן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ולא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חתן שהיה שיכור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משמע שמניח שסתם חתן יעשה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שהוא מותר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יש לדון למה לא נחשב עוסק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הוא מפני שלא עוסק בענין שיעשה שלא יוכל לקיים מצוה שניה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שם עוסק בא על ידי אותם קרק’ שהם נצרכים למעשה שניה</w:t>
      </w:r>
      <w:r>
        <w:rPr>
          <w:rFonts w:cs="Shofar" w:ascii="Shofar" w:hAnsi="Shofar"/>
          <w:rtl w:val="true"/>
        </w:rPr>
        <w:t>). (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 שאם היה לול לומר שנחשב עוסק לענין תפלה ותפילין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גם יש לומר שאינו עסוק כיון שאין כאן מצווה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צריך לומר שעוסק במצוה חייב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אפשר שאינו עוסק כיון שלא צריך להיות שיכור כדי לשמח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עיקרו הוא להיות שם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יכול להשתכר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שמותר כיון שמקיים 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זה לא די לעשות אותו עוסק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שענין עוסק הוא שמגלה קיום מצוה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מה שהוא שיכור בחתונה מגלה שהוא מקיים מצווה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שכל בני אדם עושים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שרן מבאר פטור מסוכה כעין פטור של ברייתא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לא אומר שזה קודם שבא עליה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כמו שמשמע מאת תוס’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שיש שום יחס בין מה שקורה בבריי’ ומה שקורה במשנה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בחד ציור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סובר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נדון בזה בצדדי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5"/>
        </w:numPr>
        <w:bidi w:val="1"/>
        <w:jc w:val="left"/>
        <w:rPr/>
      </w:pPr>
      <w:r>
        <w:rPr>
          <w:rFonts w:ascii="Shofar" w:hAnsi="Shofar"/>
          <w:rtl w:val="true"/>
        </w:rPr>
        <w:t>כמה שאומר מרש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אפשר רק אם נאמר שחולק על רב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אין זה בעיה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5"/>
        </w:numPr>
        <w:bidi w:val="1"/>
        <w:jc w:val="left"/>
        <w:rPr/>
      </w:pPr>
      <w:r>
        <w:rPr>
          <w:rFonts w:ascii="Shofar" w:hAnsi="Shofar"/>
          <w:rtl w:val="true"/>
        </w:rPr>
        <w:t>אפשר לומר או שסובר שטורח די יש כאן או סובר שאין צריך טורח כדי להיפטר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להקשות למה לא דוחה מצוות שושבינים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שאין להם מצווה גדולה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 אינם עסוקים בו כל כך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שלא דוחה אף תפלה או תפלין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ושחולק על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שרק מצוה גדולה דוחה אם אין טירחא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מצוה קטנה דוחה אם יש טירחא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5"/>
        </w:numPr>
        <w:bidi w:val="1"/>
        <w:jc w:val="left"/>
        <w:rPr/>
      </w:pPr>
      <w:r>
        <w:rPr>
          <w:rFonts w:ascii="Shofar" w:hAnsi="Shofar"/>
          <w:rtl w:val="true"/>
        </w:rPr>
        <w:t>על צד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שסובר שנחשב עוסק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גם יש לומר שסובר שא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צ עוסק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 אם כן כל הלובש תפילין… ויש לומר שסובר שצריך שיהיה 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לקיי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אם ברייתא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בעיקר מחדש הפטור או החיוב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שיש יותר מחידוש אחד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באיזה מצוה עוסקים תגרי תגרים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6"/>
        </w:numPr>
        <w:bidi w:val="1"/>
        <w:jc w:val="left"/>
        <w:rPr/>
      </w:pPr>
      <w:r>
        <w:rPr>
          <w:rFonts w:ascii="Shofar" w:hAnsi="Shofar"/>
          <w:rtl w:val="true"/>
        </w:rPr>
        <w:t>עושה שיכול לבני אדם ליקח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6"/>
        </w:numPr>
        <w:bidi w:val="1"/>
        <w:jc w:val="left"/>
        <w:rPr/>
      </w:pPr>
      <w:r>
        <w:rPr>
          <w:rFonts w:ascii="Shofar" w:hAnsi="Shofar"/>
          <w:rtl w:val="true"/>
        </w:rPr>
        <w:t>עושה שיכול לתגרים ליקח ולתגר ולעשות שאפשר לבני אדם ליקח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מה שבס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 וכדומה אומר כותבים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תגרים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תגרי תגרים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בתכלת רק אומר מוכר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גמרא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שמבאר מה בא לרבות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לשון בריי’ ולשון גמרא בביאור בריי’ חלוק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זה מפני שצריך אדם להיות מוחזק כדי למכור תכלת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היו כל כך מוכרים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לנו צד שפטור הולך הוא שהיה שרוי בסוכה בצער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שהיה רוצה לילך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שהיה לו אותו צער אף אם לא היה בסוכה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שכיון שלא היה לו אותו צער אם היה באותו מקום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לילך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לא נחשב דירה עם צער זה דירתו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 שדנינו מהו החידוש של חיוב בלילה כשהולך ביום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לציין לגמרא ערכין ג</w:t>
      </w:r>
      <w:r>
        <w:rPr>
          <w:rFonts w:cs="Shofar" w:ascii="Shofar" w:hAnsi="Shofar"/>
          <w:rtl w:val="true"/>
        </w:rPr>
        <w:t>: (</w:t>
      </w:r>
      <w:r>
        <w:rPr>
          <w:rFonts w:ascii="Shofar" w:hAnsi="Shofar"/>
          <w:rtl w:val="true"/>
        </w:rPr>
        <w:t>ולמש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עליו בצדי צדדים לבאר את זה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שבאר פטור בלילה של הליכה למצווה שהוא מפני שהוא טרוד במחשבת מצווה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זה עושה שאי אפשר לקיים שניהם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7"/>
        </w:numPr>
        <w:bidi w:val="1"/>
        <w:jc w:val="left"/>
        <w:rPr/>
      </w:pPr>
      <w:r>
        <w:rPr>
          <w:rtl w:val="true"/>
        </w:rPr>
        <w:t>תחילה</w:t>
      </w:r>
      <w:r>
        <w:rPr>
          <w:rtl w:val="true"/>
        </w:rPr>
        <w:t xml:space="preserve">, </w:t>
      </w:r>
      <w:r>
        <w:rPr>
          <w:rtl w:val="true"/>
        </w:rPr>
        <w:t>יש לומר שאינו עושה אותו כן</w:t>
      </w:r>
      <w:r>
        <w:rPr>
          <w:rtl w:val="true"/>
        </w:rPr>
        <w:t xml:space="preserve">, </w:t>
      </w:r>
      <w:r>
        <w:rPr>
          <w:rtl w:val="true"/>
        </w:rPr>
        <w:t>ורש</w:t>
      </w:r>
      <w:r>
        <w:rPr>
          <w:rtl w:val="true"/>
        </w:rPr>
        <w:t>"</w:t>
      </w:r>
      <w:r>
        <w:rPr>
          <w:rtl w:val="true"/>
        </w:rPr>
        <w:t>י לא סובר כתוס’</w:t>
      </w:r>
      <w:r>
        <w:rPr>
          <w:rtl w:val="true"/>
        </w:rPr>
        <w:t>.</w:t>
      </w:r>
    </w:p>
    <w:p>
      <w:pPr>
        <w:pStyle w:val="Normal"/>
        <w:numPr>
          <w:ilvl w:val="0"/>
          <w:numId w:val="47"/>
        </w:numPr>
        <w:bidi w:val="1"/>
        <w:jc w:val="left"/>
        <w:rPr/>
      </w:pPr>
      <w:r>
        <w:rPr>
          <w:rtl w:val="true"/>
        </w:rPr>
        <w:t>גם אפשר שעושה שא</w:t>
      </w:r>
      <w:r>
        <w:rPr>
          <w:rtl w:val="true"/>
        </w:rPr>
        <w:t>"</w:t>
      </w:r>
      <w:r>
        <w:rPr>
          <w:rtl w:val="true"/>
        </w:rPr>
        <w:t>א לקיים מחשבה זה עם סוכה</w:t>
      </w:r>
      <w:r>
        <w:rPr>
          <w:rtl w:val="true"/>
        </w:rPr>
        <w:t xml:space="preserve">, </w:t>
      </w:r>
      <w:r>
        <w:rPr>
          <w:rtl w:val="true"/>
        </w:rPr>
        <w:t xml:space="preserve">שכיון שחושב על סוכה </w:t>
      </w:r>
      <w:r>
        <w:rPr>
          <w:rtl w:val="true"/>
        </w:rPr>
        <w:t>(</w:t>
      </w:r>
      <w:r>
        <w:rPr>
          <w:rtl w:val="true"/>
        </w:rPr>
        <w:t>איך לבא לו וכדו’</w:t>
      </w:r>
      <w:r>
        <w:rPr>
          <w:rtl w:val="true"/>
        </w:rPr>
        <w:t xml:space="preserve">), </w:t>
      </w:r>
      <w:r>
        <w:rPr>
          <w:rtl w:val="true"/>
        </w:rPr>
        <w:t>לא יוכל לטרוח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>:</w:t>
      </w:r>
    </w:p>
    <w:p>
      <w:pPr>
        <w:pStyle w:val="Normal"/>
        <w:numPr>
          <w:ilvl w:val="1"/>
          <w:numId w:val="47"/>
        </w:numPr>
        <w:bidi w:val="1"/>
        <w:jc w:val="left"/>
        <w:rPr/>
      </w:pPr>
      <w:r>
        <w:rPr>
          <w:rtl w:val="true"/>
        </w:rPr>
        <w:t>אינו מקיים מצוה להיות טרוד בסוכה</w:t>
      </w:r>
      <w:r>
        <w:rPr>
          <w:rtl w:val="true"/>
        </w:rPr>
        <w:t>.</w:t>
      </w:r>
    </w:p>
    <w:p>
      <w:pPr>
        <w:pStyle w:val="Normal"/>
        <w:numPr>
          <w:ilvl w:val="1"/>
          <w:numId w:val="47"/>
        </w:numPr>
        <w:bidi w:val="1"/>
        <w:jc w:val="left"/>
        <w:rPr/>
      </w:pPr>
      <w:r>
        <w:rPr>
          <w:rtl w:val="true"/>
        </w:rPr>
        <w:t>אינו מקיי</w:t>
      </w:r>
      <w:r>
        <w:rPr>
          <w:u w:val="none"/>
          <w:rtl w:val="true"/>
        </w:rPr>
        <w:t>ם מצווה שניה כל כך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שלא טרוד עליו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שלא לומד את דיניו כל כך טוב</w:t>
      </w:r>
      <w:r>
        <w:rPr>
          <w:u w:val="none"/>
          <w:rtl w:val="true"/>
        </w:rPr>
        <w:t>.</w:t>
      </w:r>
    </w:p>
    <w:p>
      <w:pPr>
        <w:pStyle w:val="Normal"/>
        <w:numPr>
          <w:ilvl w:val="1"/>
          <w:numId w:val="47"/>
        </w:numPr>
        <w:bidi w:val="1"/>
        <w:jc w:val="left"/>
        <w:rPr/>
      </w:pPr>
      <w:r>
        <w:rPr>
          <w:u w:val="none"/>
          <w:rtl w:val="true"/>
        </w:rPr>
        <w:t>גם יש לומר שיותר טוב אם טרוד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שזה בעצמו עושה המצווה יותר טוב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כמו שראינו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אולי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במצווה ועושה</w:t>
      </w:r>
      <w:r>
        <w:rPr>
          <w:u w:val="none"/>
          <w:rtl w:val="true"/>
        </w:rPr>
        <w:t xml:space="preserve">. </w:t>
      </w:r>
      <w:r>
        <w:rPr>
          <w:u w:val="none"/>
          <w:rtl w:val="true"/>
        </w:rPr>
        <w:t>ותחשב</w:t>
      </w:r>
      <w:r>
        <w:rPr>
          <w:u w:val="non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u w:val="none"/>
          <w:rtl w:val="true"/>
        </w:rPr>
        <w:t xml:space="preserve">תנו רבנן </w:t>
      </w:r>
      <w:r>
        <w:rPr>
          <w:u w:val="none"/>
          <w:rtl w:val="true"/>
        </w:rPr>
        <w:t>(</w:t>
      </w:r>
      <w:r>
        <w:rPr>
          <w:u w:val="none"/>
          <w:rtl w:val="true"/>
        </w:rPr>
        <w:t>ריטב</w:t>
      </w:r>
      <w:r>
        <w:rPr>
          <w:u w:val="none"/>
          <w:rtl w:val="true"/>
        </w:rPr>
        <w:t>"</w:t>
      </w:r>
      <w:r>
        <w:rPr>
          <w:u w:val="none"/>
          <w:rtl w:val="true"/>
        </w:rPr>
        <w:t>א</w:t>
      </w:r>
      <w:r>
        <w:rPr>
          <w:u w:val="none"/>
          <w:rtl w:val="true"/>
        </w:rPr>
        <w:t xml:space="preserve">)- </w:t>
      </w:r>
      <w:r>
        <w:rPr>
          <w:u w:val="none"/>
          <w:rtl w:val="true"/>
        </w:rPr>
        <w:t>שמא יקרה להם ביטל</w:t>
      </w:r>
      <w:r>
        <w:rPr>
          <w:u w:val="none"/>
          <w:rtl w:val="true"/>
        </w:rPr>
        <w:t xml:space="preserve">- </w:t>
      </w:r>
      <w:r>
        <w:rPr>
          <w:u w:val="none"/>
          <w:rtl w:val="true"/>
        </w:rPr>
        <w:t>מעניין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שאם כן יש רק ספק אם ידחה</w:t>
      </w:r>
      <w:r>
        <w:rPr>
          <w:u w:val="none"/>
          <w:rtl w:val="true"/>
        </w:rPr>
        <w:t xml:space="preserve">. </w:t>
      </w:r>
      <w:r>
        <w:rPr>
          <w:u w:val="none"/>
          <w:rtl w:val="true"/>
        </w:rPr>
        <w:t>אם כן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מעניין שפוטר אותו</w:t>
      </w:r>
      <w:r>
        <w:rPr>
          <w:u w:val="none"/>
          <w:rtl w:val="true"/>
        </w:rPr>
        <w:t xml:space="preserve">. </w:t>
      </w:r>
      <w:r>
        <w:rPr>
          <w:u w:val="none"/>
          <w:rtl w:val="true"/>
        </w:rPr>
        <w:t>ונראה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אולי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 xml:space="preserve">שהענין אינו שצריכים לבחור </w:t>
      </w:r>
      <w:r>
        <w:rPr>
          <w:u w:val="none"/>
          <w:rtl w:val="true"/>
        </w:rPr>
        <w:t>(</w:t>
      </w:r>
      <w:r>
        <w:rPr>
          <w:u w:val="none"/>
          <w:rtl w:val="true"/>
        </w:rPr>
        <w:t>שאז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לכאורה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בוחרים לעשות סוכה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שאולי עדיין נוכל לקיים שני מצוות</w:t>
      </w:r>
      <w:r>
        <w:rPr>
          <w:u w:val="none"/>
          <w:rtl w:val="true"/>
        </w:rPr>
        <w:t xml:space="preserve">), </w:t>
      </w:r>
      <w:r>
        <w:rPr>
          <w:u w:val="none"/>
          <w:rtl w:val="true"/>
        </w:rPr>
        <w:t>אלא שאין צורך כיון שכבר עושה מצווה</w:t>
      </w:r>
      <w:r>
        <w:rPr>
          <w:u w:val="none"/>
          <w:rtl w:val="true"/>
        </w:rPr>
        <w:t xml:space="preserve">. </w:t>
      </w:r>
      <w:r>
        <w:rPr>
          <w:u w:val="none"/>
          <w:rtl w:val="true"/>
        </w:rPr>
        <w:t>צריך להיות שאי אפשר לקיים שניהם כדי לעשות אותו עוסק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כמש</w:t>
      </w:r>
      <w:r>
        <w:rPr>
          <w:u w:val="none"/>
          <w:rtl w:val="true"/>
        </w:rPr>
        <w:t>"</w:t>
      </w:r>
      <w:r>
        <w:rPr>
          <w:u w:val="none"/>
          <w:rtl w:val="true"/>
        </w:rPr>
        <w:t>כ</w:t>
      </w:r>
      <w:r>
        <w:rPr>
          <w:u w:val="none"/>
          <w:rtl w:val="true"/>
        </w:rPr>
        <w:t xml:space="preserve">. </w:t>
      </w:r>
      <w:r>
        <w:rPr>
          <w:u w:val="none"/>
          <w:rtl w:val="true"/>
        </w:rPr>
        <w:t>נראה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אז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שכיון שאותם קרק’ שמכריחים שיוכל לקיים מצווה שניה הם נדחים מעשיית מצוווה ראשונה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שכיון שעושהו נעשה ספק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נחשב עוסק בו</w:t>
      </w:r>
      <w:r>
        <w:rPr>
          <w:u w:val="none"/>
          <w:rtl w:val="true"/>
        </w:rPr>
        <w:t xml:space="preserve">. </w:t>
      </w:r>
      <w:r>
        <w:rPr>
          <w:u w:val="none"/>
          <w:rtl w:val="true"/>
        </w:rPr>
        <w:t>ותחשב</w:t>
      </w:r>
      <w:r>
        <w:rPr>
          <w:u w:val="none"/>
          <w:rtl w:val="true"/>
        </w:rPr>
        <w:t>.</w:t>
        <w:tab/>
        <w:tab/>
      </w:r>
    </w:p>
    <w:p>
      <w:pPr>
        <w:pStyle w:val="Normal"/>
        <w:bidi w:val="1"/>
        <w:jc w:val="left"/>
        <w:rPr/>
      </w:pPr>
      <w:r>
        <w:rPr>
          <w:u w:val="none"/>
          <w:rtl w:val="true"/>
        </w:rPr>
        <w:t>באמת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אז יוצא לנו עוד חידוש של פטור שלוחי דרכים</w:t>
      </w:r>
      <w:r>
        <w:rPr>
          <w:u w:val="none"/>
          <w:rtl w:val="true"/>
        </w:rPr>
        <w:t xml:space="preserve">, </w:t>
      </w:r>
      <w:r>
        <w:rPr>
          <w:u w:val="none"/>
          <w:rtl w:val="true"/>
        </w:rPr>
        <w:t>והיה אפשר לריטב</w:t>
      </w:r>
      <w:r>
        <w:rPr>
          <w:u w:val="none"/>
          <w:rtl w:val="true"/>
        </w:rPr>
        <w:t>"</w:t>
      </w:r>
      <w:r>
        <w:rPr>
          <w:u w:val="none"/>
          <w:rtl w:val="true"/>
        </w:rPr>
        <w:t>א לומר זה לחידוש של הקרא</w:t>
      </w:r>
      <w:r>
        <w:rPr>
          <w:u w:val="none"/>
          <w:rtl w:val="true"/>
        </w:rPr>
        <w:t xml:space="preserve">. </w:t>
      </w:r>
      <w:r>
        <w:rPr>
          <w:u w:val="none"/>
          <w:rtl w:val="true"/>
        </w:rPr>
        <w:t>ות’</w:t>
      </w:r>
      <w:r>
        <w:rPr>
          <w:u w:val="non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כי הא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קצת מוזר שצריך זה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אטו צריכים דוגמא לדין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ויש לומר שמגלה איזה מצווה דוחה או מה נקרא אי אפשר לקיים שניהם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מגלה כל כך בזה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מחדש שאף שהיו כל כך קרובים לסורא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שמסתמא היה בה סוכות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פטרו את עצמם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ברי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שקצת משמע שהובא כדי להוכיח שצריך להיות שאינו אפשר לקיים 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רואים כן מאותו מעשה כל כך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ההוכחה הוא ממה שהמקום שבו ישבו היה סמוך לנהר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רצו במקום זה כיון שרצו ללכת על ספינה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והיו צריכים לשהות לו שם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נקטו אותו כיון ששם היו כשבאו מספינה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עיין בתוס’ שלא כ’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כ’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הוו בטלי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עיין במכתם שכ’ כריטב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ומביאו בשם תוס’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כן גרס או אם לא סבר שיש סיבה שלא לומר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הניח שהיה נכלל בכוונת תוס’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עיין בספר המכתם שכ’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tabs>
          <w:tab w:val="clear" w:pos="709"/>
          <w:tab w:val="left" w:pos="1152" w:leader="none"/>
        </w:tabs>
        <w:bidi w:val="1"/>
        <w:jc w:val="left"/>
        <w:rPr/>
      </w:pPr>
      <w:r>
        <w:rPr>
          <w:rFonts w:cs="Shofar" w:ascii="Shofar" w:hAnsi="Shofar"/>
          <w:rtl w:val="true"/>
        </w:rPr>
        <w:tab/>
        <w:t>“</w:t>
      </w:r>
      <w:r>
        <w:rPr>
          <w:rFonts w:ascii="Shofar" w:hAnsi="Shofar"/>
          <w:rtl w:val="true"/>
        </w:rPr>
        <w:t>וכיון דהולכים ביום חייבים בליללה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שההולכים לכפרים לתבוע חובותם בחולו של מועד של חג צריכים לשוב לבתיהם בלילה כדי לאכול בסוכה אם אין סוכה באותו כפר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על פי שיש לבעל דין לחלוק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והמחמיר תבא עליו ברכה</w:t>
      </w:r>
      <w:r>
        <w:rPr>
          <w:rFonts w:cs="Shofar" w:ascii="Shofar" w:hAnsi="Shofar"/>
          <w:rtl w:val="true"/>
        </w:rPr>
        <w:t>.”</w:t>
      </w:r>
    </w:p>
    <w:p>
      <w:pPr>
        <w:pStyle w:val="Normal"/>
        <w:tabs>
          <w:tab w:val="clear" w:pos="709"/>
          <w:tab w:val="left" w:pos="1152" w:leader="none"/>
        </w:tabs>
        <w:bidi w:val="1"/>
        <w:jc w:val="left"/>
        <w:rPr/>
      </w:pPr>
      <w:r>
        <w:rPr>
          <w:rFonts w:ascii="Shofar" w:hAnsi="Shofar"/>
          <w:rtl w:val="true"/>
        </w:rPr>
        <w:t>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מהו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יש לבעל דין לחלוק</w:t>
      </w:r>
      <w:r>
        <w:rPr>
          <w:rFonts w:cs="Shofar" w:ascii="Shofar" w:hAnsi="Shofar"/>
          <w:rtl w:val="true"/>
        </w:rPr>
        <w:t>":</w:t>
      </w:r>
    </w:p>
    <w:p>
      <w:pPr>
        <w:pStyle w:val="Normal"/>
        <w:numPr>
          <w:ilvl w:val="0"/>
          <w:numId w:val="48"/>
        </w:numPr>
        <w:tabs>
          <w:tab w:val="clear" w:pos="709"/>
          <w:tab w:val="left" w:pos="889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אפשר שאומר</w:t>
      </w:r>
      <w:r>
        <w:rPr>
          <w:rtl w:val="true"/>
        </w:rPr>
        <w:t xml:space="preserve">- </w:t>
      </w:r>
      <w:r>
        <w:rPr>
          <w:rtl w:val="true"/>
        </w:rPr>
        <w:t>וכן נראה</w:t>
      </w:r>
      <w:r>
        <w:rPr>
          <w:rtl w:val="true"/>
        </w:rPr>
        <w:t xml:space="preserve">- </w:t>
      </w:r>
      <w:r>
        <w:rPr>
          <w:rtl w:val="true"/>
        </w:rPr>
        <w:t>שיש אפשרות לאחד לחלוק על דין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48"/>
        </w:numPr>
        <w:tabs>
          <w:tab w:val="clear" w:pos="709"/>
          <w:tab w:val="left" w:pos="889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אפשר שהוה אמינא שצריך להשאר שם כיון שעדיין אולי בעל דין יביא אותו לדין</w:t>
      </w:r>
      <w:r>
        <w:rPr>
          <w:rtl w:val="true"/>
        </w:rPr>
        <w:t xml:space="preserve">, </w:t>
      </w:r>
      <w:r>
        <w:rPr>
          <w:rtl w:val="true"/>
        </w:rPr>
        <w:t>ויצטרך להיות שם</w:t>
      </w:r>
      <w:r>
        <w:rPr>
          <w:rtl w:val="true"/>
        </w:rPr>
        <w:t>.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ויש לדון מהו ספיקו כאן</w:t>
      </w:r>
      <w:r>
        <w:rPr>
          <w:rtl w:val="true"/>
        </w:rPr>
        <w:t xml:space="preserve">;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הדין פשוט הוא</w:t>
      </w:r>
      <w:r>
        <w:rPr>
          <w:rtl w:val="true"/>
        </w:rPr>
        <w:t xml:space="preserve">; </w:t>
      </w:r>
      <w:r>
        <w:rPr>
          <w:rtl w:val="true"/>
        </w:rPr>
        <w:t>נראה ונדון אם היה הולך לביתו או לא</w:t>
      </w:r>
      <w:r>
        <w:rPr>
          <w:rtl w:val="true"/>
        </w:rPr>
        <w:t xml:space="preserve">. </w:t>
      </w:r>
      <w:r>
        <w:rPr>
          <w:rtl w:val="true"/>
        </w:rPr>
        <w:t>ואולי מחדש שהיה הולך לביתו</w:t>
      </w:r>
      <w:r>
        <w:rPr>
          <w:rtl w:val="true"/>
        </w:rPr>
        <w:t xml:space="preserve">, </w:t>
      </w:r>
      <w:r>
        <w:rPr>
          <w:rtl w:val="true"/>
        </w:rPr>
        <w:t>ואף שאינו כל כך פשוט לו</w:t>
      </w:r>
      <w:r>
        <w:rPr>
          <w:rtl w:val="true"/>
        </w:rPr>
        <w:t xml:space="preserve">. </w:t>
      </w:r>
      <w:r>
        <w:rPr>
          <w:rtl w:val="true"/>
        </w:rPr>
        <w:t>גם יש לומר שאולי מחדש שאף שהוא רק לאכילה</w:t>
      </w:r>
      <w:r>
        <w:rPr>
          <w:rtl w:val="true"/>
        </w:rPr>
        <w:t xml:space="preserve">, </w:t>
      </w:r>
      <w:r>
        <w:rPr>
          <w:rtl w:val="true"/>
        </w:rPr>
        <w:t>ולא לשינה</w:t>
      </w:r>
      <w:r>
        <w:rPr>
          <w:rtl w:val="true"/>
        </w:rPr>
        <w:t xml:space="preserve">, </w:t>
      </w:r>
      <w:r>
        <w:rPr>
          <w:rtl w:val="true"/>
        </w:rPr>
        <w:t>צריך לחזור</w:t>
      </w:r>
      <w:r>
        <w:rPr>
          <w:rtl w:val="true"/>
        </w:rPr>
        <w:t xml:space="preserve">. </w:t>
      </w:r>
      <w:r>
        <w:rPr>
          <w:rtl w:val="true"/>
        </w:rPr>
        <w:t>זה אומר שאולי יש צד שכיון שכבר אכל חוץ מסוכתו</w:t>
      </w:r>
      <w:r>
        <w:rPr>
          <w:rtl w:val="true"/>
        </w:rPr>
        <w:t xml:space="preserve">, </w:t>
      </w:r>
      <w:r>
        <w:rPr>
          <w:rtl w:val="true"/>
        </w:rPr>
        <w:t>אכילת אותו יום כבר אין בו דירת סוכה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חידוש של גמרא</w:t>
      </w:r>
      <w:r>
        <w:rPr>
          <w:rtl w:val="true"/>
        </w:rPr>
        <w:t xml:space="preserve">, </w:t>
      </w:r>
      <w:r>
        <w:rPr>
          <w:rtl w:val="true"/>
        </w:rPr>
        <w:t>שחייב בלילה</w:t>
      </w:r>
      <w:r>
        <w:rPr>
          <w:rtl w:val="true"/>
        </w:rPr>
        <w:t xml:space="preserve">, </w:t>
      </w:r>
      <w:r>
        <w:rPr>
          <w:rtl w:val="true"/>
        </w:rPr>
        <w:t>הוא אולי רק לשינה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שהיה לו לגמרא להזכיר כן</w:t>
      </w:r>
      <w:r>
        <w:rPr>
          <w:rtl w:val="true"/>
        </w:rPr>
        <w:t xml:space="preserve">. </w:t>
      </w:r>
      <w:r>
        <w:rPr>
          <w:rtl w:val="true"/>
        </w:rPr>
        <w:t>גם אשפר שסובר שגמרא הוא רק אם כבר חזר בלילה</w:t>
      </w:r>
      <w:r>
        <w:rPr>
          <w:rtl w:val="true"/>
        </w:rPr>
        <w:t xml:space="preserve">, </w:t>
      </w:r>
      <w:r>
        <w:rPr>
          <w:rtl w:val="true"/>
        </w:rPr>
        <w:t>אבל אם לא חזר</w:t>
      </w:r>
      <w:r>
        <w:rPr>
          <w:rtl w:val="true"/>
        </w:rPr>
        <w:t xml:space="preserve">, </w:t>
      </w:r>
      <w:r>
        <w:rPr>
          <w:rtl w:val="true"/>
        </w:rPr>
        <w:t>כיון שלא היה חוזר לביתו</w:t>
      </w:r>
      <w:r>
        <w:rPr>
          <w:rtl w:val="true"/>
        </w:rPr>
        <w:t xml:space="preserve">, </w:t>
      </w:r>
      <w:r>
        <w:rPr>
          <w:rtl w:val="true"/>
        </w:rPr>
        <w:t>לא צריך ללכת לסוכה</w:t>
      </w:r>
      <w:r>
        <w:rPr>
          <w:rtl w:val="true"/>
        </w:rPr>
        <w:t xml:space="preserve">, </w:t>
      </w:r>
      <w:r>
        <w:rPr>
          <w:rtl w:val="true"/>
        </w:rPr>
        <w:t>אף שהסוכה שם</w:t>
      </w:r>
      <w:r>
        <w:rPr>
          <w:rtl w:val="true"/>
        </w:rPr>
        <w:t xml:space="preserve">. </w:t>
      </w:r>
      <w:r>
        <w:rPr>
          <w:rtl w:val="true"/>
        </w:rPr>
        <w:t>ולא נראה</w:t>
      </w:r>
      <w:r>
        <w:rPr>
          <w:rtl w:val="true"/>
        </w:rPr>
        <w:t xml:space="preserve">, </w:t>
      </w:r>
      <w:r>
        <w:rPr>
          <w:rtl w:val="true"/>
        </w:rPr>
        <w:t>שכאם דנים בשיבה לבית</w:t>
      </w:r>
      <w:r>
        <w:rPr>
          <w:rtl w:val="true"/>
        </w:rPr>
        <w:t xml:space="preserve">, </w:t>
      </w:r>
      <w:r>
        <w:rPr>
          <w:rtl w:val="true"/>
        </w:rPr>
        <w:t>ואם כן</w:t>
      </w:r>
      <w:r>
        <w:rPr>
          <w:rtl w:val="true"/>
        </w:rPr>
        <w:t xml:space="preserve">, </w:t>
      </w:r>
      <w:r>
        <w:rPr>
          <w:rtl w:val="true"/>
        </w:rPr>
        <w:t>אינו יותר קל ללכת לסוכה מללכת לבית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אם נאמר שהיה הולך לסכוה אילו היה ביתו</w:t>
      </w:r>
      <w:r>
        <w:rPr>
          <w:rtl w:val="true"/>
        </w:rPr>
        <w:t xml:space="preserve">, </w:t>
      </w:r>
      <w:r>
        <w:rPr>
          <w:rtl w:val="true"/>
        </w:rPr>
        <w:t>מוכרח שהיה חוזר לביתו</w:t>
      </w:r>
      <w:r>
        <w:rPr>
          <w:rtl w:val="true"/>
        </w:rPr>
        <w:t xml:space="preserve">, </w:t>
      </w:r>
      <w:r>
        <w:rPr>
          <w:rtl w:val="true"/>
        </w:rPr>
        <w:t>שהוא באותו מקום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Fonts w:cs="Shofar" w:ascii="Shofar" w:hAnsi="Shofar"/>
          <w:rtl w:val="true"/>
        </w:rPr>
        <w:tab/>
      </w:r>
      <w:r>
        <w:rPr>
          <w:rFonts w:ascii="Shofar" w:hAnsi="Shofar"/>
          <w:rtl w:val="true"/>
        </w:rPr>
        <w:t>ולא נראה כצד זה גם כן מפני שאז מעשה שאומר עם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 ורבה יהיה אף אם לא הלכו למצווה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היו יכולים לשוב לביתם ממש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Fonts w:ascii="Shofar" w:hAnsi="Shofar"/>
          <w:rtl w:val="true"/>
        </w:rPr>
        <w:t xml:space="preserve">פרצה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תוס’</w:t>
      </w:r>
      <w:r>
        <w:rPr>
          <w:rFonts w:cs="Shofar"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לא מביא ראיה משיטה זה גופא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שהיה אפשר לבאר שאין זה מחמת תשבו כעין תדורו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אפשר לומר שיש שני חלקים של דין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תשבו כעין תדורו</w:t>
      </w:r>
      <w:r>
        <w:rPr>
          <w:rFonts w:cs="Shofar" w:ascii="Shofar" w:hAnsi="Shofar"/>
          <w:rtl w:val="true"/>
        </w:rPr>
        <w:t>" (</w:t>
      </w:r>
      <w:r>
        <w:rPr>
          <w:rFonts w:ascii="Shofar" w:hAnsi="Shofar"/>
          <w:rtl w:val="true"/>
        </w:rPr>
        <w:t>כמה שבארנו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והם שאין דירתו שם טוב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דר בביתו בכעין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ושאינו מבטל דירה ללכת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הולך אף מביתו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אפשר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שסבר כסוג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שכאן מבאר על פי סוג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שיש ברייתא שאומר כן לקמן בפירוש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ששם לא אומר שמעכב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שכן חייב לעשות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לומר שעל זה חולק רבא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אין הכי נמי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תוס’ רק רצה לומר שמוכרח שפירש שישיבה דומיה דישיבה במה שצריך להיות לו כלי בית כמו בבית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ודע שעדיין הוא קצת מעניין מה שלא מביא תוס’ ראיה ממה שרבא הוא הפוטר מצטער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פטור לפי רבא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9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Fonts w:ascii="Shofar" w:hAnsi="Shofar"/>
          <w:rtl w:val="true"/>
        </w:rPr>
        <w:t>תשבו כעין תדורו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9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Fonts w:ascii="Shofar" w:hAnsi="Shofar"/>
          <w:rtl w:val="true"/>
        </w:rPr>
        <w:t>אולי הוא כעין אונס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הוא רק הפסד ממון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ואולי יש לדחות שהוא יותר מחומש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שלא ישכרו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זה הפסד ממון שכבר יש 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מהו הדין בכעין זה</w:t>
      </w:r>
      <w:r>
        <w:rPr>
          <w:rFonts w:cs="Shofar"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 xml:space="preserve">ואולי תקנה הוא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שאם לא אומרים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הכל יגזלו כל סוכות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Fonts w:ascii="Shofar" w:hAnsi="Shofar"/>
          <w:rtl w:val="true"/>
        </w:rPr>
        <w:t>כיון שרבא מודה לאביי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למה לא אומר כמותו כאן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50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אולי מודה לאביי</w:t>
      </w:r>
      <w:r>
        <w:rPr>
          <w:rtl w:val="true"/>
        </w:rPr>
        <w:t xml:space="preserve">, </w:t>
      </w:r>
      <w:r>
        <w:rPr>
          <w:rtl w:val="true"/>
        </w:rPr>
        <w:t>ורק אומר שיש עוד סיבה לפטור</w:t>
      </w:r>
      <w:r>
        <w:rPr>
          <w:rtl w:val="true"/>
        </w:rPr>
        <w:t xml:space="preserve">. </w:t>
      </w:r>
      <w:r>
        <w:rPr>
          <w:rtl w:val="true"/>
        </w:rPr>
        <w:t xml:space="preserve">מזכירו כיון שהוא מחודש </w:t>
      </w:r>
      <w:r>
        <w:rPr>
          <w:rtl w:val="true"/>
        </w:rPr>
        <w:t>(</w:t>
      </w:r>
      <w:r>
        <w:rPr>
          <w:rtl w:val="true"/>
        </w:rPr>
        <w:t>ונוגע לכמה ציורים</w:t>
      </w:r>
      <w:r>
        <w:rPr>
          <w:rtl w:val="true"/>
        </w:rPr>
        <w:t xml:space="preserve">, </w:t>
      </w:r>
      <w:r>
        <w:rPr>
          <w:rtl w:val="true"/>
        </w:rPr>
        <w:t>כמו שומר שיכול להביא כלי בית</w:t>
      </w:r>
      <w:r>
        <w:rPr>
          <w:rtl w:val="true"/>
        </w:rPr>
        <w:t xml:space="preserve">). </w:t>
      </w:r>
      <w:r>
        <w:rPr>
          <w:rtl w:val="true"/>
        </w:rPr>
        <w:t>מה שאומר נפק</w:t>
      </w:r>
      <w:r>
        <w:rPr>
          <w:rtl w:val="true"/>
        </w:rPr>
        <w:t>"</w:t>
      </w:r>
      <w:r>
        <w:rPr>
          <w:rtl w:val="true"/>
        </w:rPr>
        <w:t>מ משמע שלא סובר כאביי</w:t>
      </w:r>
      <w:r>
        <w:rPr>
          <w:rtl w:val="true"/>
        </w:rPr>
        <w:t>.</w:t>
      </w:r>
    </w:p>
    <w:p>
      <w:pPr>
        <w:pStyle w:val="Normal"/>
        <w:numPr>
          <w:ilvl w:val="0"/>
          <w:numId w:val="50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 xml:space="preserve">אולי סובר שתשבו כעין תדורו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סוג של אביי</w:t>
      </w:r>
      <w:r>
        <w:rPr>
          <w:rtl w:val="true"/>
        </w:rPr>
        <w:t xml:space="preserve">) </w:t>
      </w:r>
      <w:r>
        <w:rPr>
          <w:rtl w:val="true"/>
        </w:rPr>
        <w:t>הוא רק חיוב לכתחילה</w:t>
      </w:r>
      <w:r>
        <w:rPr>
          <w:rtl w:val="true"/>
        </w:rPr>
        <w:t xml:space="preserve">, </w:t>
      </w:r>
      <w:r>
        <w:rPr>
          <w:rtl w:val="true"/>
        </w:rPr>
        <w:t>אבל לא מעכב</w:t>
      </w:r>
      <w:r>
        <w:rPr>
          <w:rtl w:val="true"/>
        </w:rPr>
        <w:t>.</w:t>
      </w:r>
    </w:p>
    <w:p>
      <w:pPr>
        <w:pStyle w:val="Normal"/>
        <w:numPr>
          <w:ilvl w:val="0"/>
          <w:numId w:val="50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אולי סובר שכיון שלא יכול להביא לשם כלי בית</w:t>
      </w:r>
      <w:r>
        <w:rPr>
          <w:rtl w:val="true"/>
        </w:rPr>
        <w:t xml:space="preserve">, </w:t>
      </w:r>
      <w:r>
        <w:rPr>
          <w:rtl w:val="true"/>
        </w:rPr>
        <w:t xml:space="preserve">זה נחשב דירה רגילה של אותו מקום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של שדה</w:t>
      </w:r>
      <w:r>
        <w:rPr>
          <w:rtl w:val="true"/>
        </w:rPr>
        <w:t xml:space="preserve">) </w:t>
      </w:r>
      <w:r>
        <w:rPr>
          <w:rtl w:val="true"/>
        </w:rPr>
        <w:t xml:space="preserve">או אותו אדם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של שומר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50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 xml:space="preserve">אפשר שסובר שדחוק לומר שסתם מילה זה של </w:t>
      </w:r>
      <w:r>
        <w:rPr>
          <w:rtl w:val="true"/>
        </w:rPr>
        <w:t>"</w:t>
      </w:r>
      <w:r>
        <w:rPr>
          <w:rtl w:val="true"/>
        </w:rPr>
        <w:t>שומר</w:t>
      </w:r>
      <w:r>
        <w:rPr>
          <w:rtl w:val="true"/>
        </w:rPr>
        <w:t xml:space="preserve">" </w:t>
      </w:r>
      <w:r>
        <w:rPr>
          <w:rtl w:val="true"/>
        </w:rPr>
        <w:t>הוא רק שומר שלא אפשר להביא כלי בית עמו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numPr>
          <w:ilvl w:val="0"/>
          <w:numId w:val="50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 xml:space="preserve">אפשר שסובר שהיה צריך לטרוח להביא כלי בית לשם </w:t>
      </w:r>
      <w:r>
        <w:rPr>
          <w:rtl w:val="true"/>
        </w:rPr>
        <w:t>(</w:t>
      </w:r>
      <w:r>
        <w:rPr>
          <w:rtl w:val="true"/>
        </w:rPr>
        <w:t>חולקים כמה צריך לטרוח</w:t>
      </w:r>
      <w:r>
        <w:rPr>
          <w:rtl w:val="true"/>
        </w:rPr>
        <w:t xml:space="preserve">). </w:t>
      </w:r>
    </w:p>
    <w:p>
      <w:pPr>
        <w:pStyle w:val="Normal"/>
        <w:numPr>
          <w:ilvl w:val="0"/>
          <w:numId w:val="50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אפשר שחולק על מה נחשב כדירה</w:t>
      </w:r>
      <w:r>
        <w:rPr>
          <w:rtl w:val="true"/>
        </w:rPr>
        <w:t xml:space="preserve">, </w:t>
      </w:r>
      <w:r>
        <w:rPr>
          <w:rtl w:val="true"/>
        </w:rPr>
        <w:t>שסובר שאין צריך כל כלי ביתו</w:t>
      </w:r>
      <w:r>
        <w:rPr>
          <w:rtl w:val="true"/>
        </w:rPr>
        <w:t xml:space="preserve">, </w:t>
      </w:r>
      <w:r>
        <w:rPr>
          <w:rtl w:val="true"/>
        </w:rPr>
        <w:t>אלא רק העיקרים</w:t>
      </w:r>
      <w:r>
        <w:rPr>
          <w:rtl w:val="true"/>
        </w:rPr>
        <w:t xml:space="preserve">, </w:t>
      </w:r>
      <w:r>
        <w:rPr>
          <w:rtl w:val="true"/>
        </w:rPr>
        <w:t xml:space="preserve">וזה יכול לעשות </w:t>
      </w:r>
      <w:r>
        <w:rPr>
          <w:rtl w:val="true"/>
        </w:rPr>
        <w:t>(</w:t>
      </w:r>
      <w:r>
        <w:rPr>
          <w:rtl w:val="true"/>
        </w:rPr>
        <w:t>או פשט כעין זה</w:t>
      </w:r>
      <w:r>
        <w:rPr>
          <w:rtl w:val="true"/>
        </w:rPr>
        <w:t>).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יש לדון למה אביי לא סובר כרבא</w:t>
      </w:r>
      <w:r>
        <w:rPr>
          <w:rtl w:val="true"/>
        </w:rPr>
        <w:t>:</w:t>
      </w:r>
    </w:p>
    <w:p>
      <w:pPr>
        <w:pStyle w:val="Normal"/>
        <w:numPr>
          <w:ilvl w:val="0"/>
          <w:numId w:val="51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אפשר שסובר כמותו</w:t>
      </w:r>
      <w:r>
        <w:rPr>
          <w:rtl w:val="true"/>
        </w:rPr>
        <w:t xml:space="preserve">, </w:t>
      </w:r>
      <w:r>
        <w:rPr>
          <w:rtl w:val="true"/>
        </w:rPr>
        <w:t xml:space="preserve">אלא שסובר שאומר כן לכלול הוא כולל יותר ציורים </w:t>
      </w:r>
      <w:r>
        <w:rPr>
          <w:rtl w:val="true"/>
        </w:rPr>
        <w:t>(</w:t>
      </w:r>
      <w:r>
        <w:rPr>
          <w:rtl w:val="true"/>
        </w:rPr>
        <w:t>כמו נפק</w:t>
      </w:r>
      <w:r>
        <w:rPr>
          <w:rtl w:val="true"/>
        </w:rPr>
        <w:t>"</w:t>
      </w:r>
      <w:r>
        <w:rPr>
          <w:rtl w:val="true"/>
        </w:rPr>
        <w:t>מ של גמרא</w:t>
      </w:r>
      <w:r>
        <w:rPr>
          <w:rtl w:val="true"/>
        </w:rPr>
        <w:t xml:space="preserve">). </w:t>
      </w:r>
      <w:r>
        <w:rPr>
          <w:rtl w:val="true"/>
        </w:rPr>
        <w:t>מה שאומר גמרא רק נפק</w:t>
      </w:r>
      <w:r>
        <w:rPr>
          <w:rtl w:val="true"/>
        </w:rPr>
        <w:t>"</w:t>
      </w:r>
      <w:r>
        <w:rPr>
          <w:rtl w:val="true"/>
        </w:rPr>
        <w:t>מ לצד זה</w:t>
      </w:r>
      <w:r>
        <w:rPr>
          <w:rtl w:val="true"/>
        </w:rPr>
        <w:t xml:space="preserve">, </w:t>
      </w:r>
      <w:r>
        <w:rPr>
          <w:rtl w:val="true"/>
        </w:rPr>
        <w:t xml:space="preserve">ולא לצד אחר </w:t>
      </w:r>
      <w:r>
        <w:rPr>
          <w:rtl w:val="true"/>
        </w:rPr>
        <w:t>(</w:t>
      </w:r>
      <w:r>
        <w:rPr>
          <w:rtl w:val="true"/>
        </w:rPr>
        <w:t>שרק לרבא יפטור</w:t>
      </w:r>
      <w:r>
        <w:rPr>
          <w:rtl w:val="true"/>
        </w:rPr>
        <w:t xml:space="preserve">) </w:t>
      </w:r>
      <w:r>
        <w:rPr>
          <w:rtl w:val="true"/>
        </w:rPr>
        <w:t>משמע שאביי מודה לרבא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numPr>
          <w:ilvl w:val="0"/>
          <w:numId w:val="51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 xml:space="preserve">אפשר שסובר שעדיין נחשב כעין דירה </w:t>
      </w:r>
      <w:r>
        <w:rPr>
          <w:rtl w:val="true"/>
        </w:rPr>
        <w:t>(</w:t>
      </w:r>
      <w:r>
        <w:rPr>
          <w:rtl w:val="true"/>
        </w:rPr>
        <w:t>שהוא סוג אחר או כדומה</w:t>
      </w:r>
      <w:r>
        <w:rPr>
          <w:rtl w:val="true"/>
        </w:rPr>
        <w:t xml:space="preserve">), </w:t>
      </w:r>
      <w:r>
        <w:rPr>
          <w:rtl w:val="true"/>
        </w:rPr>
        <w:t xml:space="preserve">ושאין בו חסרון שיפטור </w:t>
      </w:r>
      <w:r>
        <w:rPr>
          <w:rtl w:val="true"/>
        </w:rPr>
        <w:t>(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).</w:t>
      </w:r>
    </w:p>
    <w:p>
      <w:pPr>
        <w:pStyle w:val="Normal"/>
        <w:numPr>
          <w:ilvl w:val="0"/>
          <w:numId w:val="51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אפשר שסובר שאין פרצה… שגנב לא יחשוב ששומר הוא שוטה עכ</w:t>
      </w:r>
      <w:r>
        <w:rPr>
          <w:rtl w:val="true"/>
        </w:rPr>
        <w:t>"</w:t>
      </w:r>
      <w:r>
        <w:rPr>
          <w:rtl w:val="true"/>
        </w:rPr>
        <w:t>כ שידור בסוכה ויגלה לכל שהוא שם</w:t>
      </w:r>
      <w:r>
        <w:rPr>
          <w:rtl w:val="true"/>
        </w:rPr>
        <w:t xml:space="preserve">. </w:t>
      </w:r>
      <w:r>
        <w:rPr>
          <w:rtl w:val="true"/>
        </w:rPr>
        <w:t>יש להעיר על זה</w:t>
      </w:r>
      <w:r>
        <w:rPr>
          <w:rtl w:val="true"/>
        </w:rPr>
        <w:t>:</w:t>
      </w:r>
    </w:p>
    <w:p>
      <w:pPr>
        <w:pStyle w:val="Normal"/>
        <w:numPr>
          <w:ilvl w:val="1"/>
          <w:numId w:val="51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כיון שהדין הוא שצריך לדור שם</w:t>
      </w:r>
      <w:r>
        <w:rPr>
          <w:rtl w:val="true"/>
        </w:rPr>
        <w:t xml:space="preserve">, </w:t>
      </w:r>
      <w:r>
        <w:rPr>
          <w:rtl w:val="true"/>
        </w:rPr>
        <w:t>אינו כל כך מוזר לו לדור שם</w:t>
      </w:r>
      <w:r>
        <w:rPr>
          <w:rtl w:val="true"/>
        </w:rPr>
        <w:t>.</w:t>
      </w:r>
    </w:p>
    <w:p>
      <w:pPr>
        <w:pStyle w:val="Normal"/>
        <w:numPr>
          <w:ilvl w:val="1"/>
          <w:numId w:val="51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גלגל החוזר הוא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שכיון שרק שוטה יעשה כן</w:t>
      </w:r>
      <w:r>
        <w:rPr>
          <w:rtl w:val="true"/>
        </w:rPr>
        <w:t xml:space="preserve">, </w:t>
      </w:r>
      <w:r>
        <w:rPr>
          <w:rtl w:val="true"/>
        </w:rPr>
        <w:t>אינו כל כך רע לעשות</w:t>
      </w:r>
      <w:r>
        <w:rPr>
          <w:rtl w:val="true"/>
        </w:rPr>
        <w:t xml:space="preserve">, </w:t>
      </w:r>
      <w:r>
        <w:rPr>
          <w:rtl w:val="true"/>
        </w:rPr>
        <w:t>ואז הכל יעשו כן…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מה שאינו צריך לטרוח</w:t>
      </w:r>
      <w:r>
        <w:rPr>
          <w:rtl w:val="true"/>
        </w:rPr>
        <w:t xml:space="preserve">, </w:t>
      </w:r>
      <w:r>
        <w:rPr>
          <w:rtl w:val="true"/>
        </w:rPr>
        <w:t>ואף שעל ידי זה יוכל לקיים מצוות סוכה</w:t>
      </w:r>
      <w:r>
        <w:rPr>
          <w:rtl w:val="true"/>
        </w:rPr>
        <w:t xml:space="preserve">, </w:t>
      </w:r>
      <w:r>
        <w:rPr>
          <w:rtl w:val="true"/>
        </w:rPr>
        <w:t>הוא שאם טורח</w:t>
      </w:r>
      <w:r>
        <w:rPr>
          <w:rtl w:val="true"/>
        </w:rPr>
        <w:t xml:space="preserve">, </w:t>
      </w:r>
      <w:r>
        <w:rPr>
          <w:rtl w:val="true"/>
        </w:rPr>
        <w:t>ישיבתו בו יהיה עדיין חלוק מבבית</w:t>
      </w:r>
      <w:r>
        <w:rPr>
          <w:rtl w:val="true"/>
        </w:rPr>
        <w:t xml:space="preserve">, </w:t>
      </w:r>
      <w:r>
        <w:rPr>
          <w:rtl w:val="true"/>
        </w:rPr>
        <w:t>שלא היה דר בבית כזה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אין זה דבר שסותר דירה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שלא היה טורח כן בביתו</w:t>
      </w:r>
      <w:r>
        <w:rPr>
          <w:rtl w:val="true"/>
        </w:rPr>
        <w:t xml:space="preserve">. </w:t>
      </w:r>
      <w:r>
        <w:rPr>
          <w:rtl w:val="true"/>
        </w:rPr>
        <w:t>זה מהני רק אם זה הגדרה של מתי נדחה מצוות סוכה</w:t>
      </w:r>
      <w:r>
        <w:rPr>
          <w:rtl w:val="true"/>
        </w:rPr>
        <w:t xml:space="preserve">. </w:t>
      </w:r>
      <w:r>
        <w:rPr>
          <w:rtl w:val="true"/>
        </w:rPr>
        <w:t>אם מה שזה עושה הוא שעדיין יש לו יחס של סוכה שהיה לבית בכעין זה</w:t>
      </w:r>
      <w:r>
        <w:rPr>
          <w:rtl w:val="true"/>
        </w:rPr>
        <w:t xml:space="preserve">,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שבשום פעם</w:t>
      </w:r>
      <w:r>
        <w:rPr>
          <w:rtl w:val="true"/>
        </w:rPr>
        <w:t xml:space="preserve">, </w:t>
      </w:r>
      <w:r>
        <w:rPr>
          <w:rtl w:val="true"/>
        </w:rPr>
        <w:t xml:space="preserve">הוא בסוכה </w:t>
      </w:r>
      <w:r>
        <w:rPr>
          <w:rtl w:val="true"/>
        </w:rPr>
        <w:t>(</w:t>
      </w:r>
      <w:r>
        <w:rPr>
          <w:rtl w:val="true"/>
        </w:rPr>
        <w:t>וזה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הערה בדרך כלל</w:t>
      </w:r>
      <w:r>
        <w:rPr>
          <w:rtl w:val="true"/>
        </w:rPr>
        <w:t xml:space="preserve">, </w:t>
      </w:r>
      <w:r>
        <w:rPr>
          <w:rtl w:val="true"/>
        </w:rPr>
        <w:t>בכל מצטער</w:t>
      </w:r>
      <w:r>
        <w:rPr>
          <w:rtl w:val="true"/>
        </w:rPr>
        <w:t xml:space="preserve">. </w:t>
      </w:r>
      <w:r>
        <w:rPr>
          <w:rtl w:val="true"/>
        </w:rPr>
        <w:t>ואולי לכן חייב לילה ראשונה</w:t>
      </w:r>
      <w:r>
        <w:rPr>
          <w:rtl w:val="true"/>
        </w:rPr>
        <w:t>.)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יש לדון בכמה מן הציורים </w:t>
      </w:r>
      <w:r>
        <w:rPr>
          <w:rtl w:val="true"/>
        </w:rPr>
        <w:t>(</w:t>
      </w:r>
      <w:r>
        <w:rPr>
          <w:rtl w:val="true"/>
        </w:rPr>
        <w:t>כמו שומר</w:t>
      </w:r>
      <w:r>
        <w:rPr>
          <w:rtl w:val="true"/>
        </w:rPr>
        <w:t xml:space="preserve">) </w:t>
      </w:r>
      <w:r>
        <w:rPr>
          <w:rtl w:val="true"/>
        </w:rPr>
        <w:t xml:space="preserve">למה אין פוטרים אותו מפני שאשתו עמו </w:t>
      </w:r>
      <w:r>
        <w:rPr>
          <w:rtl w:val="true"/>
        </w:rPr>
        <w:t>(</w:t>
      </w:r>
      <w:r>
        <w:rPr>
          <w:rtl w:val="true"/>
        </w:rPr>
        <w:t>יש לציין לרמ</w:t>
      </w:r>
      <w:r>
        <w:rPr>
          <w:rtl w:val="true"/>
        </w:rPr>
        <w:t>"</w:t>
      </w:r>
      <w:r>
        <w:rPr>
          <w:rtl w:val="true"/>
        </w:rPr>
        <w:t>א שאומר שזה נחשב שאינו כעין תדורו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לדון כן בבני ר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. </w:t>
      </w:r>
      <w:r>
        <w:rPr>
          <w:rtl w:val="true"/>
        </w:rPr>
        <w:t>ואולי היו בחורים</w:t>
      </w:r>
      <w:r>
        <w:rPr>
          <w:rtl w:val="true"/>
        </w:rPr>
        <w:t>.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שומרי… בין ביום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רצה לומר ביום ובלילה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למה לא אומר כן</w:t>
      </w:r>
      <w:r>
        <w:rPr>
          <w:rtl w:val="true"/>
        </w:rPr>
        <w:t xml:space="preserve">, </w:t>
      </w:r>
      <w:r>
        <w:rPr>
          <w:rtl w:val="true"/>
        </w:rPr>
        <w:t>כמו שאומר גמרא לעיל</w:t>
      </w:r>
      <w:r>
        <w:rPr>
          <w:rtl w:val="true"/>
        </w:rPr>
        <w:t xml:space="preserve">. </w:t>
      </w:r>
      <w:r>
        <w:rPr>
          <w:rtl w:val="true"/>
        </w:rPr>
        <w:t>ונראה שהיה אפשר לומר שאין זה יושב כל היום וכל הלילה שם</w:t>
      </w:r>
      <w:r>
        <w:rPr>
          <w:rtl w:val="true"/>
        </w:rPr>
        <w:t xml:space="preserve">, </w:t>
      </w:r>
      <w:r>
        <w:rPr>
          <w:rtl w:val="true"/>
        </w:rPr>
        <w:t>אלא יום זה ולילה אחר</w:t>
      </w:r>
      <w:r>
        <w:rPr>
          <w:rtl w:val="true"/>
        </w:rPr>
        <w:t xml:space="preserve">. </w:t>
      </w:r>
      <w:r>
        <w:rPr>
          <w:rtl w:val="true"/>
        </w:rPr>
        <w:t>נקט זה</w:t>
      </w:r>
      <w:r>
        <w:rPr>
          <w:rtl w:val="true"/>
        </w:rPr>
        <w:t>:</w:t>
      </w:r>
    </w:p>
    <w:p>
      <w:pPr>
        <w:pStyle w:val="Normal"/>
        <w:numPr>
          <w:ilvl w:val="0"/>
          <w:numId w:val="52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מפני שכן מצוי בשומרים</w:t>
      </w:r>
      <w:r>
        <w:rPr>
          <w:rtl w:val="true"/>
        </w:rPr>
        <w:t>.</w:t>
      </w:r>
    </w:p>
    <w:p>
      <w:pPr>
        <w:pStyle w:val="Normal"/>
        <w:numPr>
          <w:ilvl w:val="0"/>
          <w:numId w:val="52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אולי אומר שאז פטור בכל יום ובכל לילה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>:</w:t>
      </w:r>
    </w:p>
    <w:p>
      <w:pPr>
        <w:pStyle w:val="Normal"/>
        <w:numPr>
          <w:ilvl w:val="1"/>
          <w:numId w:val="52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מהו הסברה לזה</w:t>
      </w:r>
      <w:r>
        <w:rPr>
          <w:rtl w:val="true"/>
        </w:rPr>
        <w:t xml:space="preserve">. </w:t>
      </w:r>
      <w:r>
        <w:rPr>
          <w:rtl w:val="true"/>
        </w:rPr>
        <w:t>נראה שהוא שלו אין יום כל כך זמן דירה לו</w:t>
      </w:r>
      <w:r>
        <w:rPr>
          <w:rtl w:val="true"/>
        </w:rPr>
        <w:t xml:space="preserve">, </w:t>
      </w:r>
      <w:r>
        <w:rPr>
          <w:rtl w:val="true"/>
        </w:rPr>
        <w:t>ואין לילה כל כך זמן דירה לו</w:t>
      </w:r>
      <w:r>
        <w:rPr>
          <w:rtl w:val="true"/>
        </w:rPr>
        <w:t xml:space="preserve">, </w:t>
      </w:r>
      <w:r>
        <w:rPr>
          <w:rtl w:val="true"/>
        </w:rPr>
        <w:t>שלפעמים לא דר בזה ולפעמים לא דר בזה</w:t>
      </w:r>
      <w:r>
        <w:rPr>
          <w:rtl w:val="true"/>
        </w:rPr>
        <w:t>.</w:t>
      </w:r>
    </w:p>
    <w:p>
      <w:pPr>
        <w:pStyle w:val="Normal"/>
        <w:numPr>
          <w:ilvl w:val="1"/>
          <w:numId w:val="52"/>
        </w:numPr>
        <w:tabs>
          <w:tab w:val="clear" w:pos="709"/>
          <w:tab w:val="left" w:pos="525" w:leader="none"/>
          <w:tab w:val="right" w:pos="975" w:leader="none"/>
          <w:tab w:val="left" w:pos="1425" w:leader="none"/>
        </w:tabs>
        <w:bidi w:val="1"/>
        <w:jc w:val="left"/>
        <w:rPr/>
      </w:pPr>
      <w:r>
        <w:rPr>
          <w:rtl w:val="true"/>
        </w:rPr>
        <w:t>למה אינו כן בהולכי דרך</w:t>
      </w:r>
      <w:r>
        <w:rPr>
          <w:rtl w:val="true"/>
        </w:rPr>
        <w:t xml:space="preserve">. </w:t>
      </w:r>
      <w:r>
        <w:rPr>
          <w:rtl w:val="true"/>
        </w:rPr>
        <w:t>ויש לומר ששני בריי’ חולקים</w:t>
      </w:r>
      <w:r>
        <w:rPr>
          <w:rtl w:val="true"/>
        </w:rPr>
        <w:t xml:space="preserve">. </w:t>
      </w:r>
      <w:r>
        <w:rPr>
          <w:rtl w:val="true"/>
        </w:rPr>
        <w:t>גם יש לומר שיש שני פטורי מצטער</w:t>
      </w:r>
      <w:r>
        <w:rPr>
          <w:rtl w:val="true"/>
        </w:rPr>
        <w:t xml:space="preserve">; </w:t>
      </w:r>
      <w:r>
        <w:rPr>
          <w:rtl w:val="true"/>
        </w:rPr>
        <w:t>כאן הענין הוא שאין לו כלי בית</w:t>
      </w:r>
      <w:r>
        <w:rPr>
          <w:rtl w:val="true"/>
        </w:rPr>
        <w:t xml:space="preserve">, </w:t>
      </w:r>
      <w:r>
        <w:rPr>
          <w:rtl w:val="true"/>
        </w:rPr>
        <w:t xml:space="preserve">ומה שהיה עושה בסוכה אינו דירה </w:t>
      </w:r>
      <w:r>
        <w:rPr>
          <w:rtl w:val="true"/>
        </w:rPr>
        <w:t>(</w:t>
      </w:r>
      <w:r>
        <w:rPr>
          <w:rtl w:val="true"/>
        </w:rPr>
        <w:t>ואף מה שעשה חוץ מסוכה אינו דירה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זמן דירה לענין סוכה</w:t>
      </w:r>
      <w:r>
        <w:rPr>
          <w:rtl w:val="true"/>
        </w:rPr>
        <w:t xml:space="preserve">, </w:t>
      </w:r>
      <w:r>
        <w:rPr>
          <w:rtl w:val="true"/>
        </w:rPr>
        <w:t>או אינו זמן דירה כלל לו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הפטור הוא שעדיין יש יחס של דירה לסוכתו</w:t>
      </w:r>
      <w:r>
        <w:rPr>
          <w:rtl w:val="true"/>
        </w:rPr>
        <w:t xml:space="preserve">, </w:t>
      </w:r>
      <w:r>
        <w:rPr>
          <w:rtl w:val="true"/>
        </w:rPr>
        <w:t>שהרי אף בבית היה יוצא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מה שעושה הוא דירה</w:t>
      </w:r>
      <w:r>
        <w:rPr>
          <w:rtl w:val="true"/>
        </w:rPr>
        <w:t xml:space="preserve">, </w:t>
      </w:r>
      <w:r>
        <w:rPr>
          <w:rtl w:val="true"/>
        </w:rPr>
        <w:t>והוה זמן דירה</w:t>
      </w:r>
      <w:r>
        <w:rPr>
          <w:rtl w:val="true"/>
        </w:rPr>
        <w:t xml:space="preserve">. </w:t>
      </w:r>
      <w:r>
        <w:rPr>
          <w:rtl w:val="true"/>
        </w:rPr>
        <w:t>ותח’</w:t>
      </w:r>
      <w:r>
        <w:rPr>
          <w:rtl w:val="true"/>
        </w:rPr>
        <w:t>.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וליעבדו סוכה התם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גם כן קשיא על שומרי עיר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שם פשוט הוא לגמרא לומר כרבא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רק אם מודים שפירצה…</w:t>
      </w:r>
      <w:r>
        <w:rPr>
          <w:rFonts w:cs="Shofar" w:ascii="Shofar" w:hAnsi="Shofar"/>
          <w:rtl w:val="true"/>
        </w:rPr>
        <w:t xml:space="preserve">., </w:t>
      </w:r>
      <w:r>
        <w:rPr>
          <w:rFonts w:ascii="Shofar" w:hAnsi="Shofar"/>
          <w:rtl w:val="true"/>
        </w:rPr>
        <w:t>ורק דנים כאן כיון שהוא רק דמים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שהם עוסקים במצווה כיון שמצילים בני אדם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שעדיין יהיה אפשר לקיי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צ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שכיון שהוא קצת 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נחשב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בהולך לדבר מצווה בחנייה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במאירי שלא אומר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אף על פי שאין כאן מצווה…</w:t>
      </w:r>
      <w:r>
        <w:rPr>
          <w:rFonts w:cs="Shofar" w:ascii="Shofar" w:hAnsi="Shofar"/>
          <w:rtl w:val="true"/>
        </w:rPr>
        <w:t>.”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פירצה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קצת יש לדון למה אין מחייבים אותו לעשות יותר מסוכה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לא ידעו מקומו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זה הוא טירחא יתירה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שבאר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בשיטת רבא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סובר רבא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53"/>
        </w:numPr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אולי סובר שאף אם אינו יושב כעין דירה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עדיין שום טוב 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וכדי לדחות טוב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שיהיה טורח לו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53"/>
        </w:numPr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אולי סובר שכל הפטור בא ממה שהוא מטריח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מעניין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מקשה איך ייפטר מצוה רק מחמת הפסד ממון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חוזר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לומר שהוא מחמת ההפסד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שקושייתו לעיל היה רק מה יהיה המקור לזה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ולמה יהיה חלוק משאר מצוות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שמצא מקור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קשה לו עוד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53"/>
        </w:numPr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אפשר שסובר רק כדין אחד של תשבו…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שאם היה יוצא מביתו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לצאת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שאין מה שלא היה רגיל לעשות בביתו נקרא דירו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53"/>
        </w:numPr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אפשר לומר שאולי סובר כאביי שרק אם עושה מעשה דירה בבית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סובר שמעשה דירה אינו רק מה שרגילים בני אדם לעשות בבתיהם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מה שיכולים לעשות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להיות שאדם ירצה לדור בביתו בלי מטה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אינו אפשר שירצה אדם לדור בביתו במצב שהוא יותר טוב במקום אחר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>,</w:t>
      </w:r>
      <w:r>
        <w:rPr>
          <w:rFonts w:ascii="Shofar" w:hAnsi="Shofar"/>
          <w:rtl w:val="true"/>
        </w:rPr>
        <w:t>כמובן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אדם רוצה מה שאינו טוב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 הפסד ממנו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מעשה דירה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מעשה שיכול להיות שיעשה בבית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6"/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ותחשב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בטעם ראשון שבאר בדרשת תשבו כעין תדורו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מה אומר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54"/>
        </w:numPr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אפשר שדורש טעם הקרא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ויודע שצריכים לקבוע דירה שם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שני בעיות בזה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54"/>
        </w:numPr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דורשים טעם הקרא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פוסקים כרבי שמעון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כל פנים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 קשה להניח שכל דין זה הוא רק לחד תנא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54"/>
        </w:numPr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לו להביא את הקרא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לדחות שלא אומר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לומדים כן מכוונת מצוה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שהרי…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אלא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לומדים כן מכוונת המצווה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ומה לומדים ש…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דחוק עדיין בלשון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54"/>
        </w:numPr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אולי אומר שממה שאומר ישיבה לשבעת ימים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מוכרח שלא רצה לומר שיעשה בו מעשה ישיבה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נקרא לשבעת ימים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שנאמר גם לשון אכילה על שבעת ימים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ואולי אף שם הענין הוא שיהיה קבוע להיות מאכלו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יותר דחוק בלשון אכילה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לדחות ממה שאם כן לא היה לו לדון בכוונת מצווה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במה אומר הקרא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54"/>
        </w:numPr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אולי אומר שכיון שחייבו ה’ לשבעת ימים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מבינים טעם המצווה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כדי להיות במקום ביתו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ההוכחה לומר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אם פטור אכילת עראי בא ממה שרגיל לעשות אותו חוץ מביתו או שלא נחשב מעשה דירה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כיון שלא בא לו רילאקסישין או כדומה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שמעניין מה שרבא מודה שאין צריך צער כדי לפטור מאכילת עראי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מעניין מה שתוס’ לא מביא ראיה מזה לדרשה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נ’ שלצד שני שכ’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קל לת’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אף לצד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לת’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ורק צריך טירחא בדבר שרק רגיל לעשות בביתו אילו עשה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אף בביתו לא רגיל לנהוג כך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אפשר שאין אכילת עראי אף במילת תשבו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שאינו 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כעין תדורו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איך נאמר שיש מצווה בו ולא במצטער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לקמן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tabs>
          <w:tab w:val="clear" w:pos="709"/>
          <w:tab w:val="left" w:pos="525" w:leader="none"/>
          <w:tab w:val="right" w:pos="975" w:leader="none"/>
          <w:tab w:val="left" w:pos="1425" w:leader="none"/>
          <w:tab w:val="left" w:pos="2057" w:leader="none"/>
          <w:tab w:val="left" w:pos="3589" w:leader="none"/>
          <w:tab w:val="left" w:pos="4843" w:leader="none"/>
        </w:tabs>
        <w:bidi w:val="1"/>
        <w:jc w:val="left"/>
        <w:rPr/>
      </w:pP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למה לא הוכיחו תוס’ מדין הולך או חולה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שאפשר שתוס’ רק בא להוכיח נגד ריטב”א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שלא תאמר שלא דורשו כמו אביי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דורשו שלא במקום צער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  <w:tab/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ואפשר שתוס’ רק מביא אותו ברייתא כיון שאומר את הדרשה בפירוש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לנו 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לא שהענין הוא שאז 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לדחות לומר שיש סיבה אחרת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נצטרך להניח שיש סיבה אחרת שאפשר כאן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  <w:tab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tl w:val="true"/>
        </w:rPr>
        <w:t xml:space="preserve">- </w:t>
      </w:r>
      <w:r>
        <w:rPr>
          <w:rtl w:val="true"/>
        </w:rPr>
        <w:t>העיר</w:t>
      </w:r>
      <w:r>
        <w:rPr>
          <w:rtl w:val="true"/>
        </w:rPr>
        <w:t>"</w:t>
      </w:r>
      <w:r>
        <w:rPr>
          <w:rtl w:val="true"/>
        </w:rPr>
        <w:t>ק שאומרים שהאוכל פחות מכשיעור יש לו לאכלו בסוכה</w:t>
      </w:r>
      <w:r>
        <w:rPr>
          <w:rtl w:val="true"/>
        </w:rPr>
        <w:t xml:space="preserve">, </w:t>
      </w:r>
      <w:r>
        <w:rPr>
          <w:rtl w:val="true"/>
        </w:rPr>
        <w:t xml:space="preserve">דלא כשאר פטורים </w:t>
      </w:r>
      <w:r>
        <w:rPr>
          <w:rtl w:val="true"/>
        </w:rPr>
        <w:t>(</w:t>
      </w:r>
      <w:r>
        <w:rPr>
          <w:rtl w:val="true"/>
        </w:rPr>
        <w:t>מצטער</w:t>
      </w:r>
      <w:r>
        <w:rPr>
          <w:rtl w:val="true"/>
        </w:rPr>
        <w:t xml:space="preserve">). </w:t>
      </w:r>
      <w:r>
        <w:rPr>
          <w:rtl w:val="true"/>
        </w:rPr>
        <w:t>יש לדון למה</w:t>
      </w:r>
      <w:r>
        <w:rPr>
          <w:rtl w:val="true"/>
        </w:rPr>
        <w:t>:</w:t>
      </w:r>
    </w:p>
    <w:p>
      <w:pPr>
        <w:pStyle w:val="Normal"/>
        <w:numPr>
          <w:ilvl w:val="0"/>
          <w:numId w:val="55"/>
        </w:numPr>
        <w:bidi w:val="1"/>
        <w:jc w:val="left"/>
        <w:rPr/>
      </w:pPr>
      <w:r>
        <w:rPr>
          <w:rtl w:val="true"/>
        </w:rPr>
        <w:t xml:space="preserve">אולי הענין הוא שכאן יש יותר טוב </w:t>
      </w:r>
      <w:r>
        <w:rPr>
          <w:rtl w:val="true"/>
        </w:rPr>
        <w:t>(</w:t>
      </w:r>
      <w:r>
        <w:rPr>
          <w:rtl w:val="true"/>
        </w:rPr>
        <w:t>ועדיין לא די לחייב</w:t>
      </w:r>
      <w:r>
        <w:rPr>
          <w:rtl w:val="true"/>
        </w:rPr>
        <w:t xml:space="preserve">). </w:t>
      </w:r>
      <w:r>
        <w:rPr>
          <w:rtl w:val="true"/>
        </w:rPr>
        <w:t>הראיה לזה יהיה מה שאם עושה אותו כמה פעמים</w:t>
      </w:r>
      <w:r>
        <w:rPr>
          <w:rtl w:val="true"/>
        </w:rPr>
        <w:t xml:space="preserve">, </w:t>
      </w:r>
      <w:r>
        <w:rPr>
          <w:rtl w:val="true"/>
        </w:rPr>
        <w:t>עושה טוב שיחייב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שאין המצווה רק לאכול</w:t>
      </w:r>
      <w:r>
        <w:rPr>
          <w:rtl w:val="true"/>
        </w:rPr>
        <w:t xml:space="preserve">, </w:t>
      </w:r>
      <w:r>
        <w:rPr>
          <w:rtl w:val="true"/>
        </w:rPr>
        <w:t>אלא לעשות מעשה דירה</w:t>
      </w:r>
      <w:r>
        <w:rPr>
          <w:rtl w:val="true"/>
        </w:rPr>
        <w:t xml:space="preserve">, </w:t>
      </w:r>
      <w:r>
        <w:rPr>
          <w:rtl w:val="true"/>
        </w:rPr>
        <w:t>ושם</w:t>
      </w:r>
      <w:r>
        <w:rPr>
          <w:rtl w:val="true"/>
        </w:rPr>
        <w:t xml:space="preserve">, </w:t>
      </w:r>
      <w:r>
        <w:rPr>
          <w:rtl w:val="true"/>
        </w:rPr>
        <w:t>אולי נעשה מעשה דירה רק כשיש כמה אכילות קטנות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אין אכילה קטנה טוב כלל</w:t>
      </w:r>
      <w:r>
        <w:rPr>
          <w:rtl w:val="true"/>
        </w:rPr>
        <w:t>.</w:t>
      </w:r>
    </w:p>
    <w:p>
      <w:pPr>
        <w:pStyle w:val="Normal"/>
        <w:numPr>
          <w:ilvl w:val="0"/>
          <w:numId w:val="55"/>
        </w:numPr>
        <w:bidi w:val="1"/>
        <w:jc w:val="left"/>
        <w:rPr/>
      </w:pPr>
      <w:r>
        <w:rPr>
          <w:rtl w:val="true"/>
        </w:rPr>
        <w:t>אולי הענין הוא שבפחות מכשיעור</w:t>
      </w:r>
      <w:r>
        <w:rPr>
          <w:rtl w:val="true"/>
        </w:rPr>
        <w:t xml:space="preserve">, </w:t>
      </w:r>
      <w:r>
        <w:rPr>
          <w:rtl w:val="true"/>
        </w:rPr>
        <w:t>רק אם די לעשותו מעשה דירה חשובה</w:t>
      </w:r>
      <w:r>
        <w:rPr>
          <w:rtl w:val="true"/>
        </w:rPr>
        <w:t xml:space="preserve">. </w:t>
      </w:r>
      <w:r>
        <w:rPr>
          <w:rtl w:val="true"/>
        </w:rPr>
        <w:t xml:space="preserve">מה שהוא בסוכה מחשיבו עד שהוא דירה </w:t>
      </w:r>
      <w:r>
        <w:rPr>
          <w:rtl w:val="true"/>
        </w:rPr>
        <w:t>(</w:t>
      </w:r>
      <w:r>
        <w:rPr>
          <w:rtl w:val="true"/>
        </w:rPr>
        <w:t>מחשיבו כיון שעושה יותר</w:t>
      </w:r>
      <w:r>
        <w:rPr>
          <w:rtl w:val="true"/>
        </w:rPr>
        <w:t xml:space="preserve">, </w:t>
      </w:r>
      <w:r>
        <w:rPr>
          <w:rtl w:val="true"/>
        </w:rPr>
        <w:t>שעושה חלק מס</w:t>
      </w:r>
      <w:r>
        <w:rPr>
          <w:rtl w:val="true"/>
        </w:rPr>
        <w:t>"</w:t>
      </w:r>
      <w:r>
        <w:rPr>
          <w:rtl w:val="true"/>
        </w:rPr>
        <w:t>ט של סוכה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ככל שאר דירה כשהוא שם</w:t>
      </w:r>
      <w:r>
        <w:rPr>
          <w:rtl w:val="true"/>
        </w:rPr>
        <w:t xml:space="preserve">. </w:t>
      </w:r>
      <w:r>
        <w:rPr>
          <w:rtl w:val="true"/>
        </w:rPr>
        <w:t>במצטער אינו כן</w:t>
      </w:r>
      <w:r>
        <w:rPr>
          <w:rtl w:val="true"/>
        </w:rPr>
        <w:t xml:space="preserve">, </w:t>
      </w:r>
      <w:r>
        <w:rPr>
          <w:rtl w:val="true"/>
        </w:rPr>
        <w:t>שמה שעושה שאינו דירה הוא שעושה צער</w:t>
      </w:r>
      <w:r>
        <w:rPr>
          <w:rtl w:val="true"/>
        </w:rPr>
        <w:t xml:space="preserve">. </w:t>
      </w:r>
      <w:r>
        <w:rPr>
          <w:rtl w:val="true"/>
        </w:rPr>
        <w:t>מה שייחשב לא עושה כלום לזה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, </w:t>
      </w:r>
      <w:r>
        <w:rPr>
          <w:rtl w:val="true"/>
        </w:rPr>
        <w:t>שיש פטורים של תשבו חוץ ממצטער</w:t>
      </w:r>
      <w:r>
        <w:rPr>
          <w:rtl w:val="true"/>
        </w:rPr>
        <w:t xml:space="preserve">. </w:t>
      </w:r>
      <w:r>
        <w:rPr>
          <w:rtl w:val="true"/>
        </w:rPr>
        <w:t>גם יש להעיר שאף שם</w:t>
      </w:r>
      <w:r>
        <w:rPr>
          <w:rtl w:val="true"/>
        </w:rPr>
        <w:t xml:space="preserve">, </w:t>
      </w:r>
      <w:r>
        <w:rPr>
          <w:rtl w:val="true"/>
        </w:rPr>
        <w:t>ייחשב וידחה מה שגורם צער</w:t>
      </w:r>
      <w:r>
        <w:rPr>
          <w:rtl w:val="true"/>
        </w:rPr>
        <w:t xml:space="preserve">, </w:t>
      </w:r>
      <w:r>
        <w:rPr>
          <w:rtl w:val="true"/>
        </w:rPr>
        <w:t>שיהיה</w:t>
      </w:r>
      <w:r>
        <w:rPr>
          <w:rtl w:val="true"/>
        </w:rPr>
        <w:t xml:space="preserve">, </w:t>
      </w:r>
      <w:r>
        <w:rPr>
          <w:rtl w:val="true"/>
        </w:rPr>
        <w:t>אף על פי כן</w:t>
      </w:r>
      <w:r>
        <w:rPr>
          <w:rtl w:val="true"/>
        </w:rPr>
        <w:t xml:space="preserve">, </w:t>
      </w:r>
      <w:r>
        <w:rPr>
          <w:rtl w:val="true"/>
        </w:rPr>
        <w:t>מעשה דירה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 אומר אביי לרב יוסף</w:t>
      </w:r>
      <w:r>
        <w:rPr>
          <w:rtl w:val="true"/>
        </w:rPr>
        <w:t>:</w:t>
      </w:r>
    </w:p>
    <w:p>
      <w:pPr>
        <w:pStyle w:val="Normal"/>
        <w:numPr>
          <w:ilvl w:val="0"/>
          <w:numId w:val="56"/>
        </w:numPr>
        <w:bidi w:val="1"/>
        <w:jc w:val="left"/>
        <w:rPr/>
      </w:pPr>
      <w:r>
        <w:rPr>
          <w:rtl w:val="true"/>
        </w:rPr>
        <w:t>אולי אומר שאין לומר זה להגדרה</w:t>
      </w:r>
      <w:r>
        <w:rPr>
          <w:rtl w:val="true"/>
        </w:rPr>
        <w:t xml:space="preserve">, </w:t>
      </w:r>
      <w:r>
        <w:rPr>
          <w:rtl w:val="true"/>
        </w:rPr>
        <w:t>שלפעמים זה יהיה סעודת קבע</w:t>
      </w:r>
      <w:r>
        <w:rPr>
          <w:rtl w:val="true"/>
        </w:rPr>
        <w:t xml:space="preserve">, </w:t>
      </w:r>
      <w:r>
        <w:rPr>
          <w:rtl w:val="true"/>
        </w:rPr>
        <w:t>ובאותו פעמים</w:t>
      </w:r>
      <w:r>
        <w:rPr>
          <w:rtl w:val="true"/>
        </w:rPr>
        <w:t xml:space="preserve">, </w:t>
      </w:r>
      <w:r>
        <w:rPr>
          <w:rtl w:val="true"/>
        </w:rPr>
        <w:t>צריך להיות בסוכה</w:t>
      </w:r>
      <w:r>
        <w:rPr>
          <w:rtl w:val="true"/>
        </w:rPr>
        <w:t>.</w:t>
      </w:r>
    </w:p>
    <w:p>
      <w:pPr>
        <w:pStyle w:val="Normal"/>
        <w:numPr>
          <w:ilvl w:val="0"/>
          <w:numId w:val="56"/>
        </w:numPr>
        <w:bidi w:val="1"/>
        <w:jc w:val="left"/>
        <w:rPr/>
      </w:pPr>
      <w:r>
        <w:rPr>
          <w:rtl w:val="true"/>
        </w:rPr>
        <w:t>אולי אומר שאין לומר זה להגדרה</w:t>
      </w:r>
      <w:r>
        <w:rPr>
          <w:rtl w:val="true"/>
        </w:rPr>
        <w:t xml:space="preserve">, </w:t>
      </w:r>
      <w:r>
        <w:rPr>
          <w:rtl w:val="true"/>
        </w:rPr>
        <w:t>שלפעמים יהיה סעודת קבע</w:t>
      </w:r>
      <w:r>
        <w:rPr>
          <w:rtl w:val="true"/>
        </w:rPr>
        <w:t xml:space="preserve">, </w:t>
      </w:r>
      <w:r>
        <w:rPr>
          <w:rtl w:val="true"/>
        </w:rPr>
        <w:t>ואז לעולם צריך להיות בסוכה</w:t>
      </w:r>
      <w:r>
        <w:rPr>
          <w:rtl w:val="true"/>
        </w:rPr>
        <w:t>:</w:t>
      </w:r>
    </w:p>
    <w:p>
      <w:pPr>
        <w:pStyle w:val="Normal"/>
        <w:numPr>
          <w:ilvl w:val="1"/>
          <w:numId w:val="56"/>
        </w:numPr>
        <w:bidi w:val="1"/>
        <w:jc w:val="left"/>
        <w:rPr/>
      </w:pPr>
      <w:r>
        <w:rPr>
          <w:rtl w:val="true"/>
        </w:rPr>
        <w:t>מה שהוא לפעמים אכילת קבע עושה שהוא חשוב</w:t>
      </w:r>
      <w:r>
        <w:rPr>
          <w:rtl w:val="true"/>
        </w:rPr>
        <w:t>.</w:t>
      </w:r>
    </w:p>
    <w:p>
      <w:pPr>
        <w:pStyle w:val="Normal"/>
        <w:numPr>
          <w:ilvl w:val="1"/>
          <w:numId w:val="56"/>
        </w:numPr>
        <w:bidi w:val="1"/>
        <w:jc w:val="left"/>
        <w:rPr/>
      </w:pPr>
      <w:r>
        <w:rPr>
          <w:rtl w:val="true"/>
        </w:rPr>
        <w:t>מה שהוא לפעמים חייב בסוכה עושה אותו חשוב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הענין הוא שלפעמים כן הוא</w:t>
      </w:r>
      <w:r>
        <w:rPr>
          <w:rtl w:val="true"/>
        </w:rPr>
        <w:t xml:space="preserve">, </w:t>
      </w:r>
      <w:r>
        <w:rPr>
          <w:rtl w:val="true"/>
        </w:rPr>
        <w:t>או שלפעמים כן הוא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strike/>
        </w:rPr>
      </w:pPr>
      <w:r>
        <w:rPr>
          <w:strike w:val="false"/>
          <w:dstrike w:val="false"/>
          <w:rtl w:val="true"/>
        </w:rPr>
        <w:t>אין קבע לשינה</w:t>
      </w:r>
      <w:r>
        <w:rPr>
          <w:strike w:val="false"/>
          <w:dstrike w:val="false"/>
          <w:rtl w:val="true"/>
        </w:rPr>
        <w:t xml:space="preserve">- </w:t>
      </w:r>
      <w:r>
        <w:rPr>
          <w:strike w:val="false"/>
          <w:dstrike w:val="false"/>
          <w:rtl w:val="true"/>
        </w:rPr>
        <w:t>לשונו מוזר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שלכאורה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אין עראי לשינה</w:t>
      </w:r>
      <w:r>
        <w:rPr>
          <w:strike w:val="false"/>
          <w:dstrike w:val="false"/>
          <w:rtl w:val="true"/>
        </w:rPr>
        <w:t xml:space="preserve">. </w:t>
      </w:r>
      <w:r>
        <w:rPr>
          <w:strike w:val="false"/>
          <w:dstrike w:val="false"/>
          <w:rtl w:val="true"/>
        </w:rPr>
        <w:t>ויש לדון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שאולי רצה לומר שאין רבע בפקטור בשינה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שהכל קבע</w:t>
      </w:r>
      <w:r>
        <w:rPr>
          <w:strike w:val="false"/>
          <w:dstrike w:val="false"/>
          <w:rtl w:val="true"/>
        </w:rPr>
        <w:t xml:space="preserve">. </w:t>
      </w:r>
      <w:r>
        <w:rPr>
          <w:strike w:val="false"/>
          <w:dstrike w:val="false"/>
          <w:rtl w:val="true"/>
        </w:rPr>
        <w:t>ואף בזה יש לדון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שעדיין כולו קבע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ויש קבע יותר מחברו</w:t>
      </w:r>
      <w:r>
        <w:rPr>
          <w:strike w:val="false"/>
          <w:dstrike w:val="false"/>
          <w:rtl w:val="true"/>
        </w:rPr>
        <w:t xml:space="preserve">. </w:t>
      </w:r>
      <w:r>
        <w:rPr>
          <w:strike w:val="false"/>
          <w:dstrike w:val="false"/>
          <w:rtl w:val="true"/>
        </w:rPr>
        <w:t>ויש לדון</w:t>
      </w:r>
      <w:r>
        <w:rPr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>
          <w:strike/>
        </w:rPr>
      </w:pPr>
      <w:r>
        <w:rPr>
          <w:strike w:val="false"/>
          <w:dstrike w:val="false"/>
          <w:rtl w:val="true"/>
        </w:rPr>
        <w:t>אפשר שר</w:t>
      </w:r>
      <w:r>
        <w:rPr>
          <w:strike w:val="false"/>
          <w:dstrike w:val="false"/>
          <w:rtl w:val="true"/>
        </w:rPr>
        <w:t>"</w:t>
      </w:r>
      <w:r>
        <w:rPr>
          <w:strike w:val="false"/>
          <w:dstrike w:val="false"/>
          <w:rtl w:val="true"/>
        </w:rPr>
        <w:t>ל שאינו קבע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אבל יש דבר אחר שעושה אותו חשוב</w:t>
      </w:r>
      <w:r>
        <w:rPr>
          <w:strike w:val="false"/>
          <w:dstrike w:val="false"/>
          <w:rtl w:val="true"/>
        </w:rPr>
        <w:t xml:space="preserve">. </w:t>
      </w:r>
      <w:r>
        <w:rPr>
          <w:strike w:val="false"/>
          <w:dstrike w:val="false"/>
          <w:rtl w:val="true"/>
        </w:rPr>
        <w:t>אולי הוא שאינו יותר טוב לצרף שעה לשעה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אלא שווה אם מפזר אותם</w:t>
      </w:r>
      <w:r>
        <w:rPr>
          <w:strike w:val="false"/>
          <w:dstrike w:val="false"/>
          <w:rtl w:val="true"/>
        </w:rPr>
        <w:t xml:space="preserve">. </w:t>
      </w:r>
      <w:r>
        <w:rPr>
          <w:strike w:val="false"/>
          <w:dstrike w:val="false"/>
          <w:rtl w:val="true"/>
        </w:rPr>
        <w:t>אז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אין מוכיח שימשיך</w:t>
      </w:r>
      <w:r>
        <w:rPr>
          <w:strike w:val="false"/>
          <w:dstrike w:val="false"/>
          <w:rtl w:val="true"/>
        </w:rPr>
        <w:t xml:space="preserve">. </w:t>
      </w:r>
      <w:r>
        <w:rPr>
          <w:strike w:val="false"/>
          <w:dstrike w:val="false"/>
          <w:rtl w:val="true"/>
        </w:rPr>
        <w:t>יש לדון במציאות</w:t>
      </w:r>
      <w:r>
        <w:rPr>
          <w:strike w:val="false"/>
          <w:dstrike w:val="false"/>
          <w:rtl w:val="true"/>
        </w:rPr>
        <w:t xml:space="preserve">. </w:t>
      </w:r>
      <w:r>
        <w:rPr>
          <w:strike w:val="false"/>
          <w:dstrike w:val="false"/>
          <w:rtl w:val="true"/>
        </w:rPr>
        <w:t>כמו כן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יש לומר שלעולם מניחים שימשיך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אבל בשינה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יותר טוב שלא למשוך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אלא לפזר</w:t>
      </w:r>
      <w:r>
        <w:rPr>
          <w:strike w:val="false"/>
          <w:dstrike w:val="false"/>
          <w:rtl w:val="true"/>
        </w:rPr>
        <w:t xml:space="preserve">. </w:t>
      </w:r>
      <w:r>
        <w:rPr>
          <w:strike w:val="false"/>
          <w:dstrike w:val="false"/>
          <w:rtl w:val="true"/>
        </w:rPr>
        <w:t>גם יש לומר שבשינה לא עושה כלום</w:t>
      </w:r>
      <w:r>
        <w:rPr>
          <w:strike w:val="false"/>
          <w:dstrike w:val="false"/>
          <w:rtl w:val="true"/>
        </w:rPr>
        <w:t xml:space="preserve">. </w:t>
      </w:r>
      <w:r>
        <w:rPr>
          <w:strike w:val="false"/>
          <w:dstrike w:val="false"/>
          <w:rtl w:val="true"/>
        </w:rPr>
        <w:t>אז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אינו שם שלו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ואז אינו קבע</w:t>
      </w:r>
      <w:r>
        <w:rPr>
          <w:strike w:val="false"/>
          <w:dstrike w:val="false"/>
          <w:rtl w:val="true"/>
        </w:rPr>
        <w:t>. (</w:t>
      </w:r>
      <w:r>
        <w:rPr>
          <w:strike w:val="false"/>
          <w:dstrike w:val="false"/>
          <w:rtl w:val="true"/>
        </w:rPr>
        <w:t>ובאכילת עראי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אף שעושה דבר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הוא קטן עכ</w:t>
      </w:r>
      <w:r>
        <w:rPr>
          <w:strike w:val="false"/>
          <w:dstrike w:val="false"/>
          <w:rtl w:val="true"/>
        </w:rPr>
        <w:t>"</w:t>
      </w:r>
      <w:r>
        <w:rPr>
          <w:strike w:val="false"/>
          <w:dstrike w:val="false"/>
          <w:rtl w:val="true"/>
        </w:rPr>
        <w:t>כ שאינו נכנס לשמו</w:t>
      </w:r>
      <w:r>
        <w:rPr>
          <w:strike w:val="false"/>
          <w:dstrike w:val="false"/>
          <w:rtl w:val="true"/>
        </w:rPr>
        <w:t>).</w:t>
      </w:r>
    </w:p>
    <w:p>
      <w:pPr>
        <w:pStyle w:val="Normal"/>
        <w:bidi w:val="1"/>
        <w:jc w:val="left"/>
        <w:rPr>
          <w:strike/>
        </w:rPr>
      </w:pPr>
      <w:r>
        <w:rPr>
          <w:strike w:val="false"/>
          <w:dstrike w:val="false"/>
          <w:rtl w:val="true"/>
        </w:rPr>
        <w:t>לכאורה</w:t>
      </w:r>
      <w:r>
        <w:rPr>
          <w:strike w:val="false"/>
          <w:dstrike w:val="false"/>
          <w:rtl w:val="true"/>
        </w:rPr>
        <w:t xml:space="preserve">, </w:t>
      </w:r>
      <w:r>
        <w:rPr>
          <w:strike w:val="false"/>
          <w:dstrike w:val="false"/>
          <w:rtl w:val="true"/>
        </w:rPr>
        <w:t>ישנה לא נכ’ בפ’</w:t>
      </w:r>
      <w:r>
        <w:rPr>
          <w:strike w:val="false"/>
          <w:dstrike w:val="false"/>
          <w:rtl w:val="true"/>
        </w:rPr>
        <w:t xml:space="preserve">. </w:t>
      </w:r>
      <w:r>
        <w:rPr>
          <w:strike w:val="false"/>
          <w:dstrike w:val="false"/>
          <w:rtl w:val="true"/>
        </w:rPr>
        <w:t>צריך ביאור איך ידועים לרבותו אם אינו קבע</w:t>
      </w:r>
      <w:r>
        <w:rPr>
          <w:strike w:val="false"/>
          <w:dstrike w:val="false"/>
          <w:rtl w:val="true"/>
        </w:rPr>
        <w:t>.</w:t>
      </w:r>
    </w:p>
    <w:p>
      <w:pPr>
        <w:pStyle w:val="Normal"/>
        <w:bidi w:val="1"/>
        <w:jc w:val="left"/>
        <w:rPr>
          <w:strike/>
        </w:rPr>
      </w:pPr>
      <w:r>
        <w:rPr>
          <w:strike w:val="false"/>
          <w:dstrike w:val="false"/>
          <w:rtl w:val="true"/>
        </w:rPr>
        <w:t xml:space="preserve">- </w:t>
      </w:r>
      <w:r>
        <w:rPr>
          <w:strike w:val="false"/>
          <w:dstrike w:val="false"/>
          <w:rtl w:val="true"/>
        </w:rPr>
        <w:t xml:space="preserve">צריך ביאור למה אין חיוב לאדם לאכול כדי שיתחייב בסוכה </w:t>
      </w:r>
      <w:r>
        <w:rPr>
          <w:strike w:val="false"/>
          <w:dstrike w:val="false"/>
          <w:rtl w:val="true"/>
        </w:rPr>
        <w:t>(</w:t>
      </w:r>
      <w:r>
        <w:rPr>
          <w:strike w:val="false"/>
          <w:dstrike w:val="false"/>
          <w:rtl w:val="true"/>
        </w:rPr>
        <w:t>או ללבוש בגד של ארבע קרנות כדי לחייב בציצית</w:t>
      </w:r>
      <w:r>
        <w:rPr>
          <w:strike w:val="false"/>
          <w:dstrike w:val="false"/>
          <w:rtl w:val="true"/>
        </w:rPr>
        <w:t>):</w:t>
      </w:r>
    </w:p>
    <w:p>
      <w:pPr>
        <w:pStyle w:val="Normal"/>
        <w:numPr>
          <w:ilvl w:val="0"/>
          <w:numId w:val="57"/>
        </w:numPr>
        <w:bidi w:val="1"/>
        <w:jc w:val="left"/>
        <w:rPr/>
      </w:pPr>
      <w:r>
        <w:rPr>
          <w:rtl w:val="true"/>
        </w:rPr>
        <w:t>בסוכה</w:t>
      </w:r>
      <w:r>
        <w:rPr>
          <w:rtl w:val="true"/>
        </w:rPr>
        <w:t xml:space="preserve">, </w:t>
      </w:r>
      <w:r>
        <w:rPr>
          <w:rtl w:val="true"/>
        </w:rPr>
        <w:t>יש לומר שאכילה שהוא מוכרח לעשות לא מקיים מצוות סוכה</w:t>
      </w:r>
      <w:r>
        <w:rPr>
          <w:rtl w:val="true"/>
        </w:rPr>
        <w:t xml:space="preserve">, </w:t>
      </w:r>
      <w:r>
        <w:rPr>
          <w:rtl w:val="true"/>
        </w:rPr>
        <w:t>שאינו דירה חשובה</w:t>
      </w:r>
      <w:r>
        <w:rPr>
          <w:rtl w:val="true"/>
        </w:rPr>
        <w:t>.</w:t>
      </w:r>
    </w:p>
    <w:p>
      <w:pPr>
        <w:pStyle w:val="Normal"/>
        <w:numPr>
          <w:ilvl w:val="0"/>
          <w:numId w:val="57"/>
        </w:numPr>
        <w:bidi w:val="1"/>
        <w:jc w:val="left"/>
        <w:rPr/>
      </w:pPr>
      <w:r>
        <w:rPr>
          <w:rtl w:val="true"/>
        </w:rPr>
        <w:t>אפשר שכשלובש גד או אוכל</w:t>
      </w:r>
      <w:r>
        <w:rPr>
          <w:rtl w:val="true"/>
        </w:rPr>
        <w:t xml:space="preserve">, </w:t>
      </w:r>
      <w:r>
        <w:rPr>
          <w:rtl w:val="true"/>
        </w:rPr>
        <w:t>יש דבר רע</w:t>
      </w:r>
      <w:r>
        <w:rPr>
          <w:rtl w:val="true"/>
        </w:rPr>
        <w:t xml:space="preserve">, </w:t>
      </w:r>
      <w:r>
        <w:rPr>
          <w:rtl w:val="true"/>
        </w:rPr>
        <w:t>ואותו דבר טוען ישיבה בסוכה או ציצית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הוא יותר דומה ללאו</w:t>
      </w:r>
      <w:r>
        <w:rPr>
          <w:rtl w:val="true"/>
        </w:rPr>
        <w:t>.</w:t>
      </w:r>
    </w:p>
    <w:p>
      <w:pPr>
        <w:pStyle w:val="Normal"/>
        <w:numPr>
          <w:ilvl w:val="0"/>
          <w:numId w:val="57"/>
        </w:numPr>
        <w:bidi w:val="1"/>
        <w:jc w:val="left"/>
        <w:rPr/>
      </w:pPr>
      <w:r>
        <w:rPr>
          <w:rtl w:val="true"/>
        </w:rPr>
        <w:t>אולי יש רע כשעומד להיות עושה טוב ולא עושה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שמיד יכול לקיים מצווה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שאם ציצית כבר בבגד</w:t>
      </w:r>
      <w:r>
        <w:rPr>
          <w:rtl w:val="true"/>
        </w:rPr>
        <w:t xml:space="preserve">, </w:t>
      </w:r>
      <w:r>
        <w:rPr>
          <w:rtl w:val="true"/>
        </w:rPr>
        <w:t>יש רק מעשה 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57"/>
        </w:numPr>
        <w:bidi w:val="1"/>
        <w:jc w:val="left"/>
        <w:rPr/>
      </w:pPr>
      <w:r>
        <w:rPr>
          <w:rtl w:val="true"/>
        </w:rPr>
        <w:t>אולי לא רצה תורה לחייבו לעולם</w:t>
      </w:r>
      <w:r>
        <w:rPr>
          <w:rtl w:val="true"/>
        </w:rPr>
        <w:t xml:space="preserve">, </w:t>
      </w:r>
      <w:r>
        <w:rPr>
          <w:rtl w:val="true"/>
        </w:rPr>
        <w:t>אבל רצה להעיר שהוא טוב</w:t>
      </w:r>
      <w:r>
        <w:rPr>
          <w:rtl w:val="true"/>
        </w:rPr>
        <w:t xml:space="preserve">. </w:t>
      </w:r>
      <w:r>
        <w:rPr>
          <w:rtl w:val="true"/>
        </w:rPr>
        <w:t xml:space="preserve">כיון שתורה רק אומר צוויים </w:t>
      </w:r>
      <w:r>
        <w:rPr>
          <w:rtl w:val="true"/>
        </w:rPr>
        <w:t>(</w:t>
      </w:r>
      <w:r>
        <w:rPr>
          <w:rtl w:val="true"/>
        </w:rPr>
        <w:t>יש לדון</w:t>
      </w:r>
      <w:r>
        <w:rPr>
          <w:rtl w:val="true"/>
        </w:rPr>
        <w:t xml:space="preserve">), </w:t>
      </w:r>
      <w:r>
        <w:rPr>
          <w:rtl w:val="true"/>
        </w:rPr>
        <w:t>מוכרח לו לומר צווי על זה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אמר ציווי בציורים מיוחדים לגלות שיש טוב בזה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אפילו חש</w:t>
      </w:r>
      <w:r>
        <w:rPr>
          <w:rtl w:val="true"/>
        </w:rPr>
        <w:t xml:space="preserve">- </w:t>
      </w:r>
      <w:r>
        <w:rPr>
          <w:rtl w:val="true"/>
        </w:rPr>
        <w:t>ואם תאמר למה אמר אפילו על זה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הוא יותר פשוט ממיחוש עין</w:t>
      </w:r>
      <w:r>
        <w:rPr>
          <w:rtl w:val="true"/>
        </w:rPr>
        <w:t xml:space="preserve">, </w:t>
      </w:r>
      <w:r>
        <w:rPr>
          <w:rtl w:val="true"/>
        </w:rPr>
        <w:t xml:space="preserve">שאומר גמרא שבת </w:t>
      </w:r>
      <w:r>
        <w:rPr>
          <w:rtl w:val="true"/>
        </w:rPr>
        <w:t>"</w:t>
      </w:r>
      <w:r>
        <w:rPr>
          <w:rtl w:val="true"/>
        </w:rPr>
        <w:t>כל מיחוש ולא מיחוש ראש</w:t>
      </w:r>
      <w:r>
        <w:rPr>
          <w:rtl w:val="true"/>
        </w:rPr>
        <w:t xml:space="preserve">.”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ואולי אף שהוא שרוי ביותר צער</w:t>
      </w:r>
      <w:r>
        <w:rPr>
          <w:rtl w:val="true"/>
        </w:rPr>
        <w:t xml:space="preserve">, </w:t>
      </w:r>
      <w:r>
        <w:rPr>
          <w:rtl w:val="true"/>
        </w:rPr>
        <w:t>אין סוכה משנה אותו כל כך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אם זה נכון</w:t>
      </w:r>
      <w:r>
        <w:rPr>
          <w:rtl w:val="true"/>
        </w:rPr>
        <w:t xml:space="preserve">, </w:t>
      </w:r>
      <w:r>
        <w:rPr>
          <w:rtl w:val="true"/>
        </w:rPr>
        <w:t>נמצא שצ</w:t>
      </w:r>
      <w:r>
        <w:rPr>
          <w:rtl w:val="true"/>
        </w:rPr>
        <w:t>"</w:t>
      </w:r>
      <w:r>
        <w:rPr>
          <w:rtl w:val="true"/>
        </w:rPr>
        <w:t>ל שצ’ סוכה לעשות חלק מן הצער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גופא חלק חידוש של מחוש ראש הוא שדין זה אף אם אין סוכה עושה חלק ממנו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גם יש לומר שמחוש ראש רק מוסיף על דין חולה שאין בו סכנה </w:t>
      </w:r>
      <w:r>
        <w:rPr>
          <w:rtl w:val="true"/>
        </w:rPr>
        <w:t>(</w:t>
      </w:r>
      <w:r>
        <w:rPr>
          <w:rtl w:val="true"/>
        </w:rPr>
        <w:t>או חולה שיש בו סכנה</w:t>
      </w:r>
      <w:r>
        <w:rPr>
          <w:rtl w:val="true"/>
        </w:rPr>
        <w:t xml:space="preserve">).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 עיין בקידושין בביאור מה נחשב גלוי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ועיין לקמן</w:t>
      </w:r>
      <w:r>
        <w:rPr>
          <w:rtl w:val="true"/>
        </w:rPr>
        <w:t xml:space="preserve">, </w:t>
      </w:r>
      <w:r>
        <w:rPr>
          <w:rtl w:val="true"/>
        </w:rPr>
        <w:t>שאולי הבעיה אינו צערו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ואפילו חש בעיניו</w:t>
      </w:r>
      <w:r>
        <w:rPr>
          <w:rtl w:val="true"/>
        </w:rPr>
        <w:t xml:space="preserve">- </w:t>
      </w:r>
      <w:r>
        <w:rPr>
          <w:rtl w:val="true"/>
        </w:rPr>
        <w:t>יש לדון אם זה ביאור של חולה שאין בו סכנה או שחולה שאין בו סכנה סתם הוא יותר מזה</w:t>
      </w:r>
      <w:r>
        <w:rPr>
          <w:rtl w:val="true"/>
        </w:rPr>
        <w:t xml:space="preserve">, </w:t>
      </w:r>
      <w:r>
        <w:rPr>
          <w:rtl w:val="true"/>
        </w:rPr>
        <w:t>וזה מוסיף עליו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חולה חלוק ממצטער</w:t>
      </w:r>
      <w:r>
        <w:rPr>
          <w:rtl w:val="true"/>
        </w:rPr>
        <w:t>:</w:t>
      </w:r>
    </w:p>
    <w:p>
      <w:pPr>
        <w:pStyle w:val="Normal"/>
        <w:numPr>
          <w:ilvl w:val="0"/>
          <w:numId w:val="58"/>
        </w:numPr>
        <w:bidi w:val="1"/>
        <w:jc w:val="left"/>
        <w:rPr/>
      </w:pPr>
      <w:r>
        <w:rPr>
          <w:rtl w:val="true"/>
        </w:rPr>
        <w:t>אפשר שחולה מצטער בכל מקום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מעשיו פחות מעשה דירה</w:t>
      </w:r>
      <w:r>
        <w:rPr>
          <w:rtl w:val="true"/>
        </w:rPr>
        <w:t xml:space="preserve">, </w:t>
      </w:r>
      <w:r>
        <w:rPr>
          <w:rtl w:val="true"/>
        </w:rPr>
        <w:t>שאינו מעשה דומה לדירה של מי שבדרך כלל דר</w:t>
      </w:r>
      <w:r>
        <w:rPr>
          <w:rtl w:val="true"/>
        </w:rPr>
        <w:t>.</w:t>
      </w:r>
    </w:p>
    <w:p>
      <w:pPr>
        <w:pStyle w:val="Normal"/>
        <w:numPr>
          <w:ilvl w:val="0"/>
          <w:numId w:val="58"/>
        </w:numPr>
        <w:bidi w:val="1"/>
        <w:jc w:val="left"/>
        <w:rPr/>
      </w:pPr>
      <w:r>
        <w:rPr>
          <w:rtl w:val="true"/>
        </w:rPr>
        <w:t>יש לומר שלא מתירים לו לצאת ולעשות מעשה דירה</w:t>
      </w:r>
      <w:r>
        <w:rPr>
          <w:rtl w:val="true"/>
        </w:rPr>
        <w:t xml:space="preserve">, </w:t>
      </w:r>
      <w:r>
        <w:rPr>
          <w:rtl w:val="true"/>
        </w:rPr>
        <w:t>שאף בביתו</w:t>
      </w:r>
      <w:r>
        <w:rPr>
          <w:rtl w:val="true"/>
        </w:rPr>
        <w:t xml:space="preserve">, </w:t>
      </w:r>
      <w:r>
        <w:rPr>
          <w:rtl w:val="true"/>
        </w:rPr>
        <w:t>אין מעשיו כל כך מעשה דירה</w:t>
      </w:r>
      <w:r>
        <w:rPr>
          <w:rtl w:val="true"/>
        </w:rPr>
        <w:t>.</w:t>
      </w:r>
    </w:p>
    <w:p>
      <w:pPr>
        <w:pStyle w:val="Normal"/>
        <w:numPr>
          <w:ilvl w:val="0"/>
          <w:numId w:val="58"/>
        </w:numPr>
        <w:bidi w:val="1"/>
        <w:jc w:val="left"/>
        <w:rPr/>
      </w:pPr>
      <w:r>
        <w:rPr>
          <w:rtl w:val="true"/>
        </w:rPr>
        <w:t>אולי הוא רק מצטער יותר</w:t>
      </w:r>
      <w:r>
        <w:rPr>
          <w:rtl w:val="true"/>
        </w:rPr>
        <w:t xml:space="preserve">. </w:t>
      </w:r>
      <w:r>
        <w:rPr>
          <w:rtl w:val="true"/>
        </w:rPr>
        <w:t>לשון גמרא לא משמע כן כל כך</w:t>
      </w:r>
      <w:r>
        <w:rPr>
          <w:rtl w:val="true"/>
        </w:rPr>
        <w:t xml:space="preserve">, </w:t>
      </w:r>
      <w:r>
        <w:rPr>
          <w:rtl w:val="true"/>
        </w:rPr>
        <w:t>שרבא אומר מצטער</w:t>
      </w:r>
      <w:r>
        <w:rPr>
          <w:rtl w:val="true"/>
        </w:rPr>
        <w:t xml:space="preserve">, </w:t>
      </w:r>
      <w:r>
        <w:rPr>
          <w:rtl w:val="true"/>
        </w:rPr>
        <w:t>ואם בא לחדש כמה פחות יכול להיות</w:t>
      </w:r>
      <w:r>
        <w:rPr>
          <w:rtl w:val="true"/>
        </w:rPr>
        <w:t xml:space="preserve">, </w:t>
      </w:r>
      <w:r>
        <w:rPr>
          <w:rtl w:val="true"/>
        </w:rPr>
        <w:t>היה לו לומר כן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numPr>
          <w:ilvl w:val="0"/>
          <w:numId w:val="58"/>
        </w:numPr>
        <w:bidi w:val="1"/>
        <w:jc w:val="left"/>
        <w:rPr/>
      </w:pPr>
      <w:r>
        <w:rPr>
          <w:rtl w:val="true"/>
        </w:rPr>
        <w:t>אולי פטור מחשש סכנה</w:t>
      </w:r>
      <w:r>
        <w:rPr>
          <w:rtl w:val="true"/>
        </w:rPr>
        <w:t xml:space="preserve">. </w:t>
      </w:r>
      <w:r>
        <w:rPr>
          <w:rtl w:val="true"/>
        </w:rPr>
        <w:t>והוא</w:t>
      </w:r>
      <w:r>
        <w:rPr>
          <w:rtl w:val="true"/>
        </w:rPr>
        <w:t xml:space="preserve">, </w:t>
      </w:r>
      <w:r>
        <w:rPr>
          <w:rtl w:val="true"/>
        </w:rPr>
        <w:t>שכמו שכאן מצאנו שצער קטן ידחה</w:t>
      </w:r>
      <w:r>
        <w:rPr>
          <w:rtl w:val="true"/>
        </w:rPr>
        <w:t xml:space="preserve">, </w:t>
      </w:r>
      <w:r>
        <w:rPr>
          <w:rtl w:val="true"/>
        </w:rPr>
        <w:t>אף שבדרך כלל לא דוחה</w:t>
      </w:r>
      <w:r>
        <w:rPr>
          <w:rtl w:val="true"/>
        </w:rPr>
        <w:t xml:space="preserve">, </w:t>
      </w:r>
      <w:r>
        <w:rPr>
          <w:rtl w:val="true"/>
        </w:rPr>
        <w:t xml:space="preserve">כמו כן חשש קטן לסכנה גם כן דוחה </w:t>
      </w:r>
      <w:r>
        <w:rPr>
          <w:rtl w:val="true"/>
        </w:rPr>
        <w:t>(</w:t>
      </w:r>
      <w:r>
        <w:rPr>
          <w:rtl w:val="true"/>
        </w:rPr>
        <w:t>או עושה שאין דירתו כדירת בית</w:t>
      </w:r>
      <w:r>
        <w:rPr>
          <w:rtl w:val="true"/>
        </w:rPr>
        <w:t xml:space="preserve">, </w:t>
      </w:r>
      <w:r>
        <w:rPr>
          <w:rtl w:val="true"/>
        </w:rPr>
        <w:t>מפני שחושש לסכנה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יש לדון איך גמרא יקשה </w:t>
      </w:r>
      <w:r>
        <w:rPr>
          <w:rtl w:val="true"/>
        </w:rPr>
        <w:t>"</w:t>
      </w:r>
      <w:r>
        <w:rPr>
          <w:rtl w:val="true"/>
        </w:rPr>
        <w:t>חולה אין מצטער לו</w:t>
      </w:r>
      <w:r>
        <w:rPr>
          <w:rtl w:val="true"/>
        </w:rPr>
        <w:t xml:space="preserve">" </w:t>
      </w:r>
      <w:r>
        <w:rPr>
          <w:rtl w:val="true"/>
        </w:rPr>
        <w:t>אם הם פטורים חלוקים</w:t>
      </w:r>
      <w:r>
        <w:rPr>
          <w:rtl w:val="true"/>
        </w:rPr>
        <w:t xml:space="preserve">. </w:t>
      </w:r>
      <w:r>
        <w:rPr>
          <w:rtl w:val="true"/>
        </w:rPr>
        <w:t>יש לומר שרק מקשה שמשנה מונה פטורים</w:t>
      </w:r>
      <w:r>
        <w:rPr>
          <w:rtl w:val="true"/>
        </w:rPr>
        <w:t xml:space="preserve">, </w:t>
      </w:r>
      <w:r>
        <w:rPr>
          <w:rtl w:val="true"/>
        </w:rPr>
        <w:t>ולא אומר זה</w:t>
      </w:r>
      <w:r>
        <w:rPr>
          <w:rtl w:val="true"/>
        </w:rPr>
        <w:t xml:space="preserve">. </w:t>
      </w:r>
      <w:r>
        <w:rPr>
          <w:rtl w:val="true"/>
        </w:rPr>
        <w:t>גם יש לומר שחולה גם כן מצטער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שהמשך גמרא משמע שדין חולה ודין מצטער הם אחד</w:t>
      </w:r>
      <w:r>
        <w:rPr>
          <w:rtl w:val="true"/>
        </w:rPr>
        <w:t xml:space="preserve">, </w:t>
      </w:r>
      <w:r>
        <w:rPr>
          <w:rtl w:val="true"/>
        </w:rPr>
        <w:t>שממשיך מזה לזה בלי שום דבר שיחלק ביניהם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שאף אם אינו חד פטור</w:t>
      </w:r>
      <w:r>
        <w:rPr>
          <w:rtl w:val="true"/>
        </w:rPr>
        <w:t xml:space="preserve">, </w:t>
      </w:r>
      <w:r>
        <w:rPr>
          <w:rtl w:val="true"/>
        </w:rPr>
        <w:t>יש יסוד שווה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שמה שפוסקים מביאים אותם בשני דינים חלוקים</w:t>
      </w:r>
      <w:r>
        <w:rPr>
          <w:rtl w:val="true"/>
        </w:rPr>
        <w:t xml:space="preserve">, </w:t>
      </w:r>
      <w:r>
        <w:rPr>
          <w:rtl w:val="true"/>
        </w:rPr>
        <w:t>ולא אומרים שזה רק פרט בזה משמע שהם דינים חלוקים</w:t>
      </w:r>
      <w:r>
        <w:rPr>
          <w:rtl w:val="true"/>
        </w:rPr>
        <w:t xml:space="preserve">, </w:t>
      </w:r>
      <w:r>
        <w:rPr>
          <w:rtl w:val="true"/>
        </w:rPr>
        <w:t>ולא פטור 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אם צריך להיות יותר קל לחולה בביתו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>כ בדין הקזת דם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סיבה שניה שאמרו הוא שכיון שהוא נתן את עצמו במצב זה</w:t>
      </w:r>
      <w:r>
        <w:rPr>
          <w:rtl w:val="true"/>
        </w:rPr>
        <w:t xml:space="preserve">, </w:t>
      </w:r>
      <w:r>
        <w:rPr>
          <w:rtl w:val="true"/>
        </w:rPr>
        <w:t>אינו פטור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צריך לומר שעדיין יש מה לקיים </w:t>
      </w:r>
      <w:r>
        <w:rPr>
          <w:rtl w:val="true"/>
        </w:rPr>
        <w:t>(</w:t>
      </w:r>
      <w:r>
        <w:rPr>
          <w:rtl w:val="true"/>
        </w:rPr>
        <w:t>ונראה שאין זה צריך להיות שאין הפטור מחמת שלא מקיים</w:t>
      </w:r>
      <w:r>
        <w:rPr>
          <w:rtl w:val="true"/>
        </w:rPr>
        <w:t xml:space="preserve">, </w:t>
      </w:r>
      <w:r>
        <w:rPr>
          <w:rtl w:val="true"/>
        </w:rPr>
        <w:t>שיכול להיות שלא מקיים די לחייבו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.), </w:t>
      </w:r>
      <w:r>
        <w:rPr>
          <w:rtl w:val="true"/>
        </w:rPr>
        <w:t>ואז צריך לומר שמקיים דבר על ידי ישיבה בסוכה</w:t>
      </w:r>
      <w:r>
        <w:rPr>
          <w:rtl w:val="true"/>
        </w:rPr>
        <w:t xml:space="preserve">. </w:t>
      </w:r>
      <w:r>
        <w:rPr>
          <w:rtl w:val="true"/>
        </w:rPr>
        <w:t>ויש לדחות שהוא רק כדי שלא יהיה חוטא נשכר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בלשון עה</w:t>
      </w:r>
      <w:r>
        <w:rPr>
          <w:rtl w:val="true"/>
        </w:rPr>
        <w:t>"</w:t>
      </w:r>
      <w:r>
        <w:rPr>
          <w:rtl w:val="true"/>
        </w:rPr>
        <w:t xml:space="preserve">ש כשמביא זה שאומר </w:t>
      </w:r>
      <w:r>
        <w:rPr>
          <w:rtl w:val="true"/>
        </w:rPr>
        <w:t>"</w:t>
      </w:r>
      <w:r>
        <w:rPr>
          <w:rtl w:val="true"/>
        </w:rPr>
        <w:t>ועוד ראיה…</w:t>
      </w:r>
      <w:r>
        <w:rPr>
          <w:rtl w:val="true"/>
        </w:rPr>
        <w:t xml:space="preserve">"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לו לומר עוד סיבה</w:t>
      </w:r>
      <w:r>
        <w:rPr>
          <w:rtl w:val="true"/>
        </w:rPr>
        <w:t xml:space="preserve">. </w:t>
      </w:r>
      <w:r>
        <w:rPr>
          <w:rtl w:val="true"/>
        </w:rPr>
        <w:t xml:space="preserve">אולי אומר שהוא ראיה שאינו ממש בצער </w:t>
      </w:r>
      <w:r>
        <w:rPr>
          <w:rtl w:val="true"/>
        </w:rPr>
        <w:t>(</w:t>
      </w:r>
      <w:r>
        <w:rPr>
          <w:rtl w:val="true"/>
        </w:rPr>
        <w:t>או חולה</w:t>
      </w:r>
      <w:r>
        <w:rPr>
          <w:rtl w:val="true"/>
        </w:rPr>
        <w:t xml:space="preserve">), </w:t>
      </w:r>
      <w:r>
        <w:rPr>
          <w:rtl w:val="true"/>
        </w:rPr>
        <w:t>שאם חשבו שיהיו חולים</w:t>
      </w:r>
      <w:r>
        <w:rPr>
          <w:rtl w:val="true"/>
        </w:rPr>
        <w:t xml:space="preserve">, </w:t>
      </w:r>
      <w:r>
        <w:rPr>
          <w:rtl w:val="true"/>
        </w:rPr>
        <w:t>לא היו עושים כן ביום טוב</w:t>
      </w:r>
      <w:r>
        <w:rPr>
          <w:rtl w:val="true"/>
        </w:rPr>
        <w:t xml:space="preserve">. </w:t>
      </w:r>
      <w:r>
        <w:rPr>
          <w:rtl w:val="true"/>
        </w:rPr>
        <w:t>לא נראה</w:t>
      </w:r>
      <w:r>
        <w:rPr>
          <w:rtl w:val="true"/>
        </w:rPr>
        <w:t xml:space="preserve">, </w:t>
      </w:r>
      <w:r>
        <w:rPr>
          <w:rtl w:val="true"/>
        </w:rPr>
        <w:t>שאם תעיין באור זרוע</w:t>
      </w:r>
      <w:r>
        <w:rPr>
          <w:rtl w:val="true"/>
        </w:rPr>
        <w:t xml:space="preserve">, </w:t>
      </w:r>
      <w:r>
        <w:rPr>
          <w:rtl w:val="true"/>
        </w:rPr>
        <w:t>תראה שאותם בני אדם עצמם טוענים שהם פטורים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פשוט שאין לומר שיש ראיה שחושבים שהם חייבים</w:t>
      </w:r>
      <w:r>
        <w:rPr>
          <w:rtl w:val="true"/>
        </w:rPr>
        <w:t xml:space="preserve">. </w:t>
      </w:r>
      <w:r>
        <w:rPr>
          <w:rtl w:val="true"/>
        </w:rPr>
        <w:t>ואולי אומר שמניחים שהם משקרים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וצריך ביאור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אומר</w:t>
      </w:r>
      <w:r>
        <w:rPr>
          <w:rtl w:val="true"/>
        </w:rPr>
        <w:t xml:space="preserve">. </w:t>
      </w:r>
      <w:r>
        <w:rPr>
          <w:rtl w:val="true"/>
        </w:rPr>
        <w:t>ואולי רצה לומר שמי שמורה להם לעשות כן במועד בוודאי סובר שלא יהיה מצעטר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 xml:space="preserve">. </w:t>
      </w:r>
      <w:r>
        <w:rPr>
          <w:rtl w:val="true"/>
        </w:rPr>
        <w:t xml:space="preserve">ונראה שיש לדון אם מוכיחים מזה שאינם בצער או שאין זה פוטר אותם </w:t>
      </w:r>
      <w:r>
        <w:rPr>
          <w:rtl w:val="true"/>
        </w:rPr>
        <w:t>(</w:t>
      </w:r>
      <w:r>
        <w:rPr>
          <w:rtl w:val="true"/>
        </w:rPr>
        <w:t>כמו שכ’ לעיל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בעה</w:t>
      </w:r>
      <w:r>
        <w:rPr>
          <w:rtl w:val="true"/>
        </w:rPr>
        <w:t>"</w:t>
      </w:r>
      <w:r>
        <w:rPr>
          <w:rtl w:val="true"/>
        </w:rPr>
        <w:t>ש שאומר מיחוש ראש קודם עינים</w:t>
      </w:r>
      <w:r>
        <w:rPr>
          <w:rtl w:val="true"/>
        </w:rPr>
        <w:t xml:space="preserve">. </w:t>
      </w:r>
      <w:r>
        <w:rPr>
          <w:rtl w:val="true"/>
        </w:rPr>
        <w:t>עיין לעיל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יש לדון לרבא אם מה שהוא קבע הוא שעושה טוב לו </w:t>
      </w:r>
      <w:r>
        <w:rPr>
          <w:rtl w:val="true"/>
        </w:rPr>
        <w:t>(</w:t>
      </w:r>
      <w:r>
        <w:rPr>
          <w:rtl w:val="true"/>
        </w:rPr>
        <w:t>שאינו עייף לזמן רב</w:t>
      </w:r>
      <w:r>
        <w:rPr>
          <w:rtl w:val="true"/>
        </w:rPr>
        <w:t xml:space="preserve">) </w:t>
      </w:r>
      <w:r>
        <w:rPr>
          <w:rtl w:val="true"/>
        </w:rPr>
        <w:t>או שבא במקום דבר שהוא קבע</w:t>
      </w:r>
      <w:r>
        <w:rPr>
          <w:rtl w:val="true"/>
        </w:rPr>
        <w:t xml:space="preserve">, </w:t>
      </w:r>
      <w:r>
        <w:rPr>
          <w:rtl w:val="true"/>
        </w:rPr>
        <w:t>שבא במקום שינה קבועה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היה אפשר לומר שרבא מחשיבו לקבע כיון שמי שעושה כן צריך לחשב שאולי ימשוך</w:t>
      </w:r>
      <w:r>
        <w:rPr>
          <w:rtl w:val="true"/>
        </w:rPr>
        <w:t xml:space="preserve">, </w:t>
      </w:r>
      <w:r>
        <w:rPr>
          <w:rtl w:val="true"/>
        </w:rPr>
        <w:t>ואז ממילא צריך לקבוע את עצמו</w:t>
      </w:r>
      <w:r>
        <w:rPr>
          <w:rtl w:val="true"/>
        </w:rPr>
        <w:t xml:space="preserve">. </w:t>
      </w:r>
      <w:r>
        <w:rPr>
          <w:rtl w:val="true"/>
        </w:rPr>
        <w:t>החולק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יסבור שכיון שאין זה מחמת מה שהאו</w:t>
      </w:r>
      <w:r>
        <w:rPr>
          <w:rtl w:val="true"/>
        </w:rPr>
        <w:t xml:space="preserve">, </w:t>
      </w:r>
      <w:r>
        <w:rPr>
          <w:rtl w:val="true"/>
        </w:rPr>
        <w:t>אלא מה שהיה אפשר לקרות</w:t>
      </w:r>
      <w:r>
        <w:rPr>
          <w:rtl w:val="true"/>
        </w:rPr>
        <w:t xml:space="preserve">, </w:t>
      </w:r>
      <w:r>
        <w:rPr>
          <w:rtl w:val="true"/>
        </w:rPr>
        <w:t>אינו קובעו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ר</w:t>
      </w:r>
      <w:r>
        <w:rPr>
          <w:rtl w:val="true"/>
        </w:rPr>
        <w:t>"</w:t>
      </w:r>
      <w:r>
        <w:rPr>
          <w:rtl w:val="true"/>
        </w:rPr>
        <w:t>א חולק על רבא</w:t>
      </w:r>
      <w:r>
        <w:rPr>
          <w:rtl w:val="true"/>
        </w:rPr>
        <w:t>:</w:t>
      </w:r>
    </w:p>
    <w:p>
      <w:pPr>
        <w:pStyle w:val="Normal"/>
        <w:numPr>
          <w:ilvl w:val="0"/>
          <w:numId w:val="59"/>
        </w:numPr>
        <w:bidi w:val="1"/>
        <w:jc w:val="left"/>
        <w:rPr/>
      </w:pPr>
      <w:r>
        <w:rPr>
          <w:rtl w:val="true"/>
        </w:rPr>
        <w:t>אולי חולקים במציאות אם בני אדם נהנים מזה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Normal"/>
        <w:numPr>
          <w:ilvl w:val="0"/>
          <w:numId w:val="59"/>
        </w:numPr>
        <w:bidi w:val="1"/>
        <w:jc w:val="left"/>
        <w:rPr/>
      </w:pPr>
      <w:r>
        <w:rPr>
          <w:rtl w:val="true"/>
        </w:rPr>
        <w:t>אולי חולקים כמה קבע צריך להיות</w:t>
      </w:r>
      <w:r>
        <w:rPr>
          <w:rtl w:val="true"/>
        </w:rPr>
        <w:t>.</w:t>
      </w:r>
    </w:p>
    <w:p>
      <w:pPr>
        <w:pStyle w:val="Normal"/>
        <w:numPr>
          <w:ilvl w:val="0"/>
          <w:numId w:val="59"/>
        </w:numPr>
        <w:bidi w:val="1"/>
        <w:jc w:val="left"/>
        <w:rPr/>
      </w:pPr>
      <w:r>
        <w:rPr>
          <w:rtl w:val="true"/>
        </w:rPr>
        <w:t xml:space="preserve">אולי חולקים מה עושה קבע </w:t>
      </w:r>
      <w:r>
        <w:rPr>
          <w:rtl w:val="true"/>
        </w:rPr>
        <w:t>(</w:t>
      </w:r>
      <w:r>
        <w:rPr>
          <w:rtl w:val="true"/>
        </w:rPr>
        <w:t>שכולי עלמא מודו שעושה שא</w:t>
      </w:r>
      <w:r>
        <w:rPr>
          <w:rtl w:val="true"/>
        </w:rPr>
        <w:t>"</w:t>
      </w:r>
      <w:r>
        <w:rPr>
          <w:rtl w:val="true"/>
        </w:rPr>
        <w:t>צ לישון לזמן</w:t>
      </w:r>
      <w:r>
        <w:rPr>
          <w:rtl w:val="true"/>
        </w:rPr>
        <w:t xml:space="preserve">, </w:t>
      </w:r>
      <w:r>
        <w:rPr>
          <w:rtl w:val="true"/>
        </w:rPr>
        <w:t>וחולקים מהו קבע</w:t>
      </w:r>
      <w:r>
        <w:rPr>
          <w:rtl w:val="true"/>
        </w:rPr>
        <w:t>).</w:t>
      </w:r>
    </w:p>
    <w:p>
      <w:pPr>
        <w:pStyle w:val="Normal"/>
        <w:numPr>
          <w:ilvl w:val="0"/>
          <w:numId w:val="59"/>
        </w:numPr>
        <w:bidi w:val="1"/>
        <w:jc w:val="left"/>
        <w:rPr/>
      </w:pPr>
      <w:r>
        <w:rPr>
          <w:rtl w:val="true"/>
        </w:rPr>
        <w:t>נראה שאולי סובר רב אשי שאף שהוא קבע</w:t>
      </w:r>
      <w:r>
        <w:rPr>
          <w:rtl w:val="true"/>
        </w:rPr>
        <w:t xml:space="preserve">, </w:t>
      </w:r>
      <w:r>
        <w:rPr>
          <w:rtl w:val="true"/>
        </w:rPr>
        <w:t>אין זה מהני</w:t>
      </w:r>
      <w:r>
        <w:rPr>
          <w:rtl w:val="true"/>
        </w:rPr>
        <w:t xml:space="preserve">, </w:t>
      </w:r>
      <w:r>
        <w:rPr>
          <w:rtl w:val="true"/>
        </w:rPr>
        <w:t>שצריך להיות הקבע שבשינה</w:t>
      </w:r>
      <w:r>
        <w:rPr>
          <w:rtl w:val="true"/>
        </w:rPr>
        <w:t xml:space="preserve">. </w:t>
      </w:r>
      <w:r>
        <w:rPr>
          <w:rtl w:val="true"/>
        </w:rPr>
        <w:t>בביאור זה בקרא</w:t>
      </w:r>
      <w:r>
        <w:rPr>
          <w:rtl w:val="true"/>
        </w:rPr>
        <w:t xml:space="preserve">, </w:t>
      </w:r>
      <w:r>
        <w:rPr>
          <w:rtl w:val="true"/>
        </w:rPr>
        <w:t>נראה שהענין הוא שאין צריכים רק דבר שהוא קבוע</w:t>
      </w:r>
      <w:r>
        <w:rPr>
          <w:rtl w:val="true"/>
        </w:rPr>
        <w:t xml:space="preserve">, </w:t>
      </w:r>
      <w:r>
        <w:rPr>
          <w:rtl w:val="true"/>
        </w:rPr>
        <w:t>אלא דבר שחלק משמו הוא שהוא קבוע</w:t>
      </w:r>
      <w:r>
        <w:rPr>
          <w:rtl w:val="true"/>
        </w:rPr>
        <w:t xml:space="preserve">. </w:t>
      </w:r>
      <w:r>
        <w:rPr>
          <w:rtl w:val="true"/>
        </w:rPr>
        <w:t>שינה שהוא קבע אין בו לחלק משמו שהוא קבע</w:t>
      </w:r>
      <w:r>
        <w:rPr>
          <w:rtl w:val="true"/>
        </w:rPr>
        <w:t xml:space="preserve">, </w:t>
      </w:r>
      <w:r>
        <w:rPr>
          <w:rtl w:val="true"/>
        </w:rPr>
        <w:t>שלא יוסף כיון שכבר נקרא שינה</w:t>
      </w:r>
      <w:r>
        <w:rPr>
          <w:rtl w:val="true"/>
        </w:rPr>
        <w:t xml:space="preserve">. </w:t>
      </w:r>
      <w:r>
        <w:rPr>
          <w:rtl w:val="true"/>
        </w:rPr>
        <w:t>רק שינה שהוא קבוע ביותר יש לו קבעותו לחלק משמו</w:t>
      </w:r>
      <w:r>
        <w:rPr>
          <w:rtl w:val="true"/>
        </w:rPr>
        <w:t xml:space="preserve">. </w:t>
      </w:r>
      <w:r>
        <w:rPr>
          <w:rtl w:val="true"/>
        </w:rPr>
        <w:t>אכילה שהוא קבוע קצת יש לו קבע לחלק משמו כיון שאין כל אכילה קבוע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ואם תאמר נאמר ששם שינה הוא שם קבע</w:t>
      </w:r>
      <w:r>
        <w:rPr>
          <w:rtl w:val="true"/>
        </w:rPr>
        <w:t xml:space="preserve">. </w:t>
      </w:r>
      <w:r>
        <w:rPr>
          <w:rtl w:val="true"/>
        </w:rPr>
        <w:t>ויש לומר שאינו כן</w:t>
      </w:r>
      <w:r>
        <w:rPr>
          <w:rtl w:val="true"/>
        </w:rPr>
        <w:t xml:space="preserve">, </w:t>
      </w:r>
      <w:r>
        <w:rPr>
          <w:rtl w:val="true"/>
        </w:rPr>
        <w:t>ששינה יש לו קרק’ יותר חשובים מקבעיותו</w:t>
      </w:r>
      <w:r>
        <w:rPr>
          <w:rtl w:val="true"/>
        </w:rPr>
        <w:t xml:space="preserve">, </w:t>
      </w:r>
      <w:r>
        <w:rPr>
          <w:rtl w:val="true"/>
        </w:rPr>
        <w:t>ואז אינו שם קביעות</w:t>
      </w:r>
      <w:r>
        <w:rPr>
          <w:rtl w:val="true"/>
        </w:rPr>
        <w:t xml:space="preserve">, </w:t>
      </w:r>
      <w:r>
        <w:rPr>
          <w:rtl w:val="true"/>
        </w:rPr>
        <w:t>אף שממילא הוא קבוע</w:t>
      </w:r>
      <w:r>
        <w:rPr>
          <w:rtl w:val="true"/>
        </w:rPr>
        <w:t xml:space="preserve">..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רבא לא יאמר כרב אשי</w:t>
      </w:r>
      <w:r>
        <w:rPr>
          <w:rtl w:val="true"/>
        </w:rPr>
        <w:t>:</w:t>
      </w:r>
    </w:p>
    <w:p>
      <w:pPr>
        <w:pStyle w:val="Normal"/>
        <w:numPr>
          <w:ilvl w:val="0"/>
          <w:numId w:val="60"/>
        </w:numPr>
        <w:bidi w:val="1"/>
        <w:jc w:val="left"/>
        <w:rPr/>
      </w:pPr>
      <w:r>
        <w:rPr>
          <w:rtl w:val="true"/>
        </w:rPr>
        <w:t>אולי רק סובר שמה שאומר נכון</w:t>
      </w:r>
      <w:r>
        <w:rPr>
          <w:rtl w:val="true"/>
        </w:rPr>
        <w:t xml:space="preserve">, </w:t>
      </w:r>
      <w:r>
        <w:rPr>
          <w:rtl w:val="true"/>
        </w:rPr>
        <w:t>ויותר פשוט לומר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60"/>
        </w:numPr>
        <w:bidi w:val="1"/>
        <w:jc w:val="left"/>
        <w:rPr/>
      </w:pPr>
      <w:r>
        <w:rPr>
          <w:rtl w:val="true"/>
        </w:rPr>
        <w:t>אפשר שלמד לומר מה שאומר ממה שאי אפשר לומר כרב אשי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 אפשר לומר כ</w:t>
      </w: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שסבר שברייתא עדיין קשה לו </w:t>
      </w:r>
      <w:r>
        <w:rPr>
          <w:rtl w:val="true"/>
        </w:rPr>
        <w:t>(</w:t>
      </w:r>
      <w:r>
        <w:rPr>
          <w:rtl w:val="true"/>
        </w:rPr>
        <w:t>אולי היה אוסר וגוזר אף בראשו בין ברכיו או שלא רוצה להוקים אותו באוקימתא</w:t>
      </w:r>
      <w:r>
        <w:rPr>
          <w:rtl w:val="true"/>
        </w:rPr>
        <w:t>).</w:t>
      </w:r>
    </w:p>
    <w:p>
      <w:pPr>
        <w:pStyle w:val="Normal"/>
        <w:numPr>
          <w:ilvl w:val="0"/>
          <w:numId w:val="60"/>
        </w:numPr>
        <w:bidi w:val="1"/>
        <w:jc w:val="left"/>
        <w:rPr/>
      </w:pPr>
      <w:r>
        <w:rPr>
          <w:rtl w:val="true"/>
        </w:rPr>
        <w:t>גם יש לומר שלא רצה לומר כר</w:t>
      </w:r>
      <w:r>
        <w:rPr>
          <w:rtl w:val="true"/>
        </w:rPr>
        <w:t>"</w:t>
      </w:r>
      <w:r>
        <w:rPr>
          <w:rtl w:val="true"/>
        </w:rPr>
        <w:t xml:space="preserve">א כיון שאין זה סיבה שהוא לעולם </w:t>
      </w:r>
      <w:r>
        <w:rPr>
          <w:rtl w:val="true"/>
        </w:rPr>
        <w:t>(</w:t>
      </w:r>
      <w:r>
        <w:rPr>
          <w:rtl w:val="true"/>
        </w:rPr>
        <w:t>שיש</w:t>
      </w:r>
      <w:r>
        <w:rPr>
          <w:rtl w:val="true"/>
        </w:rPr>
        <w:t xml:space="preserve">,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כמו בראשון בין ברכיו</w:t>
      </w:r>
      <w:r>
        <w:rPr>
          <w:rtl w:val="true"/>
        </w:rPr>
        <w:t xml:space="preserve">). </w:t>
      </w:r>
      <w:r>
        <w:rPr>
          <w:rtl w:val="true"/>
        </w:rPr>
        <w:t>זה יותר טוב אם נאמר שלא חש לשינת שומרו</w:t>
      </w:r>
      <w:r>
        <w:rPr>
          <w:rtl w:val="true"/>
        </w:rPr>
        <w:t>.</w:t>
      </w:r>
    </w:p>
    <w:p>
      <w:pPr>
        <w:pStyle w:val="Normal"/>
        <w:numPr>
          <w:ilvl w:val="0"/>
          <w:numId w:val="60"/>
        </w:numPr>
        <w:bidi w:val="1"/>
        <w:jc w:val="left"/>
        <w:rPr/>
      </w:pPr>
      <w:r>
        <w:rPr>
          <w:rtl w:val="true"/>
        </w:rPr>
        <w:t>סובר שאין כל כך צורך לחוש לגזור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שכתבנו צדדים שבו יוכרח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שאף רבא חושש שמא ירדם</w:t>
      </w:r>
      <w:r>
        <w:rPr>
          <w:rtl w:val="true"/>
        </w:rPr>
        <w:t xml:space="preserve">. </w:t>
      </w:r>
      <w:r>
        <w:rPr>
          <w:rtl w:val="true"/>
        </w:rPr>
        <w:t>ואולי שם רק רצה לומר שהישן חושש כן</w:t>
      </w:r>
      <w:r>
        <w:rPr>
          <w:rtl w:val="true"/>
        </w:rPr>
        <w:t xml:space="preserve">, </w:t>
      </w:r>
      <w:r>
        <w:rPr>
          <w:rtl w:val="true"/>
        </w:rPr>
        <w:t>אבל אולי אינו כל כך מצוי שרבנן יחושו לו</w:t>
      </w:r>
      <w:r>
        <w:rPr>
          <w:rtl w:val="true"/>
        </w:rPr>
        <w:t>. (</w:t>
      </w:r>
      <w:r>
        <w:rPr>
          <w:rtl w:val="true"/>
        </w:rPr>
        <w:t>ועיין ברש</w:t>
      </w:r>
      <w:r>
        <w:rPr>
          <w:rtl w:val="true"/>
        </w:rPr>
        <w:t>"</w:t>
      </w:r>
      <w:r>
        <w:rPr>
          <w:rtl w:val="true"/>
        </w:rPr>
        <w:t>י שאומר</w:t>
      </w:r>
      <w:r>
        <w:rPr>
          <w:rtl w:val="true"/>
        </w:rPr>
        <w:t>,”’</w:t>
      </w:r>
      <w:r>
        <w:rPr>
          <w:rtl w:val="true"/>
        </w:rPr>
        <w:t>רבא אמר’</w:t>
      </w:r>
      <w:r>
        <w:rPr>
          <w:rtl w:val="true"/>
        </w:rPr>
        <w:t xml:space="preserve">- </w:t>
      </w:r>
      <w:r>
        <w:rPr>
          <w:rtl w:val="true"/>
        </w:rPr>
        <w:t>לשמא ירדם לא חיישינן</w:t>
      </w:r>
      <w:r>
        <w:rPr>
          <w:rtl w:val="true"/>
        </w:rPr>
        <w:t>.”)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שמא ירדם</w:t>
      </w:r>
      <w:r>
        <w:rPr>
          <w:rtl w:val="true"/>
        </w:rPr>
        <w:t xml:space="preserve">- </w:t>
      </w:r>
      <w:r>
        <w:rPr>
          <w:rtl w:val="true"/>
        </w:rPr>
        <w:t>הק’ לי אחד שיהיה גבי תפילין ספק ספיקא</w:t>
      </w:r>
      <w:r>
        <w:rPr>
          <w:rtl w:val="true"/>
        </w:rPr>
        <w:t xml:space="preserve">, </w:t>
      </w:r>
      <w:r>
        <w:rPr>
          <w:rtl w:val="true"/>
        </w:rPr>
        <w:t>ולכן שם לא נגזור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ונראה שאולי יש לומר שחשש שמא יפיח עושה שכיון שלא חושש לזה</w:t>
      </w:r>
      <w:r>
        <w:rPr>
          <w:rtl w:val="true"/>
        </w:rPr>
        <w:t xml:space="preserve">, </w:t>
      </w:r>
      <w:r>
        <w:rPr>
          <w:rtl w:val="true"/>
        </w:rPr>
        <w:t>יש בזיון בוודאי</w:t>
      </w:r>
      <w:r>
        <w:rPr>
          <w:rtl w:val="true"/>
        </w:rPr>
        <w:t xml:space="preserve">. </w:t>
      </w:r>
      <w:r>
        <w:rPr>
          <w:rtl w:val="true"/>
        </w:rPr>
        <w:t>אף בזה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שלכאורה אם החשש הוא רק שלא יעורר</w:t>
      </w:r>
      <w:r>
        <w:rPr>
          <w:rtl w:val="true"/>
        </w:rPr>
        <w:t xml:space="preserve">, </w:t>
      </w:r>
      <w:r>
        <w:rPr>
          <w:rtl w:val="true"/>
        </w:rPr>
        <w:t>ולא שיבחר לישון עוד</w:t>
      </w:r>
      <w:r>
        <w:rPr>
          <w:rtl w:val="true"/>
        </w:rPr>
        <w:t xml:space="preserve">, </w:t>
      </w:r>
      <w:r>
        <w:rPr>
          <w:rtl w:val="true"/>
        </w:rPr>
        <w:t>אינו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בזיון</w:t>
      </w:r>
      <w:r>
        <w:rPr>
          <w:rtl w:val="true"/>
        </w:rPr>
        <w:t xml:space="preserve">, </w:t>
      </w:r>
      <w:r>
        <w:rPr>
          <w:rtl w:val="true"/>
        </w:rPr>
        <w:t>שלא עשה דבר שיבוא לידי הפחתו בספק</w:t>
      </w:r>
      <w:r>
        <w:rPr>
          <w:rtl w:val="true"/>
        </w:rPr>
        <w:t xml:space="preserve">, </w:t>
      </w:r>
      <w:r>
        <w:rPr>
          <w:rtl w:val="true"/>
        </w:rPr>
        <w:t>אלא רק בס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 xml:space="preserve">, </w:t>
      </w:r>
      <w:r>
        <w:rPr>
          <w:rtl w:val="true"/>
        </w:rPr>
        <w:t>ובזה לא היה לו לחוש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אבל אם חוששים שיבחר לרדום</w:t>
      </w:r>
      <w:r>
        <w:rPr>
          <w:rtl w:val="true"/>
        </w:rPr>
        <w:t xml:space="preserve">, </w:t>
      </w:r>
      <w:r>
        <w:rPr>
          <w:rtl w:val="true"/>
        </w:rPr>
        <w:t>אז יש לומר שאותו בחירה הוא בזיון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אם בני אדם רואים שנרדם בתפילין יהיה בזיון</w:t>
      </w:r>
      <w:r>
        <w:rPr>
          <w:rtl w:val="true"/>
        </w:rPr>
        <w:t xml:space="preserve">, </w:t>
      </w:r>
      <w:r>
        <w:rPr>
          <w:rtl w:val="true"/>
        </w:rPr>
        <w:t>שלא יודעים כל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ערבך ערבא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כמובן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לא הולך לישון</w:t>
      </w:r>
      <w:r>
        <w:rPr>
          <w:rStyle w:val="FootnoteAnchor"/>
          <w:b w:val="false"/>
          <w:b w:val="false"/>
          <w:bCs w:val="false"/>
          <w:rtl w:val="true"/>
        </w:rPr>
        <w:footnoteReference w:id="7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ואולי חוששים שימצא מי שיעשה כן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לנשמר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ונראה שאינו אומר שכמו שהוא צריך שומר שאולי ירדם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חבירו צריך ערב שדילמא הוא ירדם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שכמו שהוא כצריך שמא לא יעורר את אצמו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חבירו צריך ערב כי אולי לא יעורר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ועיין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שאומר בפירוש נגד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לציין לגמרא יומא שאומר כעין סברה 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 שאם חוששים למיתת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נחוש למיתת שנים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שיש לחוש יותר לזה מלזה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ירדם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אם חיישינן שלא יעורר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שיעורר במקצת ומשיך לישון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הצד שלא לומר הראשון הוא שאולי אינו קבע כיון שלא קבע אותו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ואולי כל כמין זה לא יקבע בהכרח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משמע כראשון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אם מחדש שאף חוששים לזה או רק חוששים לזה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עיין בתוס’ במק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שאומר שחיוב סוכה הוא עיקר של סוכות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מצה בפסח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בעל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שבאר שמציין למה ששמו על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להעיר ששמו של סוכות גם כן חג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מורה על שמחה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.]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679" w:footer="1134" w:bottom="1653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Shofar">
    <w:charset w:val="01"/>
    <w:family w:val="roman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BenOr Rashi"/>
        <w:spacing w:val="0"/>
        <w:sz w:val="24"/>
        <w:szCs w:val="20"/>
      </w:rPr>
    </w:pPr>
    <w:r>
      <w:rPr>
        <w:rFonts w:cs="BenOr Rashi"/>
        <w:spacing w:val="0"/>
        <w:sz w:val="24"/>
        <w:sz w:val="24"/>
        <w:szCs w:val="20"/>
        <w:rtl w:val="true"/>
      </w:rPr>
      <w:t>צדי צדדים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שרש</w:t>
      </w:r>
      <w:r>
        <w:rPr>
          <w:rtl w:val="true"/>
        </w:rPr>
        <w:t>"</w:t>
      </w:r>
      <w:r>
        <w:rPr>
          <w:rtl w:val="true"/>
        </w:rPr>
        <w:t>י אומר עוסק במצוה לענין פרוטה דר</w:t>
      </w:r>
      <w:r>
        <w:rPr>
          <w:rtl w:val="true"/>
        </w:rPr>
        <w:t>"</w:t>
      </w:r>
      <w:r>
        <w:rPr>
          <w:rtl w:val="true"/>
        </w:rPr>
        <w:t>י שהוא כיון שעוסק במצוה פטור ממצוה</w:t>
      </w:r>
      <w:r>
        <w:rPr>
          <w:rtl w:val="true"/>
        </w:rPr>
        <w:t xml:space="preserve">. </w:t>
      </w:r>
      <w:r>
        <w:rPr>
          <w:rtl w:val="true"/>
        </w:rPr>
        <w:t>יש להעיר שאף בלי זה</w:t>
      </w:r>
      <w:r>
        <w:rPr>
          <w:rtl w:val="true"/>
        </w:rPr>
        <w:t xml:space="preserve">, </w:t>
      </w:r>
      <w:r>
        <w:rPr>
          <w:rtl w:val="true"/>
        </w:rPr>
        <w:t xml:space="preserve">לכאורה אי אפשר לקיים שניהם </w:t>
      </w:r>
      <w:r>
        <w:rPr>
          <w:rtl w:val="true"/>
        </w:rPr>
        <w:t>(</w:t>
      </w:r>
      <w:r>
        <w:rPr>
          <w:rtl w:val="true"/>
        </w:rPr>
        <w:t>כן נראה מסברה</w:t>
      </w:r>
      <w:r>
        <w:rPr>
          <w:rtl w:val="true"/>
        </w:rPr>
        <w:t xml:space="preserve">, </w:t>
      </w:r>
      <w:r>
        <w:rPr>
          <w:rtl w:val="true"/>
        </w:rPr>
        <w:t>ויותר מזה</w:t>
      </w:r>
      <w:r>
        <w:rPr>
          <w:rtl w:val="true"/>
        </w:rPr>
        <w:t xml:space="preserve">, </w:t>
      </w:r>
      <w:r>
        <w:rPr>
          <w:rtl w:val="true"/>
        </w:rPr>
        <w:t>לפי תוס’ כן מוכרח ממה שיש כלל זה של עוסק במצוה פטור מן המצוה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היה לו להיות שיכול לבחור </w:t>
      </w:r>
      <w:r>
        <w:rPr>
          <w:rtl w:val="true"/>
        </w:rPr>
        <w:t>(</w:t>
      </w:r>
      <w:r>
        <w:rPr>
          <w:rtl w:val="true"/>
        </w:rPr>
        <w:t>אף בלי לימוד זה</w:t>
      </w:r>
      <w:r>
        <w:rPr>
          <w:rtl w:val="true"/>
        </w:rPr>
        <w:t xml:space="preserve">), </w:t>
      </w:r>
      <w:r>
        <w:rPr>
          <w:rtl w:val="true"/>
        </w:rPr>
        <w:t xml:space="preserve">והיה בוחר זה </w:t>
      </w:r>
      <w:r>
        <w:rPr>
          <w:rtl w:val="true"/>
        </w:rPr>
        <w:t>(</w:t>
      </w:r>
      <w:r>
        <w:rPr>
          <w:rtl w:val="true"/>
        </w:rPr>
        <w:t>שגמרא מחשיבו הנאה</w:t>
      </w:r>
      <w:r>
        <w:rPr>
          <w:rtl w:val="true"/>
        </w:rPr>
        <w:t xml:space="preserve">. </w:t>
      </w:r>
      <w:r>
        <w:rPr>
          <w:rtl w:val="true"/>
        </w:rPr>
        <w:t>ויש לדחות שלא ממש רוצה אותו יותר</w:t>
      </w:r>
      <w:r>
        <w:rPr>
          <w:rtl w:val="true"/>
        </w:rPr>
        <w:t xml:space="preserve">, </w:t>
      </w:r>
      <w:r>
        <w:rPr>
          <w:rtl w:val="true"/>
        </w:rPr>
        <w:t>אלא הוא הנאה ממוני לו</w:t>
      </w:r>
      <w:r>
        <w:rPr>
          <w:rtl w:val="true"/>
        </w:rPr>
        <w:t xml:space="preserve">.). </w:t>
      </w:r>
      <w:r>
        <w:rPr>
          <w:rtl w:val="true"/>
        </w:rPr>
        <w:t>משמע שהיה צריך לעשות הכי חמור</w:t>
      </w:r>
      <w:r>
        <w:rPr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rtl w:val="true"/>
        </w:rPr>
        <w:t>ויש להעיר שיש עוד צד</w:t>
      </w:r>
      <w:r>
        <w:rPr>
          <w:rtl w:val="true"/>
        </w:rPr>
        <w:t xml:space="preserve">, </w:t>
      </w:r>
      <w:r>
        <w:rPr>
          <w:rtl w:val="true"/>
        </w:rPr>
        <w:t>והוא שאולי הוה אמינא שצריך לטרוח לעשות שניהם</w:t>
      </w:r>
      <w:r>
        <w:rPr>
          <w:rtl w:val="true"/>
        </w:rPr>
        <w:t xml:space="preserve">, </w:t>
      </w:r>
      <w:r>
        <w:rPr>
          <w:rtl w:val="true"/>
        </w:rPr>
        <w:t>וקרא אומר שכיון שקשה לעשות שניהם</w:t>
      </w:r>
      <w:r>
        <w:rPr>
          <w:rtl w:val="true"/>
        </w:rPr>
        <w:t xml:space="preserve">, </w:t>
      </w:r>
      <w:r>
        <w:rPr>
          <w:rtl w:val="true"/>
        </w:rPr>
        <w:t>רק צריך לעשות אחד</w:t>
      </w:r>
      <w:r>
        <w:rPr>
          <w:rtl w:val="true"/>
        </w:rPr>
        <w:t xml:space="preserve">. </w:t>
      </w:r>
      <w:r>
        <w:rPr>
          <w:rtl w:val="true"/>
        </w:rPr>
        <w:t>ולא משמע כן מתוס’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שיש לדון אם הטירדא הוא על מצוה או רק על מעשה שהוא המצוה</w:t>
      </w:r>
      <w:r>
        <w:rPr>
          <w:rtl w:val="true"/>
        </w:rPr>
        <w:t xml:space="preserve">. </w:t>
      </w:r>
      <w:r>
        <w:rPr>
          <w:rtl w:val="true"/>
        </w:rPr>
        <w:t>הדרך לומר השני הוא לומר שאז יחשב יותר על המעשה</w:t>
      </w:r>
      <w:r>
        <w:rPr>
          <w:rtl w:val="true"/>
        </w:rPr>
        <w:t xml:space="preserve">, </w:t>
      </w:r>
      <w:r>
        <w:rPr>
          <w:rtl w:val="true"/>
        </w:rPr>
        <w:t>וממילא יקיים את המצוה יותר טוב</w:t>
      </w:r>
      <w:r>
        <w:rPr>
          <w:rtl w:val="true"/>
        </w:rPr>
        <w:t xml:space="preserve">, </w:t>
      </w:r>
      <w:r>
        <w:rPr>
          <w:rtl w:val="true"/>
        </w:rPr>
        <w:t>ואז טוב שידאג</w:t>
      </w:r>
      <w:r>
        <w:rPr>
          <w:rtl w:val="true"/>
        </w:rPr>
        <w:t xml:space="preserve">, </w:t>
      </w:r>
      <w:r>
        <w:rPr>
          <w:rtl w:val="true"/>
        </w:rPr>
        <w:t>אף שלא דואג מחמת מצוה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וצריכים להעיר שאין צורך לומר שפטור של עוסק במצוה לו הוא שוה לשל שאר עוסקים</w:t>
      </w:r>
      <w:r>
        <w:rPr>
          <w:rtl w:val="true"/>
        </w:rPr>
        <w:t xml:space="preserve">, </w:t>
      </w:r>
      <w:r>
        <w:rPr>
          <w:rtl w:val="true"/>
        </w:rPr>
        <w:t>שאולי הוא מחמת שאי לאו הכי</w:t>
      </w:r>
      <w:r>
        <w:rPr>
          <w:rtl w:val="true"/>
        </w:rPr>
        <w:t xml:space="preserve">, </w:t>
      </w:r>
      <w:r>
        <w:rPr>
          <w:rtl w:val="true"/>
        </w:rPr>
        <w:t>לא יעשה מצוה</w:t>
      </w:r>
      <w:r>
        <w:rPr>
          <w:rtl w:val="true"/>
        </w:rPr>
        <w:t xml:space="preserve">, </w:t>
      </w:r>
      <w:r>
        <w:rPr>
          <w:rtl w:val="true"/>
        </w:rPr>
        <w:t>ושל שאר בני אדם הוא מפני סיבה אחרת</w:t>
      </w:r>
      <w:r>
        <w:rPr>
          <w:rtl w:val="true"/>
        </w:rPr>
        <w:t xml:space="preserve">. </w:t>
      </w:r>
      <w:r>
        <w:rPr>
          <w:rtl w:val="true"/>
        </w:rPr>
        <w:t>אפשר ששל זה לא יהיה שייך לזה וכן להיפך כיון שבאחר יש יותר מצוה ובו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יש יותר טירחא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קשיא זה קשה לכולי עלמא על המקשה של גמרא</w:t>
      </w:r>
      <w:r>
        <w:rPr>
          <w:rtl w:val="true"/>
        </w:rPr>
        <w:t xml:space="preserve">. </w:t>
      </w:r>
      <w:r>
        <w:rPr>
          <w:rtl w:val="true"/>
        </w:rPr>
        <w:t>והיה אפשר לדחות שהיה אפשר למקשה להקשות זה גם כן</w:t>
      </w:r>
      <w:r>
        <w:rPr>
          <w:rtl w:val="true"/>
        </w:rPr>
        <w:t xml:space="preserve">, </w:t>
      </w:r>
      <w:r>
        <w:rPr>
          <w:rtl w:val="true"/>
        </w:rPr>
        <w:t>אלא שהיה לו קושיה יותר חזקה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ואגב</w:t>
      </w:r>
      <w:r>
        <w:rPr>
          <w:rtl w:val="true"/>
        </w:rPr>
        <w:t xml:space="preserve">, </w:t>
      </w:r>
      <w:r>
        <w:rPr>
          <w:rtl w:val="true"/>
        </w:rPr>
        <w:t xml:space="preserve">יש להעיר שלכאורה כשאומרים </w:t>
      </w:r>
      <w:r>
        <w:rPr>
          <w:rtl w:val="true"/>
        </w:rPr>
        <w:t>"</w:t>
      </w:r>
      <w:r>
        <w:rPr>
          <w:rtl w:val="true"/>
        </w:rPr>
        <w:t>בית</w:t>
      </w:r>
      <w:r>
        <w:rPr>
          <w:rtl w:val="true"/>
        </w:rPr>
        <w:t xml:space="preserve">,” </w:t>
      </w:r>
      <w:r>
        <w:rPr>
          <w:rtl w:val="true"/>
        </w:rPr>
        <w:t>כוונתנו הוא למקום דירה</w:t>
      </w:r>
      <w:r>
        <w:rPr>
          <w:rtl w:val="true"/>
        </w:rPr>
        <w:t xml:space="preserve">. </w:t>
      </w:r>
      <w:r>
        <w:rPr>
          <w:rtl w:val="true"/>
        </w:rPr>
        <w:t>מה שנקרא מקום דירה אינו יכול להיות מפני שמעשי דירה נעשים שם</w:t>
      </w:r>
      <w:r>
        <w:rPr>
          <w:rtl w:val="true"/>
        </w:rPr>
        <w:t xml:space="preserve">, </w:t>
      </w:r>
      <w:r>
        <w:rPr>
          <w:rtl w:val="true"/>
        </w:rPr>
        <w:t>שאז זה גלגל החוזר</w:t>
      </w:r>
      <w:r>
        <w:rPr>
          <w:rtl w:val="true"/>
        </w:rPr>
        <w:t xml:space="preserve">. </w:t>
      </w:r>
      <w:r>
        <w:rPr>
          <w:rtl w:val="true"/>
        </w:rPr>
        <w:t>צריך לומר שהוא מפני שעיקרי מעשה דירה נעשים שם</w:t>
      </w:r>
      <w:r>
        <w:rPr>
          <w:rtl w:val="true"/>
        </w:rPr>
        <w:t xml:space="preserve">, </w:t>
      </w:r>
      <w:r>
        <w:rPr>
          <w:rtl w:val="true"/>
        </w:rPr>
        <w:t>ואותם עיקרים לא נקראים מעשי דירה רק מפני שהם שם</w:t>
      </w:r>
      <w:r>
        <w:rPr>
          <w:rtl w:val="true"/>
        </w:rPr>
        <w:t xml:space="preserve">, </w:t>
      </w:r>
      <w:r>
        <w:rPr>
          <w:rtl w:val="true"/>
        </w:rPr>
        <w:t>אלא לסיבה אחרת</w:t>
      </w:r>
      <w:r>
        <w:rPr>
          <w:rtl w:val="true"/>
        </w:rPr>
        <w:t xml:space="preserve">. </w:t>
      </w:r>
      <w:r>
        <w:rPr>
          <w:rtl w:val="true"/>
        </w:rPr>
        <w:t>ויש לדון קצת מה מייחד אכילה ושינה</w:t>
      </w:r>
      <w:r>
        <w:rPr>
          <w:rtl w:val="true"/>
        </w:rPr>
        <w:t xml:space="preserve">. </w:t>
      </w:r>
      <w:r>
        <w:rPr>
          <w:rtl w:val="true"/>
        </w:rPr>
        <w:t>ואולי הוא השמחה של רילוקסישי</w:t>
      </w:r>
      <w:r>
        <w:rPr>
          <w:rtl w:val="true"/>
        </w:rPr>
        <w:t>"</w:t>
      </w:r>
      <w:r>
        <w:rPr>
          <w:rtl w:val="true"/>
        </w:rPr>
        <w:t>ן שלו או מה שנותן לו כוח או שניהם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כן</w:t>
      </w:r>
      <w:r>
        <w:rPr>
          <w:rtl w:val="true"/>
        </w:rPr>
        <w:t xml:space="preserve">, </w:t>
      </w:r>
      <w:r>
        <w:rPr>
          <w:rtl w:val="true"/>
        </w:rPr>
        <w:t>יהיה אסור לצאת מסוכה שמא ירדם</w:t>
      </w:r>
      <w:r>
        <w:rPr>
          <w:rtl w:val="true"/>
        </w:rPr>
        <w:t xml:space="preserve">. </w:t>
      </w:r>
      <w:r>
        <w:rPr>
          <w:rtl w:val="true"/>
        </w:rPr>
        <w:t>שוב שמעתי שכן מקשה אחרון אחד בסוף גמרא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חידשתי את זה אחר שלא הייתי יכול לעורר את חברותא שלי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Shofar"/>
        <w:spacing w:val="30"/>
        <w:sz w:val="24"/>
        <w:szCs w:val="24"/>
      </w:rPr>
    </w:pPr>
    <w:r>
      <w:rPr>
        <w:spacing w:val="30"/>
        <w:sz w:val="24"/>
        <w:sz w:val="24"/>
        <w:szCs w:val="24"/>
        <w:rtl w:val="true"/>
      </w:rPr>
      <w:t>שיח שי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hebrew1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hebrew1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hebrew1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hebrew1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hebrew1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hebrew1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hebrew1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hebrew1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hebrew1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hebrew1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hebrew1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hebrew1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hebrew1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hebrew1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hebrew1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hebrew1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hebrew1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hebrew1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hebrew1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hebrew2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hebrew2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hebrew2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hebrew2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hebrew2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hebrew2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hebrew2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hebrew2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hebrew2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3">
    <w:lvl w:ilvl="0">
      <w:start w:val="1"/>
      <w:numFmt w:val="decimal"/>
      <w:lvlText w:val="%1."/>
      <w:lvlJc w:val="right"/>
      <w:pPr>
        <w:tabs>
          <w:tab w:val="num" w:pos="1695"/>
        </w:tabs>
        <w:ind w:left="1695" w:hanging="360"/>
      </w:pPr>
      <w:rPr/>
    </w:lvl>
    <w:lvl w:ilvl="1">
      <w:start w:val="1"/>
      <w:numFmt w:val="decimal"/>
      <w:lvlText w:val="%2."/>
      <w:lvlJc w:val="right"/>
      <w:pPr>
        <w:tabs>
          <w:tab w:val="num" w:pos="2055"/>
        </w:tabs>
        <w:ind w:left="2055" w:hanging="360"/>
      </w:pPr>
      <w:rPr/>
    </w:lvl>
    <w:lvl w:ilvl="2">
      <w:start w:val="1"/>
      <w:numFmt w:val="decimal"/>
      <w:lvlText w:val="%3."/>
      <w:lvlJc w:val="right"/>
      <w:pPr>
        <w:tabs>
          <w:tab w:val="num" w:pos="2415"/>
        </w:tabs>
        <w:ind w:left="2415" w:hanging="360"/>
      </w:pPr>
      <w:rPr/>
    </w:lvl>
    <w:lvl w:ilvl="3">
      <w:start w:val="1"/>
      <w:numFmt w:val="decimal"/>
      <w:lvlText w:val="%4."/>
      <w:lvlJc w:val="right"/>
      <w:pPr>
        <w:tabs>
          <w:tab w:val="num" w:pos="2775"/>
        </w:tabs>
        <w:ind w:left="2775" w:hanging="360"/>
      </w:pPr>
      <w:rPr/>
    </w:lvl>
    <w:lvl w:ilvl="4">
      <w:start w:val="1"/>
      <w:numFmt w:val="decimal"/>
      <w:lvlText w:val="%5."/>
      <w:lvlJc w:val="right"/>
      <w:pPr>
        <w:tabs>
          <w:tab w:val="num" w:pos="3135"/>
        </w:tabs>
        <w:ind w:left="3135" w:hanging="360"/>
      </w:pPr>
      <w:rPr/>
    </w:lvl>
    <w:lvl w:ilvl="5">
      <w:start w:val="1"/>
      <w:numFmt w:val="decimal"/>
      <w:lvlText w:val="%6."/>
      <w:lvlJc w:val="right"/>
      <w:pPr>
        <w:tabs>
          <w:tab w:val="num" w:pos="3495"/>
        </w:tabs>
        <w:ind w:left="3495" w:hanging="360"/>
      </w:pPr>
      <w:rPr/>
    </w:lvl>
    <w:lvl w:ilvl="6">
      <w:start w:val="1"/>
      <w:numFmt w:val="decimal"/>
      <w:lvlText w:val="%7."/>
      <w:lvlJc w:val="right"/>
      <w:pPr>
        <w:tabs>
          <w:tab w:val="num" w:pos="3855"/>
        </w:tabs>
        <w:ind w:left="3855" w:hanging="360"/>
      </w:pPr>
      <w:rPr/>
    </w:lvl>
    <w:lvl w:ilvl="7">
      <w:start w:val="1"/>
      <w:numFmt w:val="decimal"/>
      <w:lvlText w:val="%8."/>
      <w:lvlJc w:val="right"/>
      <w:pPr>
        <w:tabs>
          <w:tab w:val="num" w:pos="4215"/>
        </w:tabs>
        <w:ind w:left="4215" w:hanging="360"/>
      </w:pPr>
      <w:rPr/>
    </w:lvl>
    <w:lvl w:ilvl="8">
      <w:start w:val="1"/>
      <w:numFmt w:val="decimal"/>
      <w:lvlText w:val="%9."/>
      <w:lvlJc w:val="right"/>
      <w:pPr>
        <w:tabs>
          <w:tab w:val="num" w:pos="4575"/>
        </w:tabs>
        <w:ind w:left="4575" w:hanging="360"/>
      </w:pPr>
      <w:rPr/>
    </w:lvl>
  </w:abstractNum>
  <w:abstractNum w:abstractNumId="5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312</TotalTime>
  <Application>LibreOffice/7.3.2.2$Windows_X86_64 LibreOffice_project/49f2b1bff42cfccbd8f788c8dc32c1c309559be0</Application>
  <AppVersion>15.0000</AppVersion>
  <Pages>29</Pages>
  <Words>19790</Words>
  <Characters>79213</Characters>
  <CharactersWithSpaces>98295</CharactersWithSpaces>
  <Paragraphs>537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2022-09-22T11:43:27Z</dcterms:created>
  <dc:creator/>
  <dc:description/>
  <dc:language>en-US</dc:language>
  <cp:lastModifiedBy/>
  <dcterms:modified xsi:type="dcterms:W3CDTF">2022-10-03T12:29:08Z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