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F9D24C" w14:textId="2187507E" w:rsidR="00A12B5C" w:rsidRDefault="00631C06" w:rsidP="00E51A74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מגילה זמן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נקראת</w:t>
      </w:r>
      <w:r>
        <w:t xml:space="preserve"> </w:t>
      </w:r>
      <w:r>
        <w:rPr>
          <w:rFonts w:cs="Arial" w:hint="cs"/>
          <w:rtl/>
          <w:lang w:bidi="he-IL"/>
        </w:rPr>
        <w:t>באחד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בשלשה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כרכין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המוקפין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שהכפרים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מקדימין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הכניסה</w:t>
      </w:r>
      <w:r w:rsidR="00E51A74">
        <w:rPr>
          <w:rFonts w:cs="Arial" w:hint="cs"/>
          <w:rtl/>
          <w:lang w:bidi="he-IL"/>
        </w:rPr>
        <w:t xml:space="preserve"> כיצד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חל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להיות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ארבעה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עשר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בשני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כפרים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ועיירות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גדולות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קורין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בו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ביום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ומוקפות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חומה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למחר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חל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להיות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בשלישי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או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ברביעי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כפרים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מקדימין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ליום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הכניסה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ועיירות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גדולות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קורין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בו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ביום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ומוקפות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חומה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למחר חל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להיות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בחמישי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כפרים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ועיירות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גדולות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קורין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בו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ביום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ומוקפות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חומה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למחר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חל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להיות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ערב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שבת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כפרים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מקדימין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ליום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הכניסה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ועיירות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גדולות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ומוקפות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חומה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קורין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בו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ביום חל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להיות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בשבת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כפרים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ועיירות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גדולות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מקדימין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וקורין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ליום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הכניסה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ומוקפות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חומה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למחר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חל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להיות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אחר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השבת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כפרים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מקדימין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ליום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הכניסה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ועיירות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גדולות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קורין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בו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ביום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ומוקפות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חומה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למחר</w:t>
      </w:r>
      <w:r w:rsidR="00E51A74">
        <w:t>:</w:t>
      </w:r>
      <w:r w:rsidR="00E51A74">
        <w:rPr>
          <w:rFonts w:hint="cs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גמ׳</w:t>
      </w:r>
      <w:r w:rsidR="00E51A74">
        <w:t xml:space="preserve"> </w:t>
      </w:r>
      <w:r w:rsidR="00E51A74">
        <w:rPr>
          <w:rFonts w:cs="Arial" w:hint="cs"/>
          <w:rtl/>
          <w:lang w:bidi="he-IL"/>
        </w:rPr>
        <w:t>מגילה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נקראת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באחד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עשר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מנלן</w:t>
      </w:r>
      <w:proofErr w:type="spellEnd"/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מנלן</w:t>
      </w:r>
      <w:proofErr w:type="spellEnd"/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כדבעינן</w:t>
      </w:r>
      <w:proofErr w:type="spellEnd"/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למימר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לקמן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חכמים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הקילו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על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הכפרים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להיות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מקדימין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ליום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הכניסה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כדי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שיספקו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מים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ומזון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לאחיהם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שבכרכים אנן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הכי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קאמרינן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מכדי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כולהו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אנשי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כנסת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הגדולה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תקנינהו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דאי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סלקא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דעתך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אנשי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כנסת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הגדולה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ארבעה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עשר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וחמשה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עשר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תקון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אתו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רבנן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ועקרי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תקנתא</w:t>
      </w:r>
      <w:proofErr w:type="spellEnd"/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דתקינו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אנשי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כנסת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הגדולה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והתנן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אין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בית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דין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יכול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לבטל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דברי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בית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דין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חבירו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אלא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אם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כן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גדול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ממנו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בחכמה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ובמנין</w:t>
      </w:r>
      <w:proofErr w:type="spellEnd"/>
      <w:r w:rsidR="00E51A74">
        <w:rPr>
          <w:rFonts w:cs="Arial" w:hint="cs"/>
          <w:rtl/>
          <w:lang w:bidi="he-IL"/>
        </w:rPr>
        <w:t xml:space="preserve"> אלא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פשיטא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כולהו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אנשי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כנסת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הגדולה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תקינו</w:t>
      </w:r>
      <w:proofErr w:type="spellEnd"/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היכא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רמיזא אמר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רב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שמן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בר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אבא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אמר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רבי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יוחנן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אמר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קרא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לקיים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את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ימי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הפורים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האלה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בזמניהם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זמנים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הרבה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תקנו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להם האי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מיבעיא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ליה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לגופיה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אם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כן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לימא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קרא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זמן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מאי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זמניהם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זמנים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טובא</w:t>
      </w:r>
      <w:proofErr w:type="spellEnd"/>
      <w:r w:rsidR="00E51A74">
        <w:rPr>
          <w:rFonts w:cs="Arial" w:hint="cs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ואכתי</w:t>
      </w:r>
      <w:proofErr w:type="spellEnd"/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מיבעי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ליה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זמנו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של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זה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לא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כזמנו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של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זה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אם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כן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לימא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קרא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זמנם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מאי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זמניהם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שמעת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מינה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כולהו</w:t>
      </w:r>
      <w:proofErr w:type="spellEnd"/>
      <w:r w:rsidR="00E51A74">
        <w:rPr>
          <w:rFonts w:cs="Arial" w:hint="cs"/>
          <w:rtl/>
          <w:lang w:bidi="he-IL"/>
        </w:rPr>
        <w:t xml:space="preserve"> אימא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זמנים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טובא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זמניהם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דומיא</w:t>
      </w:r>
      <w:proofErr w:type="spellEnd"/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דזמנם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מה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זמנם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תרי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אף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זמניהם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תרי ואימא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תריסר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ותליסר</w:t>
      </w:r>
      <w:proofErr w:type="spellEnd"/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כדאמר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רב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שמואל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בר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יצחק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שלשה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עשר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זמן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קהילה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לכל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היא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ולא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צריך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לרבויי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הכא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נמי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שלשה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עשר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זמן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קהילה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לכל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היא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ולא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צריך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לרבויי</w:t>
      </w:r>
      <w:proofErr w:type="spellEnd"/>
      <w:r w:rsidR="00E51A74">
        <w:rPr>
          <w:rFonts w:cs="Arial" w:hint="cs"/>
          <w:rtl/>
          <w:lang w:bidi="he-IL"/>
        </w:rPr>
        <w:t xml:space="preserve"> ואימא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שיתסר</w:t>
      </w:r>
      <w:proofErr w:type="spellEnd"/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ושיבסר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ולא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יעבור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כתיב ורבי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שמואל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בר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נחמני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אמר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אמר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קרא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כימים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אשר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נחו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בהם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היהודים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ימים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כימים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לרבות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אחד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עשר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ושנים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עשר ואימא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תריסר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ותליסר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אמר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רב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שמואל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בר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יצחק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שלשה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עשר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זמן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קהילה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לכל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היא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ולא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צריך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לרבויי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ואימא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שיתסר</w:t>
      </w:r>
      <w:proofErr w:type="spellEnd"/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ושיבסר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ולא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יעבור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כתיב רבי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שמואל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בר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נחמני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מאי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טעמא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לא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אמר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מבזמניהם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זמן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זמנם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זמניהם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לא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משמע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ליה ורב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שמן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בר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אבא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מאי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טעמא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לא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אמר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מכימים</w:t>
      </w:r>
      <w:proofErr w:type="spellEnd"/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אמר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לך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ההוא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לדורות</w:t>
      </w:r>
      <w:r w:rsidR="00E51A74">
        <w:rPr>
          <w:rFonts w:cs="Arial"/>
          <w:rtl/>
          <w:lang w:bidi="he-IL"/>
        </w:rPr>
        <w:t xml:space="preserve"> </w:t>
      </w:r>
      <w:r w:rsidR="00E51A74">
        <w:rPr>
          <w:rFonts w:cs="Arial" w:hint="cs"/>
          <w:rtl/>
          <w:lang w:bidi="he-IL"/>
        </w:rPr>
        <w:t>הוא</w:t>
      </w:r>
      <w:r w:rsidR="00E51A74">
        <w:rPr>
          <w:rFonts w:cs="Arial"/>
          <w:rtl/>
          <w:lang w:bidi="he-IL"/>
        </w:rPr>
        <w:t xml:space="preserve"> </w:t>
      </w:r>
      <w:proofErr w:type="spellStart"/>
      <w:r w:rsidR="00E51A74">
        <w:rPr>
          <w:rFonts w:cs="Arial" w:hint="cs"/>
          <w:rtl/>
          <w:lang w:bidi="he-IL"/>
        </w:rPr>
        <w:t>דכתיב</w:t>
      </w:r>
      <w:proofErr w:type="spellEnd"/>
      <w:r>
        <w:rPr>
          <w:rFonts w:hint="cs"/>
          <w:rtl/>
          <w:lang w:bidi="he-IL"/>
        </w:rPr>
        <w:t xml:space="preserve"> ב.</w:t>
      </w:r>
    </w:p>
    <w:p w14:paraId="7F070ABE" w14:textId="6A011279" w:rsidR="00E51A74" w:rsidRDefault="00E51A74" w:rsidP="00E51A74">
      <w:pPr>
        <w:bidi/>
        <w:rPr>
          <w:rFonts w:cs="Arial"/>
          <w:rtl/>
          <w:lang w:bidi="he-IL"/>
        </w:rPr>
      </w:pPr>
      <w:r>
        <w:rPr>
          <w:rFonts w:hint="cs"/>
          <w:rtl/>
          <w:lang w:bidi="he-IL"/>
        </w:rPr>
        <w:t xml:space="preserve">מגילה זמן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עקיבא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סתימתאה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דדריש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זמניהם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חכמים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בזמנה מיתיבי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שהשנים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כתיקנן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וישראל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שרויין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אדמתן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הואיל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ומסתכלין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בזמנה 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דמאן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אילימא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עקיבא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להאי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תקנתא</w:t>
      </w:r>
      <w:proofErr w:type="spellEnd"/>
      <w:r>
        <w:rPr>
          <w:rFonts w:cs="Arial" w:hint="cs"/>
          <w:rtl/>
          <w:lang w:bidi="he-IL"/>
        </w:rPr>
        <w:t xml:space="preserve"> 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שהשנים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כתיקנן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וישראל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שרויין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אדמתן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מיהא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קרינן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תיובתא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תיובתא</w:t>
      </w:r>
      <w:proofErr w:type="spellEnd"/>
      <w:r>
        <w:rPr>
          <w:rFonts w:cs="Arial" w:hint="cs"/>
          <w:rtl/>
          <w:lang w:bidi="he-IL"/>
        </w:rPr>
        <w:t xml:space="preserve"> איכא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עקיבא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סתימתאה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חכמים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הואיל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ומסתכלין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בזמנה 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שהשנים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כתיקנן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וישראל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שרויין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אדמתן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הואיל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ומסתכלין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בזמנה 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קשיא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אדרבי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 xml:space="preserve">יהודה </w:t>
      </w:r>
      <w:proofErr w:type="spellStart"/>
      <w:r>
        <w:rPr>
          <w:rFonts w:cs="Arial" w:hint="cs"/>
          <w:rtl/>
          <w:lang w:bidi="he-IL"/>
        </w:rPr>
        <w:t>ומוקים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לברייתא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 ומי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הואיל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ומסתכלין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בזמנה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ורמינהי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שנכנסין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ובחמישי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נכנסין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ובחמישי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בזמנה מקום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שנכנסין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ובחמישי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מיהא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ומוקים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לברייתא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 ב</w:t>
      </w:r>
    </w:p>
    <w:p w14:paraId="5D729256" w14:textId="669227B4" w:rsidR="00E51A74" w:rsidRDefault="00E51A74" w:rsidP="00E51A74">
      <w:pPr>
        <w:bidi/>
        <w:rPr>
          <w:rtl/>
          <w:lang w:bidi="he-IL"/>
        </w:rPr>
      </w:pPr>
      <w:r>
        <w:rPr>
          <w:rFonts w:cs="Arial" w:hint="cs"/>
          <w:rtl/>
          <w:lang w:bidi="he-IL"/>
        </w:rPr>
        <w:t>כלל סתירה ומשום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דקשיא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אדרבי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מוקים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לברייתא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 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שמיע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דאיכא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ומדקשיא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אדרבי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דווקא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דווקא</w:t>
      </w:r>
      <w:r>
        <w:t>:</w:t>
      </w:r>
      <w:r>
        <w:rPr>
          <w:rFonts w:hint="cs"/>
          <w:rtl/>
          <w:lang w:bidi="he-IL"/>
        </w:rPr>
        <w:t xml:space="preserve"> ב:</w:t>
      </w:r>
    </w:p>
    <w:p w14:paraId="1B17A076" w14:textId="0DE1CB76" w:rsidR="00E51A74" w:rsidRDefault="00E51A74" w:rsidP="00E51A74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מגילה זמן </w:t>
      </w:r>
      <w:r>
        <w:rPr>
          <w:rFonts w:cs="Arial" w:hint="cs"/>
          <w:rtl/>
          <w:lang w:bidi="he-IL"/>
        </w:rPr>
        <w:t>כרכים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המוקפים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מנהני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היהודים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הפרזים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היושבים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הפרזות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מדפרזים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מוקפין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 ואימא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פרזים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מוקפין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כלל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ישראל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נינהו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מהודו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 ואימא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פרזים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בארביסר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מוקפין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בארביסר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ובחמיסר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[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]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 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כדקאמרת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ופסיק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 ואימא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פרזים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בארביסר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מוקפין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בעו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בארביסר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בעו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בחמיסר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בזמניהם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 ואימא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בתליסר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כשושן אשכחן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עשייה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זכירה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מנלן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נזכרים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ונעשים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איתקש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זכירה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 xml:space="preserve">לעשייה </w:t>
      </w:r>
      <w:proofErr w:type="spellStart"/>
      <w:r>
        <w:rPr>
          <w:rFonts w:cs="Arial" w:hint="cs"/>
          <w:rtl/>
          <w:lang w:bidi="he-IL"/>
        </w:rPr>
        <w:t>מתניתין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קרחה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כרכין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המוקפין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 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קרחה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שושן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שושן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מוקפת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שמוקפת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lastRenderedPageBreak/>
        <w:t>עשר ותנא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דידן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יליף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פרזי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פרזי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היהודים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הפרזים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הפרזי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מוקפת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מוקפת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 xml:space="preserve">נון </w:t>
      </w:r>
      <w:proofErr w:type="spellStart"/>
      <w:r>
        <w:rPr>
          <w:rFonts w:cs="Arial" w:hint="cs"/>
          <w:rtl/>
          <w:lang w:bidi="he-IL"/>
        </w:rPr>
        <w:t>בשלמא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קרחה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דידן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פרזי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פרזי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דידן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קרחה</w:t>
      </w:r>
      <w:proofErr w:type="spellEnd"/>
      <w:r>
        <w:rPr>
          <w:rFonts w:cs="Arial" w:hint="cs"/>
          <w:rtl/>
          <w:lang w:bidi="he-IL"/>
        </w:rPr>
        <w:t xml:space="preserve"> 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דהא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פרזי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פרזי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שושן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דעבדא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כפרזים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כמוקפין</w:t>
      </w:r>
      <w:proofErr w:type="spellEnd"/>
      <w:r>
        <w:rPr>
          <w:rFonts w:cs="Arial" w:hint="cs"/>
          <w:rtl/>
          <w:lang w:bidi="he-IL"/>
        </w:rPr>
        <w:t xml:space="preserve"> 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שושן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 xml:space="preserve">נס </w:t>
      </w:r>
      <w:proofErr w:type="spellStart"/>
      <w:r>
        <w:rPr>
          <w:rFonts w:cs="Arial" w:hint="cs"/>
          <w:rtl/>
          <w:lang w:bidi="he-IL"/>
        </w:rPr>
        <w:t>בשלמא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דידן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ומדינה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ועיר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ועיר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ומדינה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לחלק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מוקפין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למוקפת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אחשורוש</w:t>
      </w:r>
      <w:proofErr w:type="spellEnd"/>
      <w:r>
        <w:rPr>
          <w:rFonts w:cs="Arial" w:hint="cs"/>
          <w:rtl/>
          <w:lang w:bidi="he-IL"/>
        </w:rPr>
        <w:t xml:space="preserve"> 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לחלק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שושן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לשאר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קרחה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בשלמא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ומדינה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לחלק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שושן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לשאר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אתא 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קרחה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דידן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ניחא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פרזי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פרזי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ומדינה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לדרשה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הסמוך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נידון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ככרך 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ירמיה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ואיתימא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כמחמתן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לטבריא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ולימא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דשיעורא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דמיל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כמחמתן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לטבריא</w:t>
      </w:r>
      <w:proofErr w:type="spellEnd"/>
      <w:r>
        <w:rPr>
          <w:rFonts w:hint="cs"/>
          <w:rtl/>
          <w:lang w:bidi="he-IL"/>
        </w:rPr>
        <w:t xml:space="preserve"> ב:</w:t>
      </w:r>
    </w:p>
    <w:p w14:paraId="1D9C66F1" w14:textId="48305F3A" w:rsidR="00E51A74" w:rsidRPr="00E51A74" w:rsidRDefault="00E51A74" w:rsidP="00E51A74">
      <w:pPr>
        <w:bidi/>
        <w:rPr>
          <w:rFonts w:cs="Arial"/>
          <w:rtl/>
          <w:lang w:bidi="he-IL"/>
        </w:rPr>
      </w:pPr>
      <w:proofErr w:type="spellStart"/>
      <w:r>
        <w:rPr>
          <w:rFonts w:hint="cs"/>
          <w:rtl/>
          <w:lang w:bidi="he-IL"/>
        </w:rPr>
        <w:t>מנצפ"ך</w:t>
      </w:r>
      <w:proofErr w:type="spellEnd"/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ירמיה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ואיתימא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מנצפך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צופים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 xml:space="preserve">אמרום </w:t>
      </w:r>
      <w:proofErr w:type="spellStart"/>
      <w:r>
        <w:rPr>
          <w:rFonts w:cs="Arial" w:hint="cs"/>
          <w:rtl/>
          <w:lang w:bidi="he-IL"/>
        </w:rPr>
        <w:t>ותסברא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חסדא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וסמך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שבלוחות 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באמצע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צופים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ותקינו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פתוחין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באמצע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תיבה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וסתומין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תיבה 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עתיד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שכחום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וחזרו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ויסדום ב:</w:t>
      </w:r>
    </w:p>
    <w:p w14:paraId="355A3D17" w14:textId="4B838713" w:rsidR="00E51A74" w:rsidRDefault="00E51A74" w:rsidP="00E51A74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כלל נביאים והכתיב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מעתה 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באמצע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צופים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ותקינו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פתוחין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באמצע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תיבה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וסתומין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תיבה 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עתיד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שכחום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וחזרו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ויסדום ב:</w:t>
      </w:r>
    </w:p>
    <w:p w14:paraId="0F6098AF" w14:textId="69FB3365" w:rsidR="00950854" w:rsidRPr="00950854" w:rsidRDefault="00950854" w:rsidP="00950854">
      <w:pPr>
        <w:bidi/>
        <w:rPr>
          <w:rtl/>
        </w:rPr>
      </w:pPr>
      <w:r>
        <w:rPr>
          <w:rFonts w:cs="Arial" w:hint="cs"/>
          <w:rtl/>
          <w:lang w:bidi="he-IL"/>
        </w:rPr>
        <w:t xml:space="preserve">מגילה דחייה </w:t>
      </w:r>
      <w:proofErr w:type="spellStart"/>
      <w:r>
        <w:rPr>
          <w:rFonts w:cs="Arial" w:hint="cs"/>
          <w:rtl/>
          <w:lang w:bidi="he-IL"/>
        </w:rPr>
        <w:t>והשתא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ומדינה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ועיר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ועיר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לדרשה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משפחה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ומשפחה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ולויה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שמבטלין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עבודתן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לשמוע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 xml:space="preserve">מגילה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בעבודתן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ולוים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בדוכנן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במעמדן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מבטלין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עבודתן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לשמוע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בעבודתן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ולוים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בדוכנן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במעמדן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מבטלין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עבודתן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לשמוע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סמכו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שמבטלין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לשמוע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חמורה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מבטלינן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שכן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ביריחו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וישא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לנגדו</w:t>
      </w:r>
      <w:r>
        <w:rPr>
          <w:rFonts w:cs="Arial"/>
          <w:rtl/>
          <w:lang w:bidi="he-IL"/>
        </w:rPr>
        <w:t xml:space="preserve"> [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] </w:t>
      </w:r>
      <w:proofErr w:type="spellStart"/>
      <w:r>
        <w:rPr>
          <w:rFonts w:cs="Arial" w:hint="cs"/>
          <w:rtl/>
          <w:lang w:bidi="he-IL"/>
        </w:rPr>
        <w:t>וישתחו</w:t>
      </w:r>
      <w:proofErr w:type="spellEnd"/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לאפיו</w:t>
      </w:r>
      <w:r>
        <w:rPr>
          <w:rFonts w:cs="Arial"/>
          <w:rtl/>
          <w:lang w:bidi="he-IL"/>
        </w:rPr>
        <w:t>)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לאדם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שיתן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לחבירו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בלילה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חיישינן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hint="cs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ודלמא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משקרי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גמירי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מפקי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לבטלה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בטלתם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תמיד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הערבים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ועכשיו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בטלתם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העמק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בעומקה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מהקרבת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תמידין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באתי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קשיא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דיחיד</w:t>
      </w:r>
      <w:proofErr w:type="spellEnd"/>
      <w:r>
        <w:rPr>
          <w:rFonts w:hint="cs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ודיחיד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והתנן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סמוכות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למטה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בחנוכה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ומטפחות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מקוננות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ופורים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קאמרת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דיחיד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דיחיד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פשיטא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עדיף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עדיף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מדסמכו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 בעי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מינייהו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עדיף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עדיף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פרסומי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ניסא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עדיף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הבריות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דבעיא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פשטה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עדיף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הבריות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שדוחה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שבתורה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</w:t>
      </w:r>
    </w:p>
    <w:p w14:paraId="6170715B" w14:textId="77777777" w:rsidR="00047C64" w:rsidRDefault="00950854" w:rsidP="00047C64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 xml:space="preserve">דחיות מגילה דחייה </w:t>
      </w:r>
      <w:proofErr w:type="spellStart"/>
      <w:r>
        <w:rPr>
          <w:rFonts w:cs="Arial" w:hint="cs"/>
          <w:rtl/>
          <w:lang w:bidi="he-IL"/>
        </w:rPr>
        <w:t>והשתא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ומדינה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ועיר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ועיר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לדרשה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משפחה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ומשפחה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להביא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ולויה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שמבטלין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עבודתן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לשמוע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 xml:space="preserve">מגילה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בעבודתן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ולוים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בדוכנן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במעמדן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מבטלין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עבודתן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לשמוע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בעבודתן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ולוים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בדוכנן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וישראל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במעמדן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מבטלין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עבודתן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לשמוע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סמכו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שמבטלין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לשמוע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חמורה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מבטלינן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שכן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ביריחו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וישא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לנגדו</w:t>
      </w:r>
      <w:r>
        <w:rPr>
          <w:rFonts w:cs="Arial"/>
          <w:rtl/>
          <w:lang w:bidi="he-IL"/>
        </w:rPr>
        <w:t xml:space="preserve"> [</w:t>
      </w:r>
      <w:r>
        <w:rPr>
          <w:rFonts w:cs="Arial" w:hint="cs"/>
          <w:rtl/>
          <w:lang w:bidi="he-IL"/>
        </w:rPr>
        <w:t>וגו׳</w:t>
      </w:r>
      <w:r>
        <w:rPr>
          <w:rFonts w:cs="Arial"/>
          <w:rtl/>
          <w:lang w:bidi="he-IL"/>
        </w:rPr>
        <w:t xml:space="preserve">] </w:t>
      </w:r>
      <w:proofErr w:type="spellStart"/>
      <w:r>
        <w:rPr>
          <w:rFonts w:cs="Arial" w:hint="cs"/>
          <w:rtl/>
          <w:lang w:bidi="he-IL"/>
        </w:rPr>
        <w:t>וישתחו</w:t>
      </w:r>
      <w:proofErr w:type="spellEnd"/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לאפיו</w:t>
      </w:r>
      <w:r>
        <w:rPr>
          <w:rFonts w:cs="Arial"/>
          <w:rtl/>
          <w:lang w:bidi="he-IL"/>
        </w:rPr>
        <w:t>)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לאדם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שיתן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לחבירו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בלילה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חיישינן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hint="cs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ודלמא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משקרי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גמירי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מפקי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לבטלה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בטלתם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תמיד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הערבים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ועכשיו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בטלתם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lastRenderedPageBreak/>
        <w:t>מיד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העמק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בעומקה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מהקרבת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תמידין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באתי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קשיא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דיחיד</w:t>
      </w:r>
      <w:proofErr w:type="spellEnd"/>
      <w:r>
        <w:rPr>
          <w:rFonts w:hint="cs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ודיחיד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והתנן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ישמעאל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סמוכות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למטה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בחנוכה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ומטפחות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מקוננות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חנוכה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ופורים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קאמרת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דיחיד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דיחיד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קל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פשיטא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עדיף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עדיף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מדסמכו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 w:rsidRPr="00950854">
        <w:rPr>
          <w:rFonts w:cs="Arial"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עדיף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מדתניא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מבטלין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להוצאת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ולהכנסת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עדיף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מולאחותו</w:t>
      </w:r>
      <w:proofErr w:type="spellEnd"/>
      <w:r>
        <w:rPr>
          <w:rFonts w:hint="cs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ולאחותו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לשחוט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ולמול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יכול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יטמא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יטמא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יכול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מיטמא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לאחותו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מיטמא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תלמוד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ולאחותו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לאחותו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מיטמא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מיטמא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מצוה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מינייהו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עדיף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עדיף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פרסומי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ניסא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עדיף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הבריות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דבעיא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פשטה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עדיף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הבריות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שדוחה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שבתורה ג</w:t>
      </w:r>
      <w:r w:rsidR="00047C64">
        <w:rPr>
          <w:rFonts w:cs="Arial" w:hint="cs"/>
          <w:rtl/>
          <w:lang w:bidi="he-IL"/>
        </w:rPr>
        <w:t xml:space="preserve"> </w:t>
      </w:r>
    </w:p>
    <w:p w14:paraId="5DA0798B" w14:textId="1AF19516" w:rsidR="00BD66E7" w:rsidRDefault="00047C64" w:rsidP="00BD66E7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מגילה זמן גופא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הסמוך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נדון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ככרך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סמוך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נראה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נראה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סמוך</w:t>
      </w:r>
      <w:r>
        <w:rPr>
          <w:rFonts w:hint="cs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בשלמא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סמוך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משכחת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כגון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דיתבה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ההר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סמוך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משכחת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שיושבת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בנחל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ולבסוף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הוקף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נדון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ככפר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ימכור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שהוקף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ולבסוף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ולבסוף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הוקף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בטלנין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נדון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ככפר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בטלנין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איצטריך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דמיקלעי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מעלמא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ולבסוף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נדון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ככרך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אילימא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חומותיו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לוא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עכשיו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לכן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בטלנין</w:t>
      </w:r>
      <w:proofErr w:type="spellEnd"/>
      <w:r w:rsidR="00BD66E7">
        <w:rPr>
          <w:rFonts w:cs="Arial" w:hint="cs"/>
          <w:rtl/>
          <w:lang w:bidi="he-IL"/>
        </w:rPr>
        <w:t xml:space="preserve"> ג</w:t>
      </w:r>
    </w:p>
    <w:p w14:paraId="48548B03" w14:textId="455162F5" w:rsidR="00BD66E7" w:rsidRDefault="00BD66E7" w:rsidP="00BD66E7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מגילה נשים 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חייבות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הנס</w:t>
      </w:r>
    </w:p>
    <w:p w14:paraId="514077F0" w14:textId="55E4DF29" w:rsidR="00BD66E7" w:rsidRPr="00BD66E7" w:rsidRDefault="00BD66E7" w:rsidP="00BD66E7">
      <w:pPr>
        <w:bidi/>
      </w:pPr>
      <w:r>
        <w:rPr>
          <w:rFonts w:cs="Arial" w:hint="cs"/>
          <w:rtl/>
          <w:lang w:bidi="he-IL"/>
        </w:rPr>
        <w:t>מגילה 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שואלין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ודורשין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בענינו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 מהו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נגזור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 ד.</w:t>
      </w:r>
    </w:p>
    <w:p w14:paraId="61CF2EA1" w14:textId="77777777" w:rsidR="00BD66E7" w:rsidRDefault="00BD66E7" w:rsidP="00BD66E7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יום טוב לימוד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שואלין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ודורשין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בענינו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 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אריא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תיקן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לישראל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שיהו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שואלין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ודורשין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בענינו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פסח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בפסח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עצרת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בעצרת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והלכות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בחג פורים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איצטריכא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נגזור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 xml:space="preserve">לן ד. </w:t>
      </w:r>
    </w:p>
    <w:p w14:paraId="2E76CC6D" w14:textId="055DAC34" w:rsidR="00BD66E7" w:rsidRDefault="00BD66E7" w:rsidP="00BD66E7">
      <w:pPr>
        <w:bidi/>
        <w:rPr>
          <w:rtl/>
          <w:lang w:bidi="he-IL"/>
        </w:rPr>
      </w:pPr>
      <w:r>
        <w:rPr>
          <w:rFonts w:cs="Arial" w:hint="cs"/>
          <w:rtl/>
          <w:lang w:bidi="he-IL"/>
        </w:rPr>
        <w:t>מגילה זמן 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ולשנותה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יומם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תענה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דומיה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למקרייה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בליליא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ולמיתנא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מתניתין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דידה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ביממא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ירמיה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לדידי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מיפרשא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כגון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אינשי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אעבור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פרשתא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ואתנייה</w:t>
      </w:r>
      <w:proofErr w:type="spellEnd"/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איתמר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עולא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ביראה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ולשנותה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יזמרך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ה׳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אלהי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לעולם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אודך</w:t>
      </w:r>
      <w:proofErr w:type="spellEnd"/>
      <w:r>
        <w:t>:</w:t>
      </w:r>
      <w:r>
        <w:rPr>
          <w:rFonts w:hint="cs"/>
          <w:rtl/>
          <w:lang w:bidi="he-IL"/>
        </w:rPr>
        <w:t xml:space="preserve"> ד.</w:t>
      </w:r>
    </w:p>
    <w:p w14:paraId="3772C8E7" w14:textId="185BD039" w:rsidR="00BD66E7" w:rsidRDefault="00BD66E7" w:rsidP="00BD66E7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מגילה זמן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שהכפרים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מקדימין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הכניסה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חכמים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הכפרים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מקדימין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הכניסה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שיספקו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ומזון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לאחיהם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שבכרכין</w:t>
      </w:r>
      <w:proofErr w:type="spellEnd"/>
      <w:r>
        <w:rPr>
          <w:rFonts w:cs="Arial" w:hint="cs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למימרא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דתקנתא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דכרכין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והתנן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ליקדמו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הכניסה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תקינו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בחמישי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איתא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ליקדמו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הכניסה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דאחד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הכניסה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הכניסה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דחינן</w:t>
      </w:r>
      <w:proofErr w:type="spellEnd"/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במקום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שנכנסים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ובחמישי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נכנסים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ובחמישי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סלקא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דעתך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תקנתא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דכרכין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נכנסים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ובחמישי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מפסדי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לכרכין</w:t>
      </w:r>
      <w:proofErr w:type="spellEnd"/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שיספקו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ומזון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שמספקים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ומזון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לאחיהם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שבכרכין</w:t>
      </w:r>
      <w:proofErr w:type="spellEnd"/>
      <w:r>
        <w:t>:</w:t>
      </w:r>
      <w:r>
        <w:rPr>
          <w:rFonts w:hint="cs"/>
          <w:rtl/>
          <w:lang w:bidi="he-IL"/>
        </w:rPr>
        <w:t xml:space="preserve"> ד</w:t>
      </w:r>
    </w:p>
    <w:p w14:paraId="79000446" w14:textId="041C3500" w:rsidR="00BD66E7" w:rsidRDefault="00BD66E7" w:rsidP="00BD66E7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משנה פירוש </w:t>
      </w:r>
      <w:r>
        <w:rPr>
          <w:rFonts w:cs="Arial" w:hint="cs"/>
          <w:rtl/>
          <w:lang w:bidi="he-IL"/>
        </w:rPr>
        <w:t>כיצד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רישא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דנקט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סידורא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דירחא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סיפא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דנקט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סידורא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דיומי</w:t>
      </w:r>
      <w:proofErr w:type="spellEnd"/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איידי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דמיתהפכי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נקט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סידורא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דיומי</w:t>
      </w:r>
      <w:proofErr w:type="spellEnd"/>
      <w:r>
        <w:t>:</w:t>
      </w:r>
      <w:r>
        <w:rPr>
          <w:rFonts w:hint="cs"/>
          <w:rtl/>
          <w:lang w:bidi="he-IL"/>
        </w:rPr>
        <w:t xml:space="preserve"> ד:</w:t>
      </w:r>
    </w:p>
    <w:p w14:paraId="25F92F19" w14:textId="22CFDBA5" w:rsidR="00E80DD2" w:rsidRDefault="00E80DD2" w:rsidP="00E80DD2">
      <w:pPr>
        <w:bidi/>
        <w:rPr>
          <w:rFonts w:cs="Arial"/>
          <w:rtl/>
          <w:lang w:bidi="he-IL"/>
        </w:rPr>
      </w:pPr>
      <w:r>
        <w:rPr>
          <w:rFonts w:hint="cs"/>
          <w:rtl/>
          <w:lang w:bidi="he-IL"/>
        </w:rPr>
        <w:lastRenderedPageBreak/>
        <w:t xml:space="preserve">מגילה זמן </w:t>
      </w:r>
      <w:r>
        <w:rPr>
          <w:rFonts w:cs="Arial" w:hint="cs"/>
          <w:rtl/>
          <w:lang w:bidi="he-IL"/>
        </w:rPr>
        <w:t>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proofErr w:type="spellStart"/>
      <w:r>
        <w:rPr>
          <w:rFonts w:cs="Arial" w:hint="cs"/>
          <w:rtl/>
          <w:lang w:bidi="he-IL"/>
        </w:rPr>
        <w:t>מתניתין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מקדימין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הכניסה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ומוקפין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ממקומן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קודמות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למוקפין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קודמות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למוקפין</w:t>
      </w:r>
      <w:proofErr w:type="spellEnd"/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נדחין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ממקומן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ממקומן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אפשר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נדחין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ממקומן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ממקומן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קודמות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למוקפין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קודמות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למוקפין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אפשר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מוקפין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וכפרים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מקדימין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הכניסה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מוקפין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קודמין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מוקפין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קודמין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מוקפין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קודמין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אפשר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מוקפין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קודמין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מוקפין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קודמין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לעיירות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אפשר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דחינן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הכניסה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מקדימין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הכניסה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ומוקפות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ונדחו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ממקומן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הכניסה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והואיל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דנדחו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ידחו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והכא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אזלא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הכל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נדחין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הכניסה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הכל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נדחין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סלקא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דעתך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מוקפין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דעבדי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הנדחה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הכניסה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 ד:</w:t>
      </w:r>
    </w:p>
    <w:p w14:paraId="1AF22E27" w14:textId="77777777" w:rsidR="00E80DD2" w:rsidRDefault="00E80DD2" w:rsidP="00E80DD2">
      <w:pPr>
        <w:bidi/>
      </w:pPr>
      <w:r>
        <w:rPr>
          <w:rFonts w:cs="Arial" w:hint="cs"/>
          <w:rtl/>
          <w:lang w:bidi="he-IL"/>
        </w:rPr>
        <w:t>משנה פירוש 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וכו</w:t>
      </w:r>
      <w:proofErr w:type="spellEnd"/>
      <w:r>
        <w:rPr>
          <w:rFonts w:cs="Arial" w:hint="cs"/>
          <w:rtl/>
          <w:lang w:bidi="he-IL"/>
        </w:rPr>
        <w:t>׳</w:t>
      </w:r>
      <w:r>
        <w:rPr>
          <w:rFonts w:cs="Arial"/>
          <w:rtl/>
          <w:lang w:bidi="he-IL"/>
        </w:rPr>
        <w:t xml:space="preserve">: </w:t>
      </w:r>
      <w:proofErr w:type="spellStart"/>
      <w:r>
        <w:rPr>
          <w:rFonts w:cs="Arial" w:hint="cs"/>
          <w:rtl/>
          <w:lang w:bidi="he-IL"/>
        </w:rPr>
        <w:t>מתניתין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מקדימין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הכניסה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ומוקפין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ממקומן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קודמות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למוקפין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קודמות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למוקפין</w:t>
      </w:r>
      <w:proofErr w:type="spellEnd"/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נדחין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ממקומן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ממקומן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אפשר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נדחין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ממקומן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ממקומן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קודמות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למוקפין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קודמות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למוקפין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אפשר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מוקפין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וכפרים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מקדימין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הכניסה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מוקפין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קודמין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מוקפין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קודמין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מוקפין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קודמין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אפשר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מוקפין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קודמין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מוקפין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קודמין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לעיירות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אפשר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וסבר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דחינן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הכניסה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מקדימין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הכניסה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ומוקפות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ונדחו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ממקומן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הכניסה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והואיל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דנדחו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ידחו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והכא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אזלא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הכל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נדחין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הכניסה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הכל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נדחין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סלקא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דעתך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מוקפין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דעבדי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הנדחה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הכניסה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 ד:</w:t>
      </w:r>
    </w:p>
    <w:p w14:paraId="0757D73C" w14:textId="3D4E6B80" w:rsidR="00E80DD2" w:rsidRDefault="00E80DD2" w:rsidP="008C521B">
      <w:pPr>
        <w:bidi/>
        <w:rPr>
          <w:rFonts w:cs="Arial"/>
          <w:lang w:bidi="he-IL"/>
        </w:rPr>
      </w:pPr>
      <w:r>
        <w:rPr>
          <w:rFonts w:hint="cs"/>
          <w:rtl/>
          <w:lang w:bidi="he-IL"/>
        </w:rPr>
        <w:t xml:space="preserve">מגילה זמן </w:t>
      </w:r>
      <w:r>
        <w:rPr>
          <w:rFonts w:cs="Arial" w:hint="cs"/>
          <w:rtl/>
          <w:lang w:bidi="he-IL"/>
        </w:rPr>
        <w:t>דכולי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מיהא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הכל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חייבין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בקריאת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ובתקיעת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שופר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הכל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בקיאין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גזירה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יטלנה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אצל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ללמוד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ויעבירנה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הרבים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דשופר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והיינו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דלולב</w:t>
      </w:r>
      <w:proofErr w:type="spellEnd"/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שעיניהן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עניים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נשואות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מקדימין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הכניסה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גובין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ומחלקין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 w:rsidR="008C521B">
        <w:rPr>
          <w:rFonts w:cs="Arial"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אף</w:t>
      </w:r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על</w:t>
      </w:r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פי</w:t>
      </w:r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שאמרו</w:t>
      </w:r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אדרבה</w:t>
      </w:r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משום</w:t>
      </w:r>
      <w:r w:rsidR="008C521B">
        <w:rPr>
          <w:rFonts w:cs="Arial"/>
          <w:rtl/>
          <w:lang w:bidi="he-IL"/>
        </w:rPr>
        <w:t xml:space="preserve"> </w:t>
      </w:r>
      <w:proofErr w:type="spellStart"/>
      <w:r w:rsidR="008C521B">
        <w:rPr>
          <w:rFonts w:cs="Arial" w:hint="cs"/>
          <w:rtl/>
          <w:lang w:bidi="he-IL"/>
        </w:rPr>
        <w:t>דאמרו</w:t>
      </w:r>
      <w:proofErr w:type="spellEnd"/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הוא</w:t>
      </w:r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אלא</w:t>
      </w:r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הואיל</w:t>
      </w:r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ואמרו</w:t>
      </w:r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שכפרים</w:t>
      </w:r>
      <w:r w:rsidR="008C521B">
        <w:rPr>
          <w:rFonts w:cs="Arial"/>
          <w:rtl/>
          <w:lang w:bidi="he-IL"/>
        </w:rPr>
        <w:t xml:space="preserve"> </w:t>
      </w:r>
      <w:proofErr w:type="spellStart"/>
      <w:r w:rsidR="008C521B">
        <w:rPr>
          <w:rFonts w:cs="Arial" w:hint="cs"/>
          <w:rtl/>
          <w:lang w:bidi="he-IL"/>
        </w:rPr>
        <w:t>מקדימין</w:t>
      </w:r>
      <w:proofErr w:type="spellEnd"/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ליום</w:t>
      </w:r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הכניסה</w:t>
      </w:r>
      <w:r w:rsidR="008C521B">
        <w:rPr>
          <w:rFonts w:cs="Arial"/>
          <w:rtl/>
          <w:lang w:bidi="he-IL"/>
        </w:rPr>
        <w:t xml:space="preserve"> </w:t>
      </w:r>
      <w:proofErr w:type="spellStart"/>
      <w:r w:rsidR="008C521B">
        <w:rPr>
          <w:rFonts w:cs="Arial" w:hint="cs"/>
          <w:rtl/>
          <w:lang w:bidi="he-IL"/>
        </w:rPr>
        <w:t>גובין</w:t>
      </w:r>
      <w:proofErr w:type="spellEnd"/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בו</w:t>
      </w:r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ביום</w:t>
      </w:r>
      <w:r w:rsidR="008C521B">
        <w:rPr>
          <w:rFonts w:cs="Arial"/>
          <w:rtl/>
          <w:lang w:bidi="he-IL"/>
        </w:rPr>
        <w:t xml:space="preserve"> </w:t>
      </w:r>
      <w:proofErr w:type="spellStart"/>
      <w:r w:rsidR="008C521B">
        <w:rPr>
          <w:rFonts w:cs="Arial" w:hint="cs"/>
          <w:rtl/>
          <w:lang w:bidi="he-IL"/>
        </w:rPr>
        <w:t>ומחלקין</w:t>
      </w:r>
      <w:proofErr w:type="spellEnd"/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בו</w:t>
      </w:r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ביום</w:t>
      </w:r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מפני</w:t>
      </w:r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שעיניהם</w:t>
      </w:r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של</w:t>
      </w:r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עניים</w:t>
      </w:r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נשואות</w:t>
      </w:r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במקרא</w:t>
      </w:r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מגילה</w:t>
      </w:r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אבל</w:t>
      </w:r>
      <w:r w:rsidR="008C521B">
        <w:rPr>
          <w:rFonts w:cs="Arial"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שמחה</w:t>
      </w:r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אינה</w:t>
      </w:r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נוהגת</w:t>
      </w:r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אלא</w:t>
      </w:r>
      <w:r w:rsidR="008C521B">
        <w:rPr>
          <w:rFonts w:cs="Arial"/>
          <w:rtl/>
          <w:lang w:bidi="he-IL"/>
        </w:rPr>
        <w:t xml:space="preserve"> </w:t>
      </w:r>
      <w:r w:rsidR="008C521B">
        <w:rPr>
          <w:rFonts w:cs="Arial" w:hint="cs"/>
          <w:rtl/>
          <w:lang w:bidi="he-IL"/>
        </w:rPr>
        <w:t>בזמנה</w:t>
      </w:r>
      <w:r>
        <w:rPr>
          <w:rFonts w:cs="Arial" w:hint="cs"/>
          <w:rtl/>
          <w:lang w:bidi="he-IL"/>
        </w:rPr>
        <w:t xml:space="preserve"> ד:</w:t>
      </w:r>
    </w:p>
    <w:p w14:paraId="5761F6B5" w14:textId="528C401E" w:rsidR="008C521B" w:rsidRDefault="008C521B" w:rsidP="008C521B">
      <w:pPr>
        <w:bidi/>
        <w:rPr>
          <w:lang w:bidi="he-IL"/>
        </w:rPr>
      </w:pPr>
      <w:r>
        <w:rPr>
          <w:rFonts w:cs="Arial" w:hint="cs"/>
          <w:rtl/>
          <w:lang w:bidi="he-IL"/>
        </w:rPr>
        <w:t>מגילה כמה 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ביחיד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בעשרה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עובדא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אסי ומי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שילת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 xml:space="preserve">הכי </w:t>
      </w:r>
      <w:proofErr w:type="spellStart"/>
      <w:r>
        <w:rPr>
          <w:rFonts w:cs="Arial" w:hint="cs"/>
          <w:rtl/>
          <w:lang w:bidi="he-IL"/>
        </w:rPr>
        <w:lastRenderedPageBreak/>
        <w:t>קאמר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כזמנם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ביחיד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ביחידלא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לענין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לאפוקי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ונדחו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ממקומן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הכניסה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דערב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t>:</w:t>
      </w:r>
      <w:r>
        <w:rPr>
          <w:rFonts w:hint="cs"/>
          <w:rtl/>
          <w:lang w:bidi="he-IL"/>
        </w:rPr>
        <w:t xml:space="preserve"> ה.</w:t>
      </w:r>
    </w:p>
    <w:p w14:paraId="30C1530F" w14:textId="210C351C" w:rsidR="00E80DD2" w:rsidRDefault="008C521B" w:rsidP="008C521B">
      <w:pPr>
        <w:bidi/>
        <w:rPr>
          <w:rtl/>
          <w:lang w:bidi="he-IL"/>
        </w:rPr>
      </w:pPr>
      <w:r>
        <w:rPr>
          <w:rFonts w:cs="Arial" w:hint="cs"/>
          <w:rtl/>
          <w:lang w:bidi="he-IL"/>
        </w:rPr>
        <w:t>והאמר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שילת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 xml:space="preserve">הכי </w:t>
      </w:r>
      <w:proofErr w:type="spellStart"/>
      <w:r>
        <w:rPr>
          <w:rFonts w:cs="Arial" w:hint="cs"/>
          <w:rtl/>
          <w:lang w:bidi="he-IL"/>
        </w:rPr>
        <w:t>קאמר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כזמנם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ביחיד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ביחידלא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לענין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בעשרה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לאפוקי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ונדחו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ממקומן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הכניסה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דערב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זמנם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t>:</w:t>
      </w:r>
      <w:r>
        <w:rPr>
          <w:rFonts w:hint="cs"/>
          <w:rtl/>
          <w:lang w:bidi="he-IL"/>
        </w:rPr>
        <w:t xml:space="preserve"> ה.</w:t>
      </w:r>
    </w:p>
    <w:p w14:paraId="7B98F361" w14:textId="025B169C" w:rsidR="00BB441D" w:rsidRDefault="00BB441D" w:rsidP="00BB441D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מגילה זמן </w:t>
      </w:r>
      <w:r>
        <w:rPr>
          <w:rFonts w:cs="Arial" w:hint="cs"/>
          <w:rtl/>
          <w:lang w:bidi="he-IL"/>
        </w:rPr>
        <w:t>מתני׳</w:t>
      </w:r>
      <w: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גדולה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בטלנין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כפר</w:t>
      </w:r>
      <w:r>
        <w:rPr>
          <w:rFonts w:hint="cs"/>
          <w:rtl/>
          <w:lang w:bidi="he-IL"/>
        </w:rPr>
        <w:t xml:space="preserve"> ה.</w:t>
      </w:r>
    </w:p>
    <w:p w14:paraId="49C0900A" w14:textId="4035D3AE" w:rsidR="00BB441D" w:rsidRDefault="00BB441D" w:rsidP="003E48FF">
      <w:pPr>
        <w:bidi/>
        <w:rPr>
          <w:rtl/>
        </w:rPr>
      </w:pPr>
      <w:r>
        <w:rPr>
          <w:rFonts w:hint="cs"/>
          <w:rtl/>
          <w:lang w:bidi="he-IL"/>
        </w:rPr>
        <w:t xml:space="preserve">זמנים מקדימים </w:t>
      </w:r>
      <w:r>
        <w:rPr>
          <w:rFonts w:cs="Arial" w:hint="cs"/>
          <w:rtl/>
          <w:lang w:bidi="he-IL"/>
        </w:rPr>
        <w:t>באלו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מקדימין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מאחרין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עצי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ותשעה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חגיגה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והקהל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מאחרין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מקדימין</w:t>
      </w:r>
      <w:proofErr w:type="spellEnd"/>
      <w:r>
        <w:rPr>
          <w:rFonts w:hint="cs"/>
          <w:rtl/>
          <w:lang w:bidi="he-IL"/>
        </w:rPr>
        <w:t xml:space="preserve"> </w:t>
      </w:r>
      <w:r w:rsidR="003E48FF">
        <w:rPr>
          <w:rFonts w:cs="Arial" w:hint="cs"/>
          <w:rtl/>
          <w:lang w:bidi="he-IL"/>
        </w:rPr>
        <w:t>גמ׳</w:t>
      </w:r>
      <w:r w:rsidR="003E48FF">
        <w:t xml:space="preserve"> </w:t>
      </w:r>
      <w:r w:rsidR="003E48FF">
        <w:rPr>
          <w:rFonts w:cs="Arial" w:hint="cs"/>
          <w:rtl/>
          <w:lang w:bidi="he-IL"/>
        </w:rPr>
        <w:t>תנא</w:t>
      </w:r>
      <w:r w:rsidR="003E48FF">
        <w:rPr>
          <w:rFonts w:cs="Arial"/>
          <w:rtl/>
          <w:lang w:bidi="he-IL"/>
        </w:rPr>
        <w:t xml:space="preserve"> </w:t>
      </w:r>
      <w:r w:rsidR="003E48FF">
        <w:rPr>
          <w:rFonts w:cs="Arial" w:hint="cs"/>
          <w:rtl/>
          <w:lang w:bidi="he-IL"/>
        </w:rPr>
        <w:t>עשרה</w:t>
      </w:r>
      <w:r w:rsidR="003E48FF">
        <w:rPr>
          <w:rFonts w:cs="Arial"/>
          <w:rtl/>
          <w:lang w:bidi="he-IL"/>
        </w:rPr>
        <w:t xml:space="preserve"> </w:t>
      </w:r>
      <w:proofErr w:type="spellStart"/>
      <w:r w:rsidR="003E48FF">
        <w:rPr>
          <w:rFonts w:cs="Arial" w:hint="cs"/>
          <w:rtl/>
          <w:lang w:bidi="he-IL"/>
        </w:rPr>
        <w:t>בטלנין</w:t>
      </w:r>
      <w:proofErr w:type="spellEnd"/>
      <w:r w:rsidR="003E48FF">
        <w:rPr>
          <w:rFonts w:cs="Arial"/>
          <w:rtl/>
          <w:lang w:bidi="he-IL"/>
        </w:rPr>
        <w:t xml:space="preserve"> </w:t>
      </w:r>
      <w:r w:rsidR="003E48FF">
        <w:rPr>
          <w:rFonts w:cs="Arial" w:hint="cs"/>
          <w:rtl/>
          <w:lang w:bidi="he-IL"/>
        </w:rPr>
        <w:t>שבבית</w:t>
      </w:r>
      <w:r w:rsidR="003E48FF">
        <w:rPr>
          <w:rFonts w:cs="Arial"/>
          <w:rtl/>
          <w:lang w:bidi="he-IL"/>
        </w:rPr>
        <w:t xml:space="preserve"> </w:t>
      </w:r>
      <w:r w:rsidR="003E48FF">
        <w:rPr>
          <w:rFonts w:cs="Arial" w:hint="cs"/>
          <w:rtl/>
          <w:lang w:bidi="he-IL"/>
        </w:rPr>
        <w:t>הכנסת</w:t>
      </w:r>
      <w:r w:rsidR="003E48FF">
        <w:t>:</w:t>
      </w:r>
      <w:r w:rsidR="003E48FF">
        <w:rPr>
          <w:rFonts w:hint="cs"/>
          <w:rtl/>
          <w:lang w:bidi="he-IL"/>
        </w:rPr>
        <w:t xml:space="preserve"> </w:t>
      </w:r>
      <w:r w:rsidR="00474D3A">
        <w:rPr>
          <w:rFonts w:cs="Arial" w:hint="cs"/>
          <w:rtl/>
          <w:lang w:bidi="he-IL"/>
        </w:rPr>
        <w:t>מאי</w:t>
      </w:r>
      <w:r w:rsidR="00474D3A">
        <w:rPr>
          <w:rFonts w:cs="Arial"/>
          <w:rtl/>
          <w:lang w:bidi="he-IL"/>
        </w:rPr>
        <w:t xml:space="preserve"> </w:t>
      </w:r>
      <w:r w:rsidR="00474D3A">
        <w:rPr>
          <w:rFonts w:cs="Arial" w:hint="cs"/>
          <w:rtl/>
          <w:lang w:bidi="he-IL"/>
        </w:rPr>
        <w:t>טעמא</w:t>
      </w:r>
      <w:r w:rsidR="00474D3A">
        <w:rPr>
          <w:rFonts w:cs="Arial"/>
          <w:rtl/>
          <w:lang w:bidi="he-IL"/>
        </w:rPr>
        <w:t xml:space="preserve"> </w:t>
      </w:r>
      <w:r w:rsidR="00474D3A">
        <w:rPr>
          <w:rFonts w:cs="Arial" w:hint="cs"/>
          <w:rtl/>
          <w:lang w:bidi="he-IL"/>
        </w:rPr>
        <w:t>אמר</w:t>
      </w:r>
      <w:r w:rsidR="00474D3A">
        <w:rPr>
          <w:rFonts w:cs="Arial"/>
          <w:rtl/>
          <w:lang w:bidi="he-IL"/>
        </w:rPr>
        <w:t xml:space="preserve"> </w:t>
      </w:r>
      <w:r w:rsidR="00474D3A">
        <w:rPr>
          <w:rFonts w:cs="Arial" w:hint="cs"/>
          <w:rtl/>
          <w:lang w:bidi="he-IL"/>
        </w:rPr>
        <w:t>רבי</w:t>
      </w:r>
      <w:r w:rsidR="00474D3A">
        <w:rPr>
          <w:rFonts w:cs="Arial"/>
          <w:rtl/>
          <w:lang w:bidi="he-IL"/>
        </w:rPr>
        <w:t xml:space="preserve"> </w:t>
      </w:r>
      <w:r w:rsidR="00474D3A">
        <w:rPr>
          <w:rFonts w:cs="Arial" w:hint="cs"/>
          <w:rtl/>
          <w:lang w:bidi="he-IL"/>
        </w:rPr>
        <w:t>אבא</w:t>
      </w:r>
      <w:r w:rsidR="00474D3A">
        <w:rPr>
          <w:rFonts w:cs="Arial"/>
          <w:rtl/>
          <w:lang w:bidi="he-IL"/>
        </w:rPr>
        <w:t xml:space="preserve"> </w:t>
      </w:r>
      <w:r w:rsidR="00474D3A">
        <w:rPr>
          <w:rFonts w:cs="Arial" w:hint="cs"/>
          <w:rtl/>
          <w:lang w:bidi="he-IL"/>
        </w:rPr>
        <w:t>אמר</w:t>
      </w:r>
      <w:r w:rsidR="00474D3A">
        <w:rPr>
          <w:rFonts w:cs="Arial"/>
          <w:rtl/>
          <w:lang w:bidi="he-IL"/>
        </w:rPr>
        <w:t xml:space="preserve"> </w:t>
      </w:r>
      <w:r w:rsidR="00474D3A">
        <w:rPr>
          <w:rFonts w:cs="Arial" w:hint="cs"/>
          <w:rtl/>
          <w:lang w:bidi="he-IL"/>
        </w:rPr>
        <w:t>שמואל</w:t>
      </w:r>
      <w:r w:rsidR="00474D3A">
        <w:rPr>
          <w:rFonts w:cs="Arial"/>
          <w:rtl/>
          <w:lang w:bidi="he-IL"/>
        </w:rPr>
        <w:t xml:space="preserve"> </w:t>
      </w:r>
      <w:r w:rsidR="00474D3A">
        <w:rPr>
          <w:rFonts w:cs="Arial" w:hint="cs"/>
          <w:rtl/>
          <w:lang w:bidi="he-IL"/>
        </w:rPr>
        <w:t>אמר</w:t>
      </w:r>
      <w:r w:rsidR="00474D3A">
        <w:rPr>
          <w:rFonts w:cs="Arial"/>
          <w:rtl/>
          <w:lang w:bidi="he-IL"/>
        </w:rPr>
        <w:t xml:space="preserve"> </w:t>
      </w:r>
      <w:r w:rsidR="00474D3A">
        <w:rPr>
          <w:rFonts w:cs="Arial" w:hint="cs"/>
          <w:rtl/>
          <w:lang w:bidi="he-IL"/>
        </w:rPr>
        <w:t>קרא</w:t>
      </w:r>
      <w:r w:rsidR="00474D3A">
        <w:rPr>
          <w:rFonts w:cs="Arial"/>
          <w:rtl/>
          <w:lang w:bidi="he-IL"/>
        </w:rPr>
        <w:t xml:space="preserve"> </w:t>
      </w:r>
      <w:r w:rsidR="00474D3A">
        <w:rPr>
          <w:rFonts w:cs="Arial" w:hint="cs"/>
          <w:rtl/>
          <w:lang w:bidi="he-IL"/>
        </w:rPr>
        <w:t>ולא</w:t>
      </w:r>
      <w:r w:rsidR="00474D3A">
        <w:rPr>
          <w:rFonts w:cs="Arial"/>
          <w:rtl/>
          <w:lang w:bidi="he-IL"/>
        </w:rPr>
        <w:t xml:space="preserve"> </w:t>
      </w:r>
      <w:r w:rsidR="00474D3A">
        <w:rPr>
          <w:rFonts w:cs="Arial" w:hint="cs"/>
          <w:rtl/>
          <w:lang w:bidi="he-IL"/>
        </w:rPr>
        <w:t>יעבור</w:t>
      </w:r>
      <w:r w:rsidR="00474D3A">
        <w:rPr>
          <w:rFonts w:hint="cs"/>
          <w:rtl/>
          <w:lang w:bidi="he-IL"/>
        </w:rPr>
        <w:t xml:space="preserve">  </w:t>
      </w:r>
      <w:r>
        <w:rPr>
          <w:rFonts w:hint="cs"/>
          <w:rtl/>
          <w:lang w:bidi="he-IL"/>
        </w:rPr>
        <w:t>ה.</w:t>
      </w:r>
    </w:p>
    <w:p w14:paraId="2837F920" w14:textId="64FDE2D6" w:rsidR="00E80DD2" w:rsidRDefault="003E48FF" w:rsidP="00474D3A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פורים זמן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שאמרו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מקדימין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מאחרין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מותרין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בהספד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ובתענית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לאביונים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שנכנסין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ובחמישי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נכנסין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בחמישי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בזמנה</w:t>
      </w:r>
      <w:r>
        <w:t>:</w:t>
      </w:r>
      <w:r>
        <w:rPr>
          <w:rFonts w:hint="cs"/>
          <w:rtl/>
          <w:lang w:bidi="he-IL"/>
        </w:rPr>
        <w:t xml:space="preserve"> ה.</w:t>
      </w:r>
    </w:p>
    <w:p w14:paraId="0429F5E2" w14:textId="5F1E9F7C" w:rsidR="00474D3A" w:rsidRDefault="00474D3A" w:rsidP="00474D3A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זמנים מנין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מונין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לחדשי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לשנים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ורבנן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דקיסרי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מחשבין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לחדשים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ימים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לחדשים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מחשב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לחדשים</w:t>
      </w:r>
      <w:r>
        <w:t>:</w:t>
      </w:r>
      <w:r>
        <w:rPr>
          <w:rFonts w:hint="cs"/>
          <w:rtl/>
          <w:lang w:bidi="he-IL"/>
        </w:rPr>
        <w:t xml:space="preserve"> ה.</w:t>
      </w:r>
    </w:p>
    <w:p w14:paraId="00C43C10" w14:textId="4D4D6A4E" w:rsidR="00474D3A" w:rsidRDefault="00474D3A" w:rsidP="00474D3A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 xml:space="preserve">זמנים מקדימים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עצי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ותשעה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וחגיגה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והקהל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מאחרין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מקדימין</w:t>
      </w:r>
      <w:proofErr w:type="spellEnd"/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תשעה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אקדומי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פורענות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מקדמי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חגיגה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והקהל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דאכתי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חיובייהו</w:t>
      </w:r>
      <w:proofErr w:type="spellEnd"/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חגיגה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חגיגה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מאחרין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בשלמא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חגיגה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מיקלע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בשבתא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מאחרינן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חגיגה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אושעיא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חגיגה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ועולת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ראייה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דזמן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חגיגה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מאחרין</w:t>
      </w:r>
      <w:proofErr w:type="spellEnd"/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דתנן</w:t>
      </w:r>
      <w:proofErr w:type="spellEnd"/>
      <w:r>
        <w:rPr>
          <w:rFonts w:cs="Arial"/>
          <w:rtl/>
          <w:lang w:bidi="he-IL"/>
        </w:rPr>
        <w:t xml:space="preserve"> [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אומרים</w:t>
      </w:r>
      <w:r>
        <w:rPr>
          <w:rFonts w:cs="Arial"/>
          <w:rtl/>
          <w:lang w:bidi="he-IL"/>
        </w:rPr>
        <w:t xml:space="preserve">] </w:t>
      </w:r>
      <w:proofErr w:type="spellStart"/>
      <w:r>
        <w:rPr>
          <w:rFonts w:cs="Arial" w:hint="cs"/>
          <w:rtl/>
          <w:lang w:bidi="he-IL"/>
        </w:rPr>
        <w:t>מביאין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סומכין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עליהן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מביאין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ועולות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וסומכין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עליהן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חגיגה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חגיגה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מאחרין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הראשון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חוגג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והולך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הרגל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האחרון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הרגל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באחריותו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חגיגה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חגיגה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מאחרין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עצרת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דחד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מאחרין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עצרת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טבוח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השבת</w:t>
      </w:r>
      <w:r>
        <w:rPr>
          <w:rFonts w:cs="Arial" w:hint="cs"/>
          <w:rtl/>
          <w:lang w:bidi="he-IL"/>
        </w:rPr>
        <w:t xml:space="preserve"> ה.</w:t>
      </w:r>
    </w:p>
    <w:p w14:paraId="7D4F9526" w14:textId="285D00C0" w:rsidR="00692AEA" w:rsidRPr="00692AEA" w:rsidRDefault="00692AEA" w:rsidP="00525AC6">
      <w:pPr>
        <w:bidi/>
        <w:rPr>
          <w:rtl/>
        </w:rPr>
      </w:pPr>
      <w:r>
        <w:rPr>
          <w:rFonts w:cs="Arial" w:hint="cs"/>
          <w:rtl/>
          <w:lang w:bidi="he-IL"/>
        </w:rPr>
        <w:t xml:space="preserve">פורים מלאכה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נטע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נטיעה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בפורים</w:t>
      </w:r>
      <w:r>
        <w:rPr>
          <w:rFonts w:cs="Arial"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נטע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נטיעה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והתני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ומשתה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שאסורים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בהספד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שאסור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בתענית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שאסור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בעשיית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ארביסר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נטע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בחמיסר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נטע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בטבריא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וטבריא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מוקפת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חמיסר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נטע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בארביסר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פשיטא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דטבריא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מוקפת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חזקיה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בטבריא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בארביסר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ובחמיסר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מספקא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מוקפת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לחזקיה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מספקא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פשיטא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פשיטא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במגילת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תענית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חמשה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פוריא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למספד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בהון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נצרכא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לאסור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בהספד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ובתענית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חזייה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לההוא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דהוה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שדי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כיתנא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בפוריא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ולטייה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צמח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כיתניה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דרבא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תימא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ביומיה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הספד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ותענית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קבילו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עלייהו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קבילו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עלייהו</w:t>
      </w:r>
      <w:proofErr w:type="spellEnd"/>
      <w:r>
        <w:rPr>
          <w:rFonts w:cs="Arial" w:hint="cs"/>
          <w:rtl/>
          <w:lang w:bidi="he-IL"/>
        </w:rPr>
        <w:t xml:space="preserve"> </w:t>
      </w:r>
      <w:proofErr w:type="spellStart"/>
      <w:r w:rsidR="00525AC6">
        <w:rPr>
          <w:rFonts w:cs="Arial" w:hint="cs"/>
          <w:rtl/>
          <w:lang w:bidi="he-IL"/>
        </w:rPr>
        <w:t>דמעיקרא</w:t>
      </w:r>
      <w:proofErr w:type="spellEnd"/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כתיב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שמחה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ומשתה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ויום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טוב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ולבסוף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כתיב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לעשות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אותם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ימי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משתה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ושמחה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ואילו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יום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טוב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לא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כתיב</w:t>
      </w:r>
      <w:r w:rsidR="00525AC6">
        <w:rPr>
          <w:rFonts w:hint="cs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ואלא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רב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מאי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טעמא</w:t>
      </w:r>
      <w:r w:rsidR="00525AC6">
        <w:rPr>
          <w:rFonts w:cs="Arial"/>
          <w:rtl/>
          <w:lang w:bidi="he-IL"/>
        </w:rPr>
        <w:t xml:space="preserve"> </w:t>
      </w:r>
      <w:proofErr w:type="spellStart"/>
      <w:r w:rsidR="00525AC6">
        <w:rPr>
          <w:rFonts w:cs="Arial" w:hint="cs"/>
          <w:rtl/>
          <w:lang w:bidi="he-IL"/>
        </w:rPr>
        <w:t>לטייה</w:t>
      </w:r>
      <w:proofErr w:type="spellEnd"/>
      <w:r w:rsidR="00525AC6">
        <w:rPr>
          <w:rFonts w:cs="Arial"/>
          <w:rtl/>
          <w:lang w:bidi="he-IL"/>
        </w:rPr>
        <w:t xml:space="preserve"> </w:t>
      </w:r>
      <w:proofErr w:type="spellStart"/>
      <w:r w:rsidR="00525AC6">
        <w:rPr>
          <w:rFonts w:cs="Arial" w:hint="cs"/>
          <w:rtl/>
          <w:lang w:bidi="he-IL"/>
        </w:rPr>
        <w:t>לההוא</w:t>
      </w:r>
      <w:proofErr w:type="spellEnd"/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גברא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דברים</w:t>
      </w:r>
      <w:r w:rsidR="00525AC6">
        <w:rPr>
          <w:rFonts w:cs="Arial"/>
          <w:rtl/>
          <w:lang w:bidi="he-IL"/>
        </w:rPr>
        <w:t xml:space="preserve"> </w:t>
      </w:r>
      <w:proofErr w:type="spellStart"/>
      <w:r w:rsidR="00525AC6">
        <w:rPr>
          <w:rFonts w:cs="Arial" w:hint="cs"/>
          <w:rtl/>
          <w:lang w:bidi="he-IL"/>
        </w:rPr>
        <w:t>המותרין</w:t>
      </w:r>
      <w:proofErr w:type="spellEnd"/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ואחרים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נהגו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בהן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איסור</w:t>
      </w:r>
      <w:r w:rsidR="00525AC6">
        <w:rPr>
          <w:rFonts w:cs="Arial"/>
          <w:rtl/>
          <w:lang w:bidi="he-IL"/>
        </w:rPr>
        <w:t xml:space="preserve"> </w:t>
      </w:r>
      <w:proofErr w:type="spellStart"/>
      <w:r w:rsidR="00525AC6">
        <w:rPr>
          <w:rFonts w:cs="Arial" w:hint="cs"/>
          <w:rtl/>
          <w:lang w:bidi="he-IL"/>
        </w:rPr>
        <w:t>הוה</w:t>
      </w:r>
      <w:proofErr w:type="spellEnd"/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ובאתריה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דרבי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לא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נהוג</w:t>
      </w:r>
      <w:r w:rsidR="00525AC6">
        <w:rPr>
          <w:rFonts w:hint="cs"/>
          <w:rtl/>
          <w:lang w:bidi="he-IL"/>
        </w:rPr>
        <w:t xml:space="preserve"> </w:t>
      </w:r>
      <w:proofErr w:type="spellStart"/>
      <w:r w:rsidR="00525AC6">
        <w:rPr>
          <w:rFonts w:cs="Arial" w:hint="cs"/>
          <w:rtl/>
          <w:lang w:bidi="he-IL"/>
        </w:rPr>
        <w:t>ואיבעית</w:t>
      </w:r>
      <w:proofErr w:type="spellEnd"/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אימא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לעולם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נהוג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ורבי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נטיעה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של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שמחה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נטע</w:t>
      </w:r>
      <w:r w:rsidR="00525AC6">
        <w:rPr>
          <w:rFonts w:cs="Arial"/>
          <w:rtl/>
          <w:lang w:bidi="he-IL"/>
        </w:rPr>
        <w:t xml:space="preserve"> </w:t>
      </w:r>
      <w:proofErr w:type="spellStart"/>
      <w:r w:rsidR="00525AC6">
        <w:rPr>
          <w:rFonts w:cs="Arial" w:hint="cs"/>
          <w:rtl/>
          <w:lang w:bidi="he-IL"/>
        </w:rPr>
        <w:t>כדתנן</w:t>
      </w:r>
      <w:proofErr w:type="spellEnd"/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עברו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אלו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ולא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נענו</w:t>
      </w:r>
      <w:r w:rsidR="00525AC6">
        <w:rPr>
          <w:rFonts w:cs="Arial"/>
          <w:rtl/>
          <w:lang w:bidi="he-IL"/>
        </w:rPr>
        <w:t xml:space="preserve"> </w:t>
      </w:r>
      <w:proofErr w:type="spellStart"/>
      <w:r w:rsidR="00525AC6">
        <w:rPr>
          <w:rFonts w:cs="Arial" w:hint="cs"/>
          <w:rtl/>
          <w:lang w:bidi="he-IL"/>
        </w:rPr>
        <w:t>ממעטין</w:t>
      </w:r>
      <w:proofErr w:type="spellEnd"/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במשא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ומתן</w:t>
      </w:r>
      <w:r w:rsidR="00525AC6">
        <w:rPr>
          <w:rFonts w:cs="Arial"/>
          <w:rtl/>
          <w:lang w:bidi="he-IL"/>
        </w:rPr>
        <w:t xml:space="preserve"> </w:t>
      </w:r>
      <w:proofErr w:type="spellStart"/>
      <w:r w:rsidR="00525AC6">
        <w:rPr>
          <w:rFonts w:cs="Arial" w:hint="cs"/>
          <w:rtl/>
          <w:lang w:bidi="he-IL"/>
        </w:rPr>
        <w:t>בבנין</w:t>
      </w:r>
      <w:proofErr w:type="spellEnd"/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ובנטיעה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באירוסין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ובנישואין</w:t>
      </w:r>
      <w:r w:rsidR="00525AC6">
        <w:rPr>
          <w:rFonts w:hint="cs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ותנא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עלה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בנין</w:t>
      </w:r>
      <w:r w:rsidR="00525AC6">
        <w:rPr>
          <w:rFonts w:cs="Arial"/>
          <w:rtl/>
          <w:lang w:bidi="he-IL"/>
        </w:rPr>
        <w:t xml:space="preserve"> </w:t>
      </w:r>
      <w:proofErr w:type="spellStart"/>
      <w:r w:rsidR="00525AC6">
        <w:rPr>
          <w:rFonts w:cs="Arial" w:hint="cs"/>
          <w:rtl/>
          <w:lang w:bidi="he-IL"/>
        </w:rPr>
        <w:t>בנין</w:t>
      </w:r>
      <w:proofErr w:type="spellEnd"/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של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שמחה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נטיעה</w:t>
      </w:r>
      <w:r w:rsidR="00525AC6">
        <w:rPr>
          <w:rFonts w:cs="Arial"/>
          <w:rtl/>
          <w:lang w:bidi="he-IL"/>
        </w:rPr>
        <w:t xml:space="preserve"> </w:t>
      </w:r>
      <w:proofErr w:type="spellStart"/>
      <w:r w:rsidR="00525AC6">
        <w:rPr>
          <w:rFonts w:cs="Arial" w:hint="cs"/>
          <w:rtl/>
          <w:lang w:bidi="he-IL"/>
        </w:rPr>
        <w:t>נטיעה</w:t>
      </w:r>
      <w:proofErr w:type="spellEnd"/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של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שמחה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איזהו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בנין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של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שמחה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זה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הבונה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בית</w:t>
      </w:r>
      <w:r w:rsidR="00525AC6">
        <w:rPr>
          <w:rFonts w:cs="Arial"/>
          <w:rtl/>
          <w:lang w:bidi="he-IL"/>
        </w:rPr>
        <w:t xml:space="preserve"> </w:t>
      </w:r>
      <w:proofErr w:type="spellStart"/>
      <w:r w:rsidR="00525AC6">
        <w:rPr>
          <w:rFonts w:cs="Arial" w:hint="cs"/>
          <w:rtl/>
          <w:lang w:bidi="he-IL"/>
        </w:rPr>
        <w:t>חתנות</w:t>
      </w:r>
      <w:proofErr w:type="spellEnd"/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לבנו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איזו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היא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נטיעה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של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שמחה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זה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הנוטע</w:t>
      </w:r>
      <w:r w:rsidR="00525AC6">
        <w:rPr>
          <w:rFonts w:cs="Arial"/>
          <w:rtl/>
          <w:lang w:bidi="he-IL"/>
        </w:rPr>
        <w:t xml:space="preserve"> </w:t>
      </w:r>
      <w:proofErr w:type="spellStart"/>
      <w:r w:rsidR="00525AC6">
        <w:rPr>
          <w:rFonts w:cs="Arial" w:hint="cs"/>
          <w:rtl/>
          <w:lang w:bidi="he-IL"/>
        </w:rPr>
        <w:t>אבורנקי</w:t>
      </w:r>
      <w:proofErr w:type="spellEnd"/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של</w:t>
      </w:r>
      <w:r w:rsidR="00525AC6">
        <w:rPr>
          <w:rFonts w:cs="Arial"/>
          <w:rtl/>
          <w:lang w:bidi="he-IL"/>
        </w:rPr>
        <w:t xml:space="preserve"> </w:t>
      </w:r>
      <w:r w:rsidR="00525AC6">
        <w:rPr>
          <w:rFonts w:cs="Arial" w:hint="cs"/>
          <w:rtl/>
          <w:lang w:bidi="he-IL"/>
        </w:rPr>
        <w:t>מלכים</w:t>
      </w:r>
      <w:r w:rsidR="00525AC6"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ה:</w:t>
      </w:r>
    </w:p>
    <w:p w14:paraId="17993AD8" w14:textId="21D01D9D" w:rsidR="00692AEA" w:rsidRDefault="00692AEA" w:rsidP="00692AEA">
      <w:pPr>
        <w:bidi/>
        <w:rPr>
          <w:rtl/>
          <w:lang w:bidi="he-IL"/>
        </w:rPr>
      </w:pPr>
      <w:r>
        <w:rPr>
          <w:rFonts w:cs="Arial" w:hint="cs"/>
          <w:rtl/>
          <w:lang w:bidi="he-IL"/>
        </w:rPr>
        <w:t xml:space="preserve">תענית </w:t>
      </w:r>
      <w:r>
        <w:rPr>
          <w:rFonts w:cs="Arial" w:hint="cs"/>
          <w:rtl/>
          <w:lang w:bidi="he-IL"/>
        </w:rPr>
        <w:t>ורחץ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בקרונה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צפורי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בתמוז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ובקש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לעקור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לפניו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זבדא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תשעה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בשבת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ודחינוהו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השבת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ונדחה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חכמים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טובים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האחד</w:t>
      </w:r>
      <w:r>
        <w:rPr>
          <w:rFonts w:hint="cs"/>
          <w:rtl/>
          <w:lang w:bidi="he-IL"/>
        </w:rPr>
        <w:t xml:space="preserve"> ה:</w:t>
      </w:r>
    </w:p>
    <w:p w14:paraId="0DCE46F2" w14:textId="533F9BD7" w:rsidR="00474D3A" w:rsidRDefault="00525AC6" w:rsidP="00CA2C69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lastRenderedPageBreak/>
        <w:t xml:space="preserve">מגילה זמן ספקות </w:t>
      </w:r>
      <w:r>
        <w:rPr>
          <w:rFonts w:cs="Arial" w:hint="cs"/>
          <w:rtl/>
          <w:lang w:bidi="he-IL"/>
        </w:rPr>
        <w:t>גופא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חזקיה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בטבריא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בארביסר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ובחמיסר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מספקא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מוקפת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מספקא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מלתא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דטבריא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וערי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וחמת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רקת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וכנרת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וקיימא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רקת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טבריא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דמספקא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דחד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גיסא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שורא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דימא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הות</w:t>
      </w:r>
      <w:proofErr w:type="spellEnd"/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מספקא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ודאי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איגר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סביב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פרט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לטבריא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חומתה</w:t>
      </w:r>
      <w:r>
        <w:rPr>
          <w:rFonts w:hint="cs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לענין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מספקא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מספקא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לענין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פרזים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מוקפין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דהני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מיגלו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מיגלו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מיגליא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דהני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מיגנו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מיגנו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מיגניא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מספקא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בהוצל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בארביסר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ובחמיסר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מספקא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מוקפת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הוצל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דבית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בנימין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מוקפת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hint="cs"/>
          <w:rtl/>
          <w:lang w:bidi="he-IL"/>
        </w:rPr>
        <w:t xml:space="preserve"> ה:</w:t>
      </w:r>
    </w:p>
    <w:p w14:paraId="5D24C8AF" w14:textId="2C30ED40" w:rsidR="00C726BC" w:rsidRDefault="00CA2C69" w:rsidP="00C726BC">
      <w:pPr>
        <w:bidi/>
        <w:rPr>
          <w:rFonts w:cs="Arial"/>
          <w:rtl/>
          <w:lang w:bidi="he-IL"/>
        </w:rPr>
      </w:pPr>
      <w:r>
        <w:rPr>
          <w:rFonts w:hint="cs"/>
          <w:rtl/>
          <w:lang w:bidi="he-IL"/>
        </w:rPr>
        <w:t xml:space="preserve">עיבור </w:t>
      </w:r>
      <w:r>
        <w:rPr>
          <w:rFonts w:cs="Arial" w:hint="cs"/>
          <w:rtl/>
          <w:lang w:bidi="he-IL"/>
        </w:rPr>
        <w:t>מתני׳</w:t>
      </w:r>
      <w:r>
        <w:t xml:space="preserve"> </w:t>
      </w:r>
      <w:r>
        <w:rPr>
          <w:rFonts w:cs="Arial" w:hint="cs"/>
          <w:rtl/>
          <w:lang w:bidi="he-IL"/>
        </w:rPr>
        <w:t>קראו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הראשון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ונתעברה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הראשון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קריאת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לאביונים</w:t>
      </w:r>
      <w:r>
        <w:t>: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גמ׳</w:t>
      </w:r>
      <w: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לענין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פרשיות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שויןמני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מתניתין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הראשון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ונתעברה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שנוהגות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נוהגות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ממקרא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מגילהרבי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שנוהגות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נוהגות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בראשוןרבן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קורין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שנוהגות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נוהגות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ושוין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בהספד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ובתענית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שאסורין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בזה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ובזהרבן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פפא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פרשיות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בינייהו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דתנא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לכתחילה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דקרו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בשניורבי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לכתחילה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פרשיות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בשנימני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קשיא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קשיא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קשיא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סדר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פרשיותלעולם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לאביונים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דהא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תליאואיבעית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ומתניתין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חסורי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מיחסרא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קתני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שבאדר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הראשון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לארבעה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שבאדר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מגילה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לענין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הספד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ותענית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שוין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פרשיות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מייריאמר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הלכתא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יוסיאמר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ושניהם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דרשו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הסמוך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לשבט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הסמוך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לשבטורבן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הסמוך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לניסן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הסמוך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לניסןבשלמא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מסתבר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מעבירין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המצות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טעמאאמר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מסמך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גאולה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לגאולה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עדיףרבי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גמליאל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אגרת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הזאת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השניתואיצטריך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למיכתב</w:t>
      </w:r>
      <w:r>
        <w:t>Daf</w:t>
      </w:r>
      <w:proofErr w:type="spellEnd"/>
      <w:r>
        <w:t xml:space="preserve"> 7a</w:t>
      </w:r>
      <w:r>
        <w:rPr>
          <w:rFonts w:cs="Arial" w:hint="cs"/>
          <w:rtl/>
          <w:lang w:bidi="he-IL"/>
        </w:rPr>
        <w:t>השנית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ואיצטריך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למיכתב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ושנה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קושין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אשמועינן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השנית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בתחילה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בראשון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ובשני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ושנהורבי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מיבעי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לכדרב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bookmarkStart w:id="0" w:name="_Hlk178618435"/>
      <w:r>
        <w:rPr>
          <w:rFonts w:cs="Arial" w:hint="cs"/>
          <w:rtl/>
          <w:lang w:bidi="he-IL"/>
        </w:rPr>
        <w:t>בתחילה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קבעוה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בשושן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ולבסוף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העולם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כולו</w:t>
      </w:r>
      <w:bookmarkEnd w:id="0"/>
      <w:r>
        <w:rPr>
          <w:rFonts w:cs="Arial" w:hint="cs"/>
          <w:rtl/>
          <w:lang w:bidi="he-IL"/>
        </w:rPr>
        <w:t xml:space="preserve"> ו:</w:t>
      </w:r>
    </w:p>
    <w:p w14:paraId="7A116306" w14:textId="689146D9" w:rsidR="00D875BC" w:rsidRDefault="00C726BC" w:rsidP="00D875BC">
      <w:pPr>
        <w:bidi/>
        <w:rPr>
          <w:rtl/>
          <w:lang w:bidi="he-IL"/>
        </w:rPr>
      </w:pPr>
      <w:r>
        <w:rPr>
          <w:rFonts w:cs="Arial" w:hint="cs"/>
          <w:rtl/>
          <w:lang w:bidi="he-IL"/>
        </w:rPr>
        <w:t xml:space="preserve">ספרים קדושה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לחכמים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קבעוני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לדורות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קנאה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מעוררת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כתובה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למלכי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מדי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ופרסרב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חביבא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בכוליה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זוגא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חלופי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יוחנן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ומעייל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יונתן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לחכמים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כתבוני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לדורות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כתבתי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שלישים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שלישים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רבעיםעד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שמצאו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מקרא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זאת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זכרון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ובמשנה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זכרון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בנביאים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שכתוב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במגלהכתנאי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זכרון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בנביאים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דברי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יהושע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המודעי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ובמשנה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זכרון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שכתוב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בנביאים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שכתוב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במגילהאמר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מטמאה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הידיםלמימרא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דסבר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הקודש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הקודש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נאמרה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נאמרה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נאמרה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ליכתובמיתיבי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קהלת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הידים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ומחלוקת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השירים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השירים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הידים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ומחלוקת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בקהלת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קהלת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ומחומרי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השירים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ואסתר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מטמאין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הידים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יהושעתניא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מנסיא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קהלת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מטמא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הידים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מפני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שחכמתו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בלבד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שלשת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אלפים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דבריומאי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תימא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מימר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טובא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ודאי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איכתיב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דבריותניא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אליעזר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הקודש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בלבו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עקיבא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הקודש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ותהי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lastRenderedPageBreak/>
        <w:t>נשאת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רואיהרבי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הקודש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ויודע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למרדכי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דורמסקית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הקודש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נאמרה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ובבזה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שלחו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ידםאמר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שמואל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אמינא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מלתא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דעדיפא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מכולהו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קימו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וקבלו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קימו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למעלה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שקיבלו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למטהאמר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לכולהו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פירכא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מדשמואל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פירכא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אליעזר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סברא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איניש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דחשיב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למלכא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כוותיה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מפיש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טובא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אדעתיה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דנפשיה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קאמרדרבי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עקיבא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אלעזר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מלמד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נדמתה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כאומתווהא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דלמא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חייא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בגתן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ותרש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טרשיים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היווהא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דורמסקית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דלמא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פריסתקי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שדור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דשמואל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ודאי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פירכא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רבינא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אינשי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חדא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פלפלתא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חריפתא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ממלי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צני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קרירב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יעברו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היהודים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נחמן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וזכרם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יסוף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מזרעם</w:t>
      </w:r>
      <w:r>
        <w:t>:</w:t>
      </w:r>
    </w:p>
    <w:p w14:paraId="4CCF2316" w14:textId="240AF1BB" w:rsidR="00D875BC" w:rsidRPr="00D875BC" w:rsidRDefault="00D875BC" w:rsidP="00D875BC">
      <w:pPr>
        <w:bidi/>
        <w:rPr>
          <w:rFonts w:hint="cs"/>
          <w:rtl/>
          <w:lang w:bidi="he-IL"/>
        </w:rPr>
      </w:pPr>
      <w:r>
        <w:rPr>
          <w:rFonts w:hint="cs"/>
          <w:rtl/>
          <w:lang w:bidi="he-IL"/>
        </w:rPr>
        <w:t xml:space="preserve">מצוות היום </w:t>
      </w:r>
      <w:r>
        <w:rPr>
          <w:rFonts w:cs="Arial" w:hint="cs"/>
          <w:rtl/>
          <w:lang w:bidi="he-IL"/>
        </w:rPr>
        <w:t>ומתנות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לאביונים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תני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ומשלוח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לרעהו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לאביונים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אדם</w:t>
      </w:r>
      <w:r>
        <w:rPr>
          <w:rFonts w:cs="Arial"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יהודה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נשיאה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אושעיא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אטמא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דעיגלא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תלתא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וגרבא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דחמרא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שלח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ליהקיימת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רבינו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ומשלוח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לרעהו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ומתנות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לאביוניםרבה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ביד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טסקא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דקשבא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ומלי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כסא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קמחא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דאבשונא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חקלאה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מלכא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ליהוי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דיקולא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מצואריה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נחיתהדר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טסקא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דזנגבילא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ומלא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כסא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דפלפלתא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אריכא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השתא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שדרי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חוליא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ואיהו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חורפאאמר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נפקי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מבי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שבענא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מטאי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להתם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קריבו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שיתין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צעי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דשיתין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ואכלי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שיתין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פלוגי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ובישולא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בתרייתא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קדר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ובעאי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למיכס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צעא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אבתרהאמר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היינו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אינשי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כפין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עניא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רווחא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לבסימא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שכיחאביי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חנינא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מחלפי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סעודתייהו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להדדיאמר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מיחייב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איניש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לבסומי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בפוריא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ארור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לברוך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מרדכירבה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זירא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עבדו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סעודת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הדדי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איבסום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שחטיה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לרבי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זירא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למחר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רחמי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ואחייה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ניתי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ונעביד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סעודת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בהדי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שעתא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ושעתא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מתרחיש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ניסאאמר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סעודת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שאכלה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חובתו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משתה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אשי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יתיב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קמיה</w:t>
      </w:r>
      <w:proofErr w:type="spellEnd"/>
      <w:r>
        <w:rPr>
          <w:rFonts w:cs="Arial"/>
          <w:rtl/>
          <w:lang w:bidi="he-IL"/>
        </w:rPr>
        <w:t xml:space="preserve"> (</w:t>
      </w:r>
      <w:proofErr w:type="spellStart"/>
      <w:r>
        <w:rPr>
          <w:rFonts w:cs="Arial" w:hint="cs"/>
          <w:rtl/>
          <w:lang w:bidi="he-IL"/>
        </w:rPr>
        <w:t>דרב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כהנא</w:t>
      </w:r>
      <w:r>
        <w:rPr>
          <w:rFonts w:cs="Arial"/>
          <w:rtl/>
          <w:lang w:bidi="he-IL"/>
        </w:rPr>
        <w:t xml:space="preserve">) </w:t>
      </w:r>
      <w:r>
        <w:rPr>
          <w:rFonts w:cs="Arial" w:hint="cs"/>
          <w:rtl/>
          <w:lang w:bidi="he-IL"/>
        </w:rPr>
        <w:t>נגה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טעמא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רבנן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דלמא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טרידי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בסעודת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הוה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אפשר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למיכלה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באורתא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שמיע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דאמר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סעודת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פורים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שאכלה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יצא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חובתו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רבא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הכי</w:t>
      </w:r>
      <w:r>
        <w:rPr>
          <w:rFonts w:cs="Arial"/>
          <w:rtl/>
          <w:lang w:bidi="he-IL"/>
        </w:rPr>
        <w:t>) [</w:t>
      </w:r>
      <w:r>
        <w:rPr>
          <w:rFonts w:cs="Arial" w:hint="cs"/>
          <w:rtl/>
          <w:lang w:bidi="he-IL"/>
        </w:rPr>
        <w:t>אמר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אין</w:t>
      </w:r>
      <w:r>
        <w:rPr>
          <w:rFonts w:cs="Arial"/>
          <w:rtl/>
          <w:lang w:bidi="he-IL"/>
        </w:rPr>
        <w:t xml:space="preserve">] </w:t>
      </w:r>
      <w:r>
        <w:rPr>
          <w:rFonts w:cs="Arial" w:hint="cs"/>
          <w:rtl/>
          <w:lang w:bidi="he-IL"/>
        </w:rPr>
        <w:t>תנא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מיניה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ארבעין</w:t>
      </w:r>
      <w:proofErr w:type="spellEnd"/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זימנין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ודמי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כמאן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דמנח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בכיסיה</w:t>
      </w:r>
      <w:r>
        <w:rPr>
          <w:rFonts w:hint="cs"/>
          <w:rtl/>
          <w:lang w:bidi="he-IL"/>
        </w:rPr>
        <w:t xml:space="preserve"> ו:</w:t>
      </w:r>
    </w:p>
    <w:sectPr w:rsidR="00D875BC" w:rsidRPr="00D87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0C5"/>
    <w:rsid w:val="00047C64"/>
    <w:rsid w:val="000550C5"/>
    <w:rsid w:val="003E48FF"/>
    <w:rsid w:val="00474D3A"/>
    <w:rsid w:val="00525AC6"/>
    <w:rsid w:val="00631C06"/>
    <w:rsid w:val="00641EA8"/>
    <w:rsid w:val="00692AEA"/>
    <w:rsid w:val="008C521B"/>
    <w:rsid w:val="00950854"/>
    <w:rsid w:val="00A12B5C"/>
    <w:rsid w:val="00BB441D"/>
    <w:rsid w:val="00BD66E7"/>
    <w:rsid w:val="00C726BC"/>
    <w:rsid w:val="00CA2C69"/>
    <w:rsid w:val="00D547C7"/>
    <w:rsid w:val="00D875BC"/>
    <w:rsid w:val="00E35A1D"/>
    <w:rsid w:val="00E51A74"/>
    <w:rsid w:val="00E80DD2"/>
    <w:rsid w:val="00F43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91395"/>
  <w15:chartTrackingRefBased/>
  <w15:docId w15:val="{001C5DC8-B59B-41E8-803A-B4B6D78D8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C06"/>
  </w:style>
  <w:style w:type="paragraph" w:styleId="Heading1">
    <w:name w:val="heading 1"/>
    <w:basedOn w:val="Normal"/>
    <w:next w:val="Normal"/>
    <w:link w:val="Heading1Char"/>
    <w:uiPriority w:val="9"/>
    <w:qFormat/>
    <w:rsid w:val="00055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3924</Words>
  <Characters>22371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Shaul Khayyat</dc:creator>
  <cp:keywords/>
  <dc:description/>
  <cp:lastModifiedBy>Shaul Khayyat</cp:lastModifiedBy>
  <cp:revision>13</cp:revision>
  <dcterms:created xsi:type="dcterms:W3CDTF">2024-09-30T01:11:00Z</dcterms:created>
  <dcterms:modified xsi:type="dcterms:W3CDTF">2024-10-01T00:20:00Z</dcterms:modified>
</cp:coreProperties>
</file>