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1"/>
          <w:sz w:val="11"/>
          <w:szCs w:val="12"/>
          <w:rtl w:val="true"/>
          <w:lang w:bidi="he-IL"/>
        </w:rPr>
        <w:t>א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ד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אהרן דב רייכמאן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זמן קיץ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ברכות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ל</w:t>
      </w:r>
      <w:r>
        <w:rPr>
          <w:rFonts w:cs="Stam Sefarad CLM"/>
          <w:sz w:val="12"/>
          <w:szCs w:val="12"/>
          <w:rtl w:val="true"/>
          <w:lang w:bidi="he-IL"/>
        </w:rPr>
        <w:t xml:space="preserve">: 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שבת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הוספות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מסמסמסממ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יבמות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הוספות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כד</w:t>
      </w:r>
      <w:r>
        <w:rPr>
          <w:rFonts w:cs="Stam Sefarad CLM"/>
          <w:sz w:val="12"/>
          <w:szCs w:val="12"/>
          <w:rtl w:val="true"/>
          <w:lang w:bidi="he-IL"/>
        </w:rPr>
        <w:t xml:space="preserve">. 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מרגינליא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ברכות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הוספות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Cs w:val="12"/>
          <w:lang w:bidi="he-IL"/>
        </w:rPr>
        <w:t>II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חולין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מג</w:t>
      </w:r>
      <w:r>
        <w:rPr>
          <w:rFonts w:cs="Stam Sefarad CLM"/>
          <w:sz w:val="12"/>
          <w:szCs w:val="12"/>
          <w:rtl w:val="true"/>
          <w:lang w:bidi="he-IL"/>
        </w:rPr>
        <w:t>. ;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1"/>
          <w:sz w:val="11"/>
          <w:szCs w:val="12"/>
          <w:rtl w:val="true"/>
          <w:lang w:bidi="he-IL"/>
        </w:rPr>
        <w:t>א</w:t>
      </w:r>
      <w:r>
        <w:rPr>
          <w:rFonts w:cs="Stam Sefarad CLM"/>
          <w:sz w:val="11"/>
          <w:szCs w:val="12"/>
          <w:rtl w:val="true"/>
          <w:lang w:bidi="he-IL"/>
        </w:rPr>
        <w:t>.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י</w:t>
      </w:r>
      <w:r>
        <w:rPr>
          <w:rFonts w:cs="Stam Sefarad CLM"/>
          <w:sz w:val="11"/>
          <w:szCs w:val="12"/>
          <w:rtl w:val="true"/>
          <w:lang w:bidi="he-IL"/>
        </w:rPr>
        <w:t>.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כ</w:t>
      </w:r>
      <w:r>
        <w:rPr>
          <w:rFonts w:cs="Stam Sefarad CLM"/>
          <w:sz w:val="11"/>
          <w:szCs w:val="12"/>
          <w:rtl w:val="true"/>
          <w:lang w:bidi="he-IL"/>
        </w:rPr>
        <w:t xml:space="preserve">.- </w:t>
      </w:r>
      <w:r>
        <w:rPr>
          <w:rFonts w:cs="Stam Sefarad CLM"/>
          <w:sz w:val="11"/>
          <w:sz w:val="11"/>
          <w:szCs w:val="12"/>
          <w:rtl w:val="true"/>
          <w:lang w:bidi="he-IL"/>
        </w:rPr>
        <w:t xml:space="preserve">אהרן ישעיה כהן </w:t>
      </w:r>
      <w:r>
        <w:rPr>
          <w:rFonts w:cs="Stam Sefarad CLM"/>
          <w:sz w:val="11"/>
          <w:szCs w:val="12"/>
          <w:rtl w:val="true"/>
          <w:lang w:bidi="he-IL"/>
        </w:rPr>
        <w:t>(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בבא בתרא</w:t>
      </w:r>
      <w:r>
        <w:rPr>
          <w:rFonts w:cs="Stam Sefarad CLM"/>
          <w:sz w:val="11"/>
          <w:szCs w:val="12"/>
          <w:rtl w:val="true"/>
          <w:lang w:bidi="he-IL"/>
        </w:rPr>
        <w:t xml:space="preserve">- 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הוספות</w:t>
      </w:r>
      <w:r>
        <w:rPr>
          <w:rFonts w:cs="Stam Sefarad CLM"/>
          <w:sz w:val="11"/>
          <w:szCs w:val="12"/>
          <w:rtl w:val="true"/>
          <w:lang w:bidi="he-IL"/>
        </w:rPr>
        <w:t>)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1"/>
          <w:sz w:val="11"/>
          <w:szCs w:val="12"/>
          <w:rtl w:val="true"/>
          <w:lang w:bidi="he-IL"/>
        </w:rPr>
        <w:t>א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ש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1"/>
          <w:sz w:val="11"/>
          <w:szCs w:val="12"/>
          <w:rtl w:val="true"/>
          <w:lang w:bidi="he-IL"/>
        </w:rPr>
        <w:t xml:space="preserve">אברהם יצחק שטיין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ב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מ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הוספות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סג</w:t>
      </w:r>
      <w:r>
        <w:rPr>
          <w:rFonts w:cs="Stam Sefarad CLM"/>
          <w:sz w:val="12"/>
          <w:szCs w:val="12"/>
          <w:rtl w:val="true"/>
          <w:lang w:bidi="he-IL"/>
        </w:rPr>
        <w:t xml:space="preserve">. ; 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חגיגה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1"/>
          <w:sz w:val="11"/>
          <w:szCs w:val="12"/>
          <w:rtl w:val="true"/>
          <w:lang w:bidi="he-IL"/>
        </w:rPr>
        <w:t>הוספות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מרגינליא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דף א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יבמות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כב</w:t>
      </w:r>
      <w:r>
        <w:rPr>
          <w:rFonts w:cs="Stam Sefarad CLM"/>
          <w:sz w:val="12"/>
          <w:szCs w:val="12"/>
          <w:rtl w:val="true"/>
          <w:lang w:bidi="he-IL"/>
        </w:rPr>
        <w:t>. ;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א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ל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אברהם ליב ירקאוויץ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הוספות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Cs w:val="12"/>
          <w:lang w:bidi="he-IL"/>
        </w:rPr>
        <w:t>II</w:t>
      </w:r>
      <w:r>
        <w:rPr>
          <w:rFonts w:cs="Stam Sefarad CLM"/>
          <w:sz w:val="12"/>
          <w:szCs w:val="12"/>
          <w:rtl w:val="true"/>
          <w:lang w:bidi="he-IL"/>
        </w:rPr>
        <w:t>) ;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א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ו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אברהם מרדכי ווינער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חולין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לב</w:t>
      </w:r>
      <w:r>
        <w:rPr>
          <w:rFonts w:cs="Stam Sefarad CLM"/>
          <w:sz w:val="12"/>
          <w:szCs w:val="12"/>
          <w:rtl w:val="true"/>
          <w:lang w:bidi="he-IL"/>
        </w:rPr>
        <w:t>. ;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נדרים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עה</w:t>
      </w:r>
      <w:r>
        <w:rPr>
          <w:rFonts w:cs="Stam Sefarad CLM"/>
          <w:sz w:val="12"/>
          <w:szCs w:val="12"/>
          <w:rtl w:val="true"/>
          <w:lang w:bidi="he-IL"/>
        </w:rPr>
        <w:t xml:space="preserve">.;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פסחים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פה</w:t>
      </w:r>
      <w:r>
        <w:rPr>
          <w:rFonts w:cs="Stam Sefarad CLM"/>
          <w:sz w:val="12"/>
          <w:szCs w:val="12"/>
          <w:rtl w:val="true"/>
          <w:lang w:bidi="he-IL"/>
        </w:rPr>
        <w:t xml:space="preserve">:;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מרגנליה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גליון הש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י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זבחים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צג</w:t>
      </w:r>
      <w:r>
        <w:rPr>
          <w:rFonts w:cs="Stam Sefarad CLM"/>
          <w:sz w:val="12"/>
          <w:szCs w:val="12"/>
          <w:rtl w:val="true"/>
          <w:lang w:bidi="he-IL"/>
        </w:rPr>
        <w:t xml:space="preserve">:);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בבא בתרא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>)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א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ס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א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ה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רן הלוי סאלאוויציק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שבועות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כב</w:t>
      </w:r>
      <w:r>
        <w:rPr>
          <w:rFonts w:cs="Stam Sefarad CLM"/>
          <w:sz w:val="12"/>
          <w:szCs w:val="12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א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אברהם ריבאק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יבמות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כו</w:t>
      </w:r>
      <w:r>
        <w:rPr>
          <w:rFonts w:cs="Stam Sefarad CLM"/>
          <w:sz w:val="12"/>
          <w:szCs w:val="12"/>
          <w:rtl w:val="true"/>
          <w:lang w:bidi="he-IL"/>
        </w:rPr>
        <w:t xml:space="preserve">.,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מב</w:t>
      </w:r>
      <w:r>
        <w:rPr>
          <w:rFonts w:cs="Stam Sefarad CLM"/>
          <w:sz w:val="12"/>
          <w:szCs w:val="12"/>
          <w:rtl w:val="true"/>
          <w:lang w:bidi="he-IL"/>
        </w:rPr>
        <w:t xml:space="preserve">:.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נב</w:t>
      </w:r>
      <w:r>
        <w:rPr>
          <w:rFonts w:cs="Stam Sefarad CLM"/>
          <w:sz w:val="12"/>
          <w:szCs w:val="12"/>
          <w:rtl w:val="true"/>
          <w:lang w:bidi="he-IL"/>
        </w:rPr>
        <w:t xml:space="preserve">.;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רש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 עירובין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ק</w:t>
      </w:r>
      <w:r>
        <w:rPr>
          <w:rFonts w:cs="Stam Sefarad CLM"/>
          <w:sz w:val="12"/>
          <w:szCs w:val="12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ב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ל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בנימין ליפשיץ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סנהדרין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כג</w:t>
      </w:r>
      <w:r>
        <w:rPr>
          <w:rFonts w:cs="Stam Sefarad CLM"/>
          <w:sz w:val="12"/>
          <w:szCs w:val="12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גר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ק</w:t>
      </w:r>
      <w:r>
        <w:rPr>
          <w:rFonts w:cs="Stam Sefarad CLM"/>
          <w:b/>
          <w:bCs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b w:val="false"/>
          <w:b w:val="false"/>
          <w:bCs w:val="false"/>
          <w:sz w:val="12"/>
          <w:sz w:val="12"/>
          <w:szCs w:val="12"/>
          <w:rtl w:val="true"/>
          <w:lang w:bidi="he-IL"/>
        </w:rPr>
        <w:t xml:space="preserve">הגאון הרב קלמן </w:t>
      </w:r>
      <w:r>
        <w:rPr>
          <w:rFonts w:cs="Stam Sefarad CLM"/>
          <w:b w:val="false"/>
          <w:bCs w:val="false"/>
          <w:sz w:val="12"/>
          <w:szCs w:val="12"/>
          <w:rtl w:val="true"/>
          <w:lang w:bidi="he-IL"/>
        </w:rPr>
        <w:t>(</w:t>
      </w:r>
      <w:r>
        <w:rPr>
          <w:rFonts w:cs="Stam Sefarad CLM"/>
          <w:b w:val="false"/>
          <w:b w:val="false"/>
          <w:bCs w:val="false"/>
          <w:sz w:val="12"/>
          <w:sz w:val="12"/>
          <w:szCs w:val="12"/>
          <w:rtl w:val="true"/>
          <w:lang w:bidi="he-IL"/>
        </w:rPr>
        <w:t>תמורה</w:t>
      </w:r>
      <w:r>
        <w:rPr>
          <w:rFonts w:cs="Stam Sefarad CLM"/>
          <w:b w:val="false"/>
          <w:bCs w:val="false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b w:val="false"/>
          <w:b w:val="false"/>
          <w:bCs w:val="false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b w:val="false"/>
          <w:bCs w:val="false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b w:val="false"/>
          <w:b w:val="false"/>
          <w:bCs w:val="false"/>
          <w:sz w:val="12"/>
          <w:sz w:val="12"/>
          <w:szCs w:val="12"/>
          <w:rtl w:val="true"/>
          <w:lang w:bidi="he-IL"/>
        </w:rPr>
        <w:t>כ</w:t>
      </w:r>
      <w:r>
        <w:rPr>
          <w:rFonts w:cs="Stam Sefarad CLM"/>
          <w:b w:val="false"/>
          <w:bCs w:val="false"/>
          <w:sz w:val="12"/>
          <w:szCs w:val="12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דר</w:t>
      </w:r>
      <w:r>
        <w:rPr>
          <w:rFonts w:cs="Stam Sefarad CLM"/>
          <w:sz w:val="12"/>
          <w:szCs w:val="12"/>
          <w:rtl w:val="true"/>
          <w:lang w:bidi="he-IL"/>
        </w:rPr>
        <w:t xml:space="preserve">.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בראל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בבא בתרא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נב</w:t>
      </w:r>
      <w:r>
        <w:rPr>
          <w:rFonts w:cs="Stam Sefarad CLM"/>
          <w:sz w:val="12"/>
          <w:szCs w:val="12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ט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ק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ק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טוביה קליין</w:t>
      </w:r>
      <w:r>
        <w:rPr>
          <w:rFonts w:cs="Stam Sefarad CLM"/>
          <w:sz w:val="12"/>
          <w:szCs w:val="12"/>
          <w:rtl w:val="true"/>
          <w:lang w:bidi="he-IL"/>
        </w:rPr>
        <w:t>-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קאפמאן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ברכות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הוספות </w:t>
      </w:r>
      <w:r>
        <w:rPr>
          <w:rFonts w:cs="Stam Sefarad CLM"/>
          <w:sz w:val="12"/>
          <w:szCs w:val="12"/>
          <w:rtl w:val="true"/>
          <w:lang w:bidi="he-IL"/>
        </w:rPr>
        <w:t>;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סכוה</w:t>
      </w:r>
      <w:r>
        <w:rPr>
          <w:rFonts w:cs="Stam Sefarad CLM"/>
          <w:sz w:val="12"/>
          <w:szCs w:val="12"/>
          <w:rtl w:val="true"/>
          <w:lang w:bidi="he-IL"/>
        </w:rPr>
        <w:t xml:space="preserve">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הוספות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סוטה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הוספות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ו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ישראל מאיר ואלף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צדי צדדים על יש נוחלים נלמדו עמו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שיחתא דשי על פאה נלמד עמו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עירובין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רש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עט</w:t>
      </w:r>
      <w:r>
        <w:rPr>
          <w:rFonts w:cs="Stam Sefarad CLM"/>
          <w:sz w:val="12"/>
          <w:szCs w:val="12"/>
          <w:rtl w:val="true"/>
          <w:lang w:bidi="he-IL"/>
        </w:rPr>
        <w:t xml:space="preserve">:);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מרגנליא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מ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הוספות</w:t>
      </w:r>
      <w:r>
        <w:rPr>
          <w:rFonts w:cs="Stam Sefarad CLM"/>
          <w:sz w:val="12"/>
          <w:szCs w:val="12"/>
          <w:rtl w:val="true"/>
          <w:lang w:bidi="he-IL"/>
        </w:rPr>
        <w:t>)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נ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א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נפתלי אולדאק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ברכות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מה</w:t>
      </w:r>
      <w:r>
        <w:rPr>
          <w:rFonts w:cs="Stam Sefarad CLM"/>
          <w:sz w:val="12"/>
          <w:szCs w:val="12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ע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עזריאל יהודה גרינברג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ד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ו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רב דוד וויליג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ברכות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הוספות </w:t>
      </w:r>
      <w:r>
        <w:rPr>
          <w:rFonts w:cs="Stam Sefarad CLM"/>
          <w:sz w:val="12"/>
          <w:szCs w:val="12"/>
          <w:rtl w:val="true"/>
          <w:lang w:bidi="he-IL"/>
        </w:rPr>
        <w:t>;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יבמות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נב</w:t>
      </w:r>
      <w:r>
        <w:rPr>
          <w:rFonts w:cs="Stam Sefarad CLM"/>
          <w:sz w:val="12"/>
          <w:szCs w:val="12"/>
          <w:rtl w:val="true"/>
          <w:lang w:bidi="he-IL"/>
        </w:rPr>
        <w:t xml:space="preserve">.;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שבועות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לשלישי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טז</w:t>
      </w:r>
      <w:r>
        <w:rPr>
          <w:rFonts w:cs="Stam Sefarad CLM"/>
          <w:sz w:val="12"/>
          <w:szCs w:val="12"/>
          <w:rtl w:val="true"/>
          <w:lang w:bidi="he-IL"/>
        </w:rPr>
        <w:t xml:space="preserve">.;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סוכה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הוספות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רב יצחק ביליצקי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רב יוסף יפרח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מרגינליא</w:t>
      </w:r>
      <w:r>
        <w:rPr>
          <w:rFonts w:cs="Stam Sefarad CLM"/>
          <w:sz w:val="12"/>
          <w:szCs w:val="12"/>
          <w:rtl w:val="true"/>
          <w:lang w:bidi="he-IL"/>
        </w:rPr>
        <w:t>)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רב משה שטיין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יבמות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ל</w:t>
      </w:r>
      <w:r>
        <w:rPr>
          <w:rFonts w:cs="Stam Sefarad CLM"/>
          <w:sz w:val="12"/>
          <w:szCs w:val="12"/>
          <w:rtl w:val="true"/>
          <w:lang w:bidi="he-IL"/>
        </w:rPr>
        <w:t xml:space="preserve">. 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מרגינליא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זבחים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רש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 xml:space="preserve">)-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טז</w:t>
      </w:r>
      <w:r>
        <w:rPr>
          <w:rFonts w:cs="Stam Sefarad CLM"/>
          <w:sz w:val="12"/>
          <w:szCs w:val="12"/>
          <w:rtl w:val="true"/>
          <w:lang w:bidi="he-IL"/>
        </w:rPr>
        <w:t xml:space="preserve">: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מנחות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גמרא</w:t>
      </w:r>
      <w:r>
        <w:rPr>
          <w:rFonts w:cs="Stam Sefarad CLM"/>
          <w:sz w:val="12"/>
          <w:szCs w:val="12"/>
          <w:rtl w:val="true"/>
          <w:lang w:bidi="he-IL"/>
        </w:rPr>
        <w:t xml:space="preserve">)-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 xml:space="preserve">.;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גיטין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ח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ק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Cs w:val="12"/>
          <w:lang w:bidi="he-IL"/>
        </w:rPr>
        <w:t>2</w:t>
      </w:r>
      <w:r>
        <w:rPr>
          <w:rFonts w:cs="Stam Sefarad CLM"/>
          <w:sz w:val="12"/>
          <w:szCs w:val="12"/>
          <w:rtl w:val="true"/>
          <w:lang w:bidi="he-IL"/>
        </w:rPr>
        <w:t>))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ע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ו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רב עקיבא ווינער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יבמות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כו</w:t>
      </w:r>
      <w:r>
        <w:rPr>
          <w:rFonts w:cs="Stam Sefarad CLM"/>
          <w:sz w:val="12"/>
          <w:szCs w:val="12"/>
          <w:rtl w:val="true"/>
          <w:lang w:bidi="he-IL"/>
        </w:rPr>
        <w:t>. ;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 שפיץ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רב גבריאל בן רב שלום שפיץ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גליוני השי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ביצה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</w:t>
      </w:r>
      <w:r>
        <w:rPr>
          <w:rFonts w:cs="Stam Sefarad CLM"/>
          <w:sz w:val="12"/>
          <w:szCs w:val="12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ר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ק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רב קלמן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רש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 שליטא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רב שלום שפיץ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יומא דדינא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שבועות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</w:t>
      </w:r>
      <w:r>
        <w:rPr>
          <w:rFonts w:cs="Stam Sefarad CLM"/>
          <w:sz w:val="12"/>
          <w:szCs w:val="12"/>
          <w:rtl w:val="true"/>
          <w:lang w:bidi="he-IL"/>
        </w:rPr>
        <w:t xml:space="preserve">: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חרב אל הבדים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</w:t>
      </w:r>
      <w:r>
        <w:rPr>
          <w:rFonts w:cs="Stam Sefarad CLM"/>
          <w:sz w:val="12"/>
          <w:szCs w:val="12"/>
          <w:rtl w:val="true"/>
          <w:lang w:bidi="he-IL"/>
        </w:rPr>
        <w:t>"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ב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קיץ</w:t>
      </w:r>
      <w:r>
        <w:rPr>
          <w:rFonts w:cs="Stam Sefarad CLM"/>
          <w:sz w:val="12"/>
          <w:szCs w:val="12"/>
          <w:rtl w:val="true"/>
          <w:lang w:bidi="he-IL"/>
        </w:rPr>
        <w:t xml:space="preserve">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זבחים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קא</w:t>
      </w:r>
      <w:r>
        <w:rPr>
          <w:rFonts w:cs="Stam Sefarad CLM"/>
          <w:sz w:val="12"/>
          <w:szCs w:val="12"/>
          <w:rtl w:val="true"/>
          <w:lang w:bidi="he-IL"/>
        </w:rPr>
        <w:t xml:space="preserve">:’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קב</w:t>
      </w:r>
      <w:r>
        <w:rPr>
          <w:rFonts w:cs="Stam Sefarad CLM"/>
          <w:sz w:val="12"/>
          <w:szCs w:val="12"/>
          <w:rtl w:val="true"/>
          <w:lang w:bidi="he-IL"/>
        </w:rPr>
        <w:t xml:space="preserve">.;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מנחות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נג</w:t>
      </w:r>
      <w:r>
        <w:rPr>
          <w:rFonts w:cs="Stam Sefarad CLM"/>
          <w:sz w:val="12"/>
          <w:szCs w:val="12"/>
          <w:rtl w:val="true"/>
          <w:lang w:bidi="he-IL"/>
        </w:rPr>
        <w:t xml:space="preserve">.;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מרגנליא</w:t>
      </w:r>
    </w:p>
    <w:p>
      <w:pPr>
        <w:pStyle w:val="Normal"/>
        <w:bidi w:val="1"/>
        <w:jc w:val="left"/>
        <w:rPr>
          <w:rFonts w:cs="Stam Sefarad CLM"/>
          <w:sz w:val="12"/>
          <w:szCs w:val="12"/>
          <w:lang w:bidi="he-IL"/>
        </w:rPr>
      </w:pPr>
      <w:r>
        <w:rPr>
          <w:rFonts w:cs="Stam Sefarad CLM"/>
          <w:sz w:val="12"/>
          <w:sz w:val="12"/>
          <w:szCs w:val="12"/>
          <w:rtl w:val="true"/>
          <w:lang w:bidi="he-IL"/>
        </w:rPr>
        <w:t>ש</w:t>
      </w:r>
      <w:r>
        <w:rPr>
          <w:rFonts w:cs="Stam Sefarad CLM"/>
          <w:sz w:val="12"/>
          <w:szCs w:val="12"/>
          <w:rtl w:val="true"/>
          <w:lang w:bidi="he-IL"/>
        </w:rPr>
        <w:t>.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ל</w:t>
      </w:r>
      <w:r>
        <w:rPr>
          <w:rFonts w:cs="Stam Sefarad CLM"/>
          <w:sz w:val="12"/>
          <w:szCs w:val="12"/>
          <w:rtl w:val="true"/>
          <w:lang w:bidi="he-IL"/>
        </w:rPr>
        <w:t xml:space="preserve">.-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שמואל לאוב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למדתי עמו</w:t>
      </w:r>
      <w:r>
        <w:rPr>
          <w:rFonts w:cs="Stam Sefarad CLM"/>
          <w:sz w:val="12"/>
          <w:szCs w:val="12"/>
          <w:rtl w:val="true"/>
          <w:lang w:bidi="he-IL"/>
        </w:rPr>
        <w:t xml:space="preserve">: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חולין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שני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בכורות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שני</w:t>
      </w:r>
      <w:r>
        <w:rPr>
          <w:rFonts w:cs="Stam Sefarad CLM"/>
          <w:sz w:val="12"/>
          <w:szCs w:val="12"/>
          <w:rtl w:val="true"/>
          <w:lang w:bidi="he-IL"/>
        </w:rPr>
        <w:t xml:space="preserve">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חצי 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חצי אחר של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מעילה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שני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תמיד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שני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ערכין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תמורה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כריתות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יבמות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גיטין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שבועות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חצי 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נדרים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רביעי</w:t>
      </w:r>
      <w:r>
        <w:rPr>
          <w:rFonts w:cs="Stam Sefarad CLM"/>
          <w:sz w:val="12"/>
          <w:szCs w:val="12"/>
          <w:rtl w:val="true"/>
          <w:lang w:bidi="he-IL"/>
        </w:rPr>
        <w:t xml:space="preserve">),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 xml:space="preserve">נזיר </w:t>
      </w:r>
      <w:r>
        <w:rPr>
          <w:rFonts w:cs="Stam Sefarad CLM"/>
          <w:sz w:val="12"/>
          <w:szCs w:val="12"/>
          <w:rtl w:val="true"/>
          <w:lang w:bidi="he-IL"/>
        </w:rPr>
        <w:t>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רביעי</w:t>
      </w:r>
      <w:r>
        <w:rPr>
          <w:rFonts w:cs="Stam Sefarad CLM"/>
          <w:sz w:val="12"/>
          <w:szCs w:val="12"/>
          <w:rtl w:val="true"/>
          <w:lang w:bidi="he-IL"/>
        </w:rPr>
        <w:t>)- (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יבמות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גלגל שלישי</w:t>
      </w:r>
      <w:r>
        <w:rPr>
          <w:rFonts w:cs="Stam Sefarad CLM"/>
          <w:sz w:val="12"/>
          <w:szCs w:val="12"/>
          <w:rtl w:val="true"/>
          <w:lang w:bidi="he-IL"/>
        </w:rPr>
        <w:t xml:space="preserve">- </w:t>
      </w:r>
      <w:r>
        <w:rPr>
          <w:rFonts w:cs="Stam Sefarad CLM"/>
          <w:sz w:val="12"/>
          <w:sz w:val="12"/>
          <w:szCs w:val="12"/>
          <w:rtl w:val="true"/>
          <w:lang w:bidi="he-IL"/>
        </w:rPr>
        <w:t>סא</w:t>
      </w:r>
      <w:r>
        <w:rPr>
          <w:rFonts w:cs="Stam Sefarad CLM"/>
          <w:sz w:val="12"/>
          <w:szCs w:val="12"/>
          <w:rtl w:val="true"/>
          <w:lang w:bidi="he-IL"/>
        </w:rPr>
        <w:t>: 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30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576</TotalTime>
  <Application>LibreOffice/7.3.2.2$Windows_X86_64 LibreOffice_project/49f2b1bff42cfccbd8f788c8dc32c1c309559be0</Application>
  <AppVersion>15.0000</AppVersion>
  <Pages>1</Pages>
  <Words>314</Words>
  <Characters>1570</Characters>
  <CharactersWithSpaces>1861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2022-05-11T18:25:41Z</dcterms:created>
  <dc:creator/>
  <dc:description/>
  <dc:language>en-US</dc:language>
  <cp:lastModifiedBy/>
  <dcterms:modified xsi:type="dcterms:W3CDTF">2022-11-05T20:08:12Z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