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b/>
          <w:bCs/>
          <w:i/>
          <w:iCs/>
          <w:sz w:val="28"/>
          <w:szCs w:val="28"/>
          <w:u w:val="single"/>
        </w:rPr>
        <w:t>Ludicrously Laughable Lomdus</w:t>
      </w:r>
      <w:r>
        <w:rPr>
          <w:rFonts w:ascii="Perpetua" w:hAnsi="Perpetua"/>
          <w:b/>
          <w:bCs/>
          <w:sz w:val="28"/>
          <w:szCs w:val="28"/>
          <w:u w:val="single"/>
        </w:rPr>
        <w:t xml:space="preserve"> </w:t>
      </w:r>
      <w:r>
        <w:rPr>
          <w:rFonts w:ascii="Perpetua" w:hAnsi="Perpetua"/>
          <w:b/>
          <w:bCs/>
          <w:i/>
          <w:iCs/>
          <w:sz w:val="28"/>
          <w:szCs w:val="28"/>
          <w:u w:val="single"/>
        </w:rPr>
        <w:t>Machine</w:t>
      </w:r>
    </w:p>
    <w:p>
      <w:pPr>
        <w:pStyle w:val="Normal"/>
        <w:bidi w:val="0"/>
        <w:jc w:val="center"/>
        <w:rPr>
          <w:rFonts w:ascii="Perpetua" w:hAnsi="Perpetua"/>
          <w:b/>
          <w:b/>
          <w:bCs/>
          <w:u w:val="single"/>
        </w:rPr>
      </w:pPr>
      <w:r>
        <w:rPr>
          <w:rFonts w:ascii="Perpetua" w:hAnsi="Perpetua"/>
          <w:b/>
          <w:bCs/>
          <w:u w:val="single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Like a car that does not drive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or a corpse that’s come alive;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like a used </w:t>
      </w:r>
      <w:r>
        <w:rPr>
          <w:rFonts w:ascii="Perpetua" w:hAnsi="Perpetua"/>
          <w:i/>
          <w:iCs/>
        </w:rPr>
        <w:t xml:space="preserve">Gemara Nida </w:t>
      </w:r>
      <w:r>
        <w:rPr>
          <w:rFonts w:ascii="Perpetua" w:hAnsi="Perpetua"/>
        </w:rPr>
        <w:t>or a bee that does not hum.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Like a </w:t>
      </w:r>
      <w:r>
        <w:rPr>
          <w:rFonts w:ascii="Perpetua" w:hAnsi="Perpetua"/>
          <w:i/>
          <w:iCs/>
        </w:rPr>
        <w:t>Ketzos</w:t>
      </w:r>
      <w:r>
        <w:rPr>
          <w:rFonts w:ascii="Perpetua" w:hAnsi="Perpetua"/>
        </w:rPr>
        <w:t xml:space="preserve"> that is not shver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or Reb Shimmy with no hair,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a </w:t>
      </w:r>
      <w:r>
        <w:rPr>
          <w:rFonts w:ascii="Perpetua" w:hAnsi="Perpetua"/>
          <w:i/>
          <w:iCs/>
        </w:rPr>
        <w:t>bachur</w:t>
      </w:r>
      <w:r>
        <w:rPr>
          <w:rFonts w:ascii="Perpetua" w:hAnsi="Perpetua"/>
        </w:rPr>
        <w:t xml:space="preserve"> </w:t>
      </w:r>
      <w:r>
        <w:rPr>
          <w:rFonts w:ascii="Perpetua" w:hAnsi="Perpetua"/>
          <w:i/>
          <w:iCs/>
          <w:lang w:bidi="he-IL"/>
        </w:rPr>
        <w:t>felt</w:t>
      </w:r>
      <w:r>
        <w:rPr>
          <w:rFonts w:ascii="Perpetua" w:hAnsi="Perpetua"/>
          <w:i w:val="false"/>
          <w:iCs w:val="false"/>
        </w:rPr>
        <w:t xml:space="preserve"> in </w:t>
      </w:r>
      <w:r>
        <w:rPr>
          <w:rFonts w:ascii="Perpetua" w:hAnsi="Perpetua"/>
          <w:b w:val="false"/>
          <w:bCs w:val="false"/>
          <w:i/>
          <w:iCs/>
        </w:rPr>
        <w:t>lomdus</w:t>
      </w:r>
      <w:r>
        <w:rPr>
          <w:rFonts w:ascii="Perpetua" w:hAnsi="Perpetua"/>
        </w:rPr>
        <w:t xml:space="preserve"> will always be a bum.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i/>
          <w:iCs/>
        </w:rPr>
        <w:t>lomdus</w:t>
      </w:r>
      <w:r>
        <w:rPr>
          <w:rFonts w:ascii="Perpetua" w:hAnsi="Perpetua"/>
        </w:rPr>
        <w:t xml:space="preserve"> is the way we think and how we </w:t>
      </w:r>
      <w:r>
        <w:rPr>
          <w:rFonts w:ascii="Perpetua" w:hAnsi="Perpetua"/>
          <w:i/>
          <w:iCs/>
        </w:rPr>
        <w:t>kriech</w:t>
      </w:r>
      <w:r>
        <w:rPr>
          <w:rFonts w:ascii="Perpetua" w:hAnsi="Perpetua"/>
        </w:rPr>
        <w:t xml:space="preserve"> a </w:t>
      </w:r>
      <w:r>
        <w:rPr>
          <w:rFonts w:ascii="Perpetua" w:hAnsi="Perpetua"/>
          <w:i/>
          <w:iCs/>
        </w:rPr>
        <w:t>pshtat,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‘</w:t>
      </w:r>
      <w:r>
        <w:rPr>
          <w:rFonts w:ascii="Perpetua" w:hAnsi="Perpetua"/>
        </w:rPr>
        <w:t xml:space="preserve">cause </w:t>
      </w:r>
      <w:r>
        <w:rPr>
          <w:rFonts w:ascii="Perpetua" w:hAnsi="Perpetua"/>
          <w:i/>
          <w:iCs/>
        </w:rPr>
        <w:t>lomdus</w:t>
      </w:r>
      <w:r>
        <w:rPr>
          <w:rFonts w:ascii="Perpetua" w:hAnsi="Perpetua"/>
        </w:rPr>
        <w:t xml:space="preserve"> tells us what just what we </w:t>
      </w:r>
      <w:r>
        <w:rPr>
          <w:rFonts w:ascii="Perpetua" w:hAnsi="Perpetua"/>
          <w:i/>
          <w:iCs/>
        </w:rPr>
        <w:t>derher.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So if you want to feel what’s right and </w:t>
      </w:r>
      <w:r>
        <w:rPr>
          <w:rFonts w:ascii="Perpetua" w:hAnsi="Perpetua"/>
          <w:i/>
          <w:iCs/>
        </w:rPr>
        <w:t>handel</w:t>
      </w:r>
      <w:r>
        <w:rPr>
          <w:rFonts w:ascii="Perpetua" w:hAnsi="Perpetua"/>
        </w:rPr>
        <w:t xml:space="preserve"> with the best,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just spend </w:t>
      </w:r>
      <w:r>
        <w:rPr>
          <w:rFonts w:ascii="Perpetua" w:hAnsi="Perpetua"/>
          <w:i/>
          <w:iCs/>
        </w:rPr>
        <w:t>first-seder</w:t>
      </w:r>
      <w:r>
        <w:rPr>
          <w:rFonts w:ascii="Perpetua" w:hAnsi="Perpetua"/>
        </w:rPr>
        <w:t xml:space="preserve"> on </w:t>
      </w:r>
      <w:r>
        <w:rPr>
          <w:rFonts w:ascii="Perpetua" w:hAnsi="Perpetua"/>
          <w:i/>
          <w:iCs/>
        </w:rPr>
        <w:t>Rav Baruch Ber</w:t>
      </w:r>
      <w:r>
        <w:rPr>
          <w:rFonts w:ascii="Perpetua" w:hAnsi="Perpetua"/>
        </w:rPr>
        <w:t>.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like a chicken without eggs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>or a bench with broken legs;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like a </w:t>
      </w:r>
      <w:r>
        <w:rPr>
          <w:rFonts w:ascii="Perpetua" w:hAnsi="Perpetua"/>
          <w:i/>
          <w:iCs/>
        </w:rPr>
        <w:t>taaneh</w:t>
      </w:r>
      <w:r>
        <w:rPr>
          <w:rFonts w:ascii="Perpetua" w:hAnsi="Perpetua"/>
        </w:rPr>
        <w:t xml:space="preserve"> that’s a </w:t>
      </w:r>
      <w:r>
        <w:rPr>
          <w:rFonts w:ascii="Perpetua" w:hAnsi="Perpetua"/>
          <w:i/>
          <w:iCs/>
        </w:rPr>
        <w:t>taaneh</w:t>
      </w:r>
      <w:r>
        <w:rPr>
          <w:rFonts w:ascii="Perpetua" w:hAnsi="Perpetua"/>
        </w:rPr>
        <w:t xml:space="preserve"> that’s </w:t>
      </w:r>
      <w:r>
        <w:rPr>
          <w:rFonts w:ascii="Perpetua" w:hAnsi="Perpetua"/>
          <w:i/>
          <w:iCs/>
        </w:rPr>
        <w:t>taane’ing</w:t>
      </w:r>
      <w:r>
        <w:rPr>
          <w:rFonts w:ascii="Perpetua" w:hAnsi="Perpetua"/>
        </w:rPr>
        <w:t xml:space="preserve"> </w:t>
      </w:r>
      <w:r>
        <w:rPr>
          <w:rFonts w:ascii="Perpetua" w:hAnsi="Perpetua"/>
          <w:i/>
          <w:iCs/>
        </w:rPr>
        <w:t>fakhert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Like a </w:t>
      </w:r>
      <w:r>
        <w:rPr>
          <w:rFonts w:ascii="Perpetua" w:hAnsi="Perpetua"/>
          <w:i/>
          <w:iCs/>
        </w:rPr>
        <w:t>shiur</w:t>
      </w:r>
      <w:r>
        <w:rPr>
          <w:rFonts w:ascii="Perpetua" w:hAnsi="Perpetua"/>
        </w:rPr>
        <w:t xml:space="preserve"> without a </w:t>
      </w:r>
      <w:r>
        <w:rPr>
          <w:rFonts w:ascii="Perpetua" w:hAnsi="Perpetua"/>
          <w:i/>
          <w:iCs/>
        </w:rPr>
        <w:t>hock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or a </w:t>
      </w:r>
      <w:r>
        <w:rPr>
          <w:rFonts w:ascii="Perpetua" w:hAnsi="Perpetua"/>
          <w:i/>
          <w:iCs/>
        </w:rPr>
        <w:t>balebatish pshat</w:t>
      </w:r>
      <w:r>
        <w:rPr>
          <w:rFonts w:ascii="Perpetua" w:hAnsi="Perpetua"/>
        </w:rPr>
        <w:t>,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  <w:t xml:space="preserve">a </w:t>
      </w:r>
      <w:r>
        <w:rPr>
          <w:rFonts w:ascii="Perpetua" w:hAnsi="Perpetua"/>
          <w:i/>
          <w:iCs/>
        </w:rPr>
        <w:t>bachur nisht mit lomdus</w:t>
      </w:r>
      <w:r>
        <w:rPr>
          <w:rFonts w:ascii="Perpetua" w:hAnsi="Perpetua"/>
        </w:rPr>
        <w:t xml:space="preserve"> can’t know what he </w:t>
      </w:r>
      <w:r>
        <w:rPr>
          <w:rFonts w:ascii="Perpetua" w:hAnsi="Perpetua"/>
          <w:i/>
          <w:iCs/>
        </w:rPr>
        <w:t>derhers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i/>
          <w:iCs/>
        </w:rPr>
        <w:t>Lomdus</w:t>
      </w:r>
      <w:r>
        <w:rPr>
          <w:rFonts w:ascii="Perpetua" w:hAnsi="Perpetua"/>
        </w:rPr>
        <w:t xml:space="preserve"> is…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like an ice-cold lemonade 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or a </w:t>
      </w:r>
      <w:r>
        <w:rPr>
          <w:rFonts w:ascii="Perpetua" w:hAnsi="Perpetua"/>
          <w:i/>
          <w:iCs/>
          <w:lang w:bidi="he-IL"/>
        </w:rPr>
        <w:t>shiur mit gantze reid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like a </w:t>
      </w:r>
      <w:r>
        <w:rPr>
          <w:rFonts w:ascii="Perpetua" w:hAnsi="Perpetua"/>
          <w:b w:val="false"/>
          <w:bCs w:val="false"/>
          <w:i w:val="false"/>
          <w:iCs w:val="false"/>
          <w:lang w:bidi="he-IL"/>
        </w:rPr>
        <w:t xml:space="preserve">bustling </w:t>
      </w:r>
      <w:r>
        <w:rPr>
          <w:rFonts w:ascii="Perpetua" w:hAnsi="Perpetua"/>
          <w:b w:val="false"/>
          <w:bCs w:val="false"/>
          <w:i/>
          <w:iCs/>
          <w:lang w:bidi="he-IL"/>
        </w:rPr>
        <w:t>beis</w:t>
      </w:r>
      <w:r>
        <w:rPr>
          <w:rFonts w:ascii="Perpetua" w:hAnsi="Perpetua"/>
          <w:b w:val="false"/>
          <w:bCs w:val="false"/>
          <w:i w:val="false"/>
          <w:iCs w:val="false"/>
          <w:lang w:bidi="he-IL"/>
        </w:rPr>
        <w:t xml:space="preserve"> </w:t>
      </w:r>
      <w:r>
        <w:rPr>
          <w:rFonts w:ascii="Perpetua" w:hAnsi="Perpetua"/>
          <w:b w:val="false"/>
          <w:bCs w:val="false"/>
          <w:i/>
          <w:iCs/>
          <w:lang w:bidi="he-IL"/>
        </w:rPr>
        <w:t>medrash</w:t>
      </w:r>
      <w:r>
        <w:rPr>
          <w:rFonts w:ascii="Perpetua" w:hAnsi="Perpetua"/>
          <w:i w:val="false"/>
          <w:iCs w:val="false"/>
          <w:lang w:bidi="he-IL"/>
        </w:rPr>
        <w:t xml:space="preserve"> </w:t>
      </w:r>
      <w:r>
        <w:rPr>
          <w:rFonts w:ascii="Perpetua" w:hAnsi="Perpetua"/>
          <w:lang w:bidi="he-IL"/>
        </w:rPr>
        <w:t xml:space="preserve">or </w:t>
      </w:r>
      <w:r>
        <w:rPr>
          <w:rFonts w:ascii="Perpetua" w:hAnsi="Perpetua"/>
          <w:i/>
          <w:iCs/>
          <w:lang w:bidi="he-IL"/>
        </w:rPr>
        <w:t>kol</w:t>
      </w:r>
      <w:r>
        <w:rPr>
          <w:rFonts w:ascii="Perpetua" w:hAnsi="Perpetua"/>
          <w:lang w:bidi="he-IL"/>
        </w:rPr>
        <w:t xml:space="preserve"> </w:t>
      </w:r>
      <w:r>
        <w:rPr>
          <w:rFonts w:ascii="Perpetua" w:hAnsi="Perpetua"/>
          <w:i/>
          <w:iCs/>
          <w:lang w:bidi="he-IL"/>
        </w:rPr>
        <w:t>toirah</w:t>
      </w:r>
      <w:r>
        <w:rPr>
          <w:rFonts w:ascii="Perpetua" w:hAnsi="Perpetua"/>
          <w:lang w:bidi="he-IL"/>
        </w:rPr>
        <w:t xml:space="preserve"> you can feel</w:t>
      </w:r>
    </w:p>
    <w:p>
      <w:pPr>
        <w:pStyle w:val="Normal"/>
        <w:bidi w:val="0"/>
        <w:jc w:val="center"/>
        <w:rPr>
          <w:rFonts w:ascii="Perpetua" w:hAnsi="Perpetua"/>
          <w:lang w:bidi="he-IL"/>
        </w:rPr>
      </w:pPr>
      <w:r>
        <w:rPr>
          <w:rFonts w:ascii="Perpetua" w:hAnsi="Perpetua"/>
          <w:lang w:bidi="he-IL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like the first day of the </w:t>
      </w:r>
      <w:r>
        <w:rPr>
          <w:rFonts w:ascii="Perpetua" w:hAnsi="Perpetua"/>
          <w:i/>
          <w:iCs/>
          <w:lang w:bidi="he-IL"/>
        </w:rPr>
        <w:t>zman</w:t>
      </w:r>
      <w:r>
        <w:rPr>
          <w:rFonts w:ascii="Perpetua" w:hAnsi="Perpetua"/>
          <w:lang w:bidi="he-IL"/>
        </w:rPr>
        <w:t xml:space="preserve"> 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or </w:t>
      </w:r>
      <w:r>
        <w:rPr>
          <w:rFonts w:ascii="Perpetua" w:hAnsi="Perpetua"/>
          <w:i/>
          <w:iCs/>
          <w:lang w:bidi="he-IL"/>
        </w:rPr>
        <w:t>nedarim mit de ran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a </w:t>
      </w:r>
      <w:r>
        <w:rPr>
          <w:rFonts w:ascii="Perpetua" w:hAnsi="Perpetua"/>
          <w:i/>
          <w:iCs/>
          <w:lang w:bidi="he-IL"/>
        </w:rPr>
        <w:t>bachur</w:t>
      </w:r>
      <w:r>
        <w:rPr>
          <w:rFonts w:ascii="Perpetua" w:hAnsi="Perpetua"/>
          <w:lang w:bidi="he-IL"/>
        </w:rPr>
        <w:t xml:space="preserve"> who learns </w:t>
      </w:r>
      <w:r>
        <w:rPr>
          <w:rFonts w:ascii="Perpetua" w:hAnsi="Perpetua"/>
          <w:b w:val="false"/>
          <w:bCs w:val="false"/>
          <w:i/>
          <w:iCs/>
          <w:lang w:bidi="he-IL"/>
        </w:rPr>
        <w:t>lomdus</w:t>
      </w:r>
      <w:r>
        <w:rPr>
          <w:rFonts w:ascii="Perpetua" w:hAnsi="Perpetua"/>
          <w:lang w:bidi="he-IL"/>
        </w:rPr>
        <w:t xml:space="preserve"> is a </w:t>
      </w:r>
      <w:r>
        <w:rPr>
          <w:rFonts w:ascii="Perpetua" w:hAnsi="Perpetua"/>
          <w:i/>
          <w:iCs/>
          <w:lang w:bidi="he-IL"/>
        </w:rPr>
        <w:t>bochur</w:t>
      </w:r>
      <w:r>
        <w:rPr>
          <w:rFonts w:ascii="Perpetua" w:hAnsi="Perpetua"/>
          <w:lang w:bidi="he-IL"/>
        </w:rPr>
        <w:t xml:space="preserve"> who’s for real</w:t>
      </w:r>
    </w:p>
    <w:p>
      <w:pPr>
        <w:pStyle w:val="Normal"/>
        <w:bidi w:val="0"/>
        <w:jc w:val="center"/>
        <w:rPr>
          <w:rFonts w:ascii="Perpetua" w:hAnsi="Perpetua"/>
          <w:lang w:bidi="he-IL"/>
        </w:rPr>
      </w:pPr>
      <w:r>
        <w:rPr>
          <w:rFonts w:ascii="Perpetua" w:hAnsi="Perpetua"/>
          <w:lang w:bidi="he-IL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  <w:i/>
          <w:iCs/>
          <w:lang w:bidi="he-IL"/>
        </w:rPr>
        <w:t>Lomdus</w:t>
      </w:r>
      <w:r>
        <w:rPr>
          <w:rFonts w:ascii="Perpetua" w:hAnsi="Perpetua"/>
          <w:lang w:bidi="he-IL"/>
        </w:rPr>
        <w:t xml:space="preserve"> is… </w:t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bidi w:val="0"/>
        <w:jc w:val="center"/>
        <w:rPr>
          <w:rFonts w:ascii="Perpetua" w:hAnsi="Perpetua"/>
        </w:rPr>
      </w:pPr>
      <w:r>
        <w:rPr>
          <w:rFonts w:ascii="Perpetua" w:hAnsi="Perpetua"/>
        </w:rPr>
      </w:r>
    </w:p>
    <w:p>
      <w:pPr>
        <w:pStyle w:val="Normal"/>
        <w:spacing w:lineRule="auto" w:line="276" w:before="0" w:after="0"/>
        <w:ind w:left="0" w:right="0" w:hanging="0"/>
        <w:rPr>
          <w:rFonts w:ascii="Perpetua" w:hAnsi="Perpetua"/>
          <w:lang w:bidi="he-IL"/>
        </w:rPr>
      </w:pPr>
      <w:r>
        <w:rPr>
          <w:rFonts w:ascii="Perpetua" w:hAnsi="Perpetua"/>
          <w:lang w:bidi="he-IL"/>
        </w:rPr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One fish two fish red fish blue fish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tall fish short fish old fish new fish.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 xml:space="preserve">Have you ever seen the fish 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called the fearsome Shalom Spitz?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Is fangs are sharp, his eyes are keen;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he always yells, “Bentzeeyn, Bentzeeyn!”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We brought him home once as a pet.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We do not feel quite better yet.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Here’s a fish our father found.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He’s very old and very round.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He has a head that’s full of hair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(we try our utmost not to stare).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He sits and snoozzes on the ground,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and twirls his glasses round and round.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We find his presence very calming;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I think that we shall call him Kalman.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Oh me! Oh my! Egad! Oh no!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I think this pet will have to go!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Good grief! Gevalt! Oy vey! Oh dear!</w:t>
      </w:r>
    </w:p>
    <w:p>
      <w:pPr>
        <w:pStyle w:val="Normal"/>
        <w:rPr>
          <w:rFonts w:ascii="Perpetua" w:hAnsi="Perpetua"/>
        </w:rPr>
      </w:pPr>
      <w:r>
        <w:rPr>
          <w:rFonts w:ascii="Perpetua" w:hAnsi="Perpetua"/>
          <w:lang w:bidi="he-IL"/>
        </w:rPr>
        <w:t>I think there won’t be morning shiur!</w:t>
      </w:r>
      <w:r>
        <w:rPr>
          <w:rStyle w:val="FootnoteAnchor"/>
          <w:rFonts w:ascii="Perpetua" w:hAnsi="Perpetua"/>
          <w:lang w:bidi="he-IL"/>
        </w:rPr>
        <w:footnoteReference w:id="2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Perpetua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ab/>
        <w:t>This was written after I started a trend of announcing canceled shiurim in rhyme. This fit to the suggested title of “one shiur two shiur, red shiur no shiur.”</w:t>
      </w:r>
    </w:p>
  </w:footnote>
</w:footnotes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uiPriority w:val="99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</w:pPr>
    <w:rPr>
      <w:rFonts w:ascii="Calibri Light" w:hAnsi="Calibri Light" w:eastAsia="" w:cs=""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Anchor">
    <w:name w:val="Footnote Anchor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Anchor">
    <w:name w:val="Endnote Anchor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uiPriority w:val="99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99"/>
    <w:pPr>
      <w:spacing w:lineRule="auto" w:line="276" w:before="0" w:after="140"/>
    </w:pPr>
    <w:rPr/>
  </w:style>
  <w:style w:type="paragraph" w:styleId="List">
    <w:name w:val="List"/>
    <w:basedOn w:val="TextBody"/>
    <w:uiPriority w:val="99"/>
    <w:pPr/>
    <w:rPr>
      <w:rFonts w:ascii="Times New Roman" w:hAnsi="Times New Roman" w:cs="Shofar"/>
    </w:rPr>
  </w:style>
  <w:style w:type="paragraph" w:styleId="Caption">
    <w:name w:val="Caption"/>
    <w:basedOn w:val="Normal"/>
    <w:uiPriority w:val="99"/>
    <w:qFormat/>
    <w:pPr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uiPriority w:val="99"/>
    <w:qFormat/>
    <w:pPr/>
    <w:rPr>
      <w:rFonts w:ascii="Times New Roman" w:hAnsi="Times New Roman" w:cs="Shofar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NSimSun" w:cs="Shofar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lineRule="auto" w:line="240"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left="936" w:right="936" w:hanging="0"/>
    </w:pPr>
    <w:rPr>
      <w:b/>
      <w:bCs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>
    <w:name w:val="No List"/>
    <w:uiPriority w:val="99"/>
    <w:semiHidden/>
    <w:unhideWhenUsed/>
    <w:qFormat/>
  </w:style>
  <w:style w:type="table" w:styleId="NormalTab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2322</TotalTime>
  <Application>LibreOffice/7.3.2.2$Windows_X86_64 LibreOffice_project/49f2b1bff42cfccbd8f788c8dc32c1c309559be0</Application>
  <AppVersion>15.0000</AppVersion>
  <Pages>2</Pages>
  <Words>349</Words>
  <Characters>1434</Characters>
  <CharactersWithSpaces>1741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 הכהן</dc:creator>
  <dc:description/>
  <dc:language>en-US</dc:language>
  <cp:lastModifiedBy/>
  <dcterms:modified xsi:type="dcterms:W3CDTF">2023-04-16T06:56:09Z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