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0CF49" w14:textId="77777777" w:rsidR="00484A6F" w:rsidRDefault="00484A6F">
      <w:pPr>
        <w:bidi/>
        <w:jc w:val="center"/>
        <w:rPr>
          <w:rFonts w:ascii="Times New Roman" w:hAnsi="Times New Roman" w:cs="Times New Roman"/>
          <w:i/>
          <w:iCs/>
        </w:rPr>
      </w:pPr>
    </w:p>
    <w:tbl>
      <w:tblPr>
        <w:bidiVisual/>
        <w:tblW w:w="9973" w:type="dxa"/>
        <w:tblInd w:w="-2" w:type="dxa"/>
        <w:tblLayout w:type="fixed"/>
        <w:tblCellMar>
          <w:left w:w="0" w:type="dxa"/>
          <w:right w:w="0" w:type="dxa"/>
        </w:tblCellMar>
        <w:tblLook w:val="04A0" w:firstRow="1" w:lastRow="0" w:firstColumn="1" w:lastColumn="0" w:noHBand="0" w:noVBand="1"/>
      </w:tblPr>
      <w:tblGrid>
        <w:gridCol w:w="2114"/>
        <w:gridCol w:w="915"/>
        <w:gridCol w:w="1545"/>
        <w:gridCol w:w="2341"/>
        <w:gridCol w:w="1349"/>
        <w:gridCol w:w="1709"/>
      </w:tblGrid>
      <w:tr w:rsidR="00484A6F" w14:paraId="358C6B32" w14:textId="77777777">
        <w:tc>
          <w:tcPr>
            <w:tcW w:w="3028" w:type="dxa"/>
            <w:gridSpan w:val="2"/>
            <w:tcBorders>
              <w:top w:val="dotted" w:sz="6" w:space="0" w:color="000000"/>
              <w:bottom w:val="dotted" w:sz="6" w:space="0" w:color="000000"/>
            </w:tcBorders>
            <w:shd w:val="clear" w:color="auto" w:fill="B3CAC7"/>
          </w:tcPr>
          <w:p w14:paraId="1D3D1E41" w14:textId="77777777" w:rsidR="00484A6F" w:rsidRDefault="005E4FDE">
            <w:pPr>
              <w:pStyle w:val="TableContents"/>
              <w:bidi/>
              <w:rPr>
                <w:rFonts w:hint="eastAsia"/>
                <w:b/>
                <w:bCs/>
                <w:sz w:val="32"/>
                <w:szCs w:val="32"/>
              </w:rPr>
            </w:pPr>
            <w:r>
              <w:rPr>
                <w:rFonts w:ascii="Shofar" w:hAnsi="Shofar" w:cs="Shofar"/>
                <w:b/>
                <w:bCs/>
                <w:color w:val="000000"/>
                <w:sz w:val="32"/>
                <w:szCs w:val="32"/>
                <w:rtl/>
                <w:lang w:bidi="he-IL"/>
              </w:rPr>
              <w:t>לא</w:t>
            </w:r>
            <w:r>
              <w:rPr>
                <w:rFonts w:ascii="Shofar" w:eastAsia="Shofar" w:hAnsi="Shofar" w:cs="Shofar"/>
                <w:b/>
                <w:bCs/>
                <w:color w:val="000000"/>
                <w:sz w:val="32"/>
                <w:szCs w:val="32"/>
                <w:rtl/>
                <w:lang w:bidi="he-IL"/>
              </w:rPr>
              <w:t xml:space="preserve"> </w:t>
            </w:r>
            <w:r>
              <w:rPr>
                <w:rFonts w:ascii="Shofar" w:hAnsi="Shofar" w:cs="Shofar"/>
                <w:b/>
                <w:bCs/>
                <w:color w:val="000000"/>
                <w:sz w:val="32"/>
                <w:szCs w:val="32"/>
                <w:rtl/>
                <w:lang w:bidi="he-IL"/>
              </w:rPr>
              <w:t>ידועים</w:t>
            </w:r>
          </w:p>
        </w:tc>
        <w:tc>
          <w:tcPr>
            <w:tcW w:w="3886" w:type="dxa"/>
            <w:gridSpan w:val="2"/>
            <w:tcBorders>
              <w:top w:val="dotted" w:sz="6" w:space="0" w:color="000000"/>
              <w:bottom w:val="dotted" w:sz="6" w:space="0" w:color="000000"/>
            </w:tcBorders>
            <w:shd w:val="clear" w:color="auto" w:fill="DDE8CB"/>
          </w:tcPr>
          <w:p w14:paraId="4CBE6B78" w14:textId="77777777" w:rsidR="00484A6F" w:rsidRDefault="005E4FDE">
            <w:pPr>
              <w:pStyle w:val="TableContents"/>
              <w:bidi/>
              <w:rPr>
                <w:rFonts w:hint="eastAsia"/>
                <w:b/>
                <w:bCs/>
                <w:sz w:val="32"/>
                <w:szCs w:val="32"/>
              </w:rPr>
            </w:pPr>
            <w:r>
              <w:rPr>
                <w:rFonts w:ascii="Shofar" w:hAnsi="Shofar" w:cs="Shofar"/>
                <w:b/>
                <w:bCs/>
                <w:color w:val="000000"/>
                <w:sz w:val="32"/>
                <w:szCs w:val="32"/>
                <w:rtl/>
                <w:lang w:bidi="he-IL"/>
              </w:rPr>
              <w:t>לא</w:t>
            </w:r>
            <w:r>
              <w:rPr>
                <w:rFonts w:ascii="Shofar" w:eastAsia="Shofar" w:hAnsi="Shofar" w:cs="Shofar"/>
                <w:b/>
                <w:bCs/>
                <w:color w:val="000000"/>
                <w:sz w:val="32"/>
                <w:szCs w:val="32"/>
                <w:rtl/>
                <w:lang w:bidi="he-IL"/>
              </w:rPr>
              <w:t xml:space="preserve"> </w:t>
            </w:r>
            <w:r>
              <w:rPr>
                <w:rFonts w:ascii="Shofar" w:hAnsi="Shofar" w:cs="Shofar"/>
                <w:b/>
                <w:bCs/>
                <w:color w:val="000000"/>
                <w:sz w:val="32"/>
                <w:szCs w:val="32"/>
                <w:rtl/>
                <w:lang w:bidi="he-IL"/>
              </w:rPr>
              <w:t>ידועים</w:t>
            </w:r>
            <w:r>
              <w:rPr>
                <w:rFonts w:ascii="Shofar" w:eastAsia="Shofar" w:hAnsi="Shofar" w:cs="Shofar"/>
                <w:b/>
                <w:bCs/>
                <w:color w:val="000000"/>
                <w:sz w:val="32"/>
                <w:szCs w:val="32"/>
                <w:rtl/>
                <w:lang w:bidi="he-IL"/>
              </w:rPr>
              <w:t xml:space="preserve"> כ</w:t>
            </w:r>
            <w:r>
              <w:rPr>
                <w:rFonts w:ascii="Shofar" w:eastAsia="Shofar" w:hAnsi="Shofar" w:cs="Shofar"/>
                <w:b/>
                <w:bCs/>
                <w:color w:val="000000"/>
                <w:sz w:val="32"/>
                <w:szCs w:val="32"/>
                <w:rtl/>
                <w:lang w:bidi="he-IL"/>
              </w:rPr>
              <w:t>"</w:t>
            </w:r>
            <w:r>
              <w:rPr>
                <w:rFonts w:ascii="Shofar" w:eastAsia="Shofar" w:hAnsi="Shofar" w:cs="Shofar"/>
                <w:b/>
                <w:bCs/>
                <w:color w:val="000000"/>
                <w:sz w:val="32"/>
                <w:szCs w:val="32"/>
                <w:rtl/>
                <w:lang w:bidi="he-IL"/>
              </w:rPr>
              <w:t>כ</w:t>
            </w:r>
          </w:p>
        </w:tc>
        <w:tc>
          <w:tcPr>
            <w:tcW w:w="3058" w:type="dxa"/>
            <w:gridSpan w:val="2"/>
            <w:tcBorders>
              <w:top w:val="dotted" w:sz="6" w:space="0" w:color="000000"/>
              <w:bottom w:val="dotted" w:sz="6" w:space="0" w:color="000000"/>
            </w:tcBorders>
            <w:shd w:val="clear" w:color="auto" w:fill="F6F9D4"/>
          </w:tcPr>
          <w:p w14:paraId="402DBBDA" w14:textId="77777777" w:rsidR="00484A6F" w:rsidRDefault="005E4FDE">
            <w:pPr>
              <w:pStyle w:val="TableContents"/>
              <w:bidi/>
              <w:rPr>
                <w:rFonts w:hint="eastAsia"/>
                <w:b/>
                <w:bCs/>
              </w:rPr>
            </w:pPr>
            <w:r>
              <w:rPr>
                <w:rFonts w:ascii="Shofar" w:hAnsi="Shofar" w:cs="Shofar"/>
                <w:b/>
                <w:bCs/>
                <w:sz w:val="32"/>
                <w:szCs w:val="32"/>
                <w:rtl/>
                <w:lang w:bidi="he-IL"/>
              </w:rPr>
              <w:t>ידועים ביותר</w:t>
            </w:r>
          </w:p>
        </w:tc>
      </w:tr>
      <w:tr w:rsidR="00484A6F" w14:paraId="7923649F" w14:textId="77777777">
        <w:trPr>
          <w:trHeight w:val="414"/>
        </w:trPr>
        <w:tc>
          <w:tcPr>
            <w:tcW w:w="2113" w:type="dxa"/>
            <w:tcBorders>
              <w:bottom w:val="dotted" w:sz="6" w:space="0" w:color="999999"/>
            </w:tcBorders>
            <w:shd w:val="clear" w:color="auto" w:fill="B3CAC7"/>
          </w:tcPr>
          <w:p w14:paraId="66F91E33" w14:textId="77777777" w:rsidR="00484A6F" w:rsidRDefault="005E4FDE">
            <w:pPr>
              <w:widowControl w:val="0"/>
              <w:bidi/>
              <w:rPr>
                <w:rFonts w:ascii="Shofar" w:hAnsi="Shofar" w:cs="Shofar"/>
              </w:rPr>
            </w:pPr>
            <w:r>
              <w:rPr>
                <w:rFonts w:ascii="Shofar" w:hAnsi="Shofar" w:cs="Shofar"/>
                <w:color w:val="000000"/>
                <w:rtl/>
              </w:rPr>
              <w:t xml:space="preserve">- </w:t>
            </w:r>
            <w:r>
              <w:rPr>
                <w:rFonts w:ascii="Shofar" w:hAnsi="Shofar" w:cs="Shofar"/>
                <w:color w:val="000000"/>
                <w:rtl/>
              </w:rPr>
              <w:t>כל</w:t>
            </w:r>
            <w:r>
              <w:rPr>
                <w:rFonts w:ascii="Shofar" w:eastAsia="Shofar" w:hAnsi="Shofar" w:cs="Shofar"/>
                <w:color w:val="000000"/>
                <w:rtl/>
              </w:rPr>
              <w:t xml:space="preserve"> </w:t>
            </w:r>
            <w:r>
              <w:rPr>
                <w:rFonts w:ascii="Shofar" w:hAnsi="Shofar" w:cs="Shofar"/>
                <w:color w:val="000000"/>
                <w:rtl/>
              </w:rPr>
              <w:t>היכא</w:t>
            </w:r>
            <w:r>
              <w:rPr>
                <w:rFonts w:ascii="Shofar" w:eastAsia="Shofar" w:hAnsi="Shofar" w:cs="Shofar"/>
                <w:color w:val="000000"/>
                <w:rtl/>
              </w:rPr>
              <w:t xml:space="preserve"> </w:t>
            </w:r>
            <w:r>
              <w:rPr>
                <w:rFonts w:ascii="Shofar" w:hAnsi="Shofar" w:cs="Shofar"/>
                <w:color w:val="000000"/>
                <w:rtl/>
              </w:rPr>
              <w:t>דאמר</w:t>
            </w:r>
            <w:r>
              <w:rPr>
                <w:rFonts w:ascii="Shofar" w:eastAsia="Shofar" w:hAnsi="Shofar" w:cs="Shofar"/>
                <w:color w:val="000000"/>
                <w:rtl/>
              </w:rPr>
              <w:t xml:space="preserve"> </w:t>
            </w:r>
            <w:r>
              <w:rPr>
                <w:rFonts w:ascii="Shofar" w:hAnsi="Shofar" w:cs="Shofar"/>
                <w:color w:val="000000"/>
                <w:rtl/>
              </w:rPr>
              <w:t>משמיה</w:t>
            </w:r>
            <w:r>
              <w:rPr>
                <w:rFonts w:ascii="Shofar" w:eastAsia="Shofar" w:hAnsi="Shofar" w:cs="Shofar"/>
                <w:color w:val="000000"/>
                <w:rtl/>
              </w:rPr>
              <w:t xml:space="preserve"> </w:t>
            </w:r>
            <w:r>
              <w:rPr>
                <w:rFonts w:ascii="Shofar" w:hAnsi="Shofar" w:cs="Shofar"/>
                <w:color w:val="000000"/>
                <w:rtl/>
              </w:rPr>
              <w:t>דפלוני</w:t>
            </w:r>
            <w:r>
              <w:rPr>
                <w:rFonts w:ascii="Shofar" w:eastAsia="Shofar" w:hAnsi="Shofar" w:cs="Shofar"/>
                <w:color w:val="000000"/>
                <w:rtl/>
              </w:rPr>
              <w:t xml:space="preserve"> </w:t>
            </w:r>
            <w:r>
              <w:rPr>
                <w:rFonts w:ascii="Shofar" w:hAnsi="Shofar" w:cs="Shofar"/>
                <w:color w:val="000000"/>
                <w:rtl/>
              </w:rPr>
              <w:t>לא</w:t>
            </w:r>
            <w:r>
              <w:rPr>
                <w:rFonts w:ascii="Shofar" w:eastAsia="Shofar" w:hAnsi="Shofar" w:cs="Shofar"/>
                <w:color w:val="000000"/>
                <w:rtl/>
              </w:rPr>
              <w:t xml:space="preserve"> </w:t>
            </w:r>
            <w:r>
              <w:rPr>
                <w:rFonts w:ascii="Shofar" w:eastAsia="Shofar" w:hAnsi="Shofar" w:cs="Shofar"/>
                <w:color w:val="000000"/>
                <w:rtl/>
                <w:lang w:bidi="he-IL"/>
              </w:rPr>
              <w:t>שמעה</w:t>
            </w:r>
            <w:r>
              <w:rPr>
                <w:rFonts w:ascii="Shofar" w:eastAsia="Shofar" w:hAnsi="Shofar" w:cs="Shofar"/>
                <w:color w:val="000000"/>
                <w:rtl/>
              </w:rPr>
              <w:t xml:space="preserve"> </w:t>
            </w:r>
            <w:r>
              <w:rPr>
                <w:rFonts w:ascii="Shofar" w:hAnsi="Shofar" w:cs="Shofar"/>
                <w:color w:val="000000"/>
                <w:rtl/>
              </w:rPr>
              <w:t>ממנו</w:t>
            </w:r>
            <w:r>
              <w:rPr>
                <w:rFonts w:ascii="Shofar" w:eastAsia="Shofar" w:hAnsi="Shofar" w:cs="Shofar"/>
                <w:color w:val="000000"/>
                <w:rtl/>
              </w:rPr>
              <w:t xml:space="preserve"> </w:t>
            </w:r>
            <w:r>
              <w:rPr>
                <w:rFonts w:ascii="Shofar" w:hAnsi="Shofar" w:cs="Shofar"/>
                <w:color w:val="000000"/>
                <w:rtl/>
              </w:rPr>
              <w:t>אלא</w:t>
            </w:r>
            <w:r>
              <w:rPr>
                <w:rFonts w:ascii="Shofar" w:eastAsia="Shofar" w:hAnsi="Shofar" w:cs="Shofar"/>
                <w:color w:val="000000"/>
                <w:rtl/>
              </w:rPr>
              <w:t xml:space="preserve"> </w:t>
            </w:r>
            <w:r>
              <w:rPr>
                <w:rFonts w:ascii="Shofar" w:hAnsi="Shofar" w:cs="Shofar"/>
                <w:color w:val="000000"/>
                <w:rtl/>
              </w:rPr>
              <w:t>מאחרים</w:t>
            </w:r>
            <w:r>
              <w:rPr>
                <w:rFonts w:ascii="Shofar" w:eastAsia="Shofar" w:hAnsi="Shofar" w:cs="Shofar"/>
                <w:color w:val="000000"/>
                <w:rtl/>
              </w:rPr>
              <w:t xml:space="preserve"> </w:t>
            </w:r>
            <w:r>
              <w:rPr>
                <w:rFonts w:ascii="Shofar" w:hAnsi="Shofar" w:cs="Shofar"/>
                <w:color w:val="000000"/>
                <w:rtl/>
              </w:rPr>
              <w:t>שמע</w:t>
            </w:r>
            <w:r>
              <w:rPr>
                <w:rFonts w:ascii="Shofar" w:eastAsia="Shofar" w:hAnsi="Shofar" w:cs="Shofar"/>
                <w:color w:val="000000"/>
                <w:rtl/>
              </w:rPr>
              <w:t xml:space="preserve"> </w:t>
            </w:r>
            <w:r>
              <w:rPr>
                <w:rFonts w:ascii="Shofar" w:hAnsi="Shofar" w:cs="Shofar"/>
                <w:color w:val="000000"/>
                <w:rtl/>
              </w:rPr>
              <w:t>שקבלוה</w:t>
            </w:r>
            <w:r>
              <w:rPr>
                <w:rFonts w:ascii="Shofar" w:eastAsia="Shofar" w:hAnsi="Shofar" w:cs="Shofar"/>
                <w:color w:val="000000"/>
                <w:rtl/>
              </w:rPr>
              <w:t xml:space="preserve"> </w:t>
            </w:r>
            <w:r>
              <w:rPr>
                <w:rFonts w:ascii="Shofar" w:hAnsi="Shofar" w:cs="Shofar"/>
                <w:color w:val="000000"/>
                <w:rtl/>
              </w:rPr>
              <w:t>ממנו</w:t>
            </w:r>
          </w:p>
        </w:tc>
        <w:tc>
          <w:tcPr>
            <w:tcW w:w="915" w:type="dxa"/>
            <w:tcBorders>
              <w:bottom w:val="dotted" w:sz="6" w:space="0" w:color="999999"/>
            </w:tcBorders>
            <w:shd w:val="clear" w:color="auto" w:fill="B3CAC7"/>
          </w:tcPr>
          <w:p w14:paraId="7E087DD7" w14:textId="77777777" w:rsidR="00484A6F" w:rsidRDefault="005E4FDE">
            <w:pPr>
              <w:widowControl w:val="0"/>
              <w:bidi/>
              <w:rPr>
                <w:rFonts w:ascii="Shofar" w:hAnsi="Shofar" w:cs="Shofar"/>
              </w:rPr>
            </w:pPr>
            <w:r>
              <w:rPr>
                <w:rFonts w:ascii="Shofar" w:eastAsia="Shofar" w:hAnsi="Shofar" w:cs="Shofar"/>
                <w:b/>
                <w:bCs/>
                <w:color w:val="000000"/>
                <w:rtl/>
              </w:rPr>
              <w:t xml:space="preserve"> </w:t>
            </w: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w:t>
            </w:r>
            <w:r>
              <w:rPr>
                <w:rFonts w:ascii="Shofar" w:hAnsi="Shofar" w:cs="Shofar"/>
                <w:b/>
                <w:bCs/>
                <w:color w:val="000000"/>
                <w:rtl/>
                <w:lang w:bidi="he-IL"/>
              </w:rPr>
              <w:t>יז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6D08FDA" w14:textId="77777777" w:rsidR="00484A6F" w:rsidRDefault="005E4FDE">
            <w:pPr>
              <w:pStyle w:val="TableContents"/>
              <w:bidi/>
              <w:rPr>
                <w:rFonts w:ascii="Shofar" w:hAnsi="Shofar" w:cs="Shofar"/>
              </w:rPr>
            </w:pPr>
            <w:r>
              <w:rPr>
                <w:rFonts w:ascii="Shofar" w:hAnsi="Shofar" w:cs="Shofar"/>
                <w:color w:val="000000"/>
                <w:rtl/>
                <w:lang w:bidi="he-IL"/>
              </w:rPr>
              <w:t>אין</w:t>
            </w:r>
            <w:r>
              <w:rPr>
                <w:rFonts w:ascii="Shofar" w:eastAsia="Shofar" w:hAnsi="Shofar" w:cs="Shofar"/>
                <w:color w:val="000000"/>
                <w:rtl/>
                <w:lang w:bidi="he-IL"/>
              </w:rPr>
              <w:t xml:space="preserve"> </w:t>
            </w:r>
            <w:r>
              <w:rPr>
                <w:rFonts w:ascii="Shofar" w:hAnsi="Shofar" w:cs="Shofar"/>
                <w:color w:val="000000"/>
                <w:rtl/>
                <w:lang w:bidi="he-IL"/>
              </w:rPr>
              <w:t>צבי</w:t>
            </w:r>
            <w:r>
              <w:rPr>
                <w:rFonts w:ascii="Shofar" w:eastAsia="Shofar" w:hAnsi="Shofar" w:cs="Shofar"/>
                <w:color w:val="000000"/>
                <w:rtl/>
                <w:lang w:bidi="he-IL"/>
              </w:rPr>
              <w:t xml:space="preserve"> </w:t>
            </w:r>
            <w:r>
              <w:rPr>
                <w:rFonts w:ascii="Shofar" w:hAnsi="Shofar" w:cs="Shofar"/>
                <w:color w:val="000000"/>
                <w:rtl/>
                <w:lang w:bidi="he-IL"/>
              </w:rPr>
              <w:t>מה</w:t>
            </w:r>
            <w:r>
              <w:rPr>
                <w:rFonts w:ascii="Shofar" w:eastAsia="Shofar" w:hAnsi="Shofar" w:cs="Shofar"/>
                <w:color w:val="000000"/>
                <w:rtl/>
                <w:lang w:bidi="he-IL"/>
              </w:rPr>
              <w:t xml:space="preserve"> </w:t>
            </w:r>
            <w:r>
              <w:rPr>
                <w:rFonts w:ascii="Shofar" w:hAnsi="Shofar" w:cs="Shofar"/>
                <w:color w:val="000000"/>
                <w:rtl/>
                <w:lang w:bidi="he-IL"/>
              </w:rPr>
              <w:t>שרגילים</w:t>
            </w:r>
            <w:r>
              <w:rPr>
                <w:rFonts w:ascii="Shofar" w:eastAsia="Shofar" w:hAnsi="Shofar" w:cs="Shofar"/>
                <w:color w:val="000000"/>
                <w:rtl/>
                <w:lang w:bidi="he-IL"/>
              </w:rPr>
              <w:t xml:space="preserve"> </w:t>
            </w:r>
            <w:r>
              <w:rPr>
                <w:rFonts w:ascii="Shofar" w:hAnsi="Shofar" w:cs="Shofar"/>
                <w:color w:val="000000"/>
                <w:rtl/>
                <w:lang w:bidi="he-IL"/>
              </w:rPr>
              <w:t>אדם</w:t>
            </w:r>
            <w:r>
              <w:rPr>
                <w:rFonts w:ascii="Shofar" w:eastAsia="Shofar" w:hAnsi="Shofar" w:cs="Shofar"/>
                <w:color w:val="000000"/>
                <w:rtl/>
                <w:lang w:bidi="he-IL"/>
              </w:rPr>
              <w:t xml:space="preserve"> </w:t>
            </w:r>
            <w:r>
              <w:rPr>
                <w:rFonts w:ascii="Shofar" w:hAnsi="Shofar" w:cs="Shofar"/>
                <w:color w:val="000000"/>
                <w:rtl/>
                <w:lang w:bidi="he-IL"/>
              </w:rPr>
              <w:t>לפרש</w:t>
            </w:r>
            <w:r>
              <w:rPr>
                <w:rFonts w:ascii="Shofar" w:eastAsia="Shofar" w:hAnsi="Shofar" w:cs="Shofar"/>
                <w:color w:val="000000"/>
                <w:rtl/>
                <w:lang w:bidi="he-IL"/>
              </w:rPr>
              <w:t xml:space="preserve"> </w:t>
            </w:r>
            <w:r>
              <w:rPr>
                <w:rFonts w:ascii="Shofar" w:hAnsi="Shofar" w:cs="Shofar"/>
                <w:color w:val="000000"/>
                <w:rtl/>
                <w:lang w:bidi="he-IL"/>
              </w:rPr>
              <w:t>לצבי</w:t>
            </w:r>
          </w:p>
        </w:tc>
        <w:tc>
          <w:tcPr>
            <w:tcW w:w="2341" w:type="dxa"/>
            <w:tcBorders>
              <w:bottom w:val="dotted" w:sz="6" w:space="0" w:color="999999"/>
            </w:tcBorders>
            <w:shd w:val="clear" w:color="auto" w:fill="DDE8CB"/>
          </w:tcPr>
          <w:p w14:paraId="2A2B63A8" w14:textId="77777777" w:rsidR="00484A6F" w:rsidRDefault="005E4FDE">
            <w:pPr>
              <w:pStyle w:val="TableContents"/>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נט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5D9AE61E" w14:textId="77777777" w:rsidR="00484A6F" w:rsidRDefault="005E4FDE">
            <w:pPr>
              <w:widowControl w:val="0"/>
              <w:bidi/>
              <w:rPr>
                <w:rFonts w:hint="eastAsia"/>
              </w:rPr>
            </w:pPr>
            <w:r>
              <w:rPr>
                <w:rFonts w:ascii="Shofar" w:hAnsi="Shofar" w:cs="Shofar"/>
                <w:sz w:val="18"/>
                <w:rtl/>
                <w:lang w:bidi="he-IL"/>
              </w:rPr>
              <w:t>“</w:t>
            </w:r>
            <w:r>
              <w:rPr>
                <w:rFonts w:ascii="Shofar" w:hAnsi="Shofar" w:cs="Shofar"/>
                <w:sz w:val="18"/>
                <w:rtl/>
                <w:lang w:bidi="he-IL"/>
              </w:rPr>
              <w:t>אילמלי</w:t>
            </w:r>
            <w:r>
              <w:rPr>
                <w:rFonts w:ascii="Shofar" w:eastAsia="Shofar" w:hAnsi="Shofar" w:cs="Shofar"/>
                <w:sz w:val="18"/>
                <w:rtl/>
                <w:lang w:bidi="he-IL"/>
              </w:rPr>
              <w:t xml:space="preserve"> </w:t>
            </w:r>
            <w:r>
              <w:rPr>
                <w:rFonts w:ascii="Shofar" w:hAnsi="Shofar" w:cs="Shofar"/>
                <w:sz w:val="18"/>
                <w:rtl/>
                <w:lang w:bidi="he-IL"/>
              </w:rPr>
              <w:t>ניתנה</w:t>
            </w:r>
            <w:r>
              <w:rPr>
                <w:rFonts w:ascii="Shofar" w:eastAsia="Shofar" w:hAnsi="Shofar" w:cs="Shofar"/>
                <w:sz w:val="18"/>
                <w:rtl/>
                <w:lang w:bidi="he-IL"/>
              </w:rPr>
              <w:t xml:space="preserve"> </w:t>
            </w:r>
            <w:r>
              <w:rPr>
                <w:rFonts w:ascii="Shofar" w:hAnsi="Shofar" w:cs="Shofar"/>
                <w:sz w:val="18"/>
                <w:rtl/>
                <w:lang w:bidi="he-IL"/>
              </w:rPr>
              <w:t>תורה</w:t>
            </w:r>
            <w:r>
              <w:rPr>
                <w:rFonts w:ascii="Shofar" w:hAnsi="Shofar" w:cs="Shofar"/>
                <w:sz w:val="18"/>
                <w:rtl/>
                <w:lang w:bidi="he-IL"/>
              </w:rPr>
              <w:t xml:space="preserve">, </w:t>
            </w:r>
            <w:r>
              <w:rPr>
                <w:rFonts w:ascii="Shofar" w:hAnsi="Shofar" w:cs="Shofar"/>
                <w:sz w:val="18"/>
                <w:rtl/>
                <w:lang w:bidi="he-IL"/>
              </w:rPr>
              <w:t>היינו</w:t>
            </w:r>
            <w:r>
              <w:rPr>
                <w:rFonts w:ascii="Shofar" w:eastAsia="Shofar" w:hAnsi="Shofar" w:cs="Shofar"/>
                <w:sz w:val="18"/>
                <w:rtl/>
                <w:lang w:bidi="he-IL"/>
              </w:rPr>
              <w:t xml:space="preserve"> </w:t>
            </w:r>
            <w:r>
              <w:rPr>
                <w:rFonts w:ascii="Shofar" w:hAnsi="Shofar" w:cs="Shofar"/>
                <w:sz w:val="18"/>
                <w:rtl/>
                <w:lang w:bidi="he-IL"/>
              </w:rPr>
              <w:t>לומדים</w:t>
            </w:r>
            <w:r>
              <w:rPr>
                <w:rFonts w:ascii="Shofar" w:eastAsia="Shofar" w:hAnsi="Shofar" w:cs="Shofar"/>
                <w:sz w:val="18"/>
                <w:rtl/>
                <w:lang w:bidi="he-IL"/>
              </w:rPr>
              <w:t xml:space="preserve"> </w:t>
            </w:r>
            <w:r>
              <w:rPr>
                <w:rFonts w:ascii="Shofar" w:hAnsi="Shofar" w:cs="Shofar"/>
                <w:sz w:val="18"/>
                <w:rtl/>
                <w:lang w:bidi="he-IL"/>
              </w:rPr>
              <w:t>…</w:t>
            </w:r>
            <w:r>
              <w:rPr>
                <w:rFonts w:ascii="Shofar" w:eastAsia="Shofar" w:hAnsi="Shofar" w:cs="Shofar"/>
                <w:sz w:val="18"/>
                <w:rtl/>
                <w:lang w:bidi="he-IL"/>
              </w:rPr>
              <w:t xml:space="preserve"> </w:t>
            </w:r>
            <w:r>
              <w:rPr>
                <w:rFonts w:ascii="Shofar" w:hAnsi="Shofar" w:cs="Shofar"/>
                <w:sz w:val="18"/>
                <w:rtl/>
                <w:lang w:bidi="he-IL"/>
              </w:rPr>
              <w:t>"</w:t>
            </w:r>
          </w:p>
        </w:tc>
        <w:tc>
          <w:tcPr>
            <w:tcW w:w="1709" w:type="dxa"/>
            <w:tcBorders>
              <w:bottom w:val="dotted" w:sz="6" w:space="0" w:color="999999"/>
            </w:tcBorders>
            <w:shd w:val="clear" w:color="auto" w:fill="F6F9D4"/>
          </w:tcPr>
          <w:p w14:paraId="1A7AEEAF" w14:textId="77777777" w:rsidR="00484A6F" w:rsidRDefault="005E4FDE">
            <w:pPr>
              <w:widowControl w:val="0"/>
              <w:bidi/>
              <w:snapToGrid w:val="0"/>
              <w:rPr>
                <w:rFonts w:hint="eastAsia"/>
                <w:b/>
                <w:bCs/>
              </w:rPr>
            </w:pPr>
            <w:r>
              <w:rPr>
                <w:rFonts w:ascii="Shofar" w:hAnsi="Shofar" w:cs="Shofar"/>
                <w:b/>
                <w:bCs/>
                <w:sz w:val="18"/>
                <w:rtl/>
                <w:lang w:bidi="he-IL"/>
              </w:rPr>
              <w:t>עירובין</w:t>
            </w:r>
            <w:r>
              <w:rPr>
                <w:rFonts w:ascii="Shofar" w:eastAsia="Shofar" w:hAnsi="Shofar" w:cs="Shofar"/>
                <w:b/>
                <w:bCs/>
                <w:sz w:val="18"/>
                <w:rtl/>
                <w:lang w:bidi="he-IL"/>
              </w:rPr>
              <w:t xml:space="preserve"> </w:t>
            </w:r>
            <w:r>
              <w:rPr>
                <w:rFonts w:ascii="Shofar" w:hAnsi="Shofar" w:cs="Shofar"/>
                <w:b/>
                <w:bCs/>
                <w:sz w:val="18"/>
                <w:rtl/>
                <w:lang w:bidi="he-IL"/>
              </w:rPr>
              <w:t>ק</w:t>
            </w:r>
            <w:r>
              <w:rPr>
                <w:rFonts w:ascii="Shofar" w:hAnsi="Shofar" w:cs="Shofar"/>
                <w:b/>
                <w:bCs/>
                <w:sz w:val="18"/>
                <w:rtl/>
                <w:lang w:bidi="he-IL"/>
              </w:rPr>
              <w:t>:</w:t>
            </w:r>
          </w:p>
        </w:tc>
      </w:tr>
      <w:tr w:rsidR="00484A6F" w14:paraId="4197C2C4" w14:textId="77777777">
        <w:trPr>
          <w:trHeight w:val="414"/>
        </w:trPr>
        <w:tc>
          <w:tcPr>
            <w:tcW w:w="2113" w:type="dxa"/>
            <w:tcBorders>
              <w:bottom w:val="dotted" w:sz="6" w:space="0" w:color="999999"/>
            </w:tcBorders>
            <w:shd w:val="clear" w:color="auto" w:fill="B3CAC7"/>
          </w:tcPr>
          <w:p w14:paraId="5DD818AD" w14:textId="77777777" w:rsidR="00484A6F" w:rsidRDefault="005E4FDE">
            <w:pPr>
              <w:widowControl w:val="0"/>
              <w:bidi/>
              <w:rPr>
                <w:rFonts w:ascii="Shofar" w:hAnsi="Shofar" w:cs="Shofar"/>
              </w:rPr>
            </w:pPr>
            <w:r>
              <w:rPr>
                <w:rFonts w:ascii="Shofar" w:hAnsi="Shofar" w:cs="Shofar"/>
                <w:color w:val="000000"/>
                <w:rtl/>
                <w:lang w:bidi="he-IL"/>
              </w:rPr>
              <w:t xml:space="preserve">- </w:t>
            </w:r>
            <w:r>
              <w:rPr>
                <w:rFonts w:ascii="Shofar" w:hAnsi="Shofar" w:cs="Shofar"/>
                <w:color w:val="000000"/>
                <w:rtl/>
                <w:lang w:bidi="he-IL"/>
              </w:rPr>
              <w:t>לא</w:t>
            </w:r>
            <w:r>
              <w:rPr>
                <w:rFonts w:ascii="Shofar" w:eastAsia="Shofar" w:hAnsi="Shofar" w:cs="Shofar"/>
                <w:color w:val="000000"/>
                <w:rtl/>
                <w:lang w:bidi="he-IL"/>
              </w:rPr>
              <w:t xml:space="preserve"> </w:t>
            </w:r>
            <w:r>
              <w:rPr>
                <w:rFonts w:ascii="Shofar" w:hAnsi="Shofar" w:cs="Shofar"/>
                <w:color w:val="000000"/>
                <w:rtl/>
                <w:lang w:bidi="he-IL"/>
              </w:rPr>
              <w:t>ידעו</w:t>
            </w:r>
            <w:r>
              <w:rPr>
                <w:rFonts w:ascii="Shofar" w:eastAsia="Shofar" w:hAnsi="Shofar" w:cs="Shofar"/>
                <w:color w:val="000000"/>
                <w:rtl/>
                <w:lang w:bidi="he-IL"/>
              </w:rPr>
              <w:t xml:space="preserve"> </w:t>
            </w:r>
            <w:r>
              <w:rPr>
                <w:rFonts w:ascii="Shofar" w:hAnsi="Shofar" w:cs="Shofar"/>
                <w:color w:val="000000"/>
                <w:rtl/>
                <w:lang w:bidi="he-IL"/>
              </w:rPr>
              <w:t>כולי</w:t>
            </w:r>
            <w:r>
              <w:rPr>
                <w:rFonts w:ascii="Shofar" w:eastAsia="Shofar" w:hAnsi="Shofar" w:cs="Shofar"/>
                <w:color w:val="000000"/>
                <w:rtl/>
                <w:lang w:bidi="he-IL"/>
              </w:rPr>
              <w:t xml:space="preserve"> </w:t>
            </w:r>
            <w:r>
              <w:rPr>
                <w:rFonts w:ascii="Shofar" w:hAnsi="Shofar" w:cs="Shofar"/>
                <w:color w:val="000000"/>
                <w:rtl/>
                <w:lang w:bidi="he-IL"/>
              </w:rPr>
              <w:t>עלמא</w:t>
            </w:r>
            <w:r>
              <w:rPr>
                <w:rFonts w:ascii="Shofar" w:eastAsia="Shofar" w:hAnsi="Shofar" w:cs="Shofar"/>
                <w:color w:val="000000"/>
                <w:rtl/>
                <w:lang w:bidi="he-IL"/>
              </w:rPr>
              <w:t xml:space="preserve"> </w:t>
            </w:r>
            <w:r>
              <w:rPr>
                <w:rFonts w:ascii="Shofar" w:hAnsi="Shofar" w:cs="Shofar"/>
                <w:color w:val="000000"/>
                <w:rtl/>
                <w:lang w:bidi="he-IL"/>
              </w:rPr>
              <w:t>את</w:t>
            </w:r>
            <w:r>
              <w:rPr>
                <w:rFonts w:ascii="Shofar" w:eastAsia="Shofar" w:hAnsi="Shofar" w:cs="Shofar"/>
                <w:color w:val="000000"/>
                <w:rtl/>
                <w:lang w:bidi="he-IL"/>
              </w:rPr>
              <w:t xml:space="preserve"> </w:t>
            </w:r>
            <w:r>
              <w:rPr>
                <w:rFonts w:ascii="Shofar" w:hAnsi="Shofar" w:cs="Shofar"/>
                <w:color w:val="000000"/>
                <w:rtl/>
                <w:lang w:bidi="he-IL"/>
              </w:rPr>
              <w:t>הברייתות</w:t>
            </w:r>
            <w:r>
              <w:rPr>
                <w:rFonts w:ascii="Shofar" w:hAnsi="Shofar" w:cs="Shofar"/>
                <w:color w:val="000000"/>
                <w:rtl/>
                <w:lang w:bidi="he-IL"/>
              </w:rPr>
              <w:t xml:space="preserve">, </w:t>
            </w:r>
            <w:r>
              <w:rPr>
                <w:rFonts w:ascii="Shofar" w:hAnsi="Shofar" w:cs="Shofar"/>
                <w:color w:val="000000"/>
                <w:rtl/>
                <w:lang w:bidi="he-IL"/>
              </w:rPr>
              <w:t>אבל</w:t>
            </w:r>
            <w:r>
              <w:rPr>
                <w:rFonts w:ascii="Shofar" w:eastAsia="Shofar" w:hAnsi="Shofar" w:cs="Shofar"/>
                <w:color w:val="000000"/>
                <w:rtl/>
                <w:lang w:bidi="he-IL"/>
              </w:rPr>
              <w:t xml:space="preserve"> </w:t>
            </w:r>
            <w:r>
              <w:rPr>
                <w:rFonts w:ascii="Shofar" w:hAnsi="Shofar" w:cs="Shofar"/>
                <w:color w:val="000000"/>
                <w:rtl/>
                <w:lang w:bidi="he-IL"/>
              </w:rPr>
              <w:t>ידעו</w:t>
            </w:r>
            <w:r>
              <w:rPr>
                <w:rFonts w:ascii="Shofar" w:eastAsia="Shofar" w:hAnsi="Shofar" w:cs="Shofar"/>
                <w:color w:val="000000"/>
                <w:rtl/>
                <w:lang w:bidi="he-IL"/>
              </w:rPr>
              <w:t xml:space="preserve"> </w:t>
            </w:r>
            <w:r>
              <w:rPr>
                <w:rFonts w:ascii="Shofar" w:hAnsi="Shofar" w:cs="Shofar"/>
                <w:color w:val="000000"/>
                <w:rtl/>
                <w:lang w:bidi="he-IL"/>
              </w:rPr>
              <w:t>את</w:t>
            </w:r>
            <w:r>
              <w:rPr>
                <w:rFonts w:ascii="Shofar" w:eastAsia="Shofar" w:hAnsi="Shofar" w:cs="Shofar"/>
                <w:color w:val="000000"/>
                <w:rtl/>
                <w:lang w:bidi="he-IL"/>
              </w:rPr>
              <w:t xml:space="preserve"> </w:t>
            </w:r>
            <w:r>
              <w:rPr>
                <w:rFonts w:ascii="Shofar" w:hAnsi="Shofar" w:cs="Shofar"/>
                <w:color w:val="000000"/>
                <w:rtl/>
                <w:lang w:bidi="he-IL"/>
              </w:rPr>
              <w:t>המשניות</w:t>
            </w:r>
          </w:p>
        </w:tc>
        <w:tc>
          <w:tcPr>
            <w:tcW w:w="915" w:type="dxa"/>
            <w:tcBorders>
              <w:bottom w:val="dotted" w:sz="6" w:space="0" w:color="999999"/>
            </w:tcBorders>
            <w:shd w:val="clear" w:color="auto" w:fill="B3CAC7"/>
          </w:tcPr>
          <w:p w14:paraId="46379ADC" w14:textId="77777777" w:rsidR="00484A6F" w:rsidRDefault="005E4FDE">
            <w:pPr>
              <w:widowControl w:val="0"/>
              <w:bidi/>
              <w:rPr>
                <w:rFonts w:ascii="Shofar" w:hAnsi="Shofar" w:cs="Shofar"/>
              </w:rPr>
            </w:pPr>
            <w:r>
              <w:rPr>
                <w:rFonts w:ascii="Shofar" w:eastAsia="Shofar" w:hAnsi="Shofar" w:cs="Shofar"/>
                <w:b/>
                <w:bCs/>
                <w:color w:val="000000"/>
                <w:rtl/>
                <w:lang w:bidi="he-IL"/>
              </w:rPr>
              <w:t xml:space="preserve"> </w:t>
            </w: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יג</w:t>
            </w:r>
            <w:r>
              <w:rPr>
                <w:rFonts w:ascii="Shofar" w:hAnsi="Shofar" w:cs="Shofar"/>
                <w:b/>
                <w:bCs/>
                <w:color w:val="000000"/>
                <w:rtl/>
                <w:lang w:bidi="he-IL"/>
              </w:rPr>
              <w:t xml:space="preserve">:, </w:t>
            </w:r>
            <w:r>
              <w:rPr>
                <w:rFonts w:ascii="Shofar" w:hAnsi="Shofar" w:cs="Shofar"/>
                <w:b/>
                <w:bCs/>
                <w:color w:val="000000"/>
                <w:rtl/>
                <w:lang w:bidi="he-IL"/>
              </w:rPr>
              <w:t>ורש”י</w:t>
            </w:r>
            <w:r>
              <w:rPr>
                <w:rFonts w:ascii="Shofar" w:eastAsia="Shofar" w:hAnsi="Shofar" w:cs="Shofar"/>
                <w:b/>
                <w:bCs/>
                <w:color w:val="000000"/>
                <w:rtl/>
                <w:lang w:bidi="he-IL"/>
              </w:rPr>
              <w:t xml:space="preserve"> </w:t>
            </w: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עו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E3CC6FB" w14:textId="77777777" w:rsidR="00484A6F" w:rsidRDefault="005E4FDE">
            <w:pPr>
              <w:pStyle w:val="TableContents"/>
              <w:bidi/>
              <w:rPr>
                <w:rFonts w:ascii="Shofar" w:hAnsi="Shofar" w:cs="Shofar"/>
              </w:rPr>
            </w:pPr>
            <w:r>
              <w:rPr>
                <w:rFonts w:ascii="Shofar" w:hAnsi="Shofar" w:cs="Shofar"/>
                <w:color w:val="000000"/>
                <w:rtl/>
                <w:lang w:bidi="he-IL"/>
              </w:rPr>
              <w:t>לשון</w:t>
            </w:r>
            <w:r>
              <w:rPr>
                <w:rFonts w:ascii="Shofar" w:eastAsia="Shofar" w:hAnsi="Shofar" w:cs="Shofar"/>
                <w:color w:val="000000"/>
                <w:rtl/>
                <w:lang w:bidi="he-IL"/>
              </w:rPr>
              <w:t xml:space="preserve"> </w:t>
            </w:r>
            <w:r>
              <w:rPr>
                <w:rFonts w:ascii="Shofar" w:hAnsi="Shofar" w:cs="Shofar"/>
                <w:color w:val="000000"/>
                <w:rtl/>
                <w:lang w:bidi="he-IL"/>
              </w:rPr>
              <w:t>"</w:t>
            </w:r>
            <w:r>
              <w:rPr>
                <w:rFonts w:ascii="Shofar" w:hAnsi="Shofar" w:cs="Shofar"/>
                <w:color w:val="000000"/>
                <w:rtl/>
                <w:lang w:bidi="he-IL"/>
              </w:rPr>
              <w:t>העלה</w:t>
            </w:r>
            <w:r>
              <w:rPr>
                <w:rFonts w:ascii="Shofar" w:eastAsia="Shofar" w:hAnsi="Shofar" w:cs="Shofar"/>
                <w:color w:val="000000"/>
                <w:rtl/>
                <w:lang w:bidi="he-IL"/>
              </w:rPr>
              <w:t xml:space="preserve"> </w:t>
            </w:r>
            <w:r>
              <w:rPr>
                <w:rFonts w:ascii="Shofar" w:hAnsi="Shofar" w:cs="Shofar"/>
                <w:color w:val="000000"/>
                <w:rtl/>
                <w:lang w:bidi="he-IL"/>
              </w:rPr>
              <w:t>בידו</w:t>
            </w:r>
            <w:r>
              <w:rPr>
                <w:rFonts w:ascii="Shofar" w:hAnsi="Shofar" w:cs="Shofar"/>
                <w:color w:val="000000"/>
                <w:rtl/>
                <w:lang w:bidi="he-IL"/>
              </w:rPr>
              <w:t xml:space="preserve">" </w:t>
            </w:r>
            <w:r>
              <w:rPr>
                <w:rFonts w:ascii="Shofar" w:hAnsi="Shofar" w:cs="Shofar"/>
                <w:color w:val="000000"/>
                <w:rtl/>
                <w:lang w:bidi="he-IL"/>
              </w:rPr>
              <w:t>רצה</w:t>
            </w:r>
            <w:r>
              <w:rPr>
                <w:rFonts w:ascii="Shofar" w:eastAsia="Shofar" w:hAnsi="Shofar" w:cs="Shofar"/>
                <w:color w:val="000000"/>
                <w:rtl/>
                <w:lang w:bidi="he-IL"/>
              </w:rPr>
              <w:t xml:space="preserve"> </w:t>
            </w:r>
            <w:r>
              <w:rPr>
                <w:rFonts w:ascii="Shofar" w:hAnsi="Shofar" w:cs="Shofar"/>
                <w:color w:val="000000"/>
                <w:rtl/>
                <w:lang w:bidi="he-IL"/>
              </w:rPr>
              <w:t>לומר</w:t>
            </w:r>
            <w:r>
              <w:rPr>
                <w:rFonts w:ascii="Shofar" w:eastAsia="Shofar" w:hAnsi="Shofar" w:cs="Shofar"/>
                <w:color w:val="000000"/>
                <w:rtl/>
                <w:lang w:bidi="he-IL"/>
              </w:rPr>
              <w:t xml:space="preserve"> </w:t>
            </w:r>
            <w:r>
              <w:rPr>
                <w:rFonts w:ascii="Shofar" w:hAnsi="Shofar" w:cs="Shofar"/>
                <w:color w:val="000000"/>
                <w:rtl/>
                <w:lang w:bidi="he-IL"/>
              </w:rPr>
              <w:t>שאמר</w:t>
            </w:r>
            <w:r>
              <w:rPr>
                <w:rFonts w:ascii="Shofar" w:hAnsi="Shofar" w:cs="Shofar"/>
                <w:color w:val="000000"/>
                <w:rtl/>
                <w:lang w:bidi="he-IL"/>
              </w:rPr>
              <w:t>.</w:t>
            </w:r>
          </w:p>
        </w:tc>
        <w:tc>
          <w:tcPr>
            <w:tcW w:w="2341" w:type="dxa"/>
            <w:tcBorders>
              <w:bottom w:val="dotted" w:sz="6" w:space="0" w:color="999999"/>
            </w:tcBorders>
            <w:shd w:val="clear" w:color="auto" w:fill="DDE8CB"/>
          </w:tcPr>
          <w:p w14:paraId="5CAA7BF3" w14:textId="77777777" w:rsidR="00484A6F" w:rsidRDefault="005E4FDE">
            <w:pPr>
              <w:pStyle w:val="TableContents"/>
              <w:bidi/>
              <w:rPr>
                <w:rFonts w:ascii="Shofar" w:hAnsi="Shofar" w:cs="Shofar"/>
              </w:rPr>
            </w:pPr>
            <w:r>
              <w:rPr>
                <w:rFonts w:ascii="Shofar" w:hAnsi="Shofar" w:cs="Shofar"/>
                <w:b/>
                <w:bCs/>
                <w:color w:val="000000"/>
                <w:rtl/>
                <w:lang w:bidi="he-IL"/>
              </w:rPr>
              <w:t>רן</w:t>
            </w:r>
            <w:r>
              <w:rPr>
                <w:rFonts w:ascii="Shofar" w:eastAsia="Shofar" w:hAnsi="Shofar" w:cs="Shofar"/>
                <w:b/>
                <w:bCs/>
                <w:color w:val="000000"/>
                <w:rtl/>
                <w:lang w:bidi="he-IL"/>
              </w:rPr>
              <w:t xml:space="preserve"> </w:t>
            </w: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נו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3620148" w14:textId="77777777" w:rsidR="00484A6F" w:rsidRDefault="005E4FDE">
            <w:pPr>
              <w:pStyle w:val="TableContents"/>
              <w:bidi/>
              <w:rPr>
                <w:rFonts w:hint="eastAsia"/>
              </w:rPr>
            </w:pPr>
            <w:r>
              <w:rPr>
                <w:rFonts w:ascii="Shofar" w:hAnsi="Shofar" w:cs="Shofar"/>
                <w:rtl/>
                <w:lang w:bidi="he-IL"/>
              </w:rPr>
              <w:t>מעשה של ר“א בן דורדיא</w:t>
            </w:r>
          </w:p>
        </w:tc>
        <w:tc>
          <w:tcPr>
            <w:tcW w:w="1709" w:type="dxa"/>
            <w:tcBorders>
              <w:bottom w:val="dotted" w:sz="6" w:space="0" w:color="999999"/>
            </w:tcBorders>
            <w:shd w:val="clear" w:color="auto" w:fill="F6F9D4"/>
          </w:tcPr>
          <w:p w14:paraId="31D7DF21" w14:textId="77777777" w:rsidR="00484A6F" w:rsidRDefault="005E4FDE">
            <w:pPr>
              <w:pStyle w:val="TableContents"/>
              <w:bidi/>
              <w:rPr>
                <w:rFonts w:hint="eastAsia"/>
                <w:b/>
                <w:bCs/>
              </w:rPr>
            </w:pPr>
            <w:r>
              <w:rPr>
                <w:rFonts w:ascii="Shofar" w:hAnsi="Shofar" w:cs="Shofar"/>
                <w:b/>
                <w:bCs/>
                <w:rtl/>
                <w:lang w:bidi="he-IL"/>
              </w:rPr>
              <w:t>עבודה זרה יז</w:t>
            </w:r>
          </w:p>
        </w:tc>
      </w:tr>
      <w:tr w:rsidR="00484A6F" w14:paraId="3D5BD02D" w14:textId="77777777">
        <w:trPr>
          <w:trHeight w:val="414"/>
        </w:trPr>
        <w:tc>
          <w:tcPr>
            <w:tcW w:w="2113" w:type="dxa"/>
            <w:tcBorders>
              <w:bottom w:val="dotted" w:sz="6" w:space="0" w:color="999999"/>
            </w:tcBorders>
            <w:shd w:val="clear" w:color="auto" w:fill="B3CAC7"/>
          </w:tcPr>
          <w:p w14:paraId="7617A182"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רב</w:t>
            </w:r>
            <w:r>
              <w:rPr>
                <w:rFonts w:ascii="Shofar" w:eastAsia="Shofar" w:hAnsi="Shofar" w:cs="Shofar"/>
                <w:sz w:val="18"/>
                <w:rtl/>
                <w:lang w:bidi="he-IL"/>
              </w:rPr>
              <w:t xml:space="preserve"> </w:t>
            </w:r>
            <w:r>
              <w:rPr>
                <w:rFonts w:ascii="Shofar" w:hAnsi="Shofar" w:cs="Shofar"/>
                <w:sz w:val="18"/>
                <w:rtl/>
                <w:lang w:bidi="he-IL"/>
              </w:rPr>
              <w:t>יוסף</w:t>
            </w:r>
            <w:r>
              <w:rPr>
                <w:rFonts w:ascii="Shofar" w:eastAsia="Shofar" w:hAnsi="Shofar" w:cs="Shofar"/>
                <w:sz w:val="18"/>
                <w:rtl/>
                <w:lang w:bidi="he-IL"/>
              </w:rPr>
              <w:t xml:space="preserve"> </w:t>
            </w:r>
            <w:r>
              <w:rPr>
                <w:rFonts w:ascii="Shofar" w:hAnsi="Shofar" w:cs="Shofar"/>
                <w:sz w:val="18"/>
                <w:rtl/>
                <w:lang w:bidi="he-IL"/>
              </w:rPr>
              <w:t>סתם</w:t>
            </w:r>
            <w:r>
              <w:rPr>
                <w:rFonts w:ascii="Shofar" w:eastAsia="Shofar" w:hAnsi="Shofar" w:cs="Shofar"/>
                <w:sz w:val="18"/>
                <w:rtl/>
                <w:lang w:bidi="he-IL"/>
              </w:rPr>
              <w:t xml:space="preserve"> </w:t>
            </w:r>
            <w:r>
              <w:rPr>
                <w:rFonts w:ascii="Shofar" w:hAnsi="Shofar" w:cs="Shofar"/>
                <w:sz w:val="18"/>
                <w:rtl/>
                <w:lang w:bidi="he-IL"/>
              </w:rPr>
              <w:t>הוא</w:t>
            </w:r>
            <w:r>
              <w:rPr>
                <w:rFonts w:ascii="Shofar" w:eastAsia="Shofar" w:hAnsi="Shofar" w:cs="Shofar"/>
                <w:sz w:val="18"/>
                <w:rtl/>
                <w:lang w:bidi="he-IL"/>
              </w:rPr>
              <w:t xml:space="preserve"> </w:t>
            </w:r>
            <w:r>
              <w:rPr>
                <w:rFonts w:ascii="Shofar" w:hAnsi="Shofar" w:cs="Shofar"/>
                <w:sz w:val="18"/>
                <w:rtl/>
                <w:lang w:bidi="he-IL"/>
              </w:rPr>
              <w:t>ר</w:t>
            </w:r>
            <w:r>
              <w:rPr>
                <w:rFonts w:ascii="Shofar" w:hAnsi="Shofar" w:cs="Shofar"/>
                <w:sz w:val="18"/>
                <w:rtl/>
                <w:lang w:bidi="he-IL"/>
              </w:rPr>
              <w:t>"</w:t>
            </w:r>
            <w:r>
              <w:rPr>
                <w:rFonts w:ascii="Shofar" w:hAnsi="Shofar" w:cs="Shofar"/>
                <w:sz w:val="18"/>
                <w:rtl/>
                <w:lang w:bidi="he-IL"/>
              </w:rPr>
              <w:t>י</w:t>
            </w:r>
            <w:r>
              <w:rPr>
                <w:rFonts w:ascii="Shofar" w:eastAsia="Shofar" w:hAnsi="Shofar" w:cs="Shofar"/>
                <w:sz w:val="18"/>
                <w:rtl/>
                <w:lang w:bidi="he-IL"/>
              </w:rPr>
              <w:t xml:space="preserve"> </w:t>
            </w:r>
            <w:r>
              <w:rPr>
                <w:rFonts w:ascii="Shofar" w:hAnsi="Shofar" w:cs="Shofar"/>
                <w:sz w:val="18"/>
                <w:rtl/>
                <w:lang w:bidi="he-IL"/>
              </w:rPr>
              <w:t>בן</w:t>
            </w:r>
            <w:r>
              <w:rPr>
                <w:rFonts w:ascii="Shofar" w:eastAsia="Shofar" w:hAnsi="Shofar" w:cs="Shofar"/>
                <w:sz w:val="18"/>
                <w:rtl/>
                <w:lang w:bidi="he-IL"/>
              </w:rPr>
              <w:t xml:space="preserve"> </w:t>
            </w:r>
            <w:r>
              <w:rPr>
                <w:rFonts w:ascii="Shofar" w:hAnsi="Shofar" w:cs="Shofar"/>
                <w:sz w:val="18"/>
                <w:rtl/>
                <w:lang w:bidi="he-IL"/>
              </w:rPr>
              <w:t>חייא</w:t>
            </w:r>
            <w:r>
              <w:rPr>
                <w:rFonts w:ascii="Shofar" w:hAnsi="Shofar" w:cs="Shofar"/>
                <w:sz w:val="18"/>
                <w:rtl/>
                <w:lang w:bidi="he-IL"/>
              </w:rPr>
              <w:t>.</w:t>
            </w:r>
          </w:p>
        </w:tc>
        <w:tc>
          <w:tcPr>
            <w:tcW w:w="915" w:type="dxa"/>
            <w:tcBorders>
              <w:bottom w:val="dotted" w:sz="6" w:space="0" w:color="999999"/>
            </w:tcBorders>
            <w:shd w:val="clear" w:color="auto" w:fill="B3CAC7"/>
          </w:tcPr>
          <w:p w14:paraId="039BDCEF" w14:textId="77777777" w:rsidR="00484A6F" w:rsidRDefault="005E4FDE">
            <w:pPr>
              <w:widowControl w:val="0"/>
              <w:bidi/>
              <w:rPr>
                <w:rFonts w:ascii="Shofar" w:hAnsi="Shofar" w:cs="Shofar"/>
              </w:rPr>
            </w:pP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יח</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D777519" w14:textId="77777777" w:rsidR="00484A6F" w:rsidRDefault="005E4FDE">
            <w:pPr>
              <w:widowControl w:val="0"/>
              <w:bidi/>
              <w:rPr>
                <w:rFonts w:ascii="Shofar" w:hAnsi="Shofar" w:cs="Shofar"/>
              </w:rPr>
            </w:pPr>
            <w:r>
              <w:rPr>
                <w:rFonts w:ascii="Shofar" w:eastAsia="Shofar" w:hAnsi="Shofar" w:cs="Shofar"/>
                <w:sz w:val="18"/>
                <w:rtl/>
                <w:lang w:bidi="he-IL"/>
              </w:rPr>
              <w:t xml:space="preserve"> </w:t>
            </w:r>
            <w:r>
              <w:rPr>
                <w:rFonts w:ascii="Shofar" w:hAnsi="Shofar" w:cs="Shofar"/>
                <w:sz w:val="18"/>
                <w:rtl/>
                <w:lang w:bidi="he-IL"/>
              </w:rPr>
              <w:t>מונה</w:t>
            </w:r>
            <w:r>
              <w:rPr>
                <w:rFonts w:ascii="Shofar" w:eastAsia="Shofar" w:hAnsi="Shofar" w:cs="Shofar"/>
                <w:sz w:val="18"/>
                <w:rtl/>
                <w:lang w:bidi="he-IL"/>
              </w:rPr>
              <w:t xml:space="preserve"> </w:t>
            </w:r>
            <w:r>
              <w:rPr>
                <w:rFonts w:ascii="Shofar" w:hAnsi="Shofar" w:cs="Shofar"/>
                <w:sz w:val="18"/>
                <w:rtl/>
                <w:lang w:bidi="he-IL"/>
              </w:rPr>
              <w:t>רן</w:t>
            </w:r>
            <w:r>
              <w:rPr>
                <w:rFonts w:ascii="Shofar" w:eastAsia="Shofar" w:hAnsi="Shofar" w:cs="Shofar"/>
                <w:sz w:val="18"/>
                <w:rtl/>
                <w:lang w:bidi="he-IL"/>
              </w:rPr>
              <w:t xml:space="preserve"> </w:t>
            </w:r>
            <w:r>
              <w:rPr>
                <w:rFonts w:ascii="Shofar" w:hAnsi="Shofar" w:cs="Shofar"/>
                <w:sz w:val="18"/>
                <w:rtl/>
                <w:lang w:bidi="he-IL"/>
              </w:rPr>
              <w:t>ציורים</w:t>
            </w:r>
            <w:r>
              <w:rPr>
                <w:rFonts w:ascii="Shofar" w:eastAsia="Shofar" w:hAnsi="Shofar" w:cs="Shofar"/>
                <w:sz w:val="18"/>
                <w:rtl/>
                <w:lang w:bidi="he-IL"/>
              </w:rPr>
              <w:t xml:space="preserve"> </w:t>
            </w:r>
            <w:r>
              <w:rPr>
                <w:rFonts w:ascii="Shofar" w:hAnsi="Shofar" w:cs="Shofar"/>
                <w:sz w:val="18"/>
                <w:rtl/>
                <w:lang w:bidi="he-IL"/>
              </w:rPr>
              <w:t>שבהם</w:t>
            </w:r>
            <w:r>
              <w:rPr>
                <w:rFonts w:ascii="Shofar" w:eastAsia="Shofar" w:hAnsi="Shofar" w:cs="Shofar"/>
                <w:sz w:val="18"/>
                <w:rtl/>
                <w:lang w:bidi="he-IL"/>
              </w:rPr>
              <w:t xml:space="preserve"> </w:t>
            </w:r>
            <w:r>
              <w:rPr>
                <w:rFonts w:ascii="Shofar" w:hAnsi="Shofar" w:cs="Shofar"/>
                <w:sz w:val="18"/>
                <w:rtl/>
                <w:lang w:bidi="he-IL"/>
              </w:rPr>
              <w:t>המשיב</w:t>
            </w:r>
            <w:r>
              <w:rPr>
                <w:rFonts w:ascii="Shofar" w:eastAsia="Shofar" w:hAnsi="Shofar" w:cs="Shofar"/>
                <w:sz w:val="18"/>
                <w:rtl/>
                <w:lang w:bidi="he-IL"/>
              </w:rPr>
              <w:t xml:space="preserve"> </w:t>
            </w:r>
            <w:r>
              <w:rPr>
                <w:rFonts w:ascii="Shofar" w:hAnsi="Shofar" w:cs="Shofar"/>
                <w:sz w:val="18"/>
                <w:rtl/>
                <w:lang w:bidi="he-IL"/>
              </w:rPr>
              <w:t>שואל</w:t>
            </w:r>
            <w:r>
              <w:rPr>
                <w:rFonts w:ascii="Shofar" w:hAnsi="Shofar" w:cs="Shofar"/>
                <w:sz w:val="18"/>
                <w:rtl/>
                <w:lang w:bidi="he-IL"/>
              </w:rPr>
              <w:t>.</w:t>
            </w:r>
          </w:p>
        </w:tc>
        <w:tc>
          <w:tcPr>
            <w:tcW w:w="2341" w:type="dxa"/>
            <w:tcBorders>
              <w:bottom w:val="dotted" w:sz="6" w:space="0" w:color="999999"/>
            </w:tcBorders>
            <w:shd w:val="clear" w:color="auto" w:fill="DDE8CB"/>
          </w:tcPr>
          <w:p w14:paraId="3AD4035E" w14:textId="77777777" w:rsidR="00484A6F" w:rsidRDefault="005E4FDE">
            <w:pPr>
              <w:pStyle w:val="TableContents"/>
              <w:bidi/>
              <w:rPr>
                <w:rFonts w:ascii="Shofar" w:hAnsi="Shofar" w:cs="Shofar"/>
              </w:rPr>
            </w:pPr>
            <w:r>
              <w:rPr>
                <w:rFonts w:ascii="Shofar" w:hAnsi="Shofar" w:cs="Shofar"/>
                <w:b/>
                <w:bCs/>
                <w:color w:val="000000"/>
                <w:rtl/>
                <w:lang w:bidi="he-IL"/>
              </w:rPr>
              <w:t>רן</w:t>
            </w:r>
            <w:r>
              <w:rPr>
                <w:rFonts w:ascii="Shofar" w:eastAsia="Shofar" w:hAnsi="Shofar" w:cs="Shofar"/>
                <w:b/>
                <w:bCs/>
                <w:color w:val="000000"/>
                <w:rtl/>
                <w:lang w:bidi="he-IL"/>
              </w:rPr>
              <w:t xml:space="preserve"> </w:t>
            </w: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עא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2920B55" w14:textId="77777777" w:rsidR="00484A6F" w:rsidRDefault="005E4FDE">
            <w:pPr>
              <w:pStyle w:val="TableContents"/>
              <w:bidi/>
              <w:rPr>
                <w:rFonts w:hint="eastAsia"/>
              </w:rPr>
            </w:pPr>
            <w:r>
              <w:rPr>
                <w:rFonts w:ascii="Shofar" w:hAnsi="Shofar" w:cs="Shofar"/>
                <w:rtl/>
                <w:lang w:bidi="he-IL"/>
              </w:rPr>
              <w:t xml:space="preserve">אולי צער בעלי חיים </w:t>
            </w:r>
            <w:r>
              <w:rPr>
                <w:rFonts w:ascii="Shofar" w:hAnsi="Shofar" w:cs="Shofar"/>
                <w:rtl/>
                <w:lang w:bidi="he-IL"/>
              </w:rPr>
              <w:t>דאורייתא</w:t>
            </w:r>
          </w:p>
        </w:tc>
        <w:tc>
          <w:tcPr>
            <w:tcW w:w="1709" w:type="dxa"/>
            <w:tcBorders>
              <w:bottom w:val="dotted" w:sz="6" w:space="0" w:color="999999"/>
            </w:tcBorders>
            <w:shd w:val="clear" w:color="auto" w:fill="F6F9D4"/>
          </w:tcPr>
          <w:p w14:paraId="67C9A214" w14:textId="77777777" w:rsidR="00484A6F" w:rsidRDefault="005E4FDE">
            <w:pPr>
              <w:pStyle w:val="TableContents"/>
              <w:bidi/>
              <w:rPr>
                <w:rFonts w:ascii="Shofar" w:hAnsi="Shofar" w:cs="Shofar"/>
                <w:b/>
                <w:bCs/>
                <w:lang w:bidi="he-IL"/>
              </w:rPr>
            </w:pPr>
            <w:r>
              <w:rPr>
                <w:rFonts w:ascii="Shofar" w:hAnsi="Shofar" w:cs="Shofar"/>
                <w:b/>
                <w:bCs/>
                <w:rtl/>
                <w:lang w:bidi="he-IL"/>
              </w:rPr>
              <w:t>ב</w:t>
            </w:r>
            <w:r>
              <w:rPr>
                <w:rFonts w:ascii="Shofar" w:hAnsi="Shofar" w:cs="Shofar"/>
                <w:b/>
                <w:bCs/>
                <w:rtl/>
                <w:lang w:bidi="he-IL"/>
              </w:rPr>
              <w:t>"</w:t>
            </w:r>
            <w:r>
              <w:rPr>
                <w:rFonts w:ascii="Shofar" w:hAnsi="Shofar" w:cs="Shofar"/>
                <w:b/>
                <w:bCs/>
                <w:rtl/>
                <w:lang w:bidi="he-IL"/>
              </w:rPr>
              <w:t>מ לב</w:t>
            </w:r>
            <w:r>
              <w:rPr>
                <w:rFonts w:ascii="Shofar" w:hAnsi="Shofar" w:cs="Shofar"/>
                <w:b/>
                <w:bCs/>
                <w:rtl/>
                <w:lang w:bidi="he-IL"/>
              </w:rPr>
              <w:t>:</w:t>
            </w:r>
          </w:p>
        </w:tc>
      </w:tr>
      <w:tr w:rsidR="00484A6F" w14:paraId="7235C809" w14:textId="77777777">
        <w:trPr>
          <w:trHeight w:val="414"/>
        </w:trPr>
        <w:tc>
          <w:tcPr>
            <w:tcW w:w="2113" w:type="dxa"/>
            <w:tcBorders>
              <w:bottom w:val="dotted" w:sz="6" w:space="0" w:color="999999"/>
            </w:tcBorders>
            <w:shd w:val="clear" w:color="auto" w:fill="B3CAC7"/>
          </w:tcPr>
          <w:p w14:paraId="064E324E"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אמר</w:t>
            </w:r>
            <w:r>
              <w:rPr>
                <w:rFonts w:ascii="Shofar" w:eastAsia="Shofar" w:hAnsi="Shofar" w:cs="Shofar"/>
                <w:sz w:val="18"/>
                <w:rtl/>
                <w:lang w:bidi="he-IL"/>
              </w:rPr>
              <w:t xml:space="preserve"> </w:t>
            </w:r>
            <w:r>
              <w:rPr>
                <w:rFonts w:ascii="Shofar" w:hAnsi="Shofar" w:cs="Shofar"/>
                <w:sz w:val="18"/>
                <w:rtl/>
                <w:lang w:bidi="he-IL"/>
              </w:rPr>
              <w:t>שמואל</w:t>
            </w:r>
            <w:r>
              <w:rPr>
                <w:rFonts w:ascii="Shofar" w:eastAsia="Shofar" w:hAnsi="Shofar" w:cs="Shofar"/>
                <w:sz w:val="18"/>
                <w:rtl/>
                <w:lang w:bidi="he-IL"/>
              </w:rPr>
              <w:t xml:space="preserve"> </w:t>
            </w:r>
            <w:r>
              <w:rPr>
                <w:rFonts w:ascii="Shofar" w:hAnsi="Shofar" w:cs="Shofar"/>
                <w:sz w:val="18"/>
                <w:rtl/>
                <w:lang w:bidi="he-IL"/>
              </w:rPr>
              <w:t>על</w:t>
            </w:r>
            <w:r>
              <w:rPr>
                <w:rFonts w:ascii="Shofar" w:eastAsia="Shofar" w:hAnsi="Shofar" w:cs="Shofar"/>
                <w:sz w:val="18"/>
                <w:rtl/>
                <w:lang w:bidi="he-IL"/>
              </w:rPr>
              <w:t xml:space="preserve"> </w:t>
            </w:r>
            <w:r>
              <w:rPr>
                <w:rFonts w:ascii="Shofar" w:hAnsi="Shofar" w:cs="Shofar"/>
                <w:sz w:val="18"/>
                <w:rtl/>
                <w:lang w:bidi="he-IL"/>
              </w:rPr>
              <w:t>רב</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אי</w:t>
            </w:r>
            <w:r>
              <w:rPr>
                <w:rFonts w:ascii="Shofar" w:eastAsia="Shofar" w:hAnsi="Shofar" w:cs="Shofar"/>
                <w:sz w:val="18"/>
                <w:rtl/>
                <w:lang w:bidi="he-IL"/>
              </w:rPr>
              <w:t xml:space="preserve"> </w:t>
            </w:r>
            <w:r>
              <w:rPr>
                <w:rFonts w:ascii="Shofar" w:hAnsi="Shofar" w:cs="Shofar"/>
                <w:sz w:val="18"/>
                <w:rtl/>
                <w:lang w:bidi="he-IL"/>
              </w:rPr>
              <w:t>אמר</w:t>
            </w:r>
            <w:r>
              <w:rPr>
                <w:rFonts w:ascii="Shofar" w:eastAsia="Shofar" w:hAnsi="Shofar" w:cs="Shofar"/>
                <w:sz w:val="18"/>
                <w:rtl/>
                <w:lang w:bidi="he-IL"/>
              </w:rPr>
              <w:t xml:space="preserve"> </w:t>
            </w:r>
            <w:r>
              <w:rPr>
                <w:rFonts w:ascii="Shofar" w:hAnsi="Shofar" w:cs="Shofar"/>
                <w:sz w:val="18"/>
                <w:rtl/>
                <w:lang w:bidi="he-IL"/>
              </w:rPr>
              <w:t>כן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כמימרא</w:t>
            </w:r>
            <w:r>
              <w:rPr>
                <w:rFonts w:ascii="Shofar" w:eastAsia="Shofar" w:hAnsi="Shofar" w:cs="Shofar"/>
                <w:sz w:val="18"/>
                <w:rtl/>
                <w:lang w:bidi="he-IL"/>
              </w:rPr>
              <w:t xml:space="preserve"> </w:t>
            </w:r>
            <w:r>
              <w:rPr>
                <w:rFonts w:ascii="Shofar" w:hAnsi="Shofar" w:cs="Shofar"/>
                <w:sz w:val="18"/>
                <w:rtl/>
                <w:lang w:bidi="he-IL"/>
              </w:rPr>
              <w:t>שנאמר</w:t>
            </w:r>
            <w:r>
              <w:rPr>
                <w:rFonts w:ascii="Shofar" w:eastAsia="Shofar" w:hAnsi="Shofar" w:cs="Shofar"/>
                <w:sz w:val="18"/>
                <w:rtl/>
                <w:lang w:bidi="he-IL"/>
              </w:rPr>
              <w:t xml:space="preserve"> </w:t>
            </w:r>
            <w:r>
              <w:rPr>
                <w:rFonts w:ascii="Shofar" w:hAnsi="Shofar" w:cs="Shofar"/>
                <w:sz w:val="18"/>
                <w:rtl/>
                <w:lang w:bidi="he-IL"/>
              </w:rPr>
              <w:t>משמו</w:t>
            </w:r>
            <w:r>
              <w:rPr>
                <w:rFonts w:ascii="Shofar" w:hAnsi="Shofar" w:cs="Shofar"/>
                <w:sz w:val="18"/>
                <w:rtl/>
                <w:lang w:bidi="he-IL"/>
              </w:rPr>
              <w:t xml:space="preserve">] </w:t>
            </w:r>
            <w:r>
              <w:rPr>
                <w:rFonts w:ascii="Shofar" w:hAnsi="Shofar" w:cs="Shofar"/>
                <w:sz w:val="18"/>
                <w:rtl/>
                <w:lang w:bidi="he-IL"/>
              </w:rPr>
              <w:t>לא</w:t>
            </w:r>
            <w:r>
              <w:rPr>
                <w:rFonts w:ascii="Shofar" w:eastAsia="Shofar" w:hAnsi="Shofar" w:cs="Shofar"/>
                <w:sz w:val="18"/>
                <w:rtl/>
                <w:lang w:bidi="he-IL"/>
              </w:rPr>
              <w:t xml:space="preserve"> </w:t>
            </w:r>
            <w:r>
              <w:rPr>
                <w:rFonts w:ascii="Shofar" w:hAnsi="Shofar" w:cs="Shofar"/>
                <w:sz w:val="18"/>
                <w:rtl/>
                <w:lang w:bidi="he-IL"/>
              </w:rPr>
              <w:t>ידע</w:t>
            </w:r>
            <w:r>
              <w:rPr>
                <w:rFonts w:ascii="Shofar" w:eastAsia="Shofar" w:hAnsi="Shofar" w:cs="Shofar"/>
                <w:sz w:val="18"/>
                <w:rtl/>
                <w:lang w:bidi="he-IL"/>
              </w:rPr>
              <w:t xml:space="preserve"> </w:t>
            </w:r>
            <w:r>
              <w:rPr>
                <w:rFonts w:ascii="Shofar" w:hAnsi="Shofar" w:cs="Shofar"/>
                <w:sz w:val="18"/>
                <w:rtl/>
                <w:lang w:bidi="he-IL"/>
              </w:rPr>
              <w:t>בטרפות</w:t>
            </w:r>
            <w:r>
              <w:rPr>
                <w:rFonts w:ascii="Shofar" w:eastAsia="Shofar" w:hAnsi="Shofar" w:cs="Shofar"/>
                <w:sz w:val="18"/>
                <w:rtl/>
                <w:lang w:bidi="he-IL"/>
              </w:rPr>
              <w:t xml:space="preserve"> </w:t>
            </w:r>
            <w:r>
              <w:rPr>
                <w:rFonts w:ascii="Shofar" w:hAnsi="Shofar" w:cs="Shofar"/>
                <w:sz w:val="18"/>
                <w:rtl/>
                <w:lang w:bidi="he-IL"/>
              </w:rPr>
              <w:t>ולא</w:t>
            </w:r>
            <w:r>
              <w:rPr>
                <w:rFonts w:ascii="Shofar" w:eastAsia="Shofar" w:hAnsi="Shofar" w:cs="Shofar"/>
                <w:sz w:val="18"/>
                <w:rtl/>
                <w:lang w:bidi="he-IL"/>
              </w:rPr>
              <w:t xml:space="preserve"> </w:t>
            </w:r>
            <w:r>
              <w:rPr>
                <w:rFonts w:ascii="Shofar" w:hAnsi="Shofar" w:cs="Shofar"/>
                <w:sz w:val="18"/>
                <w:rtl/>
                <w:lang w:bidi="he-IL"/>
              </w:rPr>
              <w:t>כלום</w:t>
            </w:r>
            <w:r>
              <w:rPr>
                <w:rFonts w:ascii="Shofar" w:hAnsi="Shofar" w:cs="Shofar"/>
                <w:sz w:val="18"/>
                <w:rtl/>
                <w:lang w:bidi="he-IL"/>
              </w:rPr>
              <w:t>.”</w:t>
            </w:r>
          </w:p>
        </w:tc>
        <w:tc>
          <w:tcPr>
            <w:tcW w:w="915" w:type="dxa"/>
            <w:tcBorders>
              <w:bottom w:val="dotted" w:sz="6" w:space="0" w:color="999999"/>
            </w:tcBorders>
            <w:shd w:val="clear" w:color="auto" w:fill="B3CAC7"/>
          </w:tcPr>
          <w:p w14:paraId="00EC99A8" w14:textId="77777777" w:rsidR="00484A6F" w:rsidRDefault="005E4FDE">
            <w:pPr>
              <w:widowControl w:val="0"/>
              <w:bidi/>
              <w:rPr>
                <w:rFonts w:ascii="Shofar" w:hAnsi="Shofar" w:cs="Shofar"/>
              </w:rPr>
            </w:pP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מה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FCF61CE" w14:textId="77777777" w:rsidR="00484A6F" w:rsidRDefault="005E4FDE">
            <w:pPr>
              <w:widowControl w:val="0"/>
              <w:bidi/>
              <w:rPr>
                <w:rFonts w:ascii="Shofar" w:hAnsi="Shofar" w:cs="Shofar"/>
              </w:rPr>
            </w:pPr>
            <w:r>
              <w:rPr>
                <w:rFonts w:ascii="Shofar" w:hAnsi="Shofar" w:cs="Shofar"/>
                <w:sz w:val="18"/>
                <w:rtl/>
                <w:lang w:bidi="he-IL"/>
              </w:rPr>
              <w:t>כל</w:t>
            </w:r>
            <w:r>
              <w:rPr>
                <w:rFonts w:ascii="Shofar" w:eastAsia="Shofar" w:hAnsi="Shofar" w:cs="Shofar"/>
                <w:sz w:val="18"/>
                <w:rtl/>
                <w:lang w:bidi="he-IL"/>
              </w:rPr>
              <w:t xml:space="preserve"> </w:t>
            </w:r>
            <w:r>
              <w:rPr>
                <w:rFonts w:ascii="Shofar" w:hAnsi="Shofar" w:cs="Shofar"/>
                <w:sz w:val="18"/>
                <w:rtl/>
                <w:lang w:bidi="he-IL"/>
              </w:rPr>
              <w:t>ספרים</w:t>
            </w:r>
            <w:r>
              <w:rPr>
                <w:rFonts w:ascii="Shofar" w:eastAsia="Shofar" w:hAnsi="Shofar" w:cs="Shofar"/>
                <w:sz w:val="18"/>
                <w:rtl/>
                <w:lang w:bidi="he-IL"/>
              </w:rPr>
              <w:t xml:space="preserve"> </w:t>
            </w:r>
            <w:r>
              <w:rPr>
                <w:rFonts w:ascii="Shofar" w:hAnsi="Shofar" w:cs="Shofar"/>
                <w:sz w:val="18"/>
                <w:rtl/>
                <w:lang w:bidi="he-IL"/>
              </w:rPr>
              <w:t>העשוין</w:t>
            </w:r>
            <w:r>
              <w:rPr>
                <w:rFonts w:ascii="Shofar" w:eastAsia="Shofar" w:hAnsi="Shofar" w:cs="Shofar"/>
                <w:sz w:val="18"/>
                <w:rtl/>
                <w:lang w:bidi="he-IL"/>
              </w:rPr>
              <w:t xml:space="preserve"> </w:t>
            </w:r>
            <w:r>
              <w:rPr>
                <w:rFonts w:ascii="Shofar" w:hAnsi="Shofar" w:cs="Shofar"/>
                <w:sz w:val="18"/>
                <w:rtl/>
                <w:lang w:bidi="he-IL"/>
              </w:rPr>
              <w:t>בימי</w:t>
            </w:r>
            <w:r>
              <w:rPr>
                <w:rFonts w:ascii="Shofar" w:eastAsia="Shofar" w:hAnsi="Shofar" w:cs="Shofar"/>
                <w:sz w:val="18"/>
                <w:rtl/>
                <w:lang w:bidi="he-IL"/>
              </w:rPr>
              <w:t xml:space="preserve"> </w:t>
            </w:r>
            <w:r>
              <w:rPr>
                <w:rFonts w:ascii="Shofar" w:hAnsi="Shofar" w:cs="Shofar"/>
                <w:sz w:val="18"/>
                <w:rtl/>
                <w:lang w:bidi="he-IL"/>
              </w:rPr>
              <w:t>הראשונין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אמוראים</w:t>
            </w:r>
            <w:r>
              <w:rPr>
                <w:rFonts w:ascii="Shofar" w:hAnsi="Shofar" w:cs="Shofar"/>
                <w:sz w:val="18"/>
                <w:rtl/>
                <w:lang w:bidi="he-IL"/>
              </w:rPr>
              <w:t xml:space="preserve">) </w:t>
            </w:r>
            <w:r>
              <w:rPr>
                <w:rFonts w:ascii="Shofar" w:hAnsi="Shofar" w:cs="Shofar"/>
                <w:sz w:val="18"/>
                <w:rtl/>
                <w:lang w:bidi="he-IL"/>
              </w:rPr>
              <w:t>עשוין</w:t>
            </w:r>
            <w:r>
              <w:rPr>
                <w:rFonts w:ascii="Shofar" w:eastAsia="Shofar" w:hAnsi="Shofar" w:cs="Shofar"/>
                <w:sz w:val="18"/>
                <w:rtl/>
                <w:lang w:bidi="he-IL"/>
              </w:rPr>
              <w:t xml:space="preserve"> </w:t>
            </w:r>
            <w:r>
              <w:rPr>
                <w:rFonts w:ascii="Shofar" w:hAnsi="Shofar" w:cs="Shofar"/>
                <w:sz w:val="18"/>
                <w:rtl/>
                <w:lang w:bidi="he-IL"/>
              </w:rPr>
              <w:t>בגליון</w:t>
            </w:r>
            <w:r>
              <w:rPr>
                <w:rFonts w:ascii="Shofar" w:eastAsia="Shofar" w:hAnsi="Shofar" w:cs="Shofar"/>
                <w:sz w:val="18"/>
                <w:rtl/>
                <w:lang w:bidi="he-IL"/>
              </w:rPr>
              <w:t xml:space="preserve"> </w:t>
            </w:r>
            <w:r>
              <w:rPr>
                <w:rFonts w:ascii="Shofar" w:hAnsi="Shofar" w:cs="Shofar"/>
                <w:sz w:val="18"/>
                <w:rtl/>
                <w:lang w:bidi="he-IL"/>
              </w:rPr>
              <w:t>כספרי</w:t>
            </w:r>
            <w:r>
              <w:rPr>
                <w:rFonts w:ascii="Shofar" w:eastAsia="Shofar" w:hAnsi="Shofar" w:cs="Shofar"/>
                <w:sz w:val="18"/>
                <w:rtl/>
                <w:lang w:bidi="he-IL"/>
              </w:rPr>
              <w:t xml:space="preserve"> </w:t>
            </w:r>
            <w:r>
              <w:rPr>
                <w:rFonts w:ascii="Shofar" w:hAnsi="Shofar" w:cs="Shofar"/>
                <w:sz w:val="18"/>
                <w:rtl/>
                <w:lang w:bidi="he-IL"/>
              </w:rPr>
              <w:t>תורה</w:t>
            </w:r>
            <w:r>
              <w:rPr>
                <w:rFonts w:ascii="Shofar" w:eastAsia="Shofar" w:hAnsi="Shofar" w:cs="Shofar"/>
                <w:sz w:val="18"/>
                <w:rtl/>
                <w:lang w:bidi="he-IL"/>
              </w:rPr>
              <w:t xml:space="preserve"> </w:t>
            </w:r>
            <w:r>
              <w:rPr>
                <w:rFonts w:ascii="Shofar" w:hAnsi="Shofar" w:cs="Shofar"/>
                <w:sz w:val="18"/>
                <w:rtl/>
                <w:lang w:bidi="he-IL"/>
              </w:rPr>
              <w:t>שלנו</w:t>
            </w:r>
          </w:p>
        </w:tc>
        <w:tc>
          <w:tcPr>
            <w:tcW w:w="2341" w:type="dxa"/>
            <w:tcBorders>
              <w:bottom w:val="dotted" w:sz="6" w:space="0" w:color="999999"/>
            </w:tcBorders>
            <w:shd w:val="clear" w:color="auto" w:fill="DDE8CB"/>
          </w:tcPr>
          <w:p w14:paraId="21E7CFEA" w14:textId="77777777" w:rsidR="00484A6F" w:rsidRDefault="005E4FDE">
            <w:pPr>
              <w:widowControl w:val="0"/>
              <w:bidi/>
              <w:snapToGrid w:val="0"/>
              <w:rPr>
                <w:rFonts w:ascii="Shofar" w:hAnsi="Shofar" w:cs="Shofar"/>
              </w:rPr>
            </w:pPr>
            <w:r>
              <w:rPr>
                <w:rFonts w:ascii="Shofar" w:eastAsia="Shofar" w:hAnsi="Shofar" w:cs="Shofar"/>
                <w:sz w:val="18"/>
                <w:rtl/>
                <w:lang w:bidi="he-IL"/>
              </w:rPr>
              <w:t xml:space="preserve"> </w:t>
            </w:r>
            <w:r>
              <w:rPr>
                <w:rFonts w:ascii="Shofar" w:hAnsi="Shofar" w:cs="Shofar"/>
                <w:b/>
                <w:bCs/>
                <w:sz w:val="18"/>
                <w:rtl/>
                <w:lang w:bidi="he-IL"/>
              </w:rPr>
              <w:t>רשי</w:t>
            </w:r>
            <w:r>
              <w:rPr>
                <w:rFonts w:ascii="Shofar" w:eastAsia="Shofar" w:hAnsi="Shofar" w:cs="Shofar"/>
                <w:sz w:val="18"/>
                <w:rtl/>
                <w:lang w:bidi="he-IL"/>
              </w:rPr>
              <w:t xml:space="preserve"> </w:t>
            </w:r>
            <w:r>
              <w:rPr>
                <w:rFonts w:ascii="Shofar" w:hAnsi="Shofar" w:cs="Shofar"/>
                <w:b/>
                <w:bCs/>
                <w:sz w:val="18"/>
                <w:rtl/>
                <w:lang w:bidi="he-IL"/>
              </w:rPr>
              <w:t>עירובין</w:t>
            </w:r>
            <w:r>
              <w:rPr>
                <w:rFonts w:ascii="Shofar" w:eastAsia="Shofar" w:hAnsi="Shofar" w:cs="Shofar"/>
                <w:sz w:val="18"/>
                <w:rtl/>
                <w:lang w:bidi="he-IL"/>
              </w:rPr>
              <w:t xml:space="preserve"> </w:t>
            </w:r>
            <w:r>
              <w:rPr>
                <w:rFonts w:ascii="Shofar" w:hAnsi="Shofar" w:cs="Shofar"/>
                <w:b/>
                <w:bCs/>
                <w:sz w:val="18"/>
                <w:rtl/>
                <w:lang w:bidi="he-IL"/>
              </w:rPr>
              <w:t>צז</w:t>
            </w:r>
            <w:r>
              <w:rPr>
                <w:rFonts w:ascii="Shofar" w:hAnsi="Shofar" w:cs="Shofar"/>
                <w:sz w:val="18"/>
                <w:rtl/>
                <w:lang w:bidi="he-IL"/>
              </w:rPr>
              <w:t>:</w:t>
            </w:r>
          </w:p>
        </w:tc>
        <w:tc>
          <w:tcPr>
            <w:tcW w:w="1349" w:type="dxa"/>
            <w:tcBorders>
              <w:bottom w:val="dotted" w:sz="6" w:space="0" w:color="999999"/>
            </w:tcBorders>
            <w:shd w:val="clear" w:color="auto" w:fill="F6F9D4"/>
          </w:tcPr>
          <w:p w14:paraId="55200C33" w14:textId="77777777" w:rsidR="00484A6F" w:rsidRDefault="005E4FDE">
            <w:pPr>
              <w:widowControl w:val="0"/>
              <w:bidi/>
              <w:snapToGrid w:val="0"/>
              <w:rPr>
                <w:rFonts w:hint="eastAsia"/>
              </w:rPr>
            </w:pPr>
            <w:r>
              <w:rPr>
                <w:rFonts w:ascii="Shofar" w:hAnsi="Shofar" w:cs="Shofar"/>
                <w:sz w:val="20"/>
                <w:rtl/>
                <w:lang w:bidi="he-IL"/>
              </w:rPr>
              <w:t>מי נקרא רבו</w:t>
            </w:r>
          </w:p>
        </w:tc>
        <w:tc>
          <w:tcPr>
            <w:tcW w:w="1709" w:type="dxa"/>
            <w:tcBorders>
              <w:bottom w:val="dotted" w:sz="6" w:space="0" w:color="999999"/>
            </w:tcBorders>
            <w:shd w:val="clear" w:color="auto" w:fill="F6F9D4"/>
          </w:tcPr>
          <w:p w14:paraId="4980EDF6" w14:textId="77777777" w:rsidR="00484A6F" w:rsidRDefault="005E4FDE">
            <w:pPr>
              <w:widowControl w:val="0"/>
              <w:bidi/>
              <w:snapToGrid w:val="0"/>
              <w:rPr>
                <w:rFonts w:ascii="Shofar" w:hAnsi="Shofar" w:cs="Shofar"/>
                <w:b/>
                <w:bCs/>
                <w:lang w:bidi="he-IL"/>
              </w:rPr>
            </w:pPr>
            <w:r>
              <w:rPr>
                <w:rFonts w:ascii="Shofar" w:hAnsi="Shofar" w:cs="Shofar"/>
                <w:b/>
                <w:bCs/>
                <w:sz w:val="20"/>
                <w:rtl/>
                <w:lang w:bidi="he-IL"/>
              </w:rPr>
              <w:t>ב</w:t>
            </w:r>
            <w:r>
              <w:rPr>
                <w:rFonts w:ascii="Shofar" w:hAnsi="Shofar" w:cs="Shofar"/>
                <w:b/>
                <w:bCs/>
                <w:sz w:val="20"/>
                <w:rtl/>
                <w:lang w:bidi="he-IL"/>
              </w:rPr>
              <w:t>"</w:t>
            </w:r>
            <w:r>
              <w:rPr>
                <w:rFonts w:ascii="Shofar" w:hAnsi="Shofar" w:cs="Shofar"/>
                <w:b/>
                <w:bCs/>
                <w:sz w:val="20"/>
                <w:rtl/>
                <w:lang w:bidi="he-IL"/>
              </w:rPr>
              <w:t>מ לג</w:t>
            </w:r>
            <w:r>
              <w:rPr>
                <w:rFonts w:ascii="Shofar" w:hAnsi="Shofar" w:cs="Shofar"/>
                <w:b/>
                <w:bCs/>
                <w:sz w:val="20"/>
                <w:rtl/>
                <w:lang w:bidi="he-IL"/>
              </w:rPr>
              <w:t>.</w:t>
            </w:r>
          </w:p>
        </w:tc>
      </w:tr>
      <w:tr w:rsidR="00484A6F" w14:paraId="3DD43F0B" w14:textId="77777777">
        <w:trPr>
          <w:trHeight w:val="414"/>
        </w:trPr>
        <w:tc>
          <w:tcPr>
            <w:tcW w:w="2113" w:type="dxa"/>
            <w:tcBorders>
              <w:bottom w:val="dotted" w:sz="6" w:space="0" w:color="999999"/>
            </w:tcBorders>
            <w:shd w:val="clear" w:color="auto" w:fill="B3CAC7"/>
          </w:tcPr>
          <w:p w14:paraId="14480106"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תלמיד</w:t>
            </w:r>
            <w:r>
              <w:rPr>
                <w:rFonts w:ascii="Shofar" w:eastAsia="Shofar" w:hAnsi="Shofar" w:cs="Shofar"/>
                <w:sz w:val="18"/>
                <w:rtl/>
                <w:lang w:bidi="he-IL"/>
              </w:rPr>
              <w:t xml:space="preserve"> </w:t>
            </w:r>
            <w:r>
              <w:rPr>
                <w:rFonts w:ascii="Shofar" w:hAnsi="Shofar" w:cs="Shofar"/>
                <w:sz w:val="18"/>
                <w:rtl/>
                <w:lang w:bidi="he-IL"/>
              </w:rPr>
              <w:t>שאינו</w:t>
            </w:r>
            <w:r>
              <w:rPr>
                <w:rFonts w:ascii="Shofar" w:eastAsia="Shofar" w:hAnsi="Shofar" w:cs="Shofar"/>
                <w:sz w:val="18"/>
                <w:rtl/>
                <w:lang w:bidi="he-IL"/>
              </w:rPr>
              <w:t xml:space="preserve"> </w:t>
            </w:r>
            <w:r>
              <w:rPr>
                <w:rFonts w:ascii="Shofar" w:hAnsi="Shofar" w:cs="Shofar"/>
                <w:sz w:val="18"/>
                <w:rtl/>
                <w:lang w:bidi="he-IL"/>
              </w:rPr>
              <w:t>רואה</w:t>
            </w:r>
            <w:r>
              <w:rPr>
                <w:rFonts w:ascii="Shofar" w:eastAsia="Shofar" w:hAnsi="Shofar" w:cs="Shofar"/>
                <w:sz w:val="18"/>
                <w:rtl/>
                <w:lang w:bidi="he-IL"/>
              </w:rPr>
              <w:t xml:space="preserve"> </w:t>
            </w:r>
            <w:r>
              <w:rPr>
                <w:rFonts w:ascii="Shofar" w:hAnsi="Shofar" w:cs="Shofar"/>
                <w:sz w:val="18"/>
                <w:rtl/>
                <w:lang w:bidi="he-IL"/>
              </w:rPr>
              <w:t>סימן</w:t>
            </w:r>
            <w:r>
              <w:rPr>
                <w:rFonts w:ascii="Shofar" w:eastAsia="Shofar" w:hAnsi="Shofar" w:cs="Shofar"/>
                <w:sz w:val="18"/>
                <w:rtl/>
                <w:lang w:bidi="he-IL"/>
              </w:rPr>
              <w:t xml:space="preserve"> </w:t>
            </w:r>
            <w:r>
              <w:rPr>
                <w:rFonts w:ascii="Shofar" w:hAnsi="Shofar" w:cs="Shofar"/>
                <w:sz w:val="18"/>
                <w:rtl/>
                <w:lang w:bidi="he-IL"/>
              </w:rPr>
              <w:t>ברכה</w:t>
            </w:r>
            <w:r>
              <w:rPr>
                <w:rFonts w:ascii="Shofar" w:eastAsia="Shofar" w:hAnsi="Shofar" w:cs="Shofar"/>
                <w:sz w:val="18"/>
                <w:rtl/>
                <w:lang w:bidi="he-IL"/>
              </w:rPr>
              <w:t xml:space="preserve"> </w:t>
            </w:r>
            <w:r>
              <w:rPr>
                <w:rFonts w:ascii="Shofar" w:hAnsi="Shofar" w:cs="Shofar"/>
                <w:sz w:val="18"/>
                <w:rtl/>
                <w:lang w:bidi="he-IL"/>
              </w:rPr>
              <w:t>ילמד</w:t>
            </w:r>
            <w:r>
              <w:rPr>
                <w:rFonts w:ascii="Shofar" w:eastAsia="Shofar" w:hAnsi="Shofar" w:cs="Shofar"/>
                <w:sz w:val="18"/>
                <w:rtl/>
                <w:lang w:bidi="he-IL"/>
              </w:rPr>
              <w:t xml:space="preserve"> </w:t>
            </w:r>
            <w:r>
              <w:rPr>
                <w:rFonts w:ascii="Shofar" w:hAnsi="Shofar" w:cs="Shofar"/>
                <w:sz w:val="18"/>
                <w:rtl/>
                <w:lang w:bidi="he-IL"/>
              </w:rPr>
              <w:t>לשלש</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לרבי</w:t>
            </w:r>
            <w:r>
              <w:rPr>
                <w:rFonts w:ascii="Shofar" w:eastAsia="Shofar" w:hAnsi="Shofar" w:cs="Shofar"/>
                <w:sz w:val="18"/>
                <w:rtl/>
                <w:lang w:bidi="he-IL"/>
              </w:rPr>
              <w:t xml:space="preserve"> </w:t>
            </w:r>
            <w:r>
              <w:rPr>
                <w:rFonts w:ascii="Shofar" w:hAnsi="Shofar" w:cs="Shofar"/>
                <w:sz w:val="18"/>
                <w:rtl/>
                <w:lang w:bidi="he-IL"/>
              </w:rPr>
              <w:t>יוסי</w:t>
            </w:r>
            <w:r>
              <w:rPr>
                <w:rFonts w:ascii="Shofar" w:hAnsi="Shofar" w:cs="Shofar"/>
                <w:sz w:val="18"/>
                <w:rtl/>
                <w:lang w:bidi="he-IL"/>
              </w:rPr>
              <w:t xml:space="preserve">) </w:t>
            </w:r>
            <w:r>
              <w:rPr>
                <w:rFonts w:ascii="Shofar" w:hAnsi="Shofar" w:cs="Shofar"/>
                <w:sz w:val="18"/>
                <w:rtl/>
                <w:lang w:bidi="he-IL"/>
              </w:rPr>
              <w:t>או</w:t>
            </w:r>
            <w:r>
              <w:rPr>
                <w:rFonts w:ascii="Shofar" w:eastAsia="Shofar" w:hAnsi="Shofar" w:cs="Shofar"/>
                <w:sz w:val="18"/>
                <w:rtl/>
                <w:lang w:bidi="he-IL"/>
              </w:rPr>
              <w:t xml:space="preserve"> </w:t>
            </w:r>
            <w:r>
              <w:rPr>
                <w:rFonts w:ascii="Shofar" w:hAnsi="Shofar" w:cs="Shofar"/>
                <w:sz w:val="18"/>
                <w:rtl/>
                <w:lang w:bidi="he-IL"/>
              </w:rPr>
              <w:t>חמש</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לת</w:t>
            </w:r>
            <w:r>
              <w:rPr>
                <w:rFonts w:ascii="Shofar" w:hAnsi="Shofar" w:cs="Shofar"/>
                <w:sz w:val="18"/>
                <w:rtl/>
                <w:lang w:bidi="he-IL"/>
              </w:rPr>
              <w:t>"</w:t>
            </w:r>
            <w:r>
              <w:rPr>
                <w:rFonts w:ascii="Shofar" w:hAnsi="Shofar" w:cs="Shofar"/>
                <w:sz w:val="18"/>
                <w:rtl/>
                <w:lang w:bidi="he-IL"/>
              </w:rPr>
              <w:t>ק</w:t>
            </w:r>
            <w:r>
              <w:rPr>
                <w:rFonts w:ascii="Shofar" w:hAnsi="Shofar" w:cs="Shofar"/>
                <w:sz w:val="18"/>
                <w:rtl/>
                <w:lang w:bidi="he-IL"/>
              </w:rPr>
              <w:t xml:space="preserve">) </w:t>
            </w:r>
            <w:r>
              <w:rPr>
                <w:rFonts w:ascii="Shofar" w:hAnsi="Shofar" w:cs="Shofar"/>
                <w:sz w:val="18"/>
                <w:rtl/>
                <w:lang w:bidi="he-IL"/>
              </w:rPr>
              <w:t>שנים</w:t>
            </w:r>
            <w:r>
              <w:rPr>
                <w:rFonts w:ascii="Shofar" w:hAnsi="Shofar" w:cs="Shofar"/>
                <w:sz w:val="18"/>
                <w:rtl/>
                <w:lang w:bidi="he-IL"/>
              </w:rPr>
              <w:t xml:space="preserve">. </w:t>
            </w:r>
            <w:r>
              <w:rPr>
                <w:rFonts w:ascii="Shofar" w:hAnsi="Shofar" w:cs="Shofar"/>
                <w:sz w:val="18"/>
                <w:rtl/>
                <w:lang w:bidi="he-IL"/>
              </w:rPr>
              <w:t>אם</w:t>
            </w:r>
            <w:r>
              <w:rPr>
                <w:rFonts w:ascii="Shofar" w:eastAsia="Shofar" w:hAnsi="Shofar" w:cs="Shofar"/>
                <w:sz w:val="18"/>
                <w:rtl/>
                <w:lang w:bidi="he-IL"/>
              </w:rPr>
              <w:t xml:space="preserve"> </w:t>
            </w:r>
            <w:r>
              <w:rPr>
                <w:rFonts w:ascii="Shofar" w:hAnsi="Shofar" w:cs="Shofar"/>
                <w:sz w:val="18"/>
                <w:rtl/>
                <w:lang w:bidi="he-IL"/>
              </w:rPr>
              <w:t>עדיין</w:t>
            </w:r>
            <w:r>
              <w:rPr>
                <w:rFonts w:ascii="Shofar" w:eastAsia="Shofar" w:hAnsi="Shofar" w:cs="Shofar"/>
                <w:sz w:val="18"/>
                <w:rtl/>
                <w:lang w:bidi="he-IL"/>
              </w:rPr>
              <w:t xml:space="preserve"> </w:t>
            </w:r>
            <w:r>
              <w:rPr>
                <w:rFonts w:ascii="Shofar" w:hAnsi="Shofar" w:cs="Shofar"/>
                <w:sz w:val="18"/>
                <w:rtl/>
                <w:lang w:bidi="he-IL"/>
              </w:rPr>
              <w:t>לא</w:t>
            </w:r>
            <w:r>
              <w:rPr>
                <w:rFonts w:ascii="Shofar" w:eastAsia="Shofar" w:hAnsi="Shofar" w:cs="Shofar"/>
                <w:sz w:val="18"/>
                <w:rtl/>
                <w:lang w:bidi="he-IL"/>
              </w:rPr>
              <w:t xml:space="preserve"> </w:t>
            </w:r>
            <w:r>
              <w:rPr>
                <w:rFonts w:ascii="Shofar" w:hAnsi="Shofar" w:cs="Shofar"/>
                <w:sz w:val="18"/>
                <w:rtl/>
                <w:lang w:bidi="he-IL"/>
              </w:rPr>
              <w:t>רואה</w:t>
            </w:r>
            <w:r>
              <w:rPr>
                <w:rFonts w:ascii="Shofar" w:hAnsi="Shofar" w:cs="Shofar"/>
                <w:sz w:val="18"/>
                <w:rtl/>
                <w:lang w:bidi="he-IL"/>
              </w:rPr>
              <w:t xml:space="preserve">, </w:t>
            </w:r>
            <w:r>
              <w:rPr>
                <w:rFonts w:ascii="Shofar" w:hAnsi="Shofar" w:cs="Shofar"/>
                <w:sz w:val="18"/>
                <w:rtl/>
                <w:lang w:bidi="he-IL"/>
              </w:rPr>
              <w:t>לא</w:t>
            </w:r>
            <w:r>
              <w:rPr>
                <w:rFonts w:ascii="Shofar" w:eastAsia="Shofar" w:hAnsi="Shofar" w:cs="Shofar"/>
                <w:sz w:val="18"/>
                <w:rtl/>
                <w:lang w:bidi="he-IL"/>
              </w:rPr>
              <w:t xml:space="preserve"> </w:t>
            </w:r>
            <w:r>
              <w:rPr>
                <w:rFonts w:ascii="Shofar" w:hAnsi="Shofar" w:cs="Shofar"/>
                <w:sz w:val="18"/>
                <w:rtl/>
                <w:lang w:bidi="he-IL"/>
              </w:rPr>
              <w:t>ילמד</w:t>
            </w:r>
            <w:r>
              <w:rPr>
                <w:rFonts w:ascii="Shofar" w:eastAsia="Shofar" w:hAnsi="Shofar" w:cs="Shofar"/>
                <w:sz w:val="18"/>
                <w:rtl/>
                <w:lang w:bidi="he-IL"/>
              </w:rPr>
              <w:t xml:space="preserve"> </w:t>
            </w:r>
            <w:r>
              <w:rPr>
                <w:rFonts w:ascii="Shofar" w:hAnsi="Shofar" w:cs="Shofar"/>
                <w:sz w:val="18"/>
                <w:rtl/>
                <w:lang w:bidi="he-IL"/>
              </w:rPr>
              <w:t>עוד</w:t>
            </w:r>
            <w:r>
              <w:rPr>
                <w:rFonts w:ascii="Shofar" w:hAnsi="Shofar" w:cs="Shofar"/>
                <w:sz w:val="18"/>
                <w:rtl/>
                <w:lang w:bidi="he-IL"/>
              </w:rPr>
              <w:t>.-</w:t>
            </w:r>
          </w:p>
        </w:tc>
        <w:tc>
          <w:tcPr>
            <w:tcW w:w="915" w:type="dxa"/>
            <w:tcBorders>
              <w:bottom w:val="dotted" w:sz="6" w:space="0" w:color="999999"/>
            </w:tcBorders>
            <w:shd w:val="clear" w:color="auto" w:fill="B3CAC7"/>
          </w:tcPr>
          <w:p w14:paraId="295C117B" w14:textId="77777777" w:rsidR="00484A6F" w:rsidRDefault="005E4FDE">
            <w:pPr>
              <w:widowControl w:val="0"/>
              <w:bidi/>
              <w:rPr>
                <w:rFonts w:ascii="Shofar" w:hAnsi="Shofar" w:cs="Shofar"/>
              </w:rPr>
            </w:pP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כד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C176E6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דנים אמוראים אם הלכה כמותם או לא</w:t>
            </w:r>
          </w:p>
        </w:tc>
        <w:tc>
          <w:tcPr>
            <w:tcW w:w="2341" w:type="dxa"/>
            <w:tcBorders>
              <w:bottom w:val="dotted" w:sz="6" w:space="0" w:color="999999"/>
            </w:tcBorders>
            <w:shd w:val="clear" w:color="auto" w:fill="DDE8CB"/>
          </w:tcPr>
          <w:p w14:paraId="39F353A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בבא בתרא קמב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6DC7579" w14:textId="77777777" w:rsidR="00484A6F" w:rsidRDefault="005E4FDE">
            <w:pPr>
              <w:widowControl w:val="0"/>
              <w:bidi/>
              <w:snapToGrid w:val="0"/>
              <w:rPr>
                <w:rFonts w:hint="eastAsia"/>
              </w:rPr>
            </w:pPr>
            <w:r>
              <w:rPr>
                <w:rFonts w:ascii="Shofar" w:hAnsi="Shofar" w:cs="Shofar"/>
                <w:sz w:val="20"/>
                <w:rtl/>
                <w:lang w:bidi="he-IL"/>
              </w:rPr>
              <w:t>כתיבת ש</w:t>
            </w:r>
            <w:r>
              <w:rPr>
                <w:rFonts w:ascii="Shofar" w:hAnsi="Shofar" w:cs="Shofar"/>
                <w:sz w:val="20"/>
                <w:rtl/>
                <w:lang w:bidi="he-IL"/>
              </w:rPr>
              <w:t>"</w:t>
            </w:r>
            <w:r>
              <w:rPr>
                <w:rFonts w:ascii="Shofar" w:hAnsi="Shofar" w:cs="Shofar"/>
                <w:sz w:val="20"/>
                <w:rtl/>
                <w:lang w:bidi="he-IL"/>
              </w:rPr>
              <w:t xml:space="preserve">ס </w:t>
            </w:r>
          </w:p>
        </w:tc>
        <w:tc>
          <w:tcPr>
            <w:tcW w:w="1709" w:type="dxa"/>
            <w:tcBorders>
              <w:bottom w:val="dotted" w:sz="6" w:space="0" w:color="999999"/>
            </w:tcBorders>
            <w:shd w:val="clear" w:color="auto" w:fill="F6F9D4"/>
          </w:tcPr>
          <w:p w14:paraId="129373F5" w14:textId="77777777" w:rsidR="00484A6F" w:rsidRDefault="005E4FDE">
            <w:pPr>
              <w:widowControl w:val="0"/>
              <w:bidi/>
              <w:snapToGrid w:val="0"/>
              <w:rPr>
                <w:rFonts w:ascii="Shofar" w:hAnsi="Shofar" w:cs="Shofar"/>
                <w:b/>
                <w:bCs/>
                <w:lang w:bidi="he-IL"/>
              </w:rPr>
            </w:pPr>
            <w:r>
              <w:rPr>
                <w:rFonts w:ascii="Shofar" w:hAnsi="Shofar" w:cs="Shofar"/>
                <w:b/>
                <w:bCs/>
                <w:sz w:val="20"/>
                <w:rtl/>
                <w:lang w:bidi="he-IL"/>
              </w:rPr>
              <w:t>ב</w:t>
            </w:r>
            <w:r>
              <w:rPr>
                <w:rFonts w:ascii="Shofar" w:hAnsi="Shofar" w:cs="Shofar"/>
                <w:b/>
                <w:bCs/>
                <w:sz w:val="20"/>
                <w:rtl/>
                <w:lang w:bidi="he-IL"/>
              </w:rPr>
              <w:t>"</w:t>
            </w:r>
            <w:r>
              <w:rPr>
                <w:rFonts w:ascii="Shofar" w:hAnsi="Shofar" w:cs="Shofar"/>
                <w:b/>
                <w:bCs/>
                <w:sz w:val="20"/>
                <w:rtl/>
                <w:lang w:bidi="he-IL"/>
              </w:rPr>
              <w:t>מ לג וברש</w:t>
            </w:r>
            <w:r>
              <w:rPr>
                <w:rFonts w:ascii="Shofar" w:hAnsi="Shofar" w:cs="Shofar"/>
                <w:b/>
                <w:bCs/>
                <w:sz w:val="20"/>
                <w:rtl/>
                <w:lang w:bidi="he-IL"/>
              </w:rPr>
              <w:t>"</w:t>
            </w:r>
            <w:r>
              <w:rPr>
                <w:rFonts w:ascii="Shofar" w:hAnsi="Shofar" w:cs="Shofar"/>
                <w:b/>
                <w:bCs/>
                <w:sz w:val="20"/>
                <w:rtl/>
                <w:lang w:bidi="he-IL"/>
              </w:rPr>
              <w:t>י</w:t>
            </w:r>
          </w:p>
        </w:tc>
      </w:tr>
      <w:tr w:rsidR="00484A6F" w14:paraId="2CB4E3EE" w14:textId="77777777">
        <w:trPr>
          <w:trHeight w:val="414"/>
        </w:trPr>
        <w:tc>
          <w:tcPr>
            <w:tcW w:w="2113" w:type="dxa"/>
            <w:tcBorders>
              <w:bottom w:val="dotted" w:sz="6" w:space="0" w:color="999999"/>
            </w:tcBorders>
            <w:shd w:val="clear" w:color="auto" w:fill="B3CAC7"/>
          </w:tcPr>
          <w:p w14:paraId="128355F3" w14:textId="77777777" w:rsidR="00484A6F" w:rsidRDefault="00484A6F">
            <w:pPr>
              <w:widowControl w:val="0"/>
              <w:bidi/>
              <w:snapToGrid w:val="0"/>
              <w:rPr>
                <w:rFonts w:ascii="Shofar" w:hAnsi="Shofar" w:cs="Shofar"/>
                <w:color w:val="000000"/>
              </w:rPr>
            </w:pPr>
          </w:p>
          <w:p w14:paraId="538513A8" w14:textId="77777777" w:rsidR="00484A6F" w:rsidRDefault="005E4FDE">
            <w:pPr>
              <w:widowControl w:val="0"/>
              <w:bidi/>
              <w:rPr>
                <w:rFonts w:ascii="Shofar" w:hAnsi="Shofar" w:cs="Shofar"/>
              </w:rPr>
            </w:pPr>
            <w:r>
              <w:rPr>
                <w:rFonts w:ascii="Shofar" w:hAnsi="Shofar" w:cs="Shofar"/>
                <w:color w:val="000000"/>
                <w:rtl/>
                <w:lang w:bidi="he-IL"/>
              </w:rPr>
              <w:t xml:space="preserve">- </w:t>
            </w:r>
            <w:r>
              <w:rPr>
                <w:rFonts w:ascii="Shofar" w:hAnsi="Shofar" w:cs="Shofar"/>
                <w:color w:val="000000"/>
                <w:rtl/>
                <w:lang w:bidi="he-IL"/>
              </w:rPr>
              <w:t>מצינו</w:t>
            </w:r>
            <w:r>
              <w:rPr>
                <w:rFonts w:ascii="Shofar" w:hAnsi="Shofar" w:cs="Shofar"/>
                <w:color w:val="000000"/>
                <w:rtl/>
                <w:lang w:bidi="he-IL"/>
              </w:rPr>
              <w:t xml:space="preserve">, </w:t>
            </w:r>
            <w:r>
              <w:rPr>
                <w:rFonts w:ascii="Shofar" w:hAnsi="Shofar" w:cs="Shofar"/>
                <w:color w:val="000000"/>
                <w:rtl/>
                <w:lang w:bidi="he-IL"/>
              </w:rPr>
              <w:t>לפעמים</w:t>
            </w:r>
            <w:r>
              <w:rPr>
                <w:rFonts w:ascii="Shofar" w:hAnsi="Shofar" w:cs="Shofar"/>
                <w:color w:val="000000"/>
                <w:rtl/>
                <w:lang w:bidi="he-IL"/>
              </w:rPr>
              <w:t xml:space="preserve">, </w:t>
            </w:r>
            <w:r>
              <w:rPr>
                <w:rFonts w:ascii="Shofar" w:hAnsi="Shofar" w:cs="Shofar"/>
                <w:color w:val="000000"/>
                <w:rtl/>
                <w:lang w:bidi="he-IL"/>
              </w:rPr>
              <w:t>שאדם</w:t>
            </w:r>
            <w:r>
              <w:rPr>
                <w:rFonts w:ascii="Shofar" w:eastAsia="Shofar" w:hAnsi="Shofar" w:cs="Shofar"/>
                <w:color w:val="000000"/>
                <w:rtl/>
                <w:lang w:bidi="he-IL"/>
              </w:rPr>
              <w:t xml:space="preserve"> </w:t>
            </w:r>
            <w:r>
              <w:rPr>
                <w:rFonts w:ascii="Shofar" w:hAnsi="Shofar" w:cs="Shofar"/>
                <w:color w:val="000000"/>
                <w:rtl/>
                <w:lang w:bidi="he-IL"/>
              </w:rPr>
              <w:t>נקרא</w:t>
            </w:r>
            <w:r>
              <w:rPr>
                <w:rFonts w:ascii="Shofar" w:eastAsia="Shofar" w:hAnsi="Shofar" w:cs="Shofar"/>
                <w:color w:val="000000"/>
                <w:rtl/>
                <w:lang w:bidi="he-IL"/>
              </w:rPr>
              <w:t xml:space="preserve"> </w:t>
            </w:r>
            <w:r>
              <w:rPr>
                <w:rFonts w:ascii="Shofar" w:hAnsi="Shofar" w:cs="Shofar"/>
                <w:color w:val="000000"/>
                <w:rtl/>
                <w:lang w:bidi="he-IL"/>
              </w:rPr>
              <w:t>על</w:t>
            </w:r>
            <w:r>
              <w:rPr>
                <w:rFonts w:ascii="Shofar" w:eastAsia="Shofar" w:hAnsi="Shofar" w:cs="Shofar"/>
                <w:color w:val="000000"/>
                <w:rtl/>
                <w:lang w:bidi="he-IL"/>
              </w:rPr>
              <w:t xml:space="preserve"> </w:t>
            </w:r>
            <w:r>
              <w:rPr>
                <w:rFonts w:ascii="Shofar" w:hAnsi="Shofar" w:cs="Shofar"/>
                <w:color w:val="000000"/>
                <w:rtl/>
                <w:lang w:bidi="he-IL"/>
              </w:rPr>
              <w:t>שם</w:t>
            </w:r>
            <w:r>
              <w:rPr>
                <w:rFonts w:ascii="Shofar" w:eastAsia="Shofar" w:hAnsi="Shofar" w:cs="Shofar"/>
                <w:color w:val="000000"/>
                <w:rtl/>
                <w:lang w:bidi="he-IL"/>
              </w:rPr>
              <w:t xml:space="preserve"> </w:t>
            </w:r>
            <w:r>
              <w:rPr>
                <w:rFonts w:ascii="Shofar" w:hAnsi="Shofar" w:cs="Shofar"/>
                <w:color w:val="000000"/>
                <w:rtl/>
                <w:lang w:bidi="he-IL"/>
              </w:rPr>
              <w:t>מי</w:t>
            </w:r>
            <w:r>
              <w:rPr>
                <w:rFonts w:ascii="Shofar" w:eastAsia="Shofar" w:hAnsi="Shofar" w:cs="Shofar"/>
                <w:color w:val="000000"/>
                <w:rtl/>
                <w:lang w:bidi="he-IL"/>
              </w:rPr>
              <w:t xml:space="preserve"> </w:t>
            </w:r>
            <w:r>
              <w:rPr>
                <w:rFonts w:ascii="Shofar" w:hAnsi="Shofar" w:cs="Shofar"/>
                <w:color w:val="000000"/>
                <w:rtl/>
                <w:lang w:bidi="he-IL"/>
              </w:rPr>
              <w:t>שנקרא</w:t>
            </w:r>
            <w:r>
              <w:rPr>
                <w:rFonts w:ascii="Shofar" w:eastAsia="Shofar" w:hAnsi="Shofar" w:cs="Shofar"/>
                <w:color w:val="000000"/>
                <w:rtl/>
                <w:lang w:bidi="he-IL"/>
              </w:rPr>
              <w:t xml:space="preserve"> </w:t>
            </w:r>
            <w:r>
              <w:rPr>
                <w:rFonts w:ascii="Shofar" w:hAnsi="Shofar" w:cs="Shofar"/>
                <w:color w:val="000000"/>
                <w:rtl/>
                <w:lang w:bidi="he-IL"/>
              </w:rPr>
              <w:t>על</w:t>
            </w:r>
            <w:r>
              <w:rPr>
                <w:rFonts w:ascii="Shofar" w:eastAsia="Shofar" w:hAnsi="Shofar" w:cs="Shofar"/>
                <w:color w:val="000000"/>
                <w:rtl/>
                <w:lang w:bidi="he-IL"/>
              </w:rPr>
              <w:t xml:space="preserve"> </w:t>
            </w:r>
            <w:r>
              <w:rPr>
                <w:rFonts w:ascii="Shofar" w:hAnsi="Shofar" w:cs="Shofar"/>
                <w:color w:val="000000"/>
                <w:rtl/>
                <w:lang w:bidi="he-IL"/>
              </w:rPr>
              <w:t>שמו</w:t>
            </w:r>
            <w:r>
              <w:rPr>
                <w:rFonts w:ascii="Shofar" w:hAnsi="Shofar" w:cs="Shofar"/>
                <w:color w:val="000000"/>
                <w:rtl/>
                <w:lang w:bidi="he-IL"/>
              </w:rPr>
              <w:t>.</w:t>
            </w:r>
          </w:p>
        </w:tc>
        <w:tc>
          <w:tcPr>
            <w:tcW w:w="915" w:type="dxa"/>
            <w:tcBorders>
              <w:bottom w:val="dotted" w:sz="6" w:space="0" w:color="999999"/>
            </w:tcBorders>
            <w:shd w:val="clear" w:color="auto" w:fill="B3CAC7"/>
          </w:tcPr>
          <w:p w14:paraId="334FFFB4" w14:textId="77777777" w:rsidR="00484A6F" w:rsidRDefault="005E4FDE">
            <w:pPr>
              <w:widowControl w:val="0"/>
              <w:bidi/>
              <w:rPr>
                <w:rFonts w:ascii="Shofar" w:hAnsi="Shofar" w:cs="Shofar"/>
              </w:rPr>
            </w:pPr>
            <w:r>
              <w:rPr>
                <w:rFonts w:ascii="Shofar" w:eastAsia="Shofar" w:hAnsi="Shofar" w:cs="Shofar"/>
                <w:b/>
                <w:bCs/>
                <w:color w:val="000000"/>
                <w:rtl/>
                <w:lang w:bidi="he-IL"/>
              </w:rPr>
              <w:t xml:space="preserve"> </w:t>
            </w:r>
            <w:r>
              <w:rPr>
                <w:rFonts w:ascii="Shofar" w:hAnsi="Shofar" w:cs="Shofar"/>
                <w:b/>
                <w:bCs/>
                <w:color w:val="000000"/>
                <w:rtl/>
                <w:lang w:bidi="he-IL"/>
              </w:rPr>
              <w:t>(</w:t>
            </w:r>
            <w:r>
              <w:rPr>
                <w:rFonts w:ascii="Shofar" w:hAnsi="Shofar" w:cs="Shofar"/>
                <w:b/>
                <w:bCs/>
                <w:color w:val="000000"/>
                <w:rtl/>
                <w:lang w:bidi="he-IL"/>
              </w:rPr>
              <w:t>עיין</w:t>
            </w:r>
            <w:r>
              <w:rPr>
                <w:rFonts w:ascii="Shofar" w:eastAsia="Shofar" w:hAnsi="Shofar" w:cs="Shofar"/>
                <w:b/>
                <w:bCs/>
                <w:color w:val="000000"/>
                <w:rtl/>
                <w:lang w:bidi="he-IL"/>
              </w:rPr>
              <w:t xml:space="preserve"> </w:t>
            </w:r>
            <w:r>
              <w:rPr>
                <w:rFonts w:ascii="Shofar" w:hAnsi="Shofar" w:cs="Shofar"/>
                <w:b/>
                <w:bCs/>
                <w:color w:val="000000"/>
                <w:rtl/>
                <w:lang w:bidi="he-IL"/>
              </w:rPr>
              <w:t>בחולין</w:t>
            </w:r>
            <w:r>
              <w:rPr>
                <w:rFonts w:ascii="Shofar" w:eastAsia="Shofar" w:hAnsi="Shofar" w:cs="Shofar"/>
                <w:b/>
                <w:bCs/>
                <w:color w:val="000000"/>
                <w:rtl/>
                <w:lang w:bidi="he-IL"/>
              </w:rPr>
              <w:t xml:space="preserve"> </w:t>
            </w:r>
            <w:r>
              <w:rPr>
                <w:rFonts w:ascii="Shofar" w:hAnsi="Shofar" w:cs="Shofar"/>
                <w:b/>
                <w:bCs/>
                <w:color w:val="000000"/>
                <w:rtl/>
                <w:lang w:bidi="he-IL"/>
              </w:rPr>
              <w:t>לח</w:t>
            </w:r>
            <w:r>
              <w:rPr>
                <w:rFonts w:ascii="Shofar" w:hAnsi="Shofar" w:cs="Shofar"/>
                <w:b/>
                <w:bCs/>
                <w:color w:val="000000"/>
                <w:rtl/>
                <w:lang w:bidi="he-IL"/>
              </w:rPr>
              <w:t xml:space="preserve">. </w:t>
            </w:r>
            <w:r>
              <w:rPr>
                <w:rFonts w:ascii="Shofar" w:hAnsi="Shofar" w:cs="Shofar"/>
                <w:b/>
                <w:bCs/>
                <w:color w:val="000000"/>
                <w:rtl/>
                <w:lang w:bidi="he-IL"/>
              </w:rPr>
              <w:t>וברש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שם</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F1176E8" w14:textId="77777777" w:rsidR="00484A6F" w:rsidRDefault="005E4FDE">
            <w:pPr>
              <w:widowControl w:val="0"/>
              <w:bidi/>
              <w:rPr>
                <w:rFonts w:ascii="Shofar" w:hAnsi="Shofar" w:cs="Shofar"/>
              </w:rPr>
            </w:pPr>
            <w:r>
              <w:rPr>
                <w:rFonts w:ascii="Shofar" w:hAnsi="Shofar" w:cs="Shofar"/>
                <w:sz w:val="18"/>
                <w:rtl/>
                <w:lang w:bidi="he-IL"/>
              </w:rPr>
              <w:t>מנהג</w:t>
            </w:r>
            <w:r>
              <w:rPr>
                <w:rFonts w:ascii="Shofar" w:eastAsia="Shofar" w:hAnsi="Shofar" w:cs="Shofar"/>
                <w:sz w:val="18"/>
                <w:rtl/>
                <w:lang w:bidi="he-IL"/>
              </w:rPr>
              <w:t xml:space="preserve"> </w:t>
            </w:r>
            <w:r>
              <w:rPr>
                <w:rFonts w:ascii="Shofar" w:hAnsi="Shofar" w:cs="Shofar"/>
                <w:sz w:val="18"/>
                <w:rtl/>
                <w:lang w:bidi="he-IL"/>
              </w:rPr>
              <w:t>קדים</w:t>
            </w:r>
            <w:r>
              <w:rPr>
                <w:rFonts w:ascii="Shofar" w:eastAsia="Shofar" w:hAnsi="Shofar" w:cs="Shofar"/>
                <w:sz w:val="18"/>
                <w:rtl/>
                <w:lang w:bidi="he-IL"/>
              </w:rPr>
              <w:t xml:space="preserve"> </w:t>
            </w:r>
            <w:r>
              <w:rPr>
                <w:rFonts w:ascii="Shofar" w:hAnsi="Shofar" w:cs="Shofar"/>
                <w:sz w:val="18"/>
                <w:rtl/>
                <w:lang w:bidi="he-IL"/>
              </w:rPr>
              <w:t>הוא</w:t>
            </w:r>
            <w:r>
              <w:rPr>
                <w:rFonts w:ascii="Shofar" w:eastAsia="Shofar" w:hAnsi="Shofar" w:cs="Shofar"/>
                <w:sz w:val="18"/>
                <w:rtl/>
                <w:lang w:bidi="he-IL"/>
              </w:rPr>
              <w:t xml:space="preserve"> </w:t>
            </w:r>
            <w:r>
              <w:rPr>
                <w:rFonts w:ascii="Shofar" w:hAnsi="Shofar" w:cs="Shofar"/>
                <w:sz w:val="18"/>
                <w:rtl/>
                <w:lang w:bidi="he-IL"/>
              </w:rPr>
              <w:t>שאנשים</w:t>
            </w:r>
            <w:r>
              <w:rPr>
                <w:rFonts w:ascii="Shofar" w:eastAsia="Shofar" w:hAnsi="Shofar" w:cs="Shofar"/>
                <w:sz w:val="18"/>
                <w:rtl/>
                <w:lang w:bidi="he-IL"/>
              </w:rPr>
              <w:t xml:space="preserve"> </w:t>
            </w:r>
            <w:r>
              <w:rPr>
                <w:rFonts w:ascii="Shofar" w:hAnsi="Shofar" w:cs="Shofar"/>
                <w:sz w:val="18"/>
                <w:rtl/>
                <w:lang w:bidi="he-IL"/>
              </w:rPr>
              <w:t>מספרים</w:t>
            </w:r>
            <w:r>
              <w:rPr>
                <w:rFonts w:ascii="Shofar" w:eastAsia="Shofar" w:hAnsi="Shofar" w:cs="Shofar"/>
                <w:sz w:val="18"/>
                <w:rtl/>
                <w:lang w:bidi="he-IL"/>
              </w:rPr>
              <w:t xml:space="preserve"> </w:t>
            </w:r>
            <w:r>
              <w:rPr>
                <w:rFonts w:ascii="Shofar" w:hAnsi="Shofar" w:cs="Shofar"/>
                <w:sz w:val="18"/>
                <w:rtl/>
                <w:lang w:bidi="he-IL"/>
              </w:rPr>
              <w:t>ונשים</w:t>
            </w:r>
            <w:r>
              <w:rPr>
                <w:rFonts w:ascii="Shofar" w:eastAsia="Shofar" w:hAnsi="Shofar" w:cs="Shofar"/>
                <w:sz w:val="18"/>
                <w:rtl/>
                <w:lang w:bidi="he-IL"/>
              </w:rPr>
              <w:t xml:space="preserve"> </w:t>
            </w:r>
            <w:r>
              <w:rPr>
                <w:rFonts w:ascii="Shofar" w:hAnsi="Shofar" w:cs="Shofar"/>
                <w:sz w:val="18"/>
                <w:rtl/>
                <w:lang w:bidi="he-IL"/>
              </w:rPr>
              <w:t>מגדלות</w:t>
            </w:r>
            <w:r>
              <w:rPr>
                <w:rFonts w:ascii="Shofar" w:eastAsia="Shofar" w:hAnsi="Shofar" w:cs="Shofar"/>
                <w:sz w:val="18"/>
                <w:rtl/>
                <w:lang w:bidi="he-IL"/>
              </w:rPr>
              <w:t xml:space="preserve"> </w:t>
            </w:r>
            <w:r>
              <w:rPr>
                <w:rFonts w:ascii="Shofar" w:hAnsi="Shofar" w:cs="Shofar"/>
                <w:sz w:val="18"/>
                <w:rtl/>
                <w:lang w:bidi="he-IL"/>
              </w:rPr>
              <w:t>שערם</w:t>
            </w:r>
          </w:p>
        </w:tc>
        <w:tc>
          <w:tcPr>
            <w:tcW w:w="2341" w:type="dxa"/>
            <w:tcBorders>
              <w:bottom w:val="dotted" w:sz="6" w:space="0" w:color="999999"/>
            </w:tcBorders>
            <w:shd w:val="clear" w:color="auto" w:fill="DDE8CB"/>
          </w:tcPr>
          <w:p w14:paraId="7C0B65F0" w14:textId="77777777" w:rsidR="00484A6F" w:rsidRDefault="005E4FDE">
            <w:pPr>
              <w:widowControl w:val="0"/>
              <w:bidi/>
              <w:snapToGrid w:val="0"/>
              <w:rPr>
                <w:rFonts w:ascii="Shofar" w:hAnsi="Shofar" w:cs="Shofar"/>
              </w:rPr>
            </w:pPr>
            <w:r>
              <w:rPr>
                <w:rFonts w:ascii="Shofar" w:hAnsi="Shofar" w:cs="Shofar"/>
                <w:b/>
                <w:bCs/>
                <w:sz w:val="18"/>
                <w:rtl/>
                <w:lang w:bidi="he-IL"/>
              </w:rPr>
              <w:t>עירובין</w:t>
            </w:r>
            <w:r>
              <w:rPr>
                <w:rFonts w:ascii="Shofar" w:eastAsia="Shofar" w:hAnsi="Shofar" w:cs="Shofar"/>
                <w:b/>
                <w:bCs/>
                <w:sz w:val="18"/>
                <w:rtl/>
                <w:lang w:bidi="he-IL"/>
              </w:rPr>
              <w:t xml:space="preserve"> </w:t>
            </w:r>
            <w:r>
              <w:rPr>
                <w:rFonts w:ascii="Shofar" w:hAnsi="Shofar" w:cs="Shofar"/>
                <w:b/>
                <w:bCs/>
                <w:sz w:val="18"/>
                <w:rtl/>
                <w:lang w:bidi="he-IL"/>
              </w:rPr>
              <w:t>ק</w:t>
            </w:r>
            <w:r>
              <w:rPr>
                <w:rFonts w:ascii="Shofar" w:hAnsi="Shofar" w:cs="Shofar"/>
                <w:b/>
                <w:bCs/>
                <w:sz w:val="18"/>
                <w:rtl/>
                <w:lang w:bidi="he-IL"/>
              </w:rPr>
              <w:t>:</w:t>
            </w:r>
          </w:p>
        </w:tc>
        <w:tc>
          <w:tcPr>
            <w:tcW w:w="1349" w:type="dxa"/>
            <w:tcBorders>
              <w:bottom w:val="dotted" w:sz="6" w:space="0" w:color="999999"/>
            </w:tcBorders>
            <w:shd w:val="clear" w:color="auto" w:fill="F6F9D4"/>
          </w:tcPr>
          <w:p w14:paraId="5C52A936" w14:textId="77777777" w:rsidR="00484A6F" w:rsidRDefault="005E4FDE">
            <w:pPr>
              <w:widowControl w:val="0"/>
              <w:bidi/>
              <w:snapToGrid w:val="0"/>
              <w:rPr>
                <w:rFonts w:hint="eastAsia"/>
              </w:rPr>
            </w:pPr>
            <w:r>
              <w:rPr>
                <w:rFonts w:ascii="Shofar" w:hAnsi="Shofar" w:cs="Shofar"/>
                <w:sz w:val="20"/>
                <w:rtl/>
                <w:lang w:bidi="he-IL"/>
              </w:rPr>
              <w:t>מיתתן של צדיקים מכפרת</w:t>
            </w:r>
          </w:p>
        </w:tc>
        <w:tc>
          <w:tcPr>
            <w:tcW w:w="1709" w:type="dxa"/>
            <w:tcBorders>
              <w:bottom w:val="dotted" w:sz="6" w:space="0" w:color="999999"/>
            </w:tcBorders>
            <w:shd w:val="clear" w:color="auto" w:fill="F6F9D4"/>
          </w:tcPr>
          <w:p w14:paraId="6A3274BA" w14:textId="77777777" w:rsidR="00484A6F" w:rsidRDefault="005E4FDE">
            <w:pPr>
              <w:widowControl w:val="0"/>
              <w:bidi/>
              <w:snapToGrid w:val="0"/>
              <w:rPr>
                <w:rFonts w:ascii="Shofar" w:hAnsi="Shofar" w:cs="Shofar"/>
                <w:b/>
                <w:bCs/>
                <w:lang w:bidi="he-IL"/>
              </w:rPr>
            </w:pPr>
            <w:r>
              <w:rPr>
                <w:rFonts w:ascii="Shofar" w:hAnsi="Shofar" w:cs="Shofar"/>
                <w:b/>
                <w:bCs/>
                <w:sz w:val="20"/>
                <w:rtl/>
                <w:lang w:bidi="he-IL"/>
              </w:rPr>
              <w:t>מועד קטן כח</w:t>
            </w:r>
            <w:r>
              <w:rPr>
                <w:rFonts w:ascii="Shofar" w:hAnsi="Shofar" w:cs="Shofar"/>
                <w:b/>
                <w:bCs/>
                <w:sz w:val="20"/>
                <w:rtl/>
                <w:lang w:bidi="he-IL"/>
              </w:rPr>
              <w:t>.</w:t>
            </w:r>
          </w:p>
        </w:tc>
      </w:tr>
      <w:tr w:rsidR="00484A6F" w14:paraId="5CED8254" w14:textId="77777777">
        <w:trPr>
          <w:trHeight w:val="414"/>
        </w:trPr>
        <w:tc>
          <w:tcPr>
            <w:tcW w:w="2113" w:type="dxa"/>
            <w:tcBorders>
              <w:bottom w:val="dotted" w:sz="6" w:space="0" w:color="999999"/>
            </w:tcBorders>
            <w:shd w:val="clear" w:color="auto" w:fill="B3CAC7"/>
          </w:tcPr>
          <w:p w14:paraId="3298EB91" w14:textId="77777777" w:rsidR="00484A6F" w:rsidRDefault="005E4FDE">
            <w:pPr>
              <w:widowControl w:val="0"/>
              <w:bidi/>
              <w:rPr>
                <w:rFonts w:ascii="Shofar" w:hAnsi="Shofar" w:cs="Shofar"/>
              </w:rPr>
            </w:pPr>
            <w:r>
              <w:rPr>
                <w:rFonts w:ascii="Shofar" w:hAnsi="Shofar" w:cs="Shofar"/>
                <w:color w:val="000000"/>
                <w:rtl/>
                <w:lang w:bidi="he-IL"/>
              </w:rPr>
              <w:t xml:space="preserve">- </w:t>
            </w:r>
            <w:r>
              <w:rPr>
                <w:rFonts w:ascii="Shofar" w:hAnsi="Shofar" w:cs="Shofar"/>
                <w:color w:val="000000"/>
                <w:rtl/>
                <w:lang w:bidi="he-IL"/>
              </w:rPr>
              <w:t>ירושלים</w:t>
            </w:r>
            <w:r>
              <w:rPr>
                <w:rFonts w:ascii="Shofar" w:eastAsia="Shofar" w:hAnsi="Shofar" w:cs="Shofar"/>
                <w:color w:val="000000"/>
                <w:rtl/>
                <w:lang w:bidi="he-IL"/>
              </w:rPr>
              <w:t xml:space="preserve"> </w:t>
            </w:r>
            <w:r>
              <w:rPr>
                <w:rFonts w:ascii="Shofar" w:hAnsi="Shofar" w:cs="Shofar"/>
                <w:color w:val="000000"/>
                <w:rtl/>
                <w:lang w:bidi="he-IL"/>
              </w:rPr>
              <w:t>נקראת</w:t>
            </w:r>
            <w:r>
              <w:rPr>
                <w:rFonts w:ascii="Shofar" w:eastAsia="Shofar" w:hAnsi="Shofar" w:cs="Shofar"/>
                <w:color w:val="000000"/>
                <w:rtl/>
                <w:lang w:bidi="he-IL"/>
              </w:rPr>
              <w:t xml:space="preserve"> </w:t>
            </w:r>
            <w:r>
              <w:rPr>
                <w:rFonts w:ascii="Shofar" w:hAnsi="Shofar" w:cs="Shofar"/>
                <w:color w:val="000000"/>
                <w:rtl/>
                <w:lang w:bidi="he-IL"/>
              </w:rPr>
              <w:t>בית</w:t>
            </w:r>
            <w:r>
              <w:rPr>
                <w:rFonts w:ascii="Shofar" w:eastAsia="Shofar" w:hAnsi="Shofar" w:cs="Shofar"/>
                <w:color w:val="000000"/>
                <w:rtl/>
                <w:lang w:bidi="he-IL"/>
              </w:rPr>
              <w:t xml:space="preserve"> </w:t>
            </w:r>
            <w:r>
              <w:rPr>
                <w:rFonts w:ascii="Shofar" w:hAnsi="Shofar" w:cs="Shofar"/>
                <w:color w:val="000000"/>
                <w:rtl/>
                <w:lang w:bidi="he-IL"/>
              </w:rPr>
              <w:t>עולמים</w:t>
            </w:r>
            <w:r>
              <w:rPr>
                <w:rFonts w:ascii="Shofar" w:eastAsia="Shofar" w:hAnsi="Shofar" w:cs="Shofar"/>
                <w:color w:val="000000"/>
                <w:rtl/>
                <w:lang w:bidi="he-IL"/>
              </w:rPr>
              <w:t xml:space="preserve"> </w:t>
            </w:r>
            <w:r>
              <w:rPr>
                <w:rFonts w:ascii="Shofar" w:hAnsi="Shofar" w:cs="Shofar"/>
                <w:color w:val="000000"/>
                <w:rtl/>
                <w:lang w:bidi="he-IL"/>
              </w:rPr>
              <w:t>דמשנחרבה</w:t>
            </w:r>
            <w:r>
              <w:rPr>
                <w:rFonts w:ascii="Shofar" w:eastAsia="Shofar" w:hAnsi="Shofar" w:cs="Shofar"/>
                <w:color w:val="000000"/>
                <w:rtl/>
                <w:lang w:bidi="he-IL"/>
              </w:rPr>
              <w:t xml:space="preserve"> </w:t>
            </w:r>
            <w:r>
              <w:rPr>
                <w:rFonts w:ascii="Shofar" w:hAnsi="Shofar" w:cs="Shofar"/>
                <w:color w:val="000000"/>
                <w:rtl/>
                <w:lang w:bidi="he-IL"/>
              </w:rPr>
              <w:t>לא</w:t>
            </w:r>
            <w:r>
              <w:rPr>
                <w:rFonts w:ascii="Shofar" w:eastAsia="Shofar" w:hAnsi="Shofar" w:cs="Shofar"/>
                <w:color w:val="000000"/>
                <w:rtl/>
                <w:lang w:bidi="he-IL"/>
              </w:rPr>
              <w:t xml:space="preserve"> </w:t>
            </w:r>
            <w:r>
              <w:rPr>
                <w:rFonts w:ascii="Shofar" w:hAnsi="Shofar" w:cs="Shofar"/>
                <w:color w:val="000000"/>
                <w:rtl/>
                <w:lang w:bidi="he-IL"/>
              </w:rPr>
              <w:t>היתה</w:t>
            </w:r>
            <w:r>
              <w:rPr>
                <w:rFonts w:ascii="Shofar" w:eastAsia="Shofar" w:hAnsi="Shofar" w:cs="Shofar"/>
                <w:color w:val="000000"/>
                <w:rtl/>
                <w:lang w:bidi="he-IL"/>
              </w:rPr>
              <w:t xml:space="preserve"> </w:t>
            </w:r>
            <w:r>
              <w:rPr>
                <w:rFonts w:ascii="Shofar" w:hAnsi="Shofar" w:cs="Shofar"/>
                <w:color w:val="000000"/>
                <w:rtl/>
                <w:lang w:bidi="he-IL"/>
              </w:rPr>
              <w:t>אחריה</w:t>
            </w:r>
            <w:r>
              <w:rPr>
                <w:rFonts w:ascii="Shofar" w:eastAsia="Shofar" w:hAnsi="Shofar" w:cs="Shofar"/>
                <w:color w:val="000000"/>
                <w:rtl/>
                <w:lang w:bidi="he-IL"/>
              </w:rPr>
              <w:t xml:space="preserve"> </w:t>
            </w:r>
            <w:r>
              <w:rPr>
                <w:rFonts w:ascii="Shofar" w:hAnsi="Shofar" w:cs="Shofar"/>
                <w:color w:val="000000"/>
                <w:rtl/>
                <w:lang w:bidi="he-IL"/>
              </w:rPr>
              <w:t>היתר</w:t>
            </w:r>
            <w:r>
              <w:rPr>
                <w:rFonts w:ascii="Shofar" w:eastAsia="Shofar" w:hAnsi="Shofar" w:cs="Shofar"/>
                <w:color w:val="000000"/>
                <w:rtl/>
                <w:lang w:bidi="he-IL"/>
              </w:rPr>
              <w:t xml:space="preserve"> </w:t>
            </w:r>
            <w:r>
              <w:rPr>
                <w:rFonts w:ascii="Shofar" w:hAnsi="Shofar" w:cs="Shofar"/>
                <w:color w:val="000000"/>
                <w:rtl/>
                <w:lang w:bidi="he-IL"/>
              </w:rPr>
              <w:t>לשאר</w:t>
            </w:r>
            <w:r>
              <w:rPr>
                <w:rFonts w:ascii="Shofar" w:eastAsia="Shofar" w:hAnsi="Shofar" w:cs="Shofar"/>
                <w:color w:val="000000"/>
                <w:rtl/>
                <w:lang w:bidi="he-IL"/>
              </w:rPr>
              <w:t xml:space="preserve"> </w:t>
            </w:r>
            <w:r>
              <w:rPr>
                <w:rFonts w:ascii="Shofar" w:hAnsi="Shofar" w:cs="Shofar"/>
                <w:color w:val="000000"/>
                <w:rtl/>
                <w:lang w:bidi="he-IL"/>
              </w:rPr>
              <w:t>מקומות</w:t>
            </w:r>
            <w:r>
              <w:rPr>
                <w:rFonts w:ascii="Shofar" w:hAnsi="Shofar" w:cs="Shofar"/>
                <w:color w:val="000000"/>
                <w:rtl/>
                <w:lang w:bidi="he-IL"/>
              </w:rPr>
              <w:t>.</w:t>
            </w:r>
          </w:p>
        </w:tc>
        <w:tc>
          <w:tcPr>
            <w:tcW w:w="915" w:type="dxa"/>
            <w:tcBorders>
              <w:bottom w:val="dotted" w:sz="6" w:space="0" w:color="999999"/>
            </w:tcBorders>
            <w:shd w:val="clear" w:color="auto" w:fill="B3CAC7"/>
          </w:tcPr>
          <w:p w14:paraId="2F91E5CE" w14:textId="77777777" w:rsidR="00484A6F" w:rsidRDefault="005E4FDE">
            <w:pPr>
              <w:widowControl w:val="0"/>
              <w:bidi/>
              <w:rPr>
                <w:rFonts w:ascii="Shofar" w:hAnsi="Shofar" w:cs="Shofar"/>
              </w:rPr>
            </w:pPr>
            <w:r>
              <w:rPr>
                <w:rFonts w:ascii="Shofar" w:eastAsia="Shofar" w:hAnsi="Shofar" w:cs="Shofar"/>
                <w:b/>
                <w:bCs/>
                <w:color w:val="000000"/>
                <w:rtl/>
                <w:lang w:bidi="he-IL"/>
              </w:rPr>
              <w:t xml:space="preserve"> </w:t>
            </w:r>
            <w:r>
              <w:rPr>
                <w:rFonts w:ascii="Shofar" w:hAnsi="Shofar" w:cs="Shofar"/>
                <w:b/>
                <w:bCs/>
                <w:color w:val="000000"/>
                <w:rtl/>
                <w:lang w:bidi="he-IL"/>
              </w:rPr>
              <w:t>(</w:t>
            </w: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חולין</w:t>
            </w:r>
            <w:r>
              <w:rPr>
                <w:rFonts w:ascii="Shofar" w:eastAsia="Shofar" w:hAnsi="Shofar" w:cs="Shofar"/>
                <w:b/>
                <w:bCs/>
                <w:color w:val="000000"/>
                <w:rtl/>
                <w:lang w:bidi="he-IL"/>
              </w:rPr>
              <w:t xml:space="preserve"> </w:t>
            </w:r>
            <w:r>
              <w:rPr>
                <w:rFonts w:ascii="Shofar" w:hAnsi="Shofar" w:cs="Shofar"/>
                <w:b/>
                <w:bCs/>
                <w:color w:val="000000"/>
                <w:rtl/>
                <w:lang w:bidi="he-IL"/>
              </w:rPr>
              <w:t>כד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B29D84C" w14:textId="77777777" w:rsidR="00484A6F" w:rsidRDefault="005E4FDE">
            <w:pPr>
              <w:widowControl w:val="0"/>
              <w:bidi/>
              <w:rPr>
                <w:rFonts w:ascii="Shofar" w:hAnsi="Shofar" w:cs="Shofar"/>
              </w:rPr>
            </w:pPr>
            <w:r>
              <w:rPr>
                <w:rFonts w:ascii="Shofar" w:hAnsi="Shofar" w:cs="Shofar"/>
                <w:sz w:val="18"/>
                <w:rtl/>
                <w:lang w:bidi="he-IL"/>
              </w:rPr>
              <w:t>עתיד</w:t>
            </w:r>
            <w:r>
              <w:rPr>
                <w:rFonts w:ascii="Shofar" w:eastAsia="Shofar" w:hAnsi="Shofar" w:cs="Shofar"/>
                <w:sz w:val="18"/>
                <w:rtl/>
                <w:lang w:bidi="he-IL"/>
              </w:rPr>
              <w:t xml:space="preserve"> </w:t>
            </w:r>
            <w:r>
              <w:rPr>
                <w:rFonts w:ascii="Shofar" w:hAnsi="Shofar" w:cs="Shofar"/>
                <w:sz w:val="18"/>
                <w:rtl/>
                <w:lang w:bidi="he-IL"/>
              </w:rPr>
              <w:t>צידקים</w:t>
            </w:r>
            <w:r>
              <w:rPr>
                <w:rFonts w:ascii="Shofar" w:eastAsia="Shofar" w:hAnsi="Shofar" w:cs="Shofar"/>
                <w:sz w:val="18"/>
                <w:rtl/>
                <w:lang w:bidi="he-IL"/>
              </w:rPr>
              <w:t xml:space="preserve"> </w:t>
            </w:r>
            <w:r>
              <w:rPr>
                <w:rFonts w:ascii="Shofar" w:hAnsi="Shofar" w:cs="Shofar"/>
                <w:sz w:val="18"/>
                <w:rtl/>
                <w:lang w:bidi="he-IL"/>
              </w:rPr>
              <w:t>שיחיו</w:t>
            </w:r>
            <w:r>
              <w:rPr>
                <w:rFonts w:ascii="Shofar" w:eastAsia="Shofar" w:hAnsi="Shofar" w:cs="Shofar"/>
                <w:sz w:val="18"/>
                <w:rtl/>
                <w:lang w:bidi="he-IL"/>
              </w:rPr>
              <w:t xml:space="preserve"> </w:t>
            </w:r>
            <w:r>
              <w:rPr>
                <w:rFonts w:ascii="Shofar" w:hAnsi="Shofar" w:cs="Shofar"/>
                <w:sz w:val="18"/>
                <w:rtl/>
                <w:lang w:bidi="he-IL"/>
              </w:rPr>
              <w:t>את</w:t>
            </w:r>
            <w:r>
              <w:rPr>
                <w:rFonts w:ascii="Shofar" w:eastAsia="Shofar" w:hAnsi="Shofar" w:cs="Shofar"/>
                <w:sz w:val="18"/>
                <w:rtl/>
                <w:lang w:bidi="he-IL"/>
              </w:rPr>
              <w:t xml:space="preserve"> </w:t>
            </w:r>
            <w:r>
              <w:rPr>
                <w:rFonts w:ascii="Shofar" w:hAnsi="Shofar" w:cs="Shofar"/>
                <w:sz w:val="18"/>
                <w:rtl/>
                <w:lang w:bidi="he-IL"/>
              </w:rPr>
              <w:t>המתים</w:t>
            </w:r>
            <w:r>
              <w:rPr>
                <w:rFonts w:ascii="Shofar" w:hAnsi="Shofar" w:cs="Shofar"/>
                <w:sz w:val="18"/>
                <w:rtl/>
                <w:lang w:bidi="he-IL"/>
              </w:rPr>
              <w:t xml:space="preserve">- </w:t>
            </w:r>
            <w:r>
              <w:rPr>
                <w:rFonts w:ascii="Shofar" w:hAnsi="Shofar" w:cs="Shofar"/>
                <w:sz w:val="18"/>
                <w:rtl/>
                <w:lang w:bidi="he-IL"/>
              </w:rPr>
              <w:t>ועוד</w:t>
            </w:r>
            <w:r>
              <w:rPr>
                <w:rFonts w:ascii="Shofar" w:eastAsia="Shofar" w:hAnsi="Shofar" w:cs="Shofar"/>
                <w:sz w:val="18"/>
                <w:rtl/>
                <w:lang w:bidi="he-IL"/>
              </w:rPr>
              <w:t xml:space="preserve"> </w:t>
            </w:r>
            <w:r>
              <w:rPr>
                <w:rFonts w:ascii="Shofar" w:hAnsi="Shofar" w:cs="Shofar"/>
                <w:sz w:val="18"/>
                <w:rtl/>
                <w:lang w:bidi="he-IL"/>
              </w:rPr>
              <w:t>שם</w:t>
            </w:r>
            <w:r>
              <w:rPr>
                <w:rFonts w:ascii="Shofar" w:eastAsia="Shofar" w:hAnsi="Shofar" w:cs="Shofar"/>
                <w:sz w:val="18"/>
                <w:rtl/>
                <w:lang w:bidi="he-IL"/>
              </w:rPr>
              <w:t xml:space="preserve"> </w:t>
            </w:r>
            <w:r>
              <w:rPr>
                <w:rFonts w:ascii="Shofar" w:hAnsi="Shofar" w:cs="Shofar"/>
                <w:sz w:val="18"/>
                <w:rtl/>
                <w:lang w:bidi="he-IL"/>
              </w:rPr>
              <w:t>בענין</w:t>
            </w:r>
            <w:r>
              <w:rPr>
                <w:rFonts w:ascii="Shofar" w:eastAsia="Shofar" w:hAnsi="Shofar" w:cs="Shofar"/>
                <w:sz w:val="18"/>
                <w:rtl/>
                <w:lang w:bidi="he-IL"/>
              </w:rPr>
              <w:t xml:space="preserve"> </w:t>
            </w:r>
            <w:r>
              <w:rPr>
                <w:rFonts w:ascii="Shofar" w:hAnsi="Shofar" w:cs="Shofar"/>
                <w:sz w:val="18"/>
                <w:rtl/>
                <w:lang w:bidi="he-IL"/>
              </w:rPr>
              <w:t>ימי</w:t>
            </w:r>
            <w:r>
              <w:rPr>
                <w:rFonts w:ascii="Shofar" w:eastAsia="Shofar" w:hAnsi="Shofar" w:cs="Shofar"/>
                <w:sz w:val="18"/>
                <w:rtl/>
                <w:lang w:bidi="he-IL"/>
              </w:rPr>
              <w:t xml:space="preserve"> </w:t>
            </w:r>
            <w:r>
              <w:rPr>
                <w:rFonts w:ascii="Shofar" w:hAnsi="Shofar" w:cs="Shofar"/>
                <w:sz w:val="18"/>
                <w:rtl/>
                <w:lang w:bidi="he-IL"/>
              </w:rPr>
              <w:t>משיח</w:t>
            </w:r>
            <w:r>
              <w:rPr>
                <w:rFonts w:ascii="Shofar" w:eastAsia="Shofar" w:hAnsi="Shofar" w:cs="Shofar"/>
                <w:sz w:val="18"/>
                <w:rtl/>
                <w:lang w:bidi="he-IL"/>
              </w:rPr>
              <w:t xml:space="preserve"> </w:t>
            </w:r>
            <w:r>
              <w:rPr>
                <w:rFonts w:ascii="Shofar" w:hAnsi="Shofar" w:cs="Shofar"/>
                <w:sz w:val="18"/>
                <w:rtl/>
                <w:lang w:bidi="he-IL"/>
              </w:rPr>
              <w:t>ועולם</w:t>
            </w:r>
            <w:r>
              <w:rPr>
                <w:rFonts w:ascii="Shofar" w:eastAsia="Shofar" w:hAnsi="Shofar" w:cs="Shofar"/>
                <w:sz w:val="18"/>
                <w:rtl/>
                <w:lang w:bidi="he-IL"/>
              </w:rPr>
              <w:t xml:space="preserve"> </w:t>
            </w:r>
            <w:r>
              <w:rPr>
                <w:rFonts w:ascii="Shofar" w:hAnsi="Shofar" w:cs="Shofar"/>
                <w:sz w:val="18"/>
                <w:rtl/>
                <w:lang w:bidi="he-IL"/>
              </w:rPr>
              <w:t>הבא</w:t>
            </w:r>
            <w:r>
              <w:rPr>
                <w:rFonts w:ascii="Shofar" w:hAnsi="Shofar" w:cs="Shofar"/>
                <w:sz w:val="18"/>
                <w:rtl/>
                <w:lang w:bidi="he-IL"/>
              </w:rPr>
              <w:t>.</w:t>
            </w:r>
          </w:p>
        </w:tc>
        <w:tc>
          <w:tcPr>
            <w:tcW w:w="2341" w:type="dxa"/>
            <w:tcBorders>
              <w:bottom w:val="dotted" w:sz="6" w:space="0" w:color="999999"/>
            </w:tcBorders>
            <w:shd w:val="clear" w:color="auto" w:fill="DDE8CB"/>
          </w:tcPr>
          <w:p w14:paraId="5F5B8186" w14:textId="77777777" w:rsidR="00484A6F" w:rsidRDefault="005E4FDE">
            <w:pPr>
              <w:widowControl w:val="0"/>
              <w:bidi/>
              <w:snapToGrid w:val="0"/>
              <w:rPr>
                <w:rFonts w:ascii="Shofar" w:hAnsi="Shofar" w:cs="Shofar"/>
              </w:rPr>
            </w:pPr>
            <w:r>
              <w:rPr>
                <w:rFonts w:ascii="Shofar" w:hAnsi="Shofar" w:cs="Shofar"/>
                <w:sz w:val="18"/>
                <w:rtl/>
                <w:lang w:bidi="he-IL"/>
              </w:rPr>
              <w:t xml:space="preserve"> </w:t>
            </w:r>
            <w:r>
              <w:rPr>
                <w:rFonts w:ascii="Shofar" w:hAnsi="Shofar" w:cs="Shofar"/>
                <w:b/>
                <w:bCs/>
                <w:sz w:val="18"/>
                <w:rtl/>
                <w:lang w:bidi="he-IL"/>
              </w:rPr>
              <w:t>פסחים</w:t>
            </w:r>
            <w:r>
              <w:rPr>
                <w:rFonts w:ascii="Shofar" w:eastAsia="Shofar" w:hAnsi="Shofar" w:cs="Shofar"/>
                <w:b/>
                <w:bCs/>
                <w:sz w:val="18"/>
                <w:rtl/>
                <w:lang w:bidi="he-IL"/>
              </w:rPr>
              <w:t xml:space="preserve"> </w:t>
            </w:r>
            <w:r>
              <w:rPr>
                <w:rFonts w:ascii="Shofar" w:hAnsi="Shofar" w:cs="Shofar"/>
                <w:b/>
                <w:bCs/>
                <w:sz w:val="18"/>
                <w:rtl/>
                <w:lang w:bidi="he-IL"/>
              </w:rPr>
              <w:t>סח</w:t>
            </w:r>
            <w:r>
              <w:rPr>
                <w:rFonts w:ascii="Shofar" w:hAnsi="Shofar" w:cs="Shofar"/>
                <w:b/>
                <w:bCs/>
                <w:sz w:val="18"/>
                <w:rtl/>
                <w:lang w:bidi="he-IL"/>
              </w:rPr>
              <w:t>.</w:t>
            </w:r>
          </w:p>
        </w:tc>
        <w:tc>
          <w:tcPr>
            <w:tcW w:w="1349" w:type="dxa"/>
            <w:tcBorders>
              <w:bottom w:val="dotted" w:sz="6" w:space="0" w:color="999999"/>
            </w:tcBorders>
            <w:shd w:val="clear" w:color="auto" w:fill="F6F9D4"/>
          </w:tcPr>
          <w:p w14:paraId="5484C812" w14:textId="77777777" w:rsidR="00484A6F" w:rsidRDefault="005E4FDE">
            <w:pPr>
              <w:widowControl w:val="0"/>
              <w:bidi/>
              <w:snapToGrid w:val="0"/>
              <w:rPr>
                <w:rFonts w:hint="eastAsia"/>
              </w:rPr>
            </w:pPr>
            <w:r>
              <w:rPr>
                <w:rFonts w:ascii="Shofar" w:hAnsi="Shofar" w:cs="Shofar"/>
                <w:sz w:val="20"/>
                <w:rtl/>
                <w:lang w:bidi="he-IL"/>
              </w:rPr>
              <w:t>רבי ור</w:t>
            </w:r>
            <w:r>
              <w:rPr>
                <w:rFonts w:ascii="Shofar" w:hAnsi="Shofar" w:cs="Shofar"/>
                <w:sz w:val="20"/>
                <w:rtl/>
                <w:lang w:bidi="he-IL"/>
              </w:rPr>
              <w:t>"</w:t>
            </w:r>
            <w:r>
              <w:rPr>
                <w:rFonts w:ascii="Shofar" w:hAnsi="Shofar" w:cs="Shofar"/>
                <w:sz w:val="20"/>
                <w:rtl/>
                <w:lang w:bidi="he-IL"/>
              </w:rPr>
              <w:t>נ סוף משנה</w:t>
            </w:r>
            <w:r>
              <w:rPr>
                <w:rFonts w:ascii="Shofar" w:hAnsi="Shofar" w:cs="Shofar"/>
                <w:sz w:val="20"/>
                <w:rtl/>
                <w:lang w:bidi="he-IL"/>
              </w:rPr>
              <w:t xml:space="preserve">, </w:t>
            </w:r>
            <w:r>
              <w:rPr>
                <w:rFonts w:ascii="Shofar" w:hAnsi="Shofar" w:cs="Shofar"/>
                <w:sz w:val="20"/>
                <w:rtl/>
                <w:lang w:bidi="he-IL"/>
              </w:rPr>
              <w:t>רבינא ור</w:t>
            </w:r>
            <w:r>
              <w:rPr>
                <w:rFonts w:ascii="Shofar" w:hAnsi="Shofar" w:cs="Shofar"/>
                <w:sz w:val="20"/>
                <w:rtl/>
                <w:lang w:bidi="he-IL"/>
              </w:rPr>
              <w:t>"</w:t>
            </w:r>
            <w:r>
              <w:rPr>
                <w:rFonts w:ascii="Shofar" w:hAnsi="Shofar" w:cs="Shofar"/>
                <w:sz w:val="20"/>
                <w:rtl/>
                <w:lang w:bidi="he-IL"/>
              </w:rPr>
              <w:t xml:space="preserve">א… </w:t>
            </w:r>
          </w:p>
        </w:tc>
        <w:tc>
          <w:tcPr>
            <w:tcW w:w="1709" w:type="dxa"/>
            <w:tcBorders>
              <w:bottom w:val="dotted" w:sz="6" w:space="0" w:color="999999"/>
            </w:tcBorders>
            <w:shd w:val="clear" w:color="auto" w:fill="F6F9D4"/>
          </w:tcPr>
          <w:p w14:paraId="04FC44F1" w14:textId="77777777" w:rsidR="00484A6F" w:rsidRDefault="005E4FDE">
            <w:pPr>
              <w:widowControl w:val="0"/>
              <w:bidi/>
              <w:snapToGrid w:val="0"/>
              <w:rPr>
                <w:rFonts w:ascii="Shofar" w:hAnsi="Shofar" w:cs="Shofar"/>
                <w:b/>
                <w:bCs/>
                <w:lang w:bidi="he-IL"/>
              </w:rPr>
            </w:pPr>
            <w:r>
              <w:rPr>
                <w:rFonts w:ascii="Shofar" w:hAnsi="Shofar" w:cs="Shofar"/>
                <w:b/>
                <w:bCs/>
                <w:sz w:val="20"/>
                <w:rtl/>
                <w:lang w:bidi="he-IL"/>
              </w:rPr>
              <w:t>ב</w:t>
            </w:r>
            <w:r>
              <w:rPr>
                <w:rFonts w:ascii="Shofar" w:hAnsi="Shofar" w:cs="Shofar"/>
                <w:b/>
                <w:bCs/>
                <w:sz w:val="20"/>
                <w:rtl/>
                <w:lang w:bidi="he-IL"/>
              </w:rPr>
              <w:t>"</w:t>
            </w:r>
            <w:r>
              <w:rPr>
                <w:rFonts w:ascii="Shofar" w:hAnsi="Shofar" w:cs="Shofar"/>
                <w:b/>
                <w:bCs/>
                <w:sz w:val="20"/>
                <w:rtl/>
                <w:lang w:bidi="he-IL"/>
              </w:rPr>
              <w:t>מ פו</w:t>
            </w:r>
            <w:r>
              <w:rPr>
                <w:rFonts w:ascii="Shofar" w:hAnsi="Shofar" w:cs="Shofar"/>
                <w:b/>
                <w:bCs/>
                <w:sz w:val="20"/>
                <w:rtl/>
                <w:lang w:bidi="he-IL"/>
              </w:rPr>
              <w:t>.</w:t>
            </w:r>
          </w:p>
        </w:tc>
      </w:tr>
      <w:tr w:rsidR="00484A6F" w14:paraId="4F94D8E3" w14:textId="77777777">
        <w:trPr>
          <w:trHeight w:val="414"/>
        </w:trPr>
        <w:tc>
          <w:tcPr>
            <w:tcW w:w="2113" w:type="dxa"/>
            <w:tcBorders>
              <w:bottom w:val="dotted" w:sz="6" w:space="0" w:color="999999"/>
            </w:tcBorders>
            <w:shd w:val="clear" w:color="auto" w:fill="B3CAC7"/>
          </w:tcPr>
          <w:p w14:paraId="1EADB3DF" w14:textId="77777777" w:rsidR="00484A6F" w:rsidRDefault="005E4FDE">
            <w:pPr>
              <w:widowControl w:val="0"/>
              <w:bidi/>
              <w:rPr>
                <w:rFonts w:ascii="Shofar" w:hAnsi="Shofar" w:cs="Shofar"/>
              </w:rPr>
            </w:pPr>
            <w:r>
              <w:rPr>
                <w:rFonts w:ascii="Shofar" w:hAnsi="Shofar" w:cs="Shofar"/>
                <w:color w:val="000000"/>
                <w:sz w:val="18"/>
                <w:rtl/>
                <w:lang w:bidi="he-IL"/>
              </w:rPr>
              <w:t xml:space="preserve">- </w:t>
            </w:r>
            <w:r>
              <w:rPr>
                <w:rFonts w:ascii="Shofar" w:hAnsi="Shofar" w:cs="Shofar"/>
                <w:color w:val="000000"/>
                <w:sz w:val="18"/>
                <w:rtl/>
                <w:lang w:bidi="he-IL"/>
              </w:rPr>
              <w:t>מצינו</w:t>
            </w:r>
            <w:r>
              <w:rPr>
                <w:rFonts w:ascii="Shofar" w:eastAsia="Shofar" w:hAnsi="Shofar" w:cs="Shofar"/>
                <w:color w:val="000000"/>
                <w:sz w:val="18"/>
                <w:rtl/>
                <w:lang w:bidi="he-IL"/>
              </w:rPr>
              <w:t xml:space="preserve"> </w:t>
            </w:r>
            <w:r>
              <w:rPr>
                <w:rFonts w:ascii="Shofar" w:hAnsi="Shofar" w:cs="Shofar"/>
                <w:color w:val="000000"/>
                <w:sz w:val="18"/>
                <w:rtl/>
                <w:lang w:bidi="he-IL"/>
              </w:rPr>
              <w:t>שרבי</w:t>
            </w:r>
            <w:r>
              <w:rPr>
                <w:rFonts w:ascii="Shofar" w:eastAsia="Shofar" w:hAnsi="Shofar" w:cs="Shofar"/>
                <w:color w:val="000000"/>
                <w:sz w:val="18"/>
                <w:rtl/>
                <w:lang w:bidi="he-IL"/>
              </w:rPr>
              <w:t xml:space="preserve"> </w:t>
            </w:r>
            <w:r>
              <w:rPr>
                <w:rFonts w:ascii="Shofar" w:hAnsi="Shofar" w:cs="Shofar"/>
                <w:color w:val="000000"/>
                <w:sz w:val="18"/>
                <w:rtl/>
                <w:lang w:bidi="he-IL"/>
              </w:rPr>
              <w:t>יוחנן</w:t>
            </w:r>
            <w:r>
              <w:rPr>
                <w:rFonts w:ascii="Shofar" w:eastAsia="Shofar" w:hAnsi="Shofar" w:cs="Shofar"/>
                <w:color w:val="000000"/>
                <w:sz w:val="18"/>
                <w:rtl/>
                <w:lang w:bidi="he-IL"/>
              </w:rPr>
              <w:t xml:space="preserve"> </w:t>
            </w:r>
            <w:r>
              <w:rPr>
                <w:rFonts w:ascii="Shofar" w:hAnsi="Shofar" w:cs="Shofar"/>
                <w:color w:val="000000"/>
                <w:sz w:val="18"/>
                <w:rtl/>
                <w:lang w:bidi="he-IL"/>
              </w:rPr>
              <w:t>כיבד</w:t>
            </w:r>
            <w:r>
              <w:rPr>
                <w:rFonts w:ascii="Shofar" w:eastAsia="Shofar" w:hAnsi="Shofar" w:cs="Shofar"/>
                <w:color w:val="000000"/>
                <w:sz w:val="18"/>
                <w:rtl/>
                <w:lang w:bidi="he-IL"/>
              </w:rPr>
              <w:t xml:space="preserve"> </w:t>
            </w:r>
            <w:r>
              <w:rPr>
                <w:rFonts w:ascii="Shofar" w:hAnsi="Shofar" w:cs="Shofar"/>
                <w:color w:val="000000"/>
                <w:sz w:val="18"/>
                <w:rtl/>
                <w:lang w:bidi="he-IL"/>
              </w:rPr>
              <w:t>רב</w:t>
            </w:r>
            <w:r>
              <w:rPr>
                <w:rFonts w:ascii="Shofar" w:hAnsi="Shofar" w:cs="Shofar"/>
                <w:color w:val="000000"/>
                <w:sz w:val="18"/>
                <w:rtl/>
                <w:lang w:bidi="he-IL"/>
              </w:rPr>
              <w:t>:</w:t>
            </w:r>
          </w:p>
          <w:p w14:paraId="08DA464F" w14:textId="77777777" w:rsidR="00484A6F" w:rsidRDefault="005E4FDE">
            <w:pPr>
              <w:widowControl w:val="0"/>
              <w:bidi/>
              <w:rPr>
                <w:rFonts w:ascii="Shofar" w:hAnsi="Shofar" w:cs="Shofar"/>
              </w:rPr>
            </w:pPr>
            <w:r>
              <w:rPr>
                <w:rFonts w:ascii="Shofar" w:hAnsi="Shofar" w:cs="Shofar"/>
                <w:color w:val="000000"/>
                <w:sz w:val="18"/>
                <w:rtl/>
                <w:lang w:bidi="he-IL"/>
              </w:rPr>
              <w:t>א</w:t>
            </w:r>
            <w:r>
              <w:rPr>
                <w:rFonts w:ascii="Shofar" w:hAnsi="Shofar" w:cs="Shofar"/>
                <w:color w:val="000000"/>
                <w:sz w:val="18"/>
                <w:rtl/>
                <w:lang w:bidi="he-IL"/>
              </w:rPr>
              <w:t>. "</w:t>
            </w:r>
            <w:r>
              <w:rPr>
                <w:rFonts w:ascii="Shofar" w:hAnsi="Shofar" w:cs="Shofar"/>
                <w:color w:val="000000"/>
                <w:sz w:val="18"/>
                <w:rtl/>
                <w:lang w:bidi="he-IL"/>
              </w:rPr>
              <w:t>א</w:t>
            </w:r>
            <w:r>
              <w:rPr>
                <w:rFonts w:ascii="Shofar" w:hAnsi="Shofar" w:cs="Shofar"/>
                <w:color w:val="000000"/>
                <w:sz w:val="18"/>
                <w:rtl/>
                <w:lang w:bidi="he-IL"/>
              </w:rPr>
              <w:t>''</w:t>
            </w:r>
            <w:r>
              <w:rPr>
                <w:rFonts w:ascii="Shofar" w:hAnsi="Shofar" w:cs="Shofar"/>
                <w:color w:val="000000"/>
                <w:sz w:val="18"/>
                <w:rtl/>
                <w:lang w:bidi="he-IL"/>
              </w:rPr>
              <w:t>ר</w:t>
            </w:r>
            <w:r>
              <w:rPr>
                <w:rFonts w:ascii="Shofar" w:eastAsia="Shofar" w:hAnsi="Shofar" w:cs="Shofar"/>
                <w:color w:val="000000"/>
                <w:sz w:val="18"/>
                <w:rtl/>
                <w:lang w:bidi="he-IL"/>
              </w:rPr>
              <w:t xml:space="preserve"> </w:t>
            </w:r>
            <w:r>
              <w:rPr>
                <w:rFonts w:ascii="Shofar" w:hAnsi="Shofar" w:cs="Shofar"/>
                <w:color w:val="000000"/>
                <w:sz w:val="18"/>
                <w:rtl/>
                <w:lang w:bidi="he-IL"/>
              </w:rPr>
              <w:t>יוחנן</w:t>
            </w:r>
            <w:r>
              <w:rPr>
                <w:rFonts w:ascii="Shofar" w:eastAsia="Shofar" w:hAnsi="Shofar" w:cs="Shofar"/>
                <w:color w:val="000000"/>
                <w:sz w:val="18"/>
                <w:rtl/>
                <w:lang w:bidi="he-IL"/>
              </w:rPr>
              <w:t xml:space="preserve"> </w:t>
            </w:r>
            <w:r>
              <w:rPr>
                <w:rFonts w:ascii="Shofar" w:hAnsi="Shofar" w:cs="Shofar"/>
                <w:color w:val="000000"/>
                <w:sz w:val="18"/>
                <w:rtl/>
                <w:lang w:bidi="he-IL"/>
              </w:rPr>
              <w:t>ולא</w:t>
            </w:r>
            <w:r>
              <w:rPr>
                <w:rFonts w:ascii="Shofar" w:eastAsia="Shofar" w:hAnsi="Shofar" w:cs="Shofar"/>
                <w:color w:val="000000"/>
                <w:sz w:val="18"/>
                <w:rtl/>
                <w:lang w:bidi="he-IL"/>
              </w:rPr>
              <w:t xml:space="preserve"> </w:t>
            </w:r>
            <w:r>
              <w:rPr>
                <w:rFonts w:ascii="Shofar" w:hAnsi="Shofar" w:cs="Shofar"/>
                <w:color w:val="000000"/>
                <w:sz w:val="18"/>
                <w:rtl/>
                <w:lang w:bidi="he-IL"/>
              </w:rPr>
              <w:t>נהירא</w:t>
            </w:r>
            <w:r>
              <w:rPr>
                <w:rFonts w:ascii="Shofar" w:eastAsia="Shofar" w:hAnsi="Shofar" w:cs="Shofar"/>
                <w:color w:val="000000"/>
                <w:sz w:val="18"/>
                <w:rtl/>
                <w:lang w:bidi="he-IL"/>
              </w:rPr>
              <w:t xml:space="preserve"> </w:t>
            </w:r>
            <w:r>
              <w:rPr>
                <w:rFonts w:ascii="Shofar" w:hAnsi="Shofar" w:cs="Shofar"/>
                <w:color w:val="000000"/>
                <w:sz w:val="18"/>
                <w:rtl/>
                <w:lang w:bidi="he-IL"/>
              </w:rPr>
              <w:t>ליה</w:t>
            </w:r>
            <w:r>
              <w:rPr>
                <w:rFonts w:ascii="Shofar" w:eastAsia="Shofar" w:hAnsi="Shofar" w:cs="Shofar"/>
                <w:color w:val="000000"/>
                <w:sz w:val="18"/>
                <w:rtl/>
                <w:lang w:bidi="he-IL"/>
              </w:rPr>
              <w:t xml:space="preserve"> </w:t>
            </w:r>
            <w:r>
              <w:rPr>
                <w:rFonts w:ascii="Shofar" w:hAnsi="Shofar" w:cs="Shofar"/>
                <w:color w:val="000000"/>
                <w:sz w:val="18"/>
                <w:rtl/>
                <w:lang w:bidi="he-IL"/>
              </w:rPr>
              <w:t>לאותו</w:t>
            </w:r>
            <w:r>
              <w:rPr>
                <w:rFonts w:ascii="Shofar" w:eastAsia="Shofar" w:hAnsi="Shofar" w:cs="Shofar"/>
                <w:color w:val="000000"/>
                <w:sz w:val="18"/>
                <w:rtl/>
                <w:lang w:bidi="he-IL"/>
              </w:rPr>
              <w:t xml:space="preserve"> </w:t>
            </w:r>
            <w:r>
              <w:rPr>
                <w:rFonts w:ascii="Shofar" w:hAnsi="Shofar" w:cs="Shofar"/>
                <w:color w:val="000000"/>
                <w:sz w:val="18"/>
                <w:rtl/>
                <w:lang w:bidi="he-IL"/>
              </w:rPr>
              <w:t>תלמיד</w:t>
            </w:r>
            <w:r>
              <w:rPr>
                <w:rFonts w:ascii="Shofar" w:eastAsia="Shofar" w:hAnsi="Shofar" w:cs="Shofar"/>
                <w:color w:val="000000"/>
                <w:sz w:val="18"/>
                <w:rtl/>
                <w:lang w:bidi="he-IL"/>
              </w:rPr>
              <w:t xml:space="preserve"> </w:t>
            </w:r>
            <w:r>
              <w:rPr>
                <w:rFonts w:ascii="Shofar" w:hAnsi="Shofar" w:cs="Shofar"/>
                <w:color w:val="000000"/>
                <w:sz w:val="18"/>
                <w:rtl/>
                <w:lang w:bidi="he-IL"/>
              </w:rPr>
              <w:t>ששימש</w:t>
            </w:r>
            <w:r>
              <w:rPr>
                <w:rFonts w:ascii="Shofar" w:eastAsia="Shofar" w:hAnsi="Shofar" w:cs="Shofar"/>
                <w:color w:val="000000"/>
                <w:sz w:val="18"/>
                <w:rtl/>
                <w:lang w:bidi="he-IL"/>
              </w:rPr>
              <w:t xml:space="preserve"> </w:t>
            </w:r>
            <w:r>
              <w:rPr>
                <w:rFonts w:ascii="Shofar" w:hAnsi="Shofar" w:cs="Shofar"/>
                <w:color w:val="000000"/>
                <w:sz w:val="18"/>
                <w:rtl/>
                <w:lang w:bidi="he-IL"/>
              </w:rPr>
              <w:t>את</w:t>
            </w:r>
            <w:r>
              <w:rPr>
                <w:rFonts w:ascii="Shofar" w:eastAsia="Shofar" w:hAnsi="Shofar" w:cs="Shofar"/>
                <w:color w:val="000000"/>
                <w:sz w:val="18"/>
                <w:rtl/>
                <w:lang w:bidi="he-IL"/>
              </w:rPr>
              <w:t xml:space="preserve"> </w:t>
            </w:r>
            <w:r>
              <w:rPr>
                <w:rFonts w:ascii="Shofar" w:hAnsi="Shofar" w:cs="Shofar"/>
                <w:color w:val="000000"/>
                <w:sz w:val="18"/>
                <w:rtl/>
                <w:lang w:bidi="he-IL"/>
              </w:rPr>
              <w:t>רבי</w:t>
            </w:r>
            <w:r>
              <w:rPr>
                <w:rFonts w:ascii="Shofar" w:eastAsia="Shofar" w:hAnsi="Shofar" w:cs="Shofar"/>
                <w:color w:val="000000"/>
                <w:sz w:val="18"/>
                <w:rtl/>
                <w:lang w:bidi="he-IL"/>
              </w:rPr>
              <w:t xml:space="preserve"> </w:t>
            </w:r>
            <w:r>
              <w:rPr>
                <w:rFonts w:ascii="Shofar" w:hAnsi="Shofar" w:cs="Shofar"/>
                <w:color w:val="000000"/>
                <w:sz w:val="18"/>
                <w:rtl/>
                <w:lang w:bidi="he-IL"/>
              </w:rPr>
              <w:t>רבה</w:t>
            </w:r>
            <w:r>
              <w:rPr>
                <w:rFonts w:ascii="Shofar" w:eastAsia="Shofar" w:hAnsi="Shofar" w:cs="Shofar"/>
                <w:color w:val="000000"/>
                <w:sz w:val="18"/>
                <w:rtl/>
                <w:lang w:bidi="he-IL"/>
              </w:rPr>
              <w:t xml:space="preserve"> </w:t>
            </w:r>
            <w:r>
              <w:rPr>
                <w:rFonts w:ascii="Shofar" w:hAnsi="Shofar" w:cs="Shofar"/>
                <w:color w:val="000000"/>
                <w:sz w:val="18"/>
                <w:rtl/>
                <w:lang w:bidi="he-IL"/>
              </w:rPr>
              <w:t>ור</w:t>
            </w:r>
            <w:r>
              <w:rPr>
                <w:rFonts w:ascii="Shofar" w:hAnsi="Shofar" w:cs="Shofar"/>
                <w:color w:val="000000"/>
                <w:sz w:val="18"/>
                <w:rtl/>
                <w:lang w:bidi="he-IL"/>
              </w:rPr>
              <w:t xml:space="preserve">' </w:t>
            </w:r>
            <w:r>
              <w:rPr>
                <w:rFonts w:ascii="Shofar" w:hAnsi="Shofar" w:cs="Shofar"/>
                <w:color w:val="000000"/>
                <w:sz w:val="18"/>
                <w:rtl/>
                <w:lang w:bidi="he-IL"/>
              </w:rPr>
              <w:t>חייא</w:t>
            </w:r>
            <w:r>
              <w:rPr>
                <w:rFonts w:ascii="Shofar" w:eastAsia="Shofar" w:hAnsi="Shofar" w:cs="Shofar"/>
                <w:color w:val="000000"/>
                <w:sz w:val="18"/>
                <w:rtl/>
                <w:lang w:bidi="he-IL"/>
              </w:rPr>
              <w:t xml:space="preserve"> </w:t>
            </w:r>
            <w:r>
              <w:rPr>
                <w:rFonts w:ascii="Shofar" w:hAnsi="Shofar" w:cs="Shofar"/>
                <w:color w:val="000000"/>
                <w:sz w:val="18"/>
                <w:rtl/>
                <w:lang w:bidi="he-IL"/>
              </w:rPr>
              <w:t>והאלהים</w:t>
            </w:r>
            <w:r>
              <w:rPr>
                <w:rFonts w:ascii="Shofar" w:eastAsia="Shofar" w:hAnsi="Shofar" w:cs="Shofar"/>
                <w:color w:val="000000"/>
                <w:sz w:val="18"/>
                <w:rtl/>
                <w:lang w:bidi="he-IL"/>
              </w:rPr>
              <w:t xml:space="preserve"> </w:t>
            </w:r>
            <w:r>
              <w:rPr>
                <w:rFonts w:ascii="Shofar" w:hAnsi="Shofar" w:cs="Shofar"/>
                <w:color w:val="000000"/>
                <w:sz w:val="18"/>
                <w:rtl/>
                <w:lang w:bidi="he-IL"/>
              </w:rPr>
              <w:t>כל</w:t>
            </w:r>
            <w:r>
              <w:rPr>
                <w:rFonts w:ascii="Shofar" w:eastAsia="Shofar" w:hAnsi="Shofar" w:cs="Shofar"/>
                <w:color w:val="000000"/>
                <w:sz w:val="18"/>
                <w:rtl/>
                <w:lang w:bidi="he-IL"/>
              </w:rPr>
              <w:t xml:space="preserve"> </w:t>
            </w:r>
            <w:r>
              <w:rPr>
                <w:rFonts w:ascii="Shofar" w:hAnsi="Shofar" w:cs="Shofar"/>
                <w:color w:val="000000"/>
                <w:sz w:val="18"/>
                <w:rtl/>
                <w:lang w:bidi="he-IL"/>
              </w:rPr>
              <w:t>אותן</w:t>
            </w:r>
            <w:r>
              <w:rPr>
                <w:rFonts w:ascii="Shofar" w:eastAsia="Shofar" w:hAnsi="Shofar" w:cs="Shofar"/>
                <w:color w:val="000000"/>
                <w:sz w:val="18"/>
                <w:rtl/>
                <w:lang w:bidi="he-IL"/>
              </w:rPr>
              <w:t xml:space="preserve"> </w:t>
            </w:r>
            <w:r>
              <w:rPr>
                <w:rFonts w:ascii="Shofar" w:hAnsi="Shofar" w:cs="Shofar"/>
                <w:color w:val="000000"/>
                <w:sz w:val="18"/>
                <w:rtl/>
                <w:lang w:bidi="he-IL"/>
              </w:rPr>
              <w:t>שנים</w:t>
            </w:r>
            <w:r>
              <w:rPr>
                <w:rFonts w:ascii="Shofar" w:eastAsia="Shofar" w:hAnsi="Shofar" w:cs="Shofar"/>
                <w:color w:val="000000"/>
                <w:sz w:val="18"/>
                <w:rtl/>
                <w:lang w:bidi="he-IL"/>
              </w:rPr>
              <w:t xml:space="preserve"> </w:t>
            </w:r>
            <w:r>
              <w:rPr>
                <w:rFonts w:ascii="Shofar" w:hAnsi="Shofar" w:cs="Shofar"/>
                <w:color w:val="000000"/>
                <w:sz w:val="18"/>
                <w:rtl/>
                <w:lang w:bidi="he-IL"/>
              </w:rPr>
              <w:t>ששימש</w:t>
            </w:r>
            <w:r>
              <w:rPr>
                <w:rFonts w:ascii="Shofar" w:eastAsia="Shofar" w:hAnsi="Shofar" w:cs="Shofar"/>
                <w:color w:val="000000"/>
                <w:sz w:val="18"/>
                <w:rtl/>
                <w:lang w:bidi="he-IL"/>
              </w:rPr>
              <w:t xml:space="preserve"> </w:t>
            </w:r>
            <w:r>
              <w:rPr>
                <w:rFonts w:ascii="Shofar" w:hAnsi="Shofar" w:cs="Shofar"/>
                <w:color w:val="000000"/>
                <w:sz w:val="18"/>
                <w:rtl/>
                <w:lang w:bidi="he-IL"/>
              </w:rPr>
              <w:t>אותו</w:t>
            </w:r>
            <w:r>
              <w:rPr>
                <w:rFonts w:ascii="Shofar" w:eastAsia="Shofar" w:hAnsi="Shofar" w:cs="Shofar"/>
                <w:color w:val="000000"/>
                <w:sz w:val="18"/>
                <w:rtl/>
                <w:lang w:bidi="he-IL"/>
              </w:rPr>
              <w:t xml:space="preserve"> </w:t>
            </w:r>
            <w:r>
              <w:rPr>
                <w:rFonts w:ascii="Shofar" w:hAnsi="Shofar" w:cs="Shofar"/>
                <w:color w:val="000000"/>
                <w:sz w:val="18"/>
                <w:rtl/>
                <w:lang w:bidi="he-IL"/>
              </w:rPr>
              <w:t>תלמיד</w:t>
            </w:r>
            <w:r>
              <w:rPr>
                <w:rFonts w:ascii="Shofar" w:eastAsia="Shofar" w:hAnsi="Shofar" w:cs="Shofar"/>
                <w:color w:val="000000"/>
                <w:sz w:val="18"/>
                <w:rtl/>
                <w:lang w:bidi="he-IL"/>
              </w:rPr>
              <w:t xml:space="preserve"> </w:t>
            </w:r>
            <w:r>
              <w:rPr>
                <w:rFonts w:ascii="Shofar" w:hAnsi="Shofar" w:cs="Shofar"/>
                <w:color w:val="000000"/>
                <w:sz w:val="18"/>
                <w:rtl/>
                <w:lang w:bidi="he-IL"/>
              </w:rPr>
              <w:t>בישיבה</w:t>
            </w:r>
            <w:r>
              <w:rPr>
                <w:rFonts w:ascii="Shofar" w:eastAsia="Shofar" w:hAnsi="Shofar" w:cs="Shofar"/>
                <w:color w:val="000000"/>
                <w:sz w:val="18"/>
                <w:rtl/>
                <w:lang w:bidi="he-IL"/>
              </w:rPr>
              <w:t xml:space="preserve"> </w:t>
            </w:r>
            <w:r>
              <w:rPr>
                <w:rFonts w:ascii="Shofar" w:hAnsi="Shofar" w:cs="Shofar"/>
                <w:color w:val="000000"/>
                <w:sz w:val="18"/>
                <w:rtl/>
                <w:lang w:bidi="he-IL"/>
              </w:rPr>
              <w:t>אני</w:t>
            </w:r>
            <w:r>
              <w:rPr>
                <w:rFonts w:ascii="Shofar" w:eastAsia="Shofar" w:hAnsi="Shofar" w:cs="Shofar"/>
                <w:color w:val="000000"/>
                <w:sz w:val="18"/>
                <w:rtl/>
                <w:lang w:bidi="he-IL"/>
              </w:rPr>
              <w:t xml:space="preserve"> </w:t>
            </w:r>
            <w:r>
              <w:rPr>
                <w:rFonts w:ascii="Shofar" w:hAnsi="Shofar" w:cs="Shofar"/>
                <w:color w:val="000000"/>
                <w:sz w:val="18"/>
                <w:rtl/>
                <w:lang w:bidi="he-IL"/>
              </w:rPr>
              <w:t>שמשתי</w:t>
            </w:r>
            <w:r>
              <w:rPr>
                <w:rFonts w:ascii="Shofar" w:eastAsia="Shofar" w:hAnsi="Shofar" w:cs="Shofar"/>
                <w:color w:val="000000"/>
                <w:sz w:val="18"/>
                <w:rtl/>
                <w:lang w:bidi="he-IL"/>
              </w:rPr>
              <w:t xml:space="preserve"> </w:t>
            </w:r>
            <w:r>
              <w:rPr>
                <w:rFonts w:ascii="Shofar" w:hAnsi="Shofar" w:cs="Shofar"/>
                <w:color w:val="000000"/>
                <w:sz w:val="18"/>
                <w:rtl/>
                <w:lang w:bidi="he-IL"/>
              </w:rPr>
              <w:t>בעמידה</w:t>
            </w:r>
            <w:r>
              <w:rPr>
                <w:rFonts w:ascii="Shofar" w:eastAsia="Shofar" w:hAnsi="Shofar" w:cs="Shofar"/>
                <w:color w:val="000000"/>
                <w:sz w:val="18"/>
                <w:rtl/>
                <w:lang w:bidi="he-IL"/>
              </w:rPr>
              <w:t xml:space="preserve"> </w:t>
            </w:r>
            <w:r>
              <w:rPr>
                <w:rFonts w:ascii="Shofar" w:hAnsi="Shofar" w:cs="Shofar"/>
                <w:color w:val="000000"/>
                <w:sz w:val="18"/>
                <w:rtl/>
                <w:lang w:bidi="he-IL"/>
              </w:rPr>
              <w:t>ומאן</w:t>
            </w:r>
            <w:r>
              <w:rPr>
                <w:rFonts w:ascii="Shofar" w:eastAsia="Shofar" w:hAnsi="Shofar" w:cs="Shofar"/>
                <w:color w:val="000000"/>
                <w:sz w:val="18"/>
                <w:rtl/>
                <w:lang w:bidi="he-IL"/>
              </w:rPr>
              <w:t xml:space="preserve"> </w:t>
            </w:r>
            <w:r>
              <w:rPr>
                <w:rFonts w:ascii="Shofar" w:hAnsi="Shofar" w:cs="Shofar"/>
                <w:color w:val="000000"/>
                <w:sz w:val="18"/>
                <w:rtl/>
                <w:lang w:bidi="he-IL"/>
              </w:rPr>
              <w:t>גבר</w:t>
            </w:r>
            <w:r>
              <w:rPr>
                <w:rFonts w:ascii="Shofar" w:eastAsia="Shofar" w:hAnsi="Shofar" w:cs="Shofar"/>
                <w:color w:val="000000"/>
                <w:sz w:val="18"/>
                <w:rtl/>
                <w:lang w:bidi="he-IL"/>
              </w:rPr>
              <w:t xml:space="preserve"> </w:t>
            </w:r>
            <w:r>
              <w:rPr>
                <w:rFonts w:ascii="Shofar" w:hAnsi="Shofar" w:cs="Shofar"/>
                <w:color w:val="000000"/>
                <w:sz w:val="18"/>
                <w:rtl/>
                <w:lang w:bidi="he-IL"/>
              </w:rPr>
              <w:t>הוא</w:t>
            </w:r>
            <w:r>
              <w:rPr>
                <w:rFonts w:ascii="Shofar" w:eastAsia="Shofar" w:hAnsi="Shofar" w:cs="Shofar"/>
                <w:color w:val="000000"/>
                <w:sz w:val="18"/>
                <w:rtl/>
                <w:lang w:bidi="he-IL"/>
              </w:rPr>
              <w:t xml:space="preserve"> </w:t>
            </w:r>
            <w:r>
              <w:rPr>
                <w:rFonts w:ascii="Shofar" w:hAnsi="Shofar" w:cs="Shofar"/>
                <w:color w:val="000000"/>
                <w:sz w:val="18"/>
                <w:rtl/>
                <w:lang w:bidi="he-IL"/>
              </w:rPr>
              <w:t>גבר</w:t>
            </w:r>
            <w:r>
              <w:rPr>
                <w:rFonts w:ascii="Shofar" w:eastAsia="Shofar" w:hAnsi="Shofar" w:cs="Shofar"/>
                <w:color w:val="000000"/>
                <w:sz w:val="18"/>
                <w:rtl/>
                <w:lang w:bidi="he-IL"/>
              </w:rPr>
              <w:t xml:space="preserve"> </w:t>
            </w:r>
            <w:r>
              <w:rPr>
                <w:rFonts w:ascii="Shofar" w:hAnsi="Shofar" w:cs="Shofar"/>
                <w:color w:val="000000"/>
                <w:sz w:val="18"/>
                <w:rtl/>
                <w:lang w:bidi="he-IL"/>
              </w:rPr>
              <w:t>בכולא</w:t>
            </w:r>
            <w:r>
              <w:rPr>
                <w:rFonts w:ascii="Shofar" w:eastAsia="Shofar" w:hAnsi="Shofar" w:cs="Shofar"/>
                <w:color w:val="000000"/>
                <w:sz w:val="18"/>
                <w:rtl/>
                <w:lang w:bidi="he-IL"/>
              </w:rPr>
              <w:t xml:space="preserve"> </w:t>
            </w:r>
            <w:r>
              <w:rPr>
                <w:rFonts w:ascii="Shofar" w:hAnsi="Shofar" w:cs="Shofar"/>
                <w:color w:val="000000"/>
                <w:sz w:val="18"/>
                <w:rtl/>
                <w:lang w:bidi="he-IL"/>
              </w:rPr>
              <w:t>.”</w:t>
            </w:r>
            <w:r>
              <w:rPr>
                <w:rFonts w:ascii="Shofar" w:hAnsi="Shofar" w:cs="Shofar"/>
                <w:color w:val="000000"/>
                <w:sz w:val="18"/>
                <w:rtl/>
                <w:lang w:bidi="he-IL"/>
              </w:rPr>
              <w:br/>
            </w:r>
            <w:r>
              <w:rPr>
                <w:rFonts w:ascii="Shofar" w:hAnsi="Shofar" w:cs="Shofar"/>
                <w:color w:val="000000"/>
                <w:sz w:val="18"/>
                <w:rtl/>
                <w:lang w:bidi="he-IL"/>
              </w:rPr>
              <w:lastRenderedPageBreak/>
              <w:t>ב</w:t>
            </w:r>
            <w:r>
              <w:rPr>
                <w:rFonts w:ascii="Shofar" w:hAnsi="Shofar" w:cs="Shofar"/>
                <w:color w:val="000000"/>
                <w:sz w:val="18"/>
                <w:rtl/>
                <w:lang w:bidi="he-IL"/>
              </w:rPr>
              <w:t xml:space="preserve">. </w:t>
            </w:r>
            <w:r>
              <w:rPr>
                <w:rFonts w:ascii="Shofar" w:hAnsi="Shofar" w:cs="Shofar"/>
                <w:color w:val="000000"/>
                <w:sz w:val="18"/>
                <w:rtl/>
                <w:lang w:bidi="he-IL"/>
              </w:rPr>
              <w:t>אמר</w:t>
            </w:r>
            <w:r>
              <w:rPr>
                <w:rFonts w:ascii="Shofar" w:hAnsi="Shofar" w:cs="Shofar"/>
                <w:color w:val="000000"/>
                <w:sz w:val="18"/>
                <w:rtl/>
                <w:lang w:bidi="he-IL"/>
              </w:rPr>
              <w:t>"</w:t>
            </w:r>
            <w:r>
              <w:rPr>
                <w:rFonts w:ascii="Shofar" w:hAnsi="Shofar" w:cs="Shofar"/>
                <w:color w:val="000000"/>
                <w:sz w:val="18"/>
                <w:rtl/>
                <w:lang w:bidi="he-IL"/>
              </w:rPr>
              <w:t>י</w:t>
            </w:r>
            <w:r>
              <w:rPr>
                <w:rFonts w:ascii="Shofar" w:eastAsia="Shofar" w:hAnsi="Shofar" w:cs="Shofar"/>
                <w:color w:val="000000"/>
                <w:sz w:val="18"/>
                <w:rtl/>
                <w:lang w:bidi="he-IL"/>
              </w:rPr>
              <w:t xml:space="preserve"> </w:t>
            </w:r>
            <w:r>
              <w:rPr>
                <w:rFonts w:ascii="Shofar" w:hAnsi="Shofar" w:cs="Shofar"/>
                <w:color w:val="000000"/>
                <w:sz w:val="18"/>
                <w:rtl/>
                <w:lang w:bidi="he-IL"/>
              </w:rPr>
              <w:t>ש</w:t>
            </w:r>
            <w:r>
              <w:rPr>
                <w:rFonts w:ascii="Shofar" w:hAnsi="Shofar" w:cs="Shofar"/>
                <w:color w:val="000000"/>
                <w:sz w:val="18"/>
                <w:rtl/>
                <w:lang w:bidi="he-IL"/>
              </w:rPr>
              <w:t>"</w:t>
            </w:r>
            <w:r>
              <w:rPr>
                <w:rFonts w:ascii="Shofar" w:hAnsi="Shofar" w:cs="Shofar"/>
                <w:color w:val="000000"/>
                <w:sz w:val="18"/>
                <w:rtl/>
                <w:lang w:bidi="he-IL"/>
              </w:rPr>
              <w:t>דכירמנא</w:t>
            </w:r>
            <w:r>
              <w:rPr>
                <w:rFonts w:ascii="Shofar" w:eastAsia="Shofar" w:hAnsi="Shofar" w:cs="Shofar"/>
                <w:color w:val="000000"/>
                <w:sz w:val="18"/>
                <w:rtl/>
                <w:lang w:bidi="he-IL"/>
              </w:rPr>
              <w:t xml:space="preserve"> </w:t>
            </w:r>
            <w:r>
              <w:rPr>
                <w:rFonts w:ascii="Shofar" w:hAnsi="Shofar" w:cs="Shofar"/>
                <w:color w:val="000000"/>
                <w:sz w:val="18"/>
                <w:rtl/>
                <w:lang w:bidi="he-IL"/>
              </w:rPr>
              <w:t>כד</w:t>
            </w:r>
            <w:r>
              <w:rPr>
                <w:rFonts w:ascii="Shofar" w:eastAsia="Shofar" w:hAnsi="Shofar" w:cs="Shofar"/>
                <w:color w:val="000000"/>
                <w:sz w:val="18"/>
                <w:rtl/>
                <w:lang w:bidi="he-IL"/>
              </w:rPr>
              <w:t xml:space="preserve"> </w:t>
            </w:r>
            <w:r>
              <w:rPr>
                <w:rFonts w:ascii="Shofar" w:hAnsi="Shofar" w:cs="Shofar"/>
                <w:color w:val="000000"/>
                <w:sz w:val="18"/>
                <w:rtl/>
                <w:lang w:bidi="he-IL"/>
              </w:rPr>
              <w:t>הוה</w:t>
            </w:r>
            <w:r>
              <w:rPr>
                <w:rFonts w:ascii="Shofar" w:eastAsia="Shofar" w:hAnsi="Shofar" w:cs="Shofar"/>
                <w:color w:val="000000"/>
                <w:sz w:val="18"/>
                <w:rtl/>
                <w:lang w:bidi="he-IL"/>
              </w:rPr>
              <w:t xml:space="preserve"> </w:t>
            </w:r>
            <w:r>
              <w:rPr>
                <w:rFonts w:ascii="Shofar" w:hAnsi="Shofar" w:cs="Shofar"/>
                <w:color w:val="000000"/>
                <w:sz w:val="18"/>
                <w:rtl/>
                <w:lang w:bidi="he-IL"/>
              </w:rPr>
              <w:t>יתיבנא</w:t>
            </w:r>
            <w:r>
              <w:rPr>
                <w:rFonts w:ascii="Shofar" w:eastAsia="Shofar" w:hAnsi="Shofar" w:cs="Shofar"/>
                <w:color w:val="000000"/>
                <w:sz w:val="18"/>
                <w:rtl/>
                <w:lang w:bidi="he-IL"/>
              </w:rPr>
              <w:t xml:space="preserve"> </w:t>
            </w:r>
            <w:r>
              <w:rPr>
                <w:rFonts w:ascii="Shofar" w:hAnsi="Shofar" w:cs="Shofar"/>
                <w:color w:val="000000"/>
                <w:sz w:val="18"/>
                <w:rtl/>
                <w:lang w:bidi="he-IL"/>
              </w:rPr>
              <w:t>אחר</w:t>
            </w:r>
            <w:r>
              <w:rPr>
                <w:rFonts w:ascii="Shofar" w:eastAsia="Shofar" w:hAnsi="Shofar" w:cs="Shofar"/>
                <w:color w:val="000000"/>
                <w:sz w:val="18"/>
                <w:rtl/>
                <w:lang w:bidi="he-IL"/>
              </w:rPr>
              <w:t xml:space="preserve"> </w:t>
            </w:r>
            <w:r>
              <w:rPr>
                <w:rFonts w:ascii="Shofar" w:hAnsi="Shofar" w:cs="Shofar"/>
                <w:color w:val="000000"/>
                <w:sz w:val="18"/>
                <w:rtl/>
                <w:lang w:bidi="he-IL"/>
              </w:rPr>
              <w:t>י</w:t>
            </w:r>
            <w:r>
              <w:rPr>
                <w:rFonts w:ascii="Shofar" w:hAnsi="Shofar" w:cs="Shofar"/>
                <w:color w:val="000000"/>
                <w:sz w:val="18"/>
                <w:rtl/>
                <w:lang w:bidi="he-IL"/>
              </w:rPr>
              <w:t>"</w:t>
            </w:r>
            <w:r>
              <w:rPr>
                <w:rFonts w:ascii="Shofar" w:hAnsi="Shofar" w:cs="Shofar"/>
                <w:color w:val="000000"/>
                <w:sz w:val="18"/>
                <w:rtl/>
                <w:lang w:bidi="he-IL"/>
              </w:rPr>
              <w:t>ז</w:t>
            </w:r>
            <w:r>
              <w:rPr>
                <w:rFonts w:ascii="Shofar" w:eastAsia="Shofar" w:hAnsi="Shofar" w:cs="Shofar"/>
                <w:color w:val="000000"/>
                <w:sz w:val="18"/>
                <w:rtl/>
                <w:lang w:bidi="he-IL"/>
              </w:rPr>
              <w:t xml:space="preserve"> </w:t>
            </w:r>
            <w:r>
              <w:rPr>
                <w:rFonts w:ascii="Shofar" w:hAnsi="Shofar" w:cs="Shofar"/>
                <w:color w:val="000000"/>
                <w:sz w:val="18"/>
                <w:rtl/>
                <w:lang w:bidi="he-IL"/>
              </w:rPr>
              <w:t>שורן</w:t>
            </w:r>
            <w:r>
              <w:rPr>
                <w:rFonts w:ascii="Shofar" w:eastAsia="Shofar" w:hAnsi="Shofar" w:cs="Shofar"/>
                <w:color w:val="000000"/>
                <w:sz w:val="18"/>
                <w:rtl/>
                <w:lang w:bidi="he-IL"/>
              </w:rPr>
              <w:t xml:space="preserve"> </w:t>
            </w:r>
            <w:r>
              <w:rPr>
                <w:rFonts w:ascii="Shofar" w:hAnsi="Shofar" w:cs="Shofar"/>
                <w:color w:val="000000"/>
                <w:sz w:val="18"/>
                <w:rtl/>
                <w:lang w:bidi="he-IL"/>
              </w:rPr>
              <w:t>אחוריה</w:t>
            </w:r>
            <w:r>
              <w:rPr>
                <w:rFonts w:ascii="Shofar" w:eastAsia="Shofar" w:hAnsi="Shofar" w:cs="Shofar"/>
                <w:color w:val="000000"/>
                <w:sz w:val="18"/>
                <w:rtl/>
                <w:lang w:bidi="he-IL"/>
              </w:rPr>
              <w:t xml:space="preserve"> </w:t>
            </w:r>
            <w:r>
              <w:rPr>
                <w:rFonts w:ascii="Shofar" w:hAnsi="Shofar" w:cs="Shofar"/>
                <w:color w:val="000000"/>
                <w:sz w:val="18"/>
                <w:rtl/>
                <w:lang w:bidi="he-IL"/>
              </w:rPr>
              <w:t>דרב</w:t>
            </w:r>
            <w:r>
              <w:rPr>
                <w:rFonts w:ascii="Shofar" w:eastAsia="Shofar" w:hAnsi="Shofar" w:cs="Shofar"/>
                <w:color w:val="000000"/>
                <w:sz w:val="18"/>
                <w:rtl/>
                <w:lang w:bidi="he-IL"/>
              </w:rPr>
              <w:t xml:space="preserve"> </w:t>
            </w:r>
            <w:r>
              <w:rPr>
                <w:rFonts w:ascii="Shofar" w:hAnsi="Shofar" w:cs="Shofar"/>
                <w:color w:val="000000"/>
                <w:sz w:val="18"/>
                <w:rtl/>
                <w:lang w:bidi="he-IL"/>
              </w:rPr>
              <w:t>קמיה</w:t>
            </w:r>
            <w:r>
              <w:rPr>
                <w:rFonts w:ascii="Shofar" w:eastAsia="Shofar" w:hAnsi="Shofar" w:cs="Shofar"/>
                <w:color w:val="000000"/>
                <w:sz w:val="18"/>
                <w:rtl/>
                <w:lang w:bidi="he-IL"/>
              </w:rPr>
              <w:t xml:space="preserve"> </w:t>
            </w:r>
            <w:r>
              <w:rPr>
                <w:rFonts w:ascii="Shofar" w:hAnsi="Shofar" w:cs="Shofar"/>
                <w:color w:val="000000"/>
                <w:sz w:val="18"/>
                <w:rtl/>
                <w:lang w:bidi="he-IL"/>
              </w:rPr>
              <w:t>דרבי</w:t>
            </w:r>
            <w:r>
              <w:rPr>
                <w:rFonts w:ascii="Shofar" w:eastAsia="Shofar" w:hAnsi="Shofar" w:cs="Shofar"/>
                <w:color w:val="000000"/>
                <w:sz w:val="18"/>
                <w:rtl/>
                <w:lang w:bidi="he-IL"/>
              </w:rPr>
              <w:t xml:space="preserve"> </w:t>
            </w:r>
            <w:r>
              <w:rPr>
                <w:rFonts w:ascii="Shofar" w:hAnsi="Shofar" w:cs="Shofar"/>
                <w:color w:val="000000"/>
                <w:sz w:val="18"/>
                <w:rtl/>
                <w:lang w:bidi="he-IL"/>
              </w:rPr>
              <w:t>נפקי</w:t>
            </w:r>
            <w:r>
              <w:rPr>
                <w:rFonts w:ascii="Shofar" w:eastAsia="Shofar" w:hAnsi="Shofar" w:cs="Shofar"/>
                <w:color w:val="000000"/>
                <w:sz w:val="18"/>
                <w:rtl/>
                <w:lang w:bidi="he-IL"/>
              </w:rPr>
              <w:t xml:space="preserve"> </w:t>
            </w:r>
            <w:r>
              <w:rPr>
                <w:rFonts w:ascii="Shofar" w:hAnsi="Shofar" w:cs="Shofar"/>
                <w:color w:val="000000"/>
                <w:sz w:val="18"/>
                <w:rtl/>
                <w:lang w:bidi="he-IL"/>
              </w:rPr>
              <w:t>זיקוקין</w:t>
            </w:r>
            <w:r>
              <w:rPr>
                <w:rFonts w:ascii="Shofar" w:eastAsia="Shofar" w:hAnsi="Shofar" w:cs="Shofar"/>
                <w:color w:val="000000"/>
                <w:sz w:val="18"/>
                <w:rtl/>
                <w:lang w:bidi="he-IL"/>
              </w:rPr>
              <w:t xml:space="preserve"> </w:t>
            </w:r>
            <w:r>
              <w:rPr>
                <w:rFonts w:ascii="Shofar" w:hAnsi="Shofar" w:cs="Shofar"/>
                <w:color w:val="000000"/>
                <w:sz w:val="18"/>
                <w:rtl/>
                <w:lang w:bidi="he-IL"/>
              </w:rPr>
              <w:t>דנוד</w:t>
            </w:r>
            <w:r>
              <w:rPr>
                <w:rFonts w:ascii="Shofar" w:eastAsia="Shofar" w:hAnsi="Shofar" w:cs="Shofar"/>
                <w:color w:val="000000"/>
                <w:sz w:val="18"/>
                <w:rtl/>
                <w:lang w:bidi="he-IL"/>
              </w:rPr>
              <w:t xml:space="preserve"> </w:t>
            </w:r>
            <w:r>
              <w:rPr>
                <w:rFonts w:ascii="Shofar" w:hAnsi="Shofar" w:cs="Shofar"/>
                <w:color w:val="000000"/>
                <w:sz w:val="18"/>
                <w:rtl/>
                <w:lang w:bidi="he-IL"/>
              </w:rPr>
              <w:t>מפומיה</w:t>
            </w:r>
            <w:r>
              <w:rPr>
                <w:rFonts w:ascii="Shofar" w:eastAsia="Shofar" w:hAnsi="Shofar" w:cs="Shofar"/>
                <w:color w:val="000000"/>
                <w:sz w:val="18"/>
                <w:rtl/>
                <w:lang w:bidi="he-IL"/>
              </w:rPr>
              <w:t xml:space="preserve"> </w:t>
            </w:r>
            <w:r>
              <w:rPr>
                <w:rFonts w:ascii="Shofar" w:hAnsi="Shofar" w:cs="Shofar"/>
                <w:color w:val="000000"/>
                <w:sz w:val="18"/>
                <w:rtl/>
                <w:lang w:bidi="he-IL"/>
              </w:rPr>
              <w:t>דרב</w:t>
            </w:r>
            <w:r>
              <w:rPr>
                <w:rFonts w:ascii="Shofar" w:eastAsia="Shofar" w:hAnsi="Shofar" w:cs="Shofar"/>
                <w:color w:val="000000"/>
                <w:sz w:val="18"/>
                <w:rtl/>
                <w:lang w:bidi="he-IL"/>
              </w:rPr>
              <w:t xml:space="preserve"> </w:t>
            </w:r>
            <w:r>
              <w:rPr>
                <w:rFonts w:ascii="Shofar" w:hAnsi="Shofar" w:cs="Shofar"/>
                <w:color w:val="000000"/>
                <w:sz w:val="18"/>
                <w:rtl/>
                <w:lang w:bidi="he-IL"/>
              </w:rPr>
              <w:t>לפומיה</w:t>
            </w:r>
            <w:r>
              <w:rPr>
                <w:rFonts w:ascii="Shofar" w:eastAsia="Shofar" w:hAnsi="Shofar" w:cs="Shofar"/>
                <w:color w:val="000000"/>
                <w:sz w:val="18"/>
                <w:rtl/>
                <w:lang w:bidi="he-IL"/>
              </w:rPr>
              <w:t xml:space="preserve"> </w:t>
            </w:r>
            <w:r>
              <w:rPr>
                <w:rFonts w:ascii="Shofar" w:hAnsi="Shofar" w:cs="Shofar"/>
                <w:color w:val="000000"/>
                <w:sz w:val="18"/>
                <w:rtl/>
                <w:lang w:bidi="he-IL"/>
              </w:rPr>
              <w:t>דרבי</w:t>
            </w:r>
            <w:r>
              <w:rPr>
                <w:rFonts w:ascii="Shofar" w:eastAsia="Shofar" w:hAnsi="Shofar" w:cs="Shofar"/>
                <w:color w:val="000000"/>
                <w:sz w:val="18"/>
                <w:rtl/>
                <w:lang w:bidi="he-IL"/>
              </w:rPr>
              <w:t xml:space="preserve"> </w:t>
            </w:r>
            <w:r>
              <w:rPr>
                <w:rFonts w:ascii="Shofar" w:hAnsi="Shofar" w:cs="Shofar"/>
                <w:color w:val="000000"/>
                <w:sz w:val="18"/>
                <w:rtl/>
                <w:lang w:bidi="he-IL"/>
              </w:rPr>
              <w:t>ומפומיה</w:t>
            </w:r>
            <w:r>
              <w:rPr>
                <w:rFonts w:ascii="Shofar" w:eastAsia="Shofar" w:hAnsi="Shofar" w:cs="Shofar"/>
                <w:color w:val="000000"/>
                <w:sz w:val="18"/>
                <w:rtl/>
                <w:lang w:bidi="he-IL"/>
              </w:rPr>
              <w:t xml:space="preserve"> </w:t>
            </w:r>
            <w:r>
              <w:rPr>
                <w:rFonts w:ascii="Shofar" w:hAnsi="Shofar" w:cs="Shofar"/>
                <w:color w:val="000000"/>
                <w:sz w:val="18"/>
                <w:rtl/>
                <w:lang w:bidi="he-IL"/>
              </w:rPr>
              <w:t>דרבי</w:t>
            </w:r>
            <w:r>
              <w:rPr>
                <w:rFonts w:ascii="Shofar" w:eastAsia="Shofar" w:hAnsi="Shofar" w:cs="Shofar"/>
                <w:color w:val="000000"/>
                <w:sz w:val="18"/>
                <w:rtl/>
                <w:lang w:bidi="he-IL"/>
              </w:rPr>
              <w:t xml:space="preserve"> </w:t>
            </w:r>
            <w:r>
              <w:rPr>
                <w:rFonts w:ascii="Shofar" w:hAnsi="Shofar" w:cs="Shofar"/>
                <w:color w:val="000000"/>
                <w:sz w:val="18"/>
                <w:rtl/>
                <w:lang w:bidi="he-IL"/>
              </w:rPr>
              <w:t>לפומיה</w:t>
            </w:r>
            <w:r>
              <w:rPr>
                <w:rFonts w:ascii="Shofar" w:eastAsia="Shofar" w:hAnsi="Shofar" w:cs="Shofar"/>
                <w:color w:val="000000"/>
                <w:sz w:val="18"/>
                <w:rtl/>
                <w:lang w:bidi="he-IL"/>
              </w:rPr>
              <w:t xml:space="preserve"> </w:t>
            </w:r>
            <w:r>
              <w:rPr>
                <w:rFonts w:ascii="Shofar" w:hAnsi="Shofar" w:cs="Shofar"/>
                <w:color w:val="000000"/>
                <w:sz w:val="18"/>
                <w:rtl/>
                <w:lang w:bidi="he-IL"/>
              </w:rPr>
              <w:t>דרב</w:t>
            </w:r>
            <w:r>
              <w:rPr>
                <w:rFonts w:ascii="Shofar" w:eastAsia="Shofar" w:hAnsi="Shofar" w:cs="Shofar"/>
                <w:color w:val="000000"/>
                <w:sz w:val="18"/>
                <w:rtl/>
                <w:lang w:bidi="he-IL"/>
              </w:rPr>
              <w:t xml:space="preserve"> </w:t>
            </w:r>
            <w:r>
              <w:rPr>
                <w:rFonts w:ascii="Shofar" w:hAnsi="Shofar" w:cs="Shofar"/>
                <w:color w:val="000000"/>
                <w:sz w:val="18"/>
                <w:rtl/>
                <w:lang w:bidi="he-IL"/>
              </w:rPr>
              <w:t>ולית</w:t>
            </w:r>
            <w:r>
              <w:rPr>
                <w:rFonts w:ascii="Shofar" w:eastAsia="Shofar" w:hAnsi="Shofar" w:cs="Shofar"/>
                <w:color w:val="000000"/>
                <w:sz w:val="18"/>
                <w:rtl/>
                <w:lang w:bidi="he-IL"/>
              </w:rPr>
              <w:t xml:space="preserve"> </w:t>
            </w:r>
            <w:r>
              <w:rPr>
                <w:rFonts w:ascii="Shofar" w:hAnsi="Shofar" w:cs="Shofar"/>
                <w:color w:val="000000"/>
                <w:sz w:val="18"/>
                <w:rtl/>
                <w:lang w:bidi="he-IL"/>
              </w:rPr>
              <w:t>אנא</w:t>
            </w:r>
            <w:r>
              <w:rPr>
                <w:rFonts w:ascii="Shofar" w:eastAsia="Shofar" w:hAnsi="Shofar" w:cs="Shofar"/>
                <w:color w:val="000000"/>
                <w:sz w:val="18"/>
                <w:rtl/>
                <w:lang w:bidi="he-IL"/>
              </w:rPr>
              <w:t xml:space="preserve"> </w:t>
            </w:r>
            <w:r>
              <w:rPr>
                <w:rFonts w:ascii="Shofar" w:hAnsi="Shofar" w:cs="Shofar"/>
                <w:color w:val="000000"/>
                <w:sz w:val="18"/>
                <w:rtl/>
                <w:lang w:bidi="he-IL"/>
              </w:rPr>
              <w:t>ידע</w:t>
            </w:r>
            <w:r>
              <w:rPr>
                <w:rFonts w:ascii="Shofar" w:eastAsia="Shofar" w:hAnsi="Shofar" w:cs="Shofar"/>
                <w:color w:val="000000"/>
                <w:sz w:val="18"/>
                <w:rtl/>
                <w:lang w:bidi="he-IL"/>
              </w:rPr>
              <w:t xml:space="preserve"> </w:t>
            </w:r>
            <w:r>
              <w:rPr>
                <w:rFonts w:ascii="Shofar" w:hAnsi="Shofar" w:cs="Shofar"/>
                <w:color w:val="000000"/>
                <w:sz w:val="18"/>
                <w:rtl/>
                <w:lang w:bidi="he-IL"/>
              </w:rPr>
              <w:t>מה</w:t>
            </w:r>
            <w:r>
              <w:rPr>
                <w:rFonts w:ascii="Shofar" w:eastAsia="Shofar" w:hAnsi="Shofar" w:cs="Shofar"/>
                <w:color w:val="000000"/>
                <w:sz w:val="18"/>
                <w:rtl/>
                <w:lang w:bidi="he-IL"/>
              </w:rPr>
              <w:t xml:space="preserve"> </w:t>
            </w:r>
            <w:r>
              <w:rPr>
                <w:rFonts w:ascii="Shofar" w:hAnsi="Shofar" w:cs="Shofar"/>
                <w:color w:val="000000"/>
                <w:sz w:val="18"/>
                <w:rtl/>
                <w:lang w:bidi="he-IL"/>
              </w:rPr>
              <w:t>הן</w:t>
            </w:r>
            <w:r>
              <w:rPr>
                <w:rFonts w:ascii="Shofar" w:eastAsia="Shofar" w:hAnsi="Shofar" w:cs="Shofar"/>
                <w:color w:val="000000"/>
                <w:sz w:val="18"/>
                <w:rtl/>
                <w:lang w:bidi="he-IL"/>
              </w:rPr>
              <w:t xml:space="preserve"> </w:t>
            </w:r>
            <w:r>
              <w:rPr>
                <w:rFonts w:ascii="Shofar" w:hAnsi="Shofar" w:cs="Shofar"/>
                <w:color w:val="000000"/>
                <w:sz w:val="18"/>
                <w:rtl/>
                <w:lang w:bidi="he-IL"/>
              </w:rPr>
              <w:t>אמרין</w:t>
            </w:r>
            <w:r>
              <w:rPr>
                <w:rFonts w:ascii="Shofar" w:hAnsi="Shofar" w:cs="Shofar"/>
                <w:color w:val="000000"/>
                <w:sz w:val="18"/>
                <w:rtl/>
                <w:lang w:bidi="he-IL"/>
              </w:rPr>
              <w:t>.”</w:t>
            </w:r>
          </w:p>
        </w:tc>
        <w:tc>
          <w:tcPr>
            <w:tcW w:w="915" w:type="dxa"/>
            <w:tcBorders>
              <w:bottom w:val="dotted" w:sz="6" w:space="0" w:color="999999"/>
            </w:tcBorders>
            <w:shd w:val="clear" w:color="auto" w:fill="B3CAC7"/>
          </w:tcPr>
          <w:p w14:paraId="38C80570" w14:textId="77777777" w:rsidR="00484A6F" w:rsidRDefault="005E4FDE">
            <w:pPr>
              <w:widowControl w:val="0"/>
              <w:bidi/>
              <w:rPr>
                <w:rFonts w:ascii="Shofar" w:hAnsi="Shofar" w:cs="Shofar"/>
              </w:rPr>
            </w:pPr>
            <w:r>
              <w:rPr>
                <w:rFonts w:ascii="Shofar" w:hAnsi="Shofar" w:cs="Shofar"/>
                <w:b/>
                <w:bCs/>
                <w:color w:val="000000"/>
                <w:sz w:val="18"/>
                <w:rtl/>
                <w:lang w:bidi="he-IL"/>
              </w:rPr>
              <w:lastRenderedPageBreak/>
              <w:t>חולין</w:t>
            </w:r>
            <w:r>
              <w:rPr>
                <w:rFonts w:ascii="Shofar" w:eastAsia="Shofar" w:hAnsi="Shofar" w:cs="Shofar"/>
                <w:b/>
                <w:bCs/>
                <w:color w:val="000000"/>
                <w:sz w:val="18"/>
                <w:rtl/>
                <w:lang w:bidi="he-IL"/>
              </w:rPr>
              <w:t xml:space="preserve"> </w:t>
            </w:r>
            <w:r>
              <w:rPr>
                <w:rFonts w:ascii="Shofar" w:hAnsi="Shofar" w:cs="Shofar"/>
                <w:b/>
                <w:bCs/>
                <w:color w:val="000000"/>
                <w:sz w:val="18"/>
                <w:rtl/>
                <w:lang w:bidi="he-IL"/>
              </w:rPr>
              <w:t>נד</w:t>
            </w:r>
            <w:r>
              <w:rPr>
                <w:rFonts w:ascii="Shofar" w:hAnsi="Shofar" w:cs="Shofar"/>
                <w:b/>
                <w:bCs/>
                <w:color w:val="000000"/>
                <w:sz w:val="18"/>
                <w:rtl/>
                <w:lang w:bidi="he-IL"/>
              </w:rPr>
              <w:t xml:space="preserve">. ; </w:t>
            </w:r>
            <w:r>
              <w:rPr>
                <w:rFonts w:ascii="Shofar" w:hAnsi="Shofar" w:cs="Shofar"/>
                <w:b/>
                <w:bCs/>
                <w:color w:val="000000"/>
                <w:sz w:val="18"/>
                <w:rtl/>
                <w:lang w:bidi="he-IL"/>
              </w:rPr>
              <w:t>קלז</w:t>
            </w:r>
            <w:r>
              <w:rPr>
                <w:rFonts w:ascii="Shofar" w:hAnsi="Shofar" w:cs="Shofar"/>
                <w:b/>
                <w:bCs/>
                <w:color w:val="000000"/>
                <w:sz w:val="18"/>
                <w:rtl/>
                <w:lang w:bidi="he-IL"/>
              </w:rPr>
              <w:t>:</w:t>
            </w:r>
          </w:p>
        </w:tc>
        <w:tc>
          <w:tcPr>
            <w:tcW w:w="1545" w:type="dxa"/>
            <w:tcBorders>
              <w:bottom w:val="dotted" w:sz="6" w:space="0" w:color="999999"/>
            </w:tcBorders>
            <w:shd w:val="clear" w:color="auto" w:fill="DDE8CB"/>
          </w:tcPr>
          <w:p w14:paraId="6C857120" w14:textId="77777777" w:rsidR="00484A6F" w:rsidRDefault="005E4FDE">
            <w:pPr>
              <w:widowControl w:val="0"/>
              <w:bidi/>
              <w:rPr>
                <w:rFonts w:ascii="Shofar" w:hAnsi="Shofar" w:cs="Shofar"/>
              </w:rPr>
            </w:pPr>
            <w:r>
              <w:rPr>
                <w:rFonts w:ascii="Shofar" w:eastAsia="Shofar" w:hAnsi="Shofar" w:cs="Shofar"/>
                <w:sz w:val="18"/>
                <w:rtl/>
                <w:lang w:bidi="he-IL"/>
              </w:rPr>
              <w:t xml:space="preserve"> </w:t>
            </w:r>
            <w:r>
              <w:rPr>
                <w:rFonts w:ascii="Shofar" w:hAnsi="Shofar" w:cs="Shofar"/>
                <w:sz w:val="18"/>
                <w:rtl/>
                <w:lang w:bidi="he-IL"/>
              </w:rPr>
              <w:t>היה</w:t>
            </w:r>
            <w:r>
              <w:rPr>
                <w:rFonts w:ascii="Shofar" w:eastAsia="Shofar" w:hAnsi="Shofar" w:cs="Shofar"/>
                <w:sz w:val="18"/>
                <w:rtl/>
                <w:lang w:bidi="he-IL"/>
              </w:rPr>
              <w:t xml:space="preserve"> </w:t>
            </w:r>
            <w:r>
              <w:rPr>
                <w:rFonts w:ascii="Shofar" w:hAnsi="Shofar" w:cs="Shofar"/>
                <w:sz w:val="18"/>
                <w:rtl/>
                <w:lang w:bidi="he-IL"/>
              </w:rPr>
              <w:t>רבין</w:t>
            </w:r>
            <w:r>
              <w:rPr>
                <w:rFonts w:ascii="Shofar" w:eastAsia="Shofar" w:hAnsi="Shofar" w:cs="Shofar"/>
                <w:sz w:val="18"/>
                <w:rtl/>
                <w:lang w:bidi="he-IL"/>
              </w:rPr>
              <w:t xml:space="preserve"> </w:t>
            </w:r>
            <w:r>
              <w:rPr>
                <w:rFonts w:ascii="Shofar" w:hAnsi="Shofar" w:cs="Shofar"/>
                <w:sz w:val="18"/>
                <w:rtl/>
                <w:lang w:bidi="he-IL"/>
              </w:rPr>
              <w:t>יוצא</w:t>
            </w:r>
            <w:r>
              <w:rPr>
                <w:rFonts w:ascii="Shofar" w:eastAsia="Shofar" w:hAnsi="Shofar" w:cs="Shofar"/>
                <w:sz w:val="18"/>
                <w:rtl/>
                <w:lang w:bidi="he-IL"/>
              </w:rPr>
              <w:t xml:space="preserve"> </w:t>
            </w:r>
            <w:r>
              <w:rPr>
                <w:rFonts w:ascii="Shofar" w:hAnsi="Shofar" w:cs="Shofar"/>
                <w:sz w:val="18"/>
                <w:rtl/>
                <w:lang w:bidi="he-IL"/>
              </w:rPr>
              <w:t>ובא</w:t>
            </w:r>
            <w:r>
              <w:rPr>
                <w:rFonts w:ascii="Shofar" w:eastAsia="Shofar" w:hAnsi="Shofar" w:cs="Shofar"/>
                <w:sz w:val="18"/>
                <w:rtl/>
                <w:lang w:bidi="he-IL"/>
              </w:rPr>
              <w:t xml:space="preserve"> </w:t>
            </w:r>
            <w:r>
              <w:rPr>
                <w:rFonts w:ascii="Shofar" w:hAnsi="Shofar" w:cs="Shofar"/>
                <w:sz w:val="18"/>
                <w:rtl/>
                <w:lang w:bidi="he-IL"/>
              </w:rPr>
              <w:t>ממערב</w:t>
            </w:r>
            <w:r>
              <w:rPr>
                <w:rFonts w:ascii="Shofar" w:eastAsia="Shofar" w:hAnsi="Shofar" w:cs="Shofar"/>
                <w:sz w:val="18"/>
                <w:rtl/>
                <w:lang w:bidi="he-IL"/>
              </w:rPr>
              <w:t xml:space="preserve"> </w:t>
            </w:r>
            <w:r>
              <w:rPr>
                <w:rFonts w:ascii="Shofar" w:hAnsi="Shofar" w:cs="Shofar"/>
                <w:sz w:val="18"/>
                <w:rtl/>
                <w:lang w:bidi="he-IL"/>
              </w:rPr>
              <w:t>לבבל</w:t>
            </w:r>
          </w:p>
        </w:tc>
        <w:tc>
          <w:tcPr>
            <w:tcW w:w="2341" w:type="dxa"/>
            <w:tcBorders>
              <w:bottom w:val="dotted" w:sz="6" w:space="0" w:color="999999"/>
            </w:tcBorders>
            <w:shd w:val="clear" w:color="auto" w:fill="DDE8CB"/>
          </w:tcPr>
          <w:p w14:paraId="5651D7DA" w14:textId="77777777" w:rsidR="00484A6F" w:rsidRDefault="005E4FDE">
            <w:pPr>
              <w:widowControl w:val="0"/>
              <w:bidi/>
              <w:snapToGrid w:val="0"/>
              <w:rPr>
                <w:rFonts w:ascii="Shofar" w:hAnsi="Shofar" w:cs="Shofar"/>
                <w:b/>
                <w:bCs/>
                <w:color w:val="000000"/>
              </w:rPr>
            </w:pPr>
            <w:r>
              <w:rPr>
                <w:rFonts w:ascii="Shofar" w:hAnsi="Shofar" w:cs="Shofar"/>
                <w:b/>
                <w:bCs/>
                <w:sz w:val="18"/>
                <w:rtl/>
                <w:lang w:bidi="he-IL"/>
              </w:rPr>
              <w:t>רש</w:t>
            </w:r>
            <w:r>
              <w:rPr>
                <w:rFonts w:ascii="Shofar" w:hAnsi="Shofar" w:cs="Shofar"/>
                <w:b/>
                <w:bCs/>
                <w:sz w:val="18"/>
                <w:rtl/>
                <w:lang w:bidi="he-IL"/>
              </w:rPr>
              <w:t>"</w:t>
            </w:r>
            <w:r>
              <w:rPr>
                <w:rFonts w:ascii="Shofar" w:hAnsi="Shofar" w:cs="Shofar"/>
                <w:b/>
                <w:bCs/>
                <w:sz w:val="18"/>
                <w:rtl/>
                <w:lang w:bidi="he-IL"/>
              </w:rPr>
              <w:t>י</w:t>
            </w:r>
            <w:r>
              <w:rPr>
                <w:rFonts w:ascii="Shofar" w:eastAsia="Shofar" w:hAnsi="Shofar" w:cs="Shofar"/>
                <w:b/>
                <w:bCs/>
                <w:sz w:val="18"/>
                <w:rtl/>
                <w:lang w:bidi="he-IL"/>
              </w:rPr>
              <w:t xml:space="preserve"> </w:t>
            </w:r>
            <w:r>
              <w:rPr>
                <w:rFonts w:ascii="Shofar" w:hAnsi="Shofar" w:cs="Shofar"/>
                <w:b/>
                <w:bCs/>
                <w:sz w:val="18"/>
                <w:rtl/>
                <w:lang w:bidi="he-IL"/>
              </w:rPr>
              <w:t>ברכות</w:t>
            </w:r>
            <w:r>
              <w:rPr>
                <w:rFonts w:ascii="Shofar" w:eastAsia="Shofar" w:hAnsi="Shofar" w:cs="Shofar"/>
                <w:b/>
                <w:bCs/>
                <w:sz w:val="18"/>
                <w:rtl/>
                <w:lang w:bidi="he-IL"/>
              </w:rPr>
              <w:t xml:space="preserve"> </w:t>
            </w:r>
            <w:r>
              <w:rPr>
                <w:rFonts w:ascii="Shofar" w:hAnsi="Shofar" w:cs="Shofar"/>
                <w:b/>
                <w:bCs/>
                <w:sz w:val="18"/>
                <w:rtl/>
                <w:lang w:bidi="he-IL"/>
              </w:rPr>
              <w:t>מז</w:t>
            </w:r>
            <w:r>
              <w:rPr>
                <w:rFonts w:ascii="Shofar" w:hAnsi="Shofar" w:cs="Shofar"/>
                <w:b/>
                <w:bCs/>
                <w:sz w:val="18"/>
                <w:rtl/>
                <w:lang w:bidi="he-IL"/>
              </w:rPr>
              <w:t>.</w:t>
            </w:r>
          </w:p>
        </w:tc>
        <w:tc>
          <w:tcPr>
            <w:tcW w:w="1349" w:type="dxa"/>
            <w:tcBorders>
              <w:bottom w:val="dotted" w:sz="6" w:space="0" w:color="999999"/>
            </w:tcBorders>
            <w:shd w:val="clear" w:color="auto" w:fill="F6F9D4"/>
          </w:tcPr>
          <w:p w14:paraId="1CD2B085" w14:textId="77777777" w:rsidR="00484A6F" w:rsidRDefault="005E4FDE">
            <w:pPr>
              <w:widowControl w:val="0"/>
              <w:bidi/>
              <w:rPr>
                <w:rFonts w:hint="eastAsia"/>
              </w:rPr>
            </w:pPr>
            <w:r>
              <w:rPr>
                <w:rFonts w:ascii="Shofar" w:eastAsia="Shofar" w:hAnsi="Shofar" w:cs="Shofar"/>
                <w:sz w:val="18"/>
                <w:rtl/>
                <w:lang w:bidi="he-IL"/>
              </w:rPr>
              <w:t xml:space="preserve"> </w:t>
            </w:r>
            <w:r>
              <w:rPr>
                <w:rFonts w:ascii="Shofar" w:hAnsi="Shofar" w:cs="Shofar"/>
                <w:sz w:val="18"/>
                <w:rtl/>
                <w:lang w:bidi="he-IL"/>
              </w:rPr>
              <w:t>מעשה</w:t>
            </w:r>
            <w:r>
              <w:rPr>
                <w:rFonts w:ascii="Shofar" w:eastAsia="Shofar" w:hAnsi="Shofar" w:cs="Shofar"/>
                <w:sz w:val="18"/>
                <w:rtl/>
                <w:lang w:bidi="he-IL"/>
              </w:rPr>
              <w:t xml:space="preserve"> </w:t>
            </w:r>
            <w:r>
              <w:rPr>
                <w:rFonts w:ascii="Shofar" w:hAnsi="Shofar" w:cs="Shofar"/>
                <w:sz w:val="18"/>
                <w:rtl/>
                <w:lang w:bidi="he-IL"/>
              </w:rPr>
              <w:t>בטוביה</w:t>
            </w:r>
            <w:r>
              <w:rPr>
                <w:rFonts w:ascii="Shofar" w:eastAsia="Shofar" w:hAnsi="Shofar" w:cs="Shofar"/>
                <w:sz w:val="18"/>
                <w:rtl/>
                <w:lang w:bidi="he-IL"/>
              </w:rPr>
              <w:t xml:space="preserve"> </w:t>
            </w:r>
            <w:r>
              <w:rPr>
                <w:rFonts w:ascii="Shofar" w:hAnsi="Shofar" w:cs="Shofar"/>
                <w:sz w:val="18"/>
                <w:rtl/>
                <w:lang w:bidi="he-IL"/>
              </w:rPr>
              <w:t>וזיגוד</w:t>
            </w:r>
          </w:p>
        </w:tc>
        <w:tc>
          <w:tcPr>
            <w:tcW w:w="1709" w:type="dxa"/>
            <w:tcBorders>
              <w:bottom w:val="dotted" w:sz="6" w:space="0" w:color="999999"/>
            </w:tcBorders>
            <w:shd w:val="clear" w:color="auto" w:fill="F6F9D4"/>
          </w:tcPr>
          <w:p w14:paraId="59CAAE7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פסחים קיג</w:t>
            </w:r>
            <w:r>
              <w:rPr>
                <w:rFonts w:ascii="Shofar" w:hAnsi="Shofar" w:cs="Shofar"/>
                <w:b/>
                <w:bCs/>
                <w:color w:val="000000"/>
                <w:rtl/>
                <w:lang w:bidi="he-IL"/>
              </w:rPr>
              <w:t>:</w:t>
            </w:r>
          </w:p>
        </w:tc>
      </w:tr>
      <w:tr w:rsidR="00484A6F" w14:paraId="6DE223CB" w14:textId="77777777">
        <w:trPr>
          <w:trHeight w:val="414"/>
        </w:trPr>
        <w:tc>
          <w:tcPr>
            <w:tcW w:w="2113" w:type="dxa"/>
            <w:tcBorders>
              <w:bottom w:val="dotted" w:sz="6" w:space="0" w:color="999999"/>
            </w:tcBorders>
            <w:shd w:val="clear" w:color="auto" w:fill="B3CAC7"/>
          </w:tcPr>
          <w:p w14:paraId="1C515063" w14:textId="77777777" w:rsidR="00484A6F" w:rsidRDefault="005E4FDE">
            <w:pPr>
              <w:widowControl w:val="0"/>
              <w:bidi/>
              <w:rPr>
                <w:rFonts w:ascii="Shofar" w:hAnsi="Shofar" w:cs="Shofar"/>
              </w:rPr>
            </w:pPr>
            <w:r>
              <w:rPr>
                <w:rFonts w:ascii="Shofar" w:hAnsi="Shofar" w:cs="Shofar"/>
                <w:color w:val="000000"/>
                <w:rtl/>
                <w:lang w:bidi="he-IL"/>
              </w:rPr>
              <w:t xml:space="preserve">- </w:t>
            </w:r>
            <w:r>
              <w:rPr>
                <w:rFonts w:ascii="Shofar" w:hAnsi="Shofar" w:cs="Shofar"/>
                <w:color w:val="000000"/>
                <w:sz w:val="18"/>
                <w:rtl/>
                <w:lang w:bidi="he-IL"/>
              </w:rPr>
              <w:t>סתס</w:t>
            </w:r>
            <w:r>
              <w:rPr>
                <w:rFonts w:ascii="Shofar" w:eastAsia="Shofar" w:hAnsi="Shofar" w:cs="Shofar"/>
                <w:color w:val="000000"/>
                <w:sz w:val="18"/>
                <w:rtl/>
                <w:lang w:bidi="he-IL"/>
              </w:rPr>
              <w:t xml:space="preserve"> </w:t>
            </w:r>
            <w:r>
              <w:rPr>
                <w:rFonts w:ascii="Shofar" w:hAnsi="Shofar" w:cs="Shofar"/>
                <w:color w:val="000000"/>
                <w:sz w:val="18"/>
                <w:rtl/>
                <w:lang w:bidi="he-IL"/>
              </w:rPr>
              <w:t>שמעממיה</w:t>
            </w:r>
            <w:r>
              <w:rPr>
                <w:rFonts w:ascii="Shofar" w:eastAsia="Shofar" w:hAnsi="Shofar" w:cs="Shofar"/>
                <w:color w:val="000000"/>
                <w:sz w:val="18"/>
                <w:rtl/>
                <w:lang w:bidi="he-IL"/>
              </w:rPr>
              <w:t xml:space="preserve"> </w:t>
            </w:r>
            <w:r>
              <w:rPr>
                <w:rFonts w:ascii="Shofar" w:hAnsi="Shofar" w:cs="Shofar"/>
                <w:color w:val="000000"/>
                <w:sz w:val="18"/>
                <w:rtl/>
                <w:lang w:bidi="he-IL"/>
              </w:rPr>
              <w:t>דרכ</w:t>
            </w:r>
            <w:r>
              <w:rPr>
                <w:rFonts w:ascii="Shofar" w:eastAsia="Shofar" w:hAnsi="Shofar" w:cs="Shofar"/>
                <w:color w:val="000000"/>
                <w:sz w:val="18"/>
                <w:rtl/>
                <w:lang w:bidi="he-IL"/>
              </w:rPr>
              <w:t xml:space="preserve"> </w:t>
            </w:r>
            <w:r>
              <w:rPr>
                <w:rFonts w:ascii="Shofar" w:hAnsi="Shofar" w:cs="Shofar"/>
                <w:color w:val="000000"/>
                <w:sz w:val="18"/>
                <w:rtl/>
                <w:lang w:bidi="he-IL"/>
              </w:rPr>
              <w:t>בדרי</w:t>
            </w:r>
            <w:r>
              <w:rPr>
                <w:rFonts w:ascii="Shofar" w:eastAsia="Shofar" w:hAnsi="Shofar" w:cs="Shofar"/>
                <w:color w:val="000000"/>
                <w:sz w:val="18"/>
                <w:rtl/>
                <w:lang w:bidi="he-IL"/>
              </w:rPr>
              <w:t xml:space="preserve"> </w:t>
            </w:r>
            <w:r>
              <w:rPr>
                <w:rFonts w:ascii="Shofar" w:hAnsi="Shofar" w:cs="Shofar"/>
                <w:color w:val="000000"/>
                <w:sz w:val="18"/>
                <w:rtl/>
                <w:lang w:bidi="he-IL"/>
              </w:rPr>
              <w:t>בתראי</w:t>
            </w:r>
            <w:r>
              <w:rPr>
                <w:rFonts w:ascii="Shofar" w:eastAsia="Shofar" w:hAnsi="Shofar" w:cs="Shofar"/>
                <w:color w:val="000000"/>
                <w:sz w:val="18"/>
                <w:rtl/>
                <w:lang w:bidi="he-IL"/>
              </w:rPr>
              <w:t xml:space="preserve"> </w:t>
            </w:r>
            <w:r>
              <w:rPr>
                <w:rFonts w:ascii="Shofar" w:hAnsi="Shofar" w:cs="Shofar"/>
                <w:color w:val="000000"/>
                <w:sz w:val="18"/>
                <w:rtl/>
                <w:lang w:bidi="he-IL"/>
              </w:rPr>
              <w:t>רב</w:t>
            </w:r>
            <w:r>
              <w:rPr>
                <w:rFonts w:ascii="Shofar" w:eastAsia="Shofar" w:hAnsi="Shofar" w:cs="Shofar"/>
                <w:color w:val="000000"/>
                <w:sz w:val="18"/>
                <w:rtl/>
                <w:lang w:bidi="he-IL"/>
              </w:rPr>
              <w:t xml:space="preserve"> </w:t>
            </w:r>
            <w:r>
              <w:rPr>
                <w:rFonts w:ascii="Shofar" w:hAnsi="Shofar" w:cs="Shofar"/>
                <w:color w:val="000000"/>
                <w:sz w:val="18"/>
                <w:rtl/>
                <w:lang w:bidi="he-IL"/>
              </w:rPr>
              <w:t>יהודה</w:t>
            </w:r>
            <w:r>
              <w:rPr>
                <w:rFonts w:ascii="Shofar" w:eastAsia="Shofar" w:hAnsi="Shofar" w:cs="Shofar"/>
                <w:color w:val="000000"/>
                <w:sz w:val="18"/>
                <w:rtl/>
                <w:lang w:bidi="he-IL"/>
              </w:rPr>
              <w:t xml:space="preserve"> </w:t>
            </w:r>
            <w:r>
              <w:rPr>
                <w:rFonts w:ascii="Shofar" w:hAnsi="Shofar" w:cs="Shofar"/>
                <w:color w:val="000000"/>
                <w:sz w:val="18"/>
                <w:rtl/>
                <w:lang w:bidi="he-IL"/>
              </w:rPr>
              <w:t>הוה</w:t>
            </w:r>
            <w:r>
              <w:rPr>
                <w:rFonts w:ascii="Shofar" w:eastAsia="Shofar" w:hAnsi="Shofar" w:cs="Shofar"/>
                <w:color w:val="000000"/>
                <w:sz w:val="18"/>
                <w:rtl/>
                <w:lang w:bidi="he-IL"/>
              </w:rPr>
              <w:t xml:space="preserve"> </w:t>
            </w:r>
            <w:r>
              <w:rPr>
                <w:rFonts w:ascii="Shofar" w:hAnsi="Shofar" w:cs="Shofar"/>
                <w:color w:val="000000"/>
                <w:sz w:val="18"/>
                <w:rtl/>
                <w:lang w:bidi="he-IL"/>
              </w:rPr>
              <w:t>אמר</w:t>
            </w:r>
            <w:r>
              <w:rPr>
                <w:rFonts w:ascii="Shofar" w:eastAsia="Shofar" w:hAnsi="Shofar" w:cs="Shofar"/>
                <w:color w:val="000000"/>
                <w:sz w:val="18"/>
                <w:rtl/>
                <w:lang w:bidi="he-IL"/>
              </w:rPr>
              <w:t xml:space="preserve"> </w:t>
            </w:r>
            <w:r>
              <w:rPr>
                <w:rFonts w:ascii="Shofar" w:hAnsi="Shofar" w:cs="Shofar"/>
                <w:color w:val="000000"/>
                <w:sz w:val="18"/>
                <w:rtl/>
                <w:lang w:bidi="he-IL"/>
              </w:rPr>
              <w:t>להו</w:t>
            </w:r>
            <w:r>
              <w:rPr>
                <w:rFonts w:ascii="Shofar" w:eastAsia="Shofar" w:hAnsi="Shofar" w:cs="Shofar"/>
                <w:color w:val="000000"/>
                <w:sz w:val="18"/>
                <w:rtl/>
                <w:lang w:bidi="he-IL"/>
              </w:rPr>
              <w:t xml:space="preserve"> </w:t>
            </w:r>
            <w:r>
              <w:rPr>
                <w:rFonts w:ascii="Shofar" w:hAnsi="Shofar" w:cs="Shofar"/>
                <w:color w:val="000000"/>
                <w:sz w:val="18"/>
                <w:rtl/>
                <w:lang w:bidi="he-IL"/>
              </w:rPr>
              <w:t>בבי</w:t>
            </w:r>
            <w:r>
              <w:rPr>
                <w:rFonts w:ascii="Shofar" w:eastAsia="Shofar" w:hAnsi="Shofar" w:cs="Shofar"/>
                <w:color w:val="000000"/>
                <w:sz w:val="18"/>
                <w:rtl/>
                <w:lang w:bidi="he-IL"/>
              </w:rPr>
              <w:t xml:space="preserve"> </w:t>
            </w:r>
            <w:r>
              <w:rPr>
                <w:rFonts w:ascii="Shofar" w:hAnsi="Shofar" w:cs="Shofar"/>
                <w:color w:val="000000"/>
                <w:sz w:val="18"/>
                <w:rtl/>
                <w:lang w:bidi="he-IL"/>
              </w:rPr>
              <w:t>מדרשא</w:t>
            </w:r>
          </w:p>
        </w:tc>
        <w:tc>
          <w:tcPr>
            <w:tcW w:w="915" w:type="dxa"/>
            <w:tcBorders>
              <w:bottom w:val="dotted" w:sz="6" w:space="0" w:color="999999"/>
            </w:tcBorders>
            <w:shd w:val="clear" w:color="auto" w:fill="B3CAC7"/>
          </w:tcPr>
          <w:p w14:paraId="7685AA39" w14:textId="77777777" w:rsidR="00484A6F" w:rsidRDefault="005E4FDE">
            <w:pPr>
              <w:widowControl w:val="0"/>
              <w:bidi/>
              <w:rPr>
                <w:rFonts w:ascii="Shofar" w:hAnsi="Shofar" w:cs="Shofar"/>
              </w:rPr>
            </w:pPr>
            <w:r>
              <w:rPr>
                <w:rFonts w:ascii="Shofar" w:hAnsi="Shofar" w:cs="Shofar"/>
                <w:b/>
                <w:bCs/>
                <w:color w:val="000000"/>
                <w:sz w:val="18"/>
                <w:rtl/>
                <w:lang w:bidi="he-IL"/>
              </w:rPr>
              <w:t>. (</w:t>
            </w:r>
            <w:r>
              <w:rPr>
                <w:rFonts w:ascii="Shofar" w:hAnsi="Shofar" w:cs="Shofar"/>
                <w:b/>
                <w:bCs/>
                <w:color w:val="000000"/>
                <w:sz w:val="18"/>
                <w:rtl/>
                <w:lang w:bidi="he-IL"/>
              </w:rPr>
              <w:t>רשי</w:t>
            </w:r>
            <w:r>
              <w:rPr>
                <w:rFonts w:ascii="Shofar" w:eastAsia="Shofar" w:hAnsi="Shofar" w:cs="Shofar"/>
                <w:b/>
                <w:bCs/>
                <w:color w:val="000000"/>
                <w:sz w:val="18"/>
                <w:rtl/>
                <w:lang w:bidi="he-IL"/>
              </w:rPr>
              <w:t xml:space="preserve"> </w:t>
            </w:r>
            <w:r>
              <w:rPr>
                <w:rFonts w:ascii="Shofar" w:hAnsi="Shofar" w:cs="Shofar"/>
                <w:b/>
                <w:bCs/>
                <w:color w:val="000000"/>
                <w:sz w:val="18"/>
                <w:rtl/>
                <w:lang w:bidi="he-IL"/>
              </w:rPr>
              <w:t>חולין</w:t>
            </w:r>
            <w:r>
              <w:rPr>
                <w:rFonts w:ascii="Shofar" w:eastAsia="Shofar" w:hAnsi="Shofar" w:cs="Shofar"/>
                <w:b/>
                <w:bCs/>
                <w:color w:val="000000"/>
                <w:sz w:val="18"/>
                <w:rtl/>
                <w:lang w:bidi="he-IL"/>
              </w:rPr>
              <w:t xml:space="preserve"> </w:t>
            </w:r>
            <w:r>
              <w:rPr>
                <w:rFonts w:ascii="Shofar" w:hAnsi="Shofar" w:cs="Shofar"/>
                <w:b/>
                <w:bCs/>
                <w:color w:val="000000"/>
                <w:sz w:val="18"/>
                <w:rtl/>
                <w:lang w:bidi="he-IL"/>
              </w:rPr>
              <w:t>מד</w:t>
            </w:r>
            <w:r>
              <w:rPr>
                <w:rFonts w:ascii="Shofar" w:hAnsi="Shofar" w:cs="Shofar"/>
                <w:b/>
                <w:bCs/>
                <w:color w:val="000000"/>
                <w:sz w:val="18"/>
                <w:rtl/>
                <w:lang w:bidi="he-IL"/>
              </w:rPr>
              <w:t>.)</w:t>
            </w:r>
          </w:p>
        </w:tc>
        <w:tc>
          <w:tcPr>
            <w:tcW w:w="1545" w:type="dxa"/>
            <w:tcBorders>
              <w:bottom w:val="dotted" w:sz="6" w:space="0" w:color="999999"/>
            </w:tcBorders>
            <w:shd w:val="clear" w:color="auto" w:fill="DDE8CB"/>
          </w:tcPr>
          <w:p w14:paraId="00E038C2" w14:textId="77777777" w:rsidR="00484A6F" w:rsidRDefault="005E4FDE">
            <w:pPr>
              <w:widowControl w:val="0"/>
              <w:bidi/>
              <w:rPr>
                <w:rFonts w:ascii="Shofar" w:hAnsi="Shofar" w:cs="Shofar"/>
              </w:rPr>
            </w:pPr>
            <w:r>
              <w:rPr>
                <w:rFonts w:ascii="Shofar" w:hAnsi="Shofar" w:cs="Shofar"/>
                <w:sz w:val="18"/>
                <w:rtl/>
                <w:lang w:bidi="he-IL"/>
              </w:rPr>
              <w:t>רבי</w:t>
            </w:r>
            <w:r>
              <w:rPr>
                <w:rFonts w:ascii="Shofar" w:eastAsia="Shofar" w:hAnsi="Shofar" w:cs="Shofar"/>
                <w:sz w:val="18"/>
                <w:rtl/>
                <w:lang w:bidi="he-IL"/>
              </w:rPr>
              <w:t xml:space="preserve"> </w:t>
            </w:r>
            <w:r>
              <w:rPr>
                <w:rFonts w:ascii="Shofar" w:hAnsi="Shofar" w:cs="Shofar"/>
                <w:sz w:val="18"/>
                <w:rtl/>
                <w:lang w:bidi="he-IL"/>
              </w:rPr>
              <w:t>יוחנן</w:t>
            </w:r>
            <w:r>
              <w:rPr>
                <w:rFonts w:ascii="Shofar" w:eastAsia="Shofar" w:hAnsi="Shofar" w:cs="Shofar"/>
                <w:sz w:val="18"/>
                <w:rtl/>
                <w:lang w:bidi="he-IL"/>
              </w:rPr>
              <w:t xml:space="preserve"> </w:t>
            </w:r>
            <w:r>
              <w:rPr>
                <w:rFonts w:ascii="Shofar" w:hAnsi="Shofar" w:cs="Shofar"/>
                <w:sz w:val="18"/>
                <w:rtl/>
                <w:lang w:bidi="he-IL"/>
              </w:rPr>
              <w:t>לא</w:t>
            </w:r>
            <w:r>
              <w:rPr>
                <w:rFonts w:ascii="Shofar" w:eastAsia="Shofar" w:hAnsi="Shofar" w:cs="Shofar"/>
                <w:sz w:val="18"/>
                <w:rtl/>
                <w:lang w:bidi="he-IL"/>
              </w:rPr>
              <w:t xml:space="preserve"> </w:t>
            </w:r>
            <w:r>
              <w:rPr>
                <w:rFonts w:ascii="Shofar" w:hAnsi="Shofar" w:cs="Shofar"/>
                <w:sz w:val="18"/>
                <w:rtl/>
                <w:lang w:bidi="he-IL"/>
              </w:rPr>
              <w:t>היה</w:t>
            </w:r>
            <w:r>
              <w:rPr>
                <w:rFonts w:ascii="Shofar" w:eastAsia="Shofar" w:hAnsi="Shofar" w:cs="Shofar"/>
                <w:sz w:val="18"/>
                <w:rtl/>
                <w:lang w:bidi="he-IL"/>
              </w:rPr>
              <w:t xml:space="preserve"> </w:t>
            </w:r>
            <w:r>
              <w:rPr>
                <w:rFonts w:ascii="Shofar" w:hAnsi="Shofar" w:cs="Shofar"/>
                <w:sz w:val="18"/>
                <w:rtl/>
                <w:lang w:bidi="he-IL"/>
              </w:rPr>
              <w:t>תנא</w:t>
            </w:r>
          </w:p>
        </w:tc>
        <w:tc>
          <w:tcPr>
            <w:tcW w:w="2341" w:type="dxa"/>
            <w:tcBorders>
              <w:bottom w:val="dotted" w:sz="6" w:space="0" w:color="999999"/>
            </w:tcBorders>
            <w:shd w:val="clear" w:color="auto" w:fill="DDE8CB"/>
          </w:tcPr>
          <w:p w14:paraId="34EE1B4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תוס’ פסחים צב</w:t>
            </w:r>
            <w:r>
              <w:rPr>
                <w:rFonts w:ascii="Shofar" w:hAnsi="Shofar" w:cs="Shofar"/>
                <w:b/>
                <w:bCs/>
                <w:color w:val="000000"/>
                <w:rtl/>
                <w:lang w:bidi="he-IL"/>
              </w:rPr>
              <w:t>.</w:t>
            </w:r>
          </w:p>
          <w:p w14:paraId="2D986FF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חגיגה 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C0C5CE4" w14:textId="77777777" w:rsidR="00484A6F" w:rsidRDefault="005E4FDE">
            <w:pPr>
              <w:pStyle w:val="TableContents"/>
              <w:bidi/>
              <w:snapToGrid w:val="0"/>
              <w:rPr>
                <w:rFonts w:hint="eastAsia"/>
              </w:rPr>
            </w:pPr>
            <w:r>
              <w:rPr>
                <w:rFonts w:ascii="Shofar" w:hAnsi="Shofar" w:cs="Shofar"/>
                <w:sz w:val="18"/>
                <w:rtl/>
                <w:lang w:bidi="he-IL"/>
              </w:rPr>
              <w:t>רב</w:t>
            </w:r>
            <w:r>
              <w:rPr>
                <w:rFonts w:ascii="Shofar" w:eastAsia="Shofar" w:hAnsi="Shofar" w:cs="Shofar"/>
                <w:sz w:val="18"/>
                <w:rtl/>
                <w:lang w:bidi="he-IL"/>
              </w:rPr>
              <w:t xml:space="preserve"> </w:t>
            </w:r>
            <w:r>
              <w:rPr>
                <w:rFonts w:ascii="Shofar" w:hAnsi="Shofar" w:cs="Shofar"/>
                <w:sz w:val="18"/>
                <w:rtl/>
                <w:lang w:bidi="he-IL"/>
              </w:rPr>
              <w:t>יוסף</w:t>
            </w:r>
            <w:r>
              <w:rPr>
                <w:rFonts w:ascii="Shofar" w:eastAsia="Shofar" w:hAnsi="Shofar" w:cs="Shofar"/>
                <w:sz w:val="18"/>
                <w:rtl/>
                <w:lang w:bidi="he-IL"/>
              </w:rPr>
              <w:t xml:space="preserve"> </w:t>
            </w:r>
            <w:r>
              <w:rPr>
                <w:rFonts w:ascii="Shofar" w:hAnsi="Shofar" w:cs="Shofar"/>
                <w:sz w:val="18"/>
                <w:rtl/>
                <w:lang w:bidi="he-IL"/>
              </w:rPr>
              <w:t>ורב</w:t>
            </w:r>
            <w:r>
              <w:rPr>
                <w:rFonts w:ascii="Shofar" w:eastAsia="Shofar" w:hAnsi="Shofar" w:cs="Shofar"/>
                <w:sz w:val="18"/>
                <w:rtl/>
                <w:lang w:bidi="he-IL"/>
              </w:rPr>
              <w:t xml:space="preserve"> </w:t>
            </w:r>
            <w:r>
              <w:rPr>
                <w:rFonts w:ascii="Shofar" w:hAnsi="Shofar" w:cs="Shofar"/>
                <w:sz w:val="18"/>
                <w:rtl/>
                <w:lang w:bidi="he-IL"/>
              </w:rPr>
              <w:t>ששת</w:t>
            </w:r>
            <w:r>
              <w:rPr>
                <w:rFonts w:ascii="Shofar" w:eastAsia="Shofar" w:hAnsi="Shofar" w:cs="Shofar"/>
                <w:sz w:val="18"/>
                <w:rtl/>
                <w:lang w:bidi="he-IL"/>
              </w:rPr>
              <w:t xml:space="preserve"> </w:t>
            </w:r>
            <w:r>
              <w:rPr>
                <w:rFonts w:ascii="Shofar" w:hAnsi="Shofar" w:cs="Shofar"/>
                <w:sz w:val="18"/>
                <w:rtl/>
                <w:lang w:bidi="he-IL"/>
              </w:rPr>
              <w:t>היו</w:t>
            </w:r>
            <w:r>
              <w:rPr>
                <w:rFonts w:ascii="Shofar" w:eastAsia="Shofar" w:hAnsi="Shofar" w:cs="Shofar"/>
                <w:sz w:val="18"/>
                <w:rtl/>
                <w:lang w:bidi="he-IL"/>
              </w:rPr>
              <w:t xml:space="preserve"> </w:t>
            </w:r>
            <w:r>
              <w:rPr>
                <w:rFonts w:ascii="Shofar" w:hAnsi="Shofar" w:cs="Shofar"/>
                <w:sz w:val="18"/>
                <w:rtl/>
                <w:lang w:bidi="he-IL"/>
              </w:rPr>
              <w:t>סומים</w:t>
            </w:r>
          </w:p>
        </w:tc>
        <w:tc>
          <w:tcPr>
            <w:tcW w:w="1709" w:type="dxa"/>
            <w:tcBorders>
              <w:bottom w:val="dotted" w:sz="6" w:space="0" w:color="999999"/>
            </w:tcBorders>
            <w:shd w:val="clear" w:color="auto" w:fill="F6F9D4"/>
          </w:tcPr>
          <w:p w14:paraId="11546638"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פסחים קטז</w:t>
            </w:r>
            <w:r>
              <w:rPr>
                <w:rFonts w:ascii="Shofar" w:hAnsi="Shofar" w:cs="Shofar"/>
                <w:b/>
                <w:bCs/>
                <w:color w:val="000000"/>
                <w:rtl/>
                <w:lang w:bidi="he-IL"/>
              </w:rPr>
              <w:t xml:space="preserve">: </w:t>
            </w:r>
            <w:r>
              <w:rPr>
                <w:rFonts w:ascii="Shofar" w:hAnsi="Shofar" w:cs="Shofar"/>
                <w:b/>
                <w:bCs/>
                <w:color w:val="000000"/>
                <w:rtl/>
                <w:lang w:bidi="he-IL"/>
              </w:rPr>
              <w:t xml:space="preserve">ובשבת </w:t>
            </w:r>
            <w:r>
              <w:rPr>
                <w:rFonts w:ascii="Shofar" w:hAnsi="Shofar" w:cs="Shofar"/>
                <w:b/>
                <w:bCs/>
                <w:color w:val="000000"/>
                <w:rtl/>
                <w:lang w:bidi="he-IL"/>
              </w:rPr>
              <w:t>(</w:t>
            </w:r>
            <w:r>
              <w:rPr>
                <w:rFonts w:ascii="Shofar" w:hAnsi="Shofar" w:cs="Shofar"/>
                <w:b/>
                <w:bCs/>
                <w:color w:val="000000"/>
                <w:rtl/>
                <w:lang w:bidi="he-IL"/>
              </w:rPr>
              <w:t>בגמרות של רפואה</w:t>
            </w:r>
            <w:r>
              <w:rPr>
                <w:rFonts w:ascii="Shofar" w:hAnsi="Shofar" w:cs="Shofar"/>
                <w:b/>
                <w:bCs/>
                <w:color w:val="000000"/>
                <w:rtl/>
                <w:lang w:bidi="he-IL"/>
              </w:rPr>
              <w:t>)</w:t>
            </w:r>
          </w:p>
        </w:tc>
      </w:tr>
      <w:tr w:rsidR="00484A6F" w14:paraId="0FE81B9E" w14:textId="77777777">
        <w:trPr>
          <w:trHeight w:val="414"/>
        </w:trPr>
        <w:tc>
          <w:tcPr>
            <w:tcW w:w="2113" w:type="dxa"/>
            <w:tcBorders>
              <w:bottom w:val="dotted" w:sz="6" w:space="0" w:color="999999"/>
            </w:tcBorders>
            <w:shd w:val="clear" w:color="auto" w:fill="B3CAC7"/>
          </w:tcPr>
          <w:p w14:paraId="17841E75"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סתם</w:t>
            </w:r>
            <w:r>
              <w:rPr>
                <w:rFonts w:ascii="Shofar" w:eastAsia="Shofar" w:hAnsi="Shofar" w:cs="Shofar"/>
                <w:sz w:val="18"/>
                <w:rtl/>
                <w:lang w:bidi="he-IL"/>
              </w:rPr>
              <w:t xml:space="preserve"> </w:t>
            </w:r>
            <w:r>
              <w:rPr>
                <w:rFonts w:ascii="Shofar" w:hAnsi="Shofar" w:cs="Shofar"/>
                <w:sz w:val="18"/>
                <w:rtl/>
                <w:lang w:bidi="he-IL"/>
              </w:rPr>
              <w:t>רבא</w:t>
            </w:r>
            <w:r>
              <w:rPr>
                <w:rFonts w:ascii="Shofar" w:eastAsia="Shofar" w:hAnsi="Shofar" w:cs="Shofar"/>
                <w:sz w:val="18"/>
                <w:rtl/>
                <w:lang w:bidi="he-IL"/>
              </w:rPr>
              <w:t xml:space="preserve"> </w:t>
            </w:r>
            <w:r>
              <w:rPr>
                <w:rFonts w:ascii="Shofar" w:hAnsi="Shofar" w:cs="Shofar"/>
                <w:sz w:val="18"/>
                <w:rtl/>
                <w:lang w:bidi="he-IL"/>
              </w:rPr>
              <w:t>הוא</w:t>
            </w:r>
            <w:r>
              <w:rPr>
                <w:rFonts w:ascii="Shofar" w:eastAsia="Shofar" w:hAnsi="Shofar" w:cs="Shofar"/>
                <w:sz w:val="18"/>
                <w:rtl/>
                <w:lang w:bidi="he-IL"/>
              </w:rPr>
              <w:t xml:space="preserve"> </w:t>
            </w:r>
            <w:r>
              <w:rPr>
                <w:rFonts w:ascii="Shofar" w:hAnsi="Shofar" w:cs="Shofar"/>
                <w:sz w:val="18"/>
                <w:rtl/>
                <w:lang w:bidi="he-IL"/>
              </w:rPr>
              <w:t>רבא</w:t>
            </w:r>
            <w:r>
              <w:rPr>
                <w:rFonts w:ascii="Shofar" w:eastAsia="Shofar" w:hAnsi="Shofar" w:cs="Shofar"/>
                <w:sz w:val="18"/>
                <w:rtl/>
                <w:lang w:bidi="he-IL"/>
              </w:rPr>
              <w:t xml:space="preserve"> </w:t>
            </w:r>
            <w:r>
              <w:rPr>
                <w:rFonts w:ascii="Shofar" w:hAnsi="Shofar" w:cs="Shofar"/>
                <w:sz w:val="18"/>
                <w:rtl/>
                <w:lang w:bidi="he-IL"/>
              </w:rPr>
              <w:t>בריה</w:t>
            </w:r>
            <w:r>
              <w:rPr>
                <w:rFonts w:ascii="Shofar" w:eastAsia="Shofar" w:hAnsi="Shofar" w:cs="Shofar"/>
                <w:sz w:val="18"/>
                <w:rtl/>
                <w:lang w:bidi="he-IL"/>
              </w:rPr>
              <w:t xml:space="preserve"> </w:t>
            </w:r>
            <w:r>
              <w:rPr>
                <w:rFonts w:ascii="Shofar" w:hAnsi="Shofar" w:cs="Shofar"/>
                <w:sz w:val="18"/>
                <w:rtl/>
                <w:lang w:bidi="he-IL"/>
              </w:rPr>
              <w:t>דר’</w:t>
            </w:r>
            <w:r>
              <w:rPr>
                <w:rFonts w:ascii="Shofar" w:eastAsia="Shofar" w:hAnsi="Shofar" w:cs="Shofar"/>
                <w:sz w:val="18"/>
                <w:rtl/>
                <w:lang w:bidi="he-IL"/>
              </w:rPr>
              <w:t xml:space="preserve"> </w:t>
            </w:r>
            <w:r>
              <w:rPr>
                <w:rFonts w:ascii="Shofar" w:hAnsi="Shofar" w:cs="Shofar"/>
                <w:sz w:val="18"/>
                <w:rtl/>
                <w:lang w:bidi="he-IL"/>
              </w:rPr>
              <w:t>יוסף</w:t>
            </w:r>
            <w:r>
              <w:rPr>
                <w:rFonts w:ascii="Shofar" w:eastAsia="Shofar" w:hAnsi="Shofar" w:cs="Shofar"/>
                <w:sz w:val="18"/>
                <w:rtl/>
                <w:lang w:bidi="he-IL"/>
              </w:rPr>
              <w:t xml:space="preserve"> </w:t>
            </w:r>
            <w:r>
              <w:rPr>
                <w:rFonts w:ascii="Shofar" w:hAnsi="Shofar" w:cs="Shofar"/>
                <w:sz w:val="18"/>
                <w:rtl/>
                <w:lang w:bidi="he-IL"/>
              </w:rPr>
              <w:t>בר</w:t>
            </w:r>
            <w:r>
              <w:rPr>
                <w:rFonts w:ascii="Shofar" w:eastAsia="Shofar" w:hAnsi="Shofar" w:cs="Shofar"/>
                <w:sz w:val="18"/>
                <w:rtl/>
                <w:lang w:bidi="he-IL"/>
              </w:rPr>
              <w:t xml:space="preserve"> </w:t>
            </w:r>
            <w:r>
              <w:rPr>
                <w:rFonts w:ascii="Shofar" w:hAnsi="Shofar" w:cs="Shofar"/>
                <w:sz w:val="18"/>
                <w:rtl/>
                <w:lang w:bidi="he-IL"/>
              </w:rPr>
              <w:t>חמא</w:t>
            </w:r>
            <w:r>
              <w:rPr>
                <w:rStyle w:val="FootnoteReference"/>
                <w:rFonts w:ascii="Shofar" w:hAnsi="Shofar" w:cs="Shofar"/>
                <w:sz w:val="18"/>
                <w:rtl/>
                <w:lang w:bidi="he-IL"/>
              </w:rPr>
              <w:footnoteReference w:id="1"/>
            </w:r>
          </w:p>
        </w:tc>
        <w:tc>
          <w:tcPr>
            <w:tcW w:w="915" w:type="dxa"/>
            <w:tcBorders>
              <w:bottom w:val="dotted" w:sz="6" w:space="0" w:color="999999"/>
            </w:tcBorders>
            <w:shd w:val="clear" w:color="auto" w:fill="B3CAC7"/>
          </w:tcPr>
          <w:p w14:paraId="42911DC9" w14:textId="77777777" w:rsidR="00484A6F" w:rsidRDefault="005E4FDE">
            <w:pPr>
              <w:widowControl w:val="0"/>
              <w:bidi/>
              <w:rPr>
                <w:rFonts w:ascii="Shofar" w:hAnsi="Shofar" w:cs="Shofar"/>
              </w:rPr>
            </w:pPr>
            <w:r>
              <w:rPr>
                <w:rFonts w:ascii="Shofar" w:hAnsi="Shofar" w:cs="Shofar"/>
                <w:b/>
                <w:bCs/>
                <w:sz w:val="18"/>
                <w:rtl/>
                <w:lang w:bidi="he-IL"/>
              </w:rPr>
              <w:t>רשי</w:t>
            </w:r>
            <w:r>
              <w:rPr>
                <w:rFonts w:ascii="Shofar" w:eastAsia="Shofar" w:hAnsi="Shofar" w:cs="Shofar"/>
                <w:b/>
                <w:bCs/>
                <w:sz w:val="18"/>
                <w:rtl/>
                <w:lang w:bidi="he-IL"/>
              </w:rPr>
              <w:t xml:space="preserve"> </w:t>
            </w:r>
            <w:r>
              <w:rPr>
                <w:rFonts w:ascii="Shofar" w:hAnsi="Shofar" w:cs="Shofar"/>
                <w:b/>
                <w:bCs/>
                <w:sz w:val="18"/>
                <w:rtl/>
                <w:lang w:bidi="he-IL"/>
              </w:rPr>
              <w:t>חולין</w:t>
            </w:r>
            <w:r>
              <w:rPr>
                <w:rFonts w:ascii="Shofar" w:eastAsia="Shofar" w:hAnsi="Shofar" w:cs="Shofar"/>
                <w:b/>
                <w:bCs/>
                <w:sz w:val="18"/>
                <w:rtl/>
                <w:lang w:bidi="he-IL"/>
              </w:rPr>
              <w:t xml:space="preserve"> </w:t>
            </w:r>
            <w:r>
              <w:rPr>
                <w:rFonts w:ascii="Shofar" w:hAnsi="Shofar" w:cs="Shofar"/>
                <w:b/>
                <w:bCs/>
                <w:sz w:val="18"/>
                <w:rtl/>
                <w:lang w:bidi="he-IL"/>
              </w:rPr>
              <w:t>מג</w:t>
            </w:r>
            <w:r>
              <w:rPr>
                <w:rFonts w:ascii="Shofar" w:hAnsi="Shofar" w:cs="Shofar"/>
                <w:b/>
                <w:bCs/>
                <w:sz w:val="18"/>
                <w:rtl/>
                <w:lang w:bidi="he-IL"/>
              </w:rPr>
              <w:t>: (</w:t>
            </w:r>
            <w:r>
              <w:rPr>
                <w:rFonts w:ascii="Shofar" w:hAnsi="Shofar" w:cs="Shofar"/>
                <w:b/>
                <w:bCs/>
                <w:sz w:val="18"/>
                <w:rtl/>
                <w:lang w:bidi="he-IL"/>
              </w:rPr>
              <w:t>מקורו</w:t>
            </w:r>
            <w:r>
              <w:rPr>
                <w:rFonts w:ascii="Shofar" w:eastAsia="Shofar" w:hAnsi="Shofar" w:cs="Shofar"/>
                <w:b/>
                <w:bCs/>
                <w:sz w:val="18"/>
                <w:rtl/>
                <w:lang w:bidi="he-IL"/>
              </w:rPr>
              <w:t xml:space="preserve"> </w:t>
            </w:r>
            <w:r>
              <w:rPr>
                <w:rFonts w:ascii="Shofar" w:hAnsi="Shofar" w:cs="Shofar"/>
                <w:b/>
                <w:bCs/>
                <w:sz w:val="18"/>
                <w:rtl/>
                <w:lang w:bidi="he-IL"/>
              </w:rPr>
              <w:t>הוא</w:t>
            </w:r>
            <w:r>
              <w:rPr>
                <w:rFonts w:ascii="Shofar" w:eastAsia="Shofar" w:hAnsi="Shofar" w:cs="Shofar"/>
                <w:b/>
                <w:bCs/>
                <w:sz w:val="18"/>
                <w:rtl/>
                <w:lang w:bidi="he-IL"/>
              </w:rPr>
              <w:t xml:space="preserve"> </w:t>
            </w:r>
            <w:r>
              <w:rPr>
                <w:rFonts w:ascii="Shofar" w:hAnsi="Shofar" w:cs="Shofar"/>
                <w:b/>
                <w:bCs/>
                <w:sz w:val="18"/>
                <w:rtl/>
                <w:lang w:bidi="he-IL"/>
              </w:rPr>
              <w:t>נדרים</w:t>
            </w:r>
            <w:r>
              <w:rPr>
                <w:rFonts w:ascii="Shofar" w:eastAsia="Shofar" w:hAnsi="Shofar" w:cs="Shofar"/>
                <w:b/>
                <w:bCs/>
                <w:sz w:val="18"/>
                <w:rtl/>
                <w:lang w:bidi="he-IL"/>
              </w:rPr>
              <w:t xml:space="preserve"> </w:t>
            </w:r>
            <w:r>
              <w:rPr>
                <w:rFonts w:ascii="Shofar" w:hAnsi="Shofar" w:cs="Shofar"/>
                <w:b/>
                <w:bCs/>
                <w:sz w:val="18"/>
                <w:rtl/>
                <w:lang w:bidi="he-IL"/>
              </w:rPr>
              <w:t>נה</w:t>
            </w:r>
            <w:r>
              <w:rPr>
                <w:rFonts w:ascii="Shofar" w:hAnsi="Shofar" w:cs="Shofar"/>
                <w:b/>
                <w:bCs/>
                <w:sz w:val="18"/>
                <w:rtl/>
                <w:lang w:bidi="he-IL"/>
              </w:rPr>
              <w:t>.)</w:t>
            </w:r>
          </w:p>
        </w:tc>
        <w:tc>
          <w:tcPr>
            <w:tcW w:w="1545" w:type="dxa"/>
            <w:tcBorders>
              <w:bottom w:val="dotted" w:sz="6" w:space="0" w:color="999999"/>
            </w:tcBorders>
            <w:shd w:val="clear" w:color="auto" w:fill="DDE8CB"/>
          </w:tcPr>
          <w:p w14:paraId="54307319" w14:textId="77777777" w:rsidR="00484A6F" w:rsidRDefault="005E4FDE">
            <w:pPr>
              <w:widowControl w:val="0"/>
              <w:bidi/>
              <w:rPr>
                <w:rFonts w:ascii="Shofar" w:hAnsi="Shofar" w:cs="Shofar"/>
              </w:rPr>
            </w:pPr>
            <w:r>
              <w:rPr>
                <w:rFonts w:ascii="Shofar" w:hAnsi="Shofar" w:cs="Shofar"/>
                <w:sz w:val="18"/>
                <w:rtl/>
                <w:lang w:bidi="he-IL"/>
              </w:rPr>
              <w:t>לפעמים</w:t>
            </w:r>
            <w:r>
              <w:rPr>
                <w:rFonts w:ascii="Shofar" w:hAnsi="Shofar" w:cs="Shofar"/>
                <w:sz w:val="18"/>
                <w:rtl/>
                <w:lang w:bidi="he-IL"/>
              </w:rPr>
              <w:t xml:space="preserve">, </w:t>
            </w:r>
            <w:r>
              <w:rPr>
                <w:rFonts w:ascii="Shofar" w:hAnsi="Shofar" w:cs="Shofar"/>
                <w:sz w:val="18"/>
                <w:rtl/>
                <w:lang w:bidi="he-IL"/>
              </w:rPr>
              <w:t>ידע</w:t>
            </w:r>
            <w:r>
              <w:rPr>
                <w:rFonts w:ascii="Shofar" w:eastAsia="Shofar" w:hAnsi="Shofar" w:cs="Shofar"/>
                <w:sz w:val="18"/>
                <w:rtl/>
                <w:lang w:bidi="he-IL"/>
              </w:rPr>
              <w:t xml:space="preserve"> </w:t>
            </w:r>
            <w:r>
              <w:rPr>
                <w:rFonts w:ascii="Shofar" w:hAnsi="Shofar" w:cs="Shofar"/>
                <w:sz w:val="18"/>
                <w:rtl/>
                <w:lang w:bidi="he-IL"/>
              </w:rPr>
              <w:t>גמרא</w:t>
            </w:r>
            <w:r>
              <w:rPr>
                <w:rFonts w:ascii="Shofar" w:eastAsia="Shofar" w:hAnsi="Shofar" w:cs="Shofar"/>
                <w:sz w:val="18"/>
                <w:rtl/>
                <w:lang w:bidi="he-IL"/>
              </w:rPr>
              <w:t xml:space="preserve"> </w:t>
            </w:r>
            <w:r>
              <w:rPr>
                <w:rFonts w:ascii="Shofar" w:hAnsi="Shofar" w:cs="Shofar"/>
                <w:sz w:val="18"/>
                <w:rtl/>
                <w:lang w:bidi="he-IL"/>
              </w:rPr>
              <w:t>דבר</w:t>
            </w:r>
            <w:r>
              <w:rPr>
                <w:rFonts w:ascii="Shofar" w:eastAsia="Shofar" w:hAnsi="Shofar" w:cs="Shofar"/>
                <w:sz w:val="18"/>
                <w:rtl/>
                <w:lang w:bidi="he-IL"/>
              </w:rPr>
              <w:t xml:space="preserve"> </w:t>
            </w:r>
            <w:r>
              <w:rPr>
                <w:rFonts w:ascii="Shofar" w:hAnsi="Shofar" w:cs="Shofar"/>
                <w:sz w:val="18"/>
                <w:rtl/>
                <w:lang w:bidi="he-IL"/>
              </w:rPr>
              <w:t>במימרת</w:t>
            </w:r>
            <w:r>
              <w:rPr>
                <w:rFonts w:ascii="Shofar" w:eastAsia="Shofar" w:hAnsi="Shofar" w:cs="Shofar"/>
                <w:sz w:val="18"/>
                <w:rtl/>
                <w:lang w:bidi="he-IL"/>
              </w:rPr>
              <w:t xml:space="preserve"> </w:t>
            </w:r>
            <w:r>
              <w:rPr>
                <w:rFonts w:ascii="Shofar" w:hAnsi="Shofar" w:cs="Shofar"/>
                <w:sz w:val="18"/>
                <w:rtl/>
                <w:lang w:bidi="he-IL"/>
              </w:rPr>
              <w:t>אמורא</w:t>
            </w:r>
            <w:r>
              <w:rPr>
                <w:rFonts w:ascii="Shofar" w:eastAsia="Shofar" w:hAnsi="Shofar" w:cs="Shofar"/>
                <w:sz w:val="18"/>
                <w:rtl/>
                <w:lang w:bidi="he-IL"/>
              </w:rPr>
              <w:t xml:space="preserve"> </w:t>
            </w:r>
            <w:r>
              <w:rPr>
                <w:rFonts w:ascii="Shofar" w:hAnsi="Shofar" w:cs="Shofar"/>
                <w:sz w:val="18"/>
                <w:rtl/>
                <w:lang w:bidi="he-IL"/>
              </w:rPr>
              <w:t>אף</w:t>
            </w:r>
            <w:r>
              <w:rPr>
                <w:rFonts w:ascii="Shofar" w:eastAsia="Shofar" w:hAnsi="Shofar" w:cs="Shofar"/>
                <w:sz w:val="18"/>
                <w:rtl/>
                <w:lang w:bidi="he-IL"/>
              </w:rPr>
              <w:t xml:space="preserve"> </w:t>
            </w:r>
            <w:r>
              <w:rPr>
                <w:rFonts w:ascii="Shofar" w:hAnsi="Shofar" w:cs="Shofar"/>
                <w:sz w:val="18"/>
                <w:rtl/>
                <w:lang w:bidi="he-IL"/>
              </w:rPr>
              <w:t>שלא</w:t>
            </w:r>
            <w:r>
              <w:rPr>
                <w:rFonts w:ascii="Shofar" w:eastAsia="Shofar" w:hAnsi="Shofar" w:cs="Shofar"/>
                <w:sz w:val="18"/>
                <w:rtl/>
                <w:lang w:bidi="he-IL"/>
              </w:rPr>
              <w:t xml:space="preserve"> </w:t>
            </w:r>
            <w:r>
              <w:rPr>
                <w:rFonts w:ascii="Shofar" w:hAnsi="Shofar" w:cs="Shofar"/>
                <w:sz w:val="18"/>
                <w:rtl/>
                <w:lang w:bidi="he-IL"/>
              </w:rPr>
              <w:t>אמרו</w:t>
            </w:r>
            <w:r>
              <w:rPr>
                <w:rFonts w:ascii="Shofar" w:eastAsia="Shofar" w:hAnsi="Shofar" w:cs="Shofar"/>
                <w:sz w:val="18"/>
                <w:rtl/>
                <w:lang w:bidi="he-IL"/>
              </w:rPr>
              <w:t xml:space="preserve"> </w:t>
            </w:r>
            <w:r>
              <w:rPr>
                <w:rFonts w:ascii="Shofar" w:hAnsi="Shofar" w:cs="Shofar"/>
                <w:sz w:val="18"/>
                <w:rtl/>
                <w:lang w:bidi="he-IL"/>
              </w:rPr>
              <w:t>בפירוש</w:t>
            </w:r>
          </w:p>
        </w:tc>
        <w:tc>
          <w:tcPr>
            <w:tcW w:w="2341" w:type="dxa"/>
            <w:tcBorders>
              <w:bottom w:val="dotted" w:sz="6" w:space="0" w:color="999999"/>
            </w:tcBorders>
            <w:shd w:val="clear" w:color="auto" w:fill="DDE8CB"/>
          </w:tcPr>
          <w:p w14:paraId="61BC601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פסחים קא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2BE7227" w14:textId="77777777" w:rsidR="00484A6F" w:rsidRDefault="005E4FDE">
            <w:pPr>
              <w:widowControl w:val="0"/>
              <w:bidi/>
              <w:snapToGrid w:val="0"/>
              <w:rPr>
                <w:rFonts w:hint="eastAsia"/>
              </w:rPr>
            </w:pPr>
            <w:r>
              <w:rPr>
                <w:rFonts w:ascii="Shofar" w:hAnsi="Shofar" w:cs="Shofar"/>
                <w:color w:val="000000"/>
                <w:rtl/>
                <w:lang w:bidi="he-IL"/>
              </w:rPr>
              <w:t>עובר לומד תורה ומלאך משכחו</w:t>
            </w:r>
          </w:p>
        </w:tc>
        <w:tc>
          <w:tcPr>
            <w:tcW w:w="1709" w:type="dxa"/>
            <w:tcBorders>
              <w:bottom w:val="dotted" w:sz="6" w:space="0" w:color="999999"/>
            </w:tcBorders>
            <w:shd w:val="clear" w:color="auto" w:fill="F6F9D4"/>
          </w:tcPr>
          <w:p w14:paraId="2F2DECF4"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ל</w:t>
            </w:r>
            <w:r>
              <w:rPr>
                <w:rFonts w:ascii="Shofar" w:hAnsi="Shofar" w:cs="Shofar"/>
                <w:b/>
                <w:bCs/>
                <w:color w:val="000000"/>
                <w:rtl/>
                <w:lang w:bidi="he-IL"/>
              </w:rPr>
              <w:t>:</w:t>
            </w:r>
          </w:p>
        </w:tc>
      </w:tr>
      <w:tr w:rsidR="00484A6F" w14:paraId="48A79718" w14:textId="77777777">
        <w:trPr>
          <w:trHeight w:val="414"/>
        </w:trPr>
        <w:tc>
          <w:tcPr>
            <w:tcW w:w="2113" w:type="dxa"/>
            <w:tcBorders>
              <w:bottom w:val="dotted" w:sz="6" w:space="0" w:color="999999"/>
            </w:tcBorders>
            <w:shd w:val="clear" w:color="auto" w:fill="B3CAC7"/>
          </w:tcPr>
          <w:p w14:paraId="5678411B" w14:textId="77777777" w:rsidR="00484A6F" w:rsidRDefault="005E4FDE">
            <w:pPr>
              <w:widowControl w:val="0"/>
              <w:bidi/>
              <w:rPr>
                <w:rFonts w:ascii="Shofar" w:hAnsi="Shofar" w:cs="Shofar"/>
              </w:rPr>
            </w:pPr>
            <w:r>
              <w:rPr>
                <w:rFonts w:ascii="Shofar" w:hAnsi="Shofar" w:cs="Shofar"/>
                <w:color w:val="000000"/>
                <w:rtl/>
                <w:lang w:bidi="he-IL"/>
              </w:rPr>
              <w:t>אומרים</w:t>
            </w:r>
            <w:r>
              <w:rPr>
                <w:rFonts w:ascii="Shofar" w:eastAsia="Shofar" w:hAnsi="Shofar" w:cs="Shofar"/>
                <w:color w:val="000000"/>
                <w:rtl/>
                <w:lang w:bidi="he-IL"/>
              </w:rPr>
              <w:t xml:space="preserve"> </w:t>
            </w:r>
            <w:r>
              <w:rPr>
                <w:rFonts w:ascii="Shofar" w:hAnsi="Shofar" w:cs="Shofar"/>
                <w:color w:val="000000"/>
                <w:rtl/>
                <w:lang w:bidi="he-IL"/>
              </w:rPr>
              <w:t>"</w:t>
            </w:r>
            <w:r>
              <w:rPr>
                <w:rFonts w:ascii="Shofar" w:hAnsi="Shofar" w:cs="Shofar"/>
                <w:color w:val="000000"/>
                <w:rtl/>
                <w:lang w:bidi="he-IL"/>
              </w:rPr>
              <w:t>דכתיב</w:t>
            </w:r>
            <w:r>
              <w:rPr>
                <w:rFonts w:ascii="Shofar" w:hAnsi="Shofar" w:cs="Shofar"/>
                <w:color w:val="000000"/>
                <w:rtl/>
                <w:lang w:bidi="he-IL"/>
              </w:rPr>
              <w:t xml:space="preserve">" </w:t>
            </w:r>
            <w:r>
              <w:rPr>
                <w:rFonts w:ascii="Shofar" w:hAnsi="Shofar" w:cs="Shofar"/>
                <w:color w:val="000000"/>
                <w:rtl/>
                <w:lang w:bidi="he-IL"/>
              </w:rPr>
              <w:t>גבי</w:t>
            </w:r>
            <w:r>
              <w:rPr>
                <w:rFonts w:ascii="Shofar" w:eastAsia="Shofar" w:hAnsi="Shofar" w:cs="Shofar"/>
                <w:color w:val="000000"/>
                <w:rtl/>
                <w:lang w:bidi="he-IL"/>
              </w:rPr>
              <w:t xml:space="preserve"> </w:t>
            </w:r>
            <w:r>
              <w:rPr>
                <w:rFonts w:ascii="Shofar" w:hAnsi="Shofar" w:cs="Shofar"/>
                <w:color w:val="000000"/>
                <w:rtl/>
                <w:lang w:bidi="he-IL"/>
              </w:rPr>
              <w:t>מגילת</w:t>
            </w:r>
            <w:r>
              <w:rPr>
                <w:rFonts w:ascii="Shofar" w:eastAsia="Shofar" w:hAnsi="Shofar" w:cs="Shofar"/>
                <w:color w:val="000000"/>
                <w:rtl/>
                <w:lang w:bidi="he-IL"/>
              </w:rPr>
              <w:t xml:space="preserve"> </w:t>
            </w:r>
            <w:r>
              <w:rPr>
                <w:rFonts w:ascii="Shofar" w:hAnsi="Shofar" w:cs="Shofar"/>
                <w:color w:val="000000"/>
                <w:rtl/>
                <w:lang w:bidi="he-IL"/>
              </w:rPr>
              <w:t>תענית</w:t>
            </w:r>
            <w:r>
              <w:rPr>
                <w:rFonts w:ascii="Shofar" w:eastAsia="Shofar" w:hAnsi="Shofar" w:cs="Shofar"/>
                <w:color w:val="000000"/>
                <w:rtl/>
                <w:lang w:bidi="he-IL"/>
              </w:rPr>
              <w:t xml:space="preserve"> </w:t>
            </w:r>
            <w:r>
              <w:rPr>
                <w:rFonts w:ascii="Shofar" w:hAnsi="Shofar" w:cs="Shofar"/>
                <w:color w:val="000000"/>
                <w:rtl/>
                <w:lang w:bidi="he-IL"/>
              </w:rPr>
              <w:t>כיון</w:t>
            </w:r>
            <w:r>
              <w:rPr>
                <w:rFonts w:ascii="Shofar" w:eastAsia="Shofar" w:hAnsi="Shofar" w:cs="Shofar"/>
                <w:color w:val="000000"/>
                <w:rtl/>
                <w:lang w:bidi="he-IL"/>
              </w:rPr>
              <w:t xml:space="preserve"> </w:t>
            </w:r>
            <w:r>
              <w:rPr>
                <w:rFonts w:ascii="Shofar" w:hAnsi="Shofar" w:cs="Shofar"/>
                <w:color w:val="000000"/>
                <w:rtl/>
                <w:lang w:bidi="he-IL"/>
              </w:rPr>
              <w:t>שהיה</w:t>
            </w:r>
            <w:r>
              <w:rPr>
                <w:rFonts w:ascii="Shofar" w:eastAsia="Shofar" w:hAnsi="Shofar" w:cs="Shofar"/>
                <w:color w:val="000000"/>
                <w:rtl/>
                <w:lang w:bidi="he-IL"/>
              </w:rPr>
              <w:t xml:space="preserve"> </w:t>
            </w:r>
            <w:r>
              <w:rPr>
                <w:rFonts w:ascii="Shofar" w:hAnsi="Shofar" w:cs="Shofar"/>
                <w:color w:val="000000"/>
                <w:rtl/>
                <w:lang w:bidi="he-IL"/>
              </w:rPr>
              <w:t>כתוב</w:t>
            </w:r>
            <w:r>
              <w:rPr>
                <w:rFonts w:ascii="Shofar" w:hAnsi="Shofar" w:cs="Shofar"/>
                <w:color w:val="000000"/>
                <w:rtl/>
                <w:lang w:bidi="he-IL"/>
              </w:rPr>
              <w:t>.</w:t>
            </w:r>
          </w:p>
        </w:tc>
        <w:tc>
          <w:tcPr>
            <w:tcW w:w="915" w:type="dxa"/>
            <w:tcBorders>
              <w:bottom w:val="dotted" w:sz="6" w:space="0" w:color="999999"/>
            </w:tcBorders>
            <w:shd w:val="clear" w:color="auto" w:fill="B3CAC7"/>
          </w:tcPr>
          <w:p w14:paraId="5E66984D"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תענית</w:t>
            </w:r>
            <w:r>
              <w:rPr>
                <w:rFonts w:ascii="Shofar" w:eastAsia="Shofar" w:hAnsi="Shofar" w:cs="Shofar"/>
                <w:b/>
                <w:bCs/>
                <w:color w:val="000000"/>
                <w:rtl/>
                <w:lang w:bidi="he-IL"/>
              </w:rPr>
              <w:t xml:space="preserve"> </w:t>
            </w:r>
            <w:r>
              <w:rPr>
                <w:rFonts w:ascii="Shofar" w:hAnsi="Shofar" w:cs="Shofar"/>
                <w:b/>
                <w:bCs/>
                <w:color w:val="000000"/>
                <w:rtl/>
                <w:lang w:bidi="he-IL"/>
              </w:rPr>
              <w:t>טו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0EDA69B" w14:textId="77777777" w:rsidR="00484A6F" w:rsidRDefault="005E4FDE">
            <w:pPr>
              <w:widowControl w:val="0"/>
              <w:bidi/>
              <w:rPr>
                <w:rFonts w:ascii="Shofar" w:hAnsi="Shofar" w:cs="Shofar"/>
              </w:rPr>
            </w:pPr>
            <w:r>
              <w:rPr>
                <w:rFonts w:ascii="Shofar" w:hAnsi="Shofar" w:cs="Shofar"/>
                <w:sz w:val="18"/>
                <w:rtl/>
                <w:lang w:bidi="he-IL"/>
              </w:rPr>
              <w:t>בענין</w:t>
            </w:r>
            <w:r>
              <w:rPr>
                <w:rFonts w:ascii="Shofar" w:eastAsia="Shofar" w:hAnsi="Shofar" w:cs="Shofar"/>
                <w:sz w:val="18"/>
                <w:rtl/>
                <w:lang w:bidi="he-IL"/>
              </w:rPr>
              <w:t xml:space="preserve"> </w:t>
            </w:r>
            <w:r>
              <w:rPr>
                <w:rFonts w:ascii="Shofar" w:hAnsi="Shofar" w:cs="Shofar"/>
                <w:sz w:val="18"/>
                <w:rtl/>
                <w:lang w:bidi="he-IL"/>
              </w:rPr>
              <w:t>מתי</w:t>
            </w:r>
            <w:r>
              <w:rPr>
                <w:rFonts w:ascii="Shofar" w:eastAsia="Shofar" w:hAnsi="Shofar" w:cs="Shofar"/>
                <w:sz w:val="18"/>
                <w:rtl/>
                <w:lang w:bidi="he-IL"/>
              </w:rPr>
              <w:t xml:space="preserve"> </w:t>
            </w:r>
            <w:r>
              <w:rPr>
                <w:rFonts w:ascii="Shofar" w:hAnsi="Shofar" w:cs="Shofar"/>
                <w:sz w:val="18"/>
                <w:rtl/>
                <w:lang w:bidi="he-IL"/>
              </w:rPr>
              <w:t>אמרים</w:t>
            </w:r>
            <w:r>
              <w:rPr>
                <w:rFonts w:ascii="Shofar" w:eastAsia="Shofar" w:hAnsi="Shofar" w:cs="Shofar"/>
                <w:sz w:val="18"/>
                <w:rtl/>
                <w:lang w:bidi="he-IL"/>
              </w:rPr>
              <w:t xml:space="preserve"> </w:t>
            </w:r>
            <w:r>
              <w:rPr>
                <w:rFonts w:ascii="Shofar" w:hAnsi="Shofar" w:cs="Shofar"/>
                <w:sz w:val="18"/>
                <w:rtl/>
                <w:lang w:bidi="he-IL"/>
              </w:rPr>
              <w:t>לשון</w:t>
            </w:r>
            <w:r>
              <w:rPr>
                <w:rFonts w:ascii="Shofar" w:eastAsia="Shofar" w:hAnsi="Shofar" w:cs="Shofar"/>
                <w:sz w:val="18"/>
                <w:rtl/>
                <w:lang w:bidi="he-IL"/>
              </w:rPr>
              <w:t xml:space="preserve"> </w:t>
            </w:r>
            <w:r>
              <w:rPr>
                <w:rFonts w:ascii="Shofar" w:hAnsi="Shofar" w:cs="Shofar"/>
                <w:sz w:val="18"/>
                <w:rtl/>
                <w:lang w:bidi="he-IL"/>
              </w:rPr>
              <w:t>חסורי</w:t>
            </w:r>
            <w:r>
              <w:rPr>
                <w:rFonts w:ascii="Shofar" w:eastAsia="Shofar" w:hAnsi="Shofar" w:cs="Shofar"/>
                <w:sz w:val="18"/>
                <w:rtl/>
                <w:lang w:bidi="he-IL"/>
              </w:rPr>
              <w:t xml:space="preserve"> </w:t>
            </w:r>
            <w:r>
              <w:rPr>
                <w:rFonts w:ascii="Shofar" w:hAnsi="Shofar" w:cs="Shofar"/>
                <w:sz w:val="18"/>
                <w:rtl/>
                <w:lang w:bidi="he-IL"/>
              </w:rPr>
              <w:t>מחסרא</w:t>
            </w:r>
          </w:p>
        </w:tc>
        <w:tc>
          <w:tcPr>
            <w:tcW w:w="2341" w:type="dxa"/>
            <w:tcBorders>
              <w:bottom w:val="dotted" w:sz="6" w:space="0" w:color="999999"/>
            </w:tcBorders>
            <w:shd w:val="clear" w:color="auto" w:fill="DDE8CB"/>
          </w:tcPr>
          <w:p w14:paraId="581D399C" w14:textId="77777777" w:rsidR="00484A6F" w:rsidRDefault="005E4FDE">
            <w:pPr>
              <w:widowControl w:val="0"/>
              <w:bidi/>
              <w:snapToGrid w:val="0"/>
              <w:rPr>
                <w:rFonts w:ascii="Shofar" w:hAnsi="Shofar" w:cs="Shofar"/>
                <w:b/>
                <w:bCs/>
                <w:color w:val="000000"/>
              </w:rPr>
            </w:pPr>
            <w:r>
              <w:rPr>
                <w:rFonts w:ascii="Shofar" w:hAnsi="Shofar" w:cs="Shofar"/>
                <w:b/>
                <w:bCs/>
                <w:sz w:val="18"/>
                <w:rtl/>
                <w:lang w:bidi="he-IL"/>
              </w:rPr>
              <w:t>עיין</w:t>
            </w:r>
            <w:r>
              <w:rPr>
                <w:rFonts w:ascii="Shofar" w:eastAsia="Shofar" w:hAnsi="Shofar" w:cs="Shofar"/>
                <w:b/>
                <w:bCs/>
                <w:sz w:val="18"/>
                <w:rtl/>
                <w:lang w:bidi="he-IL"/>
              </w:rPr>
              <w:t xml:space="preserve"> </w:t>
            </w:r>
            <w:r>
              <w:rPr>
                <w:rFonts w:ascii="Shofar" w:hAnsi="Shofar" w:cs="Shofar"/>
                <w:b/>
                <w:bCs/>
                <w:sz w:val="18"/>
                <w:rtl/>
                <w:lang w:bidi="he-IL"/>
              </w:rPr>
              <w:t>רשב</w:t>
            </w:r>
            <w:r>
              <w:rPr>
                <w:rFonts w:ascii="Shofar" w:hAnsi="Shofar" w:cs="Shofar"/>
                <w:b/>
                <w:bCs/>
                <w:sz w:val="18"/>
                <w:rtl/>
                <w:lang w:bidi="he-IL"/>
              </w:rPr>
              <w:t>"</w:t>
            </w:r>
            <w:r>
              <w:rPr>
                <w:rFonts w:ascii="Shofar" w:hAnsi="Shofar" w:cs="Shofar"/>
                <w:b/>
                <w:bCs/>
                <w:sz w:val="18"/>
                <w:rtl/>
                <w:lang w:bidi="he-IL"/>
              </w:rPr>
              <w:t>ם</w:t>
            </w:r>
            <w:r>
              <w:rPr>
                <w:rFonts w:ascii="Shofar" w:eastAsia="Shofar" w:hAnsi="Shofar" w:cs="Shofar"/>
                <w:b/>
                <w:bCs/>
                <w:sz w:val="18"/>
                <w:rtl/>
                <w:lang w:bidi="he-IL"/>
              </w:rPr>
              <w:t xml:space="preserve"> </w:t>
            </w:r>
            <w:r>
              <w:rPr>
                <w:rFonts w:ascii="Shofar" w:hAnsi="Shofar" w:cs="Shofar"/>
                <w:b/>
                <w:bCs/>
                <w:sz w:val="18"/>
                <w:rtl/>
                <w:lang w:bidi="he-IL"/>
              </w:rPr>
              <w:t>פסחים</w:t>
            </w:r>
            <w:r>
              <w:rPr>
                <w:rFonts w:ascii="Shofar" w:eastAsia="Shofar" w:hAnsi="Shofar" w:cs="Shofar"/>
                <w:b/>
                <w:bCs/>
                <w:sz w:val="18"/>
                <w:rtl/>
                <w:lang w:bidi="he-IL"/>
              </w:rPr>
              <w:t xml:space="preserve"> </w:t>
            </w:r>
            <w:r>
              <w:rPr>
                <w:rFonts w:ascii="Shofar" w:hAnsi="Shofar" w:cs="Shofar"/>
                <w:b/>
                <w:bCs/>
                <w:sz w:val="18"/>
                <w:rtl/>
                <w:lang w:bidi="he-IL"/>
              </w:rPr>
              <w:t>קו</w:t>
            </w:r>
            <w:r>
              <w:rPr>
                <w:rFonts w:ascii="Shofar" w:hAnsi="Shofar" w:cs="Shofar"/>
                <w:b/>
                <w:bCs/>
                <w:sz w:val="18"/>
                <w:rtl/>
                <w:lang w:bidi="he-IL"/>
              </w:rPr>
              <w:t>.</w:t>
            </w:r>
          </w:p>
        </w:tc>
        <w:tc>
          <w:tcPr>
            <w:tcW w:w="1349" w:type="dxa"/>
            <w:tcBorders>
              <w:bottom w:val="dotted" w:sz="6" w:space="0" w:color="999999"/>
            </w:tcBorders>
            <w:shd w:val="clear" w:color="auto" w:fill="F6F9D4"/>
          </w:tcPr>
          <w:p w14:paraId="74380370" w14:textId="77777777" w:rsidR="00484A6F" w:rsidRDefault="005E4FDE">
            <w:pPr>
              <w:widowControl w:val="0"/>
              <w:bidi/>
              <w:snapToGrid w:val="0"/>
              <w:rPr>
                <w:rFonts w:hint="eastAsia"/>
              </w:rPr>
            </w:pPr>
            <w:r>
              <w:rPr>
                <w:rFonts w:ascii="Shofar" w:hAnsi="Shofar" w:cs="Shofar"/>
                <w:color w:val="000000"/>
                <w:rtl/>
                <w:lang w:bidi="he-IL"/>
              </w:rPr>
              <w:t>בענין אם פנחס אליהו</w:t>
            </w:r>
          </w:p>
        </w:tc>
        <w:tc>
          <w:tcPr>
            <w:tcW w:w="1709" w:type="dxa"/>
            <w:tcBorders>
              <w:bottom w:val="dotted" w:sz="6" w:space="0" w:color="999999"/>
            </w:tcBorders>
            <w:shd w:val="clear" w:color="auto" w:fill="F6F9D4"/>
          </w:tcPr>
          <w:p w14:paraId="23E8E3DD"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קיד</w:t>
            </w:r>
            <w:r>
              <w:rPr>
                <w:rFonts w:ascii="Shofar" w:hAnsi="Shofar" w:cs="Shofar"/>
                <w:b/>
                <w:bCs/>
                <w:color w:val="000000"/>
                <w:rtl/>
                <w:lang w:bidi="he-IL"/>
              </w:rPr>
              <w:t>:</w:t>
            </w:r>
          </w:p>
          <w:p w14:paraId="387A58A5"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ב</w:t>
            </w:r>
            <w:r>
              <w:rPr>
                <w:rFonts w:ascii="Shofar" w:hAnsi="Shofar" w:cs="Shofar"/>
                <w:b/>
                <w:bCs/>
                <w:color w:val="000000"/>
                <w:rtl/>
                <w:lang w:bidi="he-IL"/>
              </w:rPr>
              <w:t>"</w:t>
            </w:r>
            <w:r>
              <w:rPr>
                <w:rFonts w:ascii="Shofar" w:hAnsi="Shofar" w:cs="Shofar"/>
                <w:b/>
                <w:bCs/>
                <w:color w:val="000000"/>
                <w:rtl/>
                <w:lang w:bidi="he-IL"/>
              </w:rPr>
              <w:t xml:space="preserve">ב </w:t>
            </w:r>
            <w:r>
              <w:rPr>
                <w:rFonts w:ascii="Shofar" w:hAnsi="Shofar" w:cs="Shofar"/>
                <w:b/>
                <w:bCs/>
                <w:color w:val="000000"/>
                <w:rtl/>
                <w:lang w:bidi="he-IL"/>
              </w:rPr>
              <w:t>(</w:t>
            </w:r>
            <w:r>
              <w:rPr>
                <w:rFonts w:ascii="Shofar" w:hAnsi="Shofar" w:cs="Shofar"/>
                <w:b/>
                <w:bCs/>
                <w:color w:val="000000"/>
                <w:rtl/>
                <w:lang w:bidi="he-IL"/>
              </w:rPr>
              <w:t>גבי שבעה שקפלו</w:t>
            </w:r>
            <w:r>
              <w:rPr>
                <w:rFonts w:ascii="Shofar" w:hAnsi="Shofar" w:cs="Shofar"/>
                <w:b/>
                <w:bCs/>
                <w:color w:val="000000"/>
                <w:rtl/>
                <w:lang w:bidi="he-IL"/>
              </w:rPr>
              <w:t>)</w:t>
            </w:r>
          </w:p>
        </w:tc>
      </w:tr>
      <w:tr w:rsidR="00484A6F" w14:paraId="36105C34" w14:textId="77777777">
        <w:trPr>
          <w:trHeight w:val="414"/>
        </w:trPr>
        <w:tc>
          <w:tcPr>
            <w:tcW w:w="2113" w:type="dxa"/>
            <w:tcBorders>
              <w:bottom w:val="dotted" w:sz="6" w:space="0" w:color="999999"/>
            </w:tcBorders>
            <w:shd w:val="clear" w:color="auto" w:fill="B3CAC7"/>
          </w:tcPr>
          <w:p w14:paraId="605C55CC" w14:textId="77777777" w:rsidR="00484A6F" w:rsidRDefault="005E4FDE">
            <w:pPr>
              <w:widowControl w:val="0"/>
              <w:bidi/>
              <w:rPr>
                <w:rFonts w:ascii="Shofar" w:hAnsi="Shofar" w:cs="Shofar"/>
              </w:rPr>
            </w:pPr>
            <w:r>
              <w:rPr>
                <w:rFonts w:ascii="Shofar" w:hAnsi="Shofar" w:cs="Shofar"/>
                <w:color w:val="000000"/>
                <w:rtl/>
                <w:lang w:bidi="he-IL"/>
              </w:rPr>
              <w:t>יש</w:t>
            </w:r>
            <w:r>
              <w:rPr>
                <w:rFonts w:ascii="Shofar" w:eastAsia="Shofar" w:hAnsi="Shofar" w:cs="Shofar"/>
                <w:color w:val="000000"/>
                <w:rtl/>
                <w:lang w:bidi="he-IL"/>
              </w:rPr>
              <w:t xml:space="preserve"> </w:t>
            </w:r>
            <w:r>
              <w:rPr>
                <w:rFonts w:ascii="Shofar" w:hAnsi="Shofar" w:cs="Shofar"/>
                <w:color w:val="000000"/>
                <w:rtl/>
                <w:lang w:bidi="he-IL"/>
              </w:rPr>
              <w:t>צד</w:t>
            </w:r>
            <w:r>
              <w:rPr>
                <w:rFonts w:ascii="Shofar" w:eastAsia="Shofar" w:hAnsi="Shofar" w:cs="Shofar"/>
                <w:color w:val="000000"/>
                <w:rtl/>
                <w:lang w:bidi="he-IL"/>
              </w:rPr>
              <w:t xml:space="preserve"> </w:t>
            </w:r>
            <w:r>
              <w:rPr>
                <w:rFonts w:ascii="Shofar" w:hAnsi="Shofar" w:cs="Shofar"/>
                <w:color w:val="000000"/>
                <w:rtl/>
                <w:lang w:bidi="he-IL"/>
              </w:rPr>
              <w:t>שהר</w:t>
            </w:r>
            <w:r>
              <w:rPr>
                <w:rFonts w:ascii="Shofar" w:eastAsia="Shofar" w:hAnsi="Shofar" w:cs="Shofar"/>
                <w:color w:val="000000"/>
                <w:rtl/>
                <w:lang w:bidi="he-IL"/>
              </w:rPr>
              <w:t xml:space="preserve"> </w:t>
            </w:r>
            <w:r>
              <w:rPr>
                <w:rFonts w:ascii="Shofar" w:hAnsi="Shofar" w:cs="Shofar"/>
                <w:color w:val="000000"/>
                <w:rtl/>
                <w:lang w:bidi="he-IL"/>
              </w:rPr>
              <w:t>המוריה</w:t>
            </w:r>
            <w:r>
              <w:rPr>
                <w:rFonts w:ascii="Shofar" w:eastAsia="Shofar" w:hAnsi="Shofar" w:cs="Shofar"/>
                <w:color w:val="000000"/>
                <w:rtl/>
                <w:lang w:bidi="he-IL"/>
              </w:rPr>
              <w:t xml:space="preserve"> </w:t>
            </w:r>
            <w:r>
              <w:rPr>
                <w:rFonts w:ascii="Shofar" w:hAnsi="Shofar" w:cs="Shofar"/>
                <w:color w:val="000000"/>
                <w:rtl/>
                <w:lang w:bidi="he-IL"/>
              </w:rPr>
              <w:t>הוא</w:t>
            </w:r>
            <w:r>
              <w:rPr>
                <w:rFonts w:ascii="Shofar" w:eastAsia="Shofar" w:hAnsi="Shofar" w:cs="Shofar"/>
                <w:color w:val="000000"/>
                <w:rtl/>
                <w:lang w:bidi="he-IL"/>
              </w:rPr>
              <w:t xml:space="preserve"> </w:t>
            </w:r>
            <w:r>
              <w:rPr>
                <w:rFonts w:ascii="Shofar" w:hAnsi="Shofar" w:cs="Shofar"/>
                <w:color w:val="000000"/>
                <w:rtl/>
                <w:lang w:bidi="he-IL"/>
              </w:rPr>
              <w:t>הר</w:t>
            </w:r>
            <w:r>
              <w:rPr>
                <w:rFonts w:ascii="Shofar" w:eastAsia="Shofar" w:hAnsi="Shofar" w:cs="Shofar"/>
                <w:color w:val="000000"/>
                <w:rtl/>
                <w:lang w:bidi="he-IL"/>
              </w:rPr>
              <w:t xml:space="preserve"> </w:t>
            </w:r>
            <w:r>
              <w:rPr>
                <w:rFonts w:ascii="Shofar" w:hAnsi="Shofar" w:cs="Shofar"/>
                <w:color w:val="000000"/>
                <w:rtl/>
                <w:lang w:bidi="he-IL"/>
              </w:rPr>
              <w:t>סיני</w:t>
            </w:r>
            <w:r>
              <w:rPr>
                <w:rFonts w:ascii="Shofar" w:hAnsi="Shofar" w:cs="Shofar"/>
                <w:color w:val="000000"/>
                <w:rtl/>
                <w:lang w:bidi="he-IL"/>
              </w:rPr>
              <w:t>.</w:t>
            </w:r>
          </w:p>
        </w:tc>
        <w:tc>
          <w:tcPr>
            <w:tcW w:w="915" w:type="dxa"/>
            <w:tcBorders>
              <w:bottom w:val="dotted" w:sz="6" w:space="0" w:color="999999"/>
            </w:tcBorders>
            <w:shd w:val="clear" w:color="auto" w:fill="B3CAC7"/>
          </w:tcPr>
          <w:p w14:paraId="51546A65"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תענית</w:t>
            </w:r>
            <w:r>
              <w:rPr>
                <w:rFonts w:ascii="Shofar" w:eastAsia="Shofar" w:hAnsi="Shofar" w:cs="Shofar"/>
                <w:b/>
                <w:bCs/>
                <w:color w:val="000000"/>
                <w:rtl/>
                <w:lang w:bidi="he-IL"/>
              </w:rPr>
              <w:t xml:space="preserve"> </w:t>
            </w:r>
            <w:r>
              <w:rPr>
                <w:rFonts w:ascii="Shofar" w:hAnsi="Shofar" w:cs="Shofar"/>
                <w:b/>
                <w:bCs/>
                <w:color w:val="000000"/>
                <w:rtl/>
                <w:lang w:bidi="he-IL"/>
              </w:rPr>
              <w:t>טז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E828520" w14:textId="77777777" w:rsidR="00484A6F" w:rsidRDefault="005E4FDE">
            <w:pPr>
              <w:widowControl w:val="0"/>
              <w:bidi/>
              <w:rPr>
                <w:rFonts w:ascii="Shofar" w:hAnsi="Shofar" w:cs="Shofar"/>
              </w:rPr>
            </w:pPr>
            <w:r>
              <w:rPr>
                <w:rFonts w:ascii="Shofar" w:hAnsi="Shofar" w:cs="Shofar"/>
                <w:sz w:val="18"/>
                <w:rtl/>
                <w:lang w:bidi="he-IL"/>
              </w:rPr>
              <w:t>אל</w:t>
            </w:r>
            <w:r>
              <w:rPr>
                <w:rFonts w:ascii="Shofar" w:eastAsia="Shofar" w:hAnsi="Shofar" w:cs="Shofar"/>
                <w:sz w:val="18"/>
                <w:rtl/>
                <w:lang w:bidi="he-IL"/>
              </w:rPr>
              <w:t xml:space="preserve"> </w:t>
            </w:r>
            <w:r>
              <w:rPr>
                <w:rFonts w:ascii="Shofar" w:hAnsi="Shofar" w:cs="Shofar"/>
                <w:sz w:val="18"/>
                <w:rtl/>
                <w:lang w:bidi="he-IL"/>
              </w:rPr>
              <w:t>תבריח</w:t>
            </w:r>
            <w:r>
              <w:rPr>
                <w:rFonts w:ascii="Shofar" w:eastAsia="Shofar" w:hAnsi="Shofar" w:cs="Shofar"/>
                <w:sz w:val="18"/>
                <w:rtl/>
                <w:lang w:bidi="he-IL"/>
              </w:rPr>
              <w:t xml:space="preserve"> </w:t>
            </w:r>
            <w:r>
              <w:rPr>
                <w:rFonts w:ascii="Shofar" w:hAnsi="Shofar" w:cs="Shofar"/>
                <w:sz w:val="18"/>
                <w:rtl/>
                <w:lang w:bidi="he-IL"/>
              </w:rPr>
              <w:t>עצמך</w:t>
            </w:r>
            <w:r>
              <w:rPr>
                <w:rFonts w:ascii="Shofar" w:eastAsia="Shofar" w:hAnsi="Shofar" w:cs="Shofar"/>
                <w:sz w:val="18"/>
                <w:rtl/>
                <w:lang w:bidi="he-IL"/>
              </w:rPr>
              <w:t xml:space="preserve"> </w:t>
            </w:r>
            <w:r>
              <w:rPr>
                <w:rFonts w:ascii="Shofar" w:hAnsi="Shofar" w:cs="Shofar"/>
                <w:sz w:val="18"/>
                <w:rtl/>
                <w:lang w:bidi="he-IL"/>
              </w:rPr>
              <w:t>ממכס</w:t>
            </w:r>
            <w:r>
              <w:rPr>
                <w:rFonts w:ascii="Shofar" w:eastAsia="Shofar" w:hAnsi="Shofar" w:cs="Shofar"/>
                <w:sz w:val="18"/>
                <w:rtl/>
                <w:lang w:bidi="he-IL"/>
              </w:rPr>
              <w:t xml:space="preserve"> </w:t>
            </w:r>
          </w:p>
        </w:tc>
        <w:tc>
          <w:tcPr>
            <w:tcW w:w="2341" w:type="dxa"/>
            <w:tcBorders>
              <w:bottom w:val="dotted" w:sz="6" w:space="0" w:color="999999"/>
            </w:tcBorders>
            <w:shd w:val="clear" w:color="auto" w:fill="DDE8CB"/>
          </w:tcPr>
          <w:p w14:paraId="6039EDB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פסחים קיב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960B409" w14:textId="77777777" w:rsidR="00484A6F" w:rsidRDefault="005E4FDE">
            <w:pPr>
              <w:pStyle w:val="TableContents"/>
              <w:bidi/>
              <w:snapToGrid w:val="0"/>
              <w:rPr>
                <w:rFonts w:hint="eastAsia"/>
              </w:rPr>
            </w:pPr>
            <w:r>
              <w:rPr>
                <w:rFonts w:ascii="Shofar" w:hAnsi="Shofar" w:cs="Shofar"/>
                <w:color w:val="000000"/>
                <w:rtl/>
                <w:lang w:bidi="he-IL"/>
              </w:rPr>
              <w:t>צדיקים בא לצדיק שמת</w:t>
            </w:r>
          </w:p>
        </w:tc>
        <w:tc>
          <w:tcPr>
            <w:tcW w:w="1709" w:type="dxa"/>
            <w:tcBorders>
              <w:bottom w:val="dotted" w:sz="6" w:space="0" w:color="999999"/>
            </w:tcBorders>
            <w:shd w:val="clear" w:color="auto" w:fill="F6F9D4"/>
          </w:tcPr>
          <w:p w14:paraId="7DE7861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כתובות קד</w:t>
            </w:r>
            <w:r>
              <w:rPr>
                <w:rFonts w:ascii="Shofar" w:hAnsi="Shofar" w:cs="Shofar"/>
                <w:b/>
                <w:bCs/>
                <w:color w:val="000000"/>
                <w:rtl/>
                <w:lang w:bidi="he-IL"/>
              </w:rPr>
              <w:t>.</w:t>
            </w:r>
          </w:p>
        </w:tc>
      </w:tr>
      <w:tr w:rsidR="00484A6F" w14:paraId="51A16915" w14:textId="77777777">
        <w:trPr>
          <w:trHeight w:val="414"/>
        </w:trPr>
        <w:tc>
          <w:tcPr>
            <w:tcW w:w="2113" w:type="dxa"/>
            <w:tcBorders>
              <w:bottom w:val="dotted" w:sz="6" w:space="0" w:color="999999"/>
            </w:tcBorders>
            <w:shd w:val="clear" w:color="auto" w:fill="B3CAC7"/>
          </w:tcPr>
          <w:p w14:paraId="2CADF8C1" w14:textId="77777777" w:rsidR="00484A6F" w:rsidRDefault="005E4FDE">
            <w:pPr>
              <w:widowControl w:val="0"/>
              <w:bidi/>
              <w:rPr>
                <w:rFonts w:ascii="Shofar" w:hAnsi="Shofar" w:cs="Shofar"/>
              </w:rPr>
            </w:pPr>
            <w:r>
              <w:rPr>
                <w:rFonts w:ascii="Shofar" w:hAnsi="Shofar" w:cs="Shofar"/>
                <w:color w:val="000000"/>
                <w:rtl/>
                <w:lang w:bidi="he-IL"/>
              </w:rPr>
              <w:t>דרשות</w:t>
            </w:r>
            <w:r>
              <w:rPr>
                <w:rFonts w:ascii="Shofar" w:eastAsia="Shofar" w:hAnsi="Shofar" w:cs="Shofar"/>
                <w:color w:val="000000"/>
                <w:rtl/>
                <w:lang w:bidi="he-IL"/>
              </w:rPr>
              <w:t xml:space="preserve"> </w:t>
            </w:r>
            <w:r>
              <w:rPr>
                <w:rFonts w:ascii="Shofar" w:hAnsi="Shofar" w:cs="Shofar"/>
                <w:color w:val="000000"/>
                <w:rtl/>
                <w:lang w:bidi="he-IL"/>
              </w:rPr>
              <w:t>אגדה</w:t>
            </w:r>
            <w:r>
              <w:rPr>
                <w:rFonts w:ascii="Shofar" w:eastAsia="Shofar" w:hAnsi="Shofar" w:cs="Shofar"/>
                <w:color w:val="000000"/>
                <w:rtl/>
                <w:lang w:bidi="he-IL"/>
              </w:rPr>
              <w:t xml:space="preserve"> </w:t>
            </w:r>
            <w:r>
              <w:rPr>
                <w:rFonts w:ascii="Shofar" w:hAnsi="Shofar" w:cs="Shofar"/>
                <w:color w:val="000000"/>
                <w:rtl/>
                <w:lang w:bidi="he-IL"/>
              </w:rPr>
              <w:t>הם</w:t>
            </w:r>
            <w:r>
              <w:rPr>
                <w:rFonts w:ascii="Shofar" w:eastAsia="Shofar" w:hAnsi="Shofar" w:cs="Shofar"/>
                <w:color w:val="000000"/>
                <w:rtl/>
                <w:lang w:bidi="he-IL"/>
              </w:rPr>
              <w:t xml:space="preserve"> </w:t>
            </w:r>
            <w:r>
              <w:rPr>
                <w:rFonts w:ascii="Shofar" w:hAnsi="Shofar" w:cs="Shofar"/>
                <w:color w:val="000000"/>
                <w:rtl/>
                <w:lang w:bidi="he-IL"/>
              </w:rPr>
              <w:t>דרשות</w:t>
            </w:r>
            <w:r>
              <w:rPr>
                <w:rFonts w:ascii="Shofar" w:eastAsia="Shofar" w:hAnsi="Shofar" w:cs="Shofar"/>
                <w:color w:val="000000"/>
                <w:rtl/>
                <w:lang w:bidi="he-IL"/>
              </w:rPr>
              <w:t xml:space="preserve"> </w:t>
            </w:r>
            <w:r>
              <w:rPr>
                <w:rFonts w:ascii="Shofar" w:hAnsi="Shofar" w:cs="Shofar"/>
                <w:color w:val="000000"/>
                <w:rtl/>
                <w:lang w:bidi="he-IL"/>
              </w:rPr>
              <w:t>ממש</w:t>
            </w:r>
          </w:p>
        </w:tc>
        <w:tc>
          <w:tcPr>
            <w:tcW w:w="915" w:type="dxa"/>
            <w:tcBorders>
              <w:bottom w:val="dotted" w:sz="6" w:space="0" w:color="999999"/>
            </w:tcBorders>
            <w:shd w:val="clear" w:color="auto" w:fill="B3CAC7"/>
          </w:tcPr>
          <w:p w14:paraId="292CD0FE"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תענית</w:t>
            </w:r>
            <w:r>
              <w:rPr>
                <w:rFonts w:ascii="Shofar" w:eastAsia="Shofar" w:hAnsi="Shofar" w:cs="Shofar"/>
                <w:b/>
                <w:bCs/>
                <w:color w:val="000000"/>
                <w:rtl/>
                <w:lang w:bidi="he-IL"/>
              </w:rPr>
              <w:t xml:space="preserve"> </w:t>
            </w:r>
            <w:r>
              <w:rPr>
                <w:rFonts w:ascii="Shofar" w:hAnsi="Shofar" w:cs="Shofar"/>
                <w:b/>
                <w:bCs/>
                <w:color w:val="000000"/>
                <w:rtl/>
                <w:lang w:bidi="he-IL"/>
              </w:rPr>
              <w:t>כ</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75A61B0" w14:textId="77777777" w:rsidR="00484A6F" w:rsidRDefault="005E4FDE">
            <w:pPr>
              <w:widowControl w:val="0"/>
              <w:bidi/>
              <w:rPr>
                <w:rFonts w:ascii="Shofar" w:hAnsi="Shofar" w:cs="Shofar"/>
              </w:rPr>
            </w:pPr>
            <w:r>
              <w:rPr>
                <w:rFonts w:ascii="Shofar" w:hAnsi="Shofar" w:cs="Shofar"/>
                <w:sz w:val="18"/>
                <w:rtl/>
                <w:lang w:bidi="he-IL"/>
              </w:rPr>
              <w:t>אל</w:t>
            </w:r>
            <w:r>
              <w:rPr>
                <w:rFonts w:ascii="Shofar" w:eastAsia="Shofar" w:hAnsi="Shofar" w:cs="Shofar"/>
                <w:sz w:val="18"/>
                <w:rtl/>
                <w:lang w:bidi="he-IL"/>
              </w:rPr>
              <w:t xml:space="preserve"> </w:t>
            </w:r>
            <w:r>
              <w:rPr>
                <w:rFonts w:ascii="Shofar" w:hAnsi="Shofar" w:cs="Shofar"/>
                <w:sz w:val="18"/>
                <w:rtl/>
                <w:lang w:bidi="he-IL"/>
              </w:rPr>
              <w:t>תעשה</w:t>
            </w:r>
            <w:r>
              <w:rPr>
                <w:rFonts w:ascii="Shofar" w:eastAsia="Shofar" w:hAnsi="Shofar" w:cs="Shofar"/>
                <w:sz w:val="18"/>
                <w:rtl/>
                <w:lang w:bidi="he-IL"/>
              </w:rPr>
              <w:t xml:space="preserve"> </w:t>
            </w:r>
            <w:r>
              <w:rPr>
                <w:rFonts w:ascii="Shofar" w:hAnsi="Shofar" w:cs="Shofar"/>
                <w:sz w:val="18"/>
                <w:rtl/>
                <w:lang w:bidi="he-IL"/>
              </w:rPr>
              <w:t>סמים</w:t>
            </w:r>
            <w:r>
              <w:rPr>
                <w:rFonts w:ascii="Shofar" w:hAnsi="Shofar" w:cs="Shofar"/>
                <w:sz w:val="18"/>
                <w:rtl/>
                <w:lang w:bidi="he-IL"/>
              </w:rPr>
              <w:t xml:space="preserve">!!!! </w:t>
            </w:r>
          </w:p>
        </w:tc>
        <w:tc>
          <w:tcPr>
            <w:tcW w:w="2341" w:type="dxa"/>
            <w:tcBorders>
              <w:bottom w:val="dotted" w:sz="6" w:space="0" w:color="999999"/>
            </w:tcBorders>
            <w:shd w:val="clear" w:color="auto" w:fill="DDE8CB"/>
          </w:tcPr>
          <w:p w14:paraId="2162665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פסחים קיג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56FDFE49"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סתירת זקנים בנין</w:t>
            </w:r>
          </w:p>
        </w:tc>
        <w:tc>
          <w:tcPr>
            <w:tcW w:w="1709" w:type="dxa"/>
            <w:tcBorders>
              <w:bottom w:val="dotted" w:sz="6" w:space="0" w:color="999999"/>
            </w:tcBorders>
            <w:shd w:val="clear" w:color="auto" w:fill="F6F9D4"/>
          </w:tcPr>
          <w:p w14:paraId="69112410"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מגילה לא</w:t>
            </w:r>
            <w:r>
              <w:rPr>
                <w:rFonts w:ascii="Shofar" w:hAnsi="Shofar" w:cs="Shofar"/>
                <w:b/>
                <w:bCs/>
                <w:color w:val="000000"/>
                <w:rtl/>
                <w:lang w:bidi="he-IL"/>
              </w:rPr>
              <w:t>:</w:t>
            </w:r>
          </w:p>
        </w:tc>
      </w:tr>
      <w:tr w:rsidR="00484A6F" w14:paraId="31462D01" w14:textId="77777777">
        <w:trPr>
          <w:trHeight w:val="414"/>
        </w:trPr>
        <w:tc>
          <w:tcPr>
            <w:tcW w:w="2113" w:type="dxa"/>
            <w:tcBorders>
              <w:bottom w:val="dotted" w:sz="6" w:space="0" w:color="999999"/>
            </w:tcBorders>
            <w:shd w:val="clear" w:color="auto" w:fill="B3CAC7"/>
          </w:tcPr>
          <w:p w14:paraId="38491A5A" w14:textId="77777777" w:rsidR="00484A6F" w:rsidRDefault="005E4FDE">
            <w:pPr>
              <w:widowControl w:val="0"/>
              <w:bidi/>
              <w:rPr>
                <w:rFonts w:ascii="Shofar" w:hAnsi="Shofar" w:cs="Shofar"/>
              </w:rPr>
            </w:pPr>
            <w:r>
              <w:rPr>
                <w:rFonts w:ascii="Shofar" w:hAnsi="Shofar" w:cs="Shofar"/>
                <w:color w:val="000000"/>
                <w:rtl/>
                <w:lang w:bidi="he-IL"/>
              </w:rPr>
              <w:t>תנינא</w:t>
            </w:r>
            <w:r>
              <w:rPr>
                <w:rFonts w:ascii="Shofar" w:eastAsia="Shofar" w:hAnsi="Shofar" w:cs="Shofar"/>
                <w:color w:val="000000"/>
                <w:rtl/>
                <w:lang w:bidi="he-IL"/>
              </w:rPr>
              <w:t xml:space="preserve"> </w:t>
            </w:r>
            <w:r>
              <w:rPr>
                <w:rFonts w:ascii="Shofar" w:hAnsi="Shofar" w:cs="Shofar"/>
                <w:color w:val="000000"/>
                <w:rtl/>
                <w:lang w:bidi="he-IL"/>
              </w:rPr>
              <w:t>אולי</w:t>
            </w:r>
            <w:r>
              <w:rPr>
                <w:rFonts w:ascii="Shofar" w:eastAsia="Shofar" w:hAnsi="Shofar" w:cs="Shofar"/>
                <w:color w:val="000000"/>
                <w:rtl/>
                <w:lang w:bidi="he-IL"/>
              </w:rPr>
              <w:t xml:space="preserve"> </w:t>
            </w:r>
            <w:r>
              <w:rPr>
                <w:rFonts w:ascii="Shofar" w:hAnsi="Shofar" w:cs="Shofar"/>
                <w:color w:val="000000"/>
                <w:rtl/>
                <w:lang w:bidi="he-IL"/>
              </w:rPr>
              <w:t>אומר</w:t>
            </w:r>
            <w:r>
              <w:rPr>
                <w:rFonts w:ascii="Shofar" w:eastAsia="Shofar" w:hAnsi="Shofar" w:cs="Shofar"/>
                <w:color w:val="000000"/>
                <w:rtl/>
                <w:lang w:bidi="he-IL"/>
              </w:rPr>
              <w:t xml:space="preserve"> </w:t>
            </w:r>
            <w:r>
              <w:rPr>
                <w:rFonts w:ascii="Shofar" w:hAnsi="Shofar" w:cs="Shofar"/>
                <w:color w:val="000000"/>
                <w:rtl/>
                <w:lang w:bidi="he-IL"/>
              </w:rPr>
              <w:t>"</w:t>
            </w:r>
            <w:r>
              <w:rPr>
                <w:rFonts w:ascii="Shofar" w:hAnsi="Shofar" w:cs="Shofar"/>
                <w:color w:val="000000"/>
                <w:rtl/>
                <w:lang w:bidi="he-IL"/>
              </w:rPr>
              <w:t>תני</w:t>
            </w:r>
            <w:r>
              <w:rPr>
                <w:rFonts w:ascii="Shofar" w:eastAsia="Shofar" w:hAnsi="Shofar" w:cs="Shofar"/>
                <w:color w:val="000000"/>
                <w:rtl/>
                <w:lang w:bidi="he-IL"/>
              </w:rPr>
              <w:t xml:space="preserve"> </w:t>
            </w:r>
            <w:r>
              <w:rPr>
                <w:rFonts w:ascii="Shofar" w:hAnsi="Shofar" w:cs="Shofar"/>
                <w:color w:val="000000"/>
                <w:rtl/>
                <w:lang w:bidi="he-IL"/>
              </w:rPr>
              <w:t>אנא</w:t>
            </w:r>
            <w:r>
              <w:rPr>
                <w:rFonts w:ascii="Shofar" w:hAnsi="Shofar" w:cs="Shofar"/>
                <w:color w:val="000000"/>
                <w:rtl/>
                <w:lang w:bidi="he-IL"/>
              </w:rPr>
              <w:t>"</w:t>
            </w:r>
          </w:p>
        </w:tc>
        <w:tc>
          <w:tcPr>
            <w:tcW w:w="915" w:type="dxa"/>
            <w:tcBorders>
              <w:bottom w:val="dotted" w:sz="6" w:space="0" w:color="999999"/>
            </w:tcBorders>
            <w:shd w:val="clear" w:color="auto" w:fill="B3CAC7"/>
          </w:tcPr>
          <w:p w14:paraId="6784D2B9"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תענית</w:t>
            </w:r>
            <w:r>
              <w:rPr>
                <w:rFonts w:ascii="Shofar" w:eastAsia="Shofar" w:hAnsi="Shofar" w:cs="Shofar"/>
                <w:b/>
                <w:bCs/>
                <w:color w:val="000000"/>
                <w:rtl/>
                <w:lang w:bidi="he-IL"/>
              </w:rPr>
              <w:t xml:space="preserve"> </w:t>
            </w:r>
            <w:r>
              <w:rPr>
                <w:rFonts w:ascii="Shofar" w:hAnsi="Shofar" w:cs="Shofar"/>
                <w:b/>
                <w:bCs/>
                <w:color w:val="000000"/>
                <w:rtl/>
                <w:lang w:bidi="he-IL"/>
              </w:rPr>
              <w:t>כא</w:t>
            </w:r>
            <w:r>
              <w:rPr>
                <w:rFonts w:ascii="Shofar" w:hAnsi="Shofar" w:cs="Shofar"/>
                <w:b/>
                <w:bCs/>
                <w:color w:val="000000"/>
                <w:rtl/>
                <w:lang w:bidi="he-IL"/>
              </w:rPr>
              <w:t xml:space="preserve">: </w:t>
            </w:r>
            <w:r>
              <w:rPr>
                <w:rFonts w:ascii="Shofar" w:hAnsi="Shofar" w:cs="Shofar"/>
                <w:b/>
                <w:bCs/>
                <w:color w:val="000000"/>
                <w:rtl/>
                <w:lang w:bidi="he-IL"/>
              </w:rPr>
              <w:t>ושיח</w:t>
            </w:r>
            <w:r>
              <w:rPr>
                <w:rFonts w:ascii="Shofar" w:eastAsia="Shofar" w:hAnsi="Shofar" w:cs="Shofar"/>
                <w:b/>
                <w:bCs/>
                <w:color w:val="000000"/>
                <w:rtl/>
                <w:lang w:bidi="he-IL"/>
              </w:rPr>
              <w:t xml:space="preserve"> </w:t>
            </w:r>
            <w:r>
              <w:rPr>
                <w:rFonts w:ascii="Shofar" w:hAnsi="Shofar" w:cs="Shofar"/>
                <w:b/>
                <w:bCs/>
                <w:color w:val="000000"/>
                <w:rtl/>
                <w:lang w:bidi="he-IL"/>
              </w:rPr>
              <w:t>שי</w:t>
            </w:r>
            <w:r>
              <w:rPr>
                <w:rFonts w:ascii="Shofar" w:eastAsia="Shofar" w:hAnsi="Shofar" w:cs="Shofar"/>
                <w:b/>
                <w:bCs/>
                <w:color w:val="000000"/>
                <w:rtl/>
                <w:lang w:bidi="he-IL"/>
              </w:rPr>
              <w:t xml:space="preserve"> </w:t>
            </w:r>
            <w:r>
              <w:rPr>
                <w:rFonts w:ascii="Shofar" w:hAnsi="Shofar" w:cs="Shofar"/>
                <w:b/>
                <w:bCs/>
                <w:color w:val="000000"/>
                <w:rtl/>
                <w:lang w:bidi="he-IL"/>
              </w:rPr>
              <w:t>שם</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D94EFDA" w14:textId="77777777" w:rsidR="00484A6F" w:rsidRDefault="005E4FDE">
            <w:pPr>
              <w:widowControl w:val="0"/>
              <w:bidi/>
              <w:rPr>
                <w:rFonts w:ascii="Shofar" w:hAnsi="Shofar" w:cs="Shofar"/>
              </w:rPr>
            </w:pPr>
            <w:r>
              <w:rPr>
                <w:rFonts w:ascii="Shofar" w:hAnsi="Shofar" w:cs="Shofar"/>
                <w:sz w:val="18"/>
                <w:rtl/>
                <w:lang w:bidi="he-IL"/>
              </w:rPr>
              <w:t>כל</w:t>
            </w:r>
            <w:r>
              <w:rPr>
                <w:rFonts w:ascii="Shofar" w:eastAsia="Shofar" w:hAnsi="Shofar" w:cs="Shofar"/>
                <w:sz w:val="18"/>
                <w:rtl/>
                <w:lang w:bidi="he-IL"/>
              </w:rPr>
              <w:t xml:space="preserve"> </w:t>
            </w:r>
            <w:r>
              <w:rPr>
                <w:rFonts w:ascii="Shofar" w:hAnsi="Shofar" w:cs="Shofar"/>
                <w:sz w:val="18"/>
                <w:rtl/>
                <w:lang w:bidi="he-IL"/>
              </w:rPr>
              <w:t>שלש</w:t>
            </w:r>
            <w:r>
              <w:rPr>
                <w:rFonts w:ascii="Shofar" w:eastAsia="Shofar" w:hAnsi="Shofar" w:cs="Shofar"/>
                <w:sz w:val="18"/>
                <w:rtl/>
                <w:lang w:bidi="he-IL"/>
              </w:rPr>
              <w:t xml:space="preserve"> </w:t>
            </w:r>
            <w:r>
              <w:rPr>
                <w:rFonts w:ascii="Shofar" w:hAnsi="Shofar" w:cs="Shofar"/>
                <w:sz w:val="18"/>
                <w:rtl/>
                <w:lang w:bidi="he-IL"/>
              </w:rPr>
              <w:t>מאות</w:t>
            </w:r>
            <w:r>
              <w:rPr>
                <w:rFonts w:ascii="Shofar" w:eastAsia="Shofar" w:hAnsi="Shofar" w:cs="Shofar"/>
                <w:sz w:val="18"/>
                <w:rtl/>
                <w:lang w:bidi="he-IL"/>
              </w:rPr>
              <w:t xml:space="preserve"> </w:t>
            </w:r>
            <w:r>
              <w:rPr>
                <w:rFonts w:ascii="Shofar" w:hAnsi="Shofar" w:cs="Shofar"/>
                <w:sz w:val="18"/>
                <w:rtl/>
                <w:lang w:bidi="he-IL"/>
              </w:rPr>
              <w:t>הוא</w:t>
            </w:r>
            <w:r>
              <w:rPr>
                <w:rFonts w:ascii="Shofar" w:eastAsia="Shofar" w:hAnsi="Shofar" w:cs="Shofar"/>
                <w:sz w:val="18"/>
                <w:rtl/>
                <w:lang w:bidi="he-IL"/>
              </w:rPr>
              <w:t xml:space="preserve"> </w:t>
            </w:r>
            <w:r>
              <w:rPr>
                <w:rFonts w:ascii="Shofar" w:hAnsi="Shofar" w:cs="Shofar"/>
                <w:sz w:val="18"/>
                <w:rtl/>
                <w:lang w:bidi="he-IL"/>
              </w:rPr>
              <w:t>גוזמא</w:t>
            </w:r>
          </w:p>
        </w:tc>
        <w:tc>
          <w:tcPr>
            <w:tcW w:w="2341" w:type="dxa"/>
            <w:tcBorders>
              <w:bottom w:val="dotted" w:sz="6" w:space="0" w:color="999999"/>
            </w:tcBorders>
            <w:shd w:val="clear" w:color="auto" w:fill="DDE8CB"/>
          </w:tcPr>
          <w:p w14:paraId="05C2669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פסחים קטז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DE5C9EE"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סדר של ארבעה פרשיות</w:t>
            </w:r>
          </w:p>
        </w:tc>
        <w:tc>
          <w:tcPr>
            <w:tcW w:w="1709" w:type="dxa"/>
            <w:tcBorders>
              <w:bottom w:val="dotted" w:sz="6" w:space="0" w:color="999999"/>
            </w:tcBorders>
            <w:shd w:val="clear" w:color="auto" w:fill="F6F9D4"/>
          </w:tcPr>
          <w:p w14:paraId="43806F9A"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מגילה ל</w:t>
            </w:r>
            <w:r>
              <w:rPr>
                <w:rFonts w:ascii="Shofar" w:hAnsi="Shofar" w:cs="Shofar"/>
                <w:b/>
                <w:bCs/>
                <w:color w:val="000000"/>
                <w:rtl/>
                <w:lang w:bidi="he-IL"/>
              </w:rPr>
              <w:t xml:space="preserve">: </w:t>
            </w: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 xml:space="preserve">י </w:t>
            </w:r>
          </w:p>
        </w:tc>
      </w:tr>
      <w:tr w:rsidR="00484A6F" w14:paraId="49F458C4" w14:textId="77777777">
        <w:trPr>
          <w:trHeight w:val="414"/>
        </w:trPr>
        <w:tc>
          <w:tcPr>
            <w:tcW w:w="2113" w:type="dxa"/>
            <w:tcBorders>
              <w:bottom w:val="dotted" w:sz="6" w:space="0" w:color="999999"/>
            </w:tcBorders>
            <w:shd w:val="clear" w:color="auto" w:fill="B3CAC7"/>
          </w:tcPr>
          <w:p w14:paraId="6C3952D5" w14:textId="77777777" w:rsidR="00484A6F" w:rsidRDefault="005E4FDE">
            <w:pPr>
              <w:widowControl w:val="0"/>
              <w:bidi/>
              <w:rPr>
                <w:rFonts w:ascii="Shofar" w:hAnsi="Shofar" w:cs="Shofar"/>
              </w:rPr>
            </w:pPr>
            <w:r>
              <w:rPr>
                <w:rFonts w:ascii="Shofar" w:hAnsi="Shofar" w:cs="Shofar"/>
                <w:color w:val="000000"/>
                <w:rtl/>
                <w:lang w:bidi="he-IL"/>
              </w:rPr>
              <w:t>היום</w:t>
            </w:r>
            <w:r>
              <w:rPr>
                <w:rFonts w:ascii="Shofar" w:hAnsi="Shofar" w:cs="Shofar"/>
                <w:color w:val="000000"/>
                <w:rtl/>
                <w:lang w:bidi="he-IL"/>
              </w:rPr>
              <w:t xml:space="preserve">, </w:t>
            </w:r>
            <w:r>
              <w:rPr>
                <w:rFonts w:ascii="Shofar" w:hAnsi="Shofar" w:cs="Shofar"/>
                <w:color w:val="000000"/>
                <w:rtl/>
                <w:lang w:bidi="he-IL"/>
              </w:rPr>
              <w:t>כיון</w:t>
            </w:r>
            <w:r>
              <w:rPr>
                <w:rFonts w:ascii="Shofar" w:eastAsia="Shofar" w:hAnsi="Shofar" w:cs="Shofar"/>
                <w:color w:val="000000"/>
                <w:rtl/>
                <w:lang w:bidi="he-IL"/>
              </w:rPr>
              <w:t xml:space="preserve"> </w:t>
            </w:r>
            <w:r>
              <w:rPr>
                <w:rFonts w:ascii="Shofar" w:hAnsi="Shofar" w:cs="Shofar"/>
                <w:color w:val="000000"/>
                <w:rtl/>
                <w:lang w:bidi="he-IL"/>
              </w:rPr>
              <w:t>שלא</w:t>
            </w:r>
            <w:r>
              <w:rPr>
                <w:rFonts w:ascii="Shofar" w:eastAsia="Shofar" w:hAnsi="Shofar" w:cs="Shofar"/>
                <w:color w:val="000000"/>
                <w:rtl/>
                <w:lang w:bidi="he-IL"/>
              </w:rPr>
              <w:t xml:space="preserve"> </w:t>
            </w:r>
            <w:r>
              <w:rPr>
                <w:rFonts w:ascii="Shofar" w:hAnsi="Shofar" w:cs="Shofar"/>
                <w:color w:val="000000"/>
                <w:rtl/>
                <w:lang w:bidi="he-IL"/>
              </w:rPr>
              <w:t>מדברים</w:t>
            </w:r>
            <w:r>
              <w:rPr>
                <w:rFonts w:ascii="Shofar" w:eastAsia="Shofar" w:hAnsi="Shofar" w:cs="Shofar"/>
                <w:color w:val="000000"/>
                <w:rtl/>
                <w:lang w:bidi="he-IL"/>
              </w:rPr>
              <w:t xml:space="preserve"> </w:t>
            </w:r>
            <w:r>
              <w:rPr>
                <w:rFonts w:ascii="Shofar" w:hAnsi="Shofar" w:cs="Shofar"/>
                <w:color w:val="000000"/>
                <w:rtl/>
                <w:lang w:bidi="he-IL"/>
              </w:rPr>
              <w:t>עברית</w:t>
            </w:r>
            <w:r>
              <w:rPr>
                <w:rFonts w:ascii="Shofar" w:hAnsi="Shofar" w:cs="Shofar"/>
                <w:color w:val="000000"/>
                <w:rtl/>
                <w:lang w:bidi="he-IL"/>
              </w:rPr>
              <w:t xml:space="preserve">, </w:t>
            </w:r>
            <w:r>
              <w:rPr>
                <w:rFonts w:ascii="Shofar" w:hAnsi="Shofar" w:cs="Shofar"/>
                <w:color w:val="000000"/>
                <w:rtl/>
                <w:lang w:bidi="he-IL"/>
              </w:rPr>
              <w:t>נדרים</w:t>
            </w:r>
            <w:r>
              <w:rPr>
                <w:rFonts w:ascii="Shofar" w:eastAsia="Shofar" w:hAnsi="Shofar" w:cs="Shofar"/>
                <w:color w:val="000000"/>
                <w:rtl/>
                <w:lang w:bidi="he-IL"/>
              </w:rPr>
              <w:t xml:space="preserve"> </w:t>
            </w:r>
            <w:r>
              <w:rPr>
                <w:rFonts w:ascii="Shofar" w:hAnsi="Shofar" w:cs="Shofar"/>
                <w:color w:val="000000"/>
                <w:rtl/>
                <w:lang w:bidi="he-IL"/>
              </w:rPr>
              <w:t>שבעברית</w:t>
            </w:r>
            <w:r>
              <w:rPr>
                <w:rFonts w:ascii="Shofar" w:eastAsia="Shofar" w:hAnsi="Shofar" w:cs="Shofar"/>
                <w:color w:val="000000"/>
                <w:rtl/>
                <w:lang w:bidi="he-IL"/>
              </w:rPr>
              <w:t xml:space="preserve"> </w:t>
            </w:r>
            <w:r>
              <w:rPr>
                <w:rFonts w:ascii="Shofar" w:hAnsi="Shofar" w:cs="Shofar"/>
                <w:color w:val="000000"/>
                <w:rtl/>
                <w:lang w:bidi="he-IL"/>
              </w:rPr>
              <w:t>חלים</w:t>
            </w:r>
            <w:r>
              <w:rPr>
                <w:rFonts w:ascii="Shofar" w:eastAsia="Shofar" w:hAnsi="Shofar" w:cs="Shofar"/>
                <w:color w:val="000000"/>
                <w:rtl/>
                <w:lang w:bidi="he-IL"/>
              </w:rPr>
              <w:t xml:space="preserve"> </w:t>
            </w:r>
            <w:r>
              <w:rPr>
                <w:rFonts w:ascii="Shofar" w:hAnsi="Shofar" w:cs="Shofar"/>
                <w:color w:val="000000"/>
                <w:rtl/>
                <w:lang w:bidi="he-IL"/>
              </w:rPr>
              <w:t>כלשון</w:t>
            </w:r>
            <w:r>
              <w:rPr>
                <w:rFonts w:ascii="Shofar" w:eastAsia="Shofar" w:hAnsi="Shofar" w:cs="Shofar"/>
                <w:color w:val="000000"/>
                <w:rtl/>
                <w:lang w:bidi="he-IL"/>
              </w:rPr>
              <w:t xml:space="preserve"> </w:t>
            </w:r>
            <w:r>
              <w:rPr>
                <w:rFonts w:ascii="Shofar" w:hAnsi="Shofar" w:cs="Shofar"/>
                <w:color w:val="000000"/>
                <w:rtl/>
                <w:lang w:bidi="he-IL"/>
              </w:rPr>
              <w:t>תורה</w:t>
            </w:r>
            <w:r>
              <w:rPr>
                <w:rFonts w:ascii="Shofar" w:hAnsi="Shofar" w:cs="Shofar"/>
                <w:color w:val="000000"/>
                <w:rtl/>
                <w:lang w:bidi="he-IL"/>
              </w:rPr>
              <w:t>.</w:t>
            </w:r>
          </w:p>
        </w:tc>
        <w:tc>
          <w:tcPr>
            <w:tcW w:w="915" w:type="dxa"/>
            <w:tcBorders>
              <w:bottom w:val="dotted" w:sz="6" w:space="0" w:color="999999"/>
            </w:tcBorders>
            <w:shd w:val="clear" w:color="auto" w:fill="B3CAC7"/>
          </w:tcPr>
          <w:p w14:paraId="6E2B9C8D" w14:textId="77777777" w:rsidR="00484A6F" w:rsidRDefault="005E4FDE">
            <w:pPr>
              <w:widowControl w:val="0"/>
              <w:bidi/>
              <w:rPr>
                <w:rFonts w:ascii="Shofar" w:hAnsi="Shofar" w:cs="Shofar"/>
              </w:rPr>
            </w:pPr>
            <w:r>
              <w:rPr>
                <w:rFonts w:ascii="Shofar" w:hAnsi="Shofar" w:cs="Shofar"/>
                <w:b/>
                <w:bCs/>
                <w:color w:val="000000"/>
                <w:rtl/>
                <w:lang w:bidi="he-IL"/>
              </w:rPr>
              <w:t>רן</w:t>
            </w:r>
            <w:r>
              <w:rPr>
                <w:rFonts w:ascii="Shofar" w:eastAsia="Shofar" w:hAnsi="Shofar" w:cs="Shofar"/>
                <w:b/>
                <w:bCs/>
                <w:color w:val="000000"/>
                <w:rtl/>
                <w:lang w:bidi="he-IL"/>
              </w:rPr>
              <w:t xml:space="preserve"> </w:t>
            </w: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נה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A21D213" w14:textId="77777777" w:rsidR="00484A6F" w:rsidRDefault="005E4FDE">
            <w:pPr>
              <w:widowControl w:val="0"/>
              <w:bidi/>
              <w:rPr>
                <w:rFonts w:ascii="Shofar" w:hAnsi="Shofar" w:cs="Shofar"/>
              </w:rPr>
            </w:pPr>
            <w:r>
              <w:rPr>
                <w:rFonts w:ascii="Shofar" w:hAnsi="Shofar" w:cs="Shofar"/>
                <w:sz w:val="18"/>
                <w:rtl/>
                <w:lang w:bidi="he-IL"/>
              </w:rPr>
              <w:t>שם</w:t>
            </w:r>
            <w:r>
              <w:rPr>
                <w:rFonts w:ascii="Shofar" w:eastAsia="Shofar" w:hAnsi="Shofar" w:cs="Shofar"/>
                <w:sz w:val="18"/>
                <w:rtl/>
                <w:lang w:bidi="he-IL"/>
              </w:rPr>
              <w:t xml:space="preserve"> </w:t>
            </w:r>
            <w:r>
              <w:rPr>
                <w:rFonts w:ascii="Shofar" w:hAnsi="Shofar" w:cs="Shofar"/>
                <w:sz w:val="18"/>
                <w:rtl/>
                <w:lang w:bidi="he-IL"/>
              </w:rPr>
              <w:t>רב</w:t>
            </w:r>
            <w:r>
              <w:rPr>
                <w:rFonts w:ascii="Shofar" w:eastAsia="Shofar" w:hAnsi="Shofar" w:cs="Shofar"/>
                <w:sz w:val="18"/>
                <w:rtl/>
                <w:lang w:bidi="he-IL"/>
              </w:rPr>
              <w:t xml:space="preserve"> </w:t>
            </w:r>
            <w:r>
              <w:rPr>
                <w:rFonts w:ascii="Shofar" w:hAnsi="Shofar" w:cs="Shofar"/>
                <w:sz w:val="18"/>
                <w:rtl/>
                <w:lang w:bidi="he-IL"/>
              </w:rPr>
              <w:t>היה</w:t>
            </w:r>
            <w:r>
              <w:rPr>
                <w:rFonts w:ascii="Shofar" w:eastAsia="Shofar" w:hAnsi="Shofar" w:cs="Shofar"/>
                <w:sz w:val="18"/>
                <w:rtl/>
                <w:lang w:bidi="he-IL"/>
              </w:rPr>
              <w:t xml:space="preserve"> </w:t>
            </w:r>
            <w:r>
              <w:rPr>
                <w:rFonts w:ascii="Shofar" w:hAnsi="Shofar" w:cs="Shofar"/>
                <w:sz w:val="18"/>
                <w:rtl/>
                <w:lang w:bidi="he-IL"/>
              </w:rPr>
              <w:t>אבא</w:t>
            </w:r>
            <w:r>
              <w:rPr>
                <w:rFonts w:ascii="Shofar" w:eastAsia="Shofar" w:hAnsi="Shofar" w:cs="Shofar"/>
                <w:sz w:val="18"/>
                <w:rtl/>
                <w:lang w:bidi="he-IL"/>
              </w:rPr>
              <w:t xml:space="preserve"> </w:t>
            </w:r>
          </w:p>
        </w:tc>
        <w:tc>
          <w:tcPr>
            <w:tcW w:w="2341" w:type="dxa"/>
            <w:tcBorders>
              <w:bottom w:val="dotted" w:sz="6" w:space="0" w:color="999999"/>
            </w:tcBorders>
            <w:shd w:val="clear" w:color="auto" w:fill="DDE8CB"/>
          </w:tcPr>
          <w:p w14:paraId="1E84D854"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פסחים קיט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96BD58C"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מעשה של כתיבת תורה ליוונית</w:t>
            </w:r>
            <w:r>
              <w:rPr>
                <w:rFonts w:ascii="Shofar" w:hAnsi="Shofar" w:cs="Shofar"/>
                <w:color w:val="000000"/>
                <w:rtl/>
                <w:lang w:bidi="he-IL"/>
              </w:rPr>
              <w:t>.</w:t>
            </w:r>
          </w:p>
        </w:tc>
        <w:tc>
          <w:tcPr>
            <w:tcW w:w="1709" w:type="dxa"/>
            <w:tcBorders>
              <w:bottom w:val="dotted" w:sz="6" w:space="0" w:color="999999"/>
            </w:tcBorders>
            <w:shd w:val="clear" w:color="auto" w:fill="F6F9D4"/>
          </w:tcPr>
          <w:p w14:paraId="68EC3D30"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מגילה ט</w:t>
            </w:r>
            <w:r>
              <w:rPr>
                <w:rFonts w:ascii="Shofar" w:hAnsi="Shofar" w:cs="Shofar"/>
                <w:b/>
                <w:bCs/>
                <w:color w:val="000000"/>
                <w:rtl/>
                <w:lang w:bidi="he-IL"/>
              </w:rPr>
              <w:t>.</w:t>
            </w:r>
          </w:p>
        </w:tc>
      </w:tr>
      <w:tr w:rsidR="00484A6F" w14:paraId="146C55C9" w14:textId="77777777">
        <w:trPr>
          <w:trHeight w:val="414"/>
        </w:trPr>
        <w:tc>
          <w:tcPr>
            <w:tcW w:w="2113" w:type="dxa"/>
            <w:tcBorders>
              <w:bottom w:val="dotted" w:sz="6" w:space="0" w:color="999999"/>
            </w:tcBorders>
            <w:shd w:val="clear" w:color="auto" w:fill="B3CAC7"/>
          </w:tcPr>
          <w:p w14:paraId="3DFE3A7C" w14:textId="77777777" w:rsidR="00484A6F" w:rsidRDefault="005E4FDE">
            <w:pPr>
              <w:widowControl w:val="0"/>
              <w:bidi/>
              <w:rPr>
                <w:rFonts w:ascii="Shofar" w:hAnsi="Shofar" w:cs="Shofar"/>
              </w:rPr>
            </w:pPr>
            <w:r>
              <w:rPr>
                <w:rFonts w:ascii="Shofar" w:hAnsi="Shofar" w:cs="Shofar"/>
                <w:color w:val="000000"/>
                <w:rtl/>
                <w:lang w:bidi="he-IL"/>
              </w:rPr>
              <w:t>כשכהן</w:t>
            </w:r>
            <w:r>
              <w:rPr>
                <w:rFonts w:ascii="Shofar" w:eastAsia="Shofar" w:hAnsi="Shofar" w:cs="Shofar"/>
                <w:color w:val="000000"/>
                <w:rtl/>
                <w:lang w:bidi="he-IL"/>
              </w:rPr>
              <w:t xml:space="preserve"> </w:t>
            </w:r>
            <w:r>
              <w:rPr>
                <w:rFonts w:ascii="Shofar" w:hAnsi="Shofar" w:cs="Shofar"/>
                <w:color w:val="000000"/>
                <w:rtl/>
                <w:lang w:bidi="he-IL"/>
              </w:rPr>
              <w:t>מסגיר</w:t>
            </w:r>
            <w:r>
              <w:rPr>
                <w:rFonts w:ascii="Shofar" w:hAnsi="Shofar" w:cs="Shofar"/>
                <w:color w:val="000000"/>
                <w:rtl/>
                <w:lang w:bidi="he-IL"/>
              </w:rPr>
              <w:t xml:space="preserve">, </w:t>
            </w:r>
            <w:r>
              <w:rPr>
                <w:rFonts w:ascii="Shofar" w:hAnsi="Shofar" w:cs="Shofar"/>
                <w:color w:val="000000"/>
                <w:rtl/>
                <w:lang w:bidi="he-IL"/>
              </w:rPr>
              <w:t>לא</w:t>
            </w:r>
            <w:r>
              <w:rPr>
                <w:rFonts w:ascii="Shofar" w:eastAsia="Shofar" w:hAnsi="Shofar" w:cs="Shofar"/>
                <w:color w:val="000000"/>
                <w:rtl/>
                <w:lang w:bidi="he-IL"/>
              </w:rPr>
              <w:t xml:space="preserve"> </w:t>
            </w:r>
            <w:r>
              <w:rPr>
                <w:rFonts w:ascii="Shofar" w:hAnsi="Shofar" w:cs="Shofar"/>
                <w:color w:val="000000"/>
                <w:rtl/>
                <w:lang w:bidi="he-IL"/>
              </w:rPr>
              <w:t>רק</w:t>
            </w:r>
            <w:r>
              <w:rPr>
                <w:rFonts w:ascii="Shofar" w:eastAsia="Shofar" w:hAnsi="Shofar" w:cs="Shofar"/>
                <w:color w:val="000000"/>
                <w:rtl/>
                <w:lang w:bidi="he-IL"/>
              </w:rPr>
              <w:t xml:space="preserve"> </w:t>
            </w:r>
            <w:r>
              <w:rPr>
                <w:rFonts w:ascii="Shofar" w:hAnsi="Shofar" w:cs="Shofar"/>
                <w:color w:val="000000"/>
                <w:rtl/>
                <w:lang w:bidi="he-IL"/>
              </w:rPr>
              <w:t>אומר</w:t>
            </w:r>
            <w:r>
              <w:rPr>
                <w:rFonts w:ascii="Shofar" w:eastAsia="Shofar" w:hAnsi="Shofar" w:cs="Shofar"/>
                <w:color w:val="000000"/>
                <w:rtl/>
                <w:lang w:bidi="he-IL"/>
              </w:rPr>
              <w:t xml:space="preserve"> </w:t>
            </w:r>
            <w:r>
              <w:rPr>
                <w:rFonts w:ascii="Shofar" w:hAnsi="Shofar" w:cs="Shofar"/>
                <w:color w:val="000000"/>
                <w:rtl/>
                <w:lang w:bidi="he-IL"/>
              </w:rPr>
              <w:t>שטעון</w:t>
            </w:r>
            <w:r>
              <w:rPr>
                <w:rFonts w:ascii="Shofar" w:eastAsia="Shofar" w:hAnsi="Shofar" w:cs="Shofar"/>
                <w:color w:val="000000"/>
                <w:rtl/>
                <w:lang w:bidi="he-IL"/>
              </w:rPr>
              <w:t xml:space="preserve"> </w:t>
            </w:r>
            <w:r>
              <w:rPr>
                <w:rFonts w:ascii="Shofar" w:hAnsi="Shofar" w:cs="Shofar"/>
                <w:color w:val="000000"/>
                <w:rtl/>
                <w:lang w:bidi="he-IL"/>
              </w:rPr>
              <w:t>הסגר</w:t>
            </w:r>
            <w:r>
              <w:rPr>
                <w:rFonts w:ascii="Shofar" w:hAnsi="Shofar" w:cs="Shofar"/>
                <w:color w:val="000000"/>
                <w:rtl/>
                <w:lang w:bidi="he-IL"/>
              </w:rPr>
              <w:t xml:space="preserve">, </w:t>
            </w:r>
            <w:r>
              <w:rPr>
                <w:rFonts w:ascii="Shofar" w:hAnsi="Shofar" w:cs="Shofar"/>
                <w:color w:val="000000"/>
                <w:rtl/>
                <w:lang w:bidi="he-IL"/>
              </w:rPr>
              <w:t>אלא</w:t>
            </w:r>
            <w:r>
              <w:rPr>
                <w:rFonts w:ascii="Shofar" w:eastAsia="Shofar" w:hAnsi="Shofar" w:cs="Shofar"/>
                <w:color w:val="000000"/>
                <w:rtl/>
                <w:lang w:bidi="he-IL"/>
              </w:rPr>
              <w:t xml:space="preserve"> </w:t>
            </w:r>
            <w:r>
              <w:rPr>
                <w:rFonts w:ascii="Shofar" w:hAnsi="Shofar" w:cs="Shofar"/>
                <w:color w:val="000000"/>
                <w:rtl/>
                <w:lang w:bidi="he-IL"/>
              </w:rPr>
              <w:t>סוגר</w:t>
            </w:r>
            <w:r>
              <w:rPr>
                <w:rFonts w:ascii="Shofar" w:eastAsia="Shofar" w:hAnsi="Shofar" w:cs="Shofar"/>
                <w:color w:val="000000"/>
                <w:rtl/>
                <w:lang w:bidi="he-IL"/>
              </w:rPr>
              <w:t xml:space="preserve"> </w:t>
            </w:r>
            <w:r>
              <w:rPr>
                <w:rFonts w:ascii="Shofar" w:hAnsi="Shofar" w:cs="Shofar"/>
                <w:color w:val="000000"/>
                <w:rtl/>
                <w:lang w:bidi="he-IL"/>
              </w:rPr>
              <w:t>את</w:t>
            </w:r>
            <w:r>
              <w:rPr>
                <w:rFonts w:ascii="Shofar" w:eastAsia="Shofar" w:hAnsi="Shofar" w:cs="Shofar"/>
                <w:color w:val="000000"/>
                <w:rtl/>
                <w:lang w:bidi="he-IL"/>
              </w:rPr>
              <w:t xml:space="preserve"> </w:t>
            </w:r>
            <w:r>
              <w:rPr>
                <w:rFonts w:ascii="Shofar" w:hAnsi="Shofar" w:cs="Shofar"/>
                <w:color w:val="000000"/>
                <w:rtl/>
                <w:lang w:bidi="he-IL"/>
              </w:rPr>
              <w:t>הדלת</w:t>
            </w:r>
            <w:r>
              <w:rPr>
                <w:rFonts w:ascii="Shofar" w:eastAsia="Shofar" w:hAnsi="Shofar" w:cs="Shofar"/>
                <w:color w:val="000000"/>
                <w:rtl/>
                <w:lang w:bidi="he-IL"/>
              </w:rPr>
              <w:t xml:space="preserve"> </w:t>
            </w:r>
            <w:r>
              <w:rPr>
                <w:rFonts w:ascii="Shofar" w:hAnsi="Shofar" w:cs="Shofar"/>
                <w:color w:val="000000"/>
                <w:rtl/>
                <w:lang w:bidi="he-IL"/>
              </w:rPr>
              <w:t>ממש</w:t>
            </w:r>
            <w:r>
              <w:rPr>
                <w:rFonts w:ascii="Shofar" w:hAnsi="Shofar" w:cs="Shofar"/>
                <w:color w:val="000000"/>
                <w:rtl/>
                <w:lang w:bidi="he-IL"/>
              </w:rPr>
              <w:t>.</w:t>
            </w:r>
          </w:p>
        </w:tc>
        <w:tc>
          <w:tcPr>
            <w:tcW w:w="915" w:type="dxa"/>
            <w:tcBorders>
              <w:bottom w:val="dotted" w:sz="6" w:space="0" w:color="999999"/>
            </w:tcBorders>
            <w:shd w:val="clear" w:color="auto" w:fill="B3CAC7"/>
          </w:tcPr>
          <w:p w14:paraId="5D16745F" w14:textId="77777777" w:rsidR="00484A6F" w:rsidRDefault="005E4FDE">
            <w:pPr>
              <w:widowControl w:val="0"/>
              <w:bidi/>
              <w:rPr>
                <w:rFonts w:ascii="Shofar" w:hAnsi="Shofar" w:cs="Shofar"/>
              </w:rPr>
            </w:pPr>
            <w:r>
              <w:rPr>
                <w:rFonts w:ascii="Shofar" w:hAnsi="Shofar" w:cs="Shofar"/>
                <w:b/>
                <w:bCs/>
                <w:color w:val="000000"/>
                <w:rtl/>
                <w:lang w:bidi="he-IL"/>
              </w:rPr>
              <w:t>רן</w:t>
            </w:r>
            <w:r>
              <w:rPr>
                <w:rFonts w:ascii="Shofar" w:eastAsia="Shofar" w:hAnsi="Shofar" w:cs="Shofar"/>
                <w:b/>
                <w:bCs/>
                <w:color w:val="000000"/>
                <w:rtl/>
                <w:lang w:bidi="he-IL"/>
              </w:rPr>
              <w:t xml:space="preserve"> </w:t>
            </w: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נו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17B4BBC" w14:textId="77777777" w:rsidR="00484A6F" w:rsidRDefault="005E4FDE">
            <w:pPr>
              <w:widowControl w:val="0"/>
              <w:bidi/>
              <w:rPr>
                <w:rFonts w:ascii="Shofar" w:hAnsi="Shofar" w:cs="Shofar"/>
              </w:rPr>
            </w:pPr>
            <w:r>
              <w:rPr>
                <w:rFonts w:ascii="Shofar" w:hAnsi="Shofar" w:cs="Shofar"/>
                <w:sz w:val="18"/>
                <w:rtl/>
                <w:lang w:bidi="he-IL"/>
              </w:rPr>
              <w:t>פירוש</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הא</w:t>
            </w:r>
            <w:r>
              <w:rPr>
                <w:rFonts w:ascii="Shofar" w:eastAsia="Shofar" w:hAnsi="Shofar" w:cs="Shofar"/>
                <w:sz w:val="18"/>
                <w:rtl/>
                <w:lang w:bidi="he-IL"/>
              </w:rPr>
              <w:t xml:space="preserve"> </w:t>
            </w:r>
            <w:r>
              <w:rPr>
                <w:rFonts w:ascii="Shofar" w:hAnsi="Shofar" w:cs="Shofar"/>
                <w:sz w:val="18"/>
                <w:rtl/>
                <w:lang w:bidi="he-IL"/>
              </w:rPr>
              <w:t>לא</w:t>
            </w:r>
            <w:r>
              <w:rPr>
                <w:rFonts w:ascii="Shofar" w:eastAsia="Shofar" w:hAnsi="Shofar" w:cs="Shofar"/>
                <w:sz w:val="18"/>
                <w:rtl/>
                <w:lang w:bidi="he-IL"/>
              </w:rPr>
              <w:t xml:space="preserve"> </w:t>
            </w:r>
            <w:r>
              <w:rPr>
                <w:rFonts w:ascii="Shofar" w:hAnsi="Shofar" w:cs="Shofar"/>
                <w:sz w:val="18"/>
                <w:rtl/>
                <w:lang w:bidi="he-IL"/>
              </w:rPr>
              <w:t>קשיא”</w:t>
            </w:r>
          </w:p>
        </w:tc>
        <w:tc>
          <w:tcPr>
            <w:tcW w:w="2341" w:type="dxa"/>
            <w:tcBorders>
              <w:bottom w:val="dotted" w:sz="6" w:space="0" w:color="999999"/>
            </w:tcBorders>
            <w:shd w:val="clear" w:color="auto" w:fill="DDE8CB"/>
          </w:tcPr>
          <w:p w14:paraId="3215425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 xml:space="preserve">י שבועות </w:t>
            </w:r>
            <w:r>
              <w:rPr>
                <w:rFonts w:ascii="Shofar" w:hAnsi="Shofar" w:cs="Shofar"/>
                <w:b/>
                <w:bCs/>
                <w:color w:val="000000"/>
                <w:rtl/>
                <w:lang w:bidi="he-IL"/>
              </w:rPr>
              <w:t>(</w:t>
            </w:r>
            <w:r>
              <w:rPr>
                <w:rFonts w:ascii="Shofar" w:hAnsi="Shofar" w:cs="Shofar"/>
                <w:b/>
                <w:bCs/>
                <w:color w:val="000000"/>
                <w:rtl/>
                <w:lang w:bidi="he-IL"/>
              </w:rPr>
              <w:t>כג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49FC62B"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יגעתי ומצאתי… </w:t>
            </w:r>
          </w:p>
        </w:tc>
        <w:tc>
          <w:tcPr>
            <w:tcW w:w="1709" w:type="dxa"/>
            <w:tcBorders>
              <w:bottom w:val="dotted" w:sz="6" w:space="0" w:color="999999"/>
            </w:tcBorders>
            <w:shd w:val="clear" w:color="auto" w:fill="F6F9D4"/>
          </w:tcPr>
          <w:p w14:paraId="30825E67"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מגילה ו</w:t>
            </w:r>
            <w:r>
              <w:rPr>
                <w:rFonts w:ascii="Shofar" w:hAnsi="Shofar" w:cs="Shofar"/>
                <w:b/>
                <w:bCs/>
                <w:color w:val="000000"/>
                <w:rtl/>
                <w:lang w:bidi="he-IL"/>
              </w:rPr>
              <w:t>:</w:t>
            </w:r>
          </w:p>
        </w:tc>
      </w:tr>
      <w:tr w:rsidR="00484A6F" w14:paraId="7F5901F6" w14:textId="77777777">
        <w:trPr>
          <w:trHeight w:val="414"/>
        </w:trPr>
        <w:tc>
          <w:tcPr>
            <w:tcW w:w="2113" w:type="dxa"/>
            <w:tcBorders>
              <w:bottom w:val="dotted" w:sz="6" w:space="0" w:color="999999"/>
            </w:tcBorders>
            <w:shd w:val="clear" w:color="auto" w:fill="B3CAC7"/>
          </w:tcPr>
          <w:p w14:paraId="1B23B49F" w14:textId="77777777" w:rsidR="00484A6F" w:rsidRDefault="005E4FDE">
            <w:pPr>
              <w:widowControl w:val="0"/>
              <w:bidi/>
              <w:rPr>
                <w:rFonts w:ascii="Shofar" w:hAnsi="Shofar" w:cs="Shofar"/>
              </w:rPr>
            </w:pPr>
            <w:r>
              <w:rPr>
                <w:rFonts w:ascii="Shofar" w:eastAsia="Shofar" w:hAnsi="Shofar" w:cs="Shofar"/>
                <w:rtl/>
                <w:lang w:bidi="he-IL"/>
              </w:rPr>
              <w:t xml:space="preserve"> </w:t>
            </w:r>
            <w:r>
              <w:rPr>
                <w:rFonts w:ascii="Shofar" w:hAnsi="Shofar" w:cs="Shofar"/>
                <w:rtl/>
                <w:lang w:bidi="he-IL"/>
              </w:rPr>
              <w:t>קיץ</w:t>
            </w:r>
            <w:r>
              <w:rPr>
                <w:rFonts w:ascii="Shofar" w:eastAsia="Shofar" w:hAnsi="Shofar" w:cs="Shofar"/>
                <w:rtl/>
                <w:lang w:bidi="he-IL"/>
              </w:rPr>
              <w:t xml:space="preserve"> </w:t>
            </w:r>
            <w:r>
              <w:rPr>
                <w:rFonts w:ascii="Shofar" w:hAnsi="Shofar" w:cs="Shofar"/>
                <w:rtl/>
                <w:lang w:bidi="he-IL"/>
              </w:rPr>
              <w:t>נקרא</w:t>
            </w:r>
            <w:r>
              <w:rPr>
                <w:rFonts w:ascii="Shofar" w:eastAsia="Shofar" w:hAnsi="Shofar" w:cs="Shofar"/>
                <w:rtl/>
                <w:lang w:bidi="he-IL"/>
              </w:rPr>
              <w:t xml:space="preserve"> </w:t>
            </w:r>
            <w:r>
              <w:rPr>
                <w:rFonts w:ascii="Shofar" w:hAnsi="Shofar" w:cs="Shofar"/>
                <w:rtl/>
                <w:lang w:bidi="he-IL"/>
              </w:rPr>
              <w:t>על</w:t>
            </w:r>
            <w:r>
              <w:rPr>
                <w:rFonts w:ascii="Shofar" w:eastAsia="Shofar" w:hAnsi="Shofar" w:cs="Shofar"/>
                <w:rtl/>
                <w:lang w:bidi="he-IL"/>
              </w:rPr>
              <w:t xml:space="preserve"> </w:t>
            </w:r>
            <w:r>
              <w:rPr>
                <w:rFonts w:ascii="Shofar" w:hAnsi="Shofar" w:cs="Shofar"/>
                <w:rtl/>
                <w:lang w:bidi="he-IL"/>
              </w:rPr>
              <w:t>שם</w:t>
            </w:r>
            <w:r>
              <w:rPr>
                <w:rFonts w:ascii="Shofar" w:eastAsia="Shofar" w:hAnsi="Shofar" w:cs="Shofar"/>
                <w:rtl/>
                <w:lang w:bidi="he-IL"/>
              </w:rPr>
              <w:t xml:space="preserve"> </w:t>
            </w:r>
            <w:r>
              <w:rPr>
                <w:rFonts w:ascii="Shofar" w:hAnsi="Shofar" w:cs="Shofar"/>
                <w:rtl/>
                <w:lang w:bidi="he-IL"/>
              </w:rPr>
              <w:t>שהוא</w:t>
            </w:r>
            <w:r>
              <w:rPr>
                <w:rFonts w:ascii="Shofar" w:eastAsia="Shofar" w:hAnsi="Shofar" w:cs="Shofar"/>
                <w:rtl/>
                <w:lang w:bidi="he-IL"/>
              </w:rPr>
              <w:t xml:space="preserve"> </w:t>
            </w:r>
            <w:r>
              <w:rPr>
                <w:rFonts w:ascii="Shofar" w:hAnsi="Shofar" w:cs="Shofar"/>
                <w:rtl/>
                <w:lang w:bidi="he-IL"/>
              </w:rPr>
              <w:t>הזמן</w:t>
            </w:r>
            <w:r>
              <w:rPr>
                <w:rFonts w:ascii="Shofar" w:eastAsia="Shofar" w:hAnsi="Shofar" w:cs="Shofar"/>
                <w:rtl/>
                <w:lang w:bidi="he-IL"/>
              </w:rPr>
              <w:t xml:space="preserve"> </w:t>
            </w:r>
            <w:r>
              <w:rPr>
                <w:rFonts w:ascii="Shofar" w:hAnsi="Shofar" w:cs="Shofar"/>
                <w:rtl/>
                <w:lang w:bidi="he-IL"/>
              </w:rPr>
              <w:t>שקוצצים</w:t>
            </w:r>
            <w:r>
              <w:rPr>
                <w:rStyle w:val="FootnoteReference"/>
                <w:rFonts w:ascii="Shofar" w:hAnsi="Shofar" w:cs="Shofar"/>
                <w:rtl/>
                <w:lang w:bidi="he-IL"/>
              </w:rPr>
              <w:footnoteReference w:id="2"/>
            </w:r>
            <w:r>
              <w:rPr>
                <w:rFonts w:ascii="Shofar" w:eastAsia="Shofar" w:hAnsi="Shofar" w:cs="Shofar"/>
                <w:rtl/>
                <w:lang w:bidi="he-IL"/>
              </w:rPr>
              <w:t xml:space="preserve"> </w:t>
            </w:r>
            <w:r>
              <w:rPr>
                <w:rFonts w:ascii="Shofar" w:hAnsi="Shofar" w:cs="Shofar"/>
                <w:rtl/>
                <w:lang w:bidi="he-IL"/>
              </w:rPr>
              <w:t>ביד</w:t>
            </w:r>
          </w:p>
        </w:tc>
        <w:tc>
          <w:tcPr>
            <w:tcW w:w="915" w:type="dxa"/>
            <w:tcBorders>
              <w:bottom w:val="dotted" w:sz="6" w:space="0" w:color="999999"/>
            </w:tcBorders>
            <w:shd w:val="clear" w:color="auto" w:fill="B3CAC7"/>
          </w:tcPr>
          <w:p w14:paraId="43D4FEDE" w14:textId="77777777" w:rsidR="00484A6F" w:rsidRDefault="005E4FDE">
            <w:pPr>
              <w:widowControl w:val="0"/>
              <w:bidi/>
              <w:rPr>
                <w:rFonts w:ascii="Shofar" w:hAnsi="Shofar" w:cs="Shofar"/>
              </w:rPr>
            </w:pPr>
            <w:r>
              <w:rPr>
                <w:rFonts w:ascii="Shofar" w:hAnsi="Shofar" w:cs="Shofar"/>
                <w:b/>
                <w:bCs/>
                <w:color w:val="000000"/>
                <w:rtl/>
                <w:lang w:bidi="he-IL"/>
              </w:rPr>
              <w:t>רן</w:t>
            </w:r>
            <w:r>
              <w:rPr>
                <w:rFonts w:ascii="Shofar" w:eastAsia="Shofar" w:hAnsi="Shofar" w:cs="Shofar"/>
                <w:b/>
                <w:bCs/>
                <w:color w:val="000000"/>
                <w:rtl/>
                <w:lang w:bidi="he-IL"/>
              </w:rPr>
              <w:t xml:space="preserve"> </w:t>
            </w: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סא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D4272F2" w14:textId="77777777" w:rsidR="00484A6F" w:rsidRDefault="005E4FDE">
            <w:pPr>
              <w:widowControl w:val="0"/>
              <w:bidi/>
              <w:rPr>
                <w:rFonts w:ascii="Shofar" w:hAnsi="Shofar" w:cs="Shofar"/>
              </w:rPr>
            </w:pPr>
            <w:r>
              <w:rPr>
                <w:rFonts w:ascii="Shofar" w:hAnsi="Shofar" w:cs="Shofar"/>
                <w:sz w:val="18"/>
                <w:rtl/>
                <w:lang w:bidi="he-IL"/>
              </w:rPr>
              <w:t>ר</w:t>
            </w:r>
            <w:r>
              <w:rPr>
                <w:rFonts w:ascii="Shofar" w:hAnsi="Shofar" w:cs="Shofar"/>
                <w:sz w:val="18"/>
                <w:rtl/>
                <w:lang w:bidi="he-IL"/>
              </w:rPr>
              <w:t>"</w:t>
            </w:r>
            <w:r>
              <w:rPr>
                <w:rFonts w:ascii="Shofar" w:hAnsi="Shofar" w:cs="Shofar"/>
                <w:sz w:val="18"/>
                <w:rtl/>
                <w:lang w:bidi="he-IL"/>
              </w:rPr>
              <w:t>י</w:t>
            </w:r>
            <w:r>
              <w:rPr>
                <w:rFonts w:ascii="Shofar" w:eastAsia="Shofar" w:hAnsi="Shofar" w:cs="Shofar"/>
                <w:sz w:val="18"/>
                <w:rtl/>
                <w:lang w:bidi="he-IL"/>
              </w:rPr>
              <w:t xml:space="preserve"> </w:t>
            </w:r>
            <w:r>
              <w:rPr>
                <w:rFonts w:ascii="Shofar" w:hAnsi="Shofar" w:cs="Shofar"/>
                <w:sz w:val="18"/>
                <w:rtl/>
                <w:lang w:bidi="he-IL"/>
              </w:rPr>
              <w:t>שימש</w:t>
            </w:r>
            <w:r>
              <w:rPr>
                <w:rFonts w:ascii="Shofar" w:eastAsia="Shofar" w:hAnsi="Shofar" w:cs="Shofar"/>
                <w:sz w:val="18"/>
                <w:rtl/>
                <w:lang w:bidi="he-IL"/>
              </w:rPr>
              <w:t xml:space="preserve"> </w:t>
            </w:r>
            <w:r>
              <w:rPr>
                <w:rFonts w:ascii="Shofar" w:hAnsi="Shofar" w:cs="Shofar"/>
                <w:sz w:val="18"/>
                <w:rtl/>
                <w:lang w:bidi="he-IL"/>
              </w:rPr>
              <w:t>רנבה</w:t>
            </w:r>
            <w:r>
              <w:rPr>
                <w:rFonts w:ascii="Shofar" w:hAnsi="Shofar" w:cs="Shofar"/>
                <w:sz w:val="18"/>
                <w:rtl/>
                <w:lang w:bidi="he-IL"/>
              </w:rPr>
              <w:t>"</w:t>
            </w:r>
            <w:r>
              <w:rPr>
                <w:rFonts w:ascii="Shofar" w:hAnsi="Shofar" w:cs="Shofar"/>
                <w:sz w:val="18"/>
                <w:rtl/>
                <w:lang w:bidi="he-IL"/>
              </w:rPr>
              <w:t>ק</w:t>
            </w:r>
            <w:r>
              <w:rPr>
                <w:rFonts w:ascii="Shofar" w:eastAsia="Shofar" w:hAnsi="Shofar" w:cs="Shofar"/>
                <w:sz w:val="18"/>
                <w:rtl/>
                <w:lang w:bidi="he-IL"/>
              </w:rPr>
              <w:t xml:space="preserve"> </w:t>
            </w:r>
            <w:r>
              <w:rPr>
                <w:rFonts w:ascii="Shofar" w:hAnsi="Shofar" w:cs="Shofar"/>
                <w:sz w:val="18"/>
                <w:rtl/>
                <w:lang w:bidi="he-IL"/>
              </w:rPr>
              <w:t>ור</w:t>
            </w:r>
            <w:r>
              <w:rPr>
                <w:rFonts w:ascii="Shofar" w:hAnsi="Shofar" w:cs="Shofar"/>
                <w:sz w:val="18"/>
                <w:rtl/>
                <w:lang w:bidi="he-IL"/>
              </w:rPr>
              <w:t>"</w:t>
            </w:r>
            <w:r>
              <w:rPr>
                <w:rFonts w:ascii="Shofar" w:hAnsi="Shofar" w:cs="Shofar"/>
                <w:sz w:val="18"/>
                <w:rtl/>
                <w:lang w:bidi="he-IL"/>
              </w:rPr>
              <w:t>ע</w:t>
            </w:r>
            <w:r>
              <w:rPr>
                <w:rFonts w:ascii="Shofar" w:eastAsia="Shofar" w:hAnsi="Shofar" w:cs="Shofar"/>
                <w:sz w:val="18"/>
                <w:rtl/>
                <w:lang w:bidi="he-IL"/>
              </w:rPr>
              <w:t xml:space="preserve"> </w:t>
            </w:r>
            <w:r>
              <w:rPr>
                <w:rFonts w:ascii="Shofar" w:hAnsi="Shofar" w:cs="Shofar"/>
                <w:sz w:val="18"/>
                <w:rtl/>
                <w:lang w:bidi="he-IL"/>
              </w:rPr>
              <w:t>שימש</w:t>
            </w:r>
            <w:r>
              <w:rPr>
                <w:rFonts w:ascii="Shofar" w:eastAsia="Shofar" w:hAnsi="Shofar" w:cs="Shofar"/>
                <w:sz w:val="18"/>
                <w:rtl/>
                <w:lang w:bidi="he-IL"/>
              </w:rPr>
              <w:t xml:space="preserve"> </w:t>
            </w:r>
            <w:r>
              <w:rPr>
                <w:rFonts w:ascii="Shofar" w:hAnsi="Shofar" w:cs="Shofar"/>
                <w:sz w:val="18"/>
                <w:rtl/>
                <w:lang w:bidi="he-IL"/>
              </w:rPr>
              <w:t>את</w:t>
            </w:r>
            <w:r>
              <w:rPr>
                <w:rFonts w:ascii="Shofar" w:eastAsia="Shofar" w:hAnsi="Shofar" w:cs="Shofar"/>
                <w:sz w:val="18"/>
                <w:rtl/>
                <w:lang w:bidi="he-IL"/>
              </w:rPr>
              <w:t xml:space="preserve"> </w:t>
            </w:r>
            <w:r>
              <w:rPr>
                <w:rFonts w:ascii="Shofar" w:hAnsi="Shofar" w:cs="Shofar"/>
                <w:sz w:val="18"/>
                <w:rtl/>
                <w:lang w:bidi="he-IL"/>
              </w:rPr>
              <w:t>נחום</w:t>
            </w:r>
            <w:r>
              <w:rPr>
                <w:rFonts w:ascii="Shofar" w:eastAsia="Shofar" w:hAnsi="Shofar" w:cs="Shofar"/>
                <w:sz w:val="18"/>
                <w:rtl/>
                <w:lang w:bidi="he-IL"/>
              </w:rPr>
              <w:t xml:space="preserve"> </w:t>
            </w:r>
            <w:r>
              <w:rPr>
                <w:rFonts w:ascii="Shofar" w:hAnsi="Shofar" w:cs="Shofar"/>
                <w:sz w:val="18"/>
                <w:rtl/>
                <w:lang w:bidi="he-IL"/>
              </w:rPr>
              <w:t>איש</w:t>
            </w:r>
            <w:r>
              <w:rPr>
                <w:rFonts w:ascii="Shofar" w:eastAsia="Shofar" w:hAnsi="Shofar" w:cs="Shofar"/>
                <w:sz w:val="18"/>
                <w:rtl/>
                <w:lang w:bidi="he-IL"/>
              </w:rPr>
              <w:t xml:space="preserve"> </w:t>
            </w:r>
            <w:r>
              <w:rPr>
                <w:rFonts w:ascii="Shofar" w:hAnsi="Shofar" w:cs="Shofar"/>
                <w:sz w:val="18"/>
                <w:rtl/>
                <w:lang w:bidi="he-IL"/>
              </w:rPr>
              <w:t>גם</w:t>
            </w:r>
            <w:r>
              <w:rPr>
                <w:rFonts w:ascii="Shofar" w:eastAsia="Shofar" w:hAnsi="Shofar" w:cs="Shofar"/>
                <w:sz w:val="18"/>
                <w:rtl/>
                <w:lang w:bidi="he-IL"/>
              </w:rPr>
              <w:t xml:space="preserve"> </w:t>
            </w:r>
            <w:r>
              <w:rPr>
                <w:rFonts w:ascii="Shofar" w:hAnsi="Shofar" w:cs="Shofar"/>
                <w:sz w:val="18"/>
                <w:rtl/>
                <w:lang w:bidi="he-IL"/>
              </w:rPr>
              <w:t>זו</w:t>
            </w:r>
            <w:r>
              <w:rPr>
                <w:rFonts w:ascii="Shofar" w:hAnsi="Shofar" w:cs="Shofar"/>
                <w:sz w:val="18"/>
                <w:rtl/>
                <w:lang w:bidi="he-IL"/>
              </w:rPr>
              <w:t xml:space="preserve">. </w:t>
            </w:r>
            <w:r>
              <w:rPr>
                <w:rFonts w:ascii="Shofar" w:hAnsi="Shofar" w:cs="Shofar"/>
                <w:sz w:val="18"/>
                <w:rtl/>
                <w:lang w:bidi="he-IL"/>
              </w:rPr>
              <w:t>שם</w:t>
            </w:r>
            <w:r>
              <w:rPr>
                <w:rFonts w:ascii="Shofar" w:eastAsia="Shofar" w:hAnsi="Shofar" w:cs="Shofar"/>
                <w:sz w:val="18"/>
                <w:rtl/>
                <w:lang w:bidi="he-IL"/>
              </w:rPr>
              <w:t xml:space="preserve"> </w:t>
            </w:r>
            <w:r>
              <w:rPr>
                <w:rFonts w:ascii="Shofar" w:hAnsi="Shofar" w:cs="Shofar"/>
                <w:sz w:val="18"/>
                <w:rtl/>
                <w:lang w:bidi="he-IL"/>
              </w:rPr>
              <w:t>גם</w:t>
            </w:r>
            <w:r>
              <w:rPr>
                <w:rFonts w:ascii="Shofar" w:eastAsia="Shofar" w:hAnsi="Shofar" w:cs="Shofar"/>
                <w:sz w:val="18"/>
                <w:rtl/>
                <w:lang w:bidi="he-IL"/>
              </w:rPr>
              <w:t xml:space="preserve"> </w:t>
            </w:r>
            <w:r>
              <w:rPr>
                <w:rFonts w:ascii="Shofar" w:hAnsi="Shofar" w:cs="Shofar"/>
                <w:sz w:val="18"/>
                <w:rtl/>
                <w:lang w:bidi="he-IL"/>
              </w:rPr>
              <w:t>אומר</w:t>
            </w:r>
            <w:r>
              <w:rPr>
                <w:rFonts w:ascii="Shofar" w:eastAsia="Shofar" w:hAnsi="Shofar" w:cs="Shofar"/>
                <w:sz w:val="18"/>
                <w:rtl/>
                <w:lang w:bidi="he-IL"/>
              </w:rPr>
              <w:t xml:space="preserve"> </w:t>
            </w:r>
            <w:r>
              <w:rPr>
                <w:rFonts w:ascii="Shofar" w:hAnsi="Shofar" w:cs="Shofar"/>
                <w:sz w:val="18"/>
                <w:rtl/>
                <w:lang w:bidi="he-IL"/>
              </w:rPr>
              <w:t>מה</w:t>
            </w:r>
            <w:r>
              <w:rPr>
                <w:rFonts w:ascii="Shofar" w:eastAsia="Shofar" w:hAnsi="Shofar" w:cs="Shofar"/>
                <w:sz w:val="18"/>
                <w:rtl/>
                <w:lang w:bidi="he-IL"/>
              </w:rPr>
              <w:t xml:space="preserve"> </w:t>
            </w:r>
            <w:r>
              <w:rPr>
                <w:rFonts w:ascii="Shofar" w:hAnsi="Shofar" w:cs="Shofar"/>
                <w:sz w:val="18"/>
                <w:rtl/>
                <w:lang w:bidi="he-IL"/>
              </w:rPr>
              <w:t>דרשו</w:t>
            </w:r>
            <w:r>
              <w:rPr>
                <w:rFonts w:ascii="Shofar" w:eastAsia="Shofar" w:hAnsi="Shofar" w:cs="Shofar"/>
                <w:sz w:val="18"/>
                <w:rtl/>
                <w:lang w:bidi="he-IL"/>
              </w:rPr>
              <w:t xml:space="preserve"> </w:t>
            </w:r>
            <w:r>
              <w:rPr>
                <w:rFonts w:ascii="Shofar" w:hAnsi="Shofar" w:cs="Shofar"/>
                <w:sz w:val="18"/>
                <w:rtl/>
                <w:lang w:bidi="he-IL"/>
              </w:rPr>
              <w:t>כל</w:t>
            </w:r>
            <w:r>
              <w:rPr>
                <w:rFonts w:ascii="Shofar" w:eastAsia="Shofar" w:hAnsi="Shofar" w:cs="Shofar"/>
                <w:sz w:val="18"/>
                <w:rtl/>
                <w:lang w:bidi="he-IL"/>
              </w:rPr>
              <w:t xml:space="preserve"> </w:t>
            </w:r>
            <w:r>
              <w:rPr>
                <w:rFonts w:ascii="Shofar" w:hAnsi="Shofar" w:cs="Shofar"/>
                <w:sz w:val="18"/>
                <w:rtl/>
                <w:lang w:bidi="he-IL"/>
              </w:rPr>
              <w:t>אחד</w:t>
            </w:r>
            <w:r>
              <w:rPr>
                <w:rFonts w:ascii="Shofar" w:eastAsia="Shofar" w:hAnsi="Shofar" w:cs="Shofar"/>
                <w:sz w:val="18"/>
                <w:rtl/>
                <w:lang w:bidi="he-IL"/>
              </w:rPr>
              <w:t xml:space="preserve"> </w:t>
            </w:r>
            <w:r>
              <w:rPr>
                <w:rFonts w:ascii="Shofar" w:hAnsi="Shofar" w:cs="Shofar"/>
                <w:sz w:val="18"/>
                <w:rtl/>
                <w:lang w:bidi="he-IL"/>
              </w:rPr>
              <w:t>בכלל</w:t>
            </w:r>
            <w:r>
              <w:rPr>
                <w:rFonts w:ascii="Shofar" w:eastAsia="Shofar" w:hAnsi="Shofar" w:cs="Shofar"/>
                <w:sz w:val="18"/>
                <w:rtl/>
                <w:lang w:bidi="he-IL"/>
              </w:rPr>
              <w:t xml:space="preserve"> </w:t>
            </w:r>
            <w:r>
              <w:rPr>
                <w:rFonts w:ascii="Shofar" w:hAnsi="Shofar" w:cs="Shofar"/>
                <w:sz w:val="18"/>
                <w:rtl/>
                <w:lang w:bidi="he-IL"/>
              </w:rPr>
              <w:t>ופרט</w:t>
            </w:r>
            <w:r>
              <w:rPr>
                <w:rFonts w:ascii="Shofar" w:hAnsi="Shofar" w:cs="Shofar"/>
                <w:sz w:val="18"/>
                <w:rtl/>
                <w:lang w:bidi="he-IL"/>
              </w:rPr>
              <w:t xml:space="preserve">. </w:t>
            </w:r>
          </w:p>
        </w:tc>
        <w:tc>
          <w:tcPr>
            <w:tcW w:w="2341" w:type="dxa"/>
            <w:tcBorders>
              <w:bottom w:val="dotted" w:sz="6" w:space="0" w:color="999999"/>
            </w:tcBorders>
            <w:shd w:val="clear" w:color="auto" w:fill="DDE8CB"/>
          </w:tcPr>
          <w:p w14:paraId="5940A81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 xml:space="preserve">שבועות </w:t>
            </w:r>
            <w:r>
              <w:rPr>
                <w:rFonts w:ascii="Shofar" w:hAnsi="Shofar" w:cs="Shofar"/>
                <w:b/>
                <w:bCs/>
                <w:color w:val="000000"/>
                <w:rtl/>
                <w:lang w:bidi="he-IL"/>
              </w:rPr>
              <w:t>(</w:t>
            </w:r>
            <w:r>
              <w:rPr>
                <w:rFonts w:ascii="Shofar" w:hAnsi="Shofar" w:cs="Shofar"/>
                <w:b/>
                <w:bCs/>
                <w:color w:val="000000"/>
                <w:rtl/>
                <w:lang w:bidi="he-IL"/>
              </w:rPr>
              <w:t>כו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07E90EB"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תרי</w:t>
            </w:r>
            <w:r>
              <w:rPr>
                <w:rFonts w:ascii="Shofar" w:hAnsi="Shofar" w:cs="Shofar"/>
                <w:color w:val="000000"/>
                <w:rtl/>
                <w:lang w:bidi="he-IL"/>
              </w:rPr>
              <w:t>"</w:t>
            </w:r>
            <w:r>
              <w:rPr>
                <w:rFonts w:ascii="Shofar" w:hAnsi="Shofar" w:cs="Shofar"/>
                <w:color w:val="000000"/>
                <w:rtl/>
                <w:lang w:bidi="he-IL"/>
              </w:rPr>
              <w:t>ג מצוות</w:t>
            </w:r>
            <w:r>
              <w:rPr>
                <w:rFonts w:ascii="Shofar" w:hAnsi="Shofar" w:cs="Shofar"/>
                <w:color w:val="000000"/>
                <w:rtl/>
                <w:lang w:bidi="he-IL"/>
              </w:rPr>
              <w:t xml:space="preserve">, </w:t>
            </w:r>
            <w:r>
              <w:rPr>
                <w:rFonts w:ascii="Shofar" w:hAnsi="Shofar" w:cs="Shofar"/>
                <w:color w:val="000000"/>
                <w:rtl/>
                <w:lang w:bidi="he-IL"/>
              </w:rPr>
              <w:t xml:space="preserve">וכנגד… </w:t>
            </w:r>
          </w:p>
        </w:tc>
        <w:tc>
          <w:tcPr>
            <w:tcW w:w="1709" w:type="dxa"/>
            <w:tcBorders>
              <w:bottom w:val="dotted" w:sz="6" w:space="0" w:color="999999"/>
            </w:tcBorders>
            <w:shd w:val="clear" w:color="auto" w:fill="F6F9D4"/>
          </w:tcPr>
          <w:p w14:paraId="328A512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מכות כג</w:t>
            </w:r>
            <w:r>
              <w:rPr>
                <w:rFonts w:ascii="Shofar" w:hAnsi="Shofar" w:cs="Shofar"/>
                <w:b/>
                <w:bCs/>
                <w:color w:val="000000"/>
                <w:rtl/>
                <w:lang w:bidi="he-IL"/>
              </w:rPr>
              <w:t>:</w:t>
            </w:r>
          </w:p>
        </w:tc>
      </w:tr>
      <w:tr w:rsidR="00484A6F" w14:paraId="399BA18F" w14:textId="77777777">
        <w:trPr>
          <w:trHeight w:val="414"/>
        </w:trPr>
        <w:tc>
          <w:tcPr>
            <w:tcW w:w="2113" w:type="dxa"/>
            <w:tcBorders>
              <w:bottom w:val="dotted" w:sz="6" w:space="0" w:color="999999"/>
            </w:tcBorders>
            <w:shd w:val="clear" w:color="auto" w:fill="B3CAC7"/>
          </w:tcPr>
          <w:p w14:paraId="14AD39AC" w14:textId="77777777" w:rsidR="00484A6F" w:rsidRDefault="005E4FDE">
            <w:pPr>
              <w:widowControl w:val="0"/>
              <w:bidi/>
              <w:rPr>
                <w:rFonts w:ascii="Shofar" w:hAnsi="Shofar" w:cs="Shofar"/>
              </w:rPr>
            </w:pPr>
            <w:r>
              <w:rPr>
                <w:rFonts w:ascii="Shofar" w:eastAsia="Shofar" w:hAnsi="Shofar" w:cs="Shofar"/>
                <w:sz w:val="18"/>
                <w:rtl/>
                <w:lang w:bidi="he-IL"/>
              </w:rPr>
              <w:lastRenderedPageBreak/>
              <w:t xml:space="preserve"> </w:t>
            </w:r>
            <w:r>
              <w:rPr>
                <w:rFonts w:ascii="Shofar" w:hAnsi="Shofar" w:cs="Shofar"/>
                <w:sz w:val="18"/>
                <w:rtl/>
                <w:lang w:bidi="he-IL"/>
              </w:rPr>
              <w:t>אם</w:t>
            </w:r>
            <w:r>
              <w:rPr>
                <w:rFonts w:ascii="Shofar" w:eastAsia="Shofar" w:hAnsi="Shofar" w:cs="Shofar"/>
                <w:sz w:val="18"/>
                <w:rtl/>
                <w:lang w:bidi="he-IL"/>
              </w:rPr>
              <w:t xml:space="preserve"> </w:t>
            </w:r>
            <w:r>
              <w:rPr>
                <w:rFonts w:ascii="Shofar" w:hAnsi="Shofar" w:cs="Shofar"/>
                <w:sz w:val="18"/>
                <w:rtl/>
                <w:lang w:bidi="he-IL"/>
              </w:rPr>
              <w:t>אדם</w:t>
            </w:r>
            <w:r>
              <w:rPr>
                <w:rFonts w:ascii="Shofar" w:eastAsia="Shofar" w:hAnsi="Shofar" w:cs="Shofar"/>
                <w:sz w:val="18"/>
                <w:rtl/>
                <w:lang w:bidi="he-IL"/>
              </w:rPr>
              <w:t xml:space="preserve"> </w:t>
            </w:r>
            <w:r>
              <w:rPr>
                <w:rFonts w:ascii="Shofar" w:hAnsi="Shofar" w:cs="Shofar"/>
                <w:sz w:val="18"/>
                <w:rtl/>
                <w:lang w:bidi="he-IL"/>
              </w:rPr>
              <w:t>רוצה</w:t>
            </w:r>
            <w:r>
              <w:rPr>
                <w:rFonts w:ascii="Shofar" w:eastAsia="Shofar" w:hAnsi="Shofar" w:cs="Shofar"/>
                <w:sz w:val="18"/>
                <w:rtl/>
                <w:lang w:bidi="he-IL"/>
              </w:rPr>
              <w:t xml:space="preserve"> </w:t>
            </w:r>
            <w:r>
              <w:rPr>
                <w:rFonts w:ascii="Shofar" w:hAnsi="Shofar" w:cs="Shofar"/>
                <w:sz w:val="18"/>
                <w:rtl/>
                <w:lang w:bidi="he-IL"/>
              </w:rPr>
              <w:t>בדבר</w:t>
            </w:r>
            <w:r>
              <w:rPr>
                <w:rFonts w:ascii="Shofar" w:hAnsi="Shofar" w:cs="Shofar"/>
                <w:sz w:val="18"/>
                <w:rtl/>
                <w:lang w:bidi="he-IL"/>
              </w:rPr>
              <w:t xml:space="preserve">, </w:t>
            </w:r>
            <w:r>
              <w:rPr>
                <w:rFonts w:ascii="Shofar" w:hAnsi="Shofar" w:cs="Shofar"/>
                <w:sz w:val="18"/>
                <w:rtl/>
                <w:lang w:bidi="he-IL"/>
              </w:rPr>
              <w:t>ומצטער</w:t>
            </w:r>
            <w:r>
              <w:rPr>
                <w:rFonts w:ascii="Shofar" w:eastAsia="Shofar" w:hAnsi="Shofar" w:cs="Shofar"/>
                <w:sz w:val="18"/>
                <w:rtl/>
                <w:lang w:bidi="he-IL"/>
              </w:rPr>
              <w:t xml:space="preserve"> </w:t>
            </w:r>
            <w:r>
              <w:rPr>
                <w:rFonts w:ascii="Shofar" w:hAnsi="Shofar" w:cs="Shofar"/>
                <w:sz w:val="18"/>
                <w:rtl/>
                <w:lang w:bidi="he-IL"/>
              </w:rPr>
              <w:t>עד</w:t>
            </w:r>
            <w:r>
              <w:rPr>
                <w:rFonts w:ascii="Shofar" w:eastAsia="Shofar" w:hAnsi="Shofar" w:cs="Shofar"/>
                <w:sz w:val="18"/>
                <w:rtl/>
                <w:lang w:bidi="he-IL"/>
              </w:rPr>
              <w:t xml:space="preserve"> </w:t>
            </w:r>
            <w:r>
              <w:rPr>
                <w:rFonts w:ascii="Shofar" w:hAnsi="Shofar" w:cs="Shofar"/>
                <w:sz w:val="18"/>
                <w:rtl/>
                <w:lang w:bidi="he-IL"/>
              </w:rPr>
              <w:t>שקשה</w:t>
            </w:r>
            <w:r>
              <w:rPr>
                <w:rFonts w:ascii="Shofar" w:eastAsia="Shofar" w:hAnsi="Shofar" w:cs="Shofar"/>
                <w:sz w:val="18"/>
                <w:rtl/>
                <w:lang w:bidi="he-IL"/>
              </w:rPr>
              <w:t xml:space="preserve"> </w:t>
            </w:r>
            <w:r>
              <w:rPr>
                <w:rFonts w:ascii="Shofar" w:hAnsi="Shofar" w:cs="Shofar"/>
                <w:sz w:val="18"/>
                <w:rtl/>
                <w:lang w:bidi="he-IL"/>
              </w:rPr>
              <w:t>לו</w:t>
            </w:r>
            <w:r>
              <w:rPr>
                <w:rFonts w:ascii="Shofar" w:eastAsia="Shofar" w:hAnsi="Shofar" w:cs="Shofar"/>
                <w:sz w:val="18"/>
                <w:rtl/>
                <w:lang w:bidi="he-IL"/>
              </w:rPr>
              <w:t xml:space="preserve"> </w:t>
            </w:r>
            <w:r>
              <w:rPr>
                <w:rFonts w:ascii="Shofar" w:hAnsi="Shofar" w:cs="Shofar"/>
                <w:sz w:val="18"/>
                <w:rtl/>
                <w:lang w:bidi="he-IL"/>
              </w:rPr>
              <w:t>ללמוד</w:t>
            </w:r>
            <w:r>
              <w:rPr>
                <w:rFonts w:ascii="Shofar" w:hAnsi="Shofar" w:cs="Shofar"/>
                <w:sz w:val="18"/>
                <w:rtl/>
                <w:lang w:bidi="he-IL"/>
              </w:rPr>
              <w:t xml:space="preserve">, </w:t>
            </w:r>
            <w:r>
              <w:rPr>
                <w:rFonts w:ascii="Shofar" w:hAnsi="Shofar" w:cs="Shofar"/>
                <w:sz w:val="18"/>
                <w:rtl/>
                <w:lang w:bidi="he-IL"/>
              </w:rPr>
              <w:t>דברים</w:t>
            </w:r>
            <w:r>
              <w:rPr>
                <w:rFonts w:ascii="Shofar" w:eastAsia="Shofar" w:hAnsi="Shofar" w:cs="Shofar"/>
                <w:sz w:val="18"/>
                <w:rtl/>
                <w:lang w:bidi="he-IL"/>
              </w:rPr>
              <w:t xml:space="preserve"> </w:t>
            </w:r>
            <w:r>
              <w:rPr>
                <w:rFonts w:ascii="Shofar" w:hAnsi="Shofar" w:cs="Shofar"/>
                <w:sz w:val="18"/>
                <w:rtl/>
                <w:lang w:bidi="he-IL"/>
              </w:rPr>
              <w:t>המותרים</w:t>
            </w:r>
            <w:r>
              <w:rPr>
                <w:rFonts w:ascii="Shofar" w:eastAsia="Shofar" w:hAnsi="Shofar" w:cs="Shofar"/>
                <w:sz w:val="18"/>
                <w:rtl/>
                <w:lang w:bidi="he-IL"/>
              </w:rPr>
              <w:t xml:space="preserve"> </w:t>
            </w:r>
            <w:r>
              <w:rPr>
                <w:rFonts w:ascii="Shofar" w:hAnsi="Shofar" w:cs="Shofar"/>
                <w:sz w:val="18"/>
                <w:rtl/>
                <w:lang w:bidi="he-IL"/>
              </w:rPr>
              <w:t>רק</w:t>
            </w:r>
            <w:r>
              <w:rPr>
                <w:rFonts w:ascii="Shofar" w:eastAsia="Shofar" w:hAnsi="Shofar" w:cs="Shofar"/>
                <w:sz w:val="18"/>
                <w:rtl/>
                <w:lang w:bidi="he-IL"/>
              </w:rPr>
              <w:t xml:space="preserve"> </w:t>
            </w:r>
            <w:r>
              <w:rPr>
                <w:rFonts w:ascii="Shofar" w:hAnsi="Shofar" w:cs="Shofar"/>
                <w:sz w:val="18"/>
                <w:rtl/>
                <w:lang w:bidi="he-IL"/>
              </w:rPr>
              <w:t>לדבר</w:t>
            </w:r>
            <w:r>
              <w:rPr>
                <w:rFonts w:ascii="Shofar" w:eastAsia="Shofar" w:hAnsi="Shofar" w:cs="Shofar"/>
                <w:sz w:val="18"/>
                <w:rtl/>
                <w:lang w:bidi="he-IL"/>
              </w:rPr>
              <w:t xml:space="preserve"> </w:t>
            </w:r>
            <w:r>
              <w:rPr>
                <w:rFonts w:ascii="Shofar" w:hAnsi="Shofar" w:cs="Shofar"/>
                <w:sz w:val="18"/>
                <w:rtl/>
                <w:lang w:bidi="he-IL"/>
              </w:rPr>
              <w:t>מצווה</w:t>
            </w:r>
            <w:r>
              <w:rPr>
                <w:rFonts w:ascii="Shofar" w:eastAsia="Shofar" w:hAnsi="Shofar" w:cs="Shofar"/>
                <w:sz w:val="18"/>
                <w:rtl/>
                <w:lang w:bidi="he-IL"/>
              </w:rPr>
              <w:t xml:space="preserve"> </w:t>
            </w:r>
            <w:r>
              <w:rPr>
                <w:rFonts w:ascii="Shofar" w:hAnsi="Shofar" w:cs="Shofar"/>
                <w:sz w:val="18"/>
                <w:rtl/>
                <w:lang w:bidi="he-IL"/>
              </w:rPr>
              <w:t>מותרים</w:t>
            </w:r>
            <w:r>
              <w:rPr>
                <w:rFonts w:ascii="Shofar" w:eastAsia="Shofar" w:hAnsi="Shofar" w:cs="Shofar"/>
                <w:sz w:val="18"/>
                <w:rtl/>
                <w:lang w:bidi="he-IL"/>
              </w:rPr>
              <w:t xml:space="preserve"> </w:t>
            </w:r>
            <w:r>
              <w:rPr>
                <w:rFonts w:ascii="Shofar" w:hAnsi="Shofar" w:cs="Shofar"/>
                <w:sz w:val="18"/>
                <w:rtl/>
                <w:lang w:bidi="he-IL"/>
              </w:rPr>
              <w:t>לגרום</w:t>
            </w:r>
            <w:r>
              <w:rPr>
                <w:rFonts w:ascii="Shofar" w:eastAsia="Shofar" w:hAnsi="Shofar" w:cs="Shofar"/>
                <w:sz w:val="18"/>
                <w:rtl/>
                <w:lang w:bidi="he-IL"/>
              </w:rPr>
              <w:t xml:space="preserve"> </w:t>
            </w:r>
            <w:r>
              <w:rPr>
                <w:rFonts w:ascii="Shofar" w:hAnsi="Shofar" w:cs="Shofar"/>
                <w:sz w:val="18"/>
                <w:rtl/>
                <w:lang w:bidi="he-IL"/>
              </w:rPr>
              <w:t>שיעשנו</w:t>
            </w:r>
          </w:p>
        </w:tc>
        <w:tc>
          <w:tcPr>
            <w:tcW w:w="915" w:type="dxa"/>
            <w:tcBorders>
              <w:bottom w:val="dotted" w:sz="6" w:space="0" w:color="999999"/>
            </w:tcBorders>
            <w:shd w:val="clear" w:color="auto" w:fill="B3CAC7"/>
          </w:tcPr>
          <w:p w14:paraId="548A4656" w14:textId="77777777" w:rsidR="00484A6F" w:rsidRDefault="005E4FDE">
            <w:pPr>
              <w:widowControl w:val="0"/>
              <w:bidi/>
              <w:rPr>
                <w:rFonts w:ascii="Shofar" w:hAnsi="Shofar" w:cs="Shofar"/>
              </w:rPr>
            </w:pPr>
            <w:r>
              <w:rPr>
                <w:rFonts w:ascii="Shofar" w:hAnsi="Shofar" w:cs="Shofar"/>
                <w:b/>
                <w:bCs/>
                <w:color w:val="000000"/>
                <w:rtl/>
                <w:lang w:bidi="he-IL"/>
              </w:rPr>
              <w:t>רן</w:t>
            </w:r>
            <w:r>
              <w:rPr>
                <w:rFonts w:ascii="Shofar" w:eastAsia="Shofar" w:hAnsi="Shofar" w:cs="Shofar"/>
                <w:b/>
                <w:bCs/>
                <w:color w:val="000000"/>
                <w:rtl/>
                <w:lang w:bidi="he-IL"/>
              </w:rPr>
              <w:t xml:space="preserve"> </w:t>
            </w: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סה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7B93CB0" w14:textId="77777777" w:rsidR="00484A6F" w:rsidRDefault="005E4FDE">
            <w:pPr>
              <w:widowControl w:val="0"/>
              <w:bidi/>
              <w:rPr>
                <w:rFonts w:ascii="Shofar" w:hAnsi="Shofar" w:cs="Shofar"/>
              </w:rPr>
            </w:pPr>
            <w:r>
              <w:rPr>
                <w:rFonts w:ascii="Shofar" w:hAnsi="Shofar" w:cs="Shofar"/>
                <w:sz w:val="18"/>
                <w:rtl/>
                <w:lang w:bidi="he-IL"/>
              </w:rPr>
              <w:t>ביאור</w:t>
            </w:r>
            <w:r>
              <w:rPr>
                <w:rFonts w:ascii="Shofar" w:eastAsia="Shofar" w:hAnsi="Shofar" w:cs="Shofar"/>
                <w:sz w:val="18"/>
                <w:rtl/>
                <w:lang w:bidi="he-IL"/>
              </w:rPr>
              <w:t xml:space="preserve"> </w:t>
            </w:r>
            <w:r>
              <w:rPr>
                <w:rFonts w:ascii="Shofar" w:hAnsi="Shofar" w:cs="Shofar"/>
                <w:sz w:val="18"/>
                <w:rtl/>
                <w:lang w:bidi="he-IL"/>
              </w:rPr>
              <w:t>לשון</w:t>
            </w:r>
            <w:r>
              <w:rPr>
                <w:rFonts w:ascii="Shofar" w:eastAsia="Shofar" w:hAnsi="Shofar" w:cs="Shofar"/>
                <w:sz w:val="18"/>
                <w:rtl/>
                <w:lang w:bidi="he-IL"/>
              </w:rPr>
              <w:t xml:space="preserve"> </w:t>
            </w:r>
            <w:r>
              <w:rPr>
                <w:rFonts w:ascii="Shofar" w:hAnsi="Shofar" w:cs="Shofar"/>
                <w:sz w:val="18"/>
                <w:rtl/>
                <w:lang w:bidi="he-IL"/>
              </w:rPr>
              <w:t>חרון</w:t>
            </w:r>
            <w:r>
              <w:rPr>
                <w:rFonts w:ascii="Shofar" w:eastAsia="Shofar" w:hAnsi="Shofar" w:cs="Shofar"/>
                <w:sz w:val="18"/>
                <w:rtl/>
                <w:lang w:bidi="he-IL"/>
              </w:rPr>
              <w:t xml:space="preserve"> </w:t>
            </w:r>
            <w:r>
              <w:rPr>
                <w:rFonts w:ascii="Shofar" w:hAnsi="Shofar" w:cs="Shofar"/>
                <w:sz w:val="18"/>
                <w:rtl/>
                <w:lang w:bidi="he-IL"/>
              </w:rPr>
              <w:t>אף</w:t>
            </w:r>
          </w:p>
        </w:tc>
        <w:tc>
          <w:tcPr>
            <w:tcW w:w="2341" w:type="dxa"/>
            <w:tcBorders>
              <w:bottom w:val="dotted" w:sz="6" w:space="0" w:color="999999"/>
            </w:tcBorders>
            <w:shd w:val="clear" w:color="auto" w:fill="DDE8CB"/>
          </w:tcPr>
          <w:p w14:paraId="785A17E8"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 xml:space="preserve">י ברכות </w:t>
            </w:r>
            <w:r>
              <w:rPr>
                <w:rFonts w:ascii="Shofar" w:hAnsi="Shofar" w:cs="Shofar"/>
                <w:b/>
                <w:bCs/>
                <w:color w:val="000000"/>
                <w:rtl/>
                <w:lang w:bidi="he-IL"/>
              </w:rPr>
              <w:t>(</w:t>
            </w:r>
            <w:r>
              <w:rPr>
                <w:rFonts w:ascii="Shofar" w:hAnsi="Shofar" w:cs="Shofar"/>
                <w:b/>
                <w:bCs/>
                <w:color w:val="000000"/>
                <w:rtl/>
                <w:lang w:bidi="he-IL"/>
              </w:rPr>
              <w:t>נו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35415AB"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3BD01AA9" w14:textId="77777777" w:rsidR="00484A6F" w:rsidRDefault="00484A6F">
            <w:pPr>
              <w:pStyle w:val="TableContents"/>
              <w:bidi/>
              <w:snapToGrid w:val="0"/>
              <w:rPr>
                <w:rFonts w:ascii="Shofar" w:hAnsi="Shofar" w:cs="Shofar"/>
                <w:b/>
                <w:bCs/>
                <w:color w:val="000000"/>
                <w:lang w:bidi="he-IL"/>
              </w:rPr>
            </w:pPr>
          </w:p>
        </w:tc>
      </w:tr>
      <w:tr w:rsidR="00484A6F" w14:paraId="474A85BA" w14:textId="77777777">
        <w:trPr>
          <w:trHeight w:val="414"/>
        </w:trPr>
        <w:tc>
          <w:tcPr>
            <w:tcW w:w="2113" w:type="dxa"/>
            <w:tcBorders>
              <w:bottom w:val="dotted" w:sz="6" w:space="0" w:color="999999"/>
            </w:tcBorders>
            <w:shd w:val="clear" w:color="auto" w:fill="B3CAC7"/>
          </w:tcPr>
          <w:p w14:paraId="2291AE76" w14:textId="77777777" w:rsidR="00484A6F" w:rsidRDefault="005E4FDE">
            <w:pPr>
              <w:widowControl w:val="0"/>
              <w:bidi/>
              <w:rPr>
                <w:rFonts w:ascii="Shofar" w:hAnsi="Shofar" w:cs="Shofar"/>
              </w:rPr>
            </w:pPr>
            <w:r>
              <w:rPr>
                <w:rFonts w:ascii="Shofar" w:hAnsi="Shofar" w:cs="Shofar"/>
                <w:sz w:val="18"/>
                <w:rtl/>
                <w:lang w:bidi="he-IL"/>
              </w:rPr>
              <w:t>יותר</w:t>
            </w:r>
            <w:r>
              <w:rPr>
                <w:rFonts w:ascii="Shofar" w:eastAsia="Shofar" w:hAnsi="Shofar" w:cs="Shofar"/>
                <w:sz w:val="18"/>
                <w:rtl/>
                <w:lang w:bidi="he-IL"/>
              </w:rPr>
              <w:t xml:space="preserve"> </w:t>
            </w:r>
            <w:r>
              <w:rPr>
                <w:rFonts w:ascii="Shofar" w:hAnsi="Shofar" w:cs="Shofar"/>
                <w:sz w:val="18"/>
                <w:rtl/>
                <w:lang w:bidi="he-IL"/>
              </w:rPr>
              <w:t>קל</w:t>
            </w:r>
            <w:r>
              <w:rPr>
                <w:rFonts w:ascii="Shofar" w:eastAsia="Shofar" w:hAnsi="Shofar" w:cs="Shofar"/>
                <w:sz w:val="18"/>
                <w:rtl/>
                <w:lang w:bidi="he-IL"/>
              </w:rPr>
              <w:t xml:space="preserve"> </w:t>
            </w:r>
            <w:r>
              <w:rPr>
                <w:rFonts w:ascii="Shofar" w:hAnsi="Shofar" w:cs="Shofar"/>
                <w:sz w:val="18"/>
                <w:rtl/>
                <w:lang w:bidi="he-IL"/>
              </w:rPr>
              <w:t>לנקוט</w:t>
            </w:r>
            <w:r>
              <w:rPr>
                <w:rFonts w:ascii="Shofar" w:eastAsia="Shofar" w:hAnsi="Shofar" w:cs="Shofar"/>
                <w:sz w:val="18"/>
                <w:rtl/>
                <w:lang w:bidi="he-IL"/>
              </w:rPr>
              <w:t xml:space="preserve"> </w:t>
            </w:r>
            <w:r>
              <w:rPr>
                <w:rFonts w:ascii="Shofar" w:hAnsi="Shofar" w:cs="Shofar"/>
                <w:sz w:val="18"/>
                <w:rtl/>
                <w:lang w:bidi="he-IL"/>
              </w:rPr>
              <w:t>סיפא</w:t>
            </w:r>
            <w:r>
              <w:rPr>
                <w:rFonts w:ascii="Shofar" w:eastAsia="Shofar" w:hAnsi="Shofar" w:cs="Shofar"/>
                <w:sz w:val="18"/>
                <w:rtl/>
                <w:lang w:bidi="he-IL"/>
              </w:rPr>
              <w:t xml:space="preserve"> </w:t>
            </w:r>
            <w:r>
              <w:rPr>
                <w:rFonts w:ascii="Shofar" w:hAnsi="Shofar" w:cs="Shofar"/>
                <w:sz w:val="18"/>
                <w:rtl/>
                <w:lang w:bidi="he-IL"/>
              </w:rPr>
              <w:t>אגב</w:t>
            </w:r>
            <w:r>
              <w:rPr>
                <w:rFonts w:ascii="Shofar" w:eastAsia="Shofar" w:hAnsi="Shofar" w:cs="Shofar"/>
                <w:sz w:val="18"/>
                <w:rtl/>
                <w:lang w:bidi="he-IL"/>
              </w:rPr>
              <w:t xml:space="preserve"> </w:t>
            </w:r>
            <w:r>
              <w:rPr>
                <w:rFonts w:ascii="Shofar" w:hAnsi="Shofar" w:cs="Shofar"/>
                <w:sz w:val="18"/>
                <w:rtl/>
                <w:lang w:bidi="he-IL"/>
              </w:rPr>
              <w:t>רישא</w:t>
            </w:r>
            <w:r>
              <w:rPr>
                <w:rFonts w:ascii="Shofar" w:hAnsi="Shofar" w:cs="Shofar"/>
                <w:sz w:val="18"/>
                <w:rtl/>
                <w:lang w:bidi="he-IL"/>
              </w:rPr>
              <w:t xml:space="preserve">. </w:t>
            </w:r>
            <w:r>
              <w:rPr>
                <w:rFonts w:ascii="Shofar" w:hAnsi="Shofar" w:cs="Shofar"/>
                <w:sz w:val="18"/>
                <w:rtl/>
                <w:lang w:bidi="he-IL"/>
              </w:rPr>
              <w:t>יש</w:t>
            </w:r>
            <w:r>
              <w:rPr>
                <w:rFonts w:ascii="Shofar" w:eastAsia="Shofar" w:hAnsi="Shofar" w:cs="Shofar"/>
                <w:sz w:val="18"/>
                <w:rtl/>
                <w:lang w:bidi="he-IL"/>
              </w:rPr>
              <w:t xml:space="preserve"> </w:t>
            </w:r>
            <w:r>
              <w:rPr>
                <w:rFonts w:ascii="Shofar" w:hAnsi="Shofar" w:cs="Shofar"/>
                <w:sz w:val="18"/>
                <w:rtl/>
                <w:lang w:bidi="he-IL"/>
              </w:rPr>
              <w:t>להעיר</w:t>
            </w:r>
            <w:r>
              <w:rPr>
                <w:rFonts w:ascii="Shofar" w:eastAsia="Shofar" w:hAnsi="Shofar" w:cs="Shofar"/>
                <w:sz w:val="18"/>
                <w:rtl/>
                <w:lang w:bidi="he-IL"/>
              </w:rPr>
              <w:t xml:space="preserve"> </w:t>
            </w:r>
            <w:r>
              <w:rPr>
                <w:rFonts w:ascii="Shofar" w:hAnsi="Shofar" w:cs="Shofar"/>
                <w:sz w:val="18"/>
                <w:rtl/>
                <w:lang w:bidi="he-IL"/>
              </w:rPr>
              <w:t>שמוזר</w:t>
            </w:r>
            <w:r>
              <w:rPr>
                <w:rFonts w:ascii="Shofar" w:eastAsia="Shofar" w:hAnsi="Shofar" w:cs="Shofar"/>
                <w:sz w:val="18"/>
                <w:rtl/>
                <w:lang w:bidi="he-IL"/>
              </w:rPr>
              <w:t xml:space="preserve"> </w:t>
            </w:r>
            <w:r>
              <w:rPr>
                <w:rFonts w:ascii="Shofar" w:hAnsi="Shofar" w:cs="Shofar"/>
                <w:sz w:val="18"/>
                <w:rtl/>
                <w:lang w:bidi="he-IL"/>
              </w:rPr>
              <w:t>מה</w:t>
            </w:r>
            <w:r>
              <w:rPr>
                <w:rFonts w:ascii="Shofar" w:eastAsia="Shofar" w:hAnsi="Shofar" w:cs="Shofar"/>
                <w:sz w:val="18"/>
                <w:rtl/>
                <w:lang w:bidi="he-IL"/>
              </w:rPr>
              <w:t xml:space="preserve"> </w:t>
            </w:r>
            <w:r>
              <w:rPr>
                <w:rFonts w:ascii="Shofar" w:hAnsi="Shofar" w:cs="Shofar"/>
                <w:sz w:val="18"/>
                <w:rtl/>
                <w:lang w:bidi="he-IL"/>
              </w:rPr>
              <w:t>שלא</w:t>
            </w:r>
            <w:r>
              <w:rPr>
                <w:rFonts w:ascii="Shofar" w:eastAsia="Shofar" w:hAnsi="Shofar" w:cs="Shofar"/>
                <w:sz w:val="18"/>
                <w:rtl/>
                <w:lang w:bidi="he-IL"/>
              </w:rPr>
              <w:t xml:space="preserve"> </w:t>
            </w:r>
            <w:r>
              <w:rPr>
                <w:rFonts w:ascii="Shofar" w:hAnsi="Shofar" w:cs="Shofar"/>
                <w:sz w:val="18"/>
                <w:rtl/>
                <w:lang w:bidi="he-IL"/>
              </w:rPr>
              <w:t>מביא</w:t>
            </w:r>
            <w:r>
              <w:rPr>
                <w:rFonts w:ascii="Shofar" w:eastAsia="Shofar" w:hAnsi="Shofar" w:cs="Shofar"/>
                <w:sz w:val="18"/>
                <w:rtl/>
                <w:lang w:bidi="he-IL"/>
              </w:rPr>
              <w:t xml:space="preserve"> </w:t>
            </w:r>
            <w:r>
              <w:rPr>
                <w:rFonts w:ascii="Shofar" w:hAnsi="Shofar" w:cs="Shofar"/>
                <w:sz w:val="18"/>
                <w:rtl/>
                <w:lang w:bidi="he-IL"/>
              </w:rPr>
              <w:t>תוס’</w:t>
            </w:r>
            <w:r>
              <w:rPr>
                <w:rFonts w:ascii="Shofar" w:eastAsia="Shofar" w:hAnsi="Shofar" w:cs="Shofar"/>
                <w:sz w:val="18"/>
                <w:rtl/>
                <w:lang w:bidi="he-IL"/>
              </w:rPr>
              <w:t xml:space="preserve"> </w:t>
            </w:r>
            <w:r>
              <w:rPr>
                <w:rFonts w:ascii="Shofar" w:hAnsi="Shofar" w:cs="Shofar"/>
                <w:sz w:val="18"/>
                <w:rtl/>
                <w:lang w:bidi="he-IL"/>
              </w:rPr>
              <w:t>אותו</w:t>
            </w:r>
            <w:r>
              <w:rPr>
                <w:rFonts w:ascii="Shofar" w:eastAsia="Shofar" w:hAnsi="Shofar" w:cs="Shofar"/>
                <w:sz w:val="18"/>
                <w:rtl/>
                <w:lang w:bidi="he-IL"/>
              </w:rPr>
              <w:t xml:space="preserve"> </w:t>
            </w:r>
            <w:r>
              <w:rPr>
                <w:rFonts w:ascii="Shofar" w:hAnsi="Shofar" w:cs="Shofar"/>
                <w:sz w:val="18"/>
                <w:rtl/>
                <w:lang w:bidi="he-IL"/>
              </w:rPr>
              <w:t>גמרא</w:t>
            </w:r>
            <w:r>
              <w:rPr>
                <w:rFonts w:ascii="Shofar" w:hAnsi="Shofar" w:cs="Shofar"/>
                <w:sz w:val="18"/>
                <w:rtl/>
                <w:lang w:bidi="he-IL"/>
              </w:rPr>
              <w:t xml:space="preserve">. </w:t>
            </w:r>
            <w:r>
              <w:rPr>
                <w:rFonts w:ascii="Shofar" w:hAnsi="Shofar" w:cs="Shofar"/>
                <w:sz w:val="18"/>
                <w:rtl/>
                <w:lang w:bidi="he-IL"/>
              </w:rPr>
              <w:t>יש</w:t>
            </w:r>
            <w:r>
              <w:rPr>
                <w:rFonts w:ascii="Shofar" w:eastAsia="Shofar" w:hAnsi="Shofar" w:cs="Shofar"/>
                <w:sz w:val="18"/>
                <w:rtl/>
                <w:lang w:bidi="he-IL"/>
              </w:rPr>
              <w:t xml:space="preserve"> </w:t>
            </w:r>
            <w:r>
              <w:rPr>
                <w:rFonts w:ascii="Shofar" w:hAnsi="Shofar" w:cs="Shofar"/>
                <w:sz w:val="18"/>
                <w:rtl/>
                <w:lang w:bidi="he-IL"/>
              </w:rPr>
              <w:t>לומר</w:t>
            </w:r>
            <w:r>
              <w:rPr>
                <w:rFonts w:ascii="Shofar" w:eastAsia="Shofar" w:hAnsi="Shofar" w:cs="Shofar"/>
                <w:sz w:val="18"/>
                <w:rtl/>
                <w:lang w:bidi="he-IL"/>
              </w:rPr>
              <w:t xml:space="preserve"> </w:t>
            </w:r>
            <w:r>
              <w:rPr>
                <w:rFonts w:ascii="Shofar" w:hAnsi="Shofar" w:cs="Shofar"/>
                <w:sz w:val="18"/>
                <w:rtl/>
                <w:lang w:bidi="he-IL"/>
              </w:rPr>
              <w:t>שרק</w:t>
            </w:r>
            <w:r>
              <w:rPr>
                <w:rFonts w:ascii="Shofar" w:eastAsia="Shofar" w:hAnsi="Shofar" w:cs="Shofar"/>
                <w:sz w:val="18"/>
                <w:rtl/>
                <w:lang w:bidi="he-IL"/>
              </w:rPr>
              <w:t xml:space="preserve"> </w:t>
            </w:r>
            <w:r>
              <w:rPr>
                <w:rFonts w:ascii="Shofar" w:hAnsi="Shofar" w:cs="Shofar"/>
                <w:sz w:val="18"/>
                <w:rtl/>
                <w:lang w:bidi="he-IL"/>
              </w:rPr>
              <w:t>הוה</w:t>
            </w:r>
            <w:r>
              <w:rPr>
                <w:rFonts w:ascii="Shofar" w:eastAsia="Shofar" w:hAnsi="Shofar" w:cs="Shofar"/>
                <w:sz w:val="18"/>
                <w:rtl/>
                <w:lang w:bidi="he-IL"/>
              </w:rPr>
              <w:t xml:space="preserve"> </w:t>
            </w:r>
            <w:r>
              <w:rPr>
                <w:rFonts w:ascii="Shofar" w:hAnsi="Shofar" w:cs="Shofar"/>
                <w:sz w:val="18"/>
                <w:rtl/>
                <w:lang w:bidi="he-IL"/>
              </w:rPr>
              <w:t>אמינא</w:t>
            </w:r>
            <w:r>
              <w:rPr>
                <w:rFonts w:ascii="Shofar" w:eastAsia="Shofar" w:hAnsi="Shofar" w:cs="Shofar"/>
                <w:sz w:val="18"/>
                <w:rtl/>
                <w:lang w:bidi="he-IL"/>
              </w:rPr>
              <w:t xml:space="preserve"> </w:t>
            </w:r>
            <w:r>
              <w:rPr>
                <w:rFonts w:ascii="Shofar" w:hAnsi="Shofar" w:cs="Shofar"/>
                <w:sz w:val="18"/>
                <w:rtl/>
                <w:lang w:bidi="he-IL"/>
              </w:rPr>
              <w:t>שם</w:t>
            </w:r>
            <w:r>
              <w:rPr>
                <w:rFonts w:ascii="Shofar" w:hAnsi="Shofar" w:cs="Shofar"/>
                <w:sz w:val="18"/>
                <w:rtl/>
                <w:lang w:bidi="he-IL"/>
              </w:rPr>
              <w:t xml:space="preserve">, </w:t>
            </w:r>
            <w:r>
              <w:rPr>
                <w:rFonts w:ascii="Shofar" w:hAnsi="Shofar" w:cs="Shofar"/>
                <w:sz w:val="18"/>
                <w:rtl/>
                <w:lang w:bidi="he-IL"/>
              </w:rPr>
              <w:t>ואפשר</w:t>
            </w:r>
            <w:r>
              <w:rPr>
                <w:rFonts w:ascii="Shofar" w:eastAsia="Shofar" w:hAnsi="Shofar" w:cs="Shofar"/>
                <w:sz w:val="18"/>
                <w:rtl/>
                <w:lang w:bidi="he-IL"/>
              </w:rPr>
              <w:t xml:space="preserve"> </w:t>
            </w:r>
            <w:r>
              <w:rPr>
                <w:rFonts w:ascii="Shofar" w:hAnsi="Shofar" w:cs="Shofar"/>
                <w:sz w:val="18"/>
                <w:rtl/>
                <w:lang w:bidi="he-IL"/>
              </w:rPr>
              <w:t>שהוא</w:t>
            </w:r>
            <w:r>
              <w:rPr>
                <w:rFonts w:ascii="Shofar" w:eastAsia="Shofar" w:hAnsi="Shofar" w:cs="Shofar"/>
                <w:sz w:val="18"/>
                <w:rtl/>
                <w:lang w:bidi="he-IL"/>
              </w:rPr>
              <w:t xml:space="preserve"> </w:t>
            </w:r>
            <w:r>
              <w:rPr>
                <w:rFonts w:ascii="Shofar" w:hAnsi="Shofar" w:cs="Shofar"/>
                <w:sz w:val="18"/>
                <w:rtl/>
                <w:lang w:bidi="he-IL"/>
              </w:rPr>
              <w:t>נדחה</w:t>
            </w:r>
            <w:r>
              <w:rPr>
                <w:rFonts w:ascii="Shofar" w:hAnsi="Shofar" w:cs="Shofar"/>
                <w:sz w:val="18"/>
                <w:rtl/>
                <w:lang w:bidi="he-IL"/>
              </w:rPr>
              <w:t xml:space="preserve">.) </w:t>
            </w:r>
            <w:r>
              <w:rPr>
                <w:rFonts w:ascii="Shofar" w:hAnsi="Shofar" w:cs="Shofar"/>
                <w:sz w:val="18"/>
                <w:rtl/>
                <w:lang w:bidi="he-IL"/>
              </w:rPr>
              <w:t>נראה</w:t>
            </w:r>
            <w:r>
              <w:rPr>
                <w:rFonts w:ascii="Shofar" w:eastAsia="Shofar" w:hAnsi="Shofar" w:cs="Shofar"/>
                <w:sz w:val="18"/>
                <w:rtl/>
                <w:lang w:bidi="he-IL"/>
              </w:rPr>
              <w:t xml:space="preserve"> </w:t>
            </w:r>
            <w:r>
              <w:rPr>
                <w:rFonts w:ascii="Shofar" w:hAnsi="Shofar" w:cs="Shofar"/>
                <w:sz w:val="18"/>
                <w:rtl/>
                <w:lang w:bidi="he-IL"/>
              </w:rPr>
              <w:t>שהטעם</w:t>
            </w:r>
            <w:r>
              <w:rPr>
                <w:rFonts w:ascii="Shofar" w:eastAsia="Shofar" w:hAnsi="Shofar" w:cs="Shofar"/>
                <w:sz w:val="18"/>
                <w:rtl/>
                <w:lang w:bidi="he-IL"/>
              </w:rPr>
              <w:t xml:space="preserve"> </w:t>
            </w:r>
            <w:r>
              <w:rPr>
                <w:rFonts w:ascii="Shofar" w:hAnsi="Shofar" w:cs="Shofar"/>
                <w:sz w:val="18"/>
                <w:rtl/>
                <w:lang w:bidi="he-IL"/>
              </w:rPr>
              <w:t>הוא</w:t>
            </w:r>
            <w:r>
              <w:rPr>
                <w:rFonts w:ascii="Shofar" w:eastAsia="Shofar" w:hAnsi="Shofar" w:cs="Shofar"/>
                <w:sz w:val="18"/>
                <w:rtl/>
                <w:lang w:bidi="he-IL"/>
              </w:rPr>
              <w:t xml:space="preserve"> </w:t>
            </w:r>
            <w:r>
              <w:rPr>
                <w:rFonts w:ascii="Shofar" w:hAnsi="Shofar" w:cs="Shofar"/>
                <w:sz w:val="18"/>
                <w:rtl/>
                <w:lang w:bidi="he-IL"/>
              </w:rPr>
              <w:t>שיהא</w:t>
            </w:r>
            <w:r>
              <w:rPr>
                <w:rFonts w:ascii="Shofar" w:eastAsia="Shofar" w:hAnsi="Shofar" w:cs="Shofar"/>
                <w:sz w:val="18"/>
                <w:rtl/>
                <w:lang w:bidi="he-IL"/>
              </w:rPr>
              <w:t xml:space="preserve"> </w:t>
            </w:r>
            <w:r>
              <w:rPr>
                <w:rFonts w:ascii="Shofar" w:hAnsi="Shofar" w:cs="Shofar"/>
                <w:sz w:val="18"/>
                <w:rtl/>
                <w:lang w:bidi="he-IL"/>
              </w:rPr>
              <w:t>מבלבל</w:t>
            </w:r>
            <w:r>
              <w:rPr>
                <w:rFonts w:ascii="Shofar" w:eastAsia="Shofar" w:hAnsi="Shofar" w:cs="Shofar"/>
                <w:sz w:val="18"/>
                <w:rtl/>
                <w:lang w:bidi="he-IL"/>
              </w:rPr>
              <w:t xml:space="preserve"> </w:t>
            </w:r>
            <w:r>
              <w:rPr>
                <w:rFonts w:ascii="Shofar" w:hAnsi="Shofar" w:cs="Shofar"/>
                <w:sz w:val="18"/>
                <w:rtl/>
                <w:lang w:bidi="he-IL"/>
              </w:rPr>
              <w:t>כשרק</w:t>
            </w:r>
            <w:r>
              <w:rPr>
                <w:rFonts w:ascii="Shofar" w:eastAsia="Shofar" w:hAnsi="Shofar" w:cs="Shofar"/>
                <w:sz w:val="18"/>
                <w:rtl/>
                <w:lang w:bidi="he-IL"/>
              </w:rPr>
              <w:t xml:space="preserve"> </w:t>
            </w:r>
            <w:r>
              <w:rPr>
                <w:rFonts w:ascii="Shofar" w:hAnsi="Shofar" w:cs="Shofar"/>
                <w:sz w:val="18"/>
                <w:rtl/>
                <w:lang w:bidi="he-IL"/>
              </w:rPr>
              <w:t>סיפא</w:t>
            </w:r>
            <w:r>
              <w:rPr>
                <w:rFonts w:ascii="Shofar" w:eastAsia="Shofar" w:hAnsi="Shofar" w:cs="Shofar"/>
                <w:sz w:val="18"/>
                <w:rtl/>
                <w:lang w:bidi="he-IL"/>
              </w:rPr>
              <w:t xml:space="preserve"> </w:t>
            </w:r>
            <w:r>
              <w:rPr>
                <w:rFonts w:ascii="Shofar" w:hAnsi="Shofar" w:cs="Shofar"/>
                <w:sz w:val="18"/>
                <w:rtl/>
                <w:lang w:bidi="he-IL"/>
              </w:rPr>
              <w:t>נקרא</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שנקרא</w:t>
            </w:r>
            <w:r>
              <w:rPr>
                <w:rFonts w:ascii="Shofar" w:eastAsia="Shofar" w:hAnsi="Shofar" w:cs="Shofar"/>
                <w:sz w:val="18"/>
                <w:rtl/>
                <w:lang w:bidi="he-IL"/>
              </w:rPr>
              <w:t xml:space="preserve"> </w:t>
            </w:r>
            <w:r>
              <w:rPr>
                <w:rFonts w:ascii="Shofar" w:hAnsi="Shofar" w:cs="Shofar"/>
                <w:sz w:val="18"/>
                <w:rtl/>
                <w:lang w:bidi="he-IL"/>
              </w:rPr>
              <w:t>ראשון</w:t>
            </w:r>
            <w:r>
              <w:rPr>
                <w:rFonts w:ascii="Shofar" w:hAnsi="Shofar" w:cs="Shofar"/>
                <w:sz w:val="18"/>
                <w:rtl/>
                <w:lang w:bidi="he-IL"/>
              </w:rPr>
              <w:t xml:space="preserve">). </w:t>
            </w:r>
            <w:r>
              <w:rPr>
                <w:rFonts w:ascii="Shofar" w:hAnsi="Shofar" w:cs="Shofar"/>
                <w:sz w:val="18"/>
                <w:rtl/>
                <w:lang w:bidi="he-IL"/>
              </w:rPr>
              <w:t>ותו</w:t>
            </w:r>
            <w:r>
              <w:rPr>
                <w:rFonts w:ascii="Shofar" w:hAnsi="Shofar" w:cs="Shofar"/>
                <w:sz w:val="18"/>
                <w:rtl/>
                <w:lang w:bidi="he-IL"/>
              </w:rPr>
              <w:t>"</w:t>
            </w:r>
            <w:r>
              <w:rPr>
                <w:rFonts w:ascii="Shofar" w:hAnsi="Shofar" w:cs="Shofar"/>
                <w:sz w:val="18"/>
                <w:rtl/>
                <w:lang w:bidi="he-IL"/>
              </w:rPr>
              <w:t>ת</w:t>
            </w:r>
            <w:r>
              <w:rPr>
                <w:rFonts w:ascii="Shofar" w:hAnsi="Shofar" w:cs="Shofar"/>
                <w:sz w:val="18"/>
                <w:rtl/>
                <w:lang w:bidi="he-IL"/>
              </w:rPr>
              <w:t>.</w:t>
            </w:r>
          </w:p>
        </w:tc>
        <w:tc>
          <w:tcPr>
            <w:tcW w:w="915" w:type="dxa"/>
            <w:tcBorders>
              <w:bottom w:val="dotted" w:sz="6" w:space="0" w:color="999999"/>
            </w:tcBorders>
            <w:shd w:val="clear" w:color="auto" w:fill="B3CAC7"/>
          </w:tcPr>
          <w:p w14:paraId="49DEB198" w14:textId="77777777" w:rsidR="00484A6F" w:rsidRDefault="005E4FDE">
            <w:pPr>
              <w:widowControl w:val="0"/>
              <w:bidi/>
              <w:rPr>
                <w:rFonts w:ascii="Shofar" w:hAnsi="Shofar" w:cs="Shofar"/>
              </w:rPr>
            </w:pPr>
            <w:r>
              <w:rPr>
                <w:rFonts w:ascii="Shofar" w:eastAsia="Shofar" w:hAnsi="Shofar" w:cs="Shofar"/>
                <w:b/>
                <w:bCs/>
                <w:sz w:val="18"/>
                <w:rtl/>
                <w:lang w:bidi="he-IL"/>
              </w:rPr>
              <w:t xml:space="preserve"> </w:t>
            </w:r>
            <w:r>
              <w:rPr>
                <w:rFonts w:ascii="Shofar" w:hAnsi="Shofar" w:cs="Shofar"/>
                <w:b/>
                <w:bCs/>
                <w:sz w:val="18"/>
                <w:rtl/>
                <w:lang w:bidi="he-IL"/>
              </w:rPr>
              <w:t>(</w:t>
            </w:r>
            <w:r>
              <w:rPr>
                <w:rFonts w:ascii="Shofar" w:hAnsi="Shofar" w:cs="Shofar"/>
                <w:b/>
                <w:bCs/>
                <w:sz w:val="18"/>
                <w:rtl/>
                <w:lang w:bidi="he-IL"/>
              </w:rPr>
              <w:t>עיין</w:t>
            </w:r>
            <w:r>
              <w:rPr>
                <w:rFonts w:ascii="Shofar" w:eastAsia="Shofar" w:hAnsi="Shofar" w:cs="Shofar"/>
                <w:b/>
                <w:bCs/>
                <w:sz w:val="18"/>
                <w:rtl/>
                <w:lang w:bidi="he-IL"/>
              </w:rPr>
              <w:t xml:space="preserve"> </w:t>
            </w:r>
            <w:r>
              <w:rPr>
                <w:rFonts w:ascii="Shofar" w:hAnsi="Shofar" w:cs="Shofar"/>
                <w:b/>
                <w:bCs/>
                <w:sz w:val="18"/>
                <w:rtl/>
                <w:lang w:bidi="he-IL"/>
              </w:rPr>
              <w:t>זבחים</w:t>
            </w:r>
            <w:r>
              <w:rPr>
                <w:rFonts w:ascii="Shofar" w:eastAsia="Shofar" w:hAnsi="Shofar" w:cs="Shofar"/>
                <w:b/>
                <w:bCs/>
                <w:sz w:val="18"/>
                <w:rtl/>
                <w:lang w:bidi="he-IL"/>
              </w:rPr>
              <w:t xml:space="preserve"> </w:t>
            </w:r>
            <w:r>
              <w:rPr>
                <w:rFonts w:ascii="Shofar" w:hAnsi="Shofar" w:cs="Shofar"/>
                <w:b/>
                <w:bCs/>
                <w:sz w:val="18"/>
                <w:rtl/>
                <w:lang w:bidi="he-IL"/>
              </w:rPr>
              <w:t>(</w:t>
            </w:r>
            <w:r>
              <w:rPr>
                <w:rFonts w:ascii="Shofar" w:hAnsi="Shofar" w:cs="Shofar"/>
                <w:b/>
                <w:bCs/>
                <w:sz w:val="18"/>
                <w:rtl/>
                <w:lang w:bidi="he-IL"/>
              </w:rPr>
              <w:t>צא</w:t>
            </w:r>
            <w:r>
              <w:rPr>
                <w:rFonts w:ascii="Shofar" w:hAnsi="Shofar" w:cs="Shofar"/>
                <w:b/>
                <w:bCs/>
                <w:sz w:val="18"/>
                <w:rtl/>
                <w:lang w:bidi="he-IL"/>
              </w:rPr>
              <w:t xml:space="preserve">:). </w:t>
            </w:r>
            <w:r>
              <w:rPr>
                <w:rFonts w:ascii="Shofar" w:hAnsi="Shofar" w:cs="Shofar"/>
                <w:b/>
                <w:bCs/>
                <w:sz w:val="18"/>
                <w:rtl/>
                <w:lang w:bidi="he-IL"/>
              </w:rPr>
              <w:t>עיין</w:t>
            </w:r>
            <w:r>
              <w:rPr>
                <w:rFonts w:ascii="Shofar" w:eastAsia="Shofar" w:hAnsi="Shofar" w:cs="Shofar"/>
                <w:b/>
                <w:bCs/>
                <w:sz w:val="18"/>
                <w:rtl/>
                <w:lang w:bidi="he-IL"/>
              </w:rPr>
              <w:t xml:space="preserve"> </w:t>
            </w:r>
            <w:r>
              <w:rPr>
                <w:rFonts w:ascii="Shofar" w:hAnsi="Shofar" w:cs="Shofar"/>
                <w:b/>
                <w:bCs/>
                <w:sz w:val="18"/>
                <w:rtl/>
                <w:lang w:bidi="he-IL"/>
              </w:rPr>
              <w:t>תוס’</w:t>
            </w:r>
            <w:r>
              <w:rPr>
                <w:rFonts w:ascii="Shofar" w:eastAsia="Shofar" w:hAnsi="Shofar" w:cs="Shofar"/>
                <w:b/>
                <w:bCs/>
                <w:sz w:val="18"/>
                <w:rtl/>
                <w:lang w:bidi="he-IL"/>
              </w:rPr>
              <w:t xml:space="preserve"> </w:t>
            </w:r>
            <w:r>
              <w:rPr>
                <w:rFonts w:ascii="Shofar" w:hAnsi="Shofar" w:cs="Shofar"/>
                <w:b/>
                <w:bCs/>
                <w:sz w:val="18"/>
                <w:rtl/>
                <w:lang w:bidi="he-IL"/>
              </w:rPr>
              <w:t>כריתות</w:t>
            </w:r>
            <w:r>
              <w:rPr>
                <w:rFonts w:ascii="Shofar" w:eastAsia="Shofar" w:hAnsi="Shofar" w:cs="Shofar"/>
                <w:b/>
                <w:bCs/>
                <w:sz w:val="18"/>
                <w:rtl/>
                <w:lang w:bidi="he-IL"/>
              </w:rPr>
              <w:t xml:space="preserve"> </w:t>
            </w:r>
            <w:r>
              <w:rPr>
                <w:rFonts w:ascii="Shofar" w:hAnsi="Shofar" w:cs="Shofar"/>
                <w:b/>
                <w:bCs/>
                <w:sz w:val="18"/>
                <w:rtl/>
                <w:lang w:bidi="he-IL"/>
              </w:rPr>
              <w:t>(</w:t>
            </w:r>
            <w:r>
              <w:rPr>
                <w:rFonts w:ascii="Shofar" w:hAnsi="Shofar" w:cs="Shofar"/>
                <w:b/>
                <w:bCs/>
                <w:sz w:val="18"/>
                <w:rtl/>
                <w:lang w:bidi="he-IL"/>
              </w:rPr>
              <w:t>יב</w:t>
            </w:r>
            <w:r>
              <w:rPr>
                <w:rFonts w:ascii="Shofar" w:hAnsi="Shofar" w:cs="Shofar"/>
                <w:b/>
                <w:bCs/>
                <w:sz w:val="18"/>
                <w:rtl/>
                <w:lang w:bidi="he-IL"/>
              </w:rPr>
              <w:t>:)</w:t>
            </w:r>
          </w:p>
        </w:tc>
        <w:tc>
          <w:tcPr>
            <w:tcW w:w="1545" w:type="dxa"/>
            <w:tcBorders>
              <w:bottom w:val="dotted" w:sz="6" w:space="0" w:color="999999"/>
            </w:tcBorders>
            <w:shd w:val="clear" w:color="auto" w:fill="DDE8CB"/>
          </w:tcPr>
          <w:p w14:paraId="7F4FEE0E" w14:textId="77777777" w:rsidR="00484A6F" w:rsidRDefault="005E4FDE">
            <w:pPr>
              <w:widowControl w:val="0"/>
              <w:bidi/>
              <w:rPr>
                <w:rFonts w:ascii="Shofar" w:hAnsi="Shofar" w:cs="Shofar"/>
              </w:rPr>
            </w:pPr>
            <w:r>
              <w:rPr>
                <w:rFonts w:ascii="Shofar" w:hAnsi="Shofar" w:cs="Shofar"/>
                <w:sz w:val="18"/>
                <w:rtl/>
                <w:lang w:bidi="he-IL"/>
              </w:rPr>
              <w:t>ביאור</w:t>
            </w:r>
            <w:r>
              <w:rPr>
                <w:rFonts w:ascii="Shofar" w:eastAsia="Shofar" w:hAnsi="Shofar" w:cs="Shofar"/>
                <w:sz w:val="18"/>
                <w:rtl/>
                <w:lang w:bidi="he-IL"/>
              </w:rPr>
              <w:t xml:space="preserve"> </w:t>
            </w:r>
            <w:r>
              <w:rPr>
                <w:rFonts w:ascii="Shofar" w:hAnsi="Shofar" w:cs="Shofar"/>
                <w:sz w:val="18"/>
                <w:rtl/>
                <w:lang w:bidi="he-IL"/>
              </w:rPr>
              <w:t>הדרשה</w:t>
            </w:r>
            <w:r>
              <w:rPr>
                <w:rFonts w:ascii="Shofar" w:eastAsia="Shofar" w:hAnsi="Shofar" w:cs="Shofar"/>
                <w:sz w:val="18"/>
                <w:rtl/>
                <w:lang w:bidi="he-IL"/>
              </w:rPr>
              <w:t xml:space="preserve"> </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אשל</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הראשי</w:t>
            </w:r>
            <w:r>
              <w:rPr>
                <w:rFonts w:ascii="Shofar" w:eastAsia="Shofar" w:hAnsi="Shofar" w:cs="Shofar"/>
                <w:sz w:val="18"/>
                <w:rtl/>
                <w:lang w:bidi="he-IL"/>
              </w:rPr>
              <w:t xml:space="preserve"> </w:t>
            </w:r>
            <w:r>
              <w:rPr>
                <w:rFonts w:ascii="Shofar" w:hAnsi="Shofar" w:cs="Shofar"/>
                <w:sz w:val="18"/>
                <w:rtl/>
                <w:lang w:bidi="he-IL"/>
              </w:rPr>
              <w:t>תיבות</w:t>
            </w:r>
            <w:r>
              <w:rPr>
                <w:rFonts w:ascii="Shofar" w:eastAsia="Shofar" w:hAnsi="Shofar" w:cs="Shofar"/>
                <w:sz w:val="18"/>
                <w:rtl/>
                <w:lang w:bidi="he-IL"/>
              </w:rPr>
              <w:t xml:space="preserve"> </w:t>
            </w:r>
            <w:r>
              <w:rPr>
                <w:rFonts w:ascii="Shofar" w:hAnsi="Shofar" w:cs="Shofar"/>
                <w:sz w:val="18"/>
                <w:rtl/>
                <w:lang w:bidi="he-IL"/>
              </w:rPr>
              <w:t>שמרמזים</w:t>
            </w:r>
            <w:r>
              <w:rPr>
                <w:rFonts w:ascii="Shofar" w:eastAsia="Shofar" w:hAnsi="Shofar" w:cs="Shofar"/>
                <w:sz w:val="18"/>
                <w:rtl/>
                <w:lang w:bidi="he-IL"/>
              </w:rPr>
              <w:t xml:space="preserve"> </w:t>
            </w:r>
            <w:r>
              <w:rPr>
                <w:rFonts w:ascii="Shofar" w:hAnsi="Shofar" w:cs="Shofar"/>
                <w:sz w:val="18"/>
                <w:rtl/>
                <w:lang w:bidi="he-IL"/>
              </w:rPr>
              <w:t>שהיה</w:t>
            </w:r>
            <w:r>
              <w:rPr>
                <w:rFonts w:ascii="Shofar" w:eastAsia="Shofar" w:hAnsi="Shofar" w:cs="Shofar"/>
                <w:sz w:val="18"/>
                <w:rtl/>
                <w:lang w:bidi="he-IL"/>
              </w:rPr>
              <w:t xml:space="preserve"> </w:t>
            </w:r>
            <w:r>
              <w:rPr>
                <w:rFonts w:ascii="Shofar" w:hAnsi="Shofar" w:cs="Shofar"/>
                <w:sz w:val="18"/>
                <w:rtl/>
                <w:lang w:bidi="he-IL"/>
              </w:rPr>
              <w:t>אברהם</w:t>
            </w:r>
            <w:r>
              <w:rPr>
                <w:rFonts w:ascii="Shofar" w:eastAsia="Shofar" w:hAnsi="Shofar" w:cs="Shofar"/>
                <w:sz w:val="18"/>
                <w:rtl/>
                <w:lang w:bidi="he-IL"/>
              </w:rPr>
              <w:t xml:space="preserve"> </w:t>
            </w:r>
            <w:r>
              <w:rPr>
                <w:rFonts w:ascii="Shofar" w:hAnsi="Shofar" w:cs="Shofar"/>
                <w:sz w:val="18"/>
                <w:rtl/>
                <w:lang w:bidi="he-IL"/>
              </w:rPr>
              <w:t>מכניס</w:t>
            </w:r>
            <w:r>
              <w:rPr>
                <w:rFonts w:ascii="Shofar" w:eastAsia="Shofar" w:hAnsi="Shofar" w:cs="Shofar"/>
                <w:sz w:val="18"/>
                <w:rtl/>
                <w:lang w:bidi="he-IL"/>
              </w:rPr>
              <w:t xml:space="preserve"> </w:t>
            </w:r>
            <w:r>
              <w:rPr>
                <w:rFonts w:ascii="Shofar" w:hAnsi="Shofar" w:cs="Shofar"/>
                <w:sz w:val="18"/>
                <w:rtl/>
                <w:lang w:bidi="he-IL"/>
              </w:rPr>
              <w:t>אורחים</w:t>
            </w:r>
            <w:r>
              <w:rPr>
                <w:rFonts w:ascii="Shofar" w:hAnsi="Shofar" w:cs="Shofar"/>
                <w:sz w:val="18"/>
                <w:rtl/>
                <w:lang w:bidi="he-IL"/>
              </w:rPr>
              <w:t>)</w:t>
            </w:r>
          </w:p>
        </w:tc>
        <w:tc>
          <w:tcPr>
            <w:tcW w:w="2341" w:type="dxa"/>
            <w:tcBorders>
              <w:bottom w:val="dotted" w:sz="6" w:space="0" w:color="999999"/>
            </w:tcBorders>
            <w:shd w:val="clear" w:color="auto" w:fill="DDE8CB"/>
          </w:tcPr>
          <w:p w14:paraId="386C871F" w14:textId="77777777" w:rsidR="00484A6F" w:rsidRDefault="005E4FDE">
            <w:pPr>
              <w:widowControl w:val="0"/>
              <w:bidi/>
              <w:snapToGrid w:val="0"/>
              <w:rPr>
                <w:rFonts w:ascii="Shofar" w:hAnsi="Shofar" w:cs="Shofar"/>
                <w:b/>
                <w:bCs/>
                <w:color w:val="000000"/>
              </w:rPr>
            </w:pPr>
            <w:r>
              <w:rPr>
                <w:rFonts w:ascii="Shofar" w:hAnsi="Shofar" w:cs="Shofar"/>
                <w:b/>
                <w:bCs/>
                <w:sz w:val="18"/>
                <w:rtl/>
                <w:lang w:bidi="he-IL"/>
              </w:rPr>
              <w:t>רש</w:t>
            </w:r>
            <w:r>
              <w:rPr>
                <w:rFonts w:ascii="Shofar" w:hAnsi="Shofar" w:cs="Shofar"/>
                <w:b/>
                <w:bCs/>
                <w:sz w:val="18"/>
                <w:rtl/>
                <w:lang w:bidi="he-IL"/>
              </w:rPr>
              <w:t>"</w:t>
            </w:r>
            <w:r>
              <w:rPr>
                <w:rFonts w:ascii="Shofar" w:hAnsi="Shofar" w:cs="Shofar"/>
                <w:b/>
                <w:bCs/>
                <w:sz w:val="18"/>
                <w:rtl/>
                <w:lang w:bidi="he-IL"/>
              </w:rPr>
              <w:t>י</w:t>
            </w:r>
            <w:r>
              <w:rPr>
                <w:rFonts w:ascii="Shofar" w:eastAsia="Shofar" w:hAnsi="Shofar" w:cs="Shofar"/>
                <w:b/>
                <w:bCs/>
                <w:sz w:val="18"/>
                <w:rtl/>
                <w:lang w:bidi="he-IL"/>
              </w:rPr>
              <w:t xml:space="preserve"> </w:t>
            </w:r>
            <w:r>
              <w:rPr>
                <w:rFonts w:ascii="Shofar" w:hAnsi="Shofar" w:cs="Shofar"/>
                <w:b/>
                <w:bCs/>
                <w:sz w:val="18"/>
                <w:rtl/>
                <w:lang w:bidi="he-IL"/>
              </w:rPr>
              <w:t>סוטה</w:t>
            </w:r>
            <w:r>
              <w:rPr>
                <w:rFonts w:ascii="Shofar" w:eastAsia="Shofar" w:hAnsi="Shofar" w:cs="Shofar"/>
                <w:b/>
                <w:bCs/>
                <w:sz w:val="18"/>
                <w:rtl/>
                <w:lang w:bidi="he-IL"/>
              </w:rPr>
              <w:t xml:space="preserve"> </w:t>
            </w:r>
            <w:r>
              <w:rPr>
                <w:rFonts w:ascii="Shofar" w:hAnsi="Shofar" w:cs="Shofar"/>
                <w:b/>
                <w:bCs/>
                <w:sz w:val="18"/>
                <w:rtl/>
                <w:lang w:bidi="he-IL"/>
              </w:rPr>
              <w:t>י</w:t>
            </w:r>
            <w:r>
              <w:rPr>
                <w:rFonts w:ascii="Shofar" w:hAnsi="Shofar" w:cs="Shofar"/>
                <w:b/>
                <w:bCs/>
                <w:sz w:val="18"/>
                <w:rtl/>
                <w:lang w:bidi="he-IL"/>
              </w:rPr>
              <w:t xml:space="preserve">. </w:t>
            </w:r>
            <w:r>
              <w:rPr>
                <w:rFonts w:ascii="Shofar" w:hAnsi="Shofar" w:cs="Shofar"/>
                <w:b/>
                <w:bCs/>
                <w:sz w:val="18"/>
                <w:rtl/>
                <w:lang w:bidi="he-IL"/>
              </w:rPr>
              <w:t>וכתובות</w:t>
            </w:r>
            <w:r>
              <w:rPr>
                <w:rFonts w:ascii="Shofar" w:eastAsia="Shofar" w:hAnsi="Shofar" w:cs="Shofar"/>
                <w:b/>
                <w:bCs/>
                <w:sz w:val="18"/>
                <w:rtl/>
                <w:lang w:bidi="he-IL"/>
              </w:rPr>
              <w:t xml:space="preserve"> </w:t>
            </w:r>
            <w:r>
              <w:rPr>
                <w:rFonts w:ascii="Shofar" w:hAnsi="Shofar" w:cs="Shofar"/>
                <w:b/>
                <w:bCs/>
                <w:sz w:val="18"/>
                <w:rtl/>
                <w:lang w:bidi="he-IL"/>
              </w:rPr>
              <w:t>ח</w:t>
            </w:r>
            <w:r>
              <w:rPr>
                <w:rFonts w:ascii="Shofar" w:hAnsi="Shofar" w:cs="Shofar"/>
                <w:b/>
                <w:bCs/>
                <w:sz w:val="18"/>
                <w:rtl/>
                <w:lang w:bidi="he-IL"/>
              </w:rPr>
              <w:t>..</w:t>
            </w:r>
          </w:p>
        </w:tc>
        <w:tc>
          <w:tcPr>
            <w:tcW w:w="1349" w:type="dxa"/>
            <w:tcBorders>
              <w:bottom w:val="dotted" w:sz="6" w:space="0" w:color="999999"/>
            </w:tcBorders>
            <w:shd w:val="clear" w:color="auto" w:fill="F6F9D4"/>
          </w:tcPr>
          <w:p w14:paraId="368889CD"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ביאור אלו ואלו </w:t>
            </w:r>
            <w:r>
              <w:rPr>
                <w:rFonts w:ascii="Shofar" w:hAnsi="Shofar" w:cs="Shofar"/>
                <w:color w:val="000000"/>
                <w:rtl/>
                <w:lang w:bidi="he-IL"/>
              </w:rPr>
              <w:t>דברי אלקים חיים</w:t>
            </w:r>
          </w:p>
        </w:tc>
        <w:tc>
          <w:tcPr>
            <w:tcW w:w="1709" w:type="dxa"/>
            <w:tcBorders>
              <w:bottom w:val="dotted" w:sz="6" w:space="0" w:color="999999"/>
            </w:tcBorders>
            <w:shd w:val="clear" w:color="auto" w:fill="F6F9D4"/>
          </w:tcPr>
          <w:p w14:paraId="2F1B59A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גיטין ו</w:t>
            </w:r>
            <w:r>
              <w:rPr>
                <w:rFonts w:ascii="Shofar" w:hAnsi="Shofar" w:cs="Shofar"/>
                <w:b/>
                <w:bCs/>
                <w:color w:val="000000"/>
                <w:rtl/>
                <w:lang w:bidi="he-IL"/>
              </w:rPr>
              <w:t>:</w:t>
            </w:r>
            <w:r>
              <w:rPr>
                <w:rStyle w:val="FootnoteReference"/>
                <w:rFonts w:ascii="Shofar" w:hAnsi="Shofar" w:cs="Shofar"/>
                <w:b/>
                <w:bCs/>
                <w:color w:val="000000"/>
                <w:rtl/>
                <w:lang w:bidi="he-IL"/>
              </w:rPr>
              <w:footnoteReference w:id="3"/>
            </w:r>
          </w:p>
        </w:tc>
      </w:tr>
      <w:tr w:rsidR="00484A6F" w14:paraId="0C414B3C" w14:textId="77777777">
        <w:trPr>
          <w:trHeight w:val="414"/>
        </w:trPr>
        <w:tc>
          <w:tcPr>
            <w:tcW w:w="2113" w:type="dxa"/>
            <w:tcBorders>
              <w:bottom w:val="dotted" w:sz="6" w:space="0" w:color="999999"/>
            </w:tcBorders>
            <w:shd w:val="clear" w:color="auto" w:fill="B3CAC7"/>
          </w:tcPr>
          <w:p w14:paraId="10F8FD4D"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סתם</w:t>
            </w:r>
            <w:r>
              <w:rPr>
                <w:rFonts w:ascii="Shofar" w:eastAsia="Shofar" w:hAnsi="Shofar" w:cs="Shofar"/>
                <w:sz w:val="18"/>
                <w:rtl/>
                <w:lang w:bidi="he-IL"/>
              </w:rPr>
              <w:t xml:space="preserve"> </w:t>
            </w:r>
            <w:r>
              <w:rPr>
                <w:rFonts w:ascii="Shofar" w:hAnsi="Shofar" w:cs="Shofar"/>
                <w:sz w:val="18"/>
                <w:rtl/>
                <w:lang w:bidi="he-IL"/>
              </w:rPr>
              <w:t>חכמים</w:t>
            </w:r>
            <w:r>
              <w:rPr>
                <w:rFonts w:ascii="Shofar" w:eastAsia="Shofar" w:hAnsi="Shofar" w:cs="Shofar"/>
                <w:sz w:val="18"/>
                <w:rtl/>
                <w:lang w:bidi="he-IL"/>
              </w:rPr>
              <w:t xml:space="preserve"> </w:t>
            </w:r>
            <w:r>
              <w:rPr>
                <w:rFonts w:ascii="Shofar" w:hAnsi="Shofar" w:cs="Shofar"/>
                <w:sz w:val="18"/>
                <w:rtl/>
                <w:lang w:bidi="he-IL"/>
              </w:rPr>
              <w:t>החולקים</w:t>
            </w:r>
            <w:r>
              <w:rPr>
                <w:rFonts w:ascii="Shofar" w:eastAsia="Shofar" w:hAnsi="Shofar" w:cs="Shofar"/>
                <w:sz w:val="18"/>
                <w:rtl/>
                <w:lang w:bidi="he-IL"/>
              </w:rPr>
              <w:t xml:space="preserve"> </w:t>
            </w:r>
            <w:r>
              <w:rPr>
                <w:rFonts w:ascii="Shofar" w:hAnsi="Shofar" w:cs="Shofar"/>
                <w:sz w:val="18"/>
                <w:rtl/>
                <w:lang w:bidi="he-IL"/>
              </w:rPr>
              <w:t>על</w:t>
            </w:r>
            <w:r>
              <w:rPr>
                <w:rFonts w:ascii="Shofar" w:eastAsia="Shofar" w:hAnsi="Shofar" w:cs="Shofar"/>
                <w:sz w:val="18"/>
                <w:rtl/>
                <w:lang w:bidi="he-IL"/>
              </w:rPr>
              <w:t xml:space="preserve"> </w:t>
            </w:r>
            <w:r>
              <w:rPr>
                <w:rFonts w:ascii="Shofar" w:hAnsi="Shofar" w:cs="Shofar"/>
                <w:sz w:val="18"/>
                <w:rtl/>
                <w:lang w:bidi="he-IL"/>
              </w:rPr>
              <w:t>ר</w:t>
            </w:r>
            <w:r>
              <w:rPr>
                <w:rFonts w:ascii="Shofar" w:hAnsi="Shofar" w:cs="Shofar"/>
                <w:sz w:val="18"/>
                <w:rtl/>
                <w:lang w:bidi="he-IL"/>
              </w:rPr>
              <w:t>"</w:t>
            </w:r>
            <w:r>
              <w:rPr>
                <w:rFonts w:ascii="Shofar" w:hAnsi="Shofar" w:cs="Shofar"/>
                <w:sz w:val="18"/>
                <w:rtl/>
                <w:lang w:bidi="he-IL"/>
              </w:rPr>
              <w:t>א</w:t>
            </w:r>
            <w:r>
              <w:rPr>
                <w:rFonts w:ascii="Shofar" w:eastAsia="Shofar" w:hAnsi="Shofar" w:cs="Shofar"/>
                <w:sz w:val="18"/>
                <w:rtl/>
                <w:lang w:bidi="he-IL"/>
              </w:rPr>
              <w:t xml:space="preserve"> </w:t>
            </w:r>
            <w:r>
              <w:rPr>
                <w:rFonts w:ascii="Shofar" w:hAnsi="Shofar" w:cs="Shofar"/>
                <w:sz w:val="18"/>
                <w:rtl/>
                <w:lang w:bidi="he-IL"/>
              </w:rPr>
              <w:t>הוא</w:t>
            </w:r>
            <w:r>
              <w:rPr>
                <w:rFonts w:ascii="Shofar" w:eastAsia="Shofar" w:hAnsi="Shofar" w:cs="Shofar"/>
                <w:sz w:val="18"/>
                <w:rtl/>
                <w:lang w:bidi="he-IL"/>
              </w:rPr>
              <w:t xml:space="preserve"> </w:t>
            </w:r>
            <w:r>
              <w:rPr>
                <w:rFonts w:ascii="Shofar" w:hAnsi="Shofar" w:cs="Shofar"/>
                <w:sz w:val="18"/>
                <w:rtl/>
                <w:lang w:bidi="he-IL"/>
              </w:rPr>
              <w:t>רבי</w:t>
            </w:r>
            <w:r>
              <w:rPr>
                <w:rFonts w:ascii="Shofar" w:eastAsia="Shofar" w:hAnsi="Shofar" w:cs="Shofar"/>
                <w:sz w:val="18"/>
                <w:rtl/>
                <w:lang w:bidi="he-IL"/>
              </w:rPr>
              <w:t xml:space="preserve"> </w:t>
            </w:r>
            <w:r>
              <w:rPr>
                <w:rFonts w:ascii="Shofar" w:hAnsi="Shofar" w:cs="Shofar"/>
                <w:sz w:val="18"/>
                <w:rtl/>
                <w:lang w:bidi="he-IL"/>
              </w:rPr>
              <w:t>יהושע</w:t>
            </w:r>
          </w:p>
        </w:tc>
        <w:tc>
          <w:tcPr>
            <w:tcW w:w="915" w:type="dxa"/>
            <w:tcBorders>
              <w:bottom w:val="dotted" w:sz="6" w:space="0" w:color="999999"/>
            </w:tcBorders>
            <w:shd w:val="clear" w:color="auto" w:fill="B3CAC7"/>
          </w:tcPr>
          <w:p w14:paraId="3B1A2673" w14:textId="77777777" w:rsidR="00484A6F" w:rsidRDefault="005E4FDE">
            <w:pPr>
              <w:widowControl w:val="0"/>
              <w:bidi/>
              <w:rPr>
                <w:rFonts w:ascii="Shofar" w:hAnsi="Shofar" w:cs="Shofar"/>
              </w:rPr>
            </w:pPr>
            <w:r>
              <w:rPr>
                <w:rFonts w:ascii="Shofar" w:eastAsia="Shofar" w:hAnsi="Shofar" w:cs="Shofar"/>
                <w:b/>
                <w:bCs/>
                <w:sz w:val="18"/>
                <w:rtl/>
                <w:lang w:bidi="he-IL"/>
              </w:rPr>
              <w:t xml:space="preserve"> </w:t>
            </w:r>
            <w:r>
              <w:rPr>
                <w:rFonts w:ascii="Shofar" w:hAnsi="Shofar" w:cs="Shofar"/>
                <w:b/>
                <w:bCs/>
                <w:sz w:val="18"/>
                <w:rtl/>
                <w:lang w:bidi="he-IL"/>
              </w:rPr>
              <w:t>(</w:t>
            </w:r>
            <w:r>
              <w:rPr>
                <w:rFonts w:ascii="Shofar" w:hAnsi="Shofar" w:cs="Shofar"/>
                <w:b/>
                <w:bCs/>
                <w:sz w:val="18"/>
                <w:rtl/>
                <w:lang w:bidi="he-IL"/>
              </w:rPr>
              <w:t>רן</w:t>
            </w:r>
            <w:r>
              <w:rPr>
                <w:rFonts w:ascii="Shofar" w:eastAsia="Shofar" w:hAnsi="Shofar" w:cs="Shofar"/>
                <w:b/>
                <w:bCs/>
                <w:sz w:val="18"/>
                <w:rtl/>
                <w:lang w:bidi="he-IL"/>
              </w:rPr>
              <w:t xml:space="preserve"> </w:t>
            </w:r>
            <w:r>
              <w:rPr>
                <w:rFonts w:ascii="Shofar" w:hAnsi="Shofar" w:cs="Shofar"/>
                <w:b/>
                <w:bCs/>
                <w:sz w:val="18"/>
                <w:rtl/>
                <w:lang w:bidi="he-IL"/>
              </w:rPr>
              <w:t>נדרים</w:t>
            </w:r>
            <w:r>
              <w:rPr>
                <w:rFonts w:ascii="Shofar" w:eastAsia="Shofar" w:hAnsi="Shofar" w:cs="Shofar"/>
                <w:b/>
                <w:bCs/>
                <w:sz w:val="18"/>
                <w:rtl/>
                <w:lang w:bidi="he-IL"/>
              </w:rPr>
              <w:t xml:space="preserve"> </w:t>
            </w:r>
            <w:r>
              <w:rPr>
                <w:rFonts w:ascii="Shofar" w:hAnsi="Shofar" w:cs="Shofar"/>
                <w:b/>
                <w:bCs/>
                <w:sz w:val="18"/>
                <w:rtl/>
                <w:lang w:bidi="he-IL"/>
              </w:rPr>
              <w:t>עג</w:t>
            </w:r>
            <w:r>
              <w:rPr>
                <w:rFonts w:ascii="Shofar" w:hAnsi="Shofar" w:cs="Shofar"/>
                <w:b/>
                <w:bCs/>
                <w:sz w:val="18"/>
                <w:rtl/>
                <w:lang w:bidi="he-IL"/>
              </w:rPr>
              <w:t>:)</w:t>
            </w:r>
          </w:p>
        </w:tc>
        <w:tc>
          <w:tcPr>
            <w:tcW w:w="1545" w:type="dxa"/>
            <w:tcBorders>
              <w:bottom w:val="dotted" w:sz="6" w:space="0" w:color="999999"/>
            </w:tcBorders>
            <w:shd w:val="clear" w:color="auto" w:fill="DDE8CB"/>
          </w:tcPr>
          <w:p w14:paraId="7541DB72"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שלשה שותפין יש לאדם </w:t>
            </w:r>
            <w:r>
              <w:rPr>
                <w:rFonts w:ascii="Shofar" w:hAnsi="Shofar" w:cs="Shofar"/>
                <w:color w:val="000000"/>
                <w:rtl/>
                <w:lang w:bidi="he-IL"/>
              </w:rPr>
              <w:t>(</w:t>
            </w:r>
            <w:r>
              <w:rPr>
                <w:rFonts w:ascii="Shofar" w:hAnsi="Shofar" w:cs="Shofar"/>
                <w:color w:val="000000"/>
                <w:rtl/>
                <w:lang w:bidi="he-IL"/>
              </w:rPr>
              <w:t>וביאורו</w:t>
            </w:r>
            <w:r>
              <w:rPr>
                <w:rFonts w:ascii="Shofar" w:hAnsi="Shofar" w:cs="Shofar"/>
                <w:color w:val="000000"/>
                <w:rtl/>
                <w:lang w:bidi="he-IL"/>
              </w:rPr>
              <w:t>)</w:t>
            </w:r>
          </w:p>
        </w:tc>
        <w:tc>
          <w:tcPr>
            <w:tcW w:w="2341" w:type="dxa"/>
            <w:tcBorders>
              <w:bottom w:val="dotted" w:sz="6" w:space="0" w:color="999999"/>
            </w:tcBorders>
            <w:shd w:val="clear" w:color="auto" w:fill="DDE8CB"/>
          </w:tcPr>
          <w:p w14:paraId="7A8CA42A"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לא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082D3ED"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שם של אביי</w:t>
            </w:r>
          </w:p>
        </w:tc>
        <w:tc>
          <w:tcPr>
            <w:tcW w:w="1709" w:type="dxa"/>
            <w:tcBorders>
              <w:bottom w:val="dotted" w:sz="6" w:space="0" w:color="999999"/>
            </w:tcBorders>
            <w:shd w:val="clear" w:color="auto" w:fill="F6F9D4"/>
          </w:tcPr>
          <w:p w14:paraId="3608D788"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גיטין לד</w:t>
            </w:r>
            <w:r>
              <w:rPr>
                <w:rFonts w:ascii="Shofar" w:hAnsi="Shofar" w:cs="Shofar"/>
                <w:b/>
                <w:bCs/>
                <w:color w:val="000000"/>
                <w:rtl/>
                <w:lang w:bidi="he-IL"/>
              </w:rPr>
              <w:t>:</w:t>
            </w:r>
          </w:p>
        </w:tc>
      </w:tr>
      <w:tr w:rsidR="00484A6F" w14:paraId="3768DDEA" w14:textId="77777777">
        <w:trPr>
          <w:trHeight w:val="414"/>
        </w:trPr>
        <w:tc>
          <w:tcPr>
            <w:tcW w:w="2113" w:type="dxa"/>
            <w:tcBorders>
              <w:bottom w:val="dotted" w:sz="6" w:space="0" w:color="999999"/>
            </w:tcBorders>
            <w:shd w:val="clear" w:color="auto" w:fill="B3CAC7"/>
          </w:tcPr>
          <w:p w14:paraId="3FEFFF09"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יש</w:t>
            </w:r>
            <w:r>
              <w:rPr>
                <w:rFonts w:ascii="Shofar" w:eastAsia="Shofar" w:hAnsi="Shofar" w:cs="Shofar"/>
                <w:sz w:val="18"/>
                <w:rtl/>
                <w:lang w:bidi="he-IL"/>
              </w:rPr>
              <w:t xml:space="preserve"> </w:t>
            </w:r>
            <w:r>
              <w:rPr>
                <w:rFonts w:ascii="Shofar" w:hAnsi="Shofar" w:cs="Shofar"/>
                <w:sz w:val="18"/>
                <w:rtl/>
                <w:lang w:bidi="he-IL"/>
              </w:rPr>
              <w:t>מעשה</w:t>
            </w:r>
            <w:r>
              <w:rPr>
                <w:rFonts w:ascii="Shofar" w:eastAsia="Shofar" w:hAnsi="Shofar" w:cs="Shofar"/>
                <w:sz w:val="18"/>
                <w:rtl/>
                <w:lang w:bidi="he-IL"/>
              </w:rPr>
              <w:t xml:space="preserve"> </w:t>
            </w:r>
            <w:r>
              <w:rPr>
                <w:rFonts w:ascii="Shofar" w:hAnsi="Shofar" w:cs="Shofar"/>
                <w:sz w:val="18"/>
                <w:rtl/>
                <w:lang w:bidi="he-IL"/>
              </w:rPr>
              <w:t>מעניין</w:t>
            </w:r>
            <w:r>
              <w:rPr>
                <w:rFonts w:ascii="Shofar" w:eastAsia="Shofar" w:hAnsi="Shofar" w:cs="Shofar"/>
                <w:sz w:val="18"/>
                <w:rtl/>
                <w:lang w:bidi="he-IL"/>
              </w:rPr>
              <w:t xml:space="preserve"> </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תוכחה</w:t>
            </w:r>
            <w:r>
              <w:rPr>
                <w:rFonts w:ascii="Shofar" w:eastAsia="Shofar" w:hAnsi="Shofar" w:cs="Shofar"/>
                <w:sz w:val="18"/>
                <w:rtl/>
                <w:lang w:bidi="he-IL"/>
              </w:rPr>
              <w:t xml:space="preserve"> </w:t>
            </w:r>
            <w:r>
              <w:rPr>
                <w:rFonts w:ascii="Shofar" w:hAnsi="Shofar" w:cs="Shofar"/>
                <w:sz w:val="18"/>
                <w:rtl/>
                <w:lang w:bidi="he-IL"/>
              </w:rPr>
              <w:t>בערכין</w:t>
            </w:r>
            <w:r>
              <w:rPr>
                <w:rFonts w:ascii="Shofar" w:eastAsia="Shofar" w:hAnsi="Shofar" w:cs="Shofar"/>
                <w:sz w:val="18"/>
                <w:rtl/>
                <w:lang w:bidi="he-IL"/>
              </w:rPr>
              <w:t xml:space="preserve"> </w:t>
            </w:r>
            <w:r>
              <w:rPr>
                <w:rFonts w:ascii="Shofar" w:hAnsi="Shofar" w:cs="Shofar"/>
                <w:sz w:val="18"/>
                <w:rtl/>
                <w:lang w:bidi="he-IL"/>
              </w:rPr>
              <w:t>טז</w:t>
            </w:r>
            <w:r>
              <w:rPr>
                <w:rFonts w:ascii="Shofar" w:hAnsi="Shofar" w:cs="Shofar"/>
                <w:sz w:val="18"/>
                <w:rtl/>
                <w:lang w:bidi="he-IL"/>
              </w:rPr>
              <w:t>:</w:t>
            </w:r>
          </w:p>
        </w:tc>
        <w:tc>
          <w:tcPr>
            <w:tcW w:w="915" w:type="dxa"/>
            <w:tcBorders>
              <w:bottom w:val="dotted" w:sz="6" w:space="0" w:color="999999"/>
            </w:tcBorders>
            <w:shd w:val="clear" w:color="auto" w:fill="B3CAC7"/>
          </w:tcPr>
          <w:p w14:paraId="7517C59F" w14:textId="77777777" w:rsidR="00484A6F" w:rsidRDefault="005E4FDE">
            <w:pPr>
              <w:widowControl w:val="0"/>
              <w:bidi/>
              <w:rPr>
                <w:rFonts w:ascii="Shofar" w:hAnsi="Shofar" w:cs="Shofar"/>
              </w:rPr>
            </w:pPr>
            <w:r>
              <w:rPr>
                <w:rFonts w:ascii="Shofar" w:hAnsi="Shofar" w:cs="Shofar"/>
                <w:b/>
                <w:bCs/>
                <w:color w:val="000000"/>
                <w:rtl/>
                <w:lang w:bidi="he-IL"/>
              </w:rPr>
              <w:t>ערכין</w:t>
            </w:r>
            <w:r>
              <w:rPr>
                <w:rFonts w:ascii="Shofar" w:eastAsia="Shofar" w:hAnsi="Shofar" w:cs="Shofar"/>
                <w:b/>
                <w:bCs/>
                <w:color w:val="000000"/>
                <w:rtl/>
                <w:lang w:bidi="he-IL"/>
              </w:rPr>
              <w:t xml:space="preserve"> </w:t>
            </w:r>
            <w:r>
              <w:rPr>
                <w:rFonts w:ascii="Shofar" w:hAnsi="Shofar" w:cs="Shofar"/>
                <w:b/>
                <w:bCs/>
                <w:color w:val="000000"/>
                <w:rtl/>
                <w:lang w:bidi="he-IL"/>
              </w:rPr>
              <w:t>טז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C055E4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אפילו בעל הנס אינו מכיר בנסו</w:t>
            </w:r>
          </w:p>
        </w:tc>
        <w:tc>
          <w:tcPr>
            <w:tcW w:w="2341" w:type="dxa"/>
            <w:tcBorders>
              <w:bottom w:val="dotted" w:sz="6" w:space="0" w:color="999999"/>
            </w:tcBorders>
            <w:shd w:val="clear" w:color="auto" w:fill="DDE8CB"/>
          </w:tcPr>
          <w:p w14:paraId="64FF550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לא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26F1D48"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פתגמים ומקורם</w:t>
            </w:r>
          </w:p>
        </w:tc>
        <w:tc>
          <w:tcPr>
            <w:tcW w:w="1709" w:type="dxa"/>
            <w:tcBorders>
              <w:bottom w:val="dotted" w:sz="6" w:space="0" w:color="999999"/>
            </w:tcBorders>
            <w:shd w:val="clear" w:color="auto" w:fill="F6F9D4"/>
          </w:tcPr>
          <w:p w14:paraId="6BC31E28"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ק צ</w:t>
            </w:r>
          </w:p>
        </w:tc>
      </w:tr>
      <w:tr w:rsidR="00484A6F" w14:paraId="0F8E7CD4" w14:textId="77777777">
        <w:trPr>
          <w:trHeight w:val="414"/>
        </w:trPr>
        <w:tc>
          <w:tcPr>
            <w:tcW w:w="2113" w:type="dxa"/>
            <w:tcBorders>
              <w:bottom w:val="dotted" w:sz="6" w:space="0" w:color="999999"/>
            </w:tcBorders>
            <w:shd w:val="clear" w:color="auto" w:fill="B3CAC7"/>
          </w:tcPr>
          <w:p w14:paraId="4D163DBD"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רשי</w:t>
            </w:r>
            <w:r>
              <w:rPr>
                <w:rFonts w:ascii="Shofar" w:eastAsia="Shofar" w:hAnsi="Shofar" w:cs="Shofar"/>
                <w:sz w:val="18"/>
                <w:rtl/>
                <w:lang w:bidi="he-IL"/>
              </w:rPr>
              <w:t xml:space="preserve"> </w:t>
            </w:r>
            <w:r>
              <w:rPr>
                <w:rFonts w:ascii="Shofar" w:hAnsi="Shofar" w:cs="Shofar"/>
                <w:sz w:val="18"/>
                <w:rtl/>
                <w:lang w:bidi="he-IL"/>
              </w:rPr>
              <w:t>בערכין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כח</w:t>
            </w:r>
            <w:r>
              <w:rPr>
                <w:rFonts w:ascii="Shofar" w:hAnsi="Shofar" w:cs="Shofar"/>
                <w:sz w:val="18"/>
                <w:rtl/>
                <w:lang w:bidi="he-IL"/>
              </w:rPr>
              <w:t xml:space="preserve">:) </w:t>
            </w:r>
            <w:r>
              <w:rPr>
                <w:rFonts w:ascii="Shofar" w:hAnsi="Shofar" w:cs="Shofar"/>
                <w:sz w:val="18"/>
                <w:rtl/>
                <w:lang w:bidi="he-IL"/>
              </w:rPr>
              <w:t>מבאר</w:t>
            </w:r>
            <w:r>
              <w:rPr>
                <w:rFonts w:ascii="Shofar" w:eastAsia="Shofar" w:hAnsi="Shofar" w:cs="Shofar"/>
                <w:sz w:val="18"/>
                <w:rtl/>
                <w:lang w:bidi="he-IL"/>
              </w:rPr>
              <w:t xml:space="preserve"> </w:t>
            </w:r>
            <w:r>
              <w:rPr>
                <w:rFonts w:ascii="Shofar" w:hAnsi="Shofar" w:cs="Shofar"/>
                <w:sz w:val="18"/>
                <w:rtl/>
                <w:lang w:bidi="he-IL"/>
              </w:rPr>
              <w:t>מהו</w:t>
            </w:r>
            <w:r>
              <w:rPr>
                <w:rFonts w:ascii="Shofar" w:eastAsia="Shofar" w:hAnsi="Shofar" w:cs="Shofar"/>
                <w:sz w:val="18"/>
                <w:rtl/>
                <w:lang w:bidi="he-IL"/>
              </w:rPr>
              <w:t xml:space="preserve"> </w:t>
            </w:r>
            <w:r>
              <w:rPr>
                <w:rFonts w:ascii="Shofar" w:hAnsi="Shofar" w:cs="Shofar"/>
                <w:sz w:val="18"/>
                <w:rtl/>
                <w:lang w:bidi="he-IL"/>
              </w:rPr>
              <w:t>הבעיא</w:t>
            </w:r>
            <w:r>
              <w:rPr>
                <w:rFonts w:ascii="Shofar" w:eastAsia="Shofar" w:hAnsi="Shofar" w:cs="Shofar"/>
                <w:sz w:val="18"/>
                <w:rtl/>
                <w:lang w:bidi="he-IL"/>
              </w:rPr>
              <w:t xml:space="preserve"> </w:t>
            </w:r>
            <w:r>
              <w:rPr>
                <w:rFonts w:ascii="Shofar" w:hAnsi="Shofar" w:cs="Shofar"/>
                <w:sz w:val="18"/>
                <w:rtl/>
                <w:lang w:bidi="he-IL"/>
              </w:rPr>
              <w:t>עם</w:t>
            </w:r>
            <w:r>
              <w:rPr>
                <w:rFonts w:ascii="Shofar" w:eastAsia="Shofar" w:hAnsi="Shofar" w:cs="Shofar"/>
                <w:sz w:val="18"/>
                <w:rtl/>
                <w:lang w:bidi="he-IL"/>
              </w:rPr>
              <w:t xml:space="preserve"> </w:t>
            </w:r>
            <w:r>
              <w:rPr>
                <w:rFonts w:ascii="Shofar" w:hAnsi="Shofar" w:cs="Shofar"/>
                <w:sz w:val="18"/>
                <w:rtl/>
                <w:lang w:bidi="he-IL"/>
              </w:rPr>
              <w:t>כהן</w:t>
            </w:r>
            <w:r>
              <w:rPr>
                <w:rFonts w:ascii="Shofar" w:eastAsia="Shofar" w:hAnsi="Shofar" w:cs="Shofar"/>
                <w:sz w:val="18"/>
                <w:rtl/>
                <w:lang w:bidi="he-IL"/>
              </w:rPr>
              <w:t xml:space="preserve"> </w:t>
            </w:r>
            <w:r>
              <w:rPr>
                <w:rFonts w:ascii="Shofar" w:hAnsi="Shofar" w:cs="Shofar"/>
                <w:sz w:val="18"/>
                <w:rtl/>
                <w:lang w:bidi="he-IL"/>
              </w:rPr>
              <w:t>המסייע</w:t>
            </w:r>
            <w:r>
              <w:rPr>
                <w:rFonts w:ascii="Shofar" w:eastAsia="Shofar" w:hAnsi="Shofar" w:cs="Shofar"/>
                <w:sz w:val="18"/>
                <w:rtl/>
                <w:lang w:bidi="he-IL"/>
              </w:rPr>
              <w:t xml:space="preserve"> </w:t>
            </w:r>
            <w:r>
              <w:rPr>
                <w:rFonts w:ascii="Shofar" w:hAnsi="Shofar" w:cs="Shofar"/>
                <w:sz w:val="18"/>
                <w:rtl/>
                <w:lang w:bidi="he-IL"/>
              </w:rPr>
              <w:t>בבית</w:t>
            </w:r>
            <w:r>
              <w:rPr>
                <w:rFonts w:ascii="Shofar" w:eastAsia="Shofar" w:hAnsi="Shofar" w:cs="Shofar"/>
                <w:sz w:val="18"/>
                <w:rtl/>
                <w:lang w:bidi="he-IL"/>
              </w:rPr>
              <w:t xml:space="preserve"> </w:t>
            </w:r>
            <w:r>
              <w:rPr>
                <w:rFonts w:ascii="Shofar" w:hAnsi="Shofar" w:cs="Shofar"/>
                <w:sz w:val="18"/>
                <w:rtl/>
                <w:lang w:bidi="he-IL"/>
              </w:rPr>
              <w:t>הגרנות</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והוא</w:t>
            </w:r>
            <w:r>
              <w:rPr>
                <w:rFonts w:ascii="Shofar" w:eastAsia="Shofar" w:hAnsi="Shofar" w:cs="Shofar"/>
                <w:sz w:val="18"/>
                <w:rtl/>
                <w:lang w:bidi="he-IL"/>
              </w:rPr>
              <w:t xml:space="preserve"> </w:t>
            </w:r>
            <w:r>
              <w:rPr>
                <w:rFonts w:ascii="Shofar" w:hAnsi="Shofar" w:cs="Shofar"/>
                <w:sz w:val="18"/>
                <w:rtl/>
                <w:lang w:bidi="he-IL"/>
              </w:rPr>
              <w:t>שלא</w:t>
            </w:r>
            <w:r>
              <w:rPr>
                <w:rFonts w:ascii="Shofar" w:eastAsia="Shofar" w:hAnsi="Shofar" w:cs="Shofar"/>
                <w:sz w:val="18"/>
                <w:rtl/>
                <w:lang w:bidi="he-IL"/>
              </w:rPr>
              <w:t xml:space="preserve"> </w:t>
            </w:r>
            <w:r>
              <w:rPr>
                <w:rFonts w:ascii="Shofar" w:hAnsi="Shofar" w:cs="Shofar"/>
                <w:sz w:val="18"/>
                <w:rtl/>
                <w:lang w:bidi="he-IL"/>
              </w:rPr>
              <w:t>נוטל</w:t>
            </w:r>
            <w:r>
              <w:rPr>
                <w:rFonts w:ascii="Shofar" w:eastAsia="Shofar" w:hAnsi="Shofar" w:cs="Shofar"/>
                <w:sz w:val="18"/>
                <w:rtl/>
                <w:lang w:bidi="he-IL"/>
              </w:rPr>
              <w:t xml:space="preserve"> </w:t>
            </w:r>
            <w:r>
              <w:rPr>
                <w:rFonts w:ascii="Shofar" w:hAnsi="Shofar" w:cs="Shofar"/>
                <w:sz w:val="18"/>
                <w:rtl/>
                <w:lang w:bidi="he-IL"/>
              </w:rPr>
              <w:t>תרומתו</w:t>
            </w:r>
            <w:r>
              <w:rPr>
                <w:rFonts w:ascii="Shofar" w:eastAsia="Shofar" w:hAnsi="Shofar" w:cs="Shofar"/>
                <w:sz w:val="18"/>
                <w:rtl/>
                <w:lang w:bidi="he-IL"/>
              </w:rPr>
              <w:t xml:space="preserve"> </w:t>
            </w:r>
            <w:r>
              <w:rPr>
                <w:rFonts w:ascii="Shofar" w:hAnsi="Shofar" w:cs="Shofar"/>
                <w:sz w:val="18"/>
                <w:rtl/>
                <w:lang w:bidi="he-IL"/>
              </w:rPr>
              <w:t>מתורת</w:t>
            </w:r>
            <w:r>
              <w:rPr>
                <w:rFonts w:ascii="Shofar" w:eastAsia="Shofar" w:hAnsi="Shofar" w:cs="Shofar"/>
                <w:sz w:val="18"/>
                <w:rtl/>
                <w:lang w:bidi="he-IL"/>
              </w:rPr>
              <w:t xml:space="preserve"> </w:t>
            </w:r>
            <w:r>
              <w:rPr>
                <w:rFonts w:ascii="Shofar" w:hAnsi="Shofar" w:cs="Shofar"/>
                <w:sz w:val="18"/>
                <w:rtl/>
                <w:lang w:bidi="he-IL"/>
              </w:rPr>
              <w:t>תרומה</w:t>
            </w:r>
            <w:r>
              <w:rPr>
                <w:rFonts w:ascii="Shofar" w:hAnsi="Shofar" w:cs="Shofar"/>
                <w:sz w:val="18"/>
                <w:rtl/>
                <w:lang w:bidi="he-IL"/>
              </w:rPr>
              <w:t xml:space="preserve">, </w:t>
            </w:r>
            <w:r>
              <w:rPr>
                <w:rFonts w:ascii="Shofar" w:hAnsi="Shofar" w:cs="Shofar"/>
                <w:sz w:val="18"/>
                <w:rtl/>
                <w:lang w:bidi="he-IL"/>
              </w:rPr>
              <w:t>אלא</w:t>
            </w:r>
            <w:r>
              <w:rPr>
                <w:rFonts w:ascii="Shofar" w:eastAsia="Shofar" w:hAnsi="Shofar" w:cs="Shofar"/>
                <w:sz w:val="18"/>
                <w:rtl/>
                <w:lang w:bidi="he-IL"/>
              </w:rPr>
              <w:t xml:space="preserve"> </w:t>
            </w:r>
            <w:r>
              <w:rPr>
                <w:rFonts w:ascii="Shofar" w:hAnsi="Shofar" w:cs="Shofar"/>
                <w:sz w:val="18"/>
                <w:rtl/>
                <w:lang w:bidi="he-IL"/>
              </w:rPr>
              <w:t>מתורת</w:t>
            </w:r>
            <w:r>
              <w:rPr>
                <w:rFonts w:ascii="Shofar" w:eastAsia="Shofar" w:hAnsi="Shofar" w:cs="Shofar"/>
                <w:sz w:val="18"/>
                <w:rtl/>
                <w:lang w:bidi="he-IL"/>
              </w:rPr>
              <w:t xml:space="preserve"> </w:t>
            </w:r>
            <w:r>
              <w:rPr>
                <w:rFonts w:ascii="Shofar" w:hAnsi="Shofar" w:cs="Shofar"/>
                <w:sz w:val="18"/>
                <w:rtl/>
                <w:lang w:bidi="he-IL"/>
              </w:rPr>
              <w:t>שכר</w:t>
            </w:r>
            <w:r>
              <w:rPr>
                <w:rFonts w:ascii="Shofar" w:hAnsi="Shofar" w:cs="Shofar"/>
                <w:sz w:val="18"/>
                <w:rtl/>
                <w:lang w:bidi="he-IL"/>
              </w:rPr>
              <w:t xml:space="preserve">). </w:t>
            </w:r>
            <w:r>
              <w:rPr>
                <w:rFonts w:ascii="Shofar" w:hAnsi="Shofar" w:cs="Shofar"/>
                <w:sz w:val="18"/>
                <w:rtl/>
                <w:lang w:bidi="he-IL"/>
              </w:rPr>
              <w:t>עיין</w:t>
            </w:r>
            <w:r>
              <w:rPr>
                <w:rFonts w:ascii="Shofar" w:eastAsia="Shofar" w:hAnsi="Shofar" w:cs="Shofar"/>
                <w:sz w:val="18"/>
                <w:rtl/>
                <w:lang w:bidi="he-IL"/>
              </w:rPr>
              <w:t xml:space="preserve"> </w:t>
            </w:r>
            <w:r>
              <w:rPr>
                <w:rFonts w:ascii="Shofar" w:hAnsi="Shofar" w:cs="Shofar"/>
                <w:sz w:val="18"/>
                <w:rtl/>
                <w:lang w:bidi="he-IL"/>
              </w:rPr>
              <w:t>ברש</w:t>
            </w:r>
            <w:r>
              <w:rPr>
                <w:rFonts w:ascii="Shofar" w:hAnsi="Shofar" w:cs="Shofar"/>
                <w:sz w:val="18"/>
                <w:rtl/>
                <w:lang w:bidi="he-IL"/>
              </w:rPr>
              <w:t>"</w:t>
            </w:r>
            <w:r>
              <w:rPr>
                <w:rFonts w:ascii="Shofar" w:hAnsi="Shofar" w:cs="Shofar"/>
                <w:sz w:val="18"/>
                <w:rtl/>
                <w:lang w:bidi="he-IL"/>
              </w:rPr>
              <w:t>י</w:t>
            </w:r>
            <w:r>
              <w:rPr>
                <w:rFonts w:ascii="Shofar" w:eastAsia="Shofar" w:hAnsi="Shofar" w:cs="Shofar"/>
                <w:sz w:val="18"/>
                <w:rtl/>
                <w:lang w:bidi="he-IL"/>
              </w:rPr>
              <w:t xml:space="preserve"> </w:t>
            </w:r>
            <w:r>
              <w:rPr>
                <w:rFonts w:ascii="Shofar" w:hAnsi="Shofar" w:cs="Shofar"/>
                <w:sz w:val="18"/>
                <w:rtl/>
                <w:lang w:bidi="he-IL"/>
              </w:rPr>
              <w:t>בתמורה</w:t>
            </w:r>
            <w:r>
              <w:rPr>
                <w:rFonts w:ascii="Shofar" w:eastAsia="Shofar" w:hAnsi="Shofar" w:cs="Shofar"/>
                <w:sz w:val="18"/>
                <w:rtl/>
                <w:lang w:bidi="he-IL"/>
              </w:rPr>
              <w:t xml:space="preserve"> </w:t>
            </w:r>
            <w:r>
              <w:rPr>
                <w:rFonts w:ascii="Shofar" w:hAnsi="Shofar" w:cs="Shofar"/>
                <w:sz w:val="18"/>
                <w:rtl/>
                <w:lang w:bidi="he-IL"/>
              </w:rPr>
              <w:t>ח</w:t>
            </w:r>
            <w:r>
              <w:rPr>
                <w:rFonts w:ascii="Shofar" w:hAnsi="Shofar" w:cs="Shofar"/>
                <w:sz w:val="18"/>
                <w:rtl/>
                <w:lang w:bidi="he-IL"/>
              </w:rPr>
              <w:t>:.</w:t>
            </w:r>
          </w:p>
        </w:tc>
        <w:tc>
          <w:tcPr>
            <w:tcW w:w="915" w:type="dxa"/>
            <w:tcBorders>
              <w:bottom w:val="dotted" w:sz="6" w:space="0" w:color="999999"/>
            </w:tcBorders>
            <w:shd w:val="clear" w:color="auto" w:fill="B3CAC7"/>
          </w:tcPr>
          <w:p w14:paraId="694B4C6E"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ערכין</w:t>
            </w:r>
            <w:r>
              <w:rPr>
                <w:rFonts w:ascii="Shofar" w:eastAsia="Shofar" w:hAnsi="Shofar" w:cs="Shofar"/>
                <w:b/>
                <w:bCs/>
                <w:color w:val="000000"/>
                <w:rtl/>
                <w:lang w:bidi="he-IL"/>
              </w:rPr>
              <w:t xml:space="preserve"> </w:t>
            </w:r>
            <w:r>
              <w:rPr>
                <w:rFonts w:ascii="Shofar" w:hAnsi="Shofar" w:cs="Shofar"/>
                <w:b/>
                <w:bCs/>
                <w:color w:val="000000"/>
                <w:rtl/>
                <w:lang w:bidi="he-IL"/>
              </w:rPr>
              <w:t>כח</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8C010D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למה נסמא בלעם</w:t>
            </w:r>
          </w:p>
        </w:tc>
        <w:tc>
          <w:tcPr>
            <w:tcW w:w="2341" w:type="dxa"/>
            <w:tcBorders>
              <w:bottom w:val="dotted" w:sz="6" w:space="0" w:color="999999"/>
            </w:tcBorders>
            <w:shd w:val="clear" w:color="auto" w:fill="DDE8CB"/>
          </w:tcPr>
          <w:p w14:paraId="4B52219A"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לא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8DFFE91"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ביאור צד השווה</w:t>
            </w:r>
          </w:p>
        </w:tc>
        <w:tc>
          <w:tcPr>
            <w:tcW w:w="1709" w:type="dxa"/>
            <w:tcBorders>
              <w:bottom w:val="dotted" w:sz="6" w:space="0" w:color="999999"/>
            </w:tcBorders>
            <w:shd w:val="clear" w:color="auto" w:fill="F6F9D4"/>
          </w:tcPr>
          <w:p w14:paraId="3435D08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ביצה כ</w:t>
            </w:r>
            <w:r>
              <w:rPr>
                <w:rFonts w:ascii="Shofar" w:hAnsi="Shofar" w:cs="Shofar"/>
                <w:b/>
                <w:bCs/>
                <w:color w:val="000000"/>
                <w:rtl/>
                <w:lang w:bidi="he-IL"/>
              </w:rPr>
              <w:t>.</w:t>
            </w:r>
          </w:p>
        </w:tc>
      </w:tr>
      <w:tr w:rsidR="00484A6F" w14:paraId="3E5A2AC3" w14:textId="77777777">
        <w:trPr>
          <w:trHeight w:val="414"/>
        </w:trPr>
        <w:tc>
          <w:tcPr>
            <w:tcW w:w="2113" w:type="dxa"/>
            <w:tcBorders>
              <w:bottom w:val="dotted" w:sz="6" w:space="0" w:color="999999"/>
            </w:tcBorders>
            <w:shd w:val="clear" w:color="auto" w:fill="B3CAC7"/>
          </w:tcPr>
          <w:p w14:paraId="68578F0E"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עיין</w:t>
            </w:r>
            <w:r>
              <w:rPr>
                <w:rFonts w:ascii="Shofar" w:eastAsia="Shofar" w:hAnsi="Shofar" w:cs="Shofar"/>
                <w:sz w:val="18"/>
                <w:rtl/>
                <w:lang w:bidi="he-IL"/>
              </w:rPr>
              <w:t xml:space="preserve"> </w:t>
            </w:r>
            <w:r>
              <w:rPr>
                <w:rFonts w:ascii="Shofar" w:hAnsi="Shofar" w:cs="Shofar"/>
                <w:sz w:val="18"/>
                <w:rtl/>
                <w:lang w:bidi="he-IL"/>
              </w:rPr>
              <w:t>רשי</w:t>
            </w:r>
            <w:r>
              <w:rPr>
                <w:rFonts w:ascii="Shofar" w:eastAsia="Shofar" w:hAnsi="Shofar" w:cs="Shofar"/>
                <w:sz w:val="18"/>
                <w:rtl/>
                <w:lang w:bidi="he-IL"/>
              </w:rPr>
              <w:t xml:space="preserve"> </w:t>
            </w:r>
            <w:r>
              <w:rPr>
                <w:rFonts w:ascii="Shofar" w:hAnsi="Shofar" w:cs="Shofar"/>
                <w:sz w:val="18"/>
                <w:rtl/>
                <w:lang w:bidi="he-IL"/>
              </w:rPr>
              <w:t>ערכין</w:t>
            </w:r>
            <w:r>
              <w:rPr>
                <w:rFonts w:ascii="Shofar" w:eastAsia="Shofar" w:hAnsi="Shofar" w:cs="Shofar"/>
                <w:sz w:val="18"/>
                <w:rtl/>
                <w:lang w:bidi="he-IL"/>
              </w:rPr>
              <w:t xml:space="preserve"> </w:t>
            </w:r>
            <w:r>
              <w:rPr>
                <w:rFonts w:ascii="Shofar" w:hAnsi="Shofar" w:cs="Shofar"/>
                <w:sz w:val="18"/>
                <w:rtl/>
                <w:lang w:bidi="he-IL"/>
              </w:rPr>
              <w:t>יג</w:t>
            </w:r>
            <w:r>
              <w:rPr>
                <w:rFonts w:ascii="Shofar" w:hAnsi="Shofar" w:cs="Shofar"/>
                <w:sz w:val="18"/>
                <w:rtl/>
                <w:lang w:bidi="he-IL"/>
              </w:rPr>
              <w:t xml:space="preserve">: </w:t>
            </w:r>
            <w:r>
              <w:rPr>
                <w:rFonts w:ascii="Shofar" w:hAnsi="Shofar" w:cs="Shofar"/>
                <w:sz w:val="18"/>
                <w:rtl/>
                <w:lang w:bidi="he-IL"/>
              </w:rPr>
              <w:t>ד</w:t>
            </w:r>
            <w:r>
              <w:rPr>
                <w:rFonts w:ascii="Shofar" w:hAnsi="Shofar" w:cs="Shofar"/>
                <w:sz w:val="18"/>
                <w:rtl/>
                <w:lang w:bidi="he-IL"/>
              </w:rPr>
              <w:t>"</w:t>
            </w:r>
            <w:r>
              <w:rPr>
                <w:rFonts w:ascii="Shofar" w:hAnsi="Shofar" w:cs="Shofar"/>
                <w:sz w:val="18"/>
                <w:rtl/>
                <w:lang w:bidi="he-IL"/>
              </w:rPr>
              <w:t>ה</w:t>
            </w:r>
            <w:r>
              <w:rPr>
                <w:rFonts w:ascii="Shofar" w:eastAsia="Shofar" w:hAnsi="Shofar" w:cs="Shofar"/>
                <w:sz w:val="18"/>
                <w:rtl/>
                <w:lang w:bidi="he-IL"/>
              </w:rPr>
              <w:t xml:space="preserve"> </w:t>
            </w:r>
            <w:r>
              <w:rPr>
                <w:rFonts w:ascii="Shofar" w:hAnsi="Shofar" w:cs="Shofar"/>
                <w:sz w:val="18"/>
                <w:rtl/>
                <w:lang w:bidi="he-IL"/>
              </w:rPr>
              <w:t>מקטטי</w:t>
            </w:r>
            <w:r>
              <w:rPr>
                <w:rFonts w:ascii="Shofar" w:hAnsi="Shofar" w:cs="Shofar"/>
                <w:sz w:val="18"/>
                <w:rtl/>
                <w:lang w:bidi="he-IL"/>
              </w:rPr>
              <w:t>(</w:t>
            </w:r>
            <w:r>
              <w:rPr>
                <w:rFonts w:ascii="Shofar" w:hAnsi="Shofar" w:cs="Shofar"/>
                <w:sz w:val="18"/>
                <w:rtl/>
                <w:lang w:bidi="he-IL"/>
              </w:rPr>
              <w:t>בענין</w:t>
            </w:r>
            <w:r>
              <w:rPr>
                <w:rFonts w:ascii="Shofar" w:eastAsia="Shofar" w:hAnsi="Shofar" w:cs="Shofar"/>
                <w:sz w:val="18"/>
                <w:rtl/>
                <w:lang w:bidi="he-IL"/>
              </w:rPr>
              <w:t xml:space="preserve"> </w:t>
            </w:r>
            <w:r>
              <w:rPr>
                <w:rFonts w:ascii="Shofar" w:hAnsi="Shofar" w:cs="Shofar"/>
                <w:sz w:val="18"/>
                <w:rtl/>
                <w:lang w:bidi="he-IL"/>
              </w:rPr>
              <w:t>קול</w:t>
            </w:r>
            <w:r>
              <w:rPr>
                <w:rFonts w:ascii="Shofar" w:eastAsia="Shofar" w:hAnsi="Shofar" w:cs="Shofar"/>
                <w:sz w:val="18"/>
                <w:rtl/>
                <w:lang w:bidi="he-IL"/>
              </w:rPr>
              <w:t xml:space="preserve"> </w:t>
            </w:r>
            <w:r>
              <w:rPr>
                <w:rFonts w:ascii="Shofar" w:hAnsi="Shofar" w:cs="Shofar"/>
                <w:sz w:val="18"/>
                <w:rtl/>
                <w:lang w:bidi="he-IL"/>
              </w:rPr>
              <w:t>קטן</w:t>
            </w:r>
            <w:r>
              <w:rPr>
                <w:rFonts w:ascii="Shofar" w:hAnsi="Shofar" w:cs="Shofar"/>
                <w:sz w:val="18"/>
                <w:rtl/>
                <w:lang w:bidi="he-IL"/>
              </w:rPr>
              <w:t>).</w:t>
            </w:r>
          </w:p>
        </w:tc>
        <w:tc>
          <w:tcPr>
            <w:tcW w:w="915" w:type="dxa"/>
            <w:tcBorders>
              <w:bottom w:val="dotted" w:sz="6" w:space="0" w:color="999999"/>
            </w:tcBorders>
            <w:shd w:val="clear" w:color="auto" w:fill="B3CAC7"/>
          </w:tcPr>
          <w:p w14:paraId="0217F537" w14:textId="77777777" w:rsidR="00484A6F" w:rsidRDefault="005E4FDE">
            <w:pPr>
              <w:widowControl w:val="0"/>
              <w:bidi/>
              <w:rPr>
                <w:rFonts w:ascii="Shofar" w:hAnsi="Shofar" w:cs="Shofar"/>
              </w:rPr>
            </w:pPr>
            <w:r>
              <w:rPr>
                <w:rFonts w:ascii="Shofar" w:hAnsi="Shofar" w:cs="Shofar"/>
                <w:b/>
                <w:bCs/>
                <w:sz w:val="18"/>
                <w:rtl/>
                <w:lang w:bidi="he-IL"/>
              </w:rPr>
              <w:t>רשי</w:t>
            </w:r>
            <w:r>
              <w:rPr>
                <w:rFonts w:ascii="Shofar" w:eastAsia="Shofar" w:hAnsi="Shofar" w:cs="Shofar"/>
                <w:b/>
                <w:bCs/>
                <w:sz w:val="18"/>
                <w:rtl/>
                <w:lang w:bidi="he-IL"/>
              </w:rPr>
              <w:t xml:space="preserve"> </w:t>
            </w:r>
            <w:r>
              <w:rPr>
                <w:rFonts w:ascii="Shofar" w:hAnsi="Shofar" w:cs="Shofar"/>
                <w:b/>
                <w:bCs/>
                <w:sz w:val="18"/>
                <w:rtl/>
                <w:lang w:bidi="he-IL"/>
              </w:rPr>
              <w:t>ערכין</w:t>
            </w:r>
            <w:r>
              <w:rPr>
                <w:rFonts w:ascii="Shofar" w:eastAsia="Shofar" w:hAnsi="Shofar" w:cs="Shofar"/>
                <w:b/>
                <w:bCs/>
                <w:sz w:val="18"/>
                <w:rtl/>
                <w:lang w:bidi="he-IL"/>
              </w:rPr>
              <w:t xml:space="preserve"> </w:t>
            </w:r>
            <w:r>
              <w:rPr>
                <w:rFonts w:ascii="Shofar" w:hAnsi="Shofar" w:cs="Shofar"/>
                <w:b/>
                <w:bCs/>
                <w:sz w:val="18"/>
                <w:rtl/>
                <w:lang w:bidi="he-IL"/>
              </w:rPr>
              <w:t>יג</w:t>
            </w:r>
          </w:p>
        </w:tc>
        <w:tc>
          <w:tcPr>
            <w:tcW w:w="1545" w:type="dxa"/>
            <w:tcBorders>
              <w:bottom w:val="dotted" w:sz="6" w:space="0" w:color="999999"/>
            </w:tcBorders>
            <w:shd w:val="clear" w:color="auto" w:fill="DDE8CB"/>
          </w:tcPr>
          <w:p w14:paraId="6C26EC62"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אשה מזרעת תחילה… </w:t>
            </w:r>
          </w:p>
        </w:tc>
        <w:tc>
          <w:tcPr>
            <w:tcW w:w="2341" w:type="dxa"/>
            <w:tcBorders>
              <w:bottom w:val="dotted" w:sz="6" w:space="0" w:color="999999"/>
            </w:tcBorders>
            <w:shd w:val="clear" w:color="auto" w:fill="DDE8CB"/>
          </w:tcPr>
          <w:p w14:paraId="2C476EA8"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לא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B6CE199"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נכנס יין יצא סוד</w:t>
            </w:r>
          </w:p>
        </w:tc>
        <w:tc>
          <w:tcPr>
            <w:tcW w:w="1709" w:type="dxa"/>
            <w:tcBorders>
              <w:bottom w:val="dotted" w:sz="6" w:space="0" w:color="999999"/>
            </w:tcBorders>
            <w:shd w:val="clear" w:color="auto" w:fill="F6F9D4"/>
          </w:tcPr>
          <w:p w14:paraId="2B1777C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עירובין סה</w:t>
            </w:r>
            <w:r>
              <w:rPr>
                <w:rFonts w:ascii="Shofar" w:hAnsi="Shofar" w:cs="Shofar"/>
                <w:b/>
                <w:bCs/>
                <w:color w:val="000000"/>
                <w:rtl/>
                <w:lang w:bidi="he-IL"/>
              </w:rPr>
              <w:t>.</w:t>
            </w:r>
          </w:p>
        </w:tc>
      </w:tr>
      <w:tr w:rsidR="00484A6F" w14:paraId="67C87883" w14:textId="77777777">
        <w:trPr>
          <w:trHeight w:val="414"/>
        </w:trPr>
        <w:tc>
          <w:tcPr>
            <w:tcW w:w="2113" w:type="dxa"/>
            <w:tcBorders>
              <w:bottom w:val="dotted" w:sz="6" w:space="0" w:color="999999"/>
            </w:tcBorders>
            <w:shd w:val="clear" w:color="auto" w:fill="B3CAC7"/>
          </w:tcPr>
          <w:p w14:paraId="24275A27"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עיין</w:t>
            </w:r>
            <w:r>
              <w:rPr>
                <w:rFonts w:ascii="Shofar" w:eastAsia="Shofar" w:hAnsi="Shofar" w:cs="Shofar"/>
                <w:sz w:val="18"/>
                <w:rtl/>
                <w:lang w:bidi="he-IL"/>
              </w:rPr>
              <w:t xml:space="preserve"> </w:t>
            </w:r>
            <w:r>
              <w:rPr>
                <w:rFonts w:ascii="Shofar" w:hAnsi="Shofar" w:cs="Shofar"/>
                <w:sz w:val="18"/>
                <w:rtl/>
                <w:lang w:bidi="he-IL"/>
              </w:rPr>
              <w:t>גמ’</w:t>
            </w:r>
            <w:r>
              <w:rPr>
                <w:rFonts w:ascii="Shofar" w:eastAsia="Shofar" w:hAnsi="Shofar" w:cs="Shofar"/>
                <w:sz w:val="18"/>
                <w:rtl/>
                <w:lang w:bidi="he-IL"/>
              </w:rPr>
              <w:t xml:space="preserve"> </w:t>
            </w:r>
            <w:r>
              <w:rPr>
                <w:rFonts w:ascii="Shofar" w:hAnsi="Shofar" w:cs="Shofar"/>
                <w:sz w:val="18"/>
                <w:rtl/>
                <w:lang w:bidi="he-IL"/>
              </w:rPr>
              <w:t>ערכין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לא</w:t>
            </w:r>
            <w:r>
              <w:rPr>
                <w:rFonts w:ascii="Shofar" w:hAnsi="Shofar" w:cs="Shofar"/>
                <w:sz w:val="18"/>
                <w:rtl/>
                <w:lang w:bidi="he-IL"/>
              </w:rPr>
              <w:t xml:space="preserve">:) </w:t>
            </w:r>
            <w:r>
              <w:rPr>
                <w:rFonts w:ascii="Shofar" w:hAnsi="Shofar" w:cs="Shofar"/>
                <w:sz w:val="18"/>
                <w:rtl/>
                <w:lang w:bidi="he-IL"/>
              </w:rPr>
              <w:t>במה</w:t>
            </w:r>
            <w:r>
              <w:rPr>
                <w:rFonts w:ascii="Shofar" w:eastAsia="Shofar" w:hAnsi="Shofar" w:cs="Shofar"/>
                <w:sz w:val="18"/>
                <w:rtl/>
                <w:lang w:bidi="he-IL"/>
              </w:rPr>
              <w:t xml:space="preserve"> </w:t>
            </w:r>
            <w:r>
              <w:rPr>
                <w:rFonts w:ascii="Shofar" w:hAnsi="Shofar" w:cs="Shofar"/>
                <w:sz w:val="18"/>
                <w:rtl/>
                <w:lang w:bidi="he-IL"/>
              </w:rPr>
              <w:t>שנולד</w:t>
            </w:r>
            <w:r>
              <w:rPr>
                <w:rFonts w:ascii="Shofar" w:eastAsia="Shofar" w:hAnsi="Shofar" w:cs="Shofar"/>
                <w:sz w:val="18"/>
                <w:rtl/>
                <w:lang w:bidi="he-IL"/>
              </w:rPr>
              <w:t xml:space="preserve"> </w:t>
            </w:r>
            <w:r>
              <w:rPr>
                <w:rFonts w:ascii="Shofar" w:hAnsi="Shofar" w:cs="Shofar"/>
                <w:sz w:val="18"/>
                <w:rtl/>
                <w:lang w:bidi="he-IL"/>
              </w:rPr>
              <w:t>אחר</w:t>
            </w:r>
            <w:r>
              <w:rPr>
                <w:rFonts w:ascii="Shofar" w:eastAsia="Shofar" w:hAnsi="Shofar" w:cs="Shofar"/>
                <w:sz w:val="18"/>
                <w:rtl/>
                <w:lang w:bidi="he-IL"/>
              </w:rPr>
              <w:t xml:space="preserve"> </w:t>
            </w:r>
            <w:r>
              <w:rPr>
                <w:rFonts w:ascii="Shofar" w:hAnsi="Shofar" w:cs="Shofar"/>
                <w:sz w:val="18"/>
                <w:rtl/>
                <w:lang w:bidi="he-IL"/>
              </w:rPr>
              <w:t>ונתגדל</w:t>
            </w:r>
            <w:r>
              <w:rPr>
                <w:rFonts w:ascii="Shofar" w:eastAsia="Shofar" w:hAnsi="Shofar" w:cs="Shofar"/>
                <w:sz w:val="18"/>
                <w:rtl/>
                <w:lang w:bidi="he-IL"/>
              </w:rPr>
              <w:t xml:space="preserve"> </w:t>
            </w:r>
            <w:r>
              <w:rPr>
                <w:rFonts w:ascii="Shofar" w:hAnsi="Shofar" w:cs="Shofar"/>
                <w:sz w:val="18"/>
                <w:rtl/>
                <w:lang w:bidi="he-IL"/>
              </w:rPr>
              <w:t>קודם</w:t>
            </w:r>
            <w:r>
              <w:rPr>
                <w:rFonts w:ascii="Shofar" w:hAnsi="Shofar" w:cs="Shofar"/>
                <w:sz w:val="18"/>
                <w:rtl/>
                <w:lang w:bidi="he-IL"/>
              </w:rPr>
              <w:t>.</w:t>
            </w:r>
          </w:p>
        </w:tc>
        <w:tc>
          <w:tcPr>
            <w:tcW w:w="915" w:type="dxa"/>
            <w:tcBorders>
              <w:bottom w:val="dotted" w:sz="6" w:space="0" w:color="999999"/>
            </w:tcBorders>
            <w:shd w:val="clear" w:color="auto" w:fill="B3CAC7"/>
          </w:tcPr>
          <w:p w14:paraId="14BA3F72" w14:textId="77777777" w:rsidR="00484A6F" w:rsidRDefault="005E4FDE">
            <w:pPr>
              <w:widowControl w:val="0"/>
              <w:bidi/>
              <w:rPr>
                <w:rFonts w:ascii="Shofar" w:hAnsi="Shofar" w:cs="Shofar"/>
              </w:rPr>
            </w:pPr>
            <w:r>
              <w:rPr>
                <w:rFonts w:ascii="Shofar" w:eastAsia="Shofar" w:hAnsi="Shofar" w:cs="Shofar"/>
                <w:b/>
                <w:bCs/>
                <w:sz w:val="18"/>
                <w:rtl/>
                <w:lang w:bidi="he-IL"/>
              </w:rPr>
              <w:t xml:space="preserve"> </w:t>
            </w:r>
            <w:r>
              <w:rPr>
                <w:rFonts w:ascii="Shofar" w:hAnsi="Shofar" w:cs="Shofar"/>
                <w:b/>
                <w:bCs/>
                <w:sz w:val="18"/>
                <w:rtl/>
                <w:lang w:bidi="he-IL"/>
              </w:rPr>
              <w:t>ערכין</w:t>
            </w:r>
            <w:r>
              <w:rPr>
                <w:rFonts w:ascii="Shofar" w:eastAsia="Shofar" w:hAnsi="Shofar" w:cs="Shofar"/>
                <w:b/>
                <w:bCs/>
                <w:sz w:val="18"/>
                <w:rtl/>
                <w:lang w:bidi="he-IL"/>
              </w:rPr>
              <w:t xml:space="preserve"> </w:t>
            </w:r>
            <w:r>
              <w:rPr>
                <w:rFonts w:ascii="Shofar" w:hAnsi="Shofar" w:cs="Shofar"/>
                <w:b/>
                <w:bCs/>
                <w:sz w:val="18"/>
                <w:rtl/>
                <w:lang w:bidi="he-IL"/>
              </w:rPr>
              <w:t>(</w:t>
            </w:r>
            <w:r>
              <w:rPr>
                <w:rFonts w:ascii="Shofar" w:hAnsi="Shofar" w:cs="Shofar"/>
                <w:b/>
                <w:bCs/>
                <w:sz w:val="18"/>
                <w:rtl/>
                <w:lang w:bidi="he-IL"/>
              </w:rPr>
              <w:t>לא</w:t>
            </w:r>
            <w:r>
              <w:rPr>
                <w:rFonts w:ascii="Shofar" w:hAnsi="Shofar" w:cs="Shofar"/>
                <w:b/>
                <w:bCs/>
                <w:sz w:val="18"/>
                <w:rtl/>
                <w:lang w:bidi="he-IL"/>
              </w:rPr>
              <w:t>:)</w:t>
            </w:r>
          </w:p>
        </w:tc>
        <w:tc>
          <w:tcPr>
            <w:tcW w:w="1545" w:type="dxa"/>
            <w:tcBorders>
              <w:bottom w:val="dotted" w:sz="6" w:space="0" w:color="999999"/>
            </w:tcBorders>
            <w:shd w:val="clear" w:color="auto" w:fill="DDE8CB"/>
          </w:tcPr>
          <w:p w14:paraId="4820B182"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חטא יכו</w:t>
            </w:r>
            <w:r>
              <w:rPr>
                <w:rFonts w:ascii="Shofar" w:hAnsi="Shofar" w:cs="Shofar"/>
                <w:color w:val="000000"/>
                <w:rtl/>
                <w:lang w:bidi="he-IL"/>
              </w:rPr>
              <w:t>"</w:t>
            </w:r>
            <w:r>
              <w:rPr>
                <w:rFonts w:ascii="Shofar" w:hAnsi="Shofar" w:cs="Shofar"/>
                <w:color w:val="000000"/>
                <w:rtl/>
                <w:lang w:bidi="he-IL"/>
              </w:rPr>
              <w:t>ל טהרה</w:t>
            </w:r>
          </w:p>
        </w:tc>
        <w:tc>
          <w:tcPr>
            <w:tcW w:w="2341" w:type="dxa"/>
            <w:tcBorders>
              <w:bottom w:val="dotted" w:sz="6" w:space="0" w:color="999999"/>
            </w:tcBorders>
            <w:shd w:val="clear" w:color="auto" w:fill="DDE8CB"/>
          </w:tcPr>
          <w:p w14:paraId="2946B1C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לא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81FDCB1"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כל שאין יין נשפך בתוך ביתו כמים אינו בכלל ברכה</w:t>
            </w:r>
          </w:p>
        </w:tc>
        <w:tc>
          <w:tcPr>
            <w:tcW w:w="1709" w:type="dxa"/>
            <w:tcBorders>
              <w:bottom w:val="dotted" w:sz="6" w:space="0" w:color="999999"/>
            </w:tcBorders>
            <w:shd w:val="clear" w:color="auto" w:fill="F6F9D4"/>
          </w:tcPr>
          <w:p w14:paraId="1962364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עירובין סה</w:t>
            </w:r>
            <w:r>
              <w:rPr>
                <w:rFonts w:ascii="Shofar" w:hAnsi="Shofar" w:cs="Shofar"/>
                <w:b/>
                <w:bCs/>
                <w:color w:val="000000"/>
                <w:rtl/>
                <w:lang w:bidi="he-IL"/>
              </w:rPr>
              <w:t>.</w:t>
            </w:r>
          </w:p>
        </w:tc>
      </w:tr>
      <w:tr w:rsidR="00484A6F" w14:paraId="5FA8EA19" w14:textId="77777777">
        <w:trPr>
          <w:trHeight w:val="414"/>
        </w:trPr>
        <w:tc>
          <w:tcPr>
            <w:tcW w:w="2113" w:type="dxa"/>
            <w:tcBorders>
              <w:bottom w:val="dotted" w:sz="6" w:space="0" w:color="999999"/>
            </w:tcBorders>
            <w:shd w:val="clear" w:color="auto" w:fill="B3CAC7"/>
          </w:tcPr>
          <w:p w14:paraId="10C42112"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נון</w:t>
            </w:r>
            <w:r>
              <w:rPr>
                <w:rFonts w:ascii="Shofar" w:eastAsia="Shofar" w:hAnsi="Shofar" w:cs="Shofar"/>
                <w:sz w:val="18"/>
                <w:rtl/>
                <w:lang w:bidi="he-IL"/>
              </w:rPr>
              <w:t xml:space="preserve"> </w:t>
            </w:r>
            <w:r>
              <w:rPr>
                <w:rFonts w:ascii="Shofar" w:hAnsi="Shofar" w:cs="Shofar"/>
                <w:sz w:val="18"/>
                <w:rtl/>
                <w:lang w:bidi="he-IL"/>
              </w:rPr>
              <w:t>מתחלפץ</w:t>
            </w:r>
            <w:r>
              <w:rPr>
                <w:rFonts w:ascii="Shofar" w:eastAsia="Shofar" w:hAnsi="Shofar" w:cs="Shofar"/>
                <w:sz w:val="18"/>
                <w:rtl/>
                <w:lang w:bidi="he-IL"/>
              </w:rPr>
              <w:t xml:space="preserve"> </w:t>
            </w:r>
            <w:r>
              <w:rPr>
                <w:rFonts w:ascii="Shofar" w:hAnsi="Shofar" w:cs="Shofar"/>
                <w:sz w:val="18"/>
                <w:rtl/>
                <w:lang w:bidi="he-IL"/>
              </w:rPr>
              <w:t>ברי</w:t>
            </w:r>
            <w:r>
              <w:rPr>
                <w:rFonts w:ascii="Shofar" w:hAnsi="Shofar" w:cs="Shofar"/>
                <w:sz w:val="18"/>
                <w:rtl/>
                <w:lang w:bidi="he-IL"/>
              </w:rPr>
              <w:t>"</w:t>
            </w:r>
            <w:r>
              <w:rPr>
                <w:rFonts w:ascii="Shofar" w:hAnsi="Shofar" w:cs="Shofar"/>
                <w:sz w:val="18"/>
                <w:rtl/>
                <w:lang w:bidi="he-IL"/>
              </w:rPr>
              <w:t>ש</w:t>
            </w:r>
          </w:p>
        </w:tc>
        <w:tc>
          <w:tcPr>
            <w:tcW w:w="915" w:type="dxa"/>
            <w:tcBorders>
              <w:bottom w:val="dotted" w:sz="6" w:space="0" w:color="999999"/>
            </w:tcBorders>
            <w:shd w:val="clear" w:color="auto" w:fill="B3CAC7"/>
          </w:tcPr>
          <w:p w14:paraId="4F355D18" w14:textId="77777777" w:rsidR="00484A6F" w:rsidRDefault="005E4FDE">
            <w:pPr>
              <w:widowControl w:val="0"/>
              <w:bidi/>
              <w:rPr>
                <w:rFonts w:ascii="Shofar" w:hAnsi="Shofar" w:cs="Shofar"/>
              </w:rPr>
            </w:pPr>
            <w:r>
              <w:rPr>
                <w:rFonts w:ascii="Shofar" w:hAnsi="Shofar" w:cs="Shofar"/>
                <w:b/>
                <w:bCs/>
                <w:sz w:val="18"/>
                <w:rtl/>
                <w:lang w:bidi="he-IL"/>
              </w:rPr>
              <w:t>(</w:t>
            </w:r>
            <w:r>
              <w:rPr>
                <w:rFonts w:ascii="Shofar" w:hAnsi="Shofar" w:cs="Shofar"/>
                <w:b/>
                <w:bCs/>
                <w:sz w:val="18"/>
                <w:rtl/>
                <w:lang w:bidi="he-IL"/>
              </w:rPr>
              <w:t>רשי</w:t>
            </w:r>
            <w:r>
              <w:rPr>
                <w:rFonts w:ascii="Shofar" w:eastAsia="Shofar" w:hAnsi="Shofar" w:cs="Shofar"/>
                <w:b/>
                <w:bCs/>
                <w:sz w:val="18"/>
                <w:rtl/>
                <w:lang w:bidi="he-IL"/>
              </w:rPr>
              <w:t xml:space="preserve"> </w:t>
            </w:r>
            <w:r>
              <w:rPr>
                <w:rFonts w:ascii="Shofar" w:hAnsi="Shofar" w:cs="Shofar"/>
                <w:b/>
                <w:bCs/>
                <w:sz w:val="18"/>
                <w:rtl/>
                <w:lang w:bidi="he-IL"/>
              </w:rPr>
              <w:t>ערכין</w:t>
            </w:r>
            <w:r>
              <w:rPr>
                <w:rFonts w:ascii="Shofar" w:eastAsia="Shofar" w:hAnsi="Shofar" w:cs="Shofar"/>
                <w:b/>
                <w:bCs/>
                <w:sz w:val="18"/>
                <w:rtl/>
                <w:lang w:bidi="he-IL"/>
              </w:rPr>
              <w:t xml:space="preserve"> </w:t>
            </w:r>
            <w:r>
              <w:rPr>
                <w:rFonts w:ascii="Shofar" w:hAnsi="Shofar" w:cs="Shofar"/>
                <w:b/>
                <w:bCs/>
                <w:sz w:val="18"/>
                <w:rtl/>
                <w:lang w:bidi="he-IL"/>
              </w:rPr>
              <w:t>לג</w:t>
            </w:r>
            <w:r>
              <w:rPr>
                <w:rFonts w:ascii="Shofar" w:hAnsi="Shofar" w:cs="Shofar"/>
                <w:b/>
                <w:bCs/>
                <w:sz w:val="18"/>
                <w:rtl/>
                <w:lang w:bidi="he-IL"/>
              </w:rPr>
              <w:t>.)</w:t>
            </w:r>
          </w:p>
        </w:tc>
        <w:tc>
          <w:tcPr>
            <w:tcW w:w="1545" w:type="dxa"/>
            <w:tcBorders>
              <w:bottom w:val="dotted" w:sz="6" w:space="0" w:color="999999"/>
            </w:tcBorders>
            <w:shd w:val="clear" w:color="auto" w:fill="DDE8CB"/>
          </w:tcPr>
          <w:p w14:paraId="4D414C5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מרדכי חי </w:t>
            </w:r>
            <w:r>
              <w:rPr>
                <w:rFonts w:ascii="Shofar" w:hAnsi="Shofar" w:cs="Shofar"/>
                <w:color w:val="000000"/>
                <w:rtl/>
                <w:lang w:bidi="he-IL"/>
              </w:rPr>
              <w:t>בזמן בית שני</w:t>
            </w:r>
          </w:p>
        </w:tc>
        <w:tc>
          <w:tcPr>
            <w:tcW w:w="2341" w:type="dxa"/>
            <w:tcBorders>
              <w:bottom w:val="dotted" w:sz="6" w:space="0" w:color="999999"/>
            </w:tcBorders>
            <w:shd w:val="clear" w:color="auto" w:fill="DDE8CB"/>
          </w:tcPr>
          <w:p w14:paraId="5D1A91A7"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מנחות סד</w:t>
            </w:r>
            <w:r>
              <w:rPr>
                <w:rFonts w:ascii="Shofar" w:hAnsi="Shofar" w:cs="Shofar"/>
                <w:b/>
                <w:bCs/>
                <w:color w:val="000000"/>
                <w:rtl/>
                <w:lang w:bidi="he-IL"/>
              </w:rPr>
              <w:t>:</w:t>
            </w:r>
          </w:p>
        </w:tc>
        <w:tc>
          <w:tcPr>
            <w:tcW w:w="1349" w:type="dxa"/>
            <w:tcBorders>
              <w:bottom w:val="dotted" w:sz="6" w:space="0" w:color="999999"/>
            </w:tcBorders>
            <w:shd w:val="clear" w:color="auto" w:fill="F6F9D4"/>
          </w:tcPr>
          <w:p w14:paraId="5F528AA8"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אדם ניכר בשלשה דברים</w:t>
            </w:r>
            <w:r>
              <w:rPr>
                <w:rFonts w:ascii="Shofar" w:hAnsi="Shofar" w:cs="Shofar"/>
                <w:color w:val="000000"/>
                <w:rtl/>
                <w:lang w:bidi="he-IL"/>
              </w:rPr>
              <w:t xml:space="preserve">- </w:t>
            </w:r>
            <w:r>
              <w:rPr>
                <w:rFonts w:ascii="Shofar" w:hAnsi="Shofar" w:cs="Shofar"/>
                <w:color w:val="000000"/>
                <w:rtl/>
                <w:lang w:bidi="he-IL"/>
              </w:rPr>
              <w:t>כיסו כוסו וכעסו</w:t>
            </w:r>
            <w:r>
              <w:rPr>
                <w:rFonts w:ascii="Shofar" w:hAnsi="Shofar" w:cs="Shofar"/>
                <w:color w:val="000000"/>
                <w:rtl/>
                <w:lang w:bidi="he-IL"/>
              </w:rPr>
              <w:t>. (</w:t>
            </w:r>
            <w:r>
              <w:rPr>
                <w:rFonts w:ascii="Shofar" w:hAnsi="Shofar" w:cs="Shofar"/>
                <w:color w:val="000000"/>
                <w:rtl/>
                <w:lang w:bidi="he-IL"/>
              </w:rPr>
              <w:t>יש מוסיף שחקו</w:t>
            </w:r>
            <w:r>
              <w:rPr>
                <w:rFonts w:ascii="Shofar" w:hAnsi="Shofar" w:cs="Shofar"/>
                <w:color w:val="000000"/>
                <w:rtl/>
                <w:lang w:bidi="he-IL"/>
              </w:rPr>
              <w:t>)</w:t>
            </w:r>
          </w:p>
        </w:tc>
        <w:tc>
          <w:tcPr>
            <w:tcW w:w="1709" w:type="dxa"/>
            <w:tcBorders>
              <w:bottom w:val="dotted" w:sz="6" w:space="0" w:color="999999"/>
            </w:tcBorders>
            <w:shd w:val="clear" w:color="auto" w:fill="F6F9D4"/>
          </w:tcPr>
          <w:p w14:paraId="7C9E4AC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עירובין סה</w:t>
            </w:r>
            <w:r>
              <w:rPr>
                <w:rFonts w:ascii="Shofar" w:hAnsi="Shofar" w:cs="Shofar"/>
                <w:b/>
                <w:bCs/>
                <w:color w:val="000000"/>
                <w:rtl/>
                <w:lang w:bidi="he-IL"/>
              </w:rPr>
              <w:t>:</w:t>
            </w:r>
          </w:p>
        </w:tc>
      </w:tr>
      <w:tr w:rsidR="00484A6F" w14:paraId="1B3EB1FB" w14:textId="77777777">
        <w:trPr>
          <w:trHeight w:val="414"/>
        </w:trPr>
        <w:tc>
          <w:tcPr>
            <w:tcW w:w="2113" w:type="dxa"/>
            <w:tcBorders>
              <w:bottom w:val="dotted" w:sz="6" w:space="0" w:color="999999"/>
            </w:tcBorders>
            <w:shd w:val="clear" w:color="auto" w:fill="B3CAC7"/>
          </w:tcPr>
          <w:p w14:paraId="6E29A782" w14:textId="77777777" w:rsidR="00484A6F" w:rsidRDefault="005E4FDE">
            <w:pPr>
              <w:widowControl w:val="0"/>
              <w:bidi/>
              <w:rPr>
                <w:rFonts w:ascii="Shofar" w:hAnsi="Shofar" w:cs="Shofar"/>
              </w:rPr>
            </w:pPr>
            <w:r>
              <w:rPr>
                <w:rFonts w:ascii="Shofar" w:hAnsi="Shofar" w:cs="Shofar"/>
                <w:color w:val="000000"/>
                <w:rtl/>
              </w:rPr>
              <w:t xml:space="preserve">- </w:t>
            </w:r>
            <w:r>
              <w:rPr>
                <w:rFonts w:ascii="Shofar" w:hAnsi="Shofar" w:cs="Shofar"/>
                <w:color w:val="000000"/>
                <w:rtl/>
                <w:lang w:bidi="he-IL"/>
              </w:rPr>
              <w:t>כל</w:t>
            </w:r>
            <w:r>
              <w:rPr>
                <w:rFonts w:ascii="Shofar" w:eastAsia="Shofar" w:hAnsi="Shofar" w:cs="Shofar"/>
                <w:color w:val="000000"/>
                <w:rtl/>
                <w:lang w:bidi="he-IL"/>
              </w:rPr>
              <w:t xml:space="preserve"> </w:t>
            </w:r>
            <w:r>
              <w:rPr>
                <w:rFonts w:ascii="Shofar" w:hAnsi="Shofar" w:cs="Shofar"/>
                <w:color w:val="000000"/>
                <w:rtl/>
                <w:lang w:bidi="he-IL"/>
              </w:rPr>
              <w:t>היכא</w:t>
            </w:r>
            <w:r>
              <w:rPr>
                <w:rFonts w:ascii="Shofar" w:eastAsia="Shofar" w:hAnsi="Shofar" w:cs="Shofar"/>
                <w:color w:val="000000"/>
                <w:rtl/>
                <w:lang w:bidi="he-IL"/>
              </w:rPr>
              <w:t xml:space="preserve"> </w:t>
            </w:r>
            <w:r>
              <w:rPr>
                <w:rFonts w:ascii="Shofar" w:hAnsi="Shofar" w:cs="Shofar"/>
                <w:color w:val="000000"/>
                <w:rtl/>
                <w:lang w:bidi="he-IL"/>
              </w:rPr>
              <w:t>דתני</w:t>
            </w:r>
            <w:r>
              <w:rPr>
                <w:rFonts w:ascii="Shofar" w:eastAsia="Shofar" w:hAnsi="Shofar" w:cs="Shofar"/>
                <w:color w:val="000000"/>
                <w:rtl/>
                <w:lang w:bidi="he-IL"/>
              </w:rPr>
              <w:t xml:space="preserve"> </w:t>
            </w:r>
            <w:r>
              <w:rPr>
                <w:rFonts w:ascii="Shofar" w:hAnsi="Shofar" w:cs="Shofar"/>
                <w:color w:val="000000"/>
                <w:rtl/>
                <w:lang w:bidi="he-IL"/>
              </w:rPr>
              <w:t>לשון</w:t>
            </w:r>
            <w:r>
              <w:rPr>
                <w:rFonts w:ascii="Shofar" w:eastAsia="Shofar" w:hAnsi="Shofar" w:cs="Shofar"/>
                <w:color w:val="000000"/>
                <w:rtl/>
                <w:lang w:bidi="he-IL"/>
              </w:rPr>
              <w:t xml:space="preserve"> </w:t>
            </w:r>
            <w:r>
              <w:rPr>
                <w:rFonts w:ascii="Shofar" w:hAnsi="Shofar" w:cs="Shofar"/>
                <w:color w:val="000000"/>
                <w:rtl/>
                <w:lang w:bidi="he-IL"/>
              </w:rPr>
              <w:t>מוקדשים</w:t>
            </w:r>
            <w:r>
              <w:rPr>
                <w:rFonts w:ascii="Shofar" w:hAnsi="Shofar" w:cs="Shofar"/>
                <w:color w:val="000000"/>
                <w:rtl/>
                <w:lang w:bidi="he-IL"/>
              </w:rPr>
              <w:t xml:space="preserve">, </w:t>
            </w:r>
            <w:r>
              <w:rPr>
                <w:rFonts w:ascii="Shofar" w:hAnsi="Shofar" w:cs="Shofar"/>
                <w:color w:val="000000"/>
                <w:rtl/>
                <w:lang w:bidi="he-IL"/>
              </w:rPr>
              <w:t>מיירי</w:t>
            </w:r>
            <w:r>
              <w:rPr>
                <w:rFonts w:ascii="Shofar" w:eastAsia="Shofar" w:hAnsi="Shofar" w:cs="Shofar"/>
                <w:color w:val="000000"/>
                <w:rtl/>
                <w:lang w:bidi="he-IL"/>
              </w:rPr>
              <w:t xml:space="preserve"> </w:t>
            </w:r>
            <w:r>
              <w:rPr>
                <w:rFonts w:ascii="Shofar" w:hAnsi="Shofar" w:cs="Shofar"/>
                <w:color w:val="000000"/>
                <w:rtl/>
                <w:lang w:bidi="he-IL"/>
              </w:rPr>
              <w:t>בנקבות</w:t>
            </w:r>
          </w:p>
        </w:tc>
        <w:tc>
          <w:tcPr>
            <w:tcW w:w="915" w:type="dxa"/>
            <w:tcBorders>
              <w:bottom w:val="dotted" w:sz="6" w:space="0" w:color="999999"/>
            </w:tcBorders>
            <w:shd w:val="clear" w:color="auto" w:fill="B3CAC7"/>
          </w:tcPr>
          <w:p w14:paraId="4F0C0BAE"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זבחים</w:t>
            </w:r>
            <w:r>
              <w:rPr>
                <w:rFonts w:ascii="Shofar" w:eastAsia="Shofar" w:hAnsi="Shofar" w:cs="Shofar"/>
                <w:b/>
                <w:bCs/>
                <w:color w:val="000000"/>
                <w:rtl/>
                <w:lang w:bidi="he-IL"/>
              </w:rPr>
              <w:t xml:space="preserve"> </w:t>
            </w:r>
            <w:r>
              <w:rPr>
                <w:rFonts w:ascii="Shofar" w:hAnsi="Shofar" w:cs="Shofar"/>
                <w:b/>
                <w:bCs/>
                <w:color w:val="000000"/>
                <w:rtl/>
                <w:lang w:bidi="he-IL"/>
              </w:rPr>
              <w:t>לה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C28E9F4"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עשו היה ישראל מומר</w:t>
            </w:r>
          </w:p>
        </w:tc>
        <w:tc>
          <w:tcPr>
            <w:tcW w:w="2341" w:type="dxa"/>
            <w:tcBorders>
              <w:bottom w:val="dotted" w:sz="6" w:space="0" w:color="999999"/>
            </w:tcBorders>
            <w:shd w:val="clear" w:color="auto" w:fill="DDE8CB"/>
          </w:tcPr>
          <w:p w14:paraId="68A4040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קידושין יח</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73AE724"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מעשיהם כמעשה זמרי ומבקשים שכר </w:t>
            </w:r>
            <w:r>
              <w:rPr>
                <w:rFonts w:ascii="Shofar" w:hAnsi="Shofar" w:cs="Shofar"/>
                <w:color w:val="000000"/>
                <w:rtl/>
                <w:lang w:bidi="he-IL"/>
              </w:rPr>
              <w:lastRenderedPageBreak/>
              <w:t>כפנחס</w:t>
            </w:r>
          </w:p>
        </w:tc>
        <w:tc>
          <w:tcPr>
            <w:tcW w:w="1709" w:type="dxa"/>
            <w:tcBorders>
              <w:bottom w:val="dotted" w:sz="6" w:space="0" w:color="999999"/>
            </w:tcBorders>
            <w:shd w:val="clear" w:color="auto" w:fill="F6F9D4"/>
          </w:tcPr>
          <w:p w14:paraId="29C23A2E"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lastRenderedPageBreak/>
              <w:t>סוטה כה</w:t>
            </w:r>
            <w:r>
              <w:rPr>
                <w:rFonts w:ascii="Shofar" w:hAnsi="Shofar" w:cs="Shofar"/>
                <w:b/>
                <w:bCs/>
                <w:color w:val="000000"/>
                <w:rtl/>
                <w:lang w:bidi="he-IL"/>
              </w:rPr>
              <w:t>:</w:t>
            </w:r>
          </w:p>
        </w:tc>
      </w:tr>
      <w:tr w:rsidR="00484A6F" w14:paraId="32F73359" w14:textId="77777777">
        <w:trPr>
          <w:trHeight w:val="414"/>
        </w:trPr>
        <w:tc>
          <w:tcPr>
            <w:tcW w:w="2113" w:type="dxa"/>
            <w:tcBorders>
              <w:bottom w:val="dotted" w:sz="6" w:space="0" w:color="999999"/>
            </w:tcBorders>
            <w:shd w:val="clear" w:color="auto" w:fill="B3CAC7"/>
          </w:tcPr>
          <w:p w14:paraId="4F3EB7A9" w14:textId="77777777" w:rsidR="00484A6F" w:rsidRDefault="005E4FDE">
            <w:pPr>
              <w:widowControl w:val="0"/>
              <w:bidi/>
              <w:rPr>
                <w:rFonts w:ascii="Shofar" w:hAnsi="Shofar" w:cs="Shofar"/>
              </w:rPr>
            </w:pPr>
            <w:r>
              <w:rPr>
                <w:rFonts w:ascii="Shofar" w:hAnsi="Shofar" w:cs="Shofar"/>
                <w:color w:val="000000"/>
                <w:rtl/>
                <w:lang w:bidi="he-IL"/>
              </w:rPr>
              <w:t>כל</w:t>
            </w:r>
            <w:r>
              <w:rPr>
                <w:rFonts w:ascii="Shofar" w:eastAsia="Shofar" w:hAnsi="Shofar" w:cs="Shofar"/>
                <w:color w:val="000000"/>
                <w:rtl/>
                <w:lang w:bidi="he-IL"/>
              </w:rPr>
              <w:t xml:space="preserve"> </w:t>
            </w:r>
            <w:r>
              <w:rPr>
                <w:rFonts w:ascii="Shofar" w:hAnsi="Shofar" w:cs="Shofar"/>
                <w:color w:val="000000"/>
                <w:rtl/>
                <w:lang w:bidi="he-IL"/>
              </w:rPr>
              <w:t>תנו</w:t>
            </w:r>
            <w:r>
              <w:rPr>
                <w:rFonts w:ascii="Shofar" w:eastAsia="Shofar" w:hAnsi="Shofar" w:cs="Shofar"/>
                <w:color w:val="000000"/>
                <w:rtl/>
                <w:lang w:bidi="he-IL"/>
              </w:rPr>
              <w:t xml:space="preserve"> </w:t>
            </w:r>
            <w:r>
              <w:rPr>
                <w:rFonts w:ascii="Shofar" w:hAnsi="Shofar" w:cs="Shofar"/>
                <w:color w:val="000000"/>
                <w:rtl/>
                <w:lang w:bidi="he-IL"/>
              </w:rPr>
              <w:t>רבנן</w:t>
            </w:r>
            <w:r>
              <w:rPr>
                <w:rFonts w:ascii="Shofar" w:eastAsia="Shofar" w:hAnsi="Shofar" w:cs="Shofar"/>
                <w:color w:val="000000"/>
                <w:rtl/>
                <w:lang w:bidi="he-IL"/>
              </w:rPr>
              <w:t xml:space="preserve"> </w:t>
            </w:r>
            <w:r>
              <w:rPr>
                <w:rFonts w:ascii="Shofar" w:hAnsi="Shofar" w:cs="Shofar"/>
                <w:color w:val="000000"/>
                <w:rtl/>
                <w:lang w:bidi="he-IL"/>
              </w:rPr>
              <w:t>נקרא</w:t>
            </w:r>
            <w:r>
              <w:rPr>
                <w:rFonts w:ascii="Shofar" w:eastAsia="Shofar" w:hAnsi="Shofar" w:cs="Shofar"/>
                <w:color w:val="000000"/>
                <w:rtl/>
                <w:lang w:bidi="he-IL"/>
              </w:rPr>
              <w:t xml:space="preserve"> </w:t>
            </w:r>
            <w:r>
              <w:rPr>
                <w:rFonts w:ascii="Shofar" w:hAnsi="Shofar" w:cs="Shofar"/>
                <w:color w:val="000000"/>
                <w:rtl/>
                <w:lang w:bidi="he-IL"/>
              </w:rPr>
              <w:t>דבי</w:t>
            </w:r>
            <w:r>
              <w:rPr>
                <w:rFonts w:ascii="Shofar" w:eastAsia="Shofar" w:hAnsi="Shofar" w:cs="Shofar"/>
                <w:color w:val="000000"/>
                <w:rtl/>
                <w:lang w:bidi="he-IL"/>
              </w:rPr>
              <w:t xml:space="preserve"> </w:t>
            </w:r>
            <w:r>
              <w:rPr>
                <w:rFonts w:ascii="Shofar" w:hAnsi="Shofar" w:cs="Shofar"/>
                <w:color w:val="000000"/>
                <w:rtl/>
                <w:lang w:bidi="he-IL"/>
              </w:rPr>
              <w:t>רב</w:t>
            </w:r>
            <w:r>
              <w:rPr>
                <w:rFonts w:ascii="Shofar" w:hAnsi="Shofar" w:cs="Shofar"/>
                <w:color w:val="000000"/>
                <w:rtl/>
                <w:lang w:bidi="he-IL"/>
              </w:rPr>
              <w:t xml:space="preserve">. </w:t>
            </w:r>
            <w:r>
              <w:rPr>
                <w:rFonts w:ascii="Shofar" w:hAnsi="Shofar" w:cs="Shofar"/>
                <w:color w:val="000000"/>
                <w:rtl/>
                <w:lang w:bidi="he-IL"/>
              </w:rPr>
              <w:t>יש</w:t>
            </w:r>
            <w:r>
              <w:rPr>
                <w:rFonts w:ascii="Shofar" w:eastAsia="Shofar" w:hAnsi="Shofar" w:cs="Shofar"/>
                <w:color w:val="000000"/>
                <w:rtl/>
                <w:lang w:bidi="he-IL"/>
              </w:rPr>
              <w:t xml:space="preserve"> </w:t>
            </w:r>
            <w:r>
              <w:rPr>
                <w:rFonts w:ascii="Shofar" w:hAnsi="Shofar" w:cs="Shofar"/>
                <w:color w:val="000000"/>
                <w:rtl/>
                <w:lang w:bidi="he-IL"/>
              </w:rPr>
              <w:t>לצרף</w:t>
            </w:r>
            <w:r>
              <w:rPr>
                <w:rFonts w:ascii="Shofar" w:eastAsia="Shofar" w:hAnsi="Shofar" w:cs="Shofar"/>
                <w:color w:val="000000"/>
                <w:rtl/>
                <w:lang w:bidi="he-IL"/>
              </w:rPr>
              <w:t xml:space="preserve"> </w:t>
            </w:r>
            <w:r>
              <w:rPr>
                <w:rFonts w:ascii="Shofar" w:hAnsi="Shofar" w:cs="Shofar"/>
                <w:color w:val="000000"/>
                <w:rtl/>
                <w:lang w:bidi="he-IL"/>
              </w:rPr>
              <w:t>מה</w:t>
            </w:r>
            <w:r>
              <w:rPr>
                <w:rFonts w:ascii="Shofar" w:eastAsia="Shofar" w:hAnsi="Shofar" w:cs="Shofar"/>
                <w:color w:val="000000"/>
                <w:rtl/>
                <w:lang w:bidi="he-IL"/>
              </w:rPr>
              <w:t xml:space="preserve"> </w:t>
            </w:r>
            <w:r>
              <w:rPr>
                <w:rFonts w:ascii="Shofar" w:hAnsi="Shofar" w:cs="Shofar"/>
                <w:color w:val="000000"/>
                <w:rtl/>
                <w:lang w:bidi="he-IL"/>
              </w:rPr>
              <w:t>שספרא</w:t>
            </w:r>
            <w:r>
              <w:rPr>
                <w:rFonts w:ascii="Shofar" w:eastAsia="Shofar" w:hAnsi="Shofar" w:cs="Shofar"/>
                <w:color w:val="000000"/>
                <w:rtl/>
                <w:lang w:bidi="he-IL"/>
              </w:rPr>
              <w:t xml:space="preserve"> </w:t>
            </w:r>
            <w:r>
              <w:rPr>
                <w:rFonts w:ascii="Shofar" w:hAnsi="Shofar" w:cs="Shofar"/>
                <w:color w:val="000000"/>
                <w:rtl/>
                <w:lang w:bidi="he-IL"/>
              </w:rPr>
              <w:t>וספרי</w:t>
            </w:r>
            <w:r>
              <w:rPr>
                <w:rFonts w:ascii="Shofar" w:eastAsia="Shofar" w:hAnsi="Shofar" w:cs="Shofar"/>
                <w:color w:val="000000"/>
                <w:rtl/>
                <w:lang w:bidi="he-IL"/>
              </w:rPr>
              <w:t xml:space="preserve"> </w:t>
            </w:r>
            <w:r>
              <w:rPr>
                <w:rFonts w:ascii="Shofar" w:hAnsi="Shofar" w:cs="Shofar"/>
                <w:color w:val="000000"/>
                <w:rtl/>
                <w:lang w:bidi="he-IL"/>
              </w:rPr>
              <w:t>נקראו</w:t>
            </w:r>
            <w:r>
              <w:rPr>
                <w:rFonts w:ascii="Shofar" w:eastAsia="Shofar" w:hAnsi="Shofar" w:cs="Shofar"/>
                <w:color w:val="000000"/>
                <w:rtl/>
                <w:lang w:bidi="he-IL"/>
              </w:rPr>
              <w:t xml:space="preserve"> </w:t>
            </w:r>
            <w:r>
              <w:rPr>
                <w:rFonts w:ascii="Shofar" w:hAnsi="Shofar" w:cs="Shofar"/>
                <w:color w:val="000000"/>
                <w:rtl/>
                <w:lang w:bidi="he-IL"/>
              </w:rPr>
              <w:t>של</w:t>
            </w:r>
            <w:r>
              <w:rPr>
                <w:rFonts w:ascii="Shofar" w:eastAsia="Shofar" w:hAnsi="Shofar" w:cs="Shofar"/>
                <w:color w:val="000000"/>
                <w:rtl/>
                <w:lang w:bidi="he-IL"/>
              </w:rPr>
              <w:t xml:space="preserve"> </w:t>
            </w:r>
            <w:r>
              <w:rPr>
                <w:rFonts w:ascii="Shofar" w:hAnsi="Shofar" w:cs="Shofar"/>
                <w:color w:val="000000"/>
                <w:rtl/>
                <w:lang w:bidi="he-IL"/>
              </w:rPr>
              <w:t>דבי</w:t>
            </w:r>
            <w:r>
              <w:rPr>
                <w:rFonts w:ascii="Shofar" w:eastAsia="Shofar" w:hAnsi="Shofar" w:cs="Shofar"/>
                <w:color w:val="000000"/>
                <w:rtl/>
                <w:lang w:bidi="he-IL"/>
              </w:rPr>
              <w:t xml:space="preserve"> </w:t>
            </w:r>
            <w:r>
              <w:rPr>
                <w:rFonts w:ascii="Shofar" w:hAnsi="Shofar" w:cs="Shofar"/>
                <w:color w:val="000000"/>
                <w:rtl/>
                <w:lang w:bidi="he-IL"/>
              </w:rPr>
              <w:t>רב</w:t>
            </w:r>
          </w:p>
        </w:tc>
        <w:tc>
          <w:tcPr>
            <w:tcW w:w="915" w:type="dxa"/>
            <w:tcBorders>
              <w:bottom w:val="dotted" w:sz="6" w:space="0" w:color="999999"/>
            </w:tcBorders>
            <w:shd w:val="clear" w:color="auto" w:fill="B3CAC7"/>
          </w:tcPr>
          <w:p w14:paraId="3418A131"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זבחים</w:t>
            </w:r>
            <w:r>
              <w:rPr>
                <w:rFonts w:ascii="Shofar" w:eastAsia="Shofar" w:hAnsi="Shofar" w:cs="Shofar"/>
                <w:b/>
                <w:bCs/>
                <w:color w:val="000000"/>
                <w:rtl/>
                <w:lang w:bidi="he-IL"/>
              </w:rPr>
              <w:t xml:space="preserve"> </w:t>
            </w:r>
            <w:r>
              <w:rPr>
                <w:rFonts w:ascii="Shofar" w:hAnsi="Shofar" w:cs="Shofar"/>
                <w:b/>
                <w:bCs/>
                <w:color w:val="000000"/>
                <w:rtl/>
                <w:lang w:bidi="he-IL"/>
              </w:rPr>
              <w:t>מא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FECA3A0"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חילוק בין זב לש</w:t>
            </w:r>
            <w:r>
              <w:rPr>
                <w:rFonts w:ascii="Shofar" w:hAnsi="Shofar" w:cs="Shofar"/>
                <w:color w:val="000000"/>
                <w:rtl/>
                <w:lang w:bidi="he-IL"/>
              </w:rPr>
              <w:t>"</w:t>
            </w:r>
            <w:r>
              <w:rPr>
                <w:rFonts w:ascii="Shofar" w:hAnsi="Shofar" w:cs="Shofar"/>
                <w:color w:val="000000"/>
                <w:rtl/>
                <w:lang w:bidi="he-IL"/>
              </w:rPr>
              <w:t>ז</w:t>
            </w:r>
          </w:p>
        </w:tc>
        <w:tc>
          <w:tcPr>
            <w:tcW w:w="2341" w:type="dxa"/>
            <w:tcBorders>
              <w:bottom w:val="dotted" w:sz="6" w:space="0" w:color="999999"/>
            </w:tcBorders>
            <w:shd w:val="clear" w:color="auto" w:fill="DDE8CB"/>
          </w:tcPr>
          <w:p w14:paraId="244E0E4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לה</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185F1B6"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6A96B6FF" w14:textId="77777777" w:rsidR="00484A6F" w:rsidRDefault="00484A6F">
            <w:pPr>
              <w:pStyle w:val="TableContents"/>
              <w:bidi/>
              <w:snapToGrid w:val="0"/>
              <w:rPr>
                <w:rFonts w:ascii="Shofar" w:hAnsi="Shofar" w:cs="Shofar"/>
                <w:b/>
                <w:bCs/>
                <w:color w:val="000000"/>
                <w:lang w:bidi="he-IL"/>
              </w:rPr>
            </w:pPr>
          </w:p>
        </w:tc>
      </w:tr>
      <w:tr w:rsidR="00484A6F" w14:paraId="25898B6B" w14:textId="77777777">
        <w:trPr>
          <w:trHeight w:val="414"/>
        </w:trPr>
        <w:tc>
          <w:tcPr>
            <w:tcW w:w="2113" w:type="dxa"/>
            <w:tcBorders>
              <w:bottom w:val="dotted" w:sz="6" w:space="0" w:color="999999"/>
            </w:tcBorders>
            <w:shd w:val="clear" w:color="auto" w:fill="B3CAC7"/>
          </w:tcPr>
          <w:p w14:paraId="5079A796" w14:textId="77777777" w:rsidR="00484A6F" w:rsidRDefault="005E4FDE">
            <w:pPr>
              <w:widowControl w:val="0"/>
              <w:bidi/>
              <w:rPr>
                <w:rFonts w:ascii="Shofar" w:hAnsi="Shofar" w:cs="Shofar"/>
              </w:rPr>
            </w:pPr>
            <w:r>
              <w:rPr>
                <w:rFonts w:ascii="Shofar" w:hAnsi="Shofar" w:cs="Shofar"/>
                <w:sz w:val="18"/>
                <w:rtl/>
                <w:lang w:bidi="he-IL"/>
              </w:rPr>
              <w:t>קורא</w:t>
            </w:r>
            <w:r>
              <w:rPr>
                <w:rFonts w:ascii="Shofar" w:eastAsia="Shofar" w:hAnsi="Shofar" w:cs="Shofar"/>
                <w:sz w:val="18"/>
                <w:rtl/>
                <w:lang w:bidi="he-IL"/>
              </w:rPr>
              <w:t xml:space="preserve"> </w:t>
            </w:r>
            <w:r>
              <w:rPr>
                <w:rFonts w:ascii="Shofar" w:hAnsi="Shofar" w:cs="Shofar"/>
                <w:sz w:val="18"/>
                <w:rtl/>
                <w:lang w:bidi="he-IL"/>
              </w:rPr>
              <w:t>גמרא</w:t>
            </w:r>
            <w:r>
              <w:rPr>
                <w:rFonts w:ascii="Shofar" w:eastAsia="Shofar" w:hAnsi="Shofar" w:cs="Shofar"/>
                <w:sz w:val="18"/>
                <w:rtl/>
                <w:lang w:bidi="he-IL"/>
              </w:rPr>
              <w:t xml:space="preserve"> </w:t>
            </w:r>
            <w:r>
              <w:rPr>
                <w:rFonts w:ascii="Shofar" w:hAnsi="Shofar" w:cs="Shofar"/>
                <w:sz w:val="18"/>
                <w:rtl/>
                <w:lang w:bidi="he-IL"/>
              </w:rPr>
              <w:t>לכלה</w:t>
            </w:r>
            <w:r>
              <w:rPr>
                <w:rFonts w:ascii="Shofar" w:eastAsia="Shofar" w:hAnsi="Shofar" w:cs="Shofar"/>
                <w:sz w:val="18"/>
                <w:rtl/>
                <w:lang w:bidi="he-IL"/>
              </w:rPr>
              <w:t xml:space="preserve"> </w:t>
            </w:r>
            <w:r>
              <w:rPr>
                <w:rFonts w:ascii="Shofar" w:hAnsi="Shofar" w:cs="Shofar"/>
                <w:sz w:val="18"/>
                <w:rtl/>
                <w:lang w:bidi="he-IL"/>
              </w:rPr>
              <w:t>בשם</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גורייתא</w:t>
            </w:r>
            <w:r>
              <w:rPr>
                <w:rFonts w:ascii="Shofar" w:hAnsi="Shofar" w:cs="Shofar"/>
                <w:sz w:val="18"/>
                <w:rtl/>
                <w:lang w:bidi="he-IL"/>
              </w:rPr>
              <w:t xml:space="preserve">.” </w:t>
            </w:r>
            <w:r>
              <w:rPr>
                <w:rFonts w:ascii="Shofar" w:hAnsi="Shofar" w:cs="Shofar"/>
                <w:sz w:val="18"/>
                <w:rtl/>
                <w:lang w:bidi="he-IL"/>
              </w:rPr>
              <w:t>זה</w:t>
            </w:r>
            <w:r>
              <w:rPr>
                <w:rFonts w:ascii="Shofar" w:eastAsia="Shofar" w:hAnsi="Shofar" w:cs="Shofar"/>
                <w:sz w:val="18"/>
                <w:rtl/>
                <w:lang w:bidi="he-IL"/>
              </w:rPr>
              <w:t xml:space="preserve"> </w:t>
            </w:r>
            <w:r>
              <w:rPr>
                <w:rFonts w:ascii="Shofar" w:hAnsi="Shofar" w:cs="Shofar"/>
                <w:sz w:val="18"/>
                <w:rtl/>
                <w:lang w:bidi="he-IL"/>
              </w:rPr>
              <w:t>מילה</w:t>
            </w:r>
            <w:r>
              <w:rPr>
                <w:rFonts w:ascii="Shofar" w:eastAsia="Shofar" w:hAnsi="Shofar" w:cs="Shofar"/>
                <w:sz w:val="18"/>
                <w:rtl/>
                <w:lang w:bidi="he-IL"/>
              </w:rPr>
              <w:t xml:space="preserve"> </w:t>
            </w:r>
            <w:r>
              <w:rPr>
                <w:rFonts w:ascii="Shofar" w:hAnsi="Shofar" w:cs="Shofar"/>
                <w:sz w:val="18"/>
                <w:rtl/>
                <w:lang w:bidi="he-IL"/>
              </w:rPr>
              <w:t>רעה</w:t>
            </w:r>
            <w:r>
              <w:rPr>
                <w:rFonts w:ascii="Shofar" w:eastAsia="Shofar" w:hAnsi="Shofar" w:cs="Shofar"/>
                <w:sz w:val="18"/>
                <w:rtl/>
                <w:lang w:bidi="he-IL"/>
              </w:rPr>
              <w:t xml:space="preserve"> </w:t>
            </w:r>
            <w:r>
              <w:rPr>
                <w:rFonts w:ascii="Shofar" w:hAnsi="Shofar" w:cs="Shofar"/>
                <w:sz w:val="18"/>
                <w:rtl/>
                <w:lang w:bidi="he-IL"/>
              </w:rPr>
              <w:t>אף</w:t>
            </w:r>
            <w:r>
              <w:rPr>
                <w:rFonts w:ascii="Shofar" w:eastAsia="Shofar" w:hAnsi="Shofar" w:cs="Shofar"/>
                <w:sz w:val="18"/>
                <w:rtl/>
                <w:lang w:bidi="he-IL"/>
              </w:rPr>
              <w:t xml:space="preserve"> </w:t>
            </w:r>
            <w:r>
              <w:rPr>
                <w:rFonts w:ascii="Shofar" w:hAnsi="Shofar" w:cs="Shofar"/>
                <w:sz w:val="18"/>
                <w:rtl/>
                <w:lang w:bidi="he-IL"/>
              </w:rPr>
              <w:t>בלשונינו</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lang w:bidi="he-IL"/>
              </w:rPr>
              <w:t>b***h</w:t>
            </w:r>
            <w:r>
              <w:rPr>
                <w:rFonts w:ascii="Shofar" w:hAnsi="Shofar" w:cs="Shofar"/>
                <w:sz w:val="18"/>
                <w:rtl/>
                <w:lang w:bidi="he-IL"/>
              </w:rPr>
              <w:t xml:space="preserve">). </w:t>
            </w:r>
            <w:r>
              <w:rPr>
                <w:rFonts w:ascii="Shofar" w:hAnsi="Shofar" w:cs="Shofar"/>
                <w:sz w:val="18"/>
                <w:rtl/>
                <w:lang w:bidi="he-IL"/>
              </w:rPr>
              <w:t>והמבין</w:t>
            </w:r>
            <w:r>
              <w:rPr>
                <w:rFonts w:ascii="Shofar" w:eastAsia="Shofar" w:hAnsi="Shofar" w:cs="Shofar"/>
                <w:sz w:val="18"/>
                <w:rtl/>
                <w:lang w:bidi="he-IL"/>
              </w:rPr>
              <w:t xml:space="preserve"> </w:t>
            </w:r>
            <w:r>
              <w:rPr>
                <w:rFonts w:ascii="Shofar" w:hAnsi="Shofar" w:cs="Shofar"/>
                <w:sz w:val="18"/>
                <w:rtl/>
                <w:lang w:bidi="he-IL"/>
              </w:rPr>
              <w:t>יבין</w:t>
            </w:r>
            <w:r>
              <w:rPr>
                <w:rFonts w:ascii="Shofar" w:hAnsi="Shofar" w:cs="Shofar"/>
                <w:sz w:val="18"/>
                <w:rtl/>
                <w:lang w:bidi="he-IL"/>
              </w:rPr>
              <w:t>.</w:t>
            </w:r>
          </w:p>
        </w:tc>
        <w:tc>
          <w:tcPr>
            <w:tcW w:w="915" w:type="dxa"/>
            <w:tcBorders>
              <w:bottom w:val="dotted" w:sz="6" w:space="0" w:color="999999"/>
            </w:tcBorders>
            <w:shd w:val="clear" w:color="auto" w:fill="B3CAC7"/>
          </w:tcPr>
          <w:p w14:paraId="661EFF8E" w14:textId="77777777" w:rsidR="00484A6F" w:rsidRDefault="005E4FDE">
            <w:pPr>
              <w:widowControl w:val="0"/>
              <w:bidi/>
              <w:rPr>
                <w:rFonts w:ascii="Shofar" w:hAnsi="Shofar" w:cs="Shofar"/>
              </w:rPr>
            </w:pPr>
            <w:r>
              <w:rPr>
                <w:rFonts w:ascii="Shofar" w:hAnsi="Shofar" w:cs="Shofar"/>
                <w:b/>
                <w:bCs/>
                <w:sz w:val="18"/>
                <w:rtl/>
                <w:lang w:bidi="he-IL"/>
              </w:rPr>
              <w:t>עירובין</w:t>
            </w:r>
            <w:r>
              <w:rPr>
                <w:rFonts w:ascii="Shofar" w:eastAsia="Shofar" w:hAnsi="Shofar" w:cs="Shofar"/>
                <w:b/>
                <w:bCs/>
                <w:sz w:val="18"/>
                <w:rtl/>
                <w:lang w:bidi="he-IL"/>
              </w:rPr>
              <w:t xml:space="preserve"> </w:t>
            </w:r>
            <w:r>
              <w:rPr>
                <w:rFonts w:ascii="Shofar" w:hAnsi="Shofar" w:cs="Shofar"/>
                <w:b/>
                <w:bCs/>
                <w:sz w:val="18"/>
                <w:rtl/>
                <w:lang w:bidi="he-IL"/>
              </w:rPr>
              <w:t>פו</w:t>
            </w:r>
            <w:r>
              <w:rPr>
                <w:rFonts w:ascii="Shofar" w:hAnsi="Shofar" w:cs="Shofar"/>
                <w:b/>
                <w:bCs/>
                <w:sz w:val="18"/>
                <w:rtl/>
                <w:lang w:bidi="he-IL"/>
              </w:rPr>
              <w:t>.</w:t>
            </w:r>
          </w:p>
        </w:tc>
        <w:tc>
          <w:tcPr>
            <w:tcW w:w="1545" w:type="dxa"/>
            <w:tcBorders>
              <w:bottom w:val="dotted" w:sz="6" w:space="0" w:color="999999"/>
            </w:tcBorders>
            <w:shd w:val="clear" w:color="auto" w:fill="DDE8CB"/>
          </w:tcPr>
          <w:p w14:paraId="4E3ED12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 </w:t>
            </w:r>
            <w:r>
              <w:rPr>
                <w:rFonts w:ascii="Shofar" w:hAnsi="Shofar" w:cs="Shofar"/>
                <w:color w:val="000000"/>
                <w:rtl/>
                <w:lang w:bidi="he-IL"/>
              </w:rPr>
              <w:t xml:space="preserve">תבן לעופיים… </w:t>
            </w:r>
          </w:p>
        </w:tc>
        <w:tc>
          <w:tcPr>
            <w:tcW w:w="2341" w:type="dxa"/>
            <w:tcBorders>
              <w:bottom w:val="dotted" w:sz="6" w:space="0" w:color="999999"/>
            </w:tcBorders>
            <w:shd w:val="clear" w:color="auto" w:fill="DDE8CB"/>
          </w:tcPr>
          <w:p w14:paraId="5AEB0548"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מנחות פה</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53690DF"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19607C34" w14:textId="77777777" w:rsidR="00484A6F" w:rsidRDefault="00484A6F">
            <w:pPr>
              <w:pStyle w:val="TableContents"/>
              <w:bidi/>
              <w:snapToGrid w:val="0"/>
              <w:rPr>
                <w:rFonts w:ascii="Shofar" w:hAnsi="Shofar" w:cs="Shofar"/>
                <w:b/>
                <w:bCs/>
                <w:color w:val="000000"/>
                <w:lang w:bidi="he-IL"/>
              </w:rPr>
            </w:pPr>
          </w:p>
        </w:tc>
      </w:tr>
      <w:tr w:rsidR="00484A6F" w14:paraId="3E5F9E85" w14:textId="77777777">
        <w:trPr>
          <w:trHeight w:val="414"/>
        </w:trPr>
        <w:tc>
          <w:tcPr>
            <w:tcW w:w="2113" w:type="dxa"/>
            <w:tcBorders>
              <w:bottom w:val="dotted" w:sz="6" w:space="0" w:color="999999"/>
            </w:tcBorders>
            <w:shd w:val="clear" w:color="auto" w:fill="B3CAC7"/>
          </w:tcPr>
          <w:p w14:paraId="28B64803" w14:textId="77777777" w:rsidR="00484A6F" w:rsidRDefault="005E4FDE">
            <w:pPr>
              <w:widowControl w:val="0"/>
              <w:bidi/>
              <w:rPr>
                <w:rFonts w:ascii="Shofar" w:hAnsi="Shofar" w:cs="Shofar"/>
              </w:rPr>
            </w:pPr>
            <w:r>
              <w:rPr>
                <w:rFonts w:ascii="Shofar" w:hAnsi="Shofar" w:cs="Shofar"/>
                <w:sz w:val="18"/>
                <w:rtl/>
                <w:lang w:bidi="he-IL"/>
              </w:rPr>
              <w:t xml:space="preserve">- </w:t>
            </w:r>
            <w:r>
              <w:rPr>
                <w:rFonts w:ascii="Shofar" w:hAnsi="Shofar" w:cs="Shofar"/>
                <w:sz w:val="18"/>
                <w:rtl/>
                <w:lang w:bidi="he-IL"/>
              </w:rPr>
              <w:t>יריחו</w:t>
            </w:r>
            <w:r>
              <w:rPr>
                <w:rFonts w:ascii="Shofar" w:eastAsia="Shofar" w:hAnsi="Shofar" w:cs="Shofar"/>
                <w:sz w:val="18"/>
                <w:rtl/>
                <w:lang w:bidi="he-IL"/>
              </w:rPr>
              <w:t xml:space="preserve"> </w:t>
            </w:r>
            <w:r>
              <w:rPr>
                <w:rFonts w:ascii="Shofar" w:hAnsi="Shofar" w:cs="Shofar"/>
                <w:sz w:val="18"/>
                <w:rtl/>
                <w:lang w:bidi="he-IL"/>
              </w:rPr>
              <w:t>נקרא</w:t>
            </w:r>
            <w:r>
              <w:rPr>
                <w:rFonts w:ascii="Shofar" w:eastAsia="Shofar" w:hAnsi="Shofar" w:cs="Shofar"/>
                <w:sz w:val="18"/>
                <w:rtl/>
                <w:lang w:bidi="he-IL"/>
              </w:rPr>
              <w:t xml:space="preserve"> </w:t>
            </w:r>
            <w:r>
              <w:rPr>
                <w:rFonts w:ascii="Shofar" w:hAnsi="Shofar" w:cs="Shofar"/>
                <w:sz w:val="18"/>
                <w:rtl/>
                <w:lang w:bidi="he-IL"/>
              </w:rPr>
              <w:t>כן</w:t>
            </w:r>
            <w:r>
              <w:rPr>
                <w:rFonts w:ascii="Shofar" w:eastAsia="Shofar" w:hAnsi="Shofar" w:cs="Shofar"/>
                <w:sz w:val="18"/>
                <w:rtl/>
                <w:lang w:bidi="he-IL"/>
              </w:rPr>
              <w:t xml:space="preserve"> </w:t>
            </w:r>
            <w:r>
              <w:rPr>
                <w:rFonts w:ascii="Shofar" w:hAnsi="Shofar" w:cs="Shofar"/>
                <w:sz w:val="18"/>
                <w:rtl/>
                <w:lang w:bidi="he-IL"/>
              </w:rPr>
              <w:t>מפני</w:t>
            </w:r>
            <w:r>
              <w:rPr>
                <w:rFonts w:ascii="Shofar" w:eastAsia="Shofar" w:hAnsi="Shofar" w:cs="Shofar"/>
                <w:sz w:val="18"/>
                <w:rtl/>
                <w:lang w:bidi="he-IL"/>
              </w:rPr>
              <w:t xml:space="preserve"> </w:t>
            </w:r>
            <w:r>
              <w:rPr>
                <w:rFonts w:ascii="Shofar" w:hAnsi="Shofar" w:cs="Shofar"/>
                <w:sz w:val="18"/>
                <w:rtl/>
                <w:lang w:bidi="he-IL"/>
              </w:rPr>
              <w:t>שגדל</w:t>
            </w:r>
            <w:r>
              <w:rPr>
                <w:rFonts w:ascii="Shofar" w:eastAsia="Shofar" w:hAnsi="Shofar" w:cs="Shofar"/>
                <w:sz w:val="18"/>
                <w:rtl/>
                <w:lang w:bidi="he-IL"/>
              </w:rPr>
              <w:t xml:space="preserve"> </w:t>
            </w:r>
            <w:r>
              <w:rPr>
                <w:rFonts w:ascii="Shofar" w:hAnsi="Shofar" w:cs="Shofar"/>
                <w:sz w:val="18"/>
                <w:rtl/>
                <w:lang w:bidi="he-IL"/>
              </w:rPr>
              <w:t>בו</w:t>
            </w:r>
            <w:r>
              <w:rPr>
                <w:rFonts w:ascii="Shofar" w:eastAsia="Shofar" w:hAnsi="Shofar" w:cs="Shofar"/>
                <w:sz w:val="18"/>
                <w:rtl/>
                <w:lang w:bidi="he-IL"/>
              </w:rPr>
              <w:t xml:space="preserve"> </w:t>
            </w:r>
            <w:r>
              <w:rPr>
                <w:rFonts w:ascii="Shofar" w:hAnsi="Shofar" w:cs="Shofar"/>
                <w:sz w:val="18"/>
                <w:rtl/>
                <w:lang w:bidi="he-IL"/>
              </w:rPr>
              <w:t>דבר</w:t>
            </w:r>
            <w:r>
              <w:rPr>
                <w:rFonts w:ascii="Shofar" w:eastAsia="Shofar" w:hAnsi="Shofar" w:cs="Shofar"/>
                <w:sz w:val="18"/>
                <w:rtl/>
                <w:lang w:bidi="he-IL"/>
              </w:rPr>
              <w:t xml:space="preserve"> </w:t>
            </w:r>
            <w:r>
              <w:rPr>
                <w:rFonts w:ascii="Shofar" w:hAnsi="Shofar" w:cs="Shofar"/>
                <w:sz w:val="18"/>
                <w:rtl/>
                <w:lang w:bidi="he-IL"/>
              </w:rPr>
              <w:t>שהיה</w:t>
            </w:r>
            <w:r>
              <w:rPr>
                <w:rFonts w:ascii="Shofar" w:eastAsia="Shofar" w:hAnsi="Shofar" w:cs="Shofar"/>
                <w:sz w:val="18"/>
                <w:rtl/>
                <w:lang w:bidi="he-IL"/>
              </w:rPr>
              <w:t xml:space="preserve"> </w:t>
            </w:r>
            <w:r>
              <w:rPr>
                <w:rFonts w:ascii="Shofar" w:hAnsi="Shofar" w:cs="Shofar"/>
                <w:sz w:val="18"/>
                <w:rtl/>
                <w:lang w:bidi="he-IL"/>
              </w:rPr>
              <w:t>בו</w:t>
            </w:r>
            <w:r>
              <w:rPr>
                <w:rFonts w:ascii="Shofar" w:eastAsia="Shofar" w:hAnsi="Shofar" w:cs="Shofar"/>
                <w:sz w:val="18"/>
                <w:rtl/>
                <w:lang w:bidi="he-IL"/>
              </w:rPr>
              <w:t xml:space="preserve"> </w:t>
            </w:r>
            <w:r>
              <w:rPr>
                <w:rFonts w:ascii="Shofar" w:hAnsi="Shofar" w:cs="Shofar"/>
                <w:sz w:val="18"/>
                <w:rtl/>
                <w:lang w:bidi="he-IL"/>
              </w:rPr>
              <w:t>רוח</w:t>
            </w:r>
            <w:r>
              <w:rPr>
                <w:rFonts w:ascii="Shofar" w:eastAsia="Shofar" w:hAnsi="Shofar" w:cs="Shofar"/>
                <w:sz w:val="18"/>
                <w:rtl/>
                <w:lang w:bidi="he-IL"/>
              </w:rPr>
              <w:t xml:space="preserve"> </w:t>
            </w:r>
            <w:r>
              <w:rPr>
                <w:rFonts w:ascii="Shofar" w:hAnsi="Shofar" w:cs="Shofar"/>
                <w:sz w:val="18"/>
                <w:rtl/>
                <w:lang w:bidi="he-IL"/>
              </w:rPr>
              <w:t>טוב</w:t>
            </w:r>
            <w:r>
              <w:rPr>
                <w:rFonts w:ascii="Shofar" w:hAnsi="Shofar" w:cs="Shofar"/>
                <w:sz w:val="18"/>
                <w:rtl/>
                <w:lang w:bidi="he-IL"/>
              </w:rPr>
              <w:t>.</w:t>
            </w:r>
          </w:p>
        </w:tc>
        <w:tc>
          <w:tcPr>
            <w:tcW w:w="915" w:type="dxa"/>
            <w:tcBorders>
              <w:bottom w:val="dotted" w:sz="6" w:space="0" w:color="999999"/>
            </w:tcBorders>
            <w:shd w:val="clear" w:color="auto" w:fill="B3CAC7"/>
          </w:tcPr>
          <w:p w14:paraId="73F56125"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ברכות</w:t>
            </w:r>
            <w:r>
              <w:rPr>
                <w:rFonts w:ascii="Shofar" w:eastAsia="Shofar" w:hAnsi="Shofar" w:cs="Shofar"/>
                <w:b/>
                <w:bCs/>
                <w:color w:val="000000"/>
                <w:rtl/>
                <w:lang w:bidi="he-IL"/>
              </w:rPr>
              <w:t xml:space="preserve"> </w:t>
            </w:r>
            <w:r>
              <w:rPr>
                <w:rFonts w:ascii="Shofar" w:hAnsi="Shofar" w:cs="Shofar"/>
                <w:b/>
                <w:bCs/>
                <w:color w:val="000000"/>
                <w:rtl/>
                <w:lang w:bidi="he-IL"/>
              </w:rPr>
              <w:t>מג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79CC24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חזקיה היה רבו של רבי יוחנן</w:t>
            </w:r>
          </w:p>
        </w:tc>
        <w:tc>
          <w:tcPr>
            <w:tcW w:w="2341" w:type="dxa"/>
            <w:tcBorders>
              <w:bottom w:val="dotted" w:sz="6" w:space="0" w:color="999999"/>
            </w:tcBorders>
            <w:shd w:val="clear" w:color="auto" w:fill="DDE8CB"/>
          </w:tcPr>
          <w:p w14:paraId="43D5DEC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קידושין נא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ECF7E75"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7933415E" w14:textId="77777777" w:rsidR="00484A6F" w:rsidRDefault="00484A6F">
            <w:pPr>
              <w:pStyle w:val="TableContents"/>
              <w:bidi/>
              <w:snapToGrid w:val="0"/>
              <w:rPr>
                <w:rFonts w:ascii="Shofar" w:hAnsi="Shofar" w:cs="Shofar"/>
                <w:b/>
                <w:bCs/>
                <w:color w:val="000000"/>
                <w:lang w:bidi="he-IL"/>
              </w:rPr>
            </w:pPr>
          </w:p>
        </w:tc>
      </w:tr>
      <w:tr w:rsidR="00484A6F" w14:paraId="0F31A153" w14:textId="77777777">
        <w:trPr>
          <w:trHeight w:val="414"/>
        </w:trPr>
        <w:tc>
          <w:tcPr>
            <w:tcW w:w="2113" w:type="dxa"/>
            <w:tcBorders>
              <w:bottom w:val="dotted" w:sz="6" w:space="0" w:color="999999"/>
            </w:tcBorders>
            <w:shd w:val="clear" w:color="auto" w:fill="B3CAC7"/>
          </w:tcPr>
          <w:p w14:paraId="75513964" w14:textId="77777777" w:rsidR="00484A6F" w:rsidRDefault="005E4FDE">
            <w:pPr>
              <w:widowControl w:val="0"/>
              <w:bidi/>
              <w:rPr>
                <w:rFonts w:ascii="Shofar" w:hAnsi="Shofar" w:cs="Shofar"/>
              </w:rPr>
            </w:pPr>
            <w:r>
              <w:rPr>
                <w:rFonts w:ascii="Shofar" w:hAnsi="Shofar" w:cs="Shofar"/>
                <w:sz w:val="18"/>
                <w:rtl/>
                <w:lang w:bidi="he-IL"/>
              </w:rPr>
              <w:t>כל</w:t>
            </w:r>
            <w:r>
              <w:rPr>
                <w:rFonts w:ascii="Shofar" w:eastAsia="Shofar" w:hAnsi="Shofar" w:cs="Shofar"/>
                <w:sz w:val="18"/>
                <w:rtl/>
                <w:lang w:bidi="he-IL"/>
              </w:rPr>
              <w:t xml:space="preserve"> </w:t>
            </w:r>
            <w:r>
              <w:rPr>
                <w:rFonts w:ascii="Shofar" w:hAnsi="Shofar" w:cs="Shofar"/>
                <w:sz w:val="18"/>
                <w:rtl/>
                <w:lang w:bidi="he-IL"/>
              </w:rPr>
              <w:t>איסור</w:t>
            </w:r>
            <w:r>
              <w:rPr>
                <w:rFonts w:ascii="Shofar" w:eastAsia="Shofar" w:hAnsi="Shofar" w:cs="Shofar"/>
                <w:sz w:val="18"/>
                <w:rtl/>
                <w:lang w:bidi="he-IL"/>
              </w:rPr>
              <w:t xml:space="preserve"> </w:t>
            </w:r>
            <w:r>
              <w:rPr>
                <w:rFonts w:ascii="Shofar" w:hAnsi="Shofar" w:cs="Shofar"/>
                <w:sz w:val="18"/>
                <w:rtl/>
                <w:lang w:bidi="he-IL"/>
              </w:rPr>
              <w:t>דרבנן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שבת</w:t>
            </w:r>
            <w:r>
              <w:rPr>
                <w:rFonts w:ascii="Shofar" w:hAnsi="Shofar" w:cs="Shofar"/>
                <w:sz w:val="18"/>
                <w:rtl/>
                <w:lang w:bidi="he-IL"/>
              </w:rPr>
              <w:t xml:space="preserve">) </w:t>
            </w:r>
            <w:r>
              <w:rPr>
                <w:rFonts w:ascii="Shofar" w:hAnsi="Shofar" w:cs="Shofar"/>
                <w:sz w:val="18"/>
                <w:rtl/>
                <w:lang w:bidi="he-IL"/>
              </w:rPr>
              <w:t>הוה</w:t>
            </w:r>
            <w:r>
              <w:rPr>
                <w:rFonts w:ascii="Shofar" w:eastAsia="Shofar" w:hAnsi="Shofar" w:cs="Shofar"/>
                <w:sz w:val="18"/>
                <w:rtl/>
                <w:lang w:bidi="he-IL"/>
              </w:rPr>
              <w:t xml:space="preserve"> </w:t>
            </w:r>
            <w:r>
              <w:rPr>
                <w:rFonts w:ascii="Shofar" w:hAnsi="Shofar" w:cs="Shofar"/>
                <w:sz w:val="18"/>
                <w:rtl/>
                <w:lang w:bidi="he-IL"/>
              </w:rPr>
              <w:t>שבות</w:t>
            </w:r>
            <w:r>
              <w:rPr>
                <w:rFonts w:ascii="Shofar" w:eastAsia="Shofar" w:hAnsi="Shofar" w:cs="Shofar"/>
                <w:sz w:val="18"/>
                <w:rtl/>
                <w:lang w:bidi="he-IL"/>
              </w:rPr>
              <w:t xml:space="preserve"> </w:t>
            </w:r>
          </w:p>
        </w:tc>
        <w:tc>
          <w:tcPr>
            <w:tcW w:w="915" w:type="dxa"/>
            <w:tcBorders>
              <w:bottom w:val="dotted" w:sz="6" w:space="0" w:color="999999"/>
            </w:tcBorders>
            <w:shd w:val="clear" w:color="auto" w:fill="B3CAC7"/>
          </w:tcPr>
          <w:p w14:paraId="4813B2CE"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עירובין</w:t>
            </w:r>
            <w:r>
              <w:rPr>
                <w:rFonts w:ascii="Shofar" w:eastAsia="Shofar" w:hAnsi="Shofar" w:cs="Shofar"/>
                <w:b/>
                <w:bCs/>
                <w:color w:val="000000"/>
                <w:rtl/>
                <w:lang w:bidi="he-IL"/>
              </w:rPr>
              <w:t xml:space="preserve"> </w:t>
            </w:r>
            <w:r>
              <w:rPr>
                <w:rFonts w:ascii="Shofar" w:hAnsi="Shofar" w:cs="Shofar"/>
                <w:b/>
                <w:bCs/>
                <w:color w:val="000000"/>
                <w:rtl/>
                <w:lang w:bidi="he-IL"/>
              </w:rPr>
              <w:t>צו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6BF5DE1"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עוג וסיחון היו אחים</w:t>
            </w:r>
          </w:p>
        </w:tc>
        <w:tc>
          <w:tcPr>
            <w:tcW w:w="2341" w:type="dxa"/>
            <w:tcBorders>
              <w:bottom w:val="dotted" w:sz="6" w:space="0" w:color="999999"/>
            </w:tcBorders>
            <w:shd w:val="clear" w:color="auto" w:fill="DDE8CB"/>
          </w:tcPr>
          <w:p w14:paraId="668160CB"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נדה סא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C6B46B5"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0A844401" w14:textId="77777777" w:rsidR="00484A6F" w:rsidRDefault="00484A6F">
            <w:pPr>
              <w:pStyle w:val="TableContents"/>
              <w:bidi/>
              <w:snapToGrid w:val="0"/>
              <w:rPr>
                <w:rFonts w:ascii="Shofar" w:hAnsi="Shofar" w:cs="Shofar"/>
                <w:b/>
                <w:bCs/>
                <w:color w:val="000000"/>
                <w:lang w:bidi="he-IL"/>
              </w:rPr>
            </w:pPr>
          </w:p>
        </w:tc>
      </w:tr>
      <w:tr w:rsidR="00484A6F" w14:paraId="00D2ABE3" w14:textId="77777777">
        <w:trPr>
          <w:trHeight w:val="414"/>
        </w:trPr>
        <w:tc>
          <w:tcPr>
            <w:tcW w:w="2113" w:type="dxa"/>
            <w:tcBorders>
              <w:bottom w:val="dotted" w:sz="6" w:space="0" w:color="999999"/>
            </w:tcBorders>
            <w:shd w:val="clear" w:color="auto" w:fill="B3CAC7"/>
          </w:tcPr>
          <w:p w14:paraId="7E06A126" w14:textId="77777777" w:rsidR="00484A6F" w:rsidRDefault="005E4FDE">
            <w:pPr>
              <w:widowControl w:val="0"/>
              <w:bidi/>
              <w:rPr>
                <w:rFonts w:ascii="Shofar" w:hAnsi="Shofar" w:cs="Shofar"/>
              </w:rPr>
            </w:pPr>
            <w:r>
              <w:rPr>
                <w:rFonts w:ascii="Shofar" w:hAnsi="Shofar" w:cs="Shofar"/>
                <w:sz w:val="18"/>
                <w:rtl/>
                <w:lang w:bidi="he-IL"/>
              </w:rPr>
              <w:t>מצינו</w:t>
            </w:r>
            <w:r>
              <w:rPr>
                <w:rFonts w:ascii="Shofar" w:eastAsia="Shofar" w:hAnsi="Shofar" w:cs="Shofar"/>
                <w:sz w:val="18"/>
                <w:rtl/>
                <w:lang w:bidi="he-IL"/>
              </w:rPr>
              <w:t xml:space="preserve"> </w:t>
            </w:r>
            <w:r>
              <w:rPr>
                <w:rFonts w:ascii="Shofar" w:hAnsi="Shofar" w:cs="Shofar"/>
                <w:sz w:val="18"/>
                <w:rtl/>
                <w:lang w:bidi="he-IL"/>
              </w:rPr>
              <w:t>בכמה</w:t>
            </w:r>
            <w:r>
              <w:rPr>
                <w:rFonts w:ascii="Shofar" w:eastAsia="Shofar" w:hAnsi="Shofar" w:cs="Shofar"/>
                <w:sz w:val="18"/>
                <w:rtl/>
                <w:lang w:bidi="he-IL"/>
              </w:rPr>
              <w:t xml:space="preserve"> </w:t>
            </w:r>
            <w:r>
              <w:rPr>
                <w:rFonts w:ascii="Shofar" w:hAnsi="Shofar" w:cs="Shofar"/>
                <w:sz w:val="18"/>
                <w:rtl/>
                <w:lang w:bidi="he-IL"/>
              </w:rPr>
              <w:t>פעמים</w:t>
            </w:r>
            <w:r>
              <w:rPr>
                <w:rFonts w:ascii="Shofar" w:eastAsia="Shofar" w:hAnsi="Shofar" w:cs="Shofar"/>
                <w:sz w:val="18"/>
                <w:rtl/>
                <w:lang w:bidi="he-IL"/>
              </w:rPr>
              <w:t xml:space="preserve"> </w:t>
            </w:r>
            <w:r>
              <w:rPr>
                <w:rFonts w:ascii="Shofar" w:hAnsi="Shofar" w:cs="Shofar"/>
                <w:sz w:val="18"/>
                <w:rtl/>
                <w:lang w:bidi="he-IL"/>
              </w:rPr>
              <w:t>לשון</w:t>
            </w:r>
            <w:r>
              <w:rPr>
                <w:rFonts w:ascii="Shofar" w:eastAsia="Shofar" w:hAnsi="Shofar" w:cs="Shofar"/>
                <w:sz w:val="18"/>
                <w:rtl/>
                <w:lang w:bidi="he-IL"/>
              </w:rPr>
              <w:t xml:space="preserve"> </w:t>
            </w:r>
            <w:r>
              <w:rPr>
                <w:rFonts w:ascii="Shofar" w:hAnsi="Shofar" w:cs="Shofar"/>
                <w:sz w:val="18"/>
                <w:rtl/>
                <w:lang w:bidi="he-IL"/>
              </w:rPr>
              <w:t>עבר</w:t>
            </w:r>
            <w:r>
              <w:rPr>
                <w:rFonts w:ascii="Shofar" w:eastAsia="Shofar" w:hAnsi="Shofar" w:cs="Shofar"/>
                <w:sz w:val="18"/>
                <w:rtl/>
                <w:lang w:bidi="he-IL"/>
              </w:rPr>
              <w:t xml:space="preserve"> </w:t>
            </w:r>
            <w:r>
              <w:rPr>
                <w:rFonts w:ascii="Shofar" w:hAnsi="Shofar" w:cs="Shofar"/>
                <w:sz w:val="18"/>
                <w:rtl/>
                <w:lang w:bidi="he-IL"/>
              </w:rPr>
              <w:t>שאומר</w:t>
            </w:r>
            <w:r>
              <w:rPr>
                <w:rFonts w:ascii="Shofar" w:eastAsia="Shofar" w:hAnsi="Shofar" w:cs="Shofar"/>
                <w:sz w:val="18"/>
                <w:rtl/>
                <w:lang w:bidi="he-IL"/>
              </w:rPr>
              <w:t xml:space="preserve"> </w:t>
            </w:r>
            <w:r>
              <w:rPr>
                <w:rFonts w:ascii="Shofar" w:hAnsi="Shofar" w:cs="Shofar"/>
                <w:sz w:val="18"/>
                <w:rtl/>
                <w:lang w:bidi="he-IL"/>
              </w:rPr>
              <w:t>לשון</w:t>
            </w:r>
            <w:r>
              <w:rPr>
                <w:rFonts w:ascii="Shofar" w:eastAsia="Shofar" w:hAnsi="Shofar" w:cs="Shofar"/>
                <w:sz w:val="18"/>
                <w:rtl/>
                <w:lang w:bidi="he-IL"/>
              </w:rPr>
              <w:t xml:space="preserve"> </w:t>
            </w:r>
            <w:r>
              <w:rPr>
                <w:rFonts w:ascii="Shofar" w:hAnsi="Shofar" w:cs="Shofar"/>
                <w:sz w:val="18"/>
                <w:rtl/>
                <w:lang w:bidi="he-IL"/>
              </w:rPr>
              <w:t>עתיד</w:t>
            </w:r>
            <w:r>
              <w:rPr>
                <w:rFonts w:ascii="Shofar" w:hAnsi="Shofar" w:cs="Shofar"/>
                <w:sz w:val="18"/>
                <w:rtl/>
                <w:lang w:bidi="he-IL"/>
              </w:rPr>
              <w:t>. (</w:t>
            </w:r>
            <w:r>
              <w:rPr>
                <w:rFonts w:ascii="Shofar" w:hAnsi="Shofar" w:cs="Shofar"/>
                <w:b/>
                <w:bCs/>
                <w:sz w:val="18"/>
                <w:rtl/>
                <w:lang w:bidi="he-IL"/>
              </w:rPr>
              <w:t>רן</w:t>
            </w:r>
            <w:r>
              <w:rPr>
                <w:rFonts w:ascii="Shofar" w:eastAsia="Shofar" w:hAnsi="Shofar" w:cs="Shofar"/>
                <w:b/>
                <w:bCs/>
                <w:sz w:val="18"/>
                <w:rtl/>
                <w:lang w:bidi="he-IL"/>
              </w:rPr>
              <w:t xml:space="preserve"> </w:t>
            </w:r>
            <w:r>
              <w:rPr>
                <w:rFonts w:ascii="Shofar" w:hAnsi="Shofar" w:cs="Shofar"/>
                <w:b/>
                <w:bCs/>
                <w:sz w:val="18"/>
                <w:rtl/>
                <w:lang w:bidi="he-IL"/>
              </w:rPr>
              <w:t>נדרים</w:t>
            </w:r>
            <w:r>
              <w:rPr>
                <w:rFonts w:ascii="Shofar" w:eastAsia="Shofar" w:hAnsi="Shofar" w:cs="Shofar"/>
                <w:b/>
                <w:bCs/>
                <w:sz w:val="18"/>
                <w:rtl/>
                <w:lang w:bidi="he-IL"/>
              </w:rPr>
              <w:t xml:space="preserve"> </w:t>
            </w:r>
            <w:r>
              <w:rPr>
                <w:rFonts w:ascii="Shofar" w:hAnsi="Shofar" w:cs="Shofar"/>
                <w:b/>
                <w:bCs/>
                <w:sz w:val="18"/>
                <w:rtl/>
                <w:lang w:bidi="he-IL"/>
              </w:rPr>
              <w:t>עז</w:t>
            </w:r>
            <w:r>
              <w:rPr>
                <w:rFonts w:ascii="Shofar" w:hAnsi="Shofar" w:cs="Shofar"/>
                <w:b/>
                <w:bCs/>
                <w:sz w:val="18"/>
                <w:rtl/>
                <w:lang w:bidi="he-IL"/>
              </w:rPr>
              <w:t>:</w:t>
            </w:r>
            <w:r>
              <w:rPr>
                <w:rFonts w:ascii="Shofar" w:hAnsi="Shofar" w:cs="Shofar"/>
                <w:sz w:val="18"/>
                <w:rtl/>
                <w:lang w:bidi="he-IL"/>
              </w:rPr>
              <w:t>)</w:t>
            </w:r>
          </w:p>
        </w:tc>
        <w:tc>
          <w:tcPr>
            <w:tcW w:w="915" w:type="dxa"/>
            <w:tcBorders>
              <w:bottom w:val="dotted" w:sz="6" w:space="0" w:color="999999"/>
            </w:tcBorders>
            <w:shd w:val="clear" w:color="auto" w:fill="B3CAC7"/>
          </w:tcPr>
          <w:p w14:paraId="5F613141" w14:textId="77777777" w:rsidR="00484A6F" w:rsidRDefault="005E4FDE">
            <w:pPr>
              <w:widowControl w:val="0"/>
              <w:bidi/>
              <w:rPr>
                <w:rFonts w:ascii="Shofar" w:hAnsi="Shofar" w:cs="Shofar"/>
              </w:rPr>
            </w:pPr>
            <w:r>
              <w:rPr>
                <w:rFonts w:ascii="Shofar" w:hAnsi="Shofar" w:cs="Shofar"/>
                <w:b/>
                <w:bCs/>
                <w:color w:val="000000"/>
                <w:rtl/>
                <w:lang w:bidi="he-IL"/>
              </w:rPr>
              <w:t>רן</w:t>
            </w:r>
            <w:r>
              <w:rPr>
                <w:rFonts w:ascii="Shofar" w:eastAsia="Shofar" w:hAnsi="Shofar" w:cs="Shofar"/>
                <w:b/>
                <w:bCs/>
                <w:color w:val="000000"/>
                <w:rtl/>
                <w:lang w:bidi="he-IL"/>
              </w:rPr>
              <w:t xml:space="preserve"> </w:t>
            </w: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עז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EAB6D98"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עוג היה </w:t>
            </w:r>
            <w:r>
              <w:rPr>
                <w:rFonts w:ascii="Shofar" w:hAnsi="Shofar" w:cs="Shofar"/>
                <w:color w:val="000000"/>
                <w:rtl/>
                <w:lang w:bidi="he-IL"/>
              </w:rPr>
              <w:t>"</w:t>
            </w:r>
            <w:r>
              <w:rPr>
                <w:rFonts w:ascii="Shofar" w:hAnsi="Shofar" w:cs="Shofar"/>
                <w:color w:val="000000"/>
                <w:rtl/>
                <w:lang w:bidi="he-IL"/>
              </w:rPr>
              <w:t>הפליט</w:t>
            </w:r>
            <w:r>
              <w:rPr>
                <w:rFonts w:ascii="Shofar" w:hAnsi="Shofar" w:cs="Shofar"/>
                <w:color w:val="000000"/>
                <w:rtl/>
                <w:lang w:bidi="he-IL"/>
              </w:rPr>
              <w:t xml:space="preserve">" </w:t>
            </w:r>
            <w:r>
              <w:rPr>
                <w:rFonts w:ascii="Shofar" w:hAnsi="Shofar" w:cs="Shofar"/>
                <w:color w:val="000000"/>
                <w:rtl/>
                <w:lang w:bidi="he-IL"/>
              </w:rPr>
              <w:t>שאמר מה קרה ללוט לאברהם</w:t>
            </w:r>
          </w:p>
        </w:tc>
        <w:tc>
          <w:tcPr>
            <w:tcW w:w="2341" w:type="dxa"/>
            <w:tcBorders>
              <w:bottom w:val="dotted" w:sz="6" w:space="0" w:color="999999"/>
            </w:tcBorders>
            <w:shd w:val="clear" w:color="auto" w:fill="DDE8CB"/>
          </w:tcPr>
          <w:p w14:paraId="0198380A"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 xml:space="preserve">נדה </w:t>
            </w:r>
            <w:r>
              <w:rPr>
                <w:rFonts w:ascii="Shofar" w:hAnsi="Shofar" w:cs="Shofar"/>
                <w:b/>
                <w:bCs/>
                <w:color w:val="000000"/>
                <w:rtl/>
                <w:lang w:bidi="he-IL"/>
              </w:rPr>
              <w:t>סא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7AA869D"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73FB0A9A" w14:textId="77777777" w:rsidR="00484A6F" w:rsidRDefault="00484A6F">
            <w:pPr>
              <w:pStyle w:val="TableContents"/>
              <w:bidi/>
              <w:snapToGrid w:val="0"/>
              <w:rPr>
                <w:rFonts w:ascii="Shofar" w:hAnsi="Shofar" w:cs="Shofar"/>
                <w:b/>
                <w:bCs/>
                <w:color w:val="000000"/>
                <w:lang w:bidi="he-IL"/>
              </w:rPr>
            </w:pPr>
          </w:p>
        </w:tc>
      </w:tr>
      <w:tr w:rsidR="00484A6F" w14:paraId="4F1B71FF" w14:textId="77777777">
        <w:trPr>
          <w:trHeight w:val="414"/>
        </w:trPr>
        <w:tc>
          <w:tcPr>
            <w:tcW w:w="2113" w:type="dxa"/>
            <w:tcBorders>
              <w:bottom w:val="dotted" w:sz="6" w:space="0" w:color="999999"/>
            </w:tcBorders>
            <w:shd w:val="clear" w:color="auto" w:fill="B3CAC7"/>
          </w:tcPr>
          <w:p w14:paraId="2D18D358" w14:textId="77777777" w:rsidR="00484A6F" w:rsidRDefault="005E4FDE">
            <w:pPr>
              <w:widowControl w:val="0"/>
              <w:bidi/>
              <w:rPr>
                <w:rFonts w:ascii="Shofar" w:hAnsi="Shofar" w:cs="Shofar"/>
              </w:rPr>
            </w:pPr>
            <w:r>
              <w:rPr>
                <w:rFonts w:ascii="Shofar" w:hAnsi="Shofar" w:cs="Shofar"/>
                <w:sz w:val="18"/>
                <w:rtl/>
                <w:lang w:bidi="he-IL"/>
              </w:rPr>
              <w:t>מצינו</w:t>
            </w:r>
            <w:r>
              <w:rPr>
                <w:rFonts w:ascii="Shofar" w:eastAsia="Shofar" w:hAnsi="Shofar" w:cs="Shofar"/>
                <w:sz w:val="18"/>
                <w:rtl/>
                <w:lang w:bidi="he-IL"/>
              </w:rPr>
              <w:t xml:space="preserve"> </w:t>
            </w:r>
            <w:r>
              <w:rPr>
                <w:rFonts w:ascii="Shofar" w:hAnsi="Shofar" w:cs="Shofar"/>
                <w:sz w:val="18"/>
                <w:rtl/>
                <w:lang w:bidi="he-IL"/>
              </w:rPr>
              <w:t>בכמה</w:t>
            </w:r>
            <w:r>
              <w:rPr>
                <w:rFonts w:ascii="Shofar" w:eastAsia="Shofar" w:hAnsi="Shofar" w:cs="Shofar"/>
                <w:sz w:val="18"/>
                <w:rtl/>
                <w:lang w:bidi="he-IL"/>
              </w:rPr>
              <w:t xml:space="preserve"> </w:t>
            </w:r>
            <w:r>
              <w:rPr>
                <w:rFonts w:ascii="Shofar" w:hAnsi="Shofar" w:cs="Shofar"/>
                <w:sz w:val="18"/>
                <w:rtl/>
                <w:lang w:bidi="he-IL"/>
              </w:rPr>
              <w:t>פעמים</w:t>
            </w:r>
            <w:r>
              <w:rPr>
                <w:rFonts w:ascii="Shofar" w:eastAsia="Shofar" w:hAnsi="Shofar" w:cs="Shofar"/>
                <w:sz w:val="18"/>
                <w:rtl/>
                <w:lang w:bidi="he-IL"/>
              </w:rPr>
              <w:t xml:space="preserve"> </w:t>
            </w:r>
            <w:r>
              <w:rPr>
                <w:rFonts w:ascii="Shofar" w:hAnsi="Shofar" w:cs="Shofar"/>
                <w:sz w:val="18"/>
                <w:rtl/>
                <w:lang w:bidi="he-IL"/>
              </w:rPr>
              <w:t>ש</w:t>
            </w:r>
            <w:r>
              <w:rPr>
                <w:rFonts w:ascii="Shofar" w:hAnsi="Shofar" w:cs="Shofar"/>
                <w:sz w:val="18"/>
                <w:rtl/>
                <w:lang w:bidi="he-IL"/>
              </w:rPr>
              <w:t>"</w:t>
            </w:r>
            <w:r>
              <w:rPr>
                <w:rFonts w:ascii="Shofar" w:hAnsi="Shofar" w:cs="Shofar"/>
                <w:sz w:val="18"/>
                <w:rtl/>
                <w:lang w:bidi="he-IL"/>
              </w:rPr>
              <w:t>דילמא</w:t>
            </w:r>
            <w:r>
              <w:rPr>
                <w:rFonts w:ascii="Shofar" w:hAnsi="Shofar" w:cs="Shofar"/>
                <w:sz w:val="18"/>
                <w:rtl/>
                <w:lang w:bidi="he-IL"/>
              </w:rPr>
              <w:t xml:space="preserve">" </w:t>
            </w:r>
            <w:r>
              <w:rPr>
                <w:rFonts w:ascii="Shofar" w:hAnsi="Shofar" w:cs="Shofar"/>
                <w:sz w:val="18"/>
                <w:rtl/>
                <w:lang w:bidi="he-IL"/>
              </w:rPr>
              <w:t>אינו</w:t>
            </w:r>
            <w:r>
              <w:rPr>
                <w:rFonts w:ascii="Shofar" w:eastAsia="Shofar" w:hAnsi="Shofar" w:cs="Shofar"/>
                <w:sz w:val="18"/>
                <w:rtl/>
                <w:lang w:bidi="he-IL"/>
              </w:rPr>
              <w:t xml:space="preserve"> </w:t>
            </w:r>
            <w:r>
              <w:rPr>
                <w:rFonts w:ascii="Shofar" w:hAnsi="Shofar" w:cs="Shofar"/>
                <w:sz w:val="18"/>
                <w:rtl/>
                <w:lang w:bidi="he-IL"/>
              </w:rPr>
              <w:t>דווקא</w:t>
            </w:r>
            <w:r>
              <w:rPr>
                <w:rFonts w:ascii="Shofar" w:hAnsi="Shofar" w:cs="Shofar"/>
                <w:sz w:val="18"/>
                <w:rtl/>
                <w:lang w:bidi="he-IL"/>
              </w:rPr>
              <w:t>:</w:t>
            </w:r>
          </w:p>
          <w:p w14:paraId="2C70B36F" w14:textId="77777777" w:rsidR="00484A6F" w:rsidRDefault="005E4FDE">
            <w:pPr>
              <w:widowControl w:val="0"/>
              <w:bidi/>
              <w:rPr>
                <w:rFonts w:ascii="Shofar" w:hAnsi="Shofar" w:cs="Shofar"/>
              </w:rPr>
            </w:pPr>
            <w:r>
              <w:rPr>
                <w:rFonts w:ascii="Shofar" w:hAnsi="Shofar" w:cs="Shofar"/>
                <w:sz w:val="18"/>
                <w:rtl/>
                <w:lang w:bidi="he-IL"/>
              </w:rPr>
              <w:t>א</w:t>
            </w:r>
            <w:r>
              <w:rPr>
                <w:rFonts w:ascii="Shofar" w:hAnsi="Shofar" w:cs="Shofar"/>
                <w:sz w:val="18"/>
                <w:rtl/>
                <w:lang w:bidi="he-IL"/>
              </w:rPr>
              <w:t xml:space="preserve">. </w:t>
            </w:r>
            <w:r>
              <w:rPr>
                <w:rFonts w:ascii="Shofar" w:hAnsi="Shofar" w:cs="Shofar"/>
                <w:sz w:val="18"/>
                <w:rtl/>
                <w:lang w:bidi="he-IL"/>
              </w:rPr>
              <w:t>עיין</w:t>
            </w:r>
            <w:r>
              <w:rPr>
                <w:rFonts w:ascii="Shofar" w:eastAsia="Shofar" w:hAnsi="Shofar" w:cs="Shofar"/>
                <w:b/>
                <w:bCs/>
                <w:sz w:val="18"/>
                <w:rtl/>
                <w:lang w:bidi="he-IL"/>
              </w:rPr>
              <w:t xml:space="preserve"> </w:t>
            </w:r>
            <w:r>
              <w:rPr>
                <w:rFonts w:ascii="Shofar" w:hAnsi="Shofar" w:cs="Shofar"/>
                <w:b/>
                <w:bCs/>
                <w:sz w:val="18"/>
                <w:rtl/>
                <w:lang w:bidi="he-IL"/>
              </w:rPr>
              <w:t>רן</w:t>
            </w:r>
            <w:r>
              <w:rPr>
                <w:rFonts w:ascii="Shofar" w:eastAsia="Shofar" w:hAnsi="Shofar" w:cs="Shofar"/>
                <w:b/>
                <w:bCs/>
                <w:sz w:val="18"/>
                <w:rtl/>
                <w:lang w:bidi="he-IL"/>
              </w:rPr>
              <w:t xml:space="preserve"> </w:t>
            </w:r>
            <w:r>
              <w:rPr>
                <w:rFonts w:ascii="Shofar" w:hAnsi="Shofar" w:cs="Shofar"/>
                <w:b/>
                <w:bCs/>
                <w:sz w:val="18"/>
                <w:rtl/>
                <w:lang w:bidi="he-IL"/>
              </w:rPr>
              <w:t>נדרים</w:t>
            </w:r>
            <w:r>
              <w:rPr>
                <w:rFonts w:ascii="Shofar" w:eastAsia="Shofar" w:hAnsi="Shofar" w:cs="Shofar"/>
                <w:b/>
                <w:bCs/>
                <w:sz w:val="18"/>
                <w:rtl/>
                <w:lang w:bidi="he-IL"/>
              </w:rPr>
              <w:t xml:space="preserve"> </w:t>
            </w:r>
            <w:r>
              <w:rPr>
                <w:rFonts w:ascii="Shofar" w:hAnsi="Shofar" w:cs="Shofar"/>
                <w:b/>
                <w:bCs/>
                <w:sz w:val="18"/>
                <w:rtl/>
                <w:lang w:bidi="he-IL"/>
              </w:rPr>
              <w:t>(</w:t>
            </w:r>
            <w:r>
              <w:rPr>
                <w:rFonts w:ascii="Shofar" w:hAnsi="Shofar" w:cs="Shofar"/>
                <w:b/>
                <w:bCs/>
                <w:sz w:val="18"/>
                <w:rtl/>
                <w:lang w:bidi="he-IL"/>
              </w:rPr>
              <w:t>פב</w:t>
            </w:r>
            <w:r>
              <w:rPr>
                <w:rFonts w:ascii="Shofar" w:hAnsi="Shofar" w:cs="Shofar"/>
                <w:b/>
                <w:bCs/>
                <w:sz w:val="18"/>
                <w:rtl/>
                <w:lang w:bidi="he-IL"/>
              </w:rPr>
              <w:t>.)</w:t>
            </w:r>
            <w:r>
              <w:rPr>
                <w:rFonts w:ascii="Shofar" w:hAnsi="Shofar" w:cs="Shofar"/>
                <w:b/>
                <w:bCs/>
                <w:sz w:val="18"/>
                <w:rtl/>
                <w:lang w:bidi="he-IL"/>
              </w:rPr>
              <w:tab/>
            </w:r>
            <w:r>
              <w:rPr>
                <w:rFonts w:ascii="Shofar" w:hAnsi="Shofar" w:cs="Shofar"/>
                <w:sz w:val="18"/>
                <w:rtl/>
                <w:lang w:bidi="he-IL"/>
              </w:rPr>
              <w:tab/>
            </w:r>
            <w:r>
              <w:rPr>
                <w:rFonts w:ascii="Shofar" w:hAnsi="Shofar" w:cs="Shofar"/>
                <w:sz w:val="18"/>
                <w:rtl/>
                <w:lang w:bidi="he-IL"/>
              </w:rPr>
              <w:t>ב</w:t>
            </w:r>
            <w:r>
              <w:rPr>
                <w:rFonts w:ascii="Shofar" w:hAnsi="Shofar" w:cs="Shofar"/>
                <w:sz w:val="18"/>
                <w:rtl/>
                <w:lang w:bidi="he-IL"/>
              </w:rPr>
              <w:t>. ------</w:t>
            </w:r>
          </w:p>
        </w:tc>
        <w:tc>
          <w:tcPr>
            <w:tcW w:w="915" w:type="dxa"/>
            <w:tcBorders>
              <w:bottom w:val="dotted" w:sz="6" w:space="0" w:color="999999"/>
            </w:tcBorders>
            <w:shd w:val="clear" w:color="auto" w:fill="B3CAC7"/>
          </w:tcPr>
          <w:p w14:paraId="7AA06DD8"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999999"/>
            </w:tcBorders>
            <w:shd w:val="clear" w:color="auto" w:fill="DDE8CB"/>
          </w:tcPr>
          <w:p w14:paraId="77A2E8B8"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דעת אחרת מקנה לו בקטן הוא רק דרבנן</w:t>
            </w:r>
          </w:p>
        </w:tc>
        <w:tc>
          <w:tcPr>
            <w:tcW w:w="2341" w:type="dxa"/>
            <w:tcBorders>
              <w:bottom w:val="dotted" w:sz="6" w:space="0" w:color="999999"/>
            </w:tcBorders>
            <w:shd w:val="clear" w:color="auto" w:fill="DDE8CB"/>
          </w:tcPr>
          <w:p w14:paraId="3FC6DCF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סוכה מו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B18E9BE"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15CC0654" w14:textId="77777777" w:rsidR="00484A6F" w:rsidRDefault="00484A6F">
            <w:pPr>
              <w:pStyle w:val="TableContents"/>
              <w:bidi/>
              <w:snapToGrid w:val="0"/>
              <w:rPr>
                <w:rFonts w:ascii="Shofar" w:hAnsi="Shofar" w:cs="Shofar"/>
                <w:b/>
                <w:bCs/>
                <w:color w:val="000000"/>
                <w:lang w:bidi="he-IL"/>
              </w:rPr>
            </w:pPr>
          </w:p>
        </w:tc>
      </w:tr>
      <w:tr w:rsidR="00484A6F" w14:paraId="0FF614A3" w14:textId="77777777">
        <w:trPr>
          <w:trHeight w:val="414"/>
        </w:trPr>
        <w:tc>
          <w:tcPr>
            <w:tcW w:w="2113" w:type="dxa"/>
            <w:tcBorders>
              <w:bottom w:val="dotted" w:sz="6" w:space="0" w:color="999999"/>
            </w:tcBorders>
            <w:shd w:val="clear" w:color="auto" w:fill="B3CAC7"/>
          </w:tcPr>
          <w:p w14:paraId="6AF1274A" w14:textId="77777777" w:rsidR="00484A6F" w:rsidRDefault="005E4FDE">
            <w:pPr>
              <w:widowControl w:val="0"/>
              <w:bidi/>
              <w:rPr>
                <w:rFonts w:ascii="Shofar" w:hAnsi="Shofar" w:cs="Shofar"/>
              </w:rPr>
            </w:pPr>
            <w:r>
              <w:rPr>
                <w:rFonts w:ascii="Shofar" w:hAnsi="Shofar" w:cs="Shofar"/>
                <w:sz w:val="18"/>
                <w:rtl/>
                <w:lang w:bidi="he-IL"/>
              </w:rPr>
              <w:t>בכלל</w:t>
            </w:r>
            <w:r>
              <w:rPr>
                <w:rFonts w:ascii="Shofar" w:eastAsia="Shofar" w:hAnsi="Shofar" w:cs="Shofar"/>
                <w:sz w:val="18"/>
                <w:rtl/>
                <w:lang w:bidi="he-IL"/>
              </w:rPr>
              <w:t xml:space="preserve"> </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הלכה</w:t>
            </w:r>
            <w:r>
              <w:rPr>
                <w:rFonts w:ascii="Shofar" w:eastAsia="Shofar" w:hAnsi="Shofar" w:cs="Shofar"/>
                <w:sz w:val="18"/>
                <w:rtl/>
                <w:lang w:bidi="he-IL"/>
              </w:rPr>
              <w:t xml:space="preserve"> </w:t>
            </w:r>
            <w:r>
              <w:rPr>
                <w:rFonts w:ascii="Shofar" w:hAnsi="Shofar" w:cs="Shofar"/>
                <w:sz w:val="18"/>
                <w:rtl/>
                <w:lang w:bidi="he-IL"/>
              </w:rPr>
              <w:t>כשמואל</w:t>
            </w:r>
            <w:r>
              <w:rPr>
                <w:rFonts w:ascii="Shofar" w:hAnsi="Shofar" w:cs="Shofar"/>
                <w:sz w:val="18"/>
                <w:rtl/>
                <w:lang w:bidi="he-IL"/>
              </w:rPr>
              <w:t xml:space="preserve">, </w:t>
            </w:r>
            <w:r>
              <w:rPr>
                <w:rFonts w:ascii="Shofar" w:hAnsi="Shofar" w:cs="Shofar"/>
                <w:sz w:val="18"/>
                <w:rtl/>
                <w:lang w:bidi="he-IL"/>
              </w:rPr>
              <w:t>עיין</w:t>
            </w:r>
            <w:r>
              <w:rPr>
                <w:rFonts w:ascii="Shofar" w:eastAsia="Shofar" w:hAnsi="Shofar" w:cs="Shofar"/>
                <w:sz w:val="18"/>
                <w:rtl/>
                <w:lang w:bidi="he-IL"/>
              </w:rPr>
              <w:t xml:space="preserve"> </w:t>
            </w:r>
            <w:r>
              <w:rPr>
                <w:rFonts w:ascii="Shofar" w:hAnsi="Shofar" w:cs="Shofar"/>
                <w:sz w:val="18"/>
                <w:rtl/>
                <w:lang w:bidi="he-IL"/>
              </w:rPr>
              <w:t>ב</w:t>
            </w:r>
            <w:r>
              <w:rPr>
                <w:rFonts w:ascii="Shofar" w:hAnsi="Shofar" w:cs="Shofar"/>
                <w:b/>
                <w:bCs/>
                <w:sz w:val="18"/>
                <w:rtl/>
                <w:lang w:bidi="he-IL"/>
              </w:rPr>
              <w:t>רן</w:t>
            </w:r>
            <w:r>
              <w:rPr>
                <w:rFonts w:ascii="Shofar" w:eastAsia="Shofar" w:hAnsi="Shofar" w:cs="Shofar"/>
                <w:b/>
                <w:bCs/>
                <w:sz w:val="18"/>
                <w:rtl/>
                <w:lang w:bidi="he-IL"/>
              </w:rPr>
              <w:t xml:space="preserve"> </w:t>
            </w:r>
            <w:r>
              <w:rPr>
                <w:rFonts w:ascii="Shofar" w:hAnsi="Shofar" w:cs="Shofar"/>
                <w:b/>
                <w:bCs/>
                <w:sz w:val="18"/>
                <w:rtl/>
                <w:lang w:bidi="he-IL"/>
              </w:rPr>
              <w:t>נדרים</w:t>
            </w:r>
            <w:r>
              <w:rPr>
                <w:rFonts w:ascii="Shofar" w:eastAsia="Shofar" w:hAnsi="Shofar" w:cs="Shofar"/>
                <w:b/>
                <w:bCs/>
                <w:sz w:val="18"/>
                <w:rtl/>
                <w:lang w:bidi="he-IL"/>
              </w:rPr>
              <w:t xml:space="preserve"> </w:t>
            </w:r>
            <w:r>
              <w:rPr>
                <w:rFonts w:ascii="Shofar" w:hAnsi="Shofar" w:cs="Shofar"/>
                <w:b/>
                <w:bCs/>
                <w:sz w:val="18"/>
                <w:rtl/>
                <w:lang w:bidi="he-IL"/>
              </w:rPr>
              <w:t>פח</w:t>
            </w:r>
            <w:r>
              <w:rPr>
                <w:rFonts w:ascii="Shofar" w:hAnsi="Shofar" w:cs="Shofar"/>
                <w:b/>
                <w:bCs/>
                <w:sz w:val="18"/>
                <w:rtl/>
                <w:lang w:bidi="he-IL"/>
              </w:rPr>
              <w:t>:</w:t>
            </w:r>
          </w:p>
        </w:tc>
        <w:tc>
          <w:tcPr>
            <w:tcW w:w="915" w:type="dxa"/>
            <w:tcBorders>
              <w:bottom w:val="dotted" w:sz="6" w:space="0" w:color="999999"/>
            </w:tcBorders>
            <w:shd w:val="clear" w:color="auto" w:fill="B3CAC7"/>
          </w:tcPr>
          <w:p w14:paraId="407D320D" w14:textId="77777777" w:rsidR="00484A6F" w:rsidRDefault="00484A6F">
            <w:pPr>
              <w:widowControl w:val="0"/>
              <w:bidi/>
              <w:snapToGrid w:val="0"/>
              <w:rPr>
                <w:rFonts w:ascii="Shofar" w:hAnsi="Shofar" w:cs="Shofar"/>
                <w:b/>
                <w:bCs/>
                <w:color w:val="000000"/>
              </w:rPr>
            </w:pPr>
          </w:p>
        </w:tc>
        <w:tc>
          <w:tcPr>
            <w:tcW w:w="1545" w:type="dxa"/>
            <w:tcBorders>
              <w:bottom w:val="dotted" w:sz="6" w:space="0" w:color="999999"/>
            </w:tcBorders>
            <w:shd w:val="clear" w:color="auto" w:fill="DDE8CB"/>
          </w:tcPr>
          <w:p w14:paraId="1DF5F36B"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אף על פי שחטא</w:t>
            </w:r>
            <w:r>
              <w:rPr>
                <w:rFonts w:ascii="Shofar" w:hAnsi="Shofar" w:cs="Shofar"/>
                <w:color w:val="000000"/>
                <w:rtl/>
                <w:lang w:bidi="he-IL"/>
              </w:rPr>
              <w:t xml:space="preserve">, </w:t>
            </w:r>
            <w:r>
              <w:rPr>
                <w:rFonts w:ascii="Shofar" w:hAnsi="Shofar" w:cs="Shofar"/>
                <w:color w:val="000000"/>
                <w:rtl/>
                <w:lang w:bidi="he-IL"/>
              </w:rPr>
              <w:t>ישראל הוא</w:t>
            </w:r>
          </w:p>
        </w:tc>
        <w:tc>
          <w:tcPr>
            <w:tcW w:w="2341" w:type="dxa"/>
            <w:tcBorders>
              <w:bottom w:val="dotted" w:sz="6" w:space="0" w:color="999999"/>
            </w:tcBorders>
            <w:shd w:val="clear" w:color="auto" w:fill="DDE8CB"/>
          </w:tcPr>
          <w:p w14:paraId="7F88096A"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סנהדרין מד</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0DE1488"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02C663FA" w14:textId="77777777" w:rsidR="00484A6F" w:rsidRDefault="00484A6F">
            <w:pPr>
              <w:pStyle w:val="TableContents"/>
              <w:bidi/>
              <w:snapToGrid w:val="0"/>
              <w:rPr>
                <w:rFonts w:ascii="Shofar" w:hAnsi="Shofar" w:cs="Shofar"/>
                <w:b/>
                <w:bCs/>
                <w:color w:val="000000"/>
                <w:lang w:bidi="he-IL"/>
              </w:rPr>
            </w:pPr>
          </w:p>
        </w:tc>
      </w:tr>
      <w:tr w:rsidR="00484A6F" w14:paraId="3B542827" w14:textId="77777777">
        <w:trPr>
          <w:trHeight w:val="414"/>
        </w:trPr>
        <w:tc>
          <w:tcPr>
            <w:tcW w:w="2113" w:type="dxa"/>
            <w:tcBorders>
              <w:bottom w:val="dotted" w:sz="6" w:space="0" w:color="999999"/>
            </w:tcBorders>
            <w:shd w:val="clear" w:color="auto" w:fill="B3CAC7"/>
          </w:tcPr>
          <w:p w14:paraId="6E826823" w14:textId="77777777" w:rsidR="00484A6F" w:rsidRDefault="005E4FDE">
            <w:pPr>
              <w:widowControl w:val="0"/>
              <w:bidi/>
              <w:rPr>
                <w:rFonts w:ascii="Shofar" w:hAnsi="Shofar" w:cs="Shofar"/>
              </w:rPr>
            </w:pPr>
            <w:r>
              <w:rPr>
                <w:rFonts w:ascii="Shofar" w:hAnsi="Shofar" w:cs="Shofar"/>
                <w:sz w:val="18"/>
                <w:rtl/>
                <w:lang w:bidi="he-IL"/>
              </w:rPr>
              <w:t>לשון</w:t>
            </w:r>
            <w:r>
              <w:rPr>
                <w:rFonts w:ascii="Shofar" w:eastAsia="Shofar" w:hAnsi="Shofar" w:cs="Shofar"/>
                <w:sz w:val="18"/>
                <w:rtl/>
                <w:lang w:bidi="he-IL"/>
              </w:rPr>
              <w:t xml:space="preserve"> </w:t>
            </w:r>
            <w:r>
              <w:rPr>
                <w:rFonts w:ascii="Shofar" w:hAnsi="Shofar" w:cs="Shofar"/>
                <w:sz w:val="18"/>
                <w:rtl/>
                <w:lang w:bidi="he-IL"/>
              </w:rPr>
              <w:t>יחיד</w:t>
            </w:r>
            <w:r>
              <w:rPr>
                <w:rFonts w:ascii="Shofar" w:eastAsia="Shofar" w:hAnsi="Shofar" w:cs="Shofar"/>
                <w:sz w:val="18"/>
                <w:rtl/>
                <w:lang w:bidi="he-IL"/>
              </w:rPr>
              <w:t xml:space="preserve"> </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מסכתות</w:t>
            </w:r>
            <w:r>
              <w:rPr>
                <w:rFonts w:ascii="Shofar" w:hAnsi="Shofar" w:cs="Shofar"/>
                <w:sz w:val="18"/>
                <w:rtl/>
                <w:lang w:bidi="he-IL"/>
              </w:rPr>
              <w:t xml:space="preserve">" </w:t>
            </w:r>
            <w:r>
              <w:rPr>
                <w:rFonts w:ascii="Shofar" w:hAnsi="Shofar" w:cs="Shofar"/>
                <w:sz w:val="18"/>
                <w:rtl/>
                <w:lang w:bidi="he-IL"/>
              </w:rPr>
              <w:t>הוא</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מסכת</w:t>
            </w:r>
            <w:r>
              <w:rPr>
                <w:rFonts w:ascii="Shofar" w:hAnsi="Shofar" w:cs="Shofar"/>
                <w:sz w:val="18"/>
                <w:rtl/>
                <w:lang w:bidi="he-IL"/>
              </w:rPr>
              <w:t>.” (</w:t>
            </w:r>
            <w:r>
              <w:rPr>
                <w:rFonts w:ascii="Shofar" w:hAnsi="Shofar" w:cs="Shofar"/>
                <w:sz w:val="18"/>
                <w:rtl/>
                <w:lang w:bidi="he-IL"/>
              </w:rPr>
              <w:t>עיין</w:t>
            </w:r>
            <w:r>
              <w:rPr>
                <w:rFonts w:ascii="Shofar" w:eastAsia="Shofar" w:hAnsi="Shofar" w:cs="Shofar"/>
                <w:sz w:val="18"/>
                <w:rtl/>
                <w:lang w:bidi="he-IL"/>
              </w:rPr>
              <w:t xml:space="preserve"> </w:t>
            </w:r>
            <w:r>
              <w:rPr>
                <w:rFonts w:ascii="Shofar" w:hAnsi="Shofar" w:cs="Shofar"/>
                <w:sz w:val="18"/>
                <w:rtl/>
                <w:lang w:bidi="he-IL"/>
              </w:rPr>
              <w:t>רשי</w:t>
            </w:r>
            <w:r>
              <w:rPr>
                <w:rFonts w:ascii="Shofar" w:eastAsia="Shofar" w:hAnsi="Shofar" w:cs="Shofar"/>
                <w:sz w:val="18"/>
                <w:rtl/>
                <w:lang w:bidi="he-IL"/>
              </w:rPr>
              <w:t xml:space="preserve"> </w:t>
            </w:r>
            <w:r>
              <w:rPr>
                <w:rFonts w:ascii="Shofar" w:hAnsi="Shofar" w:cs="Shofar"/>
                <w:sz w:val="18"/>
                <w:rtl/>
                <w:lang w:bidi="he-IL"/>
              </w:rPr>
              <w:t>שבועות</w:t>
            </w:r>
            <w:r>
              <w:rPr>
                <w:rFonts w:ascii="Shofar" w:eastAsia="Shofar" w:hAnsi="Shofar" w:cs="Shofar"/>
                <w:sz w:val="18"/>
                <w:rtl/>
                <w:lang w:bidi="he-IL"/>
              </w:rPr>
              <w:t xml:space="preserve"> </w:t>
            </w:r>
            <w:r>
              <w:rPr>
                <w:rFonts w:ascii="Shofar" w:hAnsi="Shofar" w:cs="Shofar"/>
                <w:sz w:val="18"/>
                <w:rtl/>
                <w:lang w:bidi="he-IL"/>
              </w:rPr>
              <w:t>ה</w:t>
            </w:r>
            <w:r>
              <w:rPr>
                <w:rFonts w:ascii="Shofar" w:hAnsi="Shofar" w:cs="Shofar"/>
                <w:sz w:val="18"/>
                <w:rtl/>
                <w:lang w:bidi="he-IL"/>
              </w:rPr>
              <w:t xml:space="preserve">.). </w:t>
            </w:r>
            <w:r>
              <w:rPr>
                <w:rFonts w:ascii="Shofar" w:hAnsi="Shofar" w:cs="Shofar"/>
                <w:sz w:val="18"/>
                <w:rtl/>
                <w:lang w:bidi="he-IL"/>
              </w:rPr>
              <w:t>עיין</w:t>
            </w:r>
            <w:r>
              <w:rPr>
                <w:rFonts w:ascii="Shofar" w:eastAsia="Shofar" w:hAnsi="Shofar" w:cs="Shofar"/>
                <w:sz w:val="18"/>
                <w:rtl/>
                <w:lang w:bidi="he-IL"/>
              </w:rPr>
              <w:t xml:space="preserve"> </w:t>
            </w:r>
            <w:r>
              <w:rPr>
                <w:rFonts w:ascii="Shofar" w:hAnsi="Shofar" w:cs="Shofar"/>
                <w:sz w:val="18"/>
                <w:rtl/>
                <w:lang w:bidi="he-IL"/>
              </w:rPr>
              <w:t>עוד</w:t>
            </w:r>
            <w:r>
              <w:rPr>
                <w:rFonts w:ascii="Shofar" w:eastAsia="Shofar" w:hAnsi="Shofar" w:cs="Shofar"/>
                <w:sz w:val="18"/>
                <w:rtl/>
                <w:lang w:bidi="he-IL"/>
              </w:rPr>
              <w:t xml:space="preserve"> </w:t>
            </w:r>
            <w:r>
              <w:rPr>
                <w:rFonts w:ascii="Shofar" w:hAnsi="Shofar" w:cs="Shofar"/>
                <w:sz w:val="18"/>
                <w:rtl/>
                <w:lang w:bidi="he-IL"/>
              </w:rPr>
              <w:t>רש</w:t>
            </w:r>
            <w:r>
              <w:rPr>
                <w:rFonts w:ascii="Shofar" w:hAnsi="Shofar" w:cs="Shofar"/>
                <w:sz w:val="18"/>
                <w:rtl/>
                <w:lang w:bidi="he-IL"/>
              </w:rPr>
              <w:t>"</w:t>
            </w:r>
            <w:r>
              <w:rPr>
                <w:rFonts w:ascii="Shofar" w:hAnsi="Shofar" w:cs="Shofar"/>
                <w:sz w:val="18"/>
                <w:rtl/>
                <w:lang w:bidi="he-IL"/>
              </w:rPr>
              <w:t>י</w:t>
            </w:r>
            <w:r>
              <w:rPr>
                <w:rFonts w:ascii="Shofar" w:eastAsia="Shofar" w:hAnsi="Shofar" w:cs="Shofar"/>
                <w:sz w:val="18"/>
                <w:rtl/>
                <w:lang w:bidi="he-IL"/>
              </w:rPr>
              <w:t xml:space="preserve"> </w:t>
            </w:r>
            <w:r>
              <w:rPr>
                <w:rFonts w:ascii="Shofar" w:hAnsi="Shofar" w:cs="Shofar"/>
                <w:sz w:val="18"/>
                <w:rtl/>
                <w:lang w:bidi="he-IL"/>
              </w:rPr>
              <w:t>תמורה</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טו</w:t>
            </w:r>
            <w:r>
              <w:rPr>
                <w:rFonts w:ascii="Shofar" w:hAnsi="Shofar" w:cs="Shofar"/>
                <w:sz w:val="18"/>
                <w:rtl/>
                <w:lang w:bidi="he-IL"/>
              </w:rPr>
              <w:t xml:space="preserve">.). </w:t>
            </w:r>
            <w:r>
              <w:rPr>
                <w:rFonts w:ascii="Shofar" w:hAnsi="Shofar" w:cs="Shofar"/>
                <w:sz w:val="18"/>
                <w:rtl/>
                <w:lang w:bidi="he-IL"/>
              </w:rPr>
              <w:t>ועיין</w:t>
            </w:r>
            <w:r>
              <w:rPr>
                <w:rFonts w:ascii="Shofar" w:eastAsia="Shofar" w:hAnsi="Shofar" w:cs="Shofar"/>
                <w:sz w:val="18"/>
                <w:rtl/>
                <w:lang w:bidi="he-IL"/>
              </w:rPr>
              <w:t xml:space="preserve"> </w:t>
            </w:r>
            <w:r>
              <w:rPr>
                <w:rFonts w:ascii="Shofar" w:hAnsi="Shofar" w:cs="Shofar"/>
                <w:sz w:val="18"/>
                <w:rtl/>
                <w:lang w:bidi="he-IL"/>
              </w:rPr>
              <w:t>רש</w:t>
            </w:r>
            <w:r>
              <w:rPr>
                <w:rFonts w:ascii="Shofar" w:hAnsi="Shofar" w:cs="Shofar"/>
                <w:sz w:val="18"/>
                <w:rtl/>
                <w:lang w:bidi="he-IL"/>
              </w:rPr>
              <w:t>"</w:t>
            </w:r>
            <w:r>
              <w:rPr>
                <w:rFonts w:ascii="Shofar" w:hAnsi="Shofar" w:cs="Shofar"/>
                <w:sz w:val="18"/>
                <w:rtl/>
                <w:lang w:bidi="he-IL"/>
              </w:rPr>
              <w:t>י</w:t>
            </w:r>
            <w:r>
              <w:rPr>
                <w:rFonts w:ascii="Shofar" w:eastAsia="Shofar" w:hAnsi="Shofar" w:cs="Shofar"/>
                <w:sz w:val="18"/>
                <w:rtl/>
                <w:lang w:bidi="he-IL"/>
              </w:rPr>
              <w:t xml:space="preserve"> </w:t>
            </w:r>
            <w:r>
              <w:rPr>
                <w:rFonts w:ascii="Shofar" w:hAnsi="Shofar" w:cs="Shofar"/>
                <w:sz w:val="18"/>
                <w:rtl/>
                <w:lang w:bidi="he-IL"/>
              </w:rPr>
              <w:t>כתובות</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צו</w:t>
            </w:r>
            <w:r>
              <w:rPr>
                <w:rFonts w:ascii="Shofar" w:hAnsi="Shofar" w:cs="Shofar"/>
                <w:sz w:val="18"/>
                <w:rtl/>
                <w:lang w:bidi="he-IL"/>
              </w:rPr>
              <w:t>.)</w:t>
            </w:r>
          </w:p>
        </w:tc>
        <w:tc>
          <w:tcPr>
            <w:tcW w:w="915" w:type="dxa"/>
            <w:tcBorders>
              <w:bottom w:val="dotted" w:sz="6" w:space="0" w:color="999999"/>
            </w:tcBorders>
            <w:shd w:val="clear" w:color="auto" w:fill="B3CAC7"/>
          </w:tcPr>
          <w:p w14:paraId="1BE1FD07" w14:textId="77777777" w:rsidR="00484A6F" w:rsidRDefault="00484A6F">
            <w:pPr>
              <w:widowControl w:val="0"/>
              <w:bidi/>
              <w:snapToGrid w:val="0"/>
              <w:rPr>
                <w:rFonts w:ascii="Shofar" w:hAnsi="Shofar" w:cs="Shofar"/>
                <w:b/>
                <w:bCs/>
                <w:color w:val="000000"/>
              </w:rPr>
            </w:pPr>
          </w:p>
        </w:tc>
        <w:tc>
          <w:tcPr>
            <w:tcW w:w="1545" w:type="dxa"/>
            <w:tcBorders>
              <w:bottom w:val="dotted" w:sz="6" w:space="0" w:color="999999"/>
            </w:tcBorders>
            <w:shd w:val="clear" w:color="auto" w:fill="DDE8CB"/>
          </w:tcPr>
          <w:p w14:paraId="47B4C830"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רמב</w:t>
            </w:r>
            <w:r>
              <w:rPr>
                <w:rFonts w:ascii="Shofar" w:hAnsi="Shofar" w:cs="Shofar"/>
                <w:color w:val="000000"/>
                <w:rtl/>
                <w:lang w:bidi="he-IL"/>
              </w:rPr>
              <w:t>"</w:t>
            </w:r>
            <w:r>
              <w:rPr>
                <w:rFonts w:ascii="Shofar" w:hAnsi="Shofar" w:cs="Shofar"/>
                <w:color w:val="000000"/>
                <w:rtl/>
                <w:lang w:bidi="he-IL"/>
              </w:rPr>
              <w:t>ם ותוס’ י</w:t>
            </w:r>
            <w:r>
              <w:rPr>
                <w:rFonts w:ascii="Shofar" w:hAnsi="Shofar" w:cs="Shofar"/>
                <w:color w:val="000000"/>
                <w:rtl/>
                <w:lang w:bidi="he-IL"/>
              </w:rPr>
              <w:t>"</w:t>
            </w:r>
            <w:r>
              <w:rPr>
                <w:rFonts w:ascii="Shofar" w:hAnsi="Shofar" w:cs="Shofar"/>
                <w:color w:val="000000"/>
                <w:rtl/>
                <w:lang w:bidi="he-IL"/>
              </w:rPr>
              <w:t xml:space="preserve">ט אומר שתיקו אומר </w:t>
            </w:r>
            <w:r>
              <w:rPr>
                <w:rFonts w:ascii="Shofar" w:hAnsi="Shofar" w:cs="Shofar"/>
                <w:color w:val="000000"/>
                <w:rtl/>
                <w:lang w:bidi="he-IL"/>
              </w:rPr>
              <w:t>"</w:t>
            </w:r>
            <w:r>
              <w:rPr>
                <w:rFonts w:ascii="Shofar" w:hAnsi="Shofar" w:cs="Shofar"/>
                <w:b/>
                <w:bCs/>
                <w:color w:val="000000"/>
                <w:rtl/>
                <w:lang w:bidi="he-IL"/>
              </w:rPr>
              <w:t>ת</w:t>
            </w:r>
            <w:r>
              <w:rPr>
                <w:rFonts w:ascii="Shofar" w:hAnsi="Shofar" w:cs="Shofar"/>
                <w:color w:val="000000"/>
                <w:rtl/>
                <w:lang w:bidi="he-IL"/>
              </w:rPr>
              <w:t xml:space="preserve">שבי </w:t>
            </w:r>
            <w:r>
              <w:rPr>
                <w:rFonts w:ascii="Shofar" w:hAnsi="Shofar" w:cs="Shofar"/>
                <w:b/>
                <w:bCs/>
                <w:color w:val="000000"/>
                <w:rtl/>
                <w:lang w:bidi="he-IL"/>
              </w:rPr>
              <w:t>י</w:t>
            </w:r>
            <w:r>
              <w:rPr>
                <w:rFonts w:ascii="Shofar" w:hAnsi="Shofar" w:cs="Shofar"/>
                <w:color w:val="000000"/>
                <w:rtl/>
                <w:lang w:bidi="he-IL"/>
              </w:rPr>
              <w:t xml:space="preserve">תרץ </w:t>
            </w:r>
            <w:r>
              <w:rPr>
                <w:rFonts w:ascii="Shofar" w:hAnsi="Shofar" w:cs="Shofar"/>
                <w:b/>
                <w:bCs/>
                <w:color w:val="000000"/>
                <w:rtl/>
                <w:lang w:bidi="he-IL"/>
              </w:rPr>
              <w:t>ק</w:t>
            </w:r>
            <w:r>
              <w:rPr>
                <w:rFonts w:ascii="Shofar" w:hAnsi="Shofar" w:cs="Shofar"/>
                <w:color w:val="000000"/>
                <w:rtl/>
                <w:lang w:bidi="he-IL"/>
              </w:rPr>
              <w:t xml:space="preserve">ושיות </w:t>
            </w:r>
            <w:r>
              <w:rPr>
                <w:rFonts w:ascii="Shofar" w:hAnsi="Shofar" w:cs="Shofar"/>
                <w:b/>
                <w:bCs/>
                <w:color w:val="000000"/>
                <w:rtl/>
                <w:lang w:bidi="he-IL"/>
              </w:rPr>
              <w:t>ו</w:t>
            </w:r>
            <w:r>
              <w:rPr>
                <w:rFonts w:ascii="Shofar" w:hAnsi="Shofar" w:cs="Shofar"/>
                <w:color w:val="000000"/>
                <w:rtl/>
                <w:lang w:bidi="he-IL"/>
              </w:rPr>
              <w:t>הוויות</w:t>
            </w:r>
            <w:r>
              <w:rPr>
                <w:rFonts w:ascii="Shofar" w:hAnsi="Shofar" w:cs="Shofar"/>
                <w:color w:val="000000"/>
                <w:rtl/>
                <w:lang w:bidi="he-IL"/>
              </w:rPr>
              <w:t xml:space="preserve">.” </w:t>
            </w:r>
            <w:r>
              <w:rPr>
                <w:rFonts w:ascii="Shofar" w:hAnsi="Shofar" w:cs="Shofar"/>
                <w:color w:val="000000"/>
                <w:rtl/>
                <w:lang w:bidi="he-IL"/>
              </w:rPr>
              <w:t>יעב</w:t>
            </w:r>
            <w:r>
              <w:rPr>
                <w:rFonts w:ascii="Shofar" w:hAnsi="Shofar" w:cs="Shofar"/>
                <w:color w:val="000000"/>
                <w:rtl/>
                <w:lang w:bidi="he-IL"/>
              </w:rPr>
              <w:t>"</w:t>
            </w:r>
            <w:r>
              <w:rPr>
                <w:rFonts w:ascii="Shofar" w:hAnsi="Shofar" w:cs="Shofar"/>
                <w:color w:val="000000"/>
                <w:rtl/>
                <w:lang w:bidi="he-IL"/>
              </w:rPr>
              <w:t>ץ מקשה שאין יו</w:t>
            </w:r>
            <w:r>
              <w:rPr>
                <w:rFonts w:ascii="Shofar" w:hAnsi="Shofar" w:cs="Shofar"/>
                <w:color w:val="000000"/>
                <w:rtl/>
                <w:lang w:bidi="he-IL"/>
              </w:rPr>
              <w:t>"</w:t>
            </w:r>
            <w:r>
              <w:rPr>
                <w:rFonts w:ascii="Shofar" w:hAnsi="Shofar" w:cs="Shofar"/>
                <w:color w:val="000000"/>
                <w:rtl/>
                <w:lang w:bidi="he-IL"/>
              </w:rPr>
              <w:t>ד בתיקו</w:t>
            </w:r>
            <w:r>
              <w:rPr>
                <w:rFonts w:ascii="Shofar" w:hAnsi="Shofar" w:cs="Shofar"/>
                <w:color w:val="000000"/>
                <w:rtl/>
                <w:lang w:bidi="he-IL"/>
              </w:rPr>
              <w:t xml:space="preserve">. </w:t>
            </w:r>
            <w:r>
              <w:rPr>
                <w:rFonts w:ascii="Shofar" w:hAnsi="Shofar" w:cs="Shofar"/>
                <w:color w:val="000000"/>
                <w:rtl/>
                <w:lang w:bidi="he-IL"/>
              </w:rPr>
              <w:t>גמרא שלנו</w:t>
            </w:r>
            <w:r>
              <w:rPr>
                <w:rFonts w:ascii="Shofar" w:hAnsi="Shofar" w:cs="Shofar"/>
                <w:color w:val="000000"/>
                <w:rtl/>
                <w:lang w:bidi="he-IL"/>
              </w:rPr>
              <w:t xml:space="preserve">, </w:t>
            </w:r>
            <w:r>
              <w:rPr>
                <w:rFonts w:ascii="Shofar" w:hAnsi="Shofar" w:cs="Shofar"/>
                <w:color w:val="000000"/>
                <w:rtl/>
                <w:lang w:bidi="he-IL"/>
              </w:rPr>
              <w:t>כמובן</w:t>
            </w:r>
            <w:r>
              <w:rPr>
                <w:rFonts w:ascii="Shofar" w:hAnsi="Shofar" w:cs="Shofar"/>
                <w:color w:val="000000"/>
                <w:rtl/>
                <w:lang w:bidi="he-IL"/>
              </w:rPr>
              <w:t xml:space="preserve">, </w:t>
            </w:r>
            <w:r>
              <w:rPr>
                <w:rFonts w:ascii="Shofar" w:hAnsi="Shofar" w:cs="Shofar"/>
                <w:color w:val="000000"/>
                <w:rtl/>
                <w:lang w:bidi="he-IL"/>
              </w:rPr>
              <w:t>גורס יו</w:t>
            </w:r>
            <w:r>
              <w:rPr>
                <w:rFonts w:ascii="Shofar" w:hAnsi="Shofar" w:cs="Shofar"/>
                <w:color w:val="000000"/>
                <w:rtl/>
                <w:lang w:bidi="he-IL"/>
              </w:rPr>
              <w:t>"</w:t>
            </w:r>
            <w:r>
              <w:rPr>
                <w:rFonts w:ascii="Shofar" w:hAnsi="Shofar" w:cs="Shofar"/>
                <w:color w:val="000000"/>
                <w:rtl/>
                <w:lang w:bidi="he-IL"/>
              </w:rPr>
              <w:t>ד</w:t>
            </w:r>
            <w:r>
              <w:rPr>
                <w:rFonts w:ascii="Shofar" w:hAnsi="Shofar" w:cs="Shofar"/>
                <w:color w:val="000000"/>
                <w:rtl/>
                <w:lang w:bidi="he-IL"/>
              </w:rPr>
              <w:t>.</w:t>
            </w:r>
          </w:p>
        </w:tc>
        <w:tc>
          <w:tcPr>
            <w:tcW w:w="2341" w:type="dxa"/>
            <w:tcBorders>
              <w:bottom w:val="dotted" w:sz="6" w:space="0" w:color="999999"/>
            </w:tcBorders>
            <w:shd w:val="clear" w:color="auto" w:fill="DDE8CB"/>
          </w:tcPr>
          <w:p w14:paraId="7D70C0A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עין זוכר להחיד</w:t>
            </w:r>
            <w:r>
              <w:rPr>
                <w:rFonts w:ascii="Shofar" w:hAnsi="Shofar" w:cs="Shofar"/>
                <w:b/>
                <w:bCs/>
                <w:color w:val="000000"/>
                <w:rtl/>
                <w:lang w:bidi="he-IL"/>
              </w:rPr>
              <w:t>"</w:t>
            </w:r>
            <w:r>
              <w:rPr>
                <w:rFonts w:ascii="Shofar" w:hAnsi="Shofar" w:cs="Shofar"/>
                <w:b/>
                <w:bCs/>
                <w:color w:val="000000"/>
                <w:rtl/>
                <w:lang w:bidi="he-IL"/>
              </w:rPr>
              <w:t>א</w:t>
            </w:r>
          </w:p>
        </w:tc>
        <w:tc>
          <w:tcPr>
            <w:tcW w:w="1349" w:type="dxa"/>
            <w:tcBorders>
              <w:bottom w:val="dotted" w:sz="6" w:space="0" w:color="999999"/>
            </w:tcBorders>
            <w:shd w:val="clear" w:color="auto" w:fill="F6F9D4"/>
          </w:tcPr>
          <w:p w14:paraId="699D0550"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47E1C520" w14:textId="77777777" w:rsidR="00484A6F" w:rsidRDefault="00484A6F">
            <w:pPr>
              <w:pStyle w:val="TableContents"/>
              <w:bidi/>
              <w:snapToGrid w:val="0"/>
              <w:rPr>
                <w:rFonts w:ascii="Shofar" w:hAnsi="Shofar" w:cs="Shofar"/>
                <w:b/>
                <w:bCs/>
                <w:color w:val="000000"/>
                <w:lang w:bidi="he-IL"/>
              </w:rPr>
            </w:pPr>
          </w:p>
        </w:tc>
      </w:tr>
      <w:tr w:rsidR="00484A6F" w14:paraId="7E7559DA" w14:textId="77777777">
        <w:trPr>
          <w:trHeight w:val="414"/>
        </w:trPr>
        <w:tc>
          <w:tcPr>
            <w:tcW w:w="2113" w:type="dxa"/>
            <w:tcBorders>
              <w:bottom w:val="dotted" w:sz="6" w:space="0" w:color="999999"/>
            </w:tcBorders>
            <w:shd w:val="clear" w:color="auto" w:fill="B3CAC7"/>
          </w:tcPr>
          <w:p w14:paraId="26953D9B" w14:textId="77777777" w:rsidR="00484A6F" w:rsidRDefault="005E4FDE">
            <w:pPr>
              <w:widowControl w:val="0"/>
              <w:bidi/>
              <w:rPr>
                <w:rFonts w:ascii="Shofar" w:hAnsi="Shofar" w:cs="Shofar"/>
              </w:rPr>
            </w:pPr>
            <w:r>
              <w:rPr>
                <w:rFonts w:ascii="Shofar" w:eastAsia="Shofar" w:hAnsi="Shofar" w:cs="Shofar"/>
                <w:sz w:val="18"/>
                <w:rtl/>
                <w:lang w:bidi="he-IL"/>
              </w:rPr>
              <w:t xml:space="preserve"> </w:t>
            </w:r>
            <w:r>
              <w:rPr>
                <w:rFonts w:ascii="Shofar" w:hAnsi="Shofar" w:cs="Shofar"/>
                <w:sz w:val="18"/>
                <w:rtl/>
                <w:lang w:bidi="he-IL"/>
              </w:rPr>
              <w:t>יש</w:t>
            </w:r>
            <w:r>
              <w:rPr>
                <w:rFonts w:ascii="Shofar" w:eastAsia="Shofar" w:hAnsi="Shofar" w:cs="Shofar"/>
                <w:sz w:val="18"/>
                <w:rtl/>
                <w:lang w:bidi="he-IL"/>
              </w:rPr>
              <w:t xml:space="preserve"> </w:t>
            </w:r>
            <w:r>
              <w:rPr>
                <w:rFonts w:ascii="Shofar" w:hAnsi="Shofar" w:cs="Shofar"/>
                <w:sz w:val="18"/>
                <w:rtl/>
                <w:lang w:bidi="he-IL"/>
              </w:rPr>
              <w:t>צד</w:t>
            </w:r>
            <w:r>
              <w:rPr>
                <w:rFonts w:ascii="Shofar" w:eastAsia="Shofar" w:hAnsi="Shofar" w:cs="Shofar"/>
                <w:sz w:val="18"/>
                <w:rtl/>
                <w:lang w:bidi="he-IL"/>
              </w:rPr>
              <w:t xml:space="preserve"> </w:t>
            </w:r>
            <w:r>
              <w:rPr>
                <w:rFonts w:ascii="Shofar" w:hAnsi="Shofar" w:cs="Shofar"/>
                <w:sz w:val="18"/>
                <w:rtl/>
                <w:lang w:bidi="he-IL"/>
              </w:rPr>
              <w:t>שתרגום</w:t>
            </w:r>
            <w:r>
              <w:rPr>
                <w:rFonts w:ascii="Shofar" w:eastAsia="Shofar" w:hAnsi="Shofar" w:cs="Shofar"/>
                <w:sz w:val="18"/>
                <w:rtl/>
                <w:lang w:bidi="he-IL"/>
              </w:rPr>
              <w:t xml:space="preserve"> </w:t>
            </w:r>
            <w:r>
              <w:rPr>
                <w:rFonts w:ascii="Shofar" w:hAnsi="Shofar" w:cs="Shofar"/>
                <w:sz w:val="18"/>
                <w:rtl/>
                <w:lang w:bidi="he-IL"/>
              </w:rPr>
              <w:t>נחשב</w:t>
            </w:r>
            <w:r>
              <w:rPr>
                <w:rFonts w:ascii="Shofar" w:eastAsia="Shofar" w:hAnsi="Shofar" w:cs="Shofar"/>
                <w:sz w:val="18"/>
                <w:rtl/>
                <w:lang w:bidi="he-IL"/>
              </w:rPr>
              <w:t xml:space="preserve"> </w:t>
            </w:r>
            <w:r>
              <w:rPr>
                <w:rFonts w:ascii="Shofar" w:hAnsi="Shofar" w:cs="Shofar"/>
                <w:sz w:val="18"/>
                <w:rtl/>
                <w:lang w:bidi="he-IL"/>
              </w:rPr>
              <w:t>מסורת</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לענין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יש</w:t>
            </w:r>
            <w:r>
              <w:rPr>
                <w:rFonts w:ascii="Shofar" w:eastAsia="Shofar" w:hAnsi="Shofar" w:cs="Shofar"/>
                <w:sz w:val="18"/>
                <w:rtl/>
                <w:lang w:bidi="he-IL"/>
              </w:rPr>
              <w:t xml:space="preserve"> </w:t>
            </w:r>
            <w:r>
              <w:rPr>
                <w:rFonts w:ascii="Shofar" w:hAnsi="Shofar" w:cs="Shofar"/>
                <w:sz w:val="18"/>
                <w:rtl/>
                <w:lang w:bidi="he-IL"/>
              </w:rPr>
              <w:t>אם…</w:t>
            </w:r>
            <w:r>
              <w:rPr>
                <w:rFonts w:ascii="Shofar" w:eastAsia="Shofar" w:hAnsi="Shofar" w:cs="Shofar"/>
                <w:sz w:val="18"/>
                <w:rtl/>
                <w:lang w:bidi="he-IL"/>
              </w:rPr>
              <w:t xml:space="preserve"> </w:t>
            </w:r>
            <w:r>
              <w:rPr>
                <w:rFonts w:ascii="Shofar" w:hAnsi="Shofar" w:cs="Shofar"/>
                <w:sz w:val="18"/>
                <w:rtl/>
                <w:lang w:bidi="he-IL"/>
              </w:rPr>
              <w:t>").</w:t>
            </w:r>
          </w:p>
        </w:tc>
        <w:tc>
          <w:tcPr>
            <w:tcW w:w="915" w:type="dxa"/>
            <w:tcBorders>
              <w:bottom w:val="dotted" w:sz="6" w:space="0" w:color="999999"/>
            </w:tcBorders>
            <w:shd w:val="clear" w:color="auto" w:fill="B3CAC7"/>
          </w:tcPr>
          <w:p w14:paraId="46692A31"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פסחים</w:t>
            </w:r>
            <w:r>
              <w:rPr>
                <w:rFonts w:ascii="Shofar" w:eastAsia="Shofar" w:hAnsi="Shofar" w:cs="Shofar"/>
                <w:b/>
                <w:bCs/>
                <w:color w:val="000000"/>
                <w:rtl/>
                <w:lang w:bidi="he-IL"/>
              </w:rPr>
              <w:t xml:space="preserve"> </w:t>
            </w:r>
            <w:r>
              <w:rPr>
                <w:rFonts w:ascii="Shofar" w:hAnsi="Shofar" w:cs="Shofar"/>
                <w:b/>
                <w:bCs/>
                <w:color w:val="000000"/>
                <w:rtl/>
                <w:lang w:bidi="he-IL"/>
              </w:rPr>
              <w:t>פו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B846D32"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רשב</w:t>
            </w:r>
            <w:r>
              <w:rPr>
                <w:rFonts w:ascii="Shofar" w:hAnsi="Shofar" w:cs="Shofar"/>
                <w:color w:val="000000"/>
                <w:rtl/>
                <w:lang w:bidi="he-IL"/>
              </w:rPr>
              <w:t>"</w:t>
            </w:r>
            <w:r>
              <w:rPr>
                <w:rFonts w:ascii="Shofar" w:hAnsi="Shofar" w:cs="Shofar"/>
                <w:color w:val="000000"/>
                <w:rtl/>
                <w:lang w:bidi="he-IL"/>
              </w:rPr>
              <w:t>ם סובר  ש</w:t>
            </w:r>
            <w:r>
              <w:rPr>
                <w:rFonts w:ascii="Shofar" w:hAnsi="Shofar" w:cs="Shofar"/>
                <w:color w:val="000000"/>
                <w:rtl/>
                <w:lang w:bidi="he-IL"/>
              </w:rPr>
              <w:t>"</w:t>
            </w:r>
            <w:r>
              <w:rPr>
                <w:rFonts w:ascii="Shofar" w:hAnsi="Shofar" w:cs="Shofar"/>
                <w:color w:val="000000"/>
                <w:rtl/>
                <w:lang w:bidi="he-IL"/>
              </w:rPr>
              <w:t>קשיא</w:t>
            </w:r>
            <w:r>
              <w:rPr>
                <w:rFonts w:ascii="Shofar" w:hAnsi="Shofar" w:cs="Shofar"/>
                <w:color w:val="000000"/>
                <w:rtl/>
                <w:lang w:bidi="he-IL"/>
              </w:rPr>
              <w:t xml:space="preserve">" </w:t>
            </w:r>
            <w:r>
              <w:rPr>
                <w:rFonts w:ascii="Shofar" w:hAnsi="Shofar" w:cs="Shofar"/>
                <w:color w:val="000000"/>
                <w:rtl/>
                <w:lang w:bidi="he-IL"/>
              </w:rPr>
              <w:t>אומר שניתותב</w:t>
            </w:r>
          </w:p>
        </w:tc>
        <w:tc>
          <w:tcPr>
            <w:tcW w:w="2341" w:type="dxa"/>
            <w:tcBorders>
              <w:bottom w:val="dotted" w:sz="6" w:space="0" w:color="999999"/>
            </w:tcBorders>
            <w:shd w:val="clear" w:color="auto" w:fill="DDE8CB"/>
          </w:tcPr>
          <w:p w14:paraId="325DF760"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ב נב</w:t>
            </w:r>
            <w:r>
              <w:rPr>
                <w:rFonts w:ascii="Shofar" w:hAnsi="Shofar" w:cs="Shofar"/>
                <w:b/>
                <w:bCs/>
                <w:color w:val="000000"/>
                <w:rtl/>
                <w:lang w:bidi="he-IL"/>
              </w:rPr>
              <w:t xml:space="preserve">: </w:t>
            </w:r>
            <w:r>
              <w:rPr>
                <w:rFonts w:ascii="Shofar" w:hAnsi="Shofar" w:cs="Shofar"/>
                <w:b/>
                <w:bCs/>
                <w:color w:val="000000"/>
                <w:rtl/>
                <w:lang w:bidi="he-IL"/>
              </w:rPr>
              <w:t>ד</w:t>
            </w:r>
            <w:r>
              <w:rPr>
                <w:rFonts w:ascii="Shofar" w:hAnsi="Shofar" w:cs="Shofar"/>
                <w:b/>
                <w:bCs/>
                <w:color w:val="000000"/>
                <w:rtl/>
                <w:lang w:bidi="he-IL"/>
              </w:rPr>
              <w:t>"</w:t>
            </w:r>
            <w:r>
              <w:rPr>
                <w:rFonts w:ascii="Shofar" w:hAnsi="Shofar" w:cs="Shofar"/>
                <w:b/>
                <w:bCs/>
                <w:color w:val="000000"/>
                <w:rtl/>
                <w:lang w:bidi="he-IL"/>
              </w:rPr>
              <w:t>ה קשיא</w:t>
            </w:r>
          </w:p>
        </w:tc>
        <w:tc>
          <w:tcPr>
            <w:tcW w:w="1349" w:type="dxa"/>
            <w:tcBorders>
              <w:bottom w:val="dotted" w:sz="6" w:space="0" w:color="999999"/>
            </w:tcBorders>
            <w:shd w:val="clear" w:color="auto" w:fill="F6F9D4"/>
          </w:tcPr>
          <w:p w14:paraId="59E7DA0B"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2EA4AC5E" w14:textId="77777777" w:rsidR="00484A6F" w:rsidRDefault="00484A6F">
            <w:pPr>
              <w:pStyle w:val="TableContents"/>
              <w:bidi/>
              <w:snapToGrid w:val="0"/>
              <w:rPr>
                <w:rFonts w:ascii="Shofar" w:hAnsi="Shofar" w:cs="Shofar"/>
                <w:b/>
                <w:bCs/>
                <w:color w:val="000000"/>
                <w:lang w:bidi="he-IL"/>
              </w:rPr>
            </w:pPr>
          </w:p>
        </w:tc>
      </w:tr>
      <w:tr w:rsidR="00484A6F" w14:paraId="0B347C24" w14:textId="77777777">
        <w:trPr>
          <w:trHeight w:val="414"/>
        </w:trPr>
        <w:tc>
          <w:tcPr>
            <w:tcW w:w="2113" w:type="dxa"/>
            <w:tcBorders>
              <w:bottom w:val="dotted" w:sz="6" w:space="0" w:color="999999"/>
            </w:tcBorders>
            <w:shd w:val="clear" w:color="auto" w:fill="B3CAC7"/>
          </w:tcPr>
          <w:p w14:paraId="7704F9E0" w14:textId="77777777" w:rsidR="00484A6F" w:rsidRDefault="005E4FDE">
            <w:pPr>
              <w:widowControl w:val="0"/>
              <w:bidi/>
              <w:rPr>
                <w:rFonts w:ascii="Shofar" w:hAnsi="Shofar" w:cs="Shofar"/>
              </w:rPr>
            </w:pPr>
            <w:r>
              <w:rPr>
                <w:rFonts w:ascii="Shofar" w:eastAsia="Shofar" w:hAnsi="Shofar" w:cs="Shofar"/>
                <w:sz w:val="18"/>
                <w:rtl/>
                <w:lang w:bidi="he-IL"/>
              </w:rPr>
              <w:t xml:space="preserve"> </w:t>
            </w:r>
            <w:r>
              <w:rPr>
                <w:rFonts w:ascii="Shofar" w:hAnsi="Shofar" w:cs="Shofar"/>
                <w:sz w:val="18"/>
                <w:rtl/>
                <w:lang w:bidi="he-IL"/>
              </w:rPr>
              <w:t>קראו</w:t>
            </w:r>
            <w:r>
              <w:rPr>
                <w:rFonts w:ascii="Shofar" w:eastAsia="Shofar" w:hAnsi="Shofar" w:cs="Shofar"/>
                <w:sz w:val="18"/>
                <w:rtl/>
                <w:lang w:bidi="he-IL"/>
              </w:rPr>
              <w:t xml:space="preserve"> </w:t>
            </w:r>
            <w:r>
              <w:rPr>
                <w:rFonts w:ascii="Shofar" w:hAnsi="Shofar" w:cs="Shofar"/>
                <w:sz w:val="18"/>
                <w:rtl/>
                <w:lang w:bidi="he-IL"/>
              </w:rPr>
              <w:t>לר</w:t>
            </w:r>
            <w:r>
              <w:rPr>
                <w:rFonts w:ascii="Shofar" w:hAnsi="Shofar" w:cs="Shofar"/>
                <w:sz w:val="18"/>
                <w:rtl/>
                <w:lang w:bidi="he-IL"/>
              </w:rPr>
              <w:t>"</w:t>
            </w:r>
            <w:r>
              <w:rPr>
                <w:rFonts w:ascii="Shofar" w:hAnsi="Shofar" w:cs="Shofar"/>
                <w:sz w:val="18"/>
                <w:rtl/>
                <w:lang w:bidi="he-IL"/>
              </w:rPr>
              <w:t>הבדר</w:t>
            </w:r>
            <w:r>
              <w:rPr>
                <w:rFonts w:ascii="Shofar" w:hAnsi="Shofar" w:cs="Shofar"/>
                <w:sz w:val="18"/>
                <w:rtl/>
                <w:lang w:bidi="he-IL"/>
              </w:rPr>
              <w:t>"</w:t>
            </w:r>
            <w:r>
              <w:rPr>
                <w:rFonts w:ascii="Shofar" w:hAnsi="Shofar" w:cs="Shofar"/>
                <w:sz w:val="18"/>
                <w:rtl/>
                <w:lang w:bidi="he-IL"/>
              </w:rPr>
              <w:t>נ</w:t>
            </w:r>
            <w:r>
              <w:rPr>
                <w:rFonts w:ascii="Shofar" w:eastAsia="Shofar" w:hAnsi="Shofar" w:cs="Shofar"/>
                <w:sz w:val="18"/>
                <w:rtl/>
                <w:lang w:bidi="he-IL"/>
              </w:rPr>
              <w:t xml:space="preserve"> </w:t>
            </w:r>
            <w:r>
              <w:rPr>
                <w:rFonts w:ascii="Shofar" w:hAnsi="Shofar" w:cs="Shofar"/>
                <w:sz w:val="18"/>
                <w:rtl/>
                <w:lang w:bidi="he-IL"/>
              </w:rPr>
              <w:t>מנערותו</w:t>
            </w:r>
            <w:r>
              <w:rPr>
                <w:rFonts w:ascii="Shofar" w:eastAsia="Shofar" w:hAnsi="Shofar" w:cs="Shofar"/>
                <w:sz w:val="18"/>
                <w:rtl/>
                <w:lang w:bidi="he-IL"/>
              </w:rPr>
              <w:t xml:space="preserve"> </w:t>
            </w:r>
            <w:r>
              <w:rPr>
                <w:rFonts w:ascii="Shofar" w:hAnsi="Shofar" w:cs="Shofar"/>
                <w:sz w:val="18"/>
                <w:rtl/>
                <w:lang w:bidi="he-IL"/>
              </w:rPr>
              <w:t>בשם</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רב</w:t>
            </w:r>
            <w:r>
              <w:rPr>
                <w:rFonts w:ascii="Shofar" w:eastAsia="Shofar" w:hAnsi="Shofar" w:cs="Shofar"/>
                <w:sz w:val="18"/>
                <w:rtl/>
                <w:lang w:bidi="he-IL"/>
              </w:rPr>
              <w:t xml:space="preserve"> </w:t>
            </w:r>
            <w:r>
              <w:rPr>
                <w:rFonts w:ascii="Shofar" w:hAnsi="Shofar" w:cs="Shofar"/>
                <w:sz w:val="18"/>
                <w:rtl/>
                <w:lang w:bidi="he-IL"/>
              </w:rPr>
              <w:t>הונא</w:t>
            </w:r>
            <w:r>
              <w:rPr>
                <w:rFonts w:ascii="Shofar" w:hAnsi="Shofar" w:cs="Shofar"/>
                <w:sz w:val="18"/>
                <w:rtl/>
                <w:lang w:bidi="he-IL"/>
              </w:rPr>
              <w:t>"</w:t>
            </w:r>
          </w:p>
        </w:tc>
        <w:tc>
          <w:tcPr>
            <w:tcW w:w="915" w:type="dxa"/>
            <w:tcBorders>
              <w:bottom w:val="dotted" w:sz="6" w:space="0" w:color="999999"/>
            </w:tcBorders>
            <w:shd w:val="clear" w:color="auto" w:fill="B3CAC7"/>
          </w:tcPr>
          <w:p w14:paraId="14F305FB" w14:textId="77777777" w:rsidR="00484A6F" w:rsidRDefault="005E4FDE">
            <w:pPr>
              <w:widowControl w:val="0"/>
              <w:bidi/>
              <w:rPr>
                <w:rFonts w:ascii="Shofar" w:hAnsi="Shofar" w:cs="Shofar"/>
              </w:rPr>
            </w:pPr>
            <w:r>
              <w:rPr>
                <w:rFonts w:ascii="Shofar" w:hAnsi="Shofar" w:cs="Shofar"/>
                <w:b/>
                <w:bCs/>
                <w:sz w:val="18"/>
                <w:rtl/>
                <w:lang w:bidi="he-IL"/>
              </w:rPr>
              <w:t>סוף</w:t>
            </w:r>
            <w:r>
              <w:rPr>
                <w:rFonts w:ascii="Shofar" w:eastAsia="Shofar" w:hAnsi="Shofar" w:cs="Shofar"/>
                <w:b/>
                <w:bCs/>
                <w:sz w:val="18"/>
                <w:rtl/>
                <w:lang w:bidi="he-IL"/>
              </w:rPr>
              <w:t xml:space="preserve"> </w:t>
            </w:r>
            <w:r>
              <w:rPr>
                <w:rFonts w:ascii="Shofar" w:hAnsi="Shofar" w:cs="Shofar"/>
                <w:b/>
                <w:bCs/>
                <w:sz w:val="18"/>
                <w:rtl/>
                <w:lang w:bidi="he-IL"/>
              </w:rPr>
              <w:t>פסחים</w:t>
            </w:r>
            <w:r>
              <w:rPr>
                <w:rFonts w:ascii="Shofar" w:hAnsi="Shofar" w:cs="Shofar"/>
                <w:b/>
                <w:bCs/>
                <w:sz w:val="18"/>
                <w:rtl/>
                <w:lang w:bidi="he-IL"/>
              </w:rPr>
              <w:t>?</w:t>
            </w:r>
            <w:r>
              <w:rPr>
                <w:rFonts w:ascii="Shofar" w:hAnsi="Shofar" w:cs="Shofar"/>
                <w:b/>
                <w:bCs/>
                <w:sz w:val="18"/>
                <w:rtl/>
                <w:lang w:bidi="he-IL"/>
              </w:rPr>
              <w:t>ברכות</w:t>
            </w:r>
            <w:r>
              <w:rPr>
                <w:rFonts w:ascii="Shofar" w:hAnsi="Shofar" w:cs="Shofar"/>
                <w:b/>
                <w:bCs/>
                <w:sz w:val="18"/>
                <w:rtl/>
                <w:lang w:bidi="he-IL"/>
              </w:rPr>
              <w:t>?-----</w:t>
            </w:r>
          </w:p>
        </w:tc>
        <w:tc>
          <w:tcPr>
            <w:tcW w:w="1545" w:type="dxa"/>
            <w:tcBorders>
              <w:bottom w:val="dotted" w:sz="6" w:space="0" w:color="999999"/>
            </w:tcBorders>
            <w:shd w:val="clear" w:color="auto" w:fill="DDE8CB"/>
          </w:tcPr>
          <w:p w14:paraId="4A392E8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ביאור שם רבה ורבינא</w:t>
            </w:r>
          </w:p>
        </w:tc>
        <w:tc>
          <w:tcPr>
            <w:tcW w:w="2341" w:type="dxa"/>
            <w:tcBorders>
              <w:bottom w:val="dotted" w:sz="6" w:space="0" w:color="999999"/>
            </w:tcBorders>
            <w:shd w:val="clear" w:color="auto" w:fill="DDE8CB"/>
          </w:tcPr>
          <w:p w14:paraId="0EBB8BD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ב</w:t>
            </w:r>
            <w:r>
              <w:rPr>
                <w:rFonts w:ascii="Shofar" w:hAnsi="Shofar" w:cs="Shofar"/>
                <w:b/>
                <w:bCs/>
                <w:color w:val="000000"/>
                <w:rtl/>
                <w:lang w:bidi="he-IL"/>
              </w:rPr>
              <w:t>"</w:t>
            </w:r>
            <w:r>
              <w:rPr>
                <w:rFonts w:ascii="Shofar" w:hAnsi="Shofar" w:cs="Shofar"/>
                <w:b/>
                <w:bCs/>
                <w:color w:val="000000"/>
                <w:rtl/>
                <w:lang w:bidi="he-IL"/>
              </w:rPr>
              <w:t>ב עד</w:t>
            </w:r>
            <w:r>
              <w:rPr>
                <w:rFonts w:ascii="Shofar" w:hAnsi="Shofar" w:cs="Shofar"/>
                <w:b/>
                <w:bCs/>
                <w:color w:val="000000"/>
                <w:rtl/>
                <w:lang w:bidi="he-IL"/>
              </w:rPr>
              <w:t>. (</w:t>
            </w:r>
            <w:r>
              <w:rPr>
                <w:rFonts w:ascii="Shofar" w:hAnsi="Shofar" w:cs="Shofar"/>
                <w:b/>
                <w:bCs/>
                <w:color w:val="000000"/>
                <w:rtl/>
                <w:lang w:bidi="he-IL"/>
              </w:rPr>
              <w:t>וכן מוכח מגמרא שם</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BEFE4C2"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4D27CEC7" w14:textId="77777777" w:rsidR="00484A6F" w:rsidRDefault="00484A6F">
            <w:pPr>
              <w:pStyle w:val="TableContents"/>
              <w:bidi/>
              <w:snapToGrid w:val="0"/>
              <w:rPr>
                <w:rFonts w:ascii="Shofar" w:hAnsi="Shofar" w:cs="Shofar"/>
                <w:b/>
                <w:bCs/>
                <w:color w:val="000000"/>
                <w:lang w:bidi="he-IL"/>
              </w:rPr>
            </w:pPr>
          </w:p>
        </w:tc>
      </w:tr>
      <w:tr w:rsidR="00484A6F" w14:paraId="0E2225B8" w14:textId="77777777">
        <w:trPr>
          <w:trHeight w:val="414"/>
        </w:trPr>
        <w:tc>
          <w:tcPr>
            <w:tcW w:w="2113" w:type="dxa"/>
            <w:tcBorders>
              <w:bottom w:val="dotted" w:sz="6" w:space="0" w:color="999999"/>
            </w:tcBorders>
            <w:shd w:val="clear" w:color="auto" w:fill="B3CAC7"/>
          </w:tcPr>
          <w:p w14:paraId="778B2E5E" w14:textId="77777777" w:rsidR="00484A6F" w:rsidRDefault="005E4FDE">
            <w:pPr>
              <w:widowControl w:val="0"/>
              <w:bidi/>
              <w:rPr>
                <w:rFonts w:ascii="Shofar" w:hAnsi="Shofar" w:cs="Shofar"/>
              </w:rPr>
            </w:pPr>
            <w:r>
              <w:rPr>
                <w:rFonts w:ascii="Shofar" w:hAnsi="Shofar" w:cs="Shofar"/>
                <w:sz w:val="18"/>
                <w:rtl/>
                <w:lang w:bidi="he-IL"/>
              </w:rPr>
              <w:t>אין</w:t>
            </w:r>
            <w:r>
              <w:rPr>
                <w:rFonts w:ascii="Shofar" w:eastAsia="Shofar" w:hAnsi="Shofar" w:cs="Shofar"/>
                <w:sz w:val="18"/>
                <w:rtl/>
                <w:lang w:bidi="he-IL"/>
              </w:rPr>
              <w:t xml:space="preserve"> </w:t>
            </w:r>
            <w:r>
              <w:rPr>
                <w:rFonts w:ascii="Shofar" w:hAnsi="Shofar" w:cs="Shofar"/>
                <w:sz w:val="18"/>
                <w:rtl/>
                <w:lang w:bidi="he-IL"/>
              </w:rPr>
              <w:t>עושים</w:t>
            </w:r>
            <w:r>
              <w:rPr>
                <w:rFonts w:ascii="Shofar" w:eastAsia="Shofar" w:hAnsi="Shofar" w:cs="Shofar"/>
                <w:sz w:val="18"/>
                <w:rtl/>
                <w:lang w:bidi="he-IL"/>
              </w:rPr>
              <w:t xml:space="preserve"> </w:t>
            </w:r>
            <w:r>
              <w:rPr>
                <w:rFonts w:ascii="Shofar" w:hAnsi="Shofar" w:cs="Shofar"/>
                <w:sz w:val="18"/>
                <w:rtl/>
                <w:lang w:bidi="he-IL"/>
              </w:rPr>
              <w:t>חבורה</w:t>
            </w:r>
            <w:r>
              <w:rPr>
                <w:rFonts w:ascii="Shofar" w:eastAsia="Shofar" w:hAnsi="Shofar" w:cs="Shofar"/>
                <w:sz w:val="18"/>
                <w:rtl/>
                <w:lang w:bidi="he-IL"/>
              </w:rPr>
              <w:t xml:space="preserve"> </w:t>
            </w:r>
            <w:r>
              <w:rPr>
                <w:rFonts w:ascii="Shofar" w:hAnsi="Shofar" w:cs="Shofar"/>
                <w:sz w:val="18"/>
                <w:rtl/>
                <w:lang w:bidi="he-IL"/>
              </w:rPr>
              <w:t>שכולה</w:t>
            </w:r>
            <w:r>
              <w:rPr>
                <w:rFonts w:ascii="Shofar" w:eastAsia="Shofar" w:hAnsi="Shofar" w:cs="Shofar"/>
                <w:sz w:val="18"/>
                <w:rtl/>
                <w:lang w:bidi="he-IL"/>
              </w:rPr>
              <w:t xml:space="preserve"> </w:t>
            </w:r>
            <w:r>
              <w:rPr>
                <w:rFonts w:ascii="Shofar" w:hAnsi="Shofar" w:cs="Shofar"/>
                <w:sz w:val="18"/>
                <w:rtl/>
                <w:lang w:bidi="he-IL"/>
              </w:rPr>
              <w:t>גרים</w:t>
            </w:r>
            <w:r>
              <w:rPr>
                <w:rFonts w:ascii="Shofar" w:eastAsia="Shofar" w:hAnsi="Shofar" w:cs="Shofar"/>
                <w:sz w:val="18"/>
                <w:rtl/>
                <w:lang w:bidi="he-IL"/>
              </w:rPr>
              <w:t xml:space="preserve"> </w:t>
            </w:r>
            <w:r>
              <w:rPr>
                <w:rFonts w:ascii="Shofar" w:hAnsi="Shofar" w:cs="Shofar"/>
                <w:sz w:val="18"/>
                <w:rtl/>
                <w:lang w:bidi="he-IL"/>
              </w:rPr>
              <w:t>שמא</w:t>
            </w:r>
            <w:r>
              <w:rPr>
                <w:rFonts w:ascii="Shofar" w:eastAsia="Shofar" w:hAnsi="Shofar" w:cs="Shofar"/>
                <w:sz w:val="18"/>
                <w:rtl/>
                <w:lang w:bidi="he-IL"/>
              </w:rPr>
              <w:t xml:space="preserve"> </w:t>
            </w:r>
            <w:r>
              <w:rPr>
                <w:rFonts w:ascii="Shofar" w:hAnsi="Shofar" w:cs="Shofar"/>
                <w:sz w:val="18"/>
                <w:rtl/>
                <w:lang w:bidi="he-IL"/>
              </w:rPr>
              <w:t>ידקדו</w:t>
            </w:r>
            <w:r>
              <w:rPr>
                <w:rFonts w:ascii="Shofar" w:eastAsia="Shofar" w:hAnsi="Shofar" w:cs="Shofar"/>
                <w:sz w:val="18"/>
                <w:rtl/>
                <w:lang w:bidi="he-IL"/>
              </w:rPr>
              <w:t xml:space="preserve"> </w:t>
            </w:r>
            <w:r>
              <w:rPr>
                <w:rFonts w:ascii="Shofar" w:hAnsi="Shofar" w:cs="Shofar"/>
                <w:sz w:val="18"/>
                <w:rtl/>
                <w:lang w:bidi="he-IL"/>
              </w:rPr>
              <w:t>בו</w:t>
            </w:r>
            <w:r>
              <w:rPr>
                <w:rFonts w:ascii="Shofar" w:eastAsia="Shofar" w:hAnsi="Shofar" w:cs="Shofar"/>
                <w:sz w:val="18"/>
                <w:rtl/>
                <w:lang w:bidi="he-IL"/>
              </w:rPr>
              <w:t xml:space="preserve"> </w:t>
            </w:r>
            <w:r>
              <w:rPr>
                <w:rFonts w:ascii="Shofar" w:hAnsi="Shofar" w:cs="Shofar"/>
                <w:sz w:val="18"/>
                <w:rtl/>
                <w:lang w:bidi="he-IL"/>
              </w:rPr>
              <w:t>ויפסלו</w:t>
            </w:r>
            <w:r>
              <w:rPr>
                <w:rFonts w:ascii="Shofar" w:eastAsia="Shofar" w:hAnsi="Shofar" w:cs="Shofar"/>
                <w:sz w:val="18"/>
                <w:rtl/>
                <w:lang w:bidi="he-IL"/>
              </w:rPr>
              <w:t xml:space="preserve"> </w:t>
            </w:r>
            <w:r>
              <w:rPr>
                <w:rFonts w:ascii="Shofar" w:hAnsi="Shofar" w:cs="Shofar"/>
                <w:sz w:val="18"/>
                <w:rtl/>
                <w:lang w:bidi="he-IL"/>
              </w:rPr>
              <w:t>אותו</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ועיין</w:t>
            </w:r>
            <w:r>
              <w:rPr>
                <w:rFonts w:ascii="Shofar" w:eastAsia="Shofar" w:hAnsi="Shofar" w:cs="Shofar"/>
                <w:sz w:val="18"/>
                <w:rtl/>
                <w:lang w:bidi="he-IL"/>
              </w:rPr>
              <w:t xml:space="preserve"> </w:t>
            </w:r>
            <w:r>
              <w:rPr>
                <w:rFonts w:ascii="Shofar" w:hAnsi="Shofar" w:cs="Shofar"/>
                <w:sz w:val="18"/>
                <w:rtl/>
                <w:lang w:bidi="he-IL"/>
              </w:rPr>
              <w:t>רש</w:t>
            </w:r>
            <w:r>
              <w:rPr>
                <w:rFonts w:ascii="Shofar" w:hAnsi="Shofar" w:cs="Shofar"/>
                <w:sz w:val="18"/>
                <w:rtl/>
                <w:lang w:bidi="he-IL"/>
              </w:rPr>
              <w:t>"</w:t>
            </w:r>
            <w:r>
              <w:rPr>
                <w:rFonts w:ascii="Shofar" w:hAnsi="Shofar" w:cs="Shofar"/>
                <w:sz w:val="18"/>
                <w:rtl/>
                <w:lang w:bidi="he-IL"/>
              </w:rPr>
              <w:t>י</w:t>
            </w:r>
            <w:r>
              <w:rPr>
                <w:rFonts w:ascii="Shofar" w:eastAsia="Shofar" w:hAnsi="Shofar" w:cs="Shofar"/>
                <w:sz w:val="18"/>
                <w:rtl/>
                <w:lang w:bidi="he-IL"/>
              </w:rPr>
              <w:t xml:space="preserve"> </w:t>
            </w:r>
            <w:r>
              <w:rPr>
                <w:rFonts w:ascii="Shofar" w:hAnsi="Shofar" w:cs="Shofar"/>
                <w:sz w:val="18"/>
                <w:rtl/>
                <w:lang w:bidi="he-IL"/>
              </w:rPr>
              <w:t>שם</w:t>
            </w:r>
            <w:r>
              <w:rPr>
                <w:rFonts w:ascii="Shofar" w:hAnsi="Shofar" w:cs="Shofar"/>
                <w:sz w:val="18"/>
                <w:rtl/>
                <w:lang w:bidi="he-IL"/>
              </w:rPr>
              <w:t>) (</w:t>
            </w:r>
            <w:r>
              <w:rPr>
                <w:rFonts w:ascii="Shofar" w:hAnsi="Shofar" w:cs="Shofar"/>
                <w:sz w:val="18"/>
                <w:rtl/>
                <w:lang w:bidi="he-IL"/>
              </w:rPr>
              <w:t>פסחם</w:t>
            </w:r>
            <w:r>
              <w:rPr>
                <w:rFonts w:ascii="Shofar" w:eastAsia="Shofar" w:hAnsi="Shofar" w:cs="Shofar"/>
                <w:sz w:val="18"/>
                <w:rtl/>
                <w:lang w:bidi="he-IL"/>
              </w:rPr>
              <w:t xml:space="preserve"> </w:t>
            </w:r>
            <w:r>
              <w:rPr>
                <w:rFonts w:ascii="Shofar" w:hAnsi="Shofar" w:cs="Shofar"/>
                <w:sz w:val="18"/>
                <w:rtl/>
                <w:lang w:bidi="he-IL"/>
              </w:rPr>
              <w:t>צא</w:t>
            </w:r>
            <w:r>
              <w:rPr>
                <w:rFonts w:ascii="Shofar" w:hAnsi="Shofar" w:cs="Shofar"/>
                <w:sz w:val="18"/>
                <w:rtl/>
                <w:lang w:bidi="he-IL"/>
              </w:rPr>
              <w:t>:)</w:t>
            </w:r>
          </w:p>
        </w:tc>
        <w:tc>
          <w:tcPr>
            <w:tcW w:w="915" w:type="dxa"/>
            <w:tcBorders>
              <w:bottom w:val="dotted" w:sz="6" w:space="0" w:color="999999"/>
            </w:tcBorders>
            <w:shd w:val="clear" w:color="auto" w:fill="B3CAC7"/>
          </w:tcPr>
          <w:p w14:paraId="317EBC51" w14:textId="77777777" w:rsidR="00484A6F" w:rsidRDefault="005E4FDE">
            <w:pPr>
              <w:widowControl w:val="0"/>
              <w:bidi/>
              <w:rPr>
                <w:rFonts w:ascii="Shofar" w:hAnsi="Shofar" w:cs="Shofar"/>
              </w:rPr>
            </w:pPr>
            <w:r>
              <w:rPr>
                <w:rFonts w:ascii="Shofar" w:hAnsi="Shofar" w:cs="Shofar"/>
                <w:b/>
                <w:bCs/>
                <w:color w:val="000000"/>
                <w:rtl/>
                <w:lang w:bidi="he-IL"/>
              </w:rPr>
              <w:t>פסחים</w:t>
            </w:r>
            <w:r>
              <w:rPr>
                <w:rFonts w:ascii="Shofar" w:eastAsia="Shofar" w:hAnsi="Shofar" w:cs="Shofar"/>
                <w:b/>
                <w:bCs/>
                <w:color w:val="000000"/>
                <w:rtl/>
                <w:lang w:bidi="he-IL"/>
              </w:rPr>
              <w:t xml:space="preserve"> </w:t>
            </w:r>
            <w:r>
              <w:rPr>
                <w:rFonts w:ascii="Shofar" w:hAnsi="Shofar" w:cs="Shofar"/>
                <w:b/>
                <w:bCs/>
                <w:color w:val="000000"/>
                <w:rtl/>
                <w:lang w:bidi="he-IL"/>
              </w:rPr>
              <w:t>צא</w:t>
            </w:r>
            <w:r>
              <w:rPr>
                <w:rFonts w:ascii="Shofar" w:hAnsi="Shofar" w:cs="Shofar"/>
                <w:b/>
                <w:bCs/>
                <w:color w:val="000000"/>
                <w:rtl/>
                <w:lang w:bidi="he-IL"/>
              </w:rPr>
              <w:t xml:space="preserve">: </w:t>
            </w:r>
            <w:r>
              <w:rPr>
                <w:rFonts w:ascii="Shofar" w:hAnsi="Shofar" w:cs="Shofar"/>
                <w:b/>
                <w:bCs/>
                <w:color w:val="000000"/>
                <w:rtl/>
                <w:lang w:bidi="he-IL"/>
              </w:rPr>
              <w:t>ועיין</w:t>
            </w:r>
            <w:r>
              <w:rPr>
                <w:rFonts w:ascii="Shofar" w:eastAsia="Shofar" w:hAnsi="Shofar" w:cs="Shofar"/>
                <w:b/>
                <w:bCs/>
                <w:color w:val="000000"/>
                <w:rtl/>
                <w:lang w:bidi="he-IL"/>
              </w:rPr>
              <w:t xml:space="preserve"> </w:t>
            </w: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שם</w:t>
            </w:r>
          </w:p>
        </w:tc>
        <w:tc>
          <w:tcPr>
            <w:tcW w:w="1545" w:type="dxa"/>
            <w:tcBorders>
              <w:bottom w:val="dotted" w:sz="6" w:space="0" w:color="999999"/>
            </w:tcBorders>
            <w:shd w:val="clear" w:color="auto" w:fill="DDE8CB"/>
          </w:tcPr>
          <w:p w14:paraId="660B461E"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מילת שמתחילים ב</w:t>
            </w:r>
            <w:r>
              <w:rPr>
                <w:rFonts w:ascii="Shofar" w:hAnsi="Shofar" w:cs="Shofar"/>
                <w:color w:val="000000"/>
                <w:rtl/>
                <w:lang w:bidi="he-IL"/>
              </w:rPr>
              <w:t>"</w:t>
            </w:r>
            <w:r>
              <w:rPr>
                <w:rFonts w:ascii="Shofar" w:hAnsi="Shofar" w:cs="Shofar"/>
                <w:color w:val="000000"/>
                <w:rtl/>
                <w:lang w:bidi="he-IL"/>
              </w:rPr>
              <w:t>אל</w:t>
            </w:r>
            <w:r>
              <w:rPr>
                <w:rFonts w:ascii="Shofar" w:hAnsi="Shofar" w:cs="Shofar"/>
                <w:color w:val="000000"/>
                <w:rtl/>
                <w:lang w:bidi="he-IL"/>
              </w:rPr>
              <w:t xml:space="preserve">" </w:t>
            </w:r>
            <w:r>
              <w:rPr>
                <w:rFonts w:ascii="Shofar" w:hAnsi="Shofar" w:cs="Shofar"/>
                <w:color w:val="000000"/>
                <w:rtl/>
                <w:lang w:bidi="he-IL"/>
              </w:rPr>
              <w:t>הם ערביים</w:t>
            </w:r>
          </w:p>
        </w:tc>
        <w:tc>
          <w:tcPr>
            <w:tcW w:w="2341" w:type="dxa"/>
            <w:tcBorders>
              <w:bottom w:val="dotted" w:sz="6" w:space="0" w:color="999999"/>
            </w:tcBorders>
            <w:shd w:val="clear" w:color="auto" w:fill="DDE8CB"/>
          </w:tcPr>
          <w:p w14:paraId="598DCCCE"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סנהדרין פב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FF6E7DC" w14:textId="77777777" w:rsidR="00484A6F" w:rsidRDefault="00484A6F">
            <w:pPr>
              <w:widowControl w:val="0"/>
              <w:bidi/>
              <w:snapToGrid w:val="0"/>
              <w:rPr>
                <w:rFonts w:ascii="Shofar" w:hAnsi="Shofar" w:cs="Shofar"/>
                <w:color w:val="000000"/>
                <w:lang w:bidi="he-IL"/>
              </w:rPr>
            </w:pPr>
          </w:p>
        </w:tc>
        <w:tc>
          <w:tcPr>
            <w:tcW w:w="1709" w:type="dxa"/>
            <w:tcBorders>
              <w:bottom w:val="dotted" w:sz="6" w:space="0" w:color="999999"/>
            </w:tcBorders>
            <w:shd w:val="clear" w:color="auto" w:fill="F6F9D4"/>
          </w:tcPr>
          <w:p w14:paraId="2E29A16A" w14:textId="77777777" w:rsidR="00484A6F" w:rsidRDefault="00484A6F">
            <w:pPr>
              <w:widowControl w:val="0"/>
              <w:bidi/>
              <w:snapToGrid w:val="0"/>
              <w:rPr>
                <w:rFonts w:ascii="Shofar" w:hAnsi="Shofar" w:cs="Shofar"/>
                <w:b/>
                <w:bCs/>
                <w:color w:val="000000"/>
                <w:lang w:bidi="he-IL"/>
              </w:rPr>
            </w:pPr>
          </w:p>
        </w:tc>
      </w:tr>
      <w:tr w:rsidR="00484A6F" w14:paraId="2DE65EDB" w14:textId="77777777">
        <w:trPr>
          <w:trHeight w:val="414"/>
        </w:trPr>
        <w:tc>
          <w:tcPr>
            <w:tcW w:w="2113" w:type="dxa"/>
            <w:tcBorders>
              <w:bottom w:val="dotted" w:sz="6" w:space="0" w:color="999999"/>
            </w:tcBorders>
            <w:shd w:val="clear" w:color="auto" w:fill="B3CAC7"/>
          </w:tcPr>
          <w:p w14:paraId="4F0DBEE3" w14:textId="77777777" w:rsidR="00484A6F" w:rsidRDefault="005E4FDE">
            <w:pPr>
              <w:widowControl w:val="0"/>
              <w:bidi/>
              <w:rPr>
                <w:rFonts w:ascii="Shofar" w:hAnsi="Shofar" w:cs="Shofar"/>
              </w:rPr>
            </w:pPr>
            <w:r>
              <w:rPr>
                <w:rFonts w:ascii="Shofar" w:eastAsia="Shofar" w:hAnsi="Shofar" w:cs="Shofar"/>
                <w:sz w:val="18"/>
                <w:rtl/>
                <w:lang w:bidi="he-IL"/>
              </w:rPr>
              <w:lastRenderedPageBreak/>
              <w:t xml:space="preserve"> </w:t>
            </w:r>
            <w:r>
              <w:rPr>
                <w:rFonts w:ascii="Shofar" w:hAnsi="Shofar" w:cs="Shofar"/>
                <w:sz w:val="18"/>
                <w:rtl/>
                <w:lang w:bidi="he-IL"/>
              </w:rPr>
              <w:t>“</w:t>
            </w:r>
            <w:r>
              <w:rPr>
                <w:rFonts w:ascii="Shofar" w:hAnsi="Shofar" w:cs="Shofar"/>
                <w:sz w:val="18"/>
                <w:rtl/>
                <w:lang w:bidi="he-IL"/>
              </w:rPr>
              <w:t>הלכות</w:t>
            </w:r>
            <w:r>
              <w:rPr>
                <w:rFonts w:ascii="Shofar" w:eastAsia="Shofar" w:hAnsi="Shofar" w:cs="Shofar"/>
                <w:sz w:val="18"/>
                <w:rtl/>
                <w:lang w:bidi="he-IL"/>
              </w:rPr>
              <w:t xml:space="preserve"> </w:t>
            </w:r>
            <w:r>
              <w:rPr>
                <w:rFonts w:ascii="Shofar" w:hAnsi="Shofar" w:cs="Shofar"/>
                <w:sz w:val="18"/>
                <w:rtl/>
                <w:lang w:bidi="he-IL"/>
              </w:rPr>
              <w:t>גדולות</w:t>
            </w:r>
            <w:r>
              <w:rPr>
                <w:rFonts w:ascii="Shofar" w:eastAsia="Shofar" w:hAnsi="Shofar" w:cs="Shofar"/>
                <w:sz w:val="18"/>
                <w:rtl/>
                <w:lang w:bidi="he-IL"/>
              </w:rPr>
              <w:t xml:space="preserve"> </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רבי</w:t>
            </w:r>
            <w:r>
              <w:rPr>
                <w:rFonts w:ascii="Shofar" w:eastAsia="Shofar" w:hAnsi="Shofar" w:cs="Shofar"/>
                <w:sz w:val="18"/>
                <w:rtl/>
                <w:lang w:bidi="he-IL"/>
              </w:rPr>
              <w:t xml:space="preserve"> </w:t>
            </w:r>
            <w:r>
              <w:rPr>
                <w:rFonts w:ascii="Shofar" w:hAnsi="Shofar" w:cs="Shofar"/>
                <w:sz w:val="18"/>
                <w:rtl/>
                <w:lang w:bidi="he-IL"/>
              </w:rPr>
              <w:t>יהודאי</w:t>
            </w:r>
            <w:r>
              <w:rPr>
                <w:rFonts w:ascii="Shofar" w:hAnsi="Shofar" w:cs="Shofar"/>
                <w:sz w:val="18"/>
                <w:rtl/>
                <w:lang w:bidi="he-IL"/>
              </w:rPr>
              <w:t>"</w:t>
            </w:r>
          </w:p>
        </w:tc>
        <w:tc>
          <w:tcPr>
            <w:tcW w:w="915" w:type="dxa"/>
            <w:tcBorders>
              <w:bottom w:val="dotted" w:sz="6" w:space="0" w:color="999999"/>
            </w:tcBorders>
            <w:shd w:val="clear" w:color="auto" w:fill="B3CAC7"/>
          </w:tcPr>
          <w:p w14:paraId="5D60E966" w14:textId="77777777" w:rsidR="00484A6F" w:rsidRDefault="005E4FDE">
            <w:pPr>
              <w:widowControl w:val="0"/>
              <w:bidi/>
              <w:rPr>
                <w:rFonts w:ascii="Shofar" w:hAnsi="Shofar" w:cs="Shofar"/>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w:t>
            </w:r>
            <w:r>
              <w:rPr>
                <w:rFonts w:ascii="Shofar" w:eastAsia="Shofar" w:hAnsi="Shofar" w:cs="Shofar"/>
                <w:b/>
                <w:bCs/>
                <w:color w:val="000000"/>
                <w:rtl/>
                <w:lang w:bidi="he-IL"/>
              </w:rPr>
              <w:t xml:space="preserve"> </w:t>
            </w:r>
            <w:r>
              <w:rPr>
                <w:rFonts w:ascii="Shofar" w:hAnsi="Shofar" w:cs="Shofar"/>
                <w:b/>
                <w:bCs/>
                <w:color w:val="000000"/>
                <w:rtl/>
                <w:lang w:bidi="he-IL"/>
              </w:rPr>
              <w:t>פסחים</w:t>
            </w:r>
            <w:r>
              <w:rPr>
                <w:rFonts w:ascii="Shofar" w:eastAsia="Shofar" w:hAnsi="Shofar" w:cs="Shofar"/>
                <w:b/>
                <w:bCs/>
                <w:color w:val="000000"/>
                <w:rtl/>
                <w:lang w:bidi="he-IL"/>
              </w:rPr>
              <w:t xml:space="preserve"> </w:t>
            </w:r>
            <w:r>
              <w:rPr>
                <w:rFonts w:ascii="Shofar" w:hAnsi="Shofar" w:cs="Shofar"/>
                <w:b/>
                <w:bCs/>
                <w:color w:val="000000"/>
                <w:rtl/>
                <w:lang w:bidi="he-IL"/>
              </w:rPr>
              <w:t>קט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9E6CD36"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מילת טבל בא משני מילים</w:t>
            </w:r>
            <w:r>
              <w:rPr>
                <w:rFonts w:ascii="Shofar" w:hAnsi="Shofar" w:cs="Shofar"/>
                <w:color w:val="000000"/>
                <w:rtl/>
                <w:lang w:bidi="he-IL"/>
              </w:rPr>
              <w:t xml:space="preserve">: </w:t>
            </w:r>
            <w:r>
              <w:rPr>
                <w:rFonts w:ascii="Shofar" w:hAnsi="Shofar" w:cs="Shofar"/>
                <w:color w:val="000000"/>
                <w:rtl/>
                <w:lang w:bidi="he-IL"/>
              </w:rPr>
              <w:t>טב לא</w:t>
            </w:r>
            <w:r>
              <w:rPr>
                <w:rFonts w:ascii="Shofar" w:hAnsi="Shofar" w:cs="Shofar"/>
                <w:color w:val="000000"/>
                <w:rtl/>
                <w:lang w:bidi="he-IL"/>
              </w:rPr>
              <w:t>.</w:t>
            </w:r>
          </w:p>
        </w:tc>
        <w:tc>
          <w:tcPr>
            <w:tcW w:w="2341" w:type="dxa"/>
            <w:tcBorders>
              <w:bottom w:val="dotted" w:sz="6" w:space="0" w:color="999999"/>
            </w:tcBorders>
            <w:shd w:val="clear" w:color="auto" w:fill="DDE8CB"/>
          </w:tcPr>
          <w:p w14:paraId="565B84AE"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פני משה ברכות נא</w:t>
            </w:r>
            <w:r>
              <w:rPr>
                <w:rFonts w:ascii="Shofar" w:hAnsi="Shofar" w:cs="Shofar"/>
                <w:b/>
                <w:bCs/>
                <w:color w:val="000000"/>
                <w:rtl/>
                <w:lang w:bidi="he-IL"/>
              </w:rPr>
              <w:t>. (</w:t>
            </w:r>
            <w:r>
              <w:rPr>
                <w:rFonts w:ascii="Shofar" w:hAnsi="Shofar" w:cs="Shofar"/>
                <w:b/>
                <w:bCs/>
                <w:color w:val="000000"/>
                <w:rtl/>
                <w:lang w:bidi="he-IL"/>
              </w:rPr>
              <w:t>שוב ראיתי שכ“כ רע“ב ורמב“ם</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FFDEEEA"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1BC34979" w14:textId="77777777" w:rsidR="00484A6F" w:rsidRDefault="00484A6F">
            <w:pPr>
              <w:pStyle w:val="TableContents"/>
              <w:bidi/>
              <w:snapToGrid w:val="0"/>
              <w:rPr>
                <w:rFonts w:ascii="Shofar" w:hAnsi="Shofar" w:cs="Shofar"/>
                <w:b/>
                <w:bCs/>
                <w:color w:val="000000"/>
                <w:lang w:bidi="he-IL"/>
              </w:rPr>
            </w:pPr>
          </w:p>
        </w:tc>
      </w:tr>
      <w:tr w:rsidR="00484A6F" w14:paraId="2DD819AD" w14:textId="77777777">
        <w:trPr>
          <w:trHeight w:val="414"/>
        </w:trPr>
        <w:tc>
          <w:tcPr>
            <w:tcW w:w="2113" w:type="dxa"/>
            <w:tcBorders>
              <w:bottom w:val="dotted" w:sz="6" w:space="0" w:color="999999"/>
            </w:tcBorders>
            <w:shd w:val="clear" w:color="auto" w:fill="B3CAC7"/>
          </w:tcPr>
          <w:p w14:paraId="79D1BE5D" w14:textId="77777777" w:rsidR="00484A6F" w:rsidRDefault="005E4FDE">
            <w:pPr>
              <w:widowControl w:val="0"/>
              <w:bidi/>
              <w:rPr>
                <w:rFonts w:ascii="Shofar" w:hAnsi="Shofar" w:cs="Shofar"/>
              </w:rPr>
            </w:pPr>
            <w:r>
              <w:rPr>
                <w:rFonts w:ascii="Shofar" w:hAnsi="Shofar" w:cs="Shofar"/>
                <w:sz w:val="18"/>
                <w:rtl/>
                <w:lang w:bidi="he-IL"/>
              </w:rPr>
              <w:t>היה</w:t>
            </w:r>
            <w:r>
              <w:rPr>
                <w:rFonts w:ascii="Shofar" w:eastAsia="Shofar" w:hAnsi="Shofar" w:cs="Shofar"/>
                <w:sz w:val="18"/>
                <w:rtl/>
                <w:lang w:bidi="he-IL"/>
              </w:rPr>
              <w:t xml:space="preserve"> </w:t>
            </w:r>
            <w:r>
              <w:rPr>
                <w:rFonts w:ascii="Shofar" w:hAnsi="Shofar" w:cs="Shofar"/>
                <w:sz w:val="18"/>
                <w:rtl/>
                <w:lang w:bidi="he-IL"/>
              </w:rPr>
              <w:t>לרב</w:t>
            </w:r>
            <w:r>
              <w:rPr>
                <w:rFonts w:ascii="Shofar" w:eastAsia="Shofar" w:hAnsi="Shofar" w:cs="Shofar"/>
                <w:sz w:val="18"/>
                <w:rtl/>
                <w:lang w:bidi="he-IL"/>
              </w:rPr>
              <w:t xml:space="preserve"> </w:t>
            </w:r>
            <w:r>
              <w:rPr>
                <w:rFonts w:ascii="Shofar" w:hAnsi="Shofar" w:cs="Shofar"/>
                <w:sz w:val="18"/>
                <w:rtl/>
                <w:lang w:bidi="he-IL"/>
              </w:rPr>
              <w:t>בן</w:t>
            </w:r>
            <w:r>
              <w:rPr>
                <w:rFonts w:ascii="Shofar" w:eastAsia="Shofar" w:hAnsi="Shofar" w:cs="Shofar"/>
                <w:sz w:val="18"/>
                <w:rtl/>
                <w:lang w:bidi="he-IL"/>
              </w:rPr>
              <w:t xml:space="preserve"> </w:t>
            </w:r>
            <w:r>
              <w:rPr>
                <w:rFonts w:ascii="Shofar" w:hAnsi="Shofar" w:cs="Shofar"/>
                <w:sz w:val="18"/>
                <w:rtl/>
                <w:lang w:bidi="he-IL"/>
              </w:rPr>
              <w:t>שלא</w:t>
            </w:r>
            <w:r>
              <w:rPr>
                <w:rFonts w:ascii="Shofar" w:eastAsia="Shofar" w:hAnsi="Shofar" w:cs="Shofar"/>
                <w:sz w:val="18"/>
                <w:rtl/>
                <w:lang w:bidi="he-IL"/>
              </w:rPr>
              <w:t xml:space="preserve"> </w:t>
            </w:r>
            <w:r>
              <w:rPr>
                <w:rFonts w:ascii="Shofar" w:hAnsi="Shofar" w:cs="Shofar"/>
                <w:sz w:val="18"/>
                <w:rtl/>
                <w:lang w:bidi="he-IL"/>
              </w:rPr>
              <w:t>הצליח</w:t>
            </w:r>
            <w:r>
              <w:rPr>
                <w:rFonts w:ascii="Shofar" w:eastAsia="Shofar" w:hAnsi="Shofar" w:cs="Shofar"/>
                <w:sz w:val="18"/>
                <w:rtl/>
                <w:lang w:bidi="he-IL"/>
              </w:rPr>
              <w:t xml:space="preserve"> </w:t>
            </w:r>
            <w:r>
              <w:rPr>
                <w:rFonts w:ascii="Shofar" w:hAnsi="Shofar" w:cs="Shofar"/>
                <w:sz w:val="18"/>
                <w:rtl/>
                <w:lang w:bidi="he-IL"/>
              </w:rPr>
              <w:t>בלימודו</w:t>
            </w:r>
          </w:p>
        </w:tc>
        <w:tc>
          <w:tcPr>
            <w:tcW w:w="915" w:type="dxa"/>
            <w:tcBorders>
              <w:bottom w:val="dotted" w:sz="6" w:space="0" w:color="999999"/>
            </w:tcBorders>
            <w:shd w:val="clear" w:color="auto" w:fill="B3CAC7"/>
          </w:tcPr>
          <w:p w14:paraId="7E80E892" w14:textId="77777777" w:rsidR="00484A6F" w:rsidRDefault="005E4FDE">
            <w:pPr>
              <w:widowControl w:val="0"/>
              <w:bidi/>
              <w:rPr>
                <w:rFonts w:ascii="Shofar" w:hAnsi="Shofar" w:cs="Shofar"/>
              </w:rPr>
            </w:pPr>
            <w:r>
              <w:rPr>
                <w:rFonts w:ascii="Shofar" w:hAnsi="Shofar" w:cs="Shofar"/>
                <w:b/>
                <w:bCs/>
                <w:color w:val="000000"/>
                <w:rtl/>
                <w:lang w:bidi="he-IL"/>
              </w:rPr>
              <w:t>פסחים</w:t>
            </w:r>
            <w:r>
              <w:rPr>
                <w:rFonts w:ascii="Shofar" w:eastAsia="Shofar" w:hAnsi="Shofar" w:cs="Shofar"/>
                <w:b/>
                <w:bCs/>
                <w:color w:val="000000"/>
                <w:rtl/>
                <w:lang w:bidi="he-IL"/>
              </w:rPr>
              <w:t xml:space="preserve"> </w:t>
            </w:r>
            <w:r>
              <w:rPr>
                <w:rFonts w:ascii="Shofar" w:hAnsi="Shofar" w:cs="Shofar"/>
                <w:b/>
                <w:bCs/>
                <w:color w:val="000000"/>
                <w:rtl/>
                <w:lang w:bidi="he-IL"/>
              </w:rPr>
              <w:t>קיג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26733B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תוס‛ אומר שדורשים קל וחומר עם חומרא של מה שדין נכ‛ בפירוש</w:t>
            </w:r>
            <w:r>
              <w:rPr>
                <w:rFonts w:ascii="Shofar" w:hAnsi="Shofar" w:cs="Shofar"/>
                <w:color w:val="000000"/>
                <w:rtl/>
                <w:lang w:bidi="he-IL"/>
              </w:rPr>
              <w:t>.</w:t>
            </w:r>
          </w:p>
          <w:p w14:paraId="3C386F2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עיין בפני משה </w:t>
            </w:r>
            <w:r>
              <w:rPr>
                <w:rFonts w:ascii="Shofar" w:hAnsi="Shofar" w:cs="Shofar"/>
                <w:color w:val="000000"/>
                <w:rtl/>
                <w:lang w:bidi="he-IL"/>
              </w:rPr>
              <w:t>(</w:t>
            </w:r>
            <w:r>
              <w:rPr>
                <w:rFonts w:ascii="Shofar" w:hAnsi="Shofar" w:cs="Shofar"/>
                <w:color w:val="000000"/>
                <w:rtl/>
                <w:lang w:bidi="he-IL"/>
              </w:rPr>
              <w:t>ברכות נב</w:t>
            </w:r>
            <w:r>
              <w:rPr>
                <w:rFonts w:ascii="Shofar" w:hAnsi="Shofar" w:cs="Shofar"/>
                <w:color w:val="000000"/>
                <w:rtl/>
                <w:lang w:bidi="he-IL"/>
              </w:rPr>
              <w:t xml:space="preserve">:) </w:t>
            </w:r>
            <w:r>
              <w:rPr>
                <w:rFonts w:ascii="Shofar" w:hAnsi="Shofar" w:cs="Shofar"/>
                <w:color w:val="000000"/>
                <w:rtl/>
                <w:lang w:bidi="he-IL"/>
              </w:rPr>
              <w:t>ובשיחתא דשי עליו</w:t>
            </w:r>
            <w:r>
              <w:rPr>
                <w:rFonts w:ascii="Shofar" w:hAnsi="Shofar" w:cs="Shofar"/>
                <w:color w:val="000000"/>
                <w:rtl/>
                <w:lang w:bidi="he-IL"/>
              </w:rPr>
              <w:t>.</w:t>
            </w:r>
          </w:p>
        </w:tc>
        <w:tc>
          <w:tcPr>
            <w:tcW w:w="2341" w:type="dxa"/>
            <w:tcBorders>
              <w:bottom w:val="dotted" w:sz="6" w:space="0" w:color="999999"/>
            </w:tcBorders>
            <w:shd w:val="clear" w:color="auto" w:fill="DDE8CB"/>
          </w:tcPr>
          <w:p w14:paraId="5C0D7D1E"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תוס‛ קידושין טו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C85C018"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0227042E" w14:textId="77777777" w:rsidR="00484A6F" w:rsidRDefault="00484A6F">
            <w:pPr>
              <w:pStyle w:val="TableContents"/>
              <w:bidi/>
              <w:snapToGrid w:val="0"/>
              <w:rPr>
                <w:rFonts w:ascii="Shofar" w:hAnsi="Shofar" w:cs="Shofar"/>
                <w:b/>
                <w:bCs/>
                <w:color w:val="000000"/>
                <w:lang w:bidi="he-IL"/>
              </w:rPr>
            </w:pPr>
          </w:p>
        </w:tc>
      </w:tr>
      <w:tr w:rsidR="00484A6F" w14:paraId="2A13DE2B" w14:textId="77777777">
        <w:trPr>
          <w:trHeight w:val="414"/>
        </w:trPr>
        <w:tc>
          <w:tcPr>
            <w:tcW w:w="2113" w:type="dxa"/>
            <w:tcBorders>
              <w:bottom w:val="dotted" w:sz="6" w:space="0" w:color="999999"/>
            </w:tcBorders>
            <w:shd w:val="clear" w:color="auto" w:fill="B3CAC7"/>
          </w:tcPr>
          <w:p w14:paraId="565DC7D5" w14:textId="77777777" w:rsidR="00484A6F" w:rsidRDefault="005E4FDE">
            <w:pPr>
              <w:widowControl w:val="0"/>
              <w:bidi/>
              <w:rPr>
                <w:rFonts w:ascii="Shofar" w:hAnsi="Shofar" w:cs="Shofar"/>
              </w:rPr>
            </w:pPr>
            <w:r>
              <w:rPr>
                <w:rFonts w:ascii="Shofar" w:eastAsia="Shofar" w:hAnsi="Shofar" w:cs="Shofar"/>
                <w:sz w:val="18"/>
                <w:rtl/>
                <w:lang w:bidi="he-IL"/>
              </w:rPr>
              <w:t xml:space="preserve"> </w:t>
            </w:r>
            <w:r>
              <w:rPr>
                <w:rFonts w:ascii="Shofar" w:hAnsi="Shofar" w:cs="Shofar"/>
                <w:sz w:val="18"/>
                <w:rtl/>
                <w:lang w:bidi="he-IL"/>
              </w:rPr>
              <w:t>נראה</w:t>
            </w:r>
            <w:r>
              <w:rPr>
                <w:rFonts w:ascii="Shofar" w:eastAsia="Shofar" w:hAnsi="Shofar" w:cs="Shofar"/>
                <w:sz w:val="18"/>
                <w:rtl/>
                <w:lang w:bidi="he-IL"/>
              </w:rPr>
              <w:t xml:space="preserve"> </w:t>
            </w:r>
            <w:r>
              <w:rPr>
                <w:rFonts w:ascii="Shofar" w:hAnsi="Shofar" w:cs="Shofar"/>
                <w:sz w:val="18"/>
                <w:rtl/>
                <w:lang w:bidi="he-IL"/>
              </w:rPr>
              <w:t>שיש</w:t>
            </w:r>
            <w:r>
              <w:rPr>
                <w:rFonts w:ascii="Shofar" w:eastAsia="Shofar" w:hAnsi="Shofar" w:cs="Shofar"/>
                <w:sz w:val="18"/>
                <w:rtl/>
                <w:lang w:bidi="he-IL"/>
              </w:rPr>
              <w:t xml:space="preserve"> </w:t>
            </w:r>
            <w:r>
              <w:rPr>
                <w:rFonts w:ascii="Shofar" w:hAnsi="Shofar" w:cs="Shofar"/>
                <w:sz w:val="18"/>
                <w:rtl/>
                <w:lang w:bidi="he-IL"/>
              </w:rPr>
              <w:t>למלאכים</w:t>
            </w:r>
            <w:r>
              <w:rPr>
                <w:rFonts w:ascii="Shofar" w:eastAsia="Shofar" w:hAnsi="Shofar" w:cs="Shofar"/>
                <w:sz w:val="18"/>
                <w:rtl/>
                <w:lang w:bidi="he-IL"/>
              </w:rPr>
              <w:t xml:space="preserve"> </w:t>
            </w:r>
            <w:r>
              <w:rPr>
                <w:rFonts w:ascii="Shofar" w:hAnsi="Shofar" w:cs="Shofar"/>
                <w:sz w:val="18"/>
                <w:rtl/>
                <w:lang w:bidi="he-IL"/>
              </w:rPr>
              <w:t>שום</w:t>
            </w:r>
            <w:r>
              <w:rPr>
                <w:rFonts w:ascii="Shofar" w:eastAsia="Shofar" w:hAnsi="Shofar" w:cs="Shofar"/>
                <w:sz w:val="18"/>
                <w:rtl/>
                <w:lang w:bidi="he-IL"/>
              </w:rPr>
              <w:t xml:space="preserve"> </w:t>
            </w:r>
            <w:r>
              <w:rPr>
                <w:rFonts w:ascii="Shofar" w:hAnsi="Shofar" w:cs="Shofar"/>
                <w:sz w:val="18"/>
                <w:rtl/>
                <w:lang w:bidi="he-IL"/>
              </w:rPr>
              <w:t>שכר</w:t>
            </w:r>
          </w:p>
        </w:tc>
        <w:tc>
          <w:tcPr>
            <w:tcW w:w="915" w:type="dxa"/>
            <w:tcBorders>
              <w:bottom w:val="dotted" w:sz="6" w:space="0" w:color="999999"/>
            </w:tcBorders>
            <w:shd w:val="clear" w:color="auto" w:fill="B3CAC7"/>
          </w:tcPr>
          <w:p w14:paraId="66C819E2" w14:textId="77777777" w:rsidR="00484A6F" w:rsidRDefault="005E4FDE">
            <w:pPr>
              <w:widowControl w:val="0"/>
              <w:bidi/>
              <w:rPr>
                <w:rFonts w:ascii="Shofar" w:hAnsi="Shofar" w:cs="Shofar"/>
              </w:rPr>
            </w:pPr>
            <w:r>
              <w:rPr>
                <w:rFonts w:ascii="Shofar" w:hAnsi="Shofar" w:cs="Shofar"/>
                <w:b/>
                <w:bCs/>
                <w:sz w:val="18"/>
                <w:rtl/>
                <w:lang w:bidi="he-IL"/>
              </w:rPr>
              <w:t>פסחים</w:t>
            </w:r>
            <w:r>
              <w:rPr>
                <w:rFonts w:ascii="Shofar" w:eastAsia="Shofar" w:hAnsi="Shofar" w:cs="Shofar"/>
                <w:b/>
                <w:bCs/>
                <w:sz w:val="18"/>
                <w:rtl/>
                <w:lang w:bidi="he-IL"/>
              </w:rPr>
              <w:t xml:space="preserve"> </w:t>
            </w:r>
            <w:r>
              <w:rPr>
                <w:rFonts w:ascii="Shofar" w:hAnsi="Shofar" w:cs="Shofar"/>
                <w:b/>
                <w:bCs/>
                <w:sz w:val="18"/>
                <w:rtl/>
                <w:lang w:bidi="he-IL"/>
              </w:rPr>
              <w:t>קיח</w:t>
            </w:r>
            <w:r>
              <w:rPr>
                <w:rFonts w:ascii="Shofar" w:hAnsi="Shofar" w:cs="Shofar"/>
                <w:b/>
                <w:bCs/>
                <w:sz w:val="18"/>
                <w:rtl/>
                <w:lang w:bidi="he-IL"/>
              </w:rPr>
              <w:t xml:space="preserve">. </w:t>
            </w:r>
            <w:r>
              <w:rPr>
                <w:rFonts w:ascii="Shofar" w:hAnsi="Shofar" w:cs="Shofar"/>
                <w:b/>
                <w:bCs/>
                <w:sz w:val="18"/>
                <w:rtl/>
                <w:lang w:bidi="he-IL"/>
              </w:rPr>
              <w:t>עיין</w:t>
            </w:r>
            <w:r>
              <w:rPr>
                <w:rFonts w:ascii="Shofar" w:eastAsia="Shofar" w:hAnsi="Shofar" w:cs="Shofar"/>
                <w:b/>
                <w:bCs/>
                <w:sz w:val="18"/>
                <w:rtl/>
                <w:lang w:bidi="he-IL"/>
              </w:rPr>
              <w:t xml:space="preserve"> </w:t>
            </w:r>
            <w:r>
              <w:rPr>
                <w:rFonts w:ascii="Shofar" w:hAnsi="Shofar" w:cs="Shofar"/>
                <w:b/>
                <w:bCs/>
                <w:sz w:val="18"/>
                <w:rtl/>
                <w:lang w:bidi="he-IL"/>
              </w:rPr>
              <w:t>בשיח</w:t>
            </w:r>
            <w:r>
              <w:rPr>
                <w:rFonts w:ascii="Shofar" w:eastAsia="Shofar" w:hAnsi="Shofar" w:cs="Shofar"/>
                <w:b/>
                <w:bCs/>
                <w:sz w:val="18"/>
                <w:rtl/>
                <w:lang w:bidi="he-IL"/>
              </w:rPr>
              <w:t xml:space="preserve"> </w:t>
            </w:r>
            <w:r>
              <w:rPr>
                <w:rFonts w:ascii="Shofar" w:hAnsi="Shofar" w:cs="Shofar"/>
                <w:b/>
                <w:bCs/>
                <w:sz w:val="18"/>
                <w:rtl/>
                <w:lang w:bidi="he-IL"/>
              </w:rPr>
              <w:t>שי</w:t>
            </w:r>
            <w:r>
              <w:rPr>
                <w:rFonts w:ascii="Shofar" w:eastAsia="Shofar" w:hAnsi="Shofar" w:cs="Shofar"/>
                <w:b/>
                <w:bCs/>
                <w:sz w:val="18"/>
                <w:rtl/>
                <w:lang w:bidi="he-IL"/>
              </w:rPr>
              <w:t xml:space="preserve"> </w:t>
            </w:r>
            <w:r>
              <w:rPr>
                <w:rFonts w:ascii="Shofar" w:hAnsi="Shofar" w:cs="Shofar"/>
                <w:b/>
                <w:bCs/>
                <w:sz w:val="18"/>
                <w:rtl/>
                <w:lang w:bidi="he-IL"/>
              </w:rPr>
              <w:t>שם</w:t>
            </w:r>
          </w:p>
        </w:tc>
        <w:tc>
          <w:tcPr>
            <w:tcW w:w="1545" w:type="dxa"/>
            <w:tcBorders>
              <w:bottom w:val="dotted" w:sz="6" w:space="0" w:color="999999"/>
            </w:tcBorders>
            <w:shd w:val="clear" w:color="auto" w:fill="DDE8CB"/>
          </w:tcPr>
          <w:p w14:paraId="2595D556"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מהדורות של רב אשי</w:t>
            </w:r>
          </w:p>
        </w:tc>
        <w:tc>
          <w:tcPr>
            <w:tcW w:w="2341" w:type="dxa"/>
            <w:tcBorders>
              <w:bottom w:val="dotted" w:sz="6" w:space="0" w:color="999999"/>
            </w:tcBorders>
            <w:shd w:val="clear" w:color="auto" w:fill="DDE8CB"/>
          </w:tcPr>
          <w:p w14:paraId="0025FCBE"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ב“ב קנז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C5DB6DA"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423C9B05" w14:textId="77777777" w:rsidR="00484A6F" w:rsidRDefault="00484A6F">
            <w:pPr>
              <w:pStyle w:val="TableContents"/>
              <w:bidi/>
              <w:snapToGrid w:val="0"/>
              <w:rPr>
                <w:rFonts w:ascii="Shofar" w:hAnsi="Shofar" w:cs="Shofar"/>
                <w:b/>
                <w:bCs/>
                <w:color w:val="000000"/>
                <w:lang w:bidi="he-IL"/>
              </w:rPr>
            </w:pPr>
          </w:p>
        </w:tc>
      </w:tr>
      <w:tr w:rsidR="00484A6F" w14:paraId="18782A63" w14:textId="77777777">
        <w:trPr>
          <w:trHeight w:val="414"/>
        </w:trPr>
        <w:tc>
          <w:tcPr>
            <w:tcW w:w="2113" w:type="dxa"/>
            <w:tcBorders>
              <w:bottom w:val="dotted" w:sz="6" w:space="0" w:color="999999"/>
            </w:tcBorders>
            <w:shd w:val="clear" w:color="auto" w:fill="B3CAC7"/>
          </w:tcPr>
          <w:p w14:paraId="573ED8CF" w14:textId="77777777" w:rsidR="00484A6F" w:rsidRDefault="005E4FDE">
            <w:pPr>
              <w:widowControl w:val="0"/>
              <w:bidi/>
              <w:rPr>
                <w:rFonts w:ascii="Shofar" w:hAnsi="Shofar" w:cs="Shofar"/>
              </w:rPr>
            </w:pPr>
            <w:r>
              <w:rPr>
                <w:rFonts w:ascii="Shofar" w:eastAsia="Shofar" w:hAnsi="Shofar" w:cs="Shofar"/>
                <w:sz w:val="18"/>
                <w:rtl/>
                <w:lang w:bidi="he-IL"/>
              </w:rPr>
              <w:t xml:space="preserve"> </w:t>
            </w:r>
            <w:r>
              <w:rPr>
                <w:rFonts w:ascii="Shofar" w:hAnsi="Shofar" w:cs="Shofar"/>
                <w:sz w:val="18"/>
                <w:rtl/>
                <w:lang w:bidi="he-IL"/>
              </w:rPr>
              <w:t>רשב</w:t>
            </w:r>
            <w:r>
              <w:rPr>
                <w:rFonts w:ascii="Shofar" w:hAnsi="Shofar" w:cs="Shofar"/>
                <w:sz w:val="18"/>
                <w:rtl/>
                <w:lang w:bidi="he-IL"/>
              </w:rPr>
              <w:t>"</w:t>
            </w:r>
            <w:r>
              <w:rPr>
                <w:rFonts w:ascii="Shofar" w:hAnsi="Shofar" w:cs="Shofar"/>
                <w:sz w:val="18"/>
                <w:rtl/>
                <w:lang w:bidi="he-IL"/>
              </w:rPr>
              <w:t>ם</w:t>
            </w:r>
            <w:r>
              <w:rPr>
                <w:rFonts w:ascii="Shofar" w:eastAsia="Shofar" w:hAnsi="Shofar" w:cs="Shofar"/>
                <w:sz w:val="18"/>
                <w:rtl/>
                <w:lang w:bidi="he-IL"/>
              </w:rPr>
              <w:t xml:space="preserve"> </w:t>
            </w:r>
            <w:r>
              <w:rPr>
                <w:rFonts w:ascii="Shofar" w:hAnsi="Shofar" w:cs="Shofar"/>
                <w:sz w:val="18"/>
                <w:rtl/>
                <w:lang w:bidi="he-IL"/>
              </w:rPr>
              <w:t>מביא</w:t>
            </w:r>
            <w:r>
              <w:rPr>
                <w:rFonts w:ascii="Shofar" w:eastAsia="Shofar" w:hAnsi="Shofar" w:cs="Shofar"/>
                <w:sz w:val="18"/>
                <w:rtl/>
                <w:lang w:bidi="he-IL"/>
              </w:rPr>
              <w:t xml:space="preserve"> </w:t>
            </w:r>
            <w:r>
              <w:rPr>
                <w:rFonts w:ascii="Shofar" w:hAnsi="Shofar" w:cs="Shofar"/>
                <w:sz w:val="18"/>
                <w:rtl/>
                <w:lang w:bidi="he-IL"/>
              </w:rPr>
              <w:t>יוסיפון</w:t>
            </w:r>
          </w:p>
        </w:tc>
        <w:tc>
          <w:tcPr>
            <w:tcW w:w="915" w:type="dxa"/>
            <w:tcBorders>
              <w:bottom w:val="dotted" w:sz="6" w:space="0" w:color="999999"/>
            </w:tcBorders>
            <w:shd w:val="clear" w:color="auto" w:fill="B3CAC7"/>
          </w:tcPr>
          <w:p w14:paraId="21105817" w14:textId="77777777" w:rsidR="00484A6F" w:rsidRDefault="005E4FDE">
            <w:pPr>
              <w:widowControl w:val="0"/>
              <w:bidi/>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w:t>
            </w:r>
            <w:r>
              <w:rPr>
                <w:rFonts w:ascii="Shofar" w:eastAsia="Shofar" w:hAnsi="Shofar" w:cs="Shofar"/>
                <w:b/>
                <w:bCs/>
                <w:color w:val="000000"/>
                <w:rtl/>
                <w:lang w:bidi="he-IL"/>
              </w:rPr>
              <w:t xml:space="preserve"> </w:t>
            </w:r>
            <w:r>
              <w:rPr>
                <w:rFonts w:ascii="Shofar" w:hAnsi="Shofar" w:cs="Shofar"/>
                <w:b/>
                <w:bCs/>
                <w:color w:val="000000"/>
                <w:rtl/>
                <w:lang w:bidi="he-IL"/>
              </w:rPr>
              <w:t>פסחים</w:t>
            </w:r>
            <w:r>
              <w:rPr>
                <w:rFonts w:ascii="Shofar" w:eastAsia="Shofar" w:hAnsi="Shofar" w:cs="Shofar"/>
                <w:b/>
                <w:bCs/>
                <w:color w:val="000000"/>
                <w:rtl/>
                <w:lang w:bidi="he-IL"/>
              </w:rPr>
              <w:t xml:space="preserve"> </w:t>
            </w:r>
            <w:r>
              <w:rPr>
                <w:rFonts w:ascii="Shofar" w:hAnsi="Shofar" w:cs="Shofar"/>
                <w:b/>
                <w:bCs/>
                <w:color w:val="000000"/>
                <w:rtl/>
                <w:lang w:bidi="he-IL"/>
              </w:rPr>
              <w:t>קיט</w:t>
            </w:r>
            <w:r>
              <w:rPr>
                <w:rFonts w:ascii="Shofar" w:hAnsi="Shofar" w:cs="Shofar"/>
                <w:b/>
                <w:bCs/>
                <w:color w:val="000000"/>
                <w:rtl/>
                <w:lang w:bidi="he-IL"/>
              </w:rPr>
              <w:t>.</w:t>
            </w:r>
          </w:p>
          <w:p w14:paraId="0B102A7F" w14:textId="77777777" w:rsidR="00484A6F" w:rsidRDefault="005E4FDE">
            <w:pPr>
              <w:widowControl w:val="0"/>
              <w:bidi/>
              <w:rPr>
                <w:rFonts w:ascii="Shofar" w:hAnsi="Shofar" w:cs="Shofar"/>
                <w:b/>
                <w:bCs/>
                <w:color w:val="000000"/>
                <w:lang w:bidi="he-IL"/>
              </w:rPr>
            </w:pPr>
            <w:r>
              <w:rPr>
                <w:rFonts w:ascii="Shofar" w:hAnsi="Shofar" w:cs="Shofar"/>
                <w:b/>
                <w:bCs/>
                <w:color w:val="000000"/>
                <w:rtl/>
                <w:lang w:bidi="he-IL"/>
              </w:rPr>
              <w:t>(</w:t>
            </w:r>
            <w:r>
              <w:rPr>
                <w:rFonts w:ascii="Shofar" w:hAnsi="Shofar" w:cs="Shofar"/>
                <w:b/>
                <w:bCs/>
                <w:color w:val="000000"/>
                <w:rtl/>
                <w:lang w:bidi="he-IL"/>
              </w:rPr>
              <w:t xml:space="preserve">גם ע’ </w:t>
            </w:r>
            <w:r>
              <w:rPr>
                <w:rFonts w:ascii="Shofar" w:hAnsi="Shofar" w:cs="Shofar"/>
                <w:b/>
                <w:bCs/>
                <w:color w:val="000000"/>
                <w:rtl/>
                <w:lang w:bidi="he-IL"/>
              </w:rPr>
              <w:t>ברשי יומא כג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63B103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תנא כתב דבר </w:t>
            </w:r>
            <w:r>
              <w:rPr>
                <w:rFonts w:ascii="Shofar" w:hAnsi="Shofar" w:cs="Shofar"/>
                <w:color w:val="000000"/>
                <w:rtl/>
                <w:lang w:bidi="he-IL"/>
              </w:rPr>
              <w:t>(</w:t>
            </w:r>
            <w:r>
              <w:rPr>
                <w:rFonts w:ascii="Shofar" w:hAnsi="Shofar" w:cs="Shofar"/>
                <w:color w:val="000000"/>
                <w:rtl/>
                <w:lang w:bidi="he-IL"/>
              </w:rPr>
              <w:t>ירדן</w:t>
            </w:r>
            <w:r>
              <w:rPr>
                <w:rFonts w:ascii="Shofar" w:hAnsi="Shofar" w:cs="Shofar"/>
                <w:color w:val="000000"/>
                <w:rtl/>
                <w:lang w:bidi="he-IL"/>
              </w:rPr>
              <w:t xml:space="preserve">) </w:t>
            </w:r>
            <w:r>
              <w:rPr>
                <w:rFonts w:ascii="Shofar" w:hAnsi="Shofar" w:cs="Shofar"/>
                <w:color w:val="000000"/>
                <w:rtl/>
                <w:lang w:bidi="he-IL"/>
              </w:rPr>
              <w:t>מפני שהיה קרוב לו</w:t>
            </w:r>
          </w:p>
        </w:tc>
        <w:tc>
          <w:tcPr>
            <w:tcW w:w="2341" w:type="dxa"/>
            <w:tcBorders>
              <w:bottom w:val="dotted" w:sz="6" w:space="0" w:color="999999"/>
            </w:tcBorders>
            <w:shd w:val="clear" w:color="auto" w:fill="DDE8CB"/>
          </w:tcPr>
          <w:p w14:paraId="22E921A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כב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4BC2B07"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21CB89F4" w14:textId="77777777" w:rsidR="00484A6F" w:rsidRDefault="00484A6F">
            <w:pPr>
              <w:pStyle w:val="TableContents"/>
              <w:bidi/>
              <w:snapToGrid w:val="0"/>
              <w:rPr>
                <w:rFonts w:ascii="Shofar" w:hAnsi="Shofar" w:cs="Shofar"/>
                <w:b/>
                <w:bCs/>
                <w:color w:val="000000"/>
                <w:lang w:bidi="he-IL"/>
              </w:rPr>
            </w:pPr>
          </w:p>
        </w:tc>
      </w:tr>
      <w:tr w:rsidR="00484A6F" w14:paraId="72C918B9" w14:textId="77777777">
        <w:trPr>
          <w:trHeight w:val="414"/>
        </w:trPr>
        <w:tc>
          <w:tcPr>
            <w:tcW w:w="2113" w:type="dxa"/>
            <w:tcBorders>
              <w:bottom w:val="dotted" w:sz="6" w:space="0" w:color="999999"/>
            </w:tcBorders>
            <w:shd w:val="clear" w:color="auto" w:fill="B3CAC7"/>
          </w:tcPr>
          <w:p w14:paraId="54FEDC26" w14:textId="77777777" w:rsidR="00484A6F" w:rsidRDefault="005E4FDE">
            <w:pPr>
              <w:widowControl w:val="0"/>
              <w:bidi/>
              <w:rPr>
                <w:rFonts w:ascii="Shofar" w:hAnsi="Shofar" w:cs="Shofar"/>
              </w:rPr>
            </w:pPr>
            <w:r>
              <w:rPr>
                <w:rFonts w:ascii="Shofar" w:hAnsi="Shofar" w:cs="Shofar"/>
                <w:sz w:val="18"/>
                <w:rtl/>
                <w:lang w:bidi="he-IL"/>
              </w:rPr>
              <w:t>אין</w:t>
            </w:r>
            <w:r>
              <w:rPr>
                <w:rFonts w:ascii="Shofar" w:eastAsia="Shofar" w:hAnsi="Shofar" w:cs="Shofar"/>
                <w:sz w:val="18"/>
                <w:rtl/>
                <w:lang w:bidi="he-IL"/>
              </w:rPr>
              <w:t xml:space="preserve"> </w:t>
            </w:r>
            <w:r>
              <w:rPr>
                <w:rFonts w:ascii="Shofar" w:hAnsi="Shofar" w:cs="Shofar"/>
                <w:sz w:val="18"/>
                <w:rtl/>
                <w:lang w:bidi="he-IL"/>
              </w:rPr>
              <w:t>לומר</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מרפא</w:t>
            </w:r>
            <w:r>
              <w:rPr>
                <w:rFonts w:ascii="Shofar" w:hAnsi="Shofar" w:cs="Shofar"/>
                <w:sz w:val="18"/>
                <w:rtl/>
                <w:lang w:bidi="he-IL"/>
              </w:rPr>
              <w:t>" (</w:t>
            </w:r>
            <w:r>
              <w:rPr>
                <w:rFonts w:ascii="Shofar" w:hAnsi="Shofar" w:cs="Shofar"/>
                <w:sz w:val="18"/>
                <w:rtl/>
                <w:lang w:bidi="he-IL"/>
              </w:rPr>
              <w:t>גיזונדהייט</w:t>
            </w:r>
            <w:r>
              <w:rPr>
                <w:rFonts w:ascii="Shofar" w:hAnsi="Shofar" w:cs="Shofar"/>
                <w:sz w:val="18"/>
                <w:rtl/>
                <w:lang w:bidi="he-IL"/>
              </w:rPr>
              <w:t xml:space="preserve">) </w:t>
            </w:r>
            <w:r>
              <w:rPr>
                <w:rFonts w:ascii="Shofar" w:hAnsi="Shofar" w:cs="Shofar"/>
                <w:sz w:val="18"/>
                <w:rtl/>
                <w:lang w:bidi="he-IL"/>
              </w:rPr>
              <w:t>בבית</w:t>
            </w:r>
            <w:r>
              <w:rPr>
                <w:rFonts w:ascii="Shofar" w:eastAsia="Shofar" w:hAnsi="Shofar" w:cs="Shofar"/>
                <w:sz w:val="18"/>
                <w:rtl/>
                <w:lang w:bidi="he-IL"/>
              </w:rPr>
              <w:t xml:space="preserve"> </w:t>
            </w:r>
            <w:r>
              <w:rPr>
                <w:rFonts w:ascii="Shofar" w:hAnsi="Shofar" w:cs="Shofar"/>
                <w:sz w:val="18"/>
                <w:rtl/>
                <w:lang w:bidi="he-IL"/>
              </w:rPr>
              <w:t>מדרש</w:t>
            </w:r>
          </w:p>
        </w:tc>
        <w:tc>
          <w:tcPr>
            <w:tcW w:w="915" w:type="dxa"/>
            <w:tcBorders>
              <w:bottom w:val="dotted" w:sz="6" w:space="0" w:color="999999"/>
            </w:tcBorders>
            <w:shd w:val="clear" w:color="auto" w:fill="B3CAC7"/>
          </w:tcPr>
          <w:p w14:paraId="505082E2" w14:textId="77777777" w:rsidR="00484A6F" w:rsidRDefault="005E4FDE">
            <w:pPr>
              <w:widowControl w:val="0"/>
              <w:bidi/>
              <w:rPr>
                <w:rFonts w:ascii="Shofar" w:hAnsi="Shofar" w:cs="Shofar"/>
              </w:rPr>
            </w:pPr>
            <w:r>
              <w:rPr>
                <w:rFonts w:ascii="Shofar" w:hAnsi="Shofar" w:cs="Shofar"/>
                <w:b/>
                <w:bCs/>
                <w:color w:val="000000"/>
                <w:rtl/>
                <w:lang w:bidi="he-IL"/>
              </w:rPr>
              <w:t>ברכות</w:t>
            </w:r>
            <w:r>
              <w:rPr>
                <w:rFonts w:ascii="Shofar" w:eastAsia="Shofar" w:hAnsi="Shofar" w:cs="Shofar"/>
                <w:b/>
                <w:bCs/>
                <w:color w:val="000000"/>
                <w:rtl/>
                <w:lang w:bidi="he-IL"/>
              </w:rPr>
              <w:t xml:space="preserve"> </w:t>
            </w:r>
            <w:r>
              <w:rPr>
                <w:rFonts w:ascii="Shofar" w:hAnsi="Shofar" w:cs="Shofar"/>
                <w:b/>
                <w:bCs/>
                <w:color w:val="000000"/>
                <w:rtl/>
                <w:lang w:bidi="he-IL"/>
              </w:rPr>
              <w:t>נג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BB9F33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דלפון </w:t>
            </w:r>
            <w:r>
              <w:rPr>
                <w:rFonts w:ascii="Shofar" w:hAnsi="Shofar" w:cs="Shofar"/>
                <w:color w:val="000000"/>
                <w:rtl/>
                <w:lang w:bidi="he-IL"/>
              </w:rPr>
              <w:t>(</w:t>
            </w:r>
            <w:r>
              <w:rPr>
                <w:rFonts w:ascii="Shofar" w:hAnsi="Shofar" w:cs="Shofar"/>
                <w:color w:val="000000"/>
                <w:rtl/>
                <w:lang w:bidi="he-IL"/>
              </w:rPr>
              <w:t>עיין ברש</w:t>
            </w:r>
            <w:r>
              <w:rPr>
                <w:rFonts w:ascii="Shofar" w:hAnsi="Shofar" w:cs="Shofar"/>
                <w:color w:val="000000"/>
                <w:rtl/>
                <w:lang w:bidi="he-IL"/>
              </w:rPr>
              <w:t>"</w:t>
            </w:r>
            <w:r>
              <w:rPr>
                <w:rFonts w:ascii="Shofar" w:hAnsi="Shofar" w:cs="Shofar"/>
                <w:color w:val="000000"/>
                <w:rtl/>
                <w:lang w:bidi="he-IL"/>
              </w:rPr>
              <w:t>י</w:t>
            </w:r>
            <w:r>
              <w:rPr>
                <w:rFonts w:ascii="Shofar" w:hAnsi="Shofar" w:cs="Shofar"/>
                <w:color w:val="000000"/>
                <w:rtl/>
                <w:lang w:bidi="he-IL"/>
              </w:rPr>
              <w:t xml:space="preserve">) </w:t>
            </w:r>
            <w:r>
              <w:rPr>
                <w:rFonts w:ascii="Shofar" w:hAnsi="Shofar" w:cs="Shofar"/>
                <w:color w:val="000000"/>
                <w:rtl/>
                <w:lang w:bidi="he-IL"/>
              </w:rPr>
              <w:t>פרים ורבים מבני אדם</w:t>
            </w:r>
          </w:p>
        </w:tc>
        <w:tc>
          <w:tcPr>
            <w:tcW w:w="2341" w:type="dxa"/>
            <w:tcBorders>
              <w:bottom w:val="dotted" w:sz="6" w:space="0" w:color="999999"/>
            </w:tcBorders>
            <w:shd w:val="clear" w:color="auto" w:fill="DDE8CB"/>
          </w:tcPr>
          <w:p w14:paraId="67B45A06"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בכורות ח</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CEE783E"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338790C1" w14:textId="77777777" w:rsidR="00484A6F" w:rsidRDefault="00484A6F">
            <w:pPr>
              <w:pStyle w:val="TableContents"/>
              <w:bidi/>
              <w:snapToGrid w:val="0"/>
              <w:rPr>
                <w:rFonts w:ascii="Shofar" w:hAnsi="Shofar" w:cs="Shofar"/>
                <w:b/>
                <w:bCs/>
                <w:color w:val="000000"/>
                <w:lang w:bidi="he-IL"/>
              </w:rPr>
            </w:pPr>
          </w:p>
        </w:tc>
      </w:tr>
      <w:tr w:rsidR="00484A6F" w14:paraId="36AEF27E" w14:textId="77777777">
        <w:trPr>
          <w:trHeight w:val="414"/>
        </w:trPr>
        <w:tc>
          <w:tcPr>
            <w:tcW w:w="2113" w:type="dxa"/>
            <w:tcBorders>
              <w:bottom w:val="dotted" w:sz="6" w:space="0" w:color="999999"/>
            </w:tcBorders>
            <w:shd w:val="clear" w:color="auto" w:fill="B3CAC7"/>
          </w:tcPr>
          <w:p w14:paraId="27C65E87" w14:textId="77777777" w:rsidR="00484A6F" w:rsidRDefault="005E4FDE">
            <w:pPr>
              <w:widowControl w:val="0"/>
              <w:bidi/>
              <w:rPr>
                <w:rFonts w:ascii="Shofar" w:hAnsi="Shofar" w:cs="Shofar"/>
              </w:rPr>
            </w:pPr>
            <w:r>
              <w:rPr>
                <w:rFonts w:ascii="Shofar" w:hAnsi="Shofar" w:cs="Shofar"/>
                <w:sz w:val="18"/>
                <w:rtl/>
                <w:lang w:bidi="he-IL"/>
              </w:rPr>
              <w:t>יש</w:t>
            </w:r>
            <w:r>
              <w:rPr>
                <w:rFonts w:ascii="Shofar" w:hAnsi="Shofar" w:cs="Shofar"/>
                <w:sz w:val="18"/>
                <w:rtl/>
                <w:lang w:bidi="he-IL"/>
              </w:rPr>
              <w:t xml:space="preserve">, </w:t>
            </w:r>
            <w:r>
              <w:rPr>
                <w:rFonts w:ascii="Shofar" w:hAnsi="Shofar" w:cs="Shofar"/>
                <w:sz w:val="18"/>
                <w:rtl/>
                <w:lang w:bidi="he-IL"/>
              </w:rPr>
              <w:t>אולי</w:t>
            </w:r>
            <w:r>
              <w:rPr>
                <w:rFonts w:ascii="Shofar" w:hAnsi="Shofar" w:cs="Shofar"/>
                <w:sz w:val="18"/>
                <w:rtl/>
                <w:lang w:bidi="he-IL"/>
              </w:rPr>
              <w:t xml:space="preserve">, </w:t>
            </w:r>
            <w:r>
              <w:rPr>
                <w:rFonts w:ascii="Shofar" w:hAnsi="Shofar" w:cs="Shofar"/>
                <w:sz w:val="18"/>
                <w:rtl/>
                <w:lang w:bidi="he-IL"/>
              </w:rPr>
              <w:t>שיטה</w:t>
            </w:r>
            <w:r>
              <w:rPr>
                <w:rFonts w:ascii="Shofar" w:eastAsia="Shofar" w:hAnsi="Shofar" w:cs="Shofar"/>
                <w:sz w:val="18"/>
                <w:rtl/>
                <w:lang w:bidi="he-IL"/>
              </w:rPr>
              <w:t xml:space="preserve"> </w:t>
            </w:r>
            <w:r>
              <w:rPr>
                <w:rFonts w:ascii="Shofar" w:hAnsi="Shofar" w:cs="Shofar"/>
                <w:sz w:val="18"/>
                <w:rtl/>
                <w:lang w:bidi="he-IL"/>
              </w:rPr>
              <w:t>שעד</w:t>
            </w:r>
            <w:r>
              <w:rPr>
                <w:rFonts w:ascii="Shofar" w:eastAsia="Shofar" w:hAnsi="Shofar" w:cs="Shofar"/>
                <w:sz w:val="18"/>
                <w:rtl/>
                <w:lang w:bidi="he-IL"/>
              </w:rPr>
              <w:t xml:space="preserve"> </w:t>
            </w:r>
            <w:r>
              <w:rPr>
                <w:rFonts w:ascii="Shofar" w:hAnsi="Shofar" w:cs="Shofar"/>
                <w:sz w:val="18"/>
                <w:rtl/>
                <w:lang w:bidi="he-IL"/>
              </w:rPr>
              <w:t>אחד</w:t>
            </w:r>
            <w:r>
              <w:rPr>
                <w:rFonts w:ascii="Shofar" w:eastAsia="Shofar" w:hAnsi="Shofar" w:cs="Shofar"/>
                <w:sz w:val="18"/>
                <w:rtl/>
                <w:lang w:bidi="he-IL"/>
              </w:rPr>
              <w:t xml:space="preserve"> </w:t>
            </w:r>
            <w:r>
              <w:rPr>
                <w:rFonts w:ascii="Shofar" w:hAnsi="Shofar" w:cs="Shofar"/>
                <w:sz w:val="18"/>
                <w:rtl/>
                <w:lang w:bidi="he-IL"/>
              </w:rPr>
              <w:t>קם</w:t>
            </w:r>
            <w:r>
              <w:rPr>
                <w:rFonts w:ascii="Shofar" w:eastAsia="Shofar" w:hAnsi="Shofar" w:cs="Shofar"/>
                <w:sz w:val="18"/>
                <w:rtl/>
                <w:lang w:bidi="he-IL"/>
              </w:rPr>
              <w:t xml:space="preserve"> </w:t>
            </w:r>
            <w:r>
              <w:rPr>
                <w:rFonts w:ascii="Shofar" w:hAnsi="Shofar" w:cs="Shofar"/>
                <w:sz w:val="18"/>
                <w:rtl/>
                <w:lang w:bidi="he-IL"/>
              </w:rPr>
              <w:t>לממון</w:t>
            </w:r>
            <w:r>
              <w:rPr>
                <w:rFonts w:ascii="Shofar" w:hAnsi="Shofar" w:cs="Shofar"/>
                <w:sz w:val="18"/>
                <w:rtl/>
                <w:lang w:bidi="he-IL"/>
              </w:rPr>
              <w:t xml:space="preserve">. </w:t>
            </w:r>
            <w:r>
              <w:rPr>
                <w:rFonts w:ascii="Shofar" w:hAnsi="Shofar" w:cs="Shofar"/>
                <w:sz w:val="18"/>
                <w:rtl/>
                <w:lang w:bidi="he-IL"/>
              </w:rPr>
              <w:t>אם</w:t>
            </w:r>
            <w:r>
              <w:rPr>
                <w:rFonts w:ascii="Shofar" w:eastAsia="Shofar" w:hAnsi="Shofar" w:cs="Shofar"/>
                <w:sz w:val="18"/>
                <w:rtl/>
                <w:lang w:bidi="he-IL"/>
              </w:rPr>
              <w:t xml:space="preserve"> </w:t>
            </w:r>
            <w:r>
              <w:rPr>
                <w:rFonts w:ascii="Shofar" w:hAnsi="Shofar" w:cs="Shofar"/>
                <w:sz w:val="18"/>
                <w:rtl/>
                <w:lang w:bidi="he-IL"/>
              </w:rPr>
              <w:t>כן</w:t>
            </w:r>
            <w:r>
              <w:rPr>
                <w:rFonts w:ascii="Shofar" w:hAnsi="Shofar" w:cs="Shofar"/>
                <w:sz w:val="18"/>
                <w:rtl/>
                <w:lang w:bidi="he-IL"/>
              </w:rPr>
              <w:t xml:space="preserve">, </w:t>
            </w:r>
            <w:r>
              <w:rPr>
                <w:rFonts w:ascii="Shofar" w:hAnsi="Shofar" w:cs="Shofar"/>
                <w:sz w:val="18"/>
                <w:rtl/>
                <w:lang w:bidi="he-IL"/>
              </w:rPr>
              <w:t>אף</w:t>
            </w:r>
            <w:r>
              <w:rPr>
                <w:rFonts w:ascii="Shofar" w:eastAsia="Shofar" w:hAnsi="Shofar" w:cs="Shofar"/>
                <w:sz w:val="18"/>
                <w:rtl/>
                <w:lang w:bidi="he-IL"/>
              </w:rPr>
              <w:t xml:space="preserve"> </w:t>
            </w:r>
            <w:r>
              <w:rPr>
                <w:rFonts w:ascii="Shofar" w:hAnsi="Shofar" w:cs="Shofar"/>
                <w:sz w:val="18"/>
                <w:rtl/>
                <w:lang w:bidi="he-IL"/>
              </w:rPr>
              <w:t>קם</w:t>
            </w:r>
            <w:r>
              <w:rPr>
                <w:rFonts w:ascii="Shofar" w:eastAsia="Shofar" w:hAnsi="Shofar" w:cs="Shofar"/>
                <w:sz w:val="18"/>
                <w:rtl/>
                <w:lang w:bidi="he-IL"/>
              </w:rPr>
              <w:t xml:space="preserve"> </w:t>
            </w:r>
            <w:r>
              <w:rPr>
                <w:rFonts w:ascii="Shofar" w:hAnsi="Shofar" w:cs="Shofar"/>
                <w:sz w:val="18"/>
                <w:rtl/>
                <w:lang w:bidi="he-IL"/>
              </w:rPr>
              <w:t>לקדושין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עיין</w:t>
            </w:r>
            <w:r>
              <w:rPr>
                <w:rFonts w:ascii="Shofar" w:eastAsia="Shofar" w:hAnsi="Shofar" w:cs="Shofar"/>
                <w:sz w:val="18"/>
                <w:rtl/>
                <w:lang w:bidi="he-IL"/>
              </w:rPr>
              <w:t xml:space="preserve"> </w:t>
            </w:r>
            <w:r>
              <w:rPr>
                <w:rFonts w:ascii="Shofar" w:hAnsi="Shofar" w:cs="Shofar"/>
                <w:sz w:val="18"/>
                <w:rtl/>
                <w:lang w:bidi="he-IL"/>
              </w:rPr>
              <w:t>קידשוין</w:t>
            </w:r>
            <w:r>
              <w:rPr>
                <w:rFonts w:ascii="Shofar" w:hAnsi="Shofar" w:cs="Shofar"/>
                <w:sz w:val="18"/>
                <w:rtl/>
                <w:lang w:bidi="he-IL"/>
              </w:rPr>
              <w:t>)</w:t>
            </w:r>
          </w:p>
        </w:tc>
        <w:tc>
          <w:tcPr>
            <w:tcW w:w="915" w:type="dxa"/>
            <w:tcBorders>
              <w:bottom w:val="dotted" w:sz="6" w:space="0" w:color="999999"/>
            </w:tcBorders>
            <w:shd w:val="clear" w:color="auto" w:fill="B3CAC7"/>
          </w:tcPr>
          <w:p w14:paraId="00253B7C" w14:textId="77777777" w:rsidR="00484A6F" w:rsidRDefault="005E4FDE">
            <w:pPr>
              <w:widowControl w:val="0"/>
              <w:bidi/>
              <w:rPr>
                <w:rFonts w:ascii="Shofar" w:hAnsi="Shofar" w:cs="Shofar"/>
              </w:rPr>
            </w:pPr>
            <w:r>
              <w:rPr>
                <w:rFonts w:ascii="Shofar" w:hAnsi="Shofar" w:cs="Shofar"/>
                <w:b/>
                <w:bCs/>
                <w:sz w:val="18"/>
                <w:rtl/>
                <w:lang w:bidi="he-IL"/>
              </w:rPr>
              <w:t>שבועות</w:t>
            </w:r>
            <w:r>
              <w:rPr>
                <w:rFonts w:ascii="Shofar" w:eastAsia="Shofar" w:hAnsi="Shofar" w:cs="Shofar"/>
                <w:b/>
                <w:bCs/>
                <w:sz w:val="18"/>
                <w:rtl/>
                <w:lang w:bidi="he-IL"/>
              </w:rPr>
              <w:t xml:space="preserve"> </w:t>
            </w:r>
            <w:r>
              <w:rPr>
                <w:rFonts w:ascii="Shofar" w:hAnsi="Shofar" w:cs="Shofar"/>
                <w:b/>
                <w:bCs/>
                <w:sz w:val="18"/>
                <w:rtl/>
                <w:lang w:bidi="he-IL"/>
              </w:rPr>
              <w:t>לב</w:t>
            </w:r>
            <w:r>
              <w:rPr>
                <w:rFonts w:ascii="Shofar" w:hAnsi="Shofar" w:cs="Shofar"/>
                <w:b/>
                <w:bCs/>
                <w:sz w:val="18"/>
                <w:rtl/>
                <w:lang w:bidi="he-IL"/>
              </w:rPr>
              <w:t>.</w:t>
            </w:r>
          </w:p>
        </w:tc>
        <w:tc>
          <w:tcPr>
            <w:tcW w:w="1545" w:type="dxa"/>
            <w:tcBorders>
              <w:bottom w:val="dotted" w:sz="6" w:space="0" w:color="999999"/>
            </w:tcBorders>
            <w:shd w:val="clear" w:color="auto" w:fill="DDE8CB"/>
          </w:tcPr>
          <w:p w14:paraId="2F67C0BD"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איסור לכנות לחברו שם</w:t>
            </w:r>
            <w:r>
              <w:rPr>
                <w:rFonts w:ascii="Shofar" w:hAnsi="Shofar" w:cs="Shofar"/>
                <w:color w:val="000000"/>
                <w:rtl/>
                <w:lang w:bidi="he-IL"/>
              </w:rPr>
              <w:t xml:space="preserve">, </w:t>
            </w:r>
            <w:r>
              <w:rPr>
                <w:rFonts w:ascii="Shofar" w:hAnsi="Shofar" w:cs="Shofar"/>
                <w:color w:val="000000"/>
                <w:rtl/>
                <w:lang w:bidi="he-IL"/>
              </w:rPr>
              <w:t>אף אם כבר דש ביה</w:t>
            </w:r>
            <w:r>
              <w:rPr>
                <w:rFonts w:ascii="Shofar" w:hAnsi="Shofar" w:cs="Shofar"/>
                <w:color w:val="000000"/>
                <w:rtl/>
                <w:lang w:bidi="he-IL"/>
              </w:rPr>
              <w:t xml:space="preserve">, </w:t>
            </w:r>
            <w:r>
              <w:rPr>
                <w:rFonts w:ascii="Shofar" w:hAnsi="Shofar" w:cs="Shofar"/>
                <w:color w:val="000000"/>
                <w:rtl/>
                <w:lang w:bidi="he-IL"/>
              </w:rPr>
              <w:t>הוא רק אם מכוון להכלימו</w:t>
            </w:r>
          </w:p>
        </w:tc>
        <w:tc>
          <w:tcPr>
            <w:tcW w:w="2341" w:type="dxa"/>
            <w:tcBorders>
              <w:bottom w:val="dotted" w:sz="6" w:space="0" w:color="999999"/>
            </w:tcBorders>
            <w:shd w:val="clear" w:color="auto" w:fill="DDE8CB"/>
          </w:tcPr>
          <w:p w14:paraId="3A59F17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נח</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7908206"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6DD8F153" w14:textId="77777777" w:rsidR="00484A6F" w:rsidRDefault="00484A6F">
            <w:pPr>
              <w:pStyle w:val="TableContents"/>
              <w:bidi/>
              <w:snapToGrid w:val="0"/>
              <w:rPr>
                <w:rFonts w:ascii="Shofar" w:hAnsi="Shofar" w:cs="Shofar"/>
                <w:b/>
                <w:bCs/>
                <w:color w:val="000000"/>
                <w:lang w:bidi="he-IL"/>
              </w:rPr>
            </w:pPr>
          </w:p>
        </w:tc>
      </w:tr>
      <w:tr w:rsidR="00484A6F" w14:paraId="16844812" w14:textId="77777777">
        <w:trPr>
          <w:trHeight w:val="414"/>
        </w:trPr>
        <w:tc>
          <w:tcPr>
            <w:tcW w:w="2113" w:type="dxa"/>
            <w:tcBorders>
              <w:bottom w:val="dotted" w:sz="6" w:space="0" w:color="999999"/>
            </w:tcBorders>
            <w:shd w:val="clear" w:color="auto" w:fill="B3CAC7"/>
          </w:tcPr>
          <w:p w14:paraId="709990A1" w14:textId="77777777" w:rsidR="00484A6F" w:rsidRDefault="005E4FDE">
            <w:pPr>
              <w:widowControl w:val="0"/>
              <w:bidi/>
              <w:rPr>
                <w:rFonts w:ascii="Shofar" w:hAnsi="Shofar" w:cs="Shofar"/>
              </w:rPr>
            </w:pPr>
            <w:r>
              <w:rPr>
                <w:rFonts w:ascii="Shofar" w:hAnsi="Shofar" w:cs="Shofar"/>
                <w:sz w:val="18"/>
                <w:rtl/>
                <w:lang w:bidi="he-IL"/>
              </w:rPr>
              <w:t>יש</w:t>
            </w:r>
            <w:r>
              <w:rPr>
                <w:rFonts w:ascii="Shofar" w:eastAsia="Shofar" w:hAnsi="Shofar" w:cs="Shofar"/>
                <w:sz w:val="18"/>
                <w:rtl/>
                <w:lang w:bidi="he-IL"/>
              </w:rPr>
              <w:t xml:space="preserve"> </w:t>
            </w:r>
            <w:r>
              <w:rPr>
                <w:rFonts w:ascii="Shofar" w:hAnsi="Shofar" w:cs="Shofar"/>
                <w:sz w:val="18"/>
                <w:rtl/>
                <w:lang w:bidi="he-IL"/>
              </w:rPr>
              <w:t>אולי</w:t>
            </w:r>
            <w:r>
              <w:rPr>
                <w:rFonts w:ascii="Shofar" w:eastAsia="Shofar" w:hAnsi="Shofar" w:cs="Shofar"/>
                <w:sz w:val="18"/>
                <w:rtl/>
                <w:lang w:bidi="he-IL"/>
              </w:rPr>
              <w:t xml:space="preserve"> </w:t>
            </w:r>
            <w:r>
              <w:rPr>
                <w:rFonts w:ascii="Shofar" w:hAnsi="Shofar" w:cs="Shofar"/>
                <w:sz w:val="18"/>
                <w:rtl/>
                <w:lang w:bidi="he-IL"/>
              </w:rPr>
              <w:t>שיטה</w:t>
            </w:r>
            <w:r>
              <w:rPr>
                <w:rFonts w:ascii="Shofar" w:eastAsia="Shofar" w:hAnsi="Shofar" w:cs="Shofar"/>
                <w:sz w:val="18"/>
                <w:rtl/>
                <w:lang w:bidi="he-IL"/>
              </w:rPr>
              <w:t xml:space="preserve"> </w:t>
            </w:r>
            <w:r>
              <w:rPr>
                <w:rFonts w:ascii="Shofar" w:hAnsi="Shofar" w:cs="Shofar"/>
                <w:sz w:val="18"/>
                <w:rtl/>
                <w:lang w:bidi="he-IL"/>
              </w:rPr>
              <w:t>שיכול</w:t>
            </w:r>
            <w:r>
              <w:rPr>
                <w:rFonts w:ascii="Shofar" w:eastAsia="Shofar" w:hAnsi="Shofar" w:cs="Shofar"/>
                <w:sz w:val="18"/>
                <w:rtl/>
                <w:lang w:bidi="he-IL"/>
              </w:rPr>
              <w:t xml:space="preserve"> </w:t>
            </w:r>
            <w:r>
              <w:rPr>
                <w:rFonts w:ascii="Shofar" w:hAnsi="Shofar" w:cs="Shofar"/>
                <w:sz w:val="18"/>
                <w:rtl/>
                <w:lang w:bidi="he-IL"/>
              </w:rPr>
              <w:t>אדם</w:t>
            </w:r>
            <w:r>
              <w:rPr>
                <w:rFonts w:ascii="Shofar" w:eastAsia="Shofar" w:hAnsi="Shofar" w:cs="Shofar"/>
                <w:sz w:val="18"/>
                <w:rtl/>
                <w:lang w:bidi="he-IL"/>
              </w:rPr>
              <w:t xml:space="preserve"> </w:t>
            </w:r>
            <w:r>
              <w:rPr>
                <w:rFonts w:ascii="Shofar" w:hAnsi="Shofar" w:cs="Shofar"/>
                <w:sz w:val="18"/>
                <w:rtl/>
                <w:lang w:bidi="he-IL"/>
              </w:rPr>
              <w:t>לעשות</w:t>
            </w:r>
            <w:r>
              <w:rPr>
                <w:rFonts w:ascii="Shofar" w:eastAsia="Shofar" w:hAnsi="Shofar" w:cs="Shofar"/>
                <w:sz w:val="18"/>
                <w:rtl/>
                <w:lang w:bidi="he-IL"/>
              </w:rPr>
              <w:t xml:space="preserve"> </w:t>
            </w:r>
            <w:r>
              <w:rPr>
                <w:rFonts w:ascii="Shofar" w:hAnsi="Shofar" w:cs="Shofar"/>
                <w:sz w:val="18"/>
                <w:rtl/>
                <w:lang w:bidi="he-IL"/>
              </w:rPr>
              <w:t>קידושין</w:t>
            </w:r>
            <w:r>
              <w:rPr>
                <w:rFonts w:ascii="Shofar" w:eastAsia="Shofar" w:hAnsi="Shofar" w:cs="Shofar"/>
                <w:sz w:val="18"/>
                <w:rtl/>
                <w:lang w:bidi="he-IL"/>
              </w:rPr>
              <w:t xml:space="preserve"> </w:t>
            </w:r>
            <w:r>
              <w:rPr>
                <w:rFonts w:ascii="Shofar" w:hAnsi="Shofar" w:cs="Shofar"/>
                <w:sz w:val="18"/>
                <w:rtl/>
                <w:lang w:bidi="he-IL"/>
              </w:rPr>
              <w:t>שיבטלו</w:t>
            </w:r>
            <w:r>
              <w:rPr>
                <w:rFonts w:ascii="Shofar" w:eastAsia="Shofar" w:hAnsi="Shofar" w:cs="Shofar"/>
                <w:sz w:val="18"/>
                <w:rtl/>
                <w:lang w:bidi="he-IL"/>
              </w:rPr>
              <w:t xml:space="preserve"> </w:t>
            </w:r>
            <w:r>
              <w:rPr>
                <w:rFonts w:ascii="Shofar" w:hAnsi="Shofar" w:cs="Shofar"/>
                <w:sz w:val="18"/>
                <w:rtl/>
                <w:lang w:bidi="he-IL"/>
              </w:rPr>
              <w:t>לאחר</w:t>
            </w:r>
            <w:r>
              <w:rPr>
                <w:rFonts w:ascii="Shofar" w:eastAsia="Shofar" w:hAnsi="Shofar" w:cs="Shofar"/>
                <w:sz w:val="18"/>
                <w:rtl/>
                <w:lang w:bidi="he-IL"/>
              </w:rPr>
              <w:t xml:space="preserve"> </w:t>
            </w:r>
            <w:r>
              <w:rPr>
                <w:rFonts w:ascii="Shofar" w:hAnsi="Shofar" w:cs="Shofar"/>
                <w:sz w:val="18"/>
                <w:rtl/>
                <w:lang w:bidi="he-IL"/>
              </w:rPr>
              <w:t>זמן</w:t>
            </w:r>
          </w:p>
        </w:tc>
        <w:tc>
          <w:tcPr>
            <w:tcW w:w="915" w:type="dxa"/>
            <w:tcBorders>
              <w:bottom w:val="dotted" w:sz="6" w:space="0" w:color="999999"/>
            </w:tcBorders>
            <w:shd w:val="clear" w:color="auto" w:fill="B3CAC7"/>
          </w:tcPr>
          <w:p w14:paraId="4E4E6DEB" w14:textId="77777777" w:rsidR="00484A6F" w:rsidRDefault="005E4FDE">
            <w:pPr>
              <w:widowControl w:val="0"/>
              <w:bidi/>
              <w:rPr>
                <w:rFonts w:ascii="Shofar" w:hAnsi="Shofar" w:cs="Shofar"/>
              </w:rPr>
            </w:pPr>
            <w:r>
              <w:rPr>
                <w:rFonts w:ascii="Shofar" w:hAnsi="Shofar" w:cs="Shofar"/>
                <w:b/>
                <w:bCs/>
                <w:color w:val="000000"/>
                <w:rtl/>
                <w:lang w:bidi="he-IL"/>
              </w:rPr>
              <w:t>נדרים</w:t>
            </w:r>
            <w:r>
              <w:rPr>
                <w:rFonts w:ascii="Shofar" w:eastAsia="Shofar" w:hAnsi="Shofar" w:cs="Shofar"/>
                <w:b/>
                <w:bCs/>
                <w:color w:val="000000"/>
                <w:rtl/>
                <w:lang w:bidi="he-IL"/>
              </w:rPr>
              <w:t xml:space="preserve"> </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1DBACE9"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כל </w:t>
            </w:r>
            <w:r>
              <w:rPr>
                <w:rFonts w:ascii="Shofar" w:hAnsi="Shofar" w:cs="Shofar"/>
                <w:color w:val="000000"/>
                <w:rtl/>
                <w:lang w:bidi="he-IL"/>
              </w:rPr>
              <w:t>"</w:t>
            </w:r>
            <w:r>
              <w:rPr>
                <w:rFonts w:ascii="Shofar" w:hAnsi="Shofar" w:cs="Shofar"/>
                <w:color w:val="000000"/>
                <w:rtl/>
                <w:lang w:bidi="he-IL"/>
              </w:rPr>
              <w:t>באמת אמרו</w:t>
            </w:r>
            <w:r>
              <w:rPr>
                <w:rFonts w:ascii="Shofar" w:hAnsi="Shofar" w:cs="Shofar"/>
                <w:color w:val="000000"/>
                <w:rtl/>
                <w:lang w:bidi="he-IL"/>
              </w:rPr>
              <w:t xml:space="preserve">" </w:t>
            </w:r>
            <w:r>
              <w:rPr>
                <w:rFonts w:ascii="Shofar" w:hAnsi="Shofar" w:cs="Shofar"/>
                <w:color w:val="000000"/>
                <w:rtl/>
                <w:lang w:bidi="he-IL"/>
              </w:rPr>
              <w:t xml:space="preserve">הלכה הוא </w:t>
            </w:r>
            <w:r>
              <w:rPr>
                <w:rFonts w:ascii="Shofar" w:hAnsi="Shofar" w:cs="Shofar"/>
                <w:color w:val="000000"/>
                <w:rtl/>
                <w:lang w:bidi="he-IL"/>
              </w:rPr>
              <w:t>(</w:t>
            </w:r>
            <w:r>
              <w:rPr>
                <w:rFonts w:ascii="Shofar" w:hAnsi="Shofar" w:cs="Shofar"/>
                <w:color w:val="000000"/>
                <w:rtl/>
                <w:lang w:bidi="he-IL"/>
              </w:rPr>
              <w:t>והמקור</w:t>
            </w:r>
            <w:r>
              <w:rPr>
                <w:rFonts w:ascii="Shofar" w:hAnsi="Shofar" w:cs="Shofar"/>
                <w:color w:val="000000"/>
                <w:rtl/>
                <w:lang w:bidi="he-IL"/>
              </w:rPr>
              <w:t>)</w:t>
            </w:r>
          </w:p>
        </w:tc>
        <w:tc>
          <w:tcPr>
            <w:tcW w:w="2341" w:type="dxa"/>
            <w:tcBorders>
              <w:bottom w:val="dotted" w:sz="6" w:space="0" w:color="999999"/>
            </w:tcBorders>
            <w:shd w:val="clear" w:color="auto" w:fill="DDE8CB"/>
          </w:tcPr>
          <w:p w14:paraId="538526A2" w14:textId="3E312B81"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מ ס</w:t>
            </w:r>
            <w:r>
              <w:rPr>
                <w:rFonts w:ascii="Shofar" w:hAnsi="Shofar" w:cs="Shofar"/>
                <w:b/>
                <w:bCs/>
                <w:color w:val="000000"/>
                <w:rtl/>
                <w:lang w:bidi="he-IL"/>
              </w:rPr>
              <w:t>.</w:t>
            </w:r>
            <w:r w:rsidR="005040A0">
              <w:rPr>
                <w:rFonts w:ascii="Shofar" w:hAnsi="Shofar" w:cs="Shofar" w:hint="cs"/>
                <w:b/>
                <w:bCs/>
                <w:color w:val="000000"/>
                <w:rtl/>
                <w:lang w:bidi="he-IL"/>
              </w:rPr>
              <w:t xml:space="preserve"> אבל ע' בירושלמי כלאים (ו:)</w:t>
            </w:r>
          </w:p>
        </w:tc>
        <w:tc>
          <w:tcPr>
            <w:tcW w:w="1349" w:type="dxa"/>
            <w:tcBorders>
              <w:bottom w:val="dotted" w:sz="6" w:space="0" w:color="999999"/>
            </w:tcBorders>
            <w:shd w:val="clear" w:color="auto" w:fill="F6F9D4"/>
          </w:tcPr>
          <w:p w14:paraId="3627F356"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35AF05F5" w14:textId="77777777" w:rsidR="00484A6F" w:rsidRDefault="00484A6F">
            <w:pPr>
              <w:pStyle w:val="TableContents"/>
              <w:bidi/>
              <w:snapToGrid w:val="0"/>
              <w:rPr>
                <w:rFonts w:ascii="Shofar" w:hAnsi="Shofar" w:cs="Shofar"/>
                <w:b/>
                <w:bCs/>
                <w:color w:val="000000"/>
                <w:lang w:bidi="he-IL"/>
              </w:rPr>
            </w:pPr>
          </w:p>
        </w:tc>
      </w:tr>
      <w:tr w:rsidR="00484A6F" w14:paraId="0189C578" w14:textId="77777777">
        <w:trPr>
          <w:trHeight w:val="414"/>
        </w:trPr>
        <w:tc>
          <w:tcPr>
            <w:tcW w:w="2113" w:type="dxa"/>
            <w:tcBorders>
              <w:bottom w:val="dotted" w:sz="6" w:space="0" w:color="999999"/>
            </w:tcBorders>
            <w:shd w:val="clear" w:color="auto" w:fill="B3CAC7"/>
          </w:tcPr>
          <w:p w14:paraId="6BCD99A0" w14:textId="77777777" w:rsidR="00484A6F" w:rsidRDefault="005E4FDE">
            <w:pPr>
              <w:widowControl w:val="0"/>
              <w:bidi/>
              <w:rPr>
                <w:rFonts w:ascii="Shofar" w:hAnsi="Shofar" w:cs="Shofar"/>
              </w:rPr>
            </w:pPr>
            <w:r>
              <w:rPr>
                <w:rFonts w:ascii="Shofar" w:eastAsia="Shofar" w:hAnsi="Shofar" w:cs="Shofar"/>
                <w:sz w:val="18"/>
                <w:rtl/>
                <w:lang w:bidi="he-IL"/>
              </w:rPr>
              <w:t xml:space="preserve"> </w:t>
            </w:r>
            <w:r>
              <w:rPr>
                <w:rFonts w:ascii="Shofar" w:hAnsi="Shofar" w:cs="Shofar"/>
                <w:sz w:val="18"/>
                <w:rtl/>
                <w:lang w:bidi="he-IL"/>
              </w:rPr>
              <w:t>תשומת</w:t>
            </w:r>
            <w:r>
              <w:rPr>
                <w:rFonts w:ascii="Shofar" w:eastAsia="Shofar" w:hAnsi="Shofar" w:cs="Shofar"/>
                <w:sz w:val="18"/>
                <w:rtl/>
                <w:lang w:bidi="he-IL"/>
              </w:rPr>
              <w:t xml:space="preserve"> </w:t>
            </w:r>
            <w:r>
              <w:rPr>
                <w:rFonts w:ascii="Shofar" w:hAnsi="Shofar" w:cs="Shofar"/>
                <w:sz w:val="18"/>
                <w:rtl/>
                <w:lang w:bidi="he-IL"/>
              </w:rPr>
              <w:t>יד</w:t>
            </w:r>
            <w:r>
              <w:rPr>
                <w:rFonts w:ascii="Shofar" w:eastAsia="Shofar" w:hAnsi="Shofar" w:cs="Shofar"/>
                <w:sz w:val="18"/>
                <w:rtl/>
                <w:lang w:bidi="he-IL"/>
              </w:rPr>
              <w:t xml:space="preserve"> </w:t>
            </w:r>
            <w:r>
              <w:rPr>
                <w:rFonts w:ascii="Shofar" w:hAnsi="Shofar" w:cs="Shofar"/>
                <w:sz w:val="18"/>
                <w:rtl/>
                <w:lang w:bidi="he-IL"/>
              </w:rPr>
              <w:t>בא</w:t>
            </w:r>
            <w:r>
              <w:rPr>
                <w:rFonts w:ascii="Shofar" w:eastAsia="Shofar" w:hAnsi="Shofar" w:cs="Shofar"/>
                <w:sz w:val="18"/>
                <w:rtl/>
                <w:lang w:bidi="he-IL"/>
              </w:rPr>
              <w:t xml:space="preserve"> </w:t>
            </w:r>
            <w:r>
              <w:rPr>
                <w:rFonts w:ascii="Shofar" w:hAnsi="Shofar" w:cs="Shofar"/>
                <w:sz w:val="18"/>
                <w:rtl/>
                <w:lang w:bidi="he-IL"/>
              </w:rPr>
              <w:t>מלשון</w:t>
            </w:r>
            <w:r>
              <w:rPr>
                <w:rFonts w:ascii="Shofar" w:eastAsia="Shofar" w:hAnsi="Shofar" w:cs="Shofar"/>
                <w:sz w:val="18"/>
                <w:rtl/>
                <w:lang w:bidi="he-IL"/>
              </w:rPr>
              <w:t xml:space="preserve"> </w:t>
            </w:r>
            <w:r>
              <w:rPr>
                <w:rFonts w:ascii="Shofar" w:hAnsi="Shofar" w:cs="Shofar"/>
                <w:sz w:val="18"/>
                <w:rtl/>
                <w:lang w:bidi="he-IL"/>
              </w:rPr>
              <w:t>"</w:t>
            </w:r>
            <w:r>
              <w:rPr>
                <w:rFonts w:ascii="Shofar" w:hAnsi="Shofar" w:cs="Shofar"/>
                <w:sz w:val="18"/>
                <w:rtl/>
                <w:lang w:bidi="he-IL"/>
              </w:rPr>
              <w:t>שימה</w:t>
            </w:r>
            <w:r>
              <w:rPr>
                <w:rFonts w:ascii="Shofar" w:hAnsi="Shofar" w:cs="Shofar"/>
                <w:sz w:val="18"/>
                <w:rtl/>
                <w:lang w:bidi="he-IL"/>
              </w:rPr>
              <w:t>.”</w:t>
            </w:r>
          </w:p>
        </w:tc>
        <w:tc>
          <w:tcPr>
            <w:tcW w:w="915" w:type="dxa"/>
            <w:tcBorders>
              <w:bottom w:val="dotted" w:sz="6" w:space="0" w:color="999999"/>
            </w:tcBorders>
            <w:shd w:val="clear" w:color="auto" w:fill="B3CAC7"/>
          </w:tcPr>
          <w:p w14:paraId="498B8D14"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t>שבועות</w:t>
            </w:r>
            <w:r>
              <w:rPr>
                <w:rFonts w:ascii="Shofar" w:eastAsia="Shofar" w:hAnsi="Shofar" w:cs="Shofar"/>
                <w:b/>
                <w:bCs/>
                <w:color w:val="000000"/>
                <w:rtl/>
                <w:lang w:bidi="he-IL"/>
              </w:rPr>
              <w:t xml:space="preserve"> </w:t>
            </w:r>
            <w:r>
              <w:rPr>
                <w:rFonts w:ascii="Shofar" w:hAnsi="Shofar" w:cs="Shofar"/>
                <w:b/>
                <w:bCs/>
                <w:color w:val="000000"/>
                <w:rtl/>
                <w:lang w:bidi="he-IL"/>
              </w:rPr>
              <w:t>לג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9B01F25"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דרשת </w:t>
            </w:r>
            <w:r>
              <w:rPr>
                <w:rFonts w:ascii="Shofar" w:hAnsi="Shofar" w:cs="Shofar"/>
                <w:color w:val="000000"/>
                <w:rtl/>
                <w:lang w:bidi="he-IL"/>
              </w:rPr>
              <w:t>"</w:t>
            </w:r>
            <w:r>
              <w:rPr>
                <w:rFonts w:ascii="Shofar" w:hAnsi="Shofar" w:cs="Shofar"/>
                <w:color w:val="000000"/>
                <w:rtl/>
                <w:lang w:bidi="he-IL"/>
              </w:rPr>
              <w:t>וחי אחיך</w:t>
            </w:r>
            <w:r>
              <w:rPr>
                <w:rFonts w:ascii="Shofar" w:hAnsi="Shofar" w:cs="Shofar"/>
                <w:color w:val="000000"/>
                <w:rtl/>
                <w:lang w:bidi="he-IL"/>
              </w:rPr>
              <w:t xml:space="preserve">"- </w:t>
            </w:r>
            <w:r>
              <w:rPr>
                <w:rFonts w:ascii="Shofar" w:hAnsi="Shofar" w:cs="Shofar"/>
                <w:color w:val="000000"/>
                <w:rtl/>
                <w:lang w:bidi="he-IL"/>
              </w:rPr>
              <w:t xml:space="preserve">שלא </w:t>
            </w:r>
            <w:r>
              <w:rPr>
                <w:rFonts w:ascii="Shofar" w:hAnsi="Shofar" w:cs="Shofar"/>
                <w:color w:val="000000"/>
                <w:rtl/>
                <w:lang w:bidi="he-IL"/>
              </w:rPr>
              <w:t>לראות במיתת חברו</w:t>
            </w:r>
            <w:r>
              <w:rPr>
                <w:rFonts w:ascii="Shofar" w:hAnsi="Shofar" w:cs="Shofar"/>
                <w:color w:val="000000"/>
                <w:rtl/>
                <w:lang w:bidi="he-IL"/>
              </w:rPr>
              <w:t xml:space="preserve">. </w:t>
            </w:r>
          </w:p>
          <w:p w14:paraId="44A790F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יש להעיר שאולי אין הלכה כן </w:t>
            </w:r>
            <w:r>
              <w:rPr>
                <w:rFonts w:ascii="Shofar" w:hAnsi="Shofar" w:cs="Shofar"/>
                <w:color w:val="000000"/>
                <w:rtl/>
                <w:lang w:bidi="he-IL"/>
              </w:rPr>
              <w:t>(</w:t>
            </w:r>
            <w:r>
              <w:rPr>
                <w:rFonts w:ascii="Shofar" w:hAnsi="Shofar" w:cs="Shofar"/>
                <w:color w:val="000000"/>
                <w:rtl/>
                <w:lang w:bidi="he-IL"/>
              </w:rPr>
              <w:t>עיין בשיח שי שם</w:t>
            </w:r>
            <w:r>
              <w:rPr>
                <w:rFonts w:ascii="Shofar" w:hAnsi="Shofar" w:cs="Shofar"/>
                <w:color w:val="000000"/>
                <w:rtl/>
                <w:lang w:bidi="he-IL"/>
              </w:rPr>
              <w:t>)</w:t>
            </w:r>
          </w:p>
        </w:tc>
        <w:tc>
          <w:tcPr>
            <w:tcW w:w="2341" w:type="dxa"/>
            <w:tcBorders>
              <w:bottom w:val="dotted" w:sz="6" w:space="0" w:color="999999"/>
            </w:tcBorders>
            <w:shd w:val="clear" w:color="auto" w:fill="DDE8CB"/>
          </w:tcPr>
          <w:p w14:paraId="6B71AC0C"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מ סב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2E2316A"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3A8E5619" w14:textId="77777777" w:rsidR="00484A6F" w:rsidRDefault="00484A6F">
            <w:pPr>
              <w:pStyle w:val="TableContents"/>
              <w:bidi/>
              <w:snapToGrid w:val="0"/>
              <w:rPr>
                <w:rFonts w:ascii="Shofar" w:hAnsi="Shofar" w:cs="Shofar"/>
                <w:b/>
                <w:bCs/>
                <w:color w:val="000000"/>
                <w:lang w:bidi="he-IL"/>
              </w:rPr>
            </w:pPr>
          </w:p>
        </w:tc>
      </w:tr>
      <w:tr w:rsidR="00484A6F" w14:paraId="4822914F" w14:textId="77777777">
        <w:trPr>
          <w:trHeight w:val="414"/>
        </w:trPr>
        <w:tc>
          <w:tcPr>
            <w:tcW w:w="2113" w:type="dxa"/>
            <w:tcBorders>
              <w:bottom w:val="dotted" w:sz="6" w:space="0" w:color="999999"/>
            </w:tcBorders>
            <w:shd w:val="clear" w:color="auto" w:fill="B3CAC7"/>
          </w:tcPr>
          <w:p w14:paraId="1D69428B" w14:textId="77777777" w:rsidR="00484A6F" w:rsidRDefault="005E4FDE">
            <w:pPr>
              <w:widowControl w:val="0"/>
              <w:bidi/>
              <w:rPr>
                <w:rFonts w:ascii="Shofar" w:hAnsi="Shofar" w:cs="Shofar"/>
              </w:rPr>
            </w:pPr>
            <w:r>
              <w:rPr>
                <w:rFonts w:ascii="Shofar" w:hAnsi="Shofar" w:cs="Shofar"/>
                <w:sz w:val="18"/>
                <w:rtl/>
                <w:lang w:bidi="he-IL"/>
              </w:rPr>
              <w:t>רמי</w:t>
            </w:r>
            <w:r>
              <w:rPr>
                <w:rFonts w:ascii="Shofar" w:eastAsia="Shofar" w:hAnsi="Shofar" w:cs="Shofar"/>
                <w:sz w:val="18"/>
                <w:rtl/>
                <w:lang w:bidi="he-IL"/>
              </w:rPr>
              <w:t xml:space="preserve"> </w:t>
            </w:r>
            <w:r>
              <w:rPr>
                <w:rFonts w:ascii="Shofar" w:hAnsi="Shofar" w:cs="Shofar"/>
                <w:sz w:val="18"/>
                <w:rtl/>
                <w:lang w:bidi="he-IL"/>
              </w:rPr>
              <w:t>בא</w:t>
            </w:r>
            <w:r>
              <w:rPr>
                <w:rFonts w:ascii="Shofar" w:eastAsia="Shofar" w:hAnsi="Shofar" w:cs="Shofar"/>
                <w:sz w:val="18"/>
                <w:rtl/>
                <w:lang w:bidi="he-IL"/>
              </w:rPr>
              <w:t xml:space="preserve"> </w:t>
            </w:r>
            <w:r>
              <w:rPr>
                <w:rFonts w:ascii="Shofar" w:hAnsi="Shofar" w:cs="Shofar"/>
                <w:sz w:val="18"/>
                <w:rtl/>
                <w:lang w:bidi="he-IL"/>
              </w:rPr>
              <w:t>חמא</w:t>
            </w:r>
            <w:r>
              <w:rPr>
                <w:rFonts w:ascii="Shofar" w:eastAsia="Shofar" w:hAnsi="Shofar" w:cs="Shofar"/>
                <w:sz w:val="18"/>
                <w:rtl/>
                <w:lang w:bidi="he-IL"/>
              </w:rPr>
              <w:t xml:space="preserve"> </w:t>
            </w:r>
            <w:r>
              <w:rPr>
                <w:rFonts w:ascii="Shofar" w:hAnsi="Shofar" w:cs="Shofar"/>
                <w:sz w:val="18"/>
                <w:rtl/>
                <w:lang w:bidi="he-IL"/>
              </w:rPr>
              <w:t>היה</w:t>
            </w:r>
            <w:r>
              <w:rPr>
                <w:rFonts w:ascii="Shofar" w:eastAsia="Shofar" w:hAnsi="Shofar" w:cs="Shofar"/>
                <w:sz w:val="18"/>
                <w:rtl/>
                <w:lang w:bidi="he-IL"/>
              </w:rPr>
              <w:t xml:space="preserve"> </w:t>
            </w:r>
            <w:r>
              <w:rPr>
                <w:rFonts w:ascii="Shofar" w:hAnsi="Shofar" w:cs="Shofar"/>
                <w:sz w:val="18"/>
                <w:rtl/>
                <w:lang w:bidi="he-IL"/>
              </w:rPr>
              <w:t>אב</w:t>
            </w:r>
            <w:r>
              <w:rPr>
                <w:rFonts w:ascii="Shofar" w:eastAsia="Shofar" w:hAnsi="Shofar" w:cs="Shofar"/>
                <w:sz w:val="18"/>
                <w:rtl/>
                <w:lang w:bidi="he-IL"/>
              </w:rPr>
              <w:t xml:space="preserve"> </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אם</w:t>
            </w:r>
            <w:r>
              <w:rPr>
                <w:rFonts w:ascii="Shofar" w:eastAsia="Shofar" w:hAnsi="Shofar" w:cs="Shofar"/>
                <w:sz w:val="18"/>
                <w:rtl/>
                <w:lang w:bidi="he-IL"/>
              </w:rPr>
              <w:t xml:space="preserve"> </w:t>
            </w:r>
            <w:r>
              <w:rPr>
                <w:rFonts w:ascii="Shofar" w:hAnsi="Shofar" w:cs="Shofar"/>
                <w:sz w:val="18"/>
                <w:rtl/>
                <w:lang w:bidi="he-IL"/>
              </w:rPr>
              <w:t>של</w:t>
            </w:r>
            <w:r>
              <w:rPr>
                <w:rFonts w:ascii="Shofar" w:eastAsia="Shofar" w:hAnsi="Shofar" w:cs="Shofar"/>
                <w:sz w:val="18"/>
                <w:rtl/>
                <w:lang w:bidi="he-IL"/>
              </w:rPr>
              <w:t xml:space="preserve"> </w:t>
            </w:r>
            <w:r>
              <w:rPr>
                <w:rFonts w:ascii="Shofar" w:hAnsi="Shofar" w:cs="Shofar"/>
                <w:sz w:val="18"/>
                <w:rtl/>
                <w:lang w:bidi="he-IL"/>
              </w:rPr>
              <w:t>אמימר</w:t>
            </w:r>
          </w:p>
        </w:tc>
        <w:tc>
          <w:tcPr>
            <w:tcW w:w="915" w:type="dxa"/>
            <w:tcBorders>
              <w:bottom w:val="dotted" w:sz="6" w:space="0" w:color="999999"/>
            </w:tcBorders>
            <w:shd w:val="clear" w:color="auto" w:fill="B3CAC7"/>
          </w:tcPr>
          <w:p w14:paraId="6A2A9FF1" w14:textId="77777777" w:rsidR="00484A6F" w:rsidRDefault="005E4FDE">
            <w:pPr>
              <w:widowControl w:val="0"/>
              <w:bidi/>
              <w:rPr>
                <w:rFonts w:ascii="Shofar" w:hAnsi="Shofar" w:cs="Shofar"/>
              </w:rPr>
            </w:pPr>
            <w:r>
              <w:rPr>
                <w:rFonts w:ascii="Shofar" w:hAnsi="Shofar" w:cs="Shofar"/>
                <w:b/>
                <w:bCs/>
                <w:color w:val="000000"/>
                <w:rtl/>
                <w:lang w:bidi="he-IL"/>
              </w:rPr>
              <w:t>כתובות</w:t>
            </w:r>
            <w:r>
              <w:rPr>
                <w:rFonts w:ascii="Shofar" w:eastAsia="Shofar" w:hAnsi="Shofar" w:cs="Shofar"/>
                <w:b/>
                <w:bCs/>
                <w:color w:val="000000"/>
                <w:rtl/>
                <w:lang w:bidi="he-IL"/>
              </w:rPr>
              <w:t xml:space="preserve"> </w:t>
            </w:r>
            <w:r>
              <w:rPr>
                <w:rFonts w:ascii="Shofar" w:hAnsi="Shofar" w:cs="Shofar"/>
                <w:b/>
                <w:bCs/>
                <w:color w:val="000000"/>
                <w:rtl/>
                <w:lang w:bidi="he-IL"/>
              </w:rPr>
              <w:t>כא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046D6E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שיטת רש</w:t>
            </w:r>
            <w:r>
              <w:rPr>
                <w:rFonts w:ascii="Shofar" w:hAnsi="Shofar" w:cs="Shofar"/>
                <w:color w:val="000000"/>
                <w:rtl/>
                <w:lang w:bidi="he-IL"/>
              </w:rPr>
              <w:t>"</w:t>
            </w:r>
            <w:r>
              <w:rPr>
                <w:rFonts w:ascii="Shofar" w:hAnsi="Shofar" w:cs="Shofar"/>
                <w:color w:val="000000"/>
                <w:rtl/>
                <w:lang w:bidi="he-IL"/>
              </w:rPr>
              <w:t>י שרבי סתם משניות כסברתו</w:t>
            </w:r>
          </w:p>
        </w:tc>
        <w:tc>
          <w:tcPr>
            <w:tcW w:w="2341" w:type="dxa"/>
            <w:tcBorders>
              <w:bottom w:val="dotted" w:sz="6" w:space="0" w:color="999999"/>
            </w:tcBorders>
            <w:shd w:val="clear" w:color="auto" w:fill="DDE8CB"/>
          </w:tcPr>
          <w:p w14:paraId="38AF1EC1"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ביצה ב</w:t>
            </w:r>
            <w:r>
              <w:rPr>
                <w:rFonts w:ascii="Shofar" w:hAnsi="Shofar" w:cs="Shofar"/>
                <w:b/>
                <w:bCs/>
                <w:color w:val="000000"/>
                <w:rtl/>
                <w:lang w:bidi="he-IL"/>
              </w:rPr>
              <w:t>: (</w:t>
            </w:r>
            <w:r>
              <w:rPr>
                <w:rFonts w:ascii="Shofar" w:hAnsi="Shofar" w:cs="Shofar"/>
                <w:b/>
                <w:bCs/>
                <w:color w:val="000000"/>
                <w:rtl/>
                <w:lang w:bidi="he-IL"/>
              </w:rPr>
              <w:t>גם בשבועות וב</w:t>
            </w:r>
            <w:r>
              <w:rPr>
                <w:rFonts w:ascii="Shofar" w:hAnsi="Shofar" w:cs="Shofar"/>
                <w:b/>
                <w:bCs/>
                <w:color w:val="000000"/>
                <w:rtl/>
                <w:lang w:bidi="he-IL"/>
              </w:rPr>
              <w:t>"</w:t>
            </w:r>
            <w:r>
              <w:rPr>
                <w:rFonts w:ascii="Shofar" w:hAnsi="Shofar" w:cs="Shofar"/>
                <w:b/>
                <w:bCs/>
                <w:color w:val="000000"/>
                <w:rtl/>
                <w:lang w:bidi="he-IL"/>
              </w:rPr>
              <w:t>ק</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13BACDB"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59630E25" w14:textId="77777777" w:rsidR="00484A6F" w:rsidRDefault="00484A6F">
            <w:pPr>
              <w:pStyle w:val="TableContents"/>
              <w:bidi/>
              <w:snapToGrid w:val="0"/>
              <w:rPr>
                <w:rFonts w:ascii="Shofar" w:hAnsi="Shofar" w:cs="Shofar"/>
                <w:b/>
                <w:bCs/>
                <w:color w:val="000000"/>
                <w:lang w:bidi="he-IL"/>
              </w:rPr>
            </w:pPr>
          </w:p>
        </w:tc>
      </w:tr>
      <w:tr w:rsidR="00484A6F" w14:paraId="4103AB2B" w14:textId="77777777">
        <w:trPr>
          <w:trHeight w:val="414"/>
        </w:trPr>
        <w:tc>
          <w:tcPr>
            <w:tcW w:w="2113" w:type="dxa"/>
            <w:tcBorders>
              <w:bottom w:val="dotted" w:sz="6" w:space="0" w:color="999999"/>
            </w:tcBorders>
            <w:shd w:val="clear" w:color="auto" w:fill="B3CAC7"/>
          </w:tcPr>
          <w:p w14:paraId="712D64CE" w14:textId="77777777" w:rsidR="00484A6F" w:rsidRDefault="005E4FDE">
            <w:pPr>
              <w:widowControl w:val="0"/>
              <w:bidi/>
              <w:rPr>
                <w:rFonts w:ascii="Shofar" w:hAnsi="Shofar" w:cs="Shofar"/>
              </w:rPr>
            </w:pPr>
            <w:r>
              <w:rPr>
                <w:rFonts w:ascii="Shofar" w:hAnsi="Shofar" w:cs="Shofar"/>
                <w:sz w:val="18"/>
                <w:rtl/>
                <w:lang w:bidi="he-IL"/>
              </w:rPr>
              <w:t>רמי</w:t>
            </w:r>
            <w:r>
              <w:rPr>
                <w:rFonts w:ascii="Shofar" w:eastAsia="Shofar" w:hAnsi="Shofar" w:cs="Shofar"/>
                <w:sz w:val="18"/>
                <w:rtl/>
                <w:lang w:bidi="he-IL"/>
              </w:rPr>
              <w:t xml:space="preserve"> </w:t>
            </w:r>
            <w:r>
              <w:rPr>
                <w:rFonts w:ascii="Shofar" w:hAnsi="Shofar" w:cs="Shofar"/>
                <w:sz w:val="18"/>
                <w:rtl/>
                <w:lang w:bidi="he-IL"/>
              </w:rPr>
              <w:t>בר</w:t>
            </w:r>
            <w:r>
              <w:rPr>
                <w:rFonts w:ascii="Shofar" w:eastAsia="Shofar" w:hAnsi="Shofar" w:cs="Shofar"/>
                <w:sz w:val="18"/>
                <w:rtl/>
                <w:lang w:bidi="he-IL"/>
              </w:rPr>
              <w:t xml:space="preserve"> </w:t>
            </w:r>
            <w:r>
              <w:rPr>
                <w:rFonts w:ascii="Shofar" w:hAnsi="Shofar" w:cs="Shofar"/>
                <w:sz w:val="18"/>
                <w:rtl/>
                <w:lang w:bidi="he-IL"/>
              </w:rPr>
              <w:t>יחזקאל</w:t>
            </w:r>
            <w:r>
              <w:rPr>
                <w:rFonts w:ascii="Shofar" w:eastAsia="Shofar" w:hAnsi="Shofar" w:cs="Shofar"/>
                <w:sz w:val="18"/>
                <w:rtl/>
                <w:lang w:bidi="he-IL"/>
              </w:rPr>
              <w:t xml:space="preserve"> </w:t>
            </w:r>
            <w:r>
              <w:rPr>
                <w:rFonts w:ascii="Shofar" w:hAnsi="Shofar" w:cs="Shofar"/>
                <w:sz w:val="18"/>
                <w:rtl/>
                <w:lang w:bidi="he-IL"/>
              </w:rPr>
              <w:t>ורב</w:t>
            </w:r>
            <w:r>
              <w:rPr>
                <w:rFonts w:ascii="Shofar" w:eastAsia="Shofar" w:hAnsi="Shofar" w:cs="Shofar"/>
                <w:sz w:val="18"/>
                <w:rtl/>
                <w:lang w:bidi="he-IL"/>
              </w:rPr>
              <w:t xml:space="preserve"> </w:t>
            </w:r>
            <w:r>
              <w:rPr>
                <w:rFonts w:ascii="Shofar" w:hAnsi="Shofar" w:cs="Shofar"/>
                <w:sz w:val="18"/>
                <w:rtl/>
                <w:lang w:bidi="he-IL"/>
              </w:rPr>
              <w:t>יהודה</w:t>
            </w:r>
            <w:r>
              <w:rPr>
                <w:rFonts w:ascii="Shofar" w:eastAsia="Shofar" w:hAnsi="Shofar" w:cs="Shofar"/>
                <w:sz w:val="18"/>
                <w:rtl/>
                <w:lang w:bidi="he-IL"/>
              </w:rPr>
              <w:t xml:space="preserve"> </w:t>
            </w:r>
            <w:r>
              <w:rPr>
                <w:rFonts w:ascii="Shofar" w:hAnsi="Shofar" w:cs="Shofar"/>
                <w:sz w:val="18"/>
                <w:rtl/>
                <w:lang w:bidi="he-IL"/>
              </w:rPr>
              <w:t>היו</w:t>
            </w:r>
            <w:r>
              <w:rPr>
                <w:rFonts w:ascii="Shofar" w:eastAsia="Shofar" w:hAnsi="Shofar" w:cs="Shofar"/>
                <w:sz w:val="18"/>
                <w:rtl/>
                <w:lang w:bidi="he-IL"/>
              </w:rPr>
              <w:t xml:space="preserve"> </w:t>
            </w:r>
            <w:r>
              <w:rPr>
                <w:rFonts w:ascii="Shofar" w:hAnsi="Shofar" w:cs="Shofar"/>
                <w:sz w:val="18"/>
                <w:rtl/>
                <w:lang w:bidi="he-IL"/>
              </w:rPr>
              <w:t>אחים</w:t>
            </w:r>
          </w:p>
        </w:tc>
        <w:tc>
          <w:tcPr>
            <w:tcW w:w="915" w:type="dxa"/>
            <w:tcBorders>
              <w:bottom w:val="dotted" w:sz="6" w:space="0" w:color="999999"/>
            </w:tcBorders>
            <w:shd w:val="clear" w:color="auto" w:fill="B3CAC7"/>
          </w:tcPr>
          <w:p w14:paraId="75811C42" w14:textId="77777777" w:rsidR="00484A6F" w:rsidRDefault="005E4FDE">
            <w:pPr>
              <w:widowControl w:val="0"/>
              <w:bidi/>
              <w:rPr>
                <w:rFonts w:ascii="Shofar" w:hAnsi="Shofar" w:cs="Shofar"/>
              </w:rPr>
            </w:pPr>
            <w:r>
              <w:rPr>
                <w:rFonts w:ascii="Shofar" w:hAnsi="Shofar" w:cs="Shofar"/>
                <w:b/>
                <w:bCs/>
                <w:color w:val="000000"/>
                <w:rtl/>
                <w:lang w:bidi="he-IL"/>
              </w:rPr>
              <w:t>כתובות</w:t>
            </w:r>
            <w:r>
              <w:rPr>
                <w:rFonts w:ascii="Shofar" w:eastAsia="Shofar" w:hAnsi="Shofar" w:cs="Shofar"/>
                <w:b/>
                <w:bCs/>
                <w:color w:val="000000"/>
                <w:rtl/>
                <w:lang w:bidi="he-IL"/>
              </w:rPr>
              <w:t xml:space="preserve"> </w:t>
            </w:r>
            <w:r>
              <w:rPr>
                <w:rFonts w:ascii="Shofar" w:hAnsi="Shofar" w:cs="Shofar"/>
                <w:b/>
                <w:bCs/>
                <w:color w:val="000000"/>
                <w:rtl/>
                <w:lang w:bidi="he-IL"/>
              </w:rPr>
              <w:t>כא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525FFB1"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לא רוצים רבנן לגזור </w:t>
            </w:r>
            <w:r>
              <w:rPr>
                <w:rFonts w:ascii="Shofar" w:hAnsi="Shofar" w:cs="Shofar"/>
                <w:color w:val="000000"/>
                <w:rtl/>
                <w:lang w:bidi="he-IL"/>
              </w:rPr>
              <w:t>לטמא</w:t>
            </w:r>
          </w:p>
        </w:tc>
        <w:tc>
          <w:tcPr>
            <w:tcW w:w="2341" w:type="dxa"/>
            <w:tcBorders>
              <w:bottom w:val="dotted" w:sz="6" w:space="0" w:color="999999"/>
            </w:tcBorders>
            <w:shd w:val="clear" w:color="auto" w:fill="DDE8CB"/>
          </w:tcPr>
          <w:p w14:paraId="4DCF22E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ביצה 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E7B16FE"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732DD9A6" w14:textId="77777777" w:rsidR="00484A6F" w:rsidRDefault="00484A6F">
            <w:pPr>
              <w:pStyle w:val="TableContents"/>
              <w:bidi/>
              <w:snapToGrid w:val="0"/>
              <w:rPr>
                <w:rFonts w:ascii="Shofar" w:hAnsi="Shofar" w:cs="Shofar"/>
                <w:b/>
                <w:bCs/>
                <w:color w:val="000000"/>
                <w:lang w:bidi="he-IL"/>
              </w:rPr>
            </w:pPr>
          </w:p>
        </w:tc>
      </w:tr>
      <w:tr w:rsidR="00484A6F" w14:paraId="6BE2B7D5" w14:textId="77777777">
        <w:trPr>
          <w:trHeight w:val="414"/>
        </w:trPr>
        <w:tc>
          <w:tcPr>
            <w:tcW w:w="2113" w:type="dxa"/>
            <w:tcBorders>
              <w:bottom w:val="dotted" w:sz="6" w:space="0" w:color="999999"/>
            </w:tcBorders>
            <w:shd w:val="clear" w:color="auto" w:fill="B3CAC7"/>
          </w:tcPr>
          <w:p w14:paraId="44CA5FD2" w14:textId="77777777" w:rsidR="00484A6F" w:rsidRDefault="005E4FDE">
            <w:pPr>
              <w:widowControl w:val="0"/>
              <w:bidi/>
              <w:rPr>
                <w:rFonts w:ascii="Shofar" w:hAnsi="Shofar" w:cs="Shofar"/>
              </w:rPr>
            </w:pPr>
            <w:r>
              <w:rPr>
                <w:rFonts w:ascii="Shofar" w:hAnsi="Shofar" w:cs="Shofar"/>
                <w:sz w:val="18"/>
                <w:rtl/>
                <w:lang w:bidi="he-IL"/>
              </w:rPr>
              <w:t>רב</w:t>
            </w:r>
            <w:r>
              <w:rPr>
                <w:rFonts w:ascii="Shofar" w:eastAsia="Shofar" w:hAnsi="Shofar" w:cs="Shofar"/>
                <w:sz w:val="18"/>
                <w:rtl/>
                <w:lang w:bidi="he-IL"/>
              </w:rPr>
              <w:t xml:space="preserve"> </w:t>
            </w:r>
            <w:r>
              <w:rPr>
                <w:rFonts w:ascii="Shofar" w:hAnsi="Shofar" w:cs="Shofar"/>
                <w:sz w:val="18"/>
                <w:rtl/>
                <w:lang w:bidi="he-IL"/>
              </w:rPr>
              <w:t>חסדא</w:t>
            </w:r>
            <w:r>
              <w:rPr>
                <w:rFonts w:ascii="Shofar" w:eastAsia="Shofar" w:hAnsi="Shofar" w:cs="Shofar"/>
                <w:sz w:val="18"/>
                <w:rtl/>
                <w:lang w:bidi="he-IL"/>
              </w:rPr>
              <w:t xml:space="preserve"> </w:t>
            </w:r>
            <w:r>
              <w:rPr>
                <w:rFonts w:ascii="Shofar" w:hAnsi="Shofar" w:cs="Shofar"/>
                <w:sz w:val="18"/>
                <w:rtl/>
                <w:lang w:bidi="he-IL"/>
              </w:rPr>
              <w:t>היה</w:t>
            </w:r>
            <w:r>
              <w:rPr>
                <w:rFonts w:ascii="Shofar" w:eastAsia="Shofar" w:hAnsi="Shofar" w:cs="Shofar"/>
                <w:sz w:val="18"/>
                <w:rtl/>
                <w:lang w:bidi="he-IL"/>
              </w:rPr>
              <w:t xml:space="preserve"> </w:t>
            </w:r>
            <w:r>
              <w:rPr>
                <w:rFonts w:ascii="Shofar" w:hAnsi="Shofar" w:cs="Shofar"/>
                <w:sz w:val="18"/>
                <w:rtl/>
                <w:lang w:bidi="he-IL"/>
              </w:rPr>
              <w:t>סמוך</w:t>
            </w:r>
            <w:r>
              <w:rPr>
                <w:rFonts w:ascii="Shofar" w:eastAsia="Shofar" w:hAnsi="Shofar" w:cs="Shofar"/>
                <w:sz w:val="18"/>
                <w:rtl/>
                <w:lang w:bidi="he-IL"/>
              </w:rPr>
              <w:t xml:space="preserve"> </w:t>
            </w:r>
            <w:r>
              <w:rPr>
                <w:rFonts w:ascii="Shofar" w:hAnsi="Shofar" w:cs="Shofar"/>
                <w:sz w:val="18"/>
                <w:rtl/>
                <w:lang w:bidi="he-IL"/>
              </w:rPr>
              <w:lastRenderedPageBreak/>
              <w:t>(</w:t>
            </w:r>
            <w:r>
              <w:rPr>
                <w:rFonts w:ascii="Shofar" w:hAnsi="Shofar" w:cs="Shofar"/>
                <w:sz w:val="18"/>
                <w:rtl/>
                <w:lang w:bidi="he-IL"/>
              </w:rPr>
              <w:t>וכן</w:t>
            </w:r>
            <w:r>
              <w:rPr>
                <w:rFonts w:ascii="Shofar" w:eastAsia="Shofar" w:hAnsi="Shofar" w:cs="Shofar"/>
                <w:sz w:val="18"/>
                <w:rtl/>
                <w:lang w:bidi="he-IL"/>
              </w:rPr>
              <w:t xml:space="preserve"> </w:t>
            </w:r>
            <w:r>
              <w:rPr>
                <w:rFonts w:ascii="Shofar" w:hAnsi="Shofar" w:cs="Shofar"/>
                <w:sz w:val="18"/>
                <w:rtl/>
                <w:lang w:bidi="he-IL"/>
              </w:rPr>
              <w:t>מי</w:t>
            </w:r>
            <w:r>
              <w:rPr>
                <w:rFonts w:ascii="Shofar" w:eastAsia="Shofar" w:hAnsi="Shofar" w:cs="Shofar"/>
                <w:sz w:val="18"/>
                <w:rtl/>
                <w:lang w:bidi="he-IL"/>
              </w:rPr>
              <w:t xml:space="preserve"> </w:t>
            </w:r>
            <w:r>
              <w:rPr>
                <w:rFonts w:ascii="Shofar" w:hAnsi="Shofar" w:cs="Shofar"/>
                <w:sz w:val="18"/>
                <w:rtl/>
                <w:lang w:bidi="he-IL"/>
              </w:rPr>
              <w:t>שנקרא</w:t>
            </w:r>
            <w:r>
              <w:rPr>
                <w:rFonts w:ascii="Shofar" w:eastAsia="Shofar" w:hAnsi="Shofar" w:cs="Shofar"/>
                <w:sz w:val="18"/>
                <w:rtl/>
                <w:lang w:bidi="he-IL"/>
              </w:rPr>
              <w:t xml:space="preserve"> </w:t>
            </w:r>
            <w:r>
              <w:rPr>
                <w:rFonts w:ascii="Shofar" w:hAnsi="Shofar" w:cs="Shofar"/>
                <w:sz w:val="18"/>
                <w:rtl/>
                <w:lang w:bidi="he-IL"/>
              </w:rPr>
              <w:t>רב</w:t>
            </w:r>
            <w:r>
              <w:rPr>
                <w:rFonts w:ascii="Shofar" w:hAnsi="Shofar" w:cs="Shofar"/>
                <w:sz w:val="18"/>
                <w:rtl/>
                <w:lang w:bidi="he-IL"/>
              </w:rPr>
              <w:t>)</w:t>
            </w:r>
          </w:p>
        </w:tc>
        <w:tc>
          <w:tcPr>
            <w:tcW w:w="915" w:type="dxa"/>
            <w:tcBorders>
              <w:bottom w:val="dotted" w:sz="6" w:space="0" w:color="999999"/>
            </w:tcBorders>
            <w:shd w:val="clear" w:color="auto" w:fill="B3CAC7"/>
          </w:tcPr>
          <w:p w14:paraId="22CAD4E8" w14:textId="77777777" w:rsidR="00484A6F" w:rsidRDefault="005E4FDE">
            <w:pPr>
              <w:widowControl w:val="0"/>
              <w:bidi/>
              <w:rPr>
                <w:rFonts w:ascii="Shofar" w:hAnsi="Shofar" w:cs="Shofar"/>
              </w:rPr>
            </w:pPr>
            <w:r>
              <w:rPr>
                <w:rFonts w:ascii="Shofar" w:hAnsi="Shofar" w:cs="Shofar"/>
                <w:b/>
                <w:bCs/>
                <w:color w:val="000000"/>
                <w:rtl/>
                <w:lang w:bidi="he-IL"/>
              </w:rPr>
              <w:lastRenderedPageBreak/>
              <w:t>רש</w:t>
            </w:r>
            <w:r>
              <w:rPr>
                <w:rFonts w:ascii="Shofar" w:hAnsi="Shofar" w:cs="Shofar"/>
                <w:b/>
                <w:bCs/>
                <w:color w:val="000000"/>
                <w:rtl/>
                <w:lang w:bidi="he-IL"/>
              </w:rPr>
              <w:t>"</w:t>
            </w:r>
            <w:r>
              <w:rPr>
                <w:rFonts w:ascii="Shofar" w:hAnsi="Shofar" w:cs="Shofar"/>
                <w:b/>
                <w:bCs/>
                <w:color w:val="000000"/>
                <w:rtl/>
                <w:lang w:bidi="he-IL"/>
              </w:rPr>
              <w:t>י</w:t>
            </w:r>
            <w:r>
              <w:rPr>
                <w:rFonts w:ascii="Shofar" w:eastAsia="Shofar" w:hAnsi="Shofar" w:cs="Shofar"/>
                <w:b/>
                <w:bCs/>
                <w:color w:val="000000"/>
                <w:rtl/>
                <w:lang w:bidi="he-IL"/>
              </w:rPr>
              <w:t xml:space="preserve"> </w:t>
            </w:r>
            <w:r>
              <w:rPr>
                <w:rFonts w:ascii="Shofar" w:hAnsi="Shofar" w:cs="Shofar"/>
                <w:b/>
                <w:bCs/>
                <w:color w:val="000000"/>
                <w:rtl/>
                <w:lang w:bidi="he-IL"/>
              </w:rPr>
              <w:lastRenderedPageBreak/>
              <w:t>תענית</w:t>
            </w:r>
            <w:r>
              <w:rPr>
                <w:rFonts w:ascii="Shofar" w:eastAsia="Shofar" w:hAnsi="Shofar" w:cs="Shofar"/>
                <w:b/>
                <w:bCs/>
                <w:color w:val="000000"/>
                <w:rtl/>
                <w:lang w:bidi="he-IL"/>
              </w:rPr>
              <w:t xml:space="preserve"> </w:t>
            </w:r>
            <w:r>
              <w:rPr>
                <w:rFonts w:ascii="Shofar" w:hAnsi="Shofar" w:cs="Shofar"/>
                <w:b/>
                <w:bCs/>
                <w:color w:val="000000"/>
                <w:rtl/>
                <w:lang w:bidi="he-IL"/>
              </w:rPr>
              <w:t>כא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A56850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lastRenderedPageBreak/>
              <w:t xml:space="preserve">עיין בגמרא </w:t>
            </w:r>
            <w:r>
              <w:rPr>
                <w:rFonts w:ascii="Shofar" w:hAnsi="Shofar" w:cs="Shofar"/>
                <w:color w:val="000000"/>
                <w:rtl/>
                <w:lang w:bidi="he-IL"/>
              </w:rPr>
              <w:lastRenderedPageBreak/>
              <w:t>ביצה ל</w:t>
            </w:r>
            <w:r>
              <w:rPr>
                <w:rFonts w:ascii="Shofar" w:hAnsi="Shofar" w:cs="Shofar"/>
                <w:color w:val="000000"/>
                <w:rtl/>
                <w:lang w:bidi="he-IL"/>
              </w:rPr>
              <w:t xml:space="preserve">:. </w:t>
            </w:r>
            <w:r>
              <w:rPr>
                <w:rFonts w:ascii="Shofar" w:hAnsi="Shofar" w:cs="Shofar"/>
                <w:color w:val="000000"/>
                <w:rtl/>
                <w:lang w:bidi="he-IL"/>
              </w:rPr>
              <w:t>אולי זה כלל יסודי במצות אלו</w:t>
            </w:r>
            <w:r>
              <w:rPr>
                <w:rFonts w:ascii="Shofar" w:hAnsi="Shofar" w:cs="Shofar"/>
                <w:color w:val="000000"/>
                <w:rtl/>
                <w:lang w:bidi="he-IL"/>
              </w:rPr>
              <w:t xml:space="preserve">. </w:t>
            </w:r>
            <w:r>
              <w:rPr>
                <w:rFonts w:ascii="Shofar" w:hAnsi="Shofar" w:cs="Shofar"/>
                <w:color w:val="000000"/>
                <w:rtl/>
                <w:lang w:bidi="he-IL"/>
              </w:rPr>
              <w:t>אינו מוכרח</w:t>
            </w:r>
            <w:r>
              <w:rPr>
                <w:rFonts w:ascii="Shofar" w:hAnsi="Shofar" w:cs="Shofar"/>
                <w:color w:val="000000"/>
                <w:rtl/>
                <w:lang w:bidi="he-IL"/>
              </w:rPr>
              <w:t>.</w:t>
            </w:r>
          </w:p>
        </w:tc>
        <w:tc>
          <w:tcPr>
            <w:tcW w:w="2341" w:type="dxa"/>
            <w:tcBorders>
              <w:bottom w:val="dotted" w:sz="6" w:space="0" w:color="999999"/>
            </w:tcBorders>
            <w:shd w:val="clear" w:color="auto" w:fill="DDE8CB"/>
          </w:tcPr>
          <w:p w14:paraId="443B031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lastRenderedPageBreak/>
              <w:t>ביצה ל</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6F33CA3"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5C6A0F88" w14:textId="77777777" w:rsidR="00484A6F" w:rsidRDefault="00484A6F">
            <w:pPr>
              <w:pStyle w:val="TableContents"/>
              <w:bidi/>
              <w:snapToGrid w:val="0"/>
              <w:rPr>
                <w:rFonts w:ascii="Shofar" w:hAnsi="Shofar" w:cs="Shofar"/>
                <w:b/>
                <w:bCs/>
                <w:color w:val="000000"/>
                <w:lang w:bidi="he-IL"/>
              </w:rPr>
            </w:pPr>
          </w:p>
        </w:tc>
      </w:tr>
      <w:tr w:rsidR="00484A6F" w14:paraId="7D11BCE9" w14:textId="77777777">
        <w:trPr>
          <w:trHeight w:val="414"/>
        </w:trPr>
        <w:tc>
          <w:tcPr>
            <w:tcW w:w="2113" w:type="dxa"/>
            <w:tcBorders>
              <w:bottom w:val="dotted" w:sz="6" w:space="0" w:color="999999"/>
            </w:tcBorders>
            <w:shd w:val="clear" w:color="auto" w:fill="B3CAC7"/>
          </w:tcPr>
          <w:p w14:paraId="73B36801" w14:textId="77777777" w:rsidR="00484A6F" w:rsidRDefault="005E4FDE">
            <w:pPr>
              <w:widowControl w:val="0"/>
              <w:bidi/>
              <w:rPr>
                <w:rFonts w:ascii="Shofar" w:hAnsi="Shofar" w:cs="Shofar"/>
              </w:rPr>
            </w:pPr>
            <w:r>
              <w:rPr>
                <w:rFonts w:ascii="Shofar" w:hAnsi="Shofar" w:cs="Shofar"/>
                <w:color w:val="000000"/>
                <w:rtl/>
                <w:lang w:bidi="he-IL"/>
              </w:rPr>
              <w:t>יש</w:t>
            </w:r>
            <w:r>
              <w:rPr>
                <w:rFonts w:ascii="Shofar" w:eastAsia="Liberation Sans;Arial" w:hAnsi="Shofar" w:cs="Shofar"/>
                <w:color w:val="000000"/>
                <w:rtl/>
                <w:lang w:bidi="he-IL"/>
              </w:rPr>
              <w:t xml:space="preserve"> </w:t>
            </w:r>
            <w:r>
              <w:rPr>
                <w:rFonts w:ascii="Shofar" w:hAnsi="Shofar" w:cs="Shofar"/>
                <w:color w:val="000000"/>
                <w:rtl/>
                <w:lang w:bidi="he-IL"/>
              </w:rPr>
              <w:t>שיטה</w:t>
            </w:r>
            <w:r>
              <w:rPr>
                <w:rFonts w:ascii="Shofar" w:eastAsia="Liberation Sans;Arial" w:hAnsi="Shofar" w:cs="Shofar"/>
                <w:color w:val="000000"/>
                <w:rtl/>
                <w:lang w:bidi="he-IL"/>
              </w:rPr>
              <w:t xml:space="preserve"> </w:t>
            </w:r>
            <w:r>
              <w:rPr>
                <w:rFonts w:ascii="Shofar" w:hAnsi="Shofar" w:cs="Shofar"/>
                <w:color w:val="000000"/>
                <w:rtl/>
                <w:lang w:bidi="he-IL"/>
              </w:rPr>
              <w:t>שאין</w:t>
            </w:r>
            <w:r>
              <w:rPr>
                <w:rFonts w:ascii="Shofar" w:eastAsia="Liberation Sans;Arial" w:hAnsi="Shofar" w:cs="Shofar"/>
                <w:color w:val="000000"/>
                <w:rtl/>
                <w:lang w:bidi="he-IL"/>
              </w:rPr>
              <w:t xml:space="preserve"> </w:t>
            </w:r>
            <w:r>
              <w:rPr>
                <w:rFonts w:ascii="Shofar" w:hAnsi="Shofar" w:cs="Shofar"/>
                <w:color w:val="000000"/>
                <w:rtl/>
                <w:lang w:bidi="he-IL"/>
              </w:rPr>
              <w:t>קבוע</w:t>
            </w:r>
            <w:r>
              <w:rPr>
                <w:rFonts w:ascii="Shofar" w:eastAsia="Liberation Sans;Arial" w:hAnsi="Shofar" w:cs="Shofar"/>
                <w:color w:val="000000"/>
                <w:rtl/>
                <w:lang w:bidi="he-IL"/>
              </w:rPr>
              <w:t xml:space="preserve"> </w:t>
            </w:r>
            <w:r>
              <w:rPr>
                <w:rFonts w:ascii="Shofar" w:hAnsi="Shofar" w:cs="Shofar"/>
                <w:color w:val="000000"/>
                <w:rtl/>
                <w:lang w:bidi="he-IL"/>
              </w:rPr>
              <w:t>מדאורייתא</w:t>
            </w:r>
            <w:r>
              <w:rPr>
                <w:rFonts w:ascii="Shofar" w:eastAsia="Liberation Sans;Arial" w:hAnsi="Shofar" w:cs="Shofar"/>
                <w:color w:val="000000"/>
                <w:rtl/>
                <w:lang w:bidi="he-IL"/>
              </w:rPr>
              <w:t xml:space="preserve"> </w:t>
            </w:r>
            <w:r>
              <w:rPr>
                <w:rFonts w:ascii="Shofar" w:hAnsi="Shofar" w:cs="Shofar"/>
                <w:color w:val="000000"/>
                <w:rtl/>
                <w:lang w:bidi="he-IL"/>
              </w:rPr>
              <w:t>אלא</w:t>
            </w:r>
            <w:r>
              <w:rPr>
                <w:rFonts w:ascii="Shofar" w:eastAsia="Liberation Sans;Arial" w:hAnsi="Shofar" w:cs="Shofar"/>
                <w:color w:val="000000"/>
                <w:rtl/>
                <w:lang w:bidi="he-IL"/>
              </w:rPr>
              <w:t xml:space="preserve"> </w:t>
            </w:r>
            <w:r>
              <w:rPr>
                <w:rFonts w:ascii="Shofar" w:hAnsi="Shofar" w:cs="Shofar"/>
                <w:color w:val="000000"/>
                <w:rtl/>
                <w:lang w:bidi="he-IL"/>
              </w:rPr>
              <w:t>אם</w:t>
            </w:r>
            <w:r>
              <w:rPr>
                <w:rFonts w:ascii="Shofar" w:eastAsia="Liberation Sans;Arial" w:hAnsi="Shofar" w:cs="Shofar"/>
                <w:color w:val="000000"/>
                <w:rtl/>
                <w:lang w:bidi="he-IL"/>
              </w:rPr>
              <w:t xml:space="preserve"> </w:t>
            </w:r>
            <w:r>
              <w:rPr>
                <w:rFonts w:ascii="Shofar" w:hAnsi="Shofar" w:cs="Shofar"/>
                <w:color w:val="000000"/>
                <w:rtl/>
                <w:lang w:bidi="he-IL"/>
              </w:rPr>
              <w:t>כן</w:t>
            </w:r>
            <w:r>
              <w:rPr>
                <w:rFonts w:ascii="Shofar" w:eastAsia="Liberation Sans;Arial" w:hAnsi="Shofar" w:cs="Shofar"/>
                <w:color w:val="000000"/>
                <w:rtl/>
                <w:lang w:bidi="he-IL"/>
              </w:rPr>
              <w:t xml:space="preserve"> </w:t>
            </w:r>
            <w:r>
              <w:rPr>
                <w:rFonts w:ascii="Shofar" w:hAnsi="Shofar" w:cs="Shofar"/>
                <w:color w:val="000000"/>
                <w:rtl/>
                <w:lang w:bidi="he-IL"/>
              </w:rPr>
              <w:t>כבר</w:t>
            </w:r>
            <w:r>
              <w:rPr>
                <w:rFonts w:ascii="Shofar" w:eastAsia="Liberation Sans;Arial" w:hAnsi="Shofar" w:cs="Shofar"/>
                <w:color w:val="000000"/>
                <w:rtl/>
                <w:lang w:bidi="he-IL"/>
              </w:rPr>
              <w:t xml:space="preserve"> </w:t>
            </w:r>
            <w:r>
              <w:rPr>
                <w:rFonts w:ascii="Shofar" w:hAnsi="Shofar" w:cs="Shofar"/>
                <w:color w:val="000000"/>
                <w:rtl/>
                <w:lang w:bidi="he-IL"/>
              </w:rPr>
              <w:t>נתברר</w:t>
            </w:r>
            <w:r>
              <w:rPr>
                <w:rFonts w:ascii="Shofar" w:eastAsia="Liberation Sans;Arial" w:hAnsi="Shofar" w:cs="Shofar"/>
                <w:color w:val="000000"/>
                <w:rtl/>
                <w:lang w:bidi="he-IL"/>
              </w:rPr>
              <w:t xml:space="preserve"> </w:t>
            </w:r>
            <w:r>
              <w:rPr>
                <w:rFonts w:ascii="Shofar" w:hAnsi="Shofar" w:cs="Shofar"/>
                <w:color w:val="000000"/>
                <w:rtl/>
                <w:lang w:bidi="he-IL"/>
              </w:rPr>
              <w:t>חלק</w:t>
            </w:r>
            <w:r>
              <w:rPr>
                <w:rFonts w:ascii="Shofar" w:eastAsia="Liberation Sans;Arial" w:hAnsi="Shofar" w:cs="Shofar"/>
                <w:color w:val="000000"/>
                <w:rtl/>
                <w:lang w:bidi="he-IL"/>
              </w:rPr>
              <w:t xml:space="preserve"> </w:t>
            </w:r>
            <w:r>
              <w:rPr>
                <w:rFonts w:ascii="Shofar" w:hAnsi="Shofar" w:cs="Shofar"/>
                <w:color w:val="000000"/>
                <w:rtl/>
                <w:lang w:bidi="he-IL"/>
              </w:rPr>
              <w:t>מן</w:t>
            </w:r>
            <w:r>
              <w:rPr>
                <w:rFonts w:ascii="Shofar" w:eastAsia="Liberation Sans;Arial" w:hAnsi="Shofar" w:cs="Shofar"/>
                <w:color w:val="000000"/>
                <w:rtl/>
                <w:lang w:bidi="he-IL"/>
              </w:rPr>
              <w:t xml:space="preserve"> </w:t>
            </w:r>
            <w:r>
              <w:rPr>
                <w:rFonts w:ascii="Shofar" w:hAnsi="Shofar" w:cs="Shofar"/>
                <w:color w:val="000000"/>
                <w:rtl/>
                <w:lang w:bidi="he-IL"/>
              </w:rPr>
              <w:t>האיסור</w:t>
            </w:r>
            <w:r>
              <w:rPr>
                <w:rFonts w:ascii="Shofar" w:hAnsi="Shofar" w:cs="Shofar"/>
                <w:color w:val="000000"/>
                <w:rtl/>
                <w:lang w:bidi="he-IL"/>
              </w:rPr>
              <w:t>.</w:t>
            </w:r>
          </w:p>
        </w:tc>
        <w:tc>
          <w:tcPr>
            <w:tcW w:w="915" w:type="dxa"/>
            <w:tcBorders>
              <w:bottom w:val="dotted" w:sz="6" w:space="0" w:color="999999"/>
            </w:tcBorders>
            <w:shd w:val="clear" w:color="auto" w:fill="B3CAC7"/>
          </w:tcPr>
          <w:p w14:paraId="44A9D17E" w14:textId="77777777" w:rsidR="00484A6F" w:rsidRDefault="005E4FDE">
            <w:pPr>
              <w:widowControl w:val="0"/>
              <w:bidi/>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r>
              <w:rPr>
                <w:rFonts w:ascii="Shofar" w:eastAsia="Liberation Sans;Arial" w:hAnsi="Shofar" w:cs="Shofar"/>
                <w:b/>
                <w:bCs/>
                <w:color w:val="000000"/>
                <w:rtl/>
                <w:lang w:bidi="he-IL"/>
              </w:rPr>
              <w:t xml:space="preserve"> </w:t>
            </w:r>
            <w:r>
              <w:rPr>
                <w:rFonts w:ascii="Shofar" w:hAnsi="Shofar" w:cs="Shofar"/>
                <w:b/>
                <w:bCs/>
                <w:color w:val="000000"/>
                <w:rtl/>
                <w:lang w:bidi="he-IL"/>
              </w:rPr>
              <w:t>זבחים</w:t>
            </w:r>
            <w:r>
              <w:rPr>
                <w:rFonts w:ascii="Shofar" w:eastAsia="Liberation Sans;Arial" w:hAnsi="Shofar" w:cs="Shofar"/>
                <w:b/>
                <w:bCs/>
                <w:color w:val="000000"/>
                <w:rtl/>
                <w:lang w:bidi="he-IL"/>
              </w:rPr>
              <w:t xml:space="preserve"> </w:t>
            </w:r>
            <w:r>
              <w:rPr>
                <w:rFonts w:ascii="Shofar" w:hAnsi="Shofar" w:cs="Shofar"/>
                <w:b/>
                <w:bCs/>
                <w:color w:val="000000"/>
                <w:rtl/>
                <w:lang w:bidi="he-IL"/>
              </w:rPr>
              <w:t>עג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1D6B49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 הושעיא ורב אושיעא הם אדם אחד</w:t>
            </w:r>
            <w:r>
              <w:rPr>
                <w:rFonts w:ascii="Shofar" w:hAnsi="Shofar" w:cs="Shofar"/>
                <w:color w:val="000000"/>
                <w:rtl/>
                <w:lang w:bidi="he-IL"/>
              </w:rPr>
              <w:t>.</w:t>
            </w:r>
            <w:r>
              <w:rPr>
                <w:rStyle w:val="FootnoteReference"/>
                <w:rFonts w:ascii="Shofar" w:hAnsi="Shofar" w:cs="Shofar"/>
                <w:color w:val="000000"/>
                <w:rtl/>
                <w:lang w:bidi="he-IL"/>
              </w:rPr>
              <w:footnoteReference w:id="4"/>
            </w:r>
          </w:p>
        </w:tc>
        <w:tc>
          <w:tcPr>
            <w:tcW w:w="2341" w:type="dxa"/>
            <w:tcBorders>
              <w:bottom w:val="dotted" w:sz="6" w:space="0" w:color="999999"/>
            </w:tcBorders>
            <w:shd w:val="clear" w:color="auto" w:fill="DDE8CB"/>
          </w:tcPr>
          <w:p w14:paraId="64DB4C0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ביצה לח</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C0007A6"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38324F1C" w14:textId="77777777" w:rsidR="00484A6F" w:rsidRDefault="00484A6F">
            <w:pPr>
              <w:pStyle w:val="TableContents"/>
              <w:bidi/>
              <w:snapToGrid w:val="0"/>
              <w:rPr>
                <w:rFonts w:ascii="Shofar" w:hAnsi="Shofar" w:cs="Shofar"/>
                <w:b/>
                <w:bCs/>
                <w:color w:val="000000"/>
                <w:lang w:bidi="he-IL"/>
              </w:rPr>
            </w:pPr>
          </w:p>
        </w:tc>
      </w:tr>
      <w:tr w:rsidR="00484A6F" w14:paraId="6DEC619E" w14:textId="77777777">
        <w:trPr>
          <w:trHeight w:val="414"/>
        </w:trPr>
        <w:tc>
          <w:tcPr>
            <w:tcW w:w="2113" w:type="dxa"/>
            <w:tcBorders>
              <w:bottom w:val="dotted" w:sz="6" w:space="0" w:color="999999"/>
            </w:tcBorders>
            <w:shd w:val="clear" w:color="auto" w:fill="B3CAC7"/>
          </w:tcPr>
          <w:p w14:paraId="2C892B62" w14:textId="77777777" w:rsidR="00484A6F" w:rsidRDefault="005E4FDE">
            <w:pPr>
              <w:widowControl w:val="0"/>
              <w:bidi/>
              <w:rPr>
                <w:rFonts w:ascii="Shofar" w:hAnsi="Shofar" w:cs="Shofar"/>
              </w:rPr>
            </w:pPr>
            <w:r>
              <w:rPr>
                <w:rFonts w:ascii="Shofar" w:hAnsi="Shofar" w:cs="Shofar"/>
                <w:color w:val="000000"/>
                <w:rtl/>
                <w:lang w:bidi="he-IL"/>
              </w:rPr>
              <w:t>יש</w:t>
            </w:r>
            <w:r>
              <w:rPr>
                <w:rFonts w:ascii="Shofar" w:eastAsia="Liberation Sans;Arial" w:hAnsi="Shofar" w:cs="Shofar"/>
                <w:color w:val="000000"/>
                <w:rtl/>
                <w:lang w:bidi="he-IL"/>
              </w:rPr>
              <w:t xml:space="preserve"> </w:t>
            </w:r>
            <w:r>
              <w:rPr>
                <w:rFonts w:ascii="Shofar" w:hAnsi="Shofar" w:cs="Shofar"/>
                <w:color w:val="000000"/>
                <w:rtl/>
                <w:lang w:bidi="he-IL"/>
              </w:rPr>
              <w:t>צד</w:t>
            </w:r>
            <w:r>
              <w:rPr>
                <w:rFonts w:ascii="Shofar" w:eastAsia="Liberation Sans;Arial" w:hAnsi="Shofar" w:cs="Shofar"/>
                <w:color w:val="000000"/>
                <w:rtl/>
                <w:lang w:bidi="he-IL"/>
              </w:rPr>
              <w:t xml:space="preserve"> </w:t>
            </w:r>
            <w:r>
              <w:rPr>
                <w:rFonts w:ascii="Shofar" w:hAnsi="Shofar" w:cs="Shofar"/>
                <w:color w:val="000000"/>
                <w:rtl/>
                <w:lang w:bidi="he-IL"/>
              </w:rPr>
              <w:t>לגמרא</w:t>
            </w:r>
            <w:r>
              <w:rPr>
                <w:rFonts w:ascii="Shofar" w:eastAsia="Liberation Sans;Arial" w:hAnsi="Shofar" w:cs="Shofar"/>
                <w:color w:val="000000"/>
                <w:rtl/>
                <w:lang w:bidi="he-IL"/>
              </w:rPr>
              <w:t xml:space="preserve"> </w:t>
            </w:r>
            <w:r>
              <w:rPr>
                <w:rFonts w:ascii="Shofar" w:hAnsi="Shofar" w:cs="Shofar"/>
                <w:color w:val="000000"/>
                <w:rtl/>
                <w:lang w:bidi="he-IL"/>
              </w:rPr>
              <w:t>שרק</w:t>
            </w:r>
            <w:r>
              <w:rPr>
                <w:rFonts w:ascii="Shofar" w:eastAsia="Liberation Sans;Arial" w:hAnsi="Shofar" w:cs="Shofar"/>
                <w:color w:val="000000"/>
                <w:rtl/>
                <w:lang w:bidi="he-IL"/>
              </w:rPr>
              <w:t xml:space="preserve"> </w:t>
            </w:r>
            <w:r>
              <w:rPr>
                <w:rFonts w:ascii="Shofar" w:hAnsi="Shofar" w:cs="Shofar"/>
                <w:color w:val="000000"/>
                <w:rtl/>
                <w:lang w:bidi="he-IL"/>
              </w:rPr>
              <w:t>אומרים</w:t>
            </w:r>
            <w:r>
              <w:rPr>
                <w:rFonts w:ascii="Shofar" w:eastAsia="Liberation Sans;Arial" w:hAnsi="Shofar" w:cs="Shofar"/>
                <w:color w:val="000000"/>
                <w:rtl/>
                <w:lang w:bidi="he-IL"/>
              </w:rPr>
              <w:t xml:space="preserve"> </w:t>
            </w:r>
            <w:r>
              <w:rPr>
                <w:rFonts w:ascii="Shofar" w:hAnsi="Shofar" w:cs="Shofar"/>
                <w:color w:val="000000"/>
                <w:rtl/>
                <w:lang w:bidi="he-IL"/>
              </w:rPr>
              <w:t>סיפא</w:t>
            </w:r>
            <w:r>
              <w:rPr>
                <w:rFonts w:ascii="Shofar" w:eastAsia="Liberation Sans;Arial" w:hAnsi="Shofar" w:cs="Shofar"/>
                <w:color w:val="000000"/>
                <w:rtl/>
                <w:lang w:bidi="he-IL"/>
              </w:rPr>
              <w:t xml:space="preserve"> </w:t>
            </w:r>
            <w:r>
              <w:rPr>
                <w:rFonts w:ascii="Shofar" w:hAnsi="Shofar" w:cs="Shofar"/>
                <w:color w:val="000000"/>
                <w:rtl/>
                <w:lang w:bidi="he-IL"/>
              </w:rPr>
              <w:t>אגב</w:t>
            </w:r>
            <w:r>
              <w:rPr>
                <w:rFonts w:ascii="Shofar" w:eastAsia="Liberation Sans;Arial" w:hAnsi="Shofar" w:cs="Shofar"/>
                <w:color w:val="000000"/>
                <w:rtl/>
                <w:lang w:bidi="he-IL"/>
              </w:rPr>
              <w:t xml:space="preserve"> </w:t>
            </w:r>
            <w:r>
              <w:rPr>
                <w:rFonts w:ascii="Shofar" w:hAnsi="Shofar" w:cs="Shofar"/>
                <w:color w:val="000000"/>
                <w:rtl/>
                <w:lang w:bidi="he-IL"/>
              </w:rPr>
              <w:t>רישא</w:t>
            </w:r>
            <w:r>
              <w:rPr>
                <w:rFonts w:ascii="Shofar" w:hAnsi="Shofar" w:cs="Shofar"/>
                <w:color w:val="000000"/>
                <w:rtl/>
                <w:lang w:bidi="he-IL"/>
              </w:rPr>
              <w:t xml:space="preserve">, </w:t>
            </w:r>
            <w:r>
              <w:rPr>
                <w:rFonts w:ascii="Shofar" w:hAnsi="Shofar" w:cs="Shofar"/>
                <w:color w:val="000000"/>
                <w:rtl/>
                <w:lang w:bidi="he-IL"/>
              </w:rPr>
              <w:t>ולא</w:t>
            </w:r>
            <w:r>
              <w:rPr>
                <w:rFonts w:ascii="Shofar" w:eastAsia="Liberation Sans;Arial" w:hAnsi="Shofar" w:cs="Shofar"/>
                <w:color w:val="000000"/>
                <w:rtl/>
                <w:lang w:bidi="he-IL"/>
              </w:rPr>
              <w:t xml:space="preserve"> </w:t>
            </w:r>
            <w:r>
              <w:rPr>
                <w:rFonts w:ascii="Shofar" w:hAnsi="Shofar" w:cs="Shofar"/>
                <w:color w:val="000000"/>
                <w:rtl/>
                <w:lang w:bidi="he-IL"/>
              </w:rPr>
              <w:t>להיפך</w:t>
            </w:r>
          </w:p>
        </w:tc>
        <w:tc>
          <w:tcPr>
            <w:tcW w:w="915" w:type="dxa"/>
            <w:tcBorders>
              <w:bottom w:val="dotted" w:sz="6" w:space="0" w:color="999999"/>
            </w:tcBorders>
            <w:shd w:val="clear" w:color="auto" w:fill="B3CAC7"/>
          </w:tcPr>
          <w:p w14:paraId="25522871" w14:textId="77777777" w:rsidR="00484A6F" w:rsidRDefault="005E4FDE">
            <w:pPr>
              <w:widowControl w:val="0"/>
              <w:bidi/>
              <w:rPr>
                <w:rFonts w:ascii="Shofar" w:hAnsi="Shofar" w:cs="Shofar"/>
              </w:rPr>
            </w:pPr>
            <w:r>
              <w:rPr>
                <w:rFonts w:ascii="Shofar" w:hAnsi="Shofar" w:cs="Shofar"/>
                <w:b/>
                <w:bCs/>
                <w:color w:val="000000"/>
                <w:rtl/>
                <w:lang w:bidi="he-IL"/>
              </w:rPr>
              <w:t>זבחים</w:t>
            </w:r>
            <w:r>
              <w:rPr>
                <w:rFonts w:ascii="Shofar" w:eastAsia="Liberation Sans;Arial" w:hAnsi="Shofar" w:cs="Shofar"/>
                <w:b/>
                <w:bCs/>
                <w:color w:val="000000"/>
                <w:rtl/>
                <w:lang w:bidi="he-IL"/>
              </w:rPr>
              <w:t xml:space="preserve"> </w:t>
            </w:r>
            <w:r>
              <w:rPr>
                <w:rFonts w:ascii="Shofar" w:hAnsi="Shofar" w:cs="Shofar"/>
                <w:b/>
                <w:bCs/>
                <w:color w:val="000000"/>
                <w:rtl/>
                <w:lang w:bidi="he-IL"/>
              </w:rPr>
              <w:t>צא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BE648B9"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אומר גמ’ לשון שבות על גזירה</w:t>
            </w:r>
          </w:p>
        </w:tc>
        <w:tc>
          <w:tcPr>
            <w:tcW w:w="2341" w:type="dxa"/>
            <w:tcBorders>
              <w:bottom w:val="dotted" w:sz="6" w:space="0" w:color="999999"/>
            </w:tcBorders>
            <w:shd w:val="clear" w:color="auto" w:fill="DDE8CB"/>
          </w:tcPr>
          <w:p w14:paraId="2C80BA9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ביצה לו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1834DCE"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054CC9F5" w14:textId="77777777" w:rsidR="00484A6F" w:rsidRDefault="00484A6F">
            <w:pPr>
              <w:pStyle w:val="TableContents"/>
              <w:bidi/>
              <w:snapToGrid w:val="0"/>
              <w:rPr>
                <w:rFonts w:ascii="Shofar" w:hAnsi="Shofar" w:cs="Shofar"/>
                <w:b/>
                <w:bCs/>
                <w:color w:val="000000"/>
                <w:lang w:bidi="he-IL"/>
              </w:rPr>
            </w:pPr>
          </w:p>
        </w:tc>
      </w:tr>
      <w:tr w:rsidR="00484A6F" w14:paraId="3D94FDAB" w14:textId="77777777">
        <w:trPr>
          <w:trHeight w:val="414"/>
        </w:trPr>
        <w:tc>
          <w:tcPr>
            <w:tcW w:w="2113" w:type="dxa"/>
            <w:tcBorders>
              <w:bottom w:val="dotted" w:sz="6" w:space="0" w:color="999999"/>
            </w:tcBorders>
            <w:shd w:val="clear" w:color="auto" w:fill="B3CAC7"/>
          </w:tcPr>
          <w:p w14:paraId="2069CB48" w14:textId="77777777" w:rsidR="00484A6F" w:rsidRDefault="005E4FDE">
            <w:pPr>
              <w:widowControl w:val="0"/>
              <w:bidi/>
              <w:snapToGrid w:val="0"/>
              <w:rPr>
                <w:rFonts w:ascii="Shofar" w:hAnsi="Shofar" w:cs="Shofar"/>
              </w:rPr>
            </w:pPr>
            <w:r>
              <w:rPr>
                <w:rFonts w:ascii="Shofar" w:hAnsi="Shofar" w:cs="Shofar"/>
                <w:color w:val="000000"/>
                <w:rtl/>
                <w:lang w:bidi="he-IL"/>
              </w:rPr>
              <w:t>כשאביי מקשה לרבה</w:t>
            </w:r>
            <w:r>
              <w:rPr>
                <w:rFonts w:ascii="Shofar" w:hAnsi="Shofar" w:cs="Shofar"/>
                <w:color w:val="000000"/>
                <w:rtl/>
                <w:lang w:bidi="he-IL"/>
              </w:rPr>
              <w:t xml:space="preserve">, </w:t>
            </w:r>
            <w:r>
              <w:rPr>
                <w:rFonts w:ascii="Shofar" w:hAnsi="Shofar" w:cs="Shofar"/>
                <w:color w:val="000000"/>
                <w:rtl/>
                <w:lang w:bidi="he-IL"/>
              </w:rPr>
              <w:t>ושוב אומר פשט אחר</w:t>
            </w:r>
            <w:r>
              <w:rPr>
                <w:rFonts w:ascii="Shofar" w:hAnsi="Shofar" w:cs="Shofar"/>
                <w:color w:val="000000"/>
                <w:rtl/>
                <w:lang w:bidi="he-IL"/>
              </w:rPr>
              <w:t xml:space="preserve">, </w:t>
            </w:r>
            <w:r>
              <w:rPr>
                <w:rFonts w:ascii="Shofar" w:hAnsi="Shofar" w:cs="Shofar"/>
                <w:color w:val="000000"/>
                <w:rtl/>
                <w:lang w:bidi="he-IL"/>
              </w:rPr>
              <w:t>מניחים שרבה מודה לו</w:t>
            </w:r>
            <w:r>
              <w:rPr>
                <w:rFonts w:ascii="Shofar" w:hAnsi="Shofar" w:cs="Shofar"/>
                <w:color w:val="000000"/>
                <w:rtl/>
                <w:lang w:bidi="he-IL"/>
              </w:rPr>
              <w:t>.</w:t>
            </w:r>
          </w:p>
        </w:tc>
        <w:tc>
          <w:tcPr>
            <w:tcW w:w="915" w:type="dxa"/>
            <w:tcBorders>
              <w:bottom w:val="dotted" w:sz="6" w:space="0" w:color="999999"/>
            </w:tcBorders>
            <w:shd w:val="clear" w:color="auto" w:fill="B3CAC7"/>
          </w:tcPr>
          <w:p w14:paraId="15A85DC1" w14:textId="77777777" w:rsidR="00484A6F" w:rsidRDefault="005E4FDE">
            <w:pPr>
              <w:widowControl w:val="0"/>
              <w:bidi/>
              <w:snapToGrid w:val="0"/>
              <w:rPr>
                <w:rFonts w:ascii="Shofar" w:hAnsi="Shofar" w:cs="Shofar"/>
              </w:rPr>
            </w:pPr>
            <w:r>
              <w:rPr>
                <w:rFonts w:ascii="Shofar" w:hAnsi="Shofar" w:cs="Shofar"/>
                <w:b/>
                <w:bCs/>
                <w:color w:val="000000"/>
                <w:rtl/>
                <w:lang w:bidi="he-IL"/>
              </w:rPr>
              <w:t>זבחים צג</w:t>
            </w:r>
            <w:r>
              <w:rPr>
                <w:rFonts w:ascii="Shofar" w:hAnsi="Shofar" w:cs="Shofar"/>
                <w:b/>
                <w:bCs/>
                <w:color w:val="000000"/>
                <w:rtl/>
                <w:lang w:bidi="he-IL"/>
              </w:rPr>
              <w:t xml:space="preserve">. </w:t>
            </w: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w:t>
            </w:r>
          </w:p>
        </w:tc>
        <w:tc>
          <w:tcPr>
            <w:tcW w:w="1545" w:type="dxa"/>
            <w:tcBorders>
              <w:bottom w:val="dotted" w:sz="6" w:space="0" w:color="999999"/>
            </w:tcBorders>
            <w:shd w:val="clear" w:color="auto" w:fill="DDE8CB"/>
          </w:tcPr>
          <w:p w14:paraId="77216B5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אומר גמ’ לשון חיוב על איסור דרבנן</w:t>
            </w:r>
          </w:p>
        </w:tc>
        <w:tc>
          <w:tcPr>
            <w:tcW w:w="2341" w:type="dxa"/>
            <w:tcBorders>
              <w:bottom w:val="dotted" w:sz="6" w:space="0" w:color="999999"/>
            </w:tcBorders>
            <w:shd w:val="clear" w:color="auto" w:fill="DDE8CB"/>
          </w:tcPr>
          <w:p w14:paraId="582095BE"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ביצה לו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51D7475"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0609B5ED" w14:textId="77777777" w:rsidR="00484A6F" w:rsidRDefault="00484A6F">
            <w:pPr>
              <w:pStyle w:val="TableContents"/>
              <w:bidi/>
              <w:snapToGrid w:val="0"/>
              <w:rPr>
                <w:rFonts w:ascii="Shofar" w:hAnsi="Shofar" w:cs="Shofar"/>
                <w:b/>
                <w:bCs/>
                <w:color w:val="000000"/>
                <w:lang w:bidi="he-IL"/>
              </w:rPr>
            </w:pPr>
          </w:p>
        </w:tc>
      </w:tr>
      <w:tr w:rsidR="00484A6F" w14:paraId="2487DD3D" w14:textId="77777777">
        <w:trPr>
          <w:trHeight w:val="414"/>
        </w:trPr>
        <w:tc>
          <w:tcPr>
            <w:tcW w:w="2113" w:type="dxa"/>
            <w:tcBorders>
              <w:bottom w:val="dotted" w:sz="6" w:space="0" w:color="999999"/>
            </w:tcBorders>
            <w:shd w:val="clear" w:color="auto" w:fill="B3CAC7"/>
          </w:tcPr>
          <w:p w14:paraId="17D46848" w14:textId="77777777" w:rsidR="00484A6F" w:rsidRDefault="005E4FDE">
            <w:pPr>
              <w:widowControl w:val="0"/>
              <w:bidi/>
              <w:snapToGrid w:val="0"/>
              <w:rPr>
                <w:rFonts w:ascii="Shofar" w:hAnsi="Shofar" w:cs="Shofar"/>
              </w:rPr>
            </w:pPr>
            <w:r>
              <w:rPr>
                <w:rFonts w:ascii="Shofar" w:hAnsi="Shofar" w:cs="Shofar"/>
                <w:color w:val="000000"/>
                <w:rtl/>
                <w:lang w:bidi="he-IL"/>
              </w:rPr>
              <w:t>רש</w:t>
            </w:r>
            <w:r>
              <w:rPr>
                <w:rFonts w:ascii="Shofar" w:hAnsi="Shofar" w:cs="Shofar"/>
                <w:color w:val="000000"/>
                <w:rtl/>
                <w:lang w:bidi="he-IL"/>
              </w:rPr>
              <w:t>"</w:t>
            </w:r>
            <w:r>
              <w:rPr>
                <w:rFonts w:ascii="Shofar" w:hAnsi="Shofar" w:cs="Shofar"/>
                <w:color w:val="000000"/>
                <w:rtl/>
                <w:lang w:bidi="he-IL"/>
              </w:rPr>
              <w:t xml:space="preserve">י מביא תורת כהנים </w:t>
            </w:r>
            <w:r>
              <w:rPr>
                <w:rFonts w:ascii="Shofar" w:hAnsi="Shofar" w:cs="Shofar"/>
                <w:color w:val="000000"/>
                <w:rtl/>
                <w:lang w:bidi="he-IL"/>
              </w:rPr>
              <w:t>כשהיה יכול להביא גמרא מפורשת</w:t>
            </w:r>
            <w:r>
              <w:rPr>
                <w:rFonts w:ascii="Shofar" w:hAnsi="Shofar" w:cs="Shofar"/>
                <w:color w:val="000000"/>
                <w:rtl/>
                <w:lang w:bidi="he-IL"/>
              </w:rPr>
              <w:t>.</w:t>
            </w:r>
          </w:p>
        </w:tc>
        <w:tc>
          <w:tcPr>
            <w:tcW w:w="915" w:type="dxa"/>
            <w:tcBorders>
              <w:bottom w:val="dotted" w:sz="6" w:space="0" w:color="999999"/>
            </w:tcBorders>
            <w:shd w:val="clear" w:color="auto" w:fill="B3CAC7"/>
          </w:tcPr>
          <w:p w14:paraId="4AB15FDB"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זבחים קא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1B73C4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איילונית בא מלשון איל</w:t>
            </w:r>
          </w:p>
        </w:tc>
        <w:tc>
          <w:tcPr>
            <w:tcW w:w="2341" w:type="dxa"/>
            <w:tcBorders>
              <w:bottom w:val="dotted" w:sz="6" w:space="0" w:color="999999"/>
            </w:tcBorders>
            <w:shd w:val="clear" w:color="auto" w:fill="DDE8CB"/>
          </w:tcPr>
          <w:p w14:paraId="3D8F98C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גמ’ כתובות יא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8E5CEBB"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3338C91B" w14:textId="77777777" w:rsidR="00484A6F" w:rsidRDefault="00484A6F">
            <w:pPr>
              <w:pStyle w:val="TableContents"/>
              <w:bidi/>
              <w:snapToGrid w:val="0"/>
              <w:rPr>
                <w:rFonts w:ascii="Shofar" w:hAnsi="Shofar" w:cs="Shofar"/>
                <w:b/>
                <w:bCs/>
                <w:color w:val="000000"/>
                <w:lang w:bidi="he-IL"/>
              </w:rPr>
            </w:pPr>
          </w:p>
        </w:tc>
      </w:tr>
      <w:tr w:rsidR="00484A6F" w14:paraId="3789BDCA" w14:textId="77777777">
        <w:trPr>
          <w:trHeight w:val="414"/>
        </w:trPr>
        <w:tc>
          <w:tcPr>
            <w:tcW w:w="2113" w:type="dxa"/>
            <w:tcBorders>
              <w:bottom w:val="dotted" w:sz="6" w:space="0" w:color="999999"/>
            </w:tcBorders>
            <w:shd w:val="clear" w:color="auto" w:fill="B3CAC7"/>
          </w:tcPr>
          <w:p w14:paraId="0B3F2B21" w14:textId="77777777" w:rsidR="00484A6F" w:rsidRDefault="005E4FDE">
            <w:pPr>
              <w:widowControl w:val="0"/>
              <w:bidi/>
              <w:snapToGrid w:val="0"/>
              <w:rPr>
                <w:rFonts w:ascii="Shofar" w:hAnsi="Shofar" w:cs="Shofar"/>
              </w:rPr>
            </w:pPr>
            <w:r>
              <w:rPr>
                <w:rFonts w:ascii="Shofar" w:hAnsi="Shofar" w:cs="Shofar"/>
                <w:color w:val="000000"/>
                <w:rtl/>
                <w:lang w:bidi="he-IL"/>
              </w:rPr>
              <w:t>עיין ברש</w:t>
            </w:r>
            <w:r>
              <w:rPr>
                <w:rFonts w:ascii="Shofar" w:hAnsi="Shofar" w:cs="Shofar"/>
                <w:color w:val="000000"/>
                <w:rtl/>
                <w:lang w:bidi="he-IL"/>
              </w:rPr>
              <w:t>"</w:t>
            </w:r>
            <w:r>
              <w:rPr>
                <w:rFonts w:ascii="Shofar" w:hAnsi="Shofar" w:cs="Shofar"/>
                <w:color w:val="000000"/>
                <w:rtl/>
                <w:lang w:bidi="he-IL"/>
              </w:rPr>
              <w:t>י זבחים קטו</w:t>
            </w:r>
            <w:r>
              <w:rPr>
                <w:rFonts w:ascii="Shofar" w:hAnsi="Shofar" w:cs="Shofar"/>
                <w:color w:val="000000"/>
                <w:rtl/>
                <w:lang w:bidi="he-IL"/>
              </w:rPr>
              <w:t xml:space="preserve">: </w:t>
            </w:r>
            <w:r>
              <w:rPr>
                <w:rFonts w:ascii="Shofar" w:hAnsi="Shofar" w:cs="Shofar"/>
                <w:color w:val="000000"/>
                <w:rtl/>
                <w:lang w:bidi="he-IL"/>
              </w:rPr>
              <w:t>בביאור ענין חסורי מחסרא</w:t>
            </w:r>
            <w:r>
              <w:rPr>
                <w:rFonts w:ascii="Shofar" w:hAnsi="Shofar" w:cs="Shofar"/>
                <w:color w:val="000000"/>
                <w:rtl/>
                <w:lang w:bidi="he-IL"/>
              </w:rPr>
              <w:t>.</w:t>
            </w:r>
          </w:p>
        </w:tc>
        <w:tc>
          <w:tcPr>
            <w:tcW w:w="915" w:type="dxa"/>
            <w:tcBorders>
              <w:bottom w:val="dotted" w:sz="6" w:space="0" w:color="999999"/>
            </w:tcBorders>
            <w:shd w:val="clear" w:color="auto" w:fill="B3CAC7"/>
          </w:tcPr>
          <w:p w14:paraId="11664CC9"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זבחים קיד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C9C6C8D"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למה נקרא צאן ברזל כך</w:t>
            </w:r>
          </w:p>
        </w:tc>
        <w:tc>
          <w:tcPr>
            <w:tcW w:w="2341" w:type="dxa"/>
            <w:tcBorders>
              <w:bottom w:val="dotted" w:sz="6" w:space="0" w:color="999999"/>
            </w:tcBorders>
            <w:shd w:val="clear" w:color="auto" w:fill="DDE8CB"/>
          </w:tcPr>
          <w:p w14:paraId="37FD132C"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סט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2D5506F"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4C7B76CF" w14:textId="77777777" w:rsidR="00484A6F" w:rsidRDefault="00484A6F">
            <w:pPr>
              <w:pStyle w:val="TableContents"/>
              <w:bidi/>
              <w:snapToGrid w:val="0"/>
              <w:rPr>
                <w:rFonts w:ascii="Shofar" w:hAnsi="Shofar" w:cs="Shofar"/>
                <w:b/>
                <w:bCs/>
                <w:color w:val="000000"/>
                <w:lang w:bidi="he-IL"/>
              </w:rPr>
            </w:pPr>
          </w:p>
        </w:tc>
      </w:tr>
      <w:tr w:rsidR="00484A6F" w14:paraId="1111F5E1" w14:textId="77777777">
        <w:trPr>
          <w:trHeight w:val="414"/>
        </w:trPr>
        <w:tc>
          <w:tcPr>
            <w:tcW w:w="2113" w:type="dxa"/>
            <w:tcBorders>
              <w:bottom w:val="dotted" w:sz="6" w:space="0" w:color="999999"/>
            </w:tcBorders>
            <w:shd w:val="clear" w:color="auto" w:fill="B3CAC7"/>
          </w:tcPr>
          <w:p w14:paraId="3A42D004" w14:textId="77777777" w:rsidR="00484A6F" w:rsidRDefault="005E4FDE">
            <w:pPr>
              <w:widowControl w:val="0"/>
              <w:bidi/>
              <w:snapToGrid w:val="0"/>
              <w:rPr>
                <w:rFonts w:ascii="Shofar" w:hAnsi="Shofar" w:cs="Shofar"/>
              </w:rPr>
            </w:pPr>
            <w:r>
              <w:rPr>
                <w:rFonts w:ascii="Shofar" w:hAnsi="Shofar" w:cs="Shofar"/>
                <w:color w:val="000000"/>
                <w:rtl/>
                <w:lang w:bidi="he-IL"/>
              </w:rPr>
              <w:t>מצינו תוכיח שהוא צד השוה</w:t>
            </w:r>
          </w:p>
        </w:tc>
        <w:tc>
          <w:tcPr>
            <w:tcW w:w="915" w:type="dxa"/>
            <w:tcBorders>
              <w:bottom w:val="dotted" w:sz="6" w:space="0" w:color="999999"/>
            </w:tcBorders>
            <w:shd w:val="clear" w:color="auto" w:fill="B3CAC7"/>
          </w:tcPr>
          <w:p w14:paraId="3032F6EE" w14:textId="77777777" w:rsidR="00484A6F" w:rsidRDefault="005E4FDE">
            <w:pPr>
              <w:widowControl w:val="0"/>
              <w:bidi/>
              <w:snapToGrid w:val="0"/>
              <w:rPr>
                <w:rFonts w:ascii="Shofar" w:hAnsi="Shofar" w:cs="Shofar"/>
              </w:rPr>
            </w:pPr>
            <w:r>
              <w:rPr>
                <w:rFonts w:ascii="Shofar" w:hAnsi="Shofar" w:cs="Shofar"/>
                <w:b/>
                <w:bCs/>
                <w:color w:val="000000"/>
                <w:rtl/>
                <w:lang w:bidi="he-IL"/>
              </w:rPr>
              <w:t>מנחות 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E37DB42"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רבה בר חנה היה בן אחי אב רב</w:t>
            </w:r>
            <w:r>
              <w:rPr>
                <w:rFonts w:ascii="Shofar" w:hAnsi="Shofar" w:cs="Shofar"/>
                <w:color w:val="000000"/>
                <w:rtl/>
                <w:lang w:bidi="he-IL"/>
              </w:rPr>
              <w:t xml:space="preserve">. </w:t>
            </w:r>
            <w:r>
              <w:rPr>
                <w:rFonts w:ascii="Shofar" w:hAnsi="Shofar" w:cs="Shofar"/>
                <w:color w:val="000000"/>
                <w:rtl/>
                <w:lang w:bidi="he-IL"/>
              </w:rPr>
              <w:t xml:space="preserve">רבה בר </w:t>
            </w:r>
            <w:r>
              <w:rPr>
                <w:rFonts w:ascii="Shofar" w:hAnsi="Shofar" w:cs="Shofar"/>
                <w:color w:val="000000"/>
                <w:rtl/>
                <w:lang w:bidi="he-IL"/>
              </w:rPr>
              <w:t>בר חנה היה אמורא אחר</w:t>
            </w:r>
            <w:r>
              <w:rPr>
                <w:rFonts w:ascii="Shofar" w:hAnsi="Shofar" w:cs="Shofar"/>
                <w:color w:val="000000"/>
                <w:rtl/>
                <w:lang w:bidi="he-IL"/>
              </w:rPr>
              <w:t>.</w:t>
            </w:r>
          </w:p>
        </w:tc>
        <w:tc>
          <w:tcPr>
            <w:tcW w:w="2341" w:type="dxa"/>
            <w:tcBorders>
              <w:bottom w:val="dotted" w:sz="6" w:space="0" w:color="999999"/>
            </w:tcBorders>
            <w:shd w:val="clear" w:color="auto" w:fill="DDE8CB"/>
          </w:tcPr>
          <w:p w14:paraId="2FE341C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גמ’ סנהדרין ה</w:t>
            </w:r>
            <w:r>
              <w:rPr>
                <w:rFonts w:ascii="Shofar" w:hAnsi="Shofar" w:cs="Shofar"/>
                <w:b/>
                <w:bCs/>
                <w:color w:val="000000"/>
                <w:rtl/>
                <w:lang w:bidi="he-IL"/>
              </w:rPr>
              <w:t xml:space="preserve">. </w:t>
            </w:r>
            <w:r>
              <w:rPr>
                <w:rFonts w:ascii="Shofar" w:hAnsi="Shofar" w:cs="Shofar"/>
                <w:b/>
                <w:bCs/>
                <w:color w:val="000000"/>
                <w:rtl/>
                <w:lang w:bidi="he-IL"/>
              </w:rPr>
              <w:t>ותוס’ שם</w:t>
            </w:r>
            <w:r>
              <w:rPr>
                <w:rFonts w:ascii="Shofar" w:hAnsi="Shofar" w:cs="Shofar"/>
                <w:b/>
                <w:bCs/>
                <w:color w:val="000000"/>
                <w:rtl/>
                <w:lang w:bidi="he-IL"/>
              </w:rPr>
              <w:t>.</w:t>
            </w:r>
            <w:r>
              <w:rPr>
                <w:rStyle w:val="FootnoteReference"/>
                <w:rFonts w:ascii="Shofar" w:hAnsi="Shofar" w:cs="Shofar"/>
                <w:b/>
                <w:bCs/>
                <w:color w:val="000000"/>
                <w:rtl/>
                <w:lang w:bidi="he-IL"/>
              </w:rPr>
              <w:footnoteReference w:id="5"/>
            </w:r>
          </w:p>
        </w:tc>
        <w:tc>
          <w:tcPr>
            <w:tcW w:w="1349" w:type="dxa"/>
            <w:tcBorders>
              <w:bottom w:val="dotted" w:sz="6" w:space="0" w:color="999999"/>
            </w:tcBorders>
            <w:shd w:val="clear" w:color="auto" w:fill="F6F9D4"/>
          </w:tcPr>
          <w:p w14:paraId="3C60329C"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51825C0B" w14:textId="77777777" w:rsidR="00484A6F" w:rsidRDefault="00484A6F">
            <w:pPr>
              <w:pStyle w:val="TableContents"/>
              <w:bidi/>
              <w:snapToGrid w:val="0"/>
              <w:rPr>
                <w:rFonts w:ascii="Shofar" w:hAnsi="Shofar" w:cs="Shofar"/>
                <w:b/>
                <w:bCs/>
                <w:color w:val="000000"/>
                <w:lang w:bidi="he-IL"/>
              </w:rPr>
            </w:pPr>
          </w:p>
        </w:tc>
      </w:tr>
      <w:tr w:rsidR="00484A6F" w14:paraId="4A04EB06" w14:textId="77777777">
        <w:trPr>
          <w:trHeight w:val="414"/>
        </w:trPr>
        <w:tc>
          <w:tcPr>
            <w:tcW w:w="2113" w:type="dxa"/>
            <w:tcBorders>
              <w:bottom w:val="dotted" w:sz="6" w:space="0" w:color="999999"/>
            </w:tcBorders>
            <w:shd w:val="clear" w:color="auto" w:fill="B3CAC7"/>
          </w:tcPr>
          <w:p w14:paraId="79127115" w14:textId="77777777" w:rsidR="00484A6F" w:rsidRDefault="005E4FDE">
            <w:pPr>
              <w:widowControl w:val="0"/>
              <w:bidi/>
              <w:snapToGrid w:val="0"/>
              <w:rPr>
                <w:rFonts w:ascii="Shofar" w:hAnsi="Shofar" w:cs="Shofar"/>
              </w:rPr>
            </w:pPr>
            <w:r>
              <w:rPr>
                <w:rFonts w:ascii="Shofar" w:hAnsi="Shofar" w:cs="Shofar"/>
                <w:color w:val="000000"/>
                <w:rtl/>
                <w:lang w:bidi="he-IL"/>
              </w:rPr>
              <w:t>רבי יהושע בן לוי אמורא</w:t>
            </w:r>
          </w:p>
        </w:tc>
        <w:tc>
          <w:tcPr>
            <w:tcW w:w="915" w:type="dxa"/>
            <w:tcBorders>
              <w:bottom w:val="dotted" w:sz="6" w:space="0" w:color="999999"/>
            </w:tcBorders>
            <w:shd w:val="clear" w:color="auto" w:fill="B3CAC7"/>
          </w:tcPr>
          <w:p w14:paraId="5389233F"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נדה יח</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F1A0206"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טעם מצוות יובל</w:t>
            </w:r>
          </w:p>
        </w:tc>
        <w:tc>
          <w:tcPr>
            <w:tcW w:w="2341" w:type="dxa"/>
            <w:tcBorders>
              <w:bottom w:val="dotted" w:sz="6" w:space="0" w:color="999999"/>
            </w:tcBorders>
            <w:shd w:val="clear" w:color="auto" w:fill="DDE8CB"/>
          </w:tcPr>
          <w:p w14:paraId="33CC8DBA"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עט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965E17A"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6487D50B" w14:textId="77777777" w:rsidR="00484A6F" w:rsidRDefault="00484A6F">
            <w:pPr>
              <w:pStyle w:val="TableContents"/>
              <w:bidi/>
              <w:snapToGrid w:val="0"/>
              <w:rPr>
                <w:rFonts w:ascii="Shofar" w:hAnsi="Shofar" w:cs="Shofar"/>
                <w:b/>
                <w:bCs/>
                <w:color w:val="000000"/>
                <w:lang w:bidi="he-IL"/>
              </w:rPr>
            </w:pPr>
          </w:p>
        </w:tc>
      </w:tr>
      <w:tr w:rsidR="00484A6F" w14:paraId="7F0C8680" w14:textId="77777777">
        <w:trPr>
          <w:trHeight w:val="414"/>
        </w:trPr>
        <w:tc>
          <w:tcPr>
            <w:tcW w:w="2113" w:type="dxa"/>
            <w:tcBorders>
              <w:bottom w:val="dotted" w:sz="6" w:space="0" w:color="999999"/>
            </w:tcBorders>
            <w:shd w:val="clear" w:color="auto" w:fill="B3CAC7"/>
          </w:tcPr>
          <w:p w14:paraId="39B931D4" w14:textId="77777777" w:rsidR="00484A6F" w:rsidRDefault="005E4FDE">
            <w:pPr>
              <w:widowControl w:val="0"/>
              <w:bidi/>
              <w:snapToGrid w:val="0"/>
              <w:rPr>
                <w:rFonts w:ascii="Shofar" w:hAnsi="Shofar" w:cs="Shofar"/>
              </w:rPr>
            </w:pPr>
            <w:r>
              <w:rPr>
                <w:rFonts w:ascii="Shofar" w:hAnsi="Shofar" w:cs="Shofar"/>
                <w:color w:val="000000"/>
                <w:rtl/>
                <w:lang w:bidi="he-IL"/>
              </w:rPr>
              <w:t>טומאה דחוייה בציבור מפני כבוד ציבור</w:t>
            </w:r>
          </w:p>
        </w:tc>
        <w:tc>
          <w:tcPr>
            <w:tcW w:w="915" w:type="dxa"/>
            <w:tcBorders>
              <w:bottom w:val="dotted" w:sz="6" w:space="0" w:color="999999"/>
            </w:tcBorders>
            <w:shd w:val="clear" w:color="auto" w:fill="B3CAC7"/>
          </w:tcPr>
          <w:p w14:paraId="10B95408"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מנחות כה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0D96B5B"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הסיבה שנקרא ר</w:t>
            </w:r>
            <w:r>
              <w:rPr>
                <w:rFonts w:ascii="Shofar" w:hAnsi="Shofar" w:cs="Shofar"/>
                <w:color w:val="000000"/>
                <w:rtl/>
                <w:lang w:bidi="he-IL"/>
              </w:rPr>
              <w:t>"</w:t>
            </w:r>
            <w:r>
              <w:rPr>
                <w:rFonts w:ascii="Shofar" w:hAnsi="Shofar" w:cs="Shofar"/>
                <w:color w:val="000000"/>
                <w:rtl/>
                <w:lang w:bidi="he-IL"/>
              </w:rPr>
              <w:t>ז קטן חריך שקיה</w:t>
            </w:r>
          </w:p>
        </w:tc>
        <w:tc>
          <w:tcPr>
            <w:tcW w:w="2341" w:type="dxa"/>
            <w:tcBorders>
              <w:bottom w:val="dotted" w:sz="6" w:space="0" w:color="999999"/>
            </w:tcBorders>
            <w:shd w:val="clear" w:color="auto" w:fill="DDE8CB"/>
          </w:tcPr>
          <w:p w14:paraId="1FF86198"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מ פה</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6C4CE67"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172EF227" w14:textId="77777777" w:rsidR="00484A6F" w:rsidRDefault="00484A6F">
            <w:pPr>
              <w:pStyle w:val="TableContents"/>
              <w:bidi/>
              <w:snapToGrid w:val="0"/>
              <w:rPr>
                <w:rFonts w:ascii="Shofar" w:hAnsi="Shofar" w:cs="Shofar"/>
                <w:b/>
                <w:bCs/>
                <w:color w:val="000000"/>
                <w:lang w:bidi="he-IL"/>
              </w:rPr>
            </w:pPr>
          </w:p>
        </w:tc>
      </w:tr>
      <w:tr w:rsidR="00484A6F" w14:paraId="1EF0FD8C" w14:textId="77777777">
        <w:trPr>
          <w:trHeight w:val="414"/>
        </w:trPr>
        <w:tc>
          <w:tcPr>
            <w:tcW w:w="2113" w:type="dxa"/>
            <w:tcBorders>
              <w:bottom w:val="dotted" w:sz="6" w:space="0" w:color="999999"/>
            </w:tcBorders>
            <w:shd w:val="clear" w:color="auto" w:fill="B3CAC7"/>
          </w:tcPr>
          <w:p w14:paraId="1E90CF84" w14:textId="77777777" w:rsidR="00484A6F" w:rsidRDefault="005E4FDE">
            <w:pPr>
              <w:widowControl w:val="0"/>
              <w:bidi/>
              <w:snapToGrid w:val="0"/>
              <w:rPr>
                <w:rFonts w:ascii="Shofar" w:hAnsi="Shofar" w:cs="Shofar"/>
              </w:rPr>
            </w:pPr>
            <w:r>
              <w:rPr>
                <w:rFonts w:ascii="Shofar" w:hAnsi="Shofar" w:cs="Shofar"/>
                <w:color w:val="000000"/>
                <w:rtl/>
                <w:lang w:bidi="he-IL"/>
              </w:rPr>
              <w:t xml:space="preserve">אין </w:t>
            </w:r>
            <w:r>
              <w:rPr>
                <w:rFonts w:ascii="Shofar" w:hAnsi="Shofar" w:cs="Shofar"/>
                <w:color w:val="000000"/>
                <w:rtl/>
                <w:lang w:bidi="he-IL"/>
              </w:rPr>
              <w:t>"</w:t>
            </w:r>
            <w:r>
              <w:rPr>
                <w:rFonts w:ascii="Shofar" w:hAnsi="Shofar" w:cs="Shofar"/>
                <w:color w:val="000000"/>
                <w:rtl/>
                <w:lang w:bidi="he-IL"/>
              </w:rPr>
              <w:t>על</w:t>
            </w:r>
            <w:r>
              <w:rPr>
                <w:rFonts w:ascii="Shofar" w:hAnsi="Shofar" w:cs="Shofar"/>
                <w:color w:val="000000"/>
                <w:rtl/>
                <w:lang w:bidi="he-IL"/>
              </w:rPr>
              <w:t xml:space="preserve">= </w:t>
            </w:r>
            <w:r>
              <w:rPr>
                <w:rFonts w:ascii="Shofar" w:hAnsi="Shofar" w:cs="Shofar"/>
                <w:color w:val="000000"/>
                <w:rtl/>
                <w:lang w:bidi="he-IL"/>
              </w:rPr>
              <w:t>סמוך</w:t>
            </w:r>
            <w:r>
              <w:rPr>
                <w:rFonts w:ascii="Shofar" w:hAnsi="Shofar" w:cs="Shofar"/>
                <w:color w:val="000000"/>
                <w:rtl/>
                <w:lang w:bidi="he-IL"/>
              </w:rPr>
              <w:t xml:space="preserve">" </w:t>
            </w:r>
            <w:r>
              <w:rPr>
                <w:rFonts w:ascii="Shofar" w:hAnsi="Shofar" w:cs="Shofar"/>
                <w:color w:val="000000"/>
                <w:rtl/>
                <w:lang w:bidi="he-IL"/>
              </w:rPr>
              <w:t>מרבה תחתית</w:t>
            </w:r>
          </w:p>
        </w:tc>
        <w:tc>
          <w:tcPr>
            <w:tcW w:w="915" w:type="dxa"/>
            <w:tcBorders>
              <w:bottom w:val="dotted" w:sz="6" w:space="0" w:color="999999"/>
            </w:tcBorders>
            <w:shd w:val="clear" w:color="auto" w:fill="B3CAC7"/>
          </w:tcPr>
          <w:p w14:paraId="3475CDE6"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מנחות י</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668CD51"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אולי קונים הפקר בהבטה</w:t>
            </w:r>
          </w:p>
        </w:tc>
        <w:tc>
          <w:tcPr>
            <w:tcW w:w="2341" w:type="dxa"/>
            <w:tcBorders>
              <w:bottom w:val="dotted" w:sz="6" w:space="0" w:color="999999"/>
            </w:tcBorders>
            <w:shd w:val="clear" w:color="auto" w:fill="DDE8CB"/>
          </w:tcPr>
          <w:p w14:paraId="1D99715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מ קיח</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29D28EA"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02374F7C" w14:textId="77777777" w:rsidR="00484A6F" w:rsidRDefault="00484A6F">
            <w:pPr>
              <w:pStyle w:val="TableContents"/>
              <w:bidi/>
              <w:snapToGrid w:val="0"/>
              <w:rPr>
                <w:rFonts w:ascii="Shofar" w:hAnsi="Shofar" w:cs="Shofar"/>
                <w:b/>
                <w:bCs/>
                <w:color w:val="000000"/>
                <w:lang w:bidi="he-IL"/>
              </w:rPr>
            </w:pPr>
          </w:p>
        </w:tc>
      </w:tr>
      <w:tr w:rsidR="00484A6F" w14:paraId="3E354301" w14:textId="77777777">
        <w:trPr>
          <w:trHeight w:val="414"/>
        </w:trPr>
        <w:tc>
          <w:tcPr>
            <w:tcW w:w="2113" w:type="dxa"/>
            <w:tcBorders>
              <w:bottom w:val="dotted" w:sz="6" w:space="0" w:color="999999"/>
            </w:tcBorders>
            <w:shd w:val="clear" w:color="auto" w:fill="B3CAC7"/>
          </w:tcPr>
          <w:p w14:paraId="1E3BB1DD" w14:textId="77777777" w:rsidR="00484A6F" w:rsidRDefault="005E4FDE">
            <w:pPr>
              <w:widowControl w:val="0"/>
              <w:bidi/>
              <w:snapToGrid w:val="0"/>
              <w:rPr>
                <w:rFonts w:ascii="Shofar" w:hAnsi="Shofar" w:cs="Shofar"/>
              </w:rPr>
            </w:pPr>
            <w:r>
              <w:rPr>
                <w:rFonts w:ascii="Shofar" w:hAnsi="Shofar" w:cs="Shofar"/>
                <w:color w:val="000000"/>
                <w:rtl/>
                <w:lang w:bidi="he-IL"/>
              </w:rPr>
              <w:t>עיין רש</w:t>
            </w:r>
            <w:r>
              <w:rPr>
                <w:rFonts w:ascii="Shofar" w:hAnsi="Shofar" w:cs="Shofar"/>
                <w:color w:val="000000"/>
                <w:rtl/>
                <w:lang w:bidi="he-IL"/>
              </w:rPr>
              <w:t>"</w:t>
            </w:r>
            <w:r>
              <w:rPr>
                <w:rFonts w:ascii="Shofar" w:hAnsi="Shofar" w:cs="Shofar"/>
                <w:color w:val="000000"/>
                <w:rtl/>
                <w:lang w:bidi="he-IL"/>
              </w:rPr>
              <w:t>י מנחות כט</w:t>
            </w:r>
            <w:r>
              <w:rPr>
                <w:rFonts w:ascii="Shofar" w:hAnsi="Shofar" w:cs="Shofar"/>
                <w:color w:val="000000"/>
                <w:rtl/>
                <w:lang w:bidi="he-IL"/>
              </w:rPr>
              <w:t xml:space="preserve">: </w:t>
            </w:r>
            <w:r>
              <w:rPr>
                <w:rFonts w:ascii="Shofar" w:hAnsi="Shofar" w:cs="Shofar"/>
                <w:color w:val="000000"/>
                <w:rtl/>
                <w:lang w:bidi="he-IL"/>
              </w:rPr>
              <w:t>בביאור בריאת העולם בה</w:t>
            </w:r>
            <w:r>
              <w:rPr>
                <w:rFonts w:ascii="Shofar" w:hAnsi="Shofar" w:cs="Shofar"/>
                <w:color w:val="000000"/>
                <w:rtl/>
                <w:lang w:bidi="he-IL"/>
              </w:rPr>
              <w:t>"</w:t>
            </w:r>
            <w:r>
              <w:rPr>
                <w:rFonts w:ascii="Shofar" w:hAnsi="Shofar" w:cs="Shofar"/>
                <w:color w:val="000000"/>
                <w:rtl/>
                <w:lang w:bidi="he-IL"/>
              </w:rPr>
              <w:t>ה</w:t>
            </w:r>
          </w:p>
        </w:tc>
        <w:tc>
          <w:tcPr>
            <w:tcW w:w="915" w:type="dxa"/>
            <w:tcBorders>
              <w:bottom w:val="dotted" w:sz="6" w:space="0" w:color="999999"/>
            </w:tcBorders>
            <w:shd w:val="clear" w:color="auto" w:fill="B3CAC7"/>
          </w:tcPr>
          <w:p w14:paraId="73233922"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מנחות כט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953C2FE"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ברייתא קורא לרבי יהודה הנשיא בשם רבי יהודה סתם</w:t>
            </w:r>
          </w:p>
        </w:tc>
        <w:tc>
          <w:tcPr>
            <w:tcW w:w="2341" w:type="dxa"/>
            <w:tcBorders>
              <w:bottom w:val="dotted" w:sz="6" w:space="0" w:color="999999"/>
            </w:tcBorders>
            <w:shd w:val="clear" w:color="auto" w:fill="DDE8CB"/>
          </w:tcPr>
          <w:p w14:paraId="0D6C44A5"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w:t>
            </w:r>
            <w:r>
              <w:rPr>
                <w:rFonts w:ascii="Shofar" w:hAnsi="Shofar" w:cs="Shofar"/>
                <w:b/>
                <w:bCs/>
                <w:color w:val="000000"/>
                <w:rtl/>
                <w:lang w:bidi="he-IL"/>
              </w:rPr>
              <w:t>"</w:t>
            </w:r>
            <w:r>
              <w:rPr>
                <w:rFonts w:ascii="Shofar" w:hAnsi="Shofar" w:cs="Shofar"/>
                <w:b/>
                <w:bCs/>
                <w:color w:val="000000"/>
                <w:rtl/>
                <w:lang w:bidi="he-IL"/>
              </w:rPr>
              <w:t>ז כז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D923487"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3CF5D691" w14:textId="77777777" w:rsidR="00484A6F" w:rsidRDefault="00484A6F">
            <w:pPr>
              <w:pStyle w:val="TableContents"/>
              <w:bidi/>
              <w:snapToGrid w:val="0"/>
              <w:rPr>
                <w:rFonts w:ascii="Shofar" w:hAnsi="Shofar" w:cs="Shofar"/>
                <w:b/>
                <w:bCs/>
                <w:color w:val="000000"/>
                <w:lang w:bidi="he-IL"/>
              </w:rPr>
            </w:pPr>
          </w:p>
        </w:tc>
      </w:tr>
      <w:tr w:rsidR="00484A6F" w14:paraId="1D1CBB06" w14:textId="77777777">
        <w:trPr>
          <w:trHeight w:val="414"/>
        </w:trPr>
        <w:tc>
          <w:tcPr>
            <w:tcW w:w="2113" w:type="dxa"/>
            <w:tcBorders>
              <w:bottom w:val="dotted" w:sz="6" w:space="0" w:color="999999"/>
            </w:tcBorders>
            <w:shd w:val="clear" w:color="auto" w:fill="B3CAC7"/>
          </w:tcPr>
          <w:p w14:paraId="1C585E66" w14:textId="77777777" w:rsidR="00484A6F" w:rsidRDefault="005E4FDE">
            <w:pPr>
              <w:widowControl w:val="0"/>
              <w:bidi/>
              <w:snapToGrid w:val="0"/>
              <w:rPr>
                <w:rFonts w:ascii="Shofar" w:hAnsi="Shofar" w:cs="Shofar"/>
              </w:rPr>
            </w:pPr>
            <w:r>
              <w:rPr>
                <w:rFonts w:ascii="Shofar" w:hAnsi="Shofar" w:cs="Shofar"/>
                <w:color w:val="000000"/>
                <w:rtl/>
                <w:lang w:bidi="he-IL"/>
              </w:rPr>
              <w:t>כהנים לוקים על לאו שניתק לעשה</w:t>
            </w:r>
          </w:p>
        </w:tc>
        <w:tc>
          <w:tcPr>
            <w:tcW w:w="915" w:type="dxa"/>
            <w:tcBorders>
              <w:bottom w:val="dotted" w:sz="6" w:space="0" w:color="999999"/>
            </w:tcBorders>
            <w:shd w:val="clear" w:color="auto" w:fill="B3CAC7"/>
          </w:tcPr>
          <w:p w14:paraId="052A2B27" w14:textId="77777777" w:rsidR="00484A6F" w:rsidRDefault="005E4FDE">
            <w:pPr>
              <w:widowControl w:val="0"/>
              <w:bidi/>
              <w:snapToGrid w:val="0"/>
              <w:rPr>
                <w:rFonts w:ascii="Shofar" w:hAnsi="Shofar" w:cs="Shofar"/>
              </w:rPr>
            </w:pPr>
            <w:r>
              <w:rPr>
                <w:rFonts w:ascii="Shofar" w:hAnsi="Shofar" w:cs="Shofar"/>
                <w:b/>
                <w:bCs/>
                <w:color w:val="000000"/>
                <w:rtl/>
                <w:lang w:bidi="he-IL"/>
              </w:rPr>
              <w:t>תמורה ד</w:t>
            </w:r>
            <w:r>
              <w:rPr>
                <w:rFonts w:ascii="Shofar" w:hAnsi="Shofar" w:cs="Shofar"/>
                <w:b/>
                <w:bCs/>
                <w:color w:val="000000"/>
                <w:rtl/>
                <w:lang w:bidi="he-IL"/>
              </w:rPr>
              <w:t>: (</w:t>
            </w:r>
            <w:r>
              <w:rPr>
                <w:rFonts w:ascii="Shofar" w:hAnsi="Shofar" w:cs="Shofar"/>
                <w:b/>
                <w:bCs/>
                <w:color w:val="000000"/>
                <w:rtl/>
                <w:lang w:bidi="he-IL"/>
              </w:rPr>
              <w:t>לפי רש</w:t>
            </w:r>
            <w:r>
              <w:rPr>
                <w:rFonts w:ascii="Shofar" w:hAnsi="Shofar" w:cs="Shofar"/>
                <w:b/>
                <w:bCs/>
                <w:color w:val="000000"/>
                <w:rtl/>
                <w:lang w:bidi="he-IL"/>
              </w:rPr>
              <w:t>"</w:t>
            </w:r>
            <w:r>
              <w:rPr>
                <w:rFonts w:ascii="Shofar" w:hAnsi="Shofar" w:cs="Shofar"/>
                <w:b/>
                <w:bCs/>
                <w:color w:val="000000"/>
                <w:rtl/>
                <w:lang w:bidi="he-IL"/>
              </w:rPr>
              <w:t>י</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DC61E35"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מקור לשם נתינים</w:t>
            </w:r>
          </w:p>
        </w:tc>
        <w:tc>
          <w:tcPr>
            <w:tcW w:w="2341" w:type="dxa"/>
            <w:tcBorders>
              <w:bottom w:val="dotted" w:sz="6" w:space="0" w:color="999999"/>
            </w:tcBorders>
            <w:shd w:val="clear" w:color="auto" w:fill="DDE8CB"/>
          </w:tcPr>
          <w:p w14:paraId="7481A314"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רשי כתובות כט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C5A2F93"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1ADFF73E" w14:textId="77777777" w:rsidR="00484A6F" w:rsidRDefault="00484A6F">
            <w:pPr>
              <w:pStyle w:val="TableContents"/>
              <w:bidi/>
              <w:snapToGrid w:val="0"/>
              <w:rPr>
                <w:rFonts w:ascii="Shofar" w:hAnsi="Shofar" w:cs="Shofar"/>
                <w:b/>
                <w:bCs/>
                <w:color w:val="000000"/>
                <w:lang w:bidi="he-IL"/>
              </w:rPr>
            </w:pPr>
          </w:p>
        </w:tc>
      </w:tr>
      <w:tr w:rsidR="00484A6F" w14:paraId="05099755" w14:textId="77777777">
        <w:trPr>
          <w:trHeight w:val="414"/>
        </w:trPr>
        <w:tc>
          <w:tcPr>
            <w:tcW w:w="2113" w:type="dxa"/>
            <w:tcBorders>
              <w:bottom w:val="dotted" w:sz="6" w:space="0" w:color="999999"/>
            </w:tcBorders>
            <w:shd w:val="clear" w:color="auto" w:fill="B3CAC7"/>
          </w:tcPr>
          <w:p w14:paraId="723FA32D" w14:textId="77777777" w:rsidR="00484A6F" w:rsidRDefault="005E4FDE">
            <w:pPr>
              <w:widowControl w:val="0"/>
              <w:bidi/>
              <w:snapToGrid w:val="0"/>
              <w:rPr>
                <w:rFonts w:ascii="Shofar" w:hAnsi="Shofar" w:cs="Shofar"/>
              </w:rPr>
            </w:pPr>
            <w:r>
              <w:rPr>
                <w:rFonts w:ascii="Shofar" w:hAnsi="Shofar" w:cs="Shofar"/>
                <w:color w:val="000000"/>
                <w:rtl/>
                <w:lang w:bidi="he-IL"/>
              </w:rPr>
              <w:t xml:space="preserve">גזירה על איסור </w:t>
            </w:r>
            <w:r>
              <w:rPr>
                <w:rFonts w:ascii="Shofar" w:hAnsi="Shofar" w:cs="Shofar"/>
                <w:color w:val="000000"/>
                <w:rtl/>
                <w:lang w:bidi="he-IL"/>
              </w:rPr>
              <w:t>דאו’ יותר חמור משאר דרבנן</w:t>
            </w:r>
          </w:p>
        </w:tc>
        <w:tc>
          <w:tcPr>
            <w:tcW w:w="915" w:type="dxa"/>
            <w:tcBorders>
              <w:bottom w:val="dotted" w:sz="6" w:space="0" w:color="999999"/>
            </w:tcBorders>
            <w:shd w:val="clear" w:color="auto" w:fill="B3CAC7"/>
          </w:tcPr>
          <w:p w14:paraId="0E63F8ED"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ר</w:t>
            </w:r>
            <w:r>
              <w:rPr>
                <w:rFonts w:ascii="Shofar" w:hAnsi="Shofar" w:cs="Shofar"/>
                <w:b/>
                <w:bCs/>
                <w:color w:val="000000"/>
                <w:rtl/>
                <w:lang w:bidi="he-IL"/>
              </w:rPr>
              <w:t>"</w:t>
            </w:r>
            <w:r>
              <w:rPr>
                <w:rFonts w:ascii="Shofar" w:hAnsi="Shofar" w:cs="Shofar"/>
                <w:b/>
                <w:bCs/>
                <w:color w:val="000000"/>
                <w:rtl/>
                <w:lang w:bidi="he-IL"/>
              </w:rPr>
              <w:t>ה לב</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C514E14"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הפעם המיוחד שאומר</w:t>
            </w:r>
            <w:r>
              <w:rPr>
                <w:rFonts w:ascii="Shofar" w:hAnsi="Shofar" w:cs="Shofar"/>
                <w:color w:val="000000"/>
                <w:rtl/>
                <w:lang w:bidi="he-IL"/>
              </w:rPr>
              <w:t>, “</w:t>
            </w:r>
            <w:r>
              <w:rPr>
                <w:rFonts w:ascii="Shofar" w:hAnsi="Shofar" w:cs="Shofar"/>
                <w:color w:val="000000"/>
                <w:rtl/>
                <w:lang w:bidi="he-IL"/>
              </w:rPr>
              <w:t>לכאורה</w:t>
            </w:r>
            <w:r>
              <w:rPr>
                <w:rFonts w:ascii="Shofar" w:hAnsi="Shofar" w:cs="Shofar"/>
                <w:color w:val="000000"/>
                <w:rtl/>
                <w:lang w:bidi="he-IL"/>
              </w:rPr>
              <w:t xml:space="preserve">" </w:t>
            </w:r>
            <w:r>
              <w:rPr>
                <w:rFonts w:ascii="Shofar" w:hAnsi="Shofar" w:cs="Shofar"/>
                <w:color w:val="000000"/>
                <w:rtl/>
                <w:lang w:bidi="he-IL"/>
              </w:rPr>
              <w:t>בש</w:t>
            </w:r>
            <w:r>
              <w:rPr>
                <w:rFonts w:ascii="Shofar" w:hAnsi="Shofar" w:cs="Shofar"/>
                <w:color w:val="000000"/>
                <w:rtl/>
                <w:lang w:bidi="he-IL"/>
              </w:rPr>
              <w:t>"</w:t>
            </w:r>
            <w:r>
              <w:rPr>
                <w:rFonts w:ascii="Shofar" w:hAnsi="Shofar" w:cs="Shofar"/>
                <w:color w:val="000000"/>
                <w:rtl/>
                <w:lang w:bidi="he-IL"/>
              </w:rPr>
              <w:t>ס</w:t>
            </w:r>
          </w:p>
        </w:tc>
        <w:tc>
          <w:tcPr>
            <w:tcW w:w="2341" w:type="dxa"/>
            <w:tcBorders>
              <w:bottom w:val="dotted" w:sz="6" w:space="0" w:color="999999"/>
            </w:tcBorders>
            <w:shd w:val="clear" w:color="auto" w:fill="DDE8CB"/>
          </w:tcPr>
          <w:p w14:paraId="462D0EA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כתובות נד</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998487A" w14:textId="77777777" w:rsidR="00484A6F" w:rsidRDefault="00484A6F">
            <w:pPr>
              <w:pStyle w:val="TableContents"/>
              <w:bidi/>
              <w:snapToGrid w:val="0"/>
              <w:rPr>
                <w:rFonts w:ascii="Shofar" w:hAnsi="Shofar" w:cs="Shofar"/>
                <w:color w:val="000000"/>
                <w:lang w:bidi="he-IL"/>
              </w:rPr>
            </w:pPr>
          </w:p>
        </w:tc>
        <w:tc>
          <w:tcPr>
            <w:tcW w:w="1709" w:type="dxa"/>
            <w:tcBorders>
              <w:bottom w:val="dotted" w:sz="6" w:space="0" w:color="999999"/>
            </w:tcBorders>
            <w:shd w:val="clear" w:color="auto" w:fill="F6F9D4"/>
          </w:tcPr>
          <w:p w14:paraId="72215D6A" w14:textId="77777777" w:rsidR="00484A6F" w:rsidRDefault="00484A6F">
            <w:pPr>
              <w:pStyle w:val="TableContents"/>
              <w:bidi/>
              <w:snapToGrid w:val="0"/>
              <w:rPr>
                <w:rFonts w:ascii="Shofar" w:hAnsi="Shofar" w:cs="Shofar"/>
                <w:b/>
                <w:bCs/>
                <w:color w:val="000000"/>
                <w:lang w:bidi="he-IL"/>
              </w:rPr>
            </w:pPr>
          </w:p>
        </w:tc>
      </w:tr>
      <w:tr w:rsidR="00484A6F" w14:paraId="6CBB0C5E" w14:textId="77777777">
        <w:trPr>
          <w:trHeight w:val="414"/>
        </w:trPr>
        <w:tc>
          <w:tcPr>
            <w:tcW w:w="2113" w:type="dxa"/>
            <w:tcBorders>
              <w:bottom w:val="dotted" w:sz="6" w:space="0" w:color="999999"/>
            </w:tcBorders>
            <w:shd w:val="clear" w:color="auto" w:fill="B3CAC7"/>
          </w:tcPr>
          <w:p w14:paraId="5BFF5A0A" w14:textId="77777777" w:rsidR="00484A6F" w:rsidRDefault="005E4FDE">
            <w:pPr>
              <w:widowControl w:val="0"/>
              <w:bidi/>
              <w:snapToGrid w:val="0"/>
              <w:rPr>
                <w:rFonts w:ascii="Shofar" w:hAnsi="Shofar" w:cs="Shofar"/>
              </w:rPr>
            </w:pPr>
            <w:r>
              <w:rPr>
                <w:rFonts w:ascii="Shofar" w:hAnsi="Shofar" w:cs="Shofar"/>
                <w:color w:val="000000"/>
                <w:rtl/>
                <w:lang w:bidi="he-IL"/>
              </w:rPr>
              <w:t>רש</w:t>
            </w:r>
            <w:r>
              <w:rPr>
                <w:rFonts w:ascii="Shofar" w:hAnsi="Shofar" w:cs="Shofar"/>
                <w:color w:val="000000"/>
                <w:rtl/>
                <w:lang w:bidi="he-IL"/>
              </w:rPr>
              <w:t>"</w:t>
            </w:r>
            <w:r>
              <w:rPr>
                <w:rFonts w:ascii="Shofar" w:hAnsi="Shofar" w:cs="Shofar"/>
                <w:color w:val="000000"/>
                <w:rtl/>
                <w:lang w:bidi="he-IL"/>
              </w:rPr>
              <w:t>י קורא לצ’ בשם צדיק</w:t>
            </w:r>
            <w:r>
              <w:rPr>
                <w:rFonts w:ascii="Shofar" w:hAnsi="Shofar" w:cs="Shofar"/>
                <w:color w:val="000000"/>
                <w:rtl/>
                <w:lang w:bidi="he-IL"/>
              </w:rPr>
              <w:t xml:space="preserve">, </w:t>
            </w:r>
            <w:r>
              <w:rPr>
                <w:rFonts w:ascii="Shofar" w:hAnsi="Shofar" w:cs="Shofar"/>
                <w:color w:val="000000"/>
                <w:rtl/>
                <w:lang w:bidi="he-IL"/>
              </w:rPr>
              <w:t>ולא צדי</w:t>
            </w:r>
          </w:p>
        </w:tc>
        <w:tc>
          <w:tcPr>
            <w:tcW w:w="915" w:type="dxa"/>
            <w:tcBorders>
              <w:bottom w:val="dotted" w:sz="6" w:space="0" w:color="999999"/>
            </w:tcBorders>
            <w:shd w:val="clear" w:color="auto" w:fill="B3CAC7"/>
          </w:tcPr>
          <w:p w14:paraId="6E2E1A61"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 xml:space="preserve">י מנחות </w:t>
            </w:r>
            <w:r>
              <w:rPr>
                <w:rFonts w:ascii="Shofar" w:hAnsi="Shofar" w:cs="Shofar"/>
                <w:b/>
                <w:bCs/>
                <w:color w:val="000000"/>
                <w:rtl/>
                <w:lang w:bidi="he-IL"/>
              </w:rPr>
              <w:t>(</w:t>
            </w:r>
            <w:r>
              <w:rPr>
                <w:rFonts w:ascii="Shofar" w:hAnsi="Shofar" w:cs="Shofar"/>
                <w:b/>
                <w:bCs/>
                <w:color w:val="000000"/>
                <w:rtl/>
                <w:lang w:bidi="he-IL"/>
              </w:rPr>
              <w:t>פ</w:t>
            </w:r>
            <w:r>
              <w:rPr>
                <w:rFonts w:ascii="Shofar" w:hAnsi="Shofar" w:cs="Shofar"/>
                <w:b/>
                <w:bCs/>
                <w:color w:val="000000"/>
                <w:rtl/>
                <w:lang w:bidi="he-IL"/>
              </w:rPr>
              <w:t>"</w:t>
            </w:r>
            <w:r>
              <w:rPr>
                <w:rFonts w:ascii="Shofar" w:hAnsi="Shofar" w:cs="Shofar"/>
                <w:b/>
                <w:bCs/>
                <w:color w:val="000000"/>
                <w:rtl/>
                <w:lang w:bidi="he-IL"/>
              </w:rPr>
              <w:t>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9B6F8E4"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טוב להניח מחלקת בדין מלהניח מחלקת </w:t>
            </w:r>
            <w:r>
              <w:rPr>
                <w:rFonts w:ascii="Shofar" w:hAnsi="Shofar" w:cs="Shofar"/>
                <w:color w:val="000000"/>
                <w:rtl/>
                <w:lang w:bidi="he-IL"/>
              </w:rPr>
              <w:lastRenderedPageBreak/>
              <w:t>מה נאמר</w:t>
            </w:r>
            <w:r>
              <w:rPr>
                <w:rFonts w:ascii="Shofar" w:hAnsi="Shofar" w:cs="Shofar"/>
                <w:color w:val="000000"/>
                <w:rtl/>
                <w:lang w:bidi="he-IL"/>
              </w:rPr>
              <w:t>.</w:t>
            </w:r>
          </w:p>
        </w:tc>
        <w:tc>
          <w:tcPr>
            <w:tcW w:w="2341" w:type="dxa"/>
            <w:tcBorders>
              <w:bottom w:val="dotted" w:sz="6" w:space="0" w:color="999999"/>
            </w:tcBorders>
            <w:shd w:val="clear" w:color="auto" w:fill="DDE8CB"/>
          </w:tcPr>
          <w:p w14:paraId="7B773431"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lastRenderedPageBreak/>
              <w:t>כתובות נז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71A3543"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337A0FC0" w14:textId="77777777" w:rsidR="00484A6F" w:rsidRDefault="00484A6F">
            <w:pPr>
              <w:pStyle w:val="TableContents"/>
              <w:bidi/>
              <w:snapToGrid w:val="0"/>
              <w:rPr>
                <w:rFonts w:ascii="Shofar" w:hAnsi="Shofar" w:cs="Shofar"/>
                <w:b/>
                <w:bCs/>
                <w:color w:val="000000"/>
              </w:rPr>
            </w:pPr>
          </w:p>
        </w:tc>
      </w:tr>
      <w:tr w:rsidR="00484A6F" w14:paraId="5B1CE8F9" w14:textId="77777777">
        <w:trPr>
          <w:trHeight w:val="414"/>
        </w:trPr>
        <w:tc>
          <w:tcPr>
            <w:tcW w:w="2113" w:type="dxa"/>
            <w:tcBorders>
              <w:bottom w:val="dotted" w:sz="6" w:space="0" w:color="999999"/>
            </w:tcBorders>
            <w:shd w:val="clear" w:color="auto" w:fill="B3CAC7"/>
          </w:tcPr>
          <w:p w14:paraId="5ED66743" w14:textId="77777777" w:rsidR="00484A6F" w:rsidRDefault="005E4FDE">
            <w:pPr>
              <w:widowControl w:val="0"/>
              <w:bidi/>
              <w:snapToGrid w:val="0"/>
              <w:rPr>
                <w:rFonts w:ascii="Shofar" w:hAnsi="Shofar" w:cs="Shofar"/>
              </w:rPr>
            </w:pPr>
            <w:r>
              <w:rPr>
                <w:rFonts w:ascii="Shofar" w:hAnsi="Shofar" w:cs="Shofar"/>
                <w:color w:val="000000"/>
                <w:rtl/>
                <w:lang w:bidi="he-IL"/>
              </w:rPr>
              <w:t>רש</w:t>
            </w:r>
            <w:r>
              <w:rPr>
                <w:rFonts w:ascii="Shofar" w:hAnsi="Shofar" w:cs="Shofar"/>
                <w:color w:val="000000"/>
                <w:rtl/>
                <w:lang w:bidi="he-IL"/>
              </w:rPr>
              <w:t>"</w:t>
            </w:r>
            <w:r>
              <w:rPr>
                <w:rFonts w:ascii="Shofar" w:hAnsi="Shofar" w:cs="Shofar"/>
                <w:color w:val="000000"/>
                <w:rtl/>
                <w:lang w:bidi="he-IL"/>
              </w:rPr>
              <w:t>י מפרש לשון אריוך</w:t>
            </w:r>
          </w:p>
        </w:tc>
        <w:tc>
          <w:tcPr>
            <w:tcW w:w="915" w:type="dxa"/>
            <w:tcBorders>
              <w:bottom w:val="dotted" w:sz="6" w:space="0" w:color="999999"/>
            </w:tcBorders>
            <w:shd w:val="clear" w:color="auto" w:fill="B3CAC7"/>
          </w:tcPr>
          <w:p w14:paraId="62444B95"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מנחות לח</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1146F96"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קראיה בלי נקודות</w:t>
            </w:r>
          </w:p>
        </w:tc>
        <w:tc>
          <w:tcPr>
            <w:tcW w:w="2341" w:type="dxa"/>
            <w:tcBorders>
              <w:bottom w:val="dotted" w:sz="6" w:space="0" w:color="999999"/>
            </w:tcBorders>
            <w:shd w:val="clear" w:color="auto" w:fill="DDE8CB"/>
          </w:tcPr>
          <w:p w14:paraId="3809D33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 xml:space="preserve">י </w:t>
            </w:r>
            <w:r>
              <w:rPr>
                <w:rFonts w:ascii="Shofar" w:hAnsi="Shofar" w:cs="Shofar"/>
                <w:b/>
                <w:bCs/>
                <w:color w:val="000000"/>
                <w:rtl/>
                <w:lang w:bidi="he-IL"/>
              </w:rPr>
              <w:t>כתובות סט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BF9ADD7"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48EF369" w14:textId="77777777" w:rsidR="00484A6F" w:rsidRDefault="00484A6F">
            <w:pPr>
              <w:pStyle w:val="TableContents"/>
              <w:bidi/>
              <w:snapToGrid w:val="0"/>
              <w:rPr>
                <w:rFonts w:ascii="Shofar" w:hAnsi="Shofar" w:cs="Shofar"/>
                <w:b/>
                <w:bCs/>
                <w:color w:val="000000"/>
              </w:rPr>
            </w:pPr>
          </w:p>
        </w:tc>
      </w:tr>
      <w:tr w:rsidR="00484A6F" w14:paraId="05ED1426" w14:textId="77777777">
        <w:trPr>
          <w:trHeight w:val="414"/>
        </w:trPr>
        <w:tc>
          <w:tcPr>
            <w:tcW w:w="2113" w:type="dxa"/>
            <w:tcBorders>
              <w:bottom w:val="dotted" w:sz="6" w:space="0" w:color="999999"/>
            </w:tcBorders>
            <w:shd w:val="clear" w:color="auto" w:fill="B3CAC7"/>
          </w:tcPr>
          <w:p w14:paraId="7F226C86" w14:textId="77777777" w:rsidR="00484A6F" w:rsidRDefault="005E4FDE">
            <w:pPr>
              <w:widowControl w:val="0"/>
              <w:bidi/>
              <w:snapToGrid w:val="0"/>
              <w:rPr>
                <w:rFonts w:ascii="Shofar" w:hAnsi="Shofar" w:cs="Shofar"/>
              </w:rPr>
            </w:pPr>
            <w:r>
              <w:rPr>
                <w:rFonts w:ascii="Shofar" w:hAnsi="Shofar" w:cs="Shofar"/>
                <w:color w:val="000000"/>
                <w:rtl/>
                <w:lang w:bidi="he-IL"/>
              </w:rPr>
              <w:t>רב חייא תנא ואמורא</w:t>
            </w:r>
          </w:p>
        </w:tc>
        <w:tc>
          <w:tcPr>
            <w:tcW w:w="915" w:type="dxa"/>
            <w:tcBorders>
              <w:bottom w:val="dotted" w:sz="6" w:space="0" w:color="999999"/>
            </w:tcBorders>
            <w:shd w:val="clear" w:color="auto" w:fill="B3CAC7"/>
          </w:tcPr>
          <w:p w14:paraId="66AA493D" w14:textId="77777777" w:rsidR="00484A6F" w:rsidRDefault="005E4FDE">
            <w:pPr>
              <w:widowControl w:val="0"/>
              <w:bidi/>
              <w:snapToGrid w:val="0"/>
              <w:rPr>
                <w:rFonts w:ascii="Shofar" w:hAnsi="Shofar" w:cs="Shofar"/>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נדה כו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DC88D0A"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אף בזמן אמוראים היו ספרים כעין שלנו</w:t>
            </w:r>
          </w:p>
        </w:tc>
        <w:tc>
          <w:tcPr>
            <w:tcW w:w="2341" w:type="dxa"/>
            <w:tcBorders>
              <w:bottom w:val="dotted" w:sz="6" w:space="0" w:color="999999"/>
            </w:tcBorders>
            <w:shd w:val="clear" w:color="auto" w:fill="DDE8CB"/>
          </w:tcPr>
          <w:p w14:paraId="01D7975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מגילה לב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6D5D539"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1461C5C7" w14:textId="77777777" w:rsidR="00484A6F" w:rsidRDefault="00484A6F">
            <w:pPr>
              <w:pStyle w:val="TableContents"/>
              <w:bidi/>
              <w:snapToGrid w:val="0"/>
              <w:rPr>
                <w:rFonts w:ascii="Shofar" w:hAnsi="Shofar" w:cs="Shofar"/>
                <w:b/>
                <w:bCs/>
                <w:color w:val="000000"/>
              </w:rPr>
            </w:pPr>
          </w:p>
        </w:tc>
      </w:tr>
      <w:tr w:rsidR="00484A6F" w14:paraId="3A06E0FF" w14:textId="77777777">
        <w:trPr>
          <w:trHeight w:val="414"/>
        </w:trPr>
        <w:tc>
          <w:tcPr>
            <w:tcW w:w="2113" w:type="dxa"/>
            <w:tcBorders>
              <w:bottom w:val="dotted" w:sz="6" w:space="0" w:color="999999"/>
            </w:tcBorders>
            <w:shd w:val="clear" w:color="auto" w:fill="B3CAC7"/>
          </w:tcPr>
          <w:p w14:paraId="732AB9C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ביאור למה לאה ידע שיעקב בא </w:t>
            </w:r>
            <w:r>
              <w:rPr>
                <w:rFonts w:ascii="Shofar" w:hAnsi="Shofar" w:cs="Shofar"/>
                <w:color w:val="000000"/>
                <w:rtl/>
                <w:lang w:bidi="he-IL"/>
              </w:rPr>
              <w:t>(</w:t>
            </w:r>
            <w:r>
              <w:rPr>
                <w:rFonts w:ascii="Shofar" w:hAnsi="Shofar" w:cs="Shofar"/>
                <w:color w:val="000000"/>
                <w:rtl/>
                <w:lang w:bidi="he-IL"/>
              </w:rPr>
              <w:t>לבא אליו לשכב עמו ללדת יששכר</w:t>
            </w:r>
            <w:r>
              <w:rPr>
                <w:rFonts w:ascii="Shofar" w:hAnsi="Shofar" w:cs="Shofar"/>
                <w:color w:val="000000"/>
                <w:rtl/>
                <w:lang w:bidi="he-IL"/>
              </w:rPr>
              <w:t>)</w:t>
            </w:r>
          </w:p>
        </w:tc>
        <w:tc>
          <w:tcPr>
            <w:tcW w:w="915" w:type="dxa"/>
            <w:tcBorders>
              <w:bottom w:val="dotted" w:sz="6" w:space="0" w:color="999999"/>
            </w:tcBorders>
            <w:shd w:val="clear" w:color="auto" w:fill="B3CAC7"/>
          </w:tcPr>
          <w:p w14:paraId="49256460"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גליון הש</w:t>
            </w:r>
            <w:r>
              <w:rPr>
                <w:rFonts w:ascii="Shofar" w:hAnsi="Shofar" w:cs="Shofar"/>
                <w:b/>
                <w:bCs/>
                <w:color w:val="000000"/>
                <w:rtl/>
                <w:lang w:bidi="he-IL"/>
              </w:rPr>
              <w:t>"</w:t>
            </w:r>
            <w:r>
              <w:rPr>
                <w:rFonts w:ascii="Shofar" w:hAnsi="Shofar" w:cs="Shofar"/>
                <w:b/>
                <w:bCs/>
                <w:color w:val="000000"/>
                <w:rtl/>
                <w:lang w:bidi="he-IL"/>
              </w:rPr>
              <w:t>ס נדה לא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A889E80"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גמרא מביא קרא שאינו</w:t>
            </w:r>
          </w:p>
        </w:tc>
        <w:tc>
          <w:tcPr>
            <w:tcW w:w="2341" w:type="dxa"/>
            <w:tcBorders>
              <w:bottom w:val="dotted" w:sz="6" w:space="0" w:color="999999"/>
            </w:tcBorders>
            <w:shd w:val="clear" w:color="auto" w:fill="DDE8CB"/>
          </w:tcPr>
          <w:p w14:paraId="2635765C"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מגילה ד</w:t>
            </w:r>
            <w:r>
              <w:rPr>
                <w:rFonts w:ascii="Shofar" w:hAnsi="Shofar" w:cs="Shofar"/>
                <w:b/>
                <w:bCs/>
                <w:color w:val="000000"/>
                <w:rtl/>
                <w:lang w:bidi="he-IL"/>
              </w:rPr>
              <w:t xml:space="preserve">. </w:t>
            </w:r>
            <w:r>
              <w:rPr>
                <w:rFonts w:ascii="Shofar" w:hAnsi="Shofar" w:cs="Shofar"/>
                <w:b/>
                <w:bCs/>
                <w:color w:val="000000"/>
                <w:rtl/>
                <w:lang w:bidi="he-IL"/>
              </w:rPr>
              <w:t>וברש</w:t>
            </w:r>
            <w:r>
              <w:rPr>
                <w:rFonts w:ascii="Shofar" w:hAnsi="Shofar" w:cs="Shofar"/>
                <w:b/>
                <w:bCs/>
                <w:color w:val="000000"/>
                <w:rtl/>
                <w:lang w:bidi="he-IL"/>
              </w:rPr>
              <w:t>"</w:t>
            </w:r>
            <w:r>
              <w:rPr>
                <w:rFonts w:ascii="Shofar" w:hAnsi="Shofar" w:cs="Shofar"/>
                <w:b/>
                <w:bCs/>
                <w:color w:val="000000"/>
                <w:rtl/>
                <w:lang w:bidi="he-IL"/>
              </w:rPr>
              <w:t>י</w:t>
            </w:r>
          </w:p>
        </w:tc>
        <w:tc>
          <w:tcPr>
            <w:tcW w:w="1349" w:type="dxa"/>
            <w:tcBorders>
              <w:bottom w:val="dotted" w:sz="6" w:space="0" w:color="999999"/>
            </w:tcBorders>
            <w:shd w:val="clear" w:color="auto" w:fill="F6F9D4"/>
          </w:tcPr>
          <w:p w14:paraId="6C0A6370"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595AC7B" w14:textId="77777777" w:rsidR="00484A6F" w:rsidRDefault="00484A6F">
            <w:pPr>
              <w:pStyle w:val="TableContents"/>
              <w:bidi/>
              <w:snapToGrid w:val="0"/>
              <w:rPr>
                <w:rFonts w:ascii="Shofar" w:hAnsi="Shofar" w:cs="Shofar"/>
                <w:b/>
                <w:bCs/>
                <w:color w:val="000000"/>
              </w:rPr>
            </w:pPr>
          </w:p>
        </w:tc>
      </w:tr>
      <w:tr w:rsidR="00484A6F" w14:paraId="576E14EB" w14:textId="77777777">
        <w:trPr>
          <w:trHeight w:val="414"/>
        </w:trPr>
        <w:tc>
          <w:tcPr>
            <w:tcW w:w="2113" w:type="dxa"/>
            <w:tcBorders>
              <w:bottom w:val="dotted" w:sz="6" w:space="0" w:color="999999"/>
            </w:tcBorders>
            <w:shd w:val="clear" w:color="auto" w:fill="B3CAC7"/>
          </w:tcPr>
          <w:p w14:paraId="34F26935"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למה מילה לשמנה</w:t>
            </w:r>
          </w:p>
        </w:tc>
        <w:tc>
          <w:tcPr>
            <w:tcW w:w="915" w:type="dxa"/>
            <w:tcBorders>
              <w:bottom w:val="dotted" w:sz="6" w:space="0" w:color="999999"/>
            </w:tcBorders>
            <w:shd w:val="clear" w:color="auto" w:fill="B3CAC7"/>
          </w:tcPr>
          <w:p w14:paraId="52BAF689"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נדה לא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990CF44"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הלכה נגד מקרא</w:t>
            </w:r>
          </w:p>
        </w:tc>
        <w:tc>
          <w:tcPr>
            <w:tcW w:w="2341" w:type="dxa"/>
            <w:tcBorders>
              <w:bottom w:val="dotted" w:sz="6" w:space="0" w:color="999999"/>
            </w:tcBorders>
            <w:shd w:val="clear" w:color="auto" w:fill="DDE8CB"/>
          </w:tcPr>
          <w:p w14:paraId="736C5A50"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סוטה טז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ED19D8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A94542C" w14:textId="77777777" w:rsidR="00484A6F" w:rsidRDefault="00484A6F">
            <w:pPr>
              <w:pStyle w:val="TableContents"/>
              <w:bidi/>
              <w:snapToGrid w:val="0"/>
              <w:rPr>
                <w:rFonts w:ascii="Shofar" w:hAnsi="Shofar" w:cs="Shofar"/>
                <w:b/>
                <w:bCs/>
                <w:color w:val="000000"/>
              </w:rPr>
            </w:pPr>
          </w:p>
        </w:tc>
      </w:tr>
      <w:tr w:rsidR="00484A6F" w14:paraId="5B071801" w14:textId="77777777">
        <w:trPr>
          <w:trHeight w:val="414"/>
        </w:trPr>
        <w:tc>
          <w:tcPr>
            <w:tcW w:w="2113" w:type="dxa"/>
            <w:tcBorders>
              <w:bottom w:val="dotted" w:sz="6" w:space="0" w:color="999999"/>
            </w:tcBorders>
            <w:shd w:val="clear" w:color="auto" w:fill="B3CAC7"/>
          </w:tcPr>
          <w:p w14:paraId="35255BA8"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דעת זכרים מיושבת עליהם יותר משל נקבות</w:t>
            </w:r>
          </w:p>
        </w:tc>
        <w:tc>
          <w:tcPr>
            <w:tcW w:w="915" w:type="dxa"/>
            <w:tcBorders>
              <w:bottom w:val="dotted" w:sz="6" w:space="0" w:color="999999"/>
            </w:tcBorders>
            <w:shd w:val="clear" w:color="auto" w:fill="B3CAC7"/>
          </w:tcPr>
          <w:p w14:paraId="7539FF2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מנחות קי</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CFEE4DE"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קורא לדרשות </w:t>
            </w:r>
            <w:r>
              <w:rPr>
                <w:rFonts w:ascii="Shofar" w:hAnsi="Shofar" w:cs="Shofar"/>
                <w:color w:val="000000"/>
                <w:rtl/>
                <w:lang w:bidi="he-IL"/>
              </w:rPr>
              <w:t>"</w:t>
            </w:r>
            <w:r>
              <w:rPr>
                <w:rFonts w:ascii="Shofar" w:hAnsi="Shofar" w:cs="Shofar"/>
                <w:color w:val="000000"/>
                <w:rtl/>
                <w:lang w:bidi="he-IL"/>
              </w:rPr>
              <w:t>דרבנן</w:t>
            </w:r>
            <w:r>
              <w:rPr>
                <w:rFonts w:ascii="Shofar" w:hAnsi="Shofar" w:cs="Shofar"/>
                <w:color w:val="000000"/>
                <w:rtl/>
                <w:lang w:bidi="he-IL"/>
              </w:rPr>
              <w:t>"</w:t>
            </w:r>
          </w:p>
        </w:tc>
        <w:tc>
          <w:tcPr>
            <w:tcW w:w="2341" w:type="dxa"/>
            <w:tcBorders>
              <w:bottom w:val="dotted" w:sz="6" w:space="0" w:color="999999"/>
            </w:tcBorders>
            <w:shd w:val="clear" w:color="auto" w:fill="DDE8CB"/>
          </w:tcPr>
          <w:p w14:paraId="699F072A"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סוטה טז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4E2D364"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CD463D7" w14:textId="77777777" w:rsidR="00484A6F" w:rsidRDefault="00484A6F">
            <w:pPr>
              <w:pStyle w:val="TableContents"/>
              <w:bidi/>
              <w:snapToGrid w:val="0"/>
              <w:rPr>
                <w:rFonts w:ascii="Shofar" w:hAnsi="Shofar" w:cs="Shofar"/>
                <w:b/>
                <w:bCs/>
                <w:color w:val="000000"/>
              </w:rPr>
            </w:pPr>
          </w:p>
        </w:tc>
      </w:tr>
      <w:tr w:rsidR="00484A6F" w14:paraId="2AE1AD01" w14:textId="77777777">
        <w:trPr>
          <w:trHeight w:val="414"/>
        </w:trPr>
        <w:tc>
          <w:tcPr>
            <w:tcW w:w="2113" w:type="dxa"/>
            <w:tcBorders>
              <w:bottom w:val="dotted" w:sz="6" w:space="0" w:color="999999"/>
            </w:tcBorders>
            <w:shd w:val="clear" w:color="auto" w:fill="B3CAC7"/>
          </w:tcPr>
          <w:p w14:paraId="3A30C398"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ביאור למה נתינים נקראים כן</w:t>
            </w:r>
          </w:p>
        </w:tc>
        <w:tc>
          <w:tcPr>
            <w:tcW w:w="915" w:type="dxa"/>
            <w:tcBorders>
              <w:bottom w:val="dotted" w:sz="6" w:space="0" w:color="999999"/>
            </w:tcBorders>
            <w:shd w:val="clear" w:color="auto" w:fill="B3CAC7"/>
          </w:tcPr>
          <w:p w14:paraId="7BCC60E7"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קידושין מט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AAE7115"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רש</w:t>
            </w:r>
            <w:r>
              <w:rPr>
                <w:rFonts w:ascii="Shofar" w:hAnsi="Shofar" w:cs="Shofar"/>
                <w:color w:val="000000"/>
                <w:rtl/>
                <w:lang w:bidi="he-IL"/>
              </w:rPr>
              <w:t>"</w:t>
            </w:r>
            <w:r>
              <w:rPr>
                <w:rFonts w:ascii="Shofar" w:hAnsi="Shofar" w:cs="Shofar"/>
                <w:color w:val="000000"/>
                <w:rtl/>
                <w:lang w:bidi="he-IL"/>
              </w:rPr>
              <w:t xml:space="preserve">י כ’ </w:t>
            </w:r>
            <w:r>
              <w:rPr>
                <w:rFonts w:ascii="Shofar" w:hAnsi="Shofar" w:cs="Shofar"/>
                <w:color w:val="000000"/>
                <w:rtl/>
                <w:lang w:bidi="he-IL"/>
              </w:rPr>
              <w:t>"</w:t>
            </w:r>
            <w:r>
              <w:rPr>
                <w:rFonts w:ascii="Shofar" w:hAnsi="Shofar" w:cs="Shofar"/>
                <w:color w:val="000000"/>
                <w:rtl/>
                <w:lang w:bidi="he-IL"/>
              </w:rPr>
              <w:t>זה לא ידענא מאי היא</w:t>
            </w:r>
            <w:r>
              <w:rPr>
                <w:rFonts w:ascii="Shofar" w:hAnsi="Shofar" w:cs="Shofar"/>
                <w:color w:val="000000"/>
                <w:rtl/>
                <w:lang w:bidi="he-IL"/>
              </w:rPr>
              <w:t>.”</w:t>
            </w:r>
          </w:p>
        </w:tc>
        <w:tc>
          <w:tcPr>
            <w:tcW w:w="2341" w:type="dxa"/>
            <w:tcBorders>
              <w:bottom w:val="dotted" w:sz="6" w:space="0" w:color="999999"/>
            </w:tcBorders>
            <w:shd w:val="clear" w:color="auto" w:fill="DDE8CB"/>
          </w:tcPr>
          <w:p w14:paraId="4135138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סוטה מט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C3A5D1C"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612D0D0" w14:textId="77777777" w:rsidR="00484A6F" w:rsidRDefault="00484A6F">
            <w:pPr>
              <w:pStyle w:val="TableContents"/>
              <w:bidi/>
              <w:snapToGrid w:val="0"/>
              <w:rPr>
                <w:rFonts w:ascii="Shofar" w:hAnsi="Shofar" w:cs="Shofar"/>
                <w:b/>
                <w:bCs/>
                <w:color w:val="000000"/>
              </w:rPr>
            </w:pPr>
          </w:p>
        </w:tc>
      </w:tr>
      <w:tr w:rsidR="00484A6F" w14:paraId="66E2D26A" w14:textId="77777777">
        <w:trPr>
          <w:trHeight w:val="414"/>
        </w:trPr>
        <w:tc>
          <w:tcPr>
            <w:tcW w:w="2113" w:type="dxa"/>
            <w:tcBorders>
              <w:bottom w:val="dotted" w:sz="6" w:space="0" w:color="999999"/>
            </w:tcBorders>
            <w:shd w:val="clear" w:color="auto" w:fill="B3CAC7"/>
          </w:tcPr>
          <w:p w14:paraId="2EB6D95B"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שמואל הקטן קיבל נביאות</w:t>
            </w:r>
          </w:p>
        </w:tc>
        <w:tc>
          <w:tcPr>
            <w:tcW w:w="915" w:type="dxa"/>
            <w:tcBorders>
              <w:bottom w:val="dotted" w:sz="6" w:space="0" w:color="999999"/>
            </w:tcBorders>
            <w:shd w:val="clear" w:color="auto" w:fill="B3CAC7"/>
          </w:tcPr>
          <w:p w14:paraId="37BD314E"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סנהדין יא</w:t>
            </w:r>
            <w:r>
              <w:rPr>
                <w:rFonts w:ascii="Shofar" w:hAnsi="Shofar" w:cs="Shofar"/>
                <w:b/>
                <w:bCs/>
                <w:color w:val="000000"/>
                <w:rtl/>
                <w:lang w:bidi="he-IL"/>
              </w:rPr>
              <w:t>. (</w:t>
            </w:r>
            <w:r>
              <w:rPr>
                <w:rFonts w:ascii="Shofar" w:hAnsi="Shofar" w:cs="Shofar"/>
                <w:b/>
                <w:bCs/>
                <w:color w:val="000000"/>
                <w:rtl/>
                <w:lang w:bidi="he-IL"/>
              </w:rPr>
              <w:t>עם רש</w:t>
            </w:r>
            <w:r>
              <w:rPr>
                <w:rFonts w:ascii="Shofar" w:hAnsi="Shofar" w:cs="Shofar"/>
                <w:b/>
                <w:bCs/>
                <w:color w:val="000000"/>
                <w:rtl/>
                <w:lang w:bidi="he-IL"/>
              </w:rPr>
              <w:t>"</w:t>
            </w:r>
            <w:r>
              <w:rPr>
                <w:rFonts w:ascii="Shofar" w:hAnsi="Shofar" w:cs="Shofar"/>
                <w:b/>
                <w:bCs/>
                <w:color w:val="000000"/>
                <w:rtl/>
                <w:lang w:bidi="he-IL"/>
              </w:rPr>
              <w:t>י</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0194E7B"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אין מזרזים אלא </w:t>
            </w:r>
            <w:r>
              <w:rPr>
                <w:rFonts w:ascii="Shofar" w:hAnsi="Shofar" w:cs="Shofar"/>
                <w:color w:val="000000"/>
                <w:rtl/>
                <w:lang w:bidi="he-IL"/>
              </w:rPr>
              <w:t>למזרז</w:t>
            </w:r>
          </w:p>
        </w:tc>
        <w:tc>
          <w:tcPr>
            <w:tcW w:w="2341" w:type="dxa"/>
            <w:tcBorders>
              <w:bottom w:val="dotted" w:sz="6" w:space="0" w:color="999999"/>
            </w:tcBorders>
            <w:shd w:val="clear" w:color="auto" w:fill="DDE8CB"/>
          </w:tcPr>
          <w:p w14:paraId="15E4BA06"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מכות כג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2C13D0B"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A4F7FB3" w14:textId="77777777" w:rsidR="00484A6F" w:rsidRDefault="00484A6F">
            <w:pPr>
              <w:pStyle w:val="TableContents"/>
              <w:bidi/>
              <w:snapToGrid w:val="0"/>
              <w:rPr>
                <w:rFonts w:ascii="Shofar" w:hAnsi="Shofar" w:cs="Shofar"/>
                <w:b/>
                <w:bCs/>
                <w:color w:val="000000"/>
              </w:rPr>
            </w:pPr>
          </w:p>
        </w:tc>
      </w:tr>
      <w:tr w:rsidR="00484A6F" w14:paraId="57AB034A" w14:textId="77777777">
        <w:trPr>
          <w:trHeight w:val="414"/>
        </w:trPr>
        <w:tc>
          <w:tcPr>
            <w:tcW w:w="2113" w:type="dxa"/>
            <w:tcBorders>
              <w:bottom w:val="dotted" w:sz="6" w:space="0" w:color="999999"/>
            </w:tcBorders>
            <w:shd w:val="clear" w:color="auto" w:fill="B3CAC7"/>
          </w:tcPr>
          <w:p w14:paraId="26AF1BEE"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התרשתא רצה לומר נחמיה</w:t>
            </w:r>
          </w:p>
        </w:tc>
        <w:tc>
          <w:tcPr>
            <w:tcW w:w="915" w:type="dxa"/>
            <w:tcBorders>
              <w:bottom w:val="dotted" w:sz="6" w:space="0" w:color="999999"/>
            </w:tcBorders>
            <w:shd w:val="clear" w:color="auto" w:fill="B3CAC7"/>
          </w:tcPr>
          <w:p w14:paraId="26CF30C3"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קידושין רש</w:t>
            </w:r>
            <w:r>
              <w:rPr>
                <w:rFonts w:ascii="Shofar" w:hAnsi="Shofar" w:cs="Shofar"/>
                <w:b/>
                <w:bCs/>
                <w:color w:val="000000"/>
                <w:rtl/>
                <w:lang w:bidi="he-IL"/>
              </w:rPr>
              <w:t>"</w:t>
            </w:r>
            <w:r>
              <w:rPr>
                <w:rFonts w:ascii="Shofar" w:hAnsi="Shofar" w:cs="Shofar"/>
                <w:b/>
                <w:bCs/>
                <w:color w:val="000000"/>
                <w:rtl/>
                <w:lang w:bidi="he-IL"/>
              </w:rPr>
              <w:t>י סט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58E5E43"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מעשר עני הוא רק צדקה</w:t>
            </w:r>
            <w:r>
              <w:rPr>
                <w:rFonts w:ascii="Shofar" w:hAnsi="Shofar" w:cs="Shofar"/>
                <w:color w:val="000000"/>
                <w:rtl/>
                <w:lang w:bidi="he-IL"/>
              </w:rPr>
              <w:t xml:space="preserve">, </w:t>
            </w:r>
            <w:r>
              <w:rPr>
                <w:rFonts w:ascii="Shofar" w:hAnsi="Shofar" w:cs="Shofar"/>
                <w:color w:val="000000"/>
                <w:rtl/>
                <w:lang w:bidi="he-IL"/>
              </w:rPr>
              <w:t>ואין בו קדושה</w:t>
            </w:r>
          </w:p>
        </w:tc>
        <w:tc>
          <w:tcPr>
            <w:tcW w:w="2341" w:type="dxa"/>
            <w:tcBorders>
              <w:bottom w:val="dotted" w:sz="6" w:space="0" w:color="999999"/>
            </w:tcBorders>
            <w:shd w:val="clear" w:color="auto" w:fill="DDE8CB"/>
          </w:tcPr>
          <w:p w14:paraId="71C31DBC"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יבמות פו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55896A0"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12977688" w14:textId="77777777" w:rsidR="00484A6F" w:rsidRDefault="00484A6F">
            <w:pPr>
              <w:pStyle w:val="TableContents"/>
              <w:bidi/>
              <w:snapToGrid w:val="0"/>
              <w:rPr>
                <w:rFonts w:ascii="Shofar" w:hAnsi="Shofar" w:cs="Shofar"/>
                <w:b/>
                <w:bCs/>
                <w:color w:val="000000"/>
              </w:rPr>
            </w:pPr>
          </w:p>
        </w:tc>
      </w:tr>
      <w:tr w:rsidR="00484A6F" w14:paraId="2552C61B" w14:textId="77777777">
        <w:trPr>
          <w:trHeight w:val="414"/>
        </w:trPr>
        <w:tc>
          <w:tcPr>
            <w:tcW w:w="2113" w:type="dxa"/>
            <w:tcBorders>
              <w:bottom w:val="dotted" w:sz="6" w:space="0" w:color="999999"/>
            </w:tcBorders>
            <w:shd w:val="clear" w:color="auto" w:fill="B3CAC7"/>
          </w:tcPr>
          <w:p w14:paraId="56AA1D7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היה לר</w:t>
            </w:r>
            <w:r>
              <w:rPr>
                <w:rFonts w:ascii="Shofar" w:hAnsi="Shofar" w:cs="Shofar"/>
                <w:color w:val="000000"/>
                <w:rtl/>
                <w:lang w:bidi="he-IL"/>
              </w:rPr>
              <w:t>"</w:t>
            </w:r>
            <w:r>
              <w:rPr>
                <w:rFonts w:ascii="Shofar" w:hAnsi="Shofar" w:cs="Shofar"/>
                <w:color w:val="000000"/>
                <w:rtl/>
                <w:lang w:bidi="he-IL"/>
              </w:rPr>
              <w:t>נ בת הנקרא דונג</w:t>
            </w:r>
          </w:p>
        </w:tc>
        <w:tc>
          <w:tcPr>
            <w:tcW w:w="915" w:type="dxa"/>
            <w:tcBorders>
              <w:bottom w:val="dotted" w:sz="6" w:space="0" w:color="999999"/>
            </w:tcBorders>
            <w:shd w:val="clear" w:color="auto" w:fill="B3CAC7"/>
          </w:tcPr>
          <w:p w14:paraId="5738B060"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קידושין ע</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4D3266C"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רבי יוחנן וריב</w:t>
            </w:r>
            <w:r>
              <w:rPr>
                <w:rFonts w:ascii="Shofar" w:hAnsi="Shofar" w:cs="Shofar"/>
                <w:color w:val="000000"/>
                <w:rtl/>
                <w:lang w:bidi="he-IL"/>
              </w:rPr>
              <w:t>"</w:t>
            </w:r>
            <w:r>
              <w:rPr>
                <w:rFonts w:ascii="Shofar" w:hAnsi="Shofar" w:cs="Shofar"/>
                <w:color w:val="000000"/>
                <w:rtl/>
                <w:lang w:bidi="he-IL"/>
              </w:rPr>
              <w:t>ל היו אמוראים</w:t>
            </w:r>
          </w:p>
        </w:tc>
        <w:tc>
          <w:tcPr>
            <w:tcW w:w="2341" w:type="dxa"/>
            <w:tcBorders>
              <w:bottom w:val="dotted" w:sz="6" w:space="0" w:color="999999"/>
            </w:tcBorders>
            <w:shd w:val="clear" w:color="auto" w:fill="DDE8CB"/>
          </w:tcPr>
          <w:p w14:paraId="2375C505"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גמ’ ורש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ק פב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81404BD"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3306C225" w14:textId="77777777" w:rsidR="00484A6F" w:rsidRDefault="00484A6F">
            <w:pPr>
              <w:pStyle w:val="TableContents"/>
              <w:bidi/>
              <w:snapToGrid w:val="0"/>
              <w:rPr>
                <w:rFonts w:ascii="Shofar" w:hAnsi="Shofar" w:cs="Shofar"/>
                <w:b/>
                <w:bCs/>
                <w:color w:val="000000"/>
              </w:rPr>
            </w:pPr>
          </w:p>
        </w:tc>
      </w:tr>
      <w:tr w:rsidR="00484A6F" w14:paraId="2AB19785" w14:textId="77777777">
        <w:trPr>
          <w:trHeight w:val="414"/>
        </w:trPr>
        <w:tc>
          <w:tcPr>
            <w:tcW w:w="2113" w:type="dxa"/>
            <w:tcBorders>
              <w:bottom w:val="dotted" w:sz="6" w:space="0" w:color="999999"/>
            </w:tcBorders>
            <w:shd w:val="clear" w:color="auto" w:fill="B3CAC7"/>
          </w:tcPr>
          <w:p w14:paraId="7386CA4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רבי ובית מדרשו עשו משניות</w:t>
            </w:r>
            <w:r>
              <w:rPr>
                <w:rStyle w:val="FootnoteReference"/>
                <w:rFonts w:ascii="Shofar" w:hAnsi="Shofar" w:cs="Shofar"/>
                <w:color w:val="000000"/>
                <w:rtl/>
                <w:lang w:bidi="he-IL"/>
              </w:rPr>
              <w:footnoteReference w:id="6"/>
            </w:r>
          </w:p>
        </w:tc>
        <w:tc>
          <w:tcPr>
            <w:tcW w:w="915" w:type="dxa"/>
            <w:tcBorders>
              <w:bottom w:val="dotted" w:sz="6" w:space="0" w:color="999999"/>
            </w:tcBorders>
            <w:shd w:val="clear" w:color="auto" w:fill="B3CAC7"/>
          </w:tcPr>
          <w:p w14:paraId="150B0925"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סנהדרין לג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36A93F3"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שמואל שואל לר</w:t>
            </w:r>
            <w:r>
              <w:rPr>
                <w:rFonts w:ascii="Shofar" w:hAnsi="Shofar" w:cs="Shofar"/>
                <w:color w:val="000000"/>
                <w:rtl/>
                <w:lang w:bidi="he-IL"/>
              </w:rPr>
              <w:t>"</w:t>
            </w:r>
            <w:r>
              <w:rPr>
                <w:rFonts w:ascii="Shofar" w:hAnsi="Shofar" w:cs="Shofar"/>
                <w:color w:val="000000"/>
                <w:rtl/>
                <w:lang w:bidi="he-IL"/>
              </w:rPr>
              <w:t>ה</w:t>
            </w:r>
          </w:p>
        </w:tc>
        <w:tc>
          <w:tcPr>
            <w:tcW w:w="2341" w:type="dxa"/>
            <w:tcBorders>
              <w:bottom w:val="dotted" w:sz="6" w:space="0" w:color="999999"/>
            </w:tcBorders>
            <w:shd w:val="clear" w:color="auto" w:fill="DDE8CB"/>
          </w:tcPr>
          <w:p w14:paraId="0ABAC45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גיטין ה</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A0C23FD"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ECD7294" w14:textId="77777777" w:rsidR="00484A6F" w:rsidRDefault="00484A6F">
            <w:pPr>
              <w:pStyle w:val="TableContents"/>
              <w:bidi/>
              <w:snapToGrid w:val="0"/>
              <w:rPr>
                <w:rFonts w:ascii="Shofar" w:hAnsi="Shofar" w:cs="Shofar"/>
                <w:b/>
                <w:bCs/>
                <w:color w:val="000000"/>
              </w:rPr>
            </w:pPr>
          </w:p>
        </w:tc>
      </w:tr>
      <w:tr w:rsidR="00484A6F" w14:paraId="360EE188" w14:textId="77777777">
        <w:trPr>
          <w:trHeight w:val="414"/>
        </w:trPr>
        <w:tc>
          <w:tcPr>
            <w:tcW w:w="2113" w:type="dxa"/>
            <w:tcBorders>
              <w:bottom w:val="dotted" w:sz="6" w:space="0" w:color="999999"/>
            </w:tcBorders>
            <w:shd w:val="clear" w:color="auto" w:fill="B3CAC7"/>
          </w:tcPr>
          <w:p w14:paraId="7A0E979D"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תמיד הוא קרבן עיקרי</w:t>
            </w:r>
            <w:r>
              <w:rPr>
                <w:rStyle w:val="FootnoteReference"/>
                <w:rFonts w:ascii="Shofar" w:hAnsi="Shofar" w:cs="Shofar"/>
                <w:color w:val="000000"/>
                <w:rtl/>
                <w:lang w:bidi="he-IL"/>
              </w:rPr>
              <w:footnoteReference w:id="7"/>
            </w:r>
          </w:p>
        </w:tc>
        <w:tc>
          <w:tcPr>
            <w:tcW w:w="915" w:type="dxa"/>
            <w:tcBorders>
              <w:bottom w:val="dotted" w:sz="6" w:space="0" w:color="999999"/>
            </w:tcBorders>
            <w:shd w:val="clear" w:color="auto" w:fill="B3CAC7"/>
          </w:tcPr>
          <w:p w14:paraId="1CDB5B1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סנהדרין לו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6437C1F"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גמרא מקשה לפעמים מאמוראים חשובים</w:t>
            </w:r>
          </w:p>
        </w:tc>
        <w:tc>
          <w:tcPr>
            <w:tcW w:w="2341" w:type="dxa"/>
            <w:tcBorders>
              <w:bottom w:val="dotted" w:sz="6" w:space="0" w:color="999999"/>
            </w:tcBorders>
            <w:shd w:val="clear" w:color="auto" w:fill="DDE8CB"/>
          </w:tcPr>
          <w:p w14:paraId="05FD6C2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ק לג</w:t>
            </w:r>
            <w:r>
              <w:rPr>
                <w:rFonts w:ascii="Shofar" w:hAnsi="Shofar" w:cs="Shofar"/>
                <w:b/>
                <w:bCs/>
                <w:color w:val="000000"/>
                <w:rtl/>
                <w:lang w:bidi="he-IL"/>
              </w:rPr>
              <w:t>:</w:t>
            </w:r>
          </w:p>
          <w:p w14:paraId="662B0B87"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עיין כמו כן ברש</w:t>
            </w:r>
            <w:r>
              <w:rPr>
                <w:rFonts w:ascii="Shofar" w:hAnsi="Shofar" w:cs="Shofar"/>
                <w:b/>
                <w:bCs/>
                <w:color w:val="000000"/>
                <w:rtl/>
                <w:lang w:bidi="he-IL"/>
              </w:rPr>
              <w:t>"</w:t>
            </w:r>
            <w:r>
              <w:rPr>
                <w:rFonts w:ascii="Shofar" w:hAnsi="Shofar" w:cs="Shofar"/>
                <w:b/>
                <w:bCs/>
                <w:color w:val="000000"/>
                <w:rtl/>
                <w:lang w:bidi="he-IL"/>
              </w:rPr>
              <w:t>י ביצה 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C66217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151DDF5E" w14:textId="77777777" w:rsidR="00484A6F" w:rsidRDefault="00484A6F">
            <w:pPr>
              <w:pStyle w:val="TableContents"/>
              <w:bidi/>
              <w:snapToGrid w:val="0"/>
              <w:rPr>
                <w:rFonts w:ascii="Shofar" w:hAnsi="Shofar" w:cs="Shofar"/>
                <w:b/>
                <w:bCs/>
                <w:color w:val="000000"/>
              </w:rPr>
            </w:pPr>
          </w:p>
        </w:tc>
      </w:tr>
      <w:tr w:rsidR="00484A6F" w14:paraId="1861CC14" w14:textId="77777777">
        <w:trPr>
          <w:trHeight w:val="414"/>
        </w:trPr>
        <w:tc>
          <w:tcPr>
            <w:tcW w:w="2113" w:type="dxa"/>
            <w:tcBorders>
              <w:bottom w:val="dotted" w:sz="6" w:space="0" w:color="999999"/>
            </w:tcBorders>
            <w:shd w:val="clear" w:color="auto" w:fill="B3CAC7"/>
          </w:tcPr>
          <w:p w14:paraId="73EEE3B6"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 היה בבית דין של רבי</w:t>
            </w:r>
          </w:p>
        </w:tc>
        <w:tc>
          <w:tcPr>
            <w:tcW w:w="915" w:type="dxa"/>
            <w:tcBorders>
              <w:bottom w:val="dotted" w:sz="6" w:space="0" w:color="999999"/>
            </w:tcBorders>
            <w:shd w:val="clear" w:color="auto" w:fill="B3CAC7"/>
          </w:tcPr>
          <w:p w14:paraId="2EA2BDF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סנהדרין לו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45FA34C"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דעת נוצרים הוא רק שיתוף</w:t>
            </w:r>
          </w:p>
        </w:tc>
        <w:tc>
          <w:tcPr>
            <w:tcW w:w="2341" w:type="dxa"/>
            <w:tcBorders>
              <w:bottom w:val="dotted" w:sz="6" w:space="0" w:color="999999"/>
            </w:tcBorders>
            <w:shd w:val="clear" w:color="auto" w:fill="DDE8CB"/>
          </w:tcPr>
          <w:p w14:paraId="54087546"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תוס’ בכורות 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387D006"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C446EF6" w14:textId="77777777" w:rsidR="00484A6F" w:rsidRDefault="00484A6F">
            <w:pPr>
              <w:pStyle w:val="TableContents"/>
              <w:bidi/>
              <w:snapToGrid w:val="0"/>
              <w:rPr>
                <w:rFonts w:ascii="Shofar" w:hAnsi="Shofar" w:cs="Shofar"/>
                <w:b/>
                <w:bCs/>
                <w:color w:val="000000"/>
              </w:rPr>
            </w:pPr>
          </w:p>
        </w:tc>
      </w:tr>
      <w:tr w:rsidR="00484A6F" w14:paraId="6B7778F6" w14:textId="77777777">
        <w:trPr>
          <w:trHeight w:val="414"/>
        </w:trPr>
        <w:tc>
          <w:tcPr>
            <w:tcW w:w="2113" w:type="dxa"/>
            <w:tcBorders>
              <w:bottom w:val="dotted" w:sz="6" w:space="0" w:color="999999"/>
            </w:tcBorders>
            <w:shd w:val="clear" w:color="auto" w:fill="B3CAC7"/>
          </w:tcPr>
          <w:p w14:paraId="7ADEE6B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ביבאי היה שם איש</w:t>
            </w:r>
          </w:p>
        </w:tc>
        <w:tc>
          <w:tcPr>
            <w:tcW w:w="915" w:type="dxa"/>
            <w:tcBorders>
              <w:bottom w:val="dotted" w:sz="6" w:space="0" w:color="999999"/>
            </w:tcBorders>
            <w:shd w:val="clear" w:color="auto" w:fill="B3CAC7"/>
          </w:tcPr>
          <w:p w14:paraId="5445F74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יומא כג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B2D8338"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גמ’ מק’ ולא רוצה </w:t>
            </w:r>
            <w:r>
              <w:rPr>
                <w:rFonts w:ascii="Shofar" w:hAnsi="Shofar" w:cs="Shofar"/>
                <w:color w:val="000000"/>
                <w:rtl/>
                <w:lang w:bidi="he-IL"/>
              </w:rPr>
              <w:t>להוקים סת</w:t>
            </w:r>
            <w:r>
              <w:rPr>
                <w:rFonts w:ascii="Shofar" w:hAnsi="Shofar" w:cs="Shofar"/>
                <w:color w:val="000000"/>
                <w:rtl/>
                <w:lang w:bidi="he-IL"/>
              </w:rPr>
              <w:t>"</w:t>
            </w:r>
            <w:r>
              <w:rPr>
                <w:rFonts w:ascii="Shofar" w:hAnsi="Shofar" w:cs="Shofar"/>
                <w:color w:val="000000"/>
                <w:rtl/>
                <w:lang w:bidi="he-IL"/>
              </w:rPr>
              <w:t>מ כרבי</w:t>
            </w:r>
          </w:p>
        </w:tc>
        <w:tc>
          <w:tcPr>
            <w:tcW w:w="2341" w:type="dxa"/>
            <w:tcBorders>
              <w:bottom w:val="dotted" w:sz="6" w:space="0" w:color="999999"/>
            </w:tcBorders>
            <w:shd w:val="clear" w:color="auto" w:fill="DDE8CB"/>
          </w:tcPr>
          <w:p w14:paraId="3C0FB5F0"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ביצה י</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1C393AD"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07052560" w14:textId="77777777" w:rsidR="00484A6F" w:rsidRDefault="00484A6F">
            <w:pPr>
              <w:pStyle w:val="TableContents"/>
              <w:bidi/>
              <w:snapToGrid w:val="0"/>
              <w:rPr>
                <w:rFonts w:ascii="Shofar" w:hAnsi="Shofar" w:cs="Shofar"/>
                <w:b/>
                <w:bCs/>
                <w:color w:val="000000"/>
              </w:rPr>
            </w:pPr>
          </w:p>
        </w:tc>
      </w:tr>
      <w:tr w:rsidR="00484A6F" w14:paraId="702682C5" w14:textId="77777777">
        <w:trPr>
          <w:trHeight w:val="414"/>
        </w:trPr>
        <w:tc>
          <w:tcPr>
            <w:tcW w:w="2113" w:type="dxa"/>
            <w:tcBorders>
              <w:bottom w:val="dotted" w:sz="6" w:space="0" w:color="999999"/>
            </w:tcBorders>
            <w:shd w:val="clear" w:color="auto" w:fill="B3CAC7"/>
          </w:tcPr>
          <w:p w14:paraId="61687232"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הרהורי עברה קשו מעברה רצה לומר שהם קשים לגוף יותר</w:t>
            </w:r>
            <w:r>
              <w:rPr>
                <w:rFonts w:ascii="Shofar" w:hAnsi="Shofar" w:cs="Shofar"/>
                <w:color w:val="000000"/>
                <w:rtl/>
                <w:lang w:bidi="he-IL"/>
              </w:rPr>
              <w:t xml:space="preserve">, </w:t>
            </w:r>
            <w:r>
              <w:rPr>
                <w:rFonts w:ascii="Shofar" w:hAnsi="Shofar" w:cs="Shofar"/>
                <w:color w:val="000000"/>
                <w:rtl/>
                <w:lang w:bidi="he-IL"/>
              </w:rPr>
              <w:t>ולא שהם עבירה גדולה</w:t>
            </w:r>
          </w:p>
        </w:tc>
        <w:tc>
          <w:tcPr>
            <w:tcW w:w="915" w:type="dxa"/>
            <w:tcBorders>
              <w:bottom w:val="dotted" w:sz="6" w:space="0" w:color="999999"/>
            </w:tcBorders>
            <w:shd w:val="clear" w:color="auto" w:fill="B3CAC7"/>
          </w:tcPr>
          <w:p w14:paraId="7EF1D9AD"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יומא כט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F38C92C"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גמרא אומר לשון ג</w:t>
            </w:r>
            <w:r>
              <w:rPr>
                <w:rFonts w:ascii="Shofar" w:hAnsi="Shofar" w:cs="Shofar"/>
                <w:color w:val="000000"/>
                <w:rtl/>
                <w:lang w:bidi="he-IL"/>
              </w:rPr>
              <w:t>"</w:t>
            </w:r>
            <w:r>
              <w:rPr>
                <w:rFonts w:ascii="Shofar" w:hAnsi="Shofar" w:cs="Shofar"/>
                <w:color w:val="000000"/>
                <w:rtl/>
                <w:lang w:bidi="he-IL"/>
              </w:rPr>
              <w:t>ש על מה מצינו על דבר שהוא מדרבנן</w:t>
            </w:r>
          </w:p>
        </w:tc>
        <w:tc>
          <w:tcPr>
            <w:tcW w:w="2341" w:type="dxa"/>
            <w:tcBorders>
              <w:bottom w:val="dotted" w:sz="6" w:space="0" w:color="999999"/>
            </w:tcBorders>
            <w:shd w:val="clear" w:color="auto" w:fill="DDE8CB"/>
          </w:tcPr>
          <w:p w14:paraId="608A524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ביצה יב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5828D70"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C78C4E5" w14:textId="77777777" w:rsidR="00484A6F" w:rsidRDefault="00484A6F">
            <w:pPr>
              <w:pStyle w:val="TableContents"/>
              <w:bidi/>
              <w:snapToGrid w:val="0"/>
              <w:rPr>
                <w:rFonts w:ascii="Shofar" w:hAnsi="Shofar" w:cs="Shofar"/>
                <w:b/>
                <w:bCs/>
                <w:color w:val="000000"/>
              </w:rPr>
            </w:pPr>
          </w:p>
        </w:tc>
      </w:tr>
      <w:tr w:rsidR="00484A6F" w14:paraId="5504E84A" w14:textId="77777777">
        <w:trPr>
          <w:trHeight w:val="414"/>
        </w:trPr>
        <w:tc>
          <w:tcPr>
            <w:tcW w:w="2113" w:type="dxa"/>
            <w:tcBorders>
              <w:bottom w:val="dotted" w:sz="6" w:space="0" w:color="999999"/>
            </w:tcBorders>
            <w:shd w:val="clear" w:color="auto" w:fill="B3CAC7"/>
          </w:tcPr>
          <w:p w14:paraId="1073A9E5"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lastRenderedPageBreak/>
              <w:t xml:space="preserve">מתי אומרים </w:t>
            </w:r>
            <w:r>
              <w:rPr>
                <w:rFonts w:ascii="Shofar" w:hAnsi="Shofar" w:cs="Shofar"/>
                <w:color w:val="000000"/>
                <w:rtl/>
                <w:lang w:bidi="he-IL"/>
              </w:rPr>
              <w:t>"</w:t>
            </w:r>
            <w:r>
              <w:rPr>
                <w:rFonts w:ascii="Shofar" w:hAnsi="Shofar" w:cs="Shofar"/>
                <w:color w:val="000000"/>
                <w:rtl/>
                <w:lang w:bidi="he-IL"/>
              </w:rPr>
              <w:t>גופא</w:t>
            </w:r>
            <w:r>
              <w:rPr>
                <w:rFonts w:ascii="Shofar" w:hAnsi="Shofar" w:cs="Shofar"/>
                <w:color w:val="000000"/>
                <w:rtl/>
                <w:lang w:bidi="he-IL"/>
              </w:rPr>
              <w:t>"</w:t>
            </w:r>
          </w:p>
        </w:tc>
        <w:tc>
          <w:tcPr>
            <w:tcW w:w="915" w:type="dxa"/>
            <w:tcBorders>
              <w:bottom w:val="dotted" w:sz="6" w:space="0" w:color="999999"/>
            </w:tcBorders>
            <w:shd w:val="clear" w:color="auto" w:fill="B3CAC7"/>
          </w:tcPr>
          <w:p w14:paraId="40496014"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סוכה יד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9F7A758"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תנא מייתי לה מהכא</w:t>
            </w:r>
            <w:r>
              <w:rPr>
                <w:rFonts w:ascii="Shofar" w:hAnsi="Shofar" w:cs="Shofar"/>
                <w:color w:val="000000"/>
                <w:rtl/>
                <w:lang w:bidi="he-IL"/>
              </w:rPr>
              <w:t xml:space="preserve">, </w:t>
            </w:r>
            <w:r>
              <w:rPr>
                <w:rFonts w:ascii="Shofar" w:hAnsi="Shofar" w:cs="Shofar"/>
                <w:color w:val="000000"/>
                <w:rtl/>
                <w:lang w:bidi="he-IL"/>
              </w:rPr>
              <w:t>וביאור שלו</w:t>
            </w:r>
          </w:p>
        </w:tc>
        <w:tc>
          <w:tcPr>
            <w:tcW w:w="2341" w:type="dxa"/>
            <w:tcBorders>
              <w:bottom w:val="dotted" w:sz="6" w:space="0" w:color="999999"/>
            </w:tcBorders>
            <w:shd w:val="clear" w:color="auto" w:fill="DDE8CB"/>
          </w:tcPr>
          <w:p w14:paraId="0CDBD12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ביצה טו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7F2C9FC"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83BB112" w14:textId="77777777" w:rsidR="00484A6F" w:rsidRDefault="00484A6F">
            <w:pPr>
              <w:pStyle w:val="TableContents"/>
              <w:bidi/>
              <w:snapToGrid w:val="0"/>
              <w:rPr>
                <w:rFonts w:ascii="Shofar" w:hAnsi="Shofar" w:cs="Shofar"/>
                <w:b/>
                <w:bCs/>
                <w:color w:val="000000"/>
              </w:rPr>
            </w:pPr>
          </w:p>
        </w:tc>
      </w:tr>
      <w:tr w:rsidR="00484A6F" w14:paraId="6866AD43" w14:textId="77777777">
        <w:trPr>
          <w:trHeight w:val="414"/>
        </w:trPr>
        <w:tc>
          <w:tcPr>
            <w:tcW w:w="2113" w:type="dxa"/>
            <w:tcBorders>
              <w:bottom w:val="dotted" w:sz="6" w:space="0" w:color="999999"/>
            </w:tcBorders>
            <w:shd w:val="clear" w:color="auto" w:fill="B3CAC7"/>
          </w:tcPr>
          <w:p w14:paraId="3850362D"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תלמיד עשה דבר כיון שיצא מפי רבו</w:t>
            </w:r>
          </w:p>
        </w:tc>
        <w:tc>
          <w:tcPr>
            <w:tcW w:w="915" w:type="dxa"/>
            <w:tcBorders>
              <w:bottom w:val="dotted" w:sz="6" w:space="0" w:color="999999"/>
            </w:tcBorders>
            <w:shd w:val="clear" w:color="auto" w:fill="B3CAC7"/>
          </w:tcPr>
          <w:p w14:paraId="783B2746"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סוכה לב</w:t>
            </w:r>
            <w:r>
              <w:rPr>
                <w:rFonts w:ascii="Shofar" w:hAnsi="Shofar" w:cs="Shofar"/>
                <w:b/>
                <w:bCs/>
                <w:color w:val="000000"/>
                <w:rtl/>
                <w:lang w:bidi="he-IL"/>
              </w:rPr>
              <w:t xml:space="preserve">: </w:t>
            </w:r>
            <w:r>
              <w:rPr>
                <w:rFonts w:ascii="Shofar" w:hAnsi="Shofar" w:cs="Shofar"/>
                <w:b/>
                <w:bCs/>
                <w:color w:val="000000"/>
                <w:rtl/>
                <w:lang w:bidi="he-IL"/>
              </w:rPr>
              <w:t xml:space="preserve">ופסחים </w:t>
            </w:r>
            <w:r>
              <w:rPr>
                <w:rFonts w:ascii="Shofar" w:hAnsi="Shofar" w:cs="Shofar"/>
                <w:b/>
                <w:bCs/>
                <w:color w:val="000000"/>
                <w:rtl/>
                <w:lang w:bidi="he-IL"/>
              </w:rPr>
              <w:t>(</w:t>
            </w:r>
            <w:r>
              <w:rPr>
                <w:rFonts w:ascii="Shofar" w:hAnsi="Shofar" w:cs="Shofar"/>
                <w:b/>
                <w:bCs/>
                <w:color w:val="000000"/>
                <w:rtl/>
                <w:lang w:bidi="he-IL"/>
              </w:rPr>
              <w:t>אמצע ערבי פסחים</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05E9AD9"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מהו מזל</w:t>
            </w:r>
          </w:p>
        </w:tc>
        <w:tc>
          <w:tcPr>
            <w:tcW w:w="2341" w:type="dxa"/>
            <w:tcBorders>
              <w:bottom w:val="dotted" w:sz="6" w:space="0" w:color="999999"/>
            </w:tcBorders>
            <w:shd w:val="clear" w:color="auto" w:fill="DDE8CB"/>
          </w:tcPr>
          <w:p w14:paraId="18673866"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מגילה 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4AEB520F"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0B7DB59" w14:textId="77777777" w:rsidR="00484A6F" w:rsidRDefault="00484A6F">
            <w:pPr>
              <w:pStyle w:val="TableContents"/>
              <w:bidi/>
              <w:snapToGrid w:val="0"/>
              <w:rPr>
                <w:rFonts w:ascii="Shofar" w:hAnsi="Shofar" w:cs="Shofar"/>
                <w:b/>
                <w:bCs/>
                <w:color w:val="000000"/>
              </w:rPr>
            </w:pPr>
          </w:p>
        </w:tc>
      </w:tr>
      <w:tr w:rsidR="00484A6F" w14:paraId="2DB9FF8B" w14:textId="77777777">
        <w:trPr>
          <w:trHeight w:val="414"/>
        </w:trPr>
        <w:tc>
          <w:tcPr>
            <w:tcW w:w="2113" w:type="dxa"/>
            <w:tcBorders>
              <w:bottom w:val="dotted" w:sz="6" w:space="0" w:color="999999"/>
            </w:tcBorders>
            <w:shd w:val="clear" w:color="auto" w:fill="B3CAC7"/>
          </w:tcPr>
          <w:p w14:paraId="4611CB91"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 יהודה גאון כ’ בה</w:t>
            </w:r>
            <w:r>
              <w:rPr>
                <w:rFonts w:ascii="Shofar" w:hAnsi="Shofar" w:cs="Shofar"/>
                <w:color w:val="000000"/>
                <w:rtl/>
                <w:lang w:bidi="he-IL"/>
              </w:rPr>
              <w:t>"</w:t>
            </w:r>
            <w:r>
              <w:rPr>
                <w:rFonts w:ascii="Shofar" w:hAnsi="Shofar" w:cs="Shofar"/>
                <w:color w:val="000000"/>
                <w:rtl/>
                <w:lang w:bidi="he-IL"/>
              </w:rPr>
              <w:t>ג</w:t>
            </w:r>
          </w:p>
        </w:tc>
        <w:tc>
          <w:tcPr>
            <w:tcW w:w="915" w:type="dxa"/>
            <w:tcBorders>
              <w:bottom w:val="dotted" w:sz="6" w:space="0" w:color="999999"/>
            </w:tcBorders>
            <w:shd w:val="clear" w:color="auto" w:fill="B3CAC7"/>
          </w:tcPr>
          <w:p w14:paraId="33BB468E"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סוכה לח</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28E7700"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מהו רוח</w:t>
            </w:r>
          </w:p>
        </w:tc>
        <w:tc>
          <w:tcPr>
            <w:tcW w:w="2341" w:type="dxa"/>
            <w:tcBorders>
              <w:bottom w:val="dotted" w:sz="6" w:space="0" w:color="999999"/>
            </w:tcBorders>
            <w:shd w:val="clear" w:color="auto" w:fill="DDE8CB"/>
          </w:tcPr>
          <w:p w14:paraId="1E78046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חגיגה יב</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D4ECA19"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2AC0EA0" w14:textId="77777777" w:rsidR="00484A6F" w:rsidRDefault="00484A6F">
            <w:pPr>
              <w:pStyle w:val="TableContents"/>
              <w:bidi/>
              <w:snapToGrid w:val="0"/>
              <w:rPr>
                <w:rFonts w:ascii="Shofar" w:hAnsi="Shofar" w:cs="Shofar"/>
                <w:b/>
                <w:bCs/>
                <w:color w:val="000000"/>
              </w:rPr>
            </w:pPr>
          </w:p>
        </w:tc>
      </w:tr>
      <w:tr w:rsidR="00484A6F" w14:paraId="75862185" w14:textId="77777777">
        <w:trPr>
          <w:trHeight w:val="414"/>
        </w:trPr>
        <w:tc>
          <w:tcPr>
            <w:tcW w:w="2113" w:type="dxa"/>
            <w:tcBorders>
              <w:bottom w:val="dotted" w:sz="6" w:space="0" w:color="999999"/>
            </w:tcBorders>
            <w:shd w:val="clear" w:color="auto" w:fill="B3CAC7"/>
          </w:tcPr>
          <w:p w14:paraId="538D5528"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בנין בית המקדש</w:t>
            </w:r>
          </w:p>
        </w:tc>
        <w:tc>
          <w:tcPr>
            <w:tcW w:w="915" w:type="dxa"/>
            <w:tcBorders>
              <w:bottom w:val="dotted" w:sz="6" w:space="0" w:color="999999"/>
            </w:tcBorders>
            <w:shd w:val="clear" w:color="auto" w:fill="B3CAC7"/>
          </w:tcPr>
          <w:p w14:paraId="7008BB51"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סוכה מא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A06FFD3"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אם פחות מכביצה נטמא</w:t>
            </w:r>
          </w:p>
        </w:tc>
        <w:tc>
          <w:tcPr>
            <w:tcW w:w="2341" w:type="dxa"/>
            <w:tcBorders>
              <w:bottom w:val="dotted" w:sz="6" w:space="0" w:color="999999"/>
            </w:tcBorders>
            <w:shd w:val="clear" w:color="auto" w:fill="DDE8CB"/>
          </w:tcPr>
          <w:p w14:paraId="1990FCA0"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פסחים לג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A3837BA"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09BEBDDB" w14:textId="77777777" w:rsidR="00484A6F" w:rsidRDefault="00484A6F">
            <w:pPr>
              <w:pStyle w:val="TableContents"/>
              <w:bidi/>
              <w:snapToGrid w:val="0"/>
              <w:rPr>
                <w:rFonts w:ascii="Shofar" w:hAnsi="Shofar" w:cs="Shofar"/>
                <w:b/>
                <w:bCs/>
                <w:color w:val="000000"/>
              </w:rPr>
            </w:pPr>
          </w:p>
        </w:tc>
      </w:tr>
      <w:tr w:rsidR="00484A6F" w14:paraId="2CD32FE5" w14:textId="77777777">
        <w:trPr>
          <w:trHeight w:val="414"/>
        </w:trPr>
        <w:tc>
          <w:tcPr>
            <w:tcW w:w="2113" w:type="dxa"/>
            <w:tcBorders>
              <w:bottom w:val="dotted" w:sz="6" w:space="0" w:color="999999"/>
            </w:tcBorders>
            <w:shd w:val="clear" w:color="auto" w:fill="B3CAC7"/>
          </w:tcPr>
          <w:p w14:paraId="35C0D68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הל’ כר’ יוחנן משמואל</w:t>
            </w:r>
          </w:p>
        </w:tc>
        <w:tc>
          <w:tcPr>
            <w:tcW w:w="915" w:type="dxa"/>
            <w:tcBorders>
              <w:bottom w:val="dotted" w:sz="6" w:space="0" w:color="999999"/>
            </w:tcBorders>
            <w:shd w:val="clear" w:color="auto" w:fill="B3CAC7"/>
          </w:tcPr>
          <w:p w14:paraId="41F34346"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סוכה מה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C68B7C9"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485F6E50"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1017DA2B"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E1954B2" w14:textId="77777777" w:rsidR="00484A6F" w:rsidRDefault="00484A6F">
            <w:pPr>
              <w:pStyle w:val="TableContents"/>
              <w:bidi/>
              <w:snapToGrid w:val="0"/>
              <w:rPr>
                <w:rFonts w:ascii="Shofar" w:hAnsi="Shofar" w:cs="Shofar"/>
                <w:b/>
                <w:bCs/>
                <w:color w:val="000000"/>
              </w:rPr>
            </w:pPr>
          </w:p>
        </w:tc>
      </w:tr>
      <w:tr w:rsidR="00484A6F" w14:paraId="56B569ED" w14:textId="77777777">
        <w:trPr>
          <w:trHeight w:val="414"/>
        </w:trPr>
        <w:tc>
          <w:tcPr>
            <w:tcW w:w="2113" w:type="dxa"/>
            <w:tcBorders>
              <w:bottom w:val="dotted" w:sz="6" w:space="0" w:color="999999"/>
            </w:tcBorders>
            <w:shd w:val="clear" w:color="auto" w:fill="B3CAC7"/>
          </w:tcPr>
          <w:p w14:paraId="3CE1282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חולקים מי כתב ספרא וספרי דבי רב</w:t>
            </w:r>
            <w:r>
              <w:rPr>
                <w:rFonts w:ascii="Shofar" w:hAnsi="Shofar" w:cs="Shofar"/>
                <w:color w:val="000000"/>
                <w:rtl/>
                <w:lang w:bidi="he-IL"/>
              </w:rPr>
              <w:t xml:space="preserve">. </w:t>
            </w:r>
            <w:r>
              <w:rPr>
                <w:rFonts w:ascii="Shofar" w:hAnsi="Shofar" w:cs="Shofar"/>
                <w:color w:val="000000"/>
                <w:rtl/>
                <w:lang w:bidi="he-IL"/>
              </w:rPr>
              <w:t>רמב</w:t>
            </w:r>
            <w:r>
              <w:rPr>
                <w:rFonts w:ascii="Shofar" w:hAnsi="Shofar" w:cs="Shofar"/>
                <w:color w:val="000000"/>
                <w:rtl/>
                <w:lang w:bidi="he-IL"/>
              </w:rPr>
              <w:t>"</w:t>
            </w:r>
            <w:r>
              <w:rPr>
                <w:rFonts w:ascii="Shofar" w:hAnsi="Shofar" w:cs="Shofar"/>
                <w:color w:val="000000"/>
                <w:rtl/>
                <w:lang w:bidi="he-IL"/>
              </w:rPr>
              <w:t>ם אומר שרב כתבם</w:t>
            </w:r>
            <w:r>
              <w:rPr>
                <w:rFonts w:ascii="Shofar" w:hAnsi="Shofar" w:cs="Shofar"/>
                <w:color w:val="000000"/>
                <w:rtl/>
                <w:lang w:bidi="he-IL"/>
              </w:rPr>
              <w:t xml:space="preserve">, </w:t>
            </w:r>
            <w:r>
              <w:rPr>
                <w:rFonts w:ascii="Shofar" w:hAnsi="Shofar" w:cs="Shofar"/>
                <w:color w:val="000000"/>
                <w:rtl/>
                <w:lang w:bidi="he-IL"/>
              </w:rPr>
              <w:t>ויש אומרים שרבי יהודה ורבי שמעון כתבם</w:t>
            </w:r>
            <w:r>
              <w:rPr>
                <w:rFonts w:ascii="Shofar" w:hAnsi="Shofar" w:cs="Shofar"/>
                <w:color w:val="000000"/>
                <w:rtl/>
                <w:lang w:bidi="he-IL"/>
              </w:rPr>
              <w:t>.</w:t>
            </w:r>
          </w:p>
        </w:tc>
        <w:tc>
          <w:tcPr>
            <w:tcW w:w="915" w:type="dxa"/>
            <w:tcBorders>
              <w:bottom w:val="dotted" w:sz="6" w:space="0" w:color="999999"/>
            </w:tcBorders>
            <w:shd w:val="clear" w:color="auto" w:fill="B3CAC7"/>
          </w:tcPr>
          <w:p w14:paraId="24CE3058"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עין זוכר להחיד</w:t>
            </w:r>
            <w:r>
              <w:rPr>
                <w:rFonts w:ascii="Shofar" w:hAnsi="Shofar" w:cs="Shofar"/>
                <w:b/>
                <w:bCs/>
                <w:color w:val="000000"/>
                <w:rtl/>
                <w:lang w:bidi="he-IL"/>
              </w:rPr>
              <w:t>"</w:t>
            </w:r>
            <w:r>
              <w:rPr>
                <w:rFonts w:ascii="Shofar" w:hAnsi="Shofar" w:cs="Shofar"/>
                <w:b/>
                <w:bCs/>
                <w:color w:val="000000"/>
                <w:rtl/>
                <w:lang w:bidi="he-IL"/>
              </w:rPr>
              <w:t>א</w:t>
            </w:r>
          </w:p>
        </w:tc>
        <w:tc>
          <w:tcPr>
            <w:tcW w:w="1545" w:type="dxa"/>
            <w:tcBorders>
              <w:bottom w:val="dotted" w:sz="6" w:space="0" w:color="999999"/>
            </w:tcBorders>
            <w:shd w:val="clear" w:color="auto" w:fill="DDE8CB"/>
          </w:tcPr>
          <w:p w14:paraId="15216116"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ביאור של </w:t>
            </w:r>
            <w:r>
              <w:rPr>
                <w:rFonts w:ascii="Shofar" w:hAnsi="Shofar" w:cs="Shofar"/>
                <w:color w:val="000000"/>
                <w:rtl/>
                <w:lang w:bidi="he-IL"/>
              </w:rPr>
              <w:t>"</w:t>
            </w:r>
            <w:r>
              <w:rPr>
                <w:rFonts w:ascii="Shofar" w:hAnsi="Shofar" w:cs="Shofar"/>
                <w:color w:val="000000"/>
                <w:rtl/>
                <w:lang w:bidi="he-IL"/>
              </w:rPr>
              <w:t>ה’ אחד ושמו אחד</w:t>
            </w:r>
            <w:r>
              <w:rPr>
                <w:rFonts w:ascii="Shofar" w:hAnsi="Shofar" w:cs="Shofar"/>
                <w:color w:val="000000"/>
                <w:rtl/>
                <w:lang w:bidi="he-IL"/>
              </w:rPr>
              <w:t>.”</w:t>
            </w:r>
          </w:p>
        </w:tc>
        <w:tc>
          <w:tcPr>
            <w:tcW w:w="2341" w:type="dxa"/>
            <w:tcBorders>
              <w:bottom w:val="dotted" w:sz="6" w:space="0" w:color="999999"/>
            </w:tcBorders>
            <w:shd w:val="clear" w:color="auto" w:fill="DDE8CB"/>
          </w:tcPr>
          <w:p w14:paraId="3C96368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פסחים נ</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9B7837B"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03BF1BB" w14:textId="77777777" w:rsidR="00484A6F" w:rsidRDefault="00484A6F">
            <w:pPr>
              <w:pStyle w:val="TableContents"/>
              <w:bidi/>
              <w:snapToGrid w:val="0"/>
              <w:rPr>
                <w:rFonts w:ascii="Shofar" w:hAnsi="Shofar" w:cs="Shofar"/>
                <w:b/>
                <w:bCs/>
                <w:color w:val="000000"/>
              </w:rPr>
            </w:pPr>
          </w:p>
        </w:tc>
      </w:tr>
      <w:tr w:rsidR="00484A6F" w14:paraId="268364E0" w14:textId="77777777">
        <w:trPr>
          <w:trHeight w:val="414"/>
        </w:trPr>
        <w:tc>
          <w:tcPr>
            <w:tcW w:w="2113" w:type="dxa"/>
            <w:tcBorders>
              <w:bottom w:val="dotted" w:sz="6" w:space="0" w:color="999999"/>
            </w:tcBorders>
            <w:shd w:val="clear" w:color="auto" w:fill="B3CAC7"/>
          </w:tcPr>
          <w:p w14:paraId="08AD7E85"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 אומר שם של אמורא שבא אחריו</w:t>
            </w:r>
            <w:r>
              <w:rPr>
                <w:rFonts w:ascii="Shofar" w:hAnsi="Shofar" w:cs="Shofar"/>
                <w:color w:val="000000"/>
                <w:rtl/>
                <w:lang w:bidi="he-IL"/>
              </w:rPr>
              <w:t xml:space="preserve">, </w:t>
            </w:r>
            <w:r>
              <w:rPr>
                <w:rFonts w:ascii="Shofar" w:hAnsi="Shofar" w:cs="Shofar"/>
                <w:color w:val="000000"/>
                <w:rtl/>
                <w:lang w:bidi="he-IL"/>
              </w:rPr>
              <w:t>ולא ממש אמר שמו</w:t>
            </w:r>
            <w:r>
              <w:rPr>
                <w:rFonts w:ascii="Shofar" w:hAnsi="Shofar" w:cs="Shofar"/>
                <w:color w:val="000000"/>
                <w:rtl/>
                <w:lang w:bidi="he-IL"/>
              </w:rPr>
              <w:t xml:space="preserve">, </w:t>
            </w:r>
            <w:r>
              <w:rPr>
                <w:rFonts w:ascii="Shofar" w:hAnsi="Shofar" w:cs="Shofar"/>
                <w:color w:val="000000"/>
                <w:rtl/>
                <w:lang w:bidi="he-IL"/>
              </w:rPr>
              <w:t>אלא כיוון לאותו שמועה</w:t>
            </w:r>
            <w:r>
              <w:rPr>
                <w:rFonts w:ascii="Shofar" w:hAnsi="Shofar" w:cs="Shofar"/>
                <w:color w:val="000000"/>
                <w:rtl/>
                <w:lang w:bidi="he-IL"/>
              </w:rPr>
              <w:t xml:space="preserve">, </w:t>
            </w:r>
            <w:r>
              <w:rPr>
                <w:rFonts w:ascii="Shofar" w:hAnsi="Shofar" w:cs="Shofar"/>
                <w:color w:val="000000"/>
                <w:rtl/>
                <w:lang w:bidi="he-IL"/>
              </w:rPr>
              <w:t xml:space="preserve">וכינה גמרא לו בשם אותו </w:t>
            </w:r>
            <w:r>
              <w:rPr>
                <w:rFonts w:ascii="Shofar" w:hAnsi="Shofar" w:cs="Shofar"/>
                <w:color w:val="000000"/>
                <w:rtl/>
                <w:lang w:bidi="he-IL"/>
              </w:rPr>
              <w:t>אמורא</w:t>
            </w:r>
            <w:r>
              <w:rPr>
                <w:rFonts w:ascii="Shofar" w:hAnsi="Shofar" w:cs="Shofar"/>
                <w:color w:val="000000"/>
                <w:rtl/>
                <w:lang w:bidi="he-IL"/>
              </w:rPr>
              <w:t>.</w:t>
            </w:r>
          </w:p>
        </w:tc>
        <w:tc>
          <w:tcPr>
            <w:tcW w:w="915" w:type="dxa"/>
            <w:tcBorders>
              <w:bottom w:val="dotted" w:sz="6" w:space="0" w:color="999999"/>
            </w:tcBorders>
            <w:shd w:val="clear" w:color="auto" w:fill="B3CAC7"/>
          </w:tcPr>
          <w:p w14:paraId="02DB6A7E"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ב נא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69123C3"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רב יהודה היה בדור של רבי יהודה נשיאה</w:t>
            </w:r>
          </w:p>
        </w:tc>
        <w:tc>
          <w:tcPr>
            <w:tcW w:w="2341" w:type="dxa"/>
            <w:tcBorders>
              <w:bottom w:val="dotted" w:sz="6" w:space="0" w:color="999999"/>
            </w:tcBorders>
            <w:shd w:val="clear" w:color="auto" w:fill="DDE8CB"/>
          </w:tcPr>
          <w:p w14:paraId="7915CE5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פסחים נב</w:t>
            </w:r>
            <w:r>
              <w:rPr>
                <w:rFonts w:ascii="Shofar" w:hAnsi="Shofar" w:cs="Shofar"/>
                <w:b/>
                <w:bCs/>
                <w:color w:val="000000"/>
                <w:rtl/>
                <w:lang w:bidi="he-IL"/>
              </w:rPr>
              <w:t xml:space="preserve">: </w:t>
            </w: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 xml:space="preserve">י </w:t>
            </w:r>
          </w:p>
        </w:tc>
        <w:tc>
          <w:tcPr>
            <w:tcW w:w="1349" w:type="dxa"/>
            <w:tcBorders>
              <w:bottom w:val="dotted" w:sz="6" w:space="0" w:color="999999"/>
            </w:tcBorders>
            <w:shd w:val="clear" w:color="auto" w:fill="F6F9D4"/>
          </w:tcPr>
          <w:p w14:paraId="549938DE"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15277A16" w14:textId="77777777" w:rsidR="00484A6F" w:rsidRDefault="00484A6F">
            <w:pPr>
              <w:pStyle w:val="TableContents"/>
              <w:bidi/>
              <w:snapToGrid w:val="0"/>
              <w:rPr>
                <w:rFonts w:ascii="Shofar" w:hAnsi="Shofar" w:cs="Shofar"/>
                <w:b/>
                <w:bCs/>
                <w:color w:val="000000"/>
              </w:rPr>
            </w:pPr>
          </w:p>
        </w:tc>
      </w:tr>
      <w:tr w:rsidR="00484A6F" w14:paraId="6DB5D755" w14:textId="77777777">
        <w:trPr>
          <w:trHeight w:val="414"/>
        </w:trPr>
        <w:tc>
          <w:tcPr>
            <w:tcW w:w="2113" w:type="dxa"/>
            <w:tcBorders>
              <w:bottom w:val="dotted" w:sz="6" w:space="0" w:color="999999"/>
            </w:tcBorders>
            <w:shd w:val="clear" w:color="auto" w:fill="B3CAC7"/>
          </w:tcPr>
          <w:p w14:paraId="19C1B8C6"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משמעות וכן</w:t>
            </w:r>
          </w:p>
        </w:tc>
        <w:tc>
          <w:tcPr>
            <w:tcW w:w="915" w:type="dxa"/>
            <w:tcBorders>
              <w:bottom w:val="dotted" w:sz="6" w:space="0" w:color="999999"/>
            </w:tcBorders>
            <w:shd w:val="clear" w:color="auto" w:fill="B3CAC7"/>
          </w:tcPr>
          <w:p w14:paraId="37DA3DC6"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ב</w:t>
            </w:r>
            <w:r>
              <w:rPr>
                <w:rFonts w:ascii="Shofar" w:hAnsi="Shofar" w:cs="Shofar"/>
                <w:b/>
                <w:bCs/>
                <w:color w:val="000000"/>
                <w:rtl/>
                <w:lang w:bidi="he-IL"/>
              </w:rPr>
              <w:t>"</w:t>
            </w:r>
            <w:r>
              <w:rPr>
                <w:rFonts w:ascii="Shofar" w:hAnsi="Shofar" w:cs="Shofar"/>
                <w:b/>
                <w:bCs/>
                <w:color w:val="000000"/>
                <w:rtl/>
                <w:lang w:bidi="he-IL"/>
              </w:rPr>
              <w:t>ב נא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A80B776"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רש</w:t>
            </w:r>
            <w:r>
              <w:rPr>
                <w:rFonts w:ascii="Shofar" w:hAnsi="Shofar" w:cs="Shofar"/>
                <w:color w:val="000000"/>
                <w:rtl/>
                <w:lang w:bidi="he-IL"/>
              </w:rPr>
              <w:t>"</w:t>
            </w:r>
            <w:r>
              <w:rPr>
                <w:rFonts w:ascii="Shofar" w:hAnsi="Shofar" w:cs="Shofar"/>
                <w:color w:val="000000"/>
                <w:rtl/>
                <w:lang w:bidi="he-IL"/>
              </w:rPr>
              <w:t xml:space="preserve">י מעניין </w:t>
            </w:r>
          </w:p>
        </w:tc>
        <w:tc>
          <w:tcPr>
            <w:tcW w:w="2341" w:type="dxa"/>
            <w:tcBorders>
              <w:bottom w:val="dotted" w:sz="6" w:space="0" w:color="999999"/>
            </w:tcBorders>
            <w:shd w:val="clear" w:color="auto" w:fill="DDE8CB"/>
          </w:tcPr>
          <w:p w14:paraId="470AFE3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w:t>
            </w:r>
            <w:r>
              <w:rPr>
                <w:rFonts w:ascii="Shofar" w:hAnsi="Shofar" w:cs="Shofar"/>
                <w:b/>
                <w:bCs/>
                <w:color w:val="000000"/>
                <w:rtl/>
                <w:lang w:bidi="he-IL"/>
              </w:rPr>
              <w:t>"</w:t>
            </w:r>
            <w:r>
              <w:rPr>
                <w:rFonts w:ascii="Shofar" w:hAnsi="Shofar" w:cs="Shofar"/>
                <w:b/>
                <w:bCs/>
                <w:color w:val="000000"/>
                <w:rtl/>
                <w:lang w:bidi="he-IL"/>
              </w:rPr>
              <w:t>ז עא</w:t>
            </w:r>
            <w:r>
              <w:rPr>
                <w:rFonts w:ascii="Shofar" w:hAnsi="Shofar" w:cs="Shofar"/>
                <w:b/>
                <w:bCs/>
                <w:color w:val="000000"/>
                <w:rtl/>
                <w:lang w:bidi="he-IL"/>
              </w:rPr>
              <w:t>:</w:t>
            </w:r>
          </w:p>
        </w:tc>
        <w:tc>
          <w:tcPr>
            <w:tcW w:w="1349" w:type="dxa"/>
            <w:tcBorders>
              <w:bottom w:val="dotted" w:sz="6" w:space="0" w:color="999999"/>
            </w:tcBorders>
            <w:shd w:val="clear" w:color="auto" w:fill="F6F9D4"/>
          </w:tcPr>
          <w:p w14:paraId="0BC831DF"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1A2DE4F9" w14:textId="77777777" w:rsidR="00484A6F" w:rsidRDefault="00484A6F">
            <w:pPr>
              <w:pStyle w:val="TableContents"/>
              <w:bidi/>
              <w:snapToGrid w:val="0"/>
              <w:rPr>
                <w:rFonts w:ascii="Shofar" w:hAnsi="Shofar" w:cs="Shofar"/>
                <w:b/>
                <w:bCs/>
                <w:color w:val="000000"/>
              </w:rPr>
            </w:pPr>
          </w:p>
        </w:tc>
      </w:tr>
      <w:tr w:rsidR="00484A6F" w14:paraId="74ED9ACE" w14:textId="77777777">
        <w:trPr>
          <w:trHeight w:val="414"/>
        </w:trPr>
        <w:tc>
          <w:tcPr>
            <w:tcW w:w="2113" w:type="dxa"/>
            <w:tcBorders>
              <w:bottom w:val="dotted" w:sz="6" w:space="0" w:color="999999"/>
            </w:tcBorders>
            <w:shd w:val="clear" w:color="auto" w:fill="B3CAC7"/>
          </w:tcPr>
          <w:p w14:paraId="7412BE8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רוב מעשי ר</w:t>
            </w:r>
            <w:r>
              <w:rPr>
                <w:rFonts w:ascii="Shofar" w:hAnsi="Shofar" w:cs="Shofar"/>
                <w:color w:val="000000"/>
                <w:rtl/>
                <w:lang w:bidi="he-IL"/>
              </w:rPr>
              <w:t>"</w:t>
            </w:r>
            <w:r>
              <w:rPr>
                <w:rFonts w:ascii="Shofar" w:hAnsi="Shofar" w:cs="Shofar"/>
                <w:color w:val="000000"/>
                <w:rtl/>
                <w:lang w:bidi="he-IL"/>
              </w:rPr>
              <w:t>י באו משמועה משמואל</w:t>
            </w:r>
          </w:p>
        </w:tc>
        <w:tc>
          <w:tcPr>
            <w:tcW w:w="915" w:type="dxa"/>
            <w:tcBorders>
              <w:bottom w:val="dotted" w:sz="6" w:space="0" w:color="999999"/>
            </w:tcBorders>
            <w:shd w:val="clear" w:color="auto" w:fill="B3CAC7"/>
          </w:tcPr>
          <w:p w14:paraId="0E243B8E"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ב</w:t>
            </w:r>
            <w:r>
              <w:rPr>
                <w:rFonts w:ascii="Shofar" w:hAnsi="Shofar" w:cs="Shofar"/>
                <w:b/>
                <w:bCs/>
                <w:color w:val="000000"/>
                <w:rtl/>
                <w:lang w:bidi="he-IL"/>
              </w:rPr>
              <w:t>"</w:t>
            </w:r>
            <w:r>
              <w:rPr>
                <w:rFonts w:ascii="Shofar" w:hAnsi="Shofar" w:cs="Shofar"/>
                <w:b/>
                <w:bCs/>
                <w:color w:val="000000"/>
                <w:rtl/>
                <w:lang w:bidi="he-IL"/>
              </w:rPr>
              <w:t>ב נד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F0D6977"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לא כתבו ר</w:t>
            </w:r>
            <w:r>
              <w:rPr>
                <w:rFonts w:ascii="Shofar" w:hAnsi="Shofar" w:cs="Shofar"/>
                <w:color w:val="000000"/>
                <w:rtl/>
                <w:lang w:bidi="he-IL"/>
              </w:rPr>
              <w:t>"</w:t>
            </w:r>
            <w:r>
              <w:rPr>
                <w:rFonts w:ascii="Shofar" w:hAnsi="Shofar" w:cs="Shofar"/>
                <w:color w:val="000000"/>
                <w:rtl/>
                <w:lang w:bidi="he-IL"/>
              </w:rPr>
              <w:t>ח ור</w:t>
            </w:r>
            <w:r>
              <w:rPr>
                <w:rFonts w:ascii="Shofar" w:hAnsi="Shofar" w:cs="Shofar"/>
                <w:color w:val="000000"/>
                <w:rtl/>
                <w:lang w:bidi="he-IL"/>
              </w:rPr>
              <w:t>"</w:t>
            </w:r>
            <w:r>
              <w:rPr>
                <w:rFonts w:ascii="Shofar" w:hAnsi="Shofar" w:cs="Shofar"/>
                <w:color w:val="000000"/>
                <w:rtl/>
                <w:lang w:bidi="he-IL"/>
              </w:rPr>
              <w:t>א כל תוספתא</w:t>
            </w:r>
          </w:p>
        </w:tc>
        <w:tc>
          <w:tcPr>
            <w:tcW w:w="2341" w:type="dxa"/>
            <w:tcBorders>
              <w:bottom w:val="dotted" w:sz="6" w:space="0" w:color="999999"/>
            </w:tcBorders>
            <w:shd w:val="clear" w:color="auto" w:fill="DDE8CB"/>
          </w:tcPr>
          <w:p w14:paraId="6093BA84"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נדרים עג</w:t>
            </w:r>
            <w:r>
              <w:rPr>
                <w:rFonts w:ascii="Shofar" w:hAnsi="Shofar" w:cs="Shofar"/>
                <w:b/>
                <w:bCs/>
                <w:color w:val="000000"/>
                <w:rtl/>
                <w:lang w:bidi="he-IL"/>
              </w:rPr>
              <w:t xml:space="preserve">. </w:t>
            </w:r>
            <w:r>
              <w:rPr>
                <w:rFonts w:ascii="Shofar" w:hAnsi="Shofar" w:cs="Shofar"/>
                <w:b/>
                <w:bCs/>
                <w:color w:val="000000"/>
                <w:rtl/>
                <w:lang w:bidi="he-IL"/>
              </w:rPr>
              <w:t>ר</w:t>
            </w:r>
            <w:r>
              <w:rPr>
                <w:rFonts w:ascii="Shofar" w:hAnsi="Shofar" w:cs="Shofar"/>
                <w:b/>
                <w:bCs/>
                <w:color w:val="000000"/>
                <w:rtl/>
                <w:lang w:bidi="he-IL"/>
              </w:rPr>
              <w:t>"</w:t>
            </w:r>
            <w:r>
              <w:rPr>
                <w:rFonts w:ascii="Shofar" w:hAnsi="Shofar" w:cs="Shofar"/>
                <w:b/>
                <w:bCs/>
                <w:color w:val="000000"/>
                <w:rtl/>
                <w:lang w:bidi="he-IL"/>
              </w:rPr>
              <w:t>ן</w:t>
            </w:r>
          </w:p>
        </w:tc>
        <w:tc>
          <w:tcPr>
            <w:tcW w:w="1349" w:type="dxa"/>
            <w:tcBorders>
              <w:bottom w:val="dotted" w:sz="6" w:space="0" w:color="999999"/>
            </w:tcBorders>
            <w:shd w:val="clear" w:color="auto" w:fill="F6F9D4"/>
          </w:tcPr>
          <w:p w14:paraId="1E675450"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D1A4C49" w14:textId="77777777" w:rsidR="00484A6F" w:rsidRDefault="00484A6F">
            <w:pPr>
              <w:pStyle w:val="TableContents"/>
              <w:bidi/>
              <w:snapToGrid w:val="0"/>
              <w:rPr>
                <w:rFonts w:ascii="Shofar" w:hAnsi="Shofar" w:cs="Shofar"/>
                <w:b/>
                <w:bCs/>
                <w:color w:val="000000"/>
              </w:rPr>
            </w:pPr>
          </w:p>
        </w:tc>
      </w:tr>
      <w:tr w:rsidR="00484A6F" w14:paraId="2057D030" w14:textId="77777777">
        <w:trPr>
          <w:trHeight w:val="414"/>
        </w:trPr>
        <w:tc>
          <w:tcPr>
            <w:tcW w:w="2113" w:type="dxa"/>
            <w:tcBorders>
              <w:bottom w:val="dotted" w:sz="6" w:space="0" w:color="999999"/>
            </w:tcBorders>
            <w:shd w:val="clear" w:color="auto" w:fill="B3CAC7"/>
          </w:tcPr>
          <w:p w14:paraId="5A58CEA4"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אחר פטירתו של רב</w:t>
            </w:r>
            <w:r>
              <w:rPr>
                <w:rFonts w:ascii="Shofar" w:hAnsi="Shofar" w:cs="Shofar"/>
                <w:color w:val="000000"/>
                <w:rtl/>
                <w:lang w:bidi="he-IL"/>
              </w:rPr>
              <w:t xml:space="preserve">, </w:t>
            </w:r>
            <w:r>
              <w:rPr>
                <w:rFonts w:ascii="Shofar" w:hAnsi="Shofar" w:cs="Shofar"/>
                <w:color w:val="000000"/>
                <w:rtl/>
                <w:lang w:bidi="he-IL"/>
              </w:rPr>
              <w:t>בא ר</w:t>
            </w:r>
            <w:r>
              <w:rPr>
                <w:rFonts w:ascii="Shofar" w:hAnsi="Shofar" w:cs="Shofar"/>
                <w:color w:val="000000"/>
                <w:rtl/>
                <w:lang w:bidi="he-IL"/>
              </w:rPr>
              <w:t>"</w:t>
            </w:r>
            <w:r>
              <w:rPr>
                <w:rFonts w:ascii="Shofar" w:hAnsi="Shofar" w:cs="Shofar"/>
                <w:color w:val="000000"/>
                <w:rtl/>
                <w:lang w:bidi="he-IL"/>
              </w:rPr>
              <w:t>י ללמוד משמואל</w:t>
            </w:r>
            <w:r>
              <w:rPr>
                <w:rStyle w:val="FootnoteReference"/>
                <w:rFonts w:ascii="Shofar" w:hAnsi="Shofar" w:cs="Shofar"/>
                <w:color w:val="000000"/>
                <w:rtl/>
                <w:lang w:bidi="he-IL"/>
              </w:rPr>
              <w:footnoteReference w:id="8"/>
            </w:r>
          </w:p>
        </w:tc>
        <w:tc>
          <w:tcPr>
            <w:tcW w:w="915" w:type="dxa"/>
            <w:tcBorders>
              <w:bottom w:val="dotted" w:sz="6" w:space="0" w:color="999999"/>
            </w:tcBorders>
            <w:shd w:val="clear" w:color="auto" w:fill="B3CAC7"/>
          </w:tcPr>
          <w:p w14:paraId="1BFC4285"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 xml:space="preserve">ם </w:t>
            </w: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ב קלט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790B318"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אביו של שמואל היה אבא בר אבא</w:t>
            </w:r>
          </w:p>
        </w:tc>
        <w:tc>
          <w:tcPr>
            <w:tcW w:w="2341" w:type="dxa"/>
            <w:tcBorders>
              <w:bottom w:val="dotted" w:sz="6" w:space="0" w:color="999999"/>
            </w:tcBorders>
            <w:shd w:val="clear" w:color="auto" w:fill="DDE8CB"/>
          </w:tcPr>
          <w:p w14:paraId="4533843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ברכות יח</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4636241"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3BD4DA0" w14:textId="77777777" w:rsidR="00484A6F" w:rsidRDefault="00484A6F">
            <w:pPr>
              <w:pStyle w:val="TableContents"/>
              <w:bidi/>
              <w:snapToGrid w:val="0"/>
              <w:rPr>
                <w:rFonts w:ascii="Shofar" w:hAnsi="Shofar" w:cs="Shofar"/>
                <w:b/>
                <w:bCs/>
                <w:color w:val="000000"/>
              </w:rPr>
            </w:pPr>
          </w:p>
        </w:tc>
      </w:tr>
      <w:tr w:rsidR="00484A6F" w14:paraId="3F86425D" w14:textId="77777777">
        <w:trPr>
          <w:trHeight w:val="414"/>
        </w:trPr>
        <w:tc>
          <w:tcPr>
            <w:tcW w:w="2113" w:type="dxa"/>
            <w:tcBorders>
              <w:bottom w:val="dotted" w:sz="6" w:space="0" w:color="999999"/>
            </w:tcBorders>
            <w:shd w:val="clear" w:color="auto" w:fill="B3CAC7"/>
          </w:tcPr>
          <w:p w14:paraId="63DA8BD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תנא בתרא לטפויי</w:t>
            </w:r>
          </w:p>
        </w:tc>
        <w:tc>
          <w:tcPr>
            <w:tcW w:w="915" w:type="dxa"/>
            <w:tcBorders>
              <w:bottom w:val="dotted" w:sz="6" w:space="0" w:color="999999"/>
            </w:tcBorders>
            <w:shd w:val="clear" w:color="auto" w:fill="B3CAC7"/>
          </w:tcPr>
          <w:p w14:paraId="52339F1B"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ב צג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16BAD25"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שני תל’ של בר קפרא נקראו תנאים </w:t>
            </w:r>
            <w:r>
              <w:rPr>
                <w:rFonts w:ascii="Shofar" w:hAnsi="Shofar" w:cs="Shofar"/>
                <w:color w:val="000000"/>
                <w:rtl/>
                <w:lang w:bidi="he-IL"/>
              </w:rPr>
              <w:t>(</w:t>
            </w:r>
            <w:r>
              <w:rPr>
                <w:rFonts w:ascii="Shofar" w:hAnsi="Shofar" w:cs="Shofar"/>
                <w:color w:val="000000"/>
                <w:rtl/>
                <w:lang w:bidi="he-IL"/>
              </w:rPr>
              <w:t>עיין בשי</w:t>
            </w:r>
            <w:r>
              <w:rPr>
                <w:rFonts w:ascii="Shofar" w:hAnsi="Shofar" w:cs="Shofar"/>
                <w:color w:val="000000"/>
                <w:rtl/>
                <w:lang w:bidi="he-IL"/>
              </w:rPr>
              <w:t>"</w:t>
            </w:r>
            <w:r>
              <w:rPr>
                <w:rFonts w:ascii="Shofar" w:hAnsi="Shofar" w:cs="Shofar"/>
                <w:color w:val="000000"/>
                <w:rtl/>
                <w:lang w:bidi="he-IL"/>
              </w:rPr>
              <w:t>ח ש</w:t>
            </w:r>
            <w:r>
              <w:rPr>
                <w:rFonts w:ascii="Shofar" w:hAnsi="Shofar" w:cs="Shofar"/>
                <w:color w:val="000000"/>
                <w:rtl/>
                <w:lang w:bidi="he-IL"/>
              </w:rPr>
              <w:t>"</w:t>
            </w:r>
            <w:r>
              <w:rPr>
                <w:rFonts w:ascii="Shofar" w:hAnsi="Shofar" w:cs="Shofar"/>
                <w:color w:val="000000"/>
                <w:rtl/>
                <w:lang w:bidi="he-IL"/>
              </w:rPr>
              <w:t>י</w:t>
            </w:r>
            <w:r>
              <w:rPr>
                <w:rFonts w:ascii="Shofar" w:hAnsi="Shofar" w:cs="Shofar"/>
                <w:color w:val="000000"/>
                <w:rtl/>
                <w:lang w:bidi="he-IL"/>
              </w:rPr>
              <w:t>)</w:t>
            </w:r>
          </w:p>
        </w:tc>
        <w:tc>
          <w:tcPr>
            <w:tcW w:w="2341" w:type="dxa"/>
            <w:tcBorders>
              <w:bottom w:val="dotted" w:sz="6" w:space="0" w:color="999999"/>
            </w:tcBorders>
            <w:shd w:val="clear" w:color="auto" w:fill="DDE8CB"/>
          </w:tcPr>
          <w:p w14:paraId="3ADE3238"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ברכות לט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93956A5"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27BE0303" w14:textId="77777777" w:rsidR="00484A6F" w:rsidRDefault="00484A6F">
            <w:pPr>
              <w:pStyle w:val="TableContents"/>
              <w:bidi/>
              <w:snapToGrid w:val="0"/>
              <w:rPr>
                <w:rFonts w:ascii="Shofar" w:hAnsi="Shofar" w:cs="Shofar"/>
                <w:b/>
                <w:bCs/>
                <w:color w:val="000000"/>
              </w:rPr>
            </w:pPr>
          </w:p>
        </w:tc>
      </w:tr>
      <w:tr w:rsidR="00484A6F" w14:paraId="425E3461" w14:textId="77777777">
        <w:trPr>
          <w:trHeight w:val="414"/>
        </w:trPr>
        <w:tc>
          <w:tcPr>
            <w:tcW w:w="2113" w:type="dxa"/>
            <w:tcBorders>
              <w:bottom w:val="dotted" w:sz="6" w:space="0" w:color="999999"/>
            </w:tcBorders>
            <w:shd w:val="clear" w:color="auto" w:fill="B3CAC7"/>
          </w:tcPr>
          <w:p w14:paraId="1CACAD1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w:t>
            </w:r>
            <w:r>
              <w:rPr>
                <w:rFonts w:ascii="Shofar" w:hAnsi="Shofar" w:cs="Shofar"/>
                <w:color w:val="000000"/>
                <w:rtl/>
                <w:lang w:bidi="he-IL"/>
              </w:rPr>
              <w:t>"</w:t>
            </w:r>
            <w:r>
              <w:rPr>
                <w:rFonts w:ascii="Shofar" w:hAnsi="Shofar" w:cs="Shofar"/>
                <w:color w:val="000000"/>
                <w:rtl/>
                <w:lang w:bidi="he-IL"/>
              </w:rPr>
              <w:t xml:space="preserve">י סירליאון היה </w:t>
            </w:r>
            <w:r>
              <w:rPr>
                <w:rStyle w:val="FootnoteReference"/>
                <w:rFonts w:ascii="Shofar" w:hAnsi="Shofar" w:cs="Shofar"/>
                <w:color w:val="000000"/>
                <w:lang w:bidi="he-IL"/>
              </w:rPr>
              <w:footnoteReference w:id="9"/>
            </w:r>
            <w:r>
              <w:rPr>
                <w:rFonts w:ascii="Shofar" w:hAnsi="Shofar" w:cs="Shofar"/>
                <w:color w:val="000000"/>
                <w:lang w:bidi="he-IL"/>
              </w:rPr>
              <w:t>Sir Leon</w:t>
            </w:r>
            <w:r>
              <w:rPr>
                <w:rFonts w:ascii="Shofar" w:hAnsi="Shofar" w:cs="Shofar"/>
                <w:color w:val="000000"/>
                <w:rtl/>
                <w:lang w:bidi="he-IL"/>
              </w:rPr>
              <w:t xml:space="preserve">. </w:t>
            </w:r>
            <w:r>
              <w:rPr>
                <w:rFonts w:ascii="Shofar" w:hAnsi="Shofar" w:cs="Shofar"/>
                <w:color w:val="000000"/>
                <w:rtl/>
                <w:lang w:bidi="he-IL"/>
              </w:rPr>
              <w:t xml:space="preserve">וכן כמה מרבני צרפת נקראו בשם </w:t>
            </w:r>
            <w:r>
              <w:rPr>
                <w:rFonts w:ascii="Shofar" w:hAnsi="Shofar" w:cs="Shofar"/>
                <w:color w:val="000000"/>
                <w:lang w:bidi="he-IL"/>
              </w:rPr>
              <w:t>Sir</w:t>
            </w:r>
            <w:r>
              <w:rPr>
                <w:rFonts w:ascii="Shofar" w:hAnsi="Shofar" w:cs="Shofar"/>
                <w:color w:val="000000"/>
                <w:rtl/>
                <w:lang w:bidi="he-IL"/>
              </w:rPr>
              <w:t>.</w:t>
            </w:r>
          </w:p>
        </w:tc>
        <w:tc>
          <w:tcPr>
            <w:tcW w:w="915" w:type="dxa"/>
            <w:tcBorders>
              <w:bottom w:val="dotted" w:sz="6" w:space="0" w:color="999999"/>
            </w:tcBorders>
            <w:shd w:val="clear" w:color="auto" w:fill="B3CAC7"/>
          </w:tcPr>
          <w:p w14:paraId="277869B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רב שלום שפיץ וויקיפידיא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17CC469"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כל שלש מאות הוא גוזמא</w:t>
            </w:r>
          </w:p>
        </w:tc>
        <w:tc>
          <w:tcPr>
            <w:tcW w:w="2341" w:type="dxa"/>
            <w:tcBorders>
              <w:bottom w:val="dotted" w:sz="6" w:space="0" w:color="999999"/>
            </w:tcBorders>
            <w:shd w:val="clear" w:color="auto" w:fill="DDE8CB"/>
          </w:tcPr>
          <w:p w14:paraId="3A87C0B1"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 xml:space="preserve">ם </w:t>
            </w:r>
            <w:r>
              <w:rPr>
                <w:rFonts w:ascii="Shofar" w:hAnsi="Shofar" w:cs="Shofar"/>
                <w:b/>
                <w:bCs/>
                <w:color w:val="000000"/>
                <w:rtl/>
                <w:lang w:bidi="he-IL"/>
              </w:rPr>
              <w:t>ערבי פסחים</w:t>
            </w:r>
          </w:p>
        </w:tc>
        <w:tc>
          <w:tcPr>
            <w:tcW w:w="1349" w:type="dxa"/>
            <w:tcBorders>
              <w:bottom w:val="dotted" w:sz="6" w:space="0" w:color="999999"/>
            </w:tcBorders>
            <w:shd w:val="clear" w:color="auto" w:fill="F6F9D4"/>
          </w:tcPr>
          <w:p w14:paraId="04F82A4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3F79E54B" w14:textId="77777777" w:rsidR="00484A6F" w:rsidRDefault="00484A6F">
            <w:pPr>
              <w:pStyle w:val="TableContents"/>
              <w:bidi/>
              <w:snapToGrid w:val="0"/>
              <w:rPr>
                <w:rFonts w:ascii="Shofar" w:hAnsi="Shofar" w:cs="Shofar"/>
                <w:b/>
                <w:bCs/>
                <w:color w:val="000000"/>
              </w:rPr>
            </w:pPr>
          </w:p>
        </w:tc>
      </w:tr>
      <w:tr w:rsidR="00484A6F" w14:paraId="5B1C8AA3" w14:textId="77777777">
        <w:trPr>
          <w:trHeight w:val="414"/>
        </w:trPr>
        <w:tc>
          <w:tcPr>
            <w:tcW w:w="2113" w:type="dxa"/>
            <w:tcBorders>
              <w:bottom w:val="dotted" w:sz="6" w:space="0" w:color="999999"/>
            </w:tcBorders>
            <w:shd w:val="clear" w:color="auto" w:fill="B3CAC7"/>
          </w:tcPr>
          <w:p w14:paraId="330C47AE"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בני ירושלים לא אמרו ברכת </w:t>
            </w:r>
            <w:r>
              <w:rPr>
                <w:rFonts w:ascii="Shofar" w:hAnsi="Shofar" w:cs="Shofar"/>
                <w:color w:val="000000"/>
                <w:rtl/>
                <w:lang w:bidi="he-IL"/>
              </w:rPr>
              <w:t>"</w:t>
            </w:r>
            <w:r>
              <w:rPr>
                <w:rFonts w:ascii="Shofar" w:hAnsi="Shofar" w:cs="Shofar"/>
                <w:color w:val="000000"/>
                <w:rtl/>
                <w:lang w:bidi="he-IL"/>
              </w:rPr>
              <w:t>את צמח</w:t>
            </w:r>
            <w:r>
              <w:rPr>
                <w:rFonts w:ascii="Shofar" w:hAnsi="Shofar" w:cs="Shofar"/>
                <w:color w:val="000000"/>
                <w:rtl/>
                <w:lang w:bidi="he-IL"/>
              </w:rPr>
              <w:t xml:space="preserve">.” </w:t>
            </w:r>
          </w:p>
        </w:tc>
        <w:tc>
          <w:tcPr>
            <w:tcW w:w="915" w:type="dxa"/>
            <w:tcBorders>
              <w:bottom w:val="dotted" w:sz="6" w:space="0" w:color="999999"/>
            </w:tcBorders>
            <w:shd w:val="clear" w:color="auto" w:fill="B3CAC7"/>
          </w:tcPr>
          <w:p w14:paraId="79269AE6"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ירושלמי ברכות יז</w:t>
            </w:r>
            <w:r>
              <w:rPr>
                <w:rFonts w:ascii="Shofar" w:hAnsi="Shofar" w:cs="Shofar"/>
                <w:b/>
                <w:bCs/>
                <w:color w:val="000000"/>
                <w:rtl/>
                <w:lang w:bidi="he-IL"/>
              </w:rPr>
              <w:t>. (</w:t>
            </w:r>
            <w:r>
              <w:rPr>
                <w:rFonts w:ascii="Shofar" w:hAnsi="Shofar" w:cs="Shofar"/>
                <w:b/>
                <w:bCs/>
                <w:color w:val="000000"/>
                <w:rtl/>
                <w:lang w:bidi="he-IL"/>
              </w:rPr>
              <w:t xml:space="preserve">ועיין במפרשים </w:t>
            </w:r>
            <w:r>
              <w:rPr>
                <w:rFonts w:ascii="Shofar" w:hAnsi="Shofar" w:cs="Shofar"/>
                <w:b/>
                <w:bCs/>
                <w:color w:val="000000"/>
                <w:rtl/>
                <w:lang w:bidi="he-IL"/>
              </w:rPr>
              <w:lastRenderedPageBreak/>
              <w:t>שם</w:t>
            </w:r>
            <w:r>
              <w:rPr>
                <w:rFonts w:ascii="Shofar" w:hAnsi="Shofar" w:cs="Shofar"/>
                <w:b/>
                <w:bCs/>
                <w:color w:val="000000"/>
                <w:rtl/>
                <w:lang w:bidi="he-IL"/>
              </w:rPr>
              <w:t xml:space="preserve">, </w:t>
            </w:r>
            <w:r>
              <w:rPr>
                <w:rFonts w:ascii="Shofar" w:hAnsi="Shofar" w:cs="Shofar"/>
                <w:b/>
                <w:bCs/>
                <w:color w:val="000000"/>
                <w:rtl/>
                <w:lang w:bidi="he-IL"/>
              </w:rPr>
              <w:t>כמו חרדים</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9116EB3"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lastRenderedPageBreak/>
              <w:t>זכו ב</w:t>
            </w:r>
            <w:r>
              <w:rPr>
                <w:rFonts w:ascii="Shofar" w:hAnsi="Shofar" w:cs="Shofar"/>
                <w:color w:val="000000"/>
                <w:rtl/>
                <w:lang w:bidi="he-IL"/>
              </w:rPr>
              <w:t>"</w:t>
            </w:r>
            <w:r>
              <w:rPr>
                <w:rFonts w:ascii="Shofar" w:hAnsi="Shofar" w:cs="Shofar"/>
                <w:color w:val="000000"/>
                <w:rtl/>
                <w:lang w:bidi="he-IL"/>
              </w:rPr>
              <w:t xml:space="preserve">ה שיהיה הל’ כמותם כיון שהיו נוחים ועלובים ושונים </w:t>
            </w:r>
            <w:r>
              <w:rPr>
                <w:rFonts w:ascii="Shofar" w:hAnsi="Shofar" w:cs="Shofar"/>
                <w:color w:val="000000"/>
                <w:rtl/>
                <w:lang w:bidi="he-IL"/>
              </w:rPr>
              <w:lastRenderedPageBreak/>
              <w:t>דבריהם ודברי ב</w:t>
            </w:r>
            <w:r>
              <w:rPr>
                <w:rFonts w:ascii="Shofar" w:hAnsi="Shofar" w:cs="Shofar"/>
                <w:color w:val="000000"/>
                <w:rtl/>
                <w:lang w:bidi="he-IL"/>
              </w:rPr>
              <w:t>"</w:t>
            </w:r>
            <w:r>
              <w:rPr>
                <w:rFonts w:ascii="Shofar" w:hAnsi="Shofar" w:cs="Shofar"/>
                <w:color w:val="000000"/>
                <w:rtl/>
                <w:lang w:bidi="he-IL"/>
              </w:rPr>
              <w:t>ש והקדימו דברי ב</w:t>
            </w:r>
            <w:r>
              <w:rPr>
                <w:rFonts w:ascii="Shofar" w:hAnsi="Shofar" w:cs="Shofar"/>
                <w:color w:val="000000"/>
                <w:rtl/>
                <w:lang w:bidi="he-IL"/>
              </w:rPr>
              <w:t>"</w:t>
            </w:r>
            <w:r>
              <w:rPr>
                <w:rFonts w:ascii="Shofar" w:hAnsi="Shofar" w:cs="Shofar"/>
                <w:color w:val="000000"/>
                <w:rtl/>
                <w:lang w:bidi="he-IL"/>
              </w:rPr>
              <w:t>ש</w:t>
            </w:r>
            <w:r>
              <w:rPr>
                <w:rStyle w:val="FootnoteReference"/>
                <w:rFonts w:ascii="Shofar" w:hAnsi="Shofar" w:cs="Shofar"/>
                <w:color w:val="000000"/>
                <w:rtl/>
                <w:lang w:bidi="he-IL"/>
              </w:rPr>
              <w:footnoteReference w:id="10"/>
            </w:r>
          </w:p>
        </w:tc>
        <w:tc>
          <w:tcPr>
            <w:tcW w:w="2341" w:type="dxa"/>
            <w:tcBorders>
              <w:bottom w:val="dotted" w:sz="6" w:space="0" w:color="999999"/>
            </w:tcBorders>
            <w:shd w:val="clear" w:color="auto" w:fill="DDE8CB"/>
          </w:tcPr>
          <w:p w14:paraId="0CD0C0B1"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lastRenderedPageBreak/>
              <w:t>עירובין יג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F7CFCD9"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38FCF3AA" w14:textId="77777777" w:rsidR="00484A6F" w:rsidRDefault="00484A6F">
            <w:pPr>
              <w:pStyle w:val="TableContents"/>
              <w:bidi/>
              <w:snapToGrid w:val="0"/>
              <w:rPr>
                <w:rFonts w:ascii="Shofar" w:hAnsi="Shofar" w:cs="Shofar"/>
                <w:b/>
                <w:bCs/>
                <w:color w:val="000000"/>
              </w:rPr>
            </w:pPr>
          </w:p>
        </w:tc>
      </w:tr>
      <w:tr w:rsidR="00484A6F" w14:paraId="00761236" w14:textId="77777777">
        <w:trPr>
          <w:trHeight w:val="414"/>
        </w:trPr>
        <w:tc>
          <w:tcPr>
            <w:tcW w:w="2113" w:type="dxa"/>
            <w:tcBorders>
              <w:bottom w:val="dotted" w:sz="6" w:space="0" w:color="999999"/>
            </w:tcBorders>
            <w:shd w:val="clear" w:color="auto" w:fill="B3CAC7"/>
          </w:tcPr>
          <w:p w14:paraId="70FF6CC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מעשה בענין כוונה בתפלה</w:t>
            </w:r>
          </w:p>
        </w:tc>
        <w:tc>
          <w:tcPr>
            <w:tcW w:w="915" w:type="dxa"/>
            <w:tcBorders>
              <w:bottom w:val="dotted" w:sz="6" w:space="0" w:color="999999"/>
            </w:tcBorders>
            <w:shd w:val="clear" w:color="auto" w:fill="B3CAC7"/>
          </w:tcPr>
          <w:p w14:paraId="11FDC94B"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ירושלמי ברכות יז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0200D66"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יש מיני </w:t>
            </w:r>
            <w:r>
              <w:rPr>
                <w:rFonts w:ascii="Shofar" w:hAnsi="Shofar" w:cs="Shofar"/>
                <w:color w:val="000000"/>
                <w:rtl/>
                <w:lang w:bidi="he-IL"/>
              </w:rPr>
              <w:t>חזקה שלא מהנים כיון שאינם כמו שמחזיקים בנ</w:t>
            </w:r>
            <w:r>
              <w:rPr>
                <w:rFonts w:ascii="Shofar" w:hAnsi="Shofar" w:cs="Shofar"/>
                <w:color w:val="000000"/>
                <w:rtl/>
                <w:lang w:bidi="he-IL"/>
              </w:rPr>
              <w:t>"</w:t>
            </w:r>
            <w:r>
              <w:rPr>
                <w:rFonts w:ascii="Shofar" w:hAnsi="Shofar" w:cs="Shofar"/>
                <w:color w:val="000000"/>
                <w:rtl/>
                <w:lang w:bidi="he-IL"/>
              </w:rPr>
              <w:t>א</w:t>
            </w:r>
            <w:r>
              <w:rPr>
                <w:rStyle w:val="FootnoteReference"/>
                <w:rFonts w:ascii="Shofar" w:hAnsi="Shofar" w:cs="Shofar"/>
                <w:color w:val="000000"/>
                <w:rtl/>
                <w:lang w:bidi="he-IL"/>
              </w:rPr>
              <w:footnoteReference w:id="11"/>
            </w:r>
          </w:p>
        </w:tc>
        <w:tc>
          <w:tcPr>
            <w:tcW w:w="2341" w:type="dxa"/>
            <w:tcBorders>
              <w:bottom w:val="dotted" w:sz="6" w:space="0" w:color="999999"/>
            </w:tcBorders>
            <w:shd w:val="clear" w:color="auto" w:fill="DDE8CB"/>
          </w:tcPr>
          <w:p w14:paraId="78AEE302"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עירובין כה</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847C593"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2473905D" w14:textId="77777777" w:rsidR="00484A6F" w:rsidRDefault="00484A6F">
            <w:pPr>
              <w:pStyle w:val="TableContents"/>
              <w:bidi/>
              <w:snapToGrid w:val="0"/>
              <w:rPr>
                <w:rFonts w:ascii="Shofar" w:hAnsi="Shofar" w:cs="Shofar"/>
                <w:b/>
                <w:bCs/>
                <w:color w:val="000000"/>
              </w:rPr>
            </w:pPr>
          </w:p>
        </w:tc>
      </w:tr>
      <w:tr w:rsidR="00484A6F" w14:paraId="297B69D8" w14:textId="77777777">
        <w:trPr>
          <w:trHeight w:val="414"/>
        </w:trPr>
        <w:tc>
          <w:tcPr>
            <w:tcW w:w="2113" w:type="dxa"/>
            <w:tcBorders>
              <w:bottom w:val="dotted" w:sz="6" w:space="0" w:color="999999"/>
            </w:tcBorders>
            <w:shd w:val="clear" w:color="auto" w:fill="B3CAC7"/>
          </w:tcPr>
          <w:p w14:paraId="4CA54D9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רבי מאיר היה תלמיד של ר</w:t>
            </w:r>
            <w:r>
              <w:rPr>
                <w:rFonts w:ascii="Shofar" w:hAnsi="Shofar" w:cs="Shofar"/>
                <w:color w:val="000000"/>
                <w:rtl/>
                <w:lang w:bidi="he-IL"/>
              </w:rPr>
              <w:t>"</w:t>
            </w:r>
            <w:r>
              <w:rPr>
                <w:rFonts w:ascii="Shofar" w:hAnsi="Shofar" w:cs="Shofar"/>
                <w:color w:val="000000"/>
                <w:rtl/>
                <w:lang w:bidi="he-IL"/>
              </w:rPr>
              <w:t>א</w:t>
            </w:r>
          </w:p>
        </w:tc>
        <w:tc>
          <w:tcPr>
            <w:tcW w:w="915" w:type="dxa"/>
            <w:tcBorders>
              <w:bottom w:val="dotted" w:sz="6" w:space="0" w:color="999999"/>
            </w:tcBorders>
            <w:shd w:val="clear" w:color="auto" w:fill="B3CAC7"/>
          </w:tcPr>
          <w:p w14:paraId="7C9ED852"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סנהדרין נח</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4DDC31D"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לא יכלו חכמי דורו לעמוד על דעת ר</w:t>
            </w:r>
            <w:r>
              <w:rPr>
                <w:rFonts w:ascii="Shofar" w:hAnsi="Shofar" w:cs="Shofar"/>
                <w:color w:val="000000"/>
                <w:rtl/>
                <w:lang w:bidi="he-IL"/>
              </w:rPr>
              <w:t>"</w:t>
            </w:r>
            <w:r>
              <w:rPr>
                <w:rFonts w:ascii="Shofar" w:hAnsi="Shofar" w:cs="Shofar"/>
                <w:color w:val="000000"/>
                <w:rtl/>
                <w:lang w:bidi="he-IL"/>
              </w:rPr>
              <w:t>מ</w:t>
            </w:r>
          </w:p>
        </w:tc>
        <w:tc>
          <w:tcPr>
            <w:tcW w:w="2341" w:type="dxa"/>
            <w:tcBorders>
              <w:bottom w:val="dotted" w:sz="6" w:space="0" w:color="999999"/>
            </w:tcBorders>
            <w:shd w:val="clear" w:color="auto" w:fill="DDE8CB"/>
          </w:tcPr>
          <w:p w14:paraId="7A931D27"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עירובין יג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8D2577A"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3872DC55" w14:textId="77777777" w:rsidR="00484A6F" w:rsidRDefault="00484A6F">
            <w:pPr>
              <w:pStyle w:val="TableContents"/>
              <w:bidi/>
              <w:snapToGrid w:val="0"/>
              <w:rPr>
                <w:rFonts w:ascii="Shofar" w:hAnsi="Shofar" w:cs="Shofar"/>
                <w:b/>
                <w:bCs/>
                <w:color w:val="000000"/>
              </w:rPr>
            </w:pPr>
          </w:p>
        </w:tc>
      </w:tr>
      <w:tr w:rsidR="00484A6F" w14:paraId="60B54366" w14:textId="77777777">
        <w:trPr>
          <w:trHeight w:val="414"/>
        </w:trPr>
        <w:tc>
          <w:tcPr>
            <w:tcW w:w="2113" w:type="dxa"/>
            <w:tcBorders>
              <w:bottom w:val="dotted" w:sz="6" w:space="0" w:color="999999"/>
            </w:tcBorders>
            <w:shd w:val="clear" w:color="auto" w:fill="B3CAC7"/>
          </w:tcPr>
          <w:p w14:paraId="7E98497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רי</w:t>
            </w:r>
            <w:r>
              <w:rPr>
                <w:rFonts w:ascii="Shofar" w:hAnsi="Shofar" w:cs="Shofar"/>
                <w:color w:val="000000"/>
                <w:rtl/>
                <w:lang w:bidi="he-IL"/>
              </w:rPr>
              <w:t>"</w:t>
            </w:r>
            <w:r>
              <w:rPr>
                <w:rFonts w:ascii="Shofar" w:hAnsi="Shofar" w:cs="Shofar"/>
                <w:color w:val="000000"/>
                <w:rtl/>
                <w:lang w:bidi="he-IL"/>
              </w:rPr>
              <w:t>ש מתחלפת בדל</w:t>
            </w:r>
            <w:r>
              <w:rPr>
                <w:rFonts w:ascii="Shofar" w:hAnsi="Shofar" w:cs="Shofar"/>
                <w:color w:val="000000"/>
                <w:rtl/>
                <w:lang w:bidi="he-IL"/>
              </w:rPr>
              <w:t>"</w:t>
            </w:r>
            <w:r>
              <w:rPr>
                <w:rFonts w:ascii="Shofar" w:hAnsi="Shofar" w:cs="Shofar"/>
                <w:color w:val="000000"/>
                <w:rtl/>
                <w:lang w:bidi="he-IL"/>
              </w:rPr>
              <w:t>ת</w:t>
            </w:r>
          </w:p>
        </w:tc>
        <w:tc>
          <w:tcPr>
            <w:tcW w:w="915" w:type="dxa"/>
            <w:tcBorders>
              <w:bottom w:val="dotted" w:sz="6" w:space="0" w:color="999999"/>
            </w:tcBorders>
            <w:shd w:val="clear" w:color="auto" w:fill="B3CAC7"/>
          </w:tcPr>
          <w:p w14:paraId="3346B3A5"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כריתות 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A6685F3"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לא יכלו חמי דורו לעמוד על דעת רב אושיעא</w:t>
            </w:r>
          </w:p>
        </w:tc>
        <w:tc>
          <w:tcPr>
            <w:tcW w:w="2341" w:type="dxa"/>
            <w:tcBorders>
              <w:bottom w:val="dotted" w:sz="6" w:space="0" w:color="999999"/>
            </w:tcBorders>
            <w:shd w:val="clear" w:color="auto" w:fill="DDE8CB"/>
          </w:tcPr>
          <w:p w14:paraId="0A2DA04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עירובין נג</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36ABE4E"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01136924" w14:textId="77777777" w:rsidR="00484A6F" w:rsidRDefault="00484A6F">
            <w:pPr>
              <w:pStyle w:val="TableContents"/>
              <w:bidi/>
              <w:snapToGrid w:val="0"/>
              <w:rPr>
                <w:rFonts w:ascii="Shofar" w:hAnsi="Shofar" w:cs="Shofar"/>
                <w:b/>
                <w:bCs/>
                <w:color w:val="000000"/>
              </w:rPr>
            </w:pPr>
          </w:p>
        </w:tc>
      </w:tr>
      <w:tr w:rsidR="00484A6F" w14:paraId="5FB1B8BD" w14:textId="77777777">
        <w:trPr>
          <w:trHeight w:val="414"/>
        </w:trPr>
        <w:tc>
          <w:tcPr>
            <w:tcW w:w="2113" w:type="dxa"/>
            <w:tcBorders>
              <w:bottom w:val="dotted" w:sz="6" w:space="0" w:color="999999"/>
            </w:tcBorders>
            <w:shd w:val="clear" w:color="auto" w:fill="B3CAC7"/>
          </w:tcPr>
          <w:p w14:paraId="24E7782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ביאור מילת קדש </w:t>
            </w:r>
            <w:r>
              <w:rPr>
                <w:rFonts w:ascii="Shofar" w:hAnsi="Shofar" w:cs="Shofar"/>
                <w:color w:val="000000"/>
                <w:rtl/>
                <w:lang w:bidi="he-IL"/>
              </w:rPr>
              <w:t>(</w:t>
            </w:r>
            <w:r>
              <w:rPr>
                <w:rFonts w:ascii="Shofar" w:hAnsi="Shofar" w:cs="Shofar"/>
                <w:color w:val="000000"/>
                <w:rtl/>
                <w:lang w:bidi="he-IL"/>
              </w:rPr>
              <w:t>כמו זונה</w:t>
            </w:r>
            <w:r>
              <w:rPr>
                <w:rFonts w:ascii="Shofar" w:hAnsi="Shofar" w:cs="Shofar"/>
                <w:color w:val="000000"/>
                <w:rtl/>
                <w:lang w:bidi="he-IL"/>
              </w:rPr>
              <w:t>)</w:t>
            </w:r>
          </w:p>
        </w:tc>
        <w:tc>
          <w:tcPr>
            <w:tcW w:w="915" w:type="dxa"/>
            <w:tcBorders>
              <w:bottom w:val="dotted" w:sz="6" w:space="0" w:color="999999"/>
            </w:tcBorders>
            <w:shd w:val="clear" w:color="auto" w:fill="B3CAC7"/>
          </w:tcPr>
          <w:p w14:paraId="5EFA064D"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סנהדרין פב</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8D09B67"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לא איברי יממא אלא לשינתא </w:t>
            </w:r>
            <w:r>
              <w:rPr>
                <w:rFonts w:ascii="Shofar" w:hAnsi="Shofar" w:cs="Shofar"/>
                <w:color w:val="000000"/>
                <w:rtl/>
                <w:lang w:bidi="he-IL"/>
              </w:rPr>
              <w:t>(</w:t>
            </w:r>
            <w:r>
              <w:rPr>
                <w:rFonts w:ascii="Shofar" w:hAnsi="Shofar" w:cs="Shofar"/>
                <w:color w:val="000000"/>
                <w:rtl/>
                <w:lang w:bidi="he-IL"/>
              </w:rPr>
              <w:t>נראה שר</w:t>
            </w:r>
            <w:r>
              <w:rPr>
                <w:rFonts w:ascii="Shofar" w:hAnsi="Shofar" w:cs="Shofar"/>
                <w:color w:val="000000"/>
                <w:rtl/>
                <w:lang w:bidi="he-IL"/>
              </w:rPr>
              <w:t>"</w:t>
            </w:r>
            <w:r>
              <w:rPr>
                <w:rFonts w:ascii="Shofar" w:hAnsi="Shofar" w:cs="Shofar"/>
                <w:color w:val="000000"/>
                <w:rtl/>
                <w:lang w:bidi="he-IL"/>
              </w:rPr>
              <w:t>ל לשינה</w:t>
            </w:r>
            <w:r>
              <w:rPr>
                <w:rFonts w:ascii="Shofar" w:hAnsi="Shofar" w:cs="Shofar"/>
                <w:color w:val="000000"/>
                <w:rtl/>
                <w:lang w:bidi="he-IL"/>
              </w:rPr>
              <w:t xml:space="preserve">, </w:t>
            </w:r>
            <w:r>
              <w:rPr>
                <w:rFonts w:ascii="Shofar" w:hAnsi="Shofar" w:cs="Shofar"/>
                <w:color w:val="000000"/>
                <w:rtl/>
                <w:lang w:bidi="he-IL"/>
              </w:rPr>
              <w:t>ולא לשינון</w:t>
            </w:r>
            <w:r>
              <w:rPr>
                <w:rFonts w:ascii="Shofar" w:hAnsi="Shofar" w:cs="Shofar"/>
                <w:color w:val="000000"/>
                <w:rtl/>
                <w:lang w:bidi="he-IL"/>
              </w:rPr>
              <w:t xml:space="preserve">; </w:t>
            </w:r>
            <w:r>
              <w:rPr>
                <w:rFonts w:ascii="Shofar" w:hAnsi="Shofar" w:cs="Shofar"/>
                <w:color w:val="000000"/>
                <w:rtl/>
                <w:lang w:bidi="he-IL"/>
              </w:rPr>
              <w:t>אף שהקנטקסט קצת משמע שינוון</w:t>
            </w:r>
            <w:r>
              <w:rPr>
                <w:rFonts w:ascii="Shofar" w:hAnsi="Shofar" w:cs="Shofar"/>
                <w:color w:val="000000"/>
                <w:rtl/>
                <w:lang w:bidi="he-IL"/>
              </w:rPr>
              <w:t xml:space="preserve">, </w:t>
            </w:r>
            <w:r>
              <w:rPr>
                <w:rFonts w:ascii="Shofar" w:hAnsi="Shofar" w:cs="Shofar"/>
                <w:color w:val="000000"/>
                <w:rtl/>
                <w:lang w:bidi="he-IL"/>
              </w:rPr>
              <w:t>משנה לשון ממימרא אחר שם שר</w:t>
            </w:r>
            <w:r>
              <w:rPr>
                <w:rFonts w:ascii="Shofar" w:hAnsi="Shofar" w:cs="Shofar"/>
                <w:color w:val="000000"/>
                <w:rtl/>
                <w:lang w:bidi="he-IL"/>
              </w:rPr>
              <w:t>"</w:t>
            </w:r>
            <w:r>
              <w:rPr>
                <w:rFonts w:ascii="Shofar" w:hAnsi="Shofar" w:cs="Shofar"/>
                <w:color w:val="000000"/>
                <w:rtl/>
                <w:lang w:bidi="he-IL"/>
              </w:rPr>
              <w:t>ל שינון</w:t>
            </w:r>
            <w:r>
              <w:rPr>
                <w:rFonts w:ascii="Shofar" w:hAnsi="Shofar" w:cs="Shofar"/>
                <w:color w:val="000000"/>
                <w:rtl/>
                <w:lang w:bidi="he-IL"/>
              </w:rPr>
              <w:t>)</w:t>
            </w:r>
          </w:p>
        </w:tc>
        <w:tc>
          <w:tcPr>
            <w:tcW w:w="2341" w:type="dxa"/>
            <w:tcBorders>
              <w:bottom w:val="dotted" w:sz="6" w:space="0" w:color="999999"/>
            </w:tcBorders>
            <w:shd w:val="clear" w:color="auto" w:fill="DDE8CB"/>
          </w:tcPr>
          <w:p w14:paraId="35E699AE"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עירובין סה</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AA28B30"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8C2AE9D" w14:textId="77777777" w:rsidR="00484A6F" w:rsidRDefault="00484A6F">
            <w:pPr>
              <w:pStyle w:val="TableContents"/>
              <w:bidi/>
              <w:snapToGrid w:val="0"/>
              <w:rPr>
                <w:rFonts w:ascii="Shofar" w:hAnsi="Shofar" w:cs="Shofar"/>
                <w:b/>
                <w:bCs/>
                <w:color w:val="000000"/>
              </w:rPr>
            </w:pPr>
          </w:p>
        </w:tc>
      </w:tr>
      <w:tr w:rsidR="00484A6F" w14:paraId="53D2BF2D" w14:textId="77777777">
        <w:trPr>
          <w:trHeight w:val="414"/>
        </w:trPr>
        <w:tc>
          <w:tcPr>
            <w:tcW w:w="2113" w:type="dxa"/>
            <w:tcBorders>
              <w:bottom w:val="dotted" w:sz="6" w:space="0" w:color="999999"/>
            </w:tcBorders>
            <w:shd w:val="clear" w:color="auto" w:fill="B3CAC7"/>
          </w:tcPr>
          <w:p w14:paraId="400926AB"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מראה מקום מעניין בענין </w:t>
            </w:r>
            <w:r>
              <w:rPr>
                <w:rFonts w:ascii="Shofar" w:hAnsi="Shofar" w:cs="Shofar"/>
                <w:color w:val="000000"/>
                <w:lang w:bidi="he-IL"/>
              </w:rPr>
              <w:t>pets</w:t>
            </w:r>
            <w:r>
              <w:rPr>
                <w:rFonts w:ascii="Shofar" w:hAnsi="Shofar" w:cs="Shofar"/>
                <w:color w:val="000000"/>
                <w:rtl/>
                <w:lang w:bidi="he-IL"/>
              </w:rPr>
              <w:t>.</w:t>
            </w:r>
          </w:p>
        </w:tc>
        <w:tc>
          <w:tcPr>
            <w:tcW w:w="915" w:type="dxa"/>
            <w:tcBorders>
              <w:bottom w:val="dotted" w:sz="6" w:space="0" w:color="999999"/>
            </w:tcBorders>
            <w:shd w:val="clear" w:color="auto" w:fill="B3CAC7"/>
          </w:tcPr>
          <w:p w14:paraId="3A1D3933"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חרדים ברכות כז</w:t>
            </w:r>
            <w:r>
              <w:rPr>
                <w:rFonts w:ascii="Shofar" w:hAnsi="Shofar" w:cs="Shofar"/>
                <w:b/>
                <w:bCs/>
                <w:color w:val="000000"/>
                <w:rtl/>
                <w:lang w:bidi="he-IL"/>
              </w:rPr>
              <w:t xml:space="preserve">: </w:t>
            </w:r>
            <w:r>
              <w:rPr>
                <w:rFonts w:ascii="Shofar" w:hAnsi="Shofar" w:cs="Shofar"/>
                <w:b/>
                <w:bCs/>
                <w:color w:val="000000"/>
                <w:rtl/>
                <w:lang w:bidi="he-IL"/>
              </w:rPr>
              <w:t>ד</w:t>
            </w:r>
            <w:r>
              <w:rPr>
                <w:rFonts w:ascii="Shofar" w:hAnsi="Shofar" w:cs="Shofar"/>
                <w:b/>
                <w:bCs/>
                <w:color w:val="000000"/>
                <w:rtl/>
                <w:lang w:bidi="he-IL"/>
              </w:rPr>
              <w:t>"</w:t>
            </w:r>
            <w:r>
              <w:rPr>
                <w:rFonts w:ascii="Shofar" w:hAnsi="Shofar" w:cs="Shofar"/>
                <w:b/>
                <w:bCs/>
                <w:color w:val="000000"/>
                <w:rtl/>
                <w:lang w:bidi="he-IL"/>
              </w:rPr>
              <w:t>ה נמייה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E283385"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מה נחשב ע</w:t>
            </w:r>
            <w:r>
              <w:rPr>
                <w:rFonts w:ascii="Shofar" w:hAnsi="Shofar" w:cs="Shofar"/>
                <w:color w:val="000000"/>
                <w:rtl/>
                <w:lang w:bidi="he-IL"/>
              </w:rPr>
              <w:t>"</w:t>
            </w:r>
            <w:r>
              <w:rPr>
                <w:rFonts w:ascii="Shofar" w:hAnsi="Shofar" w:cs="Shofar"/>
                <w:color w:val="000000"/>
                <w:rtl/>
                <w:lang w:bidi="he-IL"/>
              </w:rPr>
              <w:t>ה</w:t>
            </w:r>
          </w:p>
        </w:tc>
        <w:tc>
          <w:tcPr>
            <w:tcW w:w="2341" w:type="dxa"/>
            <w:tcBorders>
              <w:bottom w:val="dotted" w:sz="6" w:space="0" w:color="999999"/>
            </w:tcBorders>
            <w:shd w:val="clear" w:color="auto" w:fill="DDE8CB"/>
          </w:tcPr>
          <w:p w14:paraId="374D2E90"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סוטה כב</w:t>
            </w:r>
            <w:r>
              <w:rPr>
                <w:rFonts w:ascii="Shofar" w:hAnsi="Shofar" w:cs="Shofar"/>
                <w:b/>
                <w:bCs/>
                <w:color w:val="000000"/>
                <w:rtl/>
                <w:lang w:bidi="he-IL"/>
              </w:rPr>
              <w:t xml:space="preserve">., </w:t>
            </w:r>
            <w:r>
              <w:rPr>
                <w:rFonts w:ascii="Shofar" w:hAnsi="Shofar" w:cs="Shofar"/>
                <w:b/>
                <w:bCs/>
                <w:color w:val="000000"/>
                <w:rtl/>
                <w:lang w:bidi="he-IL"/>
              </w:rPr>
              <w:t>ברכות מז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7001B76"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A2A4CD7" w14:textId="77777777" w:rsidR="00484A6F" w:rsidRDefault="00484A6F">
            <w:pPr>
              <w:pStyle w:val="TableContents"/>
              <w:bidi/>
              <w:snapToGrid w:val="0"/>
              <w:rPr>
                <w:rFonts w:ascii="Shofar" w:hAnsi="Shofar" w:cs="Shofar"/>
                <w:b/>
                <w:bCs/>
                <w:color w:val="000000"/>
              </w:rPr>
            </w:pPr>
          </w:p>
        </w:tc>
      </w:tr>
      <w:tr w:rsidR="00484A6F" w14:paraId="68FB7C92" w14:textId="77777777">
        <w:trPr>
          <w:trHeight w:val="414"/>
        </w:trPr>
        <w:tc>
          <w:tcPr>
            <w:tcW w:w="2113" w:type="dxa"/>
            <w:tcBorders>
              <w:bottom w:val="dotted" w:sz="6" w:space="0" w:color="999999"/>
            </w:tcBorders>
            <w:shd w:val="clear" w:color="auto" w:fill="B3CAC7"/>
          </w:tcPr>
          <w:p w14:paraId="56FD10D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גמרא אומר לשון היקש על מה מצינו</w:t>
            </w:r>
            <w:r>
              <w:rPr>
                <w:rStyle w:val="FootnoteReference"/>
                <w:rFonts w:ascii="Shofar" w:hAnsi="Shofar" w:cs="Shofar"/>
                <w:color w:val="000000"/>
                <w:rtl/>
                <w:lang w:bidi="he-IL"/>
              </w:rPr>
              <w:footnoteReference w:id="12"/>
            </w:r>
          </w:p>
        </w:tc>
        <w:tc>
          <w:tcPr>
            <w:tcW w:w="915" w:type="dxa"/>
            <w:tcBorders>
              <w:bottom w:val="dotted" w:sz="6" w:space="0" w:color="999999"/>
            </w:tcBorders>
            <w:shd w:val="clear" w:color="auto" w:fill="B3CAC7"/>
          </w:tcPr>
          <w:p w14:paraId="457BECBC"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סנהדרין פה</w:t>
            </w:r>
            <w:r>
              <w:rPr>
                <w:rFonts w:ascii="Shofar" w:hAnsi="Shofar" w:cs="Shofar"/>
                <w:b/>
                <w:bCs/>
                <w:color w:val="000000"/>
                <w:rtl/>
                <w:lang w:bidi="he-IL"/>
              </w:rPr>
              <w:t xml:space="preserve">.. </w:t>
            </w:r>
            <w:r>
              <w:rPr>
                <w:rFonts w:ascii="Shofar" w:hAnsi="Shofar" w:cs="Shofar"/>
                <w:b/>
                <w:bCs/>
                <w:color w:val="000000"/>
                <w:rtl/>
                <w:lang w:bidi="he-IL"/>
              </w:rPr>
              <w:t>עיין ברש</w:t>
            </w:r>
            <w:r>
              <w:rPr>
                <w:rFonts w:ascii="Shofar" w:hAnsi="Shofar" w:cs="Shofar"/>
                <w:b/>
                <w:bCs/>
                <w:color w:val="000000"/>
                <w:rtl/>
                <w:lang w:bidi="he-IL"/>
              </w:rPr>
              <w:t>"</w:t>
            </w:r>
            <w:r>
              <w:rPr>
                <w:rFonts w:ascii="Shofar" w:hAnsi="Shofar" w:cs="Shofar"/>
                <w:b/>
                <w:bCs/>
                <w:color w:val="000000"/>
                <w:rtl/>
                <w:lang w:bidi="he-IL"/>
              </w:rPr>
              <w:t>י שם</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E35BFF7"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החילוק בין עבים ועננים</w:t>
            </w:r>
          </w:p>
        </w:tc>
        <w:tc>
          <w:tcPr>
            <w:tcW w:w="2341" w:type="dxa"/>
            <w:tcBorders>
              <w:bottom w:val="dotted" w:sz="6" w:space="0" w:color="999999"/>
            </w:tcBorders>
            <w:shd w:val="clear" w:color="auto" w:fill="DDE8CB"/>
          </w:tcPr>
          <w:p w14:paraId="2F122E23"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ברכות נט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6780D286"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4194867" w14:textId="77777777" w:rsidR="00484A6F" w:rsidRDefault="00484A6F">
            <w:pPr>
              <w:pStyle w:val="TableContents"/>
              <w:bidi/>
              <w:snapToGrid w:val="0"/>
              <w:rPr>
                <w:rFonts w:ascii="Shofar" w:hAnsi="Shofar" w:cs="Shofar"/>
                <w:b/>
                <w:bCs/>
                <w:color w:val="000000"/>
              </w:rPr>
            </w:pPr>
          </w:p>
        </w:tc>
      </w:tr>
      <w:tr w:rsidR="00484A6F" w14:paraId="07C2D536" w14:textId="77777777">
        <w:trPr>
          <w:trHeight w:val="414"/>
        </w:trPr>
        <w:tc>
          <w:tcPr>
            <w:tcW w:w="2113" w:type="dxa"/>
            <w:tcBorders>
              <w:bottom w:val="dotted" w:sz="6" w:space="0" w:color="999999"/>
            </w:tcBorders>
            <w:shd w:val="clear" w:color="auto" w:fill="B3CAC7"/>
          </w:tcPr>
          <w:p w14:paraId="12E6CF20"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ירושלמי נכתב בלשון סורסי</w:t>
            </w:r>
          </w:p>
        </w:tc>
        <w:tc>
          <w:tcPr>
            <w:tcW w:w="915" w:type="dxa"/>
            <w:tcBorders>
              <w:bottom w:val="dotted" w:sz="6" w:space="0" w:color="999999"/>
            </w:tcBorders>
            <w:shd w:val="clear" w:color="auto" w:fill="B3CAC7"/>
          </w:tcPr>
          <w:p w14:paraId="3BA4A92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סוטה מט</w:t>
            </w:r>
            <w:r>
              <w:rPr>
                <w:rFonts w:ascii="Shofar" w:hAnsi="Shofar" w:cs="Shofar"/>
                <w:b/>
                <w:bCs/>
                <w:color w:val="000000"/>
                <w:rtl/>
                <w:lang w:bidi="he-IL"/>
              </w:rPr>
              <w:t>:</w:t>
            </w:r>
            <w:r>
              <w:rPr>
                <w:rStyle w:val="FootnoteReference"/>
                <w:rFonts w:ascii="Shofar" w:hAnsi="Shofar" w:cs="Shofar"/>
                <w:b/>
                <w:bCs/>
                <w:color w:val="000000"/>
                <w:rtl/>
                <w:lang w:bidi="he-IL"/>
              </w:rPr>
              <w:footnoteReference w:id="13"/>
            </w:r>
          </w:p>
        </w:tc>
        <w:tc>
          <w:tcPr>
            <w:tcW w:w="1545" w:type="dxa"/>
            <w:tcBorders>
              <w:bottom w:val="dotted" w:sz="6" w:space="0" w:color="999999"/>
            </w:tcBorders>
            <w:shd w:val="clear" w:color="auto" w:fill="DDE8CB"/>
          </w:tcPr>
          <w:p w14:paraId="36FB5082"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שיטה שאין לעסוק ברפואה</w:t>
            </w:r>
          </w:p>
        </w:tc>
        <w:tc>
          <w:tcPr>
            <w:tcW w:w="2341" w:type="dxa"/>
            <w:tcBorders>
              <w:bottom w:val="dotted" w:sz="6" w:space="0" w:color="999999"/>
            </w:tcBorders>
            <w:shd w:val="clear" w:color="auto" w:fill="DDE8CB"/>
          </w:tcPr>
          <w:p w14:paraId="624C5C4C"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ברכות ס</w:t>
            </w:r>
            <w:r>
              <w:rPr>
                <w:rFonts w:ascii="Shofar" w:hAnsi="Shofar" w:cs="Shofar"/>
                <w:b/>
                <w:bCs/>
                <w:color w:val="000000"/>
                <w:rtl/>
                <w:lang w:bidi="he-IL"/>
              </w:rPr>
              <w:t>.</w:t>
            </w:r>
          </w:p>
        </w:tc>
        <w:tc>
          <w:tcPr>
            <w:tcW w:w="1349" w:type="dxa"/>
            <w:tcBorders>
              <w:bottom w:val="dotted" w:sz="6" w:space="0" w:color="999999"/>
            </w:tcBorders>
            <w:shd w:val="clear" w:color="auto" w:fill="F6F9D4"/>
          </w:tcPr>
          <w:p w14:paraId="267DBDFB"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0EE0F04" w14:textId="77777777" w:rsidR="00484A6F" w:rsidRDefault="00484A6F">
            <w:pPr>
              <w:pStyle w:val="TableContents"/>
              <w:bidi/>
              <w:snapToGrid w:val="0"/>
              <w:rPr>
                <w:rFonts w:ascii="Shofar" w:hAnsi="Shofar" w:cs="Shofar"/>
                <w:b/>
                <w:bCs/>
                <w:color w:val="000000"/>
              </w:rPr>
            </w:pPr>
          </w:p>
        </w:tc>
      </w:tr>
      <w:tr w:rsidR="00484A6F" w14:paraId="708DF3D4" w14:textId="77777777">
        <w:trPr>
          <w:trHeight w:val="414"/>
        </w:trPr>
        <w:tc>
          <w:tcPr>
            <w:tcW w:w="2113" w:type="dxa"/>
            <w:tcBorders>
              <w:bottom w:val="dotted" w:sz="6" w:space="0" w:color="999999"/>
            </w:tcBorders>
            <w:shd w:val="clear" w:color="auto" w:fill="B3CAC7"/>
          </w:tcPr>
          <w:p w14:paraId="587A3A6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טפחו כליו של נבוכדנצר לו</w:t>
            </w:r>
          </w:p>
        </w:tc>
        <w:tc>
          <w:tcPr>
            <w:tcW w:w="915" w:type="dxa"/>
            <w:tcBorders>
              <w:bottom w:val="dotted" w:sz="6" w:space="0" w:color="999999"/>
            </w:tcBorders>
            <w:shd w:val="clear" w:color="auto" w:fill="B3CAC7"/>
          </w:tcPr>
          <w:p w14:paraId="641F6DB0"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סנהדרין צב</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4BFE4D6"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70BAAECB"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44D0A5C5"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13745282" w14:textId="77777777" w:rsidR="00484A6F" w:rsidRDefault="00484A6F">
            <w:pPr>
              <w:pStyle w:val="TableContents"/>
              <w:bidi/>
              <w:snapToGrid w:val="0"/>
              <w:rPr>
                <w:rFonts w:ascii="Shofar" w:hAnsi="Shofar" w:cs="Shofar"/>
                <w:b/>
                <w:bCs/>
                <w:color w:val="000000"/>
              </w:rPr>
            </w:pPr>
          </w:p>
        </w:tc>
      </w:tr>
      <w:tr w:rsidR="00484A6F" w14:paraId="4CC07B13" w14:textId="77777777">
        <w:trPr>
          <w:trHeight w:val="414"/>
        </w:trPr>
        <w:tc>
          <w:tcPr>
            <w:tcW w:w="2113" w:type="dxa"/>
            <w:tcBorders>
              <w:bottom w:val="dotted" w:sz="6" w:space="0" w:color="999999"/>
            </w:tcBorders>
            <w:shd w:val="clear" w:color="auto" w:fill="B3CAC7"/>
          </w:tcPr>
          <w:p w14:paraId="10D00B79"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אומר גמרא </w:t>
            </w:r>
            <w:r>
              <w:rPr>
                <w:rFonts w:ascii="Shofar" w:hAnsi="Shofar" w:cs="Shofar"/>
                <w:color w:val="000000"/>
                <w:rtl/>
                <w:lang w:bidi="he-IL"/>
              </w:rPr>
              <w:t xml:space="preserve">”מילתא דלא שכיחא“ לבאר למה גזרו גזרה יותר </w:t>
            </w:r>
            <w:r>
              <w:rPr>
                <w:rFonts w:ascii="Shofar" w:hAnsi="Shofar" w:cs="Shofar"/>
                <w:color w:val="000000"/>
                <w:rtl/>
                <w:lang w:bidi="he-IL"/>
              </w:rPr>
              <w:lastRenderedPageBreak/>
              <w:t>קלה</w:t>
            </w:r>
            <w:r>
              <w:rPr>
                <w:rFonts w:ascii="Shofar" w:hAnsi="Shofar" w:cs="Shofar"/>
                <w:color w:val="000000"/>
                <w:rtl/>
                <w:lang w:bidi="he-IL"/>
              </w:rPr>
              <w:t>.</w:t>
            </w:r>
          </w:p>
        </w:tc>
        <w:tc>
          <w:tcPr>
            <w:tcW w:w="915" w:type="dxa"/>
            <w:tcBorders>
              <w:bottom w:val="dotted" w:sz="6" w:space="0" w:color="999999"/>
            </w:tcBorders>
            <w:shd w:val="clear" w:color="auto" w:fill="B3CAC7"/>
          </w:tcPr>
          <w:p w14:paraId="1854D363"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lastRenderedPageBreak/>
              <w:t>בכורות 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093E39CF"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 xml:space="preserve">דברי קבלה לא צריכים חיזוק </w:t>
            </w:r>
            <w:r>
              <w:rPr>
                <w:rFonts w:ascii="Shofar" w:hAnsi="Shofar" w:cs="Shofar"/>
                <w:color w:val="000000"/>
                <w:rtl/>
                <w:lang w:bidi="he-IL"/>
              </w:rPr>
              <w:t>(</w:t>
            </w:r>
            <w:r>
              <w:rPr>
                <w:rFonts w:ascii="Shofar" w:hAnsi="Shofar" w:cs="Shofar"/>
                <w:color w:val="000000"/>
                <w:rtl/>
                <w:lang w:bidi="he-IL"/>
              </w:rPr>
              <w:t>כמו שד</w:t>
            </w:r>
            <w:r>
              <w:rPr>
                <w:rFonts w:ascii="Shofar" w:hAnsi="Shofar" w:cs="Shofar"/>
                <w:color w:val="000000"/>
                <w:rtl/>
                <w:lang w:bidi="he-IL"/>
              </w:rPr>
              <w:t>"</w:t>
            </w:r>
            <w:r>
              <w:rPr>
                <w:rFonts w:ascii="Shofar" w:hAnsi="Shofar" w:cs="Shofar"/>
                <w:color w:val="000000"/>
                <w:rtl/>
                <w:lang w:bidi="he-IL"/>
              </w:rPr>
              <w:t xml:space="preserve">ת לא </w:t>
            </w:r>
            <w:r>
              <w:rPr>
                <w:rFonts w:ascii="Shofar" w:hAnsi="Shofar" w:cs="Shofar"/>
                <w:color w:val="000000"/>
                <w:rtl/>
                <w:lang w:bidi="he-IL"/>
              </w:rPr>
              <w:lastRenderedPageBreak/>
              <w:t>צ’</w:t>
            </w:r>
            <w:r>
              <w:rPr>
                <w:rFonts w:ascii="Shofar" w:hAnsi="Shofar" w:cs="Shofar"/>
                <w:color w:val="000000"/>
                <w:rtl/>
                <w:lang w:bidi="he-IL"/>
              </w:rPr>
              <w:t>).</w:t>
            </w:r>
          </w:p>
        </w:tc>
        <w:tc>
          <w:tcPr>
            <w:tcW w:w="2341" w:type="dxa"/>
            <w:tcBorders>
              <w:bottom w:val="dotted" w:sz="6" w:space="0" w:color="999999"/>
            </w:tcBorders>
            <w:shd w:val="clear" w:color="auto" w:fill="DDE8CB"/>
          </w:tcPr>
          <w:p w14:paraId="333C808F"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lastRenderedPageBreak/>
              <w:t>ר“ה יט</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31CB6EE"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FA29F26" w14:textId="77777777" w:rsidR="00484A6F" w:rsidRDefault="00484A6F">
            <w:pPr>
              <w:pStyle w:val="TableContents"/>
              <w:bidi/>
              <w:snapToGrid w:val="0"/>
              <w:rPr>
                <w:rFonts w:ascii="Shofar" w:hAnsi="Shofar" w:cs="Shofar"/>
                <w:b/>
                <w:bCs/>
                <w:color w:val="000000"/>
              </w:rPr>
            </w:pPr>
          </w:p>
        </w:tc>
      </w:tr>
      <w:tr w:rsidR="00484A6F" w14:paraId="1CCB1B58" w14:textId="77777777">
        <w:trPr>
          <w:trHeight w:val="414"/>
        </w:trPr>
        <w:tc>
          <w:tcPr>
            <w:tcW w:w="2113" w:type="dxa"/>
            <w:tcBorders>
              <w:bottom w:val="dotted" w:sz="6" w:space="0" w:color="999999"/>
            </w:tcBorders>
            <w:shd w:val="clear" w:color="auto" w:fill="B3CAC7"/>
          </w:tcPr>
          <w:p w14:paraId="0F3E74ED"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רבי עקיבא היה מבית שמאי</w:t>
            </w:r>
          </w:p>
        </w:tc>
        <w:tc>
          <w:tcPr>
            <w:tcW w:w="915" w:type="dxa"/>
            <w:tcBorders>
              <w:bottom w:val="dotted" w:sz="6" w:space="0" w:color="999999"/>
            </w:tcBorders>
            <w:shd w:val="clear" w:color="auto" w:fill="B3CAC7"/>
          </w:tcPr>
          <w:p w14:paraId="6A186696"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לז</w:t>
            </w:r>
            <w:r>
              <w:rPr>
                <w:rFonts w:ascii="Shofar" w:hAnsi="Shofar" w:cs="Shofar"/>
                <w:b/>
                <w:bCs/>
                <w:color w:val="000000"/>
                <w:rtl/>
                <w:lang w:bidi="he-IL"/>
              </w:rPr>
              <w:t>: (</w:t>
            </w:r>
            <w:r>
              <w:rPr>
                <w:rFonts w:ascii="Shofar" w:hAnsi="Shofar" w:cs="Shofar"/>
                <w:b/>
                <w:bCs/>
                <w:color w:val="000000"/>
                <w:rtl/>
                <w:lang w:bidi="he-IL"/>
              </w:rPr>
              <w:t>אבל עיין בפ</w:t>
            </w:r>
            <w:r>
              <w:rPr>
                <w:rFonts w:ascii="Shofar" w:hAnsi="Shofar" w:cs="Shofar"/>
                <w:b/>
                <w:bCs/>
                <w:color w:val="000000"/>
                <w:rtl/>
                <w:lang w:bidi="he-IL"/>
              </w:rPr>
              <w:t>"</w:t>
            </w:r>
            <w:r>
              <w:rPr>
                <w:rFonts w:ascii="Shofar" w:hAnsi="Shofar" w:cs="Shofar"/>
                <w:b/>
                <w:bCs/>
                <w:color w:val="000000"/>
                <w:rtl/>
                <w:lang w:bidi="he-IL"/>
              </w:rPr>
              <w:t>מ שביעית יא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5247510"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בנין בית המקדש השלישי הוא בידי שמים</w:t>
            </w:r>
            <w:r>
              <w:rPr>
                <w:rFonts w:ascii="Shofar" w:hAnsi="Shofar" w:cs="Shofar"/>
                <w:color w:val="000000"/>
                <w:rtl/>
                <w:lang w:bidi="he-IL"/>
              </w:rPr>
              <w:t>.</w:t>
            </w:r>
          </w:p>
        </w:tc>
        <w:tc>
          <w:tcPr>
            <w:tcW w:w="2341" w:type="dxa"/>
            <w:tcBorders>
              <w:bottom w:val="dotted" w:sz="6" w:space="0" w:color="999999"/>
            </w:tcBorders>
            <w:shd w:val="clear" w:color="auto" w:fill="DDE8CB"/>
          </w:tcPr>
          <w:p w14:paraId="22ABC839"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ר“ה ל</w:t>
            </w:r>
            <w:r>
              <w:rPr>
                <w:rFonts w:ascii="Shofar" w:hAnsi="Shofar" w:cs="Shofar"/>
                <w:b/>
                <w:bCs/>
                <w:color w:val="000000"/>
                <w:rtl/>
                <w:lang w:bidi="he-IL"/>
              </w:rPr>
              <w:t>.</w:t>
            </w:r>
          </w:p>
        </w:tc>
        <w:tc>
          <w:tcPr>
            <w:tcW w:w="1349" w:type="dxa"/>
            <w:tcBorders>
              <w:bottom w:val="dotted" w:sz="6" w:space="0" w:color="999999"/>
            </w:tcBorders>
            <w:shd w:val="clear" w:color="auto" w:fill="F6F9D4"/>
          </w:tcPr>
          <w:p w14:paraId="332CEB47"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D4AE1F3" w14:textId="77777777" w:rsidR="00484A6F" w:rsidRDefault="00484A6F">
            <w:pPr>
              <w:pStyle w:val="TableContents"/>
              <w:bidi/>
              <w:snapToGrid w:val="0"/>
              <w:rPr>
                <w:rFonts w:ascii="Shofar" w:hAnsi="Shofar" w:cs="Shofar"/>
                <w:b/>
                <w:bCs/>
                <w:color w:val="000000"/>
              </w:rPr>
            </w:pPr>
          </w:p>
        </w:tc>
      </w:tr>
      <w:tr w:rsidR="00484A6F" w14:paraId="40733B3A" w14:textId="77777777">
        <w:trPr>
          <w:trHeight w:val="414"/>
        </w:trPr>
        <w:tc>
          <w:tcPr>
            <w:tcW w:w="2113" w:type="dxa"/>
            <w:tcBorders>
              <w:bottom w:val="dotted" w:sz="6" w:space="0" w:color="999999"/>
            </w:tcBorders>
            <w:shd w:val="clear" w:color="auto" w:fill="B3CAC7"/>
          </w:tcPr>
          <w:p w14:paraId="36E4C04F"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אף אם גורעים </w:t>
            </w:r>
            <w:r>
              <w:rPr>
                <w:rFonts w:ascii="Shofar" w:hAnsi="Shofar" w:cs="Shofar"/>
                <w:color w:val="000000"/>
                <w:rtl/>
                <w:lang w:bidi="he-IL"/>
              </w:rPr>
              <w:t>ומוסיפים בדרשות</w:t>
            </w:r>
            <w:r>
              <w:rPr>
                <w:rFonts w:ascii="Shofar" w:hAnsi="Shofar" w:cs="Shofar"/>
                <w:color w:val="000000"/>
                <w:rtl/>
                <w:lang w:bidi="he-IL"/>
              </w:rPr>
              <w:t xml:space="preserve">, </w:t>
            </w:r>
            <w:r>
              <w:rPr>
                <w:rFonts w:ascii="Shofar" w:hAnsi="Shofar" w:cs="Shofar"/>
                <w:color w:val="000000"/>
                <w:rtl/>
                <w:lang w:bidi="he-IL"/>
              </w:rPr>
              <w:t>רק מוסיפים בראשה או סופה</w:t>
            </w:r>
          </w:p>
        </w:tc>
        <w:tc>
          <w:tcPr>
            <w:tcW w:w="915" w:type="dxa"/>
            <w:tcBorders>
              <w:bottom w:val="dotted" w:sz="6" w:space="0" w:color="999999"/>
            </w:tcBorders>
            <w:shd w:val="clear" w:color="auto" w:fill="B3CAC7"/>
          </w:tcPr>
          <w:p w14:paraId="00B2592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נד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5135827"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מה נקרא דברי קבלה</w:t>
            </w:r>
          </w:p>
        </w:tc>
        <w:tc>
          <w:tcPr>
            <w:tcW w:w="2341" w:type="dxa"/>
            <w:tcBorders>
              <w:bottom w:val="dotted" w:sz="6" w:space="0" w:color="999999"/>
            </w:tcBorders>
            <w:shd w:val="clear" w:color="auto" w:fill="DDE8CB"/>
          </w:tcPr>
          <w:p w14:paraId="6229BD57"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תענית טו</w:t>
            </w:r>
            <w:r>
              <w:rPr>
                <w:rFonts w:ascii="Shofar" w:hAnsi="Shofar" w:cs="Shofar"/>
                <w:b/>
                <w:bCs/>
                <w:color w:val="000000"/>
                <w:rtl/>
                <w:lang w:bidi="he-IL"/>
              </w:rPr>
              <w:t>.</w:t>
            </w:r>
          </w:p>
        </w:tc>
        <w:tc>
          <w:tcPr>
            <w:tcW w:w="1349" w:type="dxa"/>
            <w:tcBorders>
              <w:bottom w:val="dotted" w:sz="6" w:space="0" w:color="999999"/>
            </w:tcBorders>
            <w:shd w:val="clear" w:color="auto" w:fill="F6F9D4"/>
          </w:tcPr>
          <w:p w14:paraId="76518A7E"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313B0673" w14:textId="77777777" w:rsidR="00484A6F" w:rsidRDefault="00484A6F">
            <w:pPr>
              <w:pStyle w:val="TableContents"/>
              <w:bidi/>
              <w:snapToGrid w:val="0"/>
              <w:rPr>
                <w:rFonts w:ascii="Shofar" w:hAnsi="Shofar" w:cs="Shofar"/>
                <w:b/>
                <w:bCs/>
                <w:color w:val="000000"/>
              </w:rPr>
            </w:pPr>
          </w:p>
        </w:tc>
      </w:tr>
      <w:tr w:rsidR="00484A6F" w14:paraId="7B66D3FA" w14:textId="77777777">
        <w:trPr>
          <w:trHeight w:val="414"/>
        </w:trPr>
        <w:tc>
          <w:tcPr>
            <w:tcW w:w="2113" w:type="dxa"/>
            <w:tcBorders>
              <w:bottom w:val="dotted" w:sz="6" w:space="0" w:color="999999"/>
            </w:tcBorders>
            <w:shd w:val="clear" w:color="auto" w:fill="B3CAC7"/>
          </w:tcPr>
          <w:p w14:paraId="1FB3E48F"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מקשה גמרא מ</w:t>
            </w:r>
            <w:r>
              <w:rPr>
                <w:rFonts w:ascii="Shofar" w:hAnsi="Shofar" w:cs="Shofar"/>
                <w:color w:val="000000"/>
                <w:rtl/>
                <w:lang w:bidi="he-IL"/>
              </w:rPr>
              <w:t>"</w:t>
            </w:r>
            <w:r>
              <w:rPr>
                <w:rFonts w:ascii="Shofar" w:hAnsi="Shofar" w:cs="Shofar"/>
                <w:color w:val="000000"/>
                <w:rtl/>
                <w:lang w:bidi="he-IL"/>
              </w:rPr>
              <w:t>אמרי אינשי</w:t>
            </w:r>
            <w:r>
              <w:rPr>
                <w:rFonts w:ascii="Shofar" w:hAnsi="Shofar" w:cs="Shofar"/>
                <w:color w:val="000000"/>
                <w:rtl/>
                <w:lang w:bidi="he-IL"/>
              </w:rPr>
              <w:t>"</w:t>
            </w:r>
          </w:p>
        </w:tc>
        <w:tc>
          <w:tcPr>
            <w:tcW w:w="915" w:type="dxa"/>
            <w:tcBorders>
              <w:bottom w:val="dotted" w:sz="6" w:space="0" w:color="999999"/>
            </w:tcBorders>
            <w:shd w:val="clear" w:color="auto" w:fill="B3CAC7"/>
          </w:tcPr>
          <w:p w14:paraId="5353F62C"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מ נט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717E6FA" w14:textId="77777777" w:rsidR="00484A6F" w:rsidRDefault="005E4FDE">
            <w:pPr>
              <w:pStyle w:val="TableContents"/>
              <w:bidi/>
              <w:snapToGrid w:val="0"/>
              <w:rPr>
                <w:rFonts w:ascii="Shofar" w:hAnsi="Shofar" w:cs="Shofar"/>
                <w:color w:val="000000"/>
                <w:lang w:bidi="he-IL"/>
              </w:rPr>
            </w:pPr>
            <w:r>
              <w:rPr>
                <w:rFonts w:ascii="Shofar" w:hAnsi="Shofar" w:cs="Shofar"/>
                <w:color w:val="000000"/>
                <w:rtl/>
                <w:lang w:bidi="he-IL"/>
              </w:rPr>
              <w:t>שני פשטים בענין מהו הר הר המוריה</w:t>
            </w:r>
          </w:p>
        </w:tc>
        <w:tc>
          <w:tcPr>
            <w:tcW w:w="2341" w:type="dxa"/>
            <w:tcBorders>
              <w:bottom w:val="dotted" w:sz="6" w:space="0" w:color="999999"/>
            </w:tcBorders>
            <w:shd w:val="clear" w:color="auto" w:fill="DDE8CB"/>
          </w:tcPr>
          <w:p w14:paraId="4B04DB5D" w14:textId="77777777" w:rsidR="00484A6F" w:rsidRDefault="005E4FDE">
            <w:pPr>
              <w:pStyle w:val="TableContents"/>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תענית טז</w:t>
            </w:r>
            <w:r>
              <w:rPr>
                <w:rFonts w:ascii="Shofar" w:hAnsi="Shofar" w:cs="Shofar"/>
                <w:b/>
                <w:bCs/>
                <w:color w:val="000000"/>
                <w:rtl/>
                <w:lang w:bidi="he-IL"/>
              </w:rPr>
              <w:t>.</w:t>
            </w:r>
          </w:p>
        </w:tc>
        <w:tc>
          <w:tcPr>
            <w:tcW w:w="1349" w:type="dxa"/>
            <w:tcBorders>
              <w:bottom w:val="dotted" w:sz="6" w:space="0" w:color="999999"/>
            </w:tcBorders>
            <w:shd w:val="clear" w:color="auto" w:fill="F6F9D4"/>
          </w:tcPr>
          <w:p w14:paraId="146050C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E06F160" w14:textId="77777777" w:rsidR="00484A6F" w:rsidRDefault="00484A6F">
            <w:pPr>
              <w:pStyle w:val="TableContents"/>
              <w:bidi/>
              <w:snapToGrid w:val="0"/>
              <w:rPr>
                <w:rFonts w:ascii="Shofar" w:hAnsi="Shofar" w:cs="Shofar"/>
                <w:b/>
                <w:bCs/>
                <w:color w:val="000000"/>
              </w:rPr>
            </w:pPr>
          </w:p>
        </w:tc>
      </w:tr>
      <w:tr w:rsidR="00484A6F" w14:paraId="4FE7FFDD" w14:textId="77777777">
        <w:trPr>
          <w:trHeight w:val="414"/>
        </w:trPr>
        <w:tc>
          <w:tcPr>
            <w:tcW w:w="2113" w:type="dxa"/>
            <w:tcBorders>
              <w:bottom w:val="dotted" w:sz="6" w:space="0" w:color="999999"/>
            </w:tcBorders>
            <w:shd w:val="clear" w:color="auto" w:fill="B3CAC7"/>
          </w:tcPr>
          <w:p w14:paraId="32DF1170"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ל ונ נתחלפים</w:t>
            </w:r>
          </w:p>
        </w:tc>
        <w:tc>
          <w:tcPr>
            <w:tcW w:w="915" w:type="dxa"/>
            <w:tcBorders>
              <w:bottom w:val="dotted" w:sz="6" w:space="0" w:color="999999"/>
            </w:tcBorders>
            <w:shd w:val="clear" w:color="auto" w:fill="B3CAC7"/>
          </w:tcPr>
          <w:p w14:paraId="32ACB3A8"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חגיגה יב</w:t>
            </w:r>
            <w:r>
              <w:rPr>
                <w:rFonts w:ascii="Shofar" w:hAnsi="Shofar" w:cs="Shofar"/>
                <w:b/>
                <w:bCs/>
                <w:color w:val="000000"/>
                <w:rtl/>
                <w:lang w:bidi="he-IL"/>
              </w:rPr>
              <w:t>:</w:t>
            </w:r>
          </w:p>
        </w:tc>
        <w:tc>
          <w:tcPr>
            <w:tcW w:w="1545" w:type="dxa"/>
            <w:tcBorders>
              <w:bottom w:val="dotted" w:sz="6" w:space="0" w:color="999999"/>
            </w:tcBorders>
            <w:shd w:val="clear" w:color="auto" w:fill="DDE8CB"/>
          </w:tcPr>
          <w:p w14:paraId="2674EFD3"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6F21498A"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6B0F35CE"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19017A6" w14:textId="77777777" w:rsidR="00484A6F" w:rsidRDefault="00484A6F">
            <w:pPr>
              <w:pStyle w:val="TableContents"/>
              <w:bidi/>
              <w:snapToGrid w:val="0"/>
              <w:rPr>
                <w:rFonts w:ascii="Shofar" w:hAnsi="Shofar" w:cs="Shofar"/>
                <w:b/>
                <w:bCs/>
                <w:color w:val="000000"/>
              </w:rPr>
            </w:pPr>
          </w:p>
        </w:tc>
      </w:tr>
      <w:tr w:rsidR="00484A6F" w14:paraId="409C7E48" w14:textId="77777777">
        <w:trPr>
          <w:trHeight w:val="414"/>
        </w:trPr>
        <w:tc>
          <w:tcPr>
            <w:tcW w:w="2113" w:type="dxa"/>
            <w:tcBorders>
              <w:bottom w:val="dotted" w:sz="6" w:space="0" w:color="999999"/>
            </w:tcBorders>
            <w:shd w:val="clear" w:color="auto" w:fill="B3CAC7"/>
          </w:tcPr>
          <w:p w14:paraId="124FA2D8"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דיון מהו רוחות ונשמות</w:t>
            </w:r>
          </w:p>
        </w:tc>
        <w:tc>
          <w:tcPr>
            <w:tcW w:w="915" w:type="dxa"/>
            <w:tcBorders>
              <w:bottom w:val="dotted" w:sz="6" w:space="0" w:color="999999"/>
            </w:tcBorders>
            <w:shd w:val="clear" w:color="auto" w:fill="B3CAC7"/>
          </w:tcPr>
          <w:p w14:paraId="1426FEFB"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חגיגה יב</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71093BD"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1200881D"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39727AD5"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7DEFCFD" w14:textId="77777777" w:rsidR="00484A6F" w:rsidRDefault="00484A6F">
            <w:pPr>
              <w:pStyle w:val="TableContents"/>
              <w:bidi/>
              <w:snapToGrid w:val="0"/>
              <w:rPr>
                <w:rFonts w:ascii="Shofar" w:hAnsi="Shofar" w:cs="Shofar"/>
                <w:b/>
                <w:bCs/>
                <w:color w:val="000000"/>
              </w:rPr>
            </w:pPr>
          </w:p>
        </w:tc>
      </w:tr>
      <w:tr w:rsidR="00484A6F" w14:paraId="18657168" w14:textId="77777777">
        <w:trPr>
          <w:trHeight w:val="414"/>
        </w:trPr>
        <w:tc>
          <w:tcPr>
            <w:tcW w:w="2113" w:type="dxa"/>
            <w:tcBorders>
              <w:bottom w:val="dotted" w:sz="6" w:space="0" w:color="999999"/>
            </w:tcBorders>
            <w:shd w:val="clear" w:color="auto" w:fill="B3CAC7"/>
          </w:tcPr>
          <w:p w14:paraId="4EA55A1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רב </w:t>
            </w:r>
            <w:r>
              <w:rPr>
                <w:rFonts w:ascii="Shofar" w:hAnsi="Shofar" w:cs="Shofar"/>
                <w:color w:val="000000"/>
                <w:rtl/>
                <w:lang w:bidi="he-IL"/>
              </w:rPr>
              <w:t>אמורא היה</w:t>
            </w:r>
            <w:r>
              <w:rPr>
                <w:rFonts w:ascii="Shofar" w:hAnsi="Shofar" w:cs="Shofar"/>
                <w:color w:val="000000"/>
                <w:rtl/>
                <w:lang w:bidi="he-IL"/>
              </w:rPr>
              <w:t xml:space="preserve">, </w:t>
            </w:r>
            <w:r>
              <w:rPr>
                <w:rFonts w:ascii="Shofar" w:hAnsi="Shofar" w:cs="Shofar"/>
                <w:color w:val="000000"/>
                <w:rtl/>
                <w:lang w:bidi="he-IL"/>
              </w:rPr>
              <w:t>ומקשים ממנו כיון שהיה רבן של כל בני הגולה</w:t>
            </w:r>
          </w:p>
        </w:tc>
        <w:tc>
          <w:tcPr>
            <w:tcW w:w="915" w:type="dxa"/>
            <w:tcBorders>
              <w:bottom w:val="dotted" w:sz="6" w:space="0" w:color="999999"/>
            </w:tcBorders>
            <w:shd w:val="clear" w:color="auto" w:fill="B3CAC7"/>
          </w:tcPr>
          <w:p w14:paraId="387EC8B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ביצה 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2E75844"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30321A98"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0D3316A8"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BF8F1E9" w14:textId="77777777" w:rsidR="00484A6F" w:rsidRDefault="00484A6F">
            <w:pPr>
              <w:pStyle w:val="TableContents"/>
              <w:bidi/>
              <w:snapToGrid w:val="0"/>
              <w:rPr>
                <w:rFonts w:ascii="Shofar" w:hAnsi="Shofar" w:cs="Shofar"/>
                <w:b/>
                <w:bCs/>
                <w:color w:val="000000"/>
              </w:rPr>
            </w:pPr>
          </w:p>
        </w:tc>
      </w:tr>
      <w:tr w:rsidR="00484A6F" w14:paraId="5A009E68" w14:textId="77777777">
        <w:trPr>
          <w:trHeight w:val="414"/>
        </w:trPr>
        <w:tc>
          <w:tcPr>
            <w:tcW w:w="2113" w:type="dxa"/>
            <w:tcBorders>
              <w:bottom w:val="dotted" w:sz="6" w:space="0" w:color="999999"/>
            </w:tcBorders>
            <w:shd w:val="clear" w:color="auto" w:fill="B3CAC7"/>
          </w:tcPr>
          <w:p w14:paraId="06BC5CB4"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לפעמים</w:t>
            </w:r>
            <w:r>
              <w:rPr>
                <w:rFonts w:ascii="Shofar" w:hAnsi="Shofar" w:cs="Shofar"/>
                <w:color w:val="000000"/>
                <w:rtl/>
                <w:lang w:bidi="he-IL"/>
              </w:rPr>
              <w:t xml:space="preserve">, </w:t>
            </w:r>
            <w:r>
              <w:rPr>
                <w:rFonts w:ascii="Shofar" w:hAnsi="Shofar" w:cs="Shofar"/>
                <w:color w:val="000000"/>
                <w:rtl/>
                <w:lang w:bidi="he-IL"/>
              </w:rPr>
              <w:t xml:space="preserve">קורא אמורא לרבו מובהק בשם </w:t>
            </w:r>
            <w:r>
              <w:rPr>
                <w:rFonts w:ascii="Shofar" w:hAnsi="Shofar" w:cs="Shofar"/>
                <w:color w:val="000000"/>
                <w:rtl/>
                <w:lang w:bidi="he-IL"/>
              </w:rPr>
              <w:t>"</w:t>
            </w:r>
            <w:r>
              <w:rPr>
                <w:rFonts w:ascii="Shofar" w:hAnsi="Shofar" w:cs="Shofar"/>
                <w:color w:val="000000"/>
                <w:rtl/>
                <w:lang w:bidi="he-IL"/>
              </w:rPr>
              <w:t>רבי פלוני</w:t>
            </w:r>
            <w:r>
              <w:rPr>
                <w:rFonts w:ascii="Shofar" w:hAnsi="Shofar" w:cs="Shofar"/>
                <w:color w:val="000000"/>
                <w:rtl/>
                <w:lang w:bidi="he-IL"/>
              </w:rPr>
              <w:t>" (</w:t>
            </w:r>
            <w:r>
              <w:rPr>
                <w:rFonts w:ascii="Shofar" w:hAnsi="Shofar" w:cs="Shofar"/>
                <w:color w:val="000000"/>
                <w:rtl/>
                <w:lang w:bidi="he-IL"/>
              </w:rPr>
              <w:t>ולא רב</w:t>
            </w:r>
            <w:r>
              <w:rPr>
                <w:rFonts w:ascii="Shofar" w:hAnsi="Shofar" w:cs="Shofar"/>
                <w:color w:val="000000"/>
                <w:rtl/>
                <w:lang w:bidi="he-IL"/>
              </w:rPr>
              <w:t>).</w:t>
            </w:r>
          </w:p>
        </w:tc>
        <w:tc>
          <w:tcPr>
            <w:tcW w:w="915" w:type="dxa"/>
            <w:tcBorders>
              <w:bottom w:val="dotted" w:sz="6" w:space="0" w:color="999999"/>
            </w:tcBorders>
            <w:shd w:val="clear" w:color="auto" w:fill="B3CAC7"/>
          </w:tcPr>
          <w:p w14:paraId="033D2888"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ביצה יא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C48934A"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67476C54"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3A13B951"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21B93A5C" w14:textId="77777777" w:rsidR="00484A6F" w:rsidRDefault="00484A6F">
            <w:pPr>
              <w:pStyle w:val="TableContents"/>
              <w:bidi/>
              <w:snapToGrid w:val="0"/>
              <w:rPr>
                <w:rFonts w:ascii="Shofar" w:hAnsi="Shofar" w:cs="Shofar"/>
                <w:b/>
                <w:bCs/>
                <w:color w:val="000000"/>
              </w:rPr>
            </w:pPr>
          </w:p>
        </w:tc>
      </w:tr>
      <w:tr w:rsidR="00484A6F" w14:paraId="62C1B35B" w14:textId="77777777">
        <w:trPr>
          <w:trHeight w:val="414"/>
        </w:trPr>
        <w:tc>
          <w:tcPr>
            <w:tcW w:w="2113" w:type="dxa"/>
            <w:tcBorders>
              <w:bottom w:val="dotted" w:sz="6" w:space="0" w:color="999999"/>
            </w:tcBorders>
            <w:shd w:val="clear" w:color="auto" w:fill="B3CAC7"/>
          </w:tcPr>
          <w:p w14:paraId="64C9E474"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דרך מוזר לעשות אש</w:t>
            </w:r>
          </w:p>
        </w:tc>
        <w:tc>
          <w:tcPr>
            <w:tcW w:w="915" w:type="dxa"/>
            <w:tcBorders>
              <w:bottom w:val="dotted" w:sz="6" w:space="0" w:color="999999"/>
            </w:tcBorders>
            <w:shd w:val="clear" w:color="auto" w:fill="B3CAC7"/>
          </w:tcPr>
          <w:p w14:paraId="304E2CD4"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ביצה לג</w:t>
            </w:r>
            <w:r>
              <w:rPr>
                <w:rFonts w:ascii="Shofar" w:hAnsi="Shofar" w:cs="Shofar"/>
                <w:b/>
                <w:bCs/>
                <w:color w:val="000000"/>
                <w:rtl/>
                <w:lang w:bidi="he-IL"/>
              </w:rPr>
              <w:t>.</w:t>
            </w:r>
          </w:p>
        </w:tc>
        <w:tc>
          <w:tcPr>
            <w:tcW w:w="1545" w:type="dxa"/>
            <w:tcBorders>
              <w:bottom w:val="dotted" w:sz="6" w:space="0" w:color="999999"/>
            </w:tcBorders>
            <w:shd w:val="clear" w:color="auto" w:fill="DDE8CB"/>
          </w:tcPr>
          <w:p w14:paraId="421A9011"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1015A7DB"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29D5419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5413CAD" w14:textId="77777777" w:rsidR="00484A6F" w:rsidRDefault="00484A6F">
            <w:pPr>
              <w:pStyle w:val="TableContents"/>
              <w:bidi/>
              <w:snapToGrid w:val="0"/>
              <w:rPr>
                <w:rFonts w:ascii="Shofar" w:hAnsi="Shofar" w:cs="Shofar"/>
                <w:b/>
                <w:bCs/>
                <w:color w:val="000000"/>
              </w:rPr>
            </w:pPr>
          </w:p>
        </w:tc>
      </w:tr>
      <w:tr w:rsidR="00484A6F" w14:paraId="0D2918AD" w14:textId="77777777">
        <w:trPr>
          <w:trHeight w:val="414"/>
        </w:trPr>
        <w:tc>
          <w:tcPr>
            <w:tcW w:w="2113" w:type="dxa"/>
            <w:tcBorders>
              <w:bottom w:val="dotted" w:sz="6" w:space="0" w:color="999999"/>
            </w:tcBorders>
            <w:shd w:val="clear" w:color="auto" w:fill="B3CAC7"/>
          </w:tcPr>
          <w:p w14:paraId="3C0A834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דבר מוזר בענין </w:t>
            </w:r>
            <w:r>
              <w:rPr>
                <w:rFonts w:ascii="Shofar" w:hAnsi="Shofar" w:cs="Shofar"/>
                <w:color w:val="000000"/>
                <w:lang w:bidi="he-IL"/>
              </w:rPr>
              <w:t>mole</w:t>
            </w:r>
          </w:p>
        </w:tc>
        <w:tc>
          <w:tcPr>
            <w:tcW w:w="915" w:type="dxa"/>
            <w:tcBorders>
              <w:bottom w:val="dotted" w:sz="6" w:space="0" w:color="999999"/>
            </w:tcBorders>
            <w:shd w:val="clear" w:color="auto" w:fill="B3CAC7"/>
          </w:tcPr>
          <w:p w14:paraId="7A5BE142"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מו</w:t>
            </w:r>
            <w:r>
              <w:rPr>
                <w:rFonts w:ascii="Shofar" w:hAnsi="Shofar" w:cs="Shofar"/>
                <w:b/>
                <w:bCs/>
                <w:color w:val="000000"/>
                <w:rtl/>
                <w:lang w:bidi="he-IL"/>
              </w:rPr>
              <w:t>"</w:t>
            </w:r>
            <w:r>
              <w:rPr>
                <w:rFonts w:ascii="Shofar" w:hAnsi="Shofar" w:cs="Shofar"/>
                <w:b/>
                <w:bCs/>
                <w:color w:val="000000"/>
                <w:rtl/>
                <w:lang w:bidi="he-IL"/>
              </w:rPr>
              <w:t>ק ו</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1DD9B56"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1D9CFD8C"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2AB7AC64"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35D4B92" w14:textId="77777777" w:rsidR="00484A6F" w:rsidRDefault="00484A6F">
            <w:pPr>
              <w:pStyle w:val="TableContents"/>
              <w:bidi/>
              <w:snapToGrid w:val="0"/>
              <w:rPr>
                <w:rFonts w:ascii="Shofar" w:hAnsi="Shofar" w:cs="Shofar"/>
                <w:b/>
                <w:bCs/>
                <w:color w:val="000000"/>
              </w:rPr>
            </w:pPr>
          </w:p>
        </w:tc>
      </w:tr>
      <w:tr w:rsidR="00484A6F" w14:paraId="0F13BB43" w14:textId="77777777">
        <w:trPr>
          <w:trHeight w:val="414"/>
        </w:trPr>
        <w:tc>
          <w:tcPr>
            <w:tcW w:w="2113" w:type="dxa"/>
            <w:tcBorders>
              <w:bottom w:val="dotted" w:sz="6" w:space="0" w:color="999999"/>
            </w:tcBorders>
            <w:shd w:val="clear" w:color="auto" w:fill="B3CAC7"/>
          </w:tcPr>
          <w:p w14:paraId="7CA46941"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נראה שלא היה ר</w:t>
            </w:r>
            <w:r>
              <w:rPr>
                <w:rFonts w:ascii="Shofar" w:hAnsi="Shofar" w:cs="Shofar"/>
                <w:color w:val="000000"/>
                <w:rtl/>
                <w:lang w:bidi="he-IL"/>
              </w:rPr>
              <w:t>"</w:t>
            </w:r>
            <w:r>
              <w:rPr>
                <w:rFonts w:ascii="Shofar" w:hAnsi="Shofar" w:cs="Shofar"/>
                <w:color w:val="000000"/>
                <w:rtl/>
                <w:lang w:bidi="he-IL"/>
              </w:rPr>
              <w:t>ל חברותא של ר</w:t>
            </w:r>
            <w:r>
              <w:rPr>
                <w:rFonts w:ascii="Shofar" w:hAnsi="Shofar" w:cs="Shofar"/>
                <w:color w:val="000000"/>
                <w:rtl/>
                <w:lang w:bidi="he-IL"/>
              </w:rPr>
              <w:t>"</w:t>
            </w:r>
            <w:r>
              <w:rPr>
                <w:rFonts w:ascii="Shofar" w:hAnsi="Shofar" w:cs="Shofar"/>
                <w:color w:val="000000"/>
                <w:rtl/>
                <w:lang w:bidi="he-IL"/>
              </w:rPr>
              <w:t>י</w:t>
            </w:r>
            <w:r>
              <w:rPr>
                <w:rFonts w:ascii="Shofar" w:hAnsi="Shofar" w:cs="Shofar"/>
                <w:color w:val="000000"/>
                <w:rtl/>
                <w:lang w:bidi="he-IL"/>
              </w:rPr>
              <w:t xml:space="preserve">, </w:t>
            </w:r>
            <w:r>
              <w:rPr>
                <w:rFonts w:ascii="Shofar" w:hAnsi="Shofar" w:cs="Shofar"/>
                <w:color w:val="000000"/>
                <w:rtl/>
                <w:lang w:bidi="he-IL"/>
              </w:rPr>
              <w:t>אלא תלמידו</w:t>
            </w:r>
          </w:p>
        </w:tc>
        <w:tc>
          <w:tcPr>
            <w:tcW w:w="915" w:type="dxa"/>
            <w:tcBorders>
              <w:bottom w:val="dotted" w:sz="6" w:space="0" w:color="999999"/>
            </w:tcBorders>
            <w:shd w:val="clear" w:color="auto" w:fill="B3CAC7"/>
          </w:tcPr>
          <w:p w14:paraId="4A66DC99"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פד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729A854"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442B9B0C"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57E7F0DA"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80FBEB2" w14:textId="77777777" w:rsidR="00484A6F" w:rsidRDefault="00484A6F">
            <w:pPr>
              <w:pStyle w:val="TableContents"/>
              <w:bidi/>
              <w:snapToGrid w:val="0"/>
              <w:rPr>
                <w:rFonts w:ascii="Shofar" w:hAnsi="Shofar" w:cs="Shofar"/>
                <w:b/>
                <w:bCs/>
                <w:color w:val="000000"/>
              </w:rPr>
            </w:pPr>
          </w:p>
        </w:tc>
      </w:tr>
      <w:tr w:rsidR="00484A6F" w14:paraId="6E34F17B" w14:textId="77777777">
        <w:trPr>
          <w:trHeight w:val="414"/>
        </w:trPr>
        <w:tc>
          <w:tcPr>
            <w:tcW w:w="2113" w:type="dxa"/>
            <w:tcBorders>
              <w:bottom w:val="dotted" w:sz="6" w:space="0" w:color="999999"/>
            </w:tcBorders>
            <w:shd w:val="clear" w:color="auto" w:fill="B3CAC7"/>
          </w:tcPr>
          <w:p w14:paraId="0303B1E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בנים שנקראים בשם אדם ומוסיפים שם רב </w:t>
            </w:r>
            <w:r>
              <w:rPr>
                <w:rFonts w:ascii="Shofar" w:hAnsi="Shofar" w:cs="Shofar"/>
                <w:color w:val="000000"/>
                <w:rtl/>
                <w:lang w:bidi="he-IL"/>
              </w:rPr>
              <w:t>(</w:t>
            </w:r>
            <w:r>
              <w:rPr>
                <w:rFonts w:ascii="Shofar" w:hAnsi="Shofar" w:cs="Shofar"/>
                <w:color w:val="000000"/>
                <w:rtl/>
                <w:lang w:bidi="he-IL"/>
              </w:rPr>
              <w:t>אולי</w:t>
            </w:r>
            <w:r>
              <w:rPr>
                <w:rFonts w:ascii="Shofar" w:hAnsi="Shofar" w:cs="Shofar"/>
                <w:color w:val="000000"/>
                <w:rtl/>
                <w:lang w:bidi="he-IL"/>
              </w:rPr>
              <w:t>)</w:t>
            </w:r>
          </w:p>
        </w:tc>
        <w:tc>
          <w:tcPr>
            <w:tcW w:w="915" w:type="dxa"/>
            <w:tcBorders>
              <w:bottom w:val="dotted" w:sz="6" w:space="0" w:color="999999"/>
            </w:tcBorders>
            <w:shd w:val="clear" w:color="auto" w:fill="B3CAC7"/>
          </w:tcPr>
          <w:p w14:paraId="3FCD16CE"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ב</w:t>
            </w:r>
            <w:r>
              <w:rPr>
                <w:rFonts w:ascii="Shofar" w:hAnsi="Shofar" w:cs="Shofar"/>
                <w:b/>
                <w:bCs/>
                <w:color w:val="000000"/>
                <w:rtl/>
                <w:lang w:bidi="he-IL"/>
              </w:rPr>
              <w:t>"</w:t>
            </w:r>
            <w:r>
              <w:rPr>
                <w:rFonts w:ascii="Shofar" w:hAnsi="Shofar" w:cs="Shofar"/>
                <w:b/>
                <w:bCs/>
                <w:color w:val="000000"/>
                <w:rtl/>
                <w:lang w:bidi="he-IL"/>
              </w:rPr>
              <w:t>מ פד</w:t>
            </w:r>
            <w:r>
              <w:rPr>
                <w:rFonts w:ascii="Shofar" w:hAnsi="Shofar" w:cs="Shofar"/>
                <w:b/>
                <w:bCs/>
                <w:color w:val="000000"/>
                <w:rtl/>
                <w:lang w:bidi="he-IL"/>
              </w:rPr>
              <w:t xml:space="preserve">: </w:t>
            </w:r>
            <w:r>
              <w:rPr>
                <w:rFonts w:ascii="Shofar" w:hAnsi="Shofar" w:cs="Shofar"/>
                <w:b/>
                <w:bCs/>
                <w:color w:val="000000"/>
                <w:rtl/>
                <w:lang w:bidi="he-IL"/>
              </w:rPr>
              <w:t>וע’ בג’ שם</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9F0AA8A"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60CB4879"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71A829B6"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B553090" w14:textId="77777777" w:rsidR="00484A6F" w:rsidRDefault="00484A6F">
            <w:pPr>
              <w:pStyle w:val="TableContents"/>
              <w:bidi/>
              <w:snapToGrid w:val="0"/>
              <w:rPr>
                <w:rFonts w:ascii="Shofar" w:hAnsi="Shofar" w:cs="Shofar"/>
                <w:b/>
                <w:bCs/>
                <w:color w:val="000000"/>
              </w:rPr>
            </w:pPr>
          </w:p>
        </w:tc>
      </w:tr>
      <w:tr w:rsidR="00484A6F" w14:paraId="55F3AEA8" w14:textId="77777777">
        <w:trPr>
          <w:trHeight w:val="414"/>
        </w:trPr>
        <w:tc>
          <w:tcPr>
            <w:tcW w:w="2113" w:type="dxa"/>
            <w:tcBorders>
              <w:bottom w:val="dotted" w:sz="6" w:space="0" w:color="999999"/>
            </w:tcBorders>
            <w:shd w:val="clear" w:color="auto" w:fill="B3CAC7"/>
          </w:tcPr>
          <w:p w14:paraId="0020EE7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רשב</w:t>
            </w:r>
            <w:r>
              <w:rPr>
                <w:rFonts w:ascii="Shofar" w:hAnsi="Shofar" w:cs="Shofar"/>
                <w:color w:val="000000"/>
                <w:rtl/>
                <w:lang w:bidi="he-IL"/>
              </w:rPr>
              <w:t>"</w:t>
            </w:r>
            <w:r>
              <w:rPr>
                <w:rFonts w:ascii="Shofar" w:hAnsi="Shofar" w:cs="Shofar"/>
                <w:color w:val="000000"/>
                <w:rtl/>
                <w:lang w:bidi="he-IL"/>
              </w:rPr>
              <w:t>ם אומר שלא היה משה מגמגם בלשונו</w:t>
            </w:r>
            <w:r>
              <w:rPr>
                <w:rFonts w:ascii="Shofar" w:hAnsi="Shofar" w:cs="Shofar"/>
                <w:color w:val="000000"/>
                <w:rtl/>
                <w:lang w:bidi="he-IL"/>
              </w:rPr>
              <w:t xml:space="preserve">, </w:t>
            </w:r>
            <w:r>
              <w:rPr>
                <w:rFonts w:ascii="Shofar" w:hAnsi="Shofar" w:cs="Shofar"/>
                <w:color w:val="000000"/>
                <w:rtl/>
                <w:lang w:bidi="he-IL"/>
              </w:rPr>
              <w:t>ושהוא מספרים חיצונים</w:t>
            </w:r>
            <w:r>
              <w:rPr>
                <w:rFonts w:ascii="Shofar" w:hAnsi="Shofar" w:cs="Shofar"/>
                <w:color w:val="000000"/>
                <w:rtl/>
                <w:lang w:bidi="he-IL"/>
              </w:rPr>
              <w:t xml:space="preserve">. </w:t>
            </w:r>
            <w:r>
              <w:rPr>
                <w:rFonts w:ascii="Shofar" w:hAnsi="Shofar" w:cs="Shofar"/>
                <w:color w:val="000000"/>
                <w:rtl/>
                <w:lang w:bidi="he-IL"/>
              </w:rPr>
              <w:t>משה רק היה במדין לזמן רב</w:t>
            </w:r>
            <w:r>
              <w:rPr>
                <w:rFonts w:ascii="Shofar" w:hAnsi="Shofar" w:cs="Shofar"/>
                <w:color w:val="000000"/>
                <w:rtl/>
                <w:lang w:bidi="he-IL"/>
              </w:rPr>
              <w:t xml:space="preserve">, </w:t>
            </w:r>
            <w:r>
              <w:rPr>
                <w:rFonts w:ascii="Shofar" w:hAnsi="Shofar" w:cs="Shofar"/>
                <w:color w:val="000000"/>
                <w:rtl/>
                <w:lang w:bidi="he-IL"/>
              </w:rPr>
              <w:t>ואז לא היה יכול לדבר מצרית</w:t>
            </w:r>
            <w:r>
              <w:rPr>
                <w:rFonts w:ascii="Shofar" w:hAnsi="Shofar" w:cs="Shofar"/>
                <w:color w:val="000000"/>
                <w:rtl/>
                <w:lang w:bidi="he-IL"/>
              </w:rPr>
              <w:t>.</w:t>
            </w:r>
          </w:p>
        </w:tc>
        <w:tc>
          <w:tcPr>
            <w:tcW w:w="915" w:type="dxa"/>
            <w:tcBorders>
              <w:bottom w:val="dotted" w:sz="6" w:space="0" w:color="999999"/>
            </w:tcBorders>
            <w:shd w:val="clear" w:color="auto" w:fill="B3CAC7"/>
          </w:tcPr>
          <w:p w14:paraId="0A697C4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רשב</w:t>
            </w:r>
            <w:r>
              <w:rPr>
                <w:rFonts w:ascii="Shofar" w:hAnsi="Shofar" w:cs="Shofar"/>
                <w:b/>
                <w:bCs/>
                <w:color w:val="000000"/>
                <w:rtl/>
                <w:lang w:bidi="he-IL"/>
              </w:rPr>
              <w:t>"</w:t>
            </w:r>
            <w:r>
              <w:rPr>
                <w:rFonts w:ascii="Shofar" w:hAnsi="Shofar" w:cs="Shofar"/>
                <w:b/>
                <w:bCs/>
                <w:color w:val="000000"/>
                <w:rtl/>
                <w:lang w:bidi="he-IL"/>
              </w:rPr>
              <w:t>ם פרשת שמות</w:t>
            </w:r>
          </w:p>
        </w:tc>
        <w:tc>
          <w:tcPr>
            <w:tcW w:w="1545" w:type="dxa"/>
            <w:tcBorders>
              <w:bottom w:val="dotted" w:sz="6" w:space="0" w:color="999999"/>
            </w:tcBorders>
            <w:shd w:val="clear" w:color="auto" w:fill="DDE8CB"/>
          </w:tcPr>
          <w:p w14:paraId="0BD1DEAE"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0D58791E"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162B3C29"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13AFAFB0" w14:textId="77777777" w:rsidR="00484A6F" w:rsidRDefault="00484A6F">
            <w:pPr>
              <w:pStyle w:val="TableContents"/>
              <w:bidi/>
              <w:snapToGrid w:val="0"/>
              <w:rPr>
                <w:rFonts w:ascii="Shofar" w:hAnsi="Shofar" w:cs="Shofar"/>
                <w:b/>
                <w:bCs/>
                <w:color w:val="000000"/>
              </w:rPr>
            </w:pPr>
          </w:p>
        </w:tc>
      </w:tr>
      <w:tr w:rsidR="00484A6F" w14:paraId="7F9FC6AA" w14:textId="77777777">
        <w:trPr>
          <w:trHeight w:val="414"/>
        </w:trPr>
        <w:tc>
          <w:tcPr>
            <w:tcW w:w="2113" w:type="dxa"/>
            <w:tcBorders>
              <w:bottom w:val="dotted" w:sz="6" w:space="0" w:color="999999"/>
            </w:tcBorders>
            <w:shd w:val="clear" w:color="auto" w:fill="B3CAC7"/>
          </w:tcPr>
          <w:p w14:paraId="008033F5"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פירוש של מילת </w:t>
            </w:r>
            <w:r>
              <w:rPr>
                <w:rFonts w:ascii="Shofar" w:hAnsi="Shofar" w:cs="Shofar"/>
                <w:color w:val="000000"/>
                <w:rtl/>
                <w:lang w:bidi="he-IL"/>
              </w:rPr>
              <w:t>"</w:t>
            </w:r>
            <w:r>
              <w:rPr>
                <w:rFonts w:ascii="Shofar" w:hAnsi="Shofar" w:cs="Shofar"/>
                <w:color w:val="000000"/>
                <w:rtl/>
                <w:lang w:bidi="he-IL"/>
              </w:rPr>
              <w:t>תסתיים</w:t>
            </w:r>
            <w:r>
              <w:rPr>
                <w:rFonts w:ascii="Shofar" w:hAnsi="Shofar" w:cs="Shofar"/>
                <w:color w:val="000000"/>
                <w:rtl/>
                <w:lang w:bidi="he-IL"/>
              </w:rPr>
              <w:t>.”</w:t>
            </w:r>
          </w:p>
        </w:tc>
        <w:tc>
          <w:tcPr>
            <w:tcW w:w="915" w:type="dxa"/>
            <w:tcBorders>
              <w:bottom w:val="dotted" w:sz="6" w:space="0" w:color="999999"/>
            </w:tcBorders>
            <w:shd w:val="clear" w:color="auto" w:fill="B3CAC7"/>
          </w:tcPr>
          <w:p w14:paraId="5155F813"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מגילה כז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A1AC1F9"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1F90674B"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01D76910"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3FE642DC" w14:textId="77777777" w:rsidR="00484A6F" w:rsidRDefault="00484A6F">
            <w:pPr>
              <w:pStyle w:val="TableContents"/>
              <w:bidi/>
              <w:snapToGrid w:val="0"/>
              <w:rPr>
                <w:rFonts w:ascii="Shofar" w:hAnsi="Shofar" w:cs="Shofar"/>
                <w:b/>
                <w:bCs/>
                <w:color w:val="000000"/>
              </w:rPr>
            </w:pPr>
          </w:p>
        </w:tc>
      </w:tr>
      <w:tr w:rsidR="00484A6F" w14:paraId="308BD4F5" w14:textId="77777777">
        <w:trPr>
          <w:trHeight w:val="414"/>
        </w:trPr>
        <w:tc>
          <w:tcPr>
            <w:tcW w:w="2113" w:type="dxa"/>
            <w:tcBorders>
              <w:bottom w:val="dotted" w:sz="6" w:space="0" w:color="999999"/>
            </w:tcBorders>
            <w:shd w:val="clear" w:color="auto" w:fill="B3CAC7"/>
          </w:tcPr>
          <w:p w14:paraId="2F95694F"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ביאור מעניין למה רצה קין להרוג את הבל</w:t>
            </w:r>
          </w:p>
        </w:tc>
        <w:tc>
          <w:tcPr>
            <w:tcW w:w="915" w:type="dxa"/>
            <w:tcBorders>
              <w:bottom w:val="dotted" w:sz="6" w:space="0" w:color="999999"/>
            </w:tcBorders>
            <w:shd w:val="clear" w:color="auto" w:fill="B3CAC7"/>
          </w:tcPr>
          <w:p w14:paraId="11F5D7C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סוטה ט</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F641CED"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5EB680F2"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1A7D9D6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00B676E" w14:textId="77777777" w:rsidR="00484A6F" w:rsidRDefault="00484A6F">
            <w:pPr>
              <w:pStyle w:val="TableContents"/>
              <w:bidi/>
              <w:snapToGrid w:val="0"/>
              <w:rPr>
                <w:rFonts w:ascii="Shofar" w:hAnsi="Shofar" w:cs="Shofar"/>
                <w:b/>
                <w:bCs/>
                <w:color w:val="000000"/>
              </w:rPr>
            </w:pPr>
          </w:p>
        </w:tc>
      </w:tr>
      <w:tr w:rsidR="00484A6F" w14:paraId="7AAD7834" w14:textId="77777777">
        <w:trPr>
          <w:trHeight w:val="414"/>
        </w:trPr>
        <w:tc>
          <w:tcPr>
            <w:tcW w:w="2113" w:type="dxa"/>
            <w:tcBorders>
              <w:bottom w:val="dotted" w:sz="6" w:space="0" w:color="999999"/>
            </w:tcBorders>
            <w:shd w:val="clear" w:color="auto" w:fill="B3CAC7"/>
          </w:tcPr>
          <w:p w14:paraId="7F75875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רב יוסף היה תלמיד של רב יהודה</w:t>
            </w:r>
          </w:p>
        </w:tc>
        <w:tc>
          <w:tcPr>
            <w:tcW w:w="915" w:type="dxa"/>
            <w:tcBorders>
              <w:bottom w:val="dotted" w:sz="6" w:space="0" w:color="999999"/>
            </w:tcBorders>
            <w:shd w:val="clear" w:color="auto" w:fill="B3CAC7"/>
          </w:tcPr>
          <w:p w14:paraId="5AD68B6B"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מכות ד</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3AF6E4C"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2C273F10"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78AB208D"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580CB5F6" w14:textId="77777777" w:rsidR="00484A6F" w:rsidRDefault="00484A6F">
            <w:pPr>
              <w:pStyle w:val="TableContents"/>
              <w:bidi/>
              <w:snapToGrid w:val="0"/>
              <w:rPr>
                <w:rFonts w:ascii="Shofar" w:hAnsi="Shofar" w:cs="Shofar"/>
                <w:b/>
                <w:bCs/>
                <w:color w:val="000000"/>
              </w:rPr>
            </w:pPr>
          </w:p>
        </w:tc>
      </w:tr>
      <w:tr w:rsidR="00484A6F" w14:paraId="247D1237" w14:textId="77777777">
        <w:trPr>
          <w:trHeight w:val="414"/>
        </w:trPr>
        <w:tc>
          <w:tcPr>
            <w:tcW w:w="2113" w:type="dxa"/>
            <w:tcBorders>
              <w:bottom w:val="dotted" w:sz="6" w:space="0" w:color="999999"/>
            </w:tcBorders>
            <w:shd w:val="clear" w:color="auto" w:fill="B3CAC7"/>
          </w:tcPr>
          <w:p w14:paraId="6BE95AE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lastRenderedPageBreak/>
              <w:t>אין שלש סעודות חיוב</w:t>
            </w:r>
          </w:p>
        </w:tc>
        <w:tc>
          <w:tcPr>
            <w:tcW w:w="915" w:type="dxa"/>
            <w:tcBorders>
              <w:bottom w:val="dotted" w:sz="6" w:space="0" w:color="999999"/>
            </w:tcBorders>
            <w:shd w:val="clear" w:color="auto" w:fill="B3CAC7"/>
          </w:tcPr>
          <w:p w14:paraId="72520FA2"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תוס’ בכורות ב</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12EBC73"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090078B3"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7223143C"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6CC3E41" w14:textId="77777777" w:rsidR="00484A6F" w:rsidRDefault="00484A6F">
            <w:pPr>
              <w:pStyle w:val="TableContents"/>
              <w:bidi/>
              <w:snapToGrid w:val="0"/>
              <w:rPr>
                <w:rFonts w:ascii="Shofar" w:hAnsi="Shofar" w:cs="Shofar"/>
                <w:b/>
                <w:bCs/>
                <w:color w:val="000000"/>
              </w:rPr>
            </w:pPr>
          </w:p>
        </w:tc>
      </w:tr>
      <w:tr w:rsidR="00484A6F" w14:paraId="51083908" w14:textId="77777777">
        <w:trPr>
          <w:trHeight w:val="414"/>
        </w:trPr>
        <w:tc>
          <w:tcPr>
            <w:tcW w:w="2113" w:type="dxa"/>
            <w:tcBorders>
              <w:bottom w:val="dotted" w:sz="6" w:space="0" w:color="999999"/>
            </w:tcBorders>
            <w:shd w:val="clear" w:color="auto" w:fill="B3CAC7"/>
          </w:tcPr>
          <w:p w14:paraId="6D309035"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רש</w:t>
            </w:r>
            <w:r>
              <w:rPr>
                <w:rFonts w:ascii="Shofar" w:hAnsi="Shofar" w:cs="Shofar"/>
                <w:color w:val="000000"/>
                <w:rtl/>
                <w:lang w:bidi="he-IL"/>
              </w:rPr>
              <w:t>"</w:t>
            </w:r>
            <w:r>
              <w:rPr>
                <w:rFonts w:ascii="Shofar" w:hAnsi="Shofar" w:cs="Shofar"/>
                <w:color w:val="000000"/>
                <w:rtl/>
                <w:lang w:bidi="he-IL"/>
              </w:rPr>
              <w:t>י משמע שאין ללמוד קודם שחרית</w:t>
            </w:r>
          </w:p>
        </w:tc>
        <w:tc>
          <w:tcPr>
            <w:tcW w:w="915" w:type="dxa"/>
            <w:tcBorders>
              <w:bottom w:val="dotted" w:sz="6" w:space="0" w:color="999999"/>
            </w:tcBorders>
            <w:shd w:val="clear" w:color="auto" w:fill="B3CAC7"/>
          </w:tcPr>
          <w:p w14:paraId="7B194559"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ברכות 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13867087"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2797B500"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02077F3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4A74B7F" w14:textId="77777777" w:rsidR="00484A6F" w:rsidRDefault="00484A6F">
            <w:pPr>
              <w:pStyle w:val="TableContents"/>
              <w:bidi/>
              <w:snapToGrid w:val="0"/>
              <w:rPr>
                <w:rFonts w:ascii="Shofar" w:hAnsi="Shofar" w:cs="Shofar"/>
                <w:b/>
                <w:bCs/>
                <w:color w:val="000000"/>
              </w:rPr>
            </w:pPr>
          </w:p>
        </w:tc>
      </w:tr>
      <w:tr w:rsidR="00484A6F" w14:paraId="3C670BF4" w14:textId="77777777">
        <w:trPr>
          <w:trHeight w:val="414"/>
        </w:trPr>
        <w:tc>
          <w:tcPr>
            <w:tcW w:w="2113" w:type="dxa"/>
            <w:tcBorders>
              <w:bottom w:val="dotted" w:sz="6" w:space="0" w:color="999999"/>
            </w:tcBorders>
            <w:shd w:val="clear" w:color="auto" w:fill="B3CAC7"/>
          </w:tcPr>
          <w:p w14:paraId="4380B60E"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מה יכולים ללמוד מקל </w:t>
            </w:r>
            <w:r>
              <w:rPr>
                <w:rFonts w:ascii="Shofar" w:hAnsi="Shofar" w:cs="Shofar"/>
                <w:color w:val="000000"/>
                <w:rtl/>
                <w:lang w:bidi="he-IL"/>
              </w:rPr>
              <w:t>וחומר</w:t>
            </w:r>
          </w:p>
        </w:tc>
        <w:tc>
          <w:tcPr>
            <w:tcW w:w="915" w:type="dxa"/>
            <w:tcBorders>
              <w:bottom w:val="dotted" w:sz="6" w:space="0" w:color="999999"/>
            </w:tcBorders>
            <w:shd w:val="clear" w:color="auto" w:fill="B3CAC7"/>
          </w:tcPr>
          <w:p w14:paraId="3BD5223C"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יא</w:t>
            </w:r>
            <w:r>
              <w:rPr>
                <w:rFonts w:ascii="Shofar" w:hAnsi="Shofar" w:cs="Shofar"/>
                <w:b/>
                <w:bCs/>
                <w:color w:val="000000"/>
                <w:rtl/>
                <w:lang w:bidi="he-IL"/>
              </w:rPr>
              <w:t>:</w:t>
            </w:r>
          </w:p>
        </w:tc>
        <w:tc>
          <w:tcPr>
            <w:tcW w:w="1545" w:type="dxa"/>
            <w:tcBorders>
              <w:bottom w:val="dotted" w:sz="6" w:space="0" w:color="999999"/>
            </w:tcBorders>
            <w:shd w:val="clear" w:color="auto" w:fill="DDE8CB"/>
          </w:tcPr>
          <w:p w14:paraId="7A8F27E4"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60FA5CB3"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7FC31711"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A58D16C" w14:textId="77777777" w:rsidR="00484A6F" w:rsidRDefault="00484A6F">
            <w:pPr>
              <w:pStyle w:val="TableContents"/>
              <w:bidi/>
              <w:snapToGrid w:val="0"/>
              <w:rPr>
                <w:rFonts w:ascii="Shofar" w:hAnsi="Shofar" w:cs="Shofar"/>
                <w:b/>
                <w:bCs/>
                <w:color w:val="000000"/>
              </w:rPr>
            </w:pPr>
          </w:p>
        </w:tc>
      </w:tr>
      <w:tr w:rsidR="00484A6F" w14:paraId="41C837AA" w14:textId="77777777">
        <w:trPr>
          <w:trHeight w:val="414"/>
        </w:trPr>
        <w:tc>
          <w:tcPr>
            <w:tcW w:w="2113" w:type="dxa"/>
            <w:tcBorders>
              <w:bottom w:val="dotted" w:sz="6" w:space="0" w:color="999999"/>
            </w:tcBorders>
            <w:shd w:val="clear" w:color="auto" w:fill="B3CAC7"/>
          </w:tcPr>
          <w:p w14:paraId="584262E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ביאור דרשת </w:t>
            </w:r>
            <w:r>
              <w:rPr>
                <w:rFonts w:ascii="Shofar" w:hAnsi="Shofar" w:cs="Shofar"/>
                <w:color w:val="000000"/>
                <w:rtl/>
                <w:lang w:bidi="he-IL"/>
              </w:rPr>
              <w:t>"</w:t>
            </w:r>
            <w:r>
              <w:rPr>
                <w:rFonts w:ascii="Shofar" w:hAnsi="Shofar" w:cs="Shofar"/>
                <w:color w:val="000000"/>
                <w:rtl/>
                <w:lang w:bidi="he-IL"/>
              </w:rPr>
              <w:t>אך</w:t>
            </w:r>
            <w:r>
              <w:rPr>
                <w:rFonts w:ascii="Shofar" w:hAnsi="Shofar" w:cs="Shofar"/>
                <w:color w:val="000000"/>
                <w:rtl/>
                <w:lang w:bidi="he-IL"/>
              </w:rPr>
              <w:t>"</w:t>
            </w:r>
          </w:p>
        </w:tc>
        <w:tc>
          <w:tcPr>
            <w:tcW w:w="915" w:type="dxa"/>
            <w:tcBorders>
              <w:bottom w:val="dotted" w:sz="6" w:space="0" w:color="999999"/>
            </w:tcBorders>
            <w:shd w:val="clear" w:color="auto" w:fill="B3CAC7"/>
          </w:tcPr>
          <w:p w14:paraId="05D870BD"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פסחים ה</w:t>
            </w:r>
            <w:r>
              <w:rPr>
                <w:rFonts w:ascii="Shofar" w:hAnsi="Shofar" w:cs="Shofar"/>
                <w:b/>
                <w:bCs/>
                <w:color w:val="000000"/>
                <w:rtl/>
                <w:lang w:bidi="he-IL"/>
              </w:rPr>
              <w:t>.</w:t>
            </w:r>
          </w:p>
        </w:tc>
        <w:tc>
          <w:tcPr>
            <w:tcW w:w="1545" w:type="dxa"/>
            <w:tcBorders>
              <w:bottom w:val="dotted" w:sz="6" w:space="0" w:color="999999"/>
            </w:tcBorders>
            <w:shd w:val="clear" w:color="auto" w:fill="DDE8CB"/>
          </w:tcPr>
          <w:p w14:paraId="5B69C711"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0406D12A"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1492E0A6"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61C0F01B" w14:textId="77777777" w:rsidR="00484A6F" w:rsidRDefault="00484A6F">
            <w:pPr>
              <w:pStyle w:val="TableContents"/>
              <w:bidi/>
              <w:snapToGrid w:val="0"/>
              <w:rPr>
                <w:rFonts w:ascii="Shofar" w:hAnsi="Shofar" w:cs="Shofar"/>
                <w:b/>
                <w:bCs/>
                <w:color w:val="000000"/>
              </w:rPr>
            </w:pPr>
          </w:p>
        </w:tc>
      </w:tr>
      <w:tr w:rsidR="00484A6F" w14:paraId="04D4D931" w14:textId="77777777">
        <w:trPr>
          <w:trHeight w:val="414"/>
        </w:trPr>
        <w:tc>
          <w:tcPr>
            <w:tcW w:w="2113" w:type="dxa"/>
            <w:tcBorders>
              <w:bottom w:val="dotted" w:sz="6" w:space="0" w:color="999999"/>
            </w:tcBorders>
            <w:shd w:val="clear" w:color="auto" w:fill="B3CAC7"/>
          </w:tcPr>
          <w:p w14:paraId="390C584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מדרש אומר לשון הקרא</w:t>
            </w:r>
          </w:p>
        </w:tc>
        <w:tc>
          <w:tcPr>
            <w:tcW w:w="915" w:type="dxa"/>
            <w:tcBorders>
              <w:bottom w:val="dotted" w:sz="6" w:space="0" w:color="999999"/>
            </w:tcBorders>
            <w:shd w:val="clear" w:color="auto" w:fill="B3CAC7"/>
          </w:tcPr>
          <w:p w14:paraId="29A2E493"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פסחים טז</w:t>
            </w:r>
            <w:r>
              <w:rPr>
                <w:rFonts w:ascii="Shofar" w:hAnsi="Shofar" w:cs="Shofar"/>
                <w:b/>
                <w:bCs/>
                <w:color w:val="000000"/>
                <w:rtl/>
                <w:lang w:bidi="he-IL"/>
              </w:rPr>
              <w:t>:</w:t>
            </w:r>
          </w:p>
        </w:tc>
        <w:tc>
          <w:tcPr>
            <w:tcW w:w="1545" w:type="dxa"/>
            <w:tcBorders>
              <w:bottom w:val="dotted" w:sz="6" w:space="0" w:color="999999"/>
            </w:tcBorders>
            <w:shd w:val="clear" w:color="auto" w:fill="DDE8CB"/>
          </w:tcPr>
          <w:p w14:paraId="692793E5"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2E61B6BF"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75AC8F35"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77FECB94" w14:textId="77777777" w:rsidR="00484A6F" w:rsidRDefault="00484A6F">
            <w:pPr>
              <w:pStyle w:val="TableContents"/>
              <w:bidi/>
              <w:snapToGrid w:val="0"/>
              <w:rPr>
                <w:rFonts w:ascii="Shofar" w:hAnsi="Shofar" w:cs="Shofar"/>
                <w:b/>
                <w:bCs/>
                <w:color w:val="000000"/>
              </w:rPr>
            </w:pPr>
          </w:p>
        </w:tc>
      </w:tr>
      <w:tr w:rsidR="00484A6F" w14:paraId="48B440F1" w14:textId="77777777">
        <w:trPr>
          <w:trHeight w:val="414"/>
        </w:trPr>
        <w:tc>
          <w:tcPr>
            <w:tcW w:w="2113" w:type="dxa"/>
            <w:tcBorders>
              <w:bottom w:val="dotted" w:sz="6" w:space="0" w:color="999999"/>
            </w:tcBorders>
            <w:shd w:val="clear" w:color="auto" w:fill="B3CAC7"/>
          </w:tcPr>
          <w:p w14:paraId="749CD9FB"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ביאור לשון חוזר חלילה</w:t>
            </w:r>
          </w:p>
        </w:tc>
        <w:tc>
          <w:tcPr>
            <w:tcW w:w="915" w:type="dxa"/>
            <w:tcBorders>
              <w:bottom w:val="dotted" w:sz="6" w:space="0" w:color="999999"/>
            </w:tcBorders>
            <w:shd w:val="clear" w:color="auto" w:fill="B3CAC7"/>
          </w:tcPr>
          <w:p w14:paraId="40636054"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פסחים מח</w:t>
            </w:r>
            <w:r>
              <w:rPr>
                <w:rFonts w:ascii="Shofar" w:hAnsi="Shofar" w:cs="Shofar"/>
                <w:b/>
                <w:bCs/>
                <w:color w:val="000000"/>
                <w:rtl/>
                <w:lang w:bidi="he-IL"/>
              </w:rPr>
              <w:t>:</w:t>
            </w:r>
          </w:p>
        </w:tc>
        <w:tc>
          <w:tcPr>
            <w:tcW w:w="1545" w:type="dxa"/>
            <w:tcBorders>
              <w:bottom w:val="dotted" w:sz="6" w:space="0" w:color="999999"/>
            </w:tcBorders>
            <w:shd w:val="clear" w:color="auto" w:fill="DDE8CB"/>
          </w:tcPr>
          <w:p w14:paraId="3F7350F4" w14:textId="77777777" w:rsidR="00484A6F" w:rsidRDefault="00484A6F">
            <w:pPr>
              <w:pStyle w:val="TableContents"/>
              <w:bidi/>
              <w:snapToGrid w:val="0"/>
              <w:rPr>
                <w:rFonts w:ascii="Shofar" w:hAnsi="Shofar" w:cs="Shofar"/>
                <w:color w:val="000000"/>
              </w:rPr>
            </w:pPr>
          </w:p>
        </w:tc>
        <w:tc>
          <w:tcPr>
            <w:tcW w:w="2341" w:type="dxa"/>
            <w:tcBorders>
              <w:bottom w:val="dotted" w:sz="6" w:space="0" w:color="999999"/>
            </w:tcBorders>
            <w:shd w:val="clear" w:color="auto" w:fill="DDE8CB"/>
          </w:tcPr>
          <w:p w14:paraId="45F583B2" w14:textId="77777777" w:rsidR="00484A6F" w:rsidRDefault="00484A6F">
            <w:pPr>
              <w:pStyle w:val="TableContents"/>
              <w:bidi/>
              <w:snapToGrid w:val="0"/>
              <w:rPr>
                <w:rFonts w:ascii="Shofar" w:hAnsi="Shofar" w:cs="Shofar"/>
                <w:b/>
                <w:bCs/>
                <w:color w:val="000000"/>
              </w:rPr>
            </w:pPr>
          </w:p>
        </w:tc>
        <w:tc>
          <w:tcPr>
            <w:tcW w:w="1349" w:type="dxa"/>
            <w:tcBorders>
              <w:bottom w:val="dotted" w:sz="6" w:space="0" w:color="999999"/>
            </w:tcBorders>
            <w:shd w:val="clear" w:color="auto" w:fill="F6F9D4"/>
          </w:tcPr>
          <w:p w14:paraId="76CA2272" w14:textId="77777777" w:rsidR="00484A6F" w:rsidRDefault="00484A6F">
            <w:pPr>
              <w:pStyle w:val="TableContents"/>
              <w:bidi/>
              <w:snapToGrid w:val="0"/>
              <w:rPr>
                <w:rFonts w:ascii="Shofar" w:hAnsi="Shofar" w:cs="Shofar"/>
                <w:color w:val="000000"/>
              </w:rPr>
            </w:pPr>
          </w:p>
        </w:tc>
        <w:tc>
          <w:tcPr>
            <w:tcW w:w="1709" w:type="dxa"/>
            <w:tcBorders>
              <w:bottom w:val="dotted" w:sz="6" w:space="0" w:color="999999"/>
            </w:tcBorders>
            <w:shd w:val="clear" w:color="auto" w:fill="F6F9D4"/>
          </w:tcPr>
          <w:p w14:paraId="43986700" w14:textId="77777777" w:rsidR="00484A6F" w:rsidRDefault="00484A6F">
            <w:pPr>
              <w:pStyle w:val="TableContents"/>
              <w:bidi/>
              <w:snapToGrid w:val="0"/>
              <w:rPr>
                <w:rFonts w:ascii="Shofar" w:hAnsi="Shofar" w:cs="Shofar"/>
                <w:b/>
                <w:bCs/>
                <w:color w:val="000000"/>
              </w:rPr>
            </w:pPr>
          </w:p>
        </w:tc>
      </w:tr>
      <w:tr w:rsidR="00484A6F" w14:paraId="0D490C0B" w14:textId="77777777">
        <w:trPr>
          <w:trHeight w:val="414"/>
        </w:trPr>
        <w:tc>
          <w:tcPr>
            <w:tcW w:w="2113" w:type="dxa"/>
            <w:tcBorders>
              <w:top w:val="dotted" w:sz="6" w:space="0" w:color="999999"/>
              <w:bottom w:val="dotted" w:sz="6" w:space="0" w:color="000000"/>
            </w:tcBorders>
            <w:shd w:val="clear" w:color="auto" w:fill="B3CAC7"/>
          </w:tcPr>
          <w:p w14:paraId="462C4481"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ביאור למה נתן ה’ לנו שאר ספרי תנ</w:t>
            </w:r>
            <w:r>
              <w:rPr>
                <w:rFonts w:ascii="Shofar" w:hAnsi="Shofar" w:cs="Shofar"/>
                <w:color w:val="000000"/>
                <w:rtl/>
                <w:lang w:bidi="he-IL"/>
              </w:rPr>
              <w:t>"</w:t>
            </w:r>
            <w:r>
              <w:rPr>
                <w:rFonts w:ascii="Shofar" w:hAnsi="Shofar" w:cs="Shofar"/>
                <w:color w:val="000000"/>
                <w:rtl/>
                <w:lang w:bidi="he-IL"/>
              </w:rPr>
              <w:t>ך</w:t>
            </w:r>
          </w:p>
        </w:tc>
        <w:tc>
          <w:tcPr>
            <w:tcW w:w="915" w:type="dxa"/>
            <w:tcBorders>
              <w:top w:val="dotted" w:sz="6" w:space="0" w:color="999999"/>
              <w:bottom w:val="dotted" w:sz="6" w:space="0" w:color="000000"/>
            </w:tcBorders>
            <w:shd w:val="clear" w:color="auto" w:fill="B3CAC7"/>
          </w:tcPr>
          <w:p w14:paraId="2B4CD25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מפרש נדרים כב</w:t>
            </w:r>
            <w:r>
              <w:rPr>
                <w:rFonts w:ascii="Shofar" w:hAnsi="Shofar" w:cs="Shofar"/>
                <w:b/>
                <w:bCs/>
                <w:color w:val="000000"/>
                <w:rtl/>
                <w:lang w:bidi="he-IL"/>
              </w:rPr>
              <w:t>:</w:t>
            </w:r>
          </w:p>
        </w:tc>
        <w:tc>
          <w:tcPr>
            <w:tcW w:w="1545" w:type="dxa"/>
            <w:tcBorders>
              <w:top w:val="dotted" w:sz="6" w:space="0" w:color="999999"/>
              <w:bottom w:val="dotted" w:sz="6" w:space="0" w:color="000000"/>
            </w:tcBorders>
            <w:shd w:val="clear" w:color="auto" w:fill="DDE8CB"/>
          </w:tcPr>
          <w:p w14:paraId="3D2F4142" w14:textId="77777777" w:rsidR="00484A6F" w:rsidRDefault="00484A6F">
            <w:pPr>
              <w:pStyle w:val="TableContents"/>
              <w:bidi/>
              <w:snapToGrid w:val="0"/>
              <w:rPr>
                <w:rFonts w:ascii="Shofar" w:hAnsi="Shofar" w:cs="Shofar"/>
                <w:color w:val="000000"/>
              </w:rPr>
            </w:pPr>
          </w:p>
        </w:tc>
        <w:tc>
          <w:tcPr>
            <w:tcW w:w="2341" w:type="dxa"/>
            <w:tcBorders>
              <w:top w:val="dotted" w:sz="6" w:space="0" w:color="999999"/>
              <w:bottom w:val="dotted" w:sz="6" w:space="0" w:color="000000"/>
            </w:tcBorders>
            <w:shd w:val="clear" w:color="auto" w:fill="DDE8CB"/>
          </w:tcPr>
          <w:p w14:paraId="58E74409" w14:textId="77777777" w:rsidR="00484A6F" w:rsidRDefault="00484A6F">
            <w:pPr>
              <w:pStyle w:val="TableContents"/>
              <w:bidi/>
              <w:snapToGrid w:val="0"/>
              <w:rPr>
                <w:rFonts w:ascii="Shofar" w:hAnsi="Shofar" w:cs="Shofar"/>
                <w:color w:val="000000"/>
              </w:rPr>
            </w:pPr>
          </w:p>
        </w:tc>
        <w:tc>
          <w:tcPr>
            <w:tcW w:w="1349" w:type="dxa"/>
            <w:tcBorders>
              <w:top w:val="dotted" w:sz="6" w:space="0" w:color="999999"/>
              <w:bottom w:val="dotted" w:sz="6" w:space="0" w:color="000000"/>
            </w:tcBorders>
            <w:shd w:val="clear" w:color="auto" w:fill="F6F9D4"/>
          </w:tcPr>
          <w:p w14:paraId="3B29FCEA" w14:textId="77777777" w:rsidR="00484A6F" w:rsidRDefault="00484A6F">
            <w:pPr>
              <w:pStyle w:val="TableContents"/>
              <w:bidi/>
              <w:snapToGrid w:val="0"/>
              <w:rPr>
                <w:rFonts w:ascii="Shofar" w:hAnsi="Shofar" w:cs="Shofar"/>
                <w:color w:val="000000"/>
              </w:rPr>
            </w:pPr>
          </w:p>
        </w:tc>
        <w:tc>
          <w:tcPr>
            <w:tcW w:w="1709" w:type="dxa"/>
            <w:tcBorders>
              <w:top w:val="dotted" w:sz="6" w:space="0" w:color="999999"/>
              <w:bottom w:val="dotted" w:sz="6" w:space="0" w:color="000000"/>
            </w:tcBorders>
            <w:shd w:val="clear" w:color="auto" w:fill="F6F9D4"/>
          </w:tcPr>
          <w:p w14:paraId="54D86935" w14:textId="77777777" w:rsidR="00484A6F" w:rsidRDefault="00484A6F">
            <w:pPr>
              <w:pStyle w:val="TableContents"/>
              <w:bidi/>
              <w:snapToGrid w:val="0"/>
              <w:rPr>
                <w:rFonts w:ascii="Shofar" w:hAnsi="Shofar" w:cs="Shofar"/>
                <w:b/>
                <w:bCs/>
                <w:color w:val="000000"/>
              </w:rPr>
            </w:pPr>
          </w:p>
        </w:tc>
      </w:tr>
      <w:tr w:rsidR="00484A6F" w14:paraId="34DA3BD8" w14:textId="77777777">
        <w:trPr>
          <w:trHeight w:val="414"/>
        </w:trPr>
        <w:tc>
          <w:tcPr>
            <w:tcW w:w="2113" w:type="dxa"/>
            <w:tcBorders>
              <w:bottom w:val="dotted" w:sz="6" w:space="0" w:color="000000"/>
            </w:tcBorders>
            <w:shd w:val="clear" w:color="auto" w:fill="B3CAC7"/>
          </w:tcPr>
          <w:p w14:paraId="465FCA2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לפעמים</w:t>
            </w:r>
            <w:r>
              <w:rPr>
                <w:rFonts w:ascii="Shofar" w:hAnsi="Shofar" w:cs="Shofar"/>
                <w:color w:val="000000"/>
                <w:rtl/>
                <w:lang w:bidi="he-IL"/>
              </w:rPr>
              <w:t xml:space="preserve">, </w:t>
            </w:r>
            <w:r>
              <w:rPr>
                <w:rFonts w:ascii="Shofar" w:hAnsi="Shofar" w:cs="Shofar"/>
                <w:color w:val="000000"/>
                <w:rtl/>
                <w:lang w:bidi="he-IL"/>
              </w:rPr>
              <w:t>יש להתפלל על אדם למות</w:t>
            </w:r>
            <w:r>
              <w:rPr>
                <w:rFonts w:ascii="Shofar" w:hAnsi="Shofar" w:cs="Shofar"/>
                <w:color w:val="000000"/>
                <w:rtl/>
                <w:lang w:bidi="he-IL"/>
              </w:rPr>
              <w:t>.</w:t>
            </w:r>
          </w:p>
        </w:tc>
        <w:tc>
          <w:tcPr>
            <w:tcW w:w="915" w:type="dxa"/>
            <w:tcBorders>
              <w:bottom w:val="dotted" w:sz="6" w:space="0" w:color="000000"/>
            </w:tcBorders>
            <w:shd w:val="clear" w:color="auto" w:fill="B3CAC7"/>
          </w:tcPr>
          <w:p w14:paraId="63DB10E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w:t>
            </w:r>
            <w:r>
              <w:rPr>
                <w:rFonts w:ascii="Shofar" w:hAnsi="Shofar" w:cs="Shofar"/>
                <w:b/>
                <w:bCs/>
                <w:color w:val="000000"/>
                <w:rtl/>
                <w:lang w:bidi="he-IL"/>
              </w:rPr>
              <w:t>"</w:t>
            </w:r>
            <w:r>
              <w:rPr>
                <w:rFonts w:ascii="Shofar" w:hAnsi="Shofar" w:cs="Shofar"/>
                <w:b/>
                <w:bCs/>
                <w:color w:val="000000"/>
                <w:rtl/>
                <w:lang w:bidi="he-IL"/>
              </w:rPr>
              <w:t>ן נדרים מ</w:t>
            </w:r>
            <w:r>
              <w:rPr>
                <w:rFonts w:ascii="Shofar" w:hAnsi="Shofar" w:cs="Shofar"/>
                <w:b/>
                <w:bCs/>
                <w:color w:val="000000"/>
                <w:rtl/>
                <w:lang w:bidi="he-IL"/>
              </w:rPr>
              <w:t>.</w:t>
            </w:r>
          </w:p>
        </w:tc>
        <w:tc>
          <w:tcPr>
            <w:tcW w:w="1545" w:type="dxa"/>
            <w:tcBorders>
              <w:bottom w:val="dotted" w:sz="6" w:space="0" w:color="000000"/>
            </w:tcBorders>
            <w:shd w:val="clear" w:color="auto" w:fill="DDE8CB"/>
          </w:tcPr>
          <w:p w14:paraId="662587B3"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48D3C6ED"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7F835752"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6CB9F433" w14:textId="77777777" w:rsidR="00484A6F" w:rsidRDefault="00484A6F">
            <w:pPr>
              <w:pStyle w:val="TableContents"/>
              <w:bidi/>
              <w:snapToGrid w:val="0"/>
              <w:rPr>
                <w:rFonts w:ascii="Shofar" w:hAnsi="Shofar" w:cs="Shofar"/>
                <w:b/>
                <w:bCs/>
                <w:color w:val="000000"/>
              </w:rPr>
            </w:pPr>
          </w:p>
        </w:tc>
      </w:tr>
      <w:tr w:rsidR="00484A6F" w14:paraId="69566B20" w14:textId="77777777">
        <w:trPr>
          <w:trHeight w:val="414"/>
        </w:trPr>
        <w:tc>
          <w:tcPr>
            <w:tcW w:w="2113" w:type="dxa"/>
            <w:tcBorders>
              <w:bottom w:val="dotted" w:sz="6" w:space="0" w:color="000000"/>
            </w:tcBorders>
            <w:shd w:val="clear" w:color="auto" w:fill="B3CAC7"/>
          </w:tcPr>
          <w:p w14:paraId="333695ED"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 xml:space="preserve">רבי יוסי </w:t>
            </w:r>
            <w:r>
              <w:rPr>
                <w:rFonts w:ascii="Shofar" w:hAnsi="Shofar" w:cs="Shofar"/>
                <w:color w:val="000000"/>
                <w:rtl/>
                <w:lang w:bidi="he-IL"/>
              </w:rPr>
              <w:t>הגלילי הוא מתלמידי ב</w:t>
            </w:r>
            <w:r>
              <w:rPr>
                <w:rFonts w:ascii="Shofar" w:hAnsi="Shofar" w:cs="Shofar"/>
                <w:color w:val="000000"/>
                <w:rtl/>
                <w:lang w:bidi="he-IL"/>
              </w:rPr>
              <w:t>"</w:t>
            </w:r>
            <w:r>
              <w:rPr>
                <w:rFonts w:ascii="Shofar" w:hAnsi="Shofar" w:cs="Shofar"/>
                <w:color w:val="000000"/>
                <w:rtl/>
                <w:lang w:bidi="he-IL"/>
              </w:rPr>
              <w:t>ש</w:t>
            </w:r>
          </w:p>
        </w:tc>
        <w:tc>
          <w:tcPr>
            <w:tcW w:w="915" w:type="dxa"/>
            <w:tcBorders>
              <w:bottom w:val="dotted" w:sz="6" w:space="0" w:color="000000"/>
            </w:tcBorders>
            <w:shd w:val="clear" w:color="auto" w:fill="B3CAC7"/>
          </w:tcPr>
          <w:p w14:paraId="50227160"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פני משה שביעית יא</w:t>
            </w:r>
            <w:r>
              <w:rPr>
                <w:rFonts w:ascii="Shofar" w:hAnsi="Shofar" w:cs="Shofar"/>
                <w:b/>
                <w:bCs/>
                <w:color w:val="000000"/>
                <w:rtl/>
                <w:lang w:bidi="he-IL"/>
              </w:rPr>
              <w:t>:</w:t>
            </w:r>
          </w:p>
        </w:tc>
        <w:tc>
          <w:tcPr>
            <w:tcW w:w="1545" w:type="dxa"/>
            <w:tcBorders>
              <w:bottom w:val="dotted" w:sz="6" w:space="0" w:color="000000"/>
            </w:tcBorders>
            <w:shd w:val="clear" w:color="auto" w:fill="DDE8CB"/>
          </w:tcPr>
          <w:p w14:paraId="54644644"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25E8891A"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64E08196"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13D83ADA" w14:textId="77777777" w:rsidR="00484A6F" w:rsidRDefault="00484A6F">
            <w:pPr>
              <w:pStyle w:val="TableContents"/>
              <w:bidi/>
              <w:snapToGrid w:val="0"/>
              <w:rPr>
                <w:rFonts w:ascii="Shofar" w:hAnsi="Shofar" w:cs="Shofar"/>
                <w:b/>
                <w:bCs/>
                <w:color w:val="000000"/>
              </w:rPr>
            </w:pPr>
          </w:p>
        </w:tc>
      </w:tr>
      <w:tr w:rsidR="00484A6F" w14:paraId="5A448334" w14:textId="77777777">
        <w:trPr>
          <w:trHeight w:val="414"/>
        </w:trPr>
        <w:tc>
          <w:tcPr>
            <w:tcW w:w="2113" w:type="dxa"/>
            <w:tcBorders>
              <w:bottom w:val="dotted" w:sz="6" w:space="0" w:color="000000"/>
            </w:tcBorders>
            <w:shd w:val="clear" w:color="auto" w:fill="B3CAC7"/>
          </w:tcPr>
          <w:p w14:paraId="335891B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w:t>
            </w:r>
            <w:r>
              <w:rPr>
                <w:rFonts w:ascii="Shofar" w:hAnsi="Shofar" w:cs="Shofar"/>
                <w:color w:val="000000"/>
                <w:rtl/>
                <w:lang w:bidi="he-IL"/>
              </w:rPr>
              <w:t>"</w:t>
            </w:r>
            <w:r>
              <w:rPr>
                <w:rFonts w:ascii="Shofar" w:hAnsi="Shofar" w:cs="Shofar"/>
                <w:color w:val="000000"/>
                <w:rtl/>
                <w:lang w:bidi="he-IL"/>
              </w:rPr>
              <w:t>ע הוא מתלמידי ב</w:t>
            </w:r>
            <w:r>
              <w:rPr>
                <w:rFonts w:ascii="Shofar" w:hAnsi="Shofar" w:cs="Shofar"/>
                <w:color w:val="000000"/>
                <w:rtl/>
                <w:lang w:bidi="he-IL"/>
              </w:rPr>
              <w:t>"</w:t>
            </w:r>
            <w:r>
              <w:rPr>
                <w:rFonts w:ascii="Shofar" w:hAnsi="Shofar" w:cs="Shofar"/>
                <w:color w:val="000000"/>
                <w:rtl/>
                <w:lang w:bidi="he-IL"/>
              </w:rPr>
              <w:t>ה</w:t>
            </w:r>
          </w:p>
        </w:tc>
        <w:tc>
          <w:tcPr>
            <w:tcW w:w="915" w:type="dxa"/>
            <w:tcBorders>
              <w:bottom w:val="dotted" w:sz="6" w:space="0" w:color="000000"/>
            </w:tcBorders>
            <w:shd w:val="clear" w:color="auto" w:fill="B3CAC7"/>
          </w:tcPr>
          <w:p w14:paraId="67DB6402"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פ</w:t>
            </w:r>
            <w:r>
              <w:rPr>
                <w:rFonts w:ascii="Shofar" w:hAnsi="Shofar" w:cs="Shofar"/>
                <w:b/>
                <w:bCs/>
                <w:color w:val="000000"/>
                <w:rtl/>
                <w:lang w:bidi="he-IL"/>
              </w:rPr>
              <w:t>"</w:t>
            </w:r>
            <w:r>
              <w:rPr>
                <w:rFonts w:ascii="Shofar" w:hAnsi="Shofar" w:cs="Shofar"/>
                <w:b/>
                <w:bCs/>
                <w:color w:val="000000"/>
                <w:rtl/>
                <w:lang w:bidi="he-IL"/>
              </w:rPr>
              <w:t>מ שביעית יא</w:t>
            </w:r>
            <w:r>
              <w:rPr>
                <w:rFonts w:ascii="Shofar" w:hAnsi="Shofar" w:cs="Shofar"/>
                <w:b/>
                <w:bCs/>
                <w:color w:val="000000"/>
                <w:rtl/>
                <w:lang w:bidi="he-IL"/>
              </w:rPr>
              <w:t>: (</w:t>
            </w:r>
            <w:r>
              <w:rPr>
                <w:rFonts w:ascii="Shofar" w:hAnsi="Shofar" w:cs="Shofar"/>
                <w:b/>
                <w:bCs/>
                <w:color w:val="000000"/>
                <w:rtl/>
                <w:lang w:bidi="he-IL"/>
              </w:rPr>
              <w:t>אבל עיין ברש</w:t>
            </w:r>
            <w:r>
              <w:rPr>
                <w:rFonts w:ascii="Shofar" w:hAnsi="Shofar" w:cs="Shofar"/>
                <w:b/>
                <w:bCs/>
                <w:color w:val="000000"/>
                <w:rtl/>
                <w:lang w:bidi="he-IL"/>
              </w:rPr>
              <w:t>"</w:t>
            </w:r>
            <w:r>
              <w:rPr>
                <w:rFonts w:ascii="Shofar" w:hAnsi="Shofar" w:cs="Shofar"/>
                <w:b/>
                <w:bCs/>
                <w:color w:val="000000"/>
                <w:rtl/>
                <w:lang w:bidi="he-IL"/>
              </w:rPr>
              <w:t>י ב</w:t>
            </w:r>
            <w:r>
              <w:rPr>
                <w:rFonts w:ascii="Shofar" w:hAnsi="Shofar" w:cs="Shofar"/>
                <w:b/>
                <w:bCs/>
                <w:color w:val="000000"/>
                <w:rtl/>
                <w:lang w:bidi="he-IL"/>
              </w:rPr>
              <w:t>"</w:t>
            </w:r>
            <w:r>
              <w:rPr>
                <w:rFonts w:ascii="Shofar" w:hAnsi="Shofar" w:cs="Shofar"/>
                <w:b/>
                <w:bCs/>
                <w:color w:val="000000"/>
                <w:rtl/>
                <w:lang w:bidi="he-IL"/>
              </w:rPr>
              <w:t>מ לז</w:t>
            </w:r>
            <w:r>
              <w:rPr>
                <w:rFonts w:ascii="Shofar" w:hAnsi="Shofar" w:cs="Shofar"/>
                <w:b/>
                <w:bCs/>
                <w:color w:val="000000"/>
                <w:rtl/>
                <w:lang w:bidi="he-IL"/>
              </w:rPr>
              <w:t>:)</w:t>
            </w:r>
          </w:p>
        </w:tc>
        <w:tc>
          <w:tcPr>
            <w:tcW w:w="1545" w:type="dxa"/>
            <w:tcBorders>
              <w:bottom w:val="dotted" w:sz="6" w:space="0" w:color="000000"/>
            </w:tcBorders>
            <w:shd w:val="clear" w:color="auto" w:fill="DDE8CB"/>
          </w:tcPr>
          <w:p w14:paraId="66989FF4"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083D3DD1"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30793D2A"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362C3D9D" w14:textId="77777777" w:rsidR="00484A6F" w:rsidRDefault="00484A6F">
            <w:pPr>
              <w:pStyle w:val="TableContents"/>
              <w:bidi/>
              <w:snapToGrid w:val="0"/>
              <w:rPr>
                <w:rFonts w:ascii="Shofar" w:hAnsi="Shofar" w:cs="Shofar"/>
                <w:b/>
                <w:bCs/>
                <w:color w:val="000000"/>
              </w:rPr>
            </w:pPr>
          </w:p>
        </w:tc>
      </w:tr>
      <w:tr w:rsidR="00484A6F" w14:paraId="1FA87EA0" w14:textId="77777777">
        <w:trPr>
          <w:trHeight w:val="414"/>
        </w:trPr>
        <w:tc>
          <w:tcPr>
            <w:tcW w:w="2113" w:type="dxa"/>
            <w:tcBorders>
              <w:bottom w:val="dotted" w:sz="6" w:space="0" w:color="000000"/>
            </w:tcBorders>
            <w:shd w:val="clear" w:color="auto" w:fill="B3CAC7"/>
          </w:tcPr>
          <w:p w14:paraId="116A538F"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אבני א</w:t>
            </w:r>
            <w:r>
              <w:rPr>
                <w:rFonts w:ascii="Shofar" w:hAnsi="Shofar" w:cs="Shofar"/>
                <w:color w:val="000000"/>
                <w:rtl/>
                <w:lang w:bidi="he-IL"/>
              </w:rPr>
              <w:t>"</w:t>
            </w:r>
            <w:r>
              <w:rPr>
                <w:rFonts w:ascii="Shofar" w:hAnsi="Shofar" w:cs="Shofar"/>
                <w:color w:val="000000"/>
                <w:rtl/>
                <w:lang w:bidi="he-IL"/>
              </w:rPr>
              <w:t>י הם יותר כבדים</w:t>
            </w:r>
          </w:p>
        </w:tc>
        <w:tc>
          <w:tcPr>
            <w:tcW w:w="915" w:type="dxa"/>
            <w:tcBorders>
              <w:bottom w:val="dotted" w:sz="6" w:space="0" w:color="000000"/>
            </w:tcBorders>
            <w:shd w:val="clear" w:color="auto" w:fill="B3CAC7"/>
          </w:tcPr>
          <w:p w14:paraId="37145D7B"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 xml:space="preserve">ירושלמי שביעית </w:t>
            </w:r>
            <w:r>
              <w:rPr>
                <w:rFonts w:ascii="Shofar" w:hAnsi="Shofar" w:cs="Shofar"/>
                <w:b/>
                <w:bCs/>
                <w:color w:val="000000"/>
                <w:rtl/>
                <w:lang w:bidi="he-IL"/>
              </w:rPr>
              <w:t>(</w:t>
            </w:r>
            <w:r>
              <w:rPr>
                <w:rFonts w:ascii="Shofar" w:hAnsi="Shofar" w:cs="Shofar"/>
                <w:b/>
                <w:bCs/>
                <w:color w:val="000000"/>
                <w:rtl/>
                <w:lang w:bidi="he-IL"/>
              </w:rPr>
              <w:t>יב</w:t>
            </w:r>
            <w:r>
              <w:rPr>
                <w:rFonts w:ascii="Shofar" w:hAnsi="Shofar" w:cs="Shofar"/>
                <w:b/>
                <w:bCs/>
                <w:color w:val="000000"/>
                <w:rtl/>
                <w:lang w:bidi="he-IL"/>
              </w:rPr>
              <w:t>:)</w:t>
            </w:r>
          </w:p>
        </w:tc>
        <w:tc>
          <w:tcPr>
            <w:tcW w:w="1545" w:type="dxa"/>
            <w:tcBorders>
              <w:bottom w:val="dotted" w:sz="6" w:space="0" w:color="000000"/>
            </w:tcBorders>
            <w:shd w:val="clear" w:color="auto" w:fill="DDE8CB"/>
          </w:tcPr>
          <w:p w14:paraId="23530AEE"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43D71EBB"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2EC2D6B5"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03B3B161" w14:textId="77777777" w:rsidR="00484A6F" w:rsidRDefault="00484A6F">
            <w:pPr>
              <w:pStyle w:val="TableContents"/>
              <w:bidi/>
              <w:snapToGrid w:val="0"/>
              <w:rPr>
                <w:rFonts w:ascii="Shofar" w:hAnsi="Shofar" w:cs="Shofar"/>
                <w:b/>
                <w:bCs/>
                <w:color w:val="000000"/>
              </w:rPr>
            </w:pPr>
          </w:p>
        </w:tc>
      </w:tr>
      <w:tr w:rsidR="00484A6F" w14:paraId="3AB2F9CD" w14:textId="77777777">
        <w:trPr>
          <w:trHeight w:val="414"/>
        </w:trPr>
        <w:tc>
          <w:tcPr>
            <w:tcW w:w="2113" w:type="dxa"/>
            <w:tcBorders>
              <w:bottom w:val="dotted" w:sz="6" w:space="0" w:color="000000"/>
            </w:tcBorders>
            <w:shd w:val="clear" w:color="auto" w:fill="B3CAC7"/>
          </w:tcPr>
          <w:p w14:paraId="1E0E964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לוי היה חבר של שמואל</w:t>
            </w:r>
          </w:p>
        </w:tc>
        <w:tc>
          <w:tcPr>
            <w:tcW w:w="915" w:type="dxa"/>
            <w:tcBorders>
              <w:bottom w:val="dotted" w:sz="6" w:space="0" w:color="000000"/>
            </w:tcBorders>
            <w:shd w:val="clear" w:color="auto" w:fill="B3CAC7"/>
          </w:tcPr>
          <w:p w14:paraId="30A890BE"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ברכות יח</w:t>
            </w:r>
            <w:r>
              <w:rPr>
                <w:rFonts w:ascii="Shofar" w:hAnsi="Shofar" w:cs="Shofar"/>
                <w:b/>
                <w:bCs/>
                <w:color w:val="000000"/>
                <w:rtl/>
                <w:lang w:bidi="he-IL"/>
              </w:rPr>
              <w:t>:</w:t>
            </w:r>
          </w:p>
        </w:tc>
        <w:tc>
          <w:tcPr>
            <w:tcW w:w="1545" w:type="dxa"/>
            <w:tcBorders>
              <w:bottom w:val="dotted" w:sz="6" w:space="0" w:color="000000"/>
            </w:tcBorders>
            <w:shd w:val="clear" w:color="auto" w:fill="DDE8CB"/>
          </w:tcPr>
          <w:p w14:paraId="4DC5862A"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2DB8DB7E"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27C92945"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6B411441" w14:textId="77777777" w:rsidR="00484A6F" w:rsidRDefault="00484A6F">
            <w:pPr>
              <w:pStyle w:val="TableContents"/>
              <w:bidi/>
              <w:snapToGrid w:val="0"/>
              <w:rPr>
                <w:rFonts w:ascii="Shofar" w:hAnsi="Shofar" w:cs="Shofar"/>
                <w:b/>
                <w:bCs/>
                <w:color w:val="000000"/>
              </w:rPr>
            </w:pPr>
          </w:p>
        </w:tc>
      </w:tr>
      <w:tr w:rsidR="00484A6F" w14:paraId="7AAF8AB7" w14:textId="77777777">
        <w:trPr>
          <w:trHeight w:val="414"/>
        </w:trPr>
        <w:tc>
          <w:tcPr>
            <w:tcW w:w="2113" w:type="dxa"/>
            <w:tcBorders>
              <w:bottom w:val="dotted" w:sz="6" w:space="0" w:color="000000"/>
            </w:tcBorders>
            <w:shd w:val="clear" w:color="auto" w:fill="B3CAC7"/>
          </w:tcPr>
          <w:p w14:paraId="7F25EE6F"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w:t>
            </w:r>
            <w:r>
              <w:rPr>
                <w:rFonts w:ascii="Shofar" w:hAnsi="Shofar" w:cs="Shofar"/>
                <w:color w:val="000000"/>
                <w:rtl/>
                <w:lang w:bidi="he-IL"/>
              </w:rPr>
              <w:t>"</w:t>
            </w:r>
            <w:r>
              <w:rPr>
                <w:rFonts w:ascii="Shofar" w:hAnsi="Shofar" w:cs="Shofar"/>
                <w:color w:val="000000"/>
                <w:rtl/>
                <w:lang w:bidi="he-IL"/>
              </w:rPr>
              <w:t>ע גינה דבר ואמר שמוחזק שלא אמרו ר</w:t>
            </w:r>
            <w:r>
              <w:rPr>
                <w:rFonts w:ascii="Shofar" w:hAnsi="Shofar" w:cs="Shofar"/>
                <w:color w:val="000000"/>
                <w:rtl/>
                <w:lang w:bidi="he-IL"/>
              </w:rPr>
              <w:t>"</w:t>
            </w:r>
            <w:r>
              <w:rPr>
                <w:rFonts w:ascii="Shofar" w:hAnsi="Shofar" w:cs="Shofar"/>
                <w:color w:val="000000"/>
                <w:rtl/>
                <w:lang w:bidi="he-IL"/>
              </w:rPr>
              <w:t>י כיון שר</w:t>
            </w:r>
            <w:r>
              <w:rPr>
                <w:rFonts w:ascii="Shofar" w:hAnsi="Shofar" w:cs="Shofar"/>
                <w:color w:val="000000"/>
                <w:rtl/>
                <w:lang w:bidi="he-IL"/>
              </w:rPr>
              <w:t>"</w:t>
            </w:r>
            <w:r>
              <w:rPr>
                <w:rFonts w:ascii="Shofar" w:hAnsi="Shofar" w:cs="Shofar"/>
                <w:color w:val="000000"/>
                <w:rtl/>
                <w:lang w:bidi="he-IL"/>
              </w:rPr>
              <w:t xml:space="preserve">י </w:t>
            </w:r>
            <w:r>
              <w:rPr>
                <w:rFonts w:ascii="Shofar" w:hAnsi="Shofar" w:cs="Shofar"/>
                <w:color w:val="000000"/>
                <w:rtl/>
                <w:lang w:bidi="he-IL"/>
              </w:rPr>
              <w:t>יותר חכם מזה</w:t>
            </w:r>
            <w:r>
              <w:rPr>
                <w:rStyle w:val="FootnoteReference"/>
                <w:rFonts w:ascii="Shofar" w:hAnsi="Shofar" w:cs="Shofar"/>
                <w:color w:val="000000"/>
                <w:rtl/>
                <w:lang w:bidi="he-IL"/>
              </w:rPr>
              <w:footnoteReference w:id="14"/>
            </w:r>
          </w:p>
        </w:tc>
        <w:tc>
          <w:tcPr>
            <w:tcW w:w="915" w:type="dxa"/>
            <w:tcBorders>
              <w:bottom w:val="dotted" w:sz="6" w:space="0" w:color="000000"/>
            </w:tcBorders>
            <w:shd w:val="clear" w:color="auto" w:fill="B3CAC7"/>
          </w:tcPr>
          <w:p w14:paraId="6D3904AB"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 xml:space="preserve">גמ’ עירובין </w:t>
            </w:r>
            <w:r>
              <w:rPr>
                <w:rFonts w:ascii="Shofar" w:hAnsi="Shofar" w:cs="Shofar"/>
                <w:b/>
                <w:bCs/>
                <w:color w:val="000000"/>
                <w:rtl/>
                <w:lang w:bidi="he-IL"/>
              </w:rPr>
              <w:t>(</w:t>
            </w:r>
            <w:r>
              <w:rPr>
                <w:rFonts w:ascii="Shofar" w:hAnsi="Shofar" w:cs="Shofar"/>
                <w:b/>
                <w:bCs/>
                <w:color w:val="000000"/>
                <w:rtl/>
                <w:lang w:bidi="he-IL"/>
              </w:rPr>
              <w:t>ע’ ברש</w:t>
            </w:r>
            <w:r>
              <w:rPr>
                <w:rFonts w:ascii="Shofar" w:hAnsi="Shofar" w:cs="Shofar"/>
                <w:b/>
                <w:bCs/>
                <w:color w:val="000000"/>
                <w:rtl/>
                <w:lang w:bidi="he-IL"/>
              </w:rPr>
              <w:t>"</w:t>
            </w:r>
            <w:r>
              <w:rPr>
                <w:rFonts w:ascii="Shofar" w:hAnsi="Shofar" w:cs="Shofar"/>
                <w:b/>
                <w:bCs/>
                <w:color w:val="000000"/>
                <w:rtl/>
                <w:lang w:bidi="he-IL"/>
              </w:rPr>
              <w:t>י</w:t>
            </w:r>
            <w:r>
              <w:rPr>
                <w:rFonts w:ascii="Shofar" w:hAnsi="Shofar" w:cs="Shofar"/>
                <w:b/>
                <w:bCs/>
                <w:color w:val="000000"/>
                <w:rtl/>
                <w:lang w:bidi="he-IL"/>
              </w:rPr>
              <w:t xml:space="preserve">) </w:t>
            </w:r>
            <w:r>
              <w:rPr>
                <w:rFonts w:ascii="Shofar" w:hAnsi="Shofar" w:cs="Shofar"/>
                <w:b/>
                <w:bCs/>
                <w:color w:val="000000"/>
                <w:rtl/>
                <w:lang w:bidi="he-IL"/>
              </w:rPr>
              <w:t>יג</w:t>
            </w:r>
            <w:r>
              <w:rPr>
                <w:rFonts w:ascii="Shofar" w:hAnsi="Shofar" w:cs="Shofar"/>
                <w:b/>
                <w:bCs/>
                <w:color w:val="000000"/>
                <w:rtl/>
                <w:lang w:bidi="he-IL"/>
              </w:rPr>
              <w:t>.</w:t>
            </w:r>
          </w:p>
        </w:tc>
        <w:tc>
          <w:tcPr>
            <w:tcW w:w="1545" w:type="dxa"/>
            <w:tcBorders>
              <w:bottom w:val="dotted" w:sz="6" w:space="0" w:color="000000"/>
            </w:tcBorders>
            <w:shd w:val="clear" w:color="auto" w:fill="DDE8CB"/>
          </w:tcPr>
          <w:p w14:paraId="3F750723"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079F9CAA"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1149DC29"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598FBF6C" w14:textId="77777777" w:rsidR="00484A6F" w:rsidRDefault="00484A6F">
            <w:pPr>
              <w:pStyle w:val="TableContents"/>
              <w:bidi/>
              <w:snapToGrid w:val="0"/>
              <w:rPr>
                <w:rFonts w:ascii="Shofar" w:hAnsi="Shofar" w:cs="Shofar"/>
                <w:b/>
                <w:bCs/>
                <w:color w:val="000000"/>
              </w:rPr>
            </w:pPr>
          </w:p>
        </w:tc>
      </w:tr>
      <w:tr w:rsidR="00484A6F" w14:paraId="559F706B" w14:textId="77777777">
        <w:trPr>
          <w:trHeight w:val="414"/>
        </w:trPr>
        <w:tc>
          <w:tcPr>
            <w:tcW w:w="2113" w:type="dxa"/>
            <w:tcBorders>
              <w:bottom w:val="dotted" w:sz="6" w:space="0" w:color="000000"/>
            </w:tcBorders>
            <w:shd w:val="clear" w:color="auto" w:fill="B3CAC7"/>
          </w:tcPr>
          <w:p w14:paraId="3B6991AE"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יש יותר דינים דרבנן מדינים דאו’</w:t>
            </w:r>
            <w:r>
              <w:rPr>
                <w:rFonts w:ascii="Shofar" w:hAnsi="Shofar" w:cs="Shofar"/>
                <w:color w:val="000000"/>
                <w:rtl/>
                <w:lang w:bidi="he-IL"/>
              </w:rPr>
              <w:t>.</w:t>
            </w:r>
          </w:p>
        </w:tc>
        <w:tc>
          <w:tcPr>
            <w:tcW w:w="915" w:type="dxa"/>
            <w:tcBorders>
              <w:bottom w:val="dotted" w:sz="6" w:space="0" w:color="000000"/>
            </w:tcBorders>
            <w:shd w:val="clear" w:color="auto" w:fill="B3CAC7"/>
          </w:tcPr>
          <w:p w14:paraId="5C069C26"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עירובין כא</w:t>
            </w:r>
            <w:r>
              <w:rPr>
                <w:rFonts w:ascii="Shofar" w:hAnsi="Shofar" w:cs="Shofar"/>
                <w:b/>
                <w:bCs/>
                <w:color w:val="000000"/>
                <w:rtl/>
                <w:lang w:bidi="he-IL"/>
              </w:rPr>
              <w:t>: (</w:t>
            </w:r>
            <w:r>
              <w:rPr>
                <w:rFonts w:ascii="Shofar" w:hAnsi="Shofar" w:cs="Shofar"/>
                <w:b/>
                <w:bCs/>
                <w:color w:val="000000"/>
                <w:rtl/>
                <w:lang w:bidi="he-IL"/>
              </w:rPr>
              <w:t>אבל עיין בשיח שי</w:t>
            </w:r>
            <w:r>
              <w:rPr>
                <w:rFonts w:ascii="Shofar" w:hAnsi="Shofar" w:cs="Shofar"/>
                <w:b/>
                <w:bCs/>
                <w:color w:val="000000"/>
                <w:rtl/>
                <w:lang w:bidi="he-IL"/>
              </w:rPr>
              <w:t>)</w:t>
            </w:r>
          </w:p>
        </w:tc>
        <w:tc>
          <w:tcPr>
            <w:tcW w:w="1545" w:type="dxa"/>
            <w:tcBorders>
              <w:bottom w:val="dotted" w:sz="6" w:space="0" w:color="000000"/>
            </w:tcBorders>
            <w:shd w:val="clear" w:color="auto" w:fill="DDE8CB"/>
          </w:tcPr>
          <w:p w14:paraId="04A132C7"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3725AF05"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3BB82B88"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236ADCA5" w14:textId="77777777" w:rsidR="00484A6F" w:rsidRDefault="00484A6F">
            <w:pPr>
              <w:pStyle w:val="TableContents"/>
              <w:bidi/>
              <w:snapToGrid w:val="0"/>
              <w:rPr>
                <w:rFonts w:ascii="Shofar" w:hAnsi="Shofar" w:cs="Shofar"/>
                <w:b/>
                <w:bCs/>
                <w:color w:val="000000"/>
              </w:rPr>
            </w:pPr>
          </w:p>
        </w:tc>
      </w:tr>
      <w:tr w:rsidR="00484A6F" w14:paraId="68E6FEA7" w14:textId="77777777">
        <w:trPr>
          <w:trHeight w:val="414"/>
        </w:trPr>
        <w:tc>
          <w:tcPr>
            <w:tcW w:w="2113" w:type="dxa"/>
            <w:tcBorders>
              <w:bottom w:val="dotted" w:sz="6" w:space="0" w:color="000000"/>
            </w:tcBorders>
            <w:shd w:val="clear" w:color="auto" w:fill="B3CAC7"/>
          </w:tcPr>
          <w:p w14:paraId="60A8A7D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מה שאין דינים דרבנן כתובים בתורה הוא שלא רצה ה’ לתת כל כך כמה ספרים</w:t>
            </w:r>
            <w:r>
              <w:rPr>
                <w:rStyle w:val="FootnoteReference"/>
                <w:rFonts w:ascii="Shofar" w:hAnsi="Shofar" w:cs="Shofar"/>
                <w:color w:val="000000"/>
                <w:rtl/>
                <w:lang w:bidi="he-IL"/>
              </w:rPr>
              <w:footnoteReference w:id="15"/>
            </w:r>
          </w:p>
        </w:tc>
        <w:tc>
          <w:tcPr>
            <w:tcW w:w="915" w:type="dxa"/>
            <w:tcBorders>
              <w:bottom w:val="dotted" w:sz="6" w:space="0" w:color="000000"/>
            </w:tcBorders>
            <w:shd w:val="clear" w:color="auto" w:fill="B3CAC7"/>
          </w:tcPr>
          <w:p w14:paraId="413BBD52"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עירובין כא</w:t>
            </w:r>
            <w:r>
              <w:rPr>
                <w:rFonts w:ascii="Shofar" w:hAnsi="Shofar" w:cs="Shofar"/>
                <w:b/>
                <w:bCs/>
                <w:color w:val="000000"/>
                <w:rtl/>
                <w:lang w:bidi="he-IL"/>
              </w:rPr>
              <w:t>:</w:t>
            </w:r>
          </w:p>
        </w:tc>
        <w:tc>
          <w:tcPr>
            <w:tcW w:w="1545" w:type="dxa"/>
            <w:tcBorders>
              <w:bottom w:val="dotted" w:sz="6" w:space="0" w:color="000000"/>
            </w:tcBorders>
            <w:shd w:val="clear" w:color="auto" w:fill="DDE8CB"/>
          </w:tcPr>
          <w:p w14:paraId="2BDAC0F1"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0228A257"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6BE88D57"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5383231D" w14:textId="77777777" w:rsidR="00484A6F" w:rsidRDefault="00484A6F">
            <w:pPr>
              <w:pStyle w:val="TableContents"/>
              <w:bidi/>
              <w:snapToGrid w:val="0"/>
              <w:rPr>
                <w:rFonts w:ascii="Shofar" w:hAnsi="Shofar" w:cs="Shofar"/>
                <w:b/>
                <w:bCs/>
                <w:color w:val="000000"/>
              </w:rPr>
            </w:pPr>
          </w:p>
        </w:tc>
      </w:tr>
      <w:tr w:rsidR="00484A6F" w14:paraId="3F3E1814" w14:textId="77777777">
        <w:trPr>
          <w:trHeight w:val="414"/>
        </w:trPr>
        <w:tc>
          <w:tcPr>
            <w:tcW w:w="2113" w:type="dxa"/>
            <w:tcBorders>
              <w:bottom w:val="dotted" w:sz="6" w:space="0" w:color="000000"/>
            </w:tcBorders>
            <w:shd w:val="clear" w:color="auto" w:fill="B3CAC7"/>
          </w:tcPr>
          <w:p w14:paraId="00C434D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lastRenderedPageBreak/>
              <w:t>צריך שאדם ישתה כוס של ברכה כדי שלא לזלזל לכוס</w:t>
            </w:r>
          </w:p>
        </w:tc>
        <w:tc>
          <w:tcPr>
            <w:tcW w:w="915" w:type="dxa"/>
            <w:tcBorders>
              <w:bottom w:val="dotted" w:sz="6" w:space="0" w:color="000000"/>
            </w:tcBorders>
            <w:shd w:val="clear" w:color="auto" w:fill="B3CAC7"/>
          </w:tcPr>
          <w:p w14:paraId="022B2234"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 xml:space="preserve">י </w:t>
            </w:r>
            <w:r>
              <w:rPr>
                <w:rFonts w:ascii="Shofar" w:hAnsi="Shofar" w:cs="Shofar"/>
                <w:b/>
                <w:bCs/>
                <w:color w:val="000000"/>
                <w:rtl/>
                <w:lang w:bidi="he-IL"/>
              </w:rPr>
              <w:t>עירובין מ</w:t>
            </w:r>
            <w:r>
              <w:rPr>
                <w:rFonts w:ascii="Shofar" w:hAnsi="Shofar" w:cs="Shofar"/>
                <w:b/>
                <w:bCs/>
                <w:color w:val="000000"/>
                <w:rtl/>
                <w:lang w:bidi="he-IL"/>
              </w:rPr>
              <w:t>:</w:t>
            </w:r>
          </w:p>
        </w:tc>
        <w:tc>
          <w:tcPr>
            <w:tcW w:w="1545" w:type="dxa"/>
            <w:tcBorders>
              <w:bottom w:val="dotted" w:sz="6" w:space="0" w:color="000000"/>
            </w:tcBorders>
            <w:shd w:val="clear" w:color="auto" w:fill="DDE8CB"/>
          </w:tcPr>
          <w:p w14:paraId="4BCBC410"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632D6E5D"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60EFE17D"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6DAA7457" w14:textId="77777777" w:rsidR="00484A6F" w:rsidRDefault="00484A6F">
            <w:pPr>
              <w:pStyle w:val="TableContents"/>
              <w:bidi/>
              <w:snapToGrid w:val="0"/>
              <w:rPr>
                <w:rFonts w:ascii="Shofar" w:hAnsi="Shofar" w:cs="Shofar"/>
                <w:b/>
                <w:bCs/>
                <w:color w:val="000000"/>
              </w:rPr>
            </w:pPr>
          </w:p>
        </w:tc>
      </w:tr>
      <w:tr w:rsidR="00484A6F" w14:paraId="3BFFACD7" w14:textId="77777777">
        <w:trPr>
          <w:trHeight w:val="414"/>
        </w:trPr>
        <w:tc>
          <w:tcPr>
            <w:tcW w:w="2113" w:type="dxa"/>
            <w:tcBorders>
              <w:bottom w:val="dotted" w:sz="6" w:space="0" w:color="000000"/>
            </w:tcBorders>
            <w:shd w:val="clear" w:color="auto" w:fill="B3CAC7"/>
          </w:tcPr>
          <w:p w14:paraId="4C2E9573"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נראה שאין שדים מקיימים שבת</w:t>
            </w:r>
          </w:p>
        </w:tc>
        <w:tc>
          <w:tcPr>
            <w:tcW w:w="915" w:type="dxa"/>
            <w:tcBorders>
              <w:bottom w:val="dotted" w:sz="6" w:space="0" w:color="000000"/>
            </w:tcBorders>
            <w:shd w:val="clear" w:color="auto" w:fill="B3CAC7"/>
          </w:tcPr>
          <w:p w14:paraId="322842FB"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עירובין מג</w:t>
            </w:r>
            <w:r>
              <w:rPr>
                <w:rFonts w:ascii="Shofar" w:hAnsi="Shofar" w:cs="Shofar"/>
                <w:b/>
                <w:bCs/>
                <w:color w:val="000000"/>
                <w:rtl/>
                <w:lang w:bidi="he-IL"/>
              </w:rPr>
              <w:t>.</w:t>
            </w:r>
            <w:r>
              <w:rPr>
                <w:rStyle w:val="FootnoteReference"/>
                <w:rFonts w:ascii="Shofar" w:hAnsi="Shofar" w:cs="Shofar"/>
                <w:b/>
                <w:bCs/>
                <w:color w:val="000000"/>
                <w:rtl/>
                <w:lang w:bidi="he-IL"/>
              </w:rPr>
              <w:footnoteReference w:id="16"/>
            </w:r>
          </w:p>
        </w:tc>
        <w:tc>
          <w:tcPr>
            <w:tcW w:w="1545" w:type="dxa"/>
            <w:tcBorders>
              <w:bottom w:val="dotted" w:sz="6" w:space="0" w:color="000000"/>
            </w:tcBorders>
            <w:shd w:val="clear" w:color="auto" w:fill="DDE8CB"/>
          </w:tcPr>
          <w:p w14:paraId="4D9E67BB"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50FE54E3"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480B6E24"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798D4792" w14:textId="77777777" w:rsidR="00484A6F" w:rsidRDefault="00484A6F">
            <w:pPr>
              <w:pStyle w:val="TableContents"/>
              <w:bidi/>
              <w:snapToGrid w:val="0"/>
              <w:rPr>
                <w:rFonts w:ascii="Shofar" w:hAnsi="Shofar" w:cs="Shofar"/>
                <w:b/>
                <w:bCs/>
                <w:color w:val="000000"/>
              </w:rPr>
            </w:pPr>
          </w:p>
        </w:tc>
      </w:tr>
      <w:tr w:rsidR="00484A6F" w14:paraId="0CA29809" w14:textId="77777777">
        <w:trPr>
          <w:trHeight w:val="414"/>
        </w:trPr>
        <w:tc>
          <w:tcPr>
            <w:tcW w:w="2113" w:type="dxa"/>
            <w:tcBorders>
              <w:bottom w:val="dotted" w:sz="6" w:space="0" w:color="000000"/>
            </w:tcBorders>
            <w:shd w:val="clear" w:color="auto" w:fill="B3CAC7"/>
          </w:tcPr>
          <w:p w14:paraId="5A96973C"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שדים עושים מצוות</w:t>
            </w:r>
          </w:p>
        </w:tc>
        <w:tc>
          <w:tcPr>
            <w:tcW w:w="915" w:type="dxa"/>
            <w:tcBorders>
              <w:bottom w:val="dotted" w:sz="6" w:space="0" w:color="000000"/>
            </w:tcBorders>
            <w:shd w:val="clear" w:color="auto" w:fill="B3CAC7"/>
          </w:tcPr>
          <w:p w14:paraId="5E34BE8C"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עיין בשיח שי בכ</w:t>
            </w:r>
            <w:r>
              <w:rPr>
                <w:rFonts w:ascii="Shofar" w:hAnsi="Shofar" w:cs="Shofar"/>
                <w:b/>
                <w:bCs/>
                <w:color w:val="000000"/>
                <w:rtl/>
                <w:lang w:bidi="he-IL"/>
              </w:rPr>
              <w:t>"</w:t>
            </w:r>
            <w:r>
              <w:rPr>
                <w:rFonts w:ascii="Shofar" w:hAnsi="Shofar" w:cs="Shofar"/>
                <w:b/>
                <w:bCs/>
                <w:color w:val="000000"/>
                <w:rtl/>
                <w:lang w:bidi="he-IL"/>
              </w:rPr>
              <w:t>מ</w:t>
            </w:r>
          </w:p>
        </w:tc>
        <w:tc>
          <w:tcPr>
            <w:tcW w:w="1545" w:type="dxa"/>
            <w:tcBorders>
              <w:bottom w:val="dotted" w:sz="6" w:space="0" w:color="000000"/>
            </w:tcBorders>
            <w:shd w:val="clear" w:color="auto" w:fill="DDE8CB"/>
          </w:tcPr>
          <w:p w14:paraId="287EF453"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296FEA79"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4582E106"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48FF7E71" w14:textId="77777777" w:rsidR="00484A6F" w:rsidRDefault="00484A6F">
            <w:pPr>
              <w:pStyle w:val="TableContents"/>
              <w:bidi/>
              <w:snapToGrid w:val="0"/>
              <w:rPr>
                <w:rFonts w:ascii="Shofar" w:hAnsi="Shofar" w:cs="Shofar"/>
                <w:b/>
                <w:bCs/>
                <w:color w:val="000000"/>
              </w:rPr>
            </w:pPr>
          </w:p>
        </w:tc>
      </w:tr>
      <w:tr w:rsidR="00484A6F" w14:paraId="48D6AACD" w14:textId="77777777">
        <w:trPr>
          <w:trHeight w:val="414"/>
        </w:trPr>
        <w:tc>
          <w:tcPr>
            <w:tcW w:w="2113" w:type="dxa"/>
            <w:tcBorders>
              <w:bottom w:val="dotted" w:sz="6" w:space="0" w:color="000000"/>
            </w:tcBorders>
            <w:shd w:val="clear" w:color="auto" w:fill="B3CAC7"/>
          </w:tcPr>
          <w:p w14:paraId="54AF42B9"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גבי רב אושעיא וראב</w:t>
            </w:r>
            <w:r>
              <w:rPr>
                <w:rFonts w:ascii="Shofar" w:hAnsi="Shofar" w:cs="Shofar"/>
                <w:color w:val="000000"/>
                <w:rtl/>
                <w:lang w:bidi="he-IL"/>
              </w:rPr>
              <w:t>"</w:t>
            </w:r>
            <w:r>
              <w:rPr>
                <w:rFonts w:ascii="Shofar" w:hAnsi="Shofar" w:cs="Shofar"/>
                <w:color w:val="000000"/>
                <w:rtl/>
                <w:lang w:bidi="he-IL"/>
              </w:rPr>
              <w:t>ש היו הכל רוצים להיות לפני הרב</w:t>
            </w:r>
            <w:r>
              <w:rPr>
                <w:rFonts w:ascii="Shofar" w:hAnsi="Shofar" w:cs="Shofar"/>
                <w:color w:val="000000"/>
                <w:rtl/>
                <w:lang w:bidi="he-IL"/>
              </w:rPr>
              <w:t xml:space="preserve">, </w:t>
            </w:r>
            <w:r>
              <w:rPr>
                <w:rFonts w:ascii="Shofar" w:hAnsi="Shofar" w:cs="Shofar"/>
                <w:color w:val="000000"/>
                <w:rtl/>
                <w:lang w:bidi="he-IL"/>
              </w:rPr>
              <w:t>ואז היו מאד בנ</w:t>
            </w:r>
            <w:r>
              <w:rPr>
                <w:rFonts w:ascii="Shofar" w:hAnsi="Shofar" w:cs="Shofar"/>
                <w:color w:val="000000"/>
                <w:rtl/>
                <w:lang w:bidi="he-IL"/>
              </w:rPr>
              <w:t>"</w:t>
            </w:r>
            <w:r>
              <w:rPr>
                <w:rFonts w:ascii="Shofar" w:hAnsi="Shofar" w:cs="Shofar"/>
                <w:color w:val="000000"/>
                <w:rtl/>
                <w:lang w:bidi="he-IL"/>
              </w:rPr>
              <w:t>א במקום קטן</w:t>
            </w:r>
          </w:p>
        </w:tc>
        <w:tc>
          <w:tcPr>
            <w:tcW w:w="915" w:type="dxa"/>
            <w:tcBorders>
              <w:bottom w:val="dotted" w:sz="6" w:space="0" w:color="000000"/>
            </w:tcBorders>
            <w:shd w:val="clear" w:color="auto" w:fill="B3CAC7"/>
          </w:tcPr>
          <w:p w14:paraId="629F888C"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עירובין נג</w:t>
            </w:r>
            <w:r>
              <w:rPr>
                <w:rFonts w:ascii="Shofar" w:hAnsi="Shofar" w:cs="Shofar"/>
                <w:b/>
                <w:bCs/>
                <w:color w:val="000000"/>
                <w:rtl/>
                <w:lang w:bidi="he-IL"/>
              </w:rPr>
              <w:t>.</w:t>
            </w:r>
          </w:p>
        </w:tc>
        <w:tc>
          <w:tcPr>
            <w:tcW w:w="1545" w:type="dxa"/>
            <w:tcBorders>
              <w:bottom w:val="dotted" w:sz="6" w:space="0" w:color="000000"/>
            </w:tcBorders>
            <w:shd w:val="clear" w:color="auto" w:fill="DDE8CB"/>
          </w:tcPr>
          <w:p w14:paraId="1D465ECB"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2FAF55DB"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747D90AA"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1023CF5C" w14:textId="77777777" w:rsidR="00484A6F" w:rsidRDefault="00484A6F">
            <w:pPr>
              <w:pStyle w:val="TableContents"/>
              <w:bidi/>
              <w:snapToGrid w:val="0"/>
              <w:rPr>
                <w:rFonts w:ascii="Shofar" w:hAnsi="Shofar" w:cs="Shofar"/>
                <w:b/>
                <w:bCs/>
                <w:color w:val="000000"/>
              </w:rPr>
            </w:pPr>
          </w:p>
        </w:tc>
      </w:tr>
      <w:tr w:rsidR="00484A6F" w14:paraId="7697CE12" w14:textId="77777777">
        <w:trPr>
          <w:trHeight w:val="414"/>
        </w:trPr>
        <w:tc>
          <w:tcPr>
            <w:tcW w:w="2113" w:type="dxa"/>
            <w:tcBorders>
              <w:bottom w:val="dotted" w:sz="6" w:space="0" w:color="000000"/>
            </w:tcBorders>
            <w:shd w:val="clear" w:color="auto" w:fill="B3CAC7"/>
          </w:tcPr>
          <w:p w14:paraId="6E636505"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ר</w:t>
            </w:r>
            <w:r>
              <w:rPr>
                <w:rFonts w:ascii="Shofar" w:hAnsi="Shofar" w:cs="Shofar"/>
                <w:color w:val="000000"/>
                <w:rtl/>
                <w:lang w:bidi="he-IL"/>
              </w:rPr>
              <w:t>"</w:t>
            </w:r>
            <w:r>
              <w:rPr>
                <w:rFonts w:ascii="Shofar" w:hAnsi="Shofar" w:cs="Shofar"/>
                <w:color w:val="000000"/>
                <w:rtl/>
                <w:lang w:bidi="he-IL"/>
              </w:rPr>
              <w:t>ש היה ירא מר</w:t>
            </w:r>
            <w:r>
              <w:rPr>
                <w:rFonts w:ascii="Shofar" w:hAnsi="Shofar" w:cs="Shofar"/>
                <w:color w:val="000000"/>
                <w:rtl/>
                <w:lang w:bidi="he-IL"/>
              </w:rPr>
              <w:t>"</w:t>
            </w:r>
            <w:r>
              <w:rPr>
                <w:rFonts w:ascii="Shofar" w:hAnsi="Shofar" w:cs="Shofar"/>
                <w:color w:val="000000"/>
                <w:rtl/>
                <w:lang w:bidi="he-IL"/>
              </w:rPr>
              <w:t>ח ור</w:t>
            </w:r>
            <w:r>
              <w:rPr>
                <w:rFonts w:ascii="Shofar" w:hAnsi="Shofar" w:cs="Shofar"/>
                <w:color w:val="000000"/>
                <w:rtl/>
                <w:lang w:bidi="he-IL"/>
              </w:rPr>
              <w:t>"</w:t>
            </w:r>
            <w:r>
              <w:rPr>
                <w:rFonts w:ascii="Shofar" w:hAnsi="Shofar" w:cs="Shofar"/>
                <w:color w:val="000000"/>
                <w:rtl/>
                <w:lang w:bidi="he-IL"/>
              </w:rPr>
              <w:t>ח היה ירא מר</w:t>
            </w:r>
            <w:r>
              <w:rPr>
                <w:rFonts w:ascii="Shofar" w:hAnsi="Shofar" w:cs="Shofar"/>
                <w:color w:val="000000"/>
                <w:rtl/>
                <w:lang w:bidi="he-IL"/>
              </w:rPr>
              <w:t>"</w:t>
            </w:r>
            <w:r>
              <w:rPr>
                <w:rFonts w:ascii="Shofar" w:hAnsi="Shofar" w:cs="Shofar"/>
                <w:color w:val="000000"/>
                <w:rtl/>
                <w:lang w:bidi="he-IL"/>
              </w:rPr>
              <w:t>ש</w:t>
            </w:r>
          </w:p>
        </w:tc>
        <w:tc>
          <w:tcPr>
            <w:tcW w:w="915" w:type="dxa"/>
            <w:tcBorders>
              <w:bottom w:val="dotted" w:sz="6" w:space="0" w:color="000000"/>
            </w:tcBorders>
            <w:shd w:val="clear" w:color="auto" w:fill="B3CAC7"/>
          </w:tcPr>
          <w:p w14:paraId="762755E4"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עירובין סז</w:t>
            </w:r>
            <w:r>
              <w:rPr>
                <w:rFonts w:ascii="Shofar" w:hAnsi="Shofar" w:cs="Shofar"/>
                <w:b/>
                <w:bCs/>
                <w:color w:val="000000"/>
                <w:rtl/>
                <w:lang w:bidi="he-IL"/>
              </w:rPr>
              <w:t>.</w:t>
            </w:r>
          </w:p>
        </w:tc>
        <w:tc>
          <w:tcPr>
            <w:tcW w:w="1545" w:type="dxa"/>
            <w:tcBorders>
              <w:bottom w:val="dotted" w:sz="6" w:space="0" w:color="000000"/>
            </w:tcBorders>
            <w:shd w:val="clear" w:color="auto" w:fill="DDE8CB"/>
          </w:tcPr>
          <w:p w14:paraId="5E170D61"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35691E53"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1CBD390F"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2242C54D" w14:textId="77777777" w:rsidR="00484A6F" w:rsidRDefault="00484A6F">
            <w:pPr>
              <w:pStyle w:val="TableContents"/>
              <w:bidi/>
              <w:snapToGrid w:val="0"/>
              <w:rPr>
                <w:rFonts w:ascii="Shofar" w:hAnsi="Shofar" w:cs="Shofar"/>
                <w:b/>
                <w:bCs/>
                <w:color w:val="000000"/>
              </w:rPr>
            </w:pPr>
          </w:p>
        </w:tc>
      </w:tr>
      <w:tr w:rsidR="00484A6F" w14:paraId="62B17C21" w14:textId="77777777">
        <w:trPr>
          <w:trHeight w:val="414"/>
        </w:trPr>
        <w:tc>
          <w:tcPr>
            <w:tcW w:w="2113" w:type="dxa"/>
            <w:tcBorders>
              <w:bottom w:val="dotted" w:sz="6" w:space="0" w:color="000000"/>
            </w:tcBorders>
            <w:shd w:val="clear" w:color="auto" w:fill="B3CAC7"/>
          </w:tcPr>
          <w:p w14:paraId="38C98419"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כיבוד עשירים</w:t>
            </w:r>
          </w:p>
        </w:tc>
        <w:tc>
          <w:tcPr>
            <w:tcW w:w="915" w:type="dxa"/>
            <w:tcBorders>
              <w:bottom w:val="dotted" w:sz="6" w:space="0" w:color="000000"/>
            </w:tcBorders>
            <w:shd w:val="clear" w:color="auto" w:fill="B3CAC7"/>
          </w:tcPr>
          <w:p w14:paraId="25DD7AC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עירובין פו</w:t>
            </w:r>
            <w:r>
              <w:rPr>
                <w:rFonts w:ascii="Shofar" w:hAnsi="Shofar" w:cs="Shofar"/>
                <w:b/>
                <w:bCs/>
                <w:color w:val="000000"/>
                <w:rtl/>
                <w:lang w:bidi="he-IL"/>
              </w:rPr>
              <w:t>.</w:t>
            </w:r>
          </w:p>
        </w:tc>
        <w:tc>
          <w:tcPr>
            <w:tcW w:w="1545" w:type="dxa"/>
            <w:tcBorders>
              <w:bottom w:val="dotted" w:sz="6" w:space="0" w:color="000000"/>
            </w:tcBorders>
            <w:shd w:val="clear" w:color="auto" w:fill="DDE8CB"/>
          </w:tcPr>
          <w:p w14:paraId="3CBC6AB4"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235654A2"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41F98B24"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1D5BB813" w14:textId="77777777" w:rsidR="00484A6F" w:rsidRDefault="00484A6F">
            <w:pPr>
              <w:pStyle w:val="TableContents"/>
              <w:bidi/>
              <w:snapToGrid w:val="0"/>
              <w:rPr>
                <w:rFonts w:ascii="Shofar" w:hAnsi="Shofar" w:cs="Shofar"/>
                <w:b/>
                <w:bCs/>
                <w:color w:val="000000"/>
              </w:rPr>
            </w:pPr>
          </w:p>
        </w:tc>
      </w:tr>
      <w:tr w:rsidR="00484A6F" w14:paraId="5C6078FD" w14:textId="77777777">
        <w:trPr>
          <w:trHeight w:val="414"/>
        </w:trPr>
        <w:tc>
          <w:tcPr>
            <w:tcW w:w="2113" w:type="dxa"/>
            <w:tcBorders>
              <w:bottom w:val="dotted" w:sz="6" w:space="0" w:color="000000"/>
            </w:tcBorders>
            <w:shd w:val="clear" w:color="auto" w:fill="B3CAC7"/>
          </w:tcPr>
          <w:p w14:paraId="4DF3E5EA"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שואלים לשמואל אם הלכה כמותו או כרב</w:t>
            </w:r>
            <w:r>
              <w:rPr>
                <w:rFonts w:ascii="Shofar" w:hAnsi="Shofar" w:cs="Shofar"/>
                <w:color w:val="000000"/>
                <w:rtl/>
                <w:lang w:bidi="he-IL"/>
              </w:rPr>
              <w:t xml:space="preserve">, </w:t>
            </w:r>
            <w:r>
              <w:rPr>
                <w:rFonts w:ascii="Shofar" w:hAnsi="Shofar" w:cs="Shofar"/>
                <w:color w:val="000000"/>
                <w:rtl/>
                <w:lang w:bidi="he-IL"/>
              </w:rPr>
              <w:t>ומשיב שהלכה כרב</w:t>
            </w:r>
          </w:p>
        </w:tc>
        <w:tc>
          <w:tcPr>
            <w:tcW w:w="915" w:type="dxa"/>
            <w:tcBorders>
              <w:bottom w:val="dotted" w:sz="6" w:space="0" w:color="000000"/>
            </w:tcBorders>
            <w:shd w:val="clear" w:color="auto" w:fill="B3CAC7"/>
          </w:tcPr>
          <w:p w14:paraId="20C81960"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עירובין צ</w:t>
            </w:r>
            <w:r>
              <w:rPr>
                <w:rFonts w:ascii="Shofar" w:hAnsi="Shofar" w:cs="Shofar"/>
                <w:b/>
                <w:bCs/>
                <w:color w:val="000000"/>
                <w:rtl/>
                <w:lang w:bidi="he-IL"/>
              </w:rPr>
              <w:t>:</w:t>
            </w:r>
          </w:p>
        </w:tc>
        <w:tc>
          <w:tcPr>
            <w:tcW w:w="1545" w:type="dxa"/>
            <w:tcBorders>
              <w:bottom w:val="dotted" w:sz="6" w:space="0" w:color="000000"/>
            </w:tcBorders>
            <w:shd w:val="clear" w:color="auto" w:fill="DDE8CB"/>
          </w:tcPr>
          <w:p w14:paraId="378249C6"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1C54F8DD"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02DBF827"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4BCB96AE" w14:textId="77777777" w:rsidR="00484A6F" w:rsidRDefault="00484A6F">
            <w:pPr>
              <w:pStyle w:val="TableContents"/>
              <w:bidi/>
              <w:snapToGrid w:val="0"/>
              <w:rPr>
                <w:rFonts w:ascii="Shofar" w:hAnsi="Shofar" w:cs="Shofar"/>
                <w:b/>
                <w:bCs/>
                <w:color w:val="000000"/>
              </w:rPr>
            </w:pPr>
          </w:p>
        </w:tc>
      </w:tr>
      <w:tr w:rsidR="00484A6F" w14:paraId="57768E1B" w14:textId="77777777">
        <w:trPr>
          <w:trHeight w:val="414"/>
        </w:trPr>
        <w:tc>
          <w:tcPr>
            <w:tcW w:w="2113" w:type="dxa"/>
            <w:tcBorders>
              <w:bottom w:val="dotted" w:sz="6" w:space="0" w:color="000000"/>
            </w:tcBorders>
            <w:shd w:val="clear" w:color="auto" w:fill="B3CAC7"/>
          </w:tcPr>
          <w:p w14:paraId="7C0E6257"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עתידים גויים להתגייר</w:t>
            </w:r>
          </w:p>
        </w:tc>
        <w:tc>
          <w:tcPr>
            <w:tcW w:w="915" w:type="dxa"/>
            <w:tcBorders>
              <w:bottom w:val="dotted" w:sz="6" w:space="0" w:color="000000"/>
            </w:tcBorders>
            <w:shd w:val="clear" w:color="auto" w:fill="B3CAC7"/>
          </w:tcPr>
          <w:p w14:paraId="4EDF9B0A"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ברכות נח</w:t>
            </w:r>
            <w:r>
              <w:rPr>
                <w:rFonts w:ascii="Shofar" w:hAnsi="Shofar" w:cs="Shofar"/>
                <w:b/>
                <w:bCs/>
                <w:color w:val="000000"/>
                <w:rtl/>
                <w:lang w:bidi="he-IL"/>
              </w:rPr>
              <w:t>.</w:t>
            </w:r>
          </w:p>
        </w:tc>
        <w:tc>
          <w:tcPr>
            <w:tcW w:w="1545" w:type="dxa"/>
            <w:tcBorders>
              <w:bottom w:val="dotted" w:sz="6" w:space="0" w:color="000000"/>
            </w:tcBorders>
            <w:shd w:val="clear" w:color="auto" w:fill="DDE8CB"/>
          </w:tcPr>
          <w:p w14:paraId="734BBD26"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3BA457EF"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2ACE52DA"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484D45AB" w14:textId="77777777" w:rsidR="00484A6F" w:rsidRDefault="00484A6F">
            <w:pPr>
              <w:pStyle w:val="TableContents"/>
              <w:bidi/>
              <w:snapToGrid w:val="0"/>
              <w:rPr>
                <w:rFonts w:ascii="Shofar" w:hAnsi="Shofar" w:cs="Shofar"/>
                <w:b/>
                <w:bCs/>
                <w:color w:val="000000"/>
              </w:rPr>
            </w:pPr>
          </w:p>
        </w:tc>
      </w:tr>
      <w:tr w:rsidR="00484A6F" w14:paraId="53BEB3B9" w14:textId="77777777">
        <w:trPr>
          <w:trHeight w:val="414"/>
        </w:trPr>
        <w:tc>
          <w:tcPr>
            <w:tcW w:w="2113" w:type="dxa"/>
            <w:tcBorders>
              <w:bottom w:val="dotted" w:sz="6" w:space="0" w:color="000000"/>
            </w:tcBorders>
            <w:shd w:val="clear" w:color="auto" w:fill="B3CAC7"/>
          </w:tcPr>
          <w:p w14:paraId="7A368B9B" w14:textId="77777777" w:rsidR="00484A6F" w:rsidRDefault="005E4FDE">
            <w:pPr>
              <w:widowControl w:val="0"/>
              <w:bidi/>
              <w:snapToGrid w:val="0"/>
              <w:rPr>
                <w:rFonts w:ascii="Shofar" w:hAnsi="Shofar" w:cs="Shofar"/>
                <w:color w:val="000000"/>
                <w:lang w:bidi="he-IL"/>
              </w:rPr>
            </w:pPr>
            <w:r>
              <w:rPr>
                <w:rFonts w:ascii="Shofar" w:hAnsi="Shofar" w:cs="Shofar"/>
                <w:color w:val="000000"/>
                <w:rtl/>
                <w:lang w:bidi="he-IL"/>
              </w:rPr>
              <w:t>איך הפך ה’ את קללות בלעם לברכות</w:t>
            </w:r>
          </w:p>
        </w:tc>
        <w:tc>
          <w:tcPr>
            <w:tcW w:w="915" w:type="dxa"/>
            <w:tcBorders>
              <w:bottom w:val="dotted" w:sz="6" w:space="0" w:color="000000"/>
            </w:tcBorders>
            <w:shd w:val="clear" w:color="auto" w:fill="B3CAC7"/>
          </w:tcPr>
          <w:p w14:paraId="1996A56F" w14:textId="77777777" w:rsidR="00484A6F" w:rsidRDefault="005E4FDE">
            <w:pPr>
              <w:widowControl w:val="0"/>
              <w:bidi/>
              <w:snapToGrid w:val="0"/>
              <w:rPr>
                <w:rFonts w:ascii="Shofar" w:hAnsi="Shofar" w:cs="Shofar"/>
                <w:b/>
                <w:bCs/>
                <w:color w:val="000000"/>
                <w:lang w:bidi="he-IL"/>
              </w:rPr>
            </w:pPr>
            <w:r>
              <w:rPr>
                <w:rFonts w:ascii="Shofar" w:hAnsi="Shofar" w:cs="Shofar"/>
                <w:b/>
                <w:bCs/>
                <w:color w:val="000000"/>
                <w:rtl/>
                <w:lang w:bidi="he-IL"/>
              </w:rPr>
              <w:t>רש</w:t>
            </w:r>
            <w:r>
              <w:rPr>
                <w:rFonts w:ascii="Shofar" w:hAnsi="Shofar" w:cs="Shofar"/>
                <w:b/>
                <w:bCs/>
                <w:color w:val="000000"/>
                <w:rtl/>
                <w:lang w:bidi="he-IL"/>
              </w:rPr>
              <w:t>"</w:t>
            </w:r>
            <w:r>
              <w:rPr>
                <w:rFonts w:ascii="Shofar" w:hAnsi="Shofar" w:cs="Shofar"/>
                <w:b/>
                <w:bCs/>
                <w:color w:val="000000"/>
                <w:rtl/>
                <w:lang w:bidi="he-IL"/>
              </w:rPr>
              <w:t>י תענית כ</w:t>
            </w:r>
            <w:r>
              <w:rPr>
                <w:rFonts w:ascii="Shofar" w:hAnsi="Shofar" w:cs="Shofar"/>
                <w:b/>
                <w:bCs/>
                <w:color w:val="000000"/>
                <w:rtl/>
                <w:lang w:bidi="he-IL"/>
              </w:rPr>
              <w:t>. (</w:t>
            </w:r>
            <w:r>
              <w:rPr>
                <w:rFonts w:ascii="Shofar" w:hAnsi="Shofar" w:cs="Shofar"/>
                <w:b/>
                <w:bCs/>
                <w:color w:val="000000"/>
                <w:rtl/>
                <w:lang w:bidi="he-IL"/>
              </w:rPr>
              <w:t>וכן מוכח מגמ’ שם</w:t>
            </w:r>
            <w:r>
              <w:rPr>
                <w:rFonts w:ascii="Shofar" w:hAnsi="Shofar" w:cs="Shofar"/>
                <w:b/>
                <w:bCs/>
                <w:color w:val="000000"/>
                <w:rtl/>
                <w:lang w:bidi="he-IL"/>
              </w:rPr>
              <w:t>)</w:t>
            </w:r>
          </w:p>
        </w:tc>
        <w:tc>
          <w:tcPr>
            <w:tcW w:w="1545" w:type="dxa"/>
            <w:tcBorders>
              <w:bottom w:val="dotted" w:sz="6" w:space="0" w:color="000000"/>
            </w:tcBorders>
            <w:shd w:val="clear" w:color="auto" w:fill="DDE8CB"/>
          </w:tcPr>
          <w:p w14:paraId="43554AFF"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3A2AF0E7"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1C68A6B6"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75D050F5" w14:textId="77777777" w:rsidR="00484A6F" w:rsidRDefault="00484A6F">
            <w:pPr>
              <w:pStyle w:val="TableContents"/>
              <w:bidi/>
              <w:snapToGrid w:val="0"/>
              <w:rPr>
                <w:rFonts w:ascii="Shofar" w:hAnsi="Shofar" w:cs="Shofar"/>
                <w:b/>
                <w:bCs/>
                <w:color w:val="000000"/>
              </w:rPr>
            </w:pPr>
          </w:p>
        </w:tc>
      </w:tr>
      <w:tr w:rsidR="00484A6F" w14:paraId="6EB916E7" w14:textId="77777777">
        <w:trPr>
          <w:trHeight w:val="414"/>
        </w:trPr>
        <w:tc>
          <w:tcPr>
            <w:tcW w:w="2113" w:type="dxa"/>
            <w:tcBorders>
              <w:bottom w:val="dotted" w:sz="6" w:space="0" w:color="000000"/>
            </w:tcBorders>
            <w:shd w:val="clear" w:color="auto" w:fill="B3CAC7"/>
          </w:tcPr>
          <w:p w14:paraId="5601AFA0"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19BB6ACA"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45FC7CCF"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024CD83C"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591030C4"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5D2BA72B" w14:textId="77777777" w:rsidR="00484A6F" w:rsidRDefault="00484A6F">
            <w:pPr>
              <w:pStyle w:val="TableContents"/>
              <w:bidi/>
              <w:snapToGrid w:val="0"/>
              <w:rPr>
                <w:rFonts w:ascii="Shofar" w:hAnsi="Shofar" w:cs="Shofar"/>
                <w:b/>
                <w:bCs/>
                <w:color w:val="000000"/>
              </w:rPr>
            </w:pPr>
          </w:p>
        </w:tc>
      </w:tr>
      <w:tr w:rsidR="00484A6F" w14:paraId="62148DB2" w14:textId="77777777">
        <w:trPr>
          <w:trHeight w:val="414"/>
        </w:trPr>
        <w:tc>
          <w:tcPr>
            <w:tcW w:w="2113" w:type="dxa"/>
            <w:tcBorders>
              <w:bottom w:val="dotted" w:sz="6" w:space="0" w:color="000000"/>
            </w:tcBorders>
            <w:shd w:val="clear" w:color="auto" w:fill="B3CAC7"/>
          </w:tcPr>
          <w:p w14:paraId="4DB0868A"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08264842"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3FAEC393"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2E91AFB3"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260E42F1"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0C2AD405" w14:textId="77777777" w:rsidR="00484A6F" w:rsidRDefault="00484A6F">
            <w:pPr>
              <w:pStyle w:val="TableContents"/>
              <w:bidi/>
              <w:snapToGrid w:val="0"/>
              <w:rPr>
                <w:rFonts w:ascii="Shofar" w:hAnsi="Shofar" w:cs="Shofar"/>
                <w:b/>
                <w:bCs/>
                <w:color w:val="000000"/>
              </w:rPr>
            </w:pPr>
          </w:p>
        </w:tc>
      </w:tr>
      <w:tr w:rsidR="00484A6F" w14:paraId="66C9E758" w14:textId="77777777">
        <w:trPr>
          <w:trHeight w:val="414"/>
        </w:trPr>
        <w:tc>
          <w:tcPr>
            <w:tcW w:w="2113" w:type="dxa"/>
            <w:tcBorders>
              <w:bottom w:val="dotted" w:sz="6" w:space="0" w:color="000000"/>
            </w:tcBorders>
            <w:shd w:val="clear" w:color="auto" w:fill="B3CAC7"/>
          </w:tcPr>
          <w:p w14:paraId="498CC340"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382B4312"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6EB8D4B1"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43C46B42"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61539E9D"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5FF8CC7E" w14:textId="77777777" w:rsidR="00484A6F" w:rsidRDefault="00484A6F">
            <w:pPr>
              <w:pStyle w:val="TableContents"/>
              <w:bidi/>
              <w:snapToGrid w:val="0"/>
              <w:rPr>
                <w:rFonts w:ascii="Shofar" w:hAnsi="Shofar" w:cs="Shofar"/>
                <w:b/>
                <w:bCs/>
                <w:color w:val="000000"/>
              </w:rPr>
            </w:pPr>
          </w:p>
        </w:tc>
      </w:tr>
      <w:tr w:rsidR="00484A6F" w14:paraId="1EFCCA8B" w14:textId="77777777">
        <w:trPr>
          <w:trHeight w:val="414"/>
        </w:trPr>
        <w:tc>
          <w:tcPr>
            <w:tcW w:w="2113" w:type="dxa"/>
            <w:tcBorders>
              <w:bottom w:val="dotted" w:sz="6" w:space="0" w:color="000000"/>
            </w:tcBorders>
            <w:shd w:val="clear" w:color="auto" w:fill="B3CAC7"/>
          </w:tcPr>
          <w:p w14:paraId="6ABD188C"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73639D2E"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4F91E43F"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2AEE2C84"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0E2E7F73"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28DC1ACC" w14:textId="77777777" w:rsidR="00484A6F" w:rsidRDefault="00484A6F">
            <w:pPr>
              <w:pStyle w:val="TableContents"/>
              <w:bidi/>
              <w:snapToGrid w:val="0"/>
              <w:rPr>
                <w:rFonts w:ascii="Shofar" w:hAnsi="Shofar" w:cs="Shofar"/>
                <w:b/>
                <w:bCs/>
                <w:color w:val="000000"/>
              </w:rPr>
            </w:pPr>
          </w:p>
        </w:tc>
      </w:tr>
      <w:tr w:rsidR="00484A6F" w14:paraId="60D34C20" w14:textId="77777777">
        <w:trPr>
          <w:trHeight w:val="414"/>
        </w:trPr>
        <w:tc>
          <w:tcPr>
            <w:tcW w:w="2113" w:type="dxa"/>
            <w:tcBorders>
              <w:bottom w:val="dotted" w:sz="6" w:space="0" w:color="000000"/>
            </w:tcBorders>
            <w:shd w:val="clear" w:color="auto" w:fill="B3CAC7"/>
          </w:tcPr>
          <w:p w14:paraId="62F30671"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204B15FD"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7B9744D4"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75386283"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0F283234"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141ABD0D" w14:textId="77777777" w:rsidR="00484A6F" w:rsidRDefault="00484A6F">
            <w:pPr>
              <w:pStyle w:val="TableContents"/>
              <w:bidi/>
              <w:snapToGrid w:val="0"/>
              <w:rPr>
                <w:rFonts w:ascii="Shofar" w:hAnsi="Shofar" w:cs="Shofar"/>
                <w:b/>
                <w:bCs/>
                <w:color w:val="000000"/>
              </w:rPr>
            </w:pPr>
          </w:p>
        </w:tc>
      </w:tr>
      <w:tr w:rsidR="00484A6F" w14:paraId="1C408B87" w14:textId="77777777">
        <w:trPr>
          <w:trHeight w:val="414"/>
        </w:trPr>
        <w:tc>
          <w:tcPr>
            <w:tcW w:w="2113" w:type="dxa"/>
            <w:tcBorders>
              <w:bottom w:val="dotted" w:sz="6" w:space="0" w:color="000000"/>
            </w:tcBorders>
            <w:shd w:val="clear" w:color="auto" w:fill="B3CAC7"/>
          </w:tcPr>
          <w:p w14:paraId="251C4E81"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49FC6D66"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73FDC748"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69D2FE34"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5E6F0434"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64012DA2" w14:textId="77777777" w:rsidR="00484A6F" w:rsidRDefault="00484A6F">
            <w:pPr>
              <w:pStyle w:val="TableContents"/>
              <w:bidi/>
              <w:snapToGrid w:val="0"/>
              <w:rPr>
                <w:rFonts w:ascii="Shofar" w:hAnsi="Shofar" w:cs="Shofar"/>
                <w:b/>
                <w:bCs/>
                <w:color w:val="000000"/>
              </w:rPr>
            </w:pPr>
          </w:p>
        </w:tc>
      </w:tr>
      <w:tr w:rsidR="00484A6F" w14:paraId="6E0B16A4" w14:textId="77777777">
        <w:trPr>
          <w:trHeight w:val="414"/>
        </w:trPr>
        <w:tc>
          <w:tcPr>
            <w:tcW w:w="2113" w:type="dxa"/>
            <w:tcBorders>
              <w:bottom w:val="dotted" w:sz="6" w:space="0" w:color="000000"/>
            </w:tcBorders>
            <w:shd w:val="clear" w:color="auto" w:fill="B3CAC7"/>
          </w:tcPr>
          <w:p w14:paraId="73356E31"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63D137D3"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6C577463"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7218F8E4"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431137A4"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06906F50" w14:textId="77777777" w:rsidR="00484A6F" w:rsidRDefault="00484A6F">
            <w:pPr>
              <w:pStyle w:val="TableContents"/>
              <w:bidi/>
              <w:snapToGrid w:val="0"/>
              <w:rPr>
                <w:rFonts w:ascii="Shofar" w:hAnsi="Shofar" w:cs="Shofar"/>
                <w:b/>
                <w:bCs/>
                <w:color w:val="000000"/>
              </w:rPr>
            </w:pPr>
          </w:p>
        </w:tc>
      </w:tr>
      <w:tr w:rsidR="00484A6F" w14:paraId="32F29006" w14:textId="77777777">
        <w:trPr>
          <w:trHeight w:val="414"/>
        </w:trPr>
        <w:tc>
          <w:tcPr>
            <w:tcW w:w="2113" w:type="dxa"/>
            <w:tcBorders>
              <w:bottom w:val="dotted" w:sz="6" w:space="0" w:color="000000"/>
            </w:tcBorders>
            <w:shd w:val="clear" w:color="auto" w:fill="B3CAC7"/>
          </w:tcPr>
          <w:p w14:paraId="3A7095D4"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0C30B06C"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42ECE0DF"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147BA959"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671C891B"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4CC4BF7A" w14:textId="77777777" w:rsidR="00484A6F" w:rsidRDefault="00484A6F">
            <w:pPr>
              <w:pStyle w:val="TableContents"/>
              <w:bidi/>
              <w:snapToGrid w:val="0"/>
              <w:rPr>
                <w:rFonts w:ascii="Shofar" w:hAnsi="Shofar" w:cs="Shofar"/>
                <w:b/>
                <w:bCs/>
                <w:color w:val="000000"/>
              </w:rPr>
            </w:pPr>
          </w:p>
        </w:tc>
      </w:tr>
      <w:tr w:rsidR="00484A6F" w14:paraId="0B9A02D3" w14:textId="77777777">
        <w:trPr>
          <w:trHeight w:val="414"/>
        </w:trPr>
        <w:tc>
          <w:tcPr>
            <w:tcW w:w="2113" w:type="dxa"/>
            <w:tcBorders>
              <w:bottom w:val="dotted" w:sz="6" w:space="0" w:color="000000"/>
            </w:tcBorders>
            <w:shd w:val="clear" w:color="auto" w:fill="B3CAC7"/>
          </w:tcPr>
          <w:p w14:paraId="1E8C14D1"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7F075935"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57F64ACD"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1EA080C1"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0E781D45"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3107998A" w14:textId="77777777" w:rsidR="00484A6F" w:rsidRDefault="00484A6F">
            <w:pPr>
              <w:pStyle w:val="TableContents"/>
              <w:bidi/>
              <w:snapToGrid w:val="0"/>
              <w:rPr>
                <w:rFonts w:ascii="Shofar" w:hAnsi="Shofar" w:cs="Shofar"/>
                <w:b/>
                <w:bCs/>
                <w:color w:val="000000"/>
              </w:rPr>
            </w:pPr>
          </w:p>
        </w:tc>
      </w:tr>
      <w:tr w:rsidR="00484A6F" w14:paraId="65A6A6AB" w14:textId="77777777">
        <w:trPr>
          <w:trHeight w:val="414"/>
        </w:trPr>
        <w:tc>
          <w:tcPr>
            <w:tcW w:w="2113" w:type="dxa"/>
            <w:tcBorders>
              <w:bottom w:val="dotted" w:sz="6" w:space="0" w:color="000000"/>
            </w:tcBorders>
            <w:shd w:val="clear" w:color="auto" w:fill="B3CAC7"/>
          </w:tcPr>
          <w:p w14:paraId="2E6B1B44"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5E01C589"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0503FDB4"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05288935"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7F246D2C"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337D36A8" w14:textId="77777777" w:rsidR="00484A6F" w:rsidRDefault="00484A6F">
            <w:pPr>
              <w:pStyle w:val="TableContents"/>
              <w:bidi/>
              <w:snapToGrid w:val="0"/>
              <w:rPr>
                <w:rFonts w:ascii="Shofar" w:hAnsi="Shofar" w:cs="Shofar"/>
                <w:b/>
                <w:bCs/>
                <w:color w:val="000000"/>
              </w:rPr>
            </w:pPr>
          </w:p>
        </w:tc>
      </w:tr>
      <w:tr w:rsidR="00484A6F" w14:paraId="4D74BADA" w14:textId="77777777">
        <w:trPr>
          <w:trHeight w:val="414"/>
        </w:trPr>
        <w:tc>
          <w:tcPr>
            <w:tcW w:w="2113" w:type="dxa"/>
            <w:tcBorders>
              <w:bottom w:val="dotted" w:sz="6" w:space="0" w:color="000000"/>
            </w:tcBorders>
            <w:shd w:val="clear" w:color="auto" w:fill="B3CAC7"/>
          </w:tcPr>
          <w:p w14:paraId="4554CD94"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615F9056"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2A3130D3"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3C2AD29D"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51DEA135"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64DB55BA" w14:textId="77777777" w:rsidR="00484A6F" w:rsidRDefault="00484A6F">
            <w:pPr>
              <w:pStyle w:val="TableContents"/>
              <w:bidi/>
              <w:snapToGrid w:val="0"/>
              <w:rPr>
                <w:rFonts w:ascii="Shofar" w:hAnsi="Shofar" w:cs="Shofar"/>
                <w:b/>
                <w:bCs/>
                <w:color w:val="000000"/>
              </w:rPr>
            </w:pPr>
          </w:p>
        </w:tc>
      </w:tr>
      <w:tr w:rsidR="00484A6F" w14:paraId="699BB727" w14:textId="77777777">
        <w:trPr>
          <w:trHeight w:val="414"/>
        </w:trPr>
        <w:tc>
          <w:tcPr>
            <w:tcW w:w="2113" w:type="dxa"/>
            <w:tcBorders>
              <w:bottom w:val="dotted" w:sz="6" w:space="0" w:color="000000"/>
            </w:tcBorders>
            <w:shd w:val="clear" w:color="auto" w:fill="B3CAC7"/>
          </w:tcPr>
          <w:p w14:paraId="123127D2"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02D168FA"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36B4EF73"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5652E432"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450945B4"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0FC3E7AE" w14:textId="77777777" w:rsidR="00484A6F" w:rsidRDefault="00484A6F">
            <w:pPr>
              <w:pStyle w:val="TableContents"/>
              <w:bidi/>
              <w:snapToGrid w:val="0"/>
              <w:rPr>
                <w:rFonts w:ascii="Shofar" w:hAnsi="Shofar" w:cs="Shofar"/>
                <w:b/>
                <w:bCs/>
                <w:color w:val="000000"/>
              </w:rPr>
            </w:pPr>
          </w:p>
        </w:tc>
      </w:tr>
      <w:tr w:rsidR="00484A6F" w14:paraId="7F064019" w14:textId="77777777">
        <w:trPr>
          <w:trHeight w:val="414"/>
        </w:trPr>
        <w:tc>
          <w:tcPr>
            <w:tcW w:w="2113" w:type="dxa"/>
            <w:tcBorders>
              <w:bottom w:val="dotted" w:sz="6" w:space="0" w:color="000000"/>
            </w:tcBorders>
            <w:shd w:val="clear" w:color="auto" w:fill="B3CAC7"/>
          </w:tcPr>
          <w:p w14:paraId="15CE552C"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27A63215"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2DDC12D7"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6ECB9952"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13C5C91E"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25C12DC9" w14:textId="77777777" w:rsidR="00484A6F" w:rsidRDefault="00484A6F">
            <w:pPr>
              <w:pStyle w:val="TableContents"/>
              <w:bidi/>
              <w:snapToGrid w:val="0"/>
              <w:rPr>
                <w:rFonts w:ascii="Shofar" w:hAnsi="Shofar" w:cs="Shofar"/>
                <w:b/>
                <w:bCs/>
                <w:color w:val="000000"/>
              </w:rPr>
            </w:pPr>
          </w:p>
        </w:tc>
      </w:tr>
      <w:tr w:rsidR="00484A6F" w14:paraId="1BE43E59" w14:textId="77777777">
        <w:trPr>
          <w:trHeight w:val="414"/>
        </w:trPr>
        <w:tc>
          <w:tcPr>
            <w:tcW w:w="2113" w:type="dxa"/>
            <w:tcBorders>
              <w:bottom w:val="dotted" w:sz="6" w:space="0" w:color="000000"/>
            </w:tcBorders>
            <w:shd w:val="clear" w:color="auto" w:fill="B3CAC7"/>
          </w:tcPr>
          <w:p w14:paraId="2DD5F53F" w14:textId="77777777" w:rsidR="00484A6F" w:rsidRDefault="00484A6F">
            <w:pPr>
              <w:widowControl w:val="0"/>
              <w:bidi/>
              <w:snapToGrid w:val="0"/>
              <w:rPr>
                <w:rFonts w:ascii="Shofar" w:hAnsi="Shofar" w:cs="Shofar"/>
                <w:color w:val="000000"/>
                <w:lang w:bidi="he-IL"/>
              </w:rPr>
            </w:pPr>
          </w:p>
        </w:tc>
        <w:tc>
          <w:tcPr>
            <w:tcW w:w="915" w:type="dxa"/>
            <w:tcBorders>
              <w:bottom w:val="dotted" w:sz="6" w:space="0" w:color="000000"/>
            </w:tcBorders>
            <w:shd w:val="clear" w:color="auto" w:fill="B3CAC7"/>
          </w:tcPr>
          <w:p w14:paraId="042E369A" w14:textId="77777777" w:rsidR="00484A6F" w:rsidRDefault="00484A6F">
            <w:pPr>
              <w:widowControl w:val="0"/>
              <w:bidi/>
              <w:snapToGrid w:val="0"/>
              <w:rPr>
                <w:rFonts w:ascii="Shofar" w:hAnsi="Shofar" w:cs="Shofar"/>
                <w:b/>
                <w:bCs/>
                <w:color w:val="000000"/>
                <w:lang w:bidi="he-IL"/>
              </w:rPr>
            </w:pPr>
          </w:p>
        </w:tc>
        <w:tc>
          <w:tcPr>
            <w:tcW w:w="1545" w:type="dxa"/>
            <w:tcBorders>
              <w:bottom w:val="dotted" w:sz="6" w:space="0" w:color="000000"/>
            </w:tcBorders>
            <w:shd w:val="clear" w:color="auto" w:fill="DDE8CB"/>
          </w:tcPr>
          <w:p w14:paraId="7BF154B5" w14:textId="77777777" w:rsidR="00484A6F" w:rsidRDefault="00484A6F">
            <w:pPr>
              <w:pStyle w:val="TableContents"/>
              <w:bidi/>
              <w:snapToGrid w:val="0"/>
              <w:rPr>
                <w:rFonts w:ascii="Shofar" w:hAnsi="Shofar" w:cs="Shofar"/>
                <w:color w:val="000000"/>
              </w:rPr>
            </w:pPr>
          </w:p>
        </w:tc>
        <w:tc>
          <w:tcPr>
            <w:tcW w:w="2341" w:type="dxa"/>
            <w:tcBorders>
              <w:bottom w:val="dotted" w:sz="6" w:space="0" w:color="000000"/>
            </w:tcBorders>
            <w:shd w:val="clear" w:color="auto" w:fill="DDE8CB"/>
          </w:tcPr>
          <w:p w14:paraId="744BAEBE" w14:textId="77777777" w:rsidR="00484A6F" w:rsidRDefault="00484A6F">
            <w:pPr>
              <w:pStyle w:val="TableContents"/>
              <w:bidi/>
              <w:snapToGrid w:val="0"/>
              <w:rPr>
                <w:rFonts w:ascii="Shofar" w:hAnsi="Shofar" w:cs="Shofar"/>
                <w:color w:val="000000"/>
              </w:rPr>
            </w:pPr>
          </w:p>
        </w:tc>
        <w:tc>
          <w:tcPr>
            <w:tcW w:w="1349" w:type="dxa"/>
            <w:tcBorders>
              <w:bottom w:val="dotted" w:sz="6" w:space="0" w:color="000000"/>
            </w:tcBorders>
            <w:shd w:val="clear" w:color="auto" w:fill="F6F9D4"/>
          </w:tcPr>
          <w:p w14:paraId="167BAD21" w14:textId="77777777" w:rsidR="00484A6F" w:rsidRDefault="00484A6F">
            <w:pPr>
              <w:pStyle w:val="TableContents"/>
              <w:bidi/>
              <w:snapToGrid w:val="0"/>
              <w:rPr>
                <w:rFonts w:ascii="Shofar" w:hAnsi="Shofar" w:cs="Shofar"/>
                <w:color w:val="000000"/>
              </w:rPr>
            </w:pPr>
          </w:p>
        </w:tc>
        <w:tc>
          <w:tcPr>
            <w:tcW w:w="1709" w:type="dxa"/>
            <w:tcBorders>
              <w:bottom w:val="dotted" w:sz="6" w:space="0" w:color="000000"/>
            </w:tcBorders>
            <w:shd w:val="clear" w:color="auto" w:fill="F6F9D4"/>
          </w:tcPr>
          <w:p w14:paraId="21AD9971" w14:textId="77777777" w:rsidR="00484A6F" w:rsidRDefault="00484A6F">
            <w:pPr>
              <w:pStyle w:val="TableContents"/>
              <w:bidi/>
              <w:snapToGrid w:val="0"/>
              <w:rPr>
                <w:rFonts w:ascii="Shofar" w:hAnsi="Shofar" w:cs="Shofar"/>
                <w:b/>
                <w:bCs/>
                <w:color w:val="000000"/>
              </w:rPr>
            </w:pPr>
          </w:p>
        </w:tc>
      </w:tr>
    </w:tbl>
    <w:p w14:paraId="1E389BF3" w14:textId="77777777" w:rsidR="00484A6F" w:rsidRDefault="00484A6F">
      <w:pPr>
        <w:bidi/>
        <w:rPr>
          <w:rFonts w:ascii="Times New Roman" w:hAnsi="Times New Roman" w:cs="Times New Roman"/>
          <w:i/>
          <w:iCs/>
        </w:rPr>
      </w:pPr>
    </w:p>
    <w:sectPr w:rsidR="00484A6F">
      <w:headerReference w:type="default" r:id="rId7"/>
      <w:pgSz w:w="12240" w:h="15840"/>
      <w:pgMar w:top="1722" w:right="1134" w:bottom="1134" w:left="1134" w:header="1134" w:footer="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463E0" w14:textId="77777777" w:rsidR="005E4FDE" w:rsidRDefault="005E4FDE">
      <w:pPr>
        <w:rPr>
          <w:rFonts w:hint="eastAsia"/>
        </w:rPr>
      </w:pPr>
      <w:r>
        <w:separator/>
      </w:r>
    </w:p>
  </w:endnote>
  <w:endnote w:type="continuationSeparator" w:id="0">
    <w:p w14:paraId="4872FC7A" w14:textId="77777777" w:rsidR="005E4FDE" w:rsidRDefault="005E4F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8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erif;Times New Rom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Arial Unicode MS">
    <w:panose1 w:val="00000000000000000000"/>
    <w:charset w:val="00"/>
    <w:family w:val="roman"/>
    <w:notTrueType/>
    <w:pitch w:val="default"/>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6D0BF" w14:textId="77777777" w:rsidR="005E4FDE" w:rsidRDefault="005E4FDE">
      <w:pPr>
        <w:rPr>
          <w:rFonts w:hint="eastAsia"/>
          <w:sz w:val="12"/>
        </w:rPr>
      </w:pPr>
    </w:p>
  </w:footnote>
  <w:footnote w:type="continuationSeparator" w:id="0">
    <w:p w14:paraId="79992A24" w14:textId="77777777" w:rsidR="005E4FDE" w:rsidRDefault="005E4FDE">
      <w:pPr>
        <w:rPr>
          <w:rFonts w:hint="eastAsia"/>
          <w:sz w:val="12"/>
        </w:rPr>
      </w:pPr>
    </w:p>
  </w:footnote>
  <w:footnote w:id="1">
    <w:p w14:paraId="66E6DC99" w14:textId="77777777" w:rsidR="00484A6F" w:rsidRDefault="005E4FDE">
      <w:pPr>
        <w:pStyle w:val="FootnoteText"/>
        <w:widowControl w:val="0"/>
        <w:rPr>
          <w:rFonts w:hint="eastAsia"/>
          <w:lang w:bidi="he-IL"/>
        </w:rPr>
      </w:pPr>
      <w:r>
        <w:rPr>
          <w:rStyle w:val="FootnoteCharacters"/>
        </w:rPr>
        <w:footnoteRef/>
      </w:r>
      <w:r>
        <w:rPr>
          <w:rtl/>
          <w:lang w:bidi="he-IL"/>
        </w:rPr>
        <w:tab/>
        <w:t>עיין בב"מ ע. שמזכיר גם רבה בר יוסף בר חמא. זה מעניין.</w:t>
      </w:r>
    </w:p>
  </w:footnote>
  <w:footnote w:id="2">
    <w:p w14:paraId="41A9B705" w14:textId="77777777" w:rsidR="00484A6F" w:rsidRDefault="005E4FDE">
      <w:pPr>
        <w:pStyle w:val="FootnoteText"/>
        <w:widowControl w:val="0"/>
        <w:rPr>
          <w:rFonts w:hint="eastAsia"/>
        </w:rPr>
      </w:pPr>
      <w:r>
        <w:rPr>
          <w:rStyle w:val="FootnoteCharacters"/>
        </w:rPr>
        <w:footnoteRef/>
      </w:r>
      <w:r>
        <w:rPr>
          <w:rtl/>
          <w:lang w:bidi="he-IL"/>
        </w:rPr>
        <w:tab/>
        <w:t>נראה</w:t>
      </w:r>
      <w:r>
        <w:rPr>
          <w:rFonts w:eastAsia="Liberation Serif;Times New Roma" w:cs="Liberation Serif;Times New Roma"/>
          <w:rtl/>
          <w:lang w:bidi="he-IL"/>
        </w:rPr>
        <w:t xml:space="preserve"> </w:t>
      </w:r>
      <w:r>
        <w:rPr>
          <w:rtl/>
          <w:lang w:bidi="he-IL"/>
        </w:rPr>
        <w:t>שיש</w:t>
      </w:r>
      <w:r>
        <w:rPr>
          <w:rFonts w:eastAsia="Liberation Serif;Times New Roma" w:cs="Liberation Serif;Times New Roma"/>
          <w:rtl/>
          <w:lang w:bidi="he-IL"/>
        </w:rPr>
        <w:t xml:space="preserve"> </w:t>
      </w:r>
      <w:r>
        <w:rPr>
          <w:rtl/>
          <w:lang w:bidi="he-IL"/>
        </w:rPr>
        <w:t>יחס</w:t>
      </w:r>
      <w:r>
        <w:rPr>
          <w:rFonts w:eastAsia="Liberation Serif;Times New Roma" w:cs="Liberation Serif;Times New Roma"/>
          <w:rtl/>
          <w:lang w:bidi="he-IL"/>
        </w:rPr>
        <w:t xml:space="preserve"> </w:t>
      </w:r>
      <w:r>
        <w:rPr>
          <w:rtl/>
          <w:lang w:bidi="he-IL"/>
        </w:rPr>
        <w:t>בין</w:t>
      </w:r>
      <w:r>
        <w:rPr>
          <w:rFonts w:eastAsia="Liberation Serif;Times New Roma" w:cs="Liberation Serif;Times New Roma"/>
          <w:rtl/>
          <w:lang w:bidi="he-IL"/>
        </w:rPr>
        <w:t xml:space="preserve"> </w:t>
      </w:r>
      <w:r>
        <w:rPr>
          <w:rtl/>
          <w:lang w:bidi="he-IL"/>
        </w:rPr>
        <w:t>זה</w:t>
      </w:r>
      <w:r>
        <w:rPr>
          <w:rFonts w:eastAsia="Liberation Serif;Times New Roma" w:cs="Liberation Serif;Times New Roma"/>
          <w:rtl/>
          <w:lang w:bidi="he-IL"/>
        </w:rPr>
        <w:t xml:space="preserve"> </w:t>
      </w:r>
      <w:r>
        <w:rPr>
          <w:rtl/>
          <w:lang w:bidi="he-IL"/>
        </w:rPr>
        <w:t>ללשון</w:t>
      </w:r>
      <w:r>
        <w:rPr>
          <w:rFonts w:eastAsia="Liberation Serif;Times New Roma" w:cs="Liberation Serif;Times New Roma"/>
          <w:rtl/>
          <w:lang w:bidi="he-IL"/>
        </w:rPr>
        <w:t xml:space="preserve"> </w:t>
      </w:r>
      <w:r>
        <w:rPr>
          <w:rtl/>
          <w:lang w:bidi="he-IL"/>
        </w:rPr>
        <w:t>קיץ</w:t>
      </w:r>
      <w:r>
        <w:rPr>
          <w:rFonts w:eastAsia="Liberation Serif;Times New Roma" w:cs="Liberation Serif;Times New Roma"/>
          <w:rtl/>
          <w:lang w:bidi="he-IL"/>
        </w:rPr>
        <w:t xml:space="preserve"> </w:t>
      </w:r>
      <w:r>
        <w:rPr>
          <w:rtl/>
          <w:lang w:bidi="he-IL"/>
        </w:rPr>
        <w:t>מזבח, שהוא</w:t>
      </w:r>
      <w:r>
        <w:rPr>
          <w:rFonts w:eastAsia="Liberation Serif;Times New Roma" w:cs="Liberation Serif;Times New Roma"/>
          <w:rtl/>
          <w:lang w:bidi="he-IL"/>
        </w:rPr>
        <w:t xml:space="preserve"> </w:t>
      </w:r>
      <w:r>
        <w:rPr>
          <w:lang w:bidi="he-IL"/>
        </w:rPr>
        <w:t>snack</w:t>
      </w:r>
      <w:r>
        <w:rPr>
          <w:rtl/>
          <w:lang w:bidi="he-IL"/>
        </w:rPr>
        <w:t>. אולי</w:t>
      </w:r>
      <w:r>
        <w:rPr>
          <w:rFonts w:eastAsia="Liberation Serif;Times New Roma" w:cs="Liberation Serif;Times New Roma"/>
          <w:rtl/>
          <w:lang w:bidi="he-IL"/>
        </w:rPr>
        <w:t xml:space="preserve"> </w:t>
      </w:r>
      <w:r>
        <w:rPr>
          <w:rtl/>
          <w:lang w:bidi="he-IL"/>
        </w:rPr>
        <w:t>כשאדם</w:t>
      </w:r>
      <w:r>
        <w:rPr>
          <w:rFonts w:eastAsia="Liberation Serif;Times New Roma" w:cs="Liberation Serif;Times New Roma"/>
          <w:rtl/>
          <w:lang w:bidi="he-IL"/>
        </w:rPr>
        <w:t xml:space="preserve"> </w:t>
      </w:r>
      <w:r>
        <w:rPr>
          <w:rtl/>
          <w:lang w:bidi="he-IL"/>
        </w:rPr>
        <w:t>נוטל</w:t>
      </w:r>
      <w:r>
        <w:rPr>
          <w:rFonts w:eastAsia="Liberation Serif;Times New Roma" w:cs="Liberation Serif;Times New Roma"/>
          <w:rtl/>
          <w:lang w:bidi="he-IL"/>
        </w:rPr>
        <w:t xml:space="preserve"> </w:t>
      </w:r>
      <w:r>
        <w:rPr>
          <w:rtl/>
          <w:lang w:bidi="he-IL"/>
        </w:rPr>
        <w:t>בידיו, רגיל</w:t>
      </w:r>
      <w:r>
        <w:rPr>
          <w:rFonts w:eastAsia="Liberation Serif;Times New Roma" w:cs="Liberation Serif;Times New Roma"/>
          <w:rtl/>
          <w:lang w:bidi="he-IL"/>
        </w:rPr>
        <w:t xml:space="preserve"> </w:t>
      </w:r>
      <w:r>
        <w:rPr>
          <w:rtl/>
          <w:lang w:bidi="he-IL"/>
        </w:rPr>
        <w:t>לקיץ</w:t>
      </w:r>
      <w:r>
        <w:rPr>
          <w:rFonts w:eastAsia="Liberation Serif;Times New Roma" w:cs="Liberation Serif;Times New Roma"/>
          <w:rtl/>
          <w:lang w:bidi="he-IL"/>
        </w:rPr>
        <w:t xml:space="preserve"> </w:t>
      </w:r>
      <w:r>
        <w:rPr>
          <w:rtl/>
          <w:lang w:bidi="he-IL"/>
        </w:rPr>
        <w:t>ממנו. גם</w:t>
      </w:r>
      <w:r>
        <w:rPr>
          <w:rFonts w:eastAsia="Liberation Serif;Times New Roma" w:cs="Liberation Serif;Times New Roma"/>
          <w:rtl/>
          <w:lang w:bidi="he-IL"/>
        </w:rPr>
        <w:t xml:space="preserve"> </w:t>
      </w:r>
      <w:r>
        <w:rPr>
          <w:rtl/>
          <w:lang w:bidi="he-IL"/>
        </w:rPr>
        <w:t>יש</w:t>
      </w:r>
      <w:r>
        <w:rPr>
          <w:rFonts w:eastAsia="Liberation Serif;Times New Roma" w:cs="Liberation Serif;Times New Roma"/>
          <w:rtl/>
          <w:lang w:bidi="he-IL"/>
        </w:rPr>
        <w:t xml:space="preserve"> </w:t>
      </w:r>
      <w:r>
        <w:rPr>
          <w:rtl/>
          <w:lang w:bidi="he-IL"/>
        </w:rPr>
        <w:t>לומר</w:t>
      </w:r>
      <w:r>
        <w:rPr>
          <w:rFonts w:eastAsia="Liberation Serif;Times New Roma" w:cs="Liberation Serif;Times New Roma"/>
          <w:rtl/>
          <w:lang w:bidi="he-IL"/>
        </w:rPr>
        <w:t xml:space="preserve"> </w:t>
      </w:r>
      <w:r>
        <w:rPr>
          <w:rtl/>
          <w:lang w:bidi="he-IL"/>
        </w:rPr>
        <w:t>שנוטל</w:t>
      </w:r>
      <w:r>
        <w:rPr>
          <w:rFonts w:eastAsia="Liberation Serif;Times New Roma" w:cs="Liberation Serif;Times New Roma"/>
          <w:rtl/>
          <w:lang w:bidi="he-IL"/>
        </w:rPr>
        <w:t xml:space="preserve"> </w:t>
      </w:r>
      <w:r>
        <w:rPr>
          <w:rtl/>
          <w:lang w:bidi="he-IL"/>
        </w:rPr>
        <w:t>מעט</w:t>
      </w:r>
      <w:r>
        <w:rPr>
          <w:rFonts w:eastAsia="Liberation Serif;Times New Roma" w:cs="Liberation Serif;Times New Roma"/>
          <w:rtl/>
          <w:lang w:bidi="he-IL"/>
        </w:rPr>
        <w:t xml:space="preserve"> </w:t>
      </w:r>
      <w:r>
        <w:rPr>
          <w:rtl/>
          <w:lang w:bidi="he-IL"/>
        </w:rPr>
        <w:t>מעט</w:t>
      </w:r>
      <w:r>
        <w:rPr>
          <w:rFonts w:eastAsia="Liberation Serif;Times New Roma" w:cs="Liberation Serif;Times New Roma"/>
          <w:rtl/>
          <w:lang w:bidi="he-IL"/>
        </w:rPr>
        <w:t xml:space="preserve"> </w:t>
      </w:r>
      <w:r>
        <w:rPr>
          <w:rtl/>
          <w:lang w:bidi="he-IL"/>
        </w:rPr>
        <w:t>(כן</w:t>
      </w:r>
      <w:r>
        <w:rPr>
          <w:rFonts w:eastAsia="Liberation Serif;Times New Roma" w:cs="Liberation Serif;Times New Roma"/>
          <w:rtl/>
          <w:lang w:bidi="he-IL"/>
        </w:rPr>
        <w:t xml:space="preserve"> </w:t>
      </w:r>
      <w:r>
        <w:rPr>
          <w:rtl/>
          <w:lang w:bidi="he-IL"/>
        </w:rPr>
        <w:t>אומר</w:t>
      </w:r>
      <w:r>
        <w:rPr>
          <w:rFonts w:eastAsia="Liberation Serif;Times New Roma" w:cs="Liberation Serif;Times New Roma"/>
          <w:rtl/>
          <w:lang w:bidi="he-IL"/>
        </w:rPr>
        <w:t xml:space="preserve"> </w:t>
      </w:r>
      <w:r>
        <w:rPr>
          <w:rtl/>
          <w:lang w:bidi="he-IL"/>
        </w:rPr>
        <w:t>רש"י</w:t>
      </w:r>
      <w:r>
        <w:rPr>
          <w:rFonts w:eastAsia="Liberation Serif;Times New Roma" w:cs="Liberation Serif;Times New Roma"/>
          <w:rtl/>
          <w:lang w:bidi="he-IL"/>
        </w:rPr>
        <w:t xml:space="preserve"> </w:t>
      </w:r>
      <w:r>
        <w:rPr>
          <w:rtl/>
          <w:lang w:bidi="he-IL"/>
        </w:rPr>
        <w:t>שם), ואז</w:t>
      </w:r>
      <w:r>
        <w:rPr>
          <w:rFonts w:eastAsia="Liberation Serif;Times New Roma" w:cs="Liberation Serif;Times New Roma"/>
          <w:rtl/>
          <w:lang w:bidi="he-IL"/>
        </w:rPr>
        <w:t xml:space="preserve"> </w:t>
      </w:r>
      <w:r>
        <w:rPr>
          <w:rtl/>
          <w:lang w:bidi="he-IL"/>
        </w:rPr>
        <w:t>דומה</w:t>
      </w:r>
      <w:r>
        <w:rPr>
          <w:rFonts w:eastAsia="Liberation Serif;Times New Roma" w:cs="Liberation Serif;Times New Roma"/>
          <w:rtl/>
          <w:lang w:bidi="he-IL"/>
        </w:rPr>
        <w:t xml:space="preserve"> </w:t>
      </w:r>
      <w:r>
        <w:rPr>
          <w:rtl/>
          <w:lang w:bidi="he-IL"/>
        </w:rPr>
        <w:t>לקיץ. ותחשב.</w:t>
      </w:r>
    </w:p>
  </w:footnote>
  <w:footnote w:id="3">
    <w:p w14:paraId="26DF01B3" w14:textId="77777777" w:rsidR="00484A6F" w:rsidRDefault="005E4FDE">
      <w:pPr>
        <w:pStyle w:val="FootnoteText"/>
        <w:widowControl w:val="0"/>
        <w:rPr>
          <w:rFonts w:hint="eastAsia"/>
          <w:lang w:bidi="he-IL"/>
        </w:rPr>
      </w:pPr>
      <w:r>
        <w:rPr>
          <w:rStyle w:val="FootnoteCharacters"/>
        </w:rPr>
        <w:footnoteRef/>
      </w:r>
      <w:r>
        <w:rPr>
          <w:rtl/>
          <w:lang w:bidi="he-IL"/>
        </w:rPr>
        <w:tab/>
        <w:t>יש גם רש"י במקום אחר שמבאר את זה.</w:t>
      </w:r>
    </w:p>
  </w:footnote>
  <w:footnote w:id="4">
    <w:p w14:paraId="5451036C" w14:textId="77777777" w:rsidR="00484A6F" w:rsidRDefault="005E4FDE">
      <w:pPr>
        <w:pStyle w:val="FootnoteText"/>
        <w:widowControl w:val="0"/>
        <w:rPr>
          <w:rFonts w:hint="eastAsia"/>
          <w:lang w:bidi="he-IL"/>
        </w:rPr>
      </w:pPr>
      <w:r>
        <w:rPr>
          <w:rStyle w:val="FootnoteCharacters"/>
        </w:rPr>
        <w:footnoteRef/>
      </w:r>
      <w:r>
        <w:rPr>
          <w:rtl/>
          <w:lang w:bidi="he-IL"/>
        </w:rPr>
        <w:tab/>
        <w:t>שם, דן בר"ה, ושוב קורא לו ר"א.</w:t>
      </w:r>
    </w:p>
  </w:footnote>
  <w:footnote w:id="5">
    <w:p w14:paraId="42FD2671" w14:textId="77777777" w:rsidR="00484A6F" w:rsidRDefault="005E4FDE">
      <w:pPr>
        <w:pStyle w:val="FootnoteText"/>
        <w:widowControl w:val="0"/>
        <w:rPr>
          <w:rFonts w:hint="eastAsia"/>
          <w:lang w:bidi="he-IL"/>
        </w:rPr>
      </w:pPr>
      <w:r>
        <w:rPr>
          <w:rStyle w:val="FootnoteCharacters"/>
        </w:rPr>
        <w:footnoteRef/>
      </w:r>
      <w:r>
        <w:rPr>
          <w:rtl/>
          <w:lang w:bidi="he-IL"/>
        </w:rPr>
        <w:tab/>
        <w:t>עיין במ"ק טז:. צריך לשנות הגירסא.</w:t>
      </w:r>
    </w:p>
  </w:footnote>
  <w:footnote w:id="6">
    <w:p w14:paraId="04B89F96" w14:textId="77777777" w:rsidR="00484A6F" w:rsidRDefault="005E4FDE">
      <w:pPr>
        <w:pStyle w:val="FootnoteText"/>
        <w:widowControl w:val="0"/>
        <w:rPr>
          <w:rFonts w:hint="eastAsia"/>
          <w:lang w:bidi="he-IL"/>
        </w:rPr>
      </w:pPr>
      <w:r>
        <w:rPr>
          <w:rStyle w:val="FootnoteCharacters"/>
        </w:rPr>
        <w:footnoteRef/>
      </w:r>
      <w:r>
        <w:rPr>
          <w:rtl/>
          <w:lang w:bidi="he-IL"/>
        </w:rPr>
        <w:tab/>
        <w:t xml:space="preserve">יש להעיר שזה מעניין ביותר כיון שהוא מפה רש"י, שהרי רש"י הוא הסובר בכ"מ (עיין בראש ביצה) שרבי סתם משניות, ולא רק </w:t>
      </w:r>
      <w:r>
        <w:rPr>
          <w:rtl/>
          <w:lang w:bidi="he-IL"/>
        </w:rPr>
        <w:t>ת"ח שקבץ רבי.</w:t>
      </w:r>
    </w:p>
  </w:footnote>
  <w:footnote w:id="7">
    <w:p w14:paraId="39CEEB80" w14:textId="77777777" w:rsidR="00484A6F" w:rsidRDefault="005E4FDE">
      <w:pPr>
        <w:pStyle w:val="FootnoteText"/>
        <w:widowControl w:val="0"/>
        <w:rPr>
          <w:rFonts w:hint="eastAsia"/>
          <w:lang w:bidi="he-IL"/>
        </w:rPr>
      </w:pPr>
      <w:r>
        <w:rPr>
          <w:rStyle w:val="FootnoteCharacters"/>
        </w:rPr>
        <w:footnoteRef/>
      </w:r>
      <w:r>
        <w:rPr>
          <w:rtl/>
          <w:lang w:bidi="he-IL"/>
        </w:rPr>
        <w:tab/>
        <w:t>עיין בשיח שי שם (גלגל רביעי).</w:t>
      </w:r>
    </w:p>
  </w:footnote>
  <w:footnote w:id="8">
    <w:p w14:paraId="522D5535" w14:textId="77777777" w:rsidR="00484A6F" w:rsidRDefault="005E4FDE">
      <w:pPr>
        <w:pStyle w:val="FootnoteText"/>
        <w:widowControl w:val="0"/>
        <w:rPr>
          <w:rFonts w:hint="eastAsia"/>
          <w:lang w:bidi="he-IL"/>
        </w:rPr>
      </w:pPr>
      <w:r>
        <w:rPr>
          <w:rStyle w:val="FootnoteCharacters"/>
        </w:rPr>
        <w:footnoteRef/>
      </w:r>
      <w:r>
        <w:rPr>
          <w:rtl/>
          <w:lang w:bidi="he-IL"/>
        </w:rPr>
        <w:tab/>
        <w:t>ידועים שרב מת קודם מכמה גמרות, כמו גמרא חולין גבי מה שהיה שולח רבי יוחנן. גם אומר גמרא (שכחתי איפה) שאמר שמואל שמת מי שהיה ירא ממנו כשמת רב.</w:t>
      </w:r>
    </w:p>
  </w:footnote>
  <w:footnote w:id="9">
    <w:p w14:paraId="302AA593" w14:textId="77777777" w:rsidR="00484A6F" w:rsidRDefault="005E4FDE">
      <w:pPr>
        <w:pStyle w:val="FootnoteText"/>
        <w:widowControl w:val="0"/>
        <w:rPr>
          <w:rFonts w:hint="eastAsia"/>
          <w:lang w:bidi="he-IL"/>
        </w:rPr>
      </w:pPr>
      <w:r>
        <w:rPr>
          <w:rStyle w:val="FootnoteCharacters"/>
        </w:rPr>
        <w:footnoteRef/>
      </w:r>
      <w:r>
        <w:rPr>
          <w:rtl/>
          <w:lang w:bidi="he-IL"/>
        </w:rPr>
        <w:tab/>
        <w:t xml:space="preserve">והיה שמו </w:t>
      </w:r>
      <w:r>
        <w:rPr>
          <w:lang w:bidi="he-IL"/>
        </w:rPr>
        <w:t>Leo Blund</w:t>
      </w:r>
      <w:r>
        <w:rPr>
          <w:rtl/>
          <w:lang w:bidi="he-IL"/>
        </w:rPr>
        <w:t>.</w:t>
      </w:r>
    </w:p>
  </w:footnote>
  <w:footnote w:id="10">
    <w:p w14:paraId="6F1ED1A4" w14:textId="77777777" w:rsidR="00484A6F" w:rsidRDefault="005E4FDE">
      <w:pPr>
        <w:pStyle w:val="FootnoteText"/>
        <w:widowControl w:val="0"/>
        <w:rPr>
          <w:rFonts w:hint="eastAsia"/>
          <w:lang w:bidi="he-IL"/>
        </w:rPr>
      </w:pPr>
      <w:r>
        <w:rPr>
          <w:rStyle w:val="FootnoteCharacters"/>
        </w:rPr>
        <w:footnoteRef/>
      </w:r>
      <w:r>
        <w:rPr>
          <w:rtl/>
          <w:lang w:bidi="he-IL"/>
        </w:rPr>
        <w:tab/>
        <w:t>יש לדון אם ר"ל שלכן פסק בת קול כמותם או לכן</w:t>
      </w:r>
      <w:r>
        <w:rPr>
          <w:rtl/>
          <w:lang w:bidi="he-IL"/>
        </w:rPr>
        <w:t xml:space="preserve"> כוונו אל האמת. ממה שלא לעולם פוס’ כמותם, נ’ כשני, וזה רק נותן סיוע, אבל לא מכריח כן. ויל"ד, שי"ל שה’ רצה לפסוק כמותם, אבל לפעמים היה כל כך רע לפסוק כמותם, שהיו טועים כל כך, שלא פסק כן. דחוק.</w:t>
      </w:r>
    </w:p>
  </w:footnote>
  <w:footnote w:id="11">
    <w:p w14:paraId="0C5D673C" w14:textId="77777777" w:rsidR="00484A6F" w:rsidRDefault="005E4FDE">
      <w:pPr>
        <w:pStyle w:val="FootnoteText"/>
        <w:widowControl w:val="0"/>
        <w:rPr>
          <w:rFonts w:hint="eastAsia"/>
          <w:lang w:bidi="he-IL"/>
        </w:rPr>
      </w:pPr>
      <w:r>
        <w:rPr>
          <w:rStyle w:val="FootnoteCharacters"/>
        </w:rPr>
        <w:footnoteRef/>
      </w:r>
      <w:r>
        <w:rPr>
          <w:rtl/>
          <w:lang w:bidi="he-IL"/>
        </w:rPr>
        <w:tab/>
        <w:t>יש לדחות שזה רק סימן.</w:t>
      </w:r>
    </w:p>
  </w:footnote>
  <w:footnote w:id="12">
    <w:p w14:paraId="764E1693" w14:textId="77777777" w:rsidR="00484A6F" w:rsidRDefault="005E4FDE">
      <w:pPr>
        <w:pStyle w:val="FootnoteText"/>
        <w:widowControl w:val="0"/>
        <w:rPr>
          <w:rFonts w:hint="eastAsia"/>
          <w:lang w:bidi="he-IL"/>
        </w:rPr>
      </w:pPr>
      <w:r>
        <w:rPr>
          <w:rStyle w:val="FootnoteCharacters"/>
        </w:rPr>
        <w:footnoteRef/>
      </w:r>
      <w:r>
        <w:rPr>
          <w:rtl/>
          <w:lang w:bidi="he-IL"/>
        </w:rPr>
        <w:tab/>
        <w:t>יש לציין לגמרא זבחים קז.. שם אומר לשון</w:t>
      </w:r>
      <w:r>
        <w:rPr>
          <w:rtl/>
          <w:lang w:bidi="he-IL"/>
        </w:rPr>
        <w:t xml:space="preserve"> ג"ש (רצה לומר, הלשון שבדרך כלל אומר כשאומר גזרה שווה), ורש"י מפרש שהוא היקש (וכן אומר גמרא כריתות). עיין בתוס’. יש לדון אם אומר שגמרא כריתות מפרש או חולק. ותחשב.</w:t>
      </w:r>
    </w:p>
    <w:p w14:paraId="2CC504EF" w14:textId="77777777" w:rsidR="00484A6F" w:rsidRDefault="005E4FDE">
      <w:pPr>
        <w:pStyle w:val="FootnoteText"/>
        <w:widowControl w:val="0"/>
        <w:rPr>
          <w:rFonts w:hint="eastAsia"/>
          <w:lang w:bidi="he-IL"/>
        </w:rPr>
      </w:pPr>
      <w:r>
        <w:rPr>
          <w:rtl/>
          <w:lang w:bidi="he-IL"/>
        </w:rPr>
        <w:tab/>
        <w:t>גם יש לציין לגמרא ב"מ לב. ובביאור רש"י שם (בענין ”הוקש כבוד…).</w:t>
      </w:r>
    </w:p>
  </w:footnote>
  <w:footnote w:id="13">
    <w:p w14:paraId="1D5AFE4C" w14:textId="77777777" w:rsidR="00484A6F" w:rsidRDefault="005E4FDE">
      <w:pPr>
        <w:pStyle w:val="FootnoteText"/>
        <w:widowControl w:val="0"/>
        <w:rPr>
          <w:rFonts w:hint="eastAsia"/>
          <w:lang w:bidi="he-IL"/>
        </w:rPr>
      </w:pPr>
      <w:r>
        <w:rPr>
          <w:rStyle w:val="FootnoteCharacters"/>
        </w:rPr>
        <w:footnoteRef/>
      </w:r>
      <w:r>
        <w:rPr>
          <w:rtl/>
          <w:lang w:bidi="he-IL"/>
        </w:rPr>
        <w:tab/>
        <w:t>עיין בגירסת גמרא שם.</w:t>
      </w:r>
    </w:p>
  </w:footnote>
  <w:footnote w:id="14">
    <w:p w14:paraId="46DA694C" w14:textId="77777777" w:rsidR="00484A6F" w:rsidRDefault="005E4FDE">
      <w:pPr>
        <w:pStyle w:val="FootnoteText"/>
        <w:widowControl w:val="0"/>
        <w:rPr>
          <w:rFonts w:hint="eastAsia"/>
          <w:lang w:bidi="he-IL"/>
        </w:rPr>
      </w:pPr>
      <w:r>
        <w:rPr>
          <w:rStyle w:val="FootnoteCharacters"/>
        </w:rPr>
        <w:footnoteRef/>
      </w:r>
      <w:r>
        <w:rPr>
          <w:rtl/>
          <w:lang w:bidi="he-IL"/>
        </w:rPr>
        <w:tab/>
        <w:t>עיין</w:t>
      </w:r>
      <w:r>
        <w:rPr>
          <w:rtl/>
          <w:lang w:bidi="he-IL"/>
        </w:rPr>
        <w:t xml:space="preserve"> שם, שאמר שהל’ כמותו לזרז כן. אם כן, אולי ברא כל הצד בעצמו, ואז לא כל כך קשה איך גינה אותו.</w:t>
      </w:r>
    </w:p>
  </w:footnote>
  <w:footnote w:id="15">
    <w:p w14:paraId="44067196" w14:textId="77777777" w:rsidR="00484A6F" w:rsidRDefault="005E4FDE">
      <w:pPr>
        <w:pStyle w:val="FootnoteText"/>
        <w:widowControl w:val="0"/>
        <w:rPr>
          <w:rFonts w:hint="eastAsia"/>
          <w:lang w:bidi="he-IL"/>
        </w:rPr>
      </w:pPr>
      <w:r>
        <w:rPr>
          <w:rStyle w:val="FootnoteCharacters"/>
        </w:rPr>
        <w:footnoteRef/>
      </w:r>
      <w:r>
        <w:rPr>
          <w:rtl/>
          <w:lang w:bidi="he-IL"/>
        </w:rPr>
        <w:tab/>
        <w:t>כמובן, צ"ב מה מהני, שעדיין יש לנו ספרים. אולי לא רצה שיהיו כל כך ספרים לדרורות ראשונים. גם יש לומר שלא רצה שיהיו כל כך כמה דינים דאו’.</w:t>
      </w:r>
    </w:p>
  </w:footnote>
  <w:footnote w:id="16">
    <w:p w14:paraId="46404D53" w14:textId="77777777" w:rsidR="00484A6F" w:rsidRDefault="005E4FDE">
      <w:pPr>
        <w:pStyle w:val="FootnoteText"/>
        <w:widowControl w:val="0"/>
        <w:rPr>
          <w:rFonts w:hint="eastAsia"/>
          <w:lang w:bidi="he-IL"/>
        </w:rPr>
      </w:pPr>
      <w:r>
        <w:rPr>
          <w:rStyle w:val="FootnoteCharacters"/>
        </w:rPr>
        <w:footnoteRef/>
      </w:r>
      <w:r>
        <w:rPr>
          <w:rtl/>
          <w:lang w:bidi="he-IL"/>
        </w:rPr>
        <w:tab/>
        <w:t>ודע שאולי שבת חלוק משאר מ</w:t>
      </w:r>
      <w:r>
        <w:rPr>
          <w:rtl/>
          <w:lang w:bidi="he-IL"/>
        </w:rPr>
        <w:t>צוות כיון שהוא אות וברית בין ה’ לבנ"י.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487F9" w14:textId="77777777" w:rsidR="00484A6F" w:rsidRDefault="005E4FDE">
    <w:pPr>
      <w:pStyle w:val="Header"/>
      <w:bidi/>
      <w:jc w:val="center"/>
      <w:rPr>
        <w:rFonts w:hint="eastAsia"/>
      </w:rPr>
    </w:pPr>
    <w:r>
      <w:rPr>
        <w:rFonts w:cs="Shofar"/>
        <w:b/>
        <w:bCs/>
        <w:i/>
        <w:iCs/>
        <w:sz w:val="25"/>
        <w:szCs w:val="28"/>
        <w:rtl/>
        <w:lang w:bidi="he-IL"/>
      </w:rPr>
      <w:t>מ</w:t>
    </w:r>
    <w:r>
      <w:rPr>
        <w:rFonts w:cs="Shofar"/>
        <w:b/>
        <w:bCs/>
        <w:i/>
        <w:iCs/>
        <w:sz w:val="18"/>
        <w:szCs w:val="20"/>
        <w:rtl/>
        <w:lang w:bidi="he-IL"/>
      </w:rPr>
      <w:t>ראה</w:t>
    </w:r>
    <w:r>
      <w:rPr>
        <w:rFonts w:eastAsia="Liberation Serif;Times New Roma" w:cs="Liberation Serif;Times New Roma"/>
        <w:b/>
        <w:bCs/>
        <w:i/>
        <w:iCs/>
        <w:sz w:val="25"/>
        <w:szCs w:val="28"/>
        <w:rtl/>
        <w:lang w:bidi="he-IL"/>
      </w:rPr>
      <w:t xml:space="preserve"> </w:t>
    </w:r>
    <w:r>
      <w:rPr>
        <w:rFonts w:cs="Shofar"/>
        <w:b/>
        <w:bCs/>
        <w:i/>
        <w:iCs/>
        <w:sz w:val="25"/>
        <w:szCs w:val="28"/>
        <w:rtl/>
        <w:lang w:bidi="he-IL"/>
      </w:rPr>
      <w:t>מ</w:t>
    </w:r>
    <w:r>
      <w:rPr>
        <w:rFonts w:cs="Shofar"/>
        <w:b/>
        <w:bCs/>
        <w:i/>
        <w:iCs/>
        <w:sz w:val="18"/>
        <w:szCs w:val="20"/>
        <w:rtl/>
        <w:lang w:bidi="he-IL"/>
      </w:rPr>
      <w:t>קומות</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A6F"/>
    <w:rsid w:val="00484A6F"/>
    <w:rsid w:val="005040A0"/>
    <w:rsid w:val="005E4FDE"/>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E41F"/>
  <w15:docId w15:val="{61FA3477-1A01-488F-ADBD-1CC82295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Shofar"/>
        <w:lang w:val="en-US" w:eastAsia="zh-CN"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Times New Roma" w:hAnsi="Liberation Serif;Times New Roma" w:cs="Arial"/>
      <w:kern w:val="2"/>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LineNumber">
    <w:name w:val="line number"/>
  </w:style>
  <w:style w:type="character" w:styleId="Strong">
    <w:name w:val="Strong"/>
    <w:qFormat/>
    <w:rPr>
      <w:b/>
    </w:rPr>
  </w:style>
  <w:style w:type="character" w:customStyle="1" w:styleId="CITE">
    <w:name w:val="CITE"/>
    <w:qFormat/>
    <w:rPr>
      <w:i/>
    </w:rPr>
  </w:style>
  <w:style w:type="character" w:customStyle="1" w:styleId="CODE">
    <w:name w:val="CODE"/>
    <w:qFormat/>
    <w:rPr>
      <w:rFonts w:ascii="Courier New" w:hAnsi="Courier New" w:cs="Courier New"/>
      <w:sz w:val="20"/>
    </w:rPr>
  </w:style>
  <w:style w:type="character" w:customStyle="1" w:styleId="Keyboard">
    <w:name w:val="Keyboard"/>
    <w:qFormat/>
    <w:rPr>
      <w:rFonts w:ascii="Courier New" w:hAnsi="Courier New" w:cs="Courier New"/>
      <w:b/>
      <w:sz w:val="20"/>
    </w:rPr>
  </w:style>
  <w:style w:type="character" w:customStyle="1" w:styleId="Sample">
    <w:name w:val="Sample"/>
    <w:qFormat/>
    <w:rPr>
      <w:rFonts w:ascii="Courier New" w:hAnsi="Courier New" w:cs="Courier New"/>
    </w:rPr>
  </w:style>
  <w:style w:type="character" w:customStyle="1" w:styleId="Typewriter">
    <w:name w:val="Typewriter"/>
    <w:qFormat/>
    <w:rPr>
      <w:rFonts w:ascii="Courier New" w:hAnsi="Courier New" w:cs="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ullets">
    <w:name w:val="Bullets"/>
    <w:qFormat/>
    <w:rPr>
      <w:rFonts w:ascii="OpenSymbol;Arial Unicode MS" w:eastAsia="OpenSymbol;Arial Unicode MS" w:hAnsi="OpenSymbol;Arial Unicode MS" w:cs="OpenSymbol;Arial Unicode MS"/>
    </w:rPr>
  </w:style>
  <w:style w:type="character" w:customStyle="1" w:styleId="NumberingSymbols">
    <w:name w:val="Numbering Symbols"/>
    <w:qFormat/>
  </w:style>
  <w:style w:type="character" w:customStyle="1" w:styleId="WW-EndnoteCharacters">
    <w:name w:val="WW-Endnote Characters"/>
    <w:qFormat/>
  </w:style>
  <w:style w:type="paragraph" w:customStyle="1" w:styleId="Heading">
    <w:name w:val="Heading"/>
    <w:basedOn w:val="Normal"/>
    <w:next w:val="BodyText"/>
    <w:qFormat/>
    <w:pPr>
      <w:keepNext/>
      <w:spacing w:before="240" w:after="120"/>
    </w:pPr>
    <w:rPr>
      <w:rFonts w:ascii="Liberation Sans;Arial" w:eastAsia="Microsoft YaHei" w:hAnsi="Liberation Sans;Arial"/>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rPr>
      <w:lang w:val="zh-CN" w:bidi="zh-CN"/>
    </w:rPr>
  </w:style>
  <w:style w:type="paragraph" w:styleId="FootnoteText">
    <w:name w:val="footnote text"/>
    <w:basedOn w:val="Normal"/>
    <w:qFormat/>
    <w:pPr>
      <w:suppressLineNumbers/>
      <w:bidi/>
      <w:ind w:left="340" w:hanging="340"/>
    </w:pPr>
    <w:rPr>
      <w:sz w:val="20"/>
      <w:szCs w:val="20"/>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qFormat/>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kern w:val="2"/>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kern w:val="2"/>
      <w:sz w:val="16"/>
      <w:szCs w:val="24"/>
      <w:lang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14341</TotalTime>
  <Pages>13</Pages>
  <Words>2141</Words>
  <Characters>12208</Characters>
  <Application>Microsoft Office Word</Application>
  <DocSecurity>0</DocSecurity>
  <Lines>101</Lines>
  <Paragraphs>28</Paragraphs>
  <ScaleCrop>false</ScaleCrop>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307</cp:revision>
  <dcterms:created xsi:type="dcterms:W3CDTF">2022-06-07T12:46:00Z</dcterms:created>
  <dcterms:modified xsi:type="dcterms:W3CDTF">2024-05-12T22:43:00Z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KSOProductBuildVer">
    <vt:lpwstr>1033-11.2.0.8991</vt:lpwstr>
  </property>
</Properties>
</file>