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A42A1" w14:textId="23921346" w:rsidR="00850CCF" w:rsidRDefault="00850CCF" w:rsidP="00850CCF">
      <w:r>
        <w:t>Philosophy  150.205</w:t>
      </w:r>
    </w:p>
    <w:p w14:paraId="37EAE87D" w14:textId="77777777" w:rsidR="00850CCF" w:rsidRDefault="00850CCF" w:rsidP="00850CCF">
      <w:r>
        <w:t>History of Modern Philosophy</w:t>
      </w:r>
    </w:p>
    <w:p w14:paraId="49E5E09F" w14:textId="466ECBED" w:rsidR="00850CCF" w:rsidRDefault="00627092" w:rsidP="00850CCF">
      <w:r>
        <w:t>Spring 2017</w:t>
      </w:r>
    </w:p>
    <w:p w14:paraId="12E70C1B" w14:textId="77777777" w:rsidR="00850CCF" w:rsidRDefault="00850CCF" w:rsidP="00850CCF"/>
    <w:p w14:paraId="44C82134" w14:textId="77777777" w:rsidR="00850CCF" w:rsidRDefault="00850CCF" w:rsidP="00850CCF"/>
    <w:p w14:paraId="4CAEA6F9" w14:textId="77777777" w:rsidR="00850CCF" w:rsidRDefault="00850CCF" w:rsidP="00850CCF"/>
    <w:p w14:paraId="63488B8D" w14:textId="77777777" w:rsidR="00850CCF" w:rsidRDefault="00850CCF" w:rsidP="00850CCF">
      <w:pPr>
        <w:jc w:val="center"/>
        <w:rPr>
          <w:b/>
        </w:rPr>
      </w:pPr>
      <w:r>
        <w:rPr>
          <w:b/>
        </w:rPr>
        <w:t>First Paper</w:t>
      </w:r>
    </w:p>
    <w:p w14:paraId="711E8C0B" w14:textId="77777777" w:rsidR="00850CCF" w:rsidRDefault="00850CCF" w:rsidP="00850CCF"/>
    <w:p w14:paraId="3BEF6A72" w14:textId="77777777" w:rsidR="00850CCF" w:rsidRDefault="00850CCF" w:rsidP="00850CCF"/>
    <w:p w14:paraId="6AD37958" w14:textId="77777777" w:rsidR="00850CCF" w:rsidRDefault="00850CCF" w:rsidP="00850CCF"/>
    <w:p w14:paraId="4DE30E51" w14:textId="77777777" w:rsidR="00850CCF" w:rsidRDefault="00850CCF" w:rsidP="00850CCF"/>
    <w:p w14:paraId="1FD607C3" w14:textId="77777777" w:rsidR="00FE3335" w:rsidRDefault="00850CCF" w:rsidP="00850CCF">
      <w:r>
        <w:t xml:space="preserve">The conclusion of Descartes's </w:t>
      </w:r>
      <w:r>
        <w:rPr>
          <w:i/>
        </w:rPr>
        <w:t>Second Meditation</w:t>
      </w:r>
      <w:r>
        <w:t xml:space="preserve"> is that there is nothing easier for him to know (or understand) than his own mind.  Explain in your own words (1) precisely what Descartes means by this claim</w:t>
      </w:r>
      <w:r w:rsidR="00024339">
        <w:t>, (2) how he reaches it, and (3</w:t>
      </w:r>
      <w:r>
        <w:t>) its importance in the overa</w:t>
      </w:r>
      <w:r w:rsidR="00FE3335">
        <w:t>ll project of the Meditations.</w:t>
      </w:r>
    </w:p>
    <w:p w14:paraId="6DF9AB70" w14:textId="77777777" w:rsidR="00FE3335" w:rsidRDefault="00FE3335" w:rsidP="00850CCF"/>
    <w:p w14:paraId="1AA92241" w14:textId="7C441ACC" w:rsidR="00850CCF" w:rsidRDefault="00850CCF" w:rsidP="00850CCF">
      <w:r>
        <w:t>Clearly, Descartes expects his readers to find his vi</w:t>
      </w:r>
      <w:r w:rsidR="00FE3335">
        <w:t>ew implausible.  Why is this, a</w:t>
      </w:r>
      <w:r>
        <w:t xml:space="preserve">nd how does he try to </w:t>
      </w:r>
      <w:r w:rsidR="00FE3335">
        <w:t xml:space="preserve">convince us </w:t>
      </w:r>
      <w:r>
        <w:t>that his view is nevert</w:t>
      </w:r>
      <w:r w:rsidR="00FE3335">
        <w:t>heless true?  (In answering these</w:t>
      </w:r>
      <w:r>
        <w:t xml:space="preserve"> question</w:t>
      </w:r>
      <w:r w:rsidR="00FE3335">
        <w:t>s</w:t>
      </w:r>
      <w:r>
        <w:t xml:space="preserve">, be sure to pay some attention to the example of the piece of wax, discussed at the end of the </w:t>
      </w:r>
      <w:r>
        <w:rPr>
          <w:i/>
        </w:rPr>
        <w:t>Second Meditation</w:t>
      </w:r>
      <w:r>
        <w:t>.)</w:t>
      </w:r>
    </w:p>
    <w:p w14:paraId="6593CF82" w14:textId="77777777" w:rsidR="00850CCF" w:rsidRDefault="00850CCF" w:rsidP="00850CCF"/>
    <w:p w14:paraId="728C9B65" w14:textId="38253449" w:rsidR="00850CCF" w:rsidRDefault="001C16FF" w:rsidP="00850CCF">
      <w:r>
        <w:t>The structure is built in.</w:t>
      </w:r>
    </w:p>
    <w:p w14:paraId="3678175E" w14:textId="2315BB76" w:rsidR="001C16FF" w:rsidRDefault="00B035B2" w:rsidP="00850CCF">
      <w:r>
        <w:t>At the beginning of the paper: a short summary of the 1</w:t>
      </w:r>
      <w:r w:rsidRPr="00B035B2">
        <w:rPr>
          <w:vertAlign w:val="superscript"/>
        </w:rPr>
        <w:t>st</w:t>
      </w:r>
      <w:r>
        <w:t xml:space="preserve"> meditation</w:t>
      </w:r>
    </w:p>
    <w:p w14:paraId="66D002DA" w14:textId="77777777" w:rsidR="00B035B2" w:rsidRDefault="00B035B2" w:rsidP="00850CCF"/>
    <w:p w14:paraId="06B37BD7" w14:textId="572D833D" w:rsidR="00B035B2" w:rsidRDefault="00B035B2" w:rsidP="00850CCF">
      <w:r>
        <w:t>Cast in doubt</w:t>
      </w:r>
    </w:p>
    <w:p w14:paraId="58467C27" w14:textId="59CD7209" w:rsidR="00B035B2" w:rsidRDefault="00B035B2" w:rsidP="00850CCF">
      <w:r>
        <w:t>Demon -&gt; One thing he cannot doubt</w:t>
      </w:r>
    </w:p>
    <w:p w14:paraId="1732647C" w14:textId="67646E8E" w:rsidR="00850CCF" w:rsidRDefault="00B035B2" w:rsidP="00B035B2">
      <w:r>
        <w:t>2</w:t>
      </w:r>
      <w:r w:rsidRPr="00B035B2">
        <w:rPr>
          <w:vertAlign w:val="superscript"/>
        </w:rPr>
        <w:t>nd</w:t>
      </w:r>
      <w:r>
        <w:t xml:space="preserve"> -&gt; nature of that</w:t>
      </w:r>
    </w:p>
    <w:p w14:paraId="12F2237E" w14:textId="6E484D72" w:rsidR="00B035B2" w:rsidRDefault="00B035B2" w:rsidP="00B035B2">
      <w:r>
        <w:t>p47 con more easily and more evidently</w:t>
      </w:r>
    </w:p>
    <w:p w14:paraId="081095C1" w14:textId="77777777" w:rsidR="00B035B2" w:rsidRDefault="00B035B2" w:rsidP="00B035B2"/>
    <w:p w14:paraId="7F4DB160" w14:textId="299D66FF" w:rsidR="00B035B2" w:rsidRDefault="00B035B2" w:rsidP="00B035B2">
      <w:r>
        <w:t>1. existence of mind is secure</w:t>
      </w:r>
    </w:p>
    <w:p w14:paraId="629AACC7" w14:textId="7F59D295" w:rsidR="00B035B2" w:rsidRPr="00B035B2" w:rsidRDefault="00B035B2" w:rsidP="00B035B2">
      <w:r>
        <w:t>2. essential nature of mind: essence is thought(p44)</w:t>
      </w:r>
    </w:p>
    <w:p w14:paraId="33F08ED2" w14:textId="26ECE14A" w:rsidR="00B035B2" w:rsidRDefault="00B035B2" w:rsidP="00850CCF">
      <w:pPr>
        <w:rPr>
          <w:b/>
        </w:rPr>
      </w:pPr>
      <w:r>
        <w:rPr>
          <w:b/>
        </w:rPr>
        <w:t>how does he approach</w:t>
      </w:r>
    </w:p>
    <w:p w14:paraId="6220FF3E" w14:textId="37592E93" w:rsidR="00B035B2" w:rsidRDefault="00B035B2" w:rsidP="00850CCF">
      <w:pPr>
        <w:rPr>
          <w:b/>
        </w:rPr>
      </w:pPr>
      <w:r>
        <w:rPr>
          <w:b/>
        </w:rPr>
        <w:t>1</w:t>
      </w:r>
      <w:r w:rsidRPr="00B035B2">
        <w:rPr>
          <w:b/>
          <w:vertAlign w:val="superscript"/>
        </w:rPr>
        <w:t>st</w:t>
      </w:r>
      <w:r>
        <w:rPr>
          <w:b/>
        </w:rPr>
        <w:t xml:space="preserve"> find that he exists</w:t>
      </w:r>
    </w:p>
    <w:p w14:paraId="4F7ADC10" w14:textId="644AC5C5" w:rsidR="00B035B2" w:rsidRDefault="00B035B2" w:rsidP="00850CCF">
      <w:pPr>
        <w:rPr>
          <w:b/>
        </w:rPr>
      </w:pPr>
      <w:r>
        <w:rPr>
          <w:b/>
        </w:rPr>
        <w:t>2</w:t>
      </w:r>
      <w:r w:rsidRPr="00B035B2">
        <w:rPr>
          <w:b/>
          <w:vertAlign w:val="superscript"/>
        </w:rPr>
        <w:t>nd</w:t>
      </w:r>
      <w:r>
        <w:rPr>
          <w:b/>
        </w:rPr>
        <w:t xml:space="preserve"> what is certain (using doubt again, deceived but has mind)</w:t>
      </w:r>
    </w:p>
    <w:p w14:paraId="162A2292" w14:textId="77777777" w:rsidR="00B035B2" w:rsidRDefault="00B035B2" w:rsidP="00850CCF">
      <w:pPr>
        <w:rPr>
          <w:b/>
        </w:rPr>
      </w:pPr>
    </w:p>
    <w:p w14:paraId="2EA3EF53" w14:textId="6A9CA31B" w:rsidR="00B035B2" w:rsidRDefault="00B035B2" w:rsidP="00850CCF">
      <w:pPr>
        <w:rPr>
          <w:b/>
        </w:rPr>
      </w:pPr>
      <w:r>
        <w:rPr>
          <w:b/>
        </w:rPr>
        <w:t>importance: paves the way of mind body in meditation 6(which is real distinction)</w:t>
      </w:r>
    </w:p>
    <w:p w14:paraId="697CF3C2" w14:textId="14C03ADD" w:rsidR="00B035B2" w:rsidRDefault="00B035B2" w:rsidP="00850CCF">
      <w:pPr>
        <w:rPr>
          <w:b/>
        </w:rPr>
      </w:pPr>
      <w:r>
        <w:rPr>
          <w:b/>
        </w:rPr>
        <w:t>mental picturing: pure judgement is important for the rest of the meditation</w:t>
      </w:r>
    </w:p>
    <w:p w14:paraId="79A04692" w14:textId="77777777" w:rsidR="00B035B2" w:rsidRDefault="00B035B2" w:rsidP="00850CCF">
      <w:pPr>
        <w:rPr>
          <w:b/>
        </w:rPr>
      </w:pPr>
    </w:p>
    <w:p w14:paraId="2D9EF273" w14:textId="01B49A39" w:rsidR="00B035B2" w:rsidRDefault="00B035B2" w:rsidP="00850CCF">
      <w:pPr>
        <w:rPr>
          <w:b/>
        </w:rPr>
      </w:pPr>
      <w:r>
        <w:rPr>
          <w:b/>
        </w:rPr>
        <w:t>2</w:t>
      </w:r>
      <w:r w:rsidRPr="00B035B2">
        <w:rPr>
          <w:b/>
          <w:vertAlign w:val="superscript"/>
        </w:rPr>
        <w:t>nd</w:t>
      </w:r>
      <w:r>
        <w:rPr>
          <w:b/>
        </w:rPr>
        <w:t xml:space="preserve"> part:</w:t>
      </w:r>
    </w:p>
    <w:p w14:paraId="405E6E27" w14:textId="2D97D491" w:rsidR="00B035B2" w:rsidRDefault="00B035B2" w:rsidP="00850CCF">
      <w:pPr>
        <w:rPr>
          <w:b/>
        </w:rPr>
      </w:pPr>
      <w:r>
        <w:rPr>
          <w:b/>
        </w:rPr>
        <w:t>we are more inclined to see obvious things</w:t>
      </w:r>
    </w:p>
    <w:p w14:paraId="45C7E82A" w14:textId="4B84520B" w:rsidR="00B035B2" w:rsidRDefault="00B035B2" w:rsidP="00850CCF">
      <w:pPr>
        <w:rPr>
          <w:b/>
        </w:rPr>
      </w:pPr>
      <w:r>
        <w:rPr>
          <w:b/>
        </w:rPr>
        <w:t>mind could not possibly be pictured</w:t>
      </w:r>
      <w:r w:rsidR="002839B3">
        <w:rPr>
          <w:b/>
        </w:rPr>
        <w:t xml:space="preserve"> </w:t>
      </w:r>
      <w:r>
        <w:rPr>
          <w:b/>
        </w:rPr>
        <w:t>(no extension)</w:t>
      </w:r>
    </w:p>
    <w:p w14:paraId="34C28553" w14:textId="77777777" w:rsidR="00B035B2" w:rsidRDefault="00B035B2" w:rsidP="00850CCF">
      <w:pPr>
        <w:rPr>
          <w:b/>
        </w:rPr>
      </w:pPr>
    </w:p>
    <w:p w14:paraId="45A6D4ED" w14:textId="7849DB5D" w:rsidR="00B035B2" w:rsidRDefault="00B035B2" w:rsidP="00850CCF">
      <w:pPr>
        <w:rPr>
          <w:b/>
        </w:rPr>
      </w:pPr>
      <w:r>
        <w:rPr>
          <w:b/>
        </w:rPr>
        <w:t>wax: extension, even though we thought (46 2</w:t>
      </w:r>
      <w:r w:rsidRPr="00B035B2">
        <w:rPr>
          <w:b/>
          <w:vertAlign w:val="superscript"/>
        </w:rPr>
        <w:t>nd</w:t>
      </w:r>
      <w:r>
        <w:rPr>
          <w:b/>
        </w:rPr>
        <w:t xml:space="preserve"> column), but true essence pertains</w:t>
      </w:r>
    </w:p>
    <w:p w14:paraId="03B600D0" w14:textId="7A773DC5" w:rsidR="00B035B2" w:rsidRDefault="001D440F" w:rsidP="00850CCF">
      <w:pPr>
        <w:rPr>
          <w:b/>
        </w:rPr>
      </w:pPr>
      <w:r>
        <w:rPr>
          <w:b/>
        </w:rPr>
        <w:t xml:space="preserve">what </w:t>
      </w:r>
      <w:r w:rsidR="00B035B2">
        <w:rPr>
          <w:b/>
        </w:rPr>
        <w:t>mind does</w:t>
      </w:r>
      <w:r>
        <w:rPr>
          <w:b/>
        </w:rPr>
        <w:t xml:space="preserve"> is get rid of senses, color</w:t>
      </w:r>
    </w:p>
    <w:p w14:paraId="0D39B8E7" w14:textId="77777777" w:rsidR="001D440F" w:rsidRDefault="001D440F" w:rsidP="00850CCF">
      <w:pPr>
        <w:rPr>
          <w:b/>
        </w:rPr>
      </w:pPr>
    </w:p>
    <w:p w14:paraId="4B89B630" w14:textId="7AFEEA34" w:rsidR="001D440F" w:rsidRDefault="001D440F" w:rsidP="00850CCF">
      <w:pPr>
        <w:rPr>
          <w:b/>
        </w:rPr>
      </w:pPr>
      <w:r>
        <w:rPr>
          <w:b/>
        </w:rPr>
        <w:t>Aristotle is different</w:t>
      </w:r>
    </w:p>
    <w:p w14:paraId="258196C3" w14:textId="77777777" w:rsidR="00B035B2" w:rsidRDefault="00B035B2" w:rsidP="00850CCF">
      <w:pPr>
        <w:rPr>
          <w:b/>
        </w:rPr>
      </w:pPr>
    </w:p>
    <w:p w14:paraId="0345A704" w14:textId="4BD8F3C4" w:rsidR="00850CCF" w:rsidRDefault="00850CCF" w:rsidP="00850CCF">
      <w:r>
        <w:rPr>
          <w:b/>
        </w:rPr>
        <w:t>Length</w:t>
      </w:r>
      <w:r w:rsidR="00AF58A3">
        <w:t xml:space="preserve">: around </w:t>
      </w:r>
      <w:r w:rsidR="00024339">
        <w:t>5</w:t>
      </w:r>
      <w:r>
        <w:t xml:space="preserve"> pages.</w:t>
      </w:r>
    </w:p>
    <w:p w14:paraId="22250040" w14:textId="77777777" w:rsidR="00850CCF" w:rsidRDefault="00850CCF" w:rsidP="00850CCF">
      <w:pPr>
        <w:rPr>
          <w:b/>
        </w:rPr>
      </w:pPr>
    </w:p>
    <w:p w14:paraId="008748C9" w14:textId="637F4F95" w:rsidR="00850CCF" w:rsidRDefault="00850CCF" w:rsidP="00850CCF">
      <w:r>
        <w:rPr>
          <w:b/>
        </w:rPr>
        <w:t>Due</w:t>
      </w:r>
      <w:r w:rsidR="00627092">
        <w:t>: electronic submission by 5pm</w:t>
      </w:r>
      <w:r w:rsidR="00B85BEB">
        <w:t>,</w:t>
      </w:r>
      <w:r w:rsidR="00627092">
        <w:t xml:space="preserve"> Wednesday February 29</w:t>
      </w:r>
      <w:r w:rsidR="00213E04">
        <w:t>.</w:t>
      </w:r>
    </w:p>
    <w:p w14:paraId="60FFED9B" w14:textId="77777777" w:rsidR="00AE2360" w:rsidRDefault="00AC7824"/>
    <w:p w14:paraId="4D000DA3" w14:textId="77777777" w:rsidR="00AC7824" w:rsidRDefault="00AC7824"/>
    <w:p w14:paraId="16180CA5" w14:textId="0C3E3240" w:rsidR="00AC7824" w:rsidRDefault="00AC7824">
      <w:r>
        <w:t>Put direct quotes</w:t>
      </w:r>
    </w:p>
    <w:p w14:paraId="043F521F" w14:textId="788B039B" w:rsidR="00AC7824" w:rsidRDefault="00AC7824">
      <w:r>
        <w:t>Quick read first and summarize</w:t>
      </w:r>
    </w:p>
    <w:p w14:paraId="6936DB61" w14:textId="4AD5E9A1" w:rsidR="00AC7824" w:rsidRDefault="00AC7824">
      <w:r>
        <w:t xml:space="preserve">Get through </w:t>
      </w:r>
    </w:p>
    <w:p w14:paraId="2CAED95F" w14:textId="3A774FC3" w:rsidR="00AC7824" w:rsidRDefault="00AC7824">
      <w:r>
        <w:t>What he covers in the lecture</w:t>
      </w:r>
      <w:bookmarkStart w:id="0" w:name="_GoBack"/>
      <w:bookmarkEnd w:id="0"/>
    </w:p>
    <w:sectPr w:rsidR="00AC7824" w:rsidSect="005B7F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CF"/>
    <w:rsid w:val="00024339"/>
    <w:rsid w:val="001C16FF"/>
    <w:rsid w:val="001D440F"/>
    <w:rsid w:val="00213E04"/>
    <w:rsid w:val="002839B3"/>
    <w:rsid w:val="00627092"/>
    <w:rsid w:val="00850CCF"/>
    <w:rsid w:val="00A00823"/>
    <w:rsid w:val="00AC7824"/>
    <w:rsid w:val="00AF58A3"/>
    <w:rsid w:val="00B035B2"/>
    <w:rsid w:val="00B10924"/>
    <w:rsid w:val="00B85BEB"/>
    <w:rsid w:val="00D60AED"/>
    <w:rsid w:val="00FE33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1E3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C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cp:lastModifiedBy>刘苏怡</cp:lastModifiedBy>
  <cp:revision>10</cp:revision>
  <dcterms:created xsi:type="dcterms:W3CDTF">2015-02-11T16:14:00Z</dcterms:created>
  <dcterms:modified xsi:type="dcterms:W3CDTF">2017-02-24T20:13:00Z</dcterms:modified>
</cp:coreProperties>
</file>