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6EC0" w14:textId="77777777" w:rsidR="007E4A62" w:rsidRDefault="007E4A62" w:rsidP="007E4A62">
      <w:r>
        <w:rPr>
          <w:rFonts w:ascii="Segoe UI Emoji" w:eastAsia="Calibri" w:hAnsi="Segoe UI Emoji" w:cs="Segoe UI Emoji"/>
          <w:b/>
          <w:bCs/>
          <w:kern w:val="36"/>
          <w:sz w:val="48"/>
          <w:szCs w:val="48"/>
        </w:rPr>
        <w:t>📄</w:t>
      </w:r>
      <w:r>
        <w:rPr>
          <w:rFonts w:ascii="Times New Roman" w:eastAsia="Calibri" w:hAnsi="Times New Roman"/>
          <w:b/>
          <w:bCs/>
          <w:kern w:val="36"/>
          <w:sz w:val="48"/>
          <w:szCs w:val="48"/>
        </w:rPr>
        <w:t xml:space="preserve"> Customer Churn Analysis and Prediction</w:t>
      </w:r>
    </w:p>
    <w:p w14:paraId="1D80D588" w14:textId="77777777" w:rsidR="007E4A62" w:rsidRPr="007E4A62" w:rsidRDefault="007E4A62" w:rsidP="007E4A62">
      <w:pPr>
        <w:spacing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7E4A62">
        <w:rPr>
          <w:rFonts w:ascii="Times New Roman" w:hAnsi="Times New Roman"/>
          <w:b/>
          <w:bCs/>
          <w:sz w:val="36"/>
          <w:szCs w:val="36"/>
        </w:rPr>
        <w:t>Task 4: Churn Prediction Model</w:t>
      </w:r>
    </w:p>
    <w:p w14:paraId="728C889C" w14:textId="77777777" w:rsidR="007E4A62" w:rsidRPr="007E4A62" w:rsidRDefault="007E4A62" w:rsidP="007E4A62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7E4A62">
        <w:rPr>
          <w:rFonts w:ascii="Times New Roman" w:hAnsi="Times New Roman"/>
          <w:b/>
          <w:bCs/>
          <w:sz w:val="27"/>
          <w:szCs w:val="27"/>
        </w:rPr>
        <w:t>Objective</w:t>
      </w:r>
    </w:p>
    <w:p w14:paraId="1461D072" w14:textId="77777777" w:rsidR="007E4A62" w:rsidRPr="007E4A62" w:rsidRDefault="007E4A62" w:rsidP="007E4A62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>The objective of this task is to develop a churn prediction model using machine learning techniques to help the company identify customers who are at risk of leaving. This enables proactive retention strategies and better resource allocation.</w:t>
      </w:r>
    </w:p>
    <w:p w14:paraId="07865DFD" w14:textId="77777777" w:rsidR="007E4A62" w:rsidRPr="007E4A62" w:rsidRDefault="007E4A62" w:rsidP="007E4A62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pict w14:anchorId="412293A3">
          <v:rect id="_x0000_i1025" style="width:0;height:1.5pt" o:hralign="center" o:hrstd="t" o:hr="t" fillcolor="#a0a0a0" stroked="f"/>
        </w:pict>
      </w:r>
    </w:p>
    <w:p w14:paraId="48D06BB5" w14:textId="77777777" w:rsidR="007E4A62" w:rsidRPr="007E4A62" w:rsidRDefault="007E4A62" w:rsidP="007E4A62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7E4A62">
        <w:rPr>
          <w:rFonts w:ascii="Times New Roman" w:hAnsi="Times New Roman"/>
          <w:b/>
          <w:bCs/>
          <w:sz w:val="27"/>
          <w:szCs w:val="27"/>
        </w:rPr>
        <w:t>Description</w:t>
      </w:r>
    </w:p>
    <w:p w14:paraId="7EC0CC73" w14:textId="77777777" w:rsidR="007E4A62" w:rsidRPr="007E4A62" w:rsidRDefault="007E4A62" w:rsidP="007E4A62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 xml:space="preserve">In this task, a </w:t>
      </w:r>
      <w:r w:rsidRPr="007E4A62">
        <w:rPr>
          <w:rFonts w:ascii="Times New Roman" w:hAnsi="Times New Roman"/>
          <w:b/>
          <w:bCs/>
          <w:sz w:val="24"/>
          <w:szCs w:val="24"/>
        </w:rPr>
        <w:t>logistic regression model</w:t>
      </w:r>
      <w:r w:rsidRPr="007E4A62">
        <w:rPr>
          <w:rFonts w:ascii="Times New Roman" w:hAnsi="Times New Roman"/>
          <w:sz w:val="24"/>
          <w:szCs w:val="24"/>
        </w:rPr>
        <w:t xml:space="preserve"> was implemented to predict whether a customer will churn based on their attributes and service usage patterns. The model was trained on the </w:t>
      </w:r>
      <w:r w:rsidRPr="007E4A62">
        <w:rPr>
          <w:rFonts w:ascii="Times New Roman" w:hAnsi="Times New Roman"/>
          <w:b/>
          <w:bCs/>
          <w:sz w:val="24"/>
          <w:szCs w:val="24"/>
        </w:rPr>
        <w:t>Telco Customer Churn</w:t>
      </w:r>
      <w:r w:rsidRPr="007E4A62">
        <w:rPr>
          <w:rFonts w:ascii="Times New Roman" w:hAnsi="Times New Roman"/>
          <w:sz w:val="24"/>
          <w:szCs w:val="24"/>
        </w:rPr>
        <w:t xml:space="preserve"> dataset and evaluated using standard performance metrics.</w:t>
      </w:r>
    </w:p>
    <w:p w14:paraId="457065D7" w14:textId="77777777" w:rsidR="007E4A62" w:rsidRPr="007E4A62" w:rsidRDefault="007E4A62" w:rsidP="007E4A62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pict w14:anchorId="6686B266">
          <v:rect id="_x0000_i1026" style="width:0;height:1.5pt" o:hralign="center" o:hrstd="t" o:hr="t" fillcolor="#a0a0a0" stroked="f"/>
        </w:pict>
      </w:r>
    </w:p>
    <w:p w14:paraId="03FFD1EF" w14:textId="77777777" w:rsidR="007E4A62" w:rsidRPr="007E4A62" w:rsidRDefault="007E4A62" w:rsidP="007E4A62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7E4A62">
        <w:rPr>
          <w:rFonts w:ascii="Times New Roman" w:hAnsi="Times New Roman"/>
          <w:b/>
          <w:bCs/>
          <w:sz w:val="27"/>
          <w:szCs w:val="27"/>
        </w:rPr>
        <w:t>Methodology</w:t>
      </w:r>
    </w:p>
    <w:p w14:paraId="082575B9" w14:textId="77777777" w:rsidR="007E4A62" w:rsidRPr="007E4A62" w:rsidRDefault="007E4A62" w:rsidP="007E4A62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>1️</w:t>
      </w:r>
      <w:r w:rsidRPr="007E4A62">
        <w:rPr>
          <w:rFonts w:ascii="Tahoma" w:hAnsi="Tahoma" w:cs="Tahoma"/>
          <w:sz w:val="24"/>
          <w:szCs w:val="24"/>
        </w:rPr>
        <w:t>⃣</w:t>
      </w:r>
      <w:r w:rsidRPr="007E4A62">
        <w:rPr>
          <w:rFonts w:ascii="Times New Roman" w:hAnsi="Times New Roman"/>
          <w:sz w:val="24"/>
          <w:szCs w:val="24"/>
        </w:rPr>
        <w:t xml:space="preserve"> </w:t>
      </w:r>
      <w:r w:rsidRPr="007E4A62">
        <w:rPr>
          <w:rFonts w:ascii="Times New Roman" w:hAnsi="Times New Roman"/>
          <w:b/>
          <w:bCs/>
          <w:sz w:val="24"/>
          <w:szCs w:val="24"/>
        </w:rPr>
        <w:t>Data Source:</w:t>
      </w:r>
    </w:p>
    <w:p w14:paraId="20220104" w14:textId="77777777" w:rsidR="007E4A62" w:rsidRPr="007E4A62" w:rsidRDefault="007E4A62" w:rsidP="007E4A62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 xml:space="preserve">Dataset: </w:t>
      </w:r>
      <w:r w:rsidRPr="007E4A62">
        <w:rPr>
          <w:rFonts w:ascii="Times New Roman" w:hAnsi="Times New Roman"/>
          <w:i/>
          <w:iCs/>
          <w:sz w:val="24"/>
          <w:szCs w:val="24"/>
        </w:rPr>
        <w:t>Telco Customer Churn</w:t>
      </w:r>
    </w:p>
    <w:p w14:paraId="538DC2E1" w14:textId="77777777" w:rsidR="007E4A62" w:rsidRPr="007E4A62" w:rsidRDefault="007E4A62" w:rsidP="007E4A62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 xml:space="preserve">URL: </w:t>
      </w:r>
      <w:r w:rsidRPr="007E4A62">
        <w:rPr>
          <w:rFonts w:ascii="Courier New" w:hAnsi="Courier New" w:cs="Courier New"/>
          <w:sz w:val="20"/>
          <w:szCs w:val="20"/>
        </w:rPr>
        <w:t>https://raw.githubusercontent.com/IBM/telco-customer-churn-on-icp4d/master/data/Telco-Customer-Churn.csv</w:t>
      </w:r>
    </w:p>
    <w:p w14:paraId="007A1612" w14:textId="77777777" w:rsidR="007E4A62" w:rsidRPr="007E4A62" w:rsidRDefault="007E4A62" w:rsidP="007E4A62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>2️</w:t>
      </w:r>
      <w:r w:rsidRPr="007E4A62">
        <w:rPr>
          <w:rFonts w:ascii="Tahoma" w:hAnsi="Tahoma" w:cs="Tahoma"/>
          <w:sz w:val="24"/>
          <w:szCs w:val="24"/>
        </w:rPr>
        <w:t>⃣</w:t>
      </w:r>
      <w:r w:rsidRPr="007E4A62">
        <w:rPr>
          <w:rFonts w:ascii="Times New Roman" w:hAnsi="Times New Roman"/>
          <w:sz w:val="24"/>
          <w:szCs w:val="24"/>
        </w:rPr>
        <w:t xml:space="preserve"> </w:t>
      </w:r>
      <w:r w:rsidRPr="007E4A62">
        <w:rPr>
          <w:rFonts w:ascii="Times New Roman" w:hAnsi="Times New Roman"/>
          <w:b/>
          <w:bCs/>
          <w:sz w:val="24"/>
          <w:szCs w:val="24"/>
        </w:rPr>
        <w:t xml:space="preserve">Data </w:t>
      </w:r>
      <w:proofErr w:type="spellStart"/>
      <w:r w:rsidRPr="007E4A62">
        <w:rPr>
          <w:rFonts w:ascii="Times New Roman" w:hAnsi="Times New Roman"/>
          <w:b/>
          <w:bCs/>
          <w:sz w:val="24"/>
          <w:szCs w:val="24"/>
        </w:rPr>
        <w:t>Preprocessing</w:t>
      </w:r>
      <w:proofErr w:type="spellEnd"/>
      <w:r w:rsidRPr="007E4A62">
        <w:rPr>
          <w:rFonts w:ascii="Times New Roman" w:hAnsi="Times New Roman"/>
          <w:b/>
          <w:bCs/>
          <w:sz w:val="24"/>
          <w:szCs w:val="24"/>
        </w:rPr>
        <w:t>:</w:t>
      </w:r>
    </w:p>
    <w:p w14:paraId="66AD6C54" w14:textId="77777777" w:rsidR="007E4A62" w:rsidRPr="007E4A62" w:rsidRDefault="007E4A62" w:rsidP="007E4A62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 xml:space="preserve">Removed </w:t>
      </w:r>
      <w:proofErr w:type="spellStart"/>
      <w:r w:rsidRPr="007E4A62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7E4A62">
        <w:rPr>
          <w:rFonts w:ascii="Times New Roman" w:hAnsi="Times New Roman"/>
          <w:sz w:val="24"/>
          <w:szCs w:val="24"/>
        </w:rPr>
        <w:t xml:space="preserve"> column (not useful for prediction).</w:t>
      </w:r>
    </w:p>
    <w:p w14:paraId="2621D0C6" w14:textId="77777777" w:rsidR="007E4A62" w:rsidRPr="007E4A62" w:rsidRDefault="007E4A62" w:rsidP="007E4A62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 xml:space="preserve">Converted </w:t>
      </w:r>
      <w:proofErr w:type="spellStart"/>
      <w:r w:rsidRPr="007E4A62">
        <w:rPr>
          <w:rFonts w:ascii="Courier New" w:hAnsi="Courier New" w:cs="Courier New"/>
          <w:sz w:val="20"/>
          <w:szCs w:val="20"/>
        </w:rPr>
        <w:t>TotalCharges</w:t>
      </w:r>
      <w:proofErr w:type="spellEnd"/>
      <w:r w:rsidRPr="007E4A62">
        <w:rPr>
          <w:rFonts w:ascii="Times New Roman" w:hAnsi="Times New Roman"/>
          <w:sz w:val="24"/>
          <w:szCs w:val="24"/>
        </w:rPr>
        <w:t xml:space="preserve"> to numeric and handled missing values.</w:t>
      </w:r>
    </w:p>
    <w:p w14:paraId="7A52FD57" w14:textId="77777777" w:rsidR="007E4A62" w:rsidRPr="007E4A62" w:rsidRDefault="007E4A62" w:rsidP="007E4A62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>Encoded categorical features using label encoding.</w:t>
      </w:r>
    </w:p>
    <w:p w14:paraId="5CCDE266" w14:textId="77777777" w:rsidR="007E4A62" w:rsidRPr="007E4A62" w:rsidRDefault="007E4A62" w:rsidP="007E4A62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 xml:space="preserve">Scaled numerical features using </w:t>
      </w:r>
      <w:proofErr w:type="spellStart"/>
      <w:r w:rsidRPr="007E4A62">
        <w:rPr>
          <w:rFonts w:ascii="Times New Roman" w:hAnsi="Times New Roman"/>
          <w:b/>
          <w:bCs/>
          <w:sz w:val="24"/>
          <w:szCs w:val="24"/>
        </w:rPr>
        <w:t>StandardScaler</w:t>
      </w:r>
      <w:proofErr w:type="spellEnd"/>
      <w:r w:rsidRPr="007E4A62">
        <w:rPr>
          <w:rFonts w:ascii="Times New Roman" w:hAnsi="Times New Roman"/>
          <w:sz w:val="24"/>
          <w:szCs w:val="24"/>
        </w:rPr>
        <w:t>.</w:t>
      </w:r>
    </w:p>
    <w:p w14:paraId="61733D31" w14:textId="77777777" w:rsidR="007E4A62" w:rsidRPr="007E4A62" w:rsidRDefault="007E4A62" w:rsidP="007E4A62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>3️</w:t>
      </w:r>
      <w:r w:rsidRPr="007E4A62">
        <w:rPr>
          <w:rFonts w:ascii="Tahoma" w:hAnsi="Tahoma" w:cs="Tahoma"/>
          <w:sz w:val="24"/>
          <w:szCs w:val="24"/>
        </w:rPr>
        <w:t>⃣</w:t>
      </w:r>
      <w:r w:rsidRPr="007E4A62">
        <w:rPr>
          <w:rFonts w:ascii="Times New Roman" w:hAnsi="Times New Roman"/>
          <w:sz w:val="24"/>
          <w:szCs w:val="24"/>
        </w:rPr>
        <w:t xml:space="preserve"> </w:t>
      </w:r>
      <w:r w:rsidRPr="007E4A62">
        <w:rPr>
          <w:rFonts w:ascii="Times New Roman" w:hAnsi="Times New Roman"/>
          <w:b/>
          <w:bCs/>
          <w:sz w:val="24"/>
          <w:szCs w:val="24"/>
        </w:rPr>
        <w:t>Model Development:</w:t>
      </w:r>
    </w:p>
    <w:p w14:paraId="1CFF6E59" w14:textId="77777777" w:rsidR="007E4A62" w:rsidRPr="007E4A62" w:rsidRDefault="007E4A62" w:rsidP="007E4A62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 xml:space="preserve">Used </w:t>
      </w:r>
      <w:r w:rsidRPr="007E4A62">
        <w:rPr>
          <w:rFonts w:ascii="Times New Roman" w:hAnsi="Times New Roman"/>
          <w:b/>
          <w:bCs/>
          <w:sz w:val="24"/>
          <w:szCs w:val="24"/>
        </w:rPr>
        <w:t>logistic regression</w:t>
      </w:r>
      <w:r w:rsidRPr="007E4A62">
        <w:rPr>
          <w:rFonts w:ascii="Times New Roman" w:hAnsi="Times New Roman"/>
          <w:sz w:val="24"/>
          <w:szCs w:val="24"/>
        </w:rPr>
        <w:t xml:space="preserve"> as the baseline machine learning model.</w:t>
      </w:r>
    </w:p>
    <w:p w14:paraId="0E39153E" w14:textId="77777777" w:rsidR="007E4A62" w:rsidRPr="007E4A62" w:rsidRDefault="007E4A62" w:rsidP="007E4A62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>Split the dataset into training (70%) and testing (30%) sets using stratified sampling.</w:t>
      </w:r>
    </w:p>
    <w:p w14:paraId="3EF094E2" w14:textId="77777777" w:rsidR="007E4A62" w:rsidRPr="007E4A62" w:rsidRDefault="007E4A62" w:rsidP="007E4A62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>Trained the model and generated predictions on the test set.</w:t>
      </w:r>
    </w:p>
    <w:p w14:paraId="2E8C8622" w14:textId="77777777" w:rsidR="007E4A62" w:rsidRPr="007E4A62" w:rsidRDefault="007E4A62" w:rsidP="007E4A62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>4️</w:t>
      </w:r>
      <w:r w:rsidRPr="007E4A62">
        <w:rPr>
          <w:rFonts w:ascii="Tahoma" w:hAnsi="Tahoma" w:cs="Tahoma"/>
          <w:sz w:val="24"/>
          <w:szCs w:val="24"/>
        </w:rPr>
        <w:t>⃣</w:t>
      </w:r>
      <w:r w:rsidRPr="007E4A62">
        <w:rPr>
          <w:rFonts w:ascii="Times New Roman" w:hAnsi="Times New Roman"/>
          <w:sz w:val="24"/>
          <w:szCs w:val="24"/>
        </w:rPr>
        <w:t xml:space="preserve"> </w:t>
      </w:r>
      <w:r w:rsidRPr="007E4A62">
        <w:rPr>
          <w:rFonts w:ascii="Times New Roman" w:hAnsi="Times New Roman"/>
          <w:b/>
          <w:bCs/>
          <w:sz w:val="24"/>
          <w:szCs w:val="24"/>
        </w:rPr>
        <w:t>Model Evaluation:</w:t>
      </w:r>
      <w:r w:rsidRPr="007E4A62">
        <w:rPr>
          <w:rFonts w:ascii="Times New Roman" w:hAnsi="Times New Roman"/>
          <w:sz w:val="24"/>
          <w:szCs w:val="24"/>
        </w:rPr>
        <w:br/>
        <w:t>The model's performance was evaluated using:</w:t>
      </w:r>
    </w:p>
    <w:p w14:paraId="60028CA2" w14:textId="77777777" w:rsidR="007E4A62" w:rsidRPr="007E4A62" w:rsidRDefault="007E4A62" w:rsidP="007E4A62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Accuracy</w:t>
      </w:r>
      <w:r w:rsidRPr="007E4A62">
        <w:rPr>
          <w:rFonts w:ascii="Times New Roman" w:hAnsi="Times New Roman"/>
          <w:sz w:val="24"/>
          <w:szCs w:val="24"/>
        </w:rPr>
        <w:t xml:space="preserve"> – proportion of correct predictions</w:t>
      </w:r>
    </w:p>
    <w:p w14:paraId="5CDA0B3A" w14:textId="77777777" w:rsidR="007E4A62" w:rsidRPr="007E4A62" w:rsidRDefault="007E4A62" w:rsidP="007E4A62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lastRenderedPageBreak/>
        <w:t>Precision</w:t>
      </w:r>
      <w:r w:rsidRPr="007E4A62">
        <w:rPr>
          <w:rFonts w:ascii="Times New Roman" w:hAnsi="Times New Roman"/>
          <w:sz w:val="24"/>
          <w:szCs w:val="24"/>
        </w:rPr>
        <w:t xml:space="preserve"> – proportion of true positives among predicted positives</w:t>
      </w:r>
    </w:p>
    <w:p w14:paraId="33ED8AE2" w14:textId="77777777" w:rsidR="007E4A62" w:rsidRPr="007E4A62" w:rsidRDefault="007E4A62" w:rsidP="007E4A62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Recall</w:t>
      </w:r>
      <w:r w:rsidRPr="007E4A62">
        <w:rPr>
          <w:rFonts w:ascii="Times New Roman" w:hAnsi="Times New Roman"/>
          <w:sz w:val="24"/>
          <w:szCs w:val="24"/>
        </w:rPr>
        <w:t xml:space="preserve"> – proportion of true positives among actual positives</w:t>
      </w:r>
    </w:p>
    <w:p w14:paraId="3AF5DFA3" w14:textId="77777777" w:rsidR="007E4A62" w:rsidRPr="007E4A62" w:rsidRDefault="007E4A62" w:rsidP="007E4A62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F1 Score</w:t>
      </w:r>
      <w:r w:rsidRPr="007E4A62">
        <w:rPr>
          <w:rFonts w:ascii="Times New Roman" w:hAnsi="Times New Roman"/>
          <w:sz w:val="24"/>
          <w:szCs w:val="24"/>
        </w:rPr>
        <w:t xml:space="preserve"> – harmonic mean of precision and recall</w:t>
      </w:r>
    </w:p>
    <w:p w14:paraId="05913A66" w14:textId="77777777" w:rsidR="007E4A62" w:rsidRPr="007E4A62" w:rsidRDefault="007E4A62" w:rsidP="007E4A62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ROC-AUC Score</w:t>
      </w:r>
      <w:r w:rsidRPr="007E4A62">
        <w:rPr>
          <w:rFonts w:ascii="Times New Roman" w:hAnsi="Times New Roman"/>
          <w:sz w:val="24"/>
          <w:szCs w:val="24"/>
        </w:rPr>
        <w:t xml:space="preserve"> – measure of the model’s ability to distinguish between classes</w:t>
      </w:r>
    </w:p>
    <w:p w14:paraId="2F7A07CA" w14:textId="77777777" w:rsidR="007E4A62" w:rsidRPr="007E4A62" w:rsidRDefault="007E4A62" w:rsidP="007E4A62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pict w14:anchorId="5876D941">
          <v:rect id="_x0000_i1027" style="width:0;height:1.5pt" o:hralign="center" o:hrstd="t" o:hr="t" fillcolor="#a0a0a0" stroked="f"/>
        </w:pict>
      </w:r>
    </w:p>
    <w:p w14:paraId="778994B7" w14:textId="77777777" w:rsidR="007E4A62" w:rsidRPr="007E4A62" w:rsidRDefault="007E4A62" w:rsidP="007E4A62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7E4A62">
        <w:rPr>
          <w:rFonts w:ascii="Times New Roman" w:hAnsi="Times New Roman"/>
          <w:b/>
          <w:bCs/>
          <w:sz w:val="27"/>
          <w:szCs w:val="27"/>
        </w:rPr>
        <w:t>Skills Applied</w:t>
      </w:r>
    </w:p>
    <w:p w14:paraId="741B237E" w14:textId="77777777" w:rsidR="007E4A62" w:rsidRPr="007E4A62" w:rsidRDefault="007E4A62" w:rsidP="007E4A62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Machine learning expertise</w:t>
      </w:r>
      <w:r w:rsidRPr="007E4A62">
        <w:rPr>
          <w:rFonts w:ascii="Times New Roman" w:hAnsi="Times New Roman"/>
          <w:sz w:val="24"/>
          <w:szCs w:val="24"/>
        </w:rPr>
        <w:t xml:space="preserve"> — applied logistic regression for binary classification.</w:t>
      </w:r>
    </w:p>
    <w:p w14:paraId="502D9215" w14:textId="77777777" w:rsidR="007E4A62" w:rsidRPr="007E4A62" w:rsidRDefault="007E4A62" w:rsidP="007E4A62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Programming skills</w:t>
      </w:r>
      <w:r w:rsidRPr="007E4A62">
        <w:rPr>
          <w:rFonts w:ascii="Times New Roman" w:hAnsi="Times New Roman"/>
          <w:sz w:val="24"/>
          <w:szCs w:val="24"/>
        </w:rPr>
        <w:t xml:space="preserve"> — implemented the model using Python, with libraries like Pandas, Scikit-learn, Matplotlib, and Seaborn.</w:t>
      </w:r>
    </w:p>
    <w:p w14:paraId="7F4A0C76" w14:textId="77777777" w:rsidR="007E4A62" w:rsidRPr="007E4A62" w:rsidRDefault="007E4A62" w:rsidP="007E4A62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Model evaluation</w:t>
      </w:r>
      <w:r w:rsidRPr="007E4A62">
        <w:rPr>
          <w:rFonts w:ascii="Times New Roman" w:hAnsi="Times New Roman"/>
          <w:sz w:val="24"/>
          <w:szCs w:val="24"/>
        </w:rPr>
        <w:t xml:space="preserve"> — </w:t>
      </w:r>
      <w:proofErr w:type="spellStart"/>
      <w:r w:rsidRPr="007E4A62">
        <w:rPr>
          <w:rFonts w:ascii="Times New Roman" w:hAnsi="Times New Roman"/>
          <w:sz w:val="24"/>
          <w:szCs w:val="24"/>
        </w:rPr>
        <w:t>analyzed</w:t>
      </w:r>
      <w:proofErr w:type="spellEnd"/>
      <w:r w:rsidRPr="007E4A62">
        <w:rPr>
          <w:rFonts w:ascii="Times New Roman" w:hAnsi="Times New Roman"/>
          <w:sz w:val="24"/>
          <w:szCs w:val="24"/>
        </w:rPr>
        <w:t xml:space="preserve"> accuracy, precision, recall, F1 score, and ROC-AUC to assess the model’s performance.</w:t>
      </w:r>
    </w:p>
    <w:p w14:paraId="56CD0D17" w14:textId="77777777" w:rsidR="007E4A62" w:rsidRPr="007E4A62" w:rsidRDefault="007E4A62" w:rsidP="007E4A62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pict w14:anchorId="62798986">
          <v:rect id="_x0000_i1028" style="width:0;height:1.5pt" o:hralign="center" o:hrstd="t" o:hr="t" fillcolor="#a0a0a0" stroked="f"/>
        </w:pict>
      </w:r>
    </w:p>
    <w:p w14:paraId="137C1FDF" w14:textId="77777777" w:rsidR="007E4A62" w:rsidRPr="007E4A62" w:rsidRDefault="007E4A62" w:rsidP="007E4A62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7E4A62">
        <w:rPr>
          <w:rFonts w:ascii="Times New Roman" w:hAnsi="Times New Roman"/>
          <w:b/>
          <w:bCs/>
          <w:sz w:val="27"/>
          <w:szCs w:val="27"/>
        </w:rPr>
        <w:t>Results</w:t>
      </w:r>
    </w:p>
    <w:p w14:paraId="1BDF72CC" w14:textId="5939156A" w:rsidR="007E4A62" w:rsidRPr="007E4A62" w:rsidRDefault="007E4A62" w:rsidP="007E4A62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Accuracy:</w:t>
      </w:r>
      <w:r w:rsidRPr="007E4A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0.8005</w:t>
      </w:r>
    </w:p>
    <w:p w14:paraId="6643CC35" w14:textId="34ED7D72" w:rsidR="007E4A62" w:rsidRPr="007E4A62" w:rsidRDefault="007E4A62" w:rsidP="007E4A62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Precision:</w:t>
      </w:r>
      <w:r w:rsidRPr="007E4A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0.6429</w:t>
      </w:r>
    </w:p>
    <w:p w14:paraId="51FDEDC3" w14:textId="22BC8160" w:rsidR="007E4A62" w:rsidRPr="007E4A62" w:rsidRDefault="007E4A62" w:rsidP="007E4A62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Recall:</w:t>
      </w:r>
      <w:r w:rsidRPr="007E4A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0.5615</w:t>
      </w:r>
    </w:p>
    <w:p w14:paraId="159729E2" w14:textId="145FECF2" w:rsidR="007E4A62" w:rsidRPr="007E4A62" w:rsidRDefault="007E4A62" w:rsidP="007E4A62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F1 Score:</w:t>
      </w:r>
      <w:r w:rsidRPr="007E4A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0.5994</w:t>
      </w:r>
    </w:p>
    <w:p w14:paraId="632E86FC" w14:textId="579C8F77" w:rsidR="007E4A62" w:rsidRPr="007E4A62" w:rsidRDefault="007E4A62" w:rsidP="007E4A62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b/>
          <w:bCs/>
          <w:sz w:val="24"/>
          <w:szCs w:val="24"/>
        </w:rPr>
        <w:t>ROC-AUC Score:</w:t>
      </w:r>
      <w:r w:rsidRPr="007E4A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0.8355</w:t>
      </w:r>
    </w:p>
    <w:p w14:paraId="35838122" w14:textId="77777777" w:rsidR="007E4A62" w:rsidRPr="007E4A62" w:rsidRDefault="007E4A62" w:rsidP="007E4A62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t>The confusion matrix and ROC-AUC indicated that the model performed well in identifying customers at risk of churn, with balanced precision and recall.</w:t>
      </w:r>
    </w:p>
    <w:p w14:paraId="10FDC8E6" w14:textId="77777777" w:rsidR="007E4A62" w:rsidRPr="007E4A62" w:rsidRDefault="007E4A62" w:rsidP="007E4A62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7E4A62">
        <w:rPr>
          <w:rFonts w:ascii="Times New Roman" w:hAnsi="Times New Roman"/>
          <w:sz w:val="24"/>
          <w:szCs w:val="24"/>
        </w:rPr>
        <w:pict w14:anchorId="6B9DBDA2">
          <v:rect id="_x0000_i1029" style="width:0;height:1.5pt" o:hralign="center" o:hrstd="t" o:hr="t" fillcolor="#a0a0a0" stroked="f"/>
        </w:pict>
      </w:r>
    </w:p>
    <w:p w14:paraId="7310E755" w14:textId="77777777" w:rsidR="007E4A62" w:rsidRPr="007E4A62" w:rsidRDefault="007E4A62" w:rsidP="007E4A62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7E4A62">
        <w:rPr>
          <w:rFonts w:ascii="Times New Roman" w:hAnsi="Times New Roman"/>
          <w:b/>
          <w:bCs/>
          <w:sz w:val="27"/>
          <w:szCs w:val="27"/>
        </w:rPr>
        <w:t>Conclusion</w:t>
      </w:r>
    </w:p>
    <w:p w14:paraId="057505E0" w14:textId="77777777" w:rsidR="007E4A62" w:rsidRPr="007E4A62" w:rsidRDefault="007E4A62" w:rsidP="007E4A62">
      <w:pPr>
        <w:pStyle w:val="NormalWeb"/>
      </w:pPr>
      <w:r w:rsidRPr="007E4A62">
        <w:t xml:space="preserve">The logistic regression model provides a reliable baseline for churn prediction. The model’s predictions can help the company target at-risk customers more effectively. Future enhancements could include trying more complex algorithms (e.g., Random Forest, </w:t>
      </w:r>
      <w:proofErr w:type="spellStart"/>
      <w:r w:rsidRPr="007E4A62">
        <w:t>XGBoost</w:t>
      </w:r>
      <w:proofErr w:type="spellEnd"/>
      <w:r w:rsidRPr="007E4A62">
        <w:t>) and tuning hyperparameters for improved performance.</w:t>
      </w:r>
    </w:p>
    <w:p w14:paraId="6A87A887" w14:textId="756F139A" w:rsidR="007E4A62" w:rsidRPr="007E4A62" w:rsidRDefault="007E4A62" w:rsidP="007E4A62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2C6E3BD9" w14:textId="77777777" w:rsidR="007E4A62" w:rsidRDefault="007E4A62"/>
    <w:sectPr w:rsidR="007E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75D31"/>
    <w:multiLevelType w:val="multilevel"/>
    <w:tmpl w:val="DF5A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7134F"/>
    <w:multiLevelType w:val="multilevel"/>
    <w:tmpl w:val="E0E8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24AE7"/>
    <w:multiLevelType w:val="multilevel"/>
    <w:tmpl w:val="76B2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F06D3"/>
    <w:multiLevelType w:val="multilevel"/>
    <w:tmpl w:val="E284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14A7C"/>
    <w:multiLevelType w:val="multilevel"/>
    <w:tmpl w:val="67D4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B3092"/>
    <w:multiLevelType w:val="multilevel"/>
    <w:tmpl w:val="408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62"/>
    <w:rsid w:val="007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CB9C"/>
  <w15:chartTrackingRefBased/>
  <w15:docId w15:val="{7D2C8E8F-CE4E-40DE-A2A2-F841C885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62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E4A62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A62"/>
    <w:pPr>
      <w:spacing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A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4A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E4A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A62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A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4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7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soundaryak172@gmail.com</dc:creator>
  <cp:keywords/>
  <dc:description/>
  <cp:lastModifiedBy>soundaryak172@gmail.com</cp:lastModifiedBy>
  <cp:revision>1</cp:revision>
  <dcterms:created xsi:type="dcterms:W3CDTF">2025-06-23T06:31:00Z</dcterms:created>
  <dcterms:modified xsi:type="dcterms:W3CDTF">2025-06-23T06:38:00Z</dcterms:modified>
</cp:coreProperties>
</file>