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9573" w14:textId="77777777" w:rsidR="00334700" w:rsidRPr="00334700" w:rsidRDefault="00334700" w:rsidP="00334700">
      <w:r w:rsidRPr="00334700">
        <w:rPr>
          <w:b/>
          <w:bCs/>
        </w:rPr>
        <w:t>Szene 1 (Person 1)</w:t>
      </w:r>
      <w:r w:rsidRPr="00334700">
        <w:t xml:space="preserve"> „Hi, wir sind [Name 1], [Name 2] und [Name 3].“</w:t>
      </w:r>
    </w:p>
    <w:p w14:paraId="60E51845" w14:textId="42C5F394" w:rsidR="00334700" w:rsidRPr="00334700" w:rsidRDefault="00334700" w:rsidP="00334700">
      <w:pPr>
        <w:rPr>
          <w:sz w:val="52"/>
          <w:szCs w:val="52"/>
        </w:rPr>
      </w:pPr>
      <w:r w:rsidRPr="00334700">
        <w:rPr>
          <w:b/>
          <w:bCs/>
          <w:sz w:val="52"/>
          <w:szCs w:val="52"/>
        </w:rPr>
        <w:t>Szene 2 (Person 2)</w:t>
      </w:r>
      <w:r w:rsidRPr="00334700">
        <w:rPr>
          <w:sz w:val="52"/>
          <w:szCs w:val="52"/>
        </w:rPr>
        <w:t xml:space="preserve"> „Viele scheitern bei der </w:t>
      </w:r>
      <w:r w:rsidRPr="00700528">
        <w:rPr>
          <w:sz w:val="52"/>
          <w:szCs w:val="52"/>
        </w:rPr>
        <w:t>Musikkunde Prüfung</w:t>
      </w:r>
      <w:r w:rsidRPr="00334700">
        <w:rPr>
          <w:sz w:val="52"/>
          <w:szCs w:val="52"/>
        </w:rPr>
        <w:t xml:space="preserve"> in </w:t>
      </w:r>
      <w:r w:rsidRPr="00700528">
        <w:rPr>
          <w:sz w:val="52"/>
          <w:szCs w:val="52"/>
        </w:rPr>
        <w:t>der Musikschule, oder schneiden schlecht ab</w:t>
      </w:r>
      <w:r w:rsidRPr="00334700">
        <w:rPr>
          <w:sz w:val="52"/>
          <w:szCs w:val="52"/>
        </w:rPr>
        <w:t>. Nicht wegen fehlendem Talent, sondern weil gezieltes Üben fehlt.“</w:t>
      </w:r>
    </w:p>
    <w:p w14:paraId="4FE0F172" w14:textId="07E88B6D" w:rsidR="00334700" w:rsidRPr="00D870DB" w:rsidRDefault="00334700" w:rsidP="00334700">
      <w:pPr>
        <w:rPr>
          <w:sz w:val="36"/>
          <w:szCs w:val="36"/>
        </w:rPr>
      </w:pPr>
      <w:r w:rsidRPr="00334700">
        <w:rPr>
          <w:b/>
          <w:bCs/>
        </w:rPr>
        <w:t xml:space="preserve">Szene 3 (Person </w:t>
      </w:r>
      <w:r>
        <w:rPr>
          <w:b/>
          <w:bCs/>
        </w:rPr>
        <w:t>2</w:t>
      </w:r>
      <w:r w:rsidRPr="00334700">
        <w:rPr>
          <w:b/>
          <w:bCs/>
        </w:rPr>
        <w:t>)</w:t>
      </w:r>
      <w:r w:rsidRPr="00334700">
        <w:t xml:space="preserve"> „</w:t>
      </w:r>
      <w:r w:rsidRPr="00D870DB">
        <w:rPr>
          <w:sz w:val="36"/>
          <w:szCs w:val="36"/>
        </w:rPr>
        <w:t xml:space="preserve">Genau hier setzt </w:t>
      </w:r>
      <w:proofErr w:type="spellStart"/>
      <w:r w:rsidRPr="00D870DB">
        <w:rPr>
          <w:sz w:val="36"/>
          <w:szCs w:val="36"/>
        </w:rPr>
        <w:t>SimTune</w:t>
      </w:r>
      <w:proofErr w:type="spellEnd"/>
      <w:r w:rsidRPr="00D870DB">
        <w:rPr>
          <w:sz w:val="36"/>
          <w:szCs w:val="36"/>
        </w:rPr>
        <w:t xml:space="preserve"> an. </w:t>
      </w:r>
      <w:proofErr w:type="spellStart"/>
      <w:r w:rsidRPr="00D870DB">
        <w:rPr>
          <w:sz w:val="36"/>
          <w:szCs w:val="36"/>
        </w:rPr>
        <w:t>SimTune</w:t>
      </w:r>
      <w:proofErr w:type="spellEnd"/>
      <w:r w:rsidRPr="00D870DB">
        <w:rPr>
          <w:sz w:val="36"/>
          <w:szCs w:val="36"/>
        </w:rPr>
        <w:t xml:space="preserve"> ist eine Web-App, die Schülerinnen und Schüler beim Üben unterstützt – strukturiert, verständlich und praxisnah.“</w:t>
      </w:r>
    </w:p>
    <w:p w14:paraId="039B8F37" w14:textId="5C2BFDD3" w:rsidR="00334700" w:rsidRPr="00334700" w:rsidRDefault="00334700" w:rsidP="00334700">
      <w:r w:rsidRPr="00334700">
        <w:rPr>
          <w:b/>
          <w:bCs/>
        </w:rPr>
        <w:t xml:space="preserve">Szene 4 (Person </w:t>
      </w:r>
      <w:r>
        <w:rPr>
          <w:b/>
          <w:bCs/>
        </w:rPr>
        <w:t>2</w:t>
      </w:r>
      <w:r w:rsidRPr="00334700">
        <w:rPr>
          <w:b/>
          <w:bCs/>
        </w:rPr>
        <w:t>)</w:t>
      </w:r>
      <w:r w:rsidRPr="00334700">
        <w:t xml:space="preserve"> „Mit </w:t>
      </w:r>
      <w:proofErr w:type="spellStart"/>
      <w:r w:rsidRPr="00334700">
        <w:t>SimTune</w:t>
      </w:r>
      <w:proofErr w:type="spellEnd"/>
      <w:r w:rsidRPr="00334700">
        <w:t xml:space="preserve"> wissen Nutzer genau, was sie üben müssen, und können sich gezielt auf die Prüfung vorbereiten.“</w:t>
      </w:r>
    </w:p>
    <w:p w14:paraId="01D1DA92" w14:textId="25894400" w:rsidR="00334700" w:rsidRDefault="00334700" w:rsidP="00334700">
      <w:r w:rsidRPr="00334700">
        <w:rPr>
          <w:b/>
          <w:bCs/>
        </w:rPr>
        <w:t xml:space="preserve">Szene 5 (Person </w:t>
      </w:r>
      <w:r>
        <w:rPr>
          <w:b/>
          <w:bCs/>
        </w:rPr>
        <w:t>1</w:t>
      </w:r>
      <w:r w:rsidRPr="00334700">
        <w:rPr>
          <w:b/>
          <w:bCs/>
        </w:rPr>
        <w:t>)</w:t>
      </w:r>
      <w:r w:rsidRPr="00334700">
        <w:t xml:space="preserve"> „</w:t>
      </w:r>
      <w:proofErr w:type="spellStart"/>
      <w:r w:rsidRPr="00334700">
        <w:t>SimTune</w:t>
      </w:r>
      <w:proofErr w:type="spellEnd"/>
      <w:r w:rsidRPr="00334700">
        <w:t xml:space="preserve"> – smarter üben, sicher bestehen. Danke fürs Zuschauen!“</w:t>
      </w:r>
    </w:p>
    <w:p w14:paraId="057CB4AC" w14:textId="77777777" w:rsidR="00EF0E9A" w:rsidRDefault="00EF0E9A" w:rsidP="00334700"/>
    <w:p w14:paraId="586809A0" w14:textId="3876D5BE" w:rsidR="00EF0E9A" w:rsidRPr="00A05F19" w:rsidRDefault="00A05F19" w:rsidP="00334700">
      <w:pPr>
        <w:rPr>
          <w:b/>
          <w:bCs/>
          <w:u w:val="single"/>
        </w:rPr>
      </w:pPr>
      <w:r w:rsidRPr="00A05F19">
        <w:rPr>
          <w:b/>
          <w:bCs/>
          <w:u w:val="single"/>
        </w:rPr>
        <w:t>Feedback</w:t>
      </w:r>
    </w:p>
    <w:p w14:paraId="191D9762" w14:textId="68D1BF22" w:rsidR="00334700" w:rsidRDefault="00131F7B">
      <w:r>
        <w:t>Musik Raum und App herzeigen</w:t>
      </w:r>
    </w:p>
    <w:p w14:paraId="112CDDAF" w14:textId="6476BE79" w:rsidR="008F49C3" w:rsidRDefault="008F49C3">
      <w:r>
        <w:t>Mikrofon nutzen</w:t>
      </w:r>
    </w:p>
    <w:p w14:paraId="43989A91" w14:textId="6CE71823" w:rsidR="00131F7B" w:rsidRDefault="00713FC5">
      <w:r>
        <w:t>Zweck KLAR darstellen</w:t>
      </w:r>
    </w:p>
    <w:p w14:paraId="5C2A706A" w14:textId="0E4ED054" w:rsidR="007D70DE" w:rsidRDefault="007D70DE" w:rsidP="007B54D1">
      <w:r>
        <w:t xml:space="preserve">KIND bei einer Prüfung Video suchen </w:t>
      </w:r>
      <w:r w:rsidR="0023327B">
        <w:t>und</w:t>
      </w:r>
      <w:r>
        <w:t xml:space="preserve"> nebenbei herzeigen</w:t>
      </w:r>
      <w:r w:rsidR="00C20730">
        <w:t>, neben der Erklärung von Erik</w:t>
      </w:r>
    </w:p>
    <w:p w14:paraId="4F5D690E" w14:textId="546A3ADB" w:rsidR="00775638" w:rsidRDefault="00775638">
      <w:r>
        <w:t>Dann</w:t>
      </w:r>
      <w:r w:rsidR="008C052F">
        <w:t xml:space="preserve"> Erklärung von Tobi, nebenbei</w:t>
      </w:r>
      <w:r>
        <w:t xml:space="preserve"> Videoaufnahme von </w:t>
      </w:r>
      <w:proofErr w:type="spellStart"/>
      <w:r>
        <w:t>Simtune</w:t>
      </w:r>
      <w:proofErr w:type="spellEnd"/>
      <w:r>
        <w:t>, dann die Videos wie gehabt</w:t>
      </w:r>
    </w:p>
    <w:p w14:paraId="3576C1F9" w14:textId="4D587F48" w:rsidR="00775638" w:rsidRDefault="005838E2">
      <w:r>
        <w:t>Gezielt strukturiert und praxisnah – vielleicht umschreiben, gefällt der Schröder nicht</w:t>
      </w:r>
    </w:p>
    <w:sectPr w:rsidR="007756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00"/>
    <w:rsid w:val="000252BC"/>
    <w:rsid w:val="00026734"/>
    <w:rsid w:val="00131F7B"/>
    <w:rsid w:val="00150E0E"/>
    <w:rsid w:val="00205FD5"/>
    <w:rsid w:val="0023327B"/>
    <w:rsid w:val="00334700"/>
    <w:rsid w:val="003869EF"/>
    <w:rsid w:val="00502C5A"/>
    <w:rsid w:val="005838E2"/>
    <w:rsid w:val="00646B0F"/>
    <w:rsid w:val="00671827"/>
    <w:rsid w:val="006730DB"/>
    <w:rsid w:val="0068694C"/>
    <w:rsid w:val="00690382"/>
    <w:rsid w:val="006D0460"/>
    <w:rsid w:val="00700528"/>
    <w:rsid w:val="00713FC5"/>
    <w:rsid w:val="00775638"/>
    <w:rsid w:val="007A31D4"/>
    <w:rsid w:val="007B54D1"/>
    <w:rsid w:val="007D70DE"/>
    <w:rsid w:val="008C052F"/>
    <w:rsid w:val="008F49C3"/>
    <w:rsid w:val="00975B4C"/>
    <w:rsid w:val="00A05F19"/>
    <w:rsid w:val="00A17DA4"/>
    <w:rsid w:val="00B93484"/>
    <w:rsid w:val="00C20730"/>
    <w:rsid w:val="00CC7EB5"/>
    <w:rsid w:val="00CF6795"/>
    <w:rsid w:val="00D115EE"/>
    <w:rsid w:val="00D870DB"/>
    <w:rsid w:val="00DB5053"/>
    <w:rsid w:val="00E47202"/>
    <w:rsid w:val="00EF0E9A"/>
    <w:rsid w:val="00FA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ECB8"/>
  <w15:chartTrackingRefBased/>
  <w15:docId w15:val="{CDEA3BB9-38A7-45B7-86BD-3BC04189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47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47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47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47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47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47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47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47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47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47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0FBFC-6A4F-422E-8D4F-F296F1556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Keplinger Erik</dc:creator>
  <cp:keywords/>
  <dc:description/>
  <cp:lastModifiedBy>Keplinger Erik</cp:lastModifiedBy>
  <cp:revision>40</cp:revision>
  <dcterms:created xsi:type="dcterms:W3CDTF">2026-02-09T07:23:00Z</dcterms:created>
  <dcterms:modified xsi:type="dcterms:W3CDTF">2026-03-11T12:09:00Z</dcterms:modified>
</cp:coreProperties>
</file>