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Lab 7  57118226舒钰淇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467225" cy="2332355"/>
            <wp:effectExtent l="0" t="0" r="952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IP地址与网络ID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514850" cy="123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 1: Network Setup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在host U上ping VPN server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1770" cy="887730"/>
            <wp:effectExtent l="0" t="0" r="508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在VPN server上ping host V</w:t>
      </w:r>
    </w:p>
    <w:p>
      <w:r>
        <w:drawing>
          <wp:inline distT="0" distB="0" distL="114300" distR="114300">
            <wp:extent cx="5267325" cy="1333500"/>
            <wp:effectExtent l="0" t="0" r="952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在host U上ping VPN  host V</w:t>
      </w:r>
    </w:p>
    <w:p>
      <w:r>
        <w:drawing>
          <wp:inline distT="0" distB="0" distL="114300" distR="114300">
            <wp:extent cx="5272405" cy="673100"/>
            <wp:effectExtent l="0" t="0" r="4445" b="1270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Host U ping VPN server时，VPN server可从eth 0 监听到报文</w:t>
      </w:r>
    </w:p>
    <w:p>
      <w:r>
        <w:drawing>
          <wp:inline distT="0" distB="0" distL="114300" distR="114300">
            <wp:extent cx="5272405" cy="1583690"/>
            <wp:effectExtent l="0" t="0" r="4445" b="165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lang w:val="en-US" w:eastAsia="zh-CN"/>
        </w:rPr>
        <w:t>Host V ping VPN server时，VPN server可从eth 1 监听到报文</w:t>
      </w:r>
    </w:p>
    <w:p/>
    <w:p>
      <w:pPr>
        <w:bidi w:val="0"/>
      </w:pPr>
      <w:r>
        <w:drawing>
          <wp:inline distT="0" distB="0" distL="114300" distR="114300">
            <wp:extent cx="5269230" cy="1152525"/>
            <wp:effectExtent l="0" t="0" r="7620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Theme="minorAscii" w:hAnsiTheme="minorAsci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Task 2.a: Name of the Interface</w:t>
      </w:r>
    </w:p>
    <w:p>
      <w:pPr>
        <w:bidi w:val="0"/>
        <w:rPr>
          <w:rFonts w:hint="default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修改tun.py程序，修改名字信息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72405" cy="862330"/>
            <wp:effectExtent l="0" t="0" r="444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运行程序后查看，可以看到存在一个名字为SYQ的接口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64150" cy="1264920"/>
            <wp:effectExtent l="0" t="0" r="1270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 2.b: Set up the TUN Interface</w:t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在tun.py程序中加入相应的配置命令，重新运行，可以看到SYQ接口有了配置过的信息</w:t>
      </w: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92480"/>
            <wp:effectExtent l="0" t="0" r="5080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264920"/>
            <wp:effectExtent l="0" t="0" r="12700" b="1143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6164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Task 2.c: Read from the TUN Interface</w:t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修改while循环内容，在host U上ping 192.168.53.11，tun.py程序打印报文信息</w:t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46345" cy="1273175"/>
            <wp:effectExtent l="0" t="0" r="1905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68595" cy="1113790"/>
            <wp:effectExtent l="0" t="0" r="825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在host U上ping 192.168.60.11，tun.py程序没有输出，因为192.168.60.0网段的缺省路由不是SYQ接口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4476750" cy="638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Task 2.d: Write to the TUN Interface</w:t>
      </w: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修改while循环的内容，当host U ping 192.168.53.11网段的地址时，可以收到答复</w:t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041525"/>
            <wp:effectExtent l="0" t="0" r="12065" b="1587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73040" cy="1299845"/>
            <wp:effectExtent l="0" t="0" r="3810" b="1460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修改代码，将其中加入信息</w:t>
      </w: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71135" cy="1339215"/>
            <wp:effectExtent l="0" t="0" r="5715" b="1333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Ping的时候由于没有编码而产生中断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70500" cy="1134745"/>
            <wp:effectExtent l="0" t="0" r="6350" b="825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Task 3: Send the IP Packet to VPN Server Through a Tunnel</w:t>
      </w: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tun_server.py代码如下</w:t>
      </w:r>
    </w:p>
    <w:p>
      <w:pPr>
        <w:tabs>
          <w:tab w:val="left" w:pos="6164"/>
        </w:tabs>
        <w:bidi w:val="0"/>
        <w:jc w:val="center"/>
      </w:pPr>
      <w:r>
        <w:drawing>
          <wp:inline distT="0" distB="0" distL="114300" distR="114300">
            <wp:extent cx="3129280" cy="1107440"/>
            <wp:effectExtent l="0" t="0" r="13970" b="1651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tun_client.py代码为将tun.py后半部分修改为下图所示</w:t>
      </w:r>
    </w:p>
    <w:p>
      <w:pPr>
        <w:tabs>
          <w:tab w:val="left" w:pos="6164"/>
        </w:tabs>
        <w:bidi w:val="0"/>
        <w:jc w:val="center"/>
      </w:pPr>
      <w:r>
        <w:drawing>
          <wp:inline distT="0" distB="0" distL="114300" distR="114300">
            <wp:extent cx="2845435" cy="1229995"/>
            <wp:effectExtent l="0" t="0" r="12065" b="825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在host U上运行tun_client.py，在VPN server上运行tun_server.py，在host U上ping 192.168.53.11，可以看到VPN server中收到报文，但是ping 192.168.60.0/24网段的IP则没有反应。</w:t>
      </w:r>
    </w:p>
    <w:p>
      <w:pPr>
        <w:tabs>
          <w:tab w:val="left" w:pos="6164"/>
        </w:tabs>
        <w:bidi w:val="0"/>
        <w:jc w:val="center"/>
      </w:pPr>
      <w:r>
        <w:drawing>
          <wp:inline distT="0" distB="0" distL="114300" distR="114300">
            <wp:extent cx="2302510" cy="1699260"/>
            <wp:effectExtent l="0" t="0" r="2540" b="1524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  <w:r>
        <w:rPr>
          <w:rFonts w:hint="eastAsia"/>
          <w:lang w:val="en-US" w:eastAsia="zh-CN"/>
        </w:rPr>
        <w:t>使用ip route add 192.168.60.0/24 dev SYQ向host U增加一条路由，再次ping192.168.60.0/24网段中的地址，服务器接收到报文</w:t>
      </w:r>
    </w:p>
    <w:p>
      <w:pPr>
        <w:tabs>
          <w:tab w:val="left" w:pos="6164"/>
        </w:tabs>
        <w:bidi w:val="0"/>
        <w:jc w:val="center"/>
      </w:pPr>
    </w:p>
    <w:p>
      <w:pPr>
        <w:tabs>
          <w:tab w:val="left" w:pos="6164"/>
        </w:tabs>
        <w:bidi w:val="0"/>
        <w:jc w:val="center"/>
      </w:pPr>
      <w:r>
        <w:drawing>
          <wp:inline distT="0" distB="0" distL="114300" distR="114300">
            <wp:extent cx="4277360" cy="2156460"/>
            <wp:effectExtent l="0" t="0" r="8890" b="1524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both"/>
      </w:pPr>
    </w:p>
    <w:p>
      <w:pPr>
        <w:tabs>
          <w:tab w:val="left" w:pos="6164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Task 4: Set Up the VPN Server</w:t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将tun.py后半部分进行如下修改，作为tun_server.py代码</w:t>
      </w:r>
    </w:p>
    <w:p>
      <w:pPr>
        <w:tabs>
          <w:tab w:val="left" w:pos="6164"/>
        </w:tabs>
        <w:bidi w:val="0"/>
        <w:jc w:val="center"/>
      </w:pPr>
      <w:r>
        <w:drawing>
          <wp:inline distT="0" distB="0" distL="114300" distR="114300">
            <wp:extent cx="4261485" cy="2205990"/>
            <wp:effectExtent l="0" t="0" r="5715" b="381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运行server和client,在hostU上ping host V,在host V上进行tcp dump 收到相应报文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64785" cy="561975"/>
            <wp:effectExtent l="0" t="0" r="1206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  <w:bookmarkStart w:id="0" w:name="_GoBack"/>
      <w:bookmarkEnd w:id="0"/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Task 5: Handling Traffic in Both Directions</w:t>
      </w: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将tun_client.py后半部分进行如下修改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3625850" cy="1819275"/>
            <wp:effectExtent l="0" t="0" r="12700" b="952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  <w:r>
        <w:rPr>
          <w:rFonts w:hint="eastAsia"/>
          <w:lang w:val="en-US" w:eastAsia="zh-CN"/>
        </w:rPr>
        <w:t>将tun_server.py后半部分进行如下修改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3747135" cy="1989455"/>
            <wp:effectExtent l="0" t="0" r="5715" b="1079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运行后可以看到U可以ping通V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69865" cy="1113790"/>
            <wp:effectExtent l="0" t="0" r="6985" b="1016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在wireshark可以详细看到报文的路径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585460" cy="606425"/>
            <wp:effectExtent l="0" t="0" r="15240" b="317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执行telnet同样也成功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69230" cy="2451735"/>
            <wp:effectExtent l="0" t="0" r="7620" b="571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Wireshark中也可以看到telnet产生的报文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5266055" cy="1032510"/>
            <wp:effectExtent l="0" t="0" r="10795" b="1524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rcRect b="327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</w:pPr>
    </w:p>
    <w:p>
      <w:pPr>
        <w:tabs>
          <w:tab w:val="left" w:pos="6164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Task 6: Tunnel-Breaking Experiment</w:t>
      </w:r>
    </w:p>
    <w:p>
      <w:pPr>
        <w:tabs>
          <w:tab w:val="left" w:pos="616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在telnet连接时终止client.py程序，用户输入不会显示</w:t>
      </w:r>
    </w:p>
    <w:p>
      <w:pPr>
        <w:tabs>
          <w:tab w:val="left" w:pos="6164"/>
        </w:tabs>
        <w:bidi w:val="0"/>
        <w:jc w:val="left"/>
      </w:pPr>
      <w:r>
        <w:drawing>
          <wp:inline distT="0" distB="0" distL="114300" distR="114300">
            <wp:extent cx="3362325" cy="723900"/>
            <wp:effectExtent l="0" t="0" r="9525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164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重新运行client.py，用户的输入一次性显示出来</w:t>
      </w:r>
    </w:p>
    <w:p>
      <w:pPr>
        <w:tabs>
          <w:tab w:val="left" w:pos="6164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95675" cy="695325"/>
            <wp:effectExtent l="0" t="0" r="9525" b="952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1148DC"/>
    <w:rsid w:val="2813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2021-07-26T00:31:00Z</dcterms:created>
  <dc:creator>25719</dc:creator>
  <cp:lastModifiedBy>SYQ</cp:lastModifiedBy>
  <dcterms:modified xsi:type="dcterms:W3CDTF">2021-07-30T16:32:41Z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5EB76BD697F64D3DAEA3D3790A4E9004</vt:lpwstr>
  </property>
</Properties>
</file>