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IP地址与网络ID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721100" cy="9398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Task 1: Network Setup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在host U上ping VPN server</w:t>
      </w:r>
    </w:p>
    <w:p>
      <w:pPr>
        <w:jc w:val="both"/>
      </w:pPr>
      <w:r>
        <w:drawing>
          <wp:inline distT="0" distB="0" distL="114300" distR="114300">
            <wp:extent cx="5272405" cy="94551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在VPN server上ping host V</w:t>
      </w:r>
    </w:p>
    <w:p>
      <w:r>
        <w:drawing>
          <wp:inline distT="0" distB="0" distL="114300" distR="114300">
            <wp:extent cx="5269230" cy="1508125"/>
            <wp:effectExtent l="0" t="0" r="762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在host U上ping VPN server</w:t>
      </w:r>
    </w:p>
    <w:p>
      <w:r>
        <w:drawing>
          <wp:inline distT="0" distB="0" distL="114300" distR="114300">
            <wp:extent cx="5274310" cy="5651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Host U ping VPN server时，VPN server可从eth 0 监听到报文</w:t>
      </w:r>
    </w:p>
    <w:p>
      <w:r>
        <w:drawing>
          <wp:inline distT="0" distB="0" distL="114300" distR="114300">
            <wp:extent cx="5264785" cy="1319530"/>
            <wp:effectExtent l="0" t="0" r="1206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rPr>
          <w:rFonts w:hint="eastAsia"/>
          <w:lang w:val="en-US" w:eastAsia="zh-CN"/>
        </w:rPr>
        <w:t>Host V ping VPN server时，VPN server可从eth 1 监听到报文</w:t>
      </w:r>
    </w:p>
    <w:p>
      <w:r>
        <w:drawing>
          <wp:inline distT="0" distB="0" distL="114300" distR="114300">
            <wp:extent cx="5272405" cy="1308735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bidi w:val="0"/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Task 2.a: Name of the Interface</w:t>
      </w:r>
    </w:p>
    <w:p>
      <w:pPr>
        <w:bidi w:val="0"/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修改tun.py程序，修改名字信息</w:t>
      </w:r>
    </w:p>
    <w:p>
      <w:pPr>
        <w:tabs>
          <w:tab w:val="left" w:pos="6164"/>
        </w:tabs>
        <w:bidi w:val="0"/>
        <w:jc w:val="left"/>
      </w:pPr>
      <w:r>
        <w:drawing>
          <wp:inline distT="0" distB="0" distL="114300" distR="114300">
            <wp:extent cx="5272405" cy="862330"/>
            <wp:effectExtent l="0" t="0" r="444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164"/>
        </w:tabs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运行程序后查看，可以看到存在一个名字为SYQ的接口</w:t>
      </w:r>
    </w:p>
    <w:p>
      <w:pPr>
        <w:tabs>
          <w:tab w:val="left" w:pos="6164"/>
        </w:tabs>
        <w:bidi w:val="0"/>
        <w:jc w:val="left"/>
      </w:pPr>
      <w:r>
        <w:drawing>
          <wp:inline distT="0" distB="0" distL="114300" distR="114300">
            <wp:extent cx="5270500" cy="1653540"/>
            <wp:effectExtent l="0" t="0" r="635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164"/>
        </w:tabs>
        <w:bidi w:val="0"/>
        <w:jc w:val="left"/>
      </w:pPr>
    </w:p>
    <w:p>
      <w:pPr>
        <w:tabs>
          <w:tab w:val="left" w:pos="6164"/>
        </w:tabs>
        <w:bidi w:val="0"/>
        <w:jc w:val="left"/>
        <w:rPr>
          <w:rFonts w:hint="eastAsia"/>
        </w:rPr>
      </w:pPr>
      <w:r>
        <w:rPr>
          <w:rFonts w:hint="eastAsia"/>
        </w:rPr>
        <w:t>Task 2.b: Set up the TUN Interface</w:t>
      </w:r>
    </w:p>
    <w:p>
      <w:pPr>
        <w:tabs>
          <w:tab w:val="left" w:pos="6164"/>
        </w:tabs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在tun.py程序中加入相应的配置命令，重新运行，可以看到SYQ接口有了配置过的信息</w:t>
      </w:r>
    </w:p>
    <w:p>
      <w:pPr>
        <w:tabs>
          <w:tab w:val="left" w:pos="6164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52320"/>
            <wp:effectExtent l="0" t="0" r="381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tabs>
          <w:tab w:val="left" w:pos="616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16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16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2.c: Read from the TUN Interface</w:t>
      </w:r>
    </w:p>
    <w:p>
      <w:pPr>
        <w:tabs>
          <w:tab w:val="left" w:pos="616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16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修改while循环内容，在host U上ping 192.168.53.11，tun.py程序打印报文信息</w:t>
      </w:r>
    </w:p>
    <w:p>
      <w:pPr>
        <w:tabs>
          <w:tab w:val="left" w:pos="616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164"/>
        </w:tabs>
        <w:bidi w:val="0"/>
        <w:jc w:val="left"/>
      </w:pPr>
      <w:r>
        <w:drawing>
          <wp:inline distT="0" distB="0" distL="114300" distR="114300">
            <wp:extent cx="5268595" cy="1113790"/>
            <wp:effectExtent l="0" t="0" r="825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6164"/>
        </w:tabs>
        <w:bidi w:val="0"/>
        <w:jc w:val="left"/>
      </w:pPr>
    </w:p>
    <w:p>
      <w:pPr>
        <w:tabs>
          <w:tab w:val="left" w:pos="6164"/>
        </w:tabs>
        <w:bidi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在host U上ping 192.168.60.11，tun.py程序没有输出，因为192.168.60.0网段的缺省路由不是SYQ接口</w:t>
      </w:r>
    </w:p>
    <w:p>
      <w:pPr>
        <w:tabs>
          <w:tab w:val="left" w:pos="6164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476750" cy="638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3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2021-07-26T00:31:36Z</dcterms:created>
  <dc:creator>25719</dc:creator>
  <cp:lastModifiedBy>SYQ</cp:lastModifiedBy>
  <dcterms:modified xsi:type="dcterms:W3CDTF">2021-07-26T01:55:15Z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5EB76BD697F64D3DAEA3D3790A4E9004</vt:lpwstr>
  </property>
</Properties>
</file>